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4C" w:rsidRPr="00DA5846" w:rsidRDefault="004E4A00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平成２９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971652" w:rsidP="00D667F5">
      <w:pPr>
        <w:ind w:right="840" w:firstLineChars="7200" w:firstLine="15840"/>
      </w:pPr>
      <w:r w:rsidRPr="00DA5846">
        <w:rPr>
          <w:rFonts w:hint="eastAsia"/>
          <w:sz w:val="22"/>
        </w:rPr>
        <w:t>施設名：</w:t>
      </w:r>
      <w:r w:rsidR="00D6153E">
        <w:rPr>
          <w:rFonts w:hint="eastAsia"/>
          <w:sz w:val="22"/>
        </w:rPr>
        <w:t>大阪府立</w:t>
      </w:r>
      <w:r w:rsidR="00D667F5">
        <w:rPr>
          <w:rFonts w:hint="eastAsia"/>
          <w:sz w:val="22"/>
        </w:rPr>
        <w:t>臨海スポーツ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969"/>
        <w:gridCol w:w="5103"/>
        <w:gridCol w:w="5670"/>
      </w:tblGrid>
      <w:tr w:rsidR="00915E78" w:rsidTr="00915E78">
        <w:trPr>
          <w:trHeight w:val="619"/>
        </w:trPr>
        <w:tc>
          <w:tcPr>
            <w:tcW w:w="3227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評価項目</w:t>
            </w:r>
          </w:p>
        </w:tc>
        <w:tc>
          <w:tcPr>
            <w:tcW w:w="3544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評価基準</w:t>
            </w:r>
          </w:p>
        </w:tc>
        <w:tc>
          <w:tcPr>
            <w:tcW w:w="3969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評価委員の指摘・提言等</w:t>
            </w:r>
          </w:p>
        </w:tc>
        <w:tc>
          <w:tcPr>
            <w:tcW w:w="5103" w:type="dxa"/>
            <w:vAlign w:val="center"/>
          </w:tcPr>
          <w:p w:rsidR="00915E78" w:rsidRPr="00520FCD" w:rsidRDefault="00915E78" w:rsidP="00DA5846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改善のための対応方針</w:t>
            </w:r>
          </w:p>
        </w:tc>
        <w:tc>
          <w:tcPr>
            <w:tcW w:w="5670" w:type="dxa"/>
            <w:vAlign w:val="center"/>
          </w:tcPr>
          <w:p w:rsidR="00915E78" w:rsidRPr="00520FCD" w:rsidRDefault="00915E78" w:rsidP="00915E78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次年度以降の事業計画等</w:t>
            </w:r>
            <w:r>
              <w:rPr>
                <w:rFonts w:hint="eastAsia"/>
                <w:sz w:val="24"/>
              </w:rPr>
              <w:t>への</w:t>
            </w:r>
            <w:r w:rsidRPr="00520FCD">
              <w:rPr>
                <w:rFonts w:hint="eastAsia"/>
                <w:sz w:val="24"/>
              </w:rPr>
              <w:t>反映内容</w:t>
            </w:r>
          </w:p>
        </w:tc>
      </w:tr>
      <w:tr w:rsidR="00915E78" w:rsidTr="00EA47FD">
        <w:trPr>
          <w:trHeight w:val="983"/>
        </w:trPr>
        <w:tc>
          <w:tcPr>
            <w:tcW w:w="3227" w:type="dxa"/>
          </w:tcPr>
          <w:p w:rsidR="00915E78" w:rsidRDefault="00915E78">
            <w:r w:rsidRPr="00D6153E">
              <w:rPr>
                <w:rFonts w:hint="eastAsia"/>
              </w:rPr>
              <w:t>Ⅰ提案の履行状況に関する項目</w:t>
            </w:r>
          </w:p>
          <w:p w:rsidR="00915E78" w:rsidRDefault="00D667F5" w:rsidP="004E4A00">
            <w:r w:rsidRPr="00D667F5">
              <w:rPr>
                <w:rFonts w:hint="eastAsia"/>
              </w:rPr>
              <w:t>(5)</w:t>
            </w:r>
            <w:r w:rsidRPr="00D667F5">
              <w:rPr>
                <w:rFonts w:hint="eastAsia"/>
              </w:rPr>
              <w:t>施設の維持管理の内容、適格性及び実現の程度</w:t>
            </w:r>
          </w:p>
        </w:tc>
        <w:tc>
          <w:tcPr>
            <w:tcW w:w="3544" w:type="dxa"/>
          </w:tcPr>
          <w:p w:rsidR="00915E78" w:rsidRDefault="00D667F5" w:rsidP="004E4A00">
            <w:r w:rsidRPr="00D667F5">
              <w:rPr>
                <w:rFonts w:hint="eastAsia"/>
              </w:rPr>
              <w:t>②施設設備の安全管理</w:t>
            </w:r>
          </w:p>
        </w:tc>
        <w:tc>
          <w:tcPr>
            <w:tcW w:w="3969" w:type="dxa"/>
          </w:tcPr>
          <w:p w:rsidR="00915E78" w:rsidRPr="00D6153E" w:rsidRDefault="00D667F5">
            <w:r w:rsidRPr="00D667F5">
              <w:rPr>
                <w:rFonts w:hint="eastAsia"/>
              </w:rPr>
              <w:t>問題意識をもち、チェックのフォロー体制を充実させること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5103" w:type="dxa"/>
          </w:tcPr>
          <w:p w:rsidR="00915E78" w:rsidRPr="00520FCD" w:rsidRDefault="00EA47FD" w:rsidP="00EA47FD">
            <w:r>
              <w:rPr>
                <w:rFonts w:hint="eastAsia"/>
              </w:rPr>
              <w:t>施設修繕および点検について、チェックをフォローアップできる管理方法を検討する。</w:t>
            </w:r>
          </w:p>
        </w:tc>
        <w:tc>
          <w:tcPr>
            <w:tcW w:w="5670" w:type="dxa"/>
          </w:tcPr>
          <w:p w:rsidR="00915E78" w:rsidRPr="00520FCD" w:rsidRDefault="00EA47FD" w:rsidP="00E37F56">
            <w:r w:rsidRPr="00EA47FD">
              <w:rPr>
                <w:rFonts w:hint="eastAsia"/>
              </w:rPr>
              <w:t>施設修繕点検作業表</w:t>
            </w:r>
            <w:r>
              <w:rPr>
                <w:rFonts w:hint="eastAsia"/>
              </w:rPr>
              <w:t>を作成し、施設の修繕および点検時のフォローアップ体制を整える。</w:t>
            </w:r>
          </w:p>
        </w:tc>
      </w:tr>
    </w:tbl>
    <w:p w:rsidR="00BF296C" w:rsidRPr="00EA47FD" w:rsidRDefault="00BF296C">
      <w:bookmarkStart w:id="0" w:name="_GoBack"/>
      <w:bookmarkEnd w:id="0"/>
    </w:p>
    <w:sectPr w:rsidR="00BF296C" w:rsidRPr="00EA47FD" w:rsidSect="00EE7C8A">
      <w:headerReference w:type="default" r:id="rId7"/>
      <w:pgSz w:w="23814" w:h="16840" w:orient="landscape" w:code="8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222867"/>
    <w:rsid w:val="004548F2"/>
    <w:rsid w:val="004C2731"/>
    <w:rsid w:val="004E4A00"/>
    <w:rsid w:val="004F6C81"/>
    <w:rsid w:val="00520FCD"/>
    <w:rsid w:val="00533E15"/>
    <w:rsid w:val="005740DE"/>
    <w:rsid w:val="00583CB1"/>
    <w:rsid w:val="005A4C7C"/>
    <w:rsid w:val="00604F20"/>
    <w:rsid w:val="007041D5"/>
    <w:rsid w:val="00772DA8"/>
    <w:rsid w:val="00777DCE"/>
    <w:rsid w:val="00792936"/>
    <w:rsid w:val="007A7D76"/>
    <w:rsid w:val="007E412D"/>
    <w:rsid w:val="00805875"/>
    <w:rsid w:val="008B5165"/>
    <w:rsid w:val="008D3B06"/>
    <w:rsid w:val="00915E78"/>
    <w:rsid w:val="00971652"/>
    <w:rsid w:val="00973FB1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6480B"/>
    <w:rsid w:val="00C75C15"/>
    <w:rsid w:val="00C8451F"/>
    <w:rsid w:val="00CA010C"/>
    <w:rsid w:val="00D35C10"/>
    <w:rsid w:val="00D6153E"/>
    <w:rsid w:val="00D667F5"/>
    <w:rsid w:val="00DA5846"/>
    <w:rsid w:val="00DC0470"/>
    <w:rsid w:val="00DC3DD1"/>
    <w:rsid w:val="00E37F56"/>
    <w:rsid w:val="00E5514B"/>
    <w:rsid w:val="00EA435C"/>
    <w:rsid w:val="00EA47FD"/>
    <w:rsid w:val="00EE7C8A"/>
    <w:rsid w:val="00F21631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2018-02-27T00:31:00Z</cp:lastPrinted>
  <dcterms:created xsi:type="dcterms:W3CDTF">2018-02-08T02:16:00Z</dcterms:created>
  <dcterms:modified xsi:type="dcterms:W3CDTF">2018-02-27T00:31:00Z</dcterms:modified>
</cp:coreProperties>
</file>