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A2" w:rsidRDefault="00750EB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8A995" wp14:editId="587EAD31">
                <wp:simplePos x="0" y="0"/>
                <wp:positionH relativeFrom="column">
                  <wp:posOffset>-722308</wp:posOffset>
                </wp:positionH>
                <wp:positionV relativeFrom="paragraph">
                  <wp:posOffset>-735330</wp:posOffset>
                </wp:positionV>
                <wp:extent cx="3029585" cy="218313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218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48E" w:rsidRDefault="00A6648E" w:rsidP="00A6648E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B431641" wp14:editId="47B98A5D">
                                  <wp:extent cx="1132764" cy="930348"/>
                                  <wp:effectExtent l="0" t="0" r="0" b="3175"/>
                                  <wp:docPr id="22" name="図 22" descr="C:\Program Files\Microsoft Office\MEDIA\CAGCAT10\j0305493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\Microsoft Office\MEDIA\CAGCAT10\j0305493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022" cy="940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56.85pt;margin-top:-57.9pt;width:238.55pt;height:171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" filled="f" stroked="f" strokeweight="2pt">
                <v:textbox style="mso-fit-shape-to-text:t">
                  <w:txbxContent>
                    <w:p w:rsidR="00A6648E" w:rsidRDefault="00A6648E" w:rsidP="00A6648E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B431641" wp14:editId="47B98A5D">
                            <wp:extent cx="1132764" cy="930348"/>
                            <wp:effectExtent l="0" t="0" r="0" b="3175"/>
                            <wp:docPr id="22" name="図 22" descr="C:\Program Files\Microsoft Office\MEDIA\CAGCAT10\j0305493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\Microsoft Office\MEDIA\CAGCAT10\j0305493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5022" cy="940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E75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85123" wp14:editId="700D68DB">
                <wp:simplePos x="0" y="0"/>
                <wp:positionH relativeFrom="column">
                  <wp:posOffset>4028052</wp:posOffset>
                </wp:positionH>
                <wp:positionV relativeFrom="paragraph">
                  <wp:posOffset>6970205</wp:posOffset>
                </wp:positionV>
                <wp:extent cx="4039235" cy="383476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35" cy="383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48E" w:rsidRDefault="00A6648E" w:rsidP="00A664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B6C4E43" wp14:editId="55031743">
                                  <wp:extent cx="696036" cy="588200"/>
                                  <wp:effectExtent l="0" t="0" r="8890" b="2540"/>
                                  <wp:docPr id="23" name="図 23" descr="C:\Users\TaharaY\AppData\Local\Microsoft\Windows\Temporary Internet Files\Content.IE5\WJTZG8BE\lgi01a20140909020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aharaY\AppData\Local\Microsoft\Windows\Temporary Internet Files\Content.IE5\WJTZG8BE\lgi01a20140909020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30" cy="59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317.15pt;margin-top:548.85pt;width:318.05pt;height:301.9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" filled="f" stroked="f" strokeweight="2pt">
                <v:textbox style="mso-fit-shape-to-text:t">
                  <w:txbxContent>
                    <w:p w:rsidR="00A6648E" w:rsidRDefault="00A6648E" w:rsidP="00A6648E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174C34" wp14:editId="7FD3115F">
                            <wp:extent cx="696036" cy="588200"/>
                            <wp:effectExtent l="0" t="0" r="8890" b="2540"/>
                            <wp:docPr id="23" name="図 23" descr="C:\Users\TaharaY\AppData\Local\Microsoft\Windows\Temporary Internet Files\Content.IE5\WJTZG8BE\lgi01a20140909020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aharaY\AppData\Local\Microsoft\Windows\Temporary Internet Files\Content.IE5\WJTZG8BE\lgi01a20140909020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130" cy="597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664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C7BCA" wp14:editId="3BA5D351">
                <wp:simplePos x="0" y="0"/>
                <wp:positionH relativeFrom="column">
                  <wp:posOffset>4216144</wp:posOffset>
                </wp:positionH>
                <wp:positionV relativeFrom="paragraph">
                  <wp:posOffset>6965287</wp:posOffset>
                </wp:positionV>
                <wp:extent cx="3313563" cy="3120931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563" cy="3120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48E" w:rsidRDefault="00A6648E" w:rsidP="00A664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FB15016" wp14:editId="705A262B">
                                  <wp:extent cx="1787857" cy="1787857"/>
                                  <wp:effectExtent l="0" t="0" r="0" b="0"/>
                                  <wp:docPr id="26" name="図 26" descr="C:\Users\TaharaY\AppData\Local\Microsoft\Windows\Temporary Internet Files\Content.IE5\H3UDIMAM\halloween_n09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aharaY\AppData\Local\Microsoft\Windows\Temporary Internet Files\Content.IE5\H3UDIMAM\halloween_n09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7928" cy="1787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28" style="position:absolute;left:0;text-align:left;margin-left:332pt;margin-top:548.45pt;width:260.9pt;height:245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" filled="f" stroked="f" strokeweight="2pt">
                <v:textbox style="mso-fit-shape-to-text:t">
                  <w:txbxContent>
                    <w:p w:rsidR="00A6648E" w:rsidRDefault="00A6648E" w:rsidP="00A6648E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FB15016" wp14:editId="705A262B">
                            <wp:extent cx="1787857" cy="1787857"/>
                            <wp:effectExtent l="0" t="0" r="0" b="0"/>
                            <wp:docPr id="26" name="図 26" descr="C:\Users\TaharaY\AppData\Local\Microsoft\Windows\Temporary Internet Files\Content.IE5\H3UDIMAM\halloween_n09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aharaY\AppData\Local\Microsoft\Windows\Temporary Internet Files\Content.IE5\H3UDIMAM\halloween_n09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7928" cy="1787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664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4DF15" wp14:editId="2BDF155A">
                <wp:simplePos x="0" y="0"/>
                <wp:positionH relativeFrom="column">
                  <wp:posOffset>-653102</wp:posOffset>
                </wp:positionH>
                <wp:positionV relativeFrom="paragraph">
                  <wp:posOffset>7147560</wp:posOffset>
                </wp:positionV>
                <wp:extent cx="2409825" cy="990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0DE" w:rsidRPr="00387CF9" w:rsidRDefault="005C6D30" w:rsidP="00387CF9">
                            <w:pPr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87C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</w:t>
                            </w:r>
                            <w:r w:rsidR="00537738" w:rsidRPr="00387C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親学習教材</w:t>
                            </w:r>
                            <w:r w:rsidR="003D00DE" w:rsidRPr="00387C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「はなれる」は、子どもが忘れ物をして、それを学校に届けるか子どもに尋ねてほしいと先生に</w:t>
                            </w:r>
                            <w:r w:rsidR="00547B71" w:rsidRPr="00387C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連絡する親について学級会で話題に</w:t>
                            </w:r>
                            <w:r w:rsidRPr="00387C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なる</w:t>
                            </w:r>
                            <w:r w:rsidR="003D00DE" w:rsidRPr="00387C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エピソード。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-51.45pt;margin-top:562.8pt;width:189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lAowIAAHoFAAAOAAAAZHJzL2Uyb0RvYy54bWysVM1uEzEQviPxDpbvdDdpUpq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" filled="f" stroked="f" strokeweight=".5pt">
                <v:textbox>
                  <w:txbxContent>
                    <w:p w:rsidR="003D00DE" w:rsidRPr="00387CF9" w:rsidRDefault="005C6D30" w:rsidP="00387CF9">
                      <w:pPr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87CF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</w:t>
                      </w:r>
                      <w:r w:rsidR="00537738" w:rsidRPr="00387CF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親学習教材</w:t>
                      </w:r>
                      <w:r w:rsidR="003D00DE" w:rsidRPr="00387CF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「はなれる」は、子どもが忘れ物をして、それを学校に届けるか子どもに尋ねてほしいと先生に</w:t>
                      </w:r>
                      <w:r w:rsidR="00547B71" w:rsidRPr="00387CF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連絡する親について学級会で話題に</w:t>
                      </w:r>
                      <w:r w:rsidRPr="00387CF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なる</w:t>
                      </w:r>
                      <w:r w:rsidR="003D00DE" w:rsidRPr="00387CF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エピソード。</w:t>
                      </w:r>
                    </w:p>
                  </w:txbxContent>
                </v:textbox>
              </v:shape>
            </w:pict>
          </mc:Fallback>
        </mc:AlternateContent>
      </w:r>
      <w:r w:rsidR="00A664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DF98E" wp14:editId="254B9A9F">
                <wp:simplePos x="0" y="0"/>
                <wp:positionH relativeFrom="column">
                  <wp:posOffset>1501775</wp:posOffset>
                </wp:positionH>
                <wp:positionV relativeFrom="paragraph">
                  <wp:posOffset>7007538</wp:posOffset>
                </wp:positionV>
                <wp:extent cx="2533650" cy="15525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B71" w:rsidRDefault="005C6D30" w:rsidP="00547B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5E0D2" wp14:editId="762E97E7">
                                  <wp:extent cx="885825" cy="1239772"/>
                                  <wp:effectExtent l="19050" t="19050" r="9525" b="1778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6434" cy="1240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8671EB" wp14:editId="64CD4A6A">
                                  <wp:extent cx="895350" cy="1240454"/>
                                  <wp:effectExtent l="19050" t="19050" r="19050" b="17145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127" cy="1244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118.25pt;margin-top:551.75pt;width:199.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" filled="f" stroked="f" strokeweight="2pt">
                <v:textbox>
                  <w:txbxContent>
                    <w:p w:rsidR="00547B71" w:rsidRDefault="005C6D30" w:rsidP="00547B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25E0D2" wp14:editId="762E97E7">
                            <wp:extent cx="885825" cy="1239772"/>
                            <wp:effectExtent l="19050" t="19050" r="9525" b="1778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6434" cy="1240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48671EB" wp14:editId="64CD4A6A">
                            <wp:extent cx="895350" cy="1240454"/>
                            <wp:effectExtent l="19050" t="19050" r="19050" b="17145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127" cy="1244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6648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779E07" wp14:editId="67F64B55">
                <wp:simplePos x="0" y="0"/>
                <wp:positionH relativeFrom="column">
                  <wp:posOffset>-766236</wp:posOffset>
                </wp:positionH>
                <wp:positionV relativeFrom="paragraph">
                  <wp:posOffset>7064659</wp:posOffset>
                </wp:positionV>
                <wp:extent cx="4610100" cy="1389380"/>
                <wp:effectExtent l="0" t="304800" r="19050" b="2032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389380"/>
                        </a:xfrm>
                        <a:prstGeom prst="wedgeRoundRectCallout">
                          <a:avLst>
                            <a:gd name="adj1" fmla="val -39360"/>
                            <a:gd name="adj2" fmla="val -7172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B02" w:rsidRDefault="00C36B02" w:rsidP="00C36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31" type="#_x0000_t62" style="position:absolute;left:0;text-align:left;margin-left:-60.35pt;margin-top:556.25pt;width:363pt;height:109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" adj="2298,-4693" filled="f" strokecolor="black [3213]" strokeweight=".5pt">
                <v:textbox>
                  <w:txbxContent>
                    <w:p w:rsidR="00C36B02" w:rsidRDefault="00C36B02" w:rsidP="00C36B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7C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0AF1E" wp14:editId="407AD81B">
                <wp:simplePos x="0" y="0"/>
                <wp:positionH relativeFrom="column">
                  <wp:posOffset>-708660</wp:posOffset>
                </wp:positionH>
                <wp:positionV relativeFrom="paragraph">
                  <wp:posOffset>615950</wp:posOffset>
                </wp:positionV>
                <wp:extent cx="6667500" cy="1724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CF9" w:rsidRDefault="006337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平成２８年１０月２１日（金曜日）、寝屋川市立北小学校で</w:t>
                            </w:r>
                            <w:r w:rsidR="00387C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参観日のあと、</w:t>
                            </w:r>
                            <w:r w:rsidR="00387CF9"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寝屋川市の親学習リーダーをファシリテーターとして</w:t>
                            </w:r>
                            <w:r w:rsidR="003606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親学習講座を</w:t>
                            </w:r>
                            <w:r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行</w:t>
                            </w:r>
                            <w:r w:rsidR="003606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いました</w:t>
                            </w:r>
                            <w:r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  <w:r w:rsidR="006E4E45"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当日は、保護者６名が集まり、</w:t>
                            </w:r>
                            <w:r w:rsidR="00387C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その中には、訪問支援を受けている保護者も家庭教育サポーター（訪問支援員）の声かけにより参加されました。また、</w:t>
                            </w:r>
                            <w:r w:rsidR="006E4E45"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校区の民生・児童委員さんも参加</w:t>
                            </w:r>
                            <w:r w:rsidR="00387CF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されました。</w:t>
                            </w:r>
                          </w:p>
                          <w:p w:rsidR="00B83BA9" w:rsidRPr="00C36B02" w:rsidRDefault="00537738" w:rsidP="00387CF9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子育て世代のグループと子育てを支援するグループに分かれてワークを行い</w:t>
                            </w:r>
                            <w:r w:rsidR="00B83BA9"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子育て世代グループでは</w:t>
                            </w:r>
                            <w:r w:rsidR="00B83BA9"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大阪府の</w:t>
                            </w:r>
                            <w:r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親学習教材「はなれる」を使用しながら意見交換や情報交換をし、子育てを支援するグループでは、子育て環境の</w:t>
                            </w:r>
                            <w:r w:rsidR="00547B71"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現状や課題、</w:t>
                            </w:r>
                            <w:r w:rsidRPr="00C36B0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傾向について意見交換をしました。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-55.8pt;margin-top:48.5pt;width:525pt;height:13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" fillcolor="white [3201]" stroked="f" strokeweight=".5pt">
                <v:textbox>
                  <w:txbxContent>
                    <w:p w:rsidR="00387CF9" w:rsidRDefault="0063374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平成２８年１０月２１日（金曜日）、寝屋川市立北小学校で</w:t>
                      </w:r>
                      <w:r w:rsidR="00387CF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参観日のあと、</w:t>
                      </w:r>
                      <w:r w:rsidR="00387CF9"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寝屋川市の親学習リーダーをファシリテーターとして</w:t>
                      </w:r>
                      <w:r w:rsidR="0036066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親学習講座を</w:t>
                      </w:r>
                      <w:r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行</w:t>
                      </w:r>
                      <w:r w:rsidR="0036066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いました</w:t>
                      </w:r>
                      <w:r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  <w:r w:rsidR="006E4E45"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当日は、保護者６名が集まり、</w:t>
                      </w:r>
                      <w:r w:rsidR="00387CF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その中には、訪問支援を受けている保護者も家庭教育サポーター（訪問支援員）の声かけにより参加されました。また、</w:t>
                      </w:r>
                      <w:r w:rsidR="006E4E45"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校区の民生・児童委員さんも参加</w:t>
                      </w:r>
                      <w:r w:rsidR="00387CF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されました。</w:t>
                      </w:r>
                    </w:p>
                    <w:p w:rsidR="00B83BA9" w:rsidRPr="00C36B02" w:rsidRDefault="00537738" w:rsidP="00387CF9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子育て世代のグループと子育てを支援するグループに分かれてワークを行い</w:t>
                      </w:r>
                      <w:r w:rsidR="00B83BA9"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子育て世代グループでは</w:t>
                      </w:r>
                      <w:r w:rsidR="00B83BA9"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大阪府の</w:t>
                      </w:r>
                      <w:r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親学習教材「はなれる」を使用しながら意見交換や情報交換をし、子育てを支援するグループでは、子育て環境の</w:t>
                      </w:r>
                      <w:r w:rsidR="00547B71"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現状や課題、</w:t>
                      </w:r>
                      <w:r w:rsidRPr="00C36B0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傾向について意見交換をしました。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387C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16537" wp14:editId="6D54CDEA">
                <wp:simplePos x="0" y="0"/>
                <wp:positionH relativeFrom="column">
                  <wp:posOffset>-708660</wp:posOffset>
                </wp:positionH>
                <wp:positionV relativeFrom="paragraph">
                  <wp:posOffset>2359025</wp:posOffset>
                </wp:positionV>
                <wp:extent cx="6762750" cy="4495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3381"/>
                              <w:gridCol w:w="3306"/>
                            </w:tblGrid>
                            <w:tr w:rsidR="0033628C" w:rsidTr="006E4E45">
                              <w:tc>
                                <w:tcPr>
                                  <w:tcW w:w="3510" w:type="dxa"/>
                                </w:tcPr>
                                <w:p w:rsidR="0033628C" w:rsidRPr="00547B71" w:rsidRDefault="006E4E45" w:rsidP="003362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9D3A280" wp14:editId="170DBB28">
                                        <wp:extent cx="1685925" cy="1266500"/>
                                        <wp:effectExtent l="0" t="0" r="0" b="0"/>
                                        <wp:docPr id="10" name="図 10" descr="\\10.19.84.24\地域連携ｇ\H28年度\29 写真・記録\04 家庭教育支援\281021 寝屋川市北小学校\DSCN007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10.19.84.24\地域連携ｇ\H28年度\29 写真・記録\04 家庭教育支援\281021 寝屋川市北小学校\DSCN007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85925" cy="1266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</w:tcPr>
                                <w:p w:rsidR="0033628C" w:rsidRPr="00547B71" w:rsidRDefault="006E4E45" w:rsidP="003362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4D198EB" wp14:editId="77E4295D">
                                        <wp:extent cx="1638300" cy="1230723"/>
                                        <wp:effectExtent l="0" t="0" r="0" b="7620"/>
                                        <wp:docPr id="11" name="図 11" descr="\\10.19.84.24\地域連携ｇ\H28年度\29 写真・記録\04 家庭教育支援\281021 寝屋川市北小学校\DSCN008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\\10.19.84.24\地域連携ｇ\H28年度\29 写真・記録\04 家庭教育支援\281021 寝屋川市北小学校\DSCN008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43958" cy="12349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</w:tcPr>
                                <w:p w:rsidR="0033628C" w:rsidRPr="00547B71" w:rsidRDefault="006E4E45" w:rsidP="003362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713C542" wp14:editId="1C831AD1">
                                        <wp:extent cx="1628775" cy="1223568"/>
                                        <wp:effectExtent l="0" t="0" r="0" b="0"/>
                                        <wp:docPr id="12" name="図 12" descr="\\10.19.84.24\地域連携ｇ\H28年度\29 写真・記録\04 家庭教育支援\281021 寝屋川市北小学校\DSCN008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\\10.19.84.24\地域連携ｇ\H28年度\29 写真・記録\04 家庭教育支援\281021 寝屋川市北小学校\DSCN008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4401" cy="12277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3628C" w:rsidTr="006E4E45">
                              <w:tc>
                                <w:tcPr>
                                  <w:tcW w:w="3510" w:type="dxa"/>
                                </w:tcPr>
                                <w:p w:rsidR="000E7565" w:rsidRDefault="00547B71" w:rsidP="000E756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ファシリテーターは、</w:t>
                                  </w:r>
                                </w:p>
                                <w:p w:rsidR="00B83BA9" w:rsidRPr="00547B71" w:rsidRDefault="00547B71" w:rsidP="000E756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寝屋川市の親学習リーダー</w:t>
                                  </w:r>
                                  <w:r w:rsidR="000E75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３名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</w:tcPr>
                                <w:p w:rsidR="0033628C" w:rsidRPr="00547B71" w:rsidRDefault="00B83BA9" w:rsidP="006E4E4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フルーツバスケットや、ドレミの歌を歌うゲームをして、和やかな雰囲気で講座をはじめました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</w:tcPr>
                                <w:p w:rsidR="006E4E45" w:rsidRDefault="00B83BA9" w:rsidP="006E4E4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親学習の４つの約束</w:t>
                                  </w:r>
                                </w:p>
                                <w:p w:rsidR="0033628C" w:rsidRPr="00547B71" w:rsidRDefault="00B83BA9" w:rsidP="006E4E4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「参加・守秘・尊重・時間」を確認</w:t>
                                  </w:r>
                                </w:p>
                              </w:tc>
                            </w:tr>
                            <w:tr w:rsidR="0033628C" w:rsidTr="006E4E45">
                              <w:tc>
                                <w:tcPr>
                                  <w:tcW w:w="3510" w:type="dxa"/>
                                </w:tcPr>
                                <w:p w:rsidR="0033628C" w:rsidRPr="00547B71" w:rsidRDefault="006E4E45" w:rsidP="003362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CA89359" wp14:editId="1A29ABDB">
                                        <wp:extent cx="1686358" cy="1266825"/>
                                        <wp:effectExtent l="0" t="0" r="9525" b="0"/>
                                        <wp:docPr id="14" name="図 14" descr="\\10.19.84.24\地域連携ｇ\H28年度\29 写真・記録\04 家庭教育支援\281021 寝屋川市北小学校\DSCN009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\\10.19.84.24\地域連携ｇ\H28年度\29 写真・記録\04 家庭教育支援\281021 寝屋川市北小学校\DSCN009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86358" cy="1266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</w:tcPr>
                                <w:p w:rsidR="0033628C" w:rsidRPr="00547B71" w:rsidRDefault="006E4E45" w:rsidP="003362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BB2A109" wp14:editId="1ED8C41E">
                                        <wp:extent cx="1714500" cy="1287966"/>
                                        <wp:effectExtent l="0" t="0" r="0" b="7620"/>
                                        <wp:docPr id="15" name="図 15" descr="\\10.19.84.24\地域連携ｇ\H28年度\29 写真・記録\04 家庭教育支援\281021 寝屋川市北小学校\DSCN009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\\10.19.84.24\地域連携ｇ\H28年度\29 写真・記録\04 家庭教育支援\281021 寝屋川市北小学校\DSCN009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0" cy="12879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</w:tcPr>
                                <w:p w:rsidR="0033628C" w:rsidRPr="00547B71" w:rsidRDefault="006E4E45" w:rsidP="003362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7CE8714F" wp14:editId="7C4FEFA9">
                                        <wp:extent cx="1724087" cy="1295168"/>
                                        <wp:effectExtent l="0" t="0" r="0" b="635"/>
                                        <wp:docPr id="16" name="図 16" descr="\\10.19.84.24\地域連携ｇ\H28年度\29 写真・記録\04 家庭教育支援\281021 寝屋川市北小学校\DSCN009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\\10.19.84.24\地域連携ｇ\H28年度\29 写真・記録\04 家庭教育支援\281021 寝屋川市北小学校\DSCN009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4389" cy="1295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83BA9" w:rsidTr="006E4E45">
                              <w:tc>
                                <w:tcPr>
                                  <w:tcW w:w="6891" w:type="dxa"/>
                                  <w:gridSpan w:val="2"/>
                                </w:tcPr>
                                <w:p w:rsidR="00B83BA9" w:rsidRPr="00547B71" w:rsidRDefault="00B83BA9" w:rsidP="003362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子育て世代のグループ</w:t>
                                  </w:r>
                                </w:p>
                                <w:p w:rsidR="00B83BA9" w:rsidRPr="00547B71" w:rsidRDefault="00B83BA9" w:rsidP="003606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親学習教材「はなれる」</w:t>
                                  </w:r>
                                  <w:r w:rsidR="005C6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（※）</w:t>
                                  </w: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を読み、自分ならどうする？と考えたり、子</w:t>
                                  </w:r>
                                  <w:r w:rsidR="0036066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ども</w:t>
                                  </w: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の成長について感じることをお話したり、相談する相手など、それぞれの家庭の子育てについて意見交換・情報交換をして、色々な子育てを知る機会になりました。</w:t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</w:tcPr>
                                <w:p w:rsidR="00B83BA9" w:rsidRPr="00547B71" w:rsidRDefault="00B83BA9" w:rsidP="00B83BA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子育てを支援するグループ</w:t>
                                  </w:r>
                                </w:p>
                                <w:p w:rsidR="00B83BA9" w:rsidRPr="00547B71" w:rsidRDefault="00B83BA9" w:rsidP="00E208F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47B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地域の子育て環境についてや保護者についての話をしたり、訪問型家庭教育支援について話をしました。</w:t>
                                  </w:r>
                                </w:p>
                              </w:tc>
                            </w:tr>
                          </w:tbl>
                          <w:p w:rsidR="0033628C" w:rsidRDefault="0033628C" w:rsidP="003362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3" style="position:absolute;left:0;text-align:left;margin-left:-55.8pt;margin-top:185.75pt;width:532.5pt;height:3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" filled="f" stroked="f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3381"/>
                        <w:gridCol w:w="3306"/>
                      </w:tblGrid>
                      <w:tr w:rsidR="0033628C" w:rsidTr="006E4E45">
                        <w:tc>
                          <w:tcPr>
                            <w:tcW w:w="3510" w:type="dxa"/>
                          </w:tcPr>
                          <w:p w:rsidR="0033628C" w:rsidRPr="00547B71" w:rsidRDefault="006E4E45" w:rsidP="003362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9D3A280" wp14:editId="170DBB28">
                                  <wp:extent cx="1685925" cy="1266500"/>
                                  <wp:effectExtent l="0" t="0" r="0" b="0"/>
                                  <wp:docPr id="10" name="図 10" descr="\\10.19.84.24\地域連携ｇ\H28年度\29 写真・記録\04 家庭教育支援\281021 寝屋川市北小学校\DSCN007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0.19.84.24\地域連携ｇ\H28年度\29 写真・記録\04 家庭教育支援\281021 寝屋川市北小学校\DSCN007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26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81" w:type="dxa"/>
                          </w:tcPr>
                          <w:p w:rsidR="0033628C" w:rsidRPr="00547B71" w:rsidRDefault="006E4E45" w:rsidP="003362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4D198EB" wp14:editId="77E4295D">
                                  <wp:extent cx="1638300" cy="1230723"/>
                                  <wp:effectExtent l="0" t="0" r="0" b="7620"/>
                                  <wp:docPr id="11" name="図 11" descr="\\10.19.84.24\地域連携ｇ\H28年度\29 写真・記録\04 家庭教育支援\281021 寝屋川市北小学校\DSCN00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.19.84.24\地域連携ｇ\H28年度\29 写真・記録\04 家庭教育支援\281021 寝屋川市北小学校\DSCN00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3958" cy="1234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06" w:type="dxa"/>
                          </w:tcPr>
                          <w:p w:rsidR="0033628C" w:rsidRPr="00547B71" w:rsidRDefault="006E4E45" w:rsidP="003362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713C542" wp14:editId="1C831AD1">
                                  <wp:extent cx="1628775" cy="1223568"/>
                                  <wp:effectExtent l="0" t="0" r="0" b="0"/>
                                  <wp:docPr id="12" name="図 12" descr="\\10.19.84.24\地域連携ｇ\H28年度\29 写真・記録\04 家庭教育支援\281021 寝屋川市北小学校\DSCN00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0.19.84.24\地域連携ｇ\H28年度\29 写真・記録\04 家庭教育支援\281021 寝屋川市北小学校\DSCN00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401" cy="1227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3628C" w:rsidTr="006E4E45">
                        <w:tc>
                          <w:tcPr>
                            <w:tcW w:w="3510" w:type="dxa"/>
                          </w:tcPr>
                          <w:p w:rsidR="000E7565" w:rsidRDefault="00547B71" w:rsidP="000E75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ファシリテーターは、</w:t>
                            </w:r>
                          </w:p>
                          <w:p w:rsidR="00B83BA9" w:rsidRPr="00547B71" w:rsidRDefault="00547B71" w:rsidP="000E75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寝屋川市の親学習リーダー</w:t>
                            </w:r>
                            <w:r w:rsidR="000E75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３名</w:t>
                            </w:r>
                          </w:p>
                        </w:tc>
                        <w:tc>
                          <w:tcPr>
                            <w:tcW w:w="3381" w:type="dxa"/>
                          </w:tcPr>
                          <w:p w:rsidR="0033628C" w:rsidRPr="00547B71" w:rsidRDefault="00B83BA9" w:rsidP="006E4E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フルーツバスケットや、ドレミの歌を歌うゲームをして、和やかな雰囲気で講座をはじめました</w:t>
                            </w:r>
                          </w:p>
                        </w:tc>
                        <w:tc>
                          <w:tcPr>
                            <w:tcW w:w="3306" w:type="dxa"/>
                          </w:tcPr>
                          <w:p w:rsidR="006E4E45" w:rsidRDefault="00B83BA9" w:rsidP="006E4E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親学習の４つの約束</w:t>
                            </w:r>
                          </w:p>
                          <w:p w:rsidR="0033628C" w:rsidRPr="00547B71" w:rsidRDefault="00B83BA9" w:rsidP="006E4E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「参加・守秘・尊重・時間」を確認</w:t>
                            </w:r>
                          </w:p>
                        </w:tc>
                      </w:tr>
                      <w:tr w:rsidR="0033628C" w:rsidTr="006E4E45">
                        <w:tc>
                          <w:tcPr>
                            <w:tcW w:w="3510" w:type="dxa"/>
                          </w:tcPr>
                          <w:p w:rsidR="0033628C" w:rsidRPr="00547B71" w:rsidRDefault="006E4E45" w:rsidP="003362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</w:rPr>
                              <w:drawing>
                                <wp:inline distT="0" distB="0" distL="0" distR="0" wp14:anchorId="6CA89359" wp14:editId="1A29ABDB">
                                  <wp:extent cx="1686358" cy="1266825"/>
                                  <wp:effectExtent l="0" t="0" r="9525" b="0"/>
                                  <wp:docPr id="14" name="図 14" descr="\\10.19.84.24\地域連携ｇ\H28年度\29 写真・記録\04 家庭教育支援\281021 寝屋川市北小学校\DSCN00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10.19.84.24\地域連携ｇ\H28年度\29 写真・記録\04 家庭教育支援\281021 寝屋川市北小学校\DSCN00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358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81" w:type="dxa"/>
                          </w:tcPr>
                          <w:p w:rsidR="0033628C" w:rsidRPr="00547B71" w:rsidRDefault="006E4E45" w:rsidP="003362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</w:rPr>
                              <w:drawing>
                                <wp:inline distT="0" distB="0" distL="0" distR="0" wp14:anchorId="4BB2A109" wp14:editId="1ED8C41E">
                                  <wp:extent cx="1714500" cy="1287966"/>
                                  <wp:effectExtent l="0" t="0" r="0" b="7620"/>
                                  <wp:docPr id="15" name="図 15" descr="\\10.19.84.24\地域連携ｇ\H28年度\29 写真・記録\04 家庭教育支援\281021 寝屋川市北小学校\DSCN009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10.19.84.24\地域連携ｇ\H28年度\29 写真・記録\04 家庭教育支援\281021 寝屋川市北小学校\DSCN009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287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06" w:type="dxa"/>
                          </w:tcPr>
                          <w:p w:rsidR="0033628C" w:rsidRPr="00547B71" w:rsidRDefault="006E4E45" w:rsidP="003362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</w:rPr>
                              <w:drawing>
                                <wp:inline distT="0" distB="0" distL="0" distR="0" wp14:anchorId="7CE8714F" wp14:editId="7C4FEFA9">
                                  <wp:extent cx="1724087" cy="1295168"/>
                                  <wp:effectExtent l="0" t="0" r="0" b="635"/>
                                  <wp:docPr id="16" name="図 16" descr="\\10.19.84.24\地域連携ｇ\H28年度\29 写真・記録\04 家庭教育支援\281021 寝屋川市北小学校\DSCN009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\\10.19.84.24\地域連携ｇ\H28年度\29 写真・記録\04 家庭教育支援\281021 寝屋川市北小学校\DSCN009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389" cy="1295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83BA9" w:rsidTr="006E4E45">
                        <w:tc>
                          <w:tcPr>
                            <w:tcW w:w="6891" w:type="dxa"/>
                            <w:gridSpan w:val="2"/>
                          </w:tcPr>
                          <w:p w:rsidR="00B83BA9" w:rsidRPr="00547B71" w:rsidRDefault="00B83BA9" w:rsidP="003362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子育て世代のグループ</w:t>
                            </w:r>
                          </w:p>
                          <w:p w:rsidR="00B83BA9" w:rsidRPr="00547B71" w:rsidRDefault="00B83BA9" w:rsidP="003606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親学習教材「はなれる」</w:t>
                            </w:r>
                            <w:r w:rsidR="005C6D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（※）</w:t>
                            </w: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を読み、自分ならどうする？と考えたり、子</w:t>
                            </w:r>
                            <w:r w:rsidR="003606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ども</w:t>
                            </w: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の成長について感じることをお話したり、相談する相手など、それぞれの家庭の子育てについて意見交換・情報交換をして、色々な子育てを知る機会になりました。</w:t>
                            </w:r>
                          </w:p>
                        </w:tc>
                        <w:tc>
                          <w:tcPr>
                            <w:tcW w:w="3306" w:type="dxa"/>
                          </w:tcPr>
                          <w:p w:rsidR="00B83BA9" w:rsidRPr="00547B71" w:rsidRDefault="00B83BA9" w:rsidP="00B83B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子育てを支援するグループ</w:t>
                            </w:r>
                          </w:p>
                          <w:p w:rsidR="00B83BA9" w:rsidRPr="00547B71" w:rsidRDefault="00B83BA9" w:rsidP="00E208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547B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地域の子育て環境についてや保護者についての話をしたり、訪問型家庭教育支援について話をしました。</w:t>
                            </w:r>
                          </w:p>
                        </w:tc>
                      </w:tr>
                    </w:tbl>
                    <w:p w:rsidR="0033628C" w:rsidRDefault="0033628C" w:rsidP="003362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7B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D5864" wp14:editId="27D4D9C8">
                <wp:simplePos x="0" y="0"/>
                <wp:positionH relativeFrom="column">
                  <wp:posOffset>-765810</wp:posOffset>
                </wp:positionH>
                <wp:positionV relativeFrom="paragraph">
                  <wp:posOffset>-669925</wp:posOffset>
                </wp:positionV>
                <wp:extent cx="6896100" cy="1114425"/>
                <wp:effectExtent l="0" t="0" r="0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114425"/>
                        </a:xfrm>
                        <a:prstGeom prst="roundRect">
                          <a:avLst>
                            <a:gd name="adj" fmla="val 2423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74C" w:rsidRPr="00547B71" w:rsidRDefault="00A6648E" w:rsidP="0063374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 xml:space="preserve">　　</w:t>
                            </w:r>
                            <w:r w:rsidR="00750EB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 xml:space="preserve">　　　</w:t>
                            </w:r>
                            <w:r w:rsidR="0063374C" w:rsidRPr="00547B71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寝屋川市</w:t>
                            </w:r>
                            <w:r w:rsidR="00750EB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立</w:t>
                            </w:r>
                            <w:r w:rsidR="0063374C" w:rsidRPr="00547B71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北小学校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「子育てサロン」</w:t>
                            </w:r>
                          </w:p>
                          <w:p w:rsidR="00547B71" w:rsidRPr="00547B71" w:rsidRDefault="00547B71" w:rsidP="0063374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　　　　　　　　　　　　　　　　　　　　</w:t>
                            </w:r>
                            <w:r w:rsidR="00A6648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　　　</w:t>
                            </w:r>
                            <w:r w:rsidR="00A6648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平成２８年１０月21日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4" style="position:absolute;left:0;text-align:left;margin-left:-60.3pt;margin-top:-52.75pt;width:543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" fillcolor="#b2a1c7 [1943]" stroked="f" strokeweight="2pt">
                <v:textbox>
                  <w:txbxContent>
                    <w:p w:rsidR="0063374C" w:rsidRPr="00547B71" w:rsidRDefault="00A6648E" w:rsidP="0063374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 xml:space="preserve">　　</w:t>
                      </w:r>
                      <w:r w:rsidR="00750EB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 xml:space="preserve">　　　</w:t>
                      </w:r>
                      <w:r w:rsidR="0063374C" w:rsidRPr="00547B71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寝屋川市</w:t>
                      </w:r>
                      <w:r w:rsidR="00750EB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立</w:t>
                      </w:r>
                      <w:r w:rsidR="0063374C" w:rsidRPr="00547B71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北小学校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「子育てサロン」</w:t>
                      </w:r>
                    </w:p>
                    <w:p w:rsidR="00547B71" w:rsidRPr="00547B71" w:rsidRDefault="00547B71" w:rsidP="0063374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　　　　　　　　　　　　　　　　　　　　</w:t>
                      </w:r>
                      <w:r w:rsidR="00A6648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　　　</w:t>
                      </w:r>
                      <w:r w:rsidR="00A6648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平成２８年１０月21日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634A2" w:rsidSect="00633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4C"/>
    <w:rsid w:val="000E7565"/>
    <w:rsid w:val="0033628C"/>
    <w:rsid w:val="00360668"/>
    <w:rsid w:val="00387CF9"/>
    <w:rsid w:val="003D00DE"/>
    <w:rsid w:val="00537738"/>
    <w:rsid w:val="00547B71"/>
    <w:rsid w:val="005C6D30"/>
    <w:rsid w:val="0063374C"/>
    <w:rsid w:val="006634A2"/>
    <w:rsid w:val="006E4E45"/>
    <w:rsid w:val="00750EBD"/>
    <w:rsid w:val="00A6648E"/>
    <w:rsid w:val="00B83BA9"/>
    <w:rsid w:val="00C36B02"/>
    <w:rsid w:val="00DE536B"/>
    <w:rsid w:val="00E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E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em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image" Target="media/image30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2016-11-15T04:57:00Z</cp:lastPrinted>
  <dcterms:created xsi:type="dcterms:W3CDTF">2016-10-24T00:45:00Z</dcterms:created>
  <dcterms:modified xsi:type="dcterms:W3CDTF">2016-11-15T04:57:00Z</dcterms:modified>
</cp:coreProperties>
</file>