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60" w:rsidRDefault="006D1FAD" w:rsidP="00E13F44">
      <w:r>
        <w:rPr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5587068</wp:posOffset>
            </wp:positionH>
            <wp:positionV relativeFrom="paragraph">
              <wp:posOffset>220413</wp:posOffset>
            </wp:positionV>
            <wp:extent cx="425013" cy="425013"/>
            <wp:effectExtent l="1905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ouyou_icho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86777">
                      <a:off x="0" y="0"/>
                      <a:ext cx="425013" cy="425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Cs/>
          <w:noProof/>
          <w:szCs w:val="18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208930</wp:posOffset>
            </wp:positionH>
            <wp:positionV relativeFrom="paragraph">
              <wp:posOffset>193689</wp:posOffset>
            </wp:positionV>
            <wp:extent cx="446272" cy="446272"/>
            <wp:effectExtent l="19050" t="19050" r="0" b="1143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ouyou_momij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75530">
                      <a:off x="0" y="0"/>
                      <a:ext cx="446272" cy="446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1E5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46178</wp:posOffset>
                </wp:positionV>
                <wp:extent cx="6419850" cy="70485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704850"/>
                          <a:chOff x="0" y="0"/>
                          <a:chExt cx="6419850" cy="70485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6419850" cy="70485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82772" y="9525"/>
                            <a:ext cx="5603358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41E5" w:rsidRDefault="000A41E5" w:rsidP="000A41E5">
                              <w:pPr>
                                <w:spacing w:line="5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808080" w:themeColor="background1" w:themeShade="80"/>
                                  <w:sz w:val="4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808080" w:themeColor="background1" w:themeShade="80"/>
                                  <w:sz w:val="4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吹田市立第一中学校での</w:t>
                              </w:r>
                              <w:r w:rsidRPr="000A41E5">
                                <w:rPr>
                                  <w:rFonts w:ascii="HGP創英角ﾎﾟｯﾌﾟ体" w:eastAsia="HGP創英角ﾎﾟｯﾌﾟ体" w:hAnsi="HGP創英角ﾎﾟｯﾌﾟ体"/>
                                  <w:color w:val="808080" w:themeColor="background1" w:themeShade="80"/>
                                  <w:sz w:val="4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親学習</w:t>
                              </w:r>
                            </w:p>
                            <w:p w:rsidR="000A41E5" w:rsidRPr="000A41E5" w:rsidRDefault="000A41E5" w:rsidP="006D1FAD">
                              <w:pPr>
                                <w:wordWrap w:val="0"/>
                                <w:spacing w:line="500" w:lineRule="exact"/>
                                <w:jc w:val="right"/>
                                <w:rPr>
                                  <w:rFonts w:ascii="HGP創英角ﾎﾟｯﾌﾟ体" w:eastAsia="HGP創英角ﾎﾟｯﾌﾟ体" w:hAnsi="HGP創英角ﾎﾟｯﾌﾟ体"/>
                                  <w:color w:val="808080" w:themeColor="background1" w:themeShade="80"/>
                                  <w:sz w:val="4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A41E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808080" w:themeColor="background1" w:themeShade="80"/>
                                  <w:sz w:val="2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令和元年11月6日</w:t>
                              </w:r>
                              <w:r w:rsidR="007F1799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808080" w:themeColor="background1" w:themeShade="80"/>
                                  <w:sz w:val="2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（水曜日</w:t>
                              </w:r>
                              <w:r w:rsidR="007F1799">
                                <w:rPr>
                                  <w:rFonts w:ascii="HGP創英角ﾎﾟｯﾌﾟ体" w:eastAsia="HGP創英角ﾎﾟｯﾌﾟ体" w:hAnsi="HGP創英角ﾎﾟｯﾌﾟ体"/>
                                  <w:color w:val="808080" w:themeColor="background1" w:themeShade="80"/>
                                  <w:sz w:val="2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  <w:r w:rsidR="006D1FAD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808080" w:themeColor="background1" w:themeShade="80"/>
                                  <w:sz w:val="2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8.6pt;margin-top:3.65pt;width:505.5pt;height:55.5pt;z-index:251646464" coordsize="64198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">
                <v:roundrect id="角丸四角形 2" o:spid="_x0000_s1027" style="position:absolute;width:64198;height:7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" fillcolor="#e36c0a [2409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3827;top:95;width:56034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0A41E5" w:rsidRDefault="000A41E5" w:rsidP="000A41E5">
                        <w:pPr>
                          <w:spacing w:line="5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808080" w:themeColor="background1" w:themeShade="80"/>
                            <w:sz w:val="4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808080" w:themeColor="background1" w:themeShade="80"/>
                            <w:sz w:val="4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吹田市立第一中学校での</w:t>
                        </w:r>
                        <w:r w:rsidRPr="000A41E5">
                          <w:rPr>
                            <w:rFonts w:ascii="HGP創英角ﾎﾟｯﾌﾟ体" w:eastAsia="HGP創英角ﾎﾟｯﾌﾟ体" w:hAnsi="HGP創英角ﾎﾟｯﾌﾟ体"/>
                            <w:color w:val="808080" w:themeColor="background1" w:themeShade="80"/>
                            <w:sz w:val="4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親学習</w:t>
                        </w:r>
                      </w:p>
                      <w:p w:rsidR="000A41E5" w:rsidRPr="000A41E5" w:rsidRDefault="000A41E5" w:rsidP="006D1FAD">
                        <w:pPr>
                          <w:wordWrap w:val="0"/>
                          <w:spacing w:line="500" w:lineRule="exact"/>
                          <w:jc w:val="right"/>
                          <w:rPr>
                            <w:rFonts w:ascii="HGP創英角ﾎﾟｯﾌﾟ体" w:eastAsia="HGP創英角ﾎﾟｯﾌﾟ体" w:hAnsi="HGP創英角ﾎﾟｯﾌﾟ体"/>
                            <w:color w:val="808080" w:themeColor="background1" w:themeShade="80"/>
                            <w:sz w:val="4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0A41E5">
                          <w:rPr>
                            <w:rFonts w:ascii="HGP創英角ﾎﾟｯﾌﾟ体" w:eastAsia="HGP創英角ﾎﾟｯﾌﾟ体" w:hAnsi="HGP創英角ﾎﾟｯﾌﾟ体" w:hint="eastAsia"/>
                            <w:color w:val="808080" w:themeColor="background1" w:themeShade="80"/>
                            <w:sz w:val="2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令和元年11月6日</w:t>
                        </w:r>
                        <w:r w:rsidR="007F1799">
                          <w:rPr>
                            <w:rFonts w:ascii="HGP創英角ﾎﾟｯﾌﾟ体" w:eastAsia="HGP創英角ﾎﾟｯﾌﾟ体" w:hAnsi="HGP創英角ﾎﾟｯﾌﾟ体" w:hint="eastAsia"/>
                            <w:color w:val="808080" w:themeColor="background1" w:themeShade="80"/>
                            <w:sz w:val="2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（水曜日</w:t>
                        </w:r>
                        <w:r w:rsidR="007F1799">
                          <w:rPr>
                            <w:rFonts w:ascii="HGP創英角ﾎﾟｯﾌﾟ体" w:eastAsia="HGP創英角ﾎﾟｯﾌﾟ体" w:hAnsi="HGP創英角ﾎﾟｯﾌﾟ体"/>
                            <w:color w:val="808080" w:themeColor="background1" w:themeShade="80"/>
                            <w:sz w:val="2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  <w:r w:rsidR="006D1FAD">
                          <w:rPr>
                            <w:rFonts w:ascii="HGP創英角ﾎﾟｯﾌﾟ体" w:eastAsia="HGP創英角ﾎﾟｯﾌﾟ体" w:hAnsi="HGP創英角ﾎﾟｯﾌﾟ体" w:hint="eastAsia"/>
                            <w:color w:val="808080" w:themeColor="background1" w:themeShade="80"/>
                            <w:sz w:val="2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6B60" w:rsidRDefault="006D6B60" w:rsidP="00E13F44"/>
    <w:p w:rsidR="00E13F44" w:rsidRDefault="00E13F44" w:rsidP="00E13F44"/>
    <w:p w:rsidR="007F1799" w:rsidRDefault="007F1799" w:rsidP="00CC2C68">
      <w:pPr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p w:rsidR="00A21C45" w:rsidRDefault="000A41E5" w:rsidP="00CC2C68">
      <w:pPr>
        <w:ind w:firstLineChars="100" w:firstLine="210"/>
        <w:rPr>
          <w:rFonts w:ascii="HG丸ｺﾞｼｯｸM-PRO" w:eastAsia="HG丸ｺﾞｼｯｸM-PRO" w:hAnsi="HG丸ｺﾞｼｯｸM-PRO"/>
          <w:bCs/>
          <w:szCs w:val="18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吹田市立第一中学校で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、</w:t>
      </w:r>
      <w:r>
        <w:rPr>
          <w:rFonts w:ascii="HG丸ｺﾞｼｯｸM-PRO" w:eastAsia="HG丸ｺﾞｼｯｸM-PRO" w:hAnsi="HG丸ｺﾞｼｯｸM-PRO" w:hint="eastAsia"/>
          <w:color w:val="000000"/>
        </w:rPr>
        <w:t>２</w:t>
      </w:r>
      <w:r w:rsidR="00827010">
        <w:rPr>
          <w:rFonts w:ascii="HG丸ｺﾞｼｯｸM-PRO" w:eastAsia="HG丸ｺﾞｼｯｸM-PRO" w:hAnsi="HG丸ｺﾞｼｯｸM-PRO" w:hint="eastAsia"/>
          <w:color w:val="000000"/>
        </w:rPr>
        <w:t>年生の</w:t>
      </w:r>
      <w:r>
        <w:rPr>
          <w:rFonts w:ascii="HG丸ｺﾞｼｯｸM-PRO" w:eastAsia="HG丸ｺﾞｼｯｸM-PRO" w:hAnsi="HG丸ｺﾞｼｯｸM-PRO" w:hint="eastAsia"/>
          <w:color w:val="000000"/>
        </w:rPr>
        <w:t>道徳</w:t>
      </w:r>
      <w:r w:rsidR="00C87B2F">
        <w:rPr>
          <w:rFonts w:ascii="HG丸ｺﾞｼｯｸM-PRO" w:eastAsia="HG丸ｺﾞｼｯｸM-PRO" w:hAnsi="HG丸ｺﾞｼｯｸM-PRO" w:hint="eastAsia"/>
          <w:color w:val="000000"/>
        </w:rPr>
        <w:t>（家族愛、家庭生活の充実）</w:t>
      </w:r>
      <w:r w:rsidR="0018010C">
        <w:rPr>
          <w:rFonts w:ascii="HG丸ｺﾞｼｯｸM-PRO" w:eastAsia="HG丸ｺﾞｼｯｸM-PRO" w:hAnsi="HG丸ｺﾞｼｯｸM-PRO" w:hint="eastAsia"/>
          <w:color w:val="000000"/>
        </w:rPr>
        <w:t>として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親学習が</w:t>
      </w:r>
      <w:r w:rsidR="003B1873" w:rsidRPr="003B0796">
        <w:rPr>
          <w:rFonts w:ascii="HG丸ｺﾞｼｯｸM-PRO" w:eastAsia="HG丸ｺﾞｼｯｸM-PRO" w:hAnsi="HG丸ｺﾞｼｯｸM-PRO" w:hint="eastAsia"/>
          <w:color w:val="000000"/>
        </w:rPr>
        <w:t>実施されました。</w:t>
      </w:r>
      <w:r w:rsidR="00C87B2F">
        <w:rPr>
          <w:rFonts w:ascii="HG丸ｺﾞｼｯｸM-PRO" w:eastAsia="HG丸ｺﾞｼｯｸM-PRO" w:hAnsi="HG丸ｺﾞｼｯｸM-PRO" w:hint="eastAsia"/>
          <w:bCs/>
          <w:szCs w:val="18"/>
        </w:rPr>
        <w:t>この取組みは、大阪府教育庁が実施した「</w:t>
      </w:r>
      <w:r w:rsidR="00C87B2F" w:rsidRPr="00C87B2F">
        <w:rPr>
          <w:rFonts w:ascii="HG丸ｺﾞｼｯｸM-PRO" w:eastAsia="HG丸ｺﾞｼｯｸM-PRO" w:hAnsi="HG丸ｺﾞｼｯｸM-PRO" w:hint="eastAsia"/>
          <w:bCs/>
          <w:szCs w:val="18"/>
        </w:rPr>
        <w:t>学校の授業等で活用できる</w:t>
      </w:r>
      <w:r w:rsidR="00C87B2F">
        <w:rPr>
          <w:rFonts w:ascii="HG丸ｺﾞｼｯｸM-PRO" w:eastAsia="HG丸ｺﾞｼｯｸM-PRO" w:hAnsi="HG丸ｺﾞｼｯｸM-PRO" w:hint="eastAsia"/>
          <w:bCs/>
          <w:szCs w:val="18"/>
        </w:rPr>
        <w:t>『</w:t>
      </w:r>
      <w:r w:rsidR="00C87B2F" w:rsidRPr="00C87B2F">
        <w:rPr>
          <w:rFonts w:ascii="HG丸ｺﾞｼｯｸM-PRO" w:eastAsia="HG丸ｺﾞｼｯｸM-PRO" w:hAnsi="HG丸ｺﾞｼｯｸM-PRO" w:hint="eastAsia"/>
          <w:bCs/>
          <w:szCs w:val="18"/>
        </w:rPr>
        <w:t>親学習</w:t>
      </w:r>
      <w:r w:rsidR="00C87B2F">
        <w:rPr>
          <w:rFonts w:ascii="HG丸ｺﾞｼｯｸM-PRO" w:eastAsia="HG丸ｺﾞｼｯｸM-PRO" w:hAnsi="HG丸ｺﾞｼｯｸM-PRO" w:hint="eastAsia"/>
          <w:bCs/>
          <w:szCs w:val="18"/>
        </w:rPr>
        <w:t>』</w:t>
      </w:r>
      <w:r w:rsidR="00C87B2F" w:rsidRPr="00C87B2F">
        <w:rPr>
          <w:rFonts w:ascii="HG丸ｺﾞｼｯｸM-PRO" w:eastAsia="HG丸ｺﾞｼｯｸM-PRO" w:hAnsi="HG丸ｺﾞｼｯｸM-PRO" w:hint="eastAsia"/>
          <w:bCs/>
          <w:szCs w:val="18"/>
        </w:rPr>
        <w:t>研修</w:t>
      </w:r>
      <w:r w:rsidR="00C87B2F">
        <w:rPr>
          <w:rFonts w:ascii="HG丸ｺﾞｼｯｸM-PRO" w:eastAsia="HG丸ｺﾞｼｯｸM-PRO" w:hAnsi="HG丸ｺﾞｼｯｸM-PRO" w:hint="eastAsia"/>
          <w:bCs/>
          <w:szCs w:val="18"/>
        </w:rPr>
        <w:t>」</w:t>
      </w:r>
      <w:r w:rsidR="00C97AF0">
        <w:rPr>
          <w:rFonts w:ascii="HG丸ｺﾞｼｯｸM-PRO" w:eastAsia="HG丸ｺﾞｼｯｸM-PRO" w:hAnsi="HG丸ｺﾞｼｯｸM-PRO" w:hint="eastAsia"/>
          <w:bCs/>
          <w:szCs w:val="18"/>
        </w:rPr>
        <w:t>に</w:t>
      </w:r>
      <w:bookmarkStart w:id="0" w:name="_GoBack"/>
      <w:bookmarkEnd w:id="0"/>
      <w:r w:rsidR="00C87B2F">
        <w:rPr>
          <w:rFonts w:ascii="HG丸ｺﾞｼｯｸM-PRO" w:eastAsia="HG丸ｺﾞｼｯｸM-PRO" w:hAnsi="HG丸ｺﾞｼｯｸM-PRO" w:hint="eastAsia"/>
          <w:bCs/>
          <w:szCs w:val="18"/>
        </w:rPr>
        <w:t>同校の先生が参加されたことをきっかけに企画され、実施にいたりました。その研修で講師を務めた</w:t>
      </w:r>
      <w:r w:rsidR="00C87B2F">
        <w:rPr>
          <w:rFonts w:ascii="HG丸ｺﾞｼｯｸM-PRO" w:eastAsia="HG丸ｺﾞｼｯｸM-PRO" w:hAnsi="HG丸ｺﾞｼｯｸM-PRO" w:hint="eastAsia"/>
          <w:color w:val="000000"/>
        </w:rPr>
        <w:t>親学習リーダー</w:t>
      </w:r>
      <w:r w:rsidR="007F1799">
        <w:rPr>
          <w:rFonts w:ascii="HG丸ｺﾞｼｯｸM-PRO" w:eastAsia="HG丸ｺﾞｼｯｸM-PRO" w:hAnsi="HG丸ｺﾞｼｯｸM-PRO" w:hint="eastAsia"/>
          <w:color w:val="000000"/>
        </w:rPr>
        <w:t>を</w:t>
      </w:r>
      <w:r w:rsidR="00827010">
        <w:rPr>
          <w:rFonts w:ascii="HG丸ｺﾞｼｯｸM-PRO" w:eastAsia="HG丸ｺﾞｼｯｸM-PRO" w:hAnsi="HG丸ｺﾞｼｯｸM-PRO" w:hint="eastAsia"/>
          <w:color w:val="000000"/>
        </w:rPr>
        <w:t>講師</w:t>
      </w:r>
      <w:r w:rsidR="007F1799">
        <w:rPr>
          <w:rFonts w:ascii="HG丸ｺﾞｼｯｸM-PRO" w:eastAsia="HG丸ｺﾞｼｯｸM-PRO" w:hAnsi="HG丸ｺﾞｼｯｸM-PRO" w:hint="eastAsia"/>
          <w:color w:val="000000"/>
        </w:rPr>
        <w:t>としてお招きし</w:t>
      </w:r>
      <w:r w:rsidR="00827010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C87B2F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たまごのワークショップを</w:t>
      </w:r>
      <w:r w:rsidR="007F1799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行いました。</w:t>
      </w:r>
      <w:r w:rsidR="00C87B2F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生徒が</w:t>
      </w:r>
      <w:r w:rsidR="00D238AB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親</w:t>
      </w:r>
      <w:r w:rsidR="00C87B2F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の立場で子どもとの関わりを考えたり、家族や命との関わり</w:t>
      </w:r>
      <w:r w:rsidR="00922D73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について</w:t>
      </w:r>
      <w:r w:rsidR="00D238AB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考え</w:t>
      </w:r>
      <w:r w:rsidR="00C87B2F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たりする授業となり</w:t>
      </w:r>
      <w:r w:rsidR="00D238AB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ました</w:t>
      </w:r>
      <w:r w:rsidR="000F2C04">
        <w:rPr>
          <w:rFonts w:ascii="HG丸ｺﾞｼｯｸM-PRO" w:eastAsia="HG丸ｺﾞｼｯｸM-PRO" w:hAnsi="HG丸ｺﾞｼｯｸM-PRO" w:hint="eastAsia"/>
          <w:bCs/>
          <w:szCs w:val="18"/>
        </w:rPr>
        <w:t>。</w:t>
      </w:r>
    </w:p>
    <w:p w:rsidR="0025743A" w:rsidRPr="007F1799" w:rsidRDefault="0025743A" w:rsidP="0025743A">
      <w:pPr>
        <w:spacing w:line="160" w:lineRule="exact"/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5"/>
        <w:gridCol w:w="3397"/>
      </w:tblGrid>
      <w:tr w:rsidR="00A21C45" w:rsidRPr="00A21C45" w:rsidTr="007B453A">
        <w:trPr>
          <w:trHeight w:val="2308"/>
        </w:trPr>
        <w:tc>
          <w:tcPr>
            <w:tcW w:w="3369" w:type="dxa"/>
            <w:shd w:val="clear" w:color="auto" w:fill="auto"/>
            <w:vAlign w:val="center"/>
          </w:tcPr>
          <w:p w:rsidR="00A21C45" w:rsidRPr="00A21C45" w:rsidRDefault="007B453A" w:rsidP="007B45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4217" cy="1440000"/>
                  <wp:effectExtent l="0" t="0" r="5715" b="825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吹田市立第一中学校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14217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shd w:val="clear" w:color="auto" w:fill="auto"/>
          </w:tcPr>
          <w:p w:rsidR="00A21C45" w:rsidRPr="00A21C45" w:rsidRDefault="00E049BE" w:rsidP="00B71D1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6674" cy="1440000"/>
                  <wp:effectExtent l="0" t="0" r="5715" b="825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N7870.JPG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5930" r="3514"/>
                          <a:stretch/>
                        </pic:blipFill>
                        <pic:spPr bwMode="auto">
                          <a:xfrm>
                            <a:off x="0" y="0"/>
                            <a:ext cx="1956674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shd w:val="clear" w:color="auto" w:fill="auto"/>
          </w:tcPr>
          <w:p w:rsidR="00A21C45" w:rsidRPr="00A21C45" w:rsidRDefault="00B474EB" w:rsidP="005C2D36">
            <w:r>
              <w:rPr>
                <w:noProof/>
              </w:rPr>
              <w:drawing>
                <wp:inline distT="0" distB="0" distL="0" distR="0">
                  <wp:extent cx="1950720" cy="1463040"/>
                  <wp:effectExtent l="0" t="0" r="0" b="381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N7882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C45" w:rsidRPr="00A21C45" w:rsidTr="005C2D36">
        <w:trPr>
          <w:trHeight w:val="631"/>
        </w:trPr>
        <w:tc>
          <w:tcPr>
            <w:tcW w:w="3369" w:type="dxa"/>
            <w:shd w:val="clear" w:color="auto" w:fill="auto"/>
          </w:tcPr>
          <w:p w:rsidR="00A21C45" w:rsidRDefault="007B453A" w:rsidP="007B453A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吹田市立第一中学校は、ノーベル化学賞</w:t>
            </w:r>
            <w:r w:rsidR="00874A17">
              <w:rPr>
                <w:rFonts w:ascii="HG丸ｺﾞｼｯｸM-PRO" w:eastAsia="HG丸ｺﾞｼｯｸM-PRO" w:hAnsi="HG丸ｺﾞｼｯｸM-PRO" w:hint="eastAsia"/>
                <w:sz w:val="16"/>
              </w:rPr>
              <w:t>2019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に選ばれた、吉野彰氏の母校です。</w:t>
            </w:r>
          </w:p>
          <w:p w:rsidR="007B453A" w:rsidRPr="001D2DB8" w:rsidRDefault="007B453A" w:rsidP="00793EAE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この日は、同校の2年生</w:t>
            </w:r>
            <w:r w:rsidR="00E049BE">
              <w:rPr>
                <w:rFonts w:ascii="HG丸ｺﾞｼｯｸM-PRO" w:eastAsia="HG丸ｺﾞｼｯｸM-PRO" w:hAnsi="HG丸ｺﾞｼｯｸM-PRO" w:hint="eastAsia"/>
                <w:sz w:val="16"/>
              </w:rPr>
              <w:t>3クラス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を対象にして、</w:t>
            </w:r>
            <w:r w:rsidR="00E049BE">
              <w:rPr>
                <w:rFonts w:ascii="HG丸ｺﾞｼｯｸM-PRO" w:eastAsia="HG丸ｺﾞｼｯｸM-PRO" w:hAnsi="HG丸ｺﾞｼｯｸM-PRO" w:hint="eastAsia"/>
                <w:sz w:val="16"/>
              </w:rPr>
              <w:t>体育館で、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親学習「たまごのワーク」が実施されました。</w:t>
            </w:r>
            <w:r w:rsidR="007F1799">
              <w:rPr>
                <w:rFonts w:ascii="HG丸ｺﾞｼｯｸM-PRO" w:eastAsia="HG丸ｺﾞｼｯｸM-PRO" w:hAnsi="HG丸ｺﾞｼｯｸM-PRO" w:hint="eastAsia"/>
                <w:sz w:val="16"/>
              </w:rPr>
              <w:t>この前の週には、2年生の</w:t>
            </w:r>
            <w:r w:rsidR="00793EAE">
              <w:rPr>
                <w:rFonts w:ascii="HG丸ｺﾞｼｯｸM-PRO" w:eastAsia="HG丸ｺﾞｼｯｸM-PRO" w:hAnsi="HG丸ｺﾞｼｯｸM-PRO" w:hint="eastAsia"/>
                <w:sz w:val="16"/>
              </w:rPr>
              <w:t>別の</w:t>
            </w:r>
            <w:r w:rsidR="007F1799">
              <w:rPr>
                <w:rFonts w:ascii="HG丸ｺﾞｼｯｸM-PRO" w:eastAsia="HG丸ｺﾞｼｯｸM-PRO" w:hAnsi="HG丸ｺﾞｼｯｸM-PRO" w:hint="eastAsia"/>
                <w:sz w:val="16"/>
              </w:rPr>
              <w:t>クラスを対象に、同じ授業が実施されていました。</w:t>
            </w:r>
          </w:p>
        </w:tc>
        <w:tc>
          <w:tcPr>
            <w:tcW w:w="3265" w:type="dxa"/>
            <w:shd w:val="clear" w:color="auto" w:fill="auto"/>
          </w:tcPr>
          <w:p w:rsidR="00A21C45" w:rsidRPr="001D2DB8" w:rsidRDefault="00E049BE" w:rsidP="008A2532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親学習リーダー</w:t>
            </w:r>
            <w:r w:rsidR="005F07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より、</w:t>
            </w:r>
            <w:r w:rsidR="00D720A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親学習のルール</w:t>
            </w:r>
            <w:r w:rsidR="000F35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「時間」</w:t>
            </w:r>
            <w:r w:rsidR="00D720A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「参加」「尊重」「守秘</w:t>
            </w:r>
            <w:r w:rsidR="00D720A7" w:rsidRPr="001D2D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5F07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180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また、英語</w:t>
            </w:r>
            <w:r w:rsidR="00872E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180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「Listen</w:t>
            </w:r>
            <w:r w:rsidR="0018010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」</w:t>
            </w:r>
            <w:r w:rsidR="00180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「Open」「Voice」「Enjoy」と</w:t>
            </w:r>
            <w:r w:rsidR="00565F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</w:t>
            </w:r>
            <w:r w:rsidR="00180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8A25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相手の話を聴くことや、心を開いて、大きな声で思いを伝え、楽しんでほしいこと、</w:t>
            </w:r>
            <w:r w:rsidR="00180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その頭文字「LOVE」</w:t>
            </w:r>
            <w:r w:rsidR="000F35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を、大切にしてほ</w:t>
            </w:r>
            <w:r w:rsidR="00872E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しい</w:t>
            </w:r>
            <w:r w:rsidR="008A25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  <w:r w:rsidR="00872E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のお話がありました。</w:t>
            </w:r>
          </w:p>
        </w:tc>
        <w:tc>
          <w:tcPr>
            <w:tcW w:w="3397" w:type="dxa"/>
            <w:shd w:val="clear" w:color="auto" w:fill="auto"/>
          </w:tcPr>
          <w:p w:rsidR="007F1799" w:rsidRDefault="00A03CE0" w:rsidP="007F1799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まず、</w:t>
            </w:r>
            <w:r w:rsidR="005F0716">
              <w:rPr>
                <w:rFonts w:ascii="HG丸ｺﾞｼｯｸM-PRO" w:eastAsia="HG丸ｺﾞｼｯｸM-PRO" w:hAnsi="HG丸ｺﾞｼｯｸM-PRO" w:hint="eastAsia"/>
                <w:sz w:val="16"/>
              </w:rPr>
              <w:t>「赤ちゃん」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</w:t>
            </w:r>
            <w:r w:rsidR="005F0716">
              <w:rPr>
                <w:rFonts w:ascii="HG丸ｺﾞｼｯｸM-PRO" w:eastAsia="HG丸ｺﾞｼｯｸM-PRO" w:hAnsi="HG丸ｺﾞｼｯｸM-PRO" w:hint="eastAsia"/>
                <w:sz w:val="16"/>
              </w:rPr>
              <w:t>イメージ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を</w:t>
            </w:r>
            <w:r w:rsidR="005F0716">
              <w:rPr>
                <w:rFonts w:ascii="HG丸ｺﾞｼｯｸM-PRO" w:eastAsia="HG丸ｺﾞｼｯｸM-PRO" w:hAnsi="HG丸ｺﾞｼｯｸM-PRO" w:hint="eastAsia"/>
                <w:sz w:val="16"/>
              </w:rPr>
              <w:t>考えま</w:t>
            </w:r>
            <w:r w:rsidR="00430CB2">
              <w:rPr>
                <w:rFonts w:ascii="HG丸ｺﾞｼｯｸM-PRO" w:eastAsia="HG丸ｺﾞｼｯｸM-PRO" w:hAnsi="HG丸ｺﾞｼｯｸM-PRO" w:hint="eastAsia"/>
                <w:sz w:val="16"/>
              </w:rPr>
              <w:t>す</w:t>
            </w:r>
            <w:r w:rsidR="005F0716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 w:rsidR="007F1799">
              <w:rPr>
                <w:rFonts w:ascii="HG丸ｺﾞｼｯｸM-PRO" w:eastAsia="HG丸ｺﾞｼｯｸM-PRO" w:hAnsi="HG丸ｺﾞｼｯｸM-PRO" w:hint="eastAsia"/>
                <w:sz w:val="16"/>
              </w:rPr>
              <w:t>ワークシートに書いた後、何人かの生徒が発表しました。</w:t>
            </w:r>
            <w:r w:rsidR="005C2D36">
              <w:rPr>
                <w:rFonts w:ascii="HG丸ｺﾞｼｯｸM-PRO" w:eastAsia="HG丸ｺﾞｼｯｸM-PRO" w:hAnsi="HG丸ｺﾞｼｯｸM-PRO" w:hint="eastAsia"/>
                <w:sz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かわいい</w:t>
            </w:r>
            <w:r w:rsidR="005C2D36">
              <w:rPr>
                <w:rFonts w:ascii="HG丸ｺﾞｼｯｸM-PRO" w:eastAsia="HG丸ｺﾞｼｯｸM-PRO" w:hAnsi="HG丸ｺﾞｼｯｸM-PRO" w:hint="eastAsia"/>
                <w:sz w:val="16"/>
              </w:rPr>
              <w:t>」「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小さい</w:t>
            </w:r>
            <w:r w:rsidR="005C2D36">
              <w:rPr>
                <w:rFonts w:ascii="HG丸ｺﾞｼｯｸM-PRO" w:eastAsia="HG丸ｺﾞｼｯｸM-PRO" w:hAnsi="HG丸ｺﾞｼｯｸM-PRO" w:hint="eastAsia"/>
                <w:sz w:val="16"/>
              </w:rPr>
              <w:t>」「泣く」などの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意見がありました。</w:t>
            </w:r>
          </w:p>
          <w:p w:rsidR="00A21C45" w:rsidRPr="001D2DB8" w:rsidRDefault="00A03CE0" w:rsidP="007F1799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次に、</w:t>
            </w:r>
            <w:r w:rsidR="005C2D36">
              <w:rPr>
                <w:rFonts w:ascii="HG丸ｺﾞｼｯｸM-PRO" w:eastAsia="HG丸ｺﾞｼｯｸM-PRO" w:hAnsi="HG丸ｺﾞｼｯｸM-PRO" w:hint="eastAsia"/>
                <w:sz w:val="16"/>
              </w:rPr>
              <w:t>沐浴人形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を</w:t>
            </w:r>
            <w:r w:rsidR="007F1799">
              <w:rPr>
                <w:rFonts w:ascii="HG丸ｺﾞｼｯｸM-PRO" w:eastAsia="HG丸ｺﾞｼｯｸM-PRO" w:hAnsi="HG丸ｺﾞｼｯｸM-PRO" w:hint="eastAsia"/>
                <w:sz w:val="16"/>
              </w:rPr>
              <w:t>順に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抱</w:t>
            </w:r>
            <w:r w:rsidR="007F1799">
              <w:rPr>
                <w:rFonts w:ascii="HG丸ｺﾞｼｯｸM-PRO" w:eastAsia="HG丸ｺﾞｼｯｸM-PRO" w:hAnsi="HG丸ｺﾞｼｯｸM-PRO" w:hint="eastAsia"/>
                <w:sz w:val="16"/>
              </w:rPr>
              <w:t>き、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赤ちゃんの重さを実感し</w:t>
            </w:r>
            <w:r w:rsidR="007F1799">
              <w:rPr>
                <w:rFonts w:ascii="HG丸ｺﾞｼｯｸM-PRO" w:eastAsia="HG丸ｺﾞｼｯｸM-PRO" w:hAnsi="HG丸ｺﾞｼｯｸM-PRO" w:hint="eastAsia"/>
                <w:sz w:val="16"/>
              </w:rPr>
              <w:t>ました。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赤ちゃんを抱いて生活する親のことを考えました</w:t>
            </w:r>
            <w:r w:rsidR="007F1799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</w:tc>
      </w:tr>
      <w:tr w:rsidR="00A21C45" w:rsidRPr="00A21C45" w:rsidTr="005C2D36">
        <w:trPr>
          <w:trHeight w:val="631"/>
        </w:trPr>
        <w:tc>
          <w:tcPr>
            <w:tcW w:w="3369" w:type="dxa"/>
            <w:shd w:val="clear" w:color="auto" w:fill="auto"/>
          </w:tcPr>
          <w:p w:rsidR="00A21C45" w:rsidRPr="001D2DB8" w:rsidRDefault="00B474EB" w:rsidP="00A4613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 wp14:anchorId="468B531E" wp14:editId="6A008EDF">
                  <wp:extent cx="1953040" cy="1440000"/>
                  <wp:effectExtent l="0" t="0" r="0" b="825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N7910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5304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shd w:val="clear" w:color="auto" w:fill="auto"/>
          </w:tcPr>
          <w:p w:rsidR="00A21C45" w:rsidRPr="001D2DB8" w:rsidRDefault="00B474EB" w:rsidP="00A4613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>
                  <wp:extent cx="1905495" cy="1440000"/>
                  <wp:effectExtent l="0" t="0" r="0" b="825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N7966.JPG"/>
                          <pic:cNvPicPr/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49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shd w:val="clear" w:color="auto" w:fill="auto"/>
          </w:tcPr>
          <w:p w:rsidR="00A21C45" w:rsidRPr="001D2DB8" w:rsidRDefault="00B474EB" w:rsidP="00A4613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>
                  <wp:extent cx="1948213" cy="1424763"/>
                  <wp:effectExtent l="0" t="0" r="0" b="444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SCN7994.JPG"/>
                          <pic:cNvPicPr/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57912" cy="1431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E53" w:rsidRPr="00A21C45" w:rsidTr="005C2D36">
        <w:trPr>
          <w:trHeight w:val="631"/>
        </w:trPr>
        <w:tc>
          <w:tcPr>
            <w:tcW w:w="3369" w:type="dxa"/>
            <w:shd w:val="clear" w:color="auto" w:fill="auto"/>
          </w:tcPr>
          <w:p w:rsidR="00BD7E53" w:rsidRDefault="00CF6C04" w:rsidP="00E24B95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たまご</w:t>
            </w:r>
            <w:r w:rsidR="00A21C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を「赤ちゃん」と見立て</w:t>
            </w:r>
            <w:r w:rsidR="00A03C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、顔をかいたり名前</w:t>
            </w:r>
            <w:r w:rsidR="00A21C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を付け</w:t>
            </w:r>
            <w:r w:rsidR="00A03C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たりします。また、</w:t>
            </w:r>
            <w:r w:rsidR="00A21C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どんな子に育ってほしいか</w:t>
            </w:r>
            <w:r w:rsidR="00A03C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などを</w:t>
            </w:r>
            <w:r w:rsidR="00A21C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考えま</w:t>
            </w:r>
            <w:r w:rsidR="00A03C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した。生徒からは、「元気で体</w:t>
            </w:r>
            <w:r w:rsidR="00874A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の丈夫な子」「やさしい子」「明るくて思いやりのある子」などに育</w:t>
            </w:r>
            <w:r w:rsidR="00A03C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ってほしいとの意見がありました。</w:t>
            </w:r>
          </w:p>
          <w:p w:rsidR="00F73589" w:rsidRPr="00F73589" w:rsidRDefault="00CF6C04" w:rsidP="00F73589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次に赤ちゃん（たまご</w:t>
            </w:r>
            <w:r w:rsidR="00F7358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）を人にあずけて出かけなければならない時を想定して、隣の人にあずける体験をしました。</w:t>
            </w:r>
          </w:p>
        </w:tc>
        <w:tc>
          <w:tcPr>
            <w:tcW w:w="3265" w:type="dxa"/>
            <w:shd w:val="clear" w:color="auto" w:fill="auto"/>
          </w:tcPr>
          <w:p w:rsidR="009C7535" w:rsidRDefault="00F73589" w:rsidP="00E15DEA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赤ちゃんについての体験を終えた後は、その時の気持ちや考えたことを振り返り、ワークシートにまとめました。</w:t>
            </w:r>
          </w:p>
          <w:p w:rsidR="00F73589" w:rsidRDefault="00F73589" w:rsidP="00F7358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赤ちゃんをあずけたときの思いや、あずかる時の思いなどを考えました。</w:t>
            </w:r>
            <w:r w:rsidR="00935859">
              <w:rPr>
                <w:rFonts w:ascii="HG丸ｺﾞｼｯｸM-PRO" w:eastAsia="HG丸ｺﾞｼｯｸM-PRO" w:hAnsi="HG丸ｺﾞｼｯｸM-PRO" w:hint="eastAsia"/>
                <w:sz w:val="16"/>
              </w:rPr>
              <w:t>あ</w:t>
            </w:r>
            <w:r w:rsidR="0093585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ずけているときの心配な気持ちや</w:t>
            </w:r>
            <w:r w:rsidR="005033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人の赤ちゃんをあずかる責任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を感じたようでした。</w:t>
            </w:r>
          </w:p>
          <w:p w:rsidR="00F73589" w:rsidRPr="00F73589" w:rsidRDefault="00F73589" w:rsidP="00F7358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それぞれの考えを付箋に書き、大きな紙に貼って班でまとめました。</w:t>
            </w:r>
          </w:p>
        </w:tc>
        <w:tc>
          <w:tcPr>
            <w:tcW w:w="3397" w:type="dxa"/>
            <w:shd w:val="clear" w:color="auto" w:fill="auto"/>
          </w:tcPr>
          <w:p w:rsidR="00914D43" w:rsidRDefault="00F73589" w:rsidP="00F7358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班で</w:t>
            </w:r>
            <w:r w:rsidR="00935859">
              <w:rPr>
                <w:rFonts w:ascii="HG丸ｺﾞｼｯｸM-PRO" w:eastAsia="HG丸ｺﾞｼｯｸM-PRO" w:hAnsi="HG丸ｺﾞｼｯｸM-PRO" w:hint="eastAsia"/>
                <w:sz w:val="16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まとめをもとに、各班から発表がありました。赤ちゃんに接する時と親や友だちに対する</w:t>
            </w:r>
            <w:r w:rsidR="00874A17">
              <w:rPr>
                <w:rFonts w:ascii="HG丸ｺﾞｼｯｸM-PRO" w:eastAsia="HG丸ｺﾞｼｯｸM-PRO" w:hAnsi="HG丸ｺﾞｼｯｸM-PRO" w:hint="eastAsia"/>
                <w:sz w:val="16"/>
              </w:rPr>
              <w:t>時</w:t>
            </w:r>
            <w:r w:rsidR="00A472E0">
              <w:rPr>
                <w:rFonts w:ascii="HG丸ｺﾞｼｯｸM-PRO" w:eastAsia="HG丸ｺﾞｼｯｸM-PRO" w:hAnsi="HG丸ｺﾞｼｯｸM-PRO" w:hint="eastAsia"/>
                <w:sz w:val="16"/>
              </w:rPr>
              <w:t>に共通する大切なことについて</w:t>
            </w:r>
            <w:r w:rsidR="00935859">
              <w:rPr>
                <w:rFonts w:ascii="HG丸ｺﾞｼｯｸM-PRO" w:eastAsia="HG丸ｺﾞｼｯｸM-PRO" w:hAnsi="HG丸ｺﾞｼｯｸM-PRO" w:hint="eastAsia"/>
                <w:sz w:val="16"/>
              </w:rPr>
              <w:t>発表された意見には、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「相手を思いやること」「相手の気持ちを大切にすること」「</w:t>
            </w:r>
            <w:r w:rsidR="00622F2B">
              <w:rPr>
                <w:rFonts w:ascii="HG丸ｺﾞｼｯｸM-PRO" w:eastAsia="HG丸ｺﾞｼｯｸM-PRO" w:hAnsi="HG丸ｺﾞｼｯｸM-PRO" w:hint="eastAsia"/>
                <w:sz w:val="16"/>
              </w:rPr>
              <w:t>やさしさ」「どんな時も笑顔で」「子を大切にする思い」等がありました。</w:t>
            </w:r>
          </w:p>
          <w:p w:rsidR="00622F2B" w:rsidRPr="003C74E3" w:rsidRDefault="00622F2B" w:rsidP="00F7358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最後に、『子は親の鏡』という詩を読み、親学習が終わりました。</w:t>
            </w:r>
          </w:p>
        </w:tc>
      </w:tr>
    </w:tbl>
    <w:p w:rsidR="00B62254" w:rsidRDefault="006D1FAD" w:rsidP="003537DB">
      <w:pPr>
        <w:spacing w:line="100" w:lineRule="exact"/>
        <w:ind w:leftChars="67" w:left="141"/>
        <w:rPr>
          <w:rFonts w:ascii="HG丸ｺﾞｼｯｸM-PRO" w:eastAsia="HG丸ｺﾞｼｯｸM-PRO" w:hAnsi="HG丸ｺﾞｼｯｸM-PRO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28E2354A" wp14:editId="09232DE7">
            <wp:simplePos x="0" y="0"/>
            <wp:positionH relativeFrom="margin">
              <wp:posOffset>5611746</wp:posOffset>
            </wp:positionH>
            <wp:positionV relativeFrom="paragraph">
              <wp:posOffset>27910</wp:posOffset>
            </wp:positionV>
            <wp:extent cx="361315" cy="361315"/>
            <wp:effectExtent l="0" t="0" r="635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racter_eg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254" w:rsidSect="0086296D">
      <w:pgSz w:w="11906" w:h="16838"/>
      <w:pgMar w:top="1134" w:right="1077" w:bottom="113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E5" w:rsidRDefault="000A41E5" w:rsidP="000A41E5">
      <w:r>
        <w:separator/>
      </w:r>
    </w:p>
  </w:endnote>
  <w:endnote w:type="continuationSeparator" w:id="0">
    <w:p w:rsidR="000A41E5" w:rsidRDefault="000A41E5" w:rsidP="000A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E5" w:rsidRDefault="000A41E5" w:rsidP="000A41E5">
      <w:r>
        <w:separator/>
      </w:r>
    </w:p>
  </w:footnote>
  <w:footnote w:type="continuationSeparator" w:id="0">
    <w:p w:rsidR="000A41E5" w:rsidRDefault="000A41E5" w:rsidP="000A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A2D"/>
    <w:multiLevelType w:val="hybridMultilevel"/>
    <w:tmpl w:val="6A4A28B2"/>
    <w:lvl w:ilvl="0" w:tplc="99608E88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14"/>
    <w:rsid w:val="00020DD4"/>
    <w:rsid w:val="00021222"/>
    <w:rsid w:val="00033C97"/>
    <w:rsid w:val="00041955"/>
    <w:rsid w:val="00043190"/>
    <w:rsid w:val="00050460"/>
    <w:rsid w:val="000716A8"/>
    <w:rsid w:val="00093F58"/>
    <w:rsid w:val="000A341F"/>
    <w:rsid w:val="000A41E5"/>
    <w:rsid w:val="000C7E20"/>
    <w:rsid w:val="000F2C04"/>
    <w:rsid w:val="000F3505"/>
    <w:rsid w:val="000F7CD8"/>
    <w:rsid w:val="00102ED6"/>
    <w:rsid w:val="00124E0E"/>
    <w:rsid w:val="001463EB"/>
    <w:rsid w:val="00174948"/>
    <w:rsid w:val="001766E1"/>
    <w:rsid w:val="0018010C"/>
    <w:rsid w:val="001D17BC"/>
    <w:rsid w:val="001D2DB8"/>
    <w:rsid w:val="0025743A"/>
    <w:rsid w:val="00261C45"/>
    <w:rsid w:val="00273C38"/>
    <w:rsid w:val="002B24A8"/>
    <w:rsid w:val="002C1777"/>
    <w:rsid w:val="002C552B"/>
    <w:rsid w:val="002E0B32"/>
    <w:rsid w:val="002E14D8"/>
    <w:rsid w:val="002F4E0A"/>
    <w:rsid w:val="00303BCF"/>
    <w:rsid w:val="0032476A"/>
    <w:rsid w:val="003537DB"/>
    <w:rsid w:val="00371E9E"/>
    <w:rsid w:val="003750BF"/>
    <w:rsid w:val="00394B24"/>
    <w:rsid w:val="003B0796"/>
    <w:rsid w:val="003B1873"/>
    <w:rsid w:val="003C74E3"/>
    <w:rsid w:val="003D25EA"/>
    <w:rsid w:val="003E121B"/>
    <w:rsid w:val="00402F67"/>
    <w:rsid w:val="00430CB2"/>
    <w:rsid w:val="00444AFA"/>
    <w:rsid w:val="004517A6"/>
    <w:rsid w:val="004616B8"/>
    <w:rsid w:val="004711A0"/>
    <w:rsid w:val="00485192"/>
    <w:rsid w:val="004852BD"/>
    <w:rsid w:val="0048539A"/>
    <w:rsid w:val="00492F31"/>
    <w:rsid w:val="004B199B"/>
    <w:rsid w:val="004B393A"/>
    <w:rsid w:val="004B3C88"/>
    <w:rsid w:val="004B4121"/>
    <w:rsid w:val="004D2884"/>
    <w:rsid w:val="005033D8"/>
    <w:rsid w:val="00511677"/>
    <w:rsid w:val="00527CF0"/>
    <w:rsid w:val="00565FAB"/>
    <w:rsid w:val="005733DA"/>
    <w:rsid w:val="005936CE"/>
    <w:rsid w:val="005C2D36"/>
    <w:rsid w:val="005D44E0"/>
    <w:rsid w:val="005E2599"/>
    <w:rsid w:val="005E65AC"/>
    <w:rsid w:val="005F0716"/>
    <w:rsid w:val="00605B0E"/>
    <w:rsid w:val="00622F2B"/>
    <w:rsid w:val="006945AD"/>
    <w:rsid w:val="006A2266"/>
    <w:rsid w:val="006C3992"/>
    <w:rsid w:val="006D1FAD"/>
    <w:rsid w:val="006D2BCA"/>
    <w:rsid w:val="006D6B60"/>
    <w:rsid w:val="006F2C63"/>
    <w:rsid w:val="007441E9"/>
    <w:rsid w:val="00772A54"/>
    <w:rsid w:val="00782405"/>
    <w:rsid w:val="00793EAE"/>
    <w:rsid w:val="007A2007"/>
    <w:rsid w:val="007A40AA"/>
    <w:rsid w:val="007B453A"/>
    <w:rsid w:val="007E3A15"/>
    <w:rsid w:val="007F1799"/>
    <w:rsid w:val="00827010"/>
    <w:rsid w:val="0086296D"/>
    <w:rsid w:val="00872E39"/>
    <w:rsid w:val="00874A17"/>
    <w:rsid w:val="00884860"/>
    <w:rsid w:val="008A2532"/>
    <w:rsid w:val="008B3926"/>
    <w:rsid w:val="008D73D4"/>
    <w:rsid w:val="00911830"/>
    <w:rsid w:val="00914D43"/>
    <w:rsid w:val="0092146B"/>
    <w:rsid w:val="00922CF1"/>
    <w:rsid w:val="00922D73"/>
    <w:rsid w:val="00935859"/>
    <w:rsid w:val="009A3E91"/>
    <w:rsid w:val="009B634D"/>
    <w:rsid w:val="009C7535"/>
    <w:rsid w:val="00A03CE0"/>
    <w:rsid w:val="00A21C45"/>
    <w:rsid w:val="00A21CA3"/>
    <w:rsid w:val="00A42F80"/>
    <w:rsid w:val="00A4613E"/>
    <w:rsid w:val="00A472E0"/>
    <w:rsid w:val="00A94E74"/>
    <w:rsid w:val="00A952F4"/>
    <w:rsid w:val="00AA22DB"/>
    <w:rsid w:val="00AD1B11"/>
    <w:rsid w:val="00AE0C67"/>
    <w:rsid w:val="00B474EB"/>
    <w:rsid w:val="00B62254"/>
    <w:rsid w:val="00B71D14"/>
    <w:rsid w:val="00B91670"/>
    <w:rsid w:val="00BA754A"/>
    <w:rsid w:val="00BD7E53"/>
    <w:rsid w:val="00C2350A"/>
    <w:rsid w:val="00C65100"/>
    <w:rsid w:val="00C66DDE"/>
    <w:rsid w:val="00C7793E"/>
    <w:rsid w:val="00C86005"/>
    <w:rsid w:val="00C87B2F"/>
    <w:rsid w:val="00C91505"/>
    <w:rsid w:val="00C97AF0"/>
    <w:rsid w:val="00CA59C6"/>
    <w:rsid w:val="00CB53EC"/>
    <w:rsid w:val="00CC1415"/>
    <w:rsid w:val="00CC2C68"/>
    <w:rsid w:val="00CD2B2D"/>
    <w:rsid w:val="00CF4F14"/>
    <w:rsid w:val="00CF6C04"/>
    <w:rsid w:val="00D238AB"/>
    <w:rsid w:val="00D548CF"/>
    <w:rsid w:val="00D720A7"/>
    <w:rsid w:val="00D86F18"/>
    <w:rsid w:val="00D9442D"/>
    <w:rsid w:val="00D97AC8"/>
    <w:rsid w:val="00DE2940"/>
    <w:rsid w:val="00DE31CE"/>
    <w:rsid w:val="00DE46C9"/>
    <w:rsid w:val="00DF024B"/>
    <w:rsid w:val="00E049BE"/>
    <w:rsid w:val="00E111DC"/>
    <w:rsid w:val="00E118D7"/>
    <w:rsid w:val="00E122C6"/>
    <w:rsid w:val="00E13F44"/>
    <w:rsid w:val="00E15DEA"/>
    <w:rsid w:val="00E20673"/>
    <w:rsid w:val="00E24B95"/>
    <w:rsid w:val="00E47467"/>
    <w:rsid w:val="00EA0440"/>
    <w:rsid w:val="00F25898"/>
    <w:rsid w:val="00F70300"/>
    <w:rsid w:val="00F73589"/>
    <w:rsid w:val="00FC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F617F11-17D1-4330-B52C-95D8B446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3F4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E46C9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CC2C68"/>
  </w:style>
  <w:style w:type="character" w:customStyle="1" w:styleId="a8">
    <w:name w:val="日付 (文字)"/>
    <w:link w:val="a7"/>
    <w:uiPriority w:val="99"/>
    <w:semiHidden/>
    <w:rsid w:val="00CC2C68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A21C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4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41E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A41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41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辻花　誠</cp:lastModifiedBy>
  <cp:revision>2</cp:revision>
  <cp:lastPrinted>2019-11-08T08:34:00Z</cp:lastPrinted>
  <dcterms:created xsi:type="dcterms:W3CDTF">2019-12-04T05:48:00Z</dcterms:created>
  <dcterms:modified xsi:type="dcterms:W3CDTF">2019-12-04T05:48:00Z</dcterms:modified>
</cp:coreProperties>
</file>