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441835FE" w:rsidR="00FE1937" w:rsidRPr="00571391" w:rsidRDefault="001F50A4"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0288" behindDoc="0" locked="0" layoutInCell="1" allowOverlap="1" wp14:anchorId="3ED07865" wp14:editId="77846493">
                <wp:simplePos x="0" y="0"/>
                <wp:positionH relativeFrom="column">
                  <wp:posOffset>13670280</wp:posOffset>
                </wp:positionH>
                <wp:positionV relativeFrom="paragraph">
                  <wp:posOffset>-121920</wp:posOffset>
                </wp:positionV>
                <wp:extent cx="7048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wps:spPr>
                      <wps:txbx>
                        <w:txbxContent>
                          <w:p w14:paraId="3285D986" w14:textId="027D74BB" w:rsidR="001F50A4" w:rsidRPr="001F50A4" w:rsidRDefault="001F50A4">
                            <w:pPr>
                              <w:rPr>
                                <w:rFonts w:ascii="Meiryo UI" w:eastAsia="Meiryo UI" w:hAnsi="Meiryo UI" w:hint="eastAsia"/>
                              </w:rPr>
                            </w:pPr>
                            <w:r w:rsidRPr="001F50A4">
                              <w:rPr>
                                <w:rFonts w:ascii="Meiryo UI" w:eastAsia="Meiryo UI" w:hAnsi="Meiryo UI" w:hint="eastAsia"/>
                              </w:rPr>
                              <w:t>資料</w:t>
                            </w:r>
                            <w:r w:rsidRPr="001F50A4">
                              <w:rPr>
                                <w:rFonts w:ascii="Meiryo UI" w:eastAsia="Meiryo UI" w:hAnsi="Meiryo UI"/>
                              </w:rPr>
                              <w:t xml:space="preserve"> 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D07865" id="_x0000_t202" coordsize="21600,21600" o:spt="202" path="m,l,21600r21600,l21600,xe">
                <v:stroke joinstyle="miter"/>
                <v:path gradientshapeok="t" o:connecttype="rect"/>
              </v:shapetype>
              <v:shape id="テキスト ボックス 2" o:spid="_x0000_s1026" type="#_x0000_t202" style="position:absolute;left:0;text-align:left;margin-left:1076.4pt;margin-top:-9.6pt;width:55.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" fillcolor="white [3201]" strokeweight=".5pt">
                <v:textbox>
                  <w:txbxContent>
                    <w:p w14:paraId="3285D986" w14:textId="027D74BB" w:rsidR="001F50A4" w:rsidRPr="001F50A4" w:rsidRDefault="001F50A4">
                      <w:pPr>
                        <w:rPr>
                          <w:rFonts w:ascii="Meiryo UI" w:eastAsia="Meiryo UI" w:hAnsi="Meiryo UI" w:hint="eastAsia"/>
                        </w:rPr>
                      </w:pPr>
                      <w:r w:rsidRPr="001F50A4">
                        <w:rPr>
                          <w:rFonts w:ascii="Meiryo UI" w:eastAsia="Meiryo UI" w:hAnsi="Meiryo UI" w:hint="eastAsia"/>
                        </w:rPr>
                        <w:t>資料</w:t>
                      </w:r>
                      <w:r w:rsidRPr="001F50A4">
                        <w:rPr>
                          <w:rFonts w:ascii="Meiryo UI" w:eastAsia="Meiryo UI" w:hAnsi="Meiryo UI"/>
                        </w:rPr>
                        <w:t xml:space="preserve"> ７</w:t>
                      </w:r>
                    </w:p>
                  </w:txbxContent>
                </v:textbox>
              </v:shape>
            </w:pict>
          </mc:Fallback>
        </mc:AlternateContent>
      </w:r>
      <w:r w:rsidR="00135D7D" w:rsidRPr="00571391">
        <w:rPr>
          <w:rFonts w:asciiTheme="majorEastAsia" w:eastAsiaTheme="majorEastAsia" w:hAnsiTheme="majorEastAsia" w:hint="eastAsia"/>
          <w:b/>
          <w:color w:val="000000" w:themeColor="text1"/>
          <w:sz w:val="24"/>
          <w:szCs w:val="24"/>
        </w:rPr>
        <w:t>令和</w:t>
      </w:r>
      <w:r w:rsidR="008E0865">
        <w:rPr>
          <w:rFonts w:asciiTheme="majorEastAsia" w:eastAsiaTheme="majorEastAsia" w:hAnsiTheme="majorEastAsia" w:hint="eastAsia"/>
          <w:b/>
          <w:color w:val="000000" w:themeColor="text1"/>
          <w:sz w:val="24"/>
          <w:szCs w:val="24"/>
        </w:rPr>
        <w:t>２年</w:t>
      </w:r>
      <w:r w:rsidR="00877AB1" w:rsidRPr="00571391">
        <w:rPr>
          <w:rFonts w:asciiTheme="majorEastAsia" w:eastAsiaTheme="majorEastAsia" w:hAnsiTheme="majorEastAsia" w:hint="eastAsia"/>
          <w:b/>
          <w:color w:val="000000" w:themeColor="text1"/>
          <w:sz w:val="24"/>
          <w:szCs w:val="24"/>
        </w:rPr>
        <w:t>度</w:t>
      </w:r>
      <w:r>
        <w:rPr>
          <w:rFonts w:asciiTheme="majorEastAsia" w:eastAsiaTheme="majorEastAsia" w:hAnsiTheme="majorEastAsia" w:hint="eastAsia"/>
          <w:b/>
          <w:color w:val="000000" w:themeColor="text1"/>
          <w:sz w:val="24"/>
          <w:szCs w:val="24"/>
        </w:rPr>
        <w:t xml:space="preserve"> </w:t>
      </w:r>
      <w:bookmarkStart w:id="0" w:name="_GoBack"/>
      <w:bookmarkEnd w:id="0"/>
      <w:r>
        <w:rPr>
          <w:rFonts w:asciiTheme="majorEastAsia" w:eastAsiaTheme="majorEastAsia" w:hAnsiTheme="majorEastAsia" w:hint="eastAsia"/>
          <w:b/>
          <w:color w:val="000000" w:themeColor="text1"/>
          <w:sz w:val="24"/>
          <w:szCs w:val="24"/>
        </w:rPr>
        <w:t>中央図書館</w:t>
      </w:r>
      <w:r w:rsidR="00DE1161" w:rsidRPr="00571391">
        <w:rPr>
          <w:rFonts w:asciiTheme="majorEastAsia" w:eastAsiaTheme="majorEastAsia" w:hAnsiTheme="majorEastAsia" w:hint="eastAsia"/>
          <w:b/>
          <w:color w:val="000000" w:themeColor="text1"/>
          <w:sz w:val="24"/>
          <w:szCs w:val="24"/>
        </w:rPr>
        <w:t>指定管理運営業務評価票</w:t>
      </w:r>
      <w:r w:rsidR="008528A8">
        <w:rPr>
          <w:rFonts w:asciiTheme="majorEastAsia" w:eastAsiaTheme="majorEastAsia" w:hAnsiTheme="majorEastAsia" w:hint="eastAsia"/>
          <w:b/>
          <w:color w:val="000000" w:themeColor="text1"/>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571391" w:rsidRPr="00571391"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2ED6EA59"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w:t>
            </w:r>
            <w:r w:rsidR="008E0865">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月</w:t>
            </w:r>
            <w:r w:rsidR="008E0865">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日～</w:t>
            </w:r>
            <w:r w:rsidR="008E0865">
              <w:rPr>
                <w:rFonts w:asciiTheme="majorEastAsia" w:eastAsiaTheme="majorEastAsia" w:hAnsiTheme="majorEastAsia" w:hint="eastAsia"/>
                <w:color w:val="000000" w:themeColor="text1"/>
              </w:rPr>
              <w:t>令和８</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月31日</w:t>
            </w:r>
          </w:p>
        </w:tc>
        <w:tc>
          <w:tcPr>
            <w:tcW w:w="4252" w:type="dxa"/>
            <w:vAlign w:val="center"/>
          </w:tcPr>
          <w:p w14:paraId="119C6651" w14:textId="2ED228BB"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8E0865">
              <w:rPr>
                <w:rFonts w:asciiTheme="majorEastAsia" w:eastAsiaTheme="majorEastAsia" w:hAnsiTheme="majorEastAsia" w:hint="eastAsia"/>
                <w:color w:val="000000" w:themeColor="text1"/>
              </w:rPr>
              <w:t>中央図書館・地域教育振興課</w:t>
            </w:r>
          </w:p>
        </w:tc>
      </w:tr>
    </w:tbl>
    <w:tbl>
      <w:tblPr>
        <w:tblStyle w:val="a3"/>
        <w:tblpPr w:leftFromText="142" w:rightFromText="142" w:vertAnchor="page" w:horzAnchor="margin" w:tblpY="1621"/>
        <w:tblW w:w="22896" w:type="dxa"/>
        <w:tblLook w:val="04A0" w:firstRow="1" w:lastRow="0" w:firstColumn="1" w:lastColumn="0" w:noHBand="0" w:noVBand="1"/>
      </w:tblPr>
      <w:tblGrid>
        <w:gridCol w:w="675"/>
        <w:gridCol w:w="2552"/>
        <w:gridCol w:w="236"/>
        <w:gridCol w:w="898"/>
        <w:gridCol w:w="8788"/>
        <w:gridCol w:w="2977"/>
        <w:gridCol w:w="992"/>
        <w:gridCol w:w="2552"/>
        <w:gridCol w:w="992"/>
        <w:gridCol w:w="851"/>
        <w:gridCol w:w="1383"/>
      </w:tblGrid>
      <w:tr w:rsidR="005D6299" w:rsidRPr="00571391" w14:paraId="119C665A" w14:textId="06393696" w:rsidTr="00D626E5">
        <w:trPr>
          <w:trHeight w:val="276"/>
        </w:trPr>
        <w:tc>
          <w:tcPr>
            <w:tcW w:w="3227" w:type="dxa"/>
            <w:gridSpan w:val="2"/>
            <w:vMerge w:val="restart"/>
            <w:tcBorders>
              <w:top w:val="single" w:sz="12" w:space="0" w:color="auto"/>
              <w:left w:val="single" w:sz="12" w:space="0" w:color="auto"/>
            </w:tcBorders>
            <w:vAlign w:val="center"/>
          </w:tcPr>
          <w:p w14:paraId="119C6653" w14:textId="4D6AC70A"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w:t>
            </w:r>
          </w:p>
        </w:tc>
        <w:tc>
          <w:tcPr>
            <w:tcW w:w="9922" w:type="dxa"/>
            <w:gridSpan w:val="3"/>
            <w:vMerge w:val="restart"/>
            <w:tcBorders>
              <w:top w:val="single" w:sz="12" w:space="0" w:color="auto"/>
            </w:tcBorders>
            <w:vAlign w:val="center"/>
          </w:tcPr>
          <w:p w14:paraId="6174C66E" w14:textId="5A6989D3" w:rsidR="005D6299" w:rsidRPr="00571391" w:rsidRDefault="005D6299"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評価基準（内容）</w:t>
            </w:r>
          </w:p>
        </w:tc>
        <w:tc>
          <w:tcPr>
            <w:tcW w:w="3969" w:type="dxa"/>
            <w:gridSpan w:val="2"/>
            <w:tcBorders>
              <w:top w:val="single" w:sz="12" w:space="0" w:color="auto"/>
            </w:tcBorders>
            <w:vAlign w:val="center"/>
          </w:tcPr>
          <w:p w14:paraId="119C6656" w14:textId="6CF72C8B"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指定管理者自己評価</w:t>
            </w:r>
          </w:p>
        </w:tc>
        <w:tc>
          <w:tcPr>
            <w:tcW w:w="4395" w:type="dxa"/>
            <w:gridSpan w:val="3"/>
            <w:tcBorders>
              <w:top w:val="single" w:sz="12" w:space="0" w:color="auto"/>
            </w:tcBorders>
            <w:vAlign w:val="center"/>
          </w:tcPr>
          <w:p w14:paraId="17F7B82D" w14:textId="50AA71B4"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施設所管課の評価</w:t>
            </w:r>
          </w:p>
        </w:tc>
        <w:tc>
          <w:tcPr>
            <w:tcW w:w="1383" w:type="dxa"/>
            <w:vMerge w:val="restart"/>
            <w:tcBorders>
              <w:top w:val="single" w:sz="12" w:space="0" w:color="auto"/>
              <w:right w:val="single" w:sz="12" w:space="0" w:color="auto"/>
            </w:tcBorders>
            <w:vAlign w:val="center"/>
          </w:tcPr>
          <w:p w14:paraId="78E2AA8D" w14:textId="77777777"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評価委員の</w:t>
            </w:r>
          </w:p>
          <w:p w14:paraId="5BEFBDBB" w14:textId="5090B29A"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指摘・提言</w:t>
            </w:r>
          </w:p>
        </w:tc>
      </w:tr>
      <w:tr w:rsidR="005D6299" w:rsidRPr="00571391" w14:paraId="119C6662" w14:textId="72D0415F" w:rsidTr="00D626E5">
        <w:tc>
          <w:tcPr>
            <w:tcW w:w="3227" w:type="dxa"/>
            <w:gridSpan w:val="2"/>
            <w:vMerge/>
            <w:tcBorders>
              <w:left w:val="single" w:sz="12" w:space="0" w:color="auto"/>
            </w:tcBorders>
          </w:tcPr>
          <w:p w14:paraId="119C665B" w14:textId="77777777" w:rsidR="005D6299" w:rsidRPr="00571391" w:rsidRDefault="005D6299" w:rsidP="000E7007">
            <w:pPr>
              <w:rPr>
                <w:rFonts w:asciiTheme="majorEastAsia" w:eastAsiaTheme="majorEastAsia" w:hAnsiTheme="majorEastAsia"/>
                <w:color w:val="000000" w:themeColor="text1"/>
              </w:rPr>
            </w:pPr>
          </w:p>
        </w:tc>
        <w:tc>
          <w:tcPr>
            <w:tcW w:w="9922" w:type="dxa"/>
            <w:gridSpan w:val="3"/>
            <w:vMerge/>
          </w:tcPr>
          <w:p w14:paraId="497EE565" w14:textId="77777777" w:rsidR="005D6299" w:rsidRPr="00571391" w:rsidRDefault="005D6299" w:rsidP="000E7007">
            <w:pPr>
              <w:jc w:val="center"/>
              <w:rPr>
                <w:rFonts w:asciiTheme="majorEastAsia" w:eastAsiaTheme="majorEastAsia" w:hAnsiTheme="majorEastAsia"/>
                <w:color w:val="000000" w:themeColor="text1"/>
              </w:rPr>
            </w:pPr>
          </w:p>
        </w:tc>
        <w:tc>
          <w:tcPr>
            <w:tcW w:w="2977" w:type="dxa"/>
            <w:vMerge w:val="restart"/>
            <w:vAlign w:val="center"/>
          </w:tcPr>
          <w:p w14:paraId="119C665D" w14:textId="57ED666A" w:rsidR="005D6299" w:rsidRPr="00571391" w:rsidRDefault="005D6299"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992" w:type="dxa"/>
            <w:tcBorders>
              <w:bottom w:val="dashed" w:sz="4" w:space="0" w:color="auto"/>
            </w:tcBorders>
          </w:tcPr>
          <w:p w14:paraId="0A161C57" w14:textId="7B927C51"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2552" w:type="dxa"/>
            <w:vMerge w:val="restart"/>
            <w:vAlign w:val="center"/>
          </w:tcPr>
          <w:p w14:paraId="4959DCBB" w14:textId="7A32CE02" w:rsidR="005D6299" w:rsidRPr="00571391" w:rsidRDefault="005D6299"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992" w:type="dxa"/>
            <w:tcBorders>
              <w:top w:val="single" w:sz="4" w:space="0" w:color="auto"/>
              <w:bottom w:val="dashed" w:sz="4" w:space="0" w:color="auto"/>
            </w:tcBorders>
          </w:tcPr>
          <w:p w14:paraId="6E68417F" w14:textId="4CA6C031" w:rsidR="005D6299" w:rsidRPr="00571391" w:rsidRDefault="005D6299" w:rsidP="000E7007">
            <w:pPr>
              <w:rPr>
                <w:rFonts w:asciiTheme="majorEastAsia" w:eastAsiaTheme="majorEastAsia" w:hAnsiTheme="majorEastAsia"/>
                <w:color w:val="000000" w:themeColor="text1"/>
                <w:sz w:val="16"/>
                <w:szCs w:val="16"/>
              </w:rPr>
            </w:pPr>
            <w:r w:rsidRPr="00571391">
              <w:rPr>
                <w:rFonts w:asciiTheme="majorEastAsia" w:eastAsiaTheme="majorEastAsia" w:hAnsiTheme="majorEastAsia" w:hint="eastAsia"/>
                <w:color w:val="000000" w:themeColor="text1"/>
                <w:sz w:val="16"/>
                <w:szCs w:val="16"/>
              </w:rPr>
              <w:t>基準ごとの評価</w:t>
            </w:r>
          </w:p>
        </w:tc>
        <w:tc>
          <w:tcPr>
            <w:tcW w:w="851" w:type="dxa"/>
            <w:tcBorders>
              <w:bottom w:val="dashed" w:sz="4" w:space="0" w:color="auto"/>
            </w:tcBorders>
          </w:tcPr>
          <w:p w14:paraId="119C665E" w14:textId="360B6681"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1383" w:type="dxa"/>
            <w:vMerge/>
            <w:tcBorders>
              <w:right w:val="single" w:sz="12" w:space="0" w:color="auto"/>
            </w:tcBorders>
          </w:tcPr>
          <w:p w14:paraId="3A68D61E" w14:textId="77777777" w:rsidR="005D6299" w:rsidRPr="00571391" w:rsidRDefault="005D6299" w:rsidP="000E7007">
            <w:pPr>
              <w:jc w:val="center"/>
              <w:rPr>
                <w:rFonts w:asciiTheme="majorEastAsia" w:eastAsiaTheme="majorEastAsia" w:hAnsiTheme="majorEastAsia"/>
                <w:color w:val="000000" w:themeColor="text1"/>
              </w:rPr>
            </w:pPr>
          </w:p>
        </w:tc>
      </w:tr>
      <w:tr w:rsidR="005D6299" w:rsidRPr="00571391" w14:paraId="119C666A" w14:textId="55291327" w:rsidTr="00D626E5">
        <w:trPr>
          <w:trHeight w:val="211"/>
        </w:trPr>
        <w:tc>
          <w:tcPr>
            <w:tcW w:w="3227" w:type="dxa"/>
            <w:gridSpan w:val="2"/>
            <w:vMerge/>
            <w:tcBorders>
              <w:left w:val="single" w:sz="12" w:space="0" w:color="auto"/>
              <w:bottom w:val="single" w:sz="12" w:space="0" w:color="auto"/>
            </w:tcBorders>
          </w:tcPr>
          <w:p w14:paraId="119C6663" w14:textId="77777777" w:rsidR="005D6299" w:rsidRPr="00571391" w:rsidRDefault="005D6299" w:rsidP="000E7007">
            <w:pPr>
              <w:rPr>
                <w:rFonts w:asciiTheme="majorEastAsia" w:eastAsiaTheme="majorEastAsia" w:hAnsiTheme="majorEastAsia"/>
                <w:color w:val="000000" w:themeColor="text1"/>
              </w:rPr>
            </w:pPr>
          </w:p>
        </w:tc>
        <w:tc>
          <w:tcPr>
            <w:tcW w:w="9922" w:type="dxa"/>
            <w:gridSpan w:val="3"/>
            <w:vMerge/>
            <w:tcBorders>
              <w:bottom w:val="single" w:sz="12" w:space="0" w:color="auto"/>
            </w:tcBorders>
          </w:tcPr>
          <w:p w14:paraId="5C777448" w14:textId="77777777" w:rsidR="005D6299" w:rsidRPr="00571391" w:rsidRDefault="005D6299" w:rsidP="000E7007">
            <w:pPr>
              <w:rPr>
                <w:rFonts w:asciiTheme="majorEastAsia" w:eastAsiaTheme="majorEastAsia" w:hAnsiTheme="majorEastAsia"/>
                <w:color w:val="000000" w:themeColor="text1"/>
              </w:rPr>
            </w:pPr>
          </w:p>
        </w:tc>
        <w:tc>
          <w:tcPr>
            <w:tcW w:w="2977" w:type="dxa"/>
            <w:vMerge/>
            <w:tcBorders>
              <w:bottom w:val="single" w:sz="12" w:space="0" w:color="auto"/>
            </w:tcBorders>
          </w:tcPr>
          <w:p w14:paraId="119C6665" w14:textId="24333B52" w:rsidR="005D6299" w:rsidRPr="00571391" w:rsidRDefault="005D6299" w:rsidP="000E7007">
            <w:pPr>
              <w:rPr>
                <w:rFonts w:asciiTheme="majorEastAsia" w:eastAsiaTheme="majorEastAsia" w:hAnsiTheme="majorEastAsia"/>
                <w:color w:val="000000" w:themeColor="text1"/>
              </w:rPr>
            </w:pPr>
          </w:p>
        </w:tc>
        <w:tc>
          <w:tcPr>
            <w:tcW w:w="992" w:type="dxa"/>
            <w:tcBorders>
              <w:top w:val="dashed" w:sz="4" w:space="0" w:color="auto"/>
              <w:bottom w:val="single" w:sz="12" w:space="0" w:color="auto"/>
            </w:tcBorders>
          </w:tcPr>
          <w:p w14:paraId="14396DB7" w14:textId="2B903B77"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2552" w:type="dxa"/>
            <w:vMerge/>
            <w:tcBorders>
              <w:bottom w:val="single" w:sz="12" w:space="0" w:color="auto"/>
            </w:tcBorders>
          </w:tcPr>
          <w:p w14:paraId="53D00604" w14:textId="4935137D" w:rsidR="005D6299" w:rsidRPr="00571391" w:rsidRDefault="005D6299" w:rsidP="000E7007">
            <w:pPr>
              <w:rPr>
                <w:rFonts w:asciiTheme="majorEastAsia" w:eastAsiaTheme="majorEastAsia" w:hAnsiTheme="majorEastAsia"/>
                <w:color w:val="000000" w:themeColor="text1"/>
              </w:rPr>
            </w:pPr>
          </w:p>
        </w:tc>
        <w:tc>
          <w:tcPr>
            <w:tcW w:w="992" w:type="dxa"/>
            <w:tcBorders>
              <w:top w:val="dashed" w:sz="4" w:space="0" w:color="auto"/>
              <w:bottom w:val="single" w:sz="12" w:space="0" w:color="auto"/>
            </w:tcBorders>
          </w:tcPr>
          <w:p w14:paraId="74A34142" w14:textId="58085C76"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851" w:type="dxa"/>
            <w:tcBorders>
              <w:top w:val="dashed" w:sz="4" w:space="0" w:color="auto"/>
              <w:bottom w:val="single" w:sz="12" w:space="0" w:color="auto"/>
            </w:tcBorders>
          </w:tcPr>
          <w:p w14:paraId="119C6666" w14:textId="10ADBFC9"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1383" w:type="dxa"/>
            <w:vMerge/>
            <w:tcBorders>
              <w:bottom w:val="single" w:sz="12" w:space="0" w:color="auto"/>
              <w:right w:val="single" w:sz="12" w:space="0" w:color="auto"/>
            </w:tcBorders>
          </w:tcPr>
          <w:p w14:paraId="23D0A080" w14:textId="77777777" w:rsidR="005D6299" w:rsidRPr="00571391" w:rsidRDefault="005D6299" w:rsidP="000E7007">
            <w:pPr>
              <w:jc w:val="center"/>
              <w:rPr>
                <w:rFonts w:asciiTheme="majorEastAsia" w:eastAsiaTheme="majorEastAsia" w:hAnsiTheme="majorEastAsia"/>
                <w:color w:val="000000" w:themeColor="text1"/>
              </w:rPr>
            </w:pPr>
          </w:p>
        </w:tc>
      </w:tr>
      <w:tr w:rsidR="005D6299" w:rsidRPr="00571391" w14:paraId="119C6673" w14:textId="7F253692" w:rsidTr="00D626E5">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D6299" w:rsidRPr="00571391" w:rsidRDefault="005D6299" w:rsidP="000E7007">
            <w:pPr>
              <w:ind w:left="113" w:right="113"/>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Ⅰ提案の履行状況に関する項目</w:t>
            </w:r>
          </w:p>
        </w:tc>
        <w:tc>
          <w:tcPr>
            <w:tcW w:w="2552" w:type="dxa"/>
            <w:tcBorders>
              <w:top w:val="single" w:sz="12" w:space="0" w:color="auto"/>
            </w:tcBorders>
            <w:vAlign w:val="center"/>
          </w:tcPr>
          <w:p w14:paraId="119C666C" w14:textId="23674CEE"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(1)施設の設置目的及び管理運営方針の理解</w:t>
            </w:r>
          </w:p>
        </w:tc>
        <w:tc>
          <w:tcPr>
            <w:tcW w:w="9922" w:type="dxa"/>
            <w:gridSpan w:val="3"/>
            <w:tcBorders>
              <w:top w:val="single" w:sz="12" w:space="0" w:color="auto"/>
            </w:tcBorders>
            <w:vAlign w:val="center"/>
          </w:tcPr>
          <w:p w14:paraId="4CB10491" w14:textId="0D4E9B81" w:rsidR="005D6299" w:rsidRPr="0057139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2977" w:type="dxa"/>
            <w:tcBorders>
              <w:top w:val="single" w:sz="12" w:space="0" w:color="auto"/>
            </w:tcBorders>
          </w:tcPr>
          <w:p w14:paraId="119C666E" w14:textId="48862621" w:rsidR="005D6299" w:rsidRPr="00571391" w:rsidRDefault="005D6299" w:rsidP="000E7007">
            <w:pPr>
              <w:rPr>
                <w:rFonts w:asciiTheme="majorEastAsia" w:eastAsiaTheme="majorEastAsia" w:hAnsiTheme="majorEastAsia"/>
                <w:color w:val="000000" w:themeColor="text1"/>
              </w:rPr>
            </w:pPr>
          </w:p>
        </w:tc>
        <w:tc>
          <w:tcPr>
            <w:tcW w:w="992" w:type="dxa"/>
            <w:tcBorders>
              <w:top w:val="single" w:sz="12" w:space="0" w:color="auto"/>
            </w:tcBorders>
          </w:tcPr>
          <w:p w14:paraId="6B4806CD" w14:textId="77777777" w:rsidR="005D6299" w:rsidRPr="00571391" w:rsidRDefault="005D6299" w:rsidP="000E7007">
            <w:pPr>
              <w:rPr>
                <w:rFonts w:asciiTheme="majorEastAsia" w:eastAsiaTheme="majorEastAsia" w:hAnsiTheme="majorEastAsia"/>
                <w:color w:val="000000" w:themeColor="text1"/>
              </w:rPr>
            </w:pPr>
          </w:p>
        </w:tc>
        <w:tc>
          <w:tcPr>
            <w:tcW w:w="2552" w:type="dxa"/>
            <w:tcBorders>
              <w:top w:val="single" w:sz="12" w:space="0" w:color="auto"/>
            </w:tcBorders>
          </w:tcPr>
          <w:p w14:paraId="630738F2" w14:textId="44BEEAF1" w:rsidR="005D6299" w:rsidRPr="00571391" w:rsidRDefault="005D6299" w:rsidP="000E7007">
            <w:pPr>
              <w:rPr>
                <w:rFonts w:asciiTheme="majorEastAsia" w:eastAsiaTheme="majorEastAsia" w:hAnsiTheme="majorEastAsia"/>
                <w:color w:val="000000" w:themeColor="text1"/>
              </w:rPr>
            </w:pPr>
          </w:p>
        </w:tc>
        <w:tc>
          <w:tcPr>
            <w:tcW w:w="992" w:type="dxa"/>
            <w:tcBorders>
              <w:top w:val="single" w:sz="12" w:space="0" w:color="auto"/>
            </w:tcBorders>
          </w:tcPr>
          <w:p w14:paraId="1D3720EB" w14:textId="1C2F70CD" w:rsidR="005D6299" w:rsidRPr="00571391" w:rsidRDefault="005D6299" w:rsidP="000E7007">
            <w:pPr>
              <w:rPr>
                <w:rFonts w:asciiTheme="majorEastAsia" w:eastAsiaTheme="majorEastAsia" w:hAnsiTheme="majorEastAsia"/>
                <w:color w:val="000000" w:themeColor="text1"/>
              </w:rPr>
            </w:pPr>
          </w:p>
        </w:tc>
        <w:tc>
          <w:tcPr>
            <w:tcW w:w="851" w:type="dxa"/>
            <w:tcBorders>
              <w:top w:val="single" w:sz="12" w:space="0" w:color="auto"/>
            </w:tcBorders>
          </w:tcPr>
          <w:p w14:paraId="119C666F" w14:textId="191D89AB" w:rsidR="005D6299" w:rsidRPr="00571391" w:rsidRDefault="005D6299" w:rsidP="000E7007">
            <w:pPr>
              <w:rPr>
                <w:rFonts w:asciiTheme="majorEastAsia" w:eastAsiaTheme="majorEastAsia" w:hAnsiTheme="majorEastAsia"/>
                <w:color w:val="000000" w:themeColor="text1"/>
              </w:rPr>
            </w:pPr>
          </w:p>
        </w:tc>
        <w:tc>
          <w:tcPr>
            <w:tcW w:w="1383" w:type="dxa"/>
            <w:tcBorders>
              <w:top w:val="single" w:sz="12" w:space="0" w:color="auto"/>
              <w:right w:val="single" w:sz="12" w:space="0" w:color="auto"/>
            </w:tcBorders>
          </w:tcPr>
          <w:p w14:paraId="51AB88C2"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119C667C" w14:textId="4658D8EE" w:rsidTr="00D626E5">
        <w:trPr>
          <w:trHeight w:val="551"/>
        </w:trPr>
        <w:tc>
          <w:tcPr>
            <w:tcW w:w="675" w:type="dxa"/>
            <w:vMerge/>
            <w:tcBorders>
              <w:left w:val="single" w:sz="12" w:space="0" w:color="auto"/>
            </w:tcBorders>
            <w:shd w:val="clear" w:color="auto" w:fill="DDD9C3" w:themeFill="background2" w:themeFillShade="E6"/>
          </w:tcPr>
          <w:p w14:paraId="119C6674" w14:textId="77777777" w:rsidR="005D6299" w:rsidRPr="00571391" w:rsidRDefault="005D6299" w:rsidP="000E7007">
            <w:pPr>
              <w:rPr>
                <w:rFonts w:asciiTheme="majorEastAsia" w:eastAsiaTheme="majorEastAsia" w:hAnsiTheme="majorEastAsia"/>
                <w:color w:val="000000" w:themeColor="text1"/>
              </w:rPr>
            </w:pPr>
          </w:p>
        </w:tc>
        <w:tc>
          <w:tcPr>
            <w:tcW w:w="2552" w:type="dxa"/>
            <w:vMerge w:val="restart"/>
            <w:vAlign w:val="center"/>
          </w:tcPr>
          <w:p w14:paraId="119C6675"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(2)平等な利用を図るための具体的手法・効果</w:t>
            </w:r>
          </w:p>
        </w:tc>
        <w:tc>
          <w:tcPr>
            <w:tcW w:w="9922" w:type="dxa"/>
            <w:gridSpan w:val="3"/>
            <w:vAlign w:val="center"/>
          </w:tcPr>
          <w:p w14:paraId="7A1D12B1" w14:textId="3DF8EEBE" w:rsidR="005D6299" w:rsidRPr="0057139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①平等利用を確保するための基本方針に沿った取組みがなされているか</w:t>
            </w:r>
          </w:p>
        </w:tc>
        <w:tc>
          <w:tcPr>
            <w:tcW w:w="2977" w:type="dxa"/>
          </w:tcPr>
          <w:p w14:paraId="119C6677" w14:textId="5D719E19" w:rsidR="005D6299" w:rsidRPr="00571391" w:rsidRDefault="005D6299" w:rsidP="000E7007">
            <w:pPr>
              <w:rPr>
                <w:rFonts w:asciiTheme="majorEastAsia" w:eastAsiaTheme="majorEastAsia" w:hAnsiTheme="majorEastAsia"/>
                <w:color w:val="000000" w:themeColor="text1"/>
              </w:rPr>
            </w:pPr>
          </w:p>
        </w:tc>
        <w:tc>
          <w:tcPr>
            <w:tcW w:w="992" w:type="dxa"/>
            <w:vMerge w:val="restart"/>
          </w:tcPr>
          <w:p w14:paraId="7792D606" w14:textId="77777777" w:rsidR="005D6299" w:rsidRPr="00571391" w:rsidRDefault="005D6299" w:rsidP="000E7007">
            <w:pPr>
              <w:rPr>
                <w:rFonts w:asciiTheme="majorEastAsia" w:eastAsiaTheme="majorEastAsia" w:hAnsiTheme="majorEastAsia"/>
                <w:color w:val="000000" w:themeColor="text1"/>
              </w:rPr>
            </w:pPr>
          </w:p>
        </w:tc>
        <w:tc>
          <w:tcPr>
            <w:tcW w:w="2552" w:type="dxa"/>
          </w:tcPr>
          <w:p w14:paraId="57D7AEC0" w14:textId="12E85F0B" w:rsidR="005D6299" w:rsidRPr="00571391" w:rsidRDefault="005D6299" w:rsidP="000E7007">
            <w:pPr>
              <w:rPr>
                <w:rFonts w:asciiTheme="majorEastAsia" w:eastAsiaTheme="majorEastAsia" w:hAnsiTheme="majorEastAsia"/>
                <w:color w:val="000000" w:themeColor="text1"/>
              </w:rPr>
            </w:pPr>
          </w:p>
        </w:tc>
        <w:tc>
          <w:tcPr>
            <w:tcW w:w="992" w:type="dxa"/>
          </w:tcPr>
          <w:p w14:paraId="1958636C" w14:textId="68386DC3" w:rsidR="005D6299" w:rsidRPr="00571391" w:rsidRDefault="005D6299" w:rsidP="000E7007">
            <w:pPr>
              <w:rPr>
                <w:rFonts w:asciiTheme="majorEastAsia" w:eastAsiaTheme="majorEastAsia" w:hAnsiTheme="majorEastAsia"/>
                <w:color w:val="000000" w:themeColor="text1"/>
              </w:rPr>
            </w:pPr>
          </w:p>
        </w:tc>
        <w:tc>
          <w:tcPr>
            <w:tcW w:w="851" w:type="dxa"/>
            <w:vMerge w:val="restart"/>
          </w:tcPr>
          <w:p w14:paraId="119C6678" w14:textId="5BAD1055" w:rsidR="005D6299" w:rsidRPr="00571391" w:rsidRDefault="005D6299"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5986F21C"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2B640D7C" w14:textId="0F745A65" w:rsidTr="00D626E5">
        <w:trPr>
          <w:trHeight w:val="442"/>
        </w:trPr>
        <w:tc>
          <w:tcPr>
            <w:tcW w:w="675" w:type="dxa"/>
            <w:vMerge/>
            <w:tcBorders>
              <w:left w:val="single" w:sz="12" w:space="0" w:color="auto"/>
            </w:tcBorders>
            <w:shd w:val="clear" w:color="auto" w:fill="DDD9C3" w:themeFill="background2" w:themeFillShade="E6"/>
          </w:tcPr>
          <w:p w14:paraId="6855E16D" w14:textId="77777777" w:rsidR="005D6299" w:rsidRPr="00571391" w:rsidRDefault="005D6299" w:rsidP="000E7007">
            <w:pPr>
              <w:rPr>
                <w:rFonts w:asciiTheme="majorEastAsia" w:eastAsiaTheme="majorEastAsia" w:hAnsiTheme="majorEastAsia"/>
                <w:color w:val="000000" w:themeColor="text1"/>
              </w:rPr>
            </w:pPr>
          </w:p>
        </w:tc>
        <w:tc>
          <w:tcPr>
            <w:tcW w:w="2552" w:type="dxa"/>
            <w:vMerge/>
            <w:vAlign w:val="center"/>
          </w:tcPr>
          <w:p w14:paraId="41B5F98D"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vAlign w:val="center"/>
          </w:tcPr>
          <w:p w14:paraId="1C742B7E" w14:textId="3B2FE351" w:rsidR="005D6299" w:rsidRPr="0057139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②高齢者、障がい者</w:t>
            </w:r>
            <w:r w:rsidR="00F35474">
              <w:rPr>
                <w:rFonts w:asciiTheme="majorEastAsia" w:eastAsiaTheme="majorEastAsia" w:hAnsiTheme="majorEastAsia" w:hint="eastAsia"/>
                <w:color w:val="000000" w:themeColor="text1"/>
              </w:rPr>
              <w:t>、外国人</w:t>
            </w:r>
            <w:r w:rsidRPr="00571391">
              <w:rPr>
                <w:rFonts w:asciiTheme="majorEastAsia" w:eastAsiaTheme="majorEastAsia" w:hAnsiTheme="majorEastAsia" w:hint="eastAsia"/>
                <w:color w:val="000000" w:themeColor="text1"/>
              </w:rPr>
              <w:t>等に対して利用援助の方針に沿った取組みがなされているか</w:t>
            </w:r>
          </w:p>
        </w:tc>
        <w:tc>
          <w:tcPr>
            <w:tcW w:w="2977" w:type="dxa"/>
          </w:tcPr>
          <w:p w14:paraId="36EC43AE" w14:textId="6ACB0450" w:rsidR="005D6299" w:rsidRPr="00D626E5" w:rsidRDefault="005D6299" w:rsidP="000E7007">
            <w:pPr>
              <w:rPr>
                <w:rFonts w:asciiTheme="majorEastAsia" w:eastAsiaTheme="majorEastAsia" w:hAnsiTheme="majorEastAsia"/>
                <w:color w:val="000000" w:themeColor="text1"/>
              </w:rPr>
            </w:pPr>
          </w:p>
        </w:tc>
        <w:tc>
          <w:tcPr>
            <w:tcW w:w="992" w:type="dxa"/>
            <w:vMerge/>
          </w:tcPr>
          <w:p w14:paraId="4A3152C7" w14:textId="77777777" w:rsidR="005D6299" w:rsidRPr="00571391" w:rsidRDefault="005D6299" w:rsidP="000E7007">
            <w:pPr>
              <w:rPr>
                <w:rFonts w:asciiTheme="majorEastAsia" w:eastAsiaTheme="majorEastAsia" w:hAnsiTheme="majorEastAsia"/>
                <w:color w:val="000000" w:themeColor="text1"/>
              </w:rPr>
            </w:pPr>
          </w:p>
        </w:tc>
        <w:tc>
          <w:tcPr>
            <w:tcW w:w="2552" w:type="dxa"/>
          </w:tcPr>
          <w:p w14:paraId="0B18F293" w14:textId="2B1E7312" w:rsidR="005D6299" w:rsidRPr="00571391" w:rsidRDefault="005D6299" w:rsidP="000E7007">
            <w:pPr>
              <w:rPr>
                <w:rFonts w:asciiTheme="majorEastAsia" w:eastAsiaTheme="majorEastAsia" w:hAnsiTheme="majorEastAsia"/>
                <w:color w:val="000000" w:themeColor="text1"/>
              </w:rPr>
            </w:pPr>
          </w:p>
        </w:tc>
        <w:tc>
          <w:tcPr>
            <w:tcW w:w="992" w:type="dxa"/>
          </w:tcPr>
          <w:p w14:paraId="20ED2D46" w14:textId="08BE6442" w:rsidR="005D6299" w:rsidRPr="00571391" w:rsidRDefault="005D6299" w:rsidP="000E7007">
            <w:pPr>
              <w:rPr>
                <w:rFonts w:asciiTheme="majorEastAsia" w:eastAsiaTheme="majorEastAsia" w:hAnsiTheme="majorEastAsia"/>
                <w:color w:val="000000" w:themeColor="text1"/>
              </w:rPr>
            </w:pPr>
          </w:p>
        </w:tc>
        <w:tc>
          <w:tcPr>
            <w:tcW w:w="851" w:type="dxa"/>
            <w:vMerge/>
          </w:tcPr>
          <w:p w14:paraId="45EE9FB6" w14:textId="77777777" w:rsidR="005D6299" w:rsidRPr="00571391" w:rsidRDefault="005D6299"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7DBC92CE"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5988515F" w14:textId="77777777" w:rsidTr="00D626E5">
        <w:trPr>
          <w:trHeight w:val="660"/>
        </w:trPr>
        <w:tc>
          <w:tcPr>
            <w:tcW w:w="675" w:type="dxa"/>
            <w:vMerge/>
            <w:tcBorders>
              <w:left w:val="single" w:sz="12" w:space="0" w:color="auto"/>
            </w:tcBorders>
            <w:shd w:val="clear" w:color="auto" w:fill="DDD9C3" w:themeFill="background2" w:themeFillShade="E6"/>
          </w:tcPr>
          <w:p w14:paraId="654E0D57" w14:textId="77777777" w:rsidR="005D6299" w:rsidRPr="00571391" w:rsidRDefault="005D6299" w:rsidP="000E7007">
            <w:pPr>
              <w:rPr>
                <w:rFonts w:asciiTheme="majorEastAsia" w:eastAsiaTheme="majorEastAsia" w:hAnsiTheme="majorEastAsia"/>
                <w:color w:val="000000" w:themeColor="text1"/>
              </w:rPr>
            </w:pPr>
          </w:p>
        </w:tc>
        <w:tc>
          <w:tcPr>
            <w:tcW w:w="2552" w:type="dxa"/>
            <w:vMerge w:val="restart"/>
            <w:vAlign w:val="center"/>
          </w:tcPr>
          <w:p w14:paraId="7E62BF82" w14:textId="722283A4" w:rsidR="005D6299" w:rsidRPr="00571391" w:rsidRDefault="005D6299" w:rsidP="001442A8">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(3)利用者の増加を図るための具体的手法・効果</w:t>
            </w:r>
          </w:p>
        </w:tc>
        <w:tc>
          <w:tcPr>
            <w:tcW w:w="9922" w:type="dxa"/>
            <w:gridSpan w:val="3"/>
            <w:vAlign w:val="center"/>
          </w:tcPr>
          <w:p w14:paraId="553DB173" w14:textId="3247EB51" w:rsidR="005D6299" w:rsidRPr="00571391" w:rsidRDefault="005D6299" w:rsidP="002D5D51">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①提案された広報計画に沿った広報が実施されているか</w:t>
            </w:r>
          </w:p>
        </w:tc>
        <w:tc>
          <w:tcPr>
            <w:tcW w:w="2977" w:type="dxa"/>
          </w:tcPr>
          <w:p w14:paraId="6A892136" w14:textId="09716C19" w:rsidR="005D6299" w:rsidRPr="00571391" w:rsidRDefault="005D6299" w:rsidP="002D5D51">
            <w:pPr>
              <w:rPr>
                <w:rFonts w:asciiTheme="majorEastAsia" w:eastAsiaTheme="majorEastAsia" w:hAnsiTheme="majorEastAsia"/>
                <w:color w:val="000000" w:themeColor="text1"/>
              </w:rPr>
            </w:pPr>
          </w:p>
        </w:tc>
        <w:tc>
          <w:tcPr>
            <w:tcW w:w="992" w:type="dxa"/>
            <w:vMerge w:val="restart"/>
          </w:tcPr>
          <w:p w14:paraId="29CBF8B9" w14:textId="77777777" w:rsidR="005D6299" w:rsidRPr="00571391" w:rsidRDefault="005D6299" w:rsidP="000E7007">
            <w:pPr>
              <w:rPr>
                <w:rFonts w:asciiTheme="majorEastAsia" w:eastAsiaTheme="majorEastAsia" w:hAnsiTheme="majorEastAsia"/>
                <w:color w:val="000000" w:themeColor="text1"/>
              </w:rPr>
            </w:pPr>
          </w:p>
        </w:tc>
        <w:tc>
          <w:tcPr>
            <w:tcW w:w="2552" w:type="dxa"/>
          </w:tcPr>
          <w:p w14:paraId="11119E76" w14:textId="7428F9DE" w:rsidR="005D6299" w:rsidRPr="00571391" w:rsidRDefault="005D6299" w:rsidP="00130FC6">
            <w:pPr>
              <w:rPr>
                <w:rFonts w:asciiTheme="majorEastAsia" w:eastAsiaTheme="majorEastAsia" w:hAnsiTheme="majorEastAsia"/>
                <w:color w:val="000000" w:themeColor="text1"/>
              </w:rPr>
            </w:pPr>
          </w:p>
        </w:tc>
        <w:tc>
          <w:tcPr>
            <w:tcW w:w="992" w:type="dxa"/>
          </w:tcPr>
          <w:p w14:paraId="6BF8D2C1" w14:textId="77777777" w:rsidR="005D6299" w:rsidRPr="00571391" w:rsidRDefault="005D6299" w:rsidP="000E7007">
            <w:pPr>
              <w:rPr>
                <w:rFonts w:asciiTheme="majorEastAsia" w:eastAsiaTheme="majorEastAsia" w:hAnsiTheme="majorEastAsia"/>
                <w:color w:val="000000" w:themeColor="text1"/>
              </w:rPr>
            </w:pPr>
          </w:p>
        </w:tc>
        <w:tc>
          <w:tcPr>
            <w:tcW w:w="851" w:type="dxa"/>
            <w:vMerge w:val="restart"/>
          </w:tcPr>
          <w:p w14:paraId="43BA37AA" w14:textId="77777777" w:rsidR="005D6299" w:rsidRPr="00571391" w:rsidRDefault="005D6299"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59F650D8"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4CE2875A" w14:textId="3188E5E4" w:rsidTr="00D626E5">
        <w:trPr>
          <w:trHeight w:val="548"/>
        </w:trPr>
        <w:tc>
          <w:tcPr>
            <w:tcW w:w="675" w:type="dxa"/>
            <w:vMerge/>
            <w:tcBorders>
              <w:left w:val="single" w:sz="12" w:space="0" w:color="auto"/>
            </w:tcBorders>
            <w:shd w:val="clear" w:color="auto" w:fill="DDD9C3" w:themeFill="background2" w:themeFillShade="E6"/>
          </w:tcPr>
          <w:p w14:paraId="56E31724" w14:textId="77777777" w:rsidR="005D6299" w:rsidRPr="00571391" w:rsidRDefault="005D6299" w:rsidP="000E7007">
            <w:pPr>
              <w:rPr>
                <w:rFonts w:asciiTheme="majorEastAsia" w:eastAsiaTheme="majorEastAsia" w:hAnsiTheme="majorEastAsia"/>
                <w:color w:val="000000" w:themeColor="text1"/>
              </w:rPr>
            </w:pPr>
          </w:p>
        </w:tc>
        <w:tc>
          <w:tcPr>
            <w:tcW w:w="2552" w:type="dxa"/>
            <w:vMerge/>
            <w:vAlign w:val="center"/>
          </w:tcPr>
          <w:p w14:paraId="60FBB0D8"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bottom w:val="nil"/>
            </w:tcBorders>
            <w:vAlign w:val="center"/>
          </w:tcPr>
          <w:p w14:paraId="0482317C" w14:textId="77777777" w:rsidR="00484B8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4B332794" w:rsidR="005D6299" w:rsidRPr="00571391" w:rsidRDefault="005D6299" w:rsidP="00484B81">
            <w:pPr>
              <w:ind w:firstLineChars="900" w:firstLine="189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（参考指標…入館者数）</w:t>
            </w:r>
          </w:p>
        </w:tc>
        <w:tc>
          <w:tcPr>
            <w:tcW w:w="2977" w:type="dxa"/>
          </w:tcPr>
          <w:p w14:paraId="798277ED" w14:textId="5F4CB84C" w:rsidR="005D6299" w:rsidRPr="00571391" w:rsidRDefault="005D6299" w:rsidP="000E7007">
            <w:pPr>
              <w:rPr>
                <w:rFonts w:asciiTheme="majorEastAsia" w:eastAsiaTheme="majorEastAsia" w:hAnsiTheme="majorEastAsia"/>
                <w:color w:val="000000" w:themeColor="text1"/>
              </w:rPr>
            </w:pPr>
          </w:p>
        </w:tc>
        <w:tc>
          <w:tcPr>
            <w:tcW w:w="992" w:type="dxa"/>
            <w:vMerge/>
          </w:tcPr>
          <w:p w14:paraId="55070A71" w14:textId="77777777" w:rsidR="005D6299" w:rsidRPr="00571391" w:rsidRDefault="005D6299" w:rsidP="000E7007">
            <w:pPr>
              <w:rPr>
                <w:rFonts w:asciiTheme="majorEastAsia" w:eastAsiaTheme="majorEastAsia" w:hAnsiTheme="majorEastAsia"/>
                <w:color w:val="000000" w:themeColor="text1"/>
              </w:rPr>
            </w:pPr>
          </w:p>
        </w:tc>
        <w:tc>
          <w:tcPr>
            <w:tcW w:w="2552" w:type="dxa"/>
            <w:tcBorders>
              <w:bottom w:val="single" w:sz="4" w:space="0" w:color="auto"/>
            </w:tcBorders>
          </w:tcPr>
          <w:p w14:paraId="3EF49F38" w14:textId="189012CD" w:rsidR="005D6299" w:rsidRPr="00571391" w:rsidRDefault="005D6299" w:rsidP="000E7007">
            <w:pPr>
              <w:rPr>
                <w:rFonts w:asciiTheme="majorEastAsia" w:eastAsiaTheme="majorEastAsia" w:hAnsiTheme="majorEastAsia"/>
                <w:b/>
                <w:color w:val="000000" w:themeColor="text1"/>
              </w:rPr>
            </w:pPr>
          </w:p>
        </w:tc>
        <w:tc>
          <w:tcPr>
            <w:tcW w:w="992" w:type="dxa"/>
            <w:tcBorders>
              <w:bottom w:val="single" w:sz="4" w:space="0" w:color="auto"/>
            </w:tcBorders>
          </w:tcPr>
          <w:p w14:paraId="1D3FB33D" w14:textId="4D047476" w:rsidR="005D6299" w:rsidRPr="00571391" w:rsidRDefault="005D6299" w:rsidP="000E7007">
            <w:pPr>
              <w:rPr>
                <w:rFonts w:asciiTheme="majorEastAsia" w:eastAsiaTheme="majorEastAsia" w:hAnsiTheme="majorEastAsia"/>
                <w:color w:val="000000" w:themeColor="text1"/>
              </w:rPr>
            </w:pPr>
          </w:p>
        </w:tc>
        <w:tc>
          <w:tcPr>
            <w:tcW w:w="851" w:type="dxa"/>
            <w:vMerge/>
          </w:tcPr>
          <w:p w14:paraId="2FCBF378" w14:textId="77777777" w:rsidR="005D6299" w:rsidRPr="00571391" w:rsidRDefault="005D6299"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6BE8263B" w14:textId="77777777" w:rsidR="005D6299" w:rsidRPr="00571391" w:rsidRDefault="005D6299" w:rsidP="000E7007">
            <w:pPr>
              <w:rPr>
                <w:rFonts w:asciiTheme="majorEastAsia" w:eastAsiaTheme="majorEastAsia" w:hAnsiTheme="majorEastAsia"/>
                <w:color w:val="000000" w:themeColor="text1"/>
              </w:rPr>
            </w:pPr>
          </w:p>
        </w:tc>
      </w:tr>
      <w:tr w:rsidR="00D626E5" w:rsidRPr="00571391" w14:paraId="4CC488D6" w14:textId="4C7D06DF" w:rsidTr="00D626E5">
        <w:trPr>
          <w:trHeight w:val="433"/>
        </w:trPr>
        <w:tc>
          <w:tcPr>
            <w:tcW w:w="675" w:type="dxa"/>
            <w:vMerge/>
            <w:tcBorders>
              <w:left w:val="single" w:sz="12" w:space="0" w:color="auto"/>
            </w:tcBorders>
            <w:shd w:val="clear" w:color="auto" w:fill="DDD9C3" w:themeFill="background2" w:themeFillShade="E6"/>
          </w:tcPr>
          <w:p w14:paraId="04E82EA9" w14:textId="77777777" w:rsidR="005D6299" w:rsidRPr="00571391" w:rsidRDefault="005D6299" w:rsidP="000E7007">
            <w:pPr>
              <w:rPr>
                <w:rFonts w:asciiTheme="majorEastAsia" w:eastAsiaTheme="majorEastAsia" w:hAnsiTheme="majorEastAsia"/>
                <w:color w:val="000000" w:themeColor="text1"/>
              </w:rPr>
            </w:pPr>
          </w:p>
        </w:tc>
        <w:tc>
          <w:tcPr>
            <w:tcW w:w="2552" w:type="dxa"/>
            <w:vMerge/>
            <w:vAlign w:val="center"/>
          </w:tcPr>
          <w:p w14:paraId="5A52AC76"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30AF0502" w14:textId="02AB9876" w:rsidR="005D6299" w:rsidRPr="00571391" w:rsidRDefault="005D6299" w:rsidP="000E7007">
            <w:pPr>
              <w:spacing w:line="280" w:lineRule="exact"/>
              <w:rPr>
                <w:rFonts w:asciiTheme="majorEastAsia" w:eastAsiaTheme="majorEastAsia" w:hAnsiTheme="majorEastAsia"/>
                <w:color w:val="000000" w:themeColor="text1"/>
              </w:rPr>
            </w:pPr>
          </w:p>
        </w:tc>
        <w:tc>
          <w:tcPr>
            <w:tcW w:w="9686" w:type="dxa"/>
            <w:gridSpan w:val="2"/>
            <w:tcBorders>
              <w:top w:val="single" w:sz="4" w:space="0" w:color="auto"/>
              <w:bottom w:val="dashed" w:sz="4" w:space="0" w:color="auto"/>
            </w:tcBorders>
            <w:shd w:val="clear" w:color="auto" w:fill="auto"/>
            <w:vAlign w:val="center"/>
          </w:tcPr>
          <w:p w14:paraId="78012E87" w14:textId="2B5E90D5" w:rsidR="005D6299" w:rsidRPr="00571391" w:rsidRDefault="005D6299" w:rsidP="00D626E5">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E0865">
              <w:rPr>
                <w:rFonts w:asciiTheme="majorEastAsia" w:eastAsiaTheme="majorEastAsia" w:hAnsiTheme="majorEastAsia" w:hint="eastAsia"/>
                <w:color w:val="000000" w:themeColor="text1"/>
              </w:rPr>
              <w:t>２年</w:t>
            </w:r>
            <w:r>
              <w:rPr>
                <w:rFonts w:asciiTheme="majorEastAsia" w:eastAsiaTheme="majorEastAsia" w:hAnsiTheme="majorEastAsia" w:hint="eastAsia"/>
                <w:color w:val="000000" w:themeColor="text1"/>
              </w:rPr>
              <w:t xml:space="preserve">度ホール利用率　</w:t>
            </w:r>
            <w:r w:rsidR="00D626E5">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目標：</w:t>
            </w:r>
            <w:r w:rsidR="00D626E5">
              <w:rPr>
                <w:rFonts w:asciiTheme="majorEastAsia" w:eastAsiaTheme="majorEastAsia" w:hAnsiTheme="majorEastAsia"/>
                <w:color w:val="000000" w:themeColor="text1"/>
              </w:rPr>
              <w:t>48.07</w:t>
            </w:r>
            <w:r w:rsidRPr="00571391">
              <w:rPr>
                <w:rFonts w:asciiTheme="majorEastAsia" w:eastAsiaTheme="majorEastAsia" w:hAnsiTheme="majorEastAsia" w:hint="eastAsia"/>
                <w:color w:val="000000" w:themeColor="text1"/>
              </w:rPr>
              <w:t>％</w:t>
            </w:r>
          </w:p>
        </w:tc>
        <w:tc>
          <w:tcPr>
            <w:tcW w:w="2977" w:type="dxa"/>
            <w:vMerge w:val="restart"/>
          </w:tcPr>
          <w:p w14:paraId="00F98129" w14:textId="3B4C4509" w:rsidR="005D6299" w:rsidRPr="00571391" w:rsidRDefault="005D6299" w:rsidP="000E7007">
            <w:pPr>
              <w:rPr>
                <w:rFonts w:asciiTheme="majorEastAsia" w:eastAsiaTheme="majorEastAsia" w:hAnsiTheme="majorEastAsia"/>
                <w:color w:val="000000" w:themeColor="text1"/>
              </w:rPr>
            </w:pPr>
          </w:p>
        </w:tc>
        <w:tc>
          <w:tcPr>
            <w:tcW w:w="992" w:type="dxa"/>
            <w:vMerge w:val="restart"/>
          </w:tcPr>
          <w:p w14:paraId="13B8E13E" w14:textId="77777777" w:rsidR="005D6299" w:rsidRPr="00571391" w:rsidRDefault="005D6299" w:rsidP="000E7007">
            <w:pPr>
              <w:rPr>
                <w:rFonts w:asciiTheme="majorEastAsia" w:eastAsiaTheme="majorEastAsia" w:hAnsiTheme="majorEastAsia"/>
                <w:color w:val="000000" w:themeColor="text1"/>
              </w:rPr>
            </w:pPr>
          </w:p>
        </w:tc>
        <w:tc>
          <w:tcPr>
            <w:tcW w:w="2552" w:type="dxa"/>
            <w:tcBorders>
              <w:top w:val="single" w:sz="4" w:space="0" w:color="auto"/>
              <w:bottom w:val="dashed" w:sz="4" w:space="0" w:color="auto"/>
            </w:tcBorders>
          </w:tcPr>
          <w:p w14:paraId="097CDA1F" w14:textId="6306C011" w:rsidR="005D6299" w:rsidRPr="00571391" w:rsidRDefault="005D6299" w:rsidP="000E7007">
            <w:pPr>
              <w:rPr>
                <w:rFonts w:asciiTheme="majorEastAsia" w:eastAsiaTheme="majorEastAsia" w:hAnsiTheme="majorEastAsia"/>
                <w:color w:val="000000" w:themeColor="text1"/>
              </w:rPr>
            </w:pPr>
          </w:p>
        </w:tc>
        <w:tc>
          <w:tcPr>
            <w:tcW w:w="992" w:type="dxa"/>
            <w:vMerge w:val="restart"/>
            <w:tcBorders>
              <w:top w:val="single" w:sz="4" w:space="0" w:color="auto"/>
            </w:tcBorders>
          </w:tcPr>
          <w:p w14:paraId="0ADD878E" w14:textId="44D3B969" w:rsidR="005D6299" w:rsidRPr="00571391" w:rsidRDefault="005D6299" w:rsidP="000E7007">
            <w:pPr>
              <w:rPr>
                <w:rFonts w:asciiTheme="majorEastAsia" w:eastAsiaTheme="majorEastAsia" w:hAnsiTheme="majorEastAsia"/>
                <w:color w:val="000000" w:themeColor="text1"/>
              </w:rPr>
            </w:pPr>
          </w:p>
        </w:tc>
        <w:tc>
          <w:tcPr>
            <w:tcW w:w="851" w:type="dxa"/>
            <w:vMerge w:val="restart"/>
          </w:tcPr>
          <w:p w14:paraId="6FA5FBF2" w14:textId="77777777" w:rsidR="005D6299" w:rsidRPr="00571391" w:rsidRDefault="005D6299"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737D85F4"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1BA386D0" w14:textId="6F455BF4" w:rsidTr="00D626E5">
        <w:trPr>
          <w:trHeight w:val="239"/>
        </w:trPr>
        <w:tc>
          <w:tcPr>
            <w:tcW w:w="675" w:type="dxa"/>
            <w:vMerge/>
            <w:tcBorders>
              <w:left w:val="single" w:sz="12" w:space="0" w:color="auto"/>
            </w:tcBorders>
            <w:shd w:val="clear" w:color="auto" w:fill="DDD9C3" w:themeFill="background2" w:themeFillShade="E6"/>
          </w:tcPr>
          <w:p w14:paraId="470DBEF4" w14:textId="0C952CA0" w:rsidR="005D6299" w:rsidRPr="00571391" w:rsidRDefault="005D6299" w:rsidP="000E7007">
            <w:pPr>
              <w:rPr>
                <w:rFonts w:asciiTheme="majorEastAsia" w:eastAsiaTheme="majorEastAsia" w:hAnsiTheme="majorEastAsia"/>
                <w:color w:val="000000" w:themeColor="text1"/>
              </w:rPr>
            </w:pPr>
          </w:p>
        </w:tc>
        <w:tc>
          <w:tcPr>
            <w:tcW w:w="2552" w:type="dxa"/>
            <w:vMerge/>
            <w:vAlign w:val="center"/>
          </w:tcPr>
          <w:p w14:paraId="75637340"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03494B93" w14:textId="357F9171" w:rsidR="005D6299" w:rsidRPr="00571391" w:rsidRDefault="005D6299" w:rsidP="000E7007">
            <w:pPr>
              <w:spacing w:line="280" w:lineRule="exact"/>
              <w:rPr>
                <w:rFonts w:asciiTheme="majorEastAsia" w:eastAsiaTheme="majorEastAsia" w:hAnsiTheme="majorEastAsia"/>
                <w:color w:val="000000" w:themeColor="text1"/>
              </w:rPr>
            </w:pPr>
          </w:p>
        </w:tc>
        <w:tc>
          <w:tcPr>
            <w:tcW w:w="9686" w:type="dxa"/>
            <w:gridSpan w:val="2"/>
            <w:tcBorders>
              <w:top w:val="dashed" w:sz="4" w:space="0" w:color="auto"/>
              <w:bottom w:val="dashed" w:sz="4" w:space="0" w:color="auto"/>
            </w:tcBorders>
            <w:vAlign w:val="center"/>
          </w:tcPr>
          <w:p w14:paraId="4BC89259" w14:textId="231B9E65" w:rsidR="005D6299" w:rsidRPr="00571391" w:rsidRDefault="005D6299" w:rsidP="00D626E5">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E0865">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度大会議室利用率</w:t>
            </w:r>
            <w:r w:rsidR="00D626E5">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D626E5">
              <w:rPr>
                <w:rFonts w:asciiTheme="majorEastAsia" w:eastAsiaTheme="majorEastAsia" w:hAnsiTheme="majorEastAsia"/>
                <w:color w:val="000000" w:themeColor="text1"/>
              </w:rPr>
              <w:t>59.46</w:t>
            </w:r>
            <w:r w:rsidRPr="00571391">
              <w:rPr>
                <w:rFonts w:asciiTheme="majorEastAsia" w:eastAsiaTheme="majorEastAsia" w:hAnsiTheme="majorEastAsia" w:hint="eastAsia"/>
                <w:color w:val="000000" w:themeColor="text1"/>
              </w:rPr>
              <w:t>％</w:t>
            </w:r>
          </w:p>
        </w:tc>
        <w:tc>
          <w:tcPr>
            <w:tcW w:w="2977" w:type="dxa"/>
            <w:vMerge/>
          </w:tcPr>
          <w:p w14:paraId="6C86A509" w14:textId="6062DD17" w:rsidR="005D6299" w:rsidRPr="00571391" w:rsidRDefault="005D6299" w:rsidP="000E7007">
            <w:pPr>
              <w:rPr>
                <w:rFonts w:asciiTheme="majorEastAsia" w:eastAsiaTheme="majorEastAsia" w:hAnsiTheme="majorEastAsia"/>
                <w:color w:val="000000" w:themeColor="text1"/>
              </w:rPr>
            </w:pPr>
          </w:p>
        </w:tc>
        <w:tc>
          <w:tcPr>
            <w:tcW w:w="992" w:type="dxa"/>
            <w:vMerge/>
          </w:tcPr>
          <w:p w14:paraId="10887FB9" w14:textId="77777777" w:rsidR="005D6299" w:rsidRPr="00571391" w:rsidRDefault="005D6299" w:rsidP="000E7007">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613B3A0E" w14:textId="15034723" w:rsidR="005D6299" w:rsidRPr="00571391" w:rsidRDefault="005D6299" w:rsidP="000E7007">
            <w:pPr>
              <w:rPr>
                <w:rFonts w:asciiTheme="majorEastAsia" w:eastAsiaTheme="majorEastAsia" w:hAnsiTheme="majorEastAsia"/>
                <w:color w:val="000000" w:themeColor="text1"/>
              </w:rPr>
            </w:pPr>
          </w:p>
        </w:tc>
        <w:tc>
          <w:tcPr>
            <w:tcW w:w="992" w:type="dxa"/>
            <w:vMerge/>
          </w:tcPr>
          <w:p w14:paraId="4469FD61" w14:textId="5EEDBB67" w:rsidR="005D6299" w:rsidRPr="00571391" w:rsidRDefault="005D6299" w:rsidP="000E7007">
            <w:pPr>
              <w:rPr>
                <w:rFonts w:asciiTheme="majorEastAsia" w:eastAsiaTheme="majorEastAsia" w:hAnsiTheme="majorEastAsia"/>
                <w:color w:val="000000" w:themeColor="text1"/>
              </w:rPr>
            </w:pPr>
          </w:p>
        </w:tc>
        <w:tc>
          <w:tcPr>
            <w:tcW w:w="851" w:type="dxa"/>
            <w:vMerge/>
          </w:tcPr>
          <w:p w14:paraId="312A41AA" w14:textId="77777777" w:rsidR="005D6299" w:rsidRPr="00571391" w:rsidRDefault="005D6299"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52E59474" w14:textId="77777777" w:rsidR="005D6299" w:rsidRPr="00571391" w:rsidRDefault="005D6299" w:rsidP="000E7007">
            <w:pPr>
              <w:rPr>
                <w:rFonts w:asciiTheme="majorEastAsia" w:eastAsiaTheme="majorEastAsia" w:hAnsiTheme="majorEastAsia"/>
                <w:color w:val="000000" w:themeColor="text1"/>
              </w:rPr>
            </w:pPr>
          </w:p>
        </w:tc>
      </w:tr>
      <w:tr w:rsidR="00D84DE0" w:rsidRPr="00571391" w14:paraId="35AE28AA" w14:textId="112257DA" w:rsidTr="00D626E5">
        <w:trPr>
          <w:trHeight w:val="268"/>
        </w:trPr>
        <w:tc>
          <w:tcPr>
            <w:tcW w:w="675" w:type="dxa"/>
            <w:vMerge/>
            <w:tcBorders>
              <w:left w:val="single" w:sz="12" w:space="0" w:color="auto"/>
            </w:tcBorders>
            <w:shd w:val="clear" w:color="auto" w:fill="DDD9C3" w:themeFill="background2" w:themeFillShade="E6"/>
          </w:tcPr>
          <w:p w14:paraId="448DFBBD" w14:textId="77777777" w:rsidR="00D84DE0" w:rsidRPr="00571391" w:rsidRDefault="00D84DE0" w:rsidP="000E7007">
            <w:pPr>
              <w:rPr>
                <w:rFonts w:asciiTheme="majorEastAsia" w:eastAsiaTheme="majorEastAsia" w:hAnsiTheme="majorEastAsia"/>
                <w:color w:val="000000" w:themeColor="text1"/>
              </w:rPr>
            </w:pPr>
          </w:p>
        </w:tc>
        <w:tc>
          <w:tcPr>
            <w:tcW w:w="2552" w:type="dxa"/>
            <w:vMerge/>
            <w:vAlign w:val="center"/>
          </w:tcPr>
          <w:p w14:paraId="15FF4FAA" w14:textId="77777777" w:rsidR="00D84DE0" w:rsidRPr="00571391" w:rsidRDefault="00D84DE0"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E9FE39A" w14:textId="69837B0B" w:rsidR="00D84DE0" w:rsidRPr="00571391" w:rsidRDefault="00D84DE0" w:rsidP="000E7007">
            <w:pPr>
              <w:spacing w:line="280" w:lineRule="exact"/>
              <w:rPr>
                <w:rFonts w:asciiTheme="majorEastAsia" w:eastAsiaTheme="majorEastAsia" w:hAnsiTheme="majorEastAsia"/>
                <w:color w:val="000000" w:themeColor="text1"/>
              </w:rPr>
            </w:pPr>
          </w:p>
        </w:tc>
        <w:tc>
          <w:tcPr>
            <w:tcW w:w="9686" w:type="dxa"/>
            <w:gridSpan w:val="2"/>
            <w:tcBorders>
              <w:top w:val="dashed" w:sz="4" w:space="0" w:color="auto"/>
              <w:bottom w:val="dashed" w:sz="4" w:space="0" w:color="auto"/>
            </w:tcBorders>
            <w:vAlign w:val="center"/>
          </w:tcPr>
          <w:p w14:paraId="5851E349" w14:textId="77F401CE" w:rsidR="00D84DE0" w:rsidRPr="00571391" w:rsidRDefault="00D84DE0" w:rsidP="00D626E5">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E0865">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度中会議室利用率</w:t>
            </w:r>
            <w:r w:rsidR="00D626E5">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D626E5">
              <w:rPr>
                <w:rFonts w:asciiTheme="majorEastAsia" w:eastAsiaTheme="majorEastAsia" w:hAnsiTheme="majorEastAsia"/>
                <w:color w:val="000000" w:themeColor="text1"/>
              </w:rPr>
              <w:t>65.90</w:t>
            </w:r>
            <w:r w:rsidRPr="00571391">
              <w:rPr>
                <w:rFonts w:asciiTheme="majorEastAsia" w:eastAsiaTheme="majorEastAsia" w:hAnsiTheme="majorEastAsia" w:hint="eastAsia"/>
                <w:color w:val="000000" w:themeColor="text1"/>
              </w:rPr>
              <w:t>％</w:t>
            </w:r>
          </w:p>
        </w:tc>
        <w:tc>
          <w:tcPr>
            <w:tcW w:w="2977" w:type="dxa"/>
            <w:vMerge/>
          </w:tcPr>
          <w:p w14:paraId="7D2BCC57" w14:textId="68A335C0" w:rsidR="00D84DE0" w:rsidRPr="00571391" w:rsidRDefault="00D84DE0" w:rsidP="000E7007">
            <w:pPr>
              <w:rPr>
                <w:rFonts w:asciiTheme="majorEastAsia" w:eastAsiaTheme="majorEastAsia" w:hAnsiTheme="majorEastAsia"/>
                <w:color w:val="000000" w:themeColor="text1"/>
              </w:rPr>
            </w:pPr>
          </w:p>
        </w:tc>
        <w:tc>
          <w:tcPr>
            <w:tcW w:w="992" w:type="dxa"/>
            <w:vMerge/>
          </w:tcPr>
          <w:p w14:paraId="57866426" w14:textId="77777777" w:rsidR="00D84DE0" w:rsidRPr="00571391" w:rsidRDefault="00D84DE0" w:rsidP="000E7007">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248D2A66" w14:textId="39CCBFF7" w:rsidR="00D84DE0" w:rsidRPr="00571391" w:rsidRDefault="00D84DE0" w:rsidP="000E7007">
            <w:pPr>
              <w:rPr>
                <w:rFonts w:asciiTheme="majorEastAsia" w:eastAsiaTheme="majorEastAsia" w:hAnsiTheme="majorEastAsia"/>
                <w:color w:val="000000" w:themeColor="text1"/>
              </w:rPr>
            </w:pPr>
          </w:p>
        </w:tc>
        <w:tc>
          <w:tcPr>
            <w:tcW w:w="992" w:type="dxa"/>
            <w:vMerge/>
          </w:tcPr>
          <w:p w14:paraId="250C8524" w14:textId="26F1C7DD" w:rsidR="00D84DE0" w:rsidRPr="00571391" w:rsidRDefault="00D84DE0" w:rsidP="000E7007">
            <w:pPr>
              <w:rPr>
                <w:rFonts w:asciiTheme="majorEastAsia" w:eastAsiaTheme="majorEastAsia" w:hAnsiTheme="majorEastAsia"/>
                <w:color w:val="000000" w:themeColor="text1"/>
              </w:rPr>
            </w:pPr>
          </w:p>
        </w:tc>
        <w:tc>
          <w:tcPr>
            <w:tcW w:w="851" w:type="dxa"/>
            <w:vMerge/>
          </w:tcPr>
          <w:p w14:paraId="6C5C75C4" w14:textId="77777777" w:rsidR="00D84DE0" w:rsidRPr="00571391" w:rsidRDefault="00D84DE0"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6D9103A2" w14:textId="77777777" w:rsidR="00D84DE0" w:rsidRPr="00571391" w:rsidRDefault="00D84DE0" w:rsidP="000E7007">
            <w:pPr>
              <w:rPr>
                <w:rFonts w:asciiTheme="majorEastAsia" w:eastAsiaTheme="majorEastAsia" w:hAnsiTheme="majorEastAsia"/>
                <w:color w:val="000000" w:themeColor="text1"/>
              </w:rPr>
            </w:pPr>
          </w:p>
        </w:tc>
      </w:tr>
      <w:tr w:rsidR="00836961" w:rsidRPr="00571391" w14:paraId="73249D52" w14:textId="5B2BA0B5" w:rsidTr="00D626E5">
        <w:trPr>
          <w:trHeight w:val="311"/>
        </w:trPr>
        <w:tc>
          <w:tcPr>
            <w:tcW w:w="675" w:type="dxa"/>
            <w:vMerge/>
            <w:tcBorders>
              <w:left w:val="single" w:sz="12" w:space="0" w:color="auto"/>
            </w:tcBorders>
            <w:shd w:val="clear" w:color="auto" w:fill="DDD9C3" w:themeFill="background2" w:themeFillShade="E6"/>
          </w:tcPr>
          <w:p w14:paraId="5061FE1A"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5A5E1265"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65F49C8F" w14:textId="02F1A847" w:rsidR="00836961" w:rsidRPr="00571391" w:rsidRDefault="00836961" w:rsidP="000E7007">
            <w:pPr>
              <w:spacing w:line="280" w:lineRule="exact"/>
              <w:rPr>
                <w:rFonts w:asciiTheme="majorEastAsia" w:eastAsiaTheme="majorEastAsia" w:hAnsiTheme="majorEastAsia"/>
                <w:color w:val="000000" w:themeColor="text1"/>
              </w:rPr>
            </w:pPr>
          </w:p>
        </w:tc>
        <w:tc>
          <w:tcPr>
            <w:tcW w:w="9686" w:type="dxa"/>
            <w:gridSpan w:val="2"/>
            <w:tcBorders>
              <w:top w:val="dashed" w:sz="4" w:space="0" w:color="auto"/>
              <w:bottom w:val="dashed" w:sz="4" w:space="0" w:color="auto"/>
            </w:tcBorders>
            <w:vAlign w:val="center"/>
          </w:tcPr>
          <w:p w14:paraId="267D4280" w14:textId="0923B732" w:rsidR="00836961" w:rsidRPr="00571391" w:rsidRDefault="00836961" w:rsidP="00D626E5">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E0865">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度小会議室利用率</w:t>
            </w:r>
            <w:r w:rsidR="00D626E5">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D626E5">
              <w:rPr>
                <w:rFonts w:asciiTheme="majorEastAsia" w:eastAsiaTheme="majorEastAsia" w:hAnsiTheme="majorEastAsia"/>
                <w:color w:val="000000" w:themeColor="text1"/>
              </w:rPr>
              <w:t>62.36</w:t>
            </w:r>
            <w:r w:rsidRPr="00571391">
              <w:rPr>
                <w:rFonts w:asciiTheme="majorEastAsia" w:eastAsiaTheme="majorEastAsia" w:hAnsiTheme="majorEastAsia" w:hint="eastAsia"/>
                <w:color w:val="000000" w:themeColor="text1"/>
              </w:rPr>
              <w:t>％</w:t>
            </w:r>
          </w:p>
        </w:tc>
        <w:tc>
          <w:tcPr>
            <w:tcW w:w="2977" w:type="dxa"/>
            <w:vMerge/>
          </w:tcPr>
          <w:p w14:paraId="6239C821" w14:textId="58894DDF" w:rsidR="00836961" w:rsidRPr="00571391" w:rsidRDefault="00836961" w:rsidP="000E7007">
            <w:pPr>
              <w:rPr>
                <w:rFonts w:asciiTheme="majorEastAsia" w:eastAsiaTheme="majorEastAsia" w:hAnsiTheme="majorEastAsia"/>
                <w:color w:val="000000" w:themeColor="text1"/>
              </w:rPr>
            </w:pPr>
          </w:p>
        </w:tc>
        <w:tc>
          <w:tcPr>
            <w:tcW w:w="992" w:type="dxa"/>
            <w:vMerge/>
          </w:tcPr>
          <w:p w14:paraId="10E617E4"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3B0BC345" w14:textId="7EED2DAF" w:rsidR="00836961" w:rsidRPr="00571391" w:rsidRDefault="00836961" w:rsidP="000E7007">
            <w:pPr>
              <w:rPr>
                <w:rFonts w:asciiTheme="majorEastAsia" w:eastAsiaTheme="majorEastAsia" w:hAnsiTheme="majorEastAsia"/>
                <w:color w:val="000000" w:themeColor="text1"/>
              </w:rPr>
            </w:pPr>
          </w:p>
        </w:tc>
        <w:tc>
          <w:tcPr>
            <w:tcW w:w="992" w:type="dxa"/>
            <w:vMerge/>
          </w:tcPr>
          <w:p w14:paraId="167A3183" w14:textId="5D5C5A94" w:rsidR="00836961" w:rsidRPr="00571391" w:rsidRDefault="00836961" w:rsidP="000E7007">
            <w:pPr>
              <w:rPr>
                <w:rFonts w:asciiTheme="majorEastAsia" w:eastAsiaTheme="majorEastAsia" w:hAnsiTheme="majorEastAsia"/>
                <w:color w:val="000000" w:themeColor="text1"/>
              </w:rPr>
            </w:pPr>
          </w:p>
        </w:tc>
        <w:tc>
          <w:tcPr>
            <w:tcW w:w="851" w:type="dxa"/>
            <w:vMerge/>
          </w:tcPr>
          <w:p w14:paraId="68CA37F1"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33C113D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3A4DBA57" w14:textId="5167D5B3" w:rsidTr="00D626E5">
        <w:trPr>
          <w:trHeight w:val="269"/>
        </w:trPr>
        <w:tc>
          <w:tcPr>
            <w:tcW w:w="675" w:type="dxa"/>
            <w:vMerge/>
            <w:tcBorders>
              <w:left w:val="single" w:sz="12" w:space="0" w:color="auto"/>
            </w:tcBorders>
            <w:shd w:val="clear" w:color="auto" w:fill="DDD9C3" w:themeFill="background2" w:themeFillShade="E6"/>
          </w:tcPr>
          <w:p w14:paraId="18A5E0A2"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2EA76066"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6629EFB6" w14:textId="01FB8BD8" w:rsidR="00836961" w:rsidRPr="00571391" w:rsidRDefault="00836961" w:rsidP="000E7007">
            <w:pPr>
              <w:spacing w:line="280" w:lineRule="exact"/>
              <w:rPr>
                <w:rFonts w:asciiTheme="majorEastAsia" w:eastAsiaTheme="majorEastAsia" w:hAnsiTheme="majorEastAsia"/>
                <w:color w:val="000000" w:themeColor="text1"/>
              </w:rPr>
            </w:pPr>
          </w:p>
        </w:tc>
        <w:tc>
          <w:tcPr>
            <w:tcW w:w="9686" w:type="dxa"/>
            <w:gridSpan w:val="2"/>
            <w:tcBorders>
              <w:top w:val="dashed" w:sz="4" w:space="0" w:color="auto"/>
            </w:tcBorders>
            <w:vAlign w:val="center"/>
          </w:tcPr>
          <w:p w14:paraId="2187B443" w14:textId="3CD98A2A" w:rsidR="00836961" w:rsidRPr="00571391" w:rsidRDefault="00836961" w:rsidP="00D626E5">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E0865">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 xml:space="preserve">度収入額　　　</w:t>
            </w:r>
            <w:r w:rsidR="00D626E5">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D626E5">
              <w:rPr>
                <w:rFonts w:asciiTheme="majorEastAsia" w:eastAsiaTheme="majorEastAsia" w:hAnsiTheme="majorEastAsia"/>
                <w:color w:val="000000" w:themeColor="text1"/>
              </w:rPr>
              <w:t>13,000</w:t>
            </w:r>
            <w:r w:rsidRPr="00571391">
              <w:rPr>
                <w:rFonts w:asciiTheme="majorEastAsia" w:eastAsiaTheme="majorEastAsia" w:hAnsiTheme="majorEastAsia" w:hint="eastAsia"/>
                <w:color w:val="000000" w:themeColor="text1"/>
              </w:rPr>
              <w:t>千円</w:t>
            </w:r>
          </w:p>
        </w:tc>
        <w:tc>
          <w:tcPr>
            <w:tcW w:w="2977" w:type="dxa"/>
            <w:vMerge/>
          </w:tcPr>
          <w:p w14:paraId="6CE647BC" w14:textId="2E6CDDDA" w:rsidR="00836961" w:rsidRPr="00571391" w:rsidRDefault="00836961" w:rsidP="000E7007">
            <w:pPr>
              <w:rPr>
                <w:rFonts w:asciiTheme="majorEastAsia" w:eastAsiaTheme="majorEastAsia" w:hAnsiTheme="majorEastAsia"/>
                <w:color w:val="000000" w:themeColor="text1"/>
              </w:rPr>
            </w:pPr>
          </w:p>
        </w:tc>
        <w:tc>
          <w:tcPr>
            <w:tcW w:w="992" w:type="dxa"/>
            <w:vMerge/>
          </w:tcPr>
          <w:p w14:paraId="366F80CC"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dashed" w:sz="4" w:space="0" w:color="auto"/>
            </w:tcBorders>
          </w:tcPr>
          <w:p w14:paraId="5C085632" w14:textId="6BFE934C" w:rsidR="00836961" w:rsidRPr="00571391" w:rsidRDefault="00836961" w:rsidP="000E7007">
            <w:pPr>
              <w:rPr>
                <w:rFonts w:asciiTheme="majorEastAsia" w:eastAsiaTheme="majorEastAsia" w:hAnsiTheme="majorEastAsia"/>
                <w:color w:val="000000" w:themeColor="text1"/>
              </w:rPr>
            </w:pPr>
          </w:p>
        </w:tc>
        <w:tc>
          <w:tcPr>
            <w:tcW w:w="992" w:type="dxa"/>
            <w:vMerge/>
          </w:tcPr>
          <w:p w14:paraId="6C64FFAA" w14:textId="2169344E" w:rsidR="00836961" w:rsidRPr="00571391" w:rsidRDefault="00836961" w:rsidP="000E7007">
            <w:pPr>
              <w:rPr>
                <w:rFonts w:asciiTheme="majorEastAsia" w:eastAsiaTheme="majorEastAsia" w:hAnsiTheme="majorEastAsia"/>
                <w:color w:val="000000" w:themeColor="text1"/>
              </w:rPr>
            </w:pPr>
          </w:p>
        </w:tc>
        <w:tc>
          <w:tcPr>
            <w:tcW w:w="851" w:type="dxa"/>
            <w:vMerge/>
          </w:tcPr>
          <w:p w14:paraId="79B0FE3D"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177E1656"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64D76BAE" w14:textId="22660783" w:rsidTr="00D626E5">
        <w:trPr>
          <w:trHeight w:val="633"/>
        </w:trPr>
        <w:tc>
          <w:tcPr>
            <w:tcW w:w="675" w:type="dxa"/>
            <w:vMerge/>
            <w:tcBorders>
              <w:left w:val="single" w:sz="12" w:space="0" w:color="auto"/>
            </w:tcBorders>
            <w:shd w:val="clear" w:color="auto" w:fill="DDD9C3" w:themeFill="background2" w:themeFillShade="E6"/>
          </w:tcPr>
          <w:p w14:paraId="11B6BDD5"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2A9D4E60"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bottom w:val="nil"/>
            </w:tcBorders>
            <w:vAlign w:val="center"/>
          </w:tcPr>
          <w:p w14:paraId="23AAAC8E" w14:textId="7DDDCB38"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③駐車場の目標収入額の達成のための取組みが適切に実施されているか</w:t>
            </w:r>
          </w:p>
        </w:tc>
        <w:tc>
          <w:tcPr>
            <w:tcW w:w="2977" w:type="dxa"/>
          </w:tcPr>
          <w:p w14:paraId="642E4697" w14:textId="1D4724D0" w:rsidR="00836961" w:rsidRPr="00571391" w:rsidRDefault="00836961" w:rsidP="00DC79A2">
            <w:pPr>
              <w:rPr>
                <w:rFonts w:asciiTheme="majorEastAsia" w:eastAsiaTheme="majorEastAsia" w:hAnsiTheme="majorEastAsia"/>
                <w:color w:val="000000" w:themeColor="text1"/>
              </w:rPr>
            </w:pPr>
          </w:p>
        </w:tc>
        <w:tc>
          <w:tcPr>
            <w:tcW w:w="992" w:type="dxa"/>
          </w:tcPr>
          <w:p w14:paraId="22C7DA3B" w14:textId="77777777" w:rsidR="00836961" w:rsidRPr="00571391" w:rsidRDefault="00836961" w:rsidP="000E7007">
            <w:pPr>
              <w:rPr>
                <w:rFonts w:asciiTheme="majorEastAsia" w:eastAsiaTheme="majorEastAsia" w:hAnsiTheme="majorEastAsia"/>
                <w:color w:val="000000" w:themeColor="text1"/>
              </w:rPr>
            </w:pPr>
          </w:p>
        </w:tc>
        <w:tc>
          <w:tcPr>
            <w:tcW w:w="2552" w:type="dxa"/>
          </w:tcPr>
          <w:p w14:paraId="419B2937" w14:textId="419CDE75" w:rsidR="00836961" w:rsidRPr="00571391" w:rsidRDefault="00836961" w:rsidP="000E7007">
            <w:pPr>
              <w:rPr>
                <w:rFonts w:asciiTheme="majorEastAsia" w:eastAsiaTheme="majorEastAsia" w:hAnsiTheme="majorEastAsia"/>
                <w:color w:val="000000" w:themeColor="text1"/>
              </w:rPr>
            </w:pPr>
          </w:p>
        </w:tc>
        <w:tc>
          <w:tcPr>
            <w:tcW w:w="992" w:type="dxa"/>
          </w:tcPr>
          <w:p w14:paraId="5E570B9C" w14:textId="11D55E9B" w:rsidR="00836961" w:rsidRPr="00571391" w:rsidRDefault="00836961" w:rsidP="000E7007">
            <w:pPr>
              <w:rPr>
                <w:rFonts w:asciiTheme="majorEastAsia" w:eastAsiaTheme="majorEastAsia" w:hAnsiTheme="majorEastAsia"/>
                <w:color w:val="000000" w:themeColor="text1"/>
              </w:rPr>
            </w:pPr>
          </w:p>
        </w:tc>
        <w:tc>
          <w:tcPr>
            <w:tcW w:w="851" w:type="dxa"/>
          </w:tcPr>
          <w:p w14:paraId="4C654A12" w14:textId="77777777" w:rsidR="00836961" w:rsidRPr="00571391" w:rsidRDefault="00836961" w:rsidP="000E7007">
            <w:pPr>
              <w:rPr>
                <w:rFonts w:asciiTheme="majorEastAsia" w:eastAsiaTheme="majorEastAsia" w:hAnsiTheme="majorEastAsia"/>
                <w:color w:val="000000" w:themeColor="text1"/>
              </w:rPr>
            </w:pPr>
          </w:p>
        </w:tc>
        <w:tc>
          <w:tcPr>
            <w:tcW w:w="1383" w:type="dxa"/>
            <w:tcBorders>
              <w:right w:val="single" w:sz="12" w:space="0" w:color="auto"/>
            </w:tcBorders>
          </w:tcPr>
          <w:p w14:paraId="3F3AE4C9" w14:textId="77777777" w:rsidR="00836961" w:rsidRPr="00571391" w:rsidRDefault="00836961" w:rsidP="000E7007">
            <w:pPr>
              <w:rPr>
                <w:rFonts w:asciiTheme="majorEastAsia" w:eastAsiaTheme="majorEastAsia" w:hAnsiTheme="majorEastAsia"/>
                <w:color w:val="000000" w:themeColor="text1"/>
              </w:rPr>
            </w:pPr>
          </w:p>
        </w:tc>
      </w:tr>
      <w:tr w:rsidR="00D626E5" w:rsidRPr="00571391" w14:paraId="523CBE5D" w14:textId="750AC541" w:rsidTr="0062506D">
        <w:trPr>
          <w:trHeight w:val="432"/>
        </w:trPr>
        <w:tc>
          <w:tcPr>
            <w:tcW w:w="675" w:type="dxa"/>
            <w:vMerge/>
            <w:tcBorders>
              <w:left w:val="single" w:sz="12" w:space="0" w:color="auto"/>
            </w:tcBorders>
            <w:shd w:val="clear" w:color="auto" w:fill="DDD9C3" w:themeFill="background2" w:themeFillShade="E6"/>
          </w:tcPr>
          <w:p w14:paraId="4D4988A9"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190CA978"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15CE0D8E" w14:textId="77777777" w:rsidR="00836961" w:rsidRPr="00571391" w:rsidRDefault="00836961" w:rsidP="000E7007">
            <w:pPr>
              <w:spacing w:line="280" w:lineRule="exact"/>
              <w:ind w:leftChars="100" w:left="210"/>
              <w:rPr>
                <w:rFonts w:asciiTheme="majorEastAsia" w:eastAsiaTheme="majorEastAsia" w:hAnsiTheme="majorEastAsia"/>
                <w:color w:val="000000" w:themeColor="text1"/>
              </w:rPr>
            </w:pPr>
          </w:p>
        </w:tc>
        <w:tc>
          <w:tcPr>
            <w:tcW w:w="9686" w:type="dxa"/>
            <w:gridSpan w:val="2"/>
            <w:tcBorders>
              <w:bottom w:val="dashed" w:sz="4" w:space="0" w:color="auto"/>
            </w:tcBorders>
            <w:vAlign w:val="center"/>
          </w:tcPr>
          <w:p w14:paraId="599A9BFB" w14:textId="2C4A7A4E" w:rsidR="00836961" w:rsidRPr="00F35474" w:rsidRDefault="00836961" w:rsidP="00D626E5">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・令和</w:t>
            </w:r>
            <w:r w:rsidR="008E0865" w:rsidRPr="00F35474">
              <w:rPr>
                <w:rFonts w:asciiTheme="majorEastAsia" w:eastAsiaTheme="majorEastAsia" w:hAnsiTheme="majorEastAsia" w:hint="eastAsia"/>
                <w:color w:val="000000" w:themeColor="text1"/>
              </w:rPr>
              <w:t>２年</w:t>
            </w:r>
            <w:r w:rsidRPr="00F35474">
              <w:rPr>
                <w:rFonts w:asciiTheme="majorEastAsia" w:eastAsiaTheme="majorEastAsia" w:hAnsiTheme="majorEastAsia" w:hint="eastAsia"/>
                <w:color w:val="000000" w:themeColor="text1"/>
              </w:rPr>
              <w:t xml:space="preserve">度駐車場利用数　</w:t>
            </w:r>
            <w:r w:rsidR="00D626E5" w:rsidRPr="00F35474">
              <w:rPr>
                <w:rFonts w:asciiTheme="majorEastAsia" w:eastAsiaTheme="majorEastAsia" w:hAnsiTheme="majorEastAsia" w:hint="eastAsia"/>
                <w:color w:val="000000" w:themeColor="text1"/>
              </w:rPr>
              <w:t xml:space="preserve">　</w:t>
            </w:r>
            <w:r w:rsidRPr="00F35474">
              <w:rPr>
                <w:rFonts w:asciiTheme="majorEastAsia" w:eastAsiaTheme="majorEastAsia" w:hAnsiTheme="majorEastAsia" w:hint="eastAsia"/>
                <w:color w:val="000000" w:themeColor="text1"/>
              </w:rPr>
              <w:t>目標：</w:t>
            </w:r>
            <w:r w:rsidR="00076021" w:rsidRPr="00F35474">
              <w:rPr>
                <w:rFonts w:asciiTheme="majorEastAsia" w:eastAsiaTheme="majorEastAsia" w:hAnsiTheme="majorEastAsia" w:hint="eastAsia"/>
                <w:color w:val="000000" w:themeColor="text1"/>
              </w:rPr>
              <w:t>31,961</w:t>
            </w:r>
            <w:r w:rsidR="008E0865" w:rsidRPr="00F35474">
              <w:rPr>
                <w:rFonts w:asciiTheme="majorEastAsia" w:eastAsiaTheme="majorEastAsia" w:hAnsiTheme="majorEastAsia" w:hint="eastAsia"/>
                <w:color w:val="000000" w:themeColor="text1"/>
              </w:rPr>
              <w:t>台</w:t>
            </w:r>
          </w:p>
        </w:tc>
        <w:tc>
          <w:tcPr>
            <w:tcW w:w="2977" w:type="dxa"/>
            <w:vMerge w:val="restart"/>
          </w:tcPr>
          <w:p w14:paraId="1CEAB377" w14:textId="65AA8419" w:rsidR="00836961" w:rsidRPr="00571391" w:rsidRDefault="00836961" w:rsidP="000E7007">
            <w:pPr>
              <w:rPr>
                <w:rFonts w:asciiTheme="majorEastAsia" w:eastAsiaTheme="majorEastAsia" w:hAnsiTheme="majorEastAsia"/>
                <w:color w:val="000000" w:themeColor="text1"/>
              </w:rPr>
            </w:pPr>
          </w:p>
        </w:tc>
        <w:tc>
          <w:tcPr>
            <w:tcW w:w="992" w:type="dxa"/>
            <w:vMerge w:val="restart"/>
          </w:tcPr>
          <w:p w14:paraId="6F673CD8" w14:textId="77777777" w:rsidR="00836961" w:rsidRPr="00571391" w:rsidRDefault="00836961" w:rsidP="000E7007">
            <w:pPr>
              <w:rPr>
                <w:rFonts w:asciiTheme="majorEastAsia" w:eastAsiaTheme="majorEastAsia" w:hAnsiTheme="majorEastAsia"/>
                <w:color w:val="000000" w:themeColor="text1"/>
              </w:rPr>
            </w:pPr>
          </w:p>
        </w:tc>
        <w:tc>
          <w:tcPr>
            <w:tcW w:w="2552" w:type="dxa"/>
            <w:tcBorders>
              <w:bottom w:val="dashed" w:sz="4" w:space="0" w:color="auto"/>
            </w:tcBorders>
          </w:tcPr>
          <w:p w14:paraId="0BF34341" w14:textId="2065CD10" w:rsidR="00836961" w:rsidRPr="00571391" w:rsidRDefault="00836961" w:rsidP="000E7007">
            <w:pPr>
              <w:rPr>
                <w:rFonts w:asciiTheme="majorEastAsia" w:eastAsiaTheme="majorEastAsia" w:hAnsiTheme="majorEastAsia"/>
                <w:color w:val="000000" w:themeColor="text1"/>
              </w:rPr>
            </w:pPr>
          </w:p>
        </w:tc>
        <w:tc>
          <w:tcPr>
            <w:tcW w:w="992" w:type="dxa"/>
            <w:vMerge w:val="restart"/>
          </w:tcPr>
          <w:p w14:paraId="72F39C84" w14:textId="69776EC8" w:rsidR="00836961" w:rsidRPr="00571391" w:rsidRDefault="00836961" w:rsidP="000E7007">
            <w:pPr>
              <w:rPr>
                <w:rFonts w:asciiTheme="majorEastAsia" w:eastAsiaTheme="majorEastAsia" w:hAnsiTheme="majorEastAsia"/>
                <w:color w:val="000000" w:themeColor="text1"/>
              </w:rPr>
            </w:pPr>
          </w:p>
        </w:tc>
        <w:tc>
          <w:tcPr>
            <w:tcW w:w="851" w:type="dxa"/>
            <w:vMerge w:val="restart"/>
          </w:tcPr>
          <w:p w14:paraId="06C86E51" w14:textId="77777777" w:rsidR="00836961" w:rsidRPr="00571391" w:rsidRDefault="00836961"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393E3437"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4E91B3BA" w14:textId="739E8903" w:rsidTr="00D626E5">
        <w:trPr>
          <w:trHeight w:val="411"/>
        </w:trPr>
        <w:tc>
          <w:tcPr>
            <w:tcW w:w="675" w:type="dxa"/>
            <w:vMerge/>
            <w:tcBorders>
              <w:left w:val="single" w:sz="12" w:space="0" w:color="auto"/>
            </w:tcBorders>
            <w:shd w:val="clear" w:color="auto" w:fill="DDD9C3" w:themeFill="background2" w:themeFillShade="E6"/>
          </w:tcPr>
          <w:p w14:paraId="3A4763BE" w14:textId="77777777" w:rsidR="00836961" w:rsidRPr="00571391" w:rsidRDefault="00836961" w:rsidP="000E7007">
            <w:pPr>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5FCA53E7"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tcBorders>
              <w:top w:val="nil"/>
              <w:bottom w:val="single" w:sz="4" w:space="0" w:color="auto"/>
            </w:tcBorders>
            <w:vAlign w:val="center"/>
          </w:tcPr>
          <w:p w14:paraId="7001A3A0" w14:textId="77777777" w:rsidR="00836961" w:rsidRPr="00571391" w:rsidRDefault="00836961" w:rsidP="000E7007">
            <w:pPr>
              <w:spacing w:line="280" w:lineRule="exact"/>
              <w:ind w:leftChars="100" w:left="210"/>
              <w:rPr>
                <w:rFonts w:asciiTheme="majorEastAsia" w:eastAsiaTheme="majorEastAsia" w:hAnsiTheme="majorEastAsia"/>
                <w:color w:val="000000" w:themeColor="text1"/>
              </w:rPr>
            </w:pPr>
          </w:p>
        </w:tc>
        <w:tc>
          <w:tcPr>
            <w:tcW w:w="9686" w:type="dxa"/>
            <w:gridSpan w:val="2"/>
            <w:tcBorders>
              <w:top w:val="dashed" w:sz="4" w:space="0" w:color="auto"/>
              <w:bottom w:val="single" w:sz="4" w:space="0" w:color="auto"/>
            </w:tcBorders>
            <w:vAlign w:val="center"/>
          </w:tcPr>
          <w:p w14:paraId="1F949232" w14:textId="1AF67A2D" w:rsidR="00836961" w:rsidRPr="00F35474" w:rsidRDefault="00836961" w:rsidP="008E0865">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・令和</w:t>
            </w:r>
            <w:r w:rsidR="008E0865" w:rsidRPr="00F35474">
              <w:rPr>
                <w:rFonts w:asciiTheme="majorEastAsia" w:eastAsiaTheme="majorEastAsia" w:hAnsiTheme="majorEastAsia" w:hint="eastAsia"/>
                <w:color w:val="000000" w:themeColor="text1"/>
              </w:rPr>
              <w:t>２年</w:t>
            </w:r>
            <w:r w:rsidRPr="00F35474">
              <w:rPr>
                <w:rFonts w:asciiTheme="majorEastAsia" w:eastAsiaTheme="majorEastAsia" w:hAnsiTheme="majorEastAsia" w:hint="eastAsia"/>
                <w:color w:val="000000" w:themeColor="text1"/>
              </w:rPr>
              <w:t xml:space="preserve">度収入額　　　</w:t>
            </w:r>
            <w:r w:rsidR="00D626E5" w:rsidRPr="00F35474">
              <w:rPr>
                <w:rFonts w:asciiTheme="majorEastAsia" w:eastAsiaTheme="majorEastAsia" w:hAnsiTheme="majorEastAsia" w:hint="eastAsia"/>
                <w:color w:val="000000" w:themeColor="text1"/>
              </w:rPr>
              <w:t xml:space="preserve">　　</w:t>
            </w:r>
            <w:r w:rsidRPr="00F35474">
              <w:rPr>
                <w:rFonts w:asciiTheme="majorEastAsia" w:eastAsiaTheme="majorEastAsia" w:hAnsiTheme="majorEastAsia" w:hint="eastAsia"/>
                <w:color w:val="000000" w:themeColor="text1"/>
              </w:rPr>
              <w:t>目標：</w:t>
            </w:r>
            <w:r w:rsidRPr="00F35474">
              <w:rPr>
                <w:rFonts w:asciiTheme="majorEastAsia" w:eastAsiaTheme="majorEastAsia" w:hAnsiTheme="majorEastAsia"/>
                <w:color w:val="000000" w:themeColor="text1"/>
              </w:rPr>
              <w:t>7,000</w:t>
            </w:r>
            <w:r w:rsidRPr="00F35474">
              <w:rPr>
                <w:rFonts w:asciiTheme="majorEastAsia" w:eastAsiaTheme="majorEastAsia" w:hAnsiTheme="majorEastAsia" w:hint="eastAsia"/>
                <w:color w:val="000000" w:themeColor="text1"/>
              </w:rPr>
              <w:t>千円</w:t>
            </w:r>
          </w:p>
        </w:tc>
        <w:tc>
          <w:tcPr>
            <w:tcW w:w="2977" w:type="dxa"/>
            <w:vMerge/>
          </w:tcPr>
          <w:p w14:paraId="35EE502A" w14:textId="1B5ED16A" w:rsidR="00836961" w:rsidRPr="00571391" w:rsidRDefault="00836961" w:rsidP="000E7007">
            <w:pPr>
              <w:rPr>
                <w:rFonts w:asciiTheme="majorEastAsia" w:eastAsiaTheme="majorEastAsia" w:hAnsiTheme="majorEastAsia"/>
                <w:color w:val="000000" w:themeColor="text1"/>
              </w:rPr>
            </w:pPr>
          </w:p>
        </w:tc>
        <w:tc>
          <w:tcPr>
            <w:tcW w:w="992" w:type="dxa"/>
            <w:vMerge/>
          </w:tcPr>
          <w:p w14:paraId="106E8C0E"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dashed" w:sz="4" w:space="0" w:color="auto"/>
            </w:tcBorders>
          </w:tcPr>
          <w:p w14:paraId="2745FE6C" w14:textId="7C789B6D" w:rsidR="00836961" w:rsidRPr="00571391" w:rsidRDefault="00836961" w:rsidP="000E7007">
            <w:pPr>
              <w:rPr>
                <w:rFonts w:asciiTheme="majorEastAsia" w:eastAsiaTheme="majorEastAsia" w:hAnsiTheme="majorEastAsia"/>
                <w:color w:val="000000" w:themeColor="text1"/>
              </w:rPr>
            </w:pPr>
          </w:p>
        </w:tc>
        <w:tc>
          <w:tcPr>
            <w:tcW w:w="992" w:type="dxa"/>
            <w:vMerge/>
            <w:tcBorders>
              <w:bottom w:val="single" w:sz="4" w:space="0" w:color="auto"/>
            </w:tcBorders>
          </w:tcPr>
          <w:p w14:paraId="12862271" w14:textId="7BC748EF" w:rsidR="00836961" w:rsidRPr="00571391" w:rsidRDefault="00836961" w:rsidP="000E7007">
            <w:pPr>
              <w:rPr>
                <w:rFonts w:asciiTheme="majorEastAsia" w:eastAsiaTheme="majorEastAsia" w:hAnsiTheme="majorEastAsia"/>
                <w:color w:val="000000" w:themeColor="text1"/>
              </w:rPr>
            </w:pPr>
          </w:p>
        </w:tc>
        <w:tc>
          <w:tcPr>
            <w:tcW w:w="851" w:type="dxa"/>
            <w:vMerge/>
            <w:tcBorders>
              <w:bottom w:val="single" w:sz="4" w:space="0" w:color="auto"/>
            </w:tcBorders>
          </w:tcPr>
          <w:p w14:paraId="3EE411F5"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23FB26C3" w14:textId="77777777" w:rsidR="00836961" w:rsidRPr="00571391" w:rsidRDefault="00836961" w:rsidP="000E7007">
            <w:pPr>
              <w:rPr>
                <w:rFonts w:asciiTheme="majorEastAsia" w:eastAsiaTheme="majorEastAsia" w:hAnsiTheme="majorEastAsia"/>
                <w:color w:val="000000" w:themeColor="text1"/>
              </w:rPr>
            </w:pPr>
          </w:p>
        </w:tc>
      </w:tr>
      <w:tr w:rsidR="00B94973" w:rsidRPr="00571391" w14:paraId="119C668E" w14:textId="733201A9" w:rsidTr="00B94973">
        <w:trPr>
          <w:trHeight w:val="496"/>
        </w:trPr>
        <w:tc>
          <w:tcPr>
            <w:tcW w:w="675" w:type="dxa"/>
            <w:vMerge/>
            <w:tcBorders>
              <w:left w:val="single" w:sz="12" w:space="0" w:color="auto"/>
            </w:tcBorders>
            <w:shd w:val="clear" w:color="auto" w:fill="DDD9C3" w:themeFill="background2" w:themeFillShade="E6"/>
          </w:tcPr>
          <w:p w14:paraId="119C6686" w14:textId="77777777" w:rsidR="00B94973" w:rsidRPr="00571391" w:rsidRDefault="00B94973" w:rsidP="000E7007">
            <w:pPr>
              <w:rPr>
                <w:rFonts w:asciiTheme="majorEastAsia" w:eastAsiaTheme="majorEastAsia" w:hAnsiTheme="majorEastAsia"/>
                <w:color w:val="000000" w:themeColor="text1"/>
              </w:rPr>
            </w:pPr>
          </w:p>
        </w:tc>
        <w:tc>
          <w:tcPr>
            <w:tcW w:w="2552" w:type="dxa"/>
            <w:vMerge w:val="restart"/>
            <w:vAlign w:val="center"/>
          </w:tcPr>
          <w:p w14:paraId="119C6687" w14:textId="77777777" w:rsidR="00B94973" w:rsidRPr="00571391" w:rsidRDefault="00B94973"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(4)サービスの向上を図るための具体的手法・効果</w:t>
            </w:r>
          </w:p>
        </w:tc>
        <w:tc>
          <w:tcPr>
            <w:tcW w:w="9922" w:type="dxa"/>
            <w:gridSpan w:val="3"/>
            <w:vAlign w:val="center"/>
          </w:tcPr>
          <w:p w14:paraId="5DFD6889" w14:textId="011B5C6B" w:rsidR="00B94973" w:rsidRPr="00F35474" w:rsidRDefault="00B94973" w:rsidP="00BA4460">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2977" w:type="dxa"/>
          </w:tcPr>
          <w:p w14:paraId="119C6689" w14:textId="4D5BF3F0" w:rsidR="00B94973" w:rsidRPr="00571391" w:rsidRDefault="00B94973" w:rsidP="00DC79A2">
            <w:pPr>
              <w:rPr>
                <w:rFonts w:asciiTheme="majorEastAsia" w:eastAsiaTheme="majorEastAsia" w:hAnsiTheme="majorEastAsia"/>
                <w:color w:val="000000" w:themeColor="text1"/>
              </w:rPr>
            </w:pPr>
          </w:p>
        </w:tc>
        <w:tc>
          <w:tcPr>
            <w:tcW w:w="992" w:type="dxa"/>
          </w:tcPr>
          <w:p w14:paraId="3CAA3D8D" w14:textId="77777777" w:rsidR="00B94973" w:rsidRPr="00571391" w:rsidRDefault="00B94973" w:rsidP="000E7007">
            <w:pPr>
              <w:rPr>
                <w:rFonts w:asciiTheme="majorEastAsia" w:eastAsiaTheme="majorEastAsia" w:hAnsiTheme="majorEastAsia"/>
                <w:color w:val="000000" w:themeColor="text1"/>
              </w:rPr>
            </w:pPr>
          </w:p>
        </w:tc>
        <w:tc>
          <w:tcPr>
            <w:tcW w:w="2552" w:type="dxa"/>
          </w:tcPr>
          <w:p w14:paraId="36DD57F5" w14:textId="3A0F153B" w:rsidR="00B94973" w:rsidRPr="00571391" w:rsidRDefault="00B94973" w:rsidP="000E7007">
            <w:pPr>
              <w:rPr>
                <w:rFonts w:asciiTheme="majorEastAsia" w:eastAsiaTheme="majorEastAsia" w:hAnsiTheme="majorEastAsia"/>
                <w:color w:val="000000" w:themeColor="text1"/>
              </w:rPr>
            </w:pPr>
          </w:p>
        </w:tc>
        <w:tc>
          <w:tcPr>
            <w:tcW w:w="992" w:type="dxa"/>
          </w:tcPr>
          <w:p w14:paraId="417C95A3" w14:textId="092A4D1F" w:rsidR="00B94973" w:rsidRPr="00571391" w:rsidRDefault="00B94973" w:rsidP="000E7007">
            <w:pPr>
              <w:rPr>
                <w:rFonts w:asciiTheme="majorEastAsia" w:eastAsiaTheme="majorEastAsia" w:hAnsiTheme="majorEastAsia"/>
                <w:color w:val="000000" w:themeColor="text1"/>
              </w:rPr>
            </w:pPr>
          </w:p>
        </w:tc>
        <w:tc>
          <w:tcPr>
            <w:tcW w:w="851" w:type="dxa"/>
          </w:tcPr>
          <w:p w14:paraId="119C668A" w14:textId="1ED08B4C" w:rsidR="00B94973" w:rsidRPr="00571391" w:rsidRDefault="00B94973" w:rsidP="000E7007">
            <w:pPr>
              <w:rPr>
                <w:rFonts w:asciiTheme="majorEastAsia" w:eastAsiaTheme="majorEastAsia" w:hAnsiTheme="majorEastAsia"/>
                <w:color w:val="000000" w:themeColor="text1"/>
              </w:rPr>
            </w:pPr>
          </w:p>
        </w:tc>
        <w:tc>
          <w:tcPr>
            <w:tcW w:w="1383" w:type="dxa"/>
            <w:tcBorders>
              <w:right w:val="single" w:sz="12" w:space="0" w:color="auto"/>
            </w:tcBorders>
          </w:tcPr>
          <w:p w14:paraId="6076A0C9" w14:textId="77777777" w:rsidR="00B94973" w:rsidRPr="00571391" w:rsidRDefault="00B94973" w:rsidP="000E7007">
            <w:pPr>
              <w:rPr>
                <w:rFonts w:asciiTheme="majorEastAsia" w:eastAsiaTheme="majorEastAsia" w:hAnsiTheme="majorEastAsia"/>
                <w:color w:val="000000" w:themeColor="text1"/>
              </w:rPr>
            </w:pPr>
          </w:p>
        </w:tc>
      </w:tr>
      <w:tr w:rsidR="00836961" w:rsidRPr="00571391" w14:paraId="42C39B10" w14:textId="19C8CD50" w:rsidTr="00D626E5">
        <w:trPr>
          <w:trHeight w:val="805"/>
        </w:trPr>
        <w:tc>
          <w:tcPr>
            <w:tcW w:w="675" w:type="dxa"/>
            <w:vMerge/>
            <w:tcBorders>
              <w:left w:val="single" w:sz="12" w:space="0" w:color="auto"/>
            </w:tcBorders>
            <w:shd w:val="clear" w:color="auto" w:fill="DDD9C3" w:themeFill="background2" w:themeFillShade="E6"/>
          </w:tcPr>
          <w:p w14:paraId="1636F108"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54C976AE"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bottom w:val="nil"/>
            </w:tcBorders>
            <w:vAlign w:val="center"/>
          </w:tcPr>
          <w:p w14:paraId="783BFDDD" w14:textId="269EBF46" w:rsidR="00836961" w:rsidRPr="00F35474" w:rsidRDefault="00836961" w:rsidP="00F55F21">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2977" w:type="dxa"/>
          </w:tcPr>
          <w:p w14:paraId="1667B203" w14:textId="5A08FA8F" w:rsidR="00836961" w:rsidRPr="00571391" w:rsidRDefault="00836961" w:rsidP="00DC79A2">
            <w:pPr>
              <w:rPr>
                <w:rFonts w:asciiTheme="majorEastAsia" w:eastAsiaTheme="majorEastAsia" w:hAnsiTheme="majorEastAsia"/>
                <w:color w:val="000000" w:themeColor="text1"/>
              </w:rPr>
            </w:pPr>
          </w:p>
        </w:tc>
        <w:tc>
          <w:tcPr>
            <w:tcW w:w="992" w:type="dxa"/>
          </w:tcPr>
          <w:p w14:paraId="074366BC" w14:textId="77777777" w:rsidR="00836961" w:rsidRPr="00571391" w:rsidRDefault="00836961" w:rsidP="000E7007">
            <w:pPr>
              <w:rPr>
                <w:rFonts w:asciiTheme="majorEastAsia" w:eastAsiaTheme="majorEastAsia" w:hAnsiTheme="majorEastAsia"/>
                <w:color w:val="000000" w:themeColor="text1"/>
              </w:rPr>
            </w:pPr>
          </w:p>
        </w:tc>
        <w:tc>
          <w:tcPr>
            <w:tcW w:w="2552" w:type="dxa"/>
          </w:tcPr>
          <w:p w14:paraId="00CFEEB2" w14:textId="5BEC2833" w:rsidR="00836961" w:rsidRPr="00571391" w:rsidRDefault="00836961" w:rsidP="000E7007">
            <w:pPr>
              <w:rPr>
                <w:rFonts w:asciiTheme="majorEastAsia" w:eastAsiaTheme="majorEastAsia" w:hAnsiTheme="majorEastAsia"/>
                <w:color w:val="000000" w:themeColor="text1"/>
              </w:rPr>
            </w:pPr>
          </w:p>
        </w:tc>
        <w:tc>
          <w:tcPr>
            <w:tcW w:w="992" w:type="dxa"/>
          </w:tcPr>
          <w:p w14:paraId="69E10F77" w14:textId="3D65ADF9" w:rsidR="00836961" w:rsidRPr="00571391" w:rsidRDefault="00836961" w:rsidP="000E7007">
            <w:pPr>
              <w:rPr>
                <w:rFonts w:asciiTheme="majorEastAsia" w:eastAsiaTheme="majorEastAsia" w:hAnsiTheme="majorEastAsia"/>
                <w:color w:val="000000" w:themeColor="text1"/>
              </w:rPr>
            </w:pPr>
          </w:p>
        </w:tc>
        <w:tc>
          <w:tcPr>
            <w:tcW w:w="851" w:type="dxa"/>
          </w:tcPr>
          <w:p w14:paraId="2324D570" w14:textId="62797DEE" w:rsidR="00836961" w:rsidRPr="00571391" w:rsidRDefault="00836961" w:rsidP="000E7007">
            <w:pPr>
              <w:rPr>
                <w:rFonts w:asciiTheme="majorEastAsia" w:eastAsiaTheme="majorEastAsia" w:hAnsiTheme="majorEastAsia"/>
                <w:color w:val="000000" w:themeColor="text1"/>
              </w:rPr>
            </w:pPr>
          </w:p>
        </w:tc>
        <w:tc>
          <w:tcPr>
            <w:tcW w:w="1383" w:type="dxa"/>
            <w:tcBorders>
              <w:right w:val="single" w:sz="12" w:space="0" w:color="auto"/>
            </w:tcBorders>
          </w:tcPr>
          <w:p w14:paraId="47792E7C" w14:textId="77777777" w:rsidR="00836961" w:rsidRPr="00571391" w:rsidRDefault="00836961" w:rsidP="000E7007">
            <w:pPr>
              <w:rPr>
                <w:rFonts w:asciiTheme="majorEastAsia" w:eastAsiaTheme="majorEastAsia" w:hAnsiTheme="majorEastAsia"/>
                <w:color w:val="000000" w:themeColor="text1"/>
              </w:rPr>
            </w:pPr>
          </w:p>
        </w:tc>
      </w:tr>
      <w:tr w:rsidR="0062506D" w:rsidRPr="00571391" w14:paraId="07FEDA78" w14:textId="2C0FE789" w:rsidTr="0062506D">
        <w:trPr>
          <w:trHeight w:val="449"/>
        </w:trPr>
        <w:tc>
          <w:tcPr>
            <w:tcW w:w="675" w:type="dxa"/>
            <w:vMerge/>
            <w:tcBorders>
              <w:left w:val="single" w:sz="12" w:space="0" w:color="auto"/>
            </w:tcBorders>
            <w:shd w:val="clear" w:color="auto" w:fill="DDD9C3" w:themeFill="background2" w:themeFillShade="E6"/>
          </w:tcPr>
          <w:p w14:paraId="6888704F" w14:textId="77777777" w:rsidR="0062506D" w:rsidRPr="00571391" w:rsidRDefault="0062506D" w:rsidP="000E7007">
            <w:pPr>
              <w:rPr>
                <w:rFonts w:asciiTheme="majorEastAsia" w:eastAsiaTheme="majorEastAsia" w:hAnsiTheme="majorEastAsia"/>
                <w:color w:val="000000" w:themeColor="text1"/>
              </w:rPr>
            </w:pPr>
          </w:p>
        </w:tc>
        <w:tc>
          <w:tcPr>
            <w:tcW w:w="2552" w:type="dxa"/>
            <w:vMerge/>
            <w:vAlign w:val="center"/>
          </w:tcPr>
          <w:p w14:paraId="55497E0F" w14:textId="77777777" w:rsidR="0062506D" w:rsidRPr="00571391" w:rsidRDefault="0062506D"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2B6E8FE4" w14:textId="77777777" w:rsidR="0062506D" w:rsidRPr="00571391" w:rsidRDefault="0062506D" w:rsidP="000E7007">
            <w:pPr>
              <w:spacing w:line="280" w:lineRule="exact"/>
              <w:ind w:left="210" w:hangingChars="100" w:hanging="210"/>
              <w:rPr>
                <w:rFonts w:asciiTheme="majorEastAsia" w:eastAsiaTheme="majorEastAsia" w:hAnsiTheme="majorEastAsia"/>
                <w:color w:val="000000" w:themeColor="text1"/>
              </w:rPr>
            </w:pPr>
          </w:p>
          <w:p w14:paraId="54A731A3" w14:textId="77777777" w:rsidR="0062506D" w:rsidRPr="00571391" w:rsidRDefault="0062506D" w:rsidP="000E7007">
            <w:pPr>
              <w:spacing w:line="280" w:lineRule="exact"/>
              <w:ind w:left="210" w:hangingChars="100" w:hanging="210"/>
              <w:rPr>
                <w:rFonts w:asciiTheme="majorEastAsia" w:eastAsiaTheme="majorEastAsia" w:hAnsiTheme="majorEastAsia"/>
                <w:color w:val="000000" w:themeColor="text1"/>
              </w:rPr>
            </w:pPr>
          </w:p>
          <w:p w14:paraId="7F75ECD9" w14:textId="144EB8A2" w:rsidR="0062506D" w:rsidRPr="00571391" w:rsidRDefault="0062506D" w:rsidP="000E7007">
            <w:pPr>
              <w:spacing w:line="280" w:lineRule="exact"/>
              <w:ind w:left="210" w:hangingChars="100" w:hanging="210"/>
              <w:rPr>
                <w:rFonts w:asciiTheme="majorEastAsia" w:eastAsiaTheme="majorEastAsia" w:hAnsiTheme="majorEastAsia"/>
                <w:color w:val="000000" w:themeColor="text1"/>
              </w:rPr>
            </w:pPr>
          </w:p>
        </w:tc>
        <w:tc>
          <w:tcPr>
            <w:tcW w:w="9686" w:type="dxa"/>
            <w:gridSpan w:val="2"/>
            <w:tcBorders>
              <w:bottom w:val="dashed" w:sz="4" w:space="0" w:color="auto"/>
            </w:tcBorders>
            <w:vAlign w:val="center"/>
          </w:tcPr>
          <w:p w14:paraId="4839CC84" w14:textId="2585F940" w:rsidR="0062506D" w:rsidRPr="00F35474" w:rsidRDefault="0062506D" w:rsidP="00D626E5">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・実施回数　　　　　　　　　　　　令和２年度目標：</w:t>
            </w:r>
            <w:r w:rsidRPr="00F35474">
              <w:rPr>
                <w:rFonts w:asciiTheme="majorEastAsia" w:eastAsiaTheme="majorEastAsia" w:hAnsiTheme="majorEastAsia"/>
                <w:color w:val="000000" w:themeColor="text1"/>
              </w:rPr>
              <w:t>14</w:t>
            </w:r>
            <w:r w:rsidRPr="00F35474">
              <w:rPr>
                <w:rFonts w:asciiTheme="majorEastAsia" w:eastAsiaTheme="majorEastAsia" w:hAnsiTheme="majorEastAsia" w:hint="eastAsia"/>
                <w:color w:val="000000" w:themeColor="text1"/>
              </w:rPr>
              <w:t>回</w:t>
            </w:r>
          </w:p>
        </w:tc>
        <w:tc>
          <w:tcPr>
            <w:tcW w:w="2977" w:type="dxa"/>
            <w:vMerge w:val="restart"/>
          </w:tcPr>
          <w:p w14:paraId="6A0C3425" w14:textId="30870E3B" w:rsidR="0062506D" w:rsidRPr="00571391" w:rsidRDefault="0062506D" w:rsidP="000E7007">
            <w:pPr>
              <w:rPr>
                <w:rFonts w:asciiTheme="majorEastAsia" w:eastAsiaTheme="majorEastAsia" w:hAnsiTheme="majorEastAsia"/>
                <w:color w:val="000000" w:themeColor="text1"/>
              </w:rPr>
            </w:pPr>
          </w:p>
        </w:tc>
        <w:tc>
          <w:tcPr>
            <w:tcW w:w="992" w:type="dxa"/>
            <w:vMerge w:val="restart"/>
          </w:tcPr>
          <w:p w14:paraId="3C1394EE" w14:textId="77777777" w:rsidR="0062506D" w:rsidRPr="00571391" w:rsidRDefault="0062506D" w:rsidP="000E7007">
            <w:pPr>
              <w:rPr>
                <w:rFonts w:asciiTheme="majorEastAsia" w:eastAsiaTheme="majorEastAsia" w:hAnsiTheme="majorEastAsia"/>
                <w:color w:val="000000" w:themeColor="text1"/>
              </w:rPr>
            </w:pPr>
          </w:p>
        </w:tc>
        <w:tc>
          <w:tcPr>
            <w:tcW w:w="2552" w:type="dxa"/>
            <w:tcBorders>
              <w:bottom w:val="dashed" w:sz="4" w:space="0" w:color="auto"/>
            </w:tcBorders>
          </w:tcPr>
          <w:p w14:paraId="4A9E9F37" w14:textId="39EFA2C7" w:rsidR="0062506D" w:rsidRPr="00571391" w:rsidRDefault="0062506D" w:rsidP="00E5681A">
            <w:pPr>
              <w:rPr>
                <w:rFonts w:asciiTheme="majorEastAsia" w:eastAsiaTheme="majorEastAsia" w:hAnsiTheme="majorEastAsia"/>
                <w:color w:val="000000" w:themeColor="text1"/>
              </w:rPr>
            </w:pPr>
          </w:p>
        </w:tc>
        <w:tc>
          <w:tcPr>
            <w:tcW w:w="992" w:type="dxa"/>
            <w:vMerge w:val="restart"/>
          </w:tcPr>
          <w:p w14:paraId="71395E42" w14:textId="0C3E3C5E" w:rsidR="0062506D" w:rsidRPr="00571391" w:rsidRDefault="0062506D" w:rsidP="000E7007">
            <w:pPr>
              <w:rPr>
                <w:rFonts w:asciiTheme="majorEastAsia" w:eastAsiaTheme="majorEastAsia" w:hAnsiTheme="majorEastAsia"/>
                <w:color w:val="000000" w:themeColor="text1"/>
              </w:rPr>
            </w:pPr>
          </w:p>
        </w:tc>
        <w:tc>
          <w:tcPr>
            <w:tcW w:w="851" w:type="dxa"/>
            <w:vMerge w:val="restart"/>
          </w:tcPr>
          <w:p w14:paraId="40E1FC9E" w14:textId="77777777" w:rsidR="0062506D" w:rsidRPr="00571391" w:rsidRDefault="0062506D"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79324D34" w14:textId="77777777" w:rsidR="0062506D" w:rsidRPr="00571391" w:rsidRDefault="0062506D" w:rsidP="000E7007">
            <w:pPr>
              <w:rPr>
                <w:rFonts w:asciiTheme="majorEastAsia" w:eastAsiaTheme="majorEastAsia" w:hAnsiTheme="majorEastAsia"/>
                <w:color w:val="000000" w:themeColor="text1"/>
              </w:rPr>
            </w:pPr>
          </w:p>
        </w:tc>
      </w:tr>
      <w:tr w:rsidR="00836961" w:rsidRPr="00571391" w14:paraId="4D9B1405" w14:textId="07A7B712" w:rsidTr="0062506D">
        <w:trPr>
          <w:trHeight w:val="427"/>
        </w:trPr>
        <w:tc>
          <w:tcPr>
            <w:tcW w:w="675" w:type="dxa"/>
            <w:vMerge/>
            <w:tcBorders>
              <w:left w:val="single" w:sz="12" w:space="0" w:color="auto"/>
            </w:tcBorders>
            <w:shd w:val="clear" w:color="auto" w:fill="DDD9C3" w:themeFill="background2" w:themeFillShade="E6"/>
          </w:tcPr>
          <w:p w14:paraId="142A17F8"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2DE642E9"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5A1B8DC"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tc>
        <w:tc>
          <w:tcPr>
            <w:tcW w:w="9686" w:type="dxa"/>
            <w:gridSpan w:val="2"/>
            <w:tcBorders>
              <w:top w:val="dashed" w:sz="4" w:space="0" w:color="auto"/>
              <w:bottom w:val="dashed" w:sz="4" w:space="0" w:color="auto"/>
            </w:tcBorders>
            <w:vAlign w:val="center"/>
          </w:tcPr>
          <w:p w14:paraId="426AEC8C" w14:textId="11AC80FC" w:rsidR="00836961" w:rsidRPr="00F35474" w:rsidRDefault="00836961" w:rsidP="008E0865">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 xml:space="preserve">・参加者人数　</w:t>
            </w:r>
            <w:r w:rsidR="00D626E5" w:rsidRPr="00F35474">
              <w:rPr>
                <w:rFonts w:asciiTheme="majorEastAsia" w:eastAsiaTheme="majorEastAsia" w:hAnsiTheme="majorEastAsia" w:hint="eastAsia"/>
                <w:color w:val="000000" w:themeColor="text1"/>
              </w:rPr>
              <w:t xml:space="preserve">　　　　　　　　　　</w:t>
            </w:r>
            <w:r w:rsidRPr="00F35474">
              <w:rPr>
                <w:rFonts w:asciiTheme="majorEastAsia" w:eastAsiaTheme="majorEastAsia" w:hAnsiTheme="majorEastAsia" w:hint="eastAsia"/>
                <w:color w:val="000000" w:themeColor="text1"/>
              </w:rPr>
              <w:t>令和</w:t>
            </w:r>
            <w:r w:rsidR="008E0865" w:rsidRPr="00F35474">
              <w:rPr>
                <w:rFonts w:asciiTheme="majorEastAsia" w:eastAsiaTheme="majorEastAsia" w:hAnsiTheme="majorEastAsia" w:hint="eastAsia"/>
                <w:color w:val="000000" w:themeColor="text1"/>
              </w:rPr>
              <w:t>２年</w:t>
            </w:r>
            <w:r w:rsidRPr="00F35474">
              <w:rPr>
                <w:rFonts w:asciiTheme="majorEastAsia" w:eastAsiaTheme="majorEastAsia" w:hAnsiTheme="majorEastAsia" w:hint="eastAsia"/>
                <w:color w:val="000000" w:themeColor="text1"/>
              </w:rPr>
              <w:t>度目標：</w:t>
            </w:r>
            <w:r w:rsidR="00076021" w:rsidRPr="00F35474">
              <w:rPr>
                <w:rFonts w:asciiTheme="majorEastAsia" w:eastAsiaTheme="majorEastAsia" w:hAnsiTheme="majorEastAsia" w:hint="eastAsia"/>
                <w:color w:val="000000" w:themeColor="text1"/>
              </w:rPr>
              <w:t>1,096</w:t>
            </w:r>
            <w:r w:rsidRPr="00F35474">
              <w:rPr>
                <w:rFonts w:asciiTheme="majorEastAsia" w:eastAsiaTheme="majorEastAsia" w:hAnsiTheme="majorEastAsia" w:hint="eastAsia"/>
                <w:color w:val="000000" w:themeColor="text1"/>
              </w:rPr>
              <w:t>人</w:t>
            </w:r>
          </w:p>
        </w:tc>
        <w:tc>
          <w:tcPr>
            <w:tcW w:w="2977" w:type="dxa"/>
            <w:vMerge/>
          </w:tcPr>
          <w:p w14:paraId="5757A282" w14:textId="508CBE3C" w:rsidR="00836961" w:rsidRPr="00571391" w:rsidRDefault="00836961" w:rsidP="000E7007">
            <w:pPr>
              <w:rPr>
                <w:rFonts w:asciiTheme="majorEastAsia" w:eastAsiaTheme="majorEastAsia" w:hAnsiTheme="majorEastAsia"/>
                <w:color w:val="000000" w:themeColor="text1"/>
              </w:rPr>
            </w:pPr>
          </w:p>
        </w:tc>
        <w:tc>
          <w:tcPr>
            <w:tcW w:w="992" w:type="dxa"/>
            <w:vMerge/>
          </w:tcPr>
          <w:p w14:paraId="577FD93B"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004CF5A4" w14:textId="142E1FC9" w:rsidR="00836961" w:rsidRPr="00571391" w:rsidRDefault="00836961" w:rsidP="000E7007">
            <w:pPr>
              <w:rPr>
                <w:rFonts w:asciiTheme="majorEastAsia" w:eastAsiaTheme="majorEastAsia" w:hAnsiTheme="majorEastAsia"/>
                <w:color w:val="000000" w:themeColor="text1"/>
              </w:rPr>
            </w:pPr>
          </w:p>
        </w:tc>
        <w:tc>
          <w:tcPr>
            <w:tcW w:w="992" w:type="dxa"/>
            <w:vMerge/>
          </w:tcPr>
          <w:p w14:paraId="580234AF" w14:textId="62D0D374" w:rsidR="00836961" w:rsidRPr="00571391" w:rsidRDefault="00836961" w:rsidP="000E7007">
            <w:pPr>
              <w:rPr>
                <w:rFonts w:asciiTheme="majorEastAsia" w:eastAsiaTheme="majorEastAsia" w:hAnsiTheme="majorEastAsia"/>
                <w:color w:val="000000" w:themeColor="text1"/>
              </w:rPr>
            </w:pPr>
          </w:p>
        </w:tc>
        <w:tc>
          <w:tcPr>
            <w:tcW w:w="851" w:type="dxa"/>
            <w:vMerge/>
          </w:tcPr>
          <w:p w14:paraId="67AC0725"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4826D7B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3BC9FAB" w14:textId="0BBC3E7B" w:rsidTr="00D626E5">
        <w:trPr>
          <w:trHeight w:val="495"/>
        </w:trPr>
        <w:tc>
          <w:tcPr>
            <w:tcW w:w="675" w:type="dxa"/>
            <w:vMerge/>
            <w:tcBorders>
              <w:left w:val="single" w:sz="12" w:space="0" w:color="auto"/>
            </w:tcBorders>
            <w:shd w:val="clear" w:color="auto" w:fill="DDD9C3" w:themeFill="background2" w:themeFillShade="E6"/>
          </w:tcPr>
          <w:p w14:paraId="1D58CF46"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7314669A"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0B1084B"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tc>
        <w:tc>
          <w:tcPr>
            <w:tcW w:w="9686" w:type="dxa"/>
            <w:gridSpan w:val="2"/>
            <w:tcBorders>
              <w:top w:val="dashed" w:sz="4" w:space="0" w:color="auto"/>
            </w:tcBorders>
            <w:vAlign w:val="center"/>
          </w:tcPr>
          <w:p w14:paraId="25B73919" w14:textId="479E12E7"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2977" w:type="dxa"/>
            <w:vMerge/>
          </w:tcPr>
          <w:p w14:paraId="3293B682" w14:textId="1B018E27" w:rsidR="00836961" w:rsidRPr="00571391" w:rsidRDefault="00836961" w:rsidP="000E7007">
            <w:pPr>
              <w:rPr>
                <w:rFonts w:asciiTheme="majorEastAsia" w:eastAsiaTheme="majorEastAsia" w:hAnsiTheme="majorEastAsia"/>
                <w:color w:val="000000" w:themeColor="text1"/>
              </w:rPr>
            </w:pPr>
          </w:p>
        </w:tc>
        <w:tc>
          <w:tcPr>
            <w:tcW w:w="992" w:type="dxa"/>
            <w:vMerge/>
          </w:tcPr>
          <w:p w14:paraId="646507E1"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dashed" w:sz="4" w:space="0" w:color="auto"/>
            </w:tcBorders>
          </w:tcPr>
          <w:p w14:paraId="4C933026" w14:textId="2718258B" w:rsidR="00836961" w:rsidRPr="00571391" w:rsidRDefault="00836961" w:rsidP="000E7007">
            <w:pPr>
              <w:rPr>
                <w:rFonts w:asciiTheme="majorEastAsia" w:eastAsiaTheme="majorEastAsia" w:hAnsiTheme="majorEastAsia"/>
                <w:color w:val="000000" w:themeColor="text1"/>
              </w:rPr>
            </w:pPr>
          </w:p>
        </w:tc>
        <w:tc>
          <w:tcPr>
            <w:tcW w:w="992" w:type="dxa"/>
            <w:vMerge/>
          </w:tcPr>
          <w:p w14:paraId="67CD6042" w14:textId="3D1AEA16" w:rsidR="00836961" w:rsidRPr="00571391" w:rsidRDefault="00836961" w:rsidP="000E7007">
            <w:pPr>
              <w:rPr>
                <w:rFonts w:asciiTheme="majorEastAsia" w:eastAsiaTheme="majorEastAsia" w:hAnsiTheme="majorEastAsia"/>
                <w:color w:val="000000" w:themeColor="text1"/>
              </w:rPr>
            </w:pPr>
          </w:p>
        </w:tc>
        <w:tc>
          <w:tcPr>
            <w:tcW w:w="851" w:type="dxa"/>
            <w:vMerge/>
          </w:tcPr>
          <w:p w14:paraId="4CF2A54F"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4FB5AC81"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6CF55F06" w14:textId="1CB59D2B" w:rsidTr="00D626E5">
        <w:trPr>
          <w:trHeight w:val="527"/>
        </w:trPr>
        <w:tc>
          <w:tcPr>
            <w:tcW w:w="675" w:type="dxa"/>
            <w:vMerge/>
            <w:tcBorders>
              <w:left w:val="single" w:sz="12" w:space="0" w:color="auto"/>
            </w:tcBorders>
            <w:shd w:val="clear" w:color="auto" w:fill="DDD9C3" w:themeFill="background2" w:themeFillShade="E6"/>
          </w:tcPr>
          <w:p w14:paraId="111F17EF" w14:textId="213A35F9"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70E5E358"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vAlign w:val="center"/>
          </w:tcPr>
          <w:p w14:paraId="4DA74034" w14:textId="1522D013"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2977" w:type="dxa"/>
          </w:tcPr>
          <w:p w14:paraId="0E7A0F6E" w14:textId="5BAA16C0" w:rsidR="00836961" w:rsidRPr="00571391" w:rsidRDefault="00836961" w:rsidP="000E7007">
            <w:pPr>
              <w:rPr>
                <w:rFonts w:asciiTheme="majorEastAsia" w:eastAsiaTheme="majorEastAsia" w:hAnsiTheme="majorEastAsia"/>
                <w:color w:val="000000" w:themeColor="text1"/>
              </w:rPr>
            </w:pPr>
          </w:p>
        </w:tc>
        <w:tc>
          <w:tcPr>
            <w:tcW w:w="992" w:type="dxa"/>
          </w:tcPr>
          <w:p w14:paraId="7678074C" w14:textId="77777777" w:rsidR="00836961" w:rsidRPr="00571391" w:rsidRDefault="00836961" w:rsidP="000E7007">
            <w:pPr>
              <w:rPr>
                <w:rFonts w:asciiTheme="majorEastAsia" w:eastAsiaTheme="majorEastAsia" w:hAnsiTheme="majorEastAsia"/>
                <w:color w:val="000000" w:themeColor="text1"/>
              </w:rPr>
            </w:pPr>
          </w:p>
        </w:tc>
        <w:tc>
          <w:tcPr>
            <w:tcW w:w="2552" w:type="dxa"/>
          </w:tcPr>
          <w:p w14:paraId="02374D32" w14:textId="0B4FCD92" w:rsidR="00836961" w:rsidRPr="00571391" w:rsidRDefault="00836961" w:rsidP="000E7007">
            <w:pPr>
              <w:rPr>
                <w:rFonts w:asciiTheme="majorEastAsia" w:eastAsiaTheme="majorEastAsia" w:hAnsiTheme="majorEastAsia"/>
                <w:color w:val="000000" w:themeColor="text1"/>
              </w:rPr>
            </w:pPr>
          </w:p>
        </w:tc>
        <w:tc>
          <w:tcPr>
            <w:tcW w:w="992" w:type="dxa"/>
          </w:tcPr>
          <w:p w14:paraId="7BAEAB0D" w14:textId="5EF543CF" w:rsidR="00836961" w:rsidRPr="00571391" w:rsidRDefault="00836961" w:rsidP="000E7007">
            <w:pPr>
              <w:rPr>
                <w:rFonts w:asciiTheme="majorEastAsia" w:eastAsiaTheme="majorEastAsia" w:hAnsiTheme="majorEastAsia"/>
                <w:color w:val="000000" w:themeColor="text1"/>
              </w:rPr>
            </w:pPr>
          </w:p>
        </w:tc>
        <w:tc>
          <w:tcPr>
            <w:tcW w:w="851" w:type="dxa"/>
          </w:tcPr>
          <w:p w14:paraId="76E5057C" w14:textId="77777777" w:rsidR="00836961" w:rsidRPr="00571391" w:rsidRDefault="00836961" w:rsidP="000E7007">
            <w:pPr>
              <w:rPr>
                <w:rFonts w:asciiTheme="majorEastAsia" w:eastAsiaTheme="majorEastAsia" w:hAnsiTheme="majorEastAsia"/>
                <w:color w:val="000000" w:themeColor="text1"/>
              </w:rPr>
            </w:pPr>
          </w:p>
        </w:tc>
        <w:tc>
          <w:tcPr>
            <w:tcW w:w="1383" w:type="dxa"/>
            <w:tcBorders>
              <w:right w:val="single" w:sz="12" w:space="0" w:color="auto"/>
            </w:tcBorders>
          </w:tcPr>
          <w:p w14:paraId="7E5B32E4"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19C6697" w14:textId="4D16DF12" w:rsidTr="00B94973">
        <w:trPr>
          <w:trHeight w:val="433"/>
        </w:trPr>
        <w:tc>
          <w:tcPr>
            <w:tcW w:w="675" w:type="dxa"/>
            <w:vMerge/>
            <w:tcBorders>
              <w:left w:val="single" w:sz="12" w:space="0" w:color="auto"/>
            </w:tcBorders>
            <w:shd w:val="clear" w:color="auto" w:fill="DDD9C3" w:themeFill="background2" w:themeFillShade="E6"/>
          </w:tcPr>
          <w:p w14:paraId="119C668F" w14:textId="77777777" w:rsidR="00836961" w:rsidRPr="00571391" w:rsidRDefault="00836961" w:rsidP="000E7007">
            <w:pPr>
              <w:rPr>
                <w:rFonts w:asciiTheme="majorEastAsia" w:eastAsiaTheme="majorEastAsia" w:hAnsiTheme="majorEastAsia"/>
                <w:color w:val="000000" w:themeColor="text1"/>
              </w:rPr>
            </w:pPr>
          </w:p>
        </w:tc>
        <w:tc>
          <w:tcPr>
            <w:tcW w:w="2552" w:type="dxa"/>
            <w:vMerge w:val="restart"/>
            <w:vAlign w:val="center"/>
          </w:tcPr>
          <w:p w14:paraId="119C6690"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(5)施設の維持管理の内容、適格性及び実現の程度</w:t>
            </w:r>
          </w:p>
        </w:tc>
        <w:tc>
          <w:tcPr>
            <w:tcW w:w="9922" w:type="dxa"/>
            <w:gridSpan w:val="3"/>
            <w:vAlign w:val="center"/>
          </w:tcPr>
          <w:p w14:paraId="3327875E" w14:textId="1A650727"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①維持管理の内容は効果的で適切か</w:t>
            </w:r>
          </w:p>
        </w:tc>
        <w:tc>
          <w:tcPr>
            <w:tcW w:w="2977" w:type="dxa"/>
          </w:tcPr>
          <w:p w14:paraId="119C6692" w14:textId="1647AA8E" w:rsidR="00836961" w:rsidRPr="00571391" w:rsidRDefault="00836961" w:rsidP="000E7007">
            <w:pPr>
              <w:rPr>
                <w:rFonts w:asciiTheme="majorEastAsia" w:eastAsiaTheme="majorEastAsia" w:hAnsiTheme="majorEastAsia"/>
                <w:color w:val="000000" w:themeColor="text1"/>
              </w:rPr>
            </w:pPr>
          </w:p>
        </w:tc>
        <w:tc>
          <w:tcPr>
            <w:tcW w:w="992" w:type="dxa"/>
            <w:vMerge w:val="restart"/>
          </w:tcPr>
          <w:p w14:paraId="467B2DF8" w14:textId="13A1210A" w:rsidR="00836961" w:rsidRPr="00571391" w:rsidRDefault="00836961" w:rsidP="000E7007">
            <w:pPr>
              <w:rPr>
                <w:rFonts w:asciiTheme="majorEastAsia" w:eastAsiaTheme="majorEastAsia" w:hAnsiTheme="majorEastAsia"/>
                <w:color w:val="000000" w:themeColor="text1"/>
              </w:rPr>
            </w:pPr>
          </w:p>
        </w:tc>
        <w:tc>
          <w:tcPr>
            <w:tcW w:w="2552" w:type="dxa"/>
          </w:tcPr>
          <w:p w14:paraId="4EE198A9" w14:textId="25EE6A92" w:rsidR="00836961" w:rsidRPr="00571391" w:rsidRDefault="00836961" w:rsidP="000E7007">
            <w:pPr>
              <w:rPr>
                <w:rFonts w:asciiTheme="majorEastAsia" w:eastAsiaTheme="majorEastAsia" w:hAnsiTheme="majorEastAsia"/>
                <w:color w:val="000000" w:themeColor="text1"/>
              </w:rPr>
            </w:pPr>
          </w:p>
        </w:tc>
        <w:tc>
          <w:tcPr>
            <w:tcW w:w="992" w:type="dxa"/>
          </w:tcPr>
          <w:p w14:paraId="2A959796" w14:textId="5CD412C9" w:rsidR="00836961" w:rsidRPr="00571391" w:rsidRDefault="00836961" w:rsidP="000E7007">
            <w:pPr>
              <w:rPr>
                <w:rFonts w:asciiTheme="majorEastAsia" w:eastAsiaTheme="majorEastAsia" w:hAnsiTheme="majorEastAsia"/>
                <w:color w:val="000000" w:themeColor="text1"/>
              </w:rPr>
            </w:pPr>
          </w:p>
        </w:tc>
        <w:tc>
          <w:tcPr>
            <w:tcW w:w="851" w:type="dxa"/>
            <w:vMerge w:val="restart"/>
          </w:tcPr>
          <w:p w14:paraId="119C6693" w14:textId="4C9FD405" w:rsidR="00836961" w:rsidRPr="00571391" w:rsidRDefault="00836961"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0178984C"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6FCF44C2" w14:textId="53C05A2E" w:rsidTr="00B94973">
        <w:trPr>
          <w:trHeight w:val="410"/>
        </w:trPr>
        <w:tc>
          <w:tcPr>
            <w:tcW w:w="675" w:type="dxa"/>
            <w:vMerge/>
            <w:tcBorders>
              <w:left w:val="single" w:sz="12" w:space="0" w:color="auto"/>
            </w:tcBorders>
            <w:shd w:val="clear" w:color="auto" w:fill="DDD9C3" w:themeFill="background2" w:themeFillShade="E6"/>
          </w:tcPr>
          <w:p w14:paraId="3312A147"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6CC1E979"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vAlign w:val="center"/>
          </w:tcPr>
          <w:p w14:paraId="01389AFB" w14:textId="28C21339"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②施設管理に関する経費の計上は適切か</w:t>
            </w:r>
          </w:p>
        </w:tc>
        <w:tc>
          <w:tcPr>
            <w:tcW w:w="2977" w:type="dxa"/>
          </w:tcPr>
          <w:p w14:paraId="740D372E" w14:textId="1FAA8D3B" w:rsidR="00836961" w:rsidRPr="00571391" w:rsidRDefault="00836961" w:rsidP="000E7007">
            <w:pPr>
              <w:rPr>
                <w:rFonts w:asciiTheme="majorEastAsia" w:eastAsiaTheme="majorEastAsia" w:hAnsiTheme="majorEastAsia"/>
                <w:color w:val="000000" w:themeColor="text1"/>
              </w:rPr>
            </w:pPr>
          </w:p>
        </w:tc>
        <w:tc>
          <w:tcPr>
            <w:tcW w:w="992" w:type="dxa"/>
            <w:vMerge/>
          </w:tcPr>
          <w:p w14:paraId="6F166B7B" w14:textId="77777777" w:rsidR="00836961" w:rsidRPr="00571391" w:rsidRDefault="00836961" w:rsidP="000E7007">
            <w:pPr>
              <w:rPr>
                <w:rFonts w:asciiTheme="majorEastAsia" w:eastAsiaTheme="majorEastAsia" w:hAnsiTheme="majorEastAsia"/>
                <w:color w:val="000000" w:themeColor="text1"/>
              </w:rPr>
            </w:pPr>
          </w:p>
        </w:tc>
        <w:tc>
          <w:tcPr>
            <w:tcW w:w="2552" w:type="dxa"/>
          </w:tcPr>
          <w:p w14:paraId="4F0DFCAD" w14:textId="58988AEC" w:rsidR="00836961" w:rsidRPr="00571391" w:rsidRDefault="00836961" w:rsidP="000E7007">
            <w:pPr>
              <w:rPr>
                <w:rFonts w:asciiTheme="majorEastAsia" w:eastAsiaTheme="majorEastAsia" w:hAnsiTheme="majorEastAsia"/>
                <w:color w:val="000000" w:themeColor="text1"/>
              </w:rPr>
            </w:pPr>
          </w:p>
        </w:tc>
        <w:tc>
          <w:tcPr>
            <w:tcW w:w="992" w:type="dxa"/>
          </w:tcPr>
          <w:p w14:paraId="3A0AD234" w14:textId="1A01B874" w:rsidR="00836961" w:rsidRPr="00571391" w:rsidRDefault="00836961" w:rsidP="000E7007">
            <w:pPr>
              <w:rPr>
                <w:rFonts w:asciiTheme="majorEastAsia" w:eastAsiaTheme="majorEastAsia" w:hAnsiTheme="majorEastAsia"/>
                <w:color w:val="000000" w:themeColor="text1"/>
              </w:rPr>
            </w:pPr>
          </w:p>
        </w:tc>
        <w:tc>
          <w:tcPr>
            <w:tcW w:w="851" w:type="dxa"/>
            <w:vMerge/>
          </w:tcPr>
          <w:p w14:paraId="4C2EDD59"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1550854F"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220F8CE" w14:textId="09A2A965" w:rsidTr="00B94973">
        <w:trPr>
          <w:trHeight w:val="416"/>
        </w:trPr>
        <w:tc>
          <w:tcPr>
            <w:tcW w:w="675" w:type="dxa"/>
            <w:vMerge/>
            <w:tcBorders>
              <w:left w:val="single" w:sz="12" w:space="0" w:color="auto"/>
            </w:tcBorders>
            <w:shd w:val="clear" w:color="auto" w:fill="DDD9C3" w:themeFill="background2" w:themeFillShade="E6"/>
          </w:tcPr>
          <w:p w14:paraId="3520304A" w14:textId="77777777" w:rsidR="00836961" w:rsidRPr="00571391" w:rsidRDefault="00836961" w:rsidP="000E7007">
            <w:pPr>
              <w:rPr>
                <w:rFonts w:asciiTheme="majorEastAsia" w:eastAsiaTheme="majorEastAsia" w:hAnsiTheme="majorEastAsia"/>
                <w:color w:val="000000" w:themeColor="text1"/>
              </w:rPr>
            </w:pPr>
          </w:p>
        </w:tc>
        <w:tc>
          <w:tcPr>
            <w:tcW w:w="2552" w:type="dxa"/>
            <w:vMerge/>
            <w:vAlign w:val="center"/>
          </w:tcPr>
          <w:p w14:paraId="2EE94D64"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vAlign w:val="center"/>
          </w:tcPr>
          <w:p w14:paraId="17ACD360" w14:textId="5D798C53"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③施設の規模・機能にみあった管理体制・危機管理体制が確保されているか</w:t>
            </w:r>
          </w:p>
        </w:tc>
        <w:tc>
          <w:tcPr>
            <w:tcW w:w="2977" w:type="dxa"/>
          </w:tcPr>
          <w:p w14:paraId="1B8A5B57" w14:textId="6CF8D84A" w:rsidR="00836961" w:rsidRPr="00571391" w:rsidRDefault="00836961" w:rsidP="000E7007">
            <w:pPr>
              <w:rPr>
                <w:rFonts w:asciiTheme="majorEastAsia" w:eastAsiaTheme="majorEastAsia" w:hAnsiTheme="majorEastAsia"/>
                <w:color w:val="000000" w:themeColor="text1"/>
              </w:rPr>
            </w:pPr>
          </w:p>
        </w:tc>
        <w:tc>
          <w:tcPr>
            <w:tcW w:w="992" w:type="dxa"/>
            <w:vMerge/>
          </w:tcPr>
          <w:p w14:paraId="4A2873E3" w14:textId="77777777" w:rsidR="00836961" w:rsidRPr="00571391" w:rsidRDefault="00836961" w:rsidP="000E7007">
            <w:pPr>
              <w:rPr>
                <w:rFonts w:asciiTheme="majorEastAsia" w:eastAsiaTheme="majorEastAsia" w:hAnsiTheme="majorEastAsia"/>
                <w:color w:val="000000" w:themeColor="text1"/>
              </w:rPr>
            </w:pPr>
          </w:p>
        </w:tc>
        <w:tc>
          <w:tcPr>
            <w:tcW w:w="2552" w:type="dxa"/>
          </w:tcPr>
          <w:p w14:paraId="33A07BB9" w14:textId="6E839CEF" w:rsidR="00836961" w:rsidRPr="00571391" w:rsidRDefault="00836961" w:rsidP="000E7007">
            <w:pPr>
              <w:rPr>
                <w:rFonts w:asciiTheme="majorEastAsia" w:eastAsiaTheme="majorEastAsia" w:hAnsiTheme="majorEastAsia"/>
                <w:color w:val="000000" w:themeColor="text1"/>
              </w:rPr>
            </w:pPr>
          </w:p>
        </w:tc>
        <w:tc>
          <w:tcPr>
            <w:tcW w:w="992" w:type="dxa"/>
          </w:tcPr>
          <w:p w14:paraId="25DED2E7" w14:textId="3F6F8079" w:rsidR="00836961" w:rsidRPr="00571391" w:rsidRDefault="00836961" w:rsidP="000E7007">
            <w:pPr>
              <w:rPr>
                <w:rFonts w:asciiTheme="majorEastAsia" w:eastAsiaTheme="majorEastAsia" w:hAnsiTheme="majorEastAsia"/>
                <w:color w:val="000000" w:themeColor="text1"/>
              </w:rPr>
            </w:pPr>
          </w:p>
        </w:tc>
        <w:tc>
          <w:tcPr>
            <w:tcW w:w="851" w:type="dxa"/>
            <w:vMerge/>
          </w:tcPr>
          <w:p w14:paraId="704DA788"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4049369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19C66A0" w14:textId="6CD72043" w:rsidTr="0062506D">
        <w:trPr>
          <w:trHeight w:val="425"/>
        </w:trPr>
        <w:tc>
          <w:tcPr>
            <w:tcW w:w="675" w:type="dxa"/>
            <w:vMerge/>
            <w:tcBorders>
              <w:left w:val="single" w:sz="12" w:space="0" w:color="auto"/>
            </w:tcBorders>
            <w:shd w:val="clear" w:color="auto" w:fill="DDD9C3" w:themeFill="background2" w:themeFillShade="E6"/>
          </w:tcPr>
          <w:p w14:paraId="119C6698" w14:textId="77777777" w:rsidR="00836961" w:rsidRPr="00571391" w:rsidRDefault="00836961" w:rsidP="000E7007">
            <w:pPr>
              <w:ind w:left="113"/>
              <w:rPr>
                <w:rFonts w:asciiTheme="majorEastAsia" w:eastAsiaTheme="majorEastAsia" w:hAnsiTheme="majorEastAsia"/>
                <w:color w:val="000000" w:themeColor="text1"/>
              </w:rPr>
            </w:pPr>
          </w:p>
        </w:tc>
        <w:tc>
          <w:tcPr>
            <w:tcW w:w="2552" w:type="dxa"/>
            <w:vMerge w:val="restart"/>
            <w:vAlign w:val="center"/>
          </w:tcPr>
          <w:p w14:paraId="119C6699"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(6)府施策との整合</w:t>
            </w:r>
          </w:p>
        </w:tc>
        <w:tc>
          <w:tcPr>
            <w:tcW w:w="1134" w:type="dxa"/>
            <w:gridSpan w:val="2"/>
            <w:vMerge w:val="restart"/>
            <w:vAlign w:val="center"/>
          </w:tcPr>
          <w:p w14:paraId="119C669A" w14:textId="3ACF3A89" w:rsidR="00836961" w:rsidRPr="00571391" w:rsidRDefault="00836961"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○右記の提案の実施状況は適切か</w:t>
            </w:r>
          </w:p>
        </w:tc>
        <w:tc>
          <w:tcPr>
            <w:tcW w:w="8788" w:type="dxa"/>
            <w:tcBorders>
              <w:bottom w:val="single" w:sz="4" w:space="0" w:color="auto"/>
            </w:tcBorders>
            <w:vAlign w:val="center"/>
          </w:tcPr>
          <w:p w14:paraId="158E2D48" w14:textId="74665871"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・府・公益事業協力等　　</w:t>
            </w:r>
          </w:p>
        </w:tc>
        <w:tc>
          <w:tcPr>
            <w:tcW w:w="2977" w:type="dxa"/>
            <w:tcBorders>
              <w:bottom w:val="single" w:sz="4" w:space="0" w:color="auto"/>
            </w:tcBorders>
          </w:tcPr>
          <w:p w14:paraId="119C669B" w14:textId="218E7024" w:rsidR="00836961" w:rsidRPr="00571391" w:rsidRDefault="00836961" w:rsidP="000E7007">
            <w:pPr>
              <w:rPr>
                <w:rFonts w:asciiTheme="majorEastAsia" w:eastAsiaTheme="majorEastAsia" w:hAnsiTheme="majorEastAsia"/>
                <w:color w:val="000000" w:themeColor="text1"/>
              </w:rPr>
            </w:pPr>
          </w:p>
        </w:tc>
        <w:tc>
          <w:tcPr>
            <w:tcW w:w="992" w:type="dxa"/>
            <w:vMerge w:val="restart"/>
          </w:tcPr>
          <w:p w14:paraId="78829DFD" w14:textId="77777777" w:rsidR="00836961" w:rsidRPr="00571391" w:rsidRDefault="00836961" w:rsidP="000E7007">
            <w:pPr>
              <w:rPr>
                <w:rFonts w:asciiTheme="majorEastAsia" w:eastAsiaTheme="majorEastAsia" w:hAnsiTheme="majorEastAsia"/>
                <w:color w:val="000000" w:themeColor="text1"/>
              </w:rPr>
            </w:pPr>
          </w:p>
        </w:tc>
        <w:tc>
          <w:tcPr>
            <w:tcW w:w="2552" w:type="dxa"/>
            <w:tcBorders>
              <w:bottom w:val="single" w:sz="4" w:space="0" w:color="auto"/>
            </w:tcBorders>
          </w:tcPr>
          <w:p w14:paraId="00FC1F04" w14:textId="084FCD46" w:rsidR="00836961" w:rsidRPr="00571391" w:rsidRDefault="00836961" w:rsidP="000E7007">
            <w:pPr>
              <w:rPr>
                <w:rFonts w:asciiTheme="majorEastAsia" w:eastAsiaTheme="majorEastAsia" w:hAnsiTheme="majorEastAsia"/>
                <w:color w:val="000000" w:themeColor="text1"/>
              </w:rPr>
            </w:pPr>
          </w:p>
        </w:tc>
        <w:tc>
          <w:tcPr>
            <w:tcW w:w="992" w:type="dxa"/>
            <w:tcBorders>
              <w:bottom w:val="single" w:sz="4" w:space="0" w:color="auto"/>
            </w:tcBorders>
          </w:tcPr>
          <w:p w14:paraId="3B3F2124" w14:textId="2C1A1DF6" w:rsidR="00836961" w:rsidRPr="00571391" w:rsidRDefault="00836961" w:rsidP="000E7007">
            <w:pPr>
              <w:rPr>
                <w:rFonts w:asciiTheme="majorEastAsia" w:eastAsiaTheme="majorEastAsia" w:hAnsiTheme="majorEastAsia"/>
                <w:color w:val="000000" w:themeColor="text1"/>
              </w:rPr>
            </w:pPr>
          </w:p>
        </w:tc>
        <w:tc>
          <w:tcPr>
            <w:tcW w:w="851" w:type="dxa"/>
            <w:vMerge w:val="restart"/>
          </w:tcPr>
          <w:p w14:paraId="119C669C" w14:textId="117B1E1E" w:rsidR="00836961" w:rsidRPr="00571391" w:rsidRDefault="00836961"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13FD8BF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6034B12" w14:textId="41797EF4" w:rsidTr="0062506D">
        <w:trPr>
          <w:trHeight w:val="416"/>
        </w:trPr>
        <w:tc>
          <w:tcPr>
            <w:tcW w:w="675" w:type="dxa"/>
            <w:vMerge/>
            <w:tcBorders>
              <w:left w:val="single" w:sz="12" w:space="0" w:color="auto"/>
            </w:tcBorders>
            <w:shd w:val="clear" w:color="auto" w:fill="DDD9C3" w:themeFill="background2" w:themeFillShade="E6"/>
          </w:tcPr>
          <w:p w14:paraId="37C3334F" w14:textId="77777777" w:rsidR="00836961" w:rsidRPr="00571391" w:rsidRDefault="00836961" w:rsidP="000E7007">
            <w:pPr>
              <w:ind w:left="113"/>
              <w:rPr>
                <w:rFonts w:asciiTheme="majorEastAsia" w:eastAsiaTheme="majorEastAsia" w:hAnsiTheme="majorEastAsia"/>
                <w:color w:val="000000" w:themeColor="text1"/>
              </w:rPr>
            </w:pPr>
          </w:p>
        </w:tc>
        <w:tc>
          <w:tcPr>
            <w:tcW w:w="2552" w:type="dxa"/>
            <w:vMerge/>
            <w:vAlign w:val="center"/>
          </w:tcPr>
          <w:p w14:paraId="569432D1"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1134" w:type="dxa"/>
            <w:gridSpan w:val="2"/>
            <w:vMerge/>
            <w:vAlign w:val="center"/>
          </w:tcPr>
          <w:p w14:paraId="0E6E62F5" w14:textId="77777777" w:rsidR="00836961" w:rsidRPr="00571391" w:rsidRDefault="00836961" w:rsidP="000E7007">
            <w:pPr>
              <w:spacing w:line="280" w:lineRule="exact"/>
              <w:rPr>
                <w:rFonts w:asciiTheme="majorEastAsia" w:eastAsiaTheme="majorEastAsia" w:hAnsiTheme="majorEastAsia"/>
                <w:color w:val="000000" w:themeColor="text1"/>
              </w:rPr>
            </w:pPr>
          </w:p>
        </w:tc>
        <w:tc>
          <w:tcPr>
            <w:tcW w:w="8788" w:type="dxa"/>
            <w:tcBorders>
              <w:bottom w:val="single" w:sz="4" w:space="0" w:color="auto"/>
            </w:tcBorders>
            <w:vAlign w:val="center"/>
          </w:tcPr>
          <w:p w14:paraId="6996AE2C" w14:textId="55A7DE3E"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・行政の福祉化</w:t>
            </w:r>
          </w:p>
        </w:tc>
        <w:tc>
          <w:tcPr>
            <w:tcW w:w="2977" w:type="dxa"/>
            <w:tcBorders>
              <w:bottom w:val="single" w:sz="4" w:space="0" w:color="auto"/>
            </w:tcBorders>
          </w:tcPr>
          <w:p w14:paraId="416C6485" w14:textId="7070E613" w:rsidR="00836961" w:rsidRPr="00571391" w:rsidRDefault="00836961" w:rsidP="000E7007">
            <w:pPr>
              <w:rPr>
                <w:rFonts w:asciiTheme="majorEastAsia" w:eastAsiaTheme="majorEastAsia" w:hAnsiTheme="majorEastAsia"/>
                <w:color w:val="000000" w:themeColor="text1"/>
              </w:rPr>
            </w:pPr>
          </w:p>
        </w:tc>
        <w:tc>
          <w:tcPr>
            <w:tcW w:w="992" w:type="dxa"/>
            <w:vMerge/>
          </w:tcPr>
          <w:p w14:paraId="54E79EB6" w14:textId="77777777" w:rsidR="00836961" w:rsidRPr="00571391" w:rsidRDefault="00836961" w:rsidP="000E7007">
            <w:pPr>
              <w:rPr>
                <w:rFonts w:asciiTheme="majorEastAsia" w:eastAsiaTheme="majorEastAsia" w:hAnsiTheme="majorEastAsia"/>
                <w:color w:val="000000" w:themeColor="text1"/>
              </w:rPr>
            </w:pPr>
          </w:p>
        </w:tc>
        <w:tc>
          <w:tcPr>
            <w:tcW w:w="2552" w:type="dxa"/>
            <w:tcBorders>
              <w:bottom w:val="single" w:sz="4" w:space="0" w:color="auto"/>
            </w:tcBorders>
          </w:tcPr>
          <w:p w14:paraId="4BDCC805" w14:textId="529262DD" w:rsidR="00836961" w:rsidRPr="00571391" w:rsidRDefault="00836961" w:rsidP="000E7007">
            <w:pPr>
              <w:rPr>
                <w:rFonts w:asciiTheme="majorEastAsia" w:eastAsiaTheme="majorEastAsia" w:hAnsiTheme="majorEastAsia"/>
                <w:color w:val="000000" w:themeColor="text1"/>
              </w:rPr>
            </w:pPr>
          </w:p>
        </w:tc>
        <w:tc>
          <w:tcPr>
            <w:tcW w:w="992" w:type="dxa"/>
            <w:tcBorders>
              <w:bottom w:val="single" w:sz="4" w:space="0" w:color="auto"/>
            </w:tcBorders>
          </w:tcPr>
          <w:p w14:paraId="76592C1D" w14:textId="3E2FD3CA" w:rsidR="00836961" w:rsidRPr="00571391" w:rsidRDefault="00836961" w:rsidP="000E7007">
            <w:pPr>
              <w:rPr>
                <w:rFonts w:asciiTheme="majorEastAsia" w:eastAsiaTheme="majorEastAsia" w:hAnsiTheme="majorEastAsia"/>
                <w:color w:val="000000" w:themeColor="text1"/>
              </w:rPr>
            </w:pPr>
          </w:p>
        </w:tc>
        <w:tc>
          <w:tcPr>
            <w:tcW w:w="851" w:type="dxa"/>
            <w:vMerge/>
          </w:tcPr>
          <w:p w14:paraId="55FE40A8"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6D08274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FB17D38" w14:textId="7B70994C" w:rsidTr="0062506D">
        <w:trPr>
          <w:trHeight w:val="408"/>
        </w:trPr>
        <w:tc>
          <w:tcPr>
            <w:tcW w:w="675" w:type="dxa"/>
            <w:vMerge/>
            <w:tcBorders>
              <w:left w:val="single" w:sz="12" w:space="0" w:color="auto"/>
            </w:tcBorders>
            <w:shd w:val="clear" w:color="auto" w:fill="DDD9C3" w:themeFill="background2" w:themeFillShade="E6"/>
          </w:tcPr>
          <w:p w14:paraId="015A8BA7" w14:textId="77777777" w:rsidR="00836961" w:rsidRPr="00571391" w:rsidRDefault="00836961" w:rsidP="000E7007">
            <w:pPr>
              <w:ind w:left="113"/>
              <w:rPr>
                <w:rFonts w:asciiTheme="majorEastAsia" w:eastAsiaTheme="majorEastAsia" w:hAnsiTheme="majorEastAsia"/>
                <w:color w:val="000000" w:themeColor="text1"/>
              </w:rPr>
            </w:pPr>
          </w:p>
        </w:tc>
        <w:tc>
          <w:tcPr>
            <w:tcW w:w="2552" w:type="dxa"/>
            <w:vMerge/>
            <w:vAlign w:val="center"/>
          </w:tcPr>
          <w:p w14:paraId="09AC44FC"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1134" w:type="dxa"/>
            <w:gridSpan w:val="2"/>
            <w:vMerge/>
            <w:vAlign w:val="center"/>
          </w:tcPr>
          <w:p w14:paraId="30DF3DAF" w14:textId="77777777" w:rsidR="00836961" w:rsidRPr="00571391" w:rsidRDefault="00836961" w:rsidP="000E7007">
            <w:pPr>
              <w:spacing w:line="280" w:lineRule="exact"/>
              <w:rPr>
                <w:rFonts w:asciiTheme="majorEastAsia" w:eastAsiaTheme="majorEastAsia" w:hAnsiTheme="majorEastAsia"/>
                <w:color w:val="000000" w:themeColor="text1"/>
              </w:rPr>
            </w:pPr>
          </w:p>
        </w:tc>
        <w:tc>
          <w:tcPr>
            <w:tcW w:w="8788" w:type="dxa"/>
            <w:tcBorders>
              <w:bottom w:val="single" w:sz="4" w:space="0" w:color="auto"/>
            </w:tcBorders>
            <w:vAlign w:val="center"/>
          </w:tcPr>
          <w:p w14:paraId="4E7EBC07" w14:textId="224E088C"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・環境問題への取組み</w:t>
            </w:r>
          </w:p>
        </w:tc>
        <w:tc>
          <w:tcPr>
            <w:tcW w:w="2977" w:type="dxa"/>
            <w:tcBorders>
              <w:bottom w:val="single" w:sz="4" w:space="0" w:color="auto"/>
            </w:tcBorders>
          </w:tcPr>
          <w:p w14:paraId="7380FD81" w14:textId="36374E4E" w:rsidR="00836961" w:rsidRPr="00571391" w:rsidRDefault="00836961" w:rsidP="000E7007">
            <w:pPr>
              <w:rPr>
                <w:rFonts w:asciiTheme="majorEastAsia" w:eastAsiaTheme="majorEastAsia" w:hAnsiTheme="majorEastAsia"/>
                <w:color w:val="000000" w:themeColor="text1"/>
              </w:rPr>
            </w:pPr>
          </w:p>
        </w:tc>
        <w:tc>
          <w:tcPr>
            <w:tcW w:w="992" w:type="dxa"/>
            <w:vMerge/>
          </w:tcPr>
          <w:p w14:paraId="4D687E52" w14:textId="77777777" w:rsidR="00836961" w:rsidRPr="00571391" w:rsidRDefault="00836961" w:rsidP="000E7007">
            <w:pPr>
              <w:rPr>
                <w:rFonts w:asciiTheme="majorEastAsia" w:eastAsiaTheme="majorEastAsia" w:hAnsiTheme="majorEastAsia"/>
                <w:color w:val="000000" w:themeColor="text1"/>
              </w:rPr>
            </w:pPr>
          </w:p>
        </w:tc>
        <w:tc>
          <w:tcPr>
            <w:tcW w:w="2552" w:type="dxa"/>
            <w:tcBorders>
              <w:bottom w:val="single" w:sz="4" w:space="0" w:color="auto"/>
            </w:tcBorders>
          </w:tcPr>
          <w:p w14:paraId="6A4C07B8" w14:textId="7BE9A4E9" w:rsidR="00836961" w:rsidRPr="00571391" w:rsidRDefault="00836961" w:rsidP="000E7007">
            <w:pPr>
              <w:rPr>
                <w:rFonts w:asciiTheme="majorEastAsia" w:eastAsiaTheme="majorEastAsia" w:hAnsiTheme="majorEastAsia"/>
                <w:color w:val="000000" w:themeColor="text1"/>
              </w:rPr>
            </w:pPr>
          </w:p>
        </w:tc>
        <w:tc>
          <w:tcPr>
            <w:tcW w:w="992" w:type="dxa"/>
            <w:tcBorders>
              <w:bottom w:val="single" w:sz="4" w:space="0" w:color="auto"/>
            </w:tcBorders>
          </w:tcPr>
          <w:p w14:paraId="368A4376" w14:textId="25EC036C" w:rsidR="00836961" w:rsidRPr="00571391" w:rsidRDefault="00836961" w:rsidP="000E7007">
            <w:pPr>
              <w:rPr>
                <w:rFonts w:asciiTheme="majorEastAsia" w:eastAsiaTheme="majorEastAsia" w:hAnsiTheme="majorEastAsia"/>
                <w:color w:val="000000" w:themeColor="text1"/>
              </w:rPr>
            </w:pPr>
          </w:p>
        </w:tc>
        <w:tc>
          <w:tcPr>
            <w:tcW w:w="851" w:type="dxa"/>
            <w:vMerge/>
          </w:tcPr>
          <w:p w14:paraId="714ADA9C"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29B5E0B0"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C65BD2D" w14:textId="1EF385EE" w:rsidTr="00D626E5">
        <w:trPr>
          <w:trHeight w:val="272"/>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836961" w:rsidRPr="00571391" w:rsidRDefault="00836961" w:rsidP="000E7007">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4BA1DE31"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1134" w:type="dxa"/>
            <w:gridSpan w:val="2"/>
            <w:vMerge/>
            <w:tcBorders>
              <w:bottom w:val="single" w:sz="12" w:space="0" w:color="auto"/>
            </w:tcBorders>
            <w:vAlign w:val="center"/>
          </w:tcPr>
          <w:p w14:paraId="1BD5DCE3" w14:textId="77777777" w:rsidR="00836961" w:rsidRPr="00571391" w:rsidRDefault="00836961" w:rsidP="000E7007">
            <w:pPr>
              <w:spacing w:line="280" w:lineRule="exact"/>
              <w:rPr>
                <w:rFonts w:asciiTheme="majorEastAsia" w:eastAsiaTheme="majorEastAsia" w:hAnsiTheme="majorEastAsia"/>
                <w:color w:val="000000" w:themeColor="text1"/>
              </w:rPr>
            </w:pPr>
          </w:p>
        </w:tc>
        <w:tc>
          <w:tcPr>
            <w:tcW w:w="8788" w:type="dxa"/>
            <w:tcBorders>
              <w:bottom w:val="single" w:sz="12" w:space="0" w:color="auto"/>
            </w:tcBorders>
            <w:vAlign w:val="center"/>
          </w:tcPr>
          <w:p w14:paraId="758E2BCA" w14:textId="3CF84CEF"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・府民、ＮＰＯとの協働</w:t>
            </w:r>
          </w:p>
        </w:tc>
        <w:tc>
          <w:tcPr>
            <w:tcW w:w="2977" w:type="dxa"/>
            <w:tcBorders>
              <w:bottom w:val="single" w:sz="12" w:space="0" w:color="auto"/>
            </w:tcBorders>
          </w:tcPr>
          <w:p w14:paraId="4F8BE4FC" w14:textId="02C3D34B" w:rsidR="00836961" w:rsidRPr="00571391" w:rsidRDefault="00836961" w:rsidP="000E7007">
            <w:pPr>
              <w:rPr>
                <w:rFonts w:asciiTheme="majorEastAsia" w:eastAsiaTheme="majorEastAsia" w:hAnsiTheme="majorEastAsia"/>
                <w:color w:val="000000" w:themeColor="text1"/>
              </w:rPr>
            </w:pPr>
          </w:p>
        </w:tc>
        <w:tc>
          <w:tcPr>
            <w:tcW w:w="992" w:type="dxa"/>
            <w:vMerge/>
            <w:tcBorders>
              <w:bottom w:val="single" w:sz="12" w:space="0" w:color="auto"/>
            </w:tcBorders>
          </w:tcPr>
          <w:p w14:paraId="17437A5C" w14:textId="77777777" w:rsidR="00836961" w:rsidRPr="00571391" w:rsidRDefault="00836961" w:rsidP="000E7007">
            <w:pPr>
              <w:rPr>
                <w:rFonts w:asciiTheme="majorEastAsia" w:eastAsiaTheme="majorEastAsia" w:hAnsiTheme="majorEastAsia"/>
                <w:color w:val="000000" w:themeColor="text1"/>
              </w:rPr>
            </w:pPr>
          </w:p>
        </w:tc>
        <w:tc>
          <w:tcPr>
            <w:tcW w:w="2552" w:type="dxa"/>
            <w:tcBorders>
              <w:bottom w:val="single" w:sz="12" w:space="0" w:color="auto"/>
            </w:tcBorders>
          </w:tcPr>
          <w:p w14:paraId="3249A456" w14:textId="19F2EB8F" w:rsidR="00836961" w:rsidRPr="00571391" w:rsidRDefault="00836961" w:rsidP="000E7007">
            <w:pPr>
              <w:rPr>
                <w:rFonts w:asciiTheme="majorEastAsia" w:eastAsiaTheme="majorEastAsia" w:hAnsiTheme="majorEastAsia"/>
                <w:color w:val="000000" w:themeColor="text1"/>
              </w:rPr>
            </w:pPr>
          </w:p>
        </w:tc>
        <w:tc>
          <w:tcPr>
            <w:tcW w:w="992" w:type="dxa"/>
            <w:tcBorders>
              <w:bottom w:val="single" w:sz="12" w:space="0" w:color="auto"/>
            </w:tcBorders>
          </w:tcPr>
          <w:p w14:paraId="44DC8012" w14:textId="66ED224C" w:rsidR="00836961" w:rsidRPr="00571391" w:rsidRDefault="00836961" w:rsidP="000E7007">
            <w:pPr>
              <w:rPr>
                <w:rFonts w:asciiTheme="majorEastAsia" w:eastAsiaTheme="majorEastAsia" w:hAnsiTheme="majorEastAsia"/>
                <w:color w:val="000000" w:themeColor="text1"/>
              </w:rPr>
            </w:pPr>
          </w:p>
        </w:tc>
        <w:tc>
          <w:tcPr>
            <w:tcW w:w="851" w:type="dxa"/>
            <w:vMerge/>
            <w:tcBorders>
              <w:bottom w:val="single" w:sz="12" w:space="0" w:color="auto"/>
            </w:tcBorders>
          </w:tcPr>
          <w:p w14:paraId="5A2A1B4A"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7F65B228"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32E0C4AD" w14:textId="034A5D62" w:rsidTr="00D626E5">
        <w:trPr>
          <w:trHeight w:val="75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836961" w:rsidRPr="00571391" w:rsidRDefault="00836961" w:rsidP="004E1549">
            <w:pPr>
              <w:spacing w:line="220" w:lineRule="exact"/>
              <w:ind w:left="113" w:right="113"/>
              <w:rPr>
                <w:rFonts w:asciiTheme="majorEastAsia" w:eastAsiaTheme="majorEastAsia" w:hAnsiTheme="majorEastAsia"/>
                <w:color w:val="000000" w:themeColor="text1"/>
              </w:rPr>
            </w:pPr>
            <w:r w:rsidRPr="000A74F6">
              <w:rPr>
                <w:rFonts w:asciiTheme="majorEastAsia" w:eastAsiaTheme="majorEastAsia" w:hAnsiTheme="majorEastAsia" w:hint="eastAsia"/>
                <w:color w:val="000000" w:themeColor="text1"/>
                <w:sz w:val="20"/>
                <w:szCs w:val="16"/>
              </w:rPr>
              <w:lastRenderedPageBreak/>
              <w:t>Ⅱさらなるサービスの向上に関する事項</w:t>
            </w:r>
          </w:p>
        </w:tc>
        <w:tc>
          <w:tcPr>
            <w:tcW w:w="2552" w:type="dxa"/>
            <w:tcBorders>
              <w:top w:val="single" w:sz="12" w:space="0" w:color="auto"/>
            </w:tcBorders>
            <w:vAlign w:val="center"/>
          </w:tcPr>
          <w:p w14:paraId="54A8AD2A" w14:textId="0D3237C9" w:rsidR="00836961" w:rsidRPr="00571391" w:rsidRDefault="00836961" w:rsidP="004E1549">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(1)利用者満足度調査等</w:t>
            </w:r>
          </w:p>
        </w:tc>
        <w:tc>
          <w:tcPr>
            <w:tcW w:w="9922" w:type="dxa"/>
            <w:gridSpan w:val="3"/>
            <w:tcBorders>
              <w:top w:val="single" w:sz="12" w:space="0" w:color="auto"/>
            </w:tcBorders>
            <w:vAlign w:val="center"/>
          </w:tcPr>
          <w:p w14:paraId="3A1F86C7" w14:textId="72560347" w:rsidR="00836961" w:rsidRPr="00571391" w:rsidRDefault="00836961" w:rsidP="004E154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利用者満足度調査を実施し、分析結果のフィードバックをしているか。</w:t>
            </w:r>
          </w:p>
        </w:tc>
        <w:tc>
          <w:tcPr>
            <w:tcW w:w="2977" w:type="dxa"/>
            <w:tcBorders>
              <w:top w:val="single" w:sz="12" w:space="0" w:color="auto"/>
            </w:tcBorders>
          </w:tcPr>
          <w:p w14:paraId="4D0333A3" w14:textId="2D8D8644" w:rsidR="00836961" w:rsidRPr="00571391" w:rsidRDefault="00836961" w:rsidP="004E1549">
            <w:pPr>
              <w:rPr>
                <w:rFonts w:asciiTheme="majorEastAsia" w:eastAsiaTheme="majorEastAsia" w:hAnsiTheme="majorEastAsia"/>
                <w:color w:val="000000" w:themeColor="text1"/>
              </w:rPr>
            </w:pPr>
          </w:p>
        </w:tc>
        <w:tc>
          <w:tcPr>
            <w:tcW w:w="992" w:type="dxa"/>
            <w:tcBorders>
              <w:top w:val="single" w:sz="12" w:space="0" w:color="auto"/>
            </w:tcBorders>
          </w:tcPr>
          <w:p w14:paraId="5B1CA024" w14:textId="77777777" w:rsidR="00836961" w:rsidRPr="00571391" w:rsidRDefault="00836961" w:rsidP="004E1549">
            <w:pPr>
              <w:rPr>
                <w:rFonts w:asciiTheme="majorEastAsia" w:eastAsiaTheme="majorEastAsia" w:hAnsiTheme="majorEastAsia"/>
                <w:color w:val="000000" w:themeColor="text1"/>
              </w:rPr>
            </w:pPr>
          </w:p>
        </w:tc>
        <w:tc>
          <w:tcPr>
            <w:tcW w:w="2552" w:type="dxa"/>
            <w:tcBorders>
              <w:top w:val="single" w:sz="12" w:space="0" w:color="auto"/>
            </w:tcBorders>
          </w:tcPr>
          <w:p w14:paraId="64C05D0A" w14:textId="07E79A71" w:rsidR="00836961" w:rsidRPr="00571391" w:rsidRDefault="00836961" w:rsidP="004E1549">
            <w:pPr>
              <w:rPr>
                <w:rFonts w:asciiTheme="majorEastAsia" w:eastAsiaTheme="majorEastAsia" w:hAnsiTheme="majorEastAsia"/>
                <w:color w:val="000000" w:themeColor="text1"/>
              </w:rPr>
            </w:pPr>
          </w:p>
        </w:tc>
        <w:tc>
          <w:tcPr>
            <w:tcW w:w="992" w:type="dxa"/>
            <w:tcBorders>
              <w:top w:val="single" w:sz="12" w:space="0" w:color="auto"/>
            </w:tcBorders>
          </w:tcPr>
          <w:p w14:paraId="24C68AD5" w14:textId="3E949261" w:rsidR="00836961" w:rsidRPr="00571391" w:rsidRDefault="00836961" w:rsidP="004E1549">
            <w:pPr>
              <w:rPr>
                <w:rFonts w:asciiTheme="majorEastAsia" w:eastAsiaTheme="majorEastAsia" w:hAnsiTheme="majorEastAsia"/>
                <w:color w:val="000000" w:themeColor="text1"/>
              </w:rPr>
            </w:pPr>
          </w:p>
        </w:tc>
        <w:tc>
          <w:tcPr>
            <w:tcW w:w="851" w:type="dxa"/>
            <w:tcBorders>
              <w:top w:val="single" w:sz="12" w:space="0" w:color="auto"/>
            </w:tcBorders>
          </w:tcPr>
          <w:p w14:paraId="0EE0D09B" w14:textId="303CBA5F" w:rsidR="00836961" w:rsidRPr="00571391" w:rsidRDefault="00836961" w:rsidP="004E1549">
            <w:pPr>
              <w:rPr>
                <w:rFonts w:asciiTheme="majorEastAsia" w:eastAsiaTheme="majorEastAsia" w:hAnsiTheme="majorEastAsia"/>
                <w:color w:val="000000" w:themeColor="text1"/>
              </w:rPr>
            </w:pPr>
          </w:p>
        </w:tc>
        <w:tc>
          <w:tcPr>
            <w:tcW w:w="1383" w:type="dxa"/>
            <w:tcBorders>
              <w:top w:val="single" w:sz="12" w:space="0" w:color="auto"/>
              <w:right w:val="single" w:sz="12" w:space="0" w:color="auto"/>
            </w:tcBorders>
          </w:tcPr>
          <w:p w14:paraId="56ED21EC" w14:textId="77777777" w:rsidR="00836961" w:rsidRPr="00571391" w:rsidRDefault="00836961" w:rsidP="004E1549">
            <w:pPr>
              <w:rPr>
                <w:rFonts w:asciiTheme="majorEastAsia" w:eastAsiaTheme="majorEastAsia" w:hAnsiTheme="majorEastAsia"/>
                <w:color w:val="000000" w:themeColor="text1"/>
              </w:rPr>
            </w:pPr>
          </w:p>
        </w:tc>
      </w:tr>
      <w:tr w:rsidR="00836961" w:rsidRPr="00571391" w14:paraId="0C5FE3F6" w14:textId="192CA23F" w:rsidTr="00D626E5">
        <w:trPr>
          <w:trHeight w:val="225"/>
        </w:trPr>
        <w:tc>
          <w:tcPr>
            <w:tcW w:w="675" w:type="dxa"/>
            <w:vMerge/>
            <w:tcBorders>
              <w:left w:val="single" w:sz="12" w:space="0" w:color="auto"/>
            </w:tcBorders>
            <w:shd w:val="clear" w:color="auto" w:fill="DDD9C3" w:themeFill="background2" w:themeFillShade="E6"/>
            <w:textDirection w:val="tbRlV"/>
          </w:tcPr>
          <w:p w14:paraId="73E5E2C8" w14:textId="77777777" w:rsidR="00836961" w:rsidRPr="00571391" w:rsidRDefault="00836961" w:rsidP="000E7007">
            <w:pPr>
              <w:ind w:left="113" w:right="113"/>
              <w:rPr>
                <w:rFonts w:asciiTheme="majorEastAsia" w:eastAsiaTheme="majorEastAsia" w:hAnsiTheme="majorEastAsia"/>
                <w:color w:val="000000" w:themeColor="text1"/>
              </w:rPr>
            </w:pPr>
          </w:p>
        </w:tc>
        <w:tc>
          <w:tcPr>
            <w:tcW w:w="2552" w:type="dxa"/>
            <w:vMerge w:val="restart"/>
            <w:vAlign w:val="center"/>
          </w:tcPr>
          <w:p w14:paraId="553A0CDD" w14:textId="342E3BEB"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(2)その他創意工夫</w:t>
            </w:r>
          </w:p>
        </w:tc>
        <w:tc>
          <w:tcPr>
            <w:tcW w:w="9922" w:type="dxa"/>
            <w:gridSpan w:val="3"/>
            <w:tcBorders>
              <w:bottom w:val="single" w:sz="4" w:space="0" w:color="auto"/>
            </w:tcBorders>
            <w:vAlign w:val="center"/>
          </w:tcPr>
          <w:p w14:paraId="32D3EFFF" w14:textId="0587F28A"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①その他サービス向上につながる取組み、創意工夫が行われているか</w:t>
            </w:r>
          </w:p>
        </w:tc>
        <w:tc>
          <w:tcPr>
            <w:tcW w:w="2977" w:type="dxa"/>
            <w:tcBorders>
              <w:bottom w:val="single" w:sz="4" w:space="0" w:color="auto"/>
            </w:tcBorders>
          </w:tcPr>
          <w:p w14:paraId="6CDD3AFD" w14:textId="2964A404" w:rsidR="00836961" w:rsidRPr="00571391" w:rsidRDefault="00836961" w:rsidP="000E7007">
            <w:pPr>
              <w:rPr>
                <w:rFonts w:asciiTheme="majorEastAsia" w:eastAsiaTheme="majorEastAsia" w:hAnsiTheme="majorEastAsia"/>
                <w:color w:val="000000" w:themeColor="text1"/>
              </w:rPr>
            </w:pPr>
          </w:p>
        </w:tc>
        <w:tc>
          <w:tcPr>
            <w:tcW w:w="992" w:type="dxa"/>
            <w:vMerge w:val="restart"/>
          </w:tcPr>
          <w:p w14:paraId="0DFE9160" w14:textId="77777777" w:rsidR="00836961" w:rsidRPr="00571391" w:rsidRDefault="00836961" w:rsidP="000E7007">
            <w:pPr>
              <w:rPr>
                <w:rFonts w:asciiTheme="majorEastAsia" w:eastAsiaTheme="majorEastAsia" w:hAnsiTheme="majorEastAsia"/>
                <w:color w:val="000000" w:themeColor="text1"/>
              </w:rPr>
            </w:pPr>
          </w:p>
        </w:tc>
        <w:tc>
          <w:tcPr>
            <w:tcW w:w="2552" w:type="dxa"/>
            <w:tcBorders>
              <w:bottom w:val="single" w:sz="4" w:space="0" w:color="auto"/>
            </w:tcBorders>
          </w:tcPr>
          <w:p w14:paraId="13494E26" w14:textId="42DBD227" w:rsidR="00836961" w:rsidRPr="00571391" w:rsidRDefault="00836961" w:rsidP="000E7007">
            <w:pPr>
              <w:rPr>
                <w:rFonts w:asciiTheme="majorEastAsia" w:eastAsiaTheme="majorEastAsia" w:hAnsiTheme="majorEastAsia"/>
                <w:color w:val="000000" w:themeColor="text1"/>
              </w:rPr>
            </w:pPr>
          </w:p>
        </w:tc>
        <w:tc>
          <w:tcPr>
            <w:tcW w:w="992" w:type="dxa"/>
            <w:tcBorders>
              <w:bottom w:val="single" w:sz="4" w:space="0" w:color="auto"/>
            </w:tcBorders>
          </w:tcPr>
          <w:p w14:paraId="70212C61" w14:textId="25B7B28B" w:rsidR="00836961" w:rsidRPr="00571391" w:rsidRDefault="00836961" w:rsidP="000E7007">
            <w:pPr>
              <w:rPr>
                <w:rFonts w:asciiTheme="majorEastAsia" w:eastAsiaTheme="majorEastAsia" w:hAnsiTheme="majorEastAsia"/>
                <w:color w:val="000000" w:themeColor="text1"/>
              </w:rPr>
            </w:pPr>
          </w:p>
        </w:tc>
        <w:tc>
          <w:tcPr>
            <w:tcW w:w="851" w:type="dxa"/>
            <w:vMerge w:val="restart"/>
          </w:tcPr>
          <w:p w14:paraId="7E2CE987" w14:textId="3F4D43AC" w:rsidR="00836961" w:rsidRPr="00571391" w:rsidRDefault="00836961"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60590C86"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04B5F25D" w14:textId="0EE3BDF2" w:rsidTr="00D626E5">
        <w:trPr>
          <w:trHeight w:val="519"/>
        </w:trPr>
        <w:tc>
          <w:tcPr>
            <w:tcW w:w="675" w:type="dxa"/>
            <w:vMerge/>
            <w:tcBorders>
              <w:left w:val="single" w:sz="12" w:space="0" w:color="auto"/>
            </w:tcBorders>
            <w:shd w:val="clear" w:color="auto" w:fill="DDD9C3" w:themeFill="background2" w:themeFillShade="E6"/>
            <w:textDirection w:val="tbRlV"/>
          </w:tcPr>
          <w:p w14:paraId="4FD1A9A7" w14:textId="77777777" w:rsidR="00836961" w:rsidRPr="00571391" w:rsidRDefault="00836961" w:rsidP="000E7007">
            <w:pPr>
              <w:ind w:left="113" w:right="113"/>
              <w:rPr>
                <w:rFonts w:asciiTheme="majorEastAsia" w:eastAsiaTheme="majorEastAsia" w:hAnsiTheme="majorEastAsia"/>
                <w:color w:val="000000" w:themeColor="text1"/>
              </w:rPr>
            </w:pPr>
          </w:p>
        </w:tc>
        <w:tc>
          <w:tcPr>
            <w:tcW w:w="2552" w:type="dxa"/>
            <w:vMerge/>
            <w:vAlign w:val="center"/>
          </w:tcPr>
          <w:p w14:paraId="39665EC2"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bottom w:val="nil"/>
            </w:tcBorders>
            <w:vAlign w:val="center"/>
          </w:tcPr>
          <w:p w14:paraId="41E2B11F" w14:textId="2FA8E0C2"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②積極的な自主事業が行われているか</w:t>
            </w:r>
          </w:p>
        </w:tc>
        <w:tc>
          <w:tcPr>
            <w:tcW w:w="2977" w:type="dxa"/>
          </w:tcPr>
          <w:p w14:paraId="79217F18" w14:textId="6C55F80C" w:rsidR="00836961" w:rsidRPr="00571391" w:rsidRDefault="00836961" w:rsidP="000E7007">
            <w:pPr>
              <w:rPr>
                <w:rFonts w:asciiTheme="majorEastAsia" w:eastAsiaTheme="majorEastAsia" w:hAnsiTheme="majorEastAsia"/>
                <w:color w:val="000000" w:themeColor="text1"/>
              </w:rPr>
            </w:pPr>
          </w:p>
        </w:tc>
        <w:tc>
          <w:tcPr>
            <w:tcW w:w="992" w:type="dxa"/>
            <w:vMerge/>
          </w:tcPr>
          <w:p w14:paraId="0A1AD148" w14:textId="77777777" w:rsidR="00836961" w:rsidRPr="00571391" w:rsidRDefault="00836961" w:rsidP="000E7007">
            <w:pPr>
              <w:rPr>
                <w:rFonts w:asciiTheme="majorEastAsia" w:eastAsiaTheme="majorEastAsia" w:hAnsiTheme="majorEastAsia"/>
                <w:color w:val="000000" w:themeColor="text1"/>
              </w:rPr>
            </w:pPr>
          </w:p>
        </w:tc>
        <w:tc>
          <w:tcPr>
            <w:tcW w:w="2552" w:type="dxa"/>
          </w:tcPr>
          <w:p w14:paraId="32B6C3D7" w14:textId="33D6FA84" w:rsidR="00836961" w:rsidRPr="00571391" w:rsidRDefault="00836961" w:rsidP="000E7007">
            <w:pPr>
              <w:rPr>
                <w:rFonts w:asciiTheme="majorEastAsia" w:eastAsiaTheme="majorEastAsia" w:hAnsiTheme="majorEastAsia"/>
                <w:color w:val="000000" w:themeColor="text1"/>
              </w:rPr>
            </w:pPr>
          </w:p>
        </w:tc>
        <w:tc>
          <w:tcPr>
            <w:tcW w:w="992" w:type="dxa"/>
          </w:tcPr>
          <w:p w14:paraId="0453EC93" w14:textId="4E871D6A" w:rsidR="00836961" w:rsidRPr="00571391" w:rsidRDefault="00836961" w:rsidP="000E7007">
            <w:pPr>
              <w:rPr>
                <w:rFonts w:asciiTheme="majorEastAsia" w:eastAsiaTheme="majorEastAsia" w:hAnsiTheme="majorEastAsia"/>
                <w:color w:val="000000" w:themeColor="text1"/>
              </w:rPr>
            </w:pPr>
          </w:p>
        </w:tc>
        <w:tc>
          <w:tcPr>
            <w:tcW w:w="851" w:type="dxa"/>
            <w:vMerge/>
          </w:tcPr>
          <w:p w14:paraId="1515BB79" w14:textId="3D65C56E"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51FAAF87" w14:textId="77777777" w:rsidR="00836961" w:rsidRPr="00571391" w:rsidRDefault="00836961" w:rsidP="000E7007">
            <w:pPr>
              <w:rPr>
                <w:rFonts w:asciiTheme="majorEastAsia" w:eastAsiaTheme="majorEastAsia" w:hAnsiTheme="majorEastAsia"/>
                <w:color w:val="000000" w:themeColor="text1"/>
              </w:rPr>
            </w:pPr>
          </w:p>
        </w:tc>
      </w:tr>
      <w:tr w:rsidR="00D626E5" w:rsidRPr="00571391" w14:paraId="77CDEF7E" w14:textId="2EF822EC" w:rsidTr="00D626E5">
        <w:trPr>
          <w:trHeight w:val="288"/>
        </w:trPr>
        <w:tc>
          <w:tcPr>
            <w:tcW w:w="675" w:type="dxa"/>
            <w:vMerge/>
            <w:tcBorders>
              <w:left w:val="single" w:sz="12" w:space="0" w:color="auto"/>
            </w:tcBorders>
            <w:shd w:val="clear" w:color="auto" w:fill="DDD9C3" w:themeFill="background2" w:themeFillShade="E6"/>
            <w:textDirection w:val="tbRlV"/>
          </w:tcPr>
          <w:p w14:paraId="78FC7647" w14:textId="77777777" w:rsidR="00836961" w:rsidRPr="00571391" w:rsidRDefault="00836961" w:rsidP="000E7007">
            <w:pPr>
              <w:ind w:left="113" w:right="113"/>
              <w:rPr>
                <w:rFonts w:asciiTheme="majorEastAsia" w:eastAsiaTheme="majorEastAsia" w:hAnsiTheme="majorEastAsia"/>
                <w:color w:val="000000" w:themeColor="text1"/>
              </w:rPr>
            </w:pPr>
          </w:p>
        </w:tc>
        <w:tc>
          <w:tcPr>
            <w:tcW w:w="2552" w:type="dxa"/>
            <w:vMerge/>
            <w:vAlign w:val="center"/>
          </w:tcPr>
          <w:p w14:paraId="08527B8E"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5F5AB081" w14:textId="77777777" w:rsidR="00836961" w:rsidRPr="00571391" w:rsidRDefault="00836961" w:rsidP="000E7007">
            <w:pPr>
              <w:spacing w:line="280" w:lineRule="exact"/>
              <w:ind w:left="210" w:hangingChars="100" w:hanging="210"/>
              <w:rPr>
                <w:rFonts w:asciiTheme="majorEastAsia" w:eastAsiaTheme="majorEastAsia" w:hAnsiTheme="majorEastAsia"/>
                <w:strike/>
                <w:color w:val="000000" w:themeColor="text1"/>
              </w:rPr>
            </w:pPr>
          </w:p>
        </w:tc>
        <w:tc>
          <w:tcPr>
            <w:tcW w:w="9686" w:type="dxa"/>
            <w:gridSpan w:val="2"/>
            <w:tcBorders>
              <w:bottom w:val="dashed" w:sz="4" w:space="0" w:color="auto"/>
            </w:tcBorders>
            <w:vAlign w:val="center"/>
          </w:tcPr>
          <w:p w14:paraId="307CACC8" w14:textId="1A68B25F" w:rsidR="00836961" w:rsidRPr="00F35474" w:rsidRDefault="00836961" w:rsidP="00D626E5">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・実施回数　　　令和</w:t>
            </w:r>
            <w:r w:rsidR="008E0865" w:rsidRPr="00F35474">
              <w:rPr>
                <w:rFonts w:asciiTheme="majorEastAsia" w:eastAsiaTheme="majorEastAsia" w:hAnsiTheme="majorEastAsia" w:hint="eastAsia"/>
                <w:color w:val="000000" w:themeColor="text1"/>
              </w:rPr>
              <w:t>２年</w:t>
            </w:r>
            <w:r w:rsidRPr="00F35474">
              <w:rPr>
                <w:rFonts w:asciiTheme="majorEastAsia" w:eastAsiaTheme="majorEastAsia" w:hAnsiTheme="majorEastAsia" w:hint="eastAsia"/>
                <w:color w:val="000000" w:themeColor="text1"/>
              </w:rPr>
              <w:t>度目標：</w:t>
            </w:r>
            <w:r w:rsidR="009B74F8">
              <w:rPr>
                <w:rFonts w:asciiTheme="majorEastAsia" w:eastAsiaTheme="majorEastAsia" w:hAnsiTheme="majorEastAsia" w:hint="eastAsia"/>
                <w:color w:val="000000" w:themeColor="text1"/>
              </w:rPr>
              <w:t>46</w:t>
            </w:r>
            <w:r w:rsidRPr="00F35474">
              <w:rPr>
                <w:rFonts w:asciiTheme="majorEastAsia" w:eastAsiaTheme="majorEastAsia" w:hAnsiTheme="majorEastAsia" w:hint="eastAsia"/>
                <w:color w:val="000000" w:themeColor="text1"/>
              </w:rPr>
              <w:t>回</w:t>
            </w:r>
          </w:p>
        </w:tc>
        <w:tc>
          <w:tcPr>
            <w:tcW w:w="2977" w:type="dxa"/>
            <w:vMerge w:val="restart"/>
          </w:tcPr>
          <w:p w14:paraId="35322E5D" w14:textId="30B1CFC6" w:rsidR="00836961" w:rsidRPr="00571391" w:rsidRDefault="00836961" w:rsidP="000E7007">
            <w:pPr>
              <w:rPr>
                <w:rFonts w:asciiTheme="majorEastAsia" w:eastAsiaTheme="majorEastAsia" w:hAnsiTheme="majorEastAsia"/>
                <w:color w:val="000000" w:themeColor="text1"/>
              </w:rPr>
            </w:pPr>
          </w:p>
        </w:tc>
        <w:tc>
          <w:tcPr>
            <w:tcW w:w="992" w:type="dxa"/>
            <w:vMerge w:val="restart"/>
          </w:tcPr>
          <w:p w14:paraId="6E4B708C" w14:textId="77777777" w:rsidR="00836961" w:rsidRPr="00571391" w:rsidRDefault="00836961" w:rsidP="000E7007">
            <w:pPr>
              <w:rPr>
                <w:rFonts w:asciiTheme="majorEastAsia" w:eastAsiaTheme="majorEastAsia" w:hAnsiTheme="majorEastAsia"/>
                <w:color w:val="000000" w:themeColor="text1"/>
              </w:rPr>
            </w:pPr>
          </w:p>
        </w:tc>
        <w:tc>
          <w:tcPr>
            <w:tcW w:w="2552" w:type="dxa"/>
            <w:tcBorders>
              <w:bottom w:val="dashed" w:sz="4" w:space="0" w:color="auto"/>
            </w:tcBorders>
          </w:tcPr>
          <w:p w14:paraId="3C2DF1E0" w14:textId="21D61C74" w:rsidR="00836961" w:rsidRPr="00571391" w:rsidRDefault="00836961" w:rsidP="000E7007">
            <w:pPr>
              <w:rPr>
                <w:rFonts w:asciiTheme="majorEastAsia" w:eastAsiaTheme="majorEastAsia" w:hAnsiTheme="majorEastAsia"/>
                <w:color w:val="000000" w:themeColor="text1"/>
              </w:rPr>
            </w:pPr>
          </w:p>
        </w:tc>
        <w:tc>
          <w:tcPr>
            <w:tcW w:w="992" w:type="dxa"/>
            <w:vMerge w:val="restart"/>
          </w:tcPr>
          <w:p w14:paraId="61297608" w14:textId="17914C6F" w:rsidR="00836961" w:rsidRPr="00571391" w:rsidRDefault="00836961" w:rsidP="000E7007">
            <w:pPr>
              <w:rPr>
                <w:rFonts w:asciiTheme="majorEastAsia" w:eastAsiaTheme="majorEastAsia" w:hAnsiTheme="majorEastAsia"/>
                <w:color w:val="000000" w:themeColor="text1"/>
              </w:rPr>
            </w:pPr>
          </w:p>
        </w:tc>
        <w:tc>
          <w:tcPr>
            <w:tcW w:w="851" w:type="dxa"/>
            <w:vMerge w:val="restart"/>
          </w:tcPr>
          <w:p w14:paraId="0EA1FF5B" w14:textId="77777777" w:rsidR="00836961" w:rsidRPr="00571391" w:rsidRDefault="00836961" w:rsidP="000E7007">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00607135"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356E9A44" w14:textId="1DA4EABD" w:rsidTr="00D626E5">
        <w:trPr>
          <w:trHeight w:val="234"/>
        </w:trPr>
        <w:tc>
          <w:tcPr>
            <w:tcW w:w="675" w:type="dxa"/>
            <w:vMerge/>
            <w:tcBorders>
              <w:left w:val="single" w:sz="12" w:space="0" w:color="auto"/>
            </w:tcBorders>
            <w:shd w:val="clear" w:color="auto" w:fill="DDD9C3" w:themeFill="background2" w:themeFillShade="E6"/>
            <w:textDirection w:val="tbRlV"/>
          </w:tcPr>
          <w:p w14:paraId="01194647" w14:textId="77777777" w:rsidR="00836961" w:rsidRPr="00571391" w:rsidRDefault="00836961" w:rsidP="000E7007">
            <w:pPr>
              <w:ind w:left="113" w:right="113"/>
              <w:rPr>
                <w:rFonts w:asciiTheme="majorEastAsia" w:eastAsiaTheme="majorEastAsia" w:hAnsiTheme="majorEastAsia"/>
                <w:color w:val="000000" w:themeColor="text1"/>
              </w:rPr>
            </w:pPr>
          </w:p>
        </w:tc>
        <w:tc>
          <w:tcPr>
            <w:tcW w:w="2552" w:type="dxa"/>
            <w:vMerge/>
            <w:vAlign w:val="center"/>
          </w:tcPr>
          <w:p w14:paraId="41A9C832"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2971EBB2" w14:textId="77777777" w:rsidR="00836961" w:rsidRPr="00571391" w:rsidRDefault="00836961" w:rsidP="000E7007">
            <w:pPr>
              <w:spacing w:line="280" w:lineRule="exact"/>
              <w:ind w:left="210" w:hangingChars="100" w:hanging="210"/>
              <w:rPr>
                <w:rFonts w:asciiTheme="majorEastAsia" w:eastAsiaTheme="majorEastAsia" w:hAnsiTheme="majorEastAsia"/>
                <w:strike/>
                <w:color w:val="000000" w:themeColor="text1"/>
              </w:rPr>
            </w:pPr>
          </w:p>
        </w:tc>
        <w:tc>
          <w:tcPr>
            <w:tcW w:w="9686" w:type="dxa"/>
            <w:gridSpan w:val="2"/>
            <w:tcBorders>
              <w:top w:val="dashed" w:sz="4" w:space="0" w:color="auto"/>
              <w:bottom w:val="dashed" w:sz="4" w:space="0" w:color="auto"/>
            </w:tcBorders>
            <w:vAlign w:val="center"/>
          </w:tcPr>
          <w:p w14:paraId="4423E20B" w14:textId="3B47A30F" w:rsidR="00836961" w:rsidRPr="00F35474" w:rsidRDefault="00836961" w:rsidP="00D626E5">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・参加者人数</w:t>
            </w:r>
            <w:r w:rsidR="00D626E5" w:rsidRPr="00F35474">
              <w:rPr>
                <w:rFonts w:asciiTheme="majorEastAsia" w:eastAsiaTheme="majorEastAsia" w:hAnsiTheme="majorEastAsia" w:hint="eastAsia"/>
                <w:color w:val="000000" w:themeColor="text1"/>
              </w:rPr>
              <w:t xml:space="preserve">　　</w:t>
            </w:r>
            <w:r w:rsidR="008E0865" w:rsidRPr="00F35474">
              <w:rPr>
                <w:rFonts w:asciiTheme="majorEastAsia" w:eastAsiaTheme="majorEastAsia" w:hAnsiTheme="majorEastAsia" w:hint="eastAsia"/>
                <w:color w:val="000000" w:themeColor="text1"/>
              </w:rPr>
              <w:t>令</w:t>
            </w:r>
            <w:r w:rsidRPr="00F35474">
              <w:rPr>
                <w:rFonts w:asciiTheme="majorEastAsia" w:eastAsiaTheme="majorEastAsia" w:hAnsiTheme="majorEastAsia" w:hint="eastAsia"/>
                <w:color w:val="000000" w:themeColor="text1"/>
              </w:rPr>
              <w:t>和</w:t>
            </w:r>
            <w:r w:rsidR="008E0865" w:rsidRPr="00F35474">
              <w:rPr>
                <w:rFonts w:asciiTheme="majorEastAsia" w:eastAsiaTheme="majorEastAsia" w:hAnsiTheme="majorEastAsia" w:hint="eastAsia"/>
                <w:color w:val="000000" w:themeColor="text1"/>
              </w:rPr>
              <w:t>２年</w:t>
            </w:r>
            <w:r w:rsidRPr="00F35474">
              <w:rPr>
                <w:rFonts w:asciiTheme="majorEastAsia" w:eastAsiaTheme="majorEastAsia" w:hAnsiTheme="majorEastAsia" w:hint="eastAsia"/>
                <w:color w:val="000000" w:themeColor="text1"/>
              </w:rPr>
              <w:t>度目標：</w:t>
            </w:r>
            <w:r w:rsidR="00076021" w:rsidRPr="00F35474">
              <w:rPr>
                <w:rFonts w:asciiTheme="majorEastAsia" w:eastAsiaTheme="majorEastAsia" w:hAnsiTheme="majorEastAsia" w:hint="eastAsia"/>
                <w:color w:val="000000" w:themeColor="text1"/>
                <w:shd w:val="clear" w:color="auto" w:fill="FFFFFF"/>
              </w:rPr>
              <w:t>6,187</w:t>
            </w:r>
            <w:r w:rsidRPr="00F35474">
              <w:rPr>
                <w:rFonts w:asciiTheme="majorEastAsia" w:eastAsiaTheme="majorEastAsia" w:hAnsiTheme="majorEastAsia" w:hint="eastAsia"/>
                <w:color w:val="000000" w:themeColor="text1"/>
              </w:rPr>
              <w:t>人</w:t>
            </w:r>
          </w:p>
        </w:tc>
        <w:tc>
          <w:tcPr>
            <w:tcW w:w="2977" w:type="dxa"/>
            <w:vMerge/>
          </w:tcPr>
          <w:p w14:paraId="4AEF757B" w14:textId="39FD43EE" w:rsidR="00836961" w:rsidRPr="00571391" w:rsidRDefault="00836961" w:rsidP="000E7007">
            <w:pPr>
              <w:rPr>
                <w:rFonts w:asciiTheme="majorEastAsia" w:eastAsiaTheme="majorEastAsia" w:hAnsiTheme="majorEastAsia"/>
                <w:color w:val="000000" w:themeColor="text1"/>
              </w:rPr>
            </w:pPr>
          </w:p>
        </w:tc>
        <w:tc>
          <w:tcPr>
            <w:tcW w:w="992" w:type="dxa"/>
            <w:vMerge/>
          </w:tcPr>
          <w:p w14:paraId="3C36BC62"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575BF56B" w14:textId="2E0E42E4" w:rsidR="00836961" w:rsidRPr="00571391" w:rsidRDefault="00836961" w:rsidP="000E7007">
            <w:pPr>
              <w:rPr>
                <w:rFonts w:asciiTheme="majorEastAsia" w:eastAsiaTheme="majorEastAsia" w:hAnsiTheme="majorEastAsia"/>
                <w:color w:val="000000" w:themeColor="text1"/>
              </w:rPr>
            </w:pPr>
          </w:p>
        </w:tc>
        <w:tc>
          <w:tcPr>
            <w:tcW w:w="992" w:type="dxa"/>
            <w:vMerge/>
          </w:tcPr>
          <w:p w14:paraId="5F7ADA88" w14:textId="00339EB3" w:rsidR="00836961" w:rsidRPr="00571391" w:rsidRDefault="00836961" w:rsidP="000E7007">
            <w:pPr>
              <w:rPr>
                <w:rFonts w:asciiTheme="majorEastAsia" w:eastAsiaTheme="majorEastAsia" w:hAnsiTheme="majorEastAsia"/>
                <w:color w:val="000000" w:themeColor="text1"/>
              </w:rPr>
            </w:pPr>
          </w:p>
        </w:tc>
        <w:tc>
          <w:tcPr>
            <w:tcW w:w="851" w:type="dxa"/>
            <w:vMerge/>
          </w:tcPr>
          <w:p w14:paraId="071E6E00"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5ACE149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48224E80" w14:textId="6DA20FD8" w:rsidTr="00D626E5">
        <w:trPr>
          <w:trHeight w:val="473"/>
        </w:trPr>
        <w:tc>
          <w:tcPr>
            <w:tcW w:w="675" w:type="dxa"/>
            <w:vMerge/>
            <w:tcBorders>
              <w:left w:val="single" w:sz="12" w:space="0" w:color="auto"/>
            </w:tcBorders>
            <w:shd w:val="clear" w:color="auto" w:fill="DDD9C3" w:themeFill="background2" w:themeFillShade="E6"/>
            <w:textDirection w:val="tbRlV"/>
          </w:tcPr>
          <w:p w14:paraId="2EE48518" w14:textId="77777777" w:rsidR="00836961" w:rsidRPr="00571391" w:rsidRDefault="00836961" w:rsidP="000E7007">
            <w:pPr>
              <w:ind w:left="113" w:right="113"/>
              <w:rPr>
                <w:rFonts w:asciiTheme="majorEastAsia" w:eastAsiaTheme="majorEastAsia" w:hAnsiTheme="majorEastAsia"/>
                <w:color w:val="000000" w:themeColor="text1"/>
              </w:rPr>
            </w:pPr>
          </w:p>
        </w:tc>
        <w:tc>
          <w:tcPr>
            <w:tcW w:w="2552" w:type="dxa"/>
            <w:vMerge/>
            <w:vAlign w:val="center"/>
          </w:tcPr>
          <w:p w14:paraId="0FD2BCAB"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229CA285" w14:textId="77777777" w:rsidR="00836961" w:rsidRPr="00571391" w:rsidRDefault="00836961" w:rsidP="000E7007">
            <w:pPr>
              <w:spacing w:line="280" w:lineRule="exact"/>
              <w:ind w:left="210" w:hangingChars="100" w:hanging="210"/>
              <w:rPr>
                <w:rFonts w:asciiTheme="majorEastAsia" w:eastAsiaTheme="majorEastAsia" w:hAnsiTheme="majorEastAsia"/>
                <w:strike/>
                <w:color w:val="000000" w:themeColor="text1"/>
              </w:rPr>
            </w:pPr>
          </w:p>
        </w:tc>
        <w:tc>
          <w:tcPr>
            <w:tcW w:w="9686" w:type="dxa"/>
            <w:gridSpan w:val="2"/>
            <w:tcBorders>
              <w:top w:val="dashed" w:sz="4" w:space="0" w:color="auto"/>
            </w:tcBorders>
            <w:vAlign w:val="center"/>
          </w:tcPr>
          <w:p w14:paraId="3317CF7E" w14:textId="3B80D295" w:rsidR="00836961" w:rsidRPr="00F35474" w:rsidRDefault="00836961" w:rsidP="000E7007">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・参加者満足度調査を行い、分析結果をフィードバックしているか</w:t>
            </w:r>
          </w:p>
        </w:tc>
        <w:tc>
          <w:tcPr>
            <w:tcW w:w="2977" w:type="dxa"/>
            <w:vMerge/>
          </w:tcPr>
          <w:p w14:paraId="0182F2BE" w14:textId="2FA39F02" w:rsidR="00836961" w:rsidRPr="00571391" w:rsidRDefault="00836961" w:rsidP="000E7007">
            <w:pPr>
              <w:rPr>
                <w:rFonts w:asciiTheme="majorEastAsia" w:eastAsiaTheme="majorEastAsia" w:hAnsiTheme="majorEastAsia"/>
                <w:color w:val="000000" w:themeColor="text1"/>
              </w:rPr>
            </w:pPr>
          </w:p>
        </w:tc>
        <w:tc>
          <w:tcPr>
            <w:tcW w:w="992" w:type="dxa"/>
            <w:vMerge/>
          </w:tcPr>
          <w:p w14:paraId="238104C8"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dashed" w:sz="4" w:space="0" w:color="auto"/>
            </w:tcBorders>
          </w:tcPr>
          <w:p w14:paraId="3E41CA12" w14:textId="13AA4F77" w:rsidR="00836961" w:rsidRPr="00571391" w:rsidRDefault="00836961" w:rsidP="000E7007">
            <w:pPr>
              <w:rPr>
                <w:rFonts w:asciiTheme="majorEastAsia" w:eastAsiaTheme="majorEastAsia" w:hAnsiTheme="majorEastAsia"/>
                <w:color w:val="000000" w:themeColor="text1"/>
              </w:rPr>
            </w:pPr>
          </w:p>
        </w:tc>
        <w:tc>
          <w:tcPr>
            <w:tcW w:w="992" w:type="dxa"/>
            <w:vMerge/>
          </w:tcPr>
          <w:p w14:paraId="17A71980" w14:textId="6097E53A" w:rsidR="00836961" w:rsidRPr="00571391" w:rsidRDefault="00836961" w:rsidP="000E7007">
            <w:pPr>
              <w:rPr>
                <w:rFonts w:asciiTheme="majorEastAsia" w:eastAsiaTheme="majorEastAsia" w:hAnsiTheme="majorEastAsia"/>
                <w:color w:val="000000" w:themeColor="text1"/>
              </w:rPr>
            </w:pPr>
          </w:p>
        </w:tc>
        <w:tc>
          <w:tcPr>
            <w:tcW w:w="851" w:type="dxa"/>
            <w:vMerge/>
          </w:tcPr>
          <w:p w14:paraId="0089F901" w14:textId="77777777" w:rsidR="00836961" w:rsidRPr="00571391" w:rsidRDefault="00836961" w:rsidP="000E7007">
            <w:pPr>
              <w:rPr>
                <w:rFonts w:asciiTheme="majorEastAsia" w:eastAsiaTheme="majorEastAsia" w:hAnsiTheme="majorEastAsia"/>
                <w:color w:val="000000" w:themeColor="text1"/>
              </w:rPr>
            </w:pPr>
          </w:p>
        </w:tc>
        <w:tc>
          <w:tcPr>
            <w:tcW w:w="1383" w:type="dxa"/>
            <w:vMerge/>
            <w:tcBorders>
              <w:right w:val="single" w:sz="12" w:space="0" w:color="auto"/>
            </w:tcBorders>
          </w:tcPr>
          <w:p w14:paraId="7D46BBF0"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0D7106F" w14:textId="729EB5F0" w:rsidTr="00D626E5">
        <w:trPr>
          <w:trHeight w:val="47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836961" w:rsidRPr="000A74F6" w:rsidRDefault="00836961" w:rsidP="000E7007">
            <w:pPr>
              <w:spacing w:line="240" w:lineRule="exact"/>
              <w:ind w:left="113" w:right="113"/>
              <w:rPr>
                <w:rFonts w:asciiTheme="majorEastAsia" w:eastAsiaTheme="majorEastAsia" w:hAnsiTheme="majorEastAsia"/>
                <w:color w:val="000000" w:themeColor="text1"/>
                <w:sz w:val="20"/>
              </w:rPr>
            </w:pPr>
            <w:r w:rsidRPr="00D626E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552" w:type="dxa"/>
            <w:vMerge w:val="restart"/>
            <w:tcBorders>
              <w:top w:val="single" w:sz="12" w:space="0" w:color="auto"/>
            </w:tcBorders>
            <w:vAlign w:val="center"/>
          </w:tcPr>
          <w:p w14:paraId="350D2B0C" w14:textId="1A4FE8B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(1)収支計画の内容、適格性及び実現の程度</w:t>
            </w:r>
          </w:p>
        </w:tc>
        <w:tc>
          <w:tcPr>
            <w:tcW w:w="9922" w:type="dxa"/>
            <w:gridSpan w:val="3"/>
            <w:tcBorders>
              <w:top w:val="single" w:sz="12" w:space="0" w:color="auto"/>
              <w:bottom w:val="single" w:sz="4" w:space="0" w:color="auto"/>
            </w:tcBorders>
            <w:vAlign w:val="center"/>
          </w:tcPr>
          <w:p w14:paraId="4B820AC5" w14:textId="6C16FB75"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2977" w:type="dxa"/>
            <w:tcBorders>
              <w:top w:val="single" w:sz="12" w:space="0" w:color="auto"/>
              <w:bottom w:val="single" w:sz="4" w:space="0" w:color="auto"/>
            </w:tcBorders>
          </w:tcPr>
          <w:p w14:paraId="7F18B27A" w14:textId="14F4F89C" w:rsidR="00836961" w:rsidRPr="00571391" w:rsidRDefault="00836961" w:rsidP="000E7007">
            <w:pPr>
              <w:rPr>
                <w:rFonts w:asciiTheme="majorEastAsia" w:eastAsiaTheme="majorEastAsia" w:hAnsiTheme="majorEastAsia"/>
                <w:color w:val="000000" w:themeColor="text1"/>
              </w:rPr>
            </w:pPr>
          </w:p>
        </w:tc>
        <w:tc>
          <w:tcPr>
            <w:tcW w:w="992" w:type="dxa"/>
            <w:vMerge w:val="restart"/>
            <w:tcBorders>
              <w:top w:val="single" w:sz="12" w:space="0" w:color="auto"/>
            </w:tcBorders>
          </w:tcPr>
          <w:p w14:paraId="11ABEB82" w14:textId="77777777" w:rsidR="00836961" w:rsidRPr="00571391" w:rsidRDefault="00836961" w:rsidP="000E7007">
            <w:pPr>
              <w:rPr>
                <w:rFonts w:asciiTheme="majorEastAsia" w:eastAsiaTheme="majorEastAsia" w:hAnsiTheme="majorEastAsia"/>
                <w:color w:val="000000" w:themeColor="text1"/>
              </w:rPr>
            </w:pPr>
          </w:p>
        </w:tc>
        <w:tc>
          <w:tcPr>
            <w:tcW w:w="2552" w:type="dxa"/>
            <w:tcBorders>
              <w:top w:val="single" w:sz="12" w:space="0" w:color="auto"/>
              <w:bottom w:val="single" w:sz="4" w:space="0" w:color="auto"/>
            </w:tcBorders>
          </w:tcPr>
          <w:p w14:paraId="534A8F31" w14:textId="352862D4" w:rsidR="00836961" w:rsidRPr="00571391" w:rsidRDefault="00836961" w:rsidP="000E7007">
            <w:pPr>
              <w:rPr>
                <w:rFonts w:asciiTheme="majorEastAsia" w:eastAsiaTheme="majorEastAsia" w:hAnsiTheme="majorEastAsia"/>
                <w:color w:val="000000" w:themeColor="text1"/>
              </w:rPr>
            </w:pPr>
          </w:p>
        </w:tc>
        <w:tc>
          <w:tcPr>
            <w:tcW w:w="992" w:type="dxa"/>
            <w:tcBorders>
              <w:top w:val="single" w:sz="12" w:space="0" w:color="auto"/>
              <w:bottom w:val="single" w:sz="4" w:space="0" w:color="auto"/>
            </w:tcBorders>
          </w:tcPr>
          <w:p w14:paraId="0D49EE29" w14:textId="1B136D08" w:rsidR="00836961" w:rsidRPr="00571391" w:rsidRDefault="00836961" w:rsidP="000E7007">
            <w:pPr>
              <w:rPr>
                <w:rFonts w:asciiTheme="majorEastAsia" w:eastAsiaTheme="majorEastAsia" w:hAnsiTheme="majorEastAsia"/>
                <w:color w:val="000000" w:themeColor="text1"/>
              </w:rPr>
            </w:pPr>
          </w:p>
        </w:tc>
        <w:tc>
          <w:tcPr>
            <w:tcW w:w="851" w:type="dxa"/>
            <w:vMerge w:val="restart"/>
            <w:tcBorders>
              <w:top w:val="single" w:sz="12" w:space="0" w:color="auto"/>
            </w:tcBorders>
          </w:tcPr>
          <w:p w14:paraId="7183F957" w14:textId="2F9F4C96" w:rsidR="00836961" w:rsidRPr="00571391" w:rsidRDefault="00836961" w:rsidP="000E7007">
            <w:pPr>
              <w:rPr>
                <w:rFonts w:asciiTheme="majorEastAsia" w:eastAsiaTheme="majorEastAsia" w:hAnsiTheme="majorEastAsia"/>
                <w:color w:val="000000" w:themeColor="text1"/>
              </w:rPr>
            </w:pPr>
          </w:p>
        </w:tc>
        <w:tc>
          <w:tcPr>
            <w:tcW w:w="1383" w:type="dxa"/>
            <w:vMerge w:val="restart"/>
            <w:tcBorders>
              <w:top w:val="single" w:sz="12" w:space="0" w:color="auto"/>
              <w:right w:val="single" w:sz="12" w:space="0" w:color="auto"/>
            </w:tcBorders>
          </w:tcPr>
          <w:p w14:paraId="4DB69C24"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7CFBA998" w14:textId="35CE6881" w:rsidTr="00D626E5">
        <w:trPr>
          <w:trHeight w:val="425"/>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836961" w:rsidRPr="00571391" w:rsidRDefault="00836961" w:rsidP="00DC79A2">
            <w:pPr>
              <w:spacing w:line="240" w:lineRule="exact"/>
              <w:ind w:left="113" w:right="113"/>
              <w:rPr>
                <w:rFonts w:asciiTheme="majorEastAsia" w:eastAsiaTheme="majorEastAsia" w:hAnsiTheme="majorEastAsia"/>
                <w:color w:val="000000" w:themeColor="text1"/>
              </w:rPr>
            </w:pPr>
          </w:p>
        </w:tc>
        <w:tc>
          <w:tcPr>
            <w:tcW w:w="2552" w:type="dxa"/>
            <w:vMerge/>
            <w:vAlign w:val="center"/>
          </w:tcPr>
          <w:p w14:paraId="06EB19D2" w14:textId="77777777"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top w:val="single" w:sz="4" w:space="0" w:color="auto"/>
              <w:bottom w:val="single" w:sz="4" w:space="0" w:color="auto"/>
            </w:tcBorders>
            <w:vAlign w:val="center"/>
          </w:tcPr>
          <w:p w14:paraId="05CE90AC" w14:textId="65AE5A6B"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②収入確保や管理コスト削減の取組みは実施されているか</w:t>
            </w:r>
          </w:p>
        </w:tc>
        <w:tc>
          <w:tcPr>
            <w:tcW w:w="2977" w:type="dxa"/>
            <w:tcBorders>
              <w:top w:val="single" w:sz="4" w:space="0" w:color="auto"/>
              <w:bottom w:val="single" w:sz="4" w:space="0" w:color="auto"/>
            </w:tcBorders>
          </w:tcPr>
          <w:p w14:paraId="30ABE4FA" w14:textId="14F23345" w:rsidR="00836961" w:rsidRPr="00571391" w:rsidRDefault="00836961" w:rsidP="00DC79A2">
            <w:pPr>
              <w:rPr>
                <w:rFonts w:asciiTheme="majorEastAsia" w:eastAsiaTheme="majorEastAsia" w:hAnsiTheme="majorEastAsia"/>
                <w:color w:val="000000" w:themeColor="text1"/>
              </w:rPr>
            </w:pPr>
          </w:p>
        </w:tc>
        <w:tc>
          <w:tcPr>
            <w:tcW w:w="992" w:type="dxa"/>
            <w:vMerge/>
          </w:tcPr>
          <w:p w14:paraId="03F09F67" w14:textId="77777777" w:rsidR="00836961" w:rsidRPr="00571391" w:rsidRDefault="00836961" w:rsidP="00DC79A2">
            <w:pPr>
              <w:rPr>
                <w:rFonts w:asciiTheme="majorEastAsia" w:eastAsiaTheme="majorEastAsia" w:hAnsiTheme="majorEastAsia"/>
                <w:color w:val="000000" w:themeColor="text1"/>
              </w:rPr>
            </w:pPr>
          </w:p>
        </w:tc>
        <w:tc>
          <w:tcPr>
            <w:tcW w:w="2552" w:type="dxa"/>
            <w:tcBorders>
              <w:top w:val="single" w:sz="4" w:space="0" w:color="auto"/>
              <w:bottom w:val="single" w:sz="4" w:space="0" w:color="auto"/>
            </w:tcBorders>
          </w:tcPr>
          <w:p w14:paraId="0D9D7969" w14:textId="457A67E5" w:rsidR="00836961" w:rsidRPr="00571391" w:rsidRDefault="00836961" w:rsidP="00DC79A2">
            <w:pPr>
              <w:rPr>
                <w:rFonts w:asciiTheme="majorEastAsia" w:eastAsiaTheme="majorEastAsia" w:hAnsiTheme="majorEastAsia"/>
                <w:color w:val="000000" w:themeColor="text1"/>
              </w:rPr>
            </w:pPr>
          </w:p>
        </w:tc>
        <w:tc>
          <w:tcPr>
            <w:tcW w:w="992" w:type="dxa"/>
            <w:tcBorders>
              <w:top w:val="single" w:sz="4" w:space="0" w:color="auto"/>
              <w:bottom w:val="single" w:sz="4" w:space="0" w:color="auto"/>
            </w:tcBorders>
          </w:tcPr>
          <w:p w14:paraId="321FCC11" w14:textId="51C4FFFD" w:rsidR="00836961" w:rsidRPr="00571391" w:rsidRDefault="00836961" w:rsidP="00DC79A2">
            <w:pPr>
              <w:rPr>
                <w:rFonts w:asciiTheme="majorEastAsia" w:eastAsiaTheme="majorEastAsia" w:hAnsiTheme="majorEastAsia"/>
                <w:color w:val="000000" w:themeColor="text1"/>
              </w:rPr>
            </w:pPr>
          </w:p>
        </w:tc>
        <w:tc>
          <w:tcPr>
            <w:tcW w:w="851" w:type="dxa"/>
            <w:vMerge/>
          </w:tcPr>
          <w:p w14:paraId="4D7C28B4" w14:textId="327E4B69" w:rsidR="00836961" w:rsidRPr="00571391" w:rsidRDefault="00836961" w:rsidP="00DC79A2">
            <w:pPr>
              <w:rPr>
                <w:rFonts w:asciiTheme="majorEastAsia" w:eastAsiaTheme="majorEastAsia" w:hAnsiTheme="majorEastAsia"/>
                <w:color w:val="000000" w:themeColor="text1"/>
              </w:rPr>
            </w:pPr>
          </w:p>
        </w:tc>
        <w:tc>
          <w:tcPr>
            <w:tcW w:w="1383" w:type="dxa"/>
            <w:vMerge/>
            <w:tcBorders>
              <w:right w:val="single" w:sz="12" w:space="0" w:color="auto"/>
            </w:tcBorders>
          </w:tcPr>
          <w:p w14:paraId="4A8BDCB4"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70186827" w14:textId="5E41226B" w:rsidTr="00D626E5">
        <w:trPr>
          <w:trHeight w:val="403"/>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836961" w:rsidRPr="00571391" w:rsidRDefault="00836961" w:rsidP="00DC79A2">
            <w:pPr>
              <w:spacing w:line="240" w:lineRule="exact"/>
              <w:ind w:left="113" w:righ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4B07EF4A" w14:textId="77777777"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top w:val="single" w:sz="4" w:space="0" w:color="auto"/>
              <w:bottom w:val="single" w:sz="2" w:space="0" w:color="auto"/>
            </w:tcBorders>
            <w:vAlign w:val="center"/>
          </w:tcPr>
          <w:p w14:paraId="2B0E71A8" w14:textId="4A34B2B4"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③収支は計画どおり行われているか</w:t>
            </w:r>
          </w:p>
        </w:tc>
        <w:tc>
          <w:tcPr>
            <w:tcW w:w="2977" w:type="dxa"/>
            <w:tcBorders>
              <w:top w:val="single" w:sz="4" w:space="0" w:color="auto"/>
              <w:bottom w:val="single" w:sz="4" w:space="0" w:color="auto"/>
            </w:tcBorders>
          </w:tcPr>
          <w:p w14:paraId="1622B925" w14:textId="2AA59331" w:rsidR="00836961" w:rsidRPr="00571391" w:rsidRDefault="00836961" w:rsidP="00DC79A2">
            <w:pPr>
              <w:rPr>
                <w:rFonts w:asciiTheme="majorEastAsia" w:eastAsiaTheme="majorEastAsia" w:hAnsiTheme="majorEastAsia"/>
                <w:color w:val="000000" w:themeColor="text1"/>
              </w:rPr>
            </w:pPr>
          </w:p>
        </w:tc>
        <w:tc>
          <w:tcPr>
            <w:tcW w:w="992" w:type="dxa"/>
            <w:vMerge/>
            <w:tcBorders>
              <w:bottom w:val="single" w:sz="4" w:space="0" w:color="auto"/>
            </w:tcBorders>
          </w:tcPr>
          <w:p w14:paraId="61C86C39" w14:textId="77777777" w:rsidR="00836961" w:rsidRPr="00571391" w:rsidRDefault="00836961" w:rsidP="00DC79A2">
            <w:pPr>
              <w:rPr>
                <w:rFonts w:asciiTheme="majorEastAsia" w:eastAsiaTheme="majorEastAsia" w:hAnsiTheme="majorEastAsia"/>
                <w:color w:val="000000" w:themeColor="text1"/>
              </w:rPr>
            </w:pPr>
          </w:p>
        </w:tc>
        <w:tc>
          <w:tcPr>
            <w:tcW w:w="2552" w:type="dxa"/>
            <w:tcBorders>
              <w:top w:val="single" w:sz="4" w:space="0" w:color="auto"/>
              <w:bottom w:val="single" w:sz="4" w:space="0" w:color="auto"/>
            </w:tcBorders>
          </w:tcPr>
          <w:p w14:paraId="7C9CF774" w14:textId="0CA64597" w:rsidR="00836961" w:rsidRPr="00571391" w:rsidRDefault="00836961" w:rsidP="00DC79A2">
            <w:pPr>
              <w:rPr>
                <w:rFonts w:asciiTheme="majorEastAsia" w:eastAsiaTheme="majorEastAsia" w:hAnsiTheme="majorEastAsia"/>
                <w:color w:val="000000" w:themeColor="text1"/>
              </w:rPr>
            </w:pPr>
          </w:p>
        </w:tc>
        <w:tc>
          <w:tcPr>
            <w:tcW w:w="992" w:type="dxa"/>
            <w:tcBorders>
              <w:top w:val="single" w:sz="4" w:space="0" w:color="auto"/>
              <w:bottom w:val="single" w:sz="2" w:space="0" w:color="auto"/>
            </w:tcBorders>
          </w:tcPr>
          <w:p w14:paraId="4D2572A5" w14:textId="11802876" w:rsidR="00836961" w:rsidRPr="00571391" w:rsidRDefault="00836961" w:rsidP="00DC79A2">
            <w:pPr>
              <w:rPr>
                <w:rFonts w:asciiTheme="majorEastAsia" w:eastAsiaTheme="majorEastAsia" w:hAnsiTheme="majorEastAsia"/>
                <w:color w:val="000000" w:themeColor="text1"/>
              </w:rPr>
            </w:pPr>
          </w:p>
        </w:tc>
        <w:tc>
          <w:tcPr>
            <w:tcW w:w="851" w:type="dxa"/>
            <w:vMerge/>
            <w:tcBorders>
              <w:bottom w:val="single" w:sz="2" w:space="0" w:color="auto"/>
            </w:tcBorders>
          </w:tcPr>
          <w:p w14:paraId="30ABF23E" w14:textId="77777777" w:rsidR="00836961" w:rsidRPr="00571391" w:rsidRDefault="00836961" w:rsidP="00DC79A2">
            <w:pPr>
              <w:rPr>
                <w:rFonts w:asciiTheme="majorEastAsia" w:eastAsiaTheme="majorEastAsia" w:hAnsiTheme="majorEastAsia"/>
                <w:color w:val="000000" w:themeColor="text1"/>
              </w:rPr>
            </w:pPr>
          </w:p>
        </w:tc>
        <w:tc>
          <w:tcPr>
            <w:tcW w:w="1383" w:type="dxa"/>
            <w:vMerge/>
            <w:tcBorders>
              <w:bottom w:val="single" w:sz="2" w:space="0" w:color="auto"/>
              <w:right w:val="single" w:sz="12" w:space="0" w:color="auto"/>
            </w:tcBorders>
          </w:tcPr>
          <w:p w14:paraId="03D24C86"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1BFE9C27" w14:textId="4DB9EE7A" w:rsidTr="00D626E5">
        <w:trPr>
          <w:trHeight w:val="459"/>
        </w:trPr>
        <w:tc>
          <w:tcPr>
            <w:tcW w:w="675" w:type="dxa"/>
            <w:vMerge/>
            <w:tcBorders>
              <w:left w:val="single" w:sz="12" w:space="0" w:color="auto"/>
            </w:tcBorders>
            <w:shd w:val="clear" w:color="auto" w:fill="DDD9C3" w:themeFill="background2" w:themeFillShade="E6"/>
          </w:tcPr>
          <w:p w14:paraId="659E65A3" w14:textId="77777777" w:rsidR="00836961" w:rsidRPr="00571391" w:rsidRDefault="00836961" w:rsidP="00DC79A2">
            <w:pPr>
              <w:ind w:left="113"/>
              <w:rPr>
                <w:rFonts w:asciiTheme="majorEastAsia" w:eastAsiaTheme="majorEastAsia" w:hAnsiTheme="majorEastAsia"/>
                <w:color w:val="000000" w:themeColor="text1"/>
              </w:rPr>
            </w:pPr>
          </w:p>
        </w:tc>
        <w:tc>
          <w:tcPr>
            <w:tcW w:w="2552" w:type="dxa"/>
            <w:vMerge w:val="restart"/>
            <w:vAlign w:val="center"/>
          </w:tcPr>
          <w:p w14:paraId="08AE0CF6" w14:textId="12B21594"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(2)安定的な運営が可能となる人的能力</w:t>
            </w:r>
          </w:p>
        </w:tc>
        <w:tc>
          <w:tcPr>
            <w:tcW w:w="9922" w:type="dxa"/>
            <w:gridSpan w:val="3"/>
            <w:vAlign w:val="center"/>
          </w:tcPr>
          <w:p w14:paraId="61479EF8" w14:textId="25651502"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2977" w:type="dxa"/>
          </w:tcPr>
          <w:p w14:paraId="47342C14" w14:textId="2D0C9053" w:rsidR="00836961" w:rsidRPr="00571391" w:rsidRDefault="00836961" w:rsidP="00DC79A2">
            <w:pPr>
              <w:rPr>
                <w:rFonts w:asciiTheme="majorEastAsia" w:eastAsiaTheme="majorEastAsia" w:hAnsiTheme="majorEastAsia"/>
                <w:color w:val="000000" w:themeColor="text1"/>
              </w:rPr>
            </w:pPr>
          </w:p>
        </w:tc>
        <w:tc>
          <w:tcPr>
            <w:tcW w:w="992" w:type="dxa"/>
            <w:vMerge w:val="restart"/>
          </w:tcPr>
          <w:p w14:paraId="275AEBA1" w14:textId="77777777" w:rsidR="00836961" w:rsidRPr="00571391" w:rsidRDefault="00836961" w:rsidP="00DC79A2">
            <w:pPr>
              <w:rPr>
                <w:rFonts w:asciiTheme="majorEastAsia" w:eastAsiaTheme="majorEastAsia" w:hAnsiTheme="majorEastAsia"/>
                <w:color w:val="000000" w:themeColor="text1"/>
              </w:rPr>
            </w:pPr>
          </w:p>
        </w:tc>
        <w:tc>
          <w:tcPr>
            <w:tcW w:w="2552" w:type="dxa"/>
          </w:tcPr>
          <w:p w14:paraId="5F159D3D" w14:textId="07D23C2B" w:rsidR="00836961" w:rsidRPr="00571391" w:rsidRDefault="00836961" w:rsidP="00DC79A2">
            <w:pPr>
              <w:rPr>
                <w:rFonts w:asciiTheme="majorEastAsia" w:eastAsiaTheme="majorEastAsia" w:hAnsiTheme="majorEastAsia"/>
                <w:color w:val="000000" w:themeColor="text1"/>
              </w:rPr>
            </w:pPr>
          </w:p>
        </w:tc>
        <w:tc>
          <w:tcPr>
            <w:tcW w:w="992" w:type="dxa"/>
          </w:tcPr>
          <w:p w14:paraId="2E425979" w14:textId="17BD954E" w:rsidR="00836961" w:rsidRPr="00571391" w:rsidRDefault="00836961" w:rsidP="00DC79A2">
            <w:pPr>
              <w:rPr>
                <w:rFonts w:asciiTheme="majorEastAsia" w:eastAsiaTheme="majorEastAsia" w:hAnsiTheme="majorEastAsia"/>
                <w:color w:val="000000" w:themeColor="text1"/>
              </w:rPr>
            </w:pPr>
          </w:p>
        </w:tc>
        <w:tc>
          <w:tcPr>
            <w:tcW w:w="851" w:type="dxa"/>
            <w:vMerge w:val="restart"/>
          </w:tcPr>
          <w:p w14:paraId="378BCCDD" w14:textId="3CFC1870" w:rsidR="00836961" w:rsidRPr="00571391" w:rsidRDefault="00836961" w:rsidP="00DC79A2">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70FE9BE7"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17864253" w14:textId="184D91DB" w:rsidTr="00D626E5">
        <w:trPr>
          <w:trHeight w:val="515"/>
        </w:trPr>
        <w:tc>
          <w:tcPr>
            <w:tcW w:w="675" w:type="dxa"/>
            <w:vMerge/>
            <w:tcBorders>
              <w:left w:val="single" w:sz="12" w:space="0" w:color="auto"/>
            </w:tcBorders>
            <w:shd w:val="clear" w:color="auto" w:fill="DDD9C3" w:themeFill="background2" w:themeFillShade="E6"/>
          </w:tcPr>
          <w:p w14:paraId="5538DF8E" w14:textId="77777777" w:rsidR="00836961" w:rsidRPr="00571391" w:rsidRDefault="00836961" w:rsidP="00DC79A2">
            <w:pPr>
              <w:ind w:lef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01E52B79" w14:textId="77777777"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bottom w:val="single" w:sz="2" w:space="0" w:color="auto"/>
            </w:tcBorders>
            <w:vAlign w:val="center"/>
          </w:tcPr>
          <w:p w14:paraId="0F71BC2D" w14:textId="7669CBE8"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2977" w:type="dxa"/>
            <w:tcBorders>
              <w:bottom w:val="single" w:sz="2" w:space="0" w:color="auto"/>
            </w:tcBorders>
          </w:tcPr>
          <w:p w14:paraId="4AD0812E" w14:textId="56098B9B" w:rsidR="00836961" w:rsidRPr="00571391" w:rsidRDefault="00836961" w:rsidP="00DC79A2">
            <w:pPr>
              <w:rPr>
                <w:rFonts w:asciiTheme="majorEastAsia" w:eastAsiaTheme="majorEastAsia" w:hAnsiTheme="majorEastAsia"/>
                <w:color w:val="000000" w:themeColor="text1"/>
              </w:rPr>
            </w:pPr>
          </w:p>
        </w:tc>
        <w:tc>
          <w:tcPr>
            <w:tcW w:w="992" w:type="dxa"/>
            <w:vMerge/>
            <w:tcBorders>
              <w:bottom w:val="single" w:sz="2" w:space="0" w:color="auto"/>
            </w:tcBorders>
          </w:tcPr>
          <w:p w14:paraId="30A5F9BD" w14:textId="77777777" w:rsidR="00836961" w:rsidRPr="00571391" w:rsidRDefault="00836961" w:rsidP="00DC79A2">
            <w:pPr>
              <w:rPr>
                <w:rFonts w:asciiTheme="majorEastAsia" w:eastAsiaTheme="majorEastAsia" w:hAnsiTheme="majorEastAsia"/>
                <w:color w:val="000000" w:themeColor="text1"/>
              </w:rPr>
            </w:pPr>
          </w:p>
        </w:tc>
        <w:tc>
          <w:tcPr>
            <w:tcW w:w="2552" w:type="dxa"/>
            <w:tcBorders>
              <w:bottom w:val="single" w:sz="2" w:space="0" w:color="auto"/>
            </w:tcBorders>
          </w:tcPr>
          <w:p w14:paraId="7614EBF5" w14:textId="270CC9C9" w:rsidR="00836961" w:rsidRPr="00571391" w:rsidRDefault="00836961" w:rsidP="00DC79A2">
            <w:pPr>
              <w:rPr>
                <w:rFonts w:asciiTheme="majorEastAsia" w:eastAsiaTheme="majorEastAsia" w:hAnsiTheme="majorEastAsia"/>
                <w:color w:val="000000" w:themeColor="text1"/>
              </w:rPr>
            </w:pPr>
          </w:p>
        </w:tc>
        <w:tc>
          <w:tcPr>
            <w:tcW w:w="992" w:type="dxa"/>
            <w:tcBorders>
              <w:bottom w:val="single" w:sz="2" w:space="0" w:color="auto"/>
            </w:tcBorders>
          </w:tcPr>
          <w:p w14:paraId="3BF8A3CB" w14:textId="774D9332" w:rsidR="00836961" w:rsidRPr="00571391" w:rsidRDefault="00836961" w:rsidP="00DC79A2">
            <w:pPr>
              <w:rPr>
                <w:rFonts w:asciiTheme="majorEastAsia" w:eastAsiaTheme="majorEastAsia" w:hAnsiTheme="majorEastAsia"/>
                <w:color w:val="000000" w:themeColor="text1"/>
              </w:rPr>
            </w:pPr>
          </w:p>
        </w:tc>
        <w:tc>
          <w:tcPr>
            <w:tcW w:w="851" w:type="dxa"/>
            <w:vMerge/>
            <w:tcBorders>
              <w:bottom w:val="single" w:sz="2" w:space="0" w:color="auto"/>
            </w:tcBorders>
          </w:tcPr>
          <w:p w14:paraId="4CB073AB" w14:textId="77777777" w:rsidR="00836961" w:rsidRPr="00571391" w:rsidRDefault="00836961" w:rsidP="00DC79A2">
            <w:pPr>
              <w:rPr>
                <w:rFonts w:asciiTheme="majorEastAsia" w:eastAsiaTheme="majorEastAsia" w:hAnsiTheme="majorEastAsia"/>
                <w:color w:val="000000" w:themeColor="text1"/>
              </w:rPr>
            </w:pPr>
          </w:p>
        </w:tc>
        <w:tc>
          <w:tcPr>
            <w:tcW w:w="1383" w:type="dxa"/>
            <w:vMerge/>
            <w:tcBorders>
              <w:bottom w:val="single" w:sz="2" w:space="0" w:color="auto"/>
              <w:right w:val="single" w:sz="12" w:space="0" w:color="auto"/>
            </w:tcBorders>
          </w:tcPr>
          <w:p w14:paraId="72E14FDA"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7608DF25" w14:textId="04F7ED4C" w:rsidTr="00D626E5">
        <w:trPr>
          <w:trHeight w:val="423"/>
        </w:trPr>
        <w:tc>
          <w:tcPr>
            <w:tcW w:w="675" w:type="dxa"/>
            <w:vMerge/>
            <w:tcBorders>
              <w:left w:val="single" w:sz="12" w:space="0" w:color="auto"/>
            </w:tcBorders>
            <w:shd w:val="clear" w:color="auto" w:fill="DDD9C3" w:themeFill="background2" w:themeFillShade="E6"/>
          </w:tcPr>
          <w:p w14:paraId="11B9534C" w14:textId="77777777" w:rsidR="00836961" w:rsidRPr="00571391" w:rsidRDefault="00836961" w:rsidP="001D7AD4">
            <w:pPr>
              <w:ind w:left="113"/>
              <w:rPr>
                <w:rFonts w:asciiTheme="majorEastAsia" w:eastAsiaTheme="majorEastAsia" w:hAnsiTheme="majorEastAsia"/>
                <w:color w:val="000000" w:themeColor="text1"/>
              </w:rPr>
            </w:pPr>
          </w:p>
        </w:tc>
        <w:tc>
          <w:tcPr>
            <w:tcW w:w="2552" w:type="dxa"/>
            <w:vMerge w:val="restart"/>
            <w:vAlign w:val="center"/>
          </w:tcPr>
          <w:p w14:paraId="0DBD36E5" w14:textId="75DF497F" w:rsidR="00836961" w:rsidRPr="00571391" w:rsidRDefault="00836961" w:rsidP="001D7AD4">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(3)安定的な運営が可能となる財政的基盤</w:t>
            </w:r>
          </w:p>
        </w:tc>
        <w:tc>
          <w:tcPr>
            <w:tcW w:w="9922" w:type="dxa"/>
            <w:gridSpan w:val="3"/>
            <w:vAlign w:val="center"/>
          </w:tcPr>
          <w:p w14:paraId="46C34482" w14:textId="5BCAAFD2" w:rsidR="00836961" w:rsidRPr="00571391" w:rsidRDefault="00836961" w:rsidP="001D7AD4">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2977" w:type="dxa"/>
          </w:tcPr>
          <w:p w14:paraId="5D3E153C" w14:textId="42DA2B7D" w:rsidR="00836961" w:rsidRPr="00571391" w:rsidRDefault="00836961" w:rsidP="001D7AD4">
            <w:pPr>
              <w:rPr>
                <w:rFonts w:asciiTheme="majorEastAsia" w:eastAsiaTheme="majorEastAsia" w:hAnsiTheme="majorEastAsia"/>
                <w:color w:val="000000" w:themeColor="text1"/>
              </w:rPr>
            </w:pPr>
          </w:p>
        </w:tc>
        <w:tc>
          <w:tcPr>
            <w:tcW w:w="992" w:type="dxa"/>
            <w:vMerge w:val="restart"/>
          </w:tcPr>
          <w:p w14:paraId="0C224A50" w14:textId="77777777" w:rsidR="00836961" w:rsidRPr="00571391" w:rsidRDefault="00836961" w:rsidP="001D7AD4">
            <w:pPr>
              <w:rPr>
                <w:rFonts w:asciiTheme="majorEastAsia" w:eastAsiaTheme="majorEastAsia" w:hAnsiTheme="majorEastAsia"/>
                <w:color w:val="000000" w:themeColor="text1"/>
              </w:rPr>
            </w:pPr>
          </w:p>
        </w:tc>
        <w:tc>
          <w:tcPr>
            <w:tcW w:w="2552" w:type="dxa"/>
          </w:tcPr>
          <w:p w14:paraId="026ECBF7" w14:textId="77777777" w:rsidR="00836961" w:rsidRPr="00571391" w:rsidRDefault="00836961" w:rsidP="001D7AD4">
            <w:pPr>
              <w:rPr>
                <w:rFonts w:asciiTheme="majorEastAsia" w:eastAsiaTheme="majorEastAsia" w:hAnsiTheme="majorEastAsia"/>
                <w:color w:val="000000" w:themeColor="text1"/>
              </w:rPr>
            </w:pPr>
          </w:p>
        </w:tc>
        <w:tc>
          <w:tcPr>
            <w:tcW w:w="992" w:type="dxa"/>
          </w:tcPr>
          <w:p w14:paraId="559794B6" w14:textId="26616BBC" w:rsidR="00836961" w:rsidRPr="00571391" w:rsidRDefault="00836961" w:rsidP="001D7AD4">
            <w:pPr>
              <w:rPr>
                <w:rFonts w:asciiTheme="majorEastAsia" w:eastAsiaTheme="majorEastAsia" w:hAnsiTheme="majorEastAsia"/>
                <w:color w:val="000000" w:themeColor="text1"/>
              </w:rPr>
            </w:pPr>
          </w:p>
        </w:tc>
        <w:tc>
          <w:tcPr>
            <w:tcW w:w="851" w:type="dxa"/>
            <w:vMerge w:val="restart"/>
          </w:tcPr>
          <w:p w14:paraId="31C1806E" w14:textId="5EAAB2BB" w:rsidR="00836961" w:rsidRPr="00571391" w:rsidRDefault="00836961" w:rsidP="001D7AD4">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36573302" w14:textId="77777777" w:rsidR="00836961" w:rsidRPr="00571391" w:rsidRDefault="00836961" w:rsidP="001D7AD4">
            <w:pPr>
              <w:rPr>
                <w:rFonts w:asciiTheme="majorEastAsia" w:eastAsiaTheme="majorEastAsia" w:hAnsiTheme="majorEastAsia"/>
                <w:color w:val="000000" w:themeColor="text1"/>
              </w:rPr>
            </w:pPr>
          </w:p>
        </w:tc>
      </w:tr>
      <w:tr w:rsidR="00836961" w:rsidRPr="00571391" w14:paraId="730C8A28" w14:textId="77777777" w:rsidTr="00D626E5">
        <w:trPr>
          <w:trHeight w:val="544"/>
        </w:trPr>
        <w:tc>
          <w:tcPr>
            <w:tcW w:w="675" w:type="dxa"/>
            <w:vMerge/>
            <w:tcBorders>
              <w:left w:val="single" w:sz="12" w:space="0" w:color="auto"/>
              <w:bottom w:val="single" w:sz="4" w:space="0" w:color="auto"/>
            </w:tcBorders>
            <w:shd w:val="clear" w:color="auto" w:fill="DDD9C3" w:themeFill="background2" w:themeFillShade="E6"/>
          </w:tcPr>
          <w:p w14:paraId="7886C8AA" w14:textId="77777777" w:rsidR="00836961" w:rsidRPr="00571391" w:rsidRDefault="00836961" w:rsidP="001D7AD4">
            <w:pPr>
              <w:ind w:left="113"/>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65CD17FE" w14:textId="77777777" w:rsidR="00836961" w:rsidRPr="00571391" w:rsidRDefault="00836961" w:rsidP="001D7AD4">
            <w:pPr>
              <w:spacing w:line="280" w:lineRule="exact"/>
              <w:ind w:left="210" w:hangingChars="100" w:hanging="210"/>
              <w:jc w:val="left"/>
              <w:rPr>
                <w:rFonts w:asciiTheme="majorEastAsia" w:eastAsiaTheme="majorEastAsia" w:hAnsiTheme="majorEastAsia"/>
                <w:color w:val="000000" w:themeColor="text1"/>
              </w:rPr>
            </w:pPr>
          </w:p>
        </w:tc>
        <w:tc>
          <w:tcPr>
            <w:tcW w:w="9922" w:type="dxa"/>
            <w:gridSpan w:val="3"/>
            <w:tcBorders>
              <w:bottom w:val="single" w:sz="12" w:space="0" w:color="auto"/>
            </w:tcBorders>
            <w:vAlign w:val="center"/>
          </w:tcPr>
          <w:p w14:paraId="334A4231" w14:textId="54B7C822" w:rsidR="00836961" w:rsidRPr="00571391" w:rsidRDefault="00F35474" w:rsidP="001D7AD4">
            <w:pPr>
              <w:rPr>
                <w:rFonts w:asciiTheme="majorEastAsia" w:eastAsiaTheme="majorEastAsia" w:hAnsiTheme="majorEastAsia"/>
                <w:color w:val="000000" w:themeColor="text1"/>
              </w:rPr>
            </w:pPr>
            <w:r>
              <w:rPr>
                <w:rFonts w:asciiTheme="majorEastAsia" w:eastAsiaTheme="majorEastAsia" w:hAnsiTheme="majorEastAsia" w:hint="eastAsia"/>
              </w:rPr>
              <w:t>②運営基盤</w:t>
            </w:r>
            <w:r w:rsidR="00836961" w:rsidRPr="00457448">
              <w:rPr>
                <w:rFonts w:asciiTheme="majorEastAsia" w:eastAsiaTheme="majorEastAsia" w:hAnsiTheme="majorEastAsia" w:hint="eastAsia"/>
              </w:rPr>
              <w:t>として、事業者の財務状況は適正か</w:t>
            </w:r>
          </w:p>
        </w:tc>
        <w:tc>
          <w:tcPr>
            <w:tcW w:w="2977" w:type="dxa"/>
            <w:tcBorders>
              <w:bottom w:val="single" w:sz="12" w:space="0" w:color="auto"/>
            </w:tcBorders>
          </w:tcPr>
          <w:p w14:paraId="41603E38" w14:textId="4D7C4405" w:rsidR="00836961" w:rsidRPr="00571391" w:rsidRDefault="00836961" w:rsidP="001D7AD4">
            <w:pPr>
              <w:rPr>
                <w:rFonts w:asciiTheme="majorEastAsia" w:eastAsiaTheme="majorEastAsia" w:hAnsiTheme="majorEastAsia"/>
                <w:color w:val="000000" w:themeColor="text1"/>
              </w:rPr>
            </w:pPr>
          </w:p>
        </w:tc>
        <w:tc>
          <w:tcPr>
            <w:tcW w:w="992" w:type="dxa"/>
            <w:vMerge/>
            <w:tcBorders>
              <w:bottom w:val="single" w:sz="12" w:space="0" w:color="auto"/>
            </w:tcBorders>
          </w:tcPr>
          <w:p w14:paraId="243FBEDD" w14:textId="77777777" w:rsidR="00836961" w:rsidRPr="00571391" w:rsidRDefault="00836961" w:rsidP="001D7AD4">
            <w:pPr>
              <w:rPr>
                <w:rFonts w:asciiTheme="majorEastAsia" w:eastAsiaTheme="majorEastAsia" w:hAnsiTheme="majorEastAsia"/>
                <w:color w:val="000000" w:themeColor="text1"/>
              </w:rPr>
            </w:pPr>
          </w:p>
        </w:tc>
        <w:tc>
          <w:tcPr>
            <w:tcW w:w="2552" w:type="dxa"/>
            <w:tcBorders>
              <w:bottom w:val="single" w:sz="12" w:space="0" w:color="auto"/>
            </w:tcBorders>
          </w:tcPr>
          <w:p w14:paraId="24F6AD41" w14:textId="77777777" w:rsidR="00836961" w:rsidRPr="00571391" w:rsidRDefault="00836961" w:rsidP="001D7AD4">
            <w:pPr>
              <w:rPr>
                <w:rFonts w:asciiTheme="majorEastAsia" w:eastAsiaTheme="majorEastAsia" w:hAnsiTheme="majorEastAsia"/>
                <w:color w:val="000000" w:themeColor="text1"/>
              </w:rPr>
            </w:pPr>
          </w:p>
        </w:tc>
        <w:tc>
          <w:tcPr>
            <w:tcW w:w="992" w:type="dxa"/>
            <w:tcBorders>
              <w:bottom w:val="single" w:sz="12" w:space="0" w:color="auto"/>
            </w:tcBorders>
          </w:tcPr>
          <w:p w14:paraId="1445EA8B" w14:textId="57FD2163" w:rsidR="00836961" w:rsidRPr="00571391" w:rsidRDefault="00836961" w:rsidP="001D7AD4">
            <w:pPr>
              <w:rPr>
                <w:rFonts w:asciiTheme="majorEastAsia" w:eastAsiaTheme="majorEastAsia" w:hAnsiTheme="majorEastAsia"/>
                <w:color w:val="000000" w:themeColor="text1"/>
              </w:rPr>
            </w:pPr>
          </w:p>
        </w:tc>
        <w:tc>
          <w:tcPr>
            <w:tcW w:w="851" w:type="dxa"/>
            <w:vMerge/>
            <w:tcBorders>
              <w:bottom w:val="single" w:sz="12" w:space="0" w:color="auto"/>
            </w:tcBorders>
          </w:tcPr>
          <w:p w14:paraId="59438A1F" w14:textId="77777777" w:rsidR="00836961" w:rsidRPr="00571391" w:rsidRDefault="00836961" w:rsidP="001D7AD4">
            <w:pP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0F16A6E0" w14:textId="77777777" w:rsidR="00836961" w:rsidRPr="00571391" w:rsidRDefault="00836961" w:rsidP="001D7AD4">
            <w:pPr>
              <w:rPr>
                <w:rFonts w:asciiTheme="majorEastAsia" w:eastAsiaTheme="majorEastAsia" w:hAnsiTheme="majorEastAsia"/>
                <w:color w:val="000000" w:themeColor="text1"/>
              </w:rPr>
            </w:pPr>
          </w:p>
        </w:tc>
      </w:tr>
    </w:tbl>
    <w:p w14:paraId="02A5939A" w14:textId="255A8462" w:rsidR="00C81D90" w:rsidRPr="003B4806" w:rsidRDefault="00C81D90" w:rsidP="006F0576">
      <w:pP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1C2D056" wp14:editId="27D4B469">
                <wp:simplePos x="0" y="0"/>
                <wp:positionH relativeFrom="column">
                  <wp:posOffset>12422505</wp:posOffset>
                </wp:positionH>
                <wp:positionV relativeFrom="paragraph">
                  <wp:posOffset>4164330</wp:posOffset>
                </wp:positionV>
                <wp:extent cx="207645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7BEEE" w14:textId="614E019A" w:rsidR="00C81D90" w:rsidRPr="00C81D90" w:rsidRDefault="00C81D90" w:rsidP="00C81D90">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2D056" id="正方形/長方形 1" o:spid="_x0000_s1027" style="position:absolute;left:0;text-align:left;margin-left:978.15pt;margin-top:327.9pt;width:163.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" filled="f" strokecolor="black [3213]" strokeweight="1.5pt">
                <v:textbox>
                  <w:txbxContent>
                    <w:p w14:paraId="7827BEEE" w14:textId="614E019A" w:rsidR="00C81D90" w:rsidRPr="00C81D90" w:rsidRDefault="00C81D90" w:rsidP="00C81D90">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p>
                  </w:txbxContent>
                </v:textbox>
              </v:rect>
            </w:pict>
          </mc:Fallback>
        </mc:AlternateContent>
      </w:r>
    </w:p>
    <w:p w14:paraId="15552591" w14:textId="743A7BA0" w:rsidR="0062506D" w:rsidRPr="00571391" w:rsidRDefault="0062506D" w:rsidP="0062506D">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○各評価項目について</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（優良）、</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（良好）、</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（ほぼ良好）、</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（要改善）の</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段階で評価をする。</w:t>
      </w:r>
    </w:p>
    <w:p w14:paraId="7E8EDCE6" w14:textId="77777777" w:rsidR="0062506D" w:rsidRPr="00571391" w:rsidRDefault="0062506D" w:rsidP="0062506D">
      <w:pPr>
        <w:ind w:firstLineChars="100" w:firstLine="210"/>
        <w:rPr>
          <w:rFonts w:asciiTheme="majorEastAsia" w:eastAsiaTheme="majorEastAsia" w:hAnsiTheme="majorEastAsia"/>
          <w:color w:val="000000" w:themeColor="text1"/>
        </w:rPr>
      </w:pPr>
    </w:p>
    <w:p w14:paraId="49BD70B8" w14:textId="77777777" w:rsidR="0062506D" w:rsidRPr="00571391" w:rsidRDefault="0062506D" w:rsidP="0062506D">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○評価項目に複数の評価基準があるものについては、各評価基準につき</w:t>
      </w:r>
    </w:p>
    <w:p w14:paraId="039A24C7" w14:textId="77777777" w:rsidR="0062506D" w:rsidRDefault="0062506D" w:rsidP="0062506D">
      <w:pPr>
        <w:ind w:leftChars="300" w:left="1050" w:hangingChars="200" w:hanging="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求める水準を大きく上回り、素晴らしい貢献や優れた成果があった</w:t>
      </w:r>
      <w:r w:rsidRPr="00571391">
        <w:rPr>
          <w:rFonts w:asciiTheme="majorEastAsia" w:eastAsiaTheme="majorEastAsia" w:hAnsiTheme="majorEastAsia" w:hint="eastAsia"/>
          <w:color w:val="000000" w:themeColor="text1"/>
        </w:rPr>
        <w:t xml:space="preserve">　/　</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求める水準を上回っている、または満たしている</w:t>
      </w:r>
      <w:r w:rsidRPr="00571391">
        <w:rPr>
          <w:rFonts w:asciiTheme="majorEastAsia" w:eastAsiaTheme="majorEastAsia" w:hAnsiTheme="majorEastAsia" w:hint="eastAsia"/>
          <w:color w:val="000000" w:themeColor="text1"/>
        </w:rPr>
        <w:t xml:space="preserve">　/　</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求める水準をほぼ満たしているが、一部改良してほしい点がある</w:t>
      </w:r>
      <w:r w:rsidRPr="00571391">
        <w:rPr>
          <w:rFonts w:asciiTheme="majorEastAsia" w:eastAsiaTheme="majorEastAsia" w:hAnsiTheme="majorEastAsia" w:hint="eastAsia"/>
          <w:color w:val="000000" w:themeColor="text1"/>
        </w:rPr>
        <w:t xml:space="preserve">　/</w:t>
      </w:r>
    </w:p>
    <w:p w14:paraId="4B81A947" w14:textId="77777777" w:rsidR="0062506D" w:rsidRPr="00571391" w:rsidRDefault="0062506D" w:rsidP="0062506D">
      <w:pPr>
        <w:ind w:firstLineChars="350" w:firstLine="735"/>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…求める水準を満たしていない　】</w:t>
      </w:r>
    </w:p>
    <w:p w14:paraId="4847F178" w14:textId="77777777" w:rsidR="0062506D" w:rsidRPr="00571391" w:rsidRDefault="0062506D" w:rsidP="0062506D">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の</w:t>
      </w:r>
      <w:r>
        <w:rPr>
          <w:rFonts w:asciiTheme="majorEastAsia" w:eastAsiaTheme="majorEastAsia" w:hAnsiTheme="majorEastAsia" w:hint="eastAsia"/>
          <w:color w:val="000000" w:themeColor="text1"/>
        </w:rPr>
        <w:t>ＳＡＢＣの４</w:t>
      </w:r>
      <w:r w:rsidRPr="00571391">
        <w:rPr>
          <w:rFonts w:asciiTheme="majorEastAsia" w:eastAsiaTheme="majorEastAsia" w:hAnsiTheme="majorEastAsia" w:hint="eastAsia"/>
          <w:color w:val="000000" w:themeColor="text1"/>
        </w:rPr>
        <w:t>段階で評価したうえで、</w:t>
      </w:r>
    </w:p>
    <w:p w14:paraId="0B0758EC" w14:textId="77777777" w:rsidR="0062506D" w:rsidRPr="00571391" w:rsidRDefault="0062506D" w:rsidP="0062506D">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２</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点）として評価基準の平均値により評価項目の評価を、</w:t>
      </w:r>
    </w:p>
    <w:p w14:paraId="33EAFE6C" w14:textId="77777777" w:rsidR="0062506D" w:rsidRPr="00571391" w:rsidRDefault="0062506D" w:rsidP="0062506D">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平均得点が【　</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～3.5　　…</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3.4～2.5　…</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2.4～1.5　…</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w:t>
      </w:r>
      <w:r>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として決定する。</w:t>
      </w:r>
    </w:p>
    <w:p w14:paraId="592F40E9" w14:textId="77777777" w:rsidR="0062506D" w:rsidRPr="00571391" w:rsidRDefault="0062506D" w:rsidP="0062506D">
      <w:pPr>
        <w:ind w:firstLineChars="500" w:firstLine="1050"/>
        <w:rPr>
          <w:rFonts w:asciiTheme="majorEastAsia" w:eastAsiaTheme="majorEastAsia" w:hAnsiTheme="majorEastAsia"/>
          <w:color w:val="000000" w:themeColor="text1"/>
        </w:rPr>
      </w:pPr>
    </w:p>
    <w:p w14:paraId="04DA1605" w14:textId="77777777" w:rsidR="0062506D" w:rsidRPr="00571391" w:rsidRDefault="0062506D" w:rsidP="00B3444B">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※評価基準に具体的な数値が設定されているものについて</w:t>
      </w:r>
    </w:p>
    <w:p w14:paraId="3D8B7C75" w14:textId="15831A60" w:rsidR="0062506D" w:rsidRPr="00571391" w:rsidRDefault="0062506D" w:rsidP="0062506D">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sidR="00B3444B">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 xml:space="preserve">　①目標値が設定されているもの</w:t>
      </w:r>
    </w:p>
    <w:p w14:paraId="2B3268A6" w14:textId="77777777" w:rsidR="0062506D" w:rsidRPr="00571391" w:rsidRDefault="0062506D" w:rsidP="0062506D">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　達成度  ≧ 120％ …４　/　120％ ＞ 達成度  ≧ 100％ …３　/　100％ ＞ 達成度 ≧ 80％ …２　/　80％＞ 達成度 …１　】</w:t>
      </w:r>
    </w:p>
    <w:p w14:paraId="47E58178" w14:textId="77777777" w:rsidR="0062506D" w:rsidRPr="00571391" w:rsidRDefault="0062506D" w:rsidP="0062506D">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166DAB">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Pr>
          <w:rFonts w:asciiTheme="majorEastAsia" w:eastAsiaTheme="majorEastAsia" w:hAnsiTheme="majorEastAsia" w:hint="eastAsia"/>
          <w:color w:val="000000" w:themeColor="text1"/>
        </w:rPr>
        <w:t>は既実施事業数に実施予定事業数を加えた数値で評価し、参加者数は</w:t>
      </w:r>
      <w:r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Pr>
          <w:rFonts w:asciiTheme="majorEastAsia" w:eastAsiaTheme="majorEastAsia" w:hAnsiTheme="majorEastAsia" w:hint="eastAsia"/>
          <w:color w:val="000000" w:themeColor="text1"/>
        </w:rPr>
        <w:t>する</w:t>
      </w:r>
      <w:r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4AA4B847" w14:textId="61978BCC" w:rsidR="0062506D" w:rsidRPr="00571391" w:rsidRDefault="0062506D" w:rsidP="0062506D">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w:t>
      </w:r>
      <w:r w:rsidR="00B3444B">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noProof/>
          <w:color w:val="000000" w:themeColor="text1"/>
        </w:rPr>
        <w:t xml:space="preserve">　②参加者満足度調査</w:t>
      </w:r>
    </w:p>
    <w:p w14:paraId="2C3E53E9" w14:textId="77777777" w:rsidR="0062506D" w:rsidRDefault="0062506D" w:rsidP="0062506D">
      <w:pPr>
        <w:ind w:left="1050" w:hangingChars="500" w:hanging="1050"/>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　</w:t>
      </w:r>
      <w:r w:rsidRPr="008E0865">
        <w:rPr>
          <w:rFonts w:asciiTheme="majorEastAsia" w:eastAsiaTheme="majorEastAsia" w:hAnsiTheme="majorEastAsia" w:hint="eastAsia"/>
          <w:noProof/>
          <w:color w:val="000000" w:themeColor="text1"/>
        </w:rPr>
        <w:t>満足度調査を行い、その分析結果を適切にフィードバックしている。かつ、フィードバックした結果、その後の事業の参加者の増加や参加者調査の肯定的な回答の割合が明らかに増加する等の成果があった。</w:t>
      </w:r>
      <w:r w:rsidRPr="00571391">
        <w:rPr>
          <w:rFonts w:asciiTheme="majorEastAsia" w:eastAsiaTheme="majorEastAsia" w:hAnsiTheme="majorEastAsia" w:hint="eastAsia"/>
          <w:noProof/>
          <w:color w:val="000000" w:themeColor="text1"/>
        </w:rPr>
        <w:t>…４</w:t>
      </w:r>
      <w:r>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noProof/>
          <w:color w:val="000000" w:themeColor="text1"/>
        </w:rPr>
        <w:t>/</w:t>
      </w:r>
    </w:p>
    <w:p w14:paraId="6E25DC7F" w14:textId="77777777" w:rsidR="0062506D" w:rsidRPr="00571391" w:rsidRDefault="0062506D" w:rsidP="0062506D">
      <w:pPr>
        <w:ind w:leftChars="400" w:left="1050" w:hangingChars="100" w:hanging="210"/>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w:t>
      </w:r>
      <w:r w:rsidRPr="008E0865">
        <w:rPr>
          <w:rFonts w:asciiTheme="majorEastAsia" w:eastAsiaTheme="majorEastAsia" w:hAnsiTheme="majorEastAsia" w:hint="eastAsia"/>
          <w:noProof/>
          <w:color w:val="000000" w:themeColor="text1"/>
        </w:rPr>
        <w:t>満足度調査を行い、その分析結果を適切にフィードバックしている</w:t>
      </w:r>
      <w:r w:rsidRPr="007A0B76">
        <w:rPr>
          <w:rFonts w:asciiTheme="majorEastAsia" w:eastAsiaTheme="majorEastAsia" w:hAnsiTheme="majorEastAsia" w:hint="eastAsia"/>
          <w:noProof/>
          <w:color w:val="000000" w:themeColor="text1"/>
        </w:rPr>
        <w:t>。</w:t>
      </w:r>
      <w:r w:rsidRPr="00571391">
        <w:rPr>
          <w:rFonts w:asciiTheme="majorEastAsia" w:eastAsiaTheme="majorEastAsia" w:hAnsiTheme="majorEastAsia" w:hint="eastAsia"/>
          <w:noProof/>
          <w:color w:val="000000" w:themeColor="text1"/>
        </w:rPr>
        <w:t>…３</w:t>
      </w:r>
      <w:r>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8E0865">
        <w:rPr>
          <w:rFonts w:asciiTheme="majorEastAsia" w:eastAsiaTheme="majorEastAsia" w:hAnsiTheme="majorEastAsia" w:hint="eastAsia"/>
          <w:noProof/>
          <w:color w:val="000000" w:themeColor="text1"/>
        </w:rPr>
        <w:t>満足度調査をしている。結果を分析している。</w:t>
      </w:r>
      <w:r w:rsidRPr="00571391">
        <w:rPr>
          <w:rFonts w:asciiTheme="majorEastAsia" w:eastAsiaTheme="majorEastAsia" w:hAnsiTheme="majorEastAsia" w:hint="eastAsia"/>
          <w:noProof/>
          <w:color w:val="000000" w:themeColor="text1"/>
        </w:rPr>
        <w:t xml:space="preserve">…２ / </w:t>
      </w:r>
      <w:r w:rsidRPr="008E0865">
        <w:rPr>
          <w:rFonts w:asciiTheme="majorEastAsia" w:eastAsiaTheme="majorEastAsia" w:hAnsiTheme="majorEastAsia" w:hint="eastAsia"/>
          <w:noProof/>
          <w:color w:val="000000" w:themeColor="text1"/>
        </w:rPr>
        <w:t>満足度調査を行っていない。満足度調査は行っているが、分析していない。</w:t>
      </w:r>
      <w:r w:rsidRPr="00571391">
        <w:rPr>
          <w:rFonts w:asciiTheme="majorEastAsia" w:eastAsiaTheme="majorEastAsia" w:hAnsiTheme="majorEastAsia" w:hint="eastAsia"/>
          <w:noProof/>
          <w:color w:val="000000" w:themeColor="text1"/>
        </w:rPr>
        <w:t>…１　】</w:t>
      </w:r>
    </w:p>
    <w:p w14:paraId="3D88DF96" w14:textId="77777777" w:rsidR="0062506D" w:rsidRPr="00571391" w:rsidRDefault="0062506D" w:rsidP="00B3444B">
      <w:pPr>
        <w:ind w:firstLineChars="300" w:firstLine="630"/>
        <w:rPr>
          <w:rFonts w:asciiTheme="majorEastAsia" w:eastAsiaTheme="majorEastAsia" w:hAnsiTheme="majorEastAsia"/>
          <w:noProof/>
          <w:color w:val="000000" w:themeColor="text1"/>
        </w:rPr>
      </w:pPr>
      <w:r w:rsidRPr="00571391">
        <w:rPr>
          <w:rFonts w:asciiTheme="majorEastAsia" w:eastAsiaTheme="majorEastAsia" w:hAnsiTheme="majorEastAsia" w:hint="eastAsia"/>
          <w:color w:val="000000" w:themeColor="text1"/>
        </w:rPr>
        <w:t xml:space="preserve">とし、点数の平均を計算し、平均得点が【　</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～3.5　　…</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3.4～2.5　…</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2.4～1.5　…</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w:t>
      </w:r>
      <w:r>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として評価を決定する。</w:t>
      </w:r>
    </w:p>
    <w:p w14:paraId="46F64340" w14:textId="77777777" w:rsidR="0062506D" w:rsidRDefault="0062506D" w:rsidP="0062506D">
      <w:pPr>
        <w:rPr>
          <w:rFonts w:asciiTheme="majorEastAsia" w:eastAsiaTheme="majorEastAsia" w:hAnsiTheme="majorEastAsia"/>
          <w:noProof/>
          <w:color w:val="000000" w:themeColor="text1"/>
        </w:rPr>
      </w:pPr>
    </w:p>
    <w:p w14:paraId="707ECC35" w14:textId="77777777" w:rsidR="0062506D" w:rsidRPr="00571391" w:rsidRDefault="0062506D" w:rsidP="00B3444B">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noProof/>
          <w:color w:val="000000" w:themeColor="text1"/>
        </w:rPr>
        <w:t>※Ⅱさらなるサービスの向上に関する事項中、「評価項目</w:t>
      </w:r>
      <w:r w:rsidRPr="00571391">
        <w:rPr>
          <w:rFonts w:asciiTheme="majorEastAsia" w:eastAsiaTheme="majorEastAsia" w:hAnsiTheme="majorEastAsia" w:hint="eastAsia"/>
          <w:color w:val="000000" w:themeColor="text1"/>
        </w:rPr>
        <w:t>(1)利用者満足度調査等」の評価は以下のとおり決定する。</w:t>
      </w:r>
    </w:p>
    <w:p w14:paraId="2507A303" w14:textId="77777777" w:rsidR="00386AF6" w:rsidRDefault="0062506D" w:rsidP="00B3444B">
      <w:pPr>
        <w:ind w:leftChars="400" w:left="840"/>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 xml:space="preserve"> </w:t>
      </w:r>
      <w:r w:rsidR="00386AF6" w:rsidRPr="008E0865">
        <w:rPr>
          <w:rFonts w:asciiTheme="majorEastAsia" w:eastAsiaTheme="majorEastAsia" w:hAnsiTheme="majorEastAsia" w:hint="eastAsia"/>
          <w:noProof/>
          <w:color w:val="000000" w:themeColor="text1"/>
        </w:rPr>
        <w:t>満足度調査を行い、その分析結果を適切にフィードバックしている。かつ、フィードバックした結果、その後の事業の参加者の増加や参加者調査の肯定的な回答の割合が明らかに増加する等の成果があった。</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Ｓ　</w:t>
      </w:r>
      <w:r w:rsidRPr="00571391">
        <w:rPr>
          <w:rFonts w:asciiTheme="majorEastAsia" w:eastAsiaTheme="majorEastAsia" w:hAnsiTheme="majorEastAsia" w:hint="eastAsia"/>
          <w:noProof/>
          <w:color w:val="000000" w:themeColor="text1"/>
        </w:rPr>
        <w:t>/</w:t>
      </w:r>
    </w:p>
    <w:p w14:paraId="306261FF" w14:textId="665821C2" w:rsidR="0062506D" w:rsidRDefault="0062506D" w:rsidP="00386AF6">
      <w:pPr>
        <w:ind w:leftChars="400" w:left="840" w:firstLineChars="50" w:firstLine="105"/>
        <w:rPr>
          <w:rFonts w:asciiTheme="majorEastAsia" w:eastAsiaTheme="majorEastAsia" w:hAnsiTheme="majorEastAsia"/>
          <w:color w:val="000000" w:themeColor="text1"/>
        </w:rPr>
      </w:pPr>
      <w:r w:rsidRPr="00571391">
        <w:rPr>
          <w:rFonts w:asciiTheme="majorEastAsia" w:eastAsiaTheme="majorEastAsia" w:hAnsiTheme="majorEastAsia" w:hint="eastAsia"/>
          <w:noProof/>
          <w:color w:val="000000" w:themeColor="text1"/>
        </w:rPr>
        <w:t xml:space="preserve">　</w:t>
      </w:r>
      <w:r w:rsidR="00386AF6" w:rsidRPr="008E0865">
        <w:rPr>
          <w:rFonts w:asciiTheme="majorEastAsia" w:eastAsiaTheme="majorEastAsia" w:hAnsiTheme="majorEastAsia" w:hint="eastAsia"/>
          <w:noProof/>
          <w:color w:val="000000" w:themeColor="text1"/>
        </w:rPr>
        <w:t>満足度調査を行い、その分析結果を適切にフィードバックしている</w:t>
      </w:r>
      <w:r w:rsidR="00386AF6" w:rsidRPr="007A0B76">
        <w:rPr>
          <w:rFonts w:asciiTheme="majorEastAsia" w:eastAsiaTheme="majorEastAsia" w:hAnsiTheme="majorEastAsia" w:hint="eastAsia"/>
          <w:noProof/>
          <w:color w:val="000000" w:themeColor="text1"/>
        </w:rPr>
        <w:t>。</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Ａ　</w:t>
      </w:r>
      <w:r w:rsidRPr="00571391">
        <w:rPr>
          <w:rFonts w:asciiTheme="majorEastAsia" w:eastAsiaTheme="majorEastAsia" w:hAnsiTheme="majorEastAsia" w:hint="eastAsia"/>
          <w:noProof/>
          <w:color w:val="000000" w:themeColor="text1"/>
        </w:rPr>
        <w:t xml:space="preserve">/　</w:t>
      </w:r>
      <w:r w:rsidR="00386AF6" w:rsidRPr="008E0865">
        <w:rPr>
          <w:rFonts w:asciiTheme="majorEastAsia" w:eastAsiaTheme="majorEastAsia" w:hAnsiTheme="majorEastAsia" w:hint="eastAsia"/>
          <w:noProof/>
          <w:color w:val="000000" w:themeColor="text1"/>
        </w:rPr>
        <w:t>満足度調査をしている。結果を分析している。</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Ｂ　</w:t>
      </w:r>
      <w:r w:rsidRPr="00571391">
        <w:rPr>
          <w:rFonts w:asciiTheme="majorEastAsia" w:eastAsiaTheme="majorEastAsia" w:hAnsiTheme="majorEastAsia" w:hint="eastAsia"/>
          <w:noProof/>
          <w:color w:val="000000" w:themeColor="text1"/>
        </w:rPr>
        <w:t xml:space="preserve">/　</w:t>
      </w:r>
      <w:r w:rsidR="00386AF6" w:rsidRPr="008E0865">
        <w:rPr>
          <w:rFonts w:asciiTheme="majorEastAsia" w:eastAsiaTheme="majorEastAsia" w:hAnsiTheme="majorEastAsia" w:hint="eastAsia"/>
          <w:noProof/>
          <w:color w:val="000000" w:themeColor="text1"/>
        </w:rPr>
        <w:t>満足度調査を行っていない。満足度調査は行っているが、分析していない。</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Ｃ</w:t>
      </w:r>
      <w:r w:rsidRPr="00571391">
        <w:rPr>
          <w:rFonts w:asciiTheme="majorEastAsia" w:eastAsiaTheme="majorEastAsia" w:hAnsiTheme="majorEastAsia" w:hint="eastAsia"/>
          <w:color w:val="000000" w:themeColor="text1"/>
        </w:rPr>
        <w:t xml:space="preserve">　】</w:t>
      </w:r>
    </w:p>
    <w:p w14:paraId="68498F13" w14:textId="2D791E42" w:rsidR="00E01069" w:rsidRPr="00571391" w:rsidRDefault="00B3444B" w:rsidP="003B4806">
      <w:pPr>
        <w:ind w:leftChars="100" w:left="42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B3444B">
        <w:rPr>
          <w:rFonts w:asciiTheme="majorEastAsia" w:eastAsiaTheme="majorEastAsia" w:hAnsiTheme="majorEastAsia" w:hint="eastAsia"/>
          <w:color w:val="000000" w:themeColor="text1"/>
        </w:rPr>
        <w:t>年度評価は、Ｓ（項目ごとの評価のうちＳが５割以上で、Ｂ・Ｃがない。）</w:t>
      </w:r>
      <w:r>
        <w:rPr>
          <w:rFonts w:asciiTheme="majorEastAsia" w:eastAsiaTheme="majorEastAsia" w:hAnsiTheme="majorEastAsia" w:hint="eastAsia"/>
          <w:color w:val="000000" w:themeColor="text1"/>
        </w:rPr>
        <w:t>、</w:t>
      </w:r>
      <w:r w:rsidRPr="00B3444B">
        <w:rPr>
          <w:rFonts w:asciiTheme="majorEastAsia" w:eastAsiaTheme="majorEastAsia" w:hAnsiTheme="majorEastAsia" w:hint="eastAsia"/>
          <w:color w:val="000000" w:themeColor="text1"/>
        </w:rPr>
        <w:t>Ａ（項目ごとの評価のうちＢが２割未満で、Ｃがない。）</w:t>
      </w:r>
      <w:r>
        <w:rPr>
          <w:rFonts w:asciiTheme="majorEastAsia" w:eastAsiaTheme="majorEastAsia" w:hAnsiTheme="majorEastAsia" w:hint="eastAsia"/>
          <w:color w:val="000000" w:themeColor="text1"/>
        </w:rPr>
        <w:t>、</w:t>
      </w:r>
      <w:r w:rsidRPr="00B3444B">
        <w:rPr>
          <w:rFonts w:asciiTheme="majorEastAsia" w:eastAsiaTheme="majorEastAsia" w:hAnsiTheme="majorEastAsia" w:hint="eastAsia"/>
          <w:color w:val="000000" w:themeColor="text1"/>
        </w:rPr>
        <w:t>Ｂ（Ｓ・Ａ・Ｃ以外）</w:t>
      </w:r>
      <w:r>
        <w:rPr>
          <w:rFonts w:asciiTheme="majorEastAsia" w:eastAsiaTheme="majorEastAsia" w:hAnsiTheme="majorEastAsia" w:hint="eastAsia"/>
          <w:color w:val="000000" w:themeColor="text1"/>
        </w:rPr>
        <w:t>、</w:t>
      </w:r>
      <w:r w:rsidRPr="00B3444B">
        <w:rPr>
          <w:rFonts w:asciiTheme="majorEastAsia" w:eastAsiaTheme="majorEastAsia" w:hAnsiTheme="majorEastAsia" w:hint="eastAsia"/>
          <w:color w:val="000000" w:themeColor="text1"/>
        </w:rPr>
        <w:t>Ｃ（項目ごとの評価のうちＣが２割以上。又は、Ｃが２割未満であっても、文書に</w:t>
      </w:r>
      <w:r>
        <w:rPr>
          <w:rFonts w:asciiTheme="majorEastAsia" w:eastAsiaTheme="majorEastAsia" w:hAnsiTheme="majorEastAsia" w:hint="eastAsia"/>
          <w:color w:val="000000" w:themeColor="text1"/>
        </w:rPr>
        <w:t>よる是正指示を複数回行う等、特に認める場合）</w:t>
      </w:r>
      <w:r w:rsidRPr="00B3444B">
        <w:rPr>
          <w:rFonts w:asciiTheme="majorEastAsia" w:eastAsiaTheme="majorEastAsia" w:hAnsiTheme="majorEastAsia" w:hint="eastAsia"/>
          <w:color w:val="000000" w:themeColor="text1"/>
        </w:rPr>
        <w:t>の４段階</w:t>
      </w:r>
      <w:r>
        <w:rPr>
          <w:rFonts w:asciiTheme="majorEastAsia" w:eastAsiaTheme="majorEastAsia" w:hAnsiTheme="majorEastAsia" w:hint="eastAsia"/>
          <w:color w:val="000000" w:themeColor="text1"/>
        </w:rPr>
        <w:t>で評価</w:t>
      </w:r>
      <w:r w:rsidRPr="00B3444B">
        <w:rPr>
          <w:rFonts w:asciiTheme="majorEastAsia" w:eastAsiaTheme="majorEastAsia" w:hAnsiTheme="majorEastAsia" w:hint="eastAsia"/>
          <w:color w:val="000000" w:themeColor="text1"/>
        </w:rPr>
        <w:t>する。</w:t>
      </w:r>
    </w:p>
    <w:sectPr w:rsidR="00E01069" w:rsidRPr="00571391"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3C9F" w14:textId="77777777" w:rsidR="00B65C28" w:rsidRDefault="00B65C28" w:rsidP="005350B3">
      <w:r>
        <w:separator/>
      </w:r>
    </w:p>
  </w:endnote>
  <w:endnote w:type="continuationSeparator" w:id="0">
    <w:p w14:paraId="150887A0" w14:textId="77777777" w:rsidR="00B65C28" w:rsidRDefault="00B65C2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A7D3" w14:textId="77777777" w:rsidR="00B65C28" w:rsidRDefault="00B65C28" w:rsidP="005350B3">
      <w:r>
        <w:separator/>
      </w:r>
    </w:p>
  </w:footnote>
  <w:footnote w:type="continuationSeparator" w:id="0">
    <w:p w14:paraId="63837F23" w14:textId="77777777" w:rsidR="00B65C28" w:rsidRDefault="00B65C2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23B75"/>
    <w:rsid w:val="0003326D"/>
    <w:rsid w:val="000377C5"/>
    <w:rsid w:val="0006161A"/>
    <w:rsid w:val="00070CBF"/>
    <w:rsid w:val="00076021"/>
    <w:rsid w:val="00085BC9"/>
    <w:rsid w:val="00087E89"/>
    <w:rsid w:val="000900C4"/>
    <w:rsid w:val="00096590"/>
    <w:rsid w:val="000A1696"/>
    <w:rsid w:val="000A3E08"/>
    <w:rsid w:val="000A74F6"/>
    <w:rsid w:val="000A7665"/>
    <w:rsid w:val="000B6E58"/>
    <w:rsid w:val="000C7E16"/>
    <w:rsid w:val="000E7007"/>
    <w:rsid w:val="00102959"/>
    <w:rsid w:val="00114487"/>
    <w:rsid w:val="00126DCE"/>
    <w:rsid w:val="00132C54"/>
    <w:rsid w:val="00135D7D"/>
    <w:rsid w:val="0014337E"/>
    <w:rsid w:val="001608E9"/>
    <w:rsid w:val="0016648F"/>
    <w:rsid w:val="0017777C"/>
    <w:rsid w:val="00181FB5"/>
    <w:rsid w:val="001A73A6"/>
    <w:rsid w:val="001C07D8"/>
    <w:rsid w:val="001C3BFC"/>
    <w:rsid w:val="001C58D9"/>
    <w:rsid w:val="001C5D99"/>
    <w:rsid w:val="001D7AD4"/>
    <w:rsid w:val="001F4324"/>
    <w:rsid w:val="001F50A4"/>
    <w:rsid w:val="00205044"/>
    <w:rsid w:val="0020608A"/>
    <w:rsid w:val="00222554"/>
    <w:rsid w:val="00233078"/>
    <w:rsid w:val="00246DDF"/>
    <w:rsid w:val="00263EEC"/>
    <w:rsid w:val="0027597A"/>
    <w:rsid w:val="002870A2"/>
    <w:rsid w:val="00287F6E"/>
    <w:rsid w:val="002A5DD5"/>
    <w:rsid w:val="002B7A4F"/>
    <w:rsid w:val="002C34FB"/>
    <w:rsid w:val="002C3521"/>
    <w:rsid w:val="002C5DB3"/>
    <w:rsid w:val="002E2E08"/>
    <w:rsid w:val="002E470B"/>
    <w:rsid w:val="002E6637"/>
    <w:rsid w:val="003133E5"/>
    <w:rsid w:val="003377EB"/>
    <w:rsid w:val="00347728"/>
    <w:rsid w:val="00365F75"/>
    <w:rsid w:val="00373B73"/>
    <w:rsid w:val="00380084"/>
    <w:rsid w:val="00386AF6"/>
    <w:rsid w:val="00386C34"/>
    <w:rsid w:val="00396D88"/>
    <w:rsid w:val="003A4504"/>
    <w:rsid w:val="003B4806"/>
    <w:rsid w:val="003B76E5"/>
    <w:rsid w:val="003E21F8"/>
    <w:rsid w:val="003E659C"/>
    <w:rsid w:val="004060B9"/>
    <w:rsid w:val="00415083"/>
    <w:rsid w:val="00416DD9"/>
    <w:rsid w:val="004238BC"/>
    <w:rsid w:val="004308E3"/>
    <w:rsid w:val="00431DC5"/>
    <w:rsid w:val="004569BA"/>
    <w:rsid w:val="00464DE8"/>
    <w:rsid w:val="00482A2E"/>
    <w:rsid w:val="00484B81"/>
    <w:rsid w:val="00485DDD"/>
    <w:rsid w:val="004A518B"/>
    <w:rsid w:val="004C3D0E"/>
    <w:rsid w:val="004D4B2D"/>
    <w:rsid w:val="004E1549"/>
    <w:rsid w:val="004F272B"/>
    <w:rsid w:val="00514DA5"/>
    <w:rsid w:val="005217FF"/>
    <w:rsid w:val="005350B3"/>
    <w:rsid w:val="005538B8"/>
    <w:rsid w:val="005572FE"/>
    <w:rsid w:val="0056126D"/>
    <w:rsid w:val="00571391"/>
    <w:rsid w:val="00571BD4"/>
    <w:rsid w:val="0057265F"/>
    <w:rsid w:val="00580218"/>
    <w:rsid w:val="00590DA7"/>
    <w:rsid w:val="0059339B"/>
    <w:rsid w:val="005A35A7"/>
    <w:rsid w:val="005B139A"/>
    <w:rsid w:val="005B5D7F"/>
    <w:rsid w:val="005B6DD5"/>
    <w:rsid w:val="005D6299"/>
    <w:rsid w:val="005E2C8F"/>
    <w:rsid w:val="0061344C"/>
    <w:rsid w:val="006172B7"/>
    <w:rsid w:val="00617711"/>
    <w:rsid w:val="0062506D"/>
    <w:rsid w:val="0065681A"/>
    <w:rsid w:val="00670106"/>
    <w:rsid w:val="006B6536"/>
    <w:rsid w:val="006E6357"/>
    <w:rsid w:val="006F0576"/>
    <w:rsid w:val="006F3FBF"/>
    <w:rsid w:val="00715D80"/>
    <w:rsid w:val="00717D88"/>
    <w:rsid w:val="00720657"/>
    <w:rsid w:val="00727FD5"/>
    <w:rsid w:val="00732459"/>
    <w:rsid w:val="00756373"/>
    <w:rsid w:val="00766C3F"/>
    <w:rsid w:val="00772667"/>
    <w:rsid w:val="0077487C"/>
    <w:rsid w:val="00783920"/>
    <w:rsid w:val="00791586"/>
    <w:rsid w:val="007A263E"/>
    <w:rsid w:val="007D0621"/>
    <w:rsid w:val="007D7A0D"/>
    <w:rsid w:val="007F0B11"/>
    <w:rsid w:val="007F42DB"/>
    <w:rsid w:val="007F5BC3"/>
    <w:rsid w:val="00800B11"/>
    <w:rsid w:val="008149D1"/>
    <w:rsid w:val="00831AEF"/>
    <w:rsid w:val="00836961"/>
    <w:rsid w:val="008441F1"/>
    <w:rsid w:val="008528A8"/>
    <w:rsid w:val="00852FDA"/>
    <w:rsid w:val="008564BE"/>
    <w:rsid w:val="00862620"/>
    <w:rsid w:val="00877AB1"/>
    <w:rsid w:val="0089431A"/>
    <w:rsid w:val="008C1570"/>
    <w:rsid w:val="008E0865"/>
    <w:rsid w:val="008E32EC"/>
    <w:rsid w:val="008F2074"/>
    <w:rsid w:val="008F4AD5"/>
    <w:rsid w:val="00901C98"/>
    <w:rsid w:val="009064B6"/>
    <w:rsid w:val="0091361D"/>
    <w:rsid w:val="009368E0"/>
    <w:rsid w:val="009423B1"/>
    <w:rsid w:val="00946E10"/>
    <w:rsid w:val="00951400"/>
    <w:rsid w:val="00957AF5"/>
    <w:rsid w:val="00963E1D"/>
    <w:rsid w:val="00977938"/>
    <w:rsid w:val="00977B34"/>
    <w:rsid w:val="00986432"/>
    <w:rsid w:val="00992F11"/>
    <w:rsid w:val="00997716"/>
    <w:rsid w:val="009B74F8"/>
    <w:rsid w:val="009C00BB"/>
    <w:rsid w:val="009C6AF9"/>
    <w:rsid w:val="009C6D2C"/>
    <w:rsid w:val="009D3D67"/>
    <w:rsid w:val="009F330E"/>
    <w:rsid w:val="00A22A39"/>
    <w:rsid w:val="00A27568"/>
    <w:rsid w:val="00A34D21"/>
    <w:rsid w:val="00A43AFC"/>
    <w:rsid w:val="00A60C2E"/>
    <w:rsid w:val="00A61F57"/>
    <w:rsid w:val="00A6555F"/>
    <w:rsid w:val="00A74232"/>
    <w:rsid w:val="00A847F4"/>
    <w:rsid w:val="00A9000D"/>
    <w:rsid w:val="00A9072A"/>
    <w:rsid w:val="00A910CC"/>
    <w:rsid w:val="00A913A4"/>
    <w:rsid w:val="00AB57BB"/>
    <w:rsid w:val="00AC43A8"/>
    <w:rsid w:val="00AC4AF7"/>
    <w:rsid w:val="00AD6327"/>
    <w:rsid w:val="00AF4BCD"/>
    <w:rsid w:val="00B20E99"/>
    <w:rsid w:val="00B21625"/>
    <w:rsid w:val="00B248BC"/>
    <w:rsid w:val="00B2769E"/>
    <w:rsid w:val="00B32B68"/>
    <w:rsid w:val="00B3444B"/>
    <w:rsid w:val="00B406DD"/>
    <w:rsid w:val="00B5172D"/>
    <w:rsid w:val="00B57E49"/>
    <w:rsid w:val="00B64A6A"/>
    <w:rsid w:val="00B65C28"/>
    <w:rsid w:val="00B727C0"/>
    <w:rsid w:val="00B94973"/>
    <w:rsid w:val="00B9596A"/>
    <w:rsid w:val="00B97A32"/>
    <w:rsid w:val="00BA6484"/>
    <w:rsid w:val="00BB0A2B"/>
    <w:rsid w:val="00BB6FCD"/>
    <w:rsid w:val="00BC0369"/>
    <w:rsid w:val="00BE1C7B"/>
    <w:rsid w:val="00BF7AB7"/>
    <w:rsid w:val="00C00F63"/>
    <w:rsid w:val="00C05E41"/>
    <w:rsid w:val="00C445B8"/>
    <w:rsid w:val="00C52F79"/>
    <w:rsid w:val="00C7029F"/>
    <w:rsid w:val="00C81D90"/>
    <w:rsid w:val="00C83CDA"/>
    <w:rsid w:val="00C9135A"/>
    <w:rsid w:val="00C97300"/>
    <w:rsid w:val="00CA688A"/>
    <w:rsid w:val="00CA7035"/>
    <w:rsid w:val="00CB2534"/>
    <w:rsid w:val="00CD08B5"/>
    <w:rsid w:val="00CD42B2"/>
    <w:rsid w:val="00CF2FBA"/>
    <w:rsid w:val="00D3158A"/>
    <w:rsid w:val="00D3428E"/>
    <w:rsid w:val="00D34560"/>
    <w:rsid w:val="00D4111F"/>
    <w:rsid w:val="00D601AC"/>
    <w:rsid w:val="00D626E5"/>
    <w:rsid w:val="00D76659"/>
    <w:rsid w:val="00D84B59"/>
    <w:rsid w:val="00D84DE0"/>
    <w:rsid w:val="00D87C6F"/>
    <w:rsid w:val="00D91E2E"/>
    <w:rsid w:val="00D9405F"/>
    <w:rsid w:val="00DB29D0"/>
    <w:rsid w:val="00DC1DF5"/>
    <w:rsid w:val="00DC79A2"/>
    <w:rsid w:val="00DE1161"/>
    <w:rsid w:val="00DE2EE5"/>
    <w:rsid w:val="00DE3DF2"/>
    <w:rsid w:val="00E01069"/>
    <w:rsid w:val="00E025D8"/>
    <w:rsid w:val="00E253B6"/>
    <w:rsid w:val="00E26885"/>
    <w:rsid w:val="00E32376"/>
    <w:rsid w:val="00E3350A"/>
    <w:rsid w:val="00E4044B"/>
    <w:rsid w:val="00E41300"/>
    <w:rsid w:val="00E435BC"/>
    <w:rsid w:val="00E51A52"/>
    <w:rsid w:val="00E55B90"/>
    <w:rsid w:val="00E5681A"/>
    <w:rsid w:val="00E56F81"/>
    <w:rsid w:val="00E60781"/>
    <w:rsid w:val="00E71B54"/>
    <w:rsid w:val="00E760AF"/>
    <w:rsid w:val="00E93C61"/>
    <w:rsid w:val="00EB0A26"/>
    <w:rsid w:val="00EC3F11"/>
    <w:rsid w:val="00EC6C4C"/>
    <w:rsid w:val="00ED0832"/>
    <w:rsid w:val="00ED3A8C"/>
    <w:rsid w:val="00ED6641"/>
    <w:rsid w:val="00EF2202"/>
    <w:rsid w:val="00EF619E"/>
    <w:rsid w:val="00EF66F5"/>
    <w:rsid w:val="00EF7444"/>
    <w:rsid w:val="00EF7FB4"/>
    <w:rsid w:val="00F06C27"/>
    <w:rsid w:val="00F108F7"/>
    <w:rsid w:val="00F11803"/>
    <w:rsid w:val="00F26E1F"/>
    <w:rsid w:val="00F35474"/>
    <w:rsid w:val="00F371D1"/>
    <w:rsid w:val="00F44D09"/>
    <w:rsid w:val="00F55F21"/>
    <w:rsid w:val="00F57596"/>
    <w:rsid w:val="00F57B60"/>
    <w:rsid w:val="00F631F1"/>
    <w:rsid w:val="00F64DE9"/>
    <w:rsid w:val="00F70AF3"/>
    <w:rsid w:val="00F770B0"/>
    <w:rsid w:val="00F84AB8"/>
    <w:rsid w:val="00F86570"/>
    <w:rsid w:val="00FA0FB8"/>
    <w:rsid w:val="00FB00F4"/>
    <w:rsid w:val="00FE1937"/>
    <w:rsid w:val="00FE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03D6DC13-F72C-4FE1-921E-D55E3531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榊　由美子</cp:lastModifiedBy>
  <cp:revision>32</cp:revision>
  <cp:lastPrinted>2020-09-10T05:12:00Z</cp:lastPrinted>
  <dcterms:created xsi:type="dcterms:W3CDTF">2019-05-12T08:12:00Z</dcterms:created>
  <dcterms:modified xsi:type="dcterms:W3CDTF">2020-09-10T05:12:00Z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