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7F091660" w:rsidR="00FE1937" w:rsidRPr="00571391" w:rsidRDefault="001C5D50" w:rsidP="00FE1937">
      <w:pPr>
        <w:jc w:val="center"/>
        <w:rPr>
          <w:rFonts w:asciiTheme="majorEastAsia" w:eastAsiaTheme="majorEastAsia" w:hAnsiTheme="majorEastAsia"/>
          <w:b/>
          <w:color w:val="000000" w:themeColor="text1"/>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BECDE0F" wp14:editId="3658A892">
                <wp:simplePos x="0" y="0"/>
                <wp:positionH relativeFrom="column">
                  <wp:posOffset>13545598</wp:posOffset>
                </wp:positionH>
                <wp:positionV relativeFrom="paragraph">
                  <wp:posOffset>-159710</wp:posOffset>
                </wp:positionV>
                <wp:extent cx="839470" cy="340360"/>
                <wp:effectExtent l="0" t="0" r="17780" b="21590"/>
                <wp:wrapNone/>
                <wp:docPr id="2" name="テキスト ボックス 2"/>
                <wp:cNvGraphicFramePr/>
                <a:graphic xmlns:a="http://schemas.openxmlformats.org/drawingml/2006/main">
                  <a:graphicData uri="http://schemas.microsoft.com/office/word/2010/wordprocessingShape">
                    <wps:wsp>
                      <wps:cNvSpPr txBox="1"/>
                      <wps:spPr>
                        <a:xfrm>
                          <a:off x="0" y="0"/>
                          <a:ext cx="839470" cy="340360"/>
                        </a:xfrm>
                        <a:prstGeom prst="rect">
                          <a:avLst/>
                        </a:prstGeom>
                        <a:solidFill>
                          <a:schemeClr val="lt1"/>
                        </a:solidFill>
                        <a:ln w="6350">
                          <a:solidFill>
                            <a:prstClr val="black"/>
                          </a:solidFill>
                        </a:ln>
                      </wps:spPr>
                      <wps:txbx>
                        <w:txbxContent>
                          <w:p w14:paraId="790FDBE8" w14:textId="44D3461F" w:rsidR="001C5D50" w:rsidRDefault="001C5D50" w:rsidP="001C5D50">
                            <w:pPr>
                              <w:spacing w:line="360" w:lineRule="exact"/>
                              <w:jc w:val="center"/>
                              <w:rPr>
                                <w:rFonts w:ascii="Meiryo UI" w:eastAsia="Meiryo UI" w:hAnsi="Meiryo UI"/>
                                <w:sz w:val="24"/>
                              </w:rPr>
                            </w:pPr>
                            <w:r>
                              <w:rPr>
                                <w:rFonts w:ascii="Meiryo UI" w:eastAsia="Meiryo UI" w:hAnsi="Meiryo UI" w:hint="eastAsia"/>
                                <w:sz w:val="24"/>
                              </w:rPr>
                              <w:t>資料　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CDE0F" id="_x0000_t202" coordsize="21600,21600" o:spt="202" path="m,l,21600r21600,l21600,xe">
                <v:stroke joinstyle="miter"/>
                <v:path gradientshapeok="t" o:connecttype="rect"/>
              </v:shapetype>
              <v:shape id="テキスト ボックス 2" o:spid="_x0000_s1026" type="#_x0000_t202" style="position:absolute;left:0;text-align:left;margin-left:1066.6pt;margin-top:-12.6pt;width:66.1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" fillcolor="white [3201]" strokeweight=".5pt">
                <v:textbox>
                  <w:txbxContent>
                    <w:p w14:paraId="790FDBE8" w14:textId="44D3461F" w:rsidR="001C5D50" w:rsidRDefault="001C5D50" w:rsidP="001C5D50">
                      <w:pPr>
                        <w:spacing w:line="360" w:lineRule="exact"/>
                        <w:jc w:val="center"/>
                        <w:rPr>
                          <w:rFonts w:ascii="Meiryo UI" w:eastAsia="Meiryo UI" w:hAnsi="Meiryo UI"/>
                          <w:sz w:val="24"/>
                        </w:rPr>
                      </w:pPr>
                      <w:r>
                        <w:rPr>
                          <w:rFonts w:ascii="Meiryo UI" w:eastAsia="Meiryo UI" w:hAnsi="Meiryo UI" w:hint="eastAsia"/>
                          <w:sz w:val="24"/>
                        </w:rPr>
                        <w:t>資料　９</w:t>
                      </w:r>
                    </w:p>
                  </w:txbxContent>
                </v:textbox>
              </v:shape>
            </w:pict>
          </mc:Fallback>
        </mc:AlternateContent>
      </w:r>
      <w:r w:rsidR="00135D7D" w:rsidRPr="00571391">
        <w:rPr>
          <w:rFonts w:asciiTheme="majorEastAsia" w:eastAsiaTheme="majorEastAsia" w:hAnsiTheme="majorEastAsia" w:hint="eastAsia"/>
          <w:b/>
          <w:color w:val="000000" w:themeColor="text1"/>
          <w:sz w:val="24"/>
          <w:szCs w:val="24"/>
        </w:rPr>
        <w:t>令和</w:t>
      </w:r>
      <w:r w:rsidR="003B2E43">
        <w:rPr>
          <w:rFonts w:asciiTheme="majorEastAsia" w:eastAsiaTheme="majorEastAsia" w:hAnsiTheme="majorEastAsia" w:hint="eastAsia"/>
          <w:b/>
          <w:color w:val="000000" w:themeColor="text1"/>
          <w:sz w:val="24"/>
          <w:szCs w:val="24"/>
        </w:rPr>
        <w:t>３</w:t>
      </w:r>
      <w:r w:rsidR="008E0865">
        <w:rPr>
          <w:rFonts w:asciiTheme="majorEastAsia" w:eastAsiaTheme="majorEastAsia" w:hAnsiTheme="majorEastAsia" w:hint="eastAsia"/>
          <w:b/>
          <w:color w:val="000000" w:themeColor="text1"/>
          <w:sz w:val="24"/>
          <w:szCs w:val="24"/>
        </w:rPr>
        <w:t>年</w:t>
      </w:r>
      <w:r w:rsidR="00877AB1" w:rsidRPr="00571391">
        <w:rPr>
          <w:rFonts w:asciiTheme="majorEastAsia" w:eastAsiaTheme="majorEastAsia" w:hAnsiTheme="majorEastAsia" w:hint="eastAsia"/>
          <w:b/>
          <w:color w:val="000000" w:themeColor="text1"/>
          <w:sz w:val="24"/>
          <w:szCs w:val="24"/>
        </w:rPr>
        <w:t>度</w:t>
      </w:r>
      <w:r w:rsidR="001F50A4">
        <w:rPr>
          <w:rFonts w:asciiTheme="majorEastAsia" w:eastAsiaTheme="majorEastAsia" w:hAnsiTheme="majorEastAsia" w:hint="eastAsia"/>
          <w:b/>
          <w:color w:val="000000" w:themeColor="text1"/>
          <w:sz w:val="24"/>
          <w:szCs w:val="24"/>
        </w:rPr>
        <w:t xml:space="preserve"> 中央図書館</w:t>
      </w:r>
      <w:r w:rsidR="00DE1161" w:rsidRPr="00571391">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571391" w:rsidRPr="00571391"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2ED6EA59"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w:t>
            </w:r>
            <w:r w:rsidR="008E0865">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月</w:t>
            </w:r>
            <w:r w:rsidR="008E0865">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日～</w:t>
            </w:r>
            <w:r w:rsidR="008E0865">
              <w:rPr>
                <w:rFonts w:asciiTheme="majorEastAsia" w:eastAsiaTheme="majorEastAsia" w:hAnsiTheme="majorEastAsia" w:hint="eastAsia"/>
                <w:color w:val="000000" w:themeColor="text1"/>
              </w:rPr>
              <w:t>令和８</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月31日</w:t>
            </w:r>
          </w:p>
        </w:tc>
        <w:tc>
          <w:tcPr>
            <w:tcW w:w="4252" w:type="dxa"/>
            <w:vAlign w:val="center"/>
          </w:tcPr>
          <w:p w14:paraId="119C6651" w14:textId="2ED228BB"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8E0865">
              <w:rPr>
                <w:rFonts w:asciiTheme="majorEastAsia" w:eastAsiaTheme="majorEastAsia" w:hAnsiTheme="majorEastAsia" w:hint="eastAsia"/>
                <w:color w:val="000000" w:themeColor="text1"/>
              </w:rPr>
              <w:t>中央図書館・地域教育振興課</w:t>
            </w:r>
          </w:p>
        </w:tc>
      </w:tr>
    </w:tbl>
    <w:tbl>
      <w:tblPr>
        <w:tblStyle w:val="a3"/>
        <w:tblpPr w:leftFromText="142" w:rightFromText="142" w:vertAnchor="page" w:horzAnchor="margin" w:tblpXSpec="center" w:tblpY="1621"/>
        <w:tblW w:w="22896" w:type="dxa"/>
        <w:jc w:val="center"/>
        <w:tblLook w:val="04A0" w:firstRow="1" w:lastRow="0" w:firstColumn="1" w:lastColumn="0" w:noHBand="0" w:noVBand="1"/>
      </w:tblPr>
      <w:tblGrid>
        <w:gridCol w:w="675"/>
        <w:gridCol w:w="2552"/>
        <w:gridCol w:w="236"/>
        <w:gridCol w:w="1200"/>
        <w:gridCol w:w="4111"/>
        <w:gridCol w:w="5953"/>
        <w:gridCol w:w="851"/>
        <w:gridCol w:w="4092"/>
        <w:gridCol w:w="992"/>
        <w:gridCol w:w="851"/>
        <w:gridCol w:w="1383"/>
      </w:tblGrid>
      <w:tr w:rsidR="005D6299" w:rsidRPr="00571391" w14:paraId="119C665A" w14:textId="06393696" w:rsidTr="00925CC5">
        <w:trPr>
          <w:trHeight w:val="276"/>
          <w:jc w:val="center"/>
        </w:trPr>
        <w:tc>
          <w:tcPr>
            <w:tcW w:w="3227" w:type="dxa"/>
            <w:gridSpan w:val="2"/>
            <w:vMerge w:val="restart"/>
            <w:tcBorders>
              <w:top w:val="single" w:sz="12" w:space="0" w:color="auto"/>
              <w:left w:val="single" w:sz="12" w:space="0" w:color="auto"/>
            </w:tcBorders>
            <w:vAlign w:val="center"/>
          </w:tcPr>
          <w:p w14:paraId="119C6653" w14:textId="4D6AC70A"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w:t>
            </w:r>
          </w:p>
        </w:tc>
        <w:tc>
          <w:tcPr>
            <w:tcW w:w="5547" w:type="dxa"/>
            <w:gridSpan w:val="3"/>
            <w:vMerge w:val="restart"/>
            <w:tcBorders>
              <w:top w:val="single" w:sz="12" w:space="0" w:color="auto"/>
            </w:tcBorders>
            <w:vAlign w:val="center"/>
          </w:tcPr>
          <w:p w14:paraId="6174C66E" w14:textId="451DC9D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評価基準（内容）</w:t>
            </w:r>
          </w:p>
        </w:tc>
        <w:tc>
          <w:tcPr>
            <w:tcW w:w="6804" w:type="dxa"/>
            <w:gridSpan w:val="2"/>
            <w:tcBorders>
              <w:top w:val="single" w:sz="12" w:space="0" w:color="auto"/>
            </w:tcBorders>
            <w:vAlign w:val="center"/>
          </w:tcPr>
          <w:p w14:paraId="119C6656" w14:textId="1F4790E0"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指定管理者自己評価</w:t>
            </w:r>
          </w:p>
        </w:tc>
        <w:tc>
          <w:tcPr>
            <w:tcW w:w="5935" w:type="dxa"/>
            <w:gridSpan w:val="3"/>
            <w:tcBorders>
              <w:top w:val="single" w:sz="12" w:space="0" w:color="auto"/>
            </w:tcBorders>
            <w:vAlign w:val="center"/>
          </w:tcPr>
          <w:p w14:paraId="17F7B82D" w14:textId="02A3D223"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施設所管課の評価</w:t>
            </w:r>
          </w:p>
        </w:tc>
        <w:tc>
          <w:tcPr>
            <w:tcW w:w="1383" w:type="dxa"/>
            <w:vMerge w:val="restart"/>
            <w:tcBorders>
              <w:top w:val="single" w:sz="12" w:space="0" w:color="auto"/>
              <w:right w:val="single" w:sz="12" w:space="0" w:color="auto"/>
            </w:tcBorders>
            <w:vAlign w:val="center"/>
          </w:tcPr>
          <w:p w14:paraId="78E2AA8D" w14:textId="7777777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評価委員の</w:t>
            </w:r>
          </w:p>
          <w:p w14:paraId="5BEFBDBB" w14:textId="5090B29A"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指摘・提言</w:t>
            </w:r>
          </w:p>
        </w:tc>
      </w:tr>
      <w:tr w:rsidR="005D6299" w:rsidRPr="00571391" w14:paraId="119C6662" w14:textId="72D0415F" w:rsidTr="00925CC5">
        <w:trPr>
          <w:jc w:val="center"/>
        </w:trPr>
        <w:tc>
          <w:tcPr>
            <w:tcW w:w="3227" w:type="dxa"/>
            <w:gridSpan w:val="2"/>
            <w:vMerge/>
            <w:tcBorders>
              <w:left w:val="single" w:sz="12" w:space="0" w:color="auto"/>
            </w:tcBorders>
          </w:tcPr>
          <w:p w14:paraId="119C665B" w14:textId="77777777" w:rsidR="005D6299" w:rsidRPr="00571391" w:rsidRDefault="005D6299" w:rsidP="001244BE">
            <w:pPr>
              <w:rPr>
                <w:rFonts w:asciiTheme="majorEastAsia" w:eastAsiaTheme="majorEastAsia" w:hAnsiTheme="majorEastAsia"/>
                <w:color w:val="000000" w:themeColor="text1"/>
              </w:rPr>
            </w:pPr>
          </w:p>
        </w:tc>
        <w:tc>
          <w:tcPr>
            <w:tcW w:w="5547" w:type="dxa"/>
            <w:gridSpan w:val="3"/>
            <w:vMerge/>
          </w:tcPr>
          <w:p w14:paraId="497EE565" w14:textId="77777777" w:rsidR="005D6299" w:rsidRPr="00571391" w:rsidRDefault="005D6299" w:rsidP="001244BE">
            <w:pPr>
              <w:jc w:val="center"/>
              <w:rPr>
                <w:rFonts w:asciiTheme="majorEastAsia" w:eastAsiaTheme="majorEastAsia" w:hAnsiTheme="majorEastAsia"/>
                <w:color w:val="000000" w:themeColor="text1"/>
              </w:rPr>
            </w:pPr>
          </w:p>
        </w:tc>
        <w:tc>
          <w:tcPr>
            <w:tcW w:w="5953" w:type="dxa"/>
            <w:vMerge w:val="restart"/>
            <w:vAlign w:val="center"/>
          </w:tcPr>
          <w:p w14:paraId="119C665D" w14:textId="630C6DA2"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851" w:type="dxa"/>
            <w:tcBorders>
              <w:bottom w:val="dashed" w:sz="4" w:space="0" w:color="auto"/>
            </w:tcBorders>
          </w:tcPr>
          <w:p w14:paraId="0A161C57" w14:textId="7B927C51"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4092" w:type="dxa"/>
            <w:vMerge w:val="restart"/>
            <w:vAlign w:val="center"/>
          </w:tcPr>
          <w:p w14:paraId="4959DCBB" w14:textId="5D0D67CC"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992" w:type="dxa"/>
            <w:tcBorders>
              <w:top w:val="single" w:sz="4" w:space="0" w:color="auto"/>
              <w:bottom w:val="dashed" w:sz="4" w:space="0" w:color="auto"/>
            </w:tcBorders>
          </w:tcPr>
          <w:p w14:paraId="6E68417F" w14:textId="4CA6C031" w:rsidR="005D6299" w:rsidRPr="00571391" w:rsidRDefault="005D6299" w:rsidP="001244BE">
            <w:pPr>
              <w:rPr>
                <w:rFonts w:asciiTheme="majorEastAsia" w:eastAsiaTheme="majorEastAsia" w:hAnsiTheme="majorEastAsia"/>
                <w:color w:val="000000" w:themeColor="text1"/>
                <w:sz w:val="16"/>
                <w:szCs w:val="16"/>
              </w:rPr>
            </w:pPr>
            <w:r w:rsidRPr="00571391">
              <w:rPr>
                <w:rFonts w:asciiTheme="majorEastAsia" w:eastAsiaTheme="majorEastAsia" w:hAnsiTheme="majorEastAsia" w:hint="eastAsia"/>
                <w:color w:val="000000" w:themeColor="text1"/>
                <w:sz w:val="16"/>
                <w:szCs w:val="16"/>
              </w:rPr>
              <w:t>基準ごとの評価</w:t>
            </w:r>
          </w:p>
        </w:tc>
        <w:tc>
          <w:tcPr>
            <w:tcW w:w="851" w:type="dxa"/>
            <w:tcBorders>
              <w:bottom w:val="dashed" w:sz="4" w:space="0" w:color="auto"/>
            </w:tcBorders>
          </w:tcPr>
          <w:p w14:paraId="119C665E" w14:textId="360B6681"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1383" w:type="dxa"/>
            <w:vMerge/>
            <w:tcBorders>
              <w:right w:val="single" w:sz="12" w:space="0" w:color="auto"/>
            </w:tcBorders>
          </w:tcPr>
          <w:p w14:paraId="3A68D61E" w14:textId="77777777" w:rsidR="005D6299" w:rsidRPr="00571391" w:rsidRDefault="005D6299" w:rsidP="001244BE">
            <w:pPr>
              <w:jc w:val="center"/>
              <w:rPr>
                <w:rFonts w:asciiTheme="majorEastAsia" w:eastAsiaTheme="majorEastAsia" w:hAnsiTheme="majorEastAsia"/>
                <w:color w:val="000000" w:themeColor="text1"/>
              </w:rPr>
            </w:pPr>
          </w:p>
        </w:tc>
      </w:tr>
      <w:tr w:rsidR="005D6299" w:rsidRPr="00571391" w14:paraId="119C666A" w14:textId="55291327" w:rsidTr="00925CC5">
        <w:trPr>
          <w:trHeight w:val="211"/>
          <w:jc w:val="center"/>
        </w:trPr>
        <w:tc>
          <w:tcPr>
            <w:tcW w:w="3227" w:type="dxa"/>
            <w:gridSpan w:val="2"/>
            <w:vMerge/>
            <w:tcBorders>
              <w:left w:val="single" w:sz="12" w:space="0" w:color="auto"/>
              <w:bottom w:val="single" w:sz="12" w:space="0" w:color="auto"/>
            </w:tcBorders>
          </w:tcPr>
          <w:p w14:paraId="119C6663" w14:textId="77777777" w:rsidR="005D6299" w:rsidRPr="00571391" w:rsidRDefault="005D6299" w:rsidP="001244BE">
            <w:pPr>
              <w:rPr>
                <w:rFonts w:asciiTheme="majorEastAsia" w:eastAsiaTheme="majorEastAsia" w:hAnsiTheme="majorEastAsia"/>
                <w:color w:val="000000" w:themeColor="text1"/>
              </w:rPr>
            </w:pPr>
          </w:p>
        </w:tc>
        <w:tc>
          <w:tcPr>
            <w:tcW w:w="5547" w:type="dxa"/>
            <w:gridSpan w:val="3"/>
            <w:vMerge/>
            <w:tcBorders>
              <w:bottom w:val="single" w:sz="12" w:space="0" w:color="auto"/>
            </w:tcBorders>
          </w:tcPr>
          <w:p w14:paraId="5C777448" w14:textId="77777777" w:rsidR="005D6299" w:rsidRPr="00571391" w:rsidRDefault="005D6299" w:rsidP="001244BE">
            <w:pPr>
              <w:rPr>
                <w:rFonts w:asciiTheme="majorEastAsia" w:eastAsiaTheme="majorEastAsia" w:hAnsiTheme="majorEastAsia"/>
                <w:color w:val="000000" w:themeColor="text1"/>
              </w:rPr>
            </w:pPr>
          </w:p>
        </w:tc>
        <w:tc>
          <w:tcPr>
            <w:tcW w:w="5953" w:type="dxa"/>
            <w:vMerge/>
            <w:tcBorders>
              <w:bottom w:val="single" w:sz="12" w:space="0" w:color="auto"/>
            </w:tcBorders>
          </w:tcPr>
          <w:p w14:paraId="119C6665" w14:textId="24333B52" w:rsidR="005D6299" w:rsidRPr="00571391" w:rsidRDefault="005D6299" w:rsidP="001244BE">
            <w:pPr>
              <w:rPr>
                <w:rFonts w:asciiTheme="majorEastAsia" w:eastAsiaTheme="majorEastAsia" w:hAnsiTheme="majorEastAsia"/>
                <w:color w:val="000000" w:themeColor="text1"/>
              </w:rPr>
            </w:pPr>
          </w:p>
        </w:tc>
        <w:tc>
          <w:tcPr>
            <w:tcW w:w="851" w:type="dxa"/>
            <w:tcBorders>
              <w:top w:val="dashed" w:sz="4" w:space="0" w:color="auto"/>
              <w:bottom w:val="single" w:sz="12" w:space="0" w:color="auto"/>
            </w:tcBorders>
          </w:tcPr>
          <w:p w14:paraId="14396DB7" w14:textId="2B903B7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4092" w:type="dxa"/>
            <w:vMerge/>
            <w:tcBorders>
              <w:bottom w:val="single" w:sz="12" w:space="0" w:color="auto"/>
            </w:tcBorders>
          </w:tcPr>
          <w:p w14:paraId="53D00604" w14:textId="4935137D" w:rsidR="005D6299" w:rsidRPr="00571391" w:rsidRDefault="005D6299" w:rsidP="001244BE">
            <w:pPr>
              <w:rPr>
                <w:rFonts w:asciiTheme="majorEastAsia" w:eastAsiaTheme="majorEastAsia" w:hAnsiTheme="majorEastAsia"/>
                <w:color w:val="000000" w:themeColor="text1"/>
              </w:rPr>
            </w:pPr>
          </w:p>
        </w:tc>
        <w:tc>
          <w:tcPr>
            <w:tcW w:w="992" w:type="dxa"/>
            <w:tcBorders>
              <w:top w:val="dashed" w:sz="4" w:space="0" w:color="auto"/>
              <w:bottom w:val="single" w:sz="12" w:space="0" w:color="auto"/>
            </w:tcBorders>
          </w:tcPr>
          <w:p w14:paraId="74A34142" w14:textId="58085C76"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851" w:type="dxa"/>
            <w:tcBorders>
              <w:top w:val="dashed" w:sz="4" w:space="0" w:color="auto"/>
              <w:bottom w:val="single" w:sz="12" w:space="0" w:color="auto"/>
            </w:tcBorders>
          </w:tcPr>
          <w:p w14:paraId="119C6666" w14:textId="10ADBFC9"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1383" w:type="dxa"/>
            <w:vMerge/>
            <w:tcBorders>
              <w:bottom w:val="single" w:sz="12" w:space="0" w:color="auto"/>
              <w:right w:val="single" w:sz="12" w:space="0" w:color="auto"/>
            </w:tcBorders>
          </w:tcPr>
          <w:p w14:paraId="23D0A080" w14:textId="77777777" w:rsidR="005D6299" w:rsidRPr="00571391" w:rsidRDefault="005D6299" w:rsidP="001244BE">
            <w:pPr>
              <w:jc w:val="center"/>
              <w:rPr>
                <w:rFonts w:asciiTheme="majorEastAsia" w:eastAsiaTheme="majorEastAsia" w:hAnsiTheme="majorEastAsia"/>
                <w:color w:val="000000" w:themeColor="text1"/>
              </w:rPr>
            </w:pPr>
          </w:p>
        </w:tc>
      </w:tr>
      <w:tr w:rsidR="005D6299" w:rsidRPr="00571391" w14:paraId="119C6673" w14:textId="7F253692" w:rsidTr="00925CC5">
        <w:trPr>
          <w:cantSplit/>
          <w:trHeight w:val="442"/>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D6299" w:rsidRPr="00571391" w:rsidRDefault="005D6299" w:rsidP="001244BE">
            <w:pPr>
              <w:ind w:left="113" w:right="113"/>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Ⅰ提案の履行状況に関する項目</w:t>
            </w:r>
          </w:p>
        </w:tc>
        <w:tc>
          <w:tcPr>
            <w:tcW w:w="2552" w:type="dxa"/>
            <w:tcBorders>
              <w:top w:val="single" w:sz="12" w:space="0" w:color="auto"/>
            </w:tcBorders>
            <w:vAlign w:val="center"/>
          </w:tcPr>
          <w:p w14:paraId="119C666C" w14:textId="23674CEE" w:rsidR="005D6299" w:rsidRPr="00571391" w:rsidRDefault="005D6299"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(1)施設の設置目的及び管理運営方針の理解</w:t>
            </w:r>
          </w:p>
        </w:tc>
        <w:tc>
          <w:tcPr>
            <w:tcW w:w="5547" w:type="dxa"/>
            <w:gridSpan w:val="3"/>
            <w:tcBorders>
              <w:top w:val="single" w:sz="12" w:space="0" w:color="auto"/>
            </w:tcBorders>
            <w:vAlign w:val="center"/>
          </w:tcPr>
          <w:p w14:paraId="4CB10491" w14:textId="5D269B5B" w:rsidR="000165D1" w:rsidRPr="00571391" w:rsidRDefault="005D6299" w:rsidP="000165D1">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5953" w:type="dxa"/>
            <w:tcBorders>
              <w:top w:val="single" w:sz="12" w:space="0" w:color="auto"/>
            </w:tcBorders>
          </w:tcPr>
          <w:p w14:paraId="119C666E" w14:textId="65D30E12" w:rsidR="005D6299" w:rsidRPr="00571391" w:rsidRDefault="005D6299" w:rsidP="000A6854">
            <w:pPr>
              <w:rPr>
                <w:rFonts w:asciiTheme="majorEastAsia" w:eastAsiaTheme="majorEastAsia" w:hAnsiTheme="majorEastAsia"/>
                <w:color w:val="000000" w:themeColor="text1"/>
              </w:rPr>
            </w:pPr>
          </w:p>
        </w:tc>
        <w:tc>
          <w:tcPr>
            <w:tcW w:w="851" w:type="dxa"/>
            <w:tcBorders>
              <w:top w:val="single" w:sz="12" w:space="0" w:color="auto"/>
            </w:tcBorders>
            <w:vAlign w:val="center"/>
          </w:tcPr>
          <w:p w14:paraId="6B4806CD" w14:textId="18A46545" w:rsidR="005D6299" w:rsidRPr="00571391" w:rsidRDefault="005D6299" w:rsidP="00C651A4">
            <w:pPr>
              <w:jc w:val="center"/>
              <w:rPr>
                <w:rFonts w:asciiTheme="majorEastAsia" w:eastAsiaTheme="majorEastAsia" w:hAnsiTheme="majorEastAsia"/>
                <w:color w:val="000000" w:themeColor="text1"/>
              </w:rPr>
            </w:pPr>
          </w:p>
        </w:tc>
        <w:tc>
          <w:tcPr>
            <w:tcW w:w="4092" w:type="dxa"/>
            <w:tcBorders>
              <w:top w:val="single" w:sz="12" w:space="0" w:color="auto"/>
            </w:tcBorders>
          </w:tcPr>
          <w:p w14:paraId="630738F2" w14:textId="3C28393A" w:rsidR="005D6299" w:rsidRPr="00B41C45" w:rsidRDefault="005D6299" w:rsidP="000165D1">
            <w:pPr>
              <w:ind w:left="210" w:hangingChars="100" w:hanging="210"/>
              <w:rPr>
                <w:rFonts w:asciiTheme="majorEastAsia" w:eastAsiaTheme="majorEastAsia" w:hAnsiTheme="majorEastAsia"/>
              </w:rPr>
            </w:pPr>
          </w:p>
        </w:tc>
        <w:tc>
          <w:tcPr>
            <w:tcW w:w="992" w:type="dxa"/>
            <w:tcBorders>
              <w:top w:val="single" w:sz="12" w:space="0" w:color="auto"/>
            </w:tcBorders>
            <w:vAlign w:val="center"/>
          </w:tcPr>
          <w:p w14:paraId="1D3720EB" w14:textId="20F46919" w:rsidR="0015021C" w:rsidRPr="00B41C45" w:rsidRDefault="0015021C" w:rsidP="004E7EDB">
            <w:pPr>
              <w:jc w:val="center"/>
              <w:rPr>
                <w:rFonts w:asciiTheme="majorEastAsia" w:eastAsiaTheme="majorEastAsia" w:hAnsiTheme="majorEastAsia"/>
              </w:rPr>
            </w:pPr>
          </w:p>
        </w:tc>
        <w:tc>
          <w:tcPr>
            <w:tcW w:w="851" w:type="dxa"/>
            <w:tcBorders>
              <w:top w:val="single" w:sz="12" w:space="0" w:color="auto"/>
            </w:tcBorders>
            <w:vAlign w:val="center"/>
          </w:tcPr>
          <w:p w14:paraId="119C666F" w14:textId="2A08716F" w:rsidR="0015021C" w:rsidRPr="00571391" w:rsidRDefault="0015021C" w:rsidP="004E7EDB">
            <w:pPr>
              <w:jc w:val="center"/>
              <w:rPr>
                <w:rFonts w:asciiTheme="majorEastAsia" w:eastAsiaTheme="majorEastAsia" w:hAnsiTheme="majorEastAsia"/>
                <w:color w:val="000000" w:themeColor="text1"/>
              </w:rPr>
            </w:pPr>
          </w:p>
        </w:tc>
        <w:tc>
          <w:tcPr>
            <w:tcW w:w="1383" w:type="dxa"/>
            <w:tcBorders>
              <w:top w:val="single" w:sz="12" w:space="0" w:color="auto"/>
              <w:right w:val="single" w:sz="12" w:space="0" w:color="auto"/>
            </w:tcBorders>
          </w:tcPr>
          <w:p w14:paraId="51AB88C2" w14:textId="4A0AED83" w:rsidR="005D6299" w:rsidRPr="00571391" w:rsidRDefault="005D6299" w:rsidP="001244BE">
            <w:pPr>
              <w:rPr>
                <w:rFonts w:asciiTheme="majorEastAsia" w:eastAsiaTheme="majorEastAsia" w:hAnsiTheme="majorEastAsia"/>
                <w:color w:val="000000" w:themeColor="text1"/>
              </w:rPr>
            </w:pPr>
          </w:p>
        </w:tc>
      </w:tr>
      <w:tr w:rsidR="00052F1A" w:rsidRPr="00571391" w14:paraId="119C667C" w14:textId="4658D8EE" w:rsidTr="00925CC5">
        <w:trPr>
          <w:cantSplit/>
          <w:trHeight w:val="442"/>
          <w:jc w:val="center"/>
        </w:trPr>
        <w:tc>
          <w:tcPr>
            <w:tcW w:w="675" w:type="dxa"/>
            <w:vMerge/>
            <w:tcBorders>
              <w:left w:val="single" w:sz="12" w:space="0" w:color="auto"/>
            </w:tcBorders>
            <w:shd w:val="clear" w:color="auto" w:fill="DDD9C3" w:themeFill="background2" w:themeFillShade="E6"/>
          </w:tcPr>
          <w:p w14:paraId="119C6674" w14:textId="77777777" w:rsidR="00052F1A" w:rsidRPr="00571391" w:rsidRDefault="00052F1A" w:rsidP="001244BE">
            <w:pPr>
              <w:rPr>
                <w:rFonts w:asciiTheme="majorEastAsia" w:eastAsiaTheme="majorEastAsia" w:hAnsiTheme="majorEastAsia"/>
                <w:color w:val="000000" w:themeColor="text1"/>
              </w:rPr>
            </w:pPr>
          </w:p>
        </w:tc>
        <w:tc>
          <w:tcPr>
            <w:tcW w:w="2552" w:type="dxa"/>
            <w:vMerge w:val="restart"/>
            <w:vAlign w:val="center"/>
          </w:tcPr>
          <w:p w14:paraId="119C6675" w14:textId="686FB14D" w:rsidR="00052F1A" w:rsidRPr="00571391" w:rsidRDefault="00052F1A"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(2)平等な利用を図るための具体的手法・効果</w:t>
            </w:r>
          </w:p>
        </w:tc>
        <w:tc>
          <w:tcPr>
            <w:tcW w:w="5547" w:type="dxa"/>
            <w:gridSpan w:val="3"/>
            <w:vAlign w:val="center"/>
          </w:tcPr>
          <w:p w14:paraId="7A1D12B1" w14:textId="058A8815" w:rsidR="00052F1A" w:rsidRPr="00571391" w:rsidRDefault="00052F1A"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①平等利用を確保するための基本方針に沿った取組みがなされているか</w:t>
            </w:r>
          </w:p>
        </w:tc>
        <w:tc>
          <w:tcPr>
            <w:tcW w:w="5953" w:type="dxa"/>
          </w:tcPr>
          <w:p w14:paraId="119C6677" w14:textId="6CCFC092" w:rsidR="00CA7005" w:rsidRPr="0054637A" w:rsidRDefault="00CA7005" w:rsidP="00E7401F">
            <w:pPr>
              <w:ind w:left="210" w:hangingChars="100" w:hanging="210"/>
              <w:rPr>
                <w:rFonts w:asciiTheme="majorEastAsia" w:eastAsiaTheme="majorEastAsia" w:hAnsiTheme="majorEastAsia"/>
              </w:rPr>
            </w:pPr>
          </w:p>
        </w:tc>
        <w:tc>
          <w:tcPr>
            <w:tcW w:w="851" w:type="dxa"/>
            <w:vMerge w:val="restart"/>
            <w:vAlign w:val="center"/>
          </w:tcPr>
          <w:p w14:paraId="7792D606" w14:textId="703919D2" w:rsidR="00052F1A" w:rsidRPr="00571391" w:rsidRDefault="00052F1A" w:rsidP="00C651A4">
            <w:pPr>
              <w:jc w:val="center"/>
              <w:rPr>
                <w:rFonts w:asciiTheme="majorEastAsia" w:eastAsiaTheme="majorEastAsia" w:hAnsiTheme="majorEastAsia"/>
                <w:color w:val="000000" w:themeColor="text1"/>
              </w:rPr>
            </w:pPr>
          </w:p>
        </w:tc>
        <w:tc>
          <w:tcPr>
            <w:tcW w:w="4092" w:type="dxa"/>
            <w:shd w:val="clear" w:color="auto" w:fill="auto"/>
          </w:tcPr>
          <w:p w14:paraId="57D7AEC0" w14:textId="11200162" w:rsidR="00C20C5E" w:rsidRPr="00371111" w:rsidRDefault="00C20C5E" w:rsidP="000165D1">
            <w:pPr>
              <w:ind w:left="210" w:hangingChars="100" w:hanging="210"/>
              <w:rPr>
                <w:rFonts w:asciiTheme="majorEastAsia" w:eastAsiaTheme="majorEastAsia" w:hAnsiTheme="majorEastAsia"/>
                <w:color w:val="FF0000"/>
              </w:rPr>
            </w:pPr>
          </w:p>
        </w:tc>
        <w:tc>
          <w:tcPr>
            <w:tcW w:w="992" w:type="dxa"/>
            <w:vAlign w:val="center"/>
          </w:tcPr>
          <w:p w14:paraId="1958636C" w14:textId="09B537A6" w:rsidR="0015021C" w:rsidRPr="0015021C" w:rsidRDefault="0015021C" w:rsidP="004E7EDB">
            <w:pPr>
              <w:jc w:val="center"/>
              <w:rPr>
                <w:rFonts w:asciiTheme="majorEastAsia" w:eastAsiaTheme="majorEastAsia" w:hAnsiTheme="majorEastAsia"/>
                <w:color w:val="000000" w:themeColor="text1"/>
              </w:rPr>
            </w:pPr>
          </w:p>
        </w:tc>
        <w:tc>
          <w:tcPr>
            <w:tcW w:w="851" w:type="dxa"/>
            <w:vMerge w:val="restart"/>
            <w:vAlign w:val="center"/>
          </w:tcPr>
          <w:p w14:paraId="119C6678" w14:textId="5B709948" w:rsidR="00A441B0" w:rsidRPr="00571391" w:rsidRDefault="00A441B0" w:rsidP="004E7EDB">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5986F21C" w14:textId="40A04A23" w:rsidR="00052F1A" w:rsidRPr="00571391" w:rsidRDefault="00052F1A" w:rsidP="001244BE">
            <w:pPr>
              <w:rPr>
                <w:rFonts w:asciiTheme="majorEastAsia" w:eastAsiaTheme="majorEastAsia" w:hAnsiTheme="majorEastAsia"/>
                <w:color w:val="000000" w:themeColor="text1"/>
              </w:rPr>
            </w:pPr>
          </w:p>
        </w:tc>
      </w:tr>
      <w:tr w:rsidR="00052F1A" w:rsidRPr="00571391" w14:paraId="2B640D7C" w14:textId="0F745A65" w:rsidTr="00925CC5">
        <w:trPr>
          <w:cantSplit/>
          <w:trHeight w:val="442"/>
          <w:jc w:val="center"/>
        </w:trPr>
        <w:tc>
          <w:tcPr>
            <w:tcW w:w="675" w:type="dxa"/>
            <w:vMerge/>
            <w:tcBorders>
              <w:left w:val="single" w:sz="12" w:space="0" w:color="auto"/>
            </w:tcBorders>
            <w:shd w:val="clear" w:color="auto" w:fill="DDD9C3" w:themeFill="background2" w:themeFillShade="E6"/>
          </w:tcPr>
          <w:p w14:paraId="6855E16D" w14:textId="77777777" w:rsidR="00052F1A" w:rsidRPr="00571391" w:rsidRDefault="00052F1A" w:rsidP="001244BE">
            <w:pPr>
              <w:rPr>
                <w:rFonts w:asciiTheme="majorEastAsia" w:eastAsiaTheme="majorEastAsia" w:hAnsiTheme="majorEastAsia"/>
                <w:color w:val="000000" w:themeColor="text1"/>
              </w:rPr>
            </w:pPr>
          </w:p>
        </w:tc>
        <w:tc>
          <w:tcPr>
            <w:tcW w:w="2552" w:type="dxa"/>
            <w:vMerge/>
            <w:vAlign w:val="center"/>
          </w:tcPr>
          <w:p w14:paraId="41B5F98D" w14:textId="77777777" w:rsidR="00052F1A" w:rsidRPr="00571391" w:rsidRDefault="00052F1A"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1C742B7E" w14:textId="53F59140" w:rsidR="00052F1A" w:rsidRPr="00571391" w:rsidRDefault="00052F1A"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②高齢者、障がい者</w:t>
            </w:r>
            <w:r>
              <w:rPr>
                <w:rFonts w:asciiTheme="majorEastAsia" w:eastAsiaTheme="majorEastAsia" w:hAnsiTheme="majorEastAsia" w:hint="eastAsia"/>
                <w:color w:val="000000" w:themeColor="text1"/>
              </w:rPr>
              <w:t>、外国人</w:t>
            </w:r>
            <w:r w:rsidRPr="00571391">
              <w:rPr>
                <w:rFonts w:asciiTheme="majorEastAsia" w:eastAsiaTheme="majorEastAsia" w:hAnsiTheme="majorEastAsia" w:hint="eastAsia"/>
                <w:color w:val="000000" w:themeColor="text1"/>
              </w:rPr>
              <w:t>等に対して利用援助の方針に沿った取組みがなされているか</w:t>
            </w:r>
          </w:p>
        </w:tc>
        <w:tc>
          <w:tcPr>
            <w:tcW w:w="5953" w:type="dxa"/>
          </w:tcPr>
          <w:p w14:paraId="36EC43AE" w14:textId="72493A5A" w:rsidR="00A33731" w:rsidRPr="00E7401F" w:rsidRDefault="00A33731" w:rsidP="00E7401F">
            <w:pPr>
              <w:ind w:left="210" w:hangingChars="100" w:hanging="210"/>
              <w:rPr>
                <w:rFonts w:asciiTheme="majorEastAsia" w:eastAsiaTheme="majorEastAsia" w:hAnsiTheme="majorEastAsia"/>
              </w:rPr>
            </w:pPr>
          </w:p>
        </w:tc>
        <w:tc>
          <w:tcPr>
            <w:tcW w:w="851" w:type="dxa"/>
            <w:vMerge/>
            <w:vAlign w:val="center"/>
          </w:tcPr>
          <w:p w14:paraId="4A3152C7" w14:textId="77777777" w:rsidR="00052F1A" w:rsidRPr="00571391" w:rsidRDefault="00052F1A" w:rsidP="001244BE">
            <w:pPr>
              <w:rPr>
                <w:rFonts w:asciiTheme="majorEastAsia" w:eastAsiaTheme="majorEastAsia" w:hAnsiTheme="majorEastAsia"/>
                <w:color w:val="000000" w:themeColor="text1"/>
              </w:rPr>
            </w:pPr>
          </w:p>
        </w:tc>
        <w:tc>
          <w:tcPr>
            <w:tcW w:w="4092" w:type="dxa"/>
          </w:tcPr>
          <w:p w14:paraId="0B18F293" w14:textId="066D1D35" w:rsidR="00913750" w:rsidRPr="00D00423" w:rsidRDefault="00913750" w:rsidP="000165D1">
            <w:pPr>
              <w:ind w:left="210" w:hangingChars="100" w:hanging="210"/>
              <w:rPr>
                <w:rFonts w:asciiTheme="majorEastAsia" w:eastAsiaTheme="majorEastAsia" w:hAnsiTheme="majorEastAsia"/>
              </w:rPr>
            </w:pPr>
          </w:p>
        </w:tc>
        <w:tc>
          <w:tcPr>
            <w:tcW w:w="992" w:type="dxa"/>
            <w:vAlign w:val="center"/>
          </w:tcPr>
          <w:p w14:paraId="20ED2D46" w14:textId="0824A2A4" w:rsidR="00A441B0" w:rsidRPr="00A441B0" w:rsidRDefault="00A441B0" w:rsidP="004E7EDB">
            <w:pPr>
              <w:jc w:val="center"/>
              <w:rPr>
                <w:rFonts w:asciiTheme="majorEastAsia" w:eastAsiaTheme="majorEastAsia" w:hAnsiTheme="majorEastAsia"/>
                <w:color w:val="000000" w:themeColor="text1"/>
              </w:rPr>
            </w:pPr>
          </w:p>
        </w:tc>
        <w:tc>
          <w:tcPr>
            <w:tcW w:w="851" w:type="dxa"/>
            <w:vMerge/>
            <w:vAlign w:val="center"/>
          </w:tcPr>
          <w:p w14:paraId="45EE9FB6" w14:textId="77777777" w:rsidR="00052F1A" w:rsidRPr="00571391" w:rsidRDefault="00052F1A"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DBC92CE" w14:textId="77777777" w:rsidR="00052F1A" w:rsidRPr="00571391" w:rsidRDefault="00052F1A" w:rsidP="001244BE">
            <w:pPr>
              <w:rPr>
                <w:rFonts w:asciiTheme="majorEastAsia" w:eastAsiaTheme="majorEastAsia" w:hAnsiTheme="majorEastAsia"/>
                <w:color w:val="000000" w:themeColor="text1"/>
              </w:rPr>
            </w:pPr>
          </w:p>
        </w:tc>
      </w:tr>
      <w:tr w:rsidR="00D36E73" w:rsidRPr="00571391" w14:paraId="5988515F" w14:textId="77777777" w:rsidTr="00925CC5">
        <w:trPr>
          <w:cantSplit/>
          <w:trHeight w:val="442"/>
          <w:jc w:val="center"/>
        </w:trPr>
        <w:tc>
          <w:tcPr>
            <w:tcW w:w="675" w:type="dxa"/>
            <w:vMerge/>
            <w:tcBorders>
              <w:left w:val="single" w:sz="12" w:space="0" w:color="auto"/>
            </w:tcBorders>
            <w:shd w:val="clear" w:color="auto" w:fill="DDD9C3" w:themeFill="background2" w:themeFillShade="E6"/>
          </w:tcPr>
          <w:p w14:paraId="654E0D57" w14:textId="77777777" w:rsidR="00D36E73" w:rsidRPr="00571391" w:rsidRDefault="00D36E73" w:rsidP="001244BE">
            <w:pPr>
              <w:rPr>
                <w:rFonts w:asciiTheme="majorEastAsia" w:eastAsiaTheme="majorEastAsia" w:hAnsiTheme="majorEastAsia"/>
                <w:color w:val="000000" w:themeColor="text1"/>
              </w:rPr>
            </w:pPr>
          </w:p>
        </w:tc>
        <w:tc>
          <w:tcPr>
            <w:tcW w:w="2552" w:type="dxa"/>
            <w:vMerge w:val="restart"/>
            <w:vAlign w:val="center"/>
          </w:tcPr>
          <w:p w14:paraId="7E62BF82" w14:textId="0C5845F5"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(3)利用者の増加を図るための具体的手法・効果</w:t>
            </w:r>
          </w:p>
        </w:tc>
        <w:tc>
          <w:tcPr>
            <w:tcW w:w="5547" w:type="dxa"/>
            <w:gridSpan w:val="3"/>
            <w:vAlign w:val="center"/>
          </w:tcPr>
          <w:p w14:paraId="553DB173" w14:textId="1CABD5B9"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①提案された広報計画に沿った広報が実施されているか</w:t>
            </w:r>
          </w:p>
        </w:tc>
        <w:tc>
          <w:tcPr>
            <w:tcW w:w="5953" w:type="dxa"/>
          </w:tcPr>
          <w:p w14:paraId="6A892136" w14:textId="648B5A59" w:rsidR="00D36E73" w:rsidRPr="00B41C45" w:rsidRDefault="00D36E73" w:rsidP="000A6854">
            <w:pPr>
              <w:ind w:left="210" w:hangingChars="100" w:hanging="210"/>
              <w:rPr>
                <w:rFonts w:asciiTheme="majorEastAsia" w:eastAsiaTheme="majorEastAsia" w:hAnsiTheme="majorEastAsia"/>
              </w:rPr>
            </w:pPr>
          </w:p>
        </w:tc>
        <w:tc>
          <w:tcPr>
            <w:tcW w:w="851" w:type="dxa"/>
            <w:vMerge w:val="restart"/>
            <w:vAlign w:val="bottom"/>
          </w:tcPr>
          <w:p w14:paraId="29CBF8B9" w14:textId="07474B3F" w:rsidR="00D36E73" w:rsidRPr="00571391" w:rsidRDefault="00D36E73" w:rsidP="00EA1677">
            <w:pPr>
              <w:jc w:val="center"/>
              <w:rPr>
                <w:rFonts w:asciiTheme="majorEastAsia" w:eastAsiaTheme="majorEastAsia" w:hAnsiTheme="majorEastAsia"/>
                <w:color w:val="000000" w:themeColor="text1"/>
              </w:rPr>
            </w:pPr>
          </w:p>
        </w:tc>
        <w:tc>
          <w:tcPr>
            <w:tcW w:w="4092" w:type="dxa"/>
            <w:shd w:val="clear" w:color="auto" w:fill="auto"/>
          </w:tcPr>
          <w:p w14:paraId="11119E76" w14:textId="66DFE34C" w:rsidR="00D36E73" w:rsidRPr="00552952" w:rsidRDefault="00D36E73" w:rsidP="00910C47">
            <w:pPr>
              <w:ind w:left="210" w:hangingChars="100" w:hanging="210"/>
              <w:rPr>
                <w:rFonts w:asciiTheme="majorEastAsia" w:eastAsiaTheme="majorEastAsia" w:hAnsiTheme="majorEastAsia"/>
                <w:color w:val="000000" w:themeColor="text1"/>
              </w:rPr>
            </w:pPr>
          </w:p>
        </w:tc>
        <w:tc>
          <w:tcPr>
            <w:tcW w:w="992" w:type="dxa"/>
            <w:shd w:val="clear" w:color="auto" w:fill="auto"/>
            <w:vAlign w:val="center"/>
          </w:tcPr>
          <w:p w14:paraId="6BF8D2C1" w14:textId="4E0DECEE" w:rsidR="00D36E73" w:rsidRPr="00571391" w:rsidRDefault="00D36E73" w:rsidP="004E7EDB">
            <w:pPr>
              <w:jc w:val="center"/>
              <w:rPr>
                <w:rFonts w:asciiTheme="majorEastAsia" w:eastAsiaTheme="majorEastAsia" w:hAnsiTheme="majorEastAsia"/>
                <w:color w:val="000000" w:themeColor="text1"/>
              </w:rPr>
            </w:pPr>
          </w:p>
        </w:tc>
        <w:tc>
          <w:tcPr>
            <w:tcW w:w="851" w:type="dxa"/>
            <w:vMerge w:val="restart"/>
            <w:shd w:val="clear" w:color="auto" w:fill="auto"/>
            <w:vAlign w:val="center"/>
          </w:tcPr>
          <w:p w14:paraId="43BA37AA" w14:textId="00801E10" w:rsidR="00D36E73" w:rsidRPr="00571391" w:rsidRDefault="00D36E73" w:rsidP="006241CF">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59F650D8" w14:textId="540A8320" w:rsidR="00D36E73" w:rsidRPr="00571391" w:rsidRDefault="00D36E73" w:rsidP="001244BE">
            <w:pPr>
              <w:rPr>
                <w:rFonts w:asciiTheme="majorEastAsia" w:eastAsiaTheme="majorEastAsia" w:hAnsiTheme="majorEastAsia"/>
                <w:color w:val="000000" w:themeColor="text1"/>
              </w:rPr>
            </w:pPr>
          </w:p>
        </w:tc>
      </w:tr>
      <w:tr w:rsidR="00D36E73" w:rsidRPr="00571391" w14:paraId="4CE2875A" w14:textId="3188E5E4" w:rsidTr="00925CC5">
        <w:trPr>
          <w:trHeight w:val="1085"/>
          <w:jc w:val="center"/>
        </w:trPr>
        <w:tc>
          <w:tcPr>
            <w:tcW w:w="675" w:type="dxa"/>
            <w:vMerge/>
            <w:tcBorders>
              <w:left w:val="single" w:sz="12" w:space="0" w:color="auto"/>
            </w:tcBorders>
            <w:shd w:val="clear" w:color="auto" w:fill="DDD9C3" w:themeFill="background2" w:themeFillShade="E6"/>
          </w:tcPr>
          <w:p w14:paraId="56E31724"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60FBB0D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0482317C" w14:textId="1EB06B40" w:rsidR="00D36E73"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②ホール及び会議室の目標利用率・目標収入額の達成のための取組みが適切に実施されているか</w:t>
            </w:r>
          </w:p>
          <w:p w14:paraId="72DA49C0" w14:textId="7799555D" w:rsidR="00D36E73" w:rsidRPr="00571391" w:rsidRDefault="00D36E73" w:rsidP="001244BE">
            <w:pPr>
              <w:ind w:firstLineChars="900" w:firstLine="189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（参考指標…入館者数）</w:t>
            </w:r>
          </w:p>
        </w:tc>
        <w:tc>
          <w:tcPr>
            <w:tcW w:w="5953" w:type="dxa"/>
            <w:tcBorders>
              <w:bottom w:val="single" w:sz="4" w:space="0" w:color="auto"/>
            </w:tcBorders>
            <w:shd w:val="clear" w:color="auto" w:fill="auto"/>
          </w:tcPr>
          <w:p w14:paraId="798277ED" w14:textId="7E509231" w:rsidR="00D36E73" w:rsidRPr="003C2BC0" w:rsidRDefault="00D36E73" w:rsidP="00D86D6F">
            <w:pPr>
              <w:ind w:firstLineChars="100" w:firstLine="210"/>
              <w:rPr>
                <w:rFonts w:asciiTheme="majorEastAsia" w:eastAsiaTheme="majorEastAsia" w:hAnsiTheme="majorEastAsia"/>
                <w:color w:val="000000" w:themeColor="text1"/>
              </w:rPr>
            </w:pPr>
          </w:p>
        </w:tc>
        <w:tc>
          <w:tcPr>
            <w:tcW w:w="851" w:type="dxa"/>
            <w:vMerge/>
            <w:shd w:val="clear" w:color="auto" w:fill="auto"/>
            <w:vAlign w:val="center"/>
          </w:tcPr>
          <w:p w14:paraId="55070A71" w14:textId="13837334" w:rsidR="00D36E73" w:rsidRPr="00571391" w:rsidRDefault="00D36E73" w:rsidP="005F49BC">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3EF49F38" w14:textId="5E546628" w:rsidR="00D36E73" w:rsidRPr="001666C9" w:rsidRDefault="00D36E73" w:rsidP="000165D1">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1D3FB33D" w14:textId="64D58B75" w:rsidR="00D36E73" w:rsidRPr="00571391" w:rsidRDefault="00D36E73" w:rsidP="004E7EDB">
            <w:pPr>
              <w:jc w:val="center"/>
              <w:rPr>
                <w:rFonts w:asciiTheme="majorEastAsia" w:eastAsiaTheme="majorEastAsia" w:hAnsiTheme="majorEastAsia"/>
                <w:color w:val="000000" w:themeColor="text1"/>
              </w:rPr>
            </w:pPr>
          </w:p>
        </w:tc>
        <w:tc>
          <w:tcPr>
            <w:tcW w:w="851" w:type="dxa"/>
            <w:vMerge/>
          </w:tcPr>
          <w:p w14:paraId="2FCBF378" w14:textId="40D96BD2" w:rsidR="00D36E73" w:rsidRPr="00571391" w:rsidRDefault="00D36E73" w:rsidP="00B44CF0">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6BE8263B"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4CC488D6" w14:textId="4C7D06DF" w:rsidTr="00925CC5">
        <w:trPr>
          <w:trHeight w:val="433"/>
          <w:jc w:val="center"/>
        </w:trPr>
        <w:tc>
          <w:tcPr>
            <w:tcW w:w="675" w:type="dxa"/>
            <w:vMerge/>
            <w:tcBorders>
              <w:left w:val="single" w:sz="12" w:space="0" w:color="auto"/>
            </w:tcBorders>
            <w:shd w:val="clear" w:color="auto" w:fill="DDD9C3" w:themeFill="background2" w:themeFillShade="E6"/>
          </w:tcPr>
          <w:p w14:paraId="04E82EA9"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A52AC76"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30AF0502" w14:textId="546F4601"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single" w:sz="4" w:space="0" w:color="auto"/>
              <w:bottom w:val="dashed" w:sz="4" w:space="0" w:color="auto"/>
              <w:right w:val="single" w:sz="4" w:space="0" w:color="auto"/>
            </w:tcBorders>
            <w:shd w:val="clear" w:color="auto" w:fill="DAEEF3" w:themeFill="accent5" w:themeFillTint="33"/>
            <w:vAlign w:val="center"/>
          </w:tcPr>
          <w:p w14:paraId="1C7F9AD3" w14:textId="4D3C768F" w:rsidR="00D36E73" w:rsidRDefault="00D36E73" w:rsidP="008439FA">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年度ホール利用率　　目標：</w:t>
            </w:r>
            <w:r w:rsidR="00A531E0">
              <w:rPr>
                <w:rFonts w:asciiTheme="majorEastAsia" w:eastAsiaTheme="majorEastAsia" w:hAnsiTheme="majorEastAsia" w:hint="eastAsia"/>
                <w:color w:val="000000" w:themeColor="text1"/>
              </w:rPr>
              <w:t>30.15</w:t>
            </w:r>
            <w:r w:rsidRPr="00571391">
              <w:rPr>
                <w:rFonts w:asciiTheme="majorEastAsia" w:eastAsiaTheme="majorEastAsia" w:hAnsiTheme="majorEastAsia" w:hint="eastAsia"/>
                <w:color w:val="000000" w:themeColor="text1"/>
              </w:rPr>
              <w:t>％</w:t>
            </w:r>
          </w:p>
          <w:p w14:paraId="78012E87" w14:textId="0574B814" w:rsidR="00C732AC" w:rsidRPr="00571391" w:rsidRDefault="00C732AC"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（令和２年度実績：29.4％）</w:t>
            </w:r>
          </w:p>
        </w:tc>
        <w:tc>
          <w:tcPr>
            <w:tcW w:w="5953" w:type="dxa"/>
            <w:tcBorders>
              <w:top w:val="single" w:sz="4" w:space="0" w:color="auto"/>
              <w:left w:val="single" w:sz="4" w:space="0" w:color="auto"/>
              <w:bottom w:val="dashed" w:sz="4" w:space="0" w:color="auto"/>
            </w:tcBorders>
            <w:shd w:val="clear" w:color="auto" w:fill="DAEEF3" w:themeFill="accent5" w:themeFillTint="33"/>
          </w:tcPr>
          <w:p w14:paraId="00F98129" w14:textId="2636C60D" w:rsidR="00D36E73" w:rsidRPr="00B41C45" w:rsidRDefault="00D36E73" w:rsidP="000165D1">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13B8E13E" w14:textId="2F16C379" w:rsidR="00D36E73" w:rsidRPr="00571391" w:rsidRDefault="00D36E73" w:rsidP="005F49BC">
            <w:pPr>
              <w:rPr>
                <w:rFonts w:asciiTheme="majorEastAsia" w:eastAsiaTheme="majorEastAsia" w:hAnsiTheme="majorEastAsia"/>
                <w:color w:val="000000" w:themeColor="text1"/>
              </w:rPr>
            </w:pPr>
          </w:p>
        </w:tc>
        <w:tc>
          <w:tcPr>
            <w:tcW w:w="4092" w:type="dxa"/>
            <w:tcBorders>
              <w:top w:val="single" w:sz="4" w:space="0" w:color="auto"/>
              <w:bottom w:val="dashed" w:sz="4" w:space="0" w:color="auto"/>
            </w:tcBorders>
            <w:shd w:val="clear" w:color="auto" w:fill="DAEEF3" w:themeFill="accent5" w:themeFillTint="33"/>
          </w:tcPr>
          <w:p w14:paraId="097CDA1F" w14:textId="29BCADB7" w:rsidR="00D36E73" w:rsidRPr="00B41C45" w:rsidRDefault="00D36E73" w:rsidP="00DA459C">
            <w:pPr>
              <w:rPr>
                <w:rFonts w:asciiTheme="majorEastAsia" w:eastAsiaTheme="majorEastAsia" w:hAnsiTheme="majorEastAsia"/>
                <w:color w:val="000000" w:themeColor="text1"/>
              </w:rPr>
            </w:pPr>
          </w:p>
        </w:tc>
        <w:tc>
          <w:tcPr>
            <w:tcW w:w="992" w:type="dxa"/>
            <w:vMerge w:val="restart"/>
            <w:tcBorders>
              <w:top w:val="single" w:sz="4" w:space="0" w:color="auto"/>
            </w:tcBorders>
            <w:vAlign w:val="center"/>
          </w:tcPr>
          <w:p w14:paraId="0ADD878E" w14:textId="09DFABFC" w:rsidR="00D36E73" w:rsidRPr="009010E8" w:rsidRDefault="00D36E73" w:rsidP="009010E8">
            <w:pPr>
              <w:jc w:val="center"/>
              <w:rPr>
                <w:rFonts w:asciiTheme="majorEastAsia" w:eastAsiaTheme="majorEastAsia" w:hAnsiTheme="majorEastAsia"/>
                <w:strike/>
                <w:color w:val="000000" w:themeColor="text1"/>
              </w:rPr>
            </w:pPr>
          </w:p>
        </w:tc>
        <w:tc>
          <w:tcPr>
            <w:tcW w:w="851" w:type="dxa"/>
            <w:vMerge/>
            <w:vAlign w:val="center"/>
          </w:tcPr>
          <w:p w14:paraId="6FA5FBF2" w14:textId="61790D2B" w:rsidR="00D36E73" w:rsidRPr="00571391" w:rsidRDefault="00D36E73" w:rsidP="00112349">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37D85F4" w14:textId="79211E0C" w:rsidR="00D36E73" w:rsidRPr="00571391" w:rsidRDefault="00D36E73" w:rsidP="001244BE">
            <w:pPr>
              <w:rPr>
                <w:rFonts w:asciiTheme="majorEastAsia" w:eastAsiaTheme="majorEastAsia" w:hAnsiTheme="majorEastAsia"/>
                <w:color w:val="000000" w:themeColor="text1"/>
              </w:rPr>
            </w:pPr>
          </w:p>
        </w:tc>
      </w:tr>
      <w:tr w:rsidR="00D36E73" w:rsidRPr="00571391" w14:paraId="1BA386D0" w14:textId="6F455BF4" w:rsidTr="00925CC5">
        <w:trPr>
          <w:trHeight w:val="239"/>
          <w:jc w:val="center"/>
        </w:trPr>
        <w:tc>
          <w:tcPr>
            <w:tcW w:w="675" w:type="dxa"/>
            <w:vMerge/>
            <w:tcBorders>
              <w:left w:val="single" w:sz="12" w:space="0" w:color="auto"/>
            </w:tcBorders>
            <w:shd w:val="clear" w:color="auto" w:fill="DDD9C3" w:themeFill="background2" w:themeFillShade="E6"/>
          </w:tcPr>
          <w:p w14:paraId="470DBEF4" w14:textId="0C952CA0"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5637340"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03494B93" w14:textId="357F9171"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7F86668B" w14:textId="381E4FF4" w:rsidR="00D36E73" w:rsidRDefault="00D36E73" w:rsidP="008439FA">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w:t>
            </w:r>
            <w:r w:rsidRPr="00571391">
              <w:rPr>
                <w:rFonts w:asciiTheme="majorEastAsia" w:eastAsiaTheme="majorEastAsia" w:hAnsiTheme="majorEastAsia" w:hint="eastAsia"/>
                <w:color w:val="000000" w:themeColor="text1"/>
              </w:rPr>
              <w:t>度大会議室利用率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A531E0">
              <w:rPr>
                <w:rFonts w:asciiTheme="majorEastAsia" w:eastAsiaTheme="majorEastAsia" w:hAnsiTheme="majorEastAsia" w:hint="eastAsia"/>
                <w:color w:val="000000" w:themeColor="text1"/>
              </w:rPr>
              <w:t>45.94</w:t>
            </w:r>
            <w:r w:rsidRPr="00571391">
              <w:rPr>
                <w:rFonts w:asciiTheme="majorEastAsia" w:eastAsiaTheme="majorEastAsia" w:hAnsiTheme="majorEastAsia" w:hint="eastAsia"/>
                <w:color w:val="000000" w:themeColor="text1"/>
              </w:rPr>
              <w:t>％</w:t>
            </w:r>
          </w:p>
          <w:p w14:paraId="4BC89259" w14:textId="152CA95E" w:rsidR="00C732AC" w:rsidRPr="00571391" w:rsidRDefault="00C732AC" w:rsidP="00C732A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（令和２年度実績：45.5％）</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6C86A509" w14:textId="1E58A090" w:rsidR="00D36E73" w:rsidRPr="00B41C45" w:rsidRDefault="00D36E73" w:rsidP="001244BE">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10887FB9" w14:textId="03467825"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613B3A0E" w14:textId="2918713B" w:rsidR="00D36E73" w:rsidRPr="00B41C45" w:rsidRDefault="00D36E73" w:rsidP="00DA459C">
            <w:pPr>
              <w:rPr>
                <w:rFonts w:asciiTheme="majorEastAsia" w:eastAsiaTheme="majorEastAsia" w:hAnsiTheme="majorEastAsia"/>
                <w:color w:val="000000" w:themeColor="text1"/>
              </w:rPr>
            </w:pPr>
          </w:p>
        </w:tc>
        <w:tc>
          <w:tcPr>
            <w:tcW w:w="992" w:type="dxa"/>
            <w:vMerge/>
          </w:tcPr>
          <w:p w14:paraId="4469FD61" w14:textId="5EEDBB67" w:rsidR="00D36E73" w:rsidRPr="00571391" w:rsidRDefault="00D36E73" w:rsidP="001244BE">
            <w:pPr>
              <w:rPr>
                <w:rFonts w:asciiTheme="majorEastAsia" w:eastAsiaTheme="majorEastAsia" w:hAnsiTheme="majorEastAsia"/>
                <w:color w:val="000000" w:themeColor="text1"/>
              </w:rPr>
            </w:pPr>
          </w:p>
        </w:tc>
        <w:tc>
          <w:tcPr>
            <w:tcW w:w="851" w:type="dxa"/>
            <w:vMerge/>
          </w:tcPr>
          <w:p w14:paraId="312A41AA"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52E59474"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35AE28AA" w14:textId="112257DA" w:rsidTr="00925CC5">
        <w:trPr>
          <w:trHeight w:val="268"/>
          <w:jc w:val="center"/>
        </w:trPr>
        <w:tc>
          <w:tcPr>
            <w:tcW w:w="675" w:type="dxa"/>
            <w:vMerge/>
            <w:tcBorders>
              <w:left w:val="single" w:sz="12" w:space="0" w:color="auto"/>
            </w:tcBorders>
            <w:shd w:val="clear" w:color="auto" w:fill="DDD9C3" w:themeFill="background2" w:themeFillShade="E6"/>
          </w:tcPr>
          <w:p w14:paraId="448DFBBD"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15FF4FAA"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7E9FE39A" w14:textId="69837B0B"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733C6260" w14:textId="3A19E650" w:rsidR="00D36E73" w:rsidRDefault="00D36E73" w:rsidP="008439FA">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w:t>
            </w:r>
            <w:r w:rsidRPr="00571391">
              <w:rPr>
                <w:rFonts w:asciiTheme="majorEastAsia" w:eastAsiaTheme="majorEastAsia" w:hAnsiTheme="majorEastAsia" w:hint="eastAsia"/>
                <w:color w:val="000000" w:themeColor="text1"/>
              </w:rPr>
              <w:t>度中会議室利用率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A531E0">
              <w:rPr>
                <w:rFonts w:asciiTheme="majorEastAsia" w:eastAsiaTheme="majorEastAsia" w:hAnsiTheme="majorEastAsia" w:hint="eastAsia"/>
                <w:color w:val="000000" w:themeColor="text1"/>
              </w:rPr>
              <w:t>50.72</w:t>
            </w:r>
            <w:r w:rsidRPr="00571391">
              <w:rPr>
                <w:rFonts w:asciiTheme="majorEastAsia" w:eastAsiaTheme="majorEastAsia" w:hAnsiTheme="majorEastAsia" w:hint="eastAsia"/>
                <w:color w:val="000000" w:themeColor="text1"/>
              </w:rPr>
              <w:t>％</w:t>
            </w:r>
          </w:p>
          <w:p w14:paraId="5851E349" w14:textId="683AA258" w:rsidR="00C732AC" w:rsidRPr="00571391" w:rsidRDefault="00C732AC"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（令和２年度実績：50.2％）</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7D2BCC57" w14:textId="491484DC" w:rsidR="00D36E73" w:rsidRPr="00B41C45" w:rsidRDefault="00D36E73" w:rsidP="001244BE">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57866426" w14:textId="1B963102"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248D2A66" w14:textId="0B53CE27" w:rsidR="00D36E73" w:rsidRPr="00B41C45" w:rsidRDefault="00D36E73" w:rsidP="001244BE">
            <w:pPr>
              <w:rPr>
                <w:rFonts w:asciiTheme="majorEastAsia" w:eastAsiaTheme="majorEastAsia" w:hAnsiTheme="majorEastAsia"/>
                <w:color w:val="000000" w:themeColor="text1"/>
              </w:rPr>
            </w:pPr>
          </w:p>
        </w:tc>
        <w:tc>
          <w:tcPr>
            <w:tcW w:w="992" w:type="dxa"/>
            <w:vMerge/>
          </w:tcPr>
          <w:p w14:paraId="250C8524" w14:textId="26F1C7DD" w:rsidR="00D36E73" w:rsidRPr="00571391" w:rsidRDefault="00D36E73" w:rsidP="001244BE">
            <w:pPr>
              <w:rPr>
                <w:rFonts w:asciiTheme="majorEastAsia" w:eastAsiaTheme="majorEastAsia" w:hAnsiTheme="majorEastAsia"/>
                <w:color w:val="000000" w:themeColor="text1"/>
              </w:rPr>
            </w:pPr>
          </w:p>
        </w:tc>
        <w:tc>
          <w:tcPr>
            <w:tcW w:w="851" w:type="dxa"/>
            <w:vMerge/>
          </w:tcPr>
          <w:p w14:paraId="6C5C75C4"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6D9103A2"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73249D52" w14:textId="5B2BA0B5" w:rsidTr="00925CC5">
        <w:trPr>
          <w:trHeight w:val="311"/>
          <w:jc w:val="center"/>
        </w:trPr>
        <w:tc>
          <w:tcPr>
            <w:tcW w:w="675" w:type="dxa"/>
            <w:vMerge/>
            <w:tcBorders>
              <w:left w:val="single" w:sz="12" w:space="0" w:color="auto"/>
            </w:tcBorders>
            <w:shd w:val="clear" w:color="auto" w:fill="DDD9C3" w:themeFill="background2" w:themeFillShade="E6"/>
          </w:tcPr>
          <w:p w14:paraId="5061FE1A"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A5E1265"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5F49C8F" w14:textId="02F1A847"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20C47CAF" w14:textId="20E1A20A" w:rsidR="00D36E73" w:rsidRDefault="00D36E73" w:rsidP="008439FA">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w:t>
            </w:r>
            <w:r w:rsidRPr="00571391">
              <w:rPr>
                <w:rFonts w:asciiTheme="majorEastAsia" w:eastAsiaTheme="majorEastAsia" w:hAnsiTheme="majorEastAsia" w:hint="eastAsia"/>
                <w:color w:val="000000" w:themeColor="text1"/>
              </w:rPr>
              <w:t>度小会議室利用率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A531E0">
              <w:rPr>
                <w:rFonts w:asciiTheme="majorEastAsia" w:eastAsiaTheme="majorEastAsia" w:hAnsiTheme="majorEastAsia" w:hint="eastAsia"/>
                <w:color w:val="000000" w:themeColor="text1"/>
              </w:rPr>
              <w:t>46.23</w:t>
            </w:r>
            <w:r w:rsidRPr="00571391">
              <w:rPr>
                <w:rFonts w:asciiTheme="majorEastAsia" w:eastAsiaTheme="majorEastAsia" w:hAnsiTheme="majorEastAsia" w:hint="eastAsia"/>
                <w:color w:val="000000" w:themeColor="text1"/>
              </w:rPr>
              <w:t>％</w:t>
            </w:r>
          </w:p>
          <w:p w14:paraId="267D4280" w14:textId="47822E65" w:rsidR="00C732AC" w:rsidRPr="00571391" w:rsidRDefault="00C732AC"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（令和２年度実績：45.8％）</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6239C821" w14:textId="3339CFE1" w:rsidR="00D36E73" w:rsidRPr="008E2DE7" w:rsidRDefault="00D36E73" w:rsidP="001244BE">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10E617E4" w14:textId="1BE4074A" w:rsidR="00D36E73" w:rsidRPr="008E2DE7"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3B0BC345" w14:textId="73046997" w:rsidR="00D36E73" w:rsidRPr="008E2DE7" w:rsidRDefault="00D36E73" w:rsidP="00DA459C">
            <w:pPr>
              <w:rPr>
                <w:rFonts w:asciiTheme="majorEastAsia" w:eastAsiaTheme="majorEastAsia" w:hAnsiTheme="majorEastAsia"/>
                <w:color w:val="000000" w:themeColor="text1"/>
              </w:rPr>
            </w:pPr>
          </w:p>
        </w:tc>
        <w:tc>
          <w:tcPr>
            <w:tcW w:w="992" w:type="dxa"/>
            <w:vMerge/>
          </w:tcPr>
          <w:p w14:paraId="167A3183" w14:textId="5D5C5A94" w:rsidR="00D36E73" w:rsidRPr="00571391" w:rsidRDefault="00D36E73" w:rsidP="001244BE">
            <w:pPr>
              <w:rPr>
                <w:rFonts w:asciiTheme="majorEastAsia" w:eastAsiaTheme="majorEastAsia" w:hAnsiTheme="majorEastAsia"/>
                <w:color w:val="000000" w:themeColor="text1"/>
              </w:rPr>
            </w:pPr>
          </w:p>
        </w:tc>
        <w:tc>
          <w:tcPr>
            <w:tcW w:w="851" w:type="dxa"/>
            <w:vMerge/>
          </w:tcPr>
          <w:p w14:paraId="68CA37F1"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33C113D3"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3A4DBA57" w14:textId="5167D5B3" w:rsidTr="00925CC5">
        <w:trPr>
          <w:trHeight w:val="269"/>
          <w:jc w:val="center"/>
        </w:trPr>
        <w:tc>
          <w:tcPr>
            <w:tcW w:w="675" w:type="dxa"/>
            <w:vMerge/>
            <w:tcBorders>
              <w:left w:val="single" w:sz="12" w:space="0" w:color="auto"/>
            </w:tcBorders>
            <w:shd w:val="clear" w:color="auto" w:fill="DDD9C3" w:themeFill="background2" w:themeFillShade="E6"/>
          </w:tcPr>
          <w:p w14:paraId="18A5E0A2"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2EA76066"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629EFB6" w14:textId="01FB8BD8"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right w:val="single" w:sz="4" w:space="0" w:color="auto"/>
            </w:tcBorders>
            <w:shd w:val="clear" w:color="auto" w:fill="DAEEF3" w:themeFill="accent5" w:themeFillTint="33"/>
            <w:vAlign w:val="center"/>
          </w:tcPr>
          <w:p w14:paraId="51C7C945" w14:textId="77777777" w:rsidR="00D36E73"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w:t>
            </w:r>
            <w:r w:rsidRPr="00571391">
              <w:rPr>
                <w:rFonts w:asciiTheme="majorEastAsia" w:eastAsiaTheme="majorEastAsia" w:hAnsiTheme="majorEastAsia" w:hint="eastAsia"/>
                <w:color w:val="000000" w:themeColor="text1"/>
              </w:rPr>
              <w:t xml:space="preserve">度収入額　</w:t>
            </w:r>
            <w:r w:rsidR="008439FA">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8439FA">
              <w:rPr>
                <w:rFonts w:asciiTheme="majorEastAsia" w:eastAsiaTheme="majorEastAsia" w:hAnsiTheme="majorEastAsia" w:hint="eastAsia"/>
                <w:color w:val="000000" w:themeColor="text1"/>
              </w:rPr>
              <w:t>7,128</w:t>
            </w:r>
            <w:r w:rsidRPr="00571391">
              <w:rPr>
                <w:rFonts w:asciiTheme="majorEastAsia" w:eastAsiaTheme="majorEastAsia" w:hAnsiTheme="majorEastAsia" w:hint="eastAsia"/>
                <w:color w:val="000000" w:themeColor="text1"/>
              </w:rPr>
              <w:t>千円</w:t>
            </w:r>
          </w:p>
          <w:p w14:paraId="2187B443" w14:textId="2D682575" w:rsidR="00C732AC" w:rsidRPr="00571391" w:rsidRDefault="00C732AC"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（令和２年度実績：5,61</w:t>
            </w:r>
            <w:r w:rsidR="007A558B">
              <w:rPr>
                <w:rFonts w:asciiTheme="majorEastAsia" w:eastAsiaTheme="majorEastAsia" w:hAnsiTheme="majorEastAsia" w:hint="eastAsia"/>
                <w:color w:val="000000" w:themeColor="text1"/>
              </w:rPr>
              <w:t>0</w:t>
            </w:r>
            <w:r>
              <w:rPr>
                <w:rFonts w:asciiTheme="majorEastAsia" w:eastAsiaTheme="majorEastAsia" w:hAnsiTheme="majorEastAsia" w:hint="eastAsia"/>
                <w:color w:val="000000" w:themeColor="text1"/>
              </w:rPr>
              <w:t>千円）</w:t>
            </w:r>
          </w:p>
        </w:tc>
        <w:tc>
          <w:tcPr>
            <w:tcW w:w="5953" w:type="dxa"/>
            <w:tcBorders>
              <w:top w:val="dashed" w:sz="4" w:space="0" w:color="auto"/>
              <w:left w:val="single" w:sz="4" w:space="0" w:color="auto"/>
              <w:bottom w:val="single" w:sz="4" w:space="0" w:color="auto"/>
            </w:tcBorders>
            <w:shd w:val="clear" w:color="auto" w:fill="DAEEF3" w:themeFill="accent5" w:themeFillTint="33"/>
          </w:tcPr>
          <w:p w14:paraId="6CE647BC" w14:textId="37D0A138" w:rsidR="00D36E73" w:rsidRPr="000165D1" w:rsidRDefault="00D36E73" w:rsidP="00E90FA4">
            <w:pPr>
              <w:widowControl/>
              <w:jc w:val="left"/>
              <w:rPr>
                <w:rFonts w:ascii="ＭＳ Ｐゴシック" w:eastAsia="ＭＳ Ｐゴシック" w:hAnsi="ＭＳ Ｐゴシック" w:cs="ＭＳ Ｐゴシック"/>
                <w:kern w:val="0"/>
                <w:sz w:val="24"/>
                <w:szCs w:val="24"/>
              </w:rPr>
            </w:pPr>
          </w:p>
        </w:tc>
        <w:tc>
          <w:tcPr>
            <w:tcW w:w="851" w:type="dxa"/>
            <w:vMerge/>
            <w:shd w:val="clear" w:color="auto" w:fill="DAEEF3" w:themeFill="accent5" w:themeFillTint="33"/>
            <w:vAlign w:val="center"/>
          </w:tcPr>
          <w:p w14:paraId="366F80CC" w14:textId="6D7E4D4A" w:rsidR="00D36E73" w:rsidRPr="008E2DE7" w:rsidRDefault="00D36E73" w:rsidP="005F49BC">
            <w:pPr>
              <w:rPr>
                <w:rFonts w:asciiTheme="majorEastAsia" w:eastAsiaTheme="majorEastAsia" w:hAnsiTheme="majorEastAsia"/>
                <w:color w:val="000000" w:themeColor="text1"/>
              </w:rPr>
            </w:pPr>
          </w:p>
        </w:tc>
        <w:tc>
          <w:tcPr>
            <w:tcW w:w="4092" w:type="dxa"/>
            <w:tcBorders>
              <w:top w:val="dashed" w:sz="4" w:space="0" w:color="auto"/>
            </w:tcBorders>
            <w:shd w:val="clear" w:color="auto" w:fill="DAEEF3" w:themeFill="accent5" w:themeFillTint="33"/>
          </w:tcPr>
          <w:p w14:paraId="5C085632" w14:textId="7E0A7A57" w:rsidR="00D36E73" w:rsidRPr="008E2DE7" w:rsidRDefault="00D36E73" w:rsidP="001C1C26">
            <w:pPr>
              <w:rPr>
                <w:rFonts w:asciiTheme="majorEastAsia" w:eastAsiaTheme="majorEastAsia" w:hAnsiTheme="majorEastAsia"/>
                <w:color w:val="000000" w:themeColor="text1"/>
              </w:rPr>
            </w:pPr>
          </w:p>
        </w:tc>
        <w:tc>
          <w:tcPr>
            <w:tcW w:w="992" w:type="dxa"/>
            <w:vMerge/>
          </w:tcPr>
          <w:p w14:paraId="6C64FFAA" w14:textId="2169344E" w:rsidR="00D36E73" w:rsidRPr="00571391" w:rsidRDefault="00D36E73" w:rsidP="001244BE">
            <w:pPr>
              <w:rPr>
                <w:rFonts w:asciiTheme="majorEastAsia" w:eastAsiaTheme="majorEastAsia" w:hAnsiTheme="majorEastAsia"/>
                <w:color w:val="000000" w:themeColor="text1"/>
              </w:rPr>
            </w:pPr>
          </w:p>
        </w:tc>
        <w:tc>
          <w:tcPr>
            <w:tcW w:w="851" w:type="dxa"/>
            <w:vMerge/>
          </w:tcPr>
          <w:p w14:paraId="79B0FE3D"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177E1656"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64D76BAE" w14:textId="22660783" w:rsidTr="00925CC5">
        <w:trPr>
          <w:trHeight w:val="633"/>
          <w:jc w:val="center"/>
        </w:trPr>
        <w:tc>
          <w:tcPr>
            <w:tcW w:w="675" w:type="dxa"/>
            <w:vMerge/>
            <w:tcBorders>
              <w:left w:val="single" w:sz="12" w:space="0" w:color="auto"/>
            </w:tcBorders>
            <w:shd w:val="clear" w:color="auto" w:fill="DDD9C3" w:themeFill="background2" w:themeFillShade="E6"/>
          </w:tcPr>
          <w:p w14:paraId="11B6BDD5" w14:textId="77777777" w:rsidR="00D36E73" w:rsidRPr="00571391" w:rsidRDefault="00D36E73" w:rsidP="00F97FFC">
            <w:pPr>
              <w:rPr>
                <w:rFonts w:asciiTheme="majorEastAsia" w:eastAsiaTheme="majorEastAsia" w:hAnsiTheme="majorEastAsia"/>
                <w:color w:val="000000" w:themeColor="text1"/>
              </w:rPr>
            </w:pPr>
          </w:p>
        </w:tc>
        <w:tc>
          <w:tcPr>
            <w:tcW w:w="2552" w:type="dxa"/>
            <w:vMerge/>
            <w:vAlign w:val="center"/>
          </w:tcPr>
          <w:p w14:paraId="2A9D4E60" w14:textId="77777777" w:rsidR="00D36E73" w:rsidRPr="00571391" w:rsidRDefault="00D36E73" w:rsidP="00F97FFC">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23AAAC8E" w14:textId="212CB736" w:rsidR="00D36E73" w:rsidRPr="00571391"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③駐車場の目標収入額の達成のための取組みが適切に実施されているか</w:t>
            </w:r>
          </w:p>
        </w:tc>
        <w:tc>
          <w:tcPr>
            <w:tcW w:w="5953" w:type="dxa"/>
            <w:tcBorders>
              <w:top w:val="single" w:sz="4" w:space="0" w:color="auto"/>
              <w:bottom w:val="single" w:sz="4" w:space="0" w:color="auto"/>
            </w:tcBorders>
            <w:shd w:val="clear" w:color="auto" w:fill="auto"/>
          </w:tcPr>
          <w:p w14:paraId="642E4697" w14:textId="0C844A82" w:rsidR="00D36E73" w:rsidRPr="00E7401F" w:rsidRDefault="00D36E73" w:rsidP="000165D1">
            <w:pPr>
              <w:rPr>
                <w:rFonts w:asciiTheme="majorEastAsia" w:eastAsiaTheme="majorEastAsia" w:hAnsiTheme="majorEastAsia"/>
              </w:rPr>
            </w:pPr>
          </w:p>
        </w:tc>
        <w:tc>
          <w:tcPr>
            <w:tcW w:w="851" w:type="dxa"/>
            <w:vMerge/>
            <w:shd w:val="clear" w:color="auto" w:fill="auto"/>
            <w:vAlign w:val="center"/>
          </w:tcPr>
          <w:p w14:paraId="22C7DA3B" w14:textId="6245B92E" w:rsidR="00D36E73" w:rsidRPr="00571391" w:rsidRDefault="00D36E73" w:rsidP="00F97FFC">
            <w:pPr>
              <w:rPr>
                <w:rFonts w:asciiTheme="majorEastAsia" w:eastAsiaTheme="majorEastAsia" w:hAnsiTheme="majorEastAsia"/>
                <w:color w:val="000000" w:themeColor="text1"/>
              </w:rPr>
            </w:pPr>
          </w:p>
        </w:tc>
        <w:tc>
          <w:tcPr>
            <w:tcW w:w="4092" w:type="dxa"/>
            <w:shd w:val="clear" w:color="auto" w:fill="auto"/>
          </w:tcPr>
          <w:p w14:paraId="419B2937" w14:textId="07921296" w:rsidR="00D36E73" w:rsidRPr="000A4795" w:rsidRDefault="00D36E73" w:rsidP="008D6680">
            <w:pPr>
              <w:ind w:left="210" w:hangingChars="100" w:hanging="210"/>
              <w:rPr>
                <w:rFonts w:asciiTheme="majorEastAsia" w:eastAsiaTheme="majorEastAsia" w:hAnsiTheme="majorEastAsia"/>
                <w:color w:val="000000" w:themeColor="text1"/>
              </w:rPr>
            </w:pPr>
          </w:p>
        </w:tc>
        <w:tc>
          <w:tcPr>
            <w:tcW w:w="992" w:type="dxa"/>
            <w:vAlign w:val="center"/>
          </w:tcPr>
          <w:p w14:paraId="5E570B9C" w14:textId="551E543A" w:rsidR="00D36E73" w:rsidRPr="00571391" w:rsidRDefault="00D36E73" w:rsidP="00D72F35">
            <w:pPr>
              <w:jc w:val="center"/>
              <w:rPr>
                <w:rFonts w:asciiTheme="majorEastAsia" w:eastAsiaTheme="majorEastAsia" w:hAnsiTheme="majorEastAsia"/>
                <w:color w:val="000000" w:themeColor="text1"/>
              </w:rPr>
            </w:pPr>
          </w:p>
        </w:tc>
        <w:tc>
          <w:tcPr>
            <w:tcW w:w="851" w:type="dxa"/>
            <w:vMerge/>
          </w:tcPr>
          <w:p w14:paraId="4C654A12" w14:textId="36AE6555" w:rsidR="00D36E73" w:rsidRPr="00571391" w:rsidRDefault="00D36E73" w:rsidP="00F97FFC">
            <w:pPr>
              <w:rPr>
                <w:rFonts w:asciiTheme="majorEastAsia" w:eastAsiaTheme="majorEastAsia" w:hAnsiTheme="majorEastAsia"/>
                <w:color w:val="000000" w:themeColor="text1"/>
              </w:rPr>
            </w:pPr>
          </w:p>
        </w:tc>
        <w:tc>
          <w:tcPr>
            <w:tcW w:w="1383" w:type="dxa"/>
            <w:vMerge/>
            <w:tcBorders>
              <w:right w:val="single" w:sz="12" w:space="0" w:color="auto"/>
            </w:tcBorders>
          </w:tcPr>
          <w:p w14:paraId="3F3AE4C9" w14:textId="6DB860E6" w:rsidR="00D36E73" w:rsidRPr="00571391" w:rsidRDefault="00D36E73" w:rsidP="00F97FFC">
            <w:pPr>
              <w:rPr>
                <w:rFonts w:asciiTheme="majorEastAsia" w:eastAsiaTheme="majorEastAsia" w:hAnsiTheme="majorEastAsia"/>
                <w:color w:val="000000" w:themeColor="text1"/>
              </w:rPr>
            </w:pPr>
          </w:p>
        </w:tc>
      </w:tr>
      <w:tr w:rsidR="00D36E73" w:rsidRPr="00571391" w14:paraId="523CBE5D" w14:textId="750AC541" w:rsidTr="00925CC5">
        <w:trPr>
          <w:trHeight w:val="432"/>
          <w:jc w:val="center"/>
        </w:trPr>
        <w:tc>
          <w:tcPr>
            <w:tcW w:w="675" w:type="dxa"/>
            <w:vMerge/>
            <w:tcBorders>
              <w:left w:val="single" w:sz="12" w:space="0" w:color="auto"/>
            </w:tcBorders>
            <w:shd w:val="clear" w:color="auto" w:fill="DDD9C3" w:themeFill="background2" w:themeFillShade="E6"/>
          </w:tcPr>
          <w:p w14:paraId="4D4988A9"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190CA97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15CE0D8E" w14:textId="3DB746D3" w:rsidR="00D36E73" w:rsidRPr="00571391" w:rsidRDefault="00D36E73" w:rsidP="001244BE">
            <w:pPr>
              <w:spacing w:line="280" w:lineRule="exact"/>
              <w:ind w:leftChars="100" w:left="210"/>
              <w:rPr>
                <w:rFonts w:asciiTheme="majorEastAsia" w:eastAsiaTheme="majorEastAsia" w:hAnsiTheme="majorEastAsia"/>
                <w:color w:val="000000" w:themeColor="text1"/>
              </w:rPr>
            </w:pPr>
          </w:p>
        </w:tc>
        <w:tc>
          <w:tcPr>
            <w:tcW w:w="5311" w:type="dxa"/>
            <w:gridSpan w:val="2"/>
            <w:tcBorders>
              <w:bottom w:val="dashed" w:sz="4" w:space="0" w:color="auto"/>
            </w:tcBorders>
            <w:shd w:val="clear" w:color="auto" w:fill="DAEEF3" w:themeFill="accent5" w:themeFillTint="33"/>
            <w:vAlign w:val="center"/>
          </w:tcPr>
          <w:p w14:paraId="7A10A26D" w14:textId="77777777" w:rsidR="00D36E73" w:rsidRDefault="008439FA"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・令和３</w:t>
            </w:r>
            <w:r w:rsidR="00D36E73" w:rsidRPr="00F35474">
              <w:rPr>
                <w:rFonts w:asciiTheme="majorEastAsia" w:eastAsiaTheme="majorEastAsia" w:hAnsiTheme="majorEastAsia" w:hint="eastAsia"/>
                <w:color w:val="000000" w:themeColor="text1"/>
              </w:rPr>
              <w:t>年度駐車場利用数　　目標：31,961台</w:t>
            </w:r>
          </w:p>
          <w:p w14:paraId="599A9BFB" w14:textId="1794B61F" w:rsidR="00C732AC" w:rsidRPr="00F35474" w:rsidRDefault="00C732AC"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（令和２年度実績：24,535台）</w:t>
            </w:r>
          </w:p>
        </w:tc>
        <w:tc>
          <w:tcPr>
            <w:tcW w:w="5953" w:type="dxa"/>
            <w:tcBorders>
              <w:bottom w:val="dashed" w:sz="4" w:space="0" w:color="auto"/>
            </w:tcBorders>
            <w:shd w:val="clear" w:color="auto" w:fill="DAEEF3" w:themeFill="accent5" w:themeFillTint="33"/>
          </w:tcPr>
          <w:p w14:paraId="1CEAB377" w14:textId="4977AD21" w:rsidR="00D36E73" w:rsidRPr="003C2BC0" w:rsidRDefault="00D36E73" w:rsidP="009653F5">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6F673CD8" w14:textId="071DD517" w:rsidR="00D36E73" w:rsidRPr="00571391" w:rsidRDefault="00D36E73" w:rsidP="001244BE">
            <w:pPr>
              <w:rPr>
                <w:rFonts w:asciiTheme="majorEastAsia" w:eastAsiaTheme="majorEastAsia" w:hAnsiTheme="majorEastAsia"/>
                <w:color w:val="000000" w:themeColor="text1"/>
              </w:rPr>
            </w:pPr>
          </w:p>
        </w:tc>
        <w:tc>
          <w:tcPr>
            <w:tcW w:w="4092" w:type="dxa"/>
            <w:tcBorders>
              <w:bottom w:val="dashed" w:sz="4" w:space="0" w:color="auto"/>
            </w:tcBorders>
            <w:shd w:val="clear" w:color="auto" w:fill="DAEEF3" w:themeFill="accent5" w:themeFillTint="33"/>
          </w:tcPr>
          <w:p w14:paraId="0BF34341" w14:textId="00FB7301" w:rsidR="00D36E73" w:rsidRPr="00571391" w:rsidRDefault="00D36E73" w:rsidP="00DA459C">
            <w:pPr>
              <w:rPr>
                <w:rFonts w:asciiTheme="majorEastAsia" w:eastAsiaTheme="majorEastAsia" w:hAnsiTheme="majorEastAsia"/>
                <w:color w:val="000000" w:themeColor="text1"/>
              </w:rPr>
            </w:pPr>
          </w:p>
        </w:tc>
        <w:tc>
          <w:tcPr>
            <w:tcW w:w="992" w:type="dxa"/>
            <w:vMerge w:val="restart"/>
            <w:vAlign w:val="center"/>
          </w:tcPr>
          <w:p w14:paraId="72F39C84" w14:textId="6F53E815" w:rsidR="00D36E73" w:rsidRPr="009010E8" w:rsidRDefault="00D36E73" w:rsidP="009010E8">
            <w:pPr>
              <w:jc w:val="center"/>
              <w:rPr>
                <w:rFonts w:asciiTheme="majorEastAsia" w:eastAsiaTheme="majorEastAsia" w:hAnsiTheme="majorEastAsia"/>
                <w:strike/>
                <w:color w:val="000000" w:themeColor="text1"/>
              </w:rPr>
            </w:pPr>
          </w:p>
        </w:tc>
        <w:tc>
          <w:tcPr>
            <w:tcW w:w="851" w:type="dxa"/>
            <w:vMerge/>
          </w:tcPr>
          <w:p w14:paraId="06C86E51" w14:textId="570C173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393E3437" w14:textId="378CD769" w:rsidR="00D36E73" w:rsidRPr="00571391" w:rsidRDefault="00D36E73" w:rsidP="001244BE">
            <w:pPr>
              <w:rPr>
                <w:rFonts w:asciiTheme="majorEastAsia" w:eastAsiaTheme="majorEastAsia" w:hAnsiTheme="majorEastAsia"/>
                <w:color w:val="000000" w:themeColor="text1"/>
              </w:rPr>
            </w:pPr>
          </w:p>
        </w:tc>
      </w:tr>
      <w:tr w:rsidR="00D36E73" w:rsidRPr="00571391" w14:paraId="4E91B3BA" w14:textId="739E8903" w:rsidTr="00925CC5">
        <w:trPr>
          <w:trHeight w:val="411"/>
          <w:jc w:val="center"/>
        </w:trPr>
        <w:tc>
          <w:tcPr>
            <w:tcW w:w="675" w:type="dxa"/>
            <w:vMerge/>
            <w:tcBorders>
              <w:left w:val="single" w:sz="12" w:space="0" w:color="auto"/>
            </w:tcBorders>
            <w:shd w:val="clear" w:color="auto" w:fill="DDD9C3" w:themeFill="background2" w:themeFillShade="E6"/>
          </w:tcPr>
          <w:p w14:paraId="3A4763BE" w14:textId="77777777" w:rsidR="00D36E73" w:rsidRPr="00571391" w:rsidRDefault="00D36E73" w:rsidP="001244BE">
            <w:pPr>
              <w:rPr>
                <w:rFonts w:asciiTheme="majorEastAsia" w:eastAsiaTheme="majorEastAsia" w:hAnsiTheme="majorEastAsia"/>
                <w:color w:val="000000" w:themeColor="text1"/>
              </w:rPr>
            </w:pPr>
          </w:p>
        </w:tc>
        <w:tc>
          <w:tcPr>
            <w:tcW w:w="2552" w:type="dxa"/>
            <w:vMerge/>
            <w:tcBorders>
              <w:bottom w:val="single" w:sz="4" w:space="0" w:color="auto"/>
            </w:tcBorders>
            <w:vAlign w:val="center"/>
          </w:tcPr>
          <w:p w14:paraId="5FCA53E7"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tcBorders>
              <w:top w:val="nil"/>
              <w:bottom w:val="single" w:sz="4" w:space="0" w:color="auto"/>
            </w:tcBorders>
            <w:shd w:val="clear" w:color="auto" w:fill="auto"/>
            <w:vAlign w:val="center"/>
          </w:tcPr>
          <w:p w14:paraId="7001A3A0" w14:textId="77777777" w:rsidR="00D36E73" w:rsidRPr="00571391" w:rsidRDefault="00D36E73" w:rsidP="001244BE">
            <w:pPr>
              <w:spacing w:line="280" w:lineRule="exact"/>
              <w:ind w:leftChars="100" w:left="210"/>
              <w:rPr>
                <w:rFonts w:asciiTheme="majorEastAsia" w:eastAsiaTheme="majorEastAsia" w:hAnsiTheme="majorEastAsia"/>
                <w:color w:val="000000" w:themeColor="text1"/>
              </w:rPr>
            </w:pPr>
          </w:p>
        </w:tc>
        <w:tc>
          <w:tcPr>
            <w:tcW w:w="5311" w:type="dxa"/>
            <w:gridSpan w:val="2"/>
            <w:tcBorders>
              <w:top w:val="dashed" w:sz="4" w:space="0" w:color="auto"/>
              <w:bottom w:val="single" w:sz="4" w:space="0" w:color="auto"/>
            </w:tcBorders>
            <w:shd w:val="clear" w:color="auto" w:fill="DAEEF3" w:themeFill="accent5" w:themeFillTint="33"/>
            <w:vAlign w:val="center"/>
          </w:tcPr>
          <w:p w14:paraId="1FD4523A" w14:textId="77777777" w:rsidR="00D36E73" w:rsidRDefault="008439FA"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・令和３</w:t>
            </w:r>
            <w:r w:rsidR="00D36E73" w:rsidRPr="00F35474">
              <w:rPr>
                <w:rFonts w:asciiTheme="majorEastAsia" w:eastAsiaTheme="majorEastAsia" w:hAnsiTheme="majorEastAsia" w:hint="eastAsia"/>
                <w:color w:val="000000" w:themeColor="text1"/>
              </w:rPr>
              <w:t>年度収入額　　　　　目標：</w:t>
            </w:r>
            <w:r w:rsidR="00D36E73" w:rsidRPr="00F35474">
              <w:rPr>
                <w:rFonts w:asciiTheme="majorEastAsia" w:eastAsiaTheme="majorEastAsia" w:hAnsiTheme="majorEastAsia"/>
                <w:color w:val="000000" w:themeColor="text1"/>
              </w:rPr>
              <w:t>7,000</w:t>
            </w:r>
            <w:r w:rsidR="00D36E73" w:rsidRPr="00F35474">
              <w:rPr>
                <w:rFonts w:asciiTheme="majorEastAsia" w:eastAsiaTheme="majorEastAsia" w:hAnsiTheme="majorEastAsia" w:hint="eastAsia"/>
                <w:color w:val="000000" w:themeColor="text1"/>
              </w:rPr>
              <w:t>千円</w:t>
            </w:r>
          </w:p>
          <w:p w14:paraId="1F949232" w14:textId="0FF6EF6D" w:rsidR="00C732AC" w:rsidRPr="00F35474" w:rsidRDefault="00C732AC"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（令和２年度実績：5,307千円）</w:t>
            </w:r>
          </w:p>
        </w:tc>
        <w:tc>
          <w:tcPr>
            <w:tcW w:w="5953" w:type="dxa"/>
            <w:tcBorders>
              <w:top w:val="dashed" w:sz="4" w:space="0" w:color="auto"/>
            </w:tcBorders>
            <w:shd w:val="clear" w:color="auto" w:fill="DAEEF3" w:themeFill="accent5" w:themeFillTint="33"/>
          </w:tcPr>
          <w:p w14:paraId="35EE502A" w14:textId="2F057237" w:rsidR="00D36E73" w:rsidRPr="00B2756C" w:rsidRDefault="00D36E73" w:rsidP="001244BE">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106E8C0E" w14:textId="77777777" w:rsidR="00D36E73" w:rsidRPr="00571391" w:rsidRDefault="00D36E73" w:rsidP="001244BE">
            <w:pPr>
              <w:rPr>
                <w:rFonts w:asciiTheme="majorEastAsia" w:eastAsiaTheme="majorEastAsia" w:hAnsiTheme="majorEastAsia"/>
                <w:color w:val="000000" w:themeColor="text1"/>
              </w:rPr>
            </w:pPr>
          </w:p>
        </w:tc>
        <w:tc>
          <w:tcPr>
            <w:tcW w:w="4092" w:type="dxa"/>
            <w:tcBorders>
              <w:top w:val="dashed" w:sz="4" w:space="0" w:color="auto"/>
            </w:tcBorders>
            <w:shd w:val="clear" w:color="auto" w:fill="DAEEF3" w:themeFill="accent5" w:themeFillTint="33"/>
          </w:tcPr>
          <w:p w14:paraId="2745FE6C" w14:textId="0F399493" w:rsidR="00D36E73" w:rsidRPr="00571391" w:rsidRDefault="00D36E73" w:rsidP="001244BE">
            <w:pPr>
              <w:rPr>
                <w:rFonts w:asciiTheme="majorEastAsia" w:eastAsiaTheme="majorEastAsia" w:hAnsiTheme="majorEastAsia"/>
                <w:color w:val="000000" w:themeColor="text1"/>
              </w:rPr>
            </w:pPr>
          </w:p>
        </w:tc>
        <w:tc>
          <w:tcPr>
            <w:tcW w:w="992" w:type="dxa"/>
            <w:vMerge/>
            <w:tcBorders>
              <w:bottom w:val="single" w:sz="4" w:space="0" w:color="auto"/>
            </w:tcBorders>
          </w:tcPr>
          <w:p w14:paraId="12862271" w14:textId="7BC748EF" w:rsidR="00D36E73" w:rsidRPr="00571391" w:rsidRDefault="00D36E73" w:rsidP="001244BE">
            <w:pPr>
              <w:rPr>
                <w:rFonts w:asciiTheme="majorEastAsia" w:eastAsiaTheme="majorEastAsia" w:hAnsiTheme="majorEastAsia"/>
                <w:color w:val="000000" w:themeColor="text1"/>
              </w:rPr>
            </w:pPr>
          </w:p>
        </w:tc>
        <w:tc>
          <w:tcPr>
            <w:tcW w:w="851" w:type="dxa"/>
            <w:vMerge/>
            <w:tcBorders>
              <w:bottom w:val="single" w:sz="4" w:space="0" w:color="auto"/>
            </w:tcBorders>
          </w:tcPr>
          <w:p w14:paraId="3EE411F5"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bottom w:val="single" w:sz="4" w:space="0" w:color="auto"/>
              <w:right w:val="single" w:sz="12" w:space="0" w:color="auto"/>
            </w:tcBorders>
          </w:tcPr>
          <w:p w14:paraId="23FB26C3"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119C668E" w14:textId="733201A9" w:rsidTr="00925CC5">
        <w:trPr>
          <w:trHeight w:val="442"/>
          <w:jc w:val="center"/>
        </w:trPr>
        <w:tc>
          <w:tcPr>
            <w:tcW w:w="675" w:type="dxa"/>
            <w:vMerge/>
            <w:tcBorders>
              <w:left w:val="single" w:sz="12" w:space="0" w:color="auto"/>
            </w:tcBorders>
            <w:shd w:val="clear" w:color="auto" w:fill="DDD9C3" w:themeFill="background2" w:themeFillShade="E6"/>
          </w:tcPr>
          <w:p w14:paraId="119C6686" w14:textId="77777777" w:rsidR="00D36E73" w:rsidRPr="00571391" w:rsidRDefault="00D36E73" w:rsidP="001244BE">
            <w:pPr>
              <w:rPr>
                <w:rFonts w:asciiTheme="majorEastAsia" w:eastAsiaTheme="majorEastAsia" w:hAnsiTheme="majorEastAsia"/>
                <w:color w:val="000000" w:themeColor="text1"/>
              </w:rPr>
            </w:pPr>
          </w:p>
        </w:tc>
        <w:tc>
          <w:tcPr>
            <w:tcW w:w="2552" w:type="dxa"/>
            <w:vMerge w:val="restart"/>
            <w:vAlign w:val="center"/>
          </w:tcPr>
          <w:p w14:paraId="119C6687" w14:textId="33CA4253"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(4)サービスの向上を図るための具体的手法・効果</w:t>
            </w:r>
          </w:p>
        </w:tc>
        <w:tc>
          <w:tcPr>
            <w:tcW w:w="5547" w:type="dxa"/>
            <w:gridSpan w:val="3"/>
            <w:shd w:val="clear" w:color="auto" w:fill="auto"/>
            <w:vAlign w:val="center"/>
          </w:tcPr>
          <w:p w14:paraId="5DFD6889" w14:textId="7D8EF6EC" w:rsidR="00D36E73" w:rsidRPr="00F35474" w:rsidRDefault="00D36E73" w:rsidP="008E2DE7">
            <w:pPr>
              <w:ind w:left="210" w:hangingChars="100" w:hanging="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5953" w:type="dxa"/>
            <w:shd w:val="clear" w:color="auto" w:fill="auto"/>
          </w:tcPr>
          <w:p w14:paraId="119C6689" w14:textId="3E4F3E08" w:rsidR="00D36E73" w:rsidRPr="00D86D6F" w:rsidRDefault="00D36E73" w:rsidP="008D6680">
            <w:pPr>
              <w:ind w:left="210" w:hangingChars="100" w:hanging="210"/>
              <w:rPr>
                <w:rFonts w:asciiTheme="majorEastAsia" w:eastAsiaTheme="majorEastAsia" w:hAnsiTheme="majorEastAsia"/>
                <w:color w:val="000000" w:themeColor="text1"/>
              </w:rPr>
            </w:pPr>
          </w:p>
        </w:tc>
        <w:tc>
          <w:tcPr>
            <w:tcW w:w="851" w:type="dxa"/>
            <w:vMerge w:val="restart"/>
            <w:shd w:val="clear" w:color="auto" w:fill="auto"/>
            <w:vAlign w:val="center"/>
          </w:tcPr>
          <w:p w14:paraId="3CAA3D8D" w14:textId="7E7A8BB9" w:rsidR="00D36E73" w:rsidRPr="00571391" w:rsidRDefault="00D36E73" w:rsidP="005F49BC">
            <w:pPr>
              <w:rPr>
                <w:rFonts w:asciiTheme="majorEastAsia" w:eastAsiaTheme="majorEastAsia" w:hAnsiTheme="majorEastAsia"/>
                <w:color w:val="000000" w:themeColor="text1"/>
              </w:rPr>
            </w:pPr>
          </w:p>
        </w:tc>
        <w:tc>
          <w:tcPr>
            <w:tcW w:w="4092" w:type="dxa"/>
            <w:shd w:val="clear" w:color="auto" w:fill="auto"/>
          </w:tcPr>
          <w:p w14:paraId="36DD57F5" w14:textId="12346104" w:rsidR="00D36E73" w:rsidRPr="00571391" w:rsidRDefault="00D36E73" w:rsidP="008D6680">
            <w:pPr>
              <w:ind w:left="210" w:hangingChars="100" w:hanging="210"/>
              <w:rPr>
                <w:rFonts w:asciiTheme="majorEastAsia" w:eastAsiaTheme="majorEastAsia" w:hAnsiTheme="majorEastAsia"/>
                <w:color w:val="000000" w:themeColor="text1"/>
              </w:rPr>
            </w:pPr>
          </w:p>
        </w:tc>
        <w:tc>
          <w:tcPr>
            <w:tcW w:w="992" w:type="dxa"/>
            <w:vAlign w:val="center"/>
          </w:tcPr>
          <w:p w14:paraId="417C95A3" w14:textId="7EFB8543" w:rsidR="00D36E73" w:rsidRPr="00571391" w:rsidRDefault="00D36E73" w:rsidP="004E7EDB">
            <w:pPr>
              <w:jc w:val="center"/>
              <w:rPr>
                <w:rFonts w:asciiTheme="majorEastAsia" w:eastAsiaTheme="majorEastAsia" w:hAnsiTheme="majorEastAsia"/>
                <w:color w:val="000000" w:themeColor="text1"/>
              </w:rPr>
            </w:pPr>
          </w:p>
        </w:tc>
        <w:tc>
          <w:tcPr>
            <w:tcW w:w="851" w:type="dxa"/>
            <w:vMerge w:val="restart"/>
            <w:vAlign w:val="center"/>
          </w:tcPr>
          <w:p w14:paraId="2E9E3657" w14:textId="77777777" w:rsidR="00D36E73" w:rsidRDefault="00D36E73" w:rsidP="004E7EDB">
            <w:pPr>
              <w:jc w:val="center"/>
              <w:rPr>
                <w:rFonts w:asciiTheme="majorEastAsia" w:eastAsiaTheme="majorEastAsia" w:hAnsiTheme="majorEastAsia"/>
              </w:rPr>
            </w:pPr>
          </w:p>
          <w:p w14:paraId="7880EB5F" w14:textId="77777777" w:rsidR="00D36E73" w:rsidRDefault="00D36E73" w:rsidP="004E7EDB">
            <w:pPr>
              <w:jc w:val="center"/>
              <w:rPr>
                <w:rFonts w:asciiTheme="majorEastAsia" w:eastAsiaTheme="majorEastAsia" w:hAnsiTheme="majorEastAsia"/>
              </w:rPr>
            </w:pPr>
          </w:p>
          <w:p w14:paraId="1B49E42F" w14:textId="77777777" w:rsidR="00D36E73" w:rsidRDefault="00D36E73" w:rsidP="004E7EDB">
            <w:pPr>
              <w:jc w:val="center"/>
              <w:rPr>
                <w:rFonts w:asciiTheme="majorEastAsia" w:eastAsiaTheme="majorEastAsia" w:hAnsiTheme="majorEastAsia"/>
              </w:rPr>
            </w:pPr>
          </w:p>
          <w:p w14:paraId="119C668A" w14:textId="4787B10E" w:rsidR="00D36E73" w:rsidRPr="00571391" w:rsidRDefault="00D36E73" w:rsidP="004E7EDB">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6076A0C9" w14:textId="557F021D" w:rsidR="00D36E73" w:rsidRPr="00571391" w:rsidRDefault="00D36E73" w:rsidP="001244BE">
            <w:pPr>
              <w:rPr>
                <w:rFonts w:asciiTheme="majorEastAsia" w:eastAsiaTheme="majorEastAsia" w:hAnsiTheme="majorEastAsia"/>
                <w:color w:val="000000" w:themeColor="text1"/>
              </w:rPr>
            </w:pPr>
          </w:p>
        </w:tc>
      </w:tr>
      <w:tr w:rsidR="00D36E73" w:rsidRPr="00571391" w14:paraId="42C39B10" w14:textId="19C8CD50" w:rsidTr="00925CC5">
        <w:trPr>
          <w:trHeight w:val="805"/>
          <w:jc w:val="center"/>
        </w:trPr>
        <w:tc>
          <w:tcPr>
            <w:tcW w:w="675" w:type="dxa"/>
            <w:vMerge/>
            <w:tcBorders>
              <w:left w:val="single" w:sz="12" w:space="0" w:color="auto"/>
            </w:tcBorders>
            <w:shd w:val="clear" w:color="auto" w:fill="DDD9C3" w:themeFill="background2" w:themeFillShade="E6"/>
          </w:tcPr>
          <w:p w14:paraId="1636F108"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4C976AE"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vAlign w:val="center"/>
          </w:tcPr>
          <w:p w14:paraId="783BFDDD" w14:textId="22E236C5" w:rsidR="00D36E73" w:rsidRPr="00F35474" w:rsidRDefault="00D36E73" w:rsidP="008E2DE7">
            <w:pPr>
              <w:ind w:left="210" w:hangingChars="100" w:hanging="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②ホール、会議室、エントランス及び玄関広場を活用したイベントや</w:t>
            </w:r>
            <w:r w:rsidR="00925CC5">
              <w:rPr>
                <w:rFonts w:asciiTheme="majorEastAsia" w:eastAsiaTheme="majorEastAsia" w:hAnsiTheme="majorEastAsia" w:hint="eastAsia"/>
                <w:color w:val="000000" w:themeColor="text1"/>
              </w:rPr>
              <w:t>展示等の指定事業について適切で効果的な取組みが実施されているか</w:t>
            </w:r>
          </w:p>
        </w:tc>
        <w:tc>
          <w:tcPr>
            <w:tcW w:w="5953" w:type="dxa"/>
            <w:tcBorders>
              <w:bottom w:val="single" w:sz="4" w:space="0" w:color="auto"/>
            </w:tcBorders>
          </w:tcPr>
          <w:p w14:paraId="1667B203" w14:textId="303EB0A4" w:rsidR="00D36E73" w:rsidRPr="007C0EF5" w:rsidRDefault="00D36E73" w:rsidP="00D86D6F">
            <w:pPr>
              <w:rPr>
                <w:rFonts w:asciiTheme="majorEastAsia" w:eastAsiaTheme="majorEastAsia" w:hAnsiTheme="majorEastAsia"/>
                <w:color w:val="000000" w:themeColor="text1"/>
              </w:rPr>
            </w:pPr>
          </w:p>
        </w:tc>
        <w:tc>
          <w:tcPr>
            <w:tcW w:w="851" w:type="dxa"/>
            <w:vMerge/>
            <w:vAlign w:val="center"/>
          </w:tcPr>
          <w:p w14:paraId="074366BC" w14:textId="07DC9353" w:rsidR="00D36E73" w:rsidRPr="00571391" w:rsidRDefault="00D36E73" w:rsidP="005F49BC">
            <w:pPr>
              <w:rPr>
                <w:rFonts w:asciiTheme="majorEastAsia" w:eastAsiaTheme="majorEastAsia" w:hAnsiTheme="majorEastAsia"/>
                <w:color w:val="000000" w:themeColor="text1"/>
              </w:rPr>
            </w:pPr>
          </w:p>
        </w:tc>
        <w:tc>
          <w:tcPr>
            <w:tcW w:w="4092" w:type="dxa"/>
          </w:tcPr>
          <w:p w14:paraId="00CFEEB2" w14:textId="30AB21DC" w:rsidR="00D36E73" w:rsidRPr="00571391" w:rsidRDefault="00D36E73" w:rsidP="008D6680">
            <w:pPr>
              <w:ind w:left="210" w:hangingChars="100" w:hanging="210"/>
              <w:rPr>
                <w:rFonts w:asciiTheme="majorEastAsia" w:eastAsiaTheme="majorEastAsia" w:hAnsiTheme="majorEastAsia"/>
                <w:color w:val="000000" w:themeColor="text1"/>
              </w:rPr>
            </w:pPr>
          </w:p>
        </w:tc>
        <w:tc>
          <w:tcPr>
            <w:tcW w:w="992" w:type="dxa"/>
            <w:vAlign w:val="center"/>
          </w:tcPr>
          <w:p w14:paraId="69E10F77" w14:textId="010B7C45"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2324D570" w14:textId="03231938"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7792E7C" w14:textId="45A855F1" w:rsidR="00D36E73" w:rsidRPr="00571391" w:rsidRDefault="00D36E73" w:rsidP="001244BE">
            <w:pPr>
              <w:rPr>
                <w:rFonts w:asciiTheme="majorEastAsia" w:eastAsiaTheme="majorEastAsia" w:hAnsiTheme="majorEastAsia"/>
                <w:color w:val="000000" w:themeColor="text1"/>
              </w:rPr>
            </w:pPr>
          </w:p>
        </w:tc>
      </w:tr>
      <w:tr w:rsidR="00D36E73" w:rsidRPr="00571391" w14:paraId="07FEDA78" w14:textId="2C0FE789" w:rsidTr="00925CC5">
        <w:trPr>
          <w:trHeight w:val="449"/>
          <w:jc w:val="center"/>
        </w:trPr>
        <w:tc>
          <w:tcPr>
            <w:tcW w:w="675" w:type="dxa"/>
            <w:vMerge/>
            <w:tcBorders>
              <w:left w:val="single" w:sz="12" w:space="0" w:color="auto"/>
            </w:tcBorders>
            <w:shd w:val="clear" w:color="auto" w:fill="DDD9C3" w:themeFill="background2" w:themeFillShade="E6"/>
          </w:tcPr>
          <w:p w14:paraId="6888704F"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5497E0F"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2B6E8FE4"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p w14:paraId="54A731A3"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p w14:paraId="7F75ECD9" w14:textId="144EB8A2"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bottom w:val="dashed" w:sz="4" w:space="0" w:color="auto"/>
            </w:tcBorders>
            <w:shd w:val="clear" w:color="auto" w:fill="DAEEF3" w:themeFill="accent5" w:themeFillTint="33"/>
            <w:vAlign w:val="center"/>
          </w:tcPr>
          <w:p w14:paraId="6FBBEEBD" w14:textId="77777777" w:rsidR="00D36E73" w:rsidRDefault="008439FA"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・実施回数　　　　　　令和３</w:t>
            </w:r>
            <w:r w:rsidR="00D36E73" w:rsidRPr="008E2DE7">
              <w:rPr>
                <w:rFonts w:asciiTheme="majorEastAsia" w:eastAsiaTheme="majorEastAsia" w:hAnsiTheme="majorEastAsia" w:hint="eastAsia"/>
                <w:color w:val="000000" w:themeColor="text1"/>
              </w:rPr>
              <w:t>年度目標：</w:t>
            </w:r>
            <w:r w:rsidR="00D36E73" w:rsidRPr="008E2DE7">
              <w:rPr>
                <w:rFonts w:asciiTheme="majorEastAsia" w:eastAsiaTheme="majorEastAsia" w:hAnsiTheme="majorEastAsia"/>
                <w:color w:val="000000" w:themeColor="text1"/>
              </w:rPr>
              <w:t>14</w:t>
            </w:r>
            <w:r w:rsidR="00D36E73" w:rsidRPr="008E2DE7">
              <w:rPr>
                <w:rFonts w:asciiTheme="majorEastAsia" w:eastAsiaTheme="majorEastAsia" w:hAnsiTheme="majorEastAsia" w:hint="eastAsia"/>
                <w:color w:val="000000" w:themeColor="text1"/>
              </w:rPr>
              <w:t>回</w:t>
            </w:r>
          </w:p>
          <w:p w14:paraId="4839CC84" w14:textId="1F4F4BAE" w:rsidR="00C732AC" w:rsidRPr="008E2DE7" w:rsidRDefault="00C732AC"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（令和２年度実績：14回）</w:t>
            </w:r>
          </w:p>
        </w:tc>
        <w:tc>
          <w:tcPr>
            <w:tcW w:w="5953" w:type="dxa"/>
            <w:tcBorders>
              <w:bottom w:val="dashed" w:sz="4" w:space="0" w:color="auto"/>
            </w:tcBorders>
            <w:shd w:val="clear" w:color="auto" w:fill="DAEEF3" w:themeFill="accent5" w:themeFillTint="33"/>
          </w:tcPr>
          <w:p w14:paraId="6A0C3425" w14:textId="590B2A3A" w:rsidR="00D36E73" w:rsidRPr="008E2DE7" w:rsidRDefault="00D36E73" w:rsidP="007842E3">
            <w:pPr>
              <w:rPr>
                <w:rFonts w:asciiTheme="majorEastAsia" w:eastAsiaTheme="majorEastAsia" w:hAnsiTheme="majorEastAsia"/>
              </w:rPr>
            </w:pPr>
          </w:p>
        </w:tc>
        <w:tc>
          <w:tcPr>
            <w:tcW w:w="851" w:type="dxa"/>
            <w:vMerge/>
            <w:shd w:val="clear" w:color="auto" w:fill="DAEEF3" w:themeFill="accent5" w:themeFillTint="33"/>
            <w:vAlign w:val="center"/>
          </w:tcPr>
          <w:p w14:paraId="3C1394EE" w14:textId="00E5A7C3" w:rsidR="00D36E73" w:rsidRPr="00571391" w:rsidRDefault="00D36E73" w:rsidP="005F49BC">
            <w:pPr>
              <w:rPr>
                <w:rFonts w:asciiTheme="majorEastAsia" w:eastAsiaTheme="majorEastAsia" w:hAnsiTheme="majorEastAsia"/>
                <w:color w:val="000000" w:themeColor="text1"/>
              </w:rPr>
            </w:pPr>
          </w:p>
        </w:tc>
        <w:tc>
          <w:tcPr>
            <w:tcW w:w="4092" w:type="dxa"/>
            <w:tcBorders>
              <w:bottom w:val="dashed" w:sz="4" w:space="0" w:color="auto"/>
            </w:tcBorders>
            <w:shd w:val="clear" w:color="auto" w:fill="DAEEF3" w:themeFill="accent5" w:themeFillTint="33"/>
          </w:tcPr>
          <w:p w14:paraId="4A9E9F37" w14:textId="7F6ECF14" w:rsidR="00D36E73" w:rsidRPr="00B41C45" w:rsidRDefault="00D36E73" w:rsidP="00EB2DC8">
            <w:pPr>
              <w:rPr>
                <w:rFonts w:asciiTheme="majorEastAsia" w:eastAsiaTheme="majorEastAsia" w:hAnsiTheme="majorEastAsia"/>
                <w:color w:val="000000" w:themeColor="text1"/>
              </w:rPr>
            </w:pPr>
          </w:p>
        </w:tc>
        <w:tc>
          <w:tcPr>
            <w:tcW w:w="992" w:type="dxa"/>
            <w:vMerge w:val="restart"/>
            <w:vAlign w:val="center"/>
          </w:tcPr>
          <w:p w14:paraId="71395E42" w14:textId="700B6000"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40E1FC9E" w14:textId="5A1EFF0B"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9324D34" w14:textId="6633DB57" w:rsidR="00D36E73" w:rsidRPr="00571391" w:rsidRDefault="00D36E73" w:rsidP="001244BE">
            <w:pPr>
              <w:rPr>
                <w:rFonts w:asciiTheme="majorEastAsia" w:eastAsiaTheme="majorEastAsia" w:hAnsiTheme="majorEastAsia"/>
                <w:color w:val="000000" w:themeColor="text1"/>
              </w:rPr>
            </w:pPr>
          </w:p>
        </w:tc>
      </w:tr>
      <w:tr w:rsidR="00D36E73" w:rsidRPr="00571391" w14:paraId="4D9B1405" w14:textId="07A7B712" w:rsidTr="00925CC5">
        <w:trPr>
          <w:trHeight w:val="427"/>
          <w:jc w:val="center"/>
        </w:trPr>
        <w:tc>
          <w:tcPr>
            <w:tcW w:w="675" w:type="dxa"/>
            <w:vMerge/>
            <w:tcBorders>
              <w:left w:val="single" w:sz="12" w:space="0" w:color="auto"/>
            </w:tcBorders>
            <w:shd w:val="clear" w:color="auto" w:fill="DDD9C3" w:themeFill="background2" w:themeFillShade="E6"/>
          </w:tcPr>
          <w:p w14:paraId="142A17F8"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2DE642E9"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5A1B8DC"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tcBorders>
            <w:shd w:val="clear" w:color="auto" w:fill="DAEEF3" w:themeFill="accent5" w:themeFillTint="33"/>
            <w:vAlign w:val="center"/>
          </w:tcPr>
          <w:p w14:paraId="5041AB97" w14:textId="77777777" w:rsidR="00D36E73" w:rsidRDefault="008439FA"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・参加者人数　　　　　令和３</w:t>
            </w:r>
            <w:r w:rsidR="00D36E73" w:rsidRPr="00E7401F">
              <w:rPr>
                <w:rFonts w:asciiTheme="majorEastAsia" w:eastAsiaTheme="majorEastAsia" w:hAnsiTheme="majorEastAsia" w:hint="eastAsia"/>
                <w:color w:val="000000" w:themeColor="text1"/>
              </w:rPr>
              <w:t>年度目標：</w:t>
            </w:r>
            <w:r>
              <w:rPr>
                <w:rFonts w:asciiTheme="majorEastAsia" w:eastAsiaTheme="majorEastAsia" w:hAnsiTheme="majorEastAsia" w:hint="eastAsia"/>
                <w:color w:val="000000" w:themeColor="text1"/>
              </w:rPr>
              <w:t>194</w:t>
            </w:r>
            <w:r w:rsidR="00D36E73" w:rsidRPr="00E7401F">
              <w:rPr>
                <w:rFonts w:asciiTheme="majorEastAsia" w:eastAsiaTheme="majorEastAsia" w:hAnsiTheme="majorEastAsia" w:hint="eastAsia"/>
                <w:color w:val="000000" w:themeColor="text1"/>
              </w:rPr>
              <w:t>人</w:t>
            </w:r>
          </w:p>
          <w:p w14:paraId="426AEC8C" w14:textId="2E01D414" w:rsidR="00C732AC" w:rsidRPr="00E7401F" w:rsidRDefault="00C732AC"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（令和２年度実績：194人）</w:t>
            </w:r>
          </w:p>
        </w:tc>
        <w:tc>
          <w:tcPr>
            <w:tcW w:w="5953" w:type="dxa"/>
            <w:tcBorders>
              <w:top w:val="dashed" w:sz="4" w:space="0" w:color="auto"/>
              <w:bottom w:val="dashed" w:sz="4" w:space="0" w:color="auto"/>
            </w:tcBorders>
            <w:shd w:val="clear" w:color="auto" w:fill="DAEEF3" w:themeFill="accent5" w:themeFillTint="33"/>
          </w:tcPr>
          <w:p w14:paraId="5757A282" w14:textId="70E74E00" w:rsidR="00D36E73" w:rsidRPr="00E7401F" w:rsidRDefault="00F95F4C" w:rsidP="001244B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74A84737" wp14:editId="4BDE55CB">
                      <wp:simplePos x="0" y="0"/>
                      <wp:positionH relativeFrom="column">
                        <wp:posOffset>1438256</wp:posOffset>
                      </wp:positionH>
                      <wp:positionV relativeFrom="paragraph">
                        <wp:posOffset>391151</wp:posOffset>
                      </wp:positionV>
                      <wp:extent cx="750627" cy="4230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0627" cy="423080"/>
                              </a:xfrm>
                              <a:prstGeom prst="rect">
                                <a:avLst/>
                              </a:prstGeom>
                              <a:noFill/>
                              <a:ln w="6350">
                                <a:noFill/>
                              </a:ln>
                            </wps:spPr>
                            <wps:txbx>
                              <w:txbxContent>
                                <w:p w14:paraId="78562BE5" w14:textId="480E2310"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hint="eastAsia"/>
                                      <w:sz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84737" id="_x0000_t202" coordsize="21600,21600" o:spt="202" path="m,l,21600r21600,l21600,xe">
                      <v:stroke joinstyle="miter"/>
                      <v:path gradientshapeok="t" o:connecttype="rect"/>
                    </v:shapetype>
                    <v:shape id="テキスト ボックス 4" o:spid="_x0000_s1027" type="#_x0000_t202" style="position:absolute;left:0;text-align:left;margin-left:113.25pt;margin-top:30.8pt;width:59.1pt;height:3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" filled="f" stroked="f" strokeweight=".5pt">
                      <v:textbox>
                        <w:txbxContent>
                          <w:p w14:paraId="78562BE5" w14:textId="480E2310"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hint="eastAsia"/>
                                <w:sz w:val="18"/>
                              </w:rPr>
                              <w:t>1</w:t>
                            </w:r>
                          </w:p>
                        </w:txbxContent>
                      </v:textbox>
                    </v:shape>
                  </w:pict>
                </mc:Fallback>
              </mc:AlternateContent>
            </w:r>
          </w:p>
        </w:tc>
        <w:tc>
          <w:tcPr>
            <w:tcW w:w="851" w:type="dxa"/>
            <w:vMerge/>
            <w:shd w:val="clear" w:color="auto" w:fill="DAEEF3" w:themeFill="accent5" w:themeFillTint="33"/>
            <w:vAlign w:val="center"/>
          </w:tcPr>
          <w:p w14:paraId="577FD93B" w14:textId="2FAA6633"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004CF5A4" w14:textId="1C5FC592" w:rsidR="00D36E73" w:rsidRPr="00B41C45" w:rsidRDefault="00D36E73" w:rsidP="00EB2DC8">
            <w:pPr>
              <w:rPr>
                <w:rFonts w:asciiTheme="majorEastAsia" w:eastAsiaTheme="majorEastAsia" w:hAnsiTheme="majorEastAsia"/>
                <w:color w:val="000000" w:themeColor="text1"/>
              </w:rPr>
            </w:pPr>
          </w:p>
        </w:tc>
        <w:tc>
          <w:tcPr>
            <w:tcW w:w="992" w:type="dxa"/>
            <w:vMerge/>
            <w:vAlign w:val="center"/>
          </w:tcPr>
          <w:p w14:paraId="580234AF" w14:textId="62D0D374"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67AC0725" w14:textId="5F22D071"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826D7B9"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13BC9FAB" w14:textId="0BBC3E7B" w:rsidTr="00925CC5">
        <w:trPr>
          <w:trHeight w:val="495"/>
          <w:jc w:val="center"/>
        </w:trPr>
        <w:tc>
          <w:tcPr>
            <w:tcW w:w="675" w:type="dxa"/>
            <w:vMerge/>
            <w:tcBorders>
              <w:left w:val="single" w:sz="12" w:space="0" w:color="auto"/>
            </w:tcBorders>
            <w:shd w:val="clear" w:color="auto" w:fill="DDD9C3" w:themeFill="background2" w:themeFillShade="E6"/>
          </w:tcPr>
          <w:p w14:paraId="1D58CF46"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314669A"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0B1084B"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top w:val="dashed" w:sz="4" w:space="0" w:color="auto"/>
            </w:tcBorders>
            <w:vAlign w:val="center"/>
          </w:tcPr>
          <w:p w14:paraId="25B73919" w14:textId="479E12E7"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5953" w:type="dxa"/>
            <w:tcBorders>
              <w:top w:val="dashed" w:sz="4" w:space="0" w:color="auto"/>
            </w:tcBorders>
          </w:tcPr>
          <w:p w14:paraId="3293B682" w14:textId="48F69048" w:rsidR="00D36E73" w:rsidRPr="007C0EF5" w:rsidRDefault="00D36E73" w:rsidP="008D6680">
            <w:pPr>
              <w:ind w:left="210" w:hangingChars="100" w:hanging="210"/>
              <w:rPr>
                <w:rFonts w:asciiTheme="majorEastAsia" w:eastAsiaTheme="majorEastAsia" w:hAnsiTheme="majorEastAsia"/>
                <w:color w:val="000000" w:themeColor="text1"/>
              </w:rPr>
            </w:pPr>
          </w:p>
        </w:tc>
        <w:tc>
          <w:tcPr>
            <w:tcW w:w="851" w:type="dxa"/>
            <w:vMerge/>
            <w:vAlign w:val="center"/>
          </w:tcPr>
          <w:p w14:paraId="646507E1" w14:textId="075D7B1B"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4C933026" w14:textId="0F36EB89" w:rsidR="00D36E73" w:rsidRPr="00571391" w:rsidRDefault="00D36E73" w:rsidP="008D6680">
            <w:pPr>
              <w:ind w:left="210" w:hangingChars="100" w:hanging="210"/>
              <w:rPr>
                <w:rFonts w:asciiTheme="majorEastAsia" w:eastAsiaTheme="majorEastAsia" w:hAnsiTheme="majorEastAsia"/>
                <w:color w:val="000000" w:themeColor="text1"/>
              </w:rPr>
            </w:pPr>
          </w:p>
        </w:tc>
        <w:tc>
          <w:tcPr>
            <w:tcW w:w="992" w:type="dxa"/>
            <w:vMerge/>
            <w:vAlign w:val="center"/>
          </w:tcPr>
          <w:p w14:paraId="67CD6042" w14:textId="3D1AEA16"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4CF2A54F" w14:textId="6F70F097"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FB5AC81"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6CF55F06" w14:textId="1CB59D2B" w:rsidTr="00925CC5">
        <w:trPr>
          <w:trHeight w:val="442"/>
          <w:jc w:val="center"/>
        </w:trPr>
        <w:tc>
          <w:tcPr>
            <w:tcW w:w="675" w:type="dxa"/>
            <w:vMerge/>
            <w:tcBorders>
              <w:left w:val="single" w:sz="12" w:space="0" w:color="auto"/>
            </w:tcBorders>
            <w:shd w:val="clear" w:color="auto" w:fill="DDD9C3" w:themeFill="background2" w:themeFillShade="E6"/>
          </w:tcPr>
          <w:p w14:paraId="111F17EF" w14:textId="213A35F9"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0E5E35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4DA74034" w14:textId="053CD1CF" w:rsidR="00D36E73" w:rsidRPr="00571391"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5953" w:type="dxa"/>
          </w:tcPr>
          <w:p w14:paraId="0E7A0F6E" w14:textId="4AC6CBDD" w:rsidR="00D36E73" w:rsidRPr="000165D1" w:rsidRDefault="00D36E73" w:rsidP="00E7401F">
            <w:pPr>
              <w:ind w:left="210" w:hangingChars="100" w:hanging="210"/>
              <w:rPr>
                <w:rFonts w:asciiTheme="majorEastAsia" w:eastAsiaTheme="majorEastAsia" w:hAnsiTheme="majorEastAsia"/>
                <w:color w:val="000000" w:themeColor="text1"/>
              </w:rPr>
            </w:pPr>
          </w:p>
        </w:tc>
        <w:tc>
          <w:tcPr>
            <w:tcW w:w="851" w:type="dxa"/>
            <w:vMerge/>
            <w:vAlign w:val="center"/>
          </w:tcPr>
          <w:p w14:paraId="7678074C" w14:textId="51849BB0" w:rsidR="00D36E73" w:rsidRPr="00571391" w:rsidRDefault="00D36E73" w:rsidP="001244BE">
            <w:pPr>
              <w:rPr>
                <w:rFonts w:asciiTheme="majorEastAsia" w:eastAsiaTheme="majorEastAsia" w:hAnsiTheme="majorEastAsia"/>
                <w:color w:val="000000" w:themeColor="text1"/>
              </w:rPr>
            </w:pPr>
          </w:p>
        </w:tc>
        <w:tc>
          <w:tcPr>
            <w:tcW w:w="4092" w:type="dxa"/>
          </w:tcPr>
          <w:p w14:paraId="02374D32" w14:textId="34C027E2" w:rsidR="00D36E73" w:rsidRPr="00571391" w:rsidRDefault="00D36E73" w:rsidP="00910C47">
            <w:pPr>
              <w:ind w:left="210" w:hangingChars="100" w:hanging="210"/>
              <w:rPr>
                <w:rFonts w:asciiTheme="majorEastAsia" w:eastAsiaTheme="majorEastAsia" w:hAnsiTheme="majorEastAsia"/>
                <w:color w:val="000000" w:themeColor="text1"/>
              </w:rPr>
            </w:pPr>
          </w:p>
        </w:tc>
        <w:tc>
          <w:tcPr>
            <w:tcW w:w="992" w:type="dxa"/>
            <w:vAlign w:val="center"/>
          </w:tcPr>
          <w:p w14:paraId="7BAEAB0D" w14:textId="3609E5C3"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76E5057C" w14:textId="140B2C01"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E5B32E4" w14:textId="12E99034" w:rsidR="00D36E73" w:rsidRPr="00571391" w:rsidRDefault="00D36E73" w:rsidP="001244BE">
            <w:pPr>
              <w:rPr>
                <w:rFonts w:asciiTheme="majorEastAsia" w:eastAsiaTheme="majorEastAsia" w:hAnsiTheme="majorEastAsia"/>
                <w:color w:val="000000" w:themeColor="text1"/>
              </w:rPr>
            </w:pPr>
          </w:p>
        </w:tc>
      </w:tr>
      <w:tr w:rsidR="009708D8" w:rsidRPr="00571391" w14:paraId="119C6697" w14:textId="4D16DF12" w:rsidTr="00925CC5">
        <w:trPr>
          <w:trHeight w:val="425"/>
          <w:jc w:val="center"/>
        </w:trPr>
        <w:tc>
          <w:tcPr>
            <w:tcW w:w="675" w:type="dxa"/>
            <w:vMerge/>
            <w:tcBorders>
              <w:left w:val="single" w:sz="12" w:space="0" w:color="auto"/>
            </w:tcBorders>
            <w:shd w:val="clear" w:color="auto" w:fill="DDD9C3" w:themeFill="background2" w:themeFillShade="E6"/>
          </w:tcPr>
          <w:p w14:paraId="119C668F" w14:textId="77777777" w:rsidR="009708D8" w:rsidRPr="00571391" w:rsidRDefault="009708D8" w:rsidP="001244BE">
            <w:pPr>
              <w:rPr>
                <w:rFonts w:asciiTheme="majorEastAsia" w:eastAsiaTheme="majorEastAsia" w:hAnsiTheme="majorEastAsia"/>
                <w:color w:val="000000" w:themeColor="text1"/>
              </w:rPr>
            </w:pPr>
          </w:p>
        </w:tc>
        <w:tc>
          <w:tcPr>
            <w:tcW w:w="2552" w:type="dxa"/>
            <w:vMerge w:val="restart"/>
            <w:vAlign w:val="center"/>
          </w:tcPr>
          <w:p w14:paraId="119C6690"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(5)施設の維持管理の内容、適格性及び実現の程度</w:t>
            </w:r>
          </w:p>
        </w:tc>
        <w:tc>
          <w:tcPr>
            <w:tcW w:w="5547" w:type="dxa"/>
            <w:gridSpan w:val="3"/>
            <w:vAlign w:val="center"/>
          </w:tcPr>
          <w:p w14:paraId="3327875E" w14:textId="6902FE31"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①維持管理の内容は効果的で適切か</w:t>
            </w:r>
          </w:p>
        </w:tc>
        <w:tc>
          <w:tcPr>
            <w:tcW w:w="5953" w:type="dxa"/>
          </w:tcPr>
          <w:p w14:paraId="119C6692" w14:textId="271F6ECE" w:rsidR="009708D8" w:rsidRPr="00571391" w:rsidRDefault="009708D8" w:rsidP="00AD3606">
            <w:pPr>
              <w:ind w:left="210" w:hangingChars="100" w:hanging="210"/>
              <w:rPr>
                <w:rFonts w:asciiTheme="majorEastAsia" w:eastAsiaTheme="majorEastAsia" w:hAnsiTheme="majorEastAsia"/>
                <w:color w:val="000000" w:themeColor="text1"/>
              </w:rPr>
            </w:pPr>
          </w:p>
        </w:tc>
        <w:tc>
          <w:tcPr>
            <w:tcW w:w="851" w:type="dxa"/>
            <w:vMerge w:val="restart"/>
            <w:vAlign w:val="center"/>
          </w:tcPr>
          <w:p w14:paraId="467B2DF8" w14:textId="0E2E73DC" w:rsidR="009708D8" w:rsidRPr="00571391" w:rsidRDefault="009708D8" w:rsidP="0022226C">
            <w:pPr>
              <w:jc w:val="center"/>
              <w:rPr>
                <w:rFonts w:asciiTheme="majorEastAsia" w:eastAsiaTheme="majorEastAsia" w:hAnsiTheme="majorEastAsia"/>
                <w:color w:val="000000" w:themeColor="text1"/>
              </w:rPr>
            </w:pPr>
          </w:p>
        </w:tc>
        <w:tc>
          <w:tcPr>
            <w:tcW w:w="4092" w:type="dxa"/>
          </w:tcPr>
          <w:p w14:paraId="4EE198A9" w14:textId="3BA042C6" w:rsidR="009708D8" w:rsidRPr="00B41C45" w:rsidRDefault="009708D8" w:rsidP="008D6680">
            <w:pPr>
              <w:ind w:left="210" w:hangingChars="100" w:hanging="210"/>
              <w:rPr>
                <w:rFonts w:asciiTheme="majorEastAsia" w:eastAsiaTheme="majorEastAsia" w:hAnsiTheme="majorEastAsia"/>
              </w:rPr>
            </w:pPr>
          </w:p>
        </w:tc>
        <w:tc>
          <w:tcPr>
            <w:tcW w:w="992" w:type="dxa"/>
            <w:vAlign w:val="center"/>
          </w:tcPr>
          <w:p w14:paraId="2A959796" w14:textId="1F84C6E3" w:rsidR="00D96203" w:rsidRPr="00571391" w:rsidRDefault="00D96203" w:rsidP="00D55AFC">
            <w:pPr>
              <w:jc w:val="center"/>
              <w:rPr>
                <w:rFonts w:asciiTheme="majorEastAsia" w:eastAsiaTheme="majorEastAsia" w:hAnsiTheme="majorEastAsia"/>
                <w:color w:val="000000" w:themeColor="text1"/>
              </w:rPr>
            </w:pPr>
          </w:p>
        </w:tc>
        <w:tc>
          <w:tcPr>
            <w:tcW w:w="851" w:type="dxa"/>
            <w:vMerge w:val="restart"/>
          </w:tcPr>
          <w:p w14:paraId="119C6693" w14:textId="2FEC83B0" w:rsidR="00F9212F" w:rsidRPr="00571391" w:rsidRDefault="00F9212F" w:rsidP="001244BE">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0178984C" w14:textId="20614D0D" w:rsidR="009708D8" w:rsidRPr="00571391" w:rsidRDefault="009708D8" w:rsidP="001244BE">
            <w:pPr>
              <w:rPr>
                <w:rFonts w:asciiTheme="majorEastAsia" w:eastAsiaTheme="majorEastAsia" w:hAnsiTheme="majorEastAsia"/>
                <w:color w:val="000000" w:themeColor="text1"/>
              </w:rPr>
            </w:pPr>
          </w:p>
        </w:tc>
      </w:tr>
      <w:tr w:rsidR="009708D8" w:rsidRPr="00571391" w14:paraId="6FCF44C2" w14:textId="53C05A2E" w:rsidTr="00925CC5">
        <w:trPr>
          <w:trHeight w:val="425"/>
          <w:jc w:val="center"/>
        </w:trPr>
        <w:tc>
          <w:tcPr>
            <w:tcW w:w="675" w:type="dxa"/>
            <w:vMerge/>
            <w:tcBorders>
              <w:left w:val="single" w:sz="12" w:space="0" w:color="auto"/>
            </w:tcBorders>
            <w:shd w:val="clear" w:color="auto" w:fill="DDD9C3" w:themeFill="background2" w:themeFillShade="E6"/>
          </w:tcPr>
          <w:p w14:paraId="3312A147" w14:textId="77777777" w:rsidR="009708D8" w:rsidRPr="00571391" w:rsidRDefault="009708D8" w:rsidP="001244BE">
            <w:pPr>
              <w:rPr>
                <w:rFonts w:asciiTheme="majorEastAsia" w:eastAsiaTheme="majorEastAsia" w:hAnsiTheme="majorEastAsia"/>
                <w:color w:val="000000" w:themeColor="text1"/>
              </w:rPr>
            </w:pPr>
          </w:p>
        </w:tc>
        <w:tc>
          <w:tcPr>
            <w:tcW w:w="2552" w:type="dxa"/>
            <w:vMerge/>
            <w:vAlign w:val="center"/>
          </w:tcPr>
          <w:p w14:paraId="6CC1E979"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01389AFB" w14:textId="28C21339"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②施設管理に関する経費の計上は適切か</w:t>
            </w:r>
          </w:p>
        </w:tc>
        <w:tc>
          <w:tcPr>
            <w:tcW w:w="5953" w:type="dxa"/>
          </w:tcPr>
          <w:p w14:paraId="740D372E" w14:textId="6FE0D235" w:rsidR="009708D8" w:rsidRPr="00B555A6" w:rsidRDefault="009708D8" w:rsidP="00AD3606">
            <w:pPr>
              <w:ind w:left="210" w:hangingChars="100" w:hanging="210"/>
              <w:rPr>
                <w:rFonts w:asciiTheme="majorEastAsia" w:eastAsiaTheme="majorEastAsia" w:hAnsiTheme="majorEastAsia"/>
                <w:color w:val="000000" w:themeColor="text1"/>
              </w:rPr>
            </w:pPr>
          </w:p>
        </w:tc>
        <w:tc>
          <w:tcPr>
            <w:tcW w:w="851" w:type="dxa"/>
            <w:vMerge/>
            <w:vAlign w:val="center"/>
          </w:tcPr>
          <w:p w14:paraId="6F166B7B" w14:textId="77777777" w:rsidR="009708D8" w:rsidRPr="00571391" w:rsidRDefault="009708D8" w:rsidP="001244BE">
            <w:pPr>
              <w:rPr>
                <w:rFonts w:asciiTheme="majorEastAsia" w:eastAsiaTheme="majorEastAsia" w:hAnsiTheme="majorEastAsia"/>
                <w:color w:val="000000" w:themeColor="text1"/>
              </w:rPr>
            </w:pPr>
          </w:p>
        </w:tc>
        <w:tc>
          <w:tcPr>
            <w:tcW w:w="4092" w:type="dxa"/>
            <w:shd w:val="clear" w:color="auto" w:fill="auto"/>
          </w:tcPr>
          <w:p w14:paraId="4F0DFCAD" w14:textId="7BEA8AEE" w:rsidR="00433701" w:rsidRPr="00571391" w:rsidRDefault="00433701" w:rsidP="00AD3606">
            <w:pPr>
              <w:ind w:left="210" w:hangingChars="100" w:hanging="210"/>
              <w:rPr>
                <w:rFonts w:asciiTheme="majorEastAsia" w:eastAsiaTheme="majorEastAsia" w:hAnsiTheme="majorEastAsia"/>
                <w:color w:val="000000" w:themeColor="text1"/>
              </w:rPr>
            </w:pPr>
          </w:p>
        </w:tc>
        <w:tc>
          <w:tcPr>
            <w:tcW w:w="992" w:type="dxa"/>
            <w:vAlign w:val="center"/>
          </w:tcPr>
          <w:p w14:paraId="3A0AD234" w14:textId="43CEC509" w:rsidR="00D96203" w:rsidRPr="00571391" w:rsidRDefault="00D96203" w:rsidP="00D55AFC">
            <w:pPr>
              <w:jc w:val="center"/>
              <w:rPr>
                <w:rFonts w:asciiTheme="majorEastAsia" w:eastAsiaTheme="majorEastAsia" w:hAnsiTheme="majorEastAsia"/>
                <w:color w:val="000000" w:themeColor="text1"/>
              </w:rPr>
            </w:pPr>
          </w:p>
        </w:tc>
        <w:tc>
          <w:tcPr>
            <w:tcW w:w="851" w:type="dxa"/>
            <w:vMerge/>
          </w:tcPr>
          <w:p w14:paraId="4C2EDD59" w14:textId="77777777" w:rsidR="009708D8" w:rsidRPr="00571391" w:rsidRDefault="009708D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1550854F"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5220F8CE" w14:textId="09A2A965" w:rsidTr="00925CC5">
        <w:trPr>
          <w:trHeight w:val="416"/>
          <w:jc w:val="center"/>
        </w:trPr>
        <w:tc>
          <w:tcPr>
            <w:tcW w:w="675" w:type="dxa"/>
            <w:vMerge/>
            <w:tcBorders>
              <w:left w:val="single" w:sz="12" w:space="0" w:color="auto"/>
            </w:tcBorders>
            <w:shd w:val="clear" w:color="auto" w:fill="DDD9C3" w:themeFill="background2" w:themeFillShade="E6"/>
          </w:tcPr>
          <w:p w14:paraId="3520304A" w14:textId="77777777" w:rsidR="009708D8" w:rsidRPr="00571391" w:rsidRDefault="009708D8" w:rsidP="001244BE">
            <w:pPr>
              <w:rPr>
                <w:rFonts w:asciiTheme="majorEastAsia" w:eastAsiaTheme="majorEastAsia" w:hAnsiTheme="majorEastAsia"/>
                <w:color w:val="000000" w:themeColor="text1"/>
              </w:rPr>
            </w:pPr>
          </w:p>
        </w:tc>
        <w:tc>
          <w:tcPr>
            <w:tcW w:w="2552" w:type="dxa"/>
            <w:vMerge/>
            <w:vAlign w:val="center"/>
          </w:tcPr>
          <w:p w14:paraId="2EE94D64"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17ACD360" w14:textId="519E4AB5" w:rsidR="009708D8" w:rsidRPr="00571391" w:rsidRDefault="009708D8"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③施設の規模・機能にみあった管理体制・危機管理体制が確保されているか</w:t>
            </w:r>
          </w:p>
        </w:tc>
        <w:tc>
          <w:tcPr>
            <w:tcW w:w="5953" w:type="dxa"/>
          </w:tcPr>
          <w:p w14:paraId="1B8A5B57" w14:textId="09A23C35" w:rsidR="00E57D11" w:rsidRPr="009708D8" w:rsidRDefault="00E57D11" w:rsidP="00AD3606">
            <w:pPr>
              <w:ind w:left="210" w:hangingChars="100" w:hanging="210"/>
              <w:rPr>
                <w:rFonts w:asciiTheme="majorEastAsia" w:eastAsiaTheme="majorEastAsia" w:hAnsiTheme="majorEastAsia"/>
                <w:color w:val="000000" w:themeColor="text1"/>
              </w:rPr>
            </w:pPr>
          </w:p>
        </w:tc>
        <w:tc>
          <w:tcPr>
            <w:tcW w:w="851" w:type="dxa"/>
            <w:vMerge/>
            <w:vAlign w:val="center"/>
          </w:tcPr>
          <w:p w14:paraId="4A2873E3" w14:textId="77777777" w:rsidR="009708D8" w:rsidRPr="00571391" w:rsidRDefault="009708D8" w:rsidP="001244BE">
            <w:pPr>
              <w:rPr>
                <w:rFonts w:asciiTheme="majorEastAsia" w:eastAsiaTheme="majorEastAsia" w:hAnsiTheme="majorEastAsia"/>
                <w:color w:val="000000" w:themeColor="text1"/>
              </w:rPr>
            </w:pPr>
          </w:p>
        </w:tc>
        <w:tc>
          <w:tcPr>
            <w:tcW w:w="4092" w:type="dxa"/>
            <w:shd w:val="clear" w:color="auto" w:fill="auto"/>
          </w:tcPr>
          <w:p w14:paraId="33A07BB9" w14:textId="1EED1DF0" w:rsidR="00E57D11" w:rsidRPr="00E57D11" w:rsidRDefault="00E57D11" w:rsidP="00AD3606">
            <w:pPr>
              <w:ind w:left="210" w:hangingChars="100" w:hanging="210"/>
              <w:rPr>
                <w:rFonts w:asciiTheme="majorEastAsia" w:eastAsiaTheme="majorEastAsia" w:hAnsiTheme="majorEastAsia"/>
                <w:color w:val="000000" w:themeColor="text1"/>
              </w:rPr>
            </w:pPr>
          </w:p>
        </w:tc>
        <w:tc>
          <w:tcPr>
            <w:tcW w:w="992" w:type="dxa"/>
            <w:vAlign w:val="center"/>
          </w:tcPr>
          <w:p w14:paraId="25DED2E7" w14:textId="6E69CA8D" w:rsidR="00D75991" w:rsidRPr="00D75991" w:rsidRDefault="00D75991" w:rsidP="00D55AFC">
            <w:pPr>
              <w:jc w:val="center"/>
              <w:rPr>
                <w:rFonts w:asciiTheme="majorEastAsia" w:eastAsiaTheme="majorEastAsia" w:hAnsiTheme="majorEastAsia"/>
                <w:color w:val="000000" w:themeColor="text1"/>
              </w:rPr>
            </w:pPr>
          </w:p>
        </w:tc>
        <w:tc>
          <w:tcPr>
            <w:tcW w:w="851" w:type="dxa"/>
            <w:vMerge/>
          </w:tcPr>
          <w:p w14:paraId="704DA788" w14:textId="77777777" w:rsidR="009708D8" w:rsidRPr="00571391" w:rsidRDefault="009708D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40493699"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119C66A0" w14:textId="6CD72043" w:rsidTr="00925CC5">
        <w:trPr>
          <w:trHeight w:val="425"/>
          <w:jc w:val="center"/>
        </w:trPr>
        <w:tc>
          <w:tcPr>
            <w:tcW w:w="675" w:type="dxa"/>
            <w:vMerge/>
            <w:tcBorders>
              <w:left w:val="single" w:sz="12" w:space="0" w:color="auto"/>
            </w:tcBorders>
            <w:shd w:val="clear" w:color="auto" w:fill="DDD9C3" w:themeFill="background2" w:themeFillShade="E6"/>
          </w:tcPr>
          <w:p w14:paraId="119C6698"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restart"/>
            <w:vAlign w:val="center"/>
          </w:tcPr>
          <w:p w14:paraId="119C6699"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(6)府施策との整合</w:t>
            </w:r>
          </w:p>
        </w:tc>
        <w:tc>
          <w:tcPr>
            <w:tcW w:w="1436" w:type="dxa"/>
            <w:gridSpan w:val="2"/>
            <w:vMerge w:val="restart"/>
            <w:vAlign w:val="center"/>
          </w:tcPr>
          <w:p w14:paraId="119C669A" w14:textId="3ACF3A89" w:rsidR="009708D8" w:rsidRPr="00571391" w:rsidRDefault="009708D8" w:rsidP="008E2DE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○右記の提案の実施状況は適切か</w:t>
            </w:r>
          </w:p>
        </w:tc>
        <w:tc>
          <w:tcPr>
            <w:tcW w:w="4111" w:type="dxa"/>
            <w:tcBorders>
              <w:bottom w:val="single" w:sz="4" w:space="0" w:color="auto"/>
            </w:tcBorders>
            <w:vAlign w:val="center"/>
          </w:tcPr>
          <w:p w14:paraId="158E2D48" w14:textId="41FE7493"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・府・公益事業協力等　　</w:t>
            </w:r>
          </w:p>
        </w:tc>
        <w:tc>
          <w:tcPr>
            <w:tcW w:w="5953" w:type="dxa"/>
            <w:tcBorders>
              <w:bottom w:val="single" w:sz="4" w:space="0" w:color="auto"/>
            </w:tcBorders>
          </w:tcPr>
          <w:p w14:paraId="119C669B" w14:textId="68F3F6C5" w:rsidR="009708D8" w:rsidRPr="009708D8" w:rsidRDefault="009708D8" w:rsidP="00AD3606">
            <w:pPr>
              <w:ind w:left="210" w:hangingChars="100" w:hanging="210"/>
              <w:rPr>
                <w:rFonts w:asciiTheme="majorEastAsia" w:eastAsiaTheme="majorEastAsia" w:hAnsiTheme="majorEastAsia"/>
                <w:color w:val="000000" w:themeColor="text1"/>
              </w:rPr>
            </w:pPr>
          </w:p>
        </w:tc>
        <w:tc>
          <w:tcPr>
            <w:tcW w:w="851" w:type="dxa"/>
            <w:vMerge w:val="restart"/>
            <w:vAlign w:val="center"/>
          </w:tcPr>
          <w:p w14:paraId="78829DFD" w14:textId="3E1FE729" w:rsidR="009708D8" w:rsidRPr="00571391" w:rsidRDefault="009708D8" w:rsidP="0022226C">
            <w:pPr>
              <w:jc w:val="center"/>
              <w:rPr>
                <w:rFonts w:asciiTheme="majorEastAsia" w:eastAsiaTheme="majorEastAsia" w:hAnsiTheme="majorEastAsia"/>
                <w:color w:val="000000" w:themeColor="text1"/>
              </w:rPr>
            </w:pPr>
          </w:p>
        </w:tc>
        <w:tc>
          <w:tcPr>
            <w:tcW w:w="4092" w:type="dxa"/>
            <w:tcBorders>
              <w:bottom w:val="single" w:sz="4" w:space="0" w:color="auto"/>
            </w:tcBorders>
          </w:tcPr>
          <w:p w14:paraId="00FC1F04" w14:textId="2E2AE1A9" w:rsidR="009708D8" w:rsidRPr="00571391" w:rsidRDefault="009708D8" w:rsidP="008D6680">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3B3F2124" w14:textId="6B8C6CB8" w:rsidR="00D75991" w:rsidRPr="00571391" w:rsidRDefault="00D75991" w:rsidP="004E7EDB">
            <w:pPr>
              <w:jc w:val="center"/>
              <w:rPr>
                <w:rFonts w:asciiTheme="majorEastAsia" w:eastAsiaTheme="majorEastAsia" w:hAnsiTheme="majorEastAsia"/>
                <w:color w:val="000000" w:themeColor="text1"/>
              </w:rPr>
            </w:pPr>
          </w:p>
        </w:tc>
        <w:tc>
          <w:tcPr>
            <w:tcW w:w="851" w:type="dxa"/>
            <w:vMerge w:val="restart"/>
            <w:vAlign w:val="center"/>
          </w:tcPr>
          <w:p w14:paraId="119C669C" w14:textId="64614BA9" w:rsidR="00D75991" w:rsidRPr="00571391" w:rsidRDefault="00D75991" w:rsidP="004E7EDB">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13FD8BF9" w14:textId="23FA3887" w:rsidR="009708D8" w:rsidRPr="00571391" w:rsidRDefault="009708D8" w:rsidP="001244BE">
            <w:pPr>
              <w:rPr>
                <w:rFonts w:asciiTheme="majorEastAsia" w:eastAsiaTheme="majorEastAsia" w:hAnsiTheme="majorEastAsia"/>
                <w:color w:val="000000" w:themeColor="text1"/>
              </w:rPr>
            </w:pPr>
          </w:p>
        </w:tc>
      </w:tr>
      <w:tr w:rsidR="009708D8" w:rsidRPr="00571391" w14:paraId="16034B12" w14:textId="41797EF4" w:rsidTr="00925CC5">
        <w:trPr>
          <w:trHeight w:val="425"/>
          <w:jc w:val="center"/>
        </w:trPr>
        <w:tc>
          <w:tcPr>
            <w:tcW w:w="675" w:type="dxa"/>
            <w:vMerge/>
            <w:tcBorders>
              <w:left w:val="single" w:sz="12" w:space="0" w:color="auto"/>
            </w:tcBorders>
            <w:shd w:val="clear" w:color="auto" w:fill="DDD9C3" w:themeFill="background2" w:themeFillShade="E6"/>
          </w:tcPr>
          <w:p w14:paraId="37C3334F"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ign w:val="center"/>
          </w:tcPr>
          <w:p w14:paraId="569432D1"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0E6E62F5"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4111" w:type="dxa"/>
            <w:tcBorders>
              <w:bottom w:val="single" w:sz="4" w:space="0" w:color="auto"/>
            </w:tcBorders>
            <w:vAlign w:val="center"/>
          </w:tcPr>
          <w:p w14:paraId="6996AE2C" w14:textId="55A7DE3E"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・行政の福祉化</w:t>
            </w:r>
          </w:p>
        </w:tc>
        <w:tc>
          <w:tcPr>
            <w:tcW w:w="5953" w:type="dxa"/>
            <w:tcBorders>
              <w:bottom w:val="single" w:sz="4" w:space="0" w:color="auto"/>
            </w:tcBorders>
          </w:tcPr>
          <w:p w14:paraId="416C6485" w14:textId="5406D675" w:rsidR="009708D8" w:rsidRPr="00571391" w:rsidRDefault="009708D8" w:rsidP="00AD3606">
            <w:pPr>
              <w:ind w:left="210" w:hangingChars="100" w:hanging="210"/>
              <w:rPr>
                <w:rFonts w:asciiTheme="majorEastAsia" w:eastAsiaTheme="majorEastAsia" w:hAnsiTheme="majorEastAsia"/>
                <w:color w:val="000000" w:themeColor="text1"/>
              </w:rPr>
            </w:pPr>
          </w:p>
        </w:tc>
        <w:tc>
          <w:tcPr>
            <w:tcW w:w="851" w:type="dxa"/>
            <w:vMerge/>
            <w:vAlign w:val="center"/>
          </w:tcPr>
          <w:p w14:paraId="54E79EB6"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4BDCC805" w14:textId="724ECC77" w:rsidR="000C7260" w:rsidRPr="00E05D8D" w:rsidRDefault="000C7260" w:rsidP="00AD3606">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76592C1D" w14:textId="0533C576" w:rsidR="009839DB" w:rsidRPr="00E05D8D" w:rsidRDefault="009839DB" w:rsidP="004E7EDB">
            <w:pPr>
              <w:jc w:val="center"/>
              <w:rPr>
                <w:rFonts w:asciiTheme="majorEastAsia" w:eastAsiaTheme="majorEastAsia" w:hAnsiTheme="majorEastAsia"/>
                <w:color w:val="000000" w:themeColor="text1"/>
              </w:rPr>
            </w:pPr>
          </w:p>
        </w:tc>
        <w:tc>
          <w:tcPr>
            <w:tcW w:w="851" w:type="dxa"/>
            <w:vMerge/>
            <w:vAlign w:val="center"/>
          </w:tcPr>
          <w:p w14:paraId="55FE40A8"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6D082743"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5FB17D38" w14:textId="7B70994C" w:rsidTr="00925CC5">
        <w:trPr>
          <w:trHeight w:val="425"/>
          <w:jc w:val="center"/>
        </w:trPr>
        <w:tc>
          <w:tcPr>
            <w:tcW w:w="675" w:type="dxa"/>
            <w:vMerge/>
            <w:tcBorders>
              <w:left w:val="single" w:sz="12" w:space="0" w:color="auto"/>
            </w:tcBorders>
            <w:shd w:val="clear" w:color="auto" w:fill="DDD9C3" w:themeFill="background2" w:themeFillShade="E6"/>
          </w:tcPr>
          <w:p w14:paraId="015A8BA7"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ign w:val="center"/>
          </w:tcPr>
          <w:p w14:paraId="09AC44FC"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30DF3DAF"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4111" w:type="dxa"/>
            <w:tcBorders>
              <w:bottom w:val="single" w:sz="4" w:space="0" w:color="auto"/>
            </w:tcBorders>
            <w:vAlign w:val="center"/>
          </w:tcPr>
          <w:p w14:paraId="4E7EBC07" w14:textId="224E088C"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・環境問題への取組み</w:t>
            </w:r>
          </w:p>
        </w:tc>
        <w:tc>
          <w:tcPr>
            <w:tcW w:w="5953" w:type="dxa"/>
            <w:tcBorders>
              <w:bottom w:val="single" w:sz="4" w:space="0" w:color="auto"/>
            </w:tcBorders>
          </w:tcPr>
          <w:p w14:paraId="7380FD81" w14:textId="29560743" w:rsidR="00CD0D0A" w:rsidRPr="00B41C45" w:rsidRDefault="00CD0D0A" w:rsidP="00E7401F">
            <w:pPr>
              <w:ind w:left="210" w:hangingChars="100" w:hanging="210"/>
              <w:rPr>
                <w:rFonts w:asciiTheme="majorEastAsia" w:eastAsiaTheme="majorEastAsia" w:hAnsiTheme="majorEastAsia"/>
              </w:rPr>
            </w:pPr>
          </w:p>
        </w:tc>
        <w:tc>
          <w:tcPr>
            <w:tcW w:w="851" w:type="dxa"/>
            <w:vMerge/>
            <w:vAlign w:val="center"/>
          </w:tcPr>
          <w:p w14:paraId="4D687E52"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4" w:space="0" w:color="auto"/>
            </w:tcBorders>
          </w:tcPr>
          <w:p w14:paraId="6A4C07B8" w14:textId="255E2FA1" w:rsidR="009708D8" w:rsidRPr="00571391" w:rsidRDefault="009708D8" w:rsidP="00AD3606">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368A4376" w14:textId="30998668" w:rsidR="00D75991" w:rsidRPr="00CF1EC8" w:rsidRDefault="00D75991" w:rsidP="004E7EDB">
            <w:pPr>
              <w:jc w:val="center"/>
              <w:rPr>
                <w:rFonts w:asciiTheme="majorEastAsia" w:eastAsiaTheme="majorEastAsia" w:hAnsiTheme="majorEastAsia"/>
                <w:color w:val="000000" w:themeColor="text1"/>
              </w:rPr>
            </w:pPr>
          </w:p>
        </w:tc>
        <w:tc>
          <w:tcPr>
            <w:tcW w:w="851" w:type="dxa"/>
            <w:vMerge/>
            <w:vAlign w:val="center"/>
          </w:tcPr>
          <w:p w14:paraId="714ADA9C"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29B5E0B0"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1C65BD2D" w14:textId="1EF385EE" w:rsidTr="00925CC5">
        <w:trPr>
          <w:trHeight w:val="425"/>
          <w:jc w:val="center"/>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4BA1DE31"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tcBorders>
              <w:bottom w:val="single" w:sz="12" w:space="0" w:color="auto"/>
            </w:tcBorders>
            <w:vAlign w:val="center"/>
          </w:tcPr>
          <w:p w14:paraId="1BD5DCE3"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4111" w:type="dxa"/>
            <w:tcBorders>
              <w:bottom w:val="single" w:sz="12" w:space="0" w:color="auto"/>
            </w:tcBorders>
            <w:vAlign w:val="center"/>
          </w:tcPr>
          <w:p w14:paraId="758E2BCA" w14:textId="3CF84CEF"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・府民、ＮＰＯとの協働</w:t>
            </w:r>
          </w:p>
        </w:tc>
        <w:tc>
          <w:tcPr>
            <w:tcW w:w="5953" w:type="dxa"/>
            <w:tcBorders>
              <w:bottom w:val="single" w:sz="12" w:space="0" w:color="auto"/>
            </w:tcBorders>
          </w:tcPr>
          <w:p w14:paraId="4F8BE4FC" w14:textId="3EEF63D7" w:rsidR="009708D8" w:rsidRPr="00571391" w:rsidRDefault="009708D8" w:rsidP="00AD3606">
            <w:pPr>
              <w:ind w:left="210" w:hangingChars="100" w:hanging="210"/>
              <w:rPr>
                <w:rFonts w:asciiTheme="majorEastAsia" w:eastAsiaTheme="majorEastAsia" w:hAnsiTheme="majorEastAsia"/>
                <w:color w:val="000000" w:themeColor="text1"/>
              </w:rPr>
            </w:pPr>
          </w:p>
        </w:tc>
        <w:tc>
          <w:tcPr>
            <w:tcW w:w="851" w:type="dxa"/>
            <w:vMerge/>
            <w:tcBorders>
              <w:bottom w:val="single" w:sz="12" w:space="0" w:color="auto"/>
            </w:tcBorders>
            <w:vAlign w:val="center"/>
          </w:tcPr>
          <w:p w14:paraId="17437A5C"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12" w:space="0" w:color="auto"/>
            </w:tcBorders>
          </w:tcPr>
          <w:p w14:paraId="3249A456" w14:textId="234C3DE6" w:rsidR="009708D8" w:rsidRPr="00E05D8D" w:rsidRDefault="009708D8" w:rsidP="00AD3606">
            <w:pPr>
              <w:ind w:left="210" w:hangingChars="100" w:hanging="210"/>
              <w:rPr>
                <w:rFonts w:asciiTheme="majorEastAsia" w:eastAsiaTheme="majorEastAsia" w:hAnsiTheme="majorEastAsia"/>
                <w:color w:val="000000" w:themeColor="text1"/>
              </w:rPr>
            </w:pPr>
          </w:p>
        </w:tc>
        <w:tc>
          <w:tcPr>
            <w:tcW w:w="992" w:type="dxa"/>
            <w:tcBorders>
              <w:bottom w:val="single" w:sz="12" w:space="0" w:color="auto"/>
            </w:tcBorders>
            <w:vAlign w:val="center"/>
          </w:tcPr>
          <w:p w14:paraId="44DC8012" w14:textId="0CC60220" w:rsidR="00D75991" w:rsidRPr="00D75991" w:rsidRDefault="00D75991" w:rsidP="004E7EDB">
            <w:pPr>
              <w:jc w:val="center"/>
              <w:rPr>
                <w:rFonts w:asciiTheme="majorEastAsia" w:eastAsiaTheme="majorEastAsia" w:hAnsiTheme="majorEastAsia"/>
                <w:color w:val="000000" w:themeColor="text1"/>
              </w:rPr>
            </w:pPr>
          </w:p>
        </w:tc>
        <w:tc>
          <w:tcPr>
            <w:tcW w:w="851" w:type="dxa"/>
            <w:vMerge/>
            <w:tcBorders>
              <w:bottom w:val="single" w:sz="12" w:space="0" w:color="auto"/>
            </w:tcBorders>
            <w:vAlign w:val="center"/>
          </w:tcPr>
          <w:p w14:paraId="5A2A1B4A"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7F65B228"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32E0C4AD" w14:textId="034A5D62" w:rsidTr="00925CC5">
        <w:trPr>
          <w:trHeight w:val="766"/>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9708D8" w:rsidRPr="00571391" w:rsidRDefault="009708D8" w:rsidP="001244BE">
            <w:pPr>
              <w:spacing w:line="220" w:lineRule="exact"/>
              <w:ind w:left="113" w:right="113"/>
              <w:rPr>
                <w:rFonts w:asciiTheme="majorEastAsia" w:eastAsiaTheme="majorEastAsia" w:hAnsiTheme="majorEastAsia"/>
                <w:color w:val="000000" w:themeColor="text1"/>
              </w:rPr>
            </w:pPr>
            <w:r w:rsidRPr="000A74F6">
              <w:rPr>
                <w:rFonts w:asciiTheme="majorEastAsia" w:eastAsiaTheme="majorEastAsia" w:hAnsiTheme="majorEastAsia" w:hint="eastAsia"/>
                <w:color w:val="000000" w:themeColor="text1"/>
                <w:sz w:val="20"/>
                <w:szCs w:val="16"/>
              </w:rPr>
              <w:t>Ⅱさらなるサービスの向上に関する事項</w:t>
            </w:r>
          </w:p>
        </w:tc>
        <w:tc>
          <w:tcPr>
            <w:tcW w:w="2552" w:type="dxa"/>
            <w:tcBorders>
              <w:top w:val="single" w:sz="12" w:space="0" w:color="auto"/>
            </w:tcBorders>
            <w:vAlign w:val="center"/>
          </w:tcPr>
          <w:p w14:paraId="54A8AD2A" w14:textId="0D3237C9"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(1)利用者満足度調査等</w:t>
            </w:r>
          </w:p>
        </w:tc>
        <w:tc>
          <w:tcPr>
            <w:tcW w:w="5547" w:type="dxa"/>
            <w:gridSpan w:val="3"/>
            <w:tcBorders>
              <w:top w:val="single" w:sz="12" w:space="0" w:color="auto"/>
            </w:tcBorders>
            <w:vAlign w:val="center"/>
          </w:tcPr>
          <w:p w14:paraId="3A1F86C7" w14:textId="7D43BE36" w:rsidR="009708D8" w:rsidRPr="00571391" w:rsidRDefault="00C732AC"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利用者満足度調査を実施し、分析結果のフィードバックをしているか</w:t>
            </w:r>
          </w:p>
        </w:tc>
        <w:tc>
          <w:tcPr>
            <w:tcW w:w="5953" w:type="dxa"/>
            <w:tcBorders>
              <w:top w:val="single" w:sz="12" w:space="0" w:color="auto"/>
            </w:tcBorders>
          </w:tcPr>
          <w:p w14:paraId="4D0333A3" w14:textId="361501C8" w:rsidR="009708D8" w:rsidRPr="00BB30E0" w:rsidRDefault="009708D8" w:rsidP="00AD3606">
            <w:pPr>
              <w:ind w:left="210" w:hangingChars="100" w:hanging="210"/>
              <w:rPr>
                <w:rFonts w:asciiTheme="majorEastAsia" w:eastAsiaTheme="majorEastAsia" w:hAnsiTheme="majorEastAsia"/>
                <w:color w:val="000000" w:themeColor="text1"/>
              </w:rPr>
            </w:pPr>
          </w:p>
        </w:tc>
        <w:tc>
          <w:tcPr>
            <w:tcW w:w="851" w:type="dxa"/>
            <w:tcBorders>
              <w:top w:val="single" w:sz="12" w:space="0" w:color="auto"/>
            </w:tcBorders>
            <w:vAlign w:val="center"/>
          </w:tcPr>
          <w:p w14:paraId="5B1CA024" w14:textId="0818AF98" w:rsidR="009708D8" w:rsidRPr="00571391" w:rsidRDefault="009708D8" w:rsidP="0022226C">
            <w:pPr>
              <w:jc w:val="center"/>
              <w:rPr>
                <w:rFonts w:asciiTheme="majorEastAsia" w:eastAsiaTheme="majorEastAsia" w:hAnsiTheme="majorEastAsia"/>
                <w:color w:val="000000" w:themeColor="text1"/>
              </w:rPr>
            </w:pPr>
          </w:p>
        </w:tc>
        <w:tc>
          <w:tcPr>
            <w:tcW w:w="4092" w:type="dxa"/>
            <w:tcBorders>
              <w:top w:val="single" w:sz="12" w:space="0" w:color="auto"/>
            </w:tcBorders>
            <w:shd w:val="clear" w:color="auto" w:fill="auto"/>
          </w:tcPr>
          <w:p w14:paraId="64C05D0A" w14:textId="64FE3A8A" w:rsidR="00004BD6" w:rsidRPr="00B41C45" w:rsidRDefault="00004BD6" w:rsidP="00371111">
            <w:pPr>
              <w:ind w:left="210" w:hangingChars="100" w:hanging="210"/>
              <w:rPr>
                <w:rFonts w:asciiTheme="majorEastAsia" w:eastAsiaTheme="majorEastAsia" w:hAnsiTheme="majorEastAsia"/>
              </w:rPr>
            </w:pPr>
          </w:p>
        </w:tc>
        <w:tc>
          <w:tcPr>
            <w:tcW w:w="992" w:type="dxa"/>
            <w:tcBorders>
              <w:top w:val="single" w:sz="12" w:space="0" w:color="auto"/>
            </w:tcBorders>
            <w:vAlign w:val="center"/>
          </w:tcPr>
          <w:p w14:paraId="24C68AD5" w14:textId="2EC8B616" w:rsidR="00D75991" w:rsidRPr="00B41C45" w:rsidRDefault="00D75991" w:rsidP="004E7EDB">
            <w:pPr>
              <w:jc w:val="center"/>
              <w:rPr>
                <w:rFonts w:asciiTheme="majorEastAsia" w:eastAsiaTheme="majorEastAsia" w:hAnsiTheme="majorEastAsia"/>
              </w:rPr>
            </w:pPr>
          </w:p>
        </w:tc>
        <w:tc>
          <w:tcPr>
            <w:tcW w:w="851" w:type="dxa"/>
            <w:tcBorders>
              <w:top w:val="single" w:sz="12" w:space="0" w:color="auto"/>
            </w:tcBorders>
            <w:vAlign w:val="center"/>
          </w:tcPr>
          <w:p w14:paraId="0EE0D09B" w14:textId="00D60D4B" w:rsidR="00D75991" w:rsidRPr="00571391" w:rsidRDefault="00D75991" w:rsidP="004E7EDB">
            <w:pPr>
              <w:jc w:val="center"/>
              <w:rPr>
                <w:rFonts w:asciiTheme="majorEastAsia" w:eastAsiaTheme="majorEastAsia" w:hAnsiTheme="majorEastAsia"/>
                <w:color w:val="000000" w:themeColor="text1"/>
              </w:rPr>
            </w:pPr>
          </w:p>
        </w:tc>
        <w:tc>
          <w:tcPr>
            <w:tcW w:w="1383" w:type="dxa"/>
            <w:tcBorders>
              <w:top w:val="single" w:sz="12" w:space="0" w:color="auto"/>
              <w:right w:val="single" w:sz="12" w:space="0" w:color="auto"/>
            </w:tcBorders>
          </w:tcPr>
          <w:p w14:paraId="56ED21EC" w14:textId="14F27DFF" w:rsidR="009708D8" w:rsidRPr="00571391" w:rsidRDefault="009708D8" w:rsidP="001244BE">
            <w:pPr>
              <w:rPr>
                <w:rFonts w:asciiTheme="majorEastAsia" w:eastAsiaTheme="majorEastAsia" w:hAnsiTheme="majorEastAsia"/>
                <w:color w:val="000000" w:themeColor="text1"/>
              </w:rPr>
            </w:pPr>
          </w:p>
        </w:tc>
      </w:tr>
      <w:tr w:rsidR="005865B8" w:rsidRPr="00571391" w14:paraId="0C5FE3F6" w14:textId="192CA23F" w:rsidTr="00925CC5">
        <w:trPr>
          <w:trHeight w:val="759"/>
          <w:jc w:val="center"/>
        </w:trPr>
        <w:tc>
          <w:tcPr>
            <w:tcW w:w="675" w:type="dxa"/>
            <w:vMerge/>
            <w:tcBorders>
              <w:left w:val="single" w:sz="12" w:space="0" w:color="auto"/>
            </w:tcBorders>
            <w:shd w:val="clear" w:color="auto" w:fill="DDD9C3" w:themeFill="background2" w:themeFillShade="E6"/>
            <w:textDirection w:val="tbRlV"/>
          </w:tcPr>
          <w:p w14:paraId="73E5E2C8"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restart"/>
            <w:vAlign w:val="center"/>
          </w:tcPr>
          <w:p w14:paraId="553A0CDD" w14:textId="342E3BEB"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(2)その他創意工夫</w:t>
            </w:r>
          </w:p>
        </w:tc>
        <w:tc>
          <w:tcPr>
            <w:tcW w:w="5547" w:type="dxa"/>
            <w:gridSpan w:val="3"/>
            <w:tcBorders>
              <w:bottom w:val="single" w:sz="4" w:space="0" w:color="auto"/>
            </w:tcBorders>
            <w:vAlign w:val="center"/>
          </w:tcPr>
          <w:p w14:paraId="32D3EFFF" w14:textId="10ADB39C" w:rsidR="005865B8" w:rsidRPr="00571391" w:rsidRDefault="005865B8"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①その他サービス向上につながる取組み、創意工夫が行われているか</w:t>
            </w:r>
          </w:p>
        </w:tc>
        <w:tc>
          <w:tcPr>
            <w:tcW w:w="5953" w:type="dxa"/>
            <w:tcBorders>
              <w:bottom w:val="single" w:sz="4" w:space="0" w:color="auto"/>
            </w:tcBorders>
          </w:tcPr>
          <w:p w14:paraId="6CDD3AFD" w14:textId="6E60CCAB" w:rsidR="005865B8" w:rsidRPr="00D00423" w:rsidRDefault="005865B8" w:rsidP="007B2BE5">
            <w:pPr>
              <w:rPr>
                <w:rFonts w:asciiTheme="majorEastAsia" w:eastAsiaTheme="majorEastAsia" w:hAnsiTheme="majorEastAsia"/>
                <w:color w:val="000000" w:themeColor="text1"/>
              </w:rPr>
            </w:pPr>
          </w:p>
        </w:tc>
        <w:tc>
          <w:tcPr>
            <w:tcW w:w="851" w:type="dxa"/>
            <w:vMerge w:val="restart"/>
            <w:vAlign w:val="center"/>
          </w:tcPr>
          <w:p w14:paraId="0DFE9160" w14:textId="61615759" w:rsidR="005865B8" w:rsidRPr="00D00423" w:rsidRDefault="005865B8" w:rsidP="0022226C">
            <w:pPr>
              <w:jc w:val="center"/>
              <w:rPr>
                <w:rFonts w:asciiTheme="majorEastAsia" w:eastAsiaTheme="majorEastAsia" w:hAnsiTheme="majorEastAsia"/>
                <w:color w:val="000000" w:themeColor="text1"/>
              </w:rPr>
            </w:pPr>
          </w:p>
        </w:tc>
        <w:tc>
          <w:tcPr>
            <w:tcW w:w="4092" w:type="dxa"/>
            <w:tcBorders>
              <w:bottom w:val="single" w:sz="4" w:space="0" w:color="auto"/>
            </w:tcBorders>
          </w:tcPr>
          <w:p w14:paraId="13494E26" w14:textId="6C99BFD6" w:rsidR="005865B8" w:rsidRPr="007B75C8" w:rsidRDefault="005865B8" w:rsidP="00AD3606">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70212C61" w14:textId="0B8AF305" w:rsidR="005865B8" w:rsidRPr="00E06323" w:rsidRDefault="005865B8" w:rsidP="004E7EDB">
            <w:pPr>
              <w:jc w:val="center"/>
              <w:rPr>
                <w:rFonts w:asciiTheme="majorEastAsia" w:eastAsiaTheme="majorEastAsia" w:hAnsiTheme="majorEastAsia"/>
                <w:color w:val="000000" w:themeColor="text1"/>
              </w:rPr>
            </w:pPr>
          </w:p>
        </w:tc>
        <w:tc>
          <w:tcPr>
            <w:tcW w:w="851" w:type="dxa"/>
            <w:vMerge w:val="restart"/>
            <w:vAlign w:val="center"/>
          </w:tcPr>
          <w:p w14:paraId="7E2CE987" w14:textId="5EF22BE6" w:rsidR="005865B8" w:rsidRPr="00571391" w:rsidRDefault="005865B8" w:rsidP="004E7EDB">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vAlign w:val="center"/>
          </w:tcPr>
          <w:p w14:paraId="60590C86" w14:textId="7E0F41D8"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04B5F25D" w14:textId="0EE3BDF2" w:rsidTr="00925CC5">
        <w:trPr>
          <w:trHeight w:val="430"/>
          <w:jc w:val="center"/>
        </w:trPr>
        <w:tc>
          <w:tcPr>
            <w:tcW w:w="675" w:type="dxa"/>
            <w:vMerge/>
            <w:tcBorders>
              <w:left w:val="single" w:sz="12" w:space="0" w:color="auto"/>
            </w:tcBorders>
            <w:shd w:val="clear" w:color="auto" w:fill="DDD9C3" w:themeFill="background2" w:themeFillShade="E6"/>
            <w:textDirection w:val="tbRlV"/>
          </w:tcPr>
          <w:p w14:paraId="4FD1A9A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39665EC2"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41E2B11F" w14:textId="0A5E94EC" w:rsidR="005865B8" w:rsidRPr="008E2DE7" w:rsidRDefault="005865B8" w:rsidP="001244BE">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②積極的な自主事業が行われているか</w:t>
            </w:r>
          </w:p>
        </w:tc>
        <w:tc>
          <w:tcPr>
            <w:tcW w:w="5953" w:type="dxa"/>
            <w:tcBorders>
              <w:bottom w:val="single" w:sz="4" w:space="0" w:color="auto"/>
            </w:tcBorders>
            <w:shd w:val="clear" w:color="auto" w:fill="auto"/>
          </w:tcPr>
          <w:p w14:paraId="79217F18" w14:textId="0527D463" w:rsidR="005865B8" w:rsidRPr="008E2DE7" w:rsidRDefault="005865B8" w:rsidP="00AD3606">
            <w:pPr>
              <w:ind w:left="210" w:hangingChars="100" w:hanging="210"/>
              <w:rPr>
                <w:rFonts w:asciiTheme="majorEastAsia" w:eastAsiaTheme="majorEastAsia" w:hAnsiTheme="majorEastAsia"/>
              </w:rPr>
            </w:pPr>
          </w:p>
        </w:tc>
        <w:tc>
          <w:tcPr>
            <w:tcW w:w="851" w:type="dxa"/>
            <w:vMerge/>
            <w:shd w:val="clear" w:color="auto" w:fill="auto"/>
            <w:vAlign w:val="center"/>
          </w:tcPr>
          <w:p w14:paraId="0A1AD148" w14:textId="26B00AE9" w:rsidR="005865B8" w:rsidRPr="008E2DE7" w:rsidRDefault="005865B8" w:rsidP="001244BE">
            <w:pPr>
              <w:rPr>
                <w:rFonts w:asciiTheme="majorEastAsia" w:eastAsiaTheme="majorEastAsia" w:hAnsiTheme="majorEastAsia"/>
              </w:rPr>
            </w:pPr>
          </w:p>
        </w:tc>
        <w:tc>
          <w:tcPr>
            <w:tcW w:w="4092" w:type="dxa"/>
            <w:shd w:val="clear" w:color="auto" w:fill="auto"/>
          </w:tcPr>
          <w:p w14:paraId="32B6C3D7" w14:textId="1298A613" w:rsidR="005865B8" w:rsidRPr="008E2DE7" w:rsidRDefault="005865B8" w:rsidP="00AD3606">
            <w:pPr>
              <w:ind w:left="210" w:hangingChars="100" w:hanging="210"/>
              <w:rPr>
                <w:rFonts w:asciiTheme="majorEastAsia" w:eastAsiaTheme="majorEastAsia" w:hAnsiTheme="majorEastAsia"/>
              </w:rPr>
            </w:pPr>
          </w:p>
        </w:tc>
        <w:tc>
          <w:tcPr>
            <w:tcW w:w="992" w:type="dxa"/>
            <w:vAlign w:val="center"/>
          </w:tcPr>
          <w:p w14:paraId="0453EC93" w14:textId="5732FC83" w:rsidR="005865B8" w:rsidRPr="0082572D" w:rsidRDefault="005865B8" w:rsidP="004E7EDB">
            <w:pPr>
              <w:jc w:val="center"/>
              <w:rPr>
                <w:rFonts w:asciiTheme="majorEastAsia" w:eastAsiaTheme="majorEastAsia" w:hAnsiTheme="majorEastAsia"/>
                <w:color w:val="000000" w:themeColor="text1"/>
              </w:rPr>
            </w:pPr>
          </w:p>
        </w:tc>
        <w:tc>
          <w:tcPr>
            <w:tcW w:w="851" w:type="dxa"/>
            <w:vMerge/>
            <w:vAlign w:val="center"/>
          </w:tcPr>
          <w:p w14:paraId="1515BB79" w14:textId="66B76F74" w:rsidR="005865B8" w:rsidRPr="00571391" w:rsidRDefault="005865B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vAlign w:val="center"/>
          </w:tcPr>
          <w:p w14:paraId="51FAAF87" w14:textId="77777777"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77CDEF7E" w14:textId="2EF822EC" w:rsidTr="00925CC5">
        <w:trPr>
          <w:trHeight w:val="288"/>
          <w:jc w:val="center"/>
        </w:trPr>
        <w:tc>
          <w:tcPr>
            <w:tcW w:w="675" w:type="dxa"/>
            <w:vMerge/>
            <w:tcBorders>
              <w:left w:val="single" w:sz="12" w:space="0" w:color="auto"/>
            </w:tcBorders>
            <w:shd w:val="clear" w:color="auto" w:fill="DDD9C3" w:themeFill="background2" w:themeFillShade="E6"/>
            <w:textDirection w:val="tbRlV"/>
          </w:tcPr>
          <w:p w14:paraId="78FC764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08527B8E"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5F5AB081" w14:textId="5056BFC1" w:rsidR="005865B8" w:rsidRPr="008E2DE7"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311" w:type="dxa"/>
            <w:gridSpan w:val="2"/>
            <w:tcBorders>
              <w:bottom w:val="dashed" w:sz="4" w:space="0" w:color="auto"/>
            </w:tcBorders>
            <w:shd w:val="clear" w:color="auto" w:fill="DAEEF3" w:themeFill="accent5" w:themeFillTint="33"/>
            <w:vAlign w:val="center"/>
          </w:tcPr>
          <w:p w14:paraId="4422BFC2" w14:textId="77777777" w:rsidR="005865B8" w:rsidRDefault="008439FA"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・実施回数　　　令和３</w:t>
            </w:r>
            <w:r w:rsidR="005865B8" w:rsidRPr="008E2DE7">
              <w:rPr>
                <w:rFonts w:asciiTheme="majorEastAsia" w:eastAsiaTheme="majorEastAsia" w:hAnsiTheme="majorEastAsia" w:hint="eastAsia"/>
                <w:color w:val="000000" w:themeColor="text1"/>
              </w:rPr>
              <w:t>年度目標：</w:t>
            </w:r>
            <w:r>
              <w:rPr>
                <w:rFonts w:asciiTheme="majorEastAsia" w:eastAsiaTheme="majorEastAsia" w:hAnsiTheme="majorEastAsia" w:hint="eastAsia"/>
                <w:color w:val="000000" w:themeColor="text1"/>
              </w:rPr>
              <w:t>23</w:t>
            </w:r>
            <w:r w:rsidR="005865B8" w:rsidRPr="008E2DE7">
              <w:rPr>
                <w:rFonts w:asciiTheme="majorEastAsia" w:eastAsiaTheme="majorEastAsia" w:hAnsiTheme="majorEastAsia" w:hint="eastAsia"/>
                <w:color w:val="000000" w:themeColor="text1"/>
              </w:rPr>
              <w:t>回</w:t>
            </w:r>
          </w:p>
          <w:p w14:paraId="307CACC8" w14:textId="3C5E429A" w:rsidR="00C732AC" w:rsidRPr="008E2DE7" w:rsidRDefault="00C732AC"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（令和２年度実績：23回）</w:t>
            </w:r>
          </w:p>
        </w:tc>
        <w:tc>
          <w:tcPr>
            <w:tcW w:w="5953" w:type="dxa"/>
            <w:tcBorders>
              <w:bottom w:val="dashed" w:sz="4" w:space="0" w:color="auto"/>
            </w:tcBorders>
            <w:shd w:val="clear" w:color="auto" w:fill="DAEEF3" w:themeFill="accent5" w:themeFillTint="33"/>
          </w:tcPr>
          <w:p w14:paraId="35322E5D" w14:textId="2BB688C8" w:rsidR="005865B8" w:rsidRPr="008E2DE7" w:rsidRDefault="005865B8" w:rsidP="00820C40">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6E4B708C" w14:textId="77777777" w:rsidR="005865B8" w:rsidRPr="008E2DE7" w:rsidRDefault="005865B8" w:rsidP="001244BE">
            <w:pPr>
              <w:rPr>
                <w:rFonts w:asciiTheme="majorEastAsia" w:eastAsiaTheme="majorEastAsia" w:hAnsiTheme="majorEastAsia"/>
                <w:color w:val="000000" w:themeColor="text1"/>
              </w:rPr>
            </w:pPr>
          </w:p>
        </w:tc>
        <w:tc>
          <w:tcPr>
            <w:tcW w:w="4092" w:type="dxa"/>
            <w:tcBorders>
              <w:bottom w:val="dashed" w:sz="4" w:space="0" w:color="auto"/>
            </w:tcBorders>
            <w:shd w:val="clear" w:color="auto" w:fill="DAEEF3" w:themeFill="accent5" w:themeFillTint="33"/>
          </w:tcPr>
          <w:p w14:paraId="3C2DF1E0" w14:textId="640B9741" w:rsidR="005865B8" w:rsidRPr="008E2DE7" w:rsidRDefault="005865B8" w:rsidP="001244BE">
            <w:pPr>
              <w:rPr>
                <w:rFonts w:asciiTheme="majorEastAsia" w:eastAsiaTheme="majorEastAsia" w:hAnsiTheme="majorEastAsia"/>
                <w:color w:val="000000" w:themeColor="text1"/>
              </w:rPr>
            </w:pPr>
          </w:p>
        </w:tc>
        <w:tc>
          <w:tcPr>
            <w:tcW w:w="992" w:type="dxa"/>
            <w:vMerge w:val="restart"/>
            <w:vAlign w:val="center"/>
          </w:tcPr>
          <w:p w14:paraId="61297608" w14:textId="5A0E239A" w:rsidR="005865B8" w:rsidRPr="009C7967" w:rsidRDefault="005865B8" w:rsidP="009010E8">
            <w:pPr>
              <w:ind w:firstLineChars="50" w:firstLine="105"/>
              <w:jc w:val="center"/>
              <w:rPr>
                <w:rFonts w:ascii="ＭＳ ゴシック" w:eastAsia="ＭＳ ゴシック" w:hAnsi="ＭＳ ゴシック"/>
              </w:rPr>
            </w:pPr>
          </w:p>
        </w:tc>
        <w:tc>
          <w:tcPr>
            <w:tcW w:w="851" w:type="dxa"/>
            <w:vMerge/>
            <w:vAlign w:val="center"/>
          </w:tcPr>
          <w:p w14:paraId="0EA1FF5B" w14:textId="1F42CAC2" w:rsidR="005865B8" w:rsidRPr="00571391" w:rsidRDefault="005865B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vAlign w:val="center"/>
          </w:tcPr>
          <w:p w14:paraId="00607135" w14:textId="5E118844"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356E9A44" w14:textId="1DA4EABD" w:rsidTr="00925CC5">
        <w:trPr>
          <w:trHeight w:val="234"/>
          <w:jc w:val="center"/>
        </w:trPr>
        <w:tc>
          <w:tcPr>
            <w:tcW w:w="675" w:type="dxa"/>
            <w:vMerge/>
            <w:tcBorders>
              <w:left w:val="single" w:sz="12" w:space="0" w:color="auto"/>
            </w:tcBorders>
            <w:shd w:val="clear" w:color="auto" w:fill="DDD9C3" w:themeFill="background2" w:themeFillShade="E6"/>
            <w:textDirection w:val="tbRlV"/>
          </w:tcPr>
          <w:p w14:paraId="0119464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41A9C832"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2971EBB2" w14:textId="77777777" w:rsidR="005865B8" w:rsidRPr="008E2DE7"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311" w:type="dxa"/>
            <w:gridSpan w:val="2"/>
            <w:tcBorders>
              <w:top w:val="dashed" w:sz="4" w:space="0" w:color="auto"/>
              <w:bottom w:val="dashed" w:sz="4" w:space="0" w:color="auto"/>
            </w:tcBorders>
            <w:shd w:val="clear" w:color="auto" w:fill="DAEEF3" w:themeFill="accent5" w:themeFillTint="33"/>
            <w:vAlign w:val="center"/>
          </w:tcPr>
          <w:p w14:paraId="05B7ABFE" w14:textId="77777777" w:rsidR="005865B8" w:rsidRDefault="008439FA"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・参加者人数　　令和３</w:t>
            </w:r>
            <w:r w:rsidR="005865B8" w:rsidRPr="008E2DE7">
              <w:rPr>
                <w:rFonts w:asciiTheme="majorEastAsia" w:eastAsiaTheme="majorEastAsia" w:hAnsiTheme="majorEastAsia" w:hint="eastAsia"/>
                <w:color w:val="000000" w:themeColor="text1"/>
              </w:rPr>
              <w:t>年度目標：</w:t>
            </w:r>
            <w:r>
              <w:rPr>
                <w:rFonts w:asciiTheme="majorEastAsia" w:eastAsiaTheme="majorEastAsia" w:hAnsiTheme="majorEastAsia" w:hint="eastAsia"/>
                <w:color w:val="000000" w:themeColor="text1"/>
              </w:rPr>
              <w:t>613</w:t>
            </w:r>
            <w:r w:rsidR="005865B8" w:rsidRPr="008E2DE7">
              <w:rPr>
                <w:rFonts w:asciiTheme="majorEastAsia" w:eastAsiaTheme="majorEastAsia" w:hAnsiTheme="majorEastAsia" w:hint="eastAsia"/>
                <w:color w:val="000000" w:themeColor="text1"/>
              </w:rPr>
              <w:t>人</w:t>
            </w:r>
          </w:p>
          <w:p w14:paraId="4423E20B" w14:textId="1FA67343" w:rsidR="00C732AC" w:rsidRPr="008E2DE7" w:rsidRDefault="00C732AC"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（令和２年度実績：614人）</w:t>
            </w:r>
          </w:p>
        </w:tc>
        <w:tc>
          <w:tcPr>
            <w:tcW w:w="5953" w:type="dxa"/>
            <w:tcBorders>
              <w:top w:val="dashed" w:sz="4" w:space="0" w:color="auto"/>
              <w:bottom w:val="dashed" w:sz="4" w:space="0" w:color="auto"/>
            </w:tcBorders>
            <w:shd w:val="clear" w:color="auto" w:fill="DAEEF3" w:themeFill="accent5" w:themeFillTint="33"/>
          </w:tcPr>
          <w:p w14:paraId="4AEF757B" w14:textId="6117515E" w:rsidR="005865B8" w:rsidRPr="008E2DE7" w:rsidRDefault="005865B8" w:rsidP="00310B1F">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3C36BC62" w14:textId="77777777" w:rsidR="005865B8" w:rsidRPr="008E2DE7" w:rsidRDefault="005865B8" w:rsidP="001244BE">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575BF56B" w14:textId="14AA3747" w:rsidR="005865B8" w:rsidRPr="008E2DE7" w:rsidRDefault="005865B8" w:rsidP="001C1C26">
            <w:pPr>
              <w:rPr>
                <w:rFonts w:asciiTheme="majorEastAsia" w:eastAsiaTheme="majorEastAsia" w:hAnsiTheme="majorEastAsia"/>
                <w:color w:val="000000" w:themeColor="text1"/>
              </w:rPr>
            </w:pPr>
          </w:p>
        </w:tc>
        <w:tc>
          <w:tcPr>
            <w:tcW w:w="992" w:type="dxa"/>
            <w:vMerge/>
          </w:tcPr>
          <w:p w14:paraId="5F7ADA88" w14:textId="00339EB3" w:rsidR="005865B8" w:rsidRPr="007B75C8" w:rsidRDefault="005865B8" w:rsidP="001244BE">
            <w:pPr>
              <w:rPr>
                <w:rFonts w:asciiTheme="majorEastAsia" w:eastAsiaTheme="majorEastAsia" w:hAnsiTheme="majorEastAsia"/>
                <w:color w:val="000000" w:themeColor="text1"/>
              </w:rPr>
            </w:pPr>
          </w:p>
        </w:tc>
        <w:tc>
          <w:tcPr>
            <w:tcW w:w="851" w:type="dxa"/>
            <w:vMerge/>
          </w:tcPr>
          <w:p w14:paraId="071E6E00" w14:textId="77777777" w:rsidR="005865B8" w:rsidRPr="00571391" w:rsidRDefault="005865B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5ACE1493" w14:textId="77777777" w:rsidR="005865B8" w:rsidRPr="00571391" w:rsidRDefault="005865B8" w:rsidP="001244BE">
            <w:pPr>
              <w:rPr>
                <w:rFonts w:asciiTheme="majorEastAsia" w:eastAsiaTheme="majorEastAsia" w:hAnsiTheme="majorEastAsia"/>
                <w:color w:val="000000" w:themeColor="text1"/>
              </w:rPr>
            </w:pPr>
          </w:p>
        </w:tc>
      </w:tr>
      <w:tr w:rsidR="005865B8" w:rsidRPr="00571391" w14:paraId="48224E80" w14:textId="6DA20FD8" w:rsidTr="00925CC5">
        <w:trPr>
          <w:trHeight w:val="784"/>
          <w:jc w:val="center"/>
        </w:trPr>
        <w:tc>
          <w:tcPr>
            <w:tcW w:w="675" w:type="dxa"/>
            <w:vMerge/>
            <w:tcBorders>
              <w:left w:val="single" w:sz="12" w:space="0" w:color="auto"/>
            </w:tcBorders>
            <w:shd w:val="clear" w:color="auto" w:fill="DDD9C3" w:themeFill="background2" w:themeFillShade="E6"/>
            <w:textDirection w:val="tbRlV"/>
          </w:tcPr>
          <w:p w14:paraId="2EE48518"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0FD2BCAB"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229CA285" w14:textId="77777777" w:rsidR="005865B8" w:rsidRPr="00571391"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311" w:type="dxa"/>
            <w:gridSpan w:val="2"/>
            <w:tcBorders>
              <w:top w:val="dashed" w:sz="4" w:space="0" w:color="auto"/>
            </w:tcBorders>
            <w:vAlign w:val="center"/>
          </w:tcPr>
          <w:p w14:paraId="4CB6B0D9" w14:textId="77777777" w:rsidR="00925CC5" w:rsidRDefault="005865B8" w:rsidP="001244BE">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・参加者満足度調査を行い、分析結果をフィードバッ</w:t>
            </w:r>
          </w:p>
          <w:p w14:paraId="3317CF7E" w14:textId="7D234262" w:rsidR="005865B8" w:rsidRPr="00F35474" w:rsidRDefault="005865B8" w:rsidP="00925CC5">
            <w:pPr>
              <w:ind w:firstLineChars="100" w:firstLine="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クしているか</w:t>
            </w:r>
          </w:p>
        </w:tc>
        <w:tc>
          <w:tcPr>
            <w:tcW w:w="5953" w:type="dxa"/>
            <w:tcBorders>
              <w:top w:val="dashed" w:sz="4" w:space="0" w:color="auto"/>
            </w:tcBorders>
          </w:tcPr>
          <w:p w14:paraId="0182F2BE" w14:textId="580F1F5C" w:rsidR="005865B8" w:rsidRPr="00B41C45" w:rsidRDefault="005865B8" w:rsidP="00AD3606">
            <w:pPr>
              <w:ind w:left="210" w:hangingChars="100" w:hanging="210"/>
              <w:rPr>
                <w:rFonts w:asciiTheme="majorEastAsia" w:eastAsiaTheme="majorEastAsia" w:hAnsiTheme="majorEastAsia"/>
                <w:color w:val="000000" w:themeColor="text1"/>
              </w:rPr>
            </w:pPr>
          </w:p>
        </w:tc>
        <w:tc>
          <w:tcPr>
            <w:tcW w:w="851" w:type="dxa"/>
            <w:vMerge/>
            <w:vAlign w:val="center"/>
          </w:tcPr>
          <w:p w14:paraId="238104C8" w14:textId="77777777" w:rsidR="005865B8" w:rsidRPr="007B75C8" w:rsidRDefault="005865B8" w:rsidP="001244BE">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3E41CA12" w14:textId="5699744A" w:rsidR="005865B8" w:rsidRPr="00D00423" w:rsidRDefault="005865B8" w:rsidP="009010E8">
            <w:pPr>
              <w:ind w:left="210" w:hangingChars="100" w:hanging="210"/>
              <w:rPr>
                <w:rFonts w:asciiTheme="majorEastAsia" w:eastAsiaTheme="majorEastAsia" w:hAnsiTheme="majorEastAsia"/>
              </w:rPr>
            </w:pPr>
          </w:p>
        </w:tc>
        <w:tc>
          <w:tcPr>
            <w:tcW w:w="992" w:type="dxa"/>
            <w:vMerge/>
          </w:tcPr>
          <w:p w14:paraId="17A71980" w14:textId="6097E53A" w:rsidR="005865B8" w:rsidRPr="007B75C8" w:rsidRDefault="005865B8" w:rsidP="001244BE">
            <w:pPr>
              <w:rPr>
                <w:rFonts w:asciiTheme="majorEastAsia" w:eastAsiaTheme="majorEastAsia" w:hAnsiTheme="majorEastAsia"/>
                <w:color w:val="000000" w:themeColor="text1"/>
              </w:rPr>
            </w:pPr>
          </w:p>
        </w:tc>
        <w:tc>
          <w:tcPr>
            <w:tcW w:w="851" w:type="dxa"/>
            <w:vMerge/>
          </w:tcPr>
          <w:p w14:paraId="0089F901" w14:textId="77777777" w:rsidR="005865B8" w:rsidRPr="00571391" w:rsidRDefault="005865B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7D46BBF0" w14:textId="77777777" w:rsidR="005865B8" w:rsidRPr="00571391" w:rsidRDefault="005865B8" w:rsidP="001244BE">
            <w:pPr>
              <w:rPr>
                <w:rFonts w:asciiTheme="majorEastAsia" w:eastAsiaTheme="majorEastAsia" w:hAnsiTheme="majorEastAsia"/>
                <w:color w:val="000000" w:themeColor="text1"/>
              </w:rPr>
            </w:pPr>
          </w:p>
        </w:tc>
      </w:tr>
      <w:tr w:rsidR="005B1BD5" w:rsidRPr="00571391" w14:paraId="50D7106F" w14:textId="729EB5F0" w:rsidTr="00925CC5">
        <w:trPr>
          <w:cantSplit/>
          <w:trHeight w:val="760"/>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5B1BD5" w:rsidRPr="000A74F6" w:rsidRDefault="005B1BD5" w:rsidP="001244BE">
            <w:pPr>
              <w:spacing w:line="240" w:lineRule="exact"/>
              <w:ind w:left="113" w:right="113"/>
              <w:rPr>
                <w:rFonts w:asciiTheme="majorEastAsia" w:eastAsiaTheme="majorEastAsia" w:hAnsiTheme="majorEastAsia"/>
                <w:color w:val="000000" w:themeColor="text1"/>
                <w:sz w:val="20"/>
              </w:rPr>
            </w:pPr>
            <w:r w:rsidRPr="00D626E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552" w:type="dxa"/>
            <w:vMerge w:val="restart"/>
            <w:tcBorders>
              <w:top w:val="single" w:sz="12" w:space="0" w:color="auto"/>
            </w:tcBorders>
            <w:vAlign w:val="center"/>
          </w:tcPr>
          <w:p w14:paraId="350D2B0C" w14:textId="4DABDFD5"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(1)収支計画の内容、適格性及び実現の程度</w:t>
            </w:r>
          </w:p>
        </w:tc>
        <w:tc>
          <w:tcPr>
            <w:tcW w:w="5547" w:type="dxa"/>
            <w:gridSpan w:val="3"/>
            <w:tcBorders>
              <w:top w:val="single" w:sz="12" w:space="0" w:color="auto"/>
              <w:bottom w:val="single" w:sz="4" w:space="0" w:color="auto"/>
            </w:tcBorders>
            <w:vAlign w:val="center"/>
          </w:tcPr>
          <w:p w14:paraId="4B820AC5" w14:textId="5EE1B286"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5953" w:type="dxa"/>
            <w:tcBorders>
              <w:top w:val="single" w:sz="12" w:space="0" w:color="auto"/>
              <w:bottom w:val="single" w:sz="4" w:space="0" w:color="auto"/>
            </w:tcBorders>
          </w:tcPr>
          <w:p w14:paraId="7F18B27A" w14:textId="490A4C8D" w:rsidR="005B1BD5" w:rsidRPr="007B75C8" w:rsidRDefault="005B1BD5" w:rsidP="009010E8">
            <w:pPr>
              <w:ind w:left="210" w:hangingChars="100" w:hanging="210"/>
              <w:rPr>
                <w:rFonts w:asciiTheme="majorEastAsia" w:eastAsiaTheme="majorEastAsia" w:hAnsiTheme="majorEastAsia"/>
                <w:color w:val="000000" w:themeColor="text1"/>
              </w:rPr>
            </w:pPr>
          </w:p>
        </w:tc>
        <w:tc>
          <w:tcPr>
            <w:tcW w:w="851" w:type="dxa"/>
            <w:vMerge w:val="restart"/>
            <w:tcBorders>
              <w:top w:val="single" w:sz="12" w:space="0" w:color="auto"/>
            </w:tcBorders>
            <w:vAlign w:val="center"/>
          </w:tcPr>
          <w:p w14:paraId="11ABEB82" w14:textId="7BC4D41D" w:rsidR="005B1BD5" w:rsidRPr="00571391" w:rsidRDefault="005B1BD5" w:rsidP="0022226C">
            <w:pPr>
              <w:jc w:val="center"/>
              <w:rPr>
                <w:rFonts w:asciiTheme="majorEastAsia" w:eastAsiaTheme="majorEastAsia" w:hAnsiTheme="majorEastAsia"/>
                <w:color w:val="000000" w:themeColor="text1"/>
              </w:rPr>
            </w:pPr>
          </w:p>
        </w:tc>
        <w:tc>
          <w:tcPr>
            <w:tcW w:w="4092" w:type="dxa"/>
            <w:tcBorders>
              <w:top w:val="single" w:sz="12" w:space="0" w:color="auto"/>
              <w:bottom w:val="single" w:sz="4" w:space="0" w:color="auto"/>
            </w:tcBorders>
            <w:shd w:val="clear" w:color="auto" w:fill="auto"/>
          </w:tcPr>
          <w:p w14:paraId="534A8F31" w14:textId="2E011D11" w:rsidR="005B1BD5" w:rsidRPr="0048723A" w:rsidRDefault="005B1BD5" w:rsidP="004C6FFB">
            <w:pPr>
              <w:ind w:left="210" w:hangingChars="100" w:hanging="210"/>
              <w:rPr>
                <w:rFonts w:asciiTheme="majorEastAsia" w:eastAsiaTheme="majorEastAsia" w:hAnsiTheme="majorEastAsia"/>
                <w:color w:val="FF0000"/>
              </w:rPr>
            </w:pPr>
          </w:p>
        </w:tc>
        <w:tc>
          <w:tcPr>
            <w:tcW w:w="992" w:type="dxa"/>
            <w:tcBorders>
              <w:top w:val="single" w:sz="12" w:space="0" w:color="auto"/>
              <w:bottom w:val="single" w:sz="4" w:space="0" w:color="auto"/>
            </w:tcBorders>
            <w:vAlign w:val="center"/>
          </w:tcPr>
          <w:p w14:paraId="0D49EE29" w14:textId="0ED21F22" w:rsidR="00F9212F" w:rsidRPr="00571391" w:rsidRDefault="00F9212F" w:rsidP="00476022">
            <w:pPr>
              <w:jc w:val="center"/>
              <w:rPr>
                <w:rFonts w:asciiTheme="majorEastAsia" w:eastAsiaTheme="majorEastAsia" w:hAnsiTheme="majorEastAsia"/>
                <w:color w:val="000000" w:themeColor="text1"/>
              </w:rPr>
            </w:pPr>
          </w:p>
        </w:tc>
        <w:tc>
          <w:tcPr>
            <w:tcW w:w="851" w:type="dxa"/>
            <w:vMerge w:val="restart"/>
            <w:tcBorders>
              <w:top w:val="single" w:sz="12" w:space="0" w:color="auto"/>
            </w:tcBorders>
            <w:vAlign w:val="center"/>
          </w:tcPr>
          <w:p w14:paraId="7183F957" w14:textId="6B78A801" w:rsidR="00F9212F" w:rsidRPr="00571391" w:rsidRDefault="00F9212F" w:rsidP="00476022">
            <w:pPr>
              <w:jc w:val="center"/>
              <w:rPr>
                <w:rFonts w:asciiTheme="majorEastAsia" w:eastAsiaTheme="majorEastAsia" w:hAnsiTheme="majorEastAsia"/>
                <w:color w:val="000000" w:themeColor="text1"/>
              </w:rPr>
            </w:pPr>
          </w:p>
        </w:tc>
        <w:tc>
          <w:tcPr>
            <w:tcW w:w="1383" w:type="dxa"/>
            <w:vMerge w:val="restart"/>
            <w:tcBorders>
              <w:top w:val="single" w:sz="12" w:space="0" w:color="auto"/>
              <w:right w:val="single" w:sz="12" w:space="0" w:color="auto"/>
            </w:tcBorders>
          </w:tcPr>
          <w:p w14:paraId="4DB69C24" w14:textId="26751C7B" w:rsidR="005B1BD5" w:rsidRPr="00571391" w:rsidRDefault="005B1BD5" w:rsidP="001244BE">
            <w:pPr>
              <w:rPr>
                <w:rFonts w:asciiTheme="majorEastAsia" w:eastAsiaTheme="majorEastAsia" w:hAnsiTheme="majorEastAsia"/>
                <w:color w:val="000000" w:themeColor="text1"/>
              </w:rPr>
            </w:pPr>
          </w:p>
        </w:tc>
      </w:tr>
      <w:tr w:rsidR="005B1BD5" w:rsidRPr="00571391" w14:paraId="7CFBA998" w14:textId="35CE6881" w:rsidTr="00925CC5">
        <w:trPr>
          <w:cantSplit/>
          <w:trHeight w:val="760"/>
          <w:jc w:val="center"/>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5B1BD5" w:rsidRPr="00571391" w:rsidRDefault="005B1BD5" w:rsidP="001244BE">
            <w:pPr>
              <w:spacing w:line="240" w:lineRule="exact"/>
              <w:ind w:left="113" w:right="113"/>
              <w:rPr>
                <w:rFonts w:asciiTheme="majorEastAsia" w:eastAsiaTheme="majorEastAsia" w:hAnsiTheme="majorEastAsia"/>
                <w:color w:val="000000" w:themeColor="text1"/>
              </w:rPr>
            </w:pPr>
          </w:p>
        </w:tc>
        <w:tc>
          <w:tcPr>
            <w:tcW w:w="2552" w:type="dxa"/>
            <w:vMerge/>
            <w:vAlign w:val="center"/>
          </w:tcPr>
          <w:p w14:paraId="06EB19D2"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top w:val="single" w:sz="4" w:space="0" w:color="auto"/>
              <w:bottom w:val="single" w:sz="4" w:space="0" w:color="auto"/>
            </w:tcBorders>
            <w:vAlign w:val="center"/>
          </w:tcPr>
          <w:p w14:paraId="05CE90AC" w14:textId="39AE6965"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②収入確保や管理コスト削減の取組みは実施されているか</w:t>
            </w:r>
          </w:p>
        </w:tc>
        <w:tc>
          <w:tcPr>
            <w:tcW w:w="5953" w:type="dxa"/>
            <w:tcBorders>
              <w:top w:val="single" w:sz="4" w:space="0" w:color="auto"/>
              <w:bottom w:val="single" w:sz="4" w:space="0" w:color="auto"/>
            </w:tcBorders>
          </w:tcPr>
          <w:p w14:paraId="30ABE4FA" w14:textId="4D7E7162" w:rsidR="005B1BD5" w:rsidRPr="007B75C8" w:rsidRDefault="005B1BD5" w:rsidP="009010E8">
            <w:pPr>
              <w:ind w:left="210" w:hangingChars="100" w:hanging="210"/>
              <w:rPr>
                <w:rFonts w:asciiTheme="majorEastAsia" w:eastAsiaTheme="majorEastAsia" w:hAnsiTheme="majorEastAsia"/>
                <w:color w:val="000000" w:themeColor="text1"/>
              </w:rPr>
            </w:pPr>
          </w:p>
        </w:tc>
        <w:tc>
          <w:tcPr>
            <w:tcW w:w="851" w:type="dxa"/>
            <w:vMerge/>
            <w:vAlign w:val="center"/>
          </w:tcPr>
          <w:p w14:paraId="03F09F67" w14:textId="77777777" w:rsidR="005B1BD5" w:rsidRPr="00571391" w:rsidRDefault="005B1BD5" w:rsidP="001244BE">
            <w:pPr>
              <w:rPr>
                <w:rFonts w:asciiTheme="majorEastAsia" w:eastAsiaTheme="majorEastAsia" w:hAnsiTheme="majorEastAsia"/>
                <w:color w:val="000000" w:themeColor="text1"/>
              </w:rPr>
            </w:pPr>
          </w:p>
        </w:tc>
        <w:tc>
          <w:tcPr>
            <w:tcW w:w="4092" w:type="dxa"/>
            <w:tcBorders>
              <w:top w:val="single" w:sz="4" w:space="0" w:color="auto"/>
              <w:bottom w:val="single" w:sz="4" w:space="0" w:color="auto"/>
            </w:tcBorders>
            <w:shd w:val="clear" w:color="auto" w:fill="auto"/>
          </w:tcPr>
          <w:p w14:paraId="0D9D7969" w14:textId="2C0B6DC2" w:rsidR="005B1BD5" w:rsidRPr="00571391" w:rsidRDefault="005B1BD5" w:rsidP="009010E8">
            <w:pPr>
              <w:ind w:left="210" w:hangingChars="100" w:hanging="210"/>
              <w:rPr>
                <w:rFonts w:asciiTheme="majorEastAsia" w:eastAsiaTheme="majorEastAsia" w:hAnsiTheme="majorEastAsia"/>
                <w:color w:val="000000" w:themeColor="text1"/>
              </w:rPr>
            </w:pPr>
          </w:p>
        </w:tc>
        <w:tc>
          <w:tcPr>
            <w:tcW w:w="992" w:type="dxa"/>
            <w:tcBorders>
              <w:top w:val="single" w:sz="4" w:space="0" w:color="auto"/>
              <w:bottom w:val="single" w:sz="4" w:space="0" w:color="auto"/>
            </w:tcBorders>
            <w:vAlign w:val="center"/>
          </w:tcPr>
          <w:p w14:paraId="321FCC11" w14:textId="2B27AC58" w:rsidR="005B1BD5" w:rsidRPr="00571391" w:rsidRDefault="005B1BD5" w:rsidP="00476022">
            <w:pPr>
              <w:jc w:val="center"/>
              <w:rPr>
                <w:rFonts w:asciiTheme="majorEastAsia" w:eastAsiaTheme="majorEastAsia" w:hAnsiTheme="majorEastAsia"/>
                <w:color w:val="000000" w:themeColor="text1"/>
              </w:rPr>
            </w:pPr>
          </w:p>
        </w:tc>
        <w:tc>
          <w:tcPr>
            <w:tcW w:w="851" w:type="dxa"/>
            <w:vMerge/>
          </w:tcPr>
          <w:p w14:paraId="4D7C28B4" w14:textId="327E4B69" w:rsidR="005B1BD5" w:rsidRPr="00571391" w:rsidRDefault="005B1BD5"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4A8BDCB4"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70186827" w14:textId="5E41226B" w:rsidTr="00925CC5">
        <w:trPr>
          <w:cantSplit/>
          <w:trHeight w:val="442"/>
          <w:jc w:val="center"/>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5B1BD5" w:rsidRPr="00571391" w:rsidRDefault="005B1BD5" w:rsidP="001244BE">
            <w:pPr>
              <w:spacing w:line="240" w:lineRule="exact"/>
              <w:ind w:left="113" w:righ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4B07EF4A"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top w:val="single" w:sz="4" w:space="0" w:color="auto"/>
              <w:bottom w:val="single" w:sz="2" w:space="0" w:color="auto"/>
            </w:tcBorders>
            <w:vAlign w:val="center"/>
          </w:tcPr>
          <w:p w14:paraId="2B0E71A8" w14:textId="272A5998" w:rsidR="005B1BD5" w:rsidRPr="00571391" w:rsidRDefault="005B1BD5"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③収支は計画どおり行われているか</w:t>
            </w:r>
          </w:p>
        </w:tc>
        <w:tc>
          <w:tcPr>
            <w:tcW w:w="5953" w:type="dxa"/>
            <w:tcBorders>
              <w:top w:val="single" w:sz="4" w:space="0" w:color="auto"/>
              <w:bottom w:val="single" w:sz="4" w:space="0" w:color="auto"/>
            </w:tcBorders>
          </w:tcPr>
          <w:p w14:paraId="1622B925" w14:textId="7244C83E" w:rsidR="005B1BD5" w:rsidRPr="00D00423" w:rsidRDefault="005B1BD5" w:rsidP="009010E8">
            <w:pPr>
              <w:ind w:left="210" w:hangingChars="100" w:hanging="210"/>
              <w:rPr>
                <w:rFonts w:asciiTheme="majorEastAsia" w:eastAsiaTheme="majorEastAsia" w:hAnsiTheme="majorEastAsia"/>
                <w:color w:val="000000" w:themeColor="text1"/>
              </w:rPr>
            </w:pPr>
          </w:p>
        </w:tc>
        <w:tc>
          <w:tcPr>
            <w:tcW w:w="851" w:type="dxa"/>
            <w:vMerge/>
            <w:tcBorders>
              <w:bottom w:val="single" w:sz="4" w:space="0" w:color="auto"/>
            </w:tcBorders>
            <w:vAlign w:val="center"/>
          </w:tcPr>
          <w:p w14:paraId="61C86C39" w14:textId="77777777" w:rsidR="005B1BD5" w:rsidRPr="00571391" w:rsidRDefault="005B1BD5" w:rsidP="001244BE">
            <w:pPr>
              <w:rPr>
                <w:rFonts w:asciiTheme="majorEastAsia" w:eastAsiaTheme="majorEastAsia" w:hAnsiTheme="majorEastAsia"/>
                <w:color w:val="000000" w:themeColor="text1"/>
              </w:rPr>
            </w:pPr>
          </w:p>
        </w:tc>
        <w:tc>
          <w:tcPr>
            <w:tcW w:w="4092" w:type="dxa"/>
            <w:tcBorders>
              <w:top w:val="single" w:sz="4" w:space="0" w:color="auto"/>
              <w:bottom w:val="single" w:sz="4" w:space="0" w:color="auto"/>
            </w:tcBorders>
            <w:shd w:val="clear" w:color="auto" w:fill="auto"/>
          </w:tcPr>
          <w:p w14:paraId="7C9CF774" w14:textId="0DDCFF8F" w:rsidR="005B1BD5" w:rsidRPr="00571391" w:rsidRDefault="005B1BD5" w:rsidP="009010E8">
            <w:pPr>
              <w:ind w:left="210" w:hangingChars="100" w:hanging="210"/>
              <w:rPr>
                <w:rFonts w:asciiTheme="majorEastAsia" w:eastAsiaTheme="majorEastAsia" w:hAnsiTheme="majorEastAsia"/>
                <w:color w:val="000000" w:themeColor="text1"/>
              </w:rPr>
            </w:pPr>
          </w:p>
        </w:tc>
        <w:tc>
          <w:tcPr>
            <w:tcW w:w="992" w:type="dxa"/>
            <w:tcBorders>
              <w:top w:val="single" w:sz="4" w:space="0" w:color="auto"/>
              <w:bottom w:val="single" w:sz="2" w:space="0" w:color="auto"/>
            </w:tcBorders>
            <w:vAlign w:val="center"/>
          </w:tcPr>
          <w:p w14:paraId="4D2572A5" w14:textId="06D0A881" w:rsidR="00F97FFC" w:rsidRPr="00835F95" w:rsidRDefault="00F97FFC" w:rsidP="00476022">
            <w:pPr>
              <w:jc w:val="center"/>
              <w:rPr>
                <w:rFonts w:asciiTheme="majorEastAsia" w:eastAsiaTheme="majorEastAsia" w:hAnsiTheme="majorEastAsia"/>
                <w:color w:val="000000" w:themeColor="text1"/>
              </w:rPr>
            </w:pPr>
          </w:p>
        </w:tc>
        <w:tc>
          <w:tcPr>
            <w:tcW w:w="851" w:type="dxa"/>
            <w:vMerge/>
            <w:tcBorders>
              <w:bottom w:val="single" w:sz="2" w:space="0" w:color="auto"/>
            </w:tcBorders>
          </w:tcPr>
          <w:p w14:paraId="30ABF23E" w14:textId="77777777" w:rsidR="005B1BD5" w:rsidRPr="00571391" w:rsidRDefault="005B1BD5" w:rsidP="001244BE">
            <w:pPr>
              <w:rPr>
                <w:rFonts w:asciiTheme="majorEastAsia" w:eastAsiaTheme="majorEastAsia" w:hAnsiTheme="majorEastAsia"/>
                <w:color w:val="000000" w:themeColor="text1"/>
              </w:rPr>
            </w:pPr>
          </w:p>
        </w:tc>
        <w:tc>
          <w:tcPr>
            <w:tcW w:w="1383" w:type="dxa"/>
            <w:vMerge/>
            <w:tcBorders>
              <w:bottom w:val="single" w:sz="2" w:space="0" w:color="auto"/>
              <w:right w:val="single" w:sz="12" w:space="0" w:color="auto"/>
            </w:tcBorders>
          </w:tcPr>
          <w:p w14:paraId="03D24C86"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1BFE9C27" w14:textId="4DB9EE7A" w:rsidTr="00925CC5">
        <w:trPr>
          <w:trHeight w:val="459"/>
          <w:jc w:val="center"/>
        </w:trPr>
        <w:tc>
          <w:tcPr>
            <w:tcW w:w="675" w:type="dxa"/>
            <w:vMerge/>
            <w:tcBorders>
              <w:left w:val="single" w:sz="12" w:space="0" w:color="auto"/>
            </w:tcBorders>
            <w:shd w:val="clear" w:color="auto" w:fill="DDD9C3" w:themeFill="background2" w:themeFillShade="E6"/>
          </w:tcPr>
          <w:p w14:paraId="659E65A3" w14:textId="77777777" w:rsidR="005B1BD5" w:rsidRPr="00571391" w:rsidRDefault="005B1BD5" w:rsidP="001244BE">
            <w:pPr>
              <w:ind w:left="113"/>
              <w:rPr>
                <w:rFonts w:asciiTheme="majorEastAsia" w:eastAsiaTheme="majorEastAsia" w:hAnsiTheme="majorEastAsia"/>
                <w:color w:val="000000" w:themeColor="text1"/>
              </w:rPr>
            </w:pPr>
          </w:p>
        </w:tc>
        <w:tc>
          <w:tcPr>
            <w:tcW w:w="2552" w:type="dxa"/>
            <w:vMerge w:val="restart"/>
            <w:vAlign w:val="center"/>
          </w:tcPr>
          <w:p w14:paraId="08AE0CF6" w14:textId="12B21594"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(2)安定的な運営が可能となる人的能力</w:t>
            </w:r>
          </w:p>
        </w:tc>
        <w:tc>
          <w:tcPr>
            <w:tcW w:w="5547" w:type="dxa"/>
            <w:gridSpan w:val="3"/>
            <w:vAlign w:val="center"/>
          </w:tcPr>
          <w:p w14:paraId="61479EF8" w14:textId="4400837B"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5953" w:type="dxa"/>
          </w:tcPr>
          <w:p w14:paraId="47342C14" w14:textId="46077E6C" w:rsidR="00B909BF" w:rsidRPr="00D00423" w:rsidRDefault="00B909BF" w:rsidP="009010E8">
            <w:pPr>
              <w:ind w:left="210" w:hangingChars="100" w:hanging="210"/>
              <w:rPr>
                <w:rFonts w:asciiTheme="majorEastAsia" w:eastAsiaTheme="majorEastAsia" w:hAnsiTheme="majorEastAsia"/>
                <w:color w:val="000000" w:themeColor="text1"/>
              </w:rPr>
            </w:pPr>
          </w:p>
        </w:tc>
        <w:tc>
          <w:tcPr>
            <w:tcW w:w="851" w:type="dxa"/>
            <w:vMerge w:val="restart"/>
            <w:vAlign w:val="center"/>
          </w:tcPr>
          <w:p w14:paraId="275AEBA1" w14:textId="51F1D865" w:rsidR="005B1BD5" w:rsidRPr="00571391" w:rsidRDefault="005B1BD5" w:rsidP="0022226C">
            <w:pPr>
              <w:jc w:val="center"/>
              <w:rPr>
                <w:rFonts w:asciiTheme="majorEastAsia" w:eastAsiaTheme="majorEastAsia" w:hAnsiTheme="majorEastAsia"/>
                <w:color w:val="000000" w:themeColor="text1"/>
              </w:rPr>
            </w:pPr>
          </w:p>
        </w:tc>
        <w:tc>
          <w:tcPr>
            <w:tcW w:w="4092" w:type="dxa"/>
            <w:shd w:val="clear" w:color="auto" w:fill="auto"/>
          </w:tcPr>
          <w:p w14:paraId="5F159D3D" w14:textId="750813F0" w:rsidR="0017316C" w:rsidRPr="00571391" w:rsidRDefault="0017316C" w:rsidP="009010E8">
            <w:pPr>
              <w:ind w:left="210" w:hangingChars="100" w:hanging="210"/>
              <w:rPr>
                <w:rFonts w:asciiTheme="majorEastAsia" w:eastAsiaTheme="majorEastAsia" w:hAnsiTheme="majorEastAsia"/>
                <w:color w:val="000000" w:themeColor="text1"/>
              </w:rPr>
            </w:pPr>
          </w:p>
        </w:tc>
        <w:tc>
          <w:tcPr>
            <w:tcW w:w="992" w:type="dxa"/>
            <w:vAlign w:val="center"/>
          </w:tcPr>
          <w:p w14:paraId="2E425979" w14:textId="793157F4" w:rsidR="00F9212F" w:rsidRPr="00835F95" w:rsidRDefault="00F9212F" w:rsidP="00476022">
            <w:pPr>
              <w:jc w:val="center"/>
              <w:rPr>
                <w:rFonts w:asciiTheme="majorEastAsia" w:eastAsiaTheme="majorEastAsia" w:hAnsiTheme="majorEastAsia"/>
                <w:color w:val="000000" w:themeColor="text1"/>
              </w:rPr>
            </w:pPr>
          </w:p>
        </w:tc>
        <w:tc>
          <w:tcPr>
            <w:tcW w:w="851" w:type="dxa"/>
            <w:vMerge w:val="restart"/>
            <w:vAlign w:val="center"/>
          </w:tcPr>
          <w:p w14:paraId="378BCCDD" w14:textId="53C2F4AC" w:rsidR="005B1BD5" w:rsidRPr="00571391" w:rsidRDefault="005B1BD5" w:rsidP="00476022">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70FE9BE7"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17864253" w14:textId="184D91DB" w:rsidTr="00925CC5">
        <w:trPr>
          <w:trHeight w:val="515"/>
          <w:jc w:val="center"/>
        </w:trPr>
        <w:tc>
          <w:tcPr>
            <w:tcW w:w="675" w:type="dxa"/>
            <w:vMerge/>
            <w:tcBorders>
              <w:left w:val="single" w:sz="12" w:space="0" w:color="auto"/>
            </w:tcBorders>
            <w:shd w:val="clear" w:color="auto" w:fill="DDD9C3" w:themeFill="background2" w:themeFillShade="E6"/>
          </w:tcPr>
          <w:p w14:paraId="5538DF8E" w14:textId="77777777" w:rsidR="005B1BD5" w:rsidRPr="00571391" w:rsidRDefault="005B1BD5" w:rsidP="001244BE">
            <w:pPr>
              <w:ind w:lef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01E52B79"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single" w:sz="4" w:space="0" w:color="auto"/>
            </w:tcBorders>
            <w:vAlign w:val="center"/>
          </w:tcPr>
          <w:p w14:paraId="0F71BC2D" w14:textId="7B73B21F"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②年間研修計画</w:t>
            </w:r>
            <w:r w:rsidR="008E2DE7">
              <w:rPr>
                <w:rFonts w:asciiTheme="majorEastAsia" w:eastAsiaTheme="majorEastAsia" w:hAnsiTheme="majorEastAsia" w:hint="eastAsia"/>
                <w:color w:val="000000" w:themeColor="text1"/>
              </w:rPr>
              <w:t>を</w:t>
            </w:r>
            <w:r w:rsidRPr="00571391">
              <w:rPr>
                <w:rFonts w:asciiTheme="majorEastAsia" w:eastAsiaTheme="majorEastAsia" w:hAnsiTheme="majorEastAsia" w:hint="eastAsia"/>
                <w:color w:val="000000" w:themeColor="text1"/>
              </w:rPr>
              <w:t>策定し、適切な研修体制の整備、職員の指導育成を行っているか</w:t>
            </w:r>
          </w:p>
        </w:tc>
        <w:tc>
          <w:tcPr>
            <w:tcW w:w="5953" w:type="dxa"/>
            <w:tcBorders>
              <w:bottom w:val="single" w:sz="4" w:space="0" w:color="auto"/>
            </w:tcBorders>
          </w:tcPr>
          <w:p w14:paraId="4AD0812E" w14:textId="487E0D39" w:rsidR="005B1BD5" w:rsidRPr="005B1BD5" w:rsidRDefault="005B1BD5" w:rsidP="009010E8">
            <w:pPr>
              <w:tabs>
                <w:tab w:val="left" w:pos="1676"/>
              </w:tabs>
              <w:ind w:left="210" w:hangingChars="100" w:hanging="210"/>
              <w:rPr>
                <w:rFonts w:asciiTheme="majorEastAsia" w:eastAsiaTheme="majorEastAsia" w:hAnsiTheme="majorEastAsia"/>
                <w:color w:val="000000" w:themeColor="text1"/>
              </w:rPr>
            </w:pPr>
          </w:p>
        </w:tc>
        <w:tc>
          <w:tcPr>
            <w:tcW w:w="851" w:type="dxa"/>
            <w:vMerge/>
            <w:tcBorders>
              <w:bottom w:val="single" w:sz="4" w:space="0" w:color="auto"/>
            </w:tcBorders>
            <w:vAlign w:val="center"/>
          </w:tcPr>
          <w:p w14:paraId="30A5F9BD" w14:textId="77777777" w:rsidR="005B1BD5" w:rsidRPr="00571391" w:rsidRDefault="005B1BD5" w:rsidP="001244BE">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7614EBF5" w14:textId="2889C602" w:rsidR="005B1BD5" w:rsidRPr="00571391" w:rsidRDefault="005B1BD5" w:rsidP="009010E8">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3BF8A3CB" w14:textId="5A90E482" w:rsidR="00F9212F" w:rsidRPr="00571391" w:rsidRDefault="00F9212F" w:rsidP="00476022">
            <w:pPr>
              <w:jc w:val="center"/>
              <w:rPr>
                <w:rFonts w:asciiTheme="majorEastAsia" w:eastAsiaTheme="majorEastAsia" w:hAnsiTheme="majorEastAsia"/>
                <w:color w:val="000000" w:themeColor="text1"/>
              </w:rPr>
            </w:pPr>
          </w:p>
        </w:tc>
        <w:tc>
          <w:tcPr>
            <w:tcW w:w="851" w:type="dxa"/>
            <w:vMerge/>
            <w:tcBorders>
              <w:bottom w:val="single" w:sz="4" w:space="0" w:color="auto"/>
            </w:tcBorders>
            <w:vAlign w:val="center"/>
          </w:tcPr>
          <w:p w14:paraId="4CB073AB" w14:textId="77777777" w:rsidR="005B1BD5" w:rsidRPr="00571391" w:rsidRDefault="005B1BD5" w:rsidP="00476022">
            <w:pPr>
              <w:jc w:val="center"/>
              <w:rPr>
                <w:rFonts w:asciiTheme="majorEastAsia" w:eastAsiaTheme="majorEastAsia" w:hAnsiTheme="majorEastAsia"/>
                <w:color w:val="000000" w:themeColor="text1"/>
              </w:rPr>
            </w:pPr>
          </w:p>
        </w:tc>
        <w:tc>
          <w:tcPr>
            <w:tcW w:w="1383" w:type="dxa"/>
            <w:vMerge/>
            <w:tcBorders>
              <w:bottom w:val="single" w:sz="4" w:space="0" w:color="auto"/>
              <w:right w:val="single" w:sz="12" w:space="0" w:color="auto"/>
            </w:tcBorders>
          </w:tcPr>
          <w:p w14:paraId="72E14FDA" w14:textId="77777777" w:rsidR="005B1BD5" w:rsidRPr="00571391" w:rsidRDefault="005B1BD5" w:rsidP="001244BE">
            <w:pPr>
              <w:rPr>
                <w:rFonts w:asciiTheme="majorEastAsia" w:eastAsiaTheme="majorEastAsia" w:hAnsiTheme="majorEastAsia"/>
                <w:color w:val="000000" w:themeColor="text1"/>
              </w:rPr>
            </w:pPr>
          </w:p>
        </w:tc>
      </w:tr>
      <w:tr w:rsidR="00B33284" w:rsidRPr="00571391" w14:paraId="7608DF25" w14:textId="04F7ED4C" w:rsidTr="00925CC5">
        <w:trPr>
          <w:trHeight w:val="653"/>
          <w:jc w:val="center"/>
        </w:trPr>
        <w:tc>
          <w:tcPr>
            <w:tcW w:w="675" w:type="dxa"/>
            <w:vMerge/>
            <w:tcBorders>
              <w:left w:val="single" w:sz="12" w:space="0" w:color="auto"/>
            </w:tcBorders>
            <w:shd w:val="clear" w:color="auto" w:fill="DDD9C3" w:themeFill="background2" w:themeFillShade="E6"/>
          </w:tcPr>
          <w:p w14:paraId="11B9534C" w14:textId="77777777" w:rsidR="00B33284" w:rsidRPr="00571391" w:rsidRDefault="00B33284" w:rsidP="001244BE">
            <w:pPr>
              <w:ind w:left="113"/>
              <w:rPr>
                <w:rFonts w:asciiTheme="majorEastAsia" w:eastAsiaTheme="majorEastAsia" w:hAnsiTheme="majorEastAsia"/>
                <w:color w:val="000000" w:themeColor="text1"/>
              </w:rPr>
            </w:pPr>
          </w:p>
        </w:tc>
        <w:tc>
          <w:tcPr>
            <w:tcW w:w="2552" w:type="dxa"/>
            <w:vMerge w:val="restart"/>
            <w:vAlign w:val="center"/>
          </w:tcPr>
          <w:p w14:paraId="0DBD36E5" w14:textId="75DF497F" w:rsidR="00B33284" w:rsidRPr="00571391" w:rsidRDefault="00B33284"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(3)安定的な運営が可能となる財政的基盤</w:t>
            </w:r>
          </w:p>
        </w:tc>
        <w:tc>
          <w:tcPr>
            <w:tcW w:w="5547" w:type="dxa"/>
            <w:gridSpan w:val="3"/>
            <w:vAlign w:val="center"/>
          </w:tcPr>
          <w:p w14:paraId="46C34482" w14:textId="5BCAAFD2" w:rsidR="00B33284" w:rsidRPr="00571391" w:rsidRDefault="00B33284" w:rsidP="001244BE">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5953" w:type="dxa"/>
            <w:vMerge w:val="restart"/>
          </w:tcPr>
          <w:p w14:paraId="5D3E153C" w14:textId="2597DE6A" w:rsidR="00B33284" w:rsidRPr="00571391" w:rsidRDefault="00B33284" w:rsidP="009010E8">
            <w:pPr>
              <w:ind w:left="210" w:hangingChars="100" w:hanging="210"/>
              <w:rPr>
                <w:rFonts w:asciiTheme="majorEastAsia" w:eastAsiaTheme="majorEastAsia" w:hAnsiTheme="majorEastAsia"/>
                <w:color w:val="000000" w:themeColor="text1"/>
              </w:rPr>
            </w:pPr>
          </w:p>
        </w:tc>
        <w:tc>
          <w:tcPr>
            <w:tcW w:w="851" w:type="dxa"/>
            <w:vMerge w:val="restart"/>
            <w:vAlign w:val="center"/>
          </w:tcPr>
          <w:p w14:paraId="0C224A50" w14:textId="7296FDEA" w:rsidR="00B33284" w:rsidRPr="00571391" w:rsidRDefault="00B33284" w:rsidP="0022226C">
            <w:pPr>
              <w:jc w:val="center"/>
              <w:rPr>
                <w:rFonts w:asciiTheme="majorEastAsia" w:eastAsiaTheme="majorEastAsia" w:hAnsiTheme="majorEastAsia"/>
                <w:color w:val="000000" w:themeColor="text1"/>
              </w:rPr>
            </w:pPr>
          </w:p>
        </w:tc>
        <w:tc>
          <w:tcPr>
            <w:tcW w:w="4092" w:type="dxa"/>
            <w:shd w:val="clear" w:color="auto" w:fill="auto"/>
          </w:tcPr>
          <w:p w14:paraId="026ECBF7" w14:textId="3D013690" w:rsidR="00B33284" w:rsidRPr="00571391" w:rsidRDefault="00B33284" w:rsidP="00C57BC3">
            <w:pPr>
              <w:rPr>
                <w:rFonts w:asciiTheme="majorEastAsia" w:eastAsiaTheme="majorEastAsia" w:hAnsiTheme="majorEastAsia"/>
                <w:color w:val="000000" w:themeColor="text1"/>
              </w:rPr>
            </w:pPr>
          </w:p>
        </w:tc>
        <w:tc>
          <w:tcPr>
            <w:tcW w:w="992" w:type="dxa"/>
            <w:vAlign w:val="center"/>
          </w:tcPr>
          <w:p w14:paraId="559794B6" w14:textId="4C3C3670" w:rsidR="00B33284" w:rsidRPr="00571391" w:rsidRDefault="00B33284" w:rsidP="00476022">
            <w:pPr>
              <w:jc w:val="center"/>
              <w:rPr>
                <w:rFonts w:asciiTheme="majorEastAsia" w:eastAsiaTheme="majorEastAsia" w:hAnsiTheme="majorEastAsia"/>
                <w:color w:val="000000" w:themeColor="text1"/>
              </w:rPr>
            </w:pPr>
          </w:p>
        </w:tc>
        <w:tc>
          <w:tcPr>
            <w:tcW w:w="851" w:type="dxa"/>
            <w:vMerge w:val="restart"/>
            <w:vAlign w:val="center"/>
          </w:tcPr>
          <w:p w14:paraId="31C1806E" w14:textId="2F650230" w:rsidR="00B33284" w:rsidRPr="00571391" w:rsidRDefault="00B33284" w:rsidP="00476022">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36573302" w14:textId="77D2B8A7" w:rsidR="00B33284" w:rsidRPr="00571391" w:rsidRDefault="00B33284" w:rsidP="001244BE">
            <w:pPr>
              <w:rPr>
                <w:rFonts w:asciiTheme="majorEastAsia" w:eastAsiaTheme="majorEastAsia" w:hAnsiTheme="majorEastAsia"/>
                <w:color w:val="000000" w:themeColor="text1"/>
              </w:rPr>
            </w:pPr>
          </w:p>
        </w:tc>
      </w:tr>
      <w:tr w:rsidR="00B33284" w:rsidRPr="00571391" w14:paraId="730C8A28" w14:textId="77777777" w:rsidTr="00925CC5">
        <w:trPr>
          <w:trHeight w:val="544"/>
          <w:jc w:val="center"/>
        </w:trPr>
        <w:tc>
          <w:tcPr>
            <w:tcW w:w="675" w:type="dxa"/>
            <w:vMerge/>
            <w:tcBorders>
              <w:left w:val="single" w:sz="12" w:space="0" w:color="auto"/>
              <w:bottom w:val="single" w:sz="12" w:space="0" w:color="auto"/>
            </w:tcBorders>
            <w:shd w:val="clear" w:color="auto" w:fill="DDD9C3" w:themeFill="background2" w:themeFillShade="E6"/>
          </w:tcPr>
          <w:p w14:paraId="7886C8AA" w14:textId="77777777" w:rsidR="00B33284" w:rsidRPr="00571391" w:rsidRDefault="00B33284" w:rsidP="001244BE">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65CD17FE" w14:textId="77777777" w:rsidR="00B33284" w:rsidRPr="00571391" w:rsidRDefault="00B33284"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single" w:sz="12" w:space="0" w:color="auto"/>
            </w:tcBorders>
            <w:vAlign w:val="center"/>
          </w:tcPr>
          <w:p w14:paraId="334A4231" w14:textId="54B7C822" w:rsidR="00B33284" w:rsidRPr="00571391" w:rsidRDefault="00B33284" w:rsidP="001244BE">
            <w:pPr>
              <w:rPr>
                <w:rFonts w:asciiTheme="majorEastAsia" w:eastAsiaTheme="majorEastAsia" w:hAnsiTheme="majorEastAsia"/>
                <w:color w:val="000000" w:themeColor="text1"/>
              </w:rPr>
            </w:pPr>
            <w:r>
              <w:rPr>
                <w:rFonts w:asciiTheme="majorEastAsia" w:eastAsiaTheme="majorEastAsia" w:hAnsiTheme="majorEastAsia" w:hint="eastAsia"/>
              </w:rPr>
              <w:t>②運営基盤</w:t>
            </w:r>
            <w:r w:rsidRPr="00457448">
              <w:rPr>
                <w:rFonts w:asciiTheme="majorEastAsia" w:eastAsiaTheme="majorEastAsia" w:hAnsiTheme="majorEastAsia" w:hint="eastAsia"/>
              </w:rPr>
              <w:t>として、事業者の財務状況は適正か</w:t>
            </w:r>
          </w:p>
        </w:tc>
        <w:tc>
          <w:tcPr>
            <w:tcW w:w="5953" w:type="dxa"/>
            <w:vMerge/>
            <w:tcBorders>
              <w:bottom w:val="single" w:sz="12" w:space="0" w:color="auto"/>
            </w:tcBorders>
          </w:tcPr>
          <w:p w14:paraId="41603E38" w14:textId="07FE62EA" w:rsidR="00B33284" w:rsidRPr="007B302D" w:rsidRDefault="00B33284" w:rsidP="005C5DA0">
            <w:pPr>
              <w:rPr>
                <w:rFonts w:asciiTheme="majorEastAsia" w:eastAsiaTheme="majorEastAsia" w:hAnsiTheme="majorEastAsia"/>
                <w:color w:val="000000" w:themeColor="text1"/>
              </w:rPr>
            </w:pPr>
          </w:p>
        </w:tc>
        <w:tc>
          <w:tcPr>
            <w:tcW w:w="851" w:type="dxa"/>
            <w:vMerge/>
            <w:tcBorders>
              <w:bottom w:val="single" w:sz="12" w:space="0" w:color="auto"/>
            </w:tcBorders>
          </w:tcPr>
          <w:p w14:paraId="243FBEDD" w14:textId="77777777" w:rsidR="00B33284" w:rsidRPr="00571391" w:rsidRDefault="00B33284" w:rsidP="001244BE">
            <w:pPr>
              <w:rPr>
                <w:rFonts w:asciiTheme="majorEastAsia" w:eastAsiaTheme="majorEastAsia" w:hAnsiTheme="majorEastAsia"/>
                <w:color w:val="000000" w:themeColor="text1"/>
              </w:rPr>
            </w:pPr>
          </w:p>
        </w:tc>
        <w:tc>
          <w:tcPr>
            <w:tcW w:w="4092" w:type="dxa"/>
            <w:tcBorders>
              <w:bottom w:val="single" w:sz="12" w:space="0" w:color="auto"/>
            </w:tcBorders>
            <w:shd w:val="clear" w:color="auto" w:fill="auto"/>
          </w:tcPr>
          <w:p w14:paraId="24F6AD41" w14:textId="7A2069D5" w:rsidR="00B33284" w:rsidRPr="00571391" w:rsidRDefault="00B33284" w:rsidP="00C57BC3">
            <w:pPr>
              <w:rPr>
                <w:rFonts w:asciiTheme="majorEastAsia" w:eastAsiaTheme="majorEastAsia" w:hAnsiTheme="majorEastAsia"/>
                <w:color w:val="000000" w:themeColor="text1"/>
              </w:rPr>
            </w:pPr>
          </w:p>
        </w:tc>
        <w:tc>
          <w:tcPr>
            <w:tcW w:w="992" w:type="dxa"/>
            <w:tcBorders>
              <w:bottom w:val="single" w:sz="12" w:space="0" w:color="auto"/>
            </w:tcBorders>
            <w:vAlign w:val="center"/>
          </w:tcPr>
          <w:p w14:paraId="1445EA8B" w14:textId="67F74F2C" w:rsidR="00B33284" w:rsidRPr="00571391" w:rsidRDefault="00B33284" w:rsidP="00476022">
            <w:pPr>
              <w:jc w:val="center"/>
              <w:rPr>
                <w:rFonts w:asciiTheme="majorEastAsia" w:eastAsiaTheme="majorEastAsia" w:hAnsiTheme="majorEastAsia"/>
                <w:color w:val="000000" w:themeColor="text1"/>
              </w:rPr>
            </w:pPr>
          </w:p>
        </w:tc>
        <w:tc>
          <w:tcPr>
            <w:tcW w:w="851" w:type="dxa"/>
            <w:vMerge/>
            <w:tcBorders>
              <w:bottom w:val="single" w:sz="12" w:space="0" w:color="auto"/>
            </w:tcBorders>
          </w:tcPr>
          <w:p w14:paraId="59438A1F" w14:textId="77777777" w:rsidR="00B33284" w:rsidRPr="00571391" w:rsidRDefault="00B33284" w:rsidP="001244BE">
            <w:pP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0F16A6E0" w14:textId="77777777" w:rsidR="00B33284" w:rsidRPr="00571391" w:rsidRDefault="00B33284" w:rsidP="001244BE">
            <w:pPr>
              <w:rPr>
                <w:rFonts w:asciiTheme="majorEastAsia" w:eastAsiaTheme="majorEastAsia" w:hAnsiTheme="majorEastAsia"/>
                <w:color w:val="000000" w:themeColor="text1"/>
              </w:rPr>
            </w:pPr>
          </w:p>
        </w:tc>
      </w:tr>
    </w:tbl>
    <w:p w14:paraId="02A5939A" w14:textId="467E4005" w:rsidR="00C81D90" w:rsidRPr="003B4806" w:rsidRDefault="00C81D90" w:rsidP="006F0576">
      <w:pPr>
        <w:rPr>
          <w:color w:val="000000" w:themeColor="text1"/>
        </w:rPr>
      </w:pPr>
    </w:p>
    <w:p w14:paraId="744FA32D" w14:textId="77777777" w:rsidR="00FB419A" w:rsidRDefault="00FB419A" w:rsidP="0062506D">
      <w:pPr>
        <w:ind w:firstLineChars="100" w:firstLine="210"/>
        <w:rPr>
          <w:rFonts w:asciiTheme="majorEastAsia" w:eastAsiaTheme="majorEastAsia" w:hAnsiTheme="majorEastAsia"/>
          <w:color w:val="000000" w:themeColor="text1"/>
        </w:rPr>
      </w:pPr>
    </w:p>
    <w:p w14:paraId="6EE7DAFE" w14:textId="5A8B6C47" w:rsidR="00C732AC" w:rsidRDefault="00C732AC" w:rsidP="0062506D">
      <w:pPr>
        <w:ind w:firstLineChars="100" w:firstLine="210"/>
        <w:rPr>
          <w:rFonts w:asciiTheme="majorEastAsia" w:eastAsiaTheme="majorEastAsia" w:hAnsiTheme="majorEastAsia"/>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1C2D056" wp14:editId="08CB74E6">
                <wp:simplePos x="0" y="0"/>
                <wp:positionH relativeFrom="column">
                  <wp:posOffset>12089765</wp:posOffset>
                </wp:positionH>
                <wp:positionV relativeFrom="paragraph">
                  <wp:posOffset>33020</wp:posOffset>
                </wp:positionV>
                <wp:extent cx="207645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7BEEE" w14:textId="1CFBC25D" w:rsidR="00B44CF0" w:rsidRPr="00C81D90" w:rsidRDefault="00B44CF0" w:rsidP="00C81D90">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r w:rsidR="00CD58E1">
                              <w:rPr>
                                <w:rFonts w:asciiTheme="majorEastAsia" w:eastAsiaTheme="majorEastAsia" w:hAnsiTheme="majorEastAsia"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D056" id="正方形/長方形 1" o:spid="_x0000_s1028" style="position:absolute;left:0;text-align:left;margin-left:951.95pt;margin-top:2.6pt;width:163.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" filled="f" strokecolor="black [3213]" strokeweight="1.5pt">
                <v:textbox>
                  <w:txbxContent>
                    <w:p w14:paraId="7827BEEE" w14:textId="1CFBC25D" w:rsidR="00B44CF0" w:rsidRPr="00C81D90" w:rsidRDefault="00B44CF0" w:rsidP="00C81D90">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r w:rsidR="00CD58E1">
                        <w:rPr>
                          <w:rFonts w:asciiTheme="majorEastAsia" w:eastAsiaTheme="majorEastAsia" w:hAnsiTheme="majorEastAsia" w:hint="eastAsia"/>
                          <w:color w:val="000000" w:themeColor="text1"/>
                        </w:rPr>
                        <w:t xml:space="preserve">　</w:t>
                      </w:r>
                    </w:p>
                  </w:txbxContent>
                </v:textbox>
              </v:rect>
            </w:pict>
          </mc:Fallback>
        </mc:AlternateContent>
      </w:r>
    </w:p>
    <w:p w14:paraId="75C6228C" w14:textId="31C5B55D" w:rsidR="00C732AC" w:rsidRDefault="00F95F4C" w:rsidP="0062506D">
      <w:pPr>
        <w:ind w:firstLineChars="100" w:firstLine="210"/>
        <w:rPr>
          <w:rFonts w:asciiTheme="majorEastAsia" w:eastAsiaTheme="majorEastAsia" w:hAnsiTheme="majorEastAsia"/>
          <w:color w:val="000000" w:themeColor="text1"/>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0709A468" wp14:editId="7A0B2EB8">
                <wp:simplePos x="0" y="0"/>
                <wp:positionH relativeFrom="column">
                  <wp:posOffset>7206018</wp:posOffset>
                </wp:positionH>
                <wp:positionV relativeFrom="paragraph">
                  <wp:posOffset>223273</wp:posOffset>
                </wp:positionV>
                <wp:extent cx="750627" cy="4230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50627" cy="423080"/>
                        </a:xfrm>
                        <a:prstGeom prst="rect">
                          <a:avLst/>
                        </a:prstGeom>
                        <a:noFill/>
                        <a:ln w="6350">
                          <a:noFill/>
                        </a:ln>
                      </wps:spPr>
                      <wps:txbx>
                        <w:txbxContent>
                          <w:p w14:paraId="3FA81E89" w14:textId="61D363AF"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sz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09A468" id="テキスト ボックス 5" o:spid="_x0000_s1029" type="#_x0000_t202" style="position:absolute;left:0;text-align:left;margin-left:567.4pt;margin-top:17.6pt;width:59.1pt;height:33.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" filled="f" stroked="f" strokeweight=".5pt">
                <v:textbox>
                  <w:txbxContent>
                    <w:p w14:paraId="3FA81E89" w14:textId="61D363AF"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sz w:val="18"/>
                        </w:rPr>
                        <w:t>2</w:t>
                      </w:r>
                    </w:p>
                  </w:txbxContent>
                </v:textbox>
              </v:shape>
            </w:pict>
          </mc:Fallback>
        </mc:AlternateContent>
      </w:r>
    </w:p>
    <w:p w14:paraId="207C2B51" w14:textId="77777777" w:rsidR="00C732AC" w:rsidRDefault="00C732AC" w:rsidP="0062506D">
      <w:pPr>
        <w:ind w:firstLineChars="100" w:firstLine="210"/>
        <w:rPr>
          <w:rFonts w:asciiTheme="majorEastAsia" w:eastAsiaTheme="majorEastAsia" w:hAnsiTheme="majorEastAsia"/>
          <w:color w:val="000000" w:themeColor="text1"/>
        </w:rPr>
      </w:pPr>
    </w:p>
    <w:p w14:paraId="2FCBD9D1" w14:textId="77777777" w:rsidR="007831F7" w:rsidRPr="00F86B27" w:rsidRDefault="007831F7" w:rsidP="007831F7">
      <w:pPr>
        <w:ind w:firstLineChars="100" w:firstLine="210"/>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63360" behindDoc="0" locked="0" layoutInCell="1" allowOverlap="1" wp14:anchorId="3F65EC0F" wp14:editId="441DC999">
                <wp:simplePos x="0" y="0"/>
                <wp:positionH relativeFrom="column">
                  <wp:posOffset>277908</wp:posOffset>
                </wp:positionH>
                <wp:positionV relativeFrom="paragraph">
                  <wp:posOffset>230062</wp:posOffset>
                </wp:positionV>
                <wp:extent cx="5263117" cy="946298"/>
                <wp:effectExtent l="0" t="0" r="13970" b="25400"/>
                <wp:wrapNone/>
                <wp:docPr id="3" name="正方形/長方形 3"/>
                <wp:cNvGraphicFramePr/>
                <a:graphic xmlns:a="http://schemas.openxmlformats.org/drawingml/2006/main">
                  <a:graphicData uri="http://schemas.microsoft.com/office/word/2010/wordprocessingShape">
                    <wps:wsp>
                      <wps:cNvSpPr/>
                      <wps:spPr>
                        <a:xfrm>
                          <a:off x="0" y="0"/>
                          <a:ext cx="5263117" cy="94629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3921E7" id="正方形/長方形 3" o:spid="_x0000_s1026" style="position:absolute;left:0;text-align:left;margin-left:21.9pt;margin-top:18.1pt;width:414.4pt;height:7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" filled="f" strokecolor="windowText" strokeweight=".25pt"/>
            </w:pict>
          </mc:Fallback>
        </mc:AlternateContent>
      </w:r>
      <w:r w:rsidRPr="00F86B27">
        <w:rPr>
          <w:rFonts w:asciiTheme="majorEastAsia" w:eastAsiaTheme="majorEastAsia" w:hAnsiTheme="majorEastAsia" w:hint="eastAsia"/>
        </w:rPr>
        <w:t>○各評価項目について</w:t>
      </w:r>
      <w:r>
        <w:rPr>
          <w:rFonts w:asciiTheme="majorEastAsia" w:eastAsiaTheme="majorEastAsia" w:hAnsiTheme="majorEastAsia" w:hint="eastAsia"/>
        </w:rPr>
        <w:t>Ｓ</w:t>
      </w:r>
      <w:r w:rsidRPr="00F86B27">
        <w:rPr>
          <w:rFonts w:asciiTheme="majorEastAsia" w:eastAsiaTheme="majorEastAsia" w:hAnsiTheme="majorEastAsia" w:hint="eastAsia"/>
        </w:rPr>
        <w:t>、</w:t>
      </w:r>
      <w:r>
        <w:rPr>
          <w:rFonts w:asciiTheme="majorEastAsia" w:eastAsiaTheme="majorEastAsia" w:hAnsiTheme="majorEastAsia" w:hint="eastAsia"/>
        </w:rPr>
        <w:t>Ａ</w:t>
      </w:r>
      <w:r w:rsidRPr="00F86B27">
        <w:rPr>
          <w:rFonts w:asciiTheme="majorEastAsia" w:eastAsiaTheme="majorEastAsia" w:hAnsiTheme="majorEastAsia" w:hint="eastAsia"/>
        </w:rPr>
        <w:t>、</w:t>
      </w:r>
      <w:r>
        <w:rPr>
          <w:rFonts w:asciiTheme="majorEastAsia" w:eastAsiaTheme="majorEastAsia" w:hAnsiTheme="majorEastAsia" w:hint="eastAsia"/>
        </w:rPr>
        <w:t>Ｂ</w:t>
      </w:r>
      <w:r w:rsidRPr="00F86B27">
        <w:rPr>
          <w:rFonts w:asciiTheme="majorEastAsia" w:eastAsiaTheme="majorEastAsia" w:hAnsiTheme="majorEastAsia" w:hint="eastAsia"/>
        </w:rPr>
        <w:t>、</w:t>
      </w:r>
      <w:r>
        <w:rPr>
          <w:rFonts w:asciiTheme="majorEastAsia" w:eastAsiaTheme="majorEastAsia" w:hAnsiTheme="majorEastAsia" w:hint="eastAsia"/>
        </w:rPr>
        <w:t>Ｃ</w:t>
      </w:r>
      <w:r w:rsidRPr="00F86B27">
        <w:rPr>
          <w:rFonts w:asciiTheme="majorEastAsia" w:eastAsiaTheme="majorEastAsia" w:hAnsiTheme="majorEastAsia" w:hint="eastAsia"/>
        </w:rPr>
        <w:t>の4段階で評価をする。</w:t>
      </w:r>
    </w:p>
    <w:p w14:paraId="3A6FF3E1" w14:textId="77777777" w:rsidR="007831F7" w:rsidRPr="003264D0" w:rsidRDefault="007831F7" w:rsidP="007831F7">
      <w:pPr>
        <w:ind w:firstLineChars="300" w:firstLine="630"/>
        <w:rPr>
          <w:rFonts w:asciiTheme="majorEastAsia" w:eastAsiaTheme="majorEastAsia" w:hAnsiTheme="majorEastAsia"/>
        </w:rPr>
      </w:pPr>
      <w:r>
        <w:rPr>
          <w:rFonts w:asciiTheme="majorEastAsia" w:eastAsiaTheme="majorEastAsia" w:hAnsiTheme="majorEastAsia" w:hint="eastAsia"/>
        </w:rPr>
        <w:t>Ｓ</w:t>
      </w:r>
      <w:r w:rsidRPr="003264D0">
        <w:rPr>
          <w:rFonts w:asciiTheme="majorEastAsia" w:eastAsiaTheme="majorEastAsia" w:hAnsiTheme="majorEastAsia" w:hint="eastAsia"/>
        </w:rPr>
        <w:t>（優良）…求める水準を大きく上回り、素晴らしい貢献や優れた成果があった</w:t>
      </w:r>
    </w:p>
    <w:p w14:paraId="73EBC71E" w14:textId="77777777" w:rsidR="007831F7" w:rsidRPr="003264D0" w:rsidRDefault="007831F7" w:rsidP="007831F7">
      <w:pPr>
        <w:ind w:firstLineChars="300" w:firstLine="630"/>
        <w:rPr>
          <w:rFonts w:asciiTheme="majorEastAsia" w:eastAsiaTheme="majorEastAsia" w:hAnsiTheme="majorEastAsia"/>
        </w:rPr>
      </w:pPr>
      <w:r>
        <w:rPr>
          <w:rFonts w:asciiTheme="majorEastAsia" w:eastAsiaTheme="majorEastAsia" w:hAnsiTheme="majorEastAsia" w:hint="eastAsia"/>
        </w:rPr>
        <w:t>Ａ</w:t>
      </w:r>
      <w:r w:rsidRPr="003264D0">
        <w:rPr>
          <w:rFonts w:asciiTheme="majorEastAsia" w:eastAsiaTheme="majorEastAsia" w:hAnsiTheme="majorEastAsia" w:hint="eastAsia"/>
        </w:rPr>
        <w:t>（良好）…求める水準を上回っている、または満たしている</w:t>
      </w:r>
    </w:p>
    <w:p w14:paraId="3742B592" w14:textId="77777777" w:rsidR="007831F7" w:rsidRPr="003264D0" w:rsidRDefault="007831F7" w:rsidP="007831F7">
      <w:pPr>
        <w:ind w:firstLineChars="300" w:firstLine="630"/>
        <w:rPr>
          <w:rFonts w:asciiTheme="majorEastAsia" w:eastAsiaTheme="majorEastAsia" w:hAnsiTheme="majorEastAsia"/>
        </w:rPr>
      </w:pPr>
      <w:r>
        <w:rPr>
          <w:rFonts w:asciiTheme="majorEastAsia" w:eastAsiaTheme="majorEastAsia" w:hAnsiTheme="majorEastAsia" w:hint="eastAsia"/>
        </w:rPr>
        <w:t>Ｂ</w:t>
      </w:r>
      <w:r w:rsidRPr="003264D0">
        <w:rPr>
          <w:rFonts w:asciiTheme="majorEastAsia" w:eastAsiaTheme="majorEastAsia" w:hAnsiTheme="majorEastAsia" w:hint="eastAsia"/>
        </w:rPr>
        <w:t>（ほぼ良好）…求める水準をほぼ満たしているが、一部改良してほしい点がある</w:t>
      </w:r>
    </w:p>
    <w:p w14:paraId="153C7CA1" w14:textId="77777777" w:rsidR="007831F7" w:rsidRDefault="007831F7" w:rsidP="007831F7">
      <w:pPr>
        <w:ind w:firstLineChars="300" w:firstLine="630"/>
        <w:rPr>
          <w:rFonts w:asciiTheme="majorEastAsia" w:eastAsiaTheme="majorEastAsia" w:hAnsiTheme="majorEastAsia"/>
        </w:rPr>
      </w:pPr>
      <w:r>
        <w:rPr>
          <w:rFonts w:ascii="Segoe UI Symbol" w:eastAsiaTheme="majorEastAsia" w:hAnsi="Segoe UI Symbol" w:cs="Segoe UI Symbol" w:hint="eastAsia"/>
        </w:rPr>
        <w:t>Ｃ</w:t>
      </w:r>
      <w:r w:rsidRPr="003264D0">
        <w:rPr>
          <w:rFonts w:asciiTheme="majorEastAsia" w:eastAsiaTheme="majorEastAsia" w:hAnsiTheme="majorEastAsia" w:hint="eastAsia"/>
        </w:rPr>
        <w:t>（要改善）…求める水準を満たしていない</w:t>
      </w:r>
    </w:p>
    <w:p w14:paraId="4C85F71E" w14:textId="77777777" w:rsidR="007831F7" w:rsidRPr="00F86B27" w:rsidRDefault="007831F7" w:rsidP="007831F7">
      <w:pPr>
        <w:ind w:firstLineChars="200" w:firstLine="420"/>
        <w:rPr>
          <w:rFonts w:asciiTheme="majorEastAsia" w:eastAsiaTheme="majorEastAsia" w:hAnsiTheme="majorEastAsia"/>
        </w:rPr>
      </w:pPr>
    </w:p>
    <w:p w14:paraId="4A661071" w14:textId="77777777" w:rsidR="007831F7" w:rsidRPr="008626C3" w:rsidRDefault="007831F7" w:rsidP="007831F7">
      <w:pPr>
        <w:ind w:firstLineChars="100" w:firstLine="210"/>
        <w:rPr>
          <w:rFonts w:asciiTheme="majorEastAsia" w:eastAsiaTheme="majorEastAsia" w:hAnsiTheme="majorEastAsia"/>
        </w:rPr>
      </w:pPr>
      <w:r w:rsidRPr="00F86B27">
        <w:rPr>
          <w:rFonts w:asciiTheme="majorEastAsia" w:eastAsiaTheme="majorEastAsia" w:hAnsiTheme="majorEastAsia" w:hint="eastAsia"/>
        </w:rPr>
        <w:t>○評価項目に複数の評価基準があるものについては、各評価基準につき</w:t>
      </w:r>
      <w:r>
        <w:rPr>
          <w:rFonts w:asciiTheme="majorEastAsia" w:eastAsiaTheme="majorEastAsia" w:hAnsiTheme="majorEastAsia" w:hint="eastAsia"/>
        </w:rPr>
        <w:t>、</w:t>
      </w:r>
    </w:p>
    <w:p w14:paraId="48919106" w14:textId="77777777" w:rsidR="007831F7" w:rsidRPr="00F86B27" w:rsidRDefault="007831F7" w:rsidP="007831F7">
      <w:pPr>
        <w:ind w:firstLineChars="200" w:firstLine="420"/>
        <w:rPr>
          <w:rFonts w:asciiTheme="majorEastAsia" w:eastAsiaTheme="majorEastAsia" w:hAnsiTheme="majorEastAsia"/>
        </w:rPr>
      </w:pPr>
      <w:r>
        <w:rPr>
          <w:rFonts w:asciiTheme="majorEastAsia" w:eastAsiaTheme="majorEastAsia" w:hAnsiTheme="majorEastAsia" w:hint="eastAsia"/>
        </w:rPr>
        <w:t>Ｓ</w:t>
      </w:r>
      <w:r w:rsidRPr="00F86B27">
        <w:rPr>
          <w:rFonts w:asciiTheme="majorEastAsia" w:eastAsiaTheme="majorEastAsia" w:hAnsiTheme="majorEastAsia" w:hint="eastAsia"/>
        </w:rPr>
        <w:t>（4点）、</w:t>
      </w:r>
      <w:r>
        <w:rPr>
          <w:rFonts w:asciiTheme="majorEastAsia" w:eastAsiaTheme="majorEastAsia" w:hAnsiTheme="majorEastAsia" w:hint="eastAsia"/>
        </w:rPr>
        <w:t>Ａ</w:t>
      </w:r>
      <w:r w:rsidRPr="00F86B27">
        <w:rPr>
          <w:rFonts w:asciiTheme="majorEastAsia" w:eastAsiaTheme="majorEastAsia" w:hAnsiTheme="majorEastAsia" w:hint="eastAsia"/>
        </w:rPr>
        <w:t>（3点）、</w:t>
      </w:r>
      <w:r>
        <w:rPr>
          <w:rFonts w:asciiTheme="majorEastAsia" w:eastAsiaTheme="majorEastAsia" w:hAnsiTheme="majorEastAsia" w:hint="eastAsia"/>
        </w:rPr>
        <w:t>Ｂ</w:t>
      </w:r>
      <w:r w:rsidRPr="00F86B27">
        <w:rPr>
          <w:rFonts w:asciiTheme="majorEastAsia" w:eastAsiaTheme="majorEastAsia" w:hAnsiTheme="majorEastAsia" w:hint="eastAsia"/>
        </w:rPr>
        <w:t>（2点）、</w:t>
      </w:r>
      <w:r>
        <w:rPr>
          <w:rFonts w:asciiTheme="majorEastAsia" w:eastAsiaTheme="majorEastAsia" w:hAnsiTheme="majorEastAsia" w:hint="eastAsia"/>
        </w:rPr>
        <w:t>Ｃ</w:t>
      </w:r>
      <w:r w:rsidRPr="00F86B27">
        <w:rPr>
          <w:rFonts w:asciiTheme="majorEastAsia" w:eastAsiaTheme="majorEastAsia" w:hAnsiTheme="majorEastAsia" w:hint="eastAsia"/>
        </w:rPr>
        <w:t>（1点）として評価基準の平均値により評価項目の評価を、</w:t>
      </w:r>
    </w:p>
    <w:p w14:paraId="13756215" w14:textId="77777777" w:rsidR="007831F7" w:rsidRPr="00F86B27" w:rsidRDefault="007831F7" w:rsidP="007831F7">
      <w:pPr>
        <w:ind w:firstLineChars="200" w:firstLine="420"/>
        <w:rPr>
          <w:rFonts w:asciiTheme="majorEastAsia" w:eastAsiaTheme="majorEastAsia" w:hAnsiTheme="majorEastAsia"/>
        </w:rPr>
      </w:pPr>
      <w:r w:rsidRPr="00F86B27">
        <w:rPr>
          <w:rFonts w:asciiTheme="majorEastAsia" w:eastAsiaTheme="majorEastAsia" w:hAnsiTheme="majorEastAsia" w:hint="eastAsia"/>
        </w:rPr>
        <w:t>平均得点が【　4～3.5</w:t>
      </w:r>
      <w:r>
        <w:rPr>
          <w:rFonts w:asciiTheme="majorEastAsia" w:eastAsiaTheme="majorEastAsia" w:hAnsiTheme="majorEastAsia"/>
        </w:rPr>
        <w:t xml:space="preserve"> </w:t>
      </w:r>
      <w:r w:rsidRPr="00F86B27">
        <w:rPr>
          <w:rFonts w:asciiTheme="majorEastAsia" w:eastAsiaTheme="majorEastAsia" w:hAnsiTheme="majorEastAsia" w:hint="eastAsia"/>
        </w:rPr>
        <w:t>…</w:t>
      </w:r>
      <w:r>
        <w:rPr>
          <w:rFonts w:asciiTheme="majorEastAsia" w:eastAsiaTheme="majorEastAsia" w:hAnsiTheme="majorEastAsia" w:hint="eastAsia"/>
        </w:rPr>
        <w:t>Ｓ</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3.4～2.5</w:t>
      </w:r>
      <w:r>
        <w:rPr>
          <w:rFonts w:asciiTheme="majorEastAsia" w:eastAsiaTheme="majorEastAsia" w:hAnsiTheme="majorEastAsia" w:hint="eastAsia"/>
        </w:rPr>
        <w:t xml:space="preserve"> </w:t>
      </w:r>
      <w:r w:rsidRPr="00F86B27">
        <w:rPr>
          <w:rFonts w:asciiTheme="majorEastAsia" w:eastAsiaTheme="majorEastAsia" w:hAnsiTheme="majorEastAsia" w:hint="eastAsia"/>
        </w:rPr>
        <w:t>…</w:t>
      </w:r>
      <w:r>
        <w:rPr>
          <w:rFonts w:asciiTheme="majorEastAsia" w:eastAsiaTheme="majorEastAsia" w:hAnsiTheme="majorEastAsia" w:hint="eastAsia"/>
        </w:rPr>
        <w:t>Ａ</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2.4～1.5</w:t>
      </w:r>
      <w:r>
        <w:rPr>
          <w:rFonts w:asciiTheme="majorEastAsia" w:eastAsiaTheme="majorEastAsia" w:hAnsiTheme="majorEastAsia" w:hint="eastAsia"/>
        </w:rPr>
        <w:t xml:space="preserve"> </w:t>
      </w:r>
      <w:r w:rsidRPr="00F86B27">
        <w:rPr>
          <w:rFonts w:asciiTheme="majorEastAsia" w:eastAsiaTheme="majorEastAsia" w:hAnsiTheme="majorEastAsia" w:hint="eastAsia"/>
        </w:rPr>
        <w:t>…</w:t>
      </w:r>
      <w:r>
        <w:rPr>
          <w:rFonts w:asciiTheme="majorEastAsia" w:eastAsiaTheme="majorEastAsia" w:hAnsiTheme="majorEastAsia" w:hint="eastAsia"/>
        </w:rPr>
        <w:t>Ｂ</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w:t>
      </w:r>
      <w:r>
        <w:rPr>
          <w:rFonts w:asciiTheme="majorEastAsia" w:eastAsiaTheme="majorEastAsia" w:hAnsiTheme="majorEastAsia" w:hint="eastAsia"/>
        </w:rPr>
        <w:t xml:space="preserve">1 </w:t>
      </w:r>
      <w:r w:rsidRPr="00F86B27">
        <w:rPr>
          <w:rFonts w:asciiTheme="majorEastAsia" w:eastAsiaTheme="majorEastAsia" w:hAnsiTheme="majorEastAsia" w:hint="eastAsia"/>
        </w:rPr>
        <w:t>…</w:t>
      </w:r>
      <w:r>
        <w:rPr>
          <w:rFonts w:asciiTheme="majorEastAsia" w:eastAsiaTheme="majorEastAsia" w:hAnsiTheme="majorEastAsia" w:hint="eastAsia"/>
        </w:rPr>
        <w:t>Ｃ</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として決定する。</w:t>
      </w:r>
    </w:p>
    <w:p w14:paraId="19407D5F" w14:textId="77777777" w:rsidR="007831F7" w:rsidRPr="00F86B27" w:rsidRDefault="007831F7" w:rsidP="007831F7">
      <w:pPr>
        <w:ind w:firstLineChars="500" w:firstLine="1050"/>
        <w:rPr>
          <w:rFonts w:asciiTheme="majorEastAsia" w:eastAsiaTheme="majorEastAsia" w:hAnsiTheme="majorEastAsia"/>
        </w:rPr>
      </w:pPr>
    </w:p>
    <w:p w14:paraId="5A1672C3" w14:textId="77777777" w:rsidR="007831F7" w:rsidRPr="00F86B27" w:rsidRDefault="007831F7" w:rsidP="007831F7">
      <w:pPr>
        <w:ind w:firstLineChars="100" w:firstLine="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評価基準に具体的な数値が設定されているものについて</w:t>
      </w:r>
    </w:p>
    <w:p w14:paraId="2A3D8718" w14:textId="77777777" w:rsidR="007831F7" w:rsidRPr="00F86B27" w:rsidRDefault="007831F7" w:rsidP="007831F7">
      <w:pPr>
        <w:rPr>
          <w:rFonts w:asciiTheme="majorEastAsia" w:eastAsiaTheme="majorEastAsia" w:hAnsiTheme="majorEastAsia"/>
        </w:rPr>
      </w:pPr>
      <w:r>
        <w:rPr>
          <w:rFonts w:asciiTheme="majorEastAsia" w:eastAsiaTheme="majorEastAsia" w:hAnsiTheme="majorEastAsia" w:hint="eastAsia"/>
        </w:rPr>
        <w:t xml:space="preserve">　　</w:t>
      </w:r>
      <w:r w:rsidRPr="00F86B27">
        <w:rPr>
          <w:rFonts w:asciiTheme="majorEastAsia" w:eastAsiaTheme="majorEastAsia" w:hAnsiTheme="majorEastAsia" w:hint="eastAsia"/>
        </w:rPr>
        <w:t>①目標値が設定されているもの</w:t>
      </w:r>
    </w:p>
    <w:p w14:paraId="15747EE9" w14:textId="77777777" w:rsidR="007831F7" w:rsidRPr="00F86B27" w:rsidRDefault="007831F7" w:rsidP="007831F7">
      <w:pPr>
        <w:rPr>
          <w:rFonts w:asciiTheme="majorEastAsia" w:eastAsiaTheme="majorEastAsia" w:hAnsiTheme="majorEastAsia"/>
        </w:rPr>
      </w:pPr>
      <w:r w:rsidRPr="00F86B27">
        <w:rPr>
          <w:rFonts w:asciiTheme="majorEastAsia" w:eastAsiaTheme="majorEastAsia" w:hAnsiTheme="majorEastAsia" w:hint="eastAsia"/>
        </w:rPr>
        <w:t xml:space="preserve">　　　【　</w:t>
      </w:r>
      <w:r w:rsidRPr="00571391">
        <w:rPr>
          <w:rFonts w:asciiTheme="majorEastAsia" w:eastAsiaTheme="majorEastAsia" w:hAnsiTheme="majorEastAsia" w:hint="eastAsia"/>
          <w:color w:val="000000" w:themeColor="text1"/>
        </w:rPr>
        <w:t>達成度  ≧ 120％ …４　/　120％ ＞ 達成度  ≧ 100％ …３　/　100％ ＞ 達成度 ≧ 80％ …２　/　80％＞ 達成度 …１</w:t>
      </w:r>
      <w:r w:rsidRPr="00F86B27">
        <w:rPr>
          <w:rFonts w:asciiTheme="majorEastAsia" w:eastAsiaTheme="majorEastAsia" w:hAnsiTheme="majorEastAsia" w:hint="eastAsia"/>
        </w:rPr>
        <w:t xml:space="preserve">　】</w:t>
      </w:r>
    </w:p>
    <w:p w14:paraId="3135664B" w14:textId="77777777" w:rsidR="007831F7" w:rsidRDefault="007831F7" w:rsidP="007831F7">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166DAB">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w:t>
      </w:r>
    </w:p>
    <w:p w14:paraId="68A2272E" w14:textId="77777777" w:rsidR="007831F7" w:rsidRDefault="007831F7" w:rsidP="007831F7">
      <w:pPr>
        <w:ind w:leftChars="400" w:left="840"/>
        <w:rPr>
          <w:rFonts w:asciiTheme="majorEastAsia" w:eastAsiaTheme="majorEastAsia" w:hAnsiTheme="majorEastAsia"/>
          <w:color w:val="000000" w:themeColor="text1"/>
        </w:rPr>
      </w:pPr>
      <w:r w:rsidRPr="00166DAB">
        <w:rPr>
          <w:rFonts w:asciiTheme="majorEastAsia" w:eastAsiaTheme="majorEastAsia" w:hAnsiTheme="majorEastAsia" w:hint="eastAsia"/>
          <w:color w:val="000000" w:themeColor="text1"/>
        </w:rPr>
        <w:t>ただし、イベント等事業に関しては、実施回数</w:t>
      </w:r>
      <w:r>
        <w:rPr>
          <w:rFonts w:asciiTheme="majorEastAsia" w:eastAsiaTheme="majorEastAsia" w:hAnsiTheme="majorEastAsia" w:hint="eastAsia"/>
          <w:color w:val="000000" w:themeColor="text1"/>
        </w:rPr>
        <w:t>は既実施事業数に実施予定事業数を加えた数値で評価し、</w:t>
      </w:r>
      <w:r w:rsidRPr="008439FA">
        <w:rPr>
          <w:rFonts w:asciiTheme="majorEastAsia" w:eastAsiaTheme="majorEastAsia" w:hAnsiTheme="majorEastAsia" w:hint="eastAsia"/>
          <w:color w:val="000000" w:themeColor="text1"/>
        </w:rPr>
        <w:t>各実施予定事業の定員に既実施事業の平均参加割合を掛けた数を加えた数値で評価</w:t>
      </w:r>
      <w:r>
        <w:rPr>
          <w:rFonts w:asciiTheme="majorEastAsia" w:eastAsiaTheme="majorEastAsia" w:hAnsiTheme="majorEastAsia" w:hint="eastAsia"/>
          <w:color w:val="000000" w:themeColor="text1"/>
        </w:rPr>
        <w:t>する</w:t>
      </w:r>
      <w:r w:rsidRPr="00166DAB">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w:t>
      </w:r>
    </w:p>
    <w:p w14:paraId="2FC60B0B" w14:textId="77777777" w:rsidR="007831F7" w:rsidRPr="00F86B27" w:rsidRDefault="007831F7" w:rsidP="007831F7">
      <w:pPr>
        <w:ind w:firstLineChars="200" w:firstLine="420"/>
        <w:rPr>
          <w:rFonts w:asciiTheme="majorEastAsia" w:eastAsiaTheme="majorEastAsia" w:hAnsiTheme="majorEastAsia"/>
          <w:noProof/>
        </w:rPr>
      </w:pPr>
      <w:r w:rsidRPr="00F86B27">
        <w:rPr>
          <w:rFonts w:asciiTheme="majorEastAsia" w:eastAsiaTheme="majorEastAsia" w:hAnsiTheme="majorEastAsia" w:hint="eastAsia"/>
          <w:noProof/>
        </w:rPr>
        <w:t>②参加者満足度調査</w:t>
      </w:r>
    </w:p>
    <w:p w14:paraId="5BA27E16" w14:textId="77777777" w:rsidR="007831F7" w:rsidRPr="00F86B27" w:rsidRDefault="007831F7" w:rsidP="007831F7">
      <w:pPr>
        <w:rPr>
          <w:rFonts w:asciiTheme="majorEastAsia" w:eastAsiaTheme="majorEastAsia" w:hAnsiTheme="majorEastAsia"/>
          <w:noProof/>
        </w:rPr>
      </w:pPr>
      <w:r>
        <w:rPr>
          <w:rFonts w:asciiTheme="majorEastAsia" w:eastAsiaTheme="majorEastAsia" w:hAnsiTheme="majorEastAsia" w:hint="eastAsia"/>
          <w:noProof/>
        </w:rPr>
        <w:t xml:space="preserve">　　　４…</w:t>
      </w:r>
      <w:r w:rsidRPr="00F86B27">
        <w:rPr>
          <w:rFonts w:asciiTheme="majorEastAsia" w:eastAsiaTheme="majorEastAsia" w:hAnsiTheme="majorEastAsia" w:hint="eastAsia"/>
        </w:rPr>
        <w:t>満足度調査を行い、その分析結果をフィードバックしている。かつ</w:t>
      </w:r>
      <w:r>
        <w:rPr>
          <w:rFonts w:asciiTheme="majorEastAsia" w:eastAsiaTheme="majorEastAsia" w:hAnsiTheme="majorEastAsia" w:hint="eastAsia"/>
        </w:rPr>
        <w:t>、</w:t>
      </w:r>
      <w:r w:rsidRPr="00F86B27">
        <w:rPr>
          <w:rFonts w:asciiTheme="majorEastAsia" w:eastAsiaTheme="majorEastAsia" w:hAnsiTheme="majorEastAsia" w:hint="eastAsia"/>
        </w:rPr>
        <w:t>フィードバックした成果、</w:t>
      </w:r>
      <w:r>
        <w:rPr>
          <w:rFonts w:asciiTheme="majorEastAsia" w:eastAsiaTheme="majorEastAsia" w:hAnsiTheme="majorEastAsia" w:hint="eastAsia"/>
        </w:rPr>
        <w:t>その後の事業の参加者の増加や参加者調査の肯定的な回答の割合が明らかに増加する等の成果があった。</w:t>
      </w:r>
    </w:p>
    <w:p w14:paraId="03CBEAB6" w14:textId="77777777" w:rsidR="007831F7" w:rsidRPr="00F86B27" w:rsidRDefault="007831F7" w:rsidP="007831F7">
      <w:pPr>
        <w:rPr>
          <w:rFonts w:asciiTheme="majorEastAsia" w:eastAsiaTheme="majorEastAsia" w:hAnsiTheme="majorEastAsia"/>
          <w:noProof/>
        </w:rPr>
      </w:pPr>
      <w:r>
        <w:rPr>
          <w:rFonts w:asciiTheme="majorEastAsia" w:eastAsiaTheme="majorEastAsia" w:hAnsiTheme="majorEastAsia" w:hint="eastAsia"/>
          <w:noProof/>
        </w:rPr>
        <w:t xml:space="preserve">　　　３…</w:t>
      </w:r>
      <w:r w:rsidRPr="00F86B27">
        <w:rPr>
          <w:rFonts w:asciiTheme="majorEastAsia" w:eastAsiaTheme="majorEastAsia" w:hAnsiTheme="majorEastAsia" w:hint="eastAsia"/>
        </w:rPr>
        <w:t>満足度調査を行い、その分析結果を</w:t>
      </w:r>
      <w:r>
        <w:rPr>
          <w:rFonts w:asciiTheme="majorEastAsia" w:eastAsiaTheme="majorEastAsia" w:hAnsiTheme="majorEastAsia" w:hint="eastAsia"/>
        </w:rPr>
        <w:t>適切にフィードバックしている。</w:t>
      </w:r>
    </w:p>
    <w:p w14:paraId="40F7FDFE" w14:textId="77777777" w:rsidR="007831F7" w:rsidRDefault="007831F7" w:rsidP="007831F7">
      <w:pPr>
        <w:rPr>
          <w:rFonts w:asciiTheme="majorEastAsia" w:eastAsiaTheme="majorEastAsia" w:hAnsiTheme="majorEastAsia"/>
          <w:noProof/>
        </w:rPr>
      </w:pPr>
      <w:r>
        <w:rPr>
          <w:rFonts w:asciiTheme="majorEastAsia" w:eastAsiaTheme="majorEastAsia" w:hAnsiTheme="majorEastAsia" w:hint="eastAsia"/>
          <w:noProof/>
        </w:rPr>
        <w:t xml:space="preserve">　　　２…</w:t>
      </w:r>
      <w:r>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p>
    <w:p w14:paraId="04D7C3C2" w14:textId="77777777" w:rsidR="007831F7" w:rsidRPr="00F86B27" w:rsidRDefault="007831F7" w:rsidP="007831F7">
      <w:pPr>
        <w:ind w:firstLineChars="300" w:firstLine="630"/>
        <w:rPr>
          <w:rFonts w:asciiTheme="majorEastAsia" w:eastAsiaTheme="majorEastAsia" w:hAnsiTheme="majorEastAsia"/>
          <w:noProof/>
        </w:rPr>
      </w:pPr>
      <w:r>
        <w:rPr>
          <w:rFonts w:asciiTheme="majorEastAsia" w:eastAsiaTheme="majorEastAsia" w:hAnsiTheme="majorEastAsia" w:hint="eastAsia"/>
          <w:noProof/>
        </w:rPr>
        <w:t>１…</w:t>
      </w:r>
      <w:r w:rsidRPr="00F86B27">
        <w:rPr>
          <w:rFonts w:asciiTheme="majorEastAsia" w:eastAsiaTheme="majorEastAsia" w:hAnsiTheme="majorEastAsia" w:hint="eastAsia"/>
        </w:rPr>
        <w:t>満足度調査を行っていない。満足度調査は行っているが、分析していない。</w:t>
      </w:r>
    </w:p>
    <w:p w14:paraId="647D8BB8" w14:textId="77777777" w:rsidR="007831F7" w:rsidRPr="00F86B27" w:rsidRDefault="007831F7" w:rsidP="007831F7">
      <w:pPr>
        <w:ind w:firstLineChars="400" w:firstLine="840"/>
        <w:rPr>
          <w:rFonts w:asciiTheme="majorEastAsia" w:eastAsiaTheme="majorEastAsia" w:hAnsiTheme="majorEastAsia"/>
          <w:noProof/>
        </w:rPr>
      </w:pPr>
      <w:r w:rsidRPr="00F86B27">
        <w:rPr>
          <w:rFonts w:asciiTheme="majorEastAsia" w:eastAsiaTheme="majorEastAsia" w:hAnsiTheme="majorEastAsia" w:hint="eastAsia"/>
        </w:rPr>
        <w:t>とし、点数の平均を計算し、平均得点が【　4～3.5　　…</w:t>
      </w:r>
      <w:r>
        <w:rPr>
          <w:rFonts w:asciiTheme="majorEastAsia" w:eastAsiaTheme="majorEastAsia" w:hAnsiTheme="majorEastAsia" w:hint="eastAsia"/>
        </w:rPr>
        <w:t>Ｓ</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3.4～2.5　…</w:t>
      </w:r>
      <w:r>
        <w:rPr>
          <w:rFonts w:asciiTheme="majorEastAsia" w:eastAsiaTheme="majorEastAsia" w:hAnsiTheme="majorEastAsia" w:hint="eastAsia"/>
        </w:rPr>
        <w:t>Ａ</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2.4～1.5　…</w:t>
      </w:r>
      <w:r>
        <w:rPr>
          <w:rFonts w:asciiTheme="majorEastAsia" w:eastAsiaTheme="majorEastAsia" w:hAnsiTheme="majorEastAsia" w:hint="eastAsia"/>
        </w:rPr>
        <w:t>Ｂ</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w:t>
      </w:r>
      <w:r>
        <w:rPr>
          <w:rFonts w:asciiTheme="majorEastAsia" w:eastAsiaTheme="majorEastAsia" w:hAnsiTheme="majorEastAsia" w:hint="eastAsia"/>
        </w:rPr>
        <w:t>Ｃ</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77346F78" w14:textId="2C87D833" w:rsidR="003B2E43" w:rsidRPr="003B2E43" w:rsidRDefault="00F95F4C" w:rsidP="003B2E43">
      <w:pPr>
        <w:ind w:firstLineChars="300" w:firstLine="630"/>
        <w:rPr>
          <w:rFonts w:asciiTheme="majorEastAsia" w:eastAsiaTheme="majorEastAsia" w:hAnsiTheme="majorEastAsia"/>
        </w:rPr>
      </w:pPr>
      <w:bookmarkStart w:id="0" w:name="_GoBack"/>
      <w:bookmarkEnd w:id="0"/>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727DF158" wp14:editId="591AD85D">
                <wp:simplePos x="0" y="0"/>
                <wp:positionH relativeFrom="column">
                  <wp:posOffset>7096836</wp:posOffset>
                </wp:positionH>
                <wp:positionV relativeFrom="paragraph">
                  <wp:posOffset>4804012</wp:posOffset>
                </wp:positionV>
                <wp:extent cx="750627" cy="4230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0627" cy="423080"/>
                        </a:xfrm>
                        <a:prstGeom prst="rect">
                          <a:avLst/>
                        </a:prstGeom>
                        <a:noFill/>
                        <a:ln w="6350">
                          <a:noFill/>
                        </a:ln>
                      </wps:spPr>
                      <wps:txbx>
                        <w:txbxContent>
                          <w:p w14:paraId="51D5BEDF" w14:textId="00081855"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DF158" id="テキスト ボックス 6" o:spid="_x0000_s1030" type="#_x0000_t202" style="position:absolute;left:0;text-align:left;margin-left:558.8pt;margin-top:378.25pt;width:59.1pt;height:33.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" filled="f" stroked="f" strokeweight=".5pt">
                <v:textbox>
                  <w:txbxContent>
                    <w:p w14:paraId="51D5BEDF" w14:textId="00081855"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sz w:val="18"/>
                        </w:rPr>
                        <w:t>3</w:t>
                      </w:r>
                    </w:p>
                  </w:txbxContent>
                </v:textbox>
              </v:shape>
            </w:pict>
          </mc:Fallback>
        </mc:AlternateContent>
      </w:r>
    </w:p>
    <w:sectPr w:rsidR="003B2E43" w:rsidRPr="003B2E43"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B4DD8" w14:textId="77777777" w:rsidR="00D432A5" w:rsidRDefault="00D432A5" w:rsidP="005350B3">
      <w:r>
        <w:separator/>
      </w:r>
    </w:p>
  </w:endnote>
  <w:endnote w:type="continuationSeparator" w:id="0">
    <w:p w14:paraId="2A8C4C32" w14:textId="77777777" w:rsidR="00D432A5" w:rsidRDefault="00D432A5"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D6A55" w14:textId="77777777" w:rsidR="00D432A5" w:rsidRDefault="00D432A5" w:rsidP="005350B3">
      <w:r>
        <w:separator/>
      </w:r>
    </w:p>
  </w:footnote>
  <w:footnote w:type="continuationSeparator" w:id="0">
    <w:p w14:paraId="455ACCAE" w14:textId="77777777" w:rsidR="00D432A5" w:rsidRDefault="00D432A5"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C14"/>
    <w:multiLevelType w:val="hybridMultilevel"/>
    <w:tmpl w:val="660A0D6E"/>
    <w:lvl w:ilvl="0" w:tplc="09A0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9"/>
    <w:rsid w:val="0000163B"/>
    <w:rsid w:val="000034A9"/>
    <w:rsid w:val="00004BD6"/>
    <w:rsid w:val="00006A3C"/>
    <w:rsid w:val="00011157"/>
    <w:rsid w:val="0001254B"/>
    <w:rsid w:val="00012613"/>
    <w:rsid w:val="000165D1"/>
    <w:rsid w:val="00023B75"/>
    <w:rsid w:val="0003326D"/>
    <w:rsid w:val="00034A6A"/>
    <w:rsid w:val="000377C5"/>
    <w:rsid w:val="000414D3"/>
    <w:rsid w:val="00042A58"/>
    <w:rsid w:val="00047BE9"/>
    <w:rsid w:val="000520F3"/>
    <w:rsid w:val="00052F1A"/>
    <w:rsid w:val="00057CCB"/>
    <w:rsid w:val="0006161A"/>
    <w:rsid w:val="00065B12"/>
    <w:rsid w:val="00067A2F"/>
    <w:rsid w:val="00070CBF"/>
    <w:rsid w:val="00076021"/>
    <w:rsid w:val="00085BC9"/>
    <w:rsid w:val="00087E89"/>
    <w:rsid w:val="000900C4"/>
    <w:rsid w:val="00094E4F"/>
    <w:rsid w:val="00096590"/>
    <w:rsid w:val="00097527"/>
    <w:rsid w:val="000A03B5"/>
    <w:rsid w:val="000A1696"/>
    <w:rsid w:val="000A3878"/>
    <w:rsid w:val="000A3E08"/>
    <w:rsid w:val="000A4795"/>
    <w:rsid w:val="000A4B05"/>
    <w:rsid w:val="000A6854"/>
    <w:rsid w:val="000A74F6"/>
    <w:rsid w:val="000A7665"/>
    <w:rsid w:val="000B6E58"/>
    <w:rsid w:val="000C0A8E"/>
    <w:rsid w:val="000C7260"/>
    <w:rsid w:val="000C7E16"/>
    <w:rsid w:val="000E11B3"/>
    <w:rsid w:val="000E31AD"/>
    <w:rsid w:val="000E7007"/>
    <w:rsid w:val="000F6B4F"/>
    <w:rsid w:val="000F7146"/>
    <w:rsid w:val="00100B00"/>
    <w:rsid w:val="00102959"/>
    <w:rsid w:val="00112024"/>
    <w:rsid w:val="00112349"/>
    <w:rsid w:val="00114487"/>
    <w:rsid w:val="00115AD7"/>
    <w:rsid w:val="00122841"/>
    <w:rsid w:val="001244BE"/>
    <w:rsid w:val="001250CB"/>
    <w:rsid w:val="00126DCE"/>
    <w:rsid w:val="00131D96"/>
    <w:rsid w:val="00132740"/>
    <w:rsid w:val="00132C54"/>
    <w:rsid w:val="00135D7D"/>
    <w:rsid w:val="0014337E"/>
    <w:rsid w:val="0015021C"/>
    <w:rsid w:val="00151C25"/>
    <w:rsid w:val="0015759C"/>
    <w:rsid w:val="001608E9"/>
    <w:rsid w:val="00162E28"/>
    <w:rsid w:val="0016648F"/>
    <w:rsid w:val="001666C9"/>
    <w:rsid w:val="00167A42"/>
    <w:rsid w:val="0017316C"/>
    <w:rsid w:val="0017777C"/>
    <w:rsid w:val="00181FB5"/>
    <w:rsid w:val="00186B69"/>
    <w:rsid w:val="00197B68"/>
    <w:rsid w:val="001A2FE6"/>
    <w:rsid w:val="001A73A6"/>
    <w:rsid w:val="001B5FBF"/>
    <w:rsid w:val="001B756E"/>
    <w:rsid w:val="001C07D8"/>
    <w:rsid w:val="001C1C26"/>
    <w:rsid w:val="001C3BFC"/>
    <w:rsid w:val="001C58D9"/>
    <w:rsid w:val="001C5D50"/>
    <w:rsid w:val="001C5D99"/>
    <w:rsid w:val="001D1B37"/>
    <w:rsid w:val="001D7AD4"/>
    <w:rsid w:val="001E21DD"/>
    <w:rsid w:val="001F4324"/>
    <w:rsid w:val="001F50A4"/>
    <w:rsid w:val="00205044"/>
    <w:rsid w:val="0020608A"/>
    <w:rsid w:val="00213103"/>
    <w:rsid w:val="00217794"/>
    <w:rsid w:val="002211CC"/>
    <w:rsid w:val="0022226C"/>
    <w:rsid w:val="00222554"/>
    <w:rsid w:val="0022504E"/>
    <w:rsid w:val="00232AF1"/>
    <w:rsid w:val="00233078"/>
    <w:rsid w:val="0024587E"/>
    <w:rsid w:val="00246DDF"/>
    <w:rsid w:val="0025351C"/>
    <w:rsid w:val="00261B4D"/>
    <w:rsid w:val="002634F4"/>
    <w:rsid w:val="00263EEC"/>
    <w:rsid w:val="002661E8"/>
    <w:rsid w:val="00270319"/>
    <w:rsid w:val="00271240"/>
    <w:rsid w:val="0027597A"/>
    <w:rsid w:val="00277652"/>
    <w:rsid w:val="0028500F"/>
    <w:rsid w:val="002870A2"/>
    <w:rsid w:val="00287F6E"/>
    <w:rsid w:val="00290C43"/>
    <w:rsid w:val="002A3521"/>
    <w:rsid w:val="002A5DD5"/>
    <w:rsid w:val="002B1E8D"/>
    <w:rsid w:val="002B4F36"/>
    <w:rsid w:val="002B6811"/>
    <w:rsid w:val="002B7A4F"/>
    <w:rsid w:val="002C14D3"/>
    <w:rsid w:val="002C34FB"/>
    <w:rsid w:val="002C3521"/>
    <w:rsid w:val="002C4890"/>
    <w:rsid w:val="002C54EB"/>
    <w:rsid w:val="002C5DB3"/>
    <w:rsid w:val="002D0544"/>
    <w:rsid w:val="002E2E08"/>
    <w:rsid w:val="002E34B9"/>
    <w:rsid w:val="002E470B"/>
    <w:rsid w:val="002E59F5"/>
    <w:rsid w:val="002E6637"/>
    <w:rsid w:val="002F00B7"/>
    <w:rsid w:val="002F042D"/>
    <w:rsid w:val="002F3264"/>
    <w:rsid w:val="003056F3"/>
    <w:rsid w:val="00310B1F"/>
    <w:rsid w:val="003128EC"/>
    <w:rsid w:val="003133E5"/>
    <w:rsid w:val="00316121"/>
    <w:rsid w:val="00317390"/>
    <w:rsid w:val="00321F1C"/>
    <w:rsid w:val="00325C16"/>
    <w:rsid w:val="003305EC"/>
    <w:rsid w:val="00332392"/>
    <w:rsid w:val="00332D78"/>
    <w:rsid w:val="00335B46"/>
    <w:rsid w:val="003377EB"/>
    <w:rsid w:val="003411F5"/>
    <w:rsid w:val="00341810"/>
    <w:rsid w:val="00347728"/>
    <w:rsid w:val="0034782E"/>
    <w:rsid w:val="003507ED"/>
    <w:rsid w:val="0035736A"/>
    <w:rsid w:val="003611D8"/>
    <w:rsid w:val="00364918"/>
    <w:rsid w:val="00365F75"/>
    <w:rsid w:val="0036610B"/>
    <w:rsid w:val="00371111"/>
    <w:rsid w:val="00373B73"/>
    <w:rsid w:val="00380084"/>
    <w:rsid w:val="0038242E"/>
    <w:rsid w:val="00386AF6"/>
    <w:rsid w:val="00386C34"/>
    <w:rsid w:val="00387D55"/>
    <w:rsid w:val="00395147"/>
    <w:rsid w:val="0039565D"/>
    <w:rsid w:val="00396D88"/>
    <w:rsid w:val="003A4504"/>
    <w:rsid w:val="003B194F"/>
    <w:rsid w:val="003B2E43"/>
    <w:rsid w:val="003B42AA"/>
    <w:rsid w:val="003B4806"/>
    <w:rsid w:val="003B76E5"/>
    <w:rsid w:val="003C2BC0"/>
    <w:rsid w:val="003C2CE1"/>
    <w:rsid w:val="003C7F37"/>
    <w:rsid w:val="003D1DFA"/>
    <w:rsid w:val="003E21F8"/>
    <w:rsid w:val="003E608A"/>
    <w:rsid w:val="003E64E9"/>
    <w:rsid w:val="003E659C"/>
    <w:rsid w:val="004030BA"/>
    <w:rsid w:val="004060B9"/>
    <w:rsid w:val="00415083"/>
    <w:rsid w:val="00416469"/>
    <w:rsid w:val="00416DD9"/>
    <w:rsid w:val="004238BC"/>
    <w:rsid w:val="00427FD0"/>
    <w:rsid w:val="004308E3"/>
    <w:rsid w:val="00431DC5"/>
    <w:rsid w:val="00433701"/>
    <w:rsid w:val="004569BA"/>
    <w:rsid w:val="004571F4"/>
    <w:rsid w:val="004637DF"/>
    <w:rsid w:val="00464DE8"/>
    <w:rsid w:val="00476022"/>
    <w:rsid w:val="00482A2E"/>
    <w:rsid w:val="0048369D"/>
    <w:rsid w:val="00484B81"/>
    <w:rsid w:val="00485DDD"/>
    <w:rsid w:val="0048723A"/>
    <w:rsid w:val="00491211"/>
    <w:rsid w:val="0049191C"/>
    <w:rsid w:val="004954AC"/>
    <w:rsid w:val="004A518B"/>
    <w:rsid w:val="004A7632"/>
    <w:rsid w:val="004B017A"/>
    <w:rsid w:val="004B75A2"/>
    <w:rsid w:val="004C3D0E"/>
    <w:rsid w:val="004C461A"/>
    <w:rsid w:val="004C62A1"/>
    <w:rsid w:val="004C6FFB"/>
    <w:rsid w:val="004D3EDC"/>
    <w:rsid w:val="004D4B2D"/>
    <w:rsid w:val="004D6CF7"/>
    <w:rsid w:val="004E1549"/>
    <w:rsid w:val="004E3BE4"/>
    <w:rsid w:val="004E47A9"/>
    <w:rsid w:val="004E682F"/>
    <w:rsid w:val="004E7EDB"/>
    <w:rsid w:val="004F272B"/>
    <w:rsid w:val="004F2885"/>
    <w:rsid w:val="00504AB9"/>
    <w:rsid w:val="00504D65"/>
    <w:rsid w:val="005054D7"/>
    <w:rsid w:val="00514515"/>
    <w:rsid w:val="0051480A"/>
    <w:rsid w:val="00514DA5"/>
    <w:rsid w:val="005217FF"/>
    <w:rsid w:val="00521C71"/>
    <w:rsid w:val="00522FAF"/>
    <w:rsid w:val="00533A3C"/>
    <w:rsid w:val="00534193"/>
    <w:rsid w:val="005350B3"/>
    <w:rsid w:val="00537569"/>
    <w:rsid w:val="00542166"/>
    <w:rsid w:val="00543B19"/>
    <w:rsid w:val="0054637A"/>
    <w:rsid w:val="00551A22"/>
    <w:rsid w:val="00552952"/>
    <w:rsid w:val="005538B8"/>
    <w:rsid w:val="005567D5"/>
    <w:rsid w:val="005572FE"/>
    <w:rsid w:val="0056126D"/>
    <w:rsid w:val="0056373F"/>
    <w:rsid w:val="00563F82"/>
    <w:rsid w:val="00571391"/>
    <w:rsid w:val="00571BD4"/>
    <w:rsid w:val="0057265F"/>
    <w:rsid w:val="00573CA8"/>
    <w:rsid w:val="00580218"/>
    <w:rsid w:val="00581198"/>
    <w:rsid w:val="005865B8"/>
    <w:rsid w:val="00590533"/>
    <w:rsid w:val="00590DA7"/>
    <w:rsid w:val="00592050"/>
    <w:rsid w:val="0059339B"/>
    <w:rsid w:val="00595552"/>
    <w:rsid w:val="005A35A7"/>
    <w:rsid w:val="005A53BA"/>
    <w:rsid w:val="005A6F11"/>
    <w:rsid w:val="005B139A"/>
    <w:rsid w:val="005B1AF9"/>
    <w:rsid w:val="005B1BD5"/>
    <w:rsid w:val="005B23D0"/>
    <w:rsid w:val="005B389E"/>
    <w:rsid w:val="005B5D7F"/>
    <w:rsid w:val="005B6DD5"/>
    <w:rsid w:val="005C3C8E"/>
    <w:rsid w:val="005C3CF3"/>
    <w:rsid w:val="005C5DA0"/>
    <w:rsid w:val="005C6497"/>
    <w:rsid w:val="005D10F6"/>
    <w:rsid w:val="005D19DF"/>
    <w:rsid w:val="005D5C00"/>
    <w:rsid w:val="005D6299"/>
    <w:rsid w:val="005E196B"/>
    <w:rsid w:val="005E2C8F"/>
    <w:rsid w:val="005E472D"/>
    <w:rsid w:val="005E6866"/>
    <w:rsid w:val="005E6C70"/>
    <w:rsid w:val="005F49BC"/>
    <w:rsid w:val="005F7C50"/>
    <w:rsid w:val="0061344C"/>
    <w:rsid w:val="00613AC2"/>
    <w:rsid w:val="00615828"/>
    <w:rsid w:val="006172B7"/>
    <w:rsid w:val="00617711"/>
    <w:rsid w:val="00621070"/>
    <w:rsid w:val="006241CF"/>
    <w:rsid w:val="0062506D"/>
    <w:rsid w:val="0063282A"/>
    <w:rsid w:val="006473EE"/>
    <w:rsid w:val="006501F6"/>
    <w:rsid w:val="00653BE6"/>
    <w:rsid w:val="0065681A"/>
    <w:rsid w:val="00665BB1"/>
    <w:rsid w:val="00665E8D"/>
    <w:rsid w:val="00670106"/>
    <w:rsid w:val="006825A2"/>
    <w:rsid w:val="00686A8F"/>
    <w:rsid w:val="00695B0A"/>
    <w:rsid w:val="006A1030"/>
    <w:rsid w:val="006A21E0"/>
    <w:rsid w:val="006A3450"/>
    <w:rsid w:val="006B2CF9"/>
    <w:rsid w:val="006B3C5C"/>
    <w:rsid w:val="006B6536"/>
    <w:rsid w:val="006D4C54"/>
    <w:rsid w:val="006E6357"/>
    <w:rsid w:val="006F0576"/>
    <w:rsid w:val="006F0B25"/>
    <w:rsid w:val="006F3FBF"/>
    <w:rsid w:val="006F6B65"/>
    <w:rsid w:val="006F73A4"/>
    <w:rsid w:val="007052AB"/>
    <w:rsid w:val="00705463"/>
    <w:rsid w:val="00706903"/>
    <w:rsid w:val="0071096B"/>
    <w:rsid w:val="00710AE6"/>
    <w:rsid w:val="0071510B"/>
    <w:rsid w:val="00715D80"/>
    <w:rsid w:val="00716022"/>
    <w:rsid w:val="00717D88"/>
    <w:rsid w:val="00720657"/>
    <w:rsid w:val="007242E0"/>
    <w:rsid w:val="00727FD5"/>
    <w:rsid w:val="00731019"/>
    <w:rsid w:val="00732459"/>
    <w:rsid w:val="0074123C"/>
    <w:rsid w:val="007457F8"/>
    <w:rsid w:val="00747C8F"/>
    <w:rsid w:val="00750D93"/>
    <w:rsid w:val="00756373"/>
    <w:rsid w:val="00762006"/>
    <w:rsid w:val="00765A35"/>
    <w:rsid w:val="00765EBF"/>
    <w:rsid w:val="00766C3F"/>
    <w:rsid w:val="0077171D"/>
    <w:rsid w:val="00772667"/>
    <w:rsid w:val="0077487C"/>
    <w:rsid w:val="007831F7"/>
    <w:rsid w:val="00783920"/>
    <w:rsid w:val="007842E3"/>
    <w:rsid w:val="00786DD3"/>
    <w:rsid w:val="007900B4"/>
    <w:rsid w:val="00791586"/>
    <w:rsid w:val="007932A0"/>
    <w:rsid w:val="00794B89"/>
    <w:rsid w:val="007A263E"/>
    <w:rsid w:val="007A558B"/>
    <w:rsid w:val="007B2BE5"/>
    <w:rsid w:val="007B302D"/>
    <w:rsid w:val="007B75C8"/>
    <w:rsid w:val="007C0EF5"/>
    <w:rsid w:val="007C2845"/>
    <w:rsid w:val="007C6BA0"/>
    <w:rsid w:val="007D0621"/>
    <w:rsid w:val="007D111A"/>
    <w:rsid w:val="007D48F0"/>
    <w:rsid w:val="007D7A0D"/>
    <w:rsid w:val="007E1C7B"/>
    <w:rsid w:val="007E26A8"/>
    <w:rsid w:val="007E4A27"/>
    <w:rsid w:val="007F0627"/>
    <w:rsid w:val="007F0794"/>
    <w:rsid w:val="007F0B11"/>
    <w:rsid w:val="007F42DB"/>
    <w:rsid w:val="007F5BC3"/>
    <w:rsid w:val="00800B11"/>
    <w:rsid w:val="0080184F"/>
    <w:rsid w:val="0080349D"/>
    <w:rsid w:val="00811854"/>
    <w:rsid w:val="008149D1"/>
    <w:rsid w:val="00815F9B"/>
    <w:rsid w:val="00816BF6"/>
    <w:rsid w:val="00820C40"/>
    <w:rsid w:val="0082572D"/>
    <w:rsid w:val="00831716"/>
    <w:rsid w:val="00831AEF"/>
    <w:rsid w:val="00831C12"/>
    <w:rsid w:val="008324AD"/>
    <w:rsid w:val="00835F95"/>
    <w:rsid w:val="00836961"/>
    <w:rsid w:val="00837AA6"/>
    <w:rsid w:val="008439FA"/>
    <w:rsid w:val="008441F1"/>
    <w:rsid w:val="00847750"/>
    <w:rsid w:val="008528A8"/>
    <w:rsid w:val="00852FDA"/>
    <w:rsid w:val="008564BE"/>
    <w:rsid w:val="008572EE"/>
    <w:rsid w:val="008573DB"/>
    <w:rsid w:val="00862620"/>
    <w:rsid w:val="00872527"/>
    <w:rsid w:val="008754CD"/>
    <w:rsid w:val="00877AB1"/>
    <w:rsid w:val="0088471B"/>
    <w:rsid w:val="00886DCF"/>
    <w:rsid w:val="0089431A"/>
    <w:rsid w:val="008A61D4"/>
    <w:rsid w:val="008B48D6"/>
    <w:rsid w:val="008B4C3C"/>
    <w:rsid w:val="008C1570"/>
    <w:rsid w:val="008C1973"/>
    <w:rsid w:val="008C232E"/>
    <w:rsid w:val="008C5B82"/>
    <w:rsid w:val="008D1664"/>
    <w:rsid w:val="008D6680"/>
    <w:rsid w:val="008E0865"/>
    <w:rsid w:val="008E2A20"/>
    <w:rsid w:val="008E2DE7"/>
    <w:rsid w:val="008E32EC"/>
    <w:rsid w:val="008E47C2"/>
    <w:rsid w:val="008F2074"/>
    <w:rsid w:val="008F49B7"/>
    <w:rsid w:val="008F4AD5"/>
    <w:rsid w:val="009010E8"/>
    <w:rsid w:val="00901C98"/>
    <w:rsid w:val="009064B6"/>
    <w:rsid w:val="0090724E"/>
    <w:rsid w:val="00910C47"/>
    <w:rsid w:val="0091361D"/>
    <w:rsid w:val="00913750"/>
    <w:rsid w:val="00917C38"/>
    <w:rsid w:val="00922C3E"/>
    <w:rsid w:val="00925CC5"/>
    <w:rsid w:val="0093486C"/>
    <w:rsid w:val="00935425"/>
    <w:rsid w:val="009368E0"/>
    <w:rsid w:val="009423B1"/>
    <w:rsid w:val="00944715"/>
    <w:rsid w:val="00945678"/>
    <w:rsid w:val="00946E10"/>
    <w:rsid w:val="00947077"/>
    <w:rsid w:val="00951400"/>
    <w:rsid w:val="00954C9B"/>
    <w:rsid w:val="00957AF5"/>
    <w:rsid w:val="00963A85"/>
    <w:rsid w:val="00963E1D"/>
    <w:rsid w:val="009653F5"/>
    <w:rsid w:val="00970060"/>
    <w:rsid w:val="009708D8"/>
    <w:rsid w:val="00971B81"/>
    <w:rsid w:val="009730BB"/>
    <w:rsid w:val="009742AD"/>
    <w:rsid w:val="009759B3"/>
    <w:rsid w:val="00976943"/>
    <w:rsid w:val="00977938"/>
    <w:rsid w:val="00977B34"/>
    <w:rsid w:val="009800A2"/>
    <w:rsid w:val="009825B7"/>
    <w:rsid w:val="009839DB"/>
    <w:rsid w:val="00986432"/>
    <w:rsid w:val="00992F11"/>
    <w:rsid w:val="00997716"/>
    <w:rsid w:val="009A2C5E"/>
    <w:rsid w:val="009A3274"/>
    <w:rsid w:val="009B1636"/>
    <w:rsid w:val="009B201C"/>
    <w:rsid w:val="009B74F8"/>
    <w:rsid w:val="009C00BB"/>
    <w:rsid w:val="009C3A54"/>
    <w:rsid w:val="009C425E"/>
    <w:rsid w:val="009C4401"/>
    <w:rsid w:val="009C6AF9"/>
    <w:rsid w:val="009C6D2C"/>
    <w:rsid w:val="009C7967"/>
    <w:rsid w:val="009D0A64"/>
    <w:rsid w:val="009D22FE"/>
    <w:rsid w:val="009D3D67"/>
    <w:rsid w:val="009F194C"/>
    <w:rsid w:val="009F330E"/>
    <w:rsid w:val="00A04FF9"/>
    <w:rsid w:val="00A05133"/>
    <w:rsid w:val="00A11DE8"/>
    <w:rsid w:val="00A126B1"/>
    <w:rsid w:val="00A2103B"/>
    <w:rsid w:val="00A22A39"/>
    <w:rsid w:val="00A22C65"/>
    <w:rsid w:val="00A25276"/>
    <w:rsid w:val="00A27568"/>
    <w:rsid w:val="00A30D49"/>
    <w:rsid w:val="00A33731"/>
    <w:rsid w:val="00A34606"/>
    <w:rsid w:val="00A34D21"/>
    <w:rsid w:val="00A37A73"/>
    <w:rsid w:val="00A417FC"/>
    <w:rsid w:val="00A43AFC"/>
    <w:rsid w:val="00A441B0"/>
    <w:rsid w:val="00A509A2"/>
    <w:rsid w:val="00A531E0"/>
    <w:rsid w:val="00A57194"/>
    <w:rsid w:val="00A60C2E"/>
    <w:rsid w:val="00A61F57"/>
    <w:rsid w:val="00A61F9B"/>
    <w:rsid w:val="00A651B0"/>
    <w:rsid w:val="00A6555F"/>
    <w:rsid w:val="00A74232"/>
    <w:rsid w:val="00A75A12"/>
    <w:rsid w:val="00A76DF6"/>
    <w:rsid w:val="00A80BAD"/>
    <w:rsid w:val="00A8145A"/>
    <w:rsid w:val="00A847F4"/>
    <w:rsid w:val="00A8687B"/>
    <w:rsid w:val="00A872E5"/>
    <w:rsid w:val="00A9000D"/>
    <w:rsid w:val="00A9072A"/>
    <w:rsid w:val="00A910CC"/>
    <w:rsid w:val="00A913A4"/>
    <w:rsid w:val="00AA2B42"/>
    <w:rsid w:val="00AB428B"/>
    <w:rsid w:val="00AB57BB"/>
    <w:rsid w:val="00AB78C5"/>
    <w:rsid w:val="00AB78DA"/>
    <w:rsid w:val="00AC43A8"/>
    <w:rsid w:val="00AC4AF7"/>
    <w:rsid w:val="00AD3606"/>
    <w:rsid w:val="00AD6327"/>
    <w:rsid w:val="00AD7E28"/>
    <w:rsid w:val="00AE4A16"/>
    <w:rsid w:val="00AF2FC5"/>
    <w:rsid w:val="00AF4BCD"/>
    <w:rsid w:val="00B11D4A"/>
    <w:rsid w:val="00B20480"/>
    <w:rsid w:val="00B20E99"/>
    <w:rsid w:val="00B21625"/>
    <w:rsid w:val="00B248BC"/>
    <w:rsid w:val="00B2756C"/>
    <w:rsid w:val="00B2769E"/>
    <w:rsid w:val="00B31C8D"/>
    <w:rsid w:val="00B32B68"/>
    <w:rsid w:val="00B33284"/>
    <w:rsid w:val="00B3444B"/>
    <w:rsid w:val="00B406DD"/>
    <w:rsid w:val="00B41C45"/>
    <w:rsid w:val="00B41DEC"/>
    <w:rsid w:val="00B44CF0"/>
    <w:rsid w:val="00B44FBA"/>
    <w:rsid w:val="00B456B9"/>
    <w:rsid w:val="00B5119B"/>
    <w:rsid w:val="00B5172D"/>
    <w:rsid w:val="00B51DD3"/>
    <w:rsid w:val="00B555A6"/>
    <w:rsid w:val="00B57E49"/>
    <w:rsid w:val="00B62538"/>
    <w:rsid w:val="00B64A6A"/>
    <w:rsid w:val="00B65C28"/>
    <w:rsid w:val="00B665A9"/>
    <w:rsid w:val="00B7123B"/>
    <w:rsid w:val="00B727C0"/>
    <w:rsid w:val="00B7307F"/>
    <w:rsid w:val="00B84AC1"/>
    <w:rsid w:val="00B909BF"/>
    <w:rsid w:val="00B94973"/>
    <w:rsid w:val="00B949D4"/>
    <w:rsid w:val="00B9596A"/>
    <w:rsid w:val="00B97A32"/>
    <w:rsid w:val="00BA3567"/>
    <w:rsid w:val="00BA4400"/>
    <w:rsid w:val="00BA6484"/>
    <w:rsid w:val="00BA6D88"/>
    <w:rsid w:val="00BA731C"/>
    <w:rsid w:val="00BB0A2B"/>
    <w:rsid w:val="00BB30E0"/>
    <w:rsid w:val="00BB5933"/>
    <w:rsid w:val="00BB6FCD"/>
    <w:rsid w:val="00BC0369"/>
    <w:rsid w:val="00BC483F"/>
    <w:rsid w:val="00BC5707"/>
    <w:rsid w:val="00BC795D"/>
    <w:rsid w:val="00BD1229"/>
    <w:rsid w:val="00BD5AF1"/>
    <w:rsid w:val="00BE1C7B"/>
    <w:rsid w:val="00BE2534"/>
    <w:rsid w:val="00BE264C"/>
    <w:rsid w:val="00BE298E"/>
    <w:rsid w:val="00BE770A"/>
    <w:rsid w:val="00BF7AB7"/>
    <w:rsid w:val="00C00F63"/>
    <w:rsid w:val="00C01DAA"/>
    <w:rsid w:val="00C05E41"/>
    <w:rsid w:val="00C074EC"/>
    <w:rsid w:val="00C104A8"/>
    <w:rsid w:val="00C10CCA"/>
    <w:rsid w:val="00C133D8"/>
    <w:rsid w:val="00C13EB3"/>
    <w:rsid w:val="00C20C5E"/>
    <w:rsid w:val="00C3745A"/>
    <w:rsid w:val="00C43371"/>
    <w:rsid w:val="00C445B8"/>
    <w:rsid w:val="00C52F79"/>
    <w:rsid w:val="00C57115"/>
    <w:rsid w:val="00C57BC3"/>
    <w:rsid w:val="00C62531"/>
    <w:rsid w:val="00C651A4"/>
    <w:rsid w:val="00C7029F"/>
    <w:rsid w:val="00C732AC"/>
    <w:rsid w:val="00C81D90"/>
    <w:rsid w:val="00C83CDA"/>
    <w:rsid w:val="00C851C8"/>
    <w:rsid w:val="00C9135A"/>
    <w:rsid w:val="00C9357F"/>
    <w:rsid w:val="00C93F63"/>
    <w:rsid w:val="00C96088"/>
    <w:rsid w:val="00C97300"/>
    <w:rsid w:val="00CA43DC"/>
    <w:rsid w:val="00CA620C"/>
    <w:rsid w:val="00CA688A"/>
    <w:rsid w:val="00CA7005"/>
    <w:rsid w:val="00CA7035"/>
    <w:rsid w:val="00CB0E56"/>
    <w:rsid w:val="00CB2534"/>
    <w:rsid w:val="00CB25F5"/>
    <w:rsid w:val="00CB61ED"/>
    <w:rsid w:val="00CC1E66"/>
    <w:rsid w:val="00CC49FD"/>
    <w:rsid w:val="00CD08B5"/>
    <w:rsid w:val="00CD0D0A"/>
    <w:rsid w:val="00CD20CB"/>
    <w:rsid w:val="00CD42B2"/>
    <w:rsid w:val="00CD58E1"/>
    <w:rsid w:val="00CF13B9"/>
    <w:rsid w:val="00CF1EC8"/>
    <w:rsid w:val="00CF2FBA"/>
    <w:rsid w:val="00D00423"/>
    <w:rsid w:val="00D17F95"/>
    <w:rsid w:val="00D25788"/>
    <w:rsid w:val="00D3158A"/>
    <w:rsid w:val="00D3428E"/>
    <w:rsid w:val="00D34560"/>
    <w:rsid w:val="00D34B2D"/>
    <w:rsid w:val="00D36E73"/>
    <w:rsid w:val="00D37270"/>
    <w:rsid w:val="00D4111F"/>
    <w:rsid w:val="00D432A5"/>
    <w:rsid w:val="00D46D17"/>
    <w:rsid w:val="00D55A95"/>
    <w:rsid w:val="00D55AFC"/>
    <w:rsid w:val="00D601AC"/>
    <w:rsid w:val="00D607A2"/>
    <w:rsid w:val="00D626E5"/>
    <w:rsid w:val="00D62B98"/>
    <w:rsid w:val="00D66F3B"/>
    <w:rsid w:val="00D67DF1"/>
    <w:rsid w:val="00D72F35"/>
    <w:rsid w:val="00D75991"/>
    <w:rsid w:val="00D76659"/>
    <w:rsid w:val="00D777FF"/>
    <w:rsid w:val="00D84B59"/>
    <w:rsid w:val="00D84DE0"/>
    <w:rsid w:val="00D86D6F"/>
    <w:rsid w:val="00D87C6F"/>
    <w:rsid w:val="00D91E2E"/>
    <w:rsid w:val="00D9405F"/>
    <w:rsid w:val="00D96203"/>
    <w:rsid w:val="00DA459C"/>
    <w:rsid w:val="00DA5B3D"/>
    <w:rsid w:val="00DA5BB6"/>
    <w:rsid w:val="00DA7D1C"/>
    <w:rsid w:val="00DA7D4C"/>
    <w:rsid w:val="00DB29D0"/>
    <w:rsid w:val="00DB5175"/>
    <w:rsid w:val="00DB7C4E"/>
    <w:rsid w:val="00DC1DF5"/>
    <w:rsid w:val="00DC3F43"/>
    <w:rsid w:val="00DC79A2"/>
    <w:rsid w:val="00DD711C"/>
    <w:rsid w:val="00DE1161"/>
    <w:rsid w:val="00DE2EE5"/>
    <w:rsid w:val="00DE3DF2"/>
    <w:rsid w:val="00DF00EA"/>
    <w:rsid w:val="00DF5DCA"/>
    <w:rsid w:val="00E01069"/>
    <w:rsid w:val="00E01B20"/>
    <w:rsid w:val="00E01C26"/>
    <w:rsid w:val="00E025D8"/>
    <w:rsid w:val="00E04C7F"/>
    <w:rsid w:val="00E05D8D"/>
    <w:rsid w:val="00E06323"/>
    <w:rsid w:val="00E06F95"/>
    <w:rsid w:val="00E11074"/>
    <w:rsid w:val="00E122AF"/>
    <w:rsid w:val="00E253B6"/>
    <w:rsid w:val="00E2593B"/>
    <w:rsid w:val="00E26885"/>
    <w:rsid w:val="00E26DAF"/>
    <w:rsid w:val="00E32376"/>
    <w:rsid w:val="00E3350A"/>
    <w:rsid w:val="00E4044B"/>
    <w:rsid w:val="00E41300"/>
    <w:rsid w:val="00E42185"/>
    <w:rsid w:val="00E435BC"/>
    <w:rsid w:val="00E46F24"/>
    <w:rsid w:val="00E51A52"/>
    <w:rsid w:val="00E55B90"/>
    <w:rsid w:val="00E5681A"/>
    <w:rsid w:val="00E56F81"/>
    <w:rsid w:val="00E573CB"/>
    <w:rsid w:val="00E57D11"/>
    <w:rsid w:val="00E60781"/>
    <w:rsid w:val="00E67902"/>
    <w:rsid w:val="00E67A57"/>
    <w:rsid w:val="00E67CBF"/>
    <w:rsid w:val="00E71B54"/>
    <w:rsid w:val="00E7401F"/>
    <w:rsid w:val="00E760AF"/>
    <w:rsid w:val="00E76C34"/>
    <w:rsid w:val="00E86068"/>
    <w:rsid w:val="00E90FA4"/>
    <w:rsid w:val="00E93C61"/>
    <w:rsid w:val="00E94404"/>
    <w:rsid w:val="00EA1677"/>
    <w:rsid w:val="00EA7635"/>
    <w:rsid w:val="00EB0A26"/>
    <w:rsid w:val="00EB2DC8"/>
    <w:rsid w:val="00EB6BF4"/>
    <w:rsid w:val="00EB7FA7"/>
    <w:rsid w:val="00EC2BF2"/>
    <w:rsid w:val="00EC3F11"/>
    <w:rsid w:val="00EC5BF0"/>
    <w:rsid w:val="00EC6C4C"/>
    <w:rsid w:val="00ED0832"/>
    <w:rsid w:val="00ED3A8C"/>
    <w:rsid w:val="00ED43F7"/>
    <w:rsid w:val="00ED6641"/>
    <w:rsid w:val="00EF2202"/>
    <w:rsid w:val="00EF4CCE"/>
    <w:rsid w:val="00EF619E"/>
    <w:rsid w:val="00EF66F5"/>
    <w:rsid w:val="00EF70E9"/>
    <w:rsid w:val="00EF7444"/>
    <w:rsid w:val="00EF777B"/>
    <w:rsid w:val="00EF7FB4"/>
    <w:rsid w:val="00F06C27"/>
    <w:rsid w:val="00F108F7"/>
    <w:rsid w:val="00F11803"/>
    <w:rsid w:val="00F16C1C"/>
    <w:rsid w:val="00F26E1F"/>
    <w:rsid w:val="00F2775D"/>
    <w:rsid w:val="00F35474"/>
    <w:rsid w:val="00F371D1"/>
    <w:rsid w:val="00F37F25"/>
    <w:rsid w:val="00F430D2"/>
    <w:rsid w:val="00F44D09"/>
    <w:rsid w:val="00F46F43"/>
    <w:rsid w:val="00F47FE7"/>
    <w:rsid w:val="00F50FAE"/>
    <w:rsid w:val="00F52555"/>
    <w:rsid w:val="00F54D1C"/>
    <w:rsid w:val="00F55F21"/>
    <w:rsid w:val="00F57596"/>
    <w:rsid w:val="00F57B60"/>
    <w:rsid w:val="00F631F1"/>
    <w:rsid w:val="00F64DE9"/>
    <w:rsid w:val="00F66491"/>
    <w:rsid w:val="00F70AF3"/>
    <w:rsid w:val="00F74E1F"/>
    <w:rsid w:val="00F77000"/>
    <w:rsid w:val="00F770B0"/>
    <w:rsid w:val="00F773C4"/>
    <w:rsid w:val="00F8341F"/>
    <w:rsid w:val="00F84AB8"/>
    <w:rsid w:val="00F86570"/>
    <w:rsid w:val="00F9212F"/>
    <w:rsid w:val="00F95F4C"/>
    <w:rsid w:val="00F97FFC"/>
    <w:rsid w:val="00FA0FB8"/>
    <w:rsid w:val="00FA1622"/>
    <w:rsid w:val="00FA32AC"/>
    <w:rsid w:val="00FA3E06"/>
    <w:rsid w:val="00FA6278"/>
    <w:rsid w:val="00FA7148"/>
    <w:rsid w:val="00FB00F4"/>
    <w:rsid w:val="00FB2EAE"/>
    <w:rsid w:val="00FB33EF"/>
    <w:rsid w:val="00FB419A"/>
    <w:rsid w:val="00FB67CD"/>
    <w:rsid w:val="00FC1F46"/>
    <w:rsid w:val="00FC22CA"/>
    <w:rsid w:val="00FD4D91"/>
    <w:rsid w:val="00FD6BE9"/>
    <w:rsid w:val="00FE1937"/>
    <w:rsid w:val="00FE1CC3"/>
    <w:rsid w:val="00FE733C"/>
    <w:rsid w:val="00FE77D0"/>
    <w:rsid w:val="00FF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5054D7"/>
  </w:style>
  <w:style w:type="paragraph" w:styleId="af1">
    <w:name w:val="Plain Text"/>
    <w:basedOn w:val="a"/>
    <w:link w:val="af2"/>
    <w:uiPriority w:val="99"/>
    <w:unhideWhenUsed/>
    <w:rsid w:val="00686A8F"/>
    <w:pPr>
      <w:jc w:val="left"/>
    </w:pPr>
    <w:rPr>
      <w:rFonts w:ascii="游ゴシック" w:eastAsia="游ゴシック" w:hAnsi="Courier New" w:cs="Courier New"/>
      <w:sz w:val="22"/>
    </w:rPr>
  </w:style>
  <w:style w:type="character" w:customStyle="1" w:styleId="af2">
    <w:name w:val="書式なし (文字)"/>
    <w:basedOn w:val="a0"/>
    <w:link w:val="af1"/>
    <w:uiPriority w:val="99"/>
    <w:rsid w:val="00686A8F"/>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212">
      <w:bodyDiv w:val="1"/>
      <w:marLeft w:val="0"/>
      <w:marRight w:val="0"/>
      <w:marTop w:val="0"/>
      <w:marBottom w:val="0"/>
      <w:divBdr>
        <w:top w:val="none" w:sz="0" w:space="0" w:color="auto"/>
        <w:left w:val="none" w:sz="0" w:space="0" w:color="auto"/>
        <w:bottom w:val="none" w:sz="0" w:space="0" w:color="auto"/>
        <w:right w:val="none" w:sz="0" w:space="0" w:color="auto"/>
      </w:divBdr>
    </w:div>
    <w:div w:id="1386641722">
      <w:bodyDiv w:val="1"/>
      <w:marLeft w:val="0"/>
      <w:marRight w:val="0"/>
      <w:marTop w:val="0"/>
      <w:marBottom w:val="0"/>
      <w:divBdr>
        <w:top w:val="none" w:sz="0" w:space="0" w:color="auto"/>
        <w:left w:val="none" w:sz="0" w:space="0" w:color="auto"/>
        <w:bottom w:val="none" w:sz="0" w:space="0" w:color="auto"/>
        <w:right w:val="none" w:sz="0" w:space="0" w:color="auto"/>
      </w:divBdr>
    </w:div>
    <w:div w:id="16113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4.xml><?xml version="1.0" encoding="utf-8"?>
<ds:datastoreItem xmlns:ds="http://schemas.openxmlformats.org/officeDocument/2006/customXml" ds:itemID="{2A8E9385-AA72-4CC0-B3FC-96716DF3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榊　由美子</cp:lastModifiedBy>
  <cp:revision>10</cp:revision>
  <cp:lastPrinted>2021-07-15T13:03:00Z</cp:lastPrinted>
  <dcterms:created xsi:type="dcterms:W3CDTF">2021-07-14T02:32:00Z</dcterms:created>
  <dcterms:modified xsi:type="dcterms:W3CDTF">2021-07-24T04:04:00Z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_NewReviewCycle">
    <vt:lpwstr/>
  </property>
</Properties>
</file>