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F152" w14:textId="72A139CD" w:rsidR="00196946" w:rsidRDefault="0019694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A30226" w:rsidRPr="00005982" w14:paraId="70B334F9" w14:textId="77777777" w:rsidTr="00892EE1">
        <w:tc>
          <w:tcPr>
            <w:tcW w:w="426" w:type="dxa"/>
          </w:tcPr>
          <w:p w14:paraId="1A647906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B83A057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3AAF62F" w14:textId="77777777" w:rsidR="00A30226" w:rsidRPr="00100FCB" w:rsidRDefault="00A30226" w:rsidP="00892EE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A30226" w:rsidRPr="00005982" w14:paraId="33FD9B1B" w14:textId="77777777" w:rsidTr="00892EE1">
        <w:tc>
          <w:tcPr>
            <w:tcW w:w="426" w:type="dxa"/>
          </w:tcPr>
          <w:p w14:paraId="260434BC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0A67E8F1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4F601475" w14:textId="77777777" w:rsidR="00A30226" w:rsidRPr="00005982" w:rsidRDefault="00A30226" w:rsidP="00892E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南池田</w:t>
            </w:r>
            <w:r w:rsidRPr="008C2473">
              <w:rPr>
                <w:rFonts w:ascii="UD デジタル 教科書体 N-B" w:eastAsia="UD デジタル 教科書体 N-B" w:hAnsi="ＭＳ Ｐゴシック" w:hint="eastAsia"/>
              </w:rPr>
              <w:t>中学校区地域教育協議会</w:t>
            </w:r>
          </w:p>
        </w:tc>
      </w:tr>
      <w:tr w:rsidR="00A30226" w:rsidRPr="00005982" w14:paraId="75185330" w14:textId="77777777" w:rsidTr="00892EE1">
        <w:tc>
          <w:tcPr>
            <w:tcW w:w="426" w:type="dxa"/>
          </w:tcPr>
          <w:p w14:paraId="2334230B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231145F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4FE73CE7" w14:textId="77777777" w:rsidR="00A30226" w:rsidRPr="00005982" w:rsidRDefault="00A30226" w:rsidP="00892E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南池田</w:t>
            </w:r>
            <w:r w:rsidRPr="008C2473">
              <w:rPr>
                <w:rFonts w:ascii="UD デジタル 教科書体 N-B" w:eastAsia="UD デジタル 教科書体 N-B" w:hAnsi="ＭＳ Ｐゴシック" w:hint="eastAsia"/>
              </w:rPr>
              <w:t>中学校区</w:t>
            </w:r>
          </w:p>
        </w:tc>
      </w:tr>
      <w:tr w:rsidR="00A30226" w:rsidRPr="00005982" w14:paraId="3FBEBAA6" w14:textId="77777777" w:rsidTr="00892EE1">
        <w:trPr>
          <w:trHeight w:val="12832"/>
        </w:trPr>
        <w:tc>
          <w:tcPr>
            <w:tcW w:w="426" w:type="dxa"/>
          </w:tcPr>
          <w:p w14:paraId="413C6082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CE4A829" w14:textId="2BF83CF6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B13FC18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8BAFE56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BBE603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73C07B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ABFBC9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E72457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69DAAC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F6D3BF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26295E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0DD2F7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632312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456578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529710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7A455C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C3C0B3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AC46A8B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383655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891AA4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CFF586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0AD764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0F5FCA2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E99C82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25EFE8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273743" w14:textId="6A9E4424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97FCA80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6885D14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67942A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AC0F89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DCD369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1A7386A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F663F67" w14:textId="3000DBAD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F84602">
              <w:rPr>
                <w:rFonts w:ascii="UD デジタル 教科書体 N-B" w:eastAsia="UD デジタル 教科書体 N-B" w:hAnsi="ＭＳ Ｐゴシック" w:hint="eastAsia"/>
                <w:sz w:val="22"/>
              </w:rPr>
              <w:t>【アートトンネルの作成】</w:t>
            </w:r>
          </w:p>
          <w:p w14:paraId="709B3027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F84602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当協議会では、今年度校区内にある公園の遊歩道にあるトンネル部分に、中学校の美術クラブ部員が、大阪芸術大学の先生と学生たちの協力を得て、壁アートを作成しました。そのための準備や、活動に際し、小中のPTAの皆さんにもいろいろと協力いただけました。完成イベントの際には小学生たちがスタンプを押してアート作品を２面完成させました。</w:t>
            </w:r>
          </w:p>
          <w:p w14:paraId="0C932AED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E2892A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B4B32E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4A918E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BE9DA7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B2C874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C0EEF4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9C02E0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270526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FD3802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5A56DA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C2D6E3" w14:textId="77777777" w:rsidR="00A30226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BABFAC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C6F862" w14:textId="6D477D49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F84602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【会報「子育て通信」の発行】</w:t>
            </w:r>
          </w:p>
          <w:p w14:paraId="7F3382B7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F84602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今年度も学校PTAの行事などを紹介し、子どもたちの頑張っている姿を見ていただくために、会報「子育て通信」を発行することとしました。</w:t>
            </w:r>
          </w:p>
          <w:p w14:paraId="762AB2BE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F84602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会報は、２月下旬に、校区内の全世帯に配付する予定です。</w:t>
            </w:r>
          </w:p>
          <w:p w14:paraId="5F18246C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C3A37C0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798589" w14:textId="77777777" w:rsidR="00A30226" w:rsidRPr="00F84602" w:rsidRDefault="00A30226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849BC03" w14:textId="77777777" w:rsidR="00A30226" w:rsidRPr="00005982" w:rsidRDefault="00A30226" w:rsidP="00892EE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2E336DE7" w14:textId="77777777" w:rsidR="00C86F15" w:rsidRPr="00A30226" w:rsidRDefault="00C86F15"/>
    <w:sectPr w:rsidR="00C86F15" w:rsidRPr="00A30226" w:rsidSect="00C86F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B665" w14:textId="77777777" w:rsidR="00535BB2" w:rsidRDefault="00535BB2" w:rsidP="00535BB2">
      <w:r>
        <w:separator/>
      </w:r>
    </w:p>
  </w:endnote>
  <w:endnote w:type="continuationSeparator" w:id="0">
    <w:p w14:paraId="74A646EB" w14:textId="77777777" w:rsidR="00535BB2" w:rsidRDefault="00535BB2" w:rsidP="0053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98B0" w14:textId="77777777" w:rsidR="00535BB2" w:rsidRDefault="00535BB2" w:rsidP="00535BB2">
      <w:r>
        <w:separator/>
      </w:r>
    </w:p>
  </w:footnote>
  <w:footnote w:type="continuationSeparator" w:id="0">
    <w:p w14:paraId="58853E59" w14:textId="77777777" w:rsidR="00535BB2" w:rsidRDefault="00535BB2" w:rsidP="0053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E3776"/>
    <w:rsid w:val="00196946"/>
    <w:rsid w:val="004C65D3"/>
    <w:rsid w:val="00535BB2"/>
    <w:rsid w:val="005B58F1"/>
    <w:rsid w:val="006E124F"/>
    <w:rsid w:val="00A30226"/>
    <w:rsid w:val="00C86F15"/>
    <w:rsid w:val="00D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BB2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53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BB2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2024-02-01T07:27:00Z</dcterms:created>
  <dcterms:modified xsi:type="dcterms:W3CDTF">2024-03-14T10:17:00Z</dcterms:modified>
</cp:coreProperties>
</file>