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DDFE2" w14:textId="64CF340C" w:rsidR="00750F37" w:rsidRDefault="00750F37"/>
    <w:tbl>
      <w:tblPr>
        <w:tblStyle w:val="a3"/>
        <w:tblW w:w="0" w:type="auto"/>
        <w:tblInd w:w="108" w:type="dxa"/>
        <w:tblLook w:val="04A0" w:firstRow="1" w:lastRow="0" w:firstColumn="1" w:lastColumn="0" w:noHBand="0" w:noVBand="1"/>
      </w:tblPr>
      <w:tblGrid>
        <w:gridCol w:w="426"/>
        <w:gridCol w:w="2543"/>
        <w:gridCol w:w="3689"/>
        <w:gridCol w:w="3690"/>
      </w:tblGrid>
      <w:tr w:rsidR="00061CFC" w:rsidRPr="00005982" w14:paraId="460976B0" w14:textId="77777777" w:rsidTr="00116081">
        <w:tc>
          <w:tcPr>
            <w:tcW w:w="426" w:type="dxa"/>
          </w:tcPr>
          <w:p w14:paraId="2C0CBE2C" w14:textId="77777777" w:rsidR="00061CFC" w:rsidRPr="00005982" w:rsidRDefault="00061CFC" w:rsidP="00116081">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１</w:t>
            </w:r>
          </w:p>
        </w:tc>
        <w:tc>
          <w:tcPr>
            <w:tcW w:w="2543" w:type="dxa"/>
          </w:tcPr>
          <w:p w14:paraId="7FE86E3B" w14:textId="77777777" w:rsidR="00061CFC" w:rsidRPr="00005982" w:rsidRDefault="00061CFC" w:rsidP="00116081">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市町村名</w:t>
            </w:r>
          </w:p>
        </w:tc>
        <w:tc>
          <w:tcPr>
            <w:tcW w:w="7379" w:type="dxa"/>
            <w:gridSpan w:val="2"/>
            <w:vAlign w:val="center"/>
          </w:tcPr>
          <w:p w14:paraId="12D9BBE2" w14:textId="77777777" w:rsidR="00061CFC" w:rsidRPr="00005982" w:rsidRDefault="00061CFC" w:rsidP="00116081">
            <w:pPr>
              <w:jc w:val="center"/>
              <w:rPr>
                <w:rFonts w:ascii="UD デジタル 教科書体 N-B" w:eastAsia="UD デジタル 教科書体 N-B" w:hAnsi="ＭＳ Ｐゴシック"/>
              </w:rPr>
            </w:pPr>
            <w:r>
              <w:rPr>
                <w:rFonts w:ascii="UD デジタル 教科書体 N-B" w:eastAsia="UD デジタル 教科書体 N-B" w:hAnsi="ＭＳ Ｐゴシック" w:hint="eastAsia"/>
              </w:rPr>
              <w:t>28.河南町</w:t>
            </w:r>
          </w:p>
        </w:tc>
      </w:tr>
      <w:tr w:rsidR="00061CFC" w:rsidRPr="00005982" w14:paraId="7265A6B0" w14:textId="77777777" w:rsidTr="00116081">
        <w:tc>
          <w:tcPr>
            <w:tcW w:w="426" w:type="dxa"/>
          </w:tcPr>
          <w:p w14:paraId="741B1081" w14:textId="77777777" w:rsidR="00061CFC" w:rsidRPr="00005982" w:rsidRDefault="00061CFC" w:rsidP="00116081">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２</w:t>
            </w:r>
          </w:p>
        </w:tc>
        <w:tc>
          <w:tcPr>
            <w:tcW w:w="2543" w:type="dxa"/>
          </w:tcPr>
          <w:p w14:paraId="4D552B82" w14:textId="77777777" w:rsidR="00061CFC" w:rsidRPr="00005982" w:rsidRDefault="00061CFC" w:rsidP="00116081">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本部名</w:t>
            </w:r>
          </w:p>
        </w:tc>
        <w:tc>
          <w:tcPr>
            <w:tcW w:w="7379" w:type="dxa"/>
            <w:gridSpan w:val="2"/>
            <w:vAlign w:val="center"/>
          </w:tcPr>
          <w:p w14:paraId="577303CD" w14:textId="6AA0409F" w:rsidR="00061CFC" w:rsidRPr="00005982" w:rsidRDefault="00061CFC" w:rsidP="00116081">
            <w:pPr>
              <w:jc w:val="center"/>
              <w:rPr>
                <w:rFonts w:ascii="UD デジタル 教科書体 N-B" w:eastAsia="UD デジタル 教科書体 N-B" w:hAnsi="ＭＳ Ｐゴシック"/>
              </w:rPr>
            </w:pPr>
            <w:r>
              <w:rPr>
                <w:rFonts w:ascii="UD デジタル 教科書体 N-B" w:eastAsia="UD デジタル 教科書体 N-B" w:hAnsi="ＭＳ Ｐゴシック" w:hint="eastAsia"/>
              </w:rPr>
              <w:t>町立中学校区学校支援</w:t>
            </w:r>
            <w:r w:rsidR="001C1FCC">
              <w:rPr>
                <w:rFonts w:ascii="UD デジタル 教科書体 N-B" w:eastAsia="UD デジタル 教科書体 N-B" w:hAnsi="ＭＳ Ｐゴシック" w:hint="eastAsia"/>
              </w:rPr>
              <w:t>地域</w:t>
            </w:r>
            <w:r>
              <w:rPr>
                <w:rFonts w:ascii="UD デジタル 教科書体 N-B" w:eastAsia="UD デジタル 教科書体 N-B" w:hAnsi="ＭＳ Ｐゴシック" w:hint="eastAsia"/>
              </w:rPr>
              <w:t>本部</w:t>
            </w:r>
          </w:p>
        </w:tc>
      </w:tr>
      <w:tr w:rsidR="00061CFC" w:rsidRPr="00005982" w14:paraId="44BBB0FC" w14:textId="77777777" w:rsidTr="00116081">
        <w:tc>
          <w:tcPr>
            <w:tcW w:w="426" w:type="dxa"/>
          </w:tcPr>
          <w:p w14:paraId="40B89843" w14:textId="77777777" w:rsidR="00061CFC" w:rsidRPr="00005982" w:rsidRDefault="00061CFC" w:rsidP="00116081">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３</w:t>
            </w:r>
          </w:p>
        </w:tc>
        <w:tc>
          <w:tcPr>
            <w:tcW w:w="2543" w:type="dxa"/>
          </w:tcPr>
          <w:p w14:paraId="04B61298" w14:textId="77777777" w:rsidR="00061CFC" w:rsidRPr="00005982" w:rsidRDefault="00061CFC" w:rsidP="00116081">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中学校区名</w:t>
            </w:r>
          </w:p>
        </w:tc>
        <w:tc>
          <w:tcPr>
            <w:tcW w:w="7379" w:type="dxa"/>
            <w:gridSpan w:val="2"/>
            <w:vAlign w:val="center"/>
          </w:tcPr>
          <w:p w14:paraId="57F3F2EF" w14:textId="77777777" w:rsidR="00061CFC" w:rsidRPr="00005982" w:rsidRDefault="00061CFC" w:rsidP="00116081">
            <w:pPr>
              <w:jc w:val="center"/>
              <w:rPr>
                <w:rFonts w:ascii="UD デジタル 教科書体 N-B" w:eastAsia="UD デジタル 教科書体 N-B" w:hAnsi="ＭＳ Ｐゴシック"/>
              </w:rPr>
            </w:pPr>
            <w:r>
              <w:rPr>
                <w:rFonts w:ascii="UD デジタル 教科書体 N-B" w:eastAsia="UD デジタル 教科書体 N-B" w:hAnsi="ＭＳ Ｐゴシック" w:hint="eastAsia"/>
              </w:rPr>
              <w:t>河南町立中学校区</w:t>
            </w:r>
          </w:p>
        </w:tc>
      </w:tr>
      <w:tr w:rsidR="00061CFC" w:rsidRPr="00005982" w14:paraId="0AC90277" w14:textId="77777777" w:rsidTr="00116081">
        <w:trPr>
          <w:trHeight w:val="5833"/>
        </w:trPr>
        <w:tc>
          <w:tcPr>
            <w:tcW w:w="426" w:type="dxa"/>
          </w:tcPr>
          <w:p w14:paraId="6F819E8B" w14:textId="77777777" w:rsidR="00061CFC" w:rsidRPr="00005982" w:rsidRDefault="00061CFC" w:rsidP="00116081">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４</w:t>
            </w:r>
          </w:p>
        </w:tc>
        <w:tc>
          <w:tcPr>
            <w:tcW w:w="2543" w:type="dxa"/>
          </w:tcPr>
          <w:p w14:paraId="5AAC2305" w14:textId="77777777" w:rsidR="00061CFC" w:rsidRPr="00005982" w:rsidRDefault="00061CFC" w:rsidP="00116081">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特色ある取組み</w:t>
            </w:r>
          </w:p>
          <w:p w14:paraId="18C85FA5" w14:textId="77777777" w:rsidR="00061CFC" w:rsidRPr="00005982" w:rsidRDefault="00061CFC" w:rsidP="00116081">
            <w:pPr>
              <w:rPr>
                <w:rFonts w:ascii="UD デジタル 教科書体 N-B" w:eastAsia="UD デジタル 教科書体 N-B" w:hAnsi="ＭＳ Ｐゴシック"/>
              </w:rPr>
            </w:pPr>
          </w:p>
          <w:p w14:paraId="5A09F4D6" w14:textId="77777777" w:rsidR="00061CFC" w:rsidRPr="00005982" w:rsidRDefault="00061CFC" w:rsidP="00116081">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実施内容</w:t>
            </w:r>
          </w:p>
          <w:p w14:paraId="4B02A2EA" w14:textId="77777777" w:rsidR="00061CFC" w:rsidRPr="00005982" w:rsidRDefault="00061CFC" w:rsidP="00116081">
            <w:pPr>
              <w:rPr>
                <w:rFonts w:ascii="UD デジタル 教科書体 N-B" w:eastAsia="UD デジタル 教科書体 N-B" w:hAnsi="ＭＳ Ｐゴシック"/>
              </w:rPr>
            </w:pPr>
          </w:p>
          <w:p w14:paraId="3F30B76F" w14:textId="77777777" w:rsidR="00061CFC" w:rsidRPr="00005982" w:rsidRDefault="00061CFC" w:rsidP="00116081">
            <w:pPr>
              <w:rPr>
                <w:rFonts w:ascii="UD デジタル 教科書体 N-B" w:eastAsia="UD デジタル 教科書体 N-B" w:hAnsi="ＭＳ Ｐゴシック"/>
              </w:rPr>
            </w:pPr>
          </w:p>
          <w:p w14:paraId="4AFA01A7" w14:textId="77777777" w:rsidR="00061CFC" w:rsidRPr="00005982" w:rsidRDefault="00061CFC" w:rsidP="00116081">
            <w:pPr>
              <w:rPr>
                <w:rFonts w:ascii="UD デジタル 教科書体 N-B" w:eastAsia="UD デジタル 教科書体 N-B" w:hAnsi="ＭＳ Ｐゴシック"/>
              </w:rPr>
            </w:pPr>
          </w:p>
          <w:p w14:paraId="741E45D2" w14:textId="77777777" w:rsidR="00061CFC" w:rsidRPr="00005982" w:rsidRDefault="00061CFC" w:rsidP="00116081">
            <w:pPr>
              <w:rPr>
                <w:rFonts w:ascii="UD デジタル 教科書体 N-B" w:eastAsia="UD デジタル 教科書体 N-B" w:hAnsi="ＭＳ Ｐゴシック"/>
              </w:rPr>
            </w:pPr>
          </w:p>
          <w:p w14:paraId="4869878B" w14:textId="77777777" w:rsidR="00061CFC" w:rsidRPr="00005982" w:rsidRDefault="00061CFC" w:rsidP="00116081">
            <w:pPr>
              <w:rPr>
                <w:rFonts w:ascii="UD デジタル 教科書体 N-B" w:eastAsia="UD デジタル 教科書体 N-B" w:hAnsi="ＭＳ Ｐゴシック"/>
              </w:rPr>
            </w:pPr>
          </w:p>
          <w:p w14:paraId="1381BBE3" w14:textId="77777777" w:rsidR="00061CFC" w:rsidRPr="00005982" w:rsidRDefault="00061CFC" w:rsidP="00116081">
            <w:pPr>
              <w:rPr>
                <w:rFonts w:ascii="UD デジタル 教科書体 N-B" w:eastAsia="UD デジタル 教科書体 N-B" w:hAnsi="ＭＳ Ｐゴシック"/>
              </w:rPr>
            </w:pPr>
          </w:p>
        </w:tc>
        <w:tc>
          <w:tcPr>
            <w:tcW w:w="3689" w:type="dxa"/>
          </w:tcPr>
          <w:p w14:paraId="7311A584" w14:textId="77777777" w:rsidR="00061CFC" w:rsidRDefault="00061CFC" w:rsidP="001C1FCC">
            <w:pPr>
              <w:rPr>
                <w:rFonts w:ascii="UD デジタル 教科書体 NP-B" w:eastAsia="UD デジタル 教科書体 NP-B" w:hAnsi="ＭＳ Ｐゴシック"/>
                <w:sz w:val="22"/>
              </w:rPr>
            </w:pPr>
            <w:r w:rsidRPr="00BB3BAA">
              <w:rPr>
                <w:rFonts w:ascii="UD デジタル 教科書体 NP-B" w:eastAsia="UD デジタル 教科書体 NP-B" w:hAnsi="ＭＳ Ｐゴシック" w:hint="eastAsia"/>
                <w:sz w:val="22"/>
              </w:rPr>
              <w:t>【近つ飛鳥小学校の郷土学習】</w:t>
            </w:r>
          </w:p>
          <w:p w14:paraId="07079FAF" w14:textId="77777777" w:rsidR="00061CFC" w:rsidRPr="00BB3BAA" w:rsidRDefault="00061CFC" w:rsidP="001C1FCC">
            <w:pPr>
              <w:rPr>
                <w:rFonts w:ascii="UD デジタル 教科書体 NP-B" w:eastAsia="UD デジタル 教科書体 NP-B" w:hAnsi="ＭＳ Ｐゴシック"/>
                <w:sz w:val="22"/>
              </w:rPr>
            </w:pPr>
          </w:p>
          <w:p w14:paraId="4A85B140" w14:textId="77777777" w:rsidR="00061CFC" w:rsidRPr="00BB3BAA" w:rsidRDefault="00061CFC" w:rsidP="001C1FCC">
            <w:pPr>
              <w:rPr>
                <w:rFonts w:ascii="UD デジタル 教科書体 NP-B" w:eastAsia="UD デジタル 教科書体 NP-B" w:hAnsi="ＭＳ Ｐゴシック"/>
                <w:sz w:val="20"/>
                <w:szCs w:val="20"/>
              </w:rPr>
            </w:pPr>
            <w:r w:rsidRPr="00BB3BAA">
              <w:rPr>
                <w:rFonts w:ascii="UD デジタル 教科書体 NP-B" w:eastAsia="UD デジタル 教科書体 NP-B" w:hAnsi="ＭＳ Ｐゴシック" w:hint="eastAsia"/>
                <w:sz w:val="20"/>
                <w:szCs w:val="20"/>
              </w:rPr>
              <w:t>近つ飛鳥小学校では、4年生を対象に、郷土学習を行っています。</w:t>
            </w:r>
          </w:p>
          <w:p w14:paraId="05EDB254" w14:textId="77777777" w:rsidR="00061CFC" w:rsidRPr="00BB3BAA" w:rsidRDefault="00061CFC" w:rsidP="001C1FCC">
            <w:pPr>
              <w:rPr>
                <w:rFonts w:ascii="UD デジタル 教科書体 NP-B" w:eastAsia="UD デジタル 教科書体 NP-B" w:hAnsi="ＭＳ Ｐゴシック"/>
                <w:sz w:val="20"/>
                <w:szCs w:val="20"/>
              </w:rPr>
            </w:pPr>
          </w:p>
          <w:p w14:paraId="0ADEFE56" w14:textId="77777777" w:rsidR="00061CFC" w:rsidRPr="00BB3BAA" w:rsidRDefault="00061CFC" w:rsidP="001C1FCC">
            <w:pPr>
              <w:rPr>
                <w:rFonts w:ascii="UD デジタル 教科書体 NP-B" w:eastAsia="UD デジタル 教科書体 NP-B" w:hAnsi="ＭＳ Ｐゴシック"/>
                <w:sz w:val="20"/>
                <w:szCs w:val="20"/>
              </w:rPr>
            </w:pPr>
            <w:r w:rsidRPr="00BB3BAA">
              <w:rPr>
                <w:rFonts w:ascii="UD デジタル 教科書体 NP-B" w:eastAsia="UD デジタル 教科書体 NP-B" w:hAnsi="ＭＳ Ｐゴシック" w:hint="eastAsia"/>
                <w:sz w:val="20"/>
                <w:szCs w:val="20"/>
              </w:rPr>
              <w:t>令和５年度は1１月７日に、かつて旧河内小学校で校長をされていた森口先生と共に、町内のため池や用水路を見学して回りました。（このフィールド学習の前に、事前学習をしています。）</w:t>
            </w:r>
          </w:p>
          <w:p w14:paraId="27CFD71A" w14:textId="77777777" w:rsidR="00061CFC" w:rsidRPr="00BB3BAA" w:rsidRDefault="00061CFC" w:rsidP="001C1FCC">
            <w:pPr>
              <w:rPr>
                <w:rFonts w:ascii="UD デジタル 教科書体 NP-B" w:eastAsia="UD デジタル 教科書体 NP-B" w:hAnsi="ＭＳ Ｐゴシック"/>
                <w:sz w:val="20"/>
                <w:szCs w:val="20"/>
              </w:rPr>
            </w:pPr>
          </w:p>
          <w:p w14:paraId="6B7BBA36" w14:textId="77777777" w:rsidR="00061CFC" w:rsidRDefault="00061CFC" w:rsidP="001C1FCC">
            <w:pPr>
              <w:rPr>
                <w:rFonts w:ascii="UD デジタル 教科書体 NP-B" w:eastAsia="UD デジタル 教科書体 NP-B" w:hAnsi="ＭＳ Ｐゴシック"/>
                <w:sz w:val="20"/>
                <w:szCs w:val="20"/>
              </w:rPr>
            </w:pPr>
            <w:r w:rsidRPr="00BB3BAA">
              <w:rPr>
                <w:rFonts w:ascii="UD デジタル 教科書体 NP-B" w:eastAsia="UD デジタル 教科書体 NP-B" w:hAnsi="ＭＳ Ｐゴシック" w:hint="eastAsia"/>
                <w:sz w:val="20"/>
                <w:szCs w:val="20"/>
              </w:rPr>
              <w:t>河南町には江戸時代前半に多くのため池が造られています。ため池のない江戸時代以前は用水路から水を引いていました。江戸時代、特に渇水時は用水路の水をめぐって周辺の村々で水あらそいがよく起こりました。また、大和（奈良県）と南河内でも水越川の水をめぐって激しい水あらそいがおこりました。それだけ水が必要だったということがよく分かりました。</w:t>
            </w:r>
          </w:p>
          <w:p w14:paraId="04A3AB8C" w14:textId="77777777" w:rsidR="00061CFC" w:rsidRDefault="00061CFC" w:rsidP="001C1FCC">
            <w:pPr>
              <w:rPr>
                <w:rFonts w:ascii="UD デジタル 教科書体 NP-B" w:eastAsia="UD デジタル 教科書体 NP-B" w:hAnsi="ＭＳ Ｐゴシック"/>
                <w:sz w:val="20"/>
                <w:szCs w:val="20"/>
              </w:rPr>
            </w:pPr>
          </w:p>
          <w:p w14:paraId="15F8CC24" w14:textId="77777777" w:rsidR="00061CFC" w:rsidRDefault="00061CFC" w:rsidP="00116081">
            <w:pPr>
              <w:spacing w:line="280" w:lineRule="exact"/>
              <w:rPr>
                <w:rFonts w:ascii="UD デジタル 教科書体 NP-B" w:eastAsia="UD デジタル 教科書体 NP-B" w:hAnsi="ＭＳ Ｐゴシック"/>
                <w:sz w:val="20"/>
                <w:szCs w:val="20"/>
              </w:rPr>
            </w:pPr>
          </w:p>
          <w:p w14:paraId="04BC2FFD" w14:textId="77777777" w:rsidR="00061CFC" w:rsidRDefault="00061CFC" w:rsidP="00116081">
            <w:pPr>
              <w:spacing w:line="280" w:lineRule="exact"/>
              <w:rPr>
                <w:rFonts w:ascii="UD デジタル 教科書体 NP-B" w:eastAsia="UD デジタル 教科書体 NP-B" w:hAnsi="ＭＳ Ｐゴシック"/>
                <w:sz w:val="20"/>
                <w:szCs w:val="20"/>
              </w:rPr>
            </w:pPr>
          </w:p>
          <w:p w14:paraId="4289A526" w14:textId="77777777" w:rsidR="00061CFC" w:rsidRDefault="00061CFC" w:rsidP="00116081">
            <w:pPr>
              <w:spacing w:line="280" w:lineRule="exact"/>
              <w:rPr>
                <w:rFonts w:ascii="UD デジタル 教科書体 NP-B" w:eastAsia="UD デジタル 教科書体 NP-B" w:hAnsi="ＭＳ Ｐゴシック"/>
                <w:sz w:val="20"/>
                <w:szCs w:val="20"/>
              </w:rPr>
            </w:pPr>
          </w:p>
          <w:p w14:paraId="35916B09" w14:textId="77777777" w:rsidR="00061CFC" w:rsidRDefault="00061CFC" w:rsidP="00116081">
            <w:pPr>
              <w:spacing w:line="280" w:lineRule="exact"/>
              <w:rPr>
                <w:rFonts w:ascii="UD デジタル 教科書体 NP-B" w:eastAsia="UD デジタル 教科書体 NP-B" w:hAnsi="ＭＳ Ｐゴシック"/>
                <w:sz w:val="20"/>
                <w:szCs w:val="20"/>
              </w:rPr>
            </w:pPr>
          </w:p>
          <w:p w14:paraId="26C41602" w14:textId="77777777" w:rsidR="00061CFC" w:rsidRDefault="00061CFC" w:rsidP="00116081">
            <w:pPr>
              <w:spacing w:line="280" w:lineRule="exact"/>
              <w:rPr>
                <w:rFonts w:ascii="UD デジタル 教科書体 NP-B" w:eastAsia="UD デジタル 教科書体 NP-B" w:hAnsi="ＭＳ Ｐゴシック"/>
                <w:sz w:val="20"/>
                <w:szCs w:val="20"/>
              </w:rPr>
            </w:pPr>
          </w:p>
          <w:p w14:paraId="4B8D071E" w14:textId="77777777" w:rsidR="00061CFC" w:rsidRDefault="00061CFC" w:rsidP="00116081">
            <w:pPr>
              <w:spacing w:line="280" w:lineRule="exact"/>
              <w:rPr>
                <w:rFonts w:ascii="UD デジタル 教科書体 NP-B" w:eastAsia="UD デジタル 教科書体 NP-B" w:hAnsi="ＭＳ Ｐゴシック"/>
                <w:sz w:val="20"/>
                <w:szCs w:val="20"/>
              </w:rPr>
            </w:pPr>
          </w:p>
          <w:p w14:paraId="7C56F32B" w14:textId="77777777" w:rsidR="00061CFC" w:rsidRDefault="00061CFC" w:rsidP="00116081">
            <w:pPr>
              <w:spacing w:line="280" w:lineRule="exact"/>
              <w:rPr>
                <w:rFonts w:ascii="UD デジタル 教科書体 NP-B" w:eastAsia="UD デジタル 教科書体 NP-B" w:hAnsi="ＭＳ Ｐゴシック"/>
                <w:sz w:val="20"/>
                <w:szCs w:val="20"/>
              </w:rPr>
            </w:pPr>
          </w:p>
          <w:p w14:paraId="2EBBC0B1" w14:textId="77777777" w:rsidR="00061CFC" w:rsidRDefault="00061CFC" w:rsidP="00116081">
            <w:pPr>
              <w:spacing w:line="280" w:lineRule="exact"/>
              <w:rPr>
                <w:rFonts w:ascii="UD デジタル 教科書体 NP-B" w:eastAsia="UD デジタル 教科書体 NP-B" w:hAnsi="ＭＳ Ｐゴシック"/>
                <w:sz w:val="20"/>
                <w:szCs w:val="20"/>
              </w:rPr>
            </w:pPr>
          </w:p>
          <w:p w14:paraId="73DC1ABE" w14:textId="77777777" w:rsidR="00061CFC" w:rsidRDefault="00061CFC" w:rsidP="00116081">
            <w:pPr>
              <w:spacing w:line="280" w:lineRule="exact"/>
              <w:rPr>
                <w:rFonts w:ascii="UD デジタル 教科書体 NP-B" w:eastAsia="UD デジタル 教科書体 NP-B" w:hAnsi="ＭＳ Ｐゴシック"/>
                <w:sz w:val="20"/>
                <w:szCs w:val="20"/>
              </w:rPr>
            </w:pPr>
          </w:p>
          <w:p w14:paraId="5DFAE00F" w14:textId="77777777" w:rsidR="00061CFC" w:rsidRDefault="00061CFC" w:rsidP="00116081">
            <w:pPr>
              <w:spacing w:line="280" w:lineRule="exact"/>
              <w:rPr>
                <w:rFonts w:ascii="UD デジタル 教科書体 NP-B" w:eastAsia="UD デジタル 教科書体 NP-B" w:hAnsi="ＭＳ Ｐゴシック"/>
                <w:sz w:val="20"/>
                <w:szCs w:val="20"/>
              </w:rPr>
            </w:pPr>
          </w:p>
          <w:p w14:paraId="7C729528" w14:textId="77777777" w:rsidR="00061CFC" w:rsidRDefault="00061CFC" w:rsidP="00116081">
            <w:pPr>
              <w:spacing w:line="280" w:lineRule="exact"/>
              <w:rPr>
                <w:rFonts w:ascii="UD デジタル 教科書体 NP-B" w:eastAsia="UD デジタル 教科書体 NP-B" w:hAnsi="ＭＳ Ｐゴシック"/>
                <w:sz w:val="20"/>
                <w:szCs w:val="20"/>
              </w:rPr>
            </w:pPr>
          </w:p>
          <w:p w14:paraId="52D12D72" w14:textId="77777777" w:rsidR="00061CFC" w:rsidRDefault="00061CFC" w:rsidP="00116081">
            <w:pPr>
              <w:spacing w:line="280" w:lineRule="exact"/>
              <w:rPr>
                <w:rFonts w:ascii="UD デジタル 教科書体 NP-B" w:eastAsia="UD デジタル 教科書体 NP-B" w:hAnsi="ＭＳ Ｐゴシック"/>
                <w:sz w:val="20"/>
                <w:szCs w:val="20"/>
              </w:rPr>
            </w:pPr>
          </w:p>
          <w:p w14:paraId="3DC94974" w14:textId="77777777" w:rsidR="00061CFC" w:rsidRDefault="00061CFC" w:rsidP="00116081">
            <w:pPr>
              <w:spacing w:line="280" w:lineRule="exact"/>
              <w:rPr>
                <w:rFonts w:ascii="UD デジタル 教科書体 NP-B" w:eastAsia="UD デジタル 教科書体 NP-B" w:hAnsi="ＭＳ Ｐゴシック"/>
                <w:sz w:val="20"/>
                <w:szCs w:val="20"/>
              </w:rPr>
            </w:pPr>
          </w:p>
          <w:p w14:paraId="6E13B537" w14:textId="77777777" w:rsidR="00061CFC" w:rsidRDefault="00061CFC" w:rsidP="00116081">
            <w:pPr>
              <w:spacing w:line="280" w:lineRule="exact"/>
              <w:rPr>
                <w:rFonts w:ascii="UD デジタル 教科書体 NP-B" w:eastAsia="UD デジタル 教科書体 NP-B" w:hAnsi="ＭＳ Ｐゴシック"/>
                <w:sz w:val="20"/>
                <w:szCs w:val="20"/>
              </w:rPr>
            </w:pPr>
          </w:p>
          <w:p w14:paraId="051BE32A" w14:textId="77777777" w:rsidR="00061CFC" w:rsidRDefault="00061CFC" w:rsidP="00116081">
            <w:pPr>
              <w:spacing w:line="280" w:lineRule="exact"/>
              <w:rPr>
                <w:rFonts w:ascii="UD デジタル 教科書体 NP-B" w:eastAsia="UD デジタル 教科書体 NP-B" w:hAnsi="ＭＳ Ｐゴシック"/>
                <w:sz w:val="20"/>
                <w:szCs w:val="20"/>
              </w:rPr>
            </w:pPr>
          </w:p>
          <w:p w14:paraId="19E67031" w14:textId="77777777" w:rsidR="00061CFC" w:rsidRDefault="00061CFC" w:rsidP="00116081">
            <w:pPr>
              <w:spacing w:line="280" w:lineRule="exact"/>
              <w:rPr>
                <w:rFonts w:ascii="UD デジタル 教科書体 NP-B" w:eastAsia="UD デジタル 教科書体 NP-B" w:hAnsi="ＭＳ Ｐゴシック"/>
                <w:sz w:val="20"/>
                <w:szCs w:val="20"/>
              </w:rPr>
            </w:pPr>
          </w:p>
          <w:p w14:paraId="386AC88A" w14:textId="77777777" w:rsidR="00061CFC" w:rsidRDefault="00061CFC" w:rsidP="00116081">
            <w:pPr>
              <w:spacing w:line="280" w:lineRule="exact"/>
              <w:rPr>
                <w:rFonts w:ascii="UD デジタル 教科書体 NP-B" w:eastAsia="UD デジタル 教科書体 NP-B" w:hAnsi="ＭＳ Ｐゴシック"/>
                <w:sz w:val="20"/>
                <w:szCs w:val="20"/>
              </w:rPr>
            </w:pPr>
          </w:p>
          <w:p w14:paraId="739C2D92" w14:textId="77777777" w:rsidR="00061CFC" w:rsidRDefault="00061CFC" w:rsidP="00116081">
            <w:pPr>
              <w:spacing w:line="280" w:lineRule="exact"/>
              <w:rPr>
                <w:rFonts w:ascii="UD デジタル 教科書体 NP-B" w:eastAsia="UD デジタル 教科書体 NP-B" w:hAnsi="ＭＳ Ｐゴシック"/>
                <w:sz w:val="20"/>
                <w:szCs w:val="20"/>
              </w:rPr>
            </w:pPr>
          </w:p>
          <w:p w14:paraId="498D3944" w14:textId="77777777" w:rsidR="00061CFC" w:rsidRDefault="00061CFC" w:rsidP="00116081">
            <w:pPr>
              <w:spacing w:line="280" w:lineRule="exact"/>
              <w:rPr>
                <w:rFonts w:ascii="UD デジタル 教科書体 NP-B" w:eastAsia="UD デジタル 教科書体 NP-B" w:hAnsi="ＭＳ Ｐゴシック"/>
                <w:sz w:val="20"/>
                <w:szCs w:val="20"/>
              </w:rPr>
            </w:pPr>
          </w:p>
          <w:p w14:paraId="6014B15B" w14:textId="77777777" w:rsidR="00061CFC" w:rsidRPr="00005982" w:rsidRDefault="00061CFC" w:rsidP="00116081">
            <w:pPr>
              <w:spacing w:line="280" w:lineRule="exact"/>
              <w:rPr>
                <w:rFonts w:ascii="UD デジタル 教科書体 N-B" w:eastAsia="UD デジタル 教科書体 N-B" w:hAnsi="ＭＳ Ｐゴシック" w:hint="eastAsia"/>
              </w:rPr>
            </w:pPr>
          </w:p>
        </w:tc>
        <w:tc>
          <w:tcPr>
            <w:tcW w:w="3690" w:type="dxa"/>
          </w:tcPr>
          <w:p w14:paraId="14E4DC1C" w14:textId="77777777" w:rsidR="00061CFC" w:rsidRDefault="00061CFC" w:rsidP="00116081">
            <w:pPr>
              <w:rPr>
                <w:rFonts w:ascii="UD デジタル 教科書体 N-B" w:eastAsia="UD デジタル 教科書体 N-B" w:hAnsi="ＭＳ Ｐゴシック"/>
              </w:rPr>
            </w:pPr>
          </w:p>
          <w:p w14:paraId="2ADCCECD" w14:textId="2A7F52E8" w:rsidR="00061CFC" w:rsidRDefault="00061CFC" w:rsidP="00116081">
            <w:pPr>
              <w:rPr>
                <w:rFonts w:ascii="UD デジタル 教科書体 N-B" w:eastAsia="UD デジタル 教科書体 N-B" w:hAnsi="ＭＳ Ｐゴシック"/>
              </w:rPr>
            </w:pPr>
          </w:p>
          <w:p w14:paraId="4E62FE5D" w14:textId="5BE2E530" w:rsidR="00061CFC" w:rsidRDefault="00061CFC" w:rsidP="00116081">
            <w:pPr>
              <w:rPr>
                <w:rFonts w:ascii="UD デジタル 教科書体 N-B" w:eastAsia="UD デジタル 教科書体 N-B" w:hAnsi="ＭＳ Ｐゴシック"/>
              </w:rPr>
            </w:pPr>
          </w:p>
          <w:p w14:paraId="46C51C36" w14:textId="77777777" w:rsidR="00061CFC" w:rsidRDefault="00061CFC" w:rsidP="00116081">
            <w:pPr>
              <w:rPr>
                <w:rFonts w:ascii="UD デジタル 教科書体 N-B" w:eastAsia="UD デジタル 教科書体 N-B" w:hAnsi="ＭＳ Ｐゴシック"/>
              </w:rPr>
            </w:pPr>
          </w:p>
          <w:p w14:paraId="12D82913" w14:textId="77777777" w:rsidR="00061CFC" w:rsidRDefault="00061CFC" w:rsidP="00116081">
            <w:pPr>
              <w:rPr>
                <w:rFonts w:ascii="UD デジタル 教科書体 N-B" w:eastAsia="UD デジタル 教科書体 N-B" w:hAnsi="ＭＳ Ｐゴシック"/>
              </w:rPr>
            </w:pPr>
          </w:p>
          <w:p w14:paraId="09AC6F22" w14:textId="77777777" w:rsidR="00061CFC" w:rsidRDefault="00061CFC" w:rsidP="00116081">
            <w:pPr>
              <w:rPr>
                <w:rFonts w:ascii="UD デジタル 教科書体 N-B" w:eastAsia="UD デジタル 教科書体 N-B" w:hAnsi="ＭＳ Ｐゴシック"/>
              </w:rPr>
            </w:pPr>
          </w:p>
          <w:p w14:paraId="37302BCA" w14:textId="77777777" w:rsidR="00061CFC" w:rsidRDefault="00061CFC" w:rsidP="00116081">
            <w:pPr>
              <w:rPr>
                <w:rFonts w:ascii="UD デジタル 教科書体 N-B" w:eastAsia="UD デジタル 教科書体 N-B" w:hAnsi="ＭＳ Ｐゴシック"/>
              </w:rPr>
            </w:pPr>
          </w:p>
          <w:p w14:paraId="4E0CC650" w14:textId="77777777" w:rsidR="00061CFC" w:rsidRDefault="00061CFC" w:rsidP="00116081">
            <w:pPr>
              <w:rPr>
                <w:rFonts w:ascii="UD デジタル 教科書体 N-B" w:eastAsia="UD デジタル 教科書体 N-B" w:hAnsi="ＭＳ Ｐゴシック"/>
              </w:rPr>
            </w:pPr>
          </w:p>
          <w:p w14:paraId="5B20D469" w14:textId="77777777" w:rsidR="00061CFC" w:rsidRDefault="00061CFC" w:rsidP="00116081">
            <w:pPr>
              <w:rPr>
                <w:rFonts w:ascii="UD デジタル 教科書体 N-B" w:eastAsia="UD デジタル 教科書体 N-B" w:hAnsi="ＭＳ Ｐゴシック"/>
              </w:rPr>
            </w:pPr>
          </w:p>
          <w:p w14:paraId="1581A8D3" w14:textId="77777777" w:rsidR="00061CFC" w:rsidRDefault="00061CFC" w:rsidP="00116081">
            <w:pPr>
              <w:rPr>
                <w:rFonts w:ascii="UD デジタル 教科書体 N-B" w:eastAsia="UD デジタル 教科書体 N-B" w:hAnsi="ＭＳ Ｐゴシック"/>
              </w:rPr>
            </w:pPr>
          </w:p>
          <w:p w14:paraId="2A36509D" w14:textId="77777777" w:rsidR="00061CFC" w:rsidRDefault="00061CFC" w:rsidP="00116081">
            <w:pPr>
              <w:rPr>
                <w:rFonts w:ascii="UD デジタル 教科書体 N-B" w:eastAsia="UD デジタル 教科書体 N-B" w:hAnsi="ＭＳ Ｐゴシック"/>
              </w:rPr>
            </w:pPr>
          </w:p>
          <w:p w14:paraId="00BF6617" w14:textId="77777777" w:rsidR="00061CFC" w:rsidRDefault="00061CFC" w:rsidP="00116081">
            <w:pPr>
              <w:rPr>
                <w:rFonts w:ascii="UD デジタル 教科書体 N-B" w:eastAsia="UD デジタル 教科書体 N-B" w:hAnsi="ＭＳ Ｐゴシック"/>
              </w:rPr>
            </w:pPr>
          </w:p>
          <w:p w14:paraId="49BC25AB" w14:textId="77777777" w:rsidR="00061CFC" w:rsidRDefault="00061CFC" w:rsidP="00116081">
            <w:pPr>
              <w:rPr>
                <w:rFonts w:ascii="UD デジタル 教科書体 N-B" w:eastAsia="UD デジタル 教科書体 N-B" w:hAnsi="ＭＳ Ｐゴシック"/>
              </w:rPr>
            </w:pPr>
          </w:p>
          <w:p w14:paraId="51FDFC7E" w14:textId="77777777" w:rsidR="00061CFC" w:rsidRDefault="00061CFC" w:rsidP="00116081">
            <w:pPr>
              <w:rPr>
                <w:rFonts w:ascii="UD デジタル 教科書体 N-B" w:eastAsia="UD デジタル 教科書体 N-B" w:hAnsi="ＭＳ Ｐゴシック"/>
              </w:rPr>
            </w:pPr>
          </w:p>
          <w:p w14:paraId="17CC5E3E" w14:textId="77777777" w:rsidR="00061CFC" w:rsidRDefault="00061CFC" w:rsidP="00116081">
            <w:pPr>
              <w:rPr>
                <w:rFonts w:ascii="UD デジタル 教科書体 N-B" w:eastAsia="UD デジタル 教科書体 N-B" w:hAnsi="ＭＳ Ｐゴシック"/>
              </w:rPr>
            </w:pPr>
          </w:p>
          <w:p w14:paraId="16483CA7" w14:textId="77777777" w:rsidR="00061CFC" w:rsidRDefault="00061CFC" w:rsidP="00116081">
            <w:pPr>
              <w:rPr>
                <w:rFonts w:ascii="UD デジタル 教科書体 N-B" w:eastAsia="UD デジタル 教科書体 N-B" w:hAnsi="ＭＳ Ｐゴシック"/>
              </w:rPr>
            </w:pPr>
          </w:p>
          <w:p w14:paraId="6C4B9B1F" w14:textId="77777777" w:rsidR="00061CFC" w:rsidRDefault="00061CFC" w:rsidP="00116081">
            <w:pPr>
              <w:rPr>
                <w:rFonts w:ascii="UD デジタル 教科書体 N-B" w:eastAsia="UD デジタル 教科書体 N-B" w:hAnsi="ＭＳ Ｐゴシック"/>
              </w:rPr>
            </w:pPr>
          </w:p>
          <w:p w14:paraId="2B8AE6E7" w14:textId="77777777" w:rsidR="00061CFC" w:rsidRPr="00005982" w:rsidRDefault="00061CFC" w:rsidP="00116081">
            <w:pPr>
              <w:rPr>
                <w:rFonts w:ascii="UD デジタル 教科書体 N-B" w:eastAsia="UD デジタル 教科書体 N-B" w:hAnsi="ＭＳ Ｐゴシック"/>
              </w:rPr>
            </w:pPr>
          </w:p>
        </w:tc>
      </w:tr>
    </w:tbl>
    <w:p w14:paraId="7C0CADF0" w14:textId="77777777" w:rsidR="0081070D" w:rsidRDefault="0081070D"/>
    <w:sectPr w:rsidR="0081070D" w:rsidSect="0081070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D257D" w14:textId="77777777" w:rsidR="001E178F" w:rsidRDefault="001E178F" w:rsidP="001E178F">
      <w:r>
        <w:separator/>
      </w:r>
    </w:p>
  </w:endnote>
  <w:endnote w:type="continuationSeparator" w:id="0">
    <w:p w14:paraId="4E6DC9B8" w14:textId="77777777" w:rsidR="001E178F" w:rsidRDefault="001E178F" w:rsidP="001E1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153A5" w14:textId="77777777" w:rsidR="001E178F" w:rsidRDefault="001E178F" w:rsidP="001E178F">
      <w:r>
        <w:separator/>
      </w:r>
    </w:p>
  </w:footnote>
  <w:footnote w:type="continuationSeparator" w:id="0">
    <w:p w14:paraId="43B7D88C" w14:textId="77777777" w:rsidR="001E178F" w:rsidRDefault="001E178F" w:rsidP="001E17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9"/>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70D"/>
    <w:rsid w:val="00061CFC"/>
    <w:rsid w:val="001C1FCC"/>
    <w:rsid w:val="001E178F"/>
    <w:rsid w:val="00581A0C"/>
    <w:rsid w:val="005C3270"/>
    <w:rsid w:val="00750F37"/>
    <w:rsid w:val="0081070D"/>
    <w:rsid w:val="00A141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3D4E7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070D"/>
    <w:pPr>
      <w:widowControl w:val="0"/>
      <w:jc w:val="both"/>
    </w:pPr>
    <w:rPr>
      <w:rFonts w:ascii="Meiryo UI" w:eastAsia="メイリオ" w:hAnsi="Meiryo U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4">
    <w:name w:val="表 (格子)4"/>
    <w:basedOn w:val="a1"/>
    <w:next w:val="a3"/>
    <w:uiPriority w:val="59"/>
    <w:rsid w:val="0081070D"/>
    <w:rPr>
      <w:rFonts w:ascii="Meiryo UI" w:eastAsia="メイリオ" w:hAnsi="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rsid w:val="008107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E178F"/>
    <w:pPr>
      <w:tabs>
        <w:tab w:val="center" w:pos="4252"/>
        <w:tab w:val="right" w:pos="8504"/>
      </w:tabs>
      <w:snapToGrid w:val="0"/>
    </w:pPr>
  </w:style>
  <w:style w:type="character" w:customStyle="1" w:styleId="a5">
    <w:name w:val="ヘッダー (文字)"/>
    <w:basedOn w:val="a0"/>
    <w:link w:val="a4"/>
    <w:uiPriority w:val="99"/>
    <w:rsid w:val="001E178F"/>
    <w:rPr>
      <w:rFonts w:ascii="Meiryo UI" w:eastAsia="メイリオ" w:hAnsi="Meiryo UI"/>
    </w:rPr>
  </w:style>
  <w:style w:type="paragraph" w:styleId="a6">
    <w:name w:val="footer"/>
    <w:basedOn w:val="a"/>
    <w:link w:val="a7"/>
    <w:uiPriority w:val="99"/>
    <w:unhideWhenUsed/>
    <w:rsid w:val="001E178F"/>
    <w:pPr>
      <w:tabs>
        <w:tab w:val="center" w:pos="4252"/>
        <w:tab w:val="right" w:pos="8504"/>
      </w:tabs>
      <w:snapToGrid w:val="0"/>
    </w:pPr>
  </w:style>
  <w:style w:type="character" w:customStyle="1" w:styleId="a7">
    <w:name w:val="フッター (文字)"/>
    <w:basedOn w:val="a0"/>
    <w:link w:val="a6"/>
    <w:uiPriority w:val="99"/>
    <w:rsid w:val="001E178F"/>
    <w:rPr>
      <w:rFonts w:ascii="Meiryo UI" w:eastAsia="メイリオ" w:hAnsi="Meiryo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359</Characters>
  <Application>Microsoft Office Word</Application>
  <DocSecurity>0</DocSecurity>
  <Lines>2</Lines>
  <Paragraphs>1</Paragraphs>
  <ScaleCrop>false</ScaleCrop>
  <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2024-02-06T02:43:00Z</dcterms:created>
  <dcterms:modified xsi:type="dcterms:W3CDTF">2024-03-14T10:12:00Z</dcterms:modified>
</cp:coreProperties>
</file>