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154E6E" w:rsidRPr="00005982" w14:paraId="156E0F2C" w14:textId="77777777" w:rsidTr="00E95CDA">
        <w:tc>
          <w:tcPr>
            <w:tcW w:w="426" w:type="dxa"/>
          </w:tcPr>
          <w:p w14:paraId="6964567E" w14:textId="77777777" w:rsidR="00154E6E" w:rsidRPr="00005982" w:rsidRDefault="00154E6E" w:rsidP="00154E6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154E6E" w:rsidRPr="00005982" w:rsidRDefault="00154E6E" w:rsidP="00154E6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3D0A028A" w:rsidR="00154E6E" w:rsidRPr="00100FCB" w:rsidRDefault="00154E6E" w:rsidP="00154E6E">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23.松原市</w:t>
            </w:r>
          </w:p>
        </w:tc>
      </w:tr>
      <w:tr w:rsidR="00154E6E" w:rsidRPr="00005982" w14:paraId="332CE183" w14:textId="77777777" w:rsidTr="00E95CDA">
        <w:tc>
          <w:tcPr>
            <w:tcW w:w="426" w:type="dxa"/>
          </w:tcPr>
          <w:p w14:paraId="3A48C966" w14:textId="77777777" w:rsidR="00154E6E" w:rsidRPr="00005982" w:rsidRDefault="00154E6E" w:rsidP="00154E6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154E6E" w:rsidRPr="00005982" w:rsidRDefault="00154E6E" w:rsidP="00154E6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3FA54AE3" w:rsidR="00154E6E" w:rsidRPr="00005982" w:rsidRDefault="00930F54" w:rsidP="00154E6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w:t>
            </w:r>
            <w:r w:rsidR="00154E6E">
              <w:rPr>
                <w:rFonts w:ascii="UD デジタル 教科書体 N-B" w:eastAsia="UD デジタル 教科書体 N-B" w:hAnsi="ＭＳ Ｐゴシック" w:hint="eastAsia"/>
              </w:rPr>
              <w:t>地域教育協議会</w:t>
            </w:r>
          </w:p>
        </w:tc>
      </w:tr>
      <w:tr w:rsidR="00154E6E" w:rsidRPr="00005982" w14:paraId="049ED5F0" w14:textId="77777777" w:rsidTr="00E95CDA">
        <w:tc>
          <w:tcPr>
            <w:tcW w:w="426" w:type="dxa"/>
          </w:tcPr>
          <w:p w14:paraId="5BD41AE8" w14:textId="77777777" w:rsidR="00154E6E" w:rsidRPr="00005982" w:rsidRDefault="00154E6E" w:rsidP="00154E6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154E6E" w:rsidRPr="00005982" w:rsidRDefault="00154E6E" w:rsidP="00154E6E">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37FFE9DA" w:rsidR="00154E6E" w:rsidRPr="00005982" w:rsidRDefault="00154E6E" w:rsidP="00154E6E">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w:t>
            </w:r>
          </w:p>
        </w:tc>
      </w:tr>
      <w:tr w:rsidR="00110395" w:rsidRPr="00005982" w14:paraId="00FC916A" w14:textId="77777777" w:rsidTr="00E95CDA">
        <w:trPr>
          <w:trHeight w:val="12832"/>
        </w:trPr>
        <w:tc>
          <w:tcPr>
            <w:tcW w:w="426" w:type="dxa"/>
          </w:tcPr>
          <w:p w14:paraId="5C820AFD" w14:textId="77777777" w:rsidR="00110395" w:rsidRPr="00005982" w:rsidRDefault="00110395" w:rsidP="00110395">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3EC6B99" w14:textId="77777777" w:rsidR="00110395" w:rsidRPr="00B517AF" w:rsidRDefault="00110395" w:rsidP="00110395">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1FE87E56" w14:textId="77777777" w:rsidR="00110395" w:rsidRPr="00005982" w:rsidRDefault="00110395" w:rsidP="00110395">
            <w:pPr>
              <w:rPr>
                <w:rFonts w:ascii="UD デジタル 教科書体 N-B" w:eastAsia="UD デジタル 教科書体 N-B" w:hAnsi="ＭＳ Ｐゴシック"/>
              </w:rPr>
            </w:pPr>
          </w:p>
          <w:p w14:paraId="35437419" w14:textId="77777777" w:rsidR="00110395" w:rsidRDefault="00110395" w:rsidP="00110395">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110395" w:rsidRPr="00B517AF" w:rsidRDefault="00110395" w:rsidP="00110395">
            <w:pPr>
              <w:rPr>
                <w:rFonts w:ascii="UD デジタル 教科書体 N-B" w:eastAsia="UD デジタル 教科書体 N-B" w:hAnsi="ＭＳ Ｐゴシック"/>
                <w:sz w:val="20"/>
                <w:szCs w:val="21"/>
              </w:rPr>
            </w:pPr>
          </w:p>
        </w:tc>
        <w:tc>
          <w:tcPr>
            <w:tcW w:w="3689" w:type="dxa"/>
          </w:tcPr>
          <w:p w14:paraId="5DB9BEE2" w14:textId="77777777" w:rsidR="00110395" w:rsidRDefault="00110395" w:rsidP="00110395">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いきいき環境フェスタ</w:t>
            </w:r>
            <w:r w:rsidRPr="00536AE8">
              <w:rPr>
                <w:rFonts w:ascii="UD デジタル 教科書体 N-B" w:eastAsia="UD デジタル 教科書体 N-B" w:hAnsi="ＭＳ Ｐゴシック" w:hint="eastAsia"/>
                <w:sz w:val="22"/>
              </w:rPr>
              <w:t>】</w:t>
            </w:r>
          </w:p>
          <w:p w14:paraId="39DCB95F" w14:textId="77777777" w:rsidR="00110395" w:rsidRPr="00536AE8" w:rsidRDefault="00110395" w:rsidP="00110395">
            <w:pPr>
              <w:rPr>
                <w:rFonts w:ascii="UD デジタル 教科書体 N-B" w:eastAsia="UD デジタル 教科書体 N-B" w:hAnsi="ＭＳ Ｐゴシック"/>
                <w:sz w:val="22"/>
              </w:rPr>
            </w:pPr>
          </w:p>
          <w:p w14:paraId="14A4D7FA" w14:textId="77777777" w:rsidR="00110395" w:rsidRDefault="00110395" w:rsidP="001103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「いきいき環境</w:t>
            </w:r>
            <w:r w:rsidRPr="00211944">
              <w:rPr>
                <w:rFonts w:ascii="UD デジタル 教科書体 N-B" w:eastAsia="UD デジタル 教科書体 N-B" w:hAnsi="ＭＳ Ｐゴシック" w:hint="eastAsia"/>
                <w:sz w:val="20"/>
                <w:szCs w:val="21"/>
              </w:rPr>
              <w:t>フェスタ</w:t>
            </w:r>
            <w:r>
              <w:rPr>
                <w:rFonts w:ascii="UD デジタル 教科書体 N-B" w:eastAsia="UD デジタル 教科書体 N-B" w:hAnsi="ＭＳ Ｐゴシック" w:hint="eastAsia"/>
                <w:sz w:val="20"/>
                <w:szCs w:val="21"/>
              </w:rPr>
              <w:t>」</w:t>
            </w:r>
            <w:r w:rsidRPr="00211944">
              <w:rPr>
                <w:rFonts w:ascii="UD デジタル 教科書体 N-B" w:eastAsia="UD デジタル 教科書体 N-B" w:hAnsi="ＭＳ Ｐゴシック" w:hint="eastAsia"/>
                <w:sz w:val="20"/>
                <w:szCs w:val="21"/>
              </w:rPr>
              <w:t>が</w:t>
            </w:r>
            <w:r>
              <w:rPr>
                <w:rFonts w:ascii="UD デジタル 教科書体 N-B" w:eastAsia="UD デジタル 教科書体 N-B" w:hAnsi="ＭＳ Ｐゴシック" w:hint="eastAsia"/>
                <w:sz w:val="20"/>
                <w:szCs w:val="21"/>
              </w:rPr>
              <w:t>松原第五中学校グランドにて盛大に</w:t>
            </w:r>
            <w:r w:rsidRPr="00211944">
              <w:rPr>
                <w:rFonts w:ascii="UD デジタル 教科書体 N-B" w:eastAsia="UD デジタル 教科書体 N-B" w:hAnsi="ＭＳ Ｐゴシック" w:hint="eastAsia"/>
                <w:sz w:val="20"/>
                <w:szCs w:val="21"/>
              </w:rPr>
              <w:t>開催されました。</w:t>
            </w:r>
          </w:p>
          <w:p w14:paraId="42F9C0A6" w14:textId="77777777" w:rsidR="00110395" w:rsidRDefault="00110395" w:rsidP="00110395">
            <w:pPr>
              <w:rPr>
                <w:rFonts w:ascii="UD デジタル 教科書体 N-B" w:eastAsia="UD デジタル 教科書体 N-B" w:hAnsi="ＭＳ Ｐゴシック"/>
                <w:sz w:val="20"/>
                <w:szCs w:val="21"/>
              </w:rPr>
            </w:pPr>
            <w:r w:rsidRPr="00334AB8">
              <w:rPr>
                <w:rFonts w:ascii="UD デジタル 教科書体 N-B" w:eastAsia="UD デジタル 教科書体 N-B" w:hAnsi="ＭＳ Ｐゴシック" w:hint="eastAsia"/>
                <w:sz w:val="20"/>
                <w:szCs w:val="21"/>
              </w:rPr>
              <w:t>オープニングセレモニー</w:t>
            </w:r>
            <w:r>
              <w:rPr>
                <w:rFonts w:ascii="UD デジタル 教科書体 N-B" w:eastAsia="UD デジタル 教科書体 N-B" w:hAnsi="ＭＳ Ｐゴシック" w:hint="eastAsia"/>
                <w:sz w:val="20"/>
                <w:szCs w:val="21"/>
              </w:rPr>
              <w:t>では、会長からのあいさつの後、吹奏楽部の演奏や地域の太鼓保存会による和太鼓演奏、地域の高校の軽音楽部の演奏があり、観客の皆さんを魅了していました。</w:t>
            </w:r>
          </w:p>
          <w:p w14:paraId="48AB2117" w14:textId="77777777" w:rsidR="00110395" w:rsidRDefault="00110395" w:rsidP="001103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展示ブースでは、地域の障がい者福祉施設によるパネル展示やクイズを通した下水道のＰＲ活動、生徒会による災害伝言ダイヤルサービスの報告などがありました。</w:t>
            </w:r>
          </w:p>
          <w:p w14:paraId="5F8C1124" w14:textId="6CDF1E18" w:rsidR="00110395" w:rsidRDefault="00110395" w:rsidP="001103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体験ブースでは、ストローロケットや缶バッジ、てづくりおもちゃの製作体験や防災士会による防災クイズラリーなどがありました。</w:t>
            </w:r>
          </w:p>
          <w:p w14:paraId="4370DDB2" w14:textId="77777777" w:rsidR="00110395" w:rsidRDefault="00110395" w:rsidP="001103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食のブースでは、フランクフルト、お菓子などの販売やＰＴＡによる災害用移動炊飯器とアルファ化米を使用し、災害時の炊き出しを想定したカレーライスの販売などがありました。</w:t>
            </w:r>
          </w:p>
          <w:p w14:paraId="026AFF6A" w14:textId="77777777" w:rsidR="00110395" w:rsidRDefault="00110395" w:rsidP="00110395">
            <w:pPr>
              <w:rPr>
                <w:rFonts w:ascii="UD デジタル 教科書体 N-B" w:eastAsia="UD デジタル 教科書体 N-B" w:hAnsi="ＭＳ Ｐゴシック"/>
                <w:sz w:val="20"/>
                <w:szCs w:val="21"/>
              </w:rPr>
            </w:pPr>
            <w:r w:rsidRPr="00334AB8">
              <w:rPr>
                <w:rFonts w:ascii="UD デジタル 教科書体 N-B" w:eastAsia="UD デジタル 教科書体 N-B" w:hAnsi="ＭＳ Ｐゴシック" w:hint="eastAsia"/>
                <w:sz w:val="20"/>
                <w:szCs w:val="21"/>
              </w:rPr>
              <w:t>ボランティア活動</w:t>
            </w:r>
            <w:r>
              <w:rPr>
                <w:rFonts w:ascii="UD デジタル 教科書体 N-B" w:eastAsia="UD デジタル 教科書体 N-B" w:hAnsi="ＭＳ Ｐゴシック" w:hint="eastAsia"/>
                <w:sz w:val="20"/>
                <w:szCs w:val="21"/>
              </w:rPr>
              <w:t>では、服のチカラプロジェクトとして着なくなった子ども服を集めたり、能登半島地震、豪雨被災地への募金活動を行いました。</w:t>
            </w:r>
          </w:p>
          <w:p w14:paraId="63C0401C" w14:textId="5BF5DEA3" w:rsidR="00110395" w:rsidRDefault="00110395" w:rsidP="00110395">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五中校区の</w:t>
            </w:r>
            <w:r w:rsidRPr="00334AB8">
              <w:rPr>
                <w:rFonts w:ascii="UD デジタル 教科書体 N-B" w:eastAsia="UD デジタル 教科書体 N-B" w:hAnsi="ＭＳ Ｐゴシック" w:hint="eastAsia"/>
                <w:sz w:val="20"/>
                <w:szCs w:val="21"/>
              </w:rPr>
              <w:t>みなさまのあたたかさを感じることができ</w:t>
            </w:r>
            <w:r>
              <w:rPr>
                <w:rFonts w:ascii="UD デジタル 教科書体 N-B" w:eastAsia="UD デジタル 教科書体 N-B" w:hAnsi="ＭＳ Ｐゴシック" w:hint="eastAsia"/>
                <w:sz w:val="20"/>
                <w:szCs w:val="21"/>
              </w:rPr>
              <w:t>、</w:t>
            </w:r>
            <w:r w:rsidRPr="00C76F2F">
              <w:rPr>
                <w:rFonts w:ascii="UD デジタル 教科書体 N-B" w:eastAsia="UD デジタル 教科書体 N-B" w:hAnsi="ＭＳ Ｐゴシック" w:hint="eastAsia"/>
                <w:sz w:val="20"/>
                <w:szCs w:val="21"/>
              </w:rPr>
              <w:t>天候にも恵まれ</w:t>
            </w:r>
            <w:r>
              <w:rPr>
                <w:rFonts w:ascii="UD デジタル 教科書体 N-B" w:eastAsia="UD デジタル 教科書体 N-B" w:hAnsi="ＭＳ Ｐゴシック" w:hint="eastAsia"/>
                <w:sz w:val="20"/>
                <w:szCs w:val="21"/>
              </w:rPr>
              <w:t>たすてきな一日となりまし</w:t>
            </w:r>
            <w:r w:rsidRPr="00C76F2F">
              <w:rPr>
                <w:rFonts w:ascii="UD デジタル 教科書体 N-B" w:eastAsia="UD デジタル 教科書体 N-B" w:hAnsi="ＭＳ Ｐゴシック" w:hint="eastAsia"/>
                <w:sz w:val="20"/>
                <w:szCs w:val="21"/>
              </w:rPr>
              <w:t>た。</w:t>
            </w:r>
            <w:r w:rsidRPr="00334AB8">
              <w:rPr>
                <w:rFonts w:ascii="UD デジタル 教科書体 N-B" w:eastAsia="UD デジタル 教科書体 N-B" w:hAnsi="ＭＳ Ｐゴシック" w:hint="eastAsia"/>
                <w:sz w:val="20"/>
                <w:szCs w:val="21"/>
              </w:rPr>
              <w:t>参加いただいた</w:t>
            </w:r>
            <w:r>
              <w:rPr>
                <w:rFonts w:ascii="UD デジタル 教科書体 N-B" w:eastAsia="UD デジタル 教科書体 N-B" w:hAnsi="ＭＳ Ｐゴシック" w:hint="eastAsia"/>
                <w:sz w:val="20"/>
                <w:szCs w:val="21"/>
              </w:rPr>
              <w:t>団体の</w:t>
            </w:r>
            <w:r w:rsidRPr="00334AB8">
              <w:rPr>
                <w:rFonts w:ascii="UD デジタル 教科書体 N-B" w:eastAsia="UD デジタル 教科書体 N-B" w:hAnsi="ＭＳ Ｐゴシック" w:hint="eastAsia"/>
                <w:sz w:val="20"/>
                <w:szCs w:val="21"/>
              </w:rPr>
              <w:t>みなさま</w:t>
            </w:r>
            <w:r>
              <w:rPr>
                <w:rFonts w:ascii="UD デジタル 教科書体 N-B" w:eastAsia="UD デジタル 教科書体 N-B" w:hAnsi="ＭＳ Ｐゴシック" w:hint="eastAsia"/>
                <w:sz w:val="20"/>
                <w:szCs w:val="21"/>
              </w:rPr>
              <w:t>や</w:t>
            </w:r>
            <w:r w:rsidRPr="00334AB8">
              <w:rPr>
                <w:rFonts w:ascii="UD デジタル 教科書体 N-B" w:eastAsia="UD デジタル 教科書体 N-B" w:hAnsi="ＭＳ Ｐゴシック" w:hint="eastAsia"/>
                <w:sz w:val="20"/>
                <w:szCs w:val="21"/>
              </w:rPr>
              <w:t>お越しいただいた地域のみなさま</w:t>
            </w:r>
            <w:r>
              <w:rPr>
                <w:rFonts w:ascii="UD デジタル 教科書体 N-B" w:eastAsia="UD デジタル 教科書体 N-B" w:hAnsi="ＭＳ Ｐゴシック" w:hint="eastAsia"/>
                <w:sz w:val="20"/>
                <w:szCs w:val="21"/>
              </w:rPr>
              <w:t>とともに、</w:t>
            </w:r>
            <w:r w:rsidRPr="00334AB8">
              <w:rPr>
                <w:rFonts w:ascii="UD デジタル 教科書体 N-B" w:eastAsia="UD デジタル 教科書体 N-B" w:hAnsi="ＭＳ Ｐゴシック" w:hint="eastAsia"/>
                <w:sz w:val="20"/>
                <w:szCs w:val="21"/>
              </w:rPr>
              <w:t>今後も</w:t>
            </w:r>
            <w:r>
              <w:rPr>
                <w:rFonts w:ascii="UD デジタル 教科書体 N-B" w:eastAsia="UD デジタル 教科書体 N-B" w:hAnsi="ＭＳ Ｐゴシック" w:hint="eastAsia"/>
                <w:sz w:val="20"/>
                <w:szCs w:val="21"/>
              </w:rPr>
              <w:t>五中</w:t>
            </w:r>
            <w:r w:rsidRPr="00334AB8">
              <w:rPr>
                <w:rFonts w:ascii="UD デジタル 教科書体 N-B" w:eastAsia="UD デジタル 教科書体 N-B" w:hAnsi="ＭＳ Ｐゴシック" w:hint="eastAsia"/>
                <w:sz w:val="20"/>
                <w:szCs w:val="21"/>
              </w:rPr>
              <w:t>校区の子どもたちの</w:t>
            </w:r>
            <w:r>
              <w:rPr>
                <w:rFonts w:ascii="UD デジタル 教科書体 N-B" w:eastAsia="UD デジタル 教科書体 N-B" w:hAnsi="ＭＳ Ｐゴシック" w:hint="eastAsia"/>
                <w:sz w:val="20"/>
                <w:szCs w:val="21"/>
              </w:rPr>
              <w:t>健やかな</w:t>
            </w:r>
            <w:r w:rsidRPr="00334AB8">
              <w:rPr>
                <w:rFonts w:ascii="UD デジタル 教科書体 N-B" w:eastAsia="UD デジタル 教科書体 N-B" w:hAnsi="ＭＳ Ｐゴシック" w:hint="eastAsia"/>
                <w:sz w:val="20"/>
                <w:szCs w:val="21"/>
              </w:rPr>
              <w:t>成長</w:t>
            </w:r>
            <w:r>
              <w:rPr>
                <w:rFonts w:ascii="UD デジタル 教科書体 N-B" w:eastAsia="UD デジタル 教科書体 N-B" w:hAnsi="ＭＳ Ｐゴシック" w:hint="eastAsia"/>
                <w:sz w:val="20"/>
                <w:szCs w:val="21"/>
              </w:rPr>
              <w:t>を見守り、支えていきたいと思います。</w:t>
            </w:r>
          </w:p>
          <w:p w14:paraId="57D207BF" w14:textId="77777777" w:rsidR="00110395" w:rsidRPr="00154E6E" w:rsidRDefault="00110395" w:rsidP="00110395">
            <w:pPr>
              <w:rPr>
                <w:rFonts w:ascii="UD デジタル 教科書体 N-B" w:eastAsia="UD デジタル 教科書体 N-B" w:hAnsi="ＭＳ Ｐゴシック"/>
              </w:rPr>
            </w:pPr>
          </w:p>
        </w:tc>
        <w:tc>
          <w:tcPr>
            <w:tcW w:w="3690" w:type="dxa"/>
          </w:tcPr>
          <w:p w14:paraId="37A54D44" w14:textId="3D0C6EE8" w:rsidR="00110395" w:rsidRDefault="00110395" w:rsidP="00110395">
            <w:pPr>
              <w:rPr>
                <w:rFonts w:ascii="UD デジタル 教科書体 N-B" w:eastAsia="UD デジタル 教科書体 N-B" w:hAnsi="ＭＳ Ｐゴシック"/>
                <w:sz w:val="20"/>
                <w:szCs w:val="21"/>
              </w:rPr>
            </w:pPr>
          </w:p>
          <w:p w14:paraId="5B91F84D" w14:textId="5BBB572E" w:rsidR="00110395" w:rsidRDefault="00110395" w:rsidP="00110395">
            <w:pPr>
              <w:rPr>
                <w:rFonts w:ascii="UD デジタル 教科書体 N-B" w:eastAsia="UD デジタル 教科書体 N-B" w:hAnsi="ＭＳ Ｐゴシック"/>
                <w:sz w:val="20"/>
                <w:szCs w:val="21"/>
              </w:rPr>
            </w:pPr>
          </w:p>
          <w:p w14:paraId="09EF9092" w14:textId="0635DF12" w:rsidR="00110395" w:rsidRDefault="00110395" w:rsidP="00110395">
            <w:pPr>
              <w:rPr>
                <w:rFonts w:ascii="UD デジタル 教科書体 N-B" w:eastAsia="UD デジタル 教科書体 N-B" w:hAnsi="ＭＳ Ｐゴシック"/>
                <w:sz w:val="20"/>
                <w:szCs w:val="21"/>
              </w:rPr>
            </w:pPr>
          </w:p>
          <w:p w14:paraId="1D91E4A0" w14:textId="259CAA16" w:rsidR="00110395" w:rsidRPr="00B517AF" w:rsidRDefault="00110395" w:rsidP="00110395">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0D0551"/>
    <w:rsid w:val="00110395"/>
    <w:rsid w:val="00154E6E"/>
    <w:rsid w:val="00196946"/>
    <w:rsid w:val="007511CA"/>
    <w:rsid w:val="008E3201"/>
    <w:rsid w:val="0090602B"/>
    <w:rsid w:val="00930F54"/>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2025-01-17T07:46:00Z</dcterms:created>
  <dcterms:modified xsi:type="dcterms:W3CDTF">2025-02-04T08:11:00Z</dcterms:modified>
</cp:coreProperties>
</file>