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4BD" w:rsidRPr="00005982" w:rsidRDefault="002D04BD" w:rsidP="002D04BD">
      <w:pPr>
        <w:rPr>
          <w:rFonts w:ascii="UD デジタル 教科書体 N-B" w:eastAsia="UD デジタル 教科書体 N-B" w:hAnsi="ＭＳ Ｐゴシック"/>
        </w:rPr>
      </w:pPr>
    </w:p>
    <w:tbl>
      <w:tblPr>
        <w:tblStyle w:val="a5"/>
        <w:tblW w:w="0" w:type="auto"/>
        <w:tblInd w:w="108" w:type="dxa"/>
        <w:tblLook w:val="04A0" w:firstRow="1" w:lastRow="0" w:firstColumn="1" w:lastColumn="0" w:noHBand="0" w:noVBand="1"/>
      </w:tblPr>
      <w:tblGrid>
        <w:gridCol w:w="426"/>
        <w:gridCol w:w="2543"/>
        <w:gridCol w:w="3689"/>
        <w:gridCol w:w="3690"/>
      </w:tblGrid>
      <w:tr w:rsidR="00526E31" w:rsidRPr="00005982" w:rsidTr="008107A9">
        <w:tc>
          <w:tcPr>
            <w:tcW w:w="426" w:type="dxa"/>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１</w:t>
            </w:r>
          </w:p>
        </w:tc>
        <w:tc>
          <w:tcPr>
            <w:tcW w:w="2543" w:type="dxa"/>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市町村名</w:t>
            </w:r>
          </w:p>
        </w:tc>
        <w:tc>
          <w:tcPr>
            <w:tcW w:w="7379" w:type="dxa"/>
            <w:gridSpan w:val="2"/>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jc w:val="center"/>
              <w:rPr>
                <w:rFonts w:ascii="UD デジタル 教科書体 N-B" w:eastAsia="UD デジタル 教科書体 N-B" w:hAnsi="ＭＳ Ｐゴシック"/>
              </w:rPr>
            </w:pPr>
            <w:r>
              <w:rPr>
                <w:rFonts w:ascii="UD デジタル 教科書体 N-B" w:eastAsia="UD デジタル 教科書体 N-B" w:hAnsi="ＭＳ Ｐゴシック" w:hint="eastAsia"/>
              </w:rPr>
              <w:t>17.</w:t>
            </w:r>
            <w:r w:rsidRPr="00005982">
              <w:rPr>
                <w:rFonts w:ascii="UD デジタル 教科書体 N-B" w:eastAsia="UD デジタル 教科書体 N-B" w:hAnsi="ＭＳ Ｐゴシック" w:hint="eastAsia"/>
              </w:rPr>
              <w:t>交野市</w:t>
            </w:r>
          </w:p>
        </w:tc>
      </w:tr>
      <w:tr w:rsidR="00526E31" w:rsidRPr="00005982" w:rsidTr="008107A9">
        <w:tc>
          <w:tcPr>
            <w:tcW w:w="426" w:type="dxa"/>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２</w:t>
            </w:r>
          </w:p>
        </w:tc>
        <w:tc>
          <w:tcPr>
            <w:tcW w:w="2543" w:type="dxa"/>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本部名</w:t>
            </w:r>
          </w:p>
        </w:tc>
        <w:tc>
          <w:tcPr>
            <w:tcW w:w="7379" w:type="dxa"/>
            <w:gridSpan w:val="2"/>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jc w:val="cente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星のまち学園子どもを育てる会</w:t>
            </w:r>
          </w:p>
        </w:tc>
      </w:tr>
      <w:tr w:rsidR="00526E31" w:rsidRPr="00005982" w:rsidTr="008107A9">
        <w:tc>
          <w:tcPr>
            <w:tcW w:w="426" w:type="dxa"/>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３</w:t>
            </w:r>
          </w:p>
        </w:tc>
        <w:tc>
          <w:tcPr>
            <w:tcW w:w="2543" w:type="dxa"/>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中学校区名</w:t>
            </w:r>
          </w:p>
        </w:tc>
        <w:tc>
          <w:tcPr>
            <w:tcW w:w="7379" w:type="dxa"/>
            <w:gridSpan w:val="2"/>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jc w:val="cente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noProof/>
              </w:rPr>
              <mc:AlternateContent>
                <mc:Choice Requires="wps">
                  <w:drawing>
                    <wp:anchor distT="45720" distB="45720" distL="114300" distR="114300" simplePos="0" relativeHeight="251659264" behindDoc="0" locked="0" layoutInCell="1" allowOverlap="1" wp14:anchorId="401014CE" wp14:editId="43FAF8B4">
                      <wp:simplePos x="0" y="0"/>
                      <wp:positionH relativeFrom="column">
                        <wp:posOffset>2221230</wp:posOffset>
                      </wp:positionH>
                      <wp:positionV relativeFrom="paragraph">
                        <wp:posOffset>159385</wp:posOffset>
                      </wp:positionV>
                      <wp:extent cx="847725" cy="275590"/>
                      <wp:effectExtent l="0" t="0" r="0" b="0"/>
                      <wp:wrapNone/>
                      <wp:docPr id="51" name="テキスト ボックス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273050"/>
                              </a:xfrm>
                              <a:prstGeom prst="rect">
                                <a:avLst/>
                              </a:prstGeom>
                              <a:noFill/>
                              <a:ln w="9525">
                                <a:noFill/>
                                <a:miter lim="800000"/>
                                <a:headEnd/>
                                <a:tailEnd/>
                              </a:ln>
                            </wps:spPr>
                            <wps:txbx>
                              <w:txbxContent>
                                <w:p w:rsidR="00526E31" w:rsidRDefault="00526E31" w:rsidP="00526E31">
                                  <w:pPr>
                                    <w:rPr>
                                      <w:rFonts w:asciiTheme="majorEastAsia" w:eastAsiaTheme="majorEastAsia" w:hAnsiTheme="majorEastAsia"/>
                                    </w:rPr>
                                  </w:pPr>
                                  <w:r>
                                    <w:rPr>
                                      <w:rFonts w:asciiTheme="majorEastAsia" w:eastAsiaTheme="majorEastAsia" w:hAnsiTheme="majorEastAsia" w:hint="eastAsia"/>
                                    </w:rPr>
                                    <w:t>（写真）</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1014CE" id="_x0000_t202" coordsize="21600,21600" o:spt="202" path="m,l,21600r21600,l21600,xe">
                      <v:stroke joinstyle="miter"/>
                      <v:path gradientshapeok="t" o:connecttype="rect"/>
                    </v:shapetype>
                    <v:shape id="テキスト ボックス 51" o:spid="_x0000_s1026" type="#_x0000_t202" style="position:absolute;left:0;text-align:left;margin-left:174.9pt;margin-top:12.55pt;width:66.75pt;height:21.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" filled="f" stroked="f">
                      <v:textbox style="mso-fit-shape-to-text:t">
                        <w:txbxContent>
                          <w:p w:rsidR="00526E31" w:rsidRDefault="00526E31" w:rsidP="00526E31">
                            <w:pPr>
                              <w:rPr>
                                <w:rFonts w:asciiTheme="majorEastAsia" w:eastAsiaTheme="majorEastAsia" w:hAnsiTheme="majorEastAsia"/>
                              </w:rPr>
                            </w:pPr>
                            <w:r>
                              <w:rPr>
                                <w:rFonts w:asciiTheme="majorEastAsia" w:eastAsiaTheme="majorEastAsia" w:hAnsiTheme="majorEastAsia" w:hint="eastAsia"/>
                              </w:rPr>
                              <w:t>（写真）</w:t>
                            </w:r>
                          </w:p>
                        </w:txbxContent>
                      </v:textbox>
                    </v:shape>
                  </w:pict>
                </mc:Fallback>
              </mc:AlternateContent>
            </w:r>
            <w:r w:rsidRPr="00005982">
              <w:rPr>
                <w:rFonts w:ascii="UD デジタル 教科書体 N-B" w:eastAsia="UD デジタル 教科書体 N-B" w:hAnsi="ＭＳ Ｐゴシック" w:hint="eastAsia"/>
              </w:rPr>
              <w:t>第三中学校区</w:t>
            </w:r>
          </w:p>
        </w:tc>
      </w:tr>
      <w:tr w:rsidR="00526E31" w:rsidRPr="00005982" w:rsidTr="008107A9">
        <w:trPr>
          <w:trHeight w:val="5833"/>
        </w:trPr>
        <w:tc>
          <w:tcPr>
            <w:tcW w:w="426" w:type="dxa"/>
            <w:tcBorders>
              <w:top w:val="single" w:sz="4" w:space="0" w:color="auto"/>
              <w:left w:val="single" w:sz="4" w:space="0" w:color="auto"/>
              <w:bottom w:val="single" w:sz="4" w:space="0" w:color="auto"/>
              <w:right w:val="single" w:sz="4" w:space="0" w:color="auto"/>
            </w:tcBorders>
            <w:hideMark/>
          </w:tcPr>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４</w:t>
            </w:r>
          </w:p>
        </w:tc>
        <w:tc>
          <w:tcPr>
            <w:tcW w:w="2543" w:type="dxa"/>
            <w:tcBorders>
              <w:top w:val="single" w:sz="4" w:space="0" w:color="auto"/>
              <w:left w:val="single" w:sz="4" w:space="0" w:color="auto"/>
              <w:bottom w:val="single" w:sz="4" w:space="0" w:color="auto"/>
              <w:right w:val="single" w:sz="4" w:space="0" w:color="auto"/>
            </w:tcBorders>
          </w:tcPr>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特色ある取組み</w:t>
            </w: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実施内容</w:t>
            </w: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tc>
        <w:tc>
          <w:tcPr>
            <w:tcW w:w="3689" w:type="dxa"/>
            <w:tcBorders>
              <w:top w:val="single" w:sz="4" w:space="0" w:color="auto"/>
              <w:left w:val="single" w:sz="4" w:space="0" w:color="auto"/>
              <w:bottom w:val="single" w:sz="4" w:space="0" w:color="auto"/>
              <w:right w:val="single" w:sz="4" w:space="0" w:color="auto"/>
            </w:tcBorders>
            <w:hideMark/>
          </w:tcPr>
          <w:p w:rsidR="00526E31" w:rsidRDefault="00526E31" w:rsidP="008107A9">
            <w:pPr>
              <w:rPr>
                <w:rFonts w:ascii="UD デジタル 教科書体 N-B" w:eastAsia="UD デジタル 教科書体 N-B" w:hAnsi="ＭＳ Ｐゴシック"/>
                <w:sz w:val="22"/>
              </w:rPr>
            </w:pPr>
            <w:r w:rsidRPr="00005982">
              <w:rPr>
                <w:rFonts w:ascii="UD デジタル 教科書体 N-B" w:eastAsia="UD デジタル 教科書体 N-B" w:hAnsi="ＭＳ Ｐゴシック" w:hint="eastAsia"/>
                <w:sz w:val="22"/>
              </w:rPr>
              <w:t xml:space="preserve">【擴(ひろがる)・育(はぐくむ)・繋(つながる)】 </w:t>
            </w:r>
          </w:p>
          <w:p w:rsidR="00526E31" w:rsidRPr="00005982" w:rsidRDefault="00526E31" w:rsidP="008107A9">
            <w:pPr>
              <w:rPr>
                <w:rFonts w:ascii="UD デジタル 教科書体 N-B" w:eastAsia="UD デジタル 教科書体 N-B" w:hAnsi="ＭＳ Ｐゴシック"/>
              </w:rPr>
            </w:pPr>
            <w:r w:rsidRPr="00005982">
              <w:rPr>
                <w:rFonts w:ascii="UD デジタル 教科書体 N-B" w:eastAsia="UD デジタル 教科書体 N-B" w:hAnsi="ＭＳ Ｐゴシック" w:hint="eastAsia"/>
              </w:rPr>
              <w:t xml:space="preserve">  </w:t>
            </w:r>
          </w:p>
          <w:p w:rsidR="00526E31" w:rsidRPr="00F87C18" w:rsidRDefault="00526E31" w:rsidP="008107A9">
            <w:pPr>
              <w:rPr>
                <w:rFonts w:ascii="UD デジタル 教科書体 N-B" w:eastAsia="UD デジタル 教科書体 N-B" w:hAnsi="ＭＳ Ｐゴシック"/>
                <w:sz w:val="22"/>
              </w:rPr>
            </w:pPr>
            <w:r w:rsidRPr="00F87C18">
              <w:rPr>
                <w:rFonts w:ascii="UD デジタル 教科書体 N-B" w:eastAsia="UD デジタル 教科書体 N-B" w:hAnsi="ＭＳ Ｐゴシック" w:hint="eastAsia"/>
                <w:sz w:val="22"/>
              </w:rPr>
              <w:t>【合同あいさつ運動】</w:t>
            </w:r>
          </w:p>
          <w:p w:rsidR="00526E31" w:rsidRPr="00F87C18" w:rsidRDefault="00526E31" w:rsidP="008107A9">
            <w:pPr>
              <w:rPr>
                <w:rFonts w:ascii="UD デジタル 教科書体 N-B" w:eastAsia="UD デジタル 教科書体 N-B" w:hAnsi="ＭＳ Ｐゴシック"/>
                <w:sz w:val="20"/>
              </w:rPr>
            </w:pPr>
            <w:r w:rsidRPr="00F87C18">
              <w:rPr>
                <w:rFonts w:ascii="UD デジタル 教科書体 N-B" w:eastAsia="UD デジタル 教科書体 N-B" w:hAnsi="ＭＳ Ｐゴシック" w:hint="eastAsia"/>
                <w:sz w:val="20"/>
              </w:rPr>
              <w:t>中学校の生徒が別日に３小学校を訪問し、それぞれ３校において児童会・生徒会参加の合同あいさつ運動を行いました。今年度も、登下校時の見守り活動</w:t>
            </w:r>
            <w:r>
              <w:rPr>
                <w:rFonts w:ascii="UD デジタル 教科書体 N-B" w:eastAsia="UD デジタル 教科書体 N-B" w:hAnsi="ＭＳ Ｐゴシック" w:hint="eastAsia"/>
                <w:sz w:val="20"/>
              </w:rPr>
              <w:t>をする人</w:t>
            </w:r>
            <w:r w:rsidRPr="00F87C18">
              <w:rPr>
                <w:rFonts w:ascii="UD デジタル 教科書体 N-B" w:eastAsia="UD デジタル 教科書体 N-B" w:hAnsi="ＭＳ Ｐゴシック" w:hint="eastAsia"/>
                <w:sz w:val="20"/>
              </w:rPr>
              <w:t>や、民生児童委員、主任児童委員、校区福祉委員会等、地域の方も参加され、たくさんの方々が学園の教育活動を支えてくださっています。</w:t>
            </w:r>
          </w:p>
          <w:p w:rsidR="00526E31" w:rsidRPr="00005982" w:rsidRDefault="00526E31" w:rsidP="008107A9">
            <w:pPr>
              <w:rPr>
                <w:rFonts w:ascii="UD デジタル 教科書体 N-B" w:eastAsia="UD デジタル 教科書体 N-B" w:hAnsi="ＭＳ Ｐゴシック"/>
              </w:rPr>
            </w:pPr>
          </w:p>
          <w:p w:rsidR="00526E31" w:rsidRPr="00F87C18" w:rsidRDefault="00526E31" w:rsidP="008107A9">
            <w:pPr>
              <w:rPr>
                <w:rFonts w:ascii="UD デジタル 教科書体 N-B" w:eastAsia="UD デジタル 教科書体 N-B" w:hAnsi="ＭＳ Ｐゴシック"/>
                <w:sz w:val="22"/>
              </w:rPr>
            </w:pPr>
            <w:r>
              <w:rPr>
                <w:rFonts w:ascii="UD デジタル 教科書体 N-B" w:eastAsia="UD デジタル 教科書体 N-B" w:hAnsi="ＭＳ Ｐゴシック" w:hint="eastAsia"/>
                <w:sz w:val="22"/>
              </w:rPr>
              <w:t>【花壇の整備ボランティア】</w:t>
            </w:r>
          </w:p>
          <w:p w:rsidR="00526E31" w:rsidRPr="00F87C18" w:rsidRDefault="00526E31" w:rsidP="008107A9">
            <w:pPr>
              <w:rPr>
                <w:rFonts w:ascii="UD デジタル 教科書体 N-B" w:eastAsia="UD デジタル 教科書体 N-B" w:hAnsi="ＭＳ Ｐゴシック"/>
                <w:sz w:val="20"/>
              </w:rPr>
            </w:pPr>
            <w:r w:rsidRPr="00F87C18">
              <w:rPr>
                <w:rFonts w:ascii="UD デジタル 教科書体 N-B" w:eastAsia="UD デジタル 教科書体 N-B" w:hAnsi="ＭＳ Ｐゴシック" w:hint="eastAsia"/>
                <w:sz w:val="20"/>
              </w:rPr>
              <w:t>定期的に花壇の花を植えかえ整備をし、きれいな学校作りに貢献してくださっています。本校中庭の花壇整備も地域の方々が取り組んでくださっています。</w:t>
            </w:r>
          </w:p>
          <w:p w:rsidR="00526E31" w:rsidRDefault="00526E31" w:rsidP="008107A9">
            <w:pPr>
              <w:rPr>
                <w:rFonts w:ascii="UD デジタル 教科書体 N-B" w:eastAsia="UD デジタル 教科書体 N-B" w:hAnsi="ＭＳ Ｐゴシック"/>
                <w:sz w:val="20"/>
              </w:rPr>
            </w:pPr>
            <w:r w:rsidRPr="00F87C18">
              <w:rPr>
                <w:rFonts w:ascii="UD デジタル 教科書体 N-B" w:eastAsia="UD デジタル 教科書体 N-B" w:hAnsi="ＭＳ Ｐゴシック" w:hint="eastAsia"/>
                <w:sz w:val="20"/>
              </w:rPr>
              <w:t>今年度は10月11日（火）に、中庭花壇整備の後、卒業式や入学式に向けて、生徒と一緒にチューリップの植え付けを行ってくださいました。</w:t>
            </w: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Default="00F616E4" w:rsidP="008107A9">
            <w:pPr>
              <w:rPr>
                <w:rFonts w:ascii="UD デジタル 教科書体 N-B" w:eastAsia="UD デジタル 教科書体 N-B" w:hAnsi="ＭＳ Ｐゴシック"/>
                <w:sz w:val="20"/>
              </w:rPr>
            </w:pPr>
          </w:p>
          <w:p w:rsidR="00F616E4" w:rsidRPr="00005982" w:rsidRDefault="00F616E4" w:rsidP="008107A9">
            <w:pPr>
              <w:rPr>
                <w:rFonts w:ascii="UD デジタル 教科書体 N-B" w:eastAsia="UD デジタル 教科書体 N-B" w:hAnsi="ＭＳ Ｐゴシック" w:hint="eastAsia"/>
              </w:rPr>
            </w:pPr>
            <w:bookmarkStart w:id="0" w:name="_GoBack"/>
            <w:bookmarkEnd w:id="0"/>
          </w:p>
        </w:tc>
        <w:tc>
          <w:tcPr>
            <w:tcW w:w="3690" w:type="dxa"/>
            <w:tcBorders>
              <w:top w:val="single" w:sz="4" w:space="0" w:color="auto"/>
              <w:left w:val="single" w:sz="4" w:space="0" w:color="auto"/>
              <w:bottom w:val="single" w:sz="4" w:space="0" w:color="auto"/>
              <w:right w:val="single" w:sz="4" w:space="0" w:color="auto"/>
            </w:tcBorders>
          </w:tcPr>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p w:rsidR="00526E31" w:rsidRPr="00005982" w:rsidRDefault="00526E31" w:rsidP="008107A9">
            <w:pPr>
              <w:rPr>
                <w:rFonts w:ascii="UD デジタル 教科書体 N-B" w:eastAsia="UD デジタル 教科書体 N-B" w:hAnsi="ＭＳ Ｐゴシック"/>
              </w:rPr>
            </w:pPr>
          </w:p>
        </w:tc>
      </w:tr>
    </w:tbl>
    <w:p w:rsidR="002D04BD" w:rsidRPr="00005982" w:rsidRDefault="002D04BD" w:rsidP="00F616E4">
      <w:pPr>
        <w:rPr>
          <w:rFonts w:ascii="UD デジタル 教科書体 N-B" w:eastAsia="UD デジタル 教科書体 N-B" w:hAnsi="ＭＳ Ｐゴシック"/>
        </w:rPr>
      </w:pPr>
    </w:p>
    <w:sectPr w:rsidR="002D04BD" w:rsidRPr="00005982" w:rsidSect="009C4093">
      <w:footerReference w:type="default" r:id="rId8"/>
      <w:pgSz w:w="11906" w:h="16838"/>
      <w:pgMar w:top="720" w:right="720" w:bottom="720" w:left="72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854" w:rsidRDefault="00180854" w:rsidP="008B77EB">
      <w:r>
        <w:separator/>
      </w:r>
    </w:p>
  </w:endnote>
  <w:endnote w:type="continuationSeparator" w:id="0">
    <w:p w:rsidR="00180854" w:rsidRDefault="00180854" w:rsidP="008B7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127354"/>
      <w:docPartObj>
        <w:docPartGallery w:val="Page Numbers (Bottom of Page)"/>
        <w:docPartUnique/>
      </w:docPartObj>
    </w:sdtPr>
    <w:sdtEndPr/>
    <w:sdtContent>
      <w:p w:rsidR="0053457F" w:rsidRDefault="0053457F">
        <w:pPr>
          <w:pStyle w:val="aa"/>
          <w:jc w:val="center"/>
        </w:pPr>
        <w:r>
          <w:fldChar w:fldCharType="begin"/>
        </w:r>
        <w:r>
          <w:instrText>PAGE   \* MERGEFORMAT</w:instrText>
        </w:r>
        <w:r>
          <w:fldChar w:fldCharType="separate"/>
        </w:r>
        <w:r w:rsidR="00F616E4" w:rsidRPr="00F616E4">
          <w:rPr>
            <w:noProof/>
            <w:lang w:val="ja-JP"/>
          </w:rPr>
          <w:t>1</w:t>
        </w:r>
        <w:r>
          <w:fldChar w:fldCharType="end"/>
        </w:r>
      </w:p>
    </w:sdtContent>
  </w:sdt>
  <w:p w:rsidR="008541CF" w:rsidRDefault="008541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854" w:rsidRDefault="00180854" w:rsidP="008B77EB">
      <w:r>
        <w:separator/>
      </w:r>
    </w:p>
  </w:footnote>
  <w:footnote w:type="continuationSeparator" w:id="0">
    <w:p w:rsidR="00180854" w:rsidRDefault="00180854" w:rsidP="008B77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80B"/>
    <w:rsid w:val="00025B7E"/>
    <w:rsid w:val="0003147E"/>
    <w:rsid w:val="00083E27"/>
    <w:rsid w:val="0009343A"/>
    <w:rsid w:val="000E7500"/>
    <w:rsid w:val="000F5E6B"/>
    <w:rsid w:val="00155BC5"/>
    <w:rsid w:val="00173845"/>
    <w:rsid w:val="001779C7"/>
    <w:rsid w:val="00180854"/>
    <w:rsid w:val="001A05C1"/>
    <w:rsid w:val="001B6AEE"/>
    <w:rsid w:val="001D5D57"/>
    <w:rsid w:val="001D746B"/>
    <w:rsid w:val="001D7554"/>
    <w:rsid w:val="001E3316"/>
    <w:rsid w:val="001F1476"/>
    <w:rsid w:val="001F72A8"/>
    <w:rsid w:val="002277E4"/>
    <w:rsid w:val="00252741"/>
    <w:rsid w:val="00292D9C"/>
    <w:rsid w:val="002A2AB7"/>
    <w:rsid w:val="002A5C98"/>
    <w:rsid w:val="002B1B06"/>
    <w:rsid w:val="002D04BD"/>
    <w:rsid w:val="003012F5"/>
    <w:rsid w:val="0036211A"/>
    <w:rsid w:val="003A1C1C"/>
    <w:rsid w:val="003B3CE7"/>
    <w:rsid w:val="004152D9"/>
    <w:rsid w:val="00421C27"/>
    <w:rsid w:val="00422002"/>
    <w:rsid w:val="004313B4"/>
    <w:rsid w:val="00445BA5"/>
    <w:rsid w:val="004B5120"/>
    <w:rsid w:val="004C676F"/>
    <w:rsid w:val="004E6A2C"/>
    <w:rsid w:val="005223A9"/>
    <w:rsid w:val="0052347B"/>
    <w:rsid w:val="00526E31"/>
    <w:rsid w:val="0053457F"/>
    <w:rsid w:val="00535F2F"/>
    <w:rsid w:val="0054580B"/>
    <w:rsid w:val="00551F74"/>
    <w:rsid w:val="00597492"/>
    <w:rsid w:val="005A1A31"/>
    <w:rsid w:val="005E0EB4"/>
    <w:rsid w:val="005F0325"/>
    <w:rsid w:val="00630611"/>
    <w:rsid w:val="006A1559"/>
    <w:rsid w:val="006B6BF3"/>
    <w:rsid w:val="006D2B09"/>
    <w:rsid w:val="006D5872"/>
    <w:rsid w:val="006F281D"/>
    <w:rsid w:val="00706968"/>
    <w:rsid w:val="00717169"/>
    <w:rsid w:val="00756E63"/>
    <w:rsid w:val="00781C70"/>
    <w:rsid w:val="007934FB"/>
    <w:rsid w:val="007A6FA4"/>
    <w:rsid w:val="007B2459"/>
    <w:rsid w:val="007C640D"/>
    <w:rsid w:val="008141C2"/>
    <w:rsid w:val="008253DB"/>
    <w:rsid w:val="0083013D"/>
    <w:rsid w:val="00844177"/>
    <w:rsid w:val="008541CF"/>
    <w:rsid w:val="008A7D0A"/>
    <w:rsid w:val="008B77EB"/>
    <w:rsid w:val="00905C23"/>
    <w:rsid w:val="009107BB"/>
    <w:rsid w:val="009224E3"/>
    <w:rsid w:val="00957C70"/>
    <w:rsid w:val="009866DC"/>
    <w:rsid w:val="009A3507"/>
    <w:rsid w:val="009C0EA8"/>
    <w:rsid w:val="009C4093"/>
    <w:rsid w:val="009D4D81"/>
    <w:rsid w:val="00A00F68"/>
    <w:rsid w:val="00A04DDA"/>
    <w:rsid w:val="00A1083E"/>
    <w:rsid w:val="00A168A5"/>
    <w:rsid w:val="00A32DFE"/>
    <w:rsid w:val="00A6018A"/>
    <w:rsid w:val="00A76449"/>
    <w:rsid w:val="00AA03E5"/>
    <w:rsid w:val="00B15158"/>
    <w:rsid w:val="00BB75BD"/>
    <w:rsid w:val="00BF23C4"/>
    <w:rsid w:val="00C06864"/>
    <w:rsid w:val="00C40FF6"/>
    <w:rsid w:val="00C50650"/>
    <w:rsid w:val="00C943E5"/>
    <w:rsid w:val="00CD46B6"/>
    <w:rsid w:val="00CE3414"/>
    <w:rsid w:val="00CF222C"/>
    <w:rsid w:val="00CF419C"/>
    <w:rsid w:val="00D34FF8"/>
    <w:rsid w:val="00D90516"/>
    <w:rsid w:val="00D91251"/>
    <w:rsid w:val="00DF3EFE"/>
    <w:rsid w:val="00E64E6A"/>
    <w:rsid w:val="00EA01D9"/>
    <w:rsid w:val="00EA219F"/>
    <w:rsid w:val="00F2086A"/>
    <w:rsid w:val="00F30E51"/>
    <w:rsid w:val="00F379A3"/>
    <w:rsid w:val="00F616E4"/>
    <w:rsid w:val="00F65388"/>
    <w:rsid w:val="00F70911"/>
    <w:rsid w:val="00F87C18"/>
    <w:rsid w:val="00F97203"/>
    <w:rsid w:val="00FA54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4F66CCB9"/>
  <w15:docId w15:val="{1F86135B-FEB7-4CEC-88AF-7381B36F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iryo UI" w:eastAsia="メイリオ" w:hAnsi="Meiryo U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957C7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580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580B"/>
    <w:rPr>
      <w:rFonts w:asciiTheme="majorHAnsi" w:eastAsiaTheme="majorEastAsia" w:hAnsiTheme="majorHAnsi" w:cstheme="majorBidi"/>
      <w:sz w:val="18"/>
      <w:szCs w:val="18"/>
    </w:rPr>
  </w:style>
  <w:style w:type="paragraph" w:styleId="Web">
    <w:name w:val="Normal (Web)"/>
    <w:basedOn w:val="a"/>
    <w:uiPriority w:val="99"/>
    <w:unhideWhenUsed/>
    <w:rsid w:val="0054580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5">
    <w:name w:val="Table Grid"/>
    <w:basedOn w:val="a1"/>
    <w:uiPriority w:val="59"/>
    <w:rsid w:val="00545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91251"/>
    <w:rPr>
      <w:color w:val="0000FF" w:themeColor="hyperlink"/>
      <w:u w:val="single"/>
    </w:rPr>
  </w:style>
  <w:style w:type="character" w:styleId="a7">
    <w:name w:val="Strong"/>
    <w:basedOn w:val="a0"/>
    <w:uiPriority w:val="22"/>
    <w:qFormat/>
    <w:rsid w:val="001B6AEE"/>
    <w:rPr>
      <w:b/>
      <w:bCs/>
    </w:rPr>
  </w:style>
  <w:style w:type="paragraph" w:styleId="a8">
    <w:name w:val="header"/>
    <w:basedOn w:val="a"/>
    <w:link w:val="a9"/>
    <w:uiPriority w:val="99"/>
    <w:unhideWhenUsed/>
    <w:rsid w:val="008B77EB"/>
    <w:pPr>
      <w:tabs>
        <w:tab w:val="center" w:pos="4252"/>
        <w:tab w:val="right" w:pos="8504"/>
      </w:tabs>
      <w:snapToGrid w:val="0"/>
    </w:pPr>
  </w:style>
  <w:style w:type="character" w:customStyle="1" w:styleId="a9">
    <w:name w:val="ヘッダー (文字)"/>
    <w:basedOn w:val="a0"/>
    <w:link w:val="a8"/>
    <w:uiPriority w:val="99"/>
    <w:rsid w:val="008B77EB"/>
  </w:style>
  <w:style w:type="paragraph" w:styleId="aa">
    <w:name w:val="footer"/>
    <w:basedOn w:val="a"/>
    <w:link w:val="ab"/>
    <w:uiPriority w:val="99"/>
    <w:unhideWhenUsed/>
    <w:rsid w:val="008B77EB"/>
    <w:pPr>
      <w:tabs>
        <w:tab w:val="center" w:pos="4252"/>
        <w:tab w:val="right" w:pos="8504"/>
      </w:tabs>
      <w:snapToGrid w:val="0"/>
    </w:pPr>
  </w:style>
  <w:style w:type="character" w:customStyle="1" w:styleId="ab">
    <w:name w:val="フッター (文字)"/>
    <w:basedOn w:val="a0"/>
    <w:link w:val="aa"/>
    <w:uiPriority w:val="99"/>
    <w:rsid w:val="008B77EB"/>
  </w:style>
  <w:style w:type="character" w:styleId="ac">
    <w:name w:val="annotation reference"/>
    <w:basedOn w:val="a0"/>
    <w:uiPriority w:val="99"/>
    <w:semiHidden/>
    <w:unhideWhenUsed/>
    <w:rsid w:val="009A3507"/>
    <w:rPr>
      <w:sz w:val="18"/>
      <w:szCs w:val="18"/>
    </w:rPr>
  </w:style>
  <w:style w:type="paragraph" w:styleId="ad">
    <w:name w:val="annotation text"/>
    <w:basedOn w:val="a"/>
    <w:link w:val="ae"/>
    <w:uiPriority w:val="99"/>
    <w:semiHidden/>
    <w:unhideWhenUsed/>
    <w:rsid w:val="009A3507"/>
    <w:pPr>
      <w:jc w:val="left"/>
    </w:pPr>
  </w:style>
  <w:style w:type="character" w:customStyle="1" w:styleId="ae">
    <w:name w:val="コメント文字列 (文字)"/>
    <w:basedOn w:val="a0"/>
    <w:link w:val="ad"/>
    <w:uiPriority w:val="99"/>
    <w:semiHidden/>
    <w:rsid w:val="009A3507"/>
  </w:style>
  <w:style w:type="paragraph" w:styleId="af">
    <w:name w:val="annotation subject"/>
    <w:basedOn w:val="ad"/>
    <w:next w:val="ad"/>
    <w:link w:val="af0"/>
    <w:uiPriority w:val="99"/>
    <w:semiHidden/>
    <w:unhideWhenUsed/>
    <w:rsid w:val="009A3507"/>
    <w:rPr>
      <w:b/>
      <w:bCs/>
    </w:rPr>
  </w:style>
  <w:style w:type="character" w:customStyle="1" w:styleId="af0">
    <w:name w:val="コメント内容 (文字)"/>
    <w:basedOn w:val="ae"/>
    <w:link w:val="af"/>
    <w:uiPriority w:val="99"/>
    <w:semiHidden/>
    <w:rsid w:val="009A3507"/>
    <w:rPr>
      <w:b/>
      <w:bCs/>
    </w:rPr>
  </w:style>
  <w:style w:type="paragraph" w:styleId="af1">
    <w:name w:val="No Spacing"/>
    <w:link w:val="af2"/>
    <w:uiPriority w:val="1"/>
    <w:qFormat/>
    <w:rsid w:val="009C4093"/>
    <w:rPr>
      <w:rFonts w:asciiTheme="minorHAnsi" w:eastAsiaTheme="minorEastAsia" w:hAnsiTheme="minorHAnsi"/>
      <w:kern w:val="0"/>
      <w:sz w:val="22"/>
    </w:rPr>
  </w:style>
  <w:style w:type="character" w:customStyle="1" w:styleId="af2">
    <w:name w:val="行間詰め (文字)"/>
    <w:basedOn w:val="a0"/>
    <w:link w:val="af1"/>
    <w:uiPriority w:val="1"/>
    <w:rsid w:val="009C4093"/>
    <w:rPr>
      <w:rFonts w:asciiTheme="minorHAnsi" w:eastAsiaTheme="minorEastAsia" w:hAnsiTheme="minorHAnsi"/>
      <w:kern w:val="0"/>
      <w:sz w:val="22"/>
    </w:rPr>
  </w:style>
  <w:style w:type="character" w:customStyle="1" w:styleId="10">
    <w:name w:val="見出し 1 (文字)"/>
    <w:basedOn w:val="a0"/>
    <w:link w:val="1"/>
    <w:uiPriority w:val="9"/>
    <w:rsid w:val="00957C70"/>
    <w:rPr>
      <w:rFonts w:asciiTheme="majorHAnsi" w:eastAsiaTheme="majorEastAsia" w:hAnsiTheme="majorHAnsi" w:cstheme="majorBidi"/>
      <w:sz w:val="24"/>
      <w:szCs w:val="24"/>
    </w:rPr>
  </w:style>
  <w:style w:type="paragraph" w:styleId="af3">
    <w:name w:val="TOC Heading"/>
    <w:basedOn w:val="1"/>
    <w:next w:val="a"/>
    <w:uiPriority w:val="39"/>
    <w:unhideWhenUsed/>
    <w:qFormat/>
    <w:rsid w:val="00173845"/>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73845"/>
    <w:pPr>
      <w:widowControl/>
      <w:spacing w:after="100" w:line="259" w:lineRule="auto"/>
      <w:ind w:left="220"/>
      <w:jc w:val="left"/>
    </w:pPr>
    <w:rPr>
      <w:rFonts w:asciiTheme="minorHAnsi" w:eastAsiaTheme="minorEastAsia" w:hAnsiTheme="minorHAnsi" w:cs="Times New Roman"/>
      <w:kern w:val="0"/>
      <w:sz w:val="22"/>
    </w:rPr>
  </w:style>
  <w:style w:type="paragraph" w:styleId="11">
    <w:name w:val="toc 1"/>
    <w:basedOn w:val="a"/>
    <w:next w:val="a"/>
    <w:autoRedefine/>
    <w:uiPriority w:val="39"/>
    <w:unhideWhenUsed/>
    <w:rsid w:val="00173845"/>
    <w:pPr>
      <w:widowControl/>
      <w:spacing w:after="100" w:line="259" w:lineRule="auto"/>
      <w:jc w:val="left"/>
    </w:pPr>
    <w:rPr>
      <w:rFonts w:asciiTheme="minorHAnsi" w:eastAsiaTheme="minorEastAsia" w:hAnsiTheme="minorHAnsi" w:cs="Times New Roman"/>
      <w:kern w:val="0"/>
      <w:sz w:val="22"/>
    </w:rPr>
  </w:style>
  <w:style w:type="paragraph" w:styleId="3">
    <w:name w:val="toc 3"/>
    <w:basedOn w:val="a"/>
    <w:next w:val="a"/>
    <w:autoRedefine/>
    <w:uiPriority w:val="39"/>
    <w:unhideWhenUsed/>
    <w:rsid w:val="00173845"/>
    <w:pPr>
      <w:widowControl/>
      <w:spacing w:after="100" w:line="259" w:lineRule="auto"/>
      <w:ind w:left="440"/>
      <w:jc w:val="left"/>
    </w:pPr>
    <w:rPr>
      <w:rFonts w:asciiTheme="minorHAnsi" w:eastAsiaTheme="minorEastAsia" w:hAnsiTheme="minorHAnsi"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4410">
      <w:bodyDiv w:val="1"/>
      <w:marLeft w:val="0"/>
      <w:marRight w:val="0"/>
      <w:marTop w:val="0"/>
      <w:marBottom w:val="0"/>
      <w:divBdr>
        <w:top w:val="none" w:sz="0" w:space="0" w:color="auto"/>
        <w:left w:val="none" w:sz="0" w:space="0" w:color="auto"/>
        <w:bottom w:val="none" w:sz="0" w:space="0" w:color="auto"/>
        <w:right w:val="none" w:sz="0" w:space="0" w:color="auto"/>
      </w:divBdr>
    </w:div>
    <w:div w:id="855801736">
      <w:bodyDiv w:val="1"/>
      <w:marLeft w:val="0"/>
      <w:marRight w:val="0"/>
      <w:marTop w:val="0"/>
      <w:marBottom w:val="0"/>
      <w:divBdr>
        <w:top w:val="none" w:sz="0" w:space="0" w:color="auto"/>
        <w:left w:val="none" w:sz="0" w:space="0" w:color="auto"/>
        <w:bottom w:val="none" w:sz="0" w:space="0" w:color="auto"/>
        <w:right w:val="none" w:sz="0" w:space="0" w:color="auto"/>
      </w:divBdr>
    </w:div>
    <w:div w:id="928344093">
      <w:bodyDiv w:val="1"/>
      <w:marLeft w:val="0"/>
      <w:marRight w:val="0"/>
      <w:marTop w:val="0"/>
      <w:marBottom w:val="0"/>
      <w:divBdr>
        <w:top w:val="none" w:sz="0" w:space="0" w:color="auto"/>
        <w:left w:val="none" w:sz="0" w:space="0" w:color="auto"/>
        <w:bottom w:val="none" w:sz="0" w:space="0" w:color="auto"/>
        <w:right w:val="none" w:sz="0" w:space="0" w:color="auto"/>
      </w:divBdr>
    </w:div>
    <w:div w:id="1251159900">
      <w:bodyDiv w:val="1"/>
      <w:marLeft w:val="0"/>
      <w:marRight w:val="0"/>
      <w:marTop w:val="0"/>
      <w:marBottom w:val="0"/>
      <w:divBdr>
        <w:top w:val="none" w:sz="0" w:space="0" w:color="auto"/>
        <w:left w:val="none" w:sz="0" w:space="0" w:color="auto"/>
        <w:bottom w:val="none" w:sz="0" w:space="0" w:color="auto"/>
        <w:right w:val="none" w:sz="0" w:space="0" w:color="auto"/>
      </w:divBdr>
    </w:div>
    <w:div w:id="1786459210">
      <w:bodyDiv w:val="1"/>
      <w:marLeft w:val="0"/>
      <w:marRight w:val="0"/>
      <w:marTop w:val="0"/>
      <w:marBottom w:val="0"/>
      <w:divBdr>
        <w:top w:val="none" w:sz="0" w:space="0" w:color="auto"/>
        <w:left w:val="none" w:sz="0" w:space="0" w:color="auto"/>
        <w:bottom w:val="none" w:sz="0" w:space="0" w:color="auto"/>
        <w:right w:val="none" w:sz="0" w:space="0" w:color="auto"/>
      </w:divBdr>
    </w:div>
    <w:div w:id="1813788060">
      <w:bodyDiv w:val="1"/>
      <w:marLeft w:val="0"/>
      <w:marRight w:val="0"/>
      <w:marTop w:val="0"/>
      <w:marBottom w:val="0"/>
      <w:divBdr>
        <w:top w:val="none" w:sz="0" w:space="0" w:color="auto"/>
        <w:left w:val="none" w:sz="0" w:space="0" w:color="auto"/>
        <w:bottom w:val="none" w:sz="0" w:space="0" w:color="auto"/>
        <w:right w:val="none" w:sz="0" w:space="0" w:color="auto"/>
      </w:divBdr>
    </w:div>
    <w:div w:id="1986354010">
      <w:bodyDiv w:val="1"/>
      <w:marLeft w:val="0"/>
      <w:marRight w:val="0"/>
      <w:marTop w:val="0"/>
      <w:marBottom w:val="0"/>
      <w:divBdr>
        <w:top w:val="none" w:sz="0" w:space="0" w:color="auto"/>
        <w:left w:val="none" w:sz="0" w:space="0" w:color="auto"/>
        <w:bottom w:val="none" w:sz="0" w:space="0" w:color="auto"/>
        <w:right w:val="none" w:sz="0" w:space="0" w:color="auto"/>
      </w:divBdr>
    </w:div>
    <w:div w:id="2119830438">
      <w:bodyDiv w:val="1"/>
      <w:marLeft w:val="0"/>
      <w:marRight w:val="0"/>
      <w:marTop w:val="0"/>
      <w:marBottom w:val="0"/>
      <w:divBdr>
        <w:top w:val="none" w:sz="0" w:space="0" w:color="auto"/>
        <w:left w:val="none" w:sz="0" w:space="0" w:color="auto"/>
        <w:bottom w:val="none" w:sz="0" w:space="0" w:color="auto"/>
        <w:right w:val="none" w:sz="0" w:space="0" w:color="auto"/>
      </w:divBdr>
      <w:divsChild>
        <w:div w:id="477764623">
          <w:marLeft w:val="2760"/>
          <w:marRight w:val="0"/>
          <w:marTop w:val="0"/>
          <w:marBottom w:val="0"/>
          <w:divBdr>
            <w:top w:val="none" w:sz="0" w:space="0" w:color="auto"/>
            <w:left w:val="none" w:sz="0" w:space="0" w:color="auto"/>
            <w:bottom w:val="none" w:sz="0" w:space="0" w:color="auto"/>
            <w:right w:val="none" w:sz="0" w:space="0" w:color="auto"/>
          </w:divBdr>
          <w:divsChild>
            <w:div w:id="352266660">
              <w:marLeft w:val="0"/>
              <w:marRight w:val="0"/>
              <w:marTop w:val="0"/>
              <w:marBottom w:val="0"/>
              <w:divBdr>
                <w:top w:val="none" w:sz="0" w:space="0" w:color="auto"/>
                <w:left w:val="none" w:sz="0" w:space="0" w:color="auto"/>
                <w:bottom w:val="none" w:sz="0" w:space="0" w:color="auto"/>
                <w:right w:val="none" w:sz="0" w:space="0" w:color="auto"/>
              </w:divBdr>
              <w:divsChild>
                <w:div w:id="1737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2022-10-21T00:00:00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D6E67BF-6EA4-429A-A090-571181C5D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Pages>
  <Words>64</Words>
  <Characters>367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学校支援活動　　　特色ある取り組み</vt:lpstr>
    </vt:vector>
  </TitlesOfParts>
  <Company/>
  <LinksUpToDate>false</LinksUpToDate>
  <CharactersWithSpaces>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学校支援活動　　　特色ある取り組み</dc:title>
  <dc:subject>各市町村における学校支援活動の特色ある取組み事例を紹介しています！</dc:subject>
  <dc:creator>HOSTNAME</dc:creator>
  <cp:lastModifiedBy>岩田　明大</cp:lastModifiedBy>
  <cp:revision>72</cp:revision>
  <cp:lastPrinted>2022-10-24T02:01:00Z</cp:lastPrinted>
  <dcterms:created xsi:type="dcterms:W3CDTF">2017-06-21T01:35:00Z</dcterms:created>
  <dcterms:modified xsi:type="dcterms:W3CDTF">2023-02-08T00:09:00Z</dcterms:modified>
</cp:coreProperties>
</file>