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DC46" w14:textId="7FA815A8" w:rsidR="00C50781" w:rsidRPr="00811E89" w:rsidRDefault="00834182" w:rsidP="00C50781">
      <w:pPr>
        <w:jc w:val="right"/>
        <w:rPr>
          <w:b/>
        </w:rPr>
      </w:pPr>
      <w:r w:rsidRPr="00811E89">
        <w:rPr>
          <w:rFonts w:hint="eastAsia"/>
          <w:b/>
        </w:rPr>
        <w:t>令和</w:t>
      </w:r>
      <w:r w:rsidR="00253ED0">
        <w:rPr>
          <w:rFonts w:hint="eastAsia"/>
          <w:b/>
        </w:rPr>
        <w:t>６</w:t>
      </w:r>
      <w:r w:rsidR="00C50781" w:rsidRPr="00811E89">
        <w:rPr>
          <w:rFonts w:hint="eastAsia"/>
          <w:b/>
        </w:rPr>
        <w:t>年</w:t>
      </w:r>
      <w:r w:rsidR="00253ED0">
        <w:rPr>
          <w:rFonts w:hint="eastAsia"/>
          <w:b/>
        </w:rPr>
        <w:t>４</w:t>
      </w:r>
      <w:r w:rsidR="00C50781" w:rsidRPr="00811E89">
        <w:rPr>
          <w:rFonts w:hint="eastAsia"/>
          <w:b/>
        </w:rPr>
        <w:t>月</w:t>
      </w:r>
    </w:p>
    <w:p w14:paraId="70622CDD" w14:textId="77777777" w:rsidR="00C50781" w:rsidRPr="00811E89" w:rsidRDefault="00C50781" w:rsidP="00C50781">
      <w:pPr>
        <w:jc w:val="right"/>
        <w:rPr>
          <w:b/>
        </w:rPr>
      </w:pPr>
      <w:r w:rsidRPr="00811E89">
        <w:rPr>
          <w:rFonts w:hint="eastAsia"/>
          <w:b/>
        </w:rPr>
        <w:t>大阪</w:t>
      </w:r>
      <w:r w:rsidR="0088699E">
        <w:rPr>
          <w:rFonts w:hint="eastAsia"/>
          <w:b/>
        </w:rPr>
        <w:t>都市計画局</w:t>
      </w:r>
    </w:p>
    <w:p w14:paraId="01600669" w14:textId="77777777" w:rsidR="00C50781" w:rsidRPr="00811E89" w:rsidRDefault="00C50781" w:rsidP="00C50781">
      <w:pPr>
        <w:jc w:val="right"/>
        <w:rPr>
          <w:b/>
        </w:rPr>
      </w:pPr>
    </w:p>
    <w:p w14:paraId="5BE2A1D1" w14:textId="0D306AE1" w:rsidR="00783C2B" w:rsidRPr="003B11B5" w:rsidRDefault="00834182" w:rsidP="00783C2B">
      <w:pPr>
        <w:ind w:firstLineChars="150" w:firstLine="480"/>
        <w:rPr>
          <w:sz w:val="32"/>
          <w:szCs w:val="32"/>
        </w:rPr>
      </w:pPr>
      <w:r w:rsidRPr="003B11B5">
        <w:rPr>
          <w:rFonts w:hint="eastAsia"/>
          <w:kern w:val="0"/>
          <w:sz w:val="32"/>
          <w:szCs w:val="32"/>
        </w:rPr>
        <w:t>令和</w:t>
      </w:r>
      <w:r w:rsidR="00253ED0">
        <w:rPr>
          <w:rFonts w:hint="eastAsia"/>
          <w:kern w:val="0"/>
          <w:sz w:val="32"/>
          <w:szCs w:val="32"/>
        </w:rPr>
        <w:t>６</w:t>
      </w:r>
      <w:r w:rsidR="000F215D" w:rsidRPr="003B11B5">
        <w:rPr>
          <w:rFonts w:hint="eastAsia"/>
          <w:kern w:val="0"/>
          <w:sz w:val="32"/>
          <w:szCs w:val="32"/>
        </w:rPr>
        <w:t>年度</w:t>
      </w:r>
      <w:r w:rsidR="000F0F8C" w:rsidRPr="003B11B5">
        <w:rPr>
          <w:rFonts w:hint="eastAsia"/>
          <w:kern w:val="0"/>
          <w:sz w:val="32"/>
          <w:szCs w:val="32"/>
        </w:rPr>
        <w:t xml:space="preserve"> </w:t>
      </w:r>
      <w:r w:rsidR="00783C2B" w:rsidRPr="003B11B5">
        <w:rPr>
          <w:rFonts w:hint="eastAsia"/>
          <w:kern w:val="0"/>
          <w:sz w:val="32"/>
          <w:szCs w:val="32"/>
        </w:rPr>
        <w:t>大阪都市計画局</w:t>
      </w:r>
      <w:r w:rsidR="006B3972">
        <w:rPr>
          <w:rFonts w:hint="eastAsia"/>
          <w:kern w:val="0"/>
          <w:sz w:val="32"/>
          <w:szCs w:val="32"/>
        </w:rPr>
        <w:t>建設工事</w:t>
      </w:r>
      <w:r w:rsidR="000F0F8C" w:rsidRPr="003B11B5">
        <w:rPr>
          <w:rFonts w:hint="eastAsia"/>
          <w:sz w:val="32"/>
          <w:szCs w:val="32"/>
        </w:rPr>
        <w:t>請負契約に係る</w:t>
      </w:r>
    </w:p>
    <w:p w14:paraId="2066A732" w14:textId="77777777" w:rsidR="000F215D" w:rsidRPr="003B11B5" w:rsidRDefault="000F215D" w:rsidP="00783C2B">
      <w:pPr>
        <w:ind w:firstLineChars="150" w:firstLine="480"/>
        <w:rPr>
          <w:rFonts w:ascii="HG丸ｺﾞｼｯｸM-PRO" w:eastAsia="HG丸ｺﾞｼｯｸM-PRO" w:hAnsi="HG丸ｺﾞｼｯｸM-PRO"/>
          <w:sz w:val="52"/>
          <w:szCs w:val="52"/>
        </w:rPr>
      </w:pPr>
      <w:r w:rsidRPr="003B11B5">
        <w:rPr>
          <w:rFonts w:hint="eastAsia"/>
          <w:sz w:val="32"/>
          <w:szCs w:val="32"/>
        </w:rPr>
        <w:t>入札・契約制度について</w:t>
      </w:r>
    </w:p>
    <w:p w14:paraId="1D28E70F" w14:textId="77777777" w:rsidR="004A39F3" w:rsidRPr="003B11B5" w:rsidRDefault="004A39F3" w:rsidP="004A39F3">
      <w:pPr>
        <w:rPr>
          <w:b/>
        </w:rPr>
      </w:pPr>
    </w:p>
    <w:p w14:paraId="4534DF46" w14:textId="14C57E28" w:rsidR="000F215D" w:rsidRPr="003B11B5" w:rsidRDefault="000F215D">
      <w:pPr>
        <w:rPr>
          <w:szCs w:val="21"/>
        </w:rPr>
      </w:pPr>
      <w:r w:rsidRPr="003B11B5">
        <w:rPr>
          <w:rFonts w:hint="eastAsia"/>
          <w:szCs w:val="21"/>
        </w:rPr>
        <w:t xml:space="preserve">　</w:t>
      </w:r>
      <w:r w:rsidR="00834182" w:rsidRPr="003B11B5">
        <w:rPr>
          <w:rFonts w:hint="eastAsia"/>
          <w:szCs w:val="21"/>
        </w:rPr>
        <w:t>令和</w:t>
      </w:r>
      <w:r w:rsidR="00253ED0">
        <w:rPr>
          <w:rFonts w:hint="eastAsia"/>
          <w:szCs w:val="21"/>
        </w:rPr>
        <w:t>６</w:t>
      </w:r>
      <w:r w:rsidRPr="003B11B5">
        <w:rPr>
          <w:rFonts w:hint="eastAsia"/>
          <w:szCs w:val="21"/>
        </w:rPr>
        <w:t>年</w:t>
      </w:r>
      <w:r w:rsidR="00956392" w:rsidRPr="003B11B5">
        <w:rPr>
          <w:rFonts w:hint="eastAsia"/>
          <w:szCs w:val="21"/>
        </w:rPr>
        <w:t>４</w:t>
      </w:r>
      <w:r w:rsidR="00B11C27" w:rsidRPr="003B11B5">
        <w:rPr>
          <w:rFonts w:hint="eastAsia"/>
          <w:szCs w:val="21"/>
        </w:rPr>
        <w:t>月１日以降に公告する案件において</w:t>
      </w:r>
      <w:r w:rsidRPr="003B11B5">
        <w:rPr>
          <w:rFonts w:hint="eastAsia"/>
          <w:szCs w:val="21"/>
        </w:rPr>
        <w:t>、</w:t>
      </w:r>
      <w:r w:rsidR="00583B4D" w:rsidRPr="003B11B5">
        <w:rPr>
          <w:rFonts w:hint="eastAsia"/>
          <w:szCs w:val="21"/>
        </w:rPr>
        <w:t>大阪都市計画局</w:t>
      </w:r>
      <w:r w:rsidR="00DD2EBE" w:rsidRPr="003B11B5">
        <w:rPr>
          <w:rFonts w:hint="eastAsia"/>
          <w:szCs w:val="21"/>
        </w:rPr>
        <w:t>が採用する建設工事の請負契約に係る入札・契約制度は、以下</w:t>
      </w:r>
      <w:r w:rsidRPr="003B11B5">
        <w:rPr>
          <w:rFonts w:hint="eastAsia"/>
          <w:szCs w:val="21"/>
        </w:rPr>
        <w:t>のとおりとする。</w:t>
      </w:r>
    </w:p>
    <w:p w14:paraId="18665C72" w14:textId="77777777" w:rsidR="00621443" w:rsidRPr="003B11B5" w:rsidRDefault="0068752D" w:rsidP="00621443">
      <w:pPr>
        <w:numPr>
          <w:ilvl w:val="0"/>
          <w:numId w:val="4"/>
        </w:numPr>
        <w:rPr>
          <w:szCs w:val="21"/>
          <w:shd w:val="pct15" w:color="auto" w:fill="FFFFFF"/>
        </w:rPr>
      </w:pPr>
      <w:r w:rsidRPr="003B11B5">
        <w:rPr>
          <w:rFonts w:hint="eastAsia"/>
          <w:szCs w:val="21"/>
        </w:rPr>
        <w:t xml:space="preserve">　</w:t>
      </w:r>
      <w:r w:rsidR="00020E61" w:rsidRPr="003B11B5">
        <w:rPr>
          <w:rFonts w:hint="eastAsia"/>
          <w:szCs w:val="21"/>
        </w:rPr>
        <w:t>随意契約を除き</w:t>
      </w:r>
      <w:r w:rsidR="004E62F6" w:rsidRPr="003B11B5">
        <w:rPr>
          <w:rFonts w:hint="eastAsia"/>
          <w:szCs w:val="21"/>
        </w:rPr>
        <w:t>、原則として</w:t>
      </w:r>
      <w:r w:rsidR="00090DD0" w:rsidRPr="003B11B5">
        <w:rPr>
          <w:rFonts w:hint="eastAsia"/>
          <w:szCs w:val="21"/>
        </w:rPr>
        <w:t>電子入札による</w:t>
      </w:r>
      <w:r w:rsidR="00E651C6" w:rsidRPr="003B11B5">
        <w:rPr>
          <w:rFonts w:hint="eastAsia"/>
          <w:szCs w:val="21"/>
        </w:rPr>
        <w:t>条件付</w:t>
      </w:r>
      <w:r w:rsidR="00B97B28" w:rsidRPr="003B11B5">
        <w:rPr>
          <w:rFonts w:hint="eastAsia"/>
          <w:szCs w:val="21"/>
        </w:rPr>
        <w:t>一般</w:t>
      </w:r>
      <w:r w:rsidR="00020E61" w:rsidRPr="003B11B5">
        <w:rPr>
          <w:rFonts w:hint="eastAsia"/>
          <w:szCs w:val="21"/>
        </w:rPr>
        <w:t>競争入札とする</w:t>
      </w:r>
      <w:r w:rsidR="00E651C6" w:rsidRPr="003B11B5">
        <w:rPr>
          <w:rFonts w:hint="eastAsia"/>
          <w:szCs w:val="21"/>
        </w:rPr>
        <w:t>。</w:t>
      </w:r>
      <w:r w:rsidR="00B10EB9" w:rsidRPr="003B11B5">
        <w:rPr>
          <w:rFonts w:hint="eastAsia"/>
          <w:szCs w:val="21"/>
        </w:rPr>
        <w:t>この</w:t>
      </w:r>
      <w:r w:rsidR="00526275" w:rsidRPr="003B11B5">
        <w:rPr>
          <w:rFonts w:hint="eastAsia"/>
          <w:szCs w:val="21"/>
        </w:rPr>
        <w:t>うち</w:t>
      </w:r>
      <w:r w:rsidR="00621443" w:rsidRPr="003B11B5">
        <w:rPr>
          <w:rFonts w:hint="eastAsia"/>
          <w:szCs w:val="21"/>
        </w:rPr>
        <w:t>、</w:t>
      </w:r>
      <w:r w:rsidR="00B10EB9" w:rsidRPr="003B11B5">
        <w:rPr>
          <w:rFonts w:hint="eastAsia"/>
          <w:szCs w:val="21"/>
        </w:rPr>
        <w:t>技術力を必要とする工事</w:t>
      </w:r>
      <w:r w:rsidR="00FD3B6E" w:rsidRPr="003B11B5">
        <w:rPr>
          <w:rFonts w:hint="eastAsia"/>
          <w:szCs w:val="21"/>
        </w:rPr>
        <w:t>等</w:t>
      </w:r>
      <w:r w:rsidR="00B10EB9" w:rsidRPr="003B11B5">
        <w:rPr>
          <w:rFonts w:hint="eastAsia"/>
          <w:szCs w:val="21"/>
        </w:rPr>
        <w:t>については、</w:t>
      </w:r>
      <w:r w:rsidR="00621443" w:rsidRPr="003B11B5">
        <w:rPr>
          <w:rFonts w:hint="eastAsia"/>
          <w:szCs w:val="21"/>
        </w:rPr>
        <w:t>総合評価落札方式又は</w:t>
      </w:r>
      <w:r w:rsidR="00B10EB9" w:rsidRPr="003B11B5">
        <w:rPr>
          <w:rFonts w:hint="eastAsia"/>
          <w:szCs w:val="21"/>
        </w:rPr>
        <w:t>条件付一般競争入札（実績申告型）を採用することができる。</w:t>
      </w:r>
    </w:p>
    <w:p w14:paraId="29F536FD" w14:textId="77777777" w:rsidR="000F215D" w:rsidRPr="003B11B5" w:rsidRDefault="00E651C6" w:rsidP="00621443">
      <w:pPr>
        <w:ind w:left="570" w:firstLineChars="100" w:firstLine="210"/>
        <w:rPr>
          <w:szCs w:val="21"/>
          <w:shd w:val="pct15" w:color="auto" w:fill="FFFFFF"/>
        </w:rPr>
      </w:pPr>
      <w:r w:rsidRPr="003B11B5">
        <w:rPr>
          <w:rFonts w:hint="eastAsia"/>
          <w:szCs w:val="21"/>
        </w:rPr>
        <w:t>ただし、</w:t>
      </w:r>
      <w:r w:rsidR="00AB3279" w:rsidRPr="003B11B5">
        <w:rPr>
          <w:rFonts w:hint="eastAsia"/>
          <w:szCs w:val="21"/>
        </w:rPr>
        <w:t>早期に対応する必要のある工事については、</w:t>
      </w:r>
      <w:r w:rsidR="00090DD0" w:rsidRPr="003B11B5">
        <w:rPr>
          <w:rFonts w:hint="eastAsia"/>
          <w:szCs w:val="21"/>
        </w:rPr>
        <w:t>紙入札による条件付一般競争入札（事前審査型）</w:t>
      </w:r>
      <w:r w:rsidRPr="003B11B5">
        <w:rPr>
          <w:rFonts w:hint="eastAsia"/>
          <w:szCs w:val="21"/>
        </w:rPr>
        <w:t>とすることができる。</w:t>
      </w:r>
    </w:p>
    <w:p w14:paraId="3F4B5CE1" w14:textId="74896E4F" w:rsidR="00A2582A" w:rsidRPr="003B11B5" w:rsidRDefault="003B5CD1" w:rsidP="00020E61">
      <w:pPr>
        <w:numPr>
          <w:ilvl w:val="0"/>
          <w:numId w:val="4"/>
        </w:numPr>
        <w:rPr>
          <w:szCs w:val="21"/>
        </w:rPr>
      </w:pPr>
      <w:r w:rsidRPr="003B11B5">
        <w:rPr>
          <w:rFonts w:hint="eastAsia"/>
          <w:szCs w:val="21"/>
        </w:rPr>
        <w:t xml:space="preserve">　</w:t>
      </w:r>
      <w:r w:rsidR="00A2582A" w:rsidRPr="003B11B5">
        <w:rPr>
          <w:rFonts w:hint="eastAsia"/>
          <w:szCs w:val="21"/>
        </w:rPr>
        <w:t>予定価格</w:t>
      </w:r>
      <w:r w:rsidR="006F4050" w:rsidRPr="003B11B5">
        <w:rPr>
          <w:rFonts w:hint="eastAsia"/>
          <w:szCs w:val="21"/>
        </w:rPr>
        <w:t>（消費税及び地方消費税相当額を含む価格をいう。以下同じ。）</w:t>
      </w:r>
      <w:r w:rsidR="00A2582A" w:rsidRPr="003B11B5">
        <w:rPr>
          <w:rFonts w:hint="eastAsia"/>
          <w:szCs w:val="21"/>
        </w:rPr>
        <w:t>が</w:t>
      </w:r>
      <w:r w:rsidR="007C2990" w:rsidRPr="003B11B5">
        <w:rPr>
          <w:rFonts w:hint="eastAsia"/>
          <w:szCs w:val="21"/>
        </w:rPr>
        <w:t>２</w:t>
      </w:r>
      <w:r w:rsidR="00253ED0">
        <w:rPr>
          <w:rFonts w:hint="eastAsia"/>
          <w:szCs w:val="21"/>
        </w:rPr>
        <w:t>７</w:t>
      </w:r>
      <w:r w:rsidR="007C2990" w:rsidRPr="003B11B5">
        <w:rPr>
          <w:rFonts w:hint="eastAsia"/>
          <w:szCs w:val="21"/>
        </w:rPr>
        <w:t>．</w:t>
      </w:r>
      <w:r w:rsidR="00253ED0">
        <w:rPr>
          <w:rFonts w:hint="eastAsia"/>
          <w:szCs w:val="21"/>
        </w:rPr>
        <w:t>２</w:t>
      </w:r>
      <w:r w:rsidR="005130E8" w:rsidRPr="003B11B5">
        <w:rPr>
          <w:rFonts w:hint="eastAsia"/>
          <w:szCs w:val="21"/>
        </w:rPr>
        <w:t>億円</w:t>
      </w:r>
      <w:r w:rsidR="00A2582A" w:rsidRPr="003B11B5">
        <w:rPr>
          <w:rFonts w:hint="eastAsia"/>
          <w:szCs w:val="21"/>
        </w:rPr>
        <w:t>以上の工事については国際競争入札とする。</w:t>
      </w:r>
    </w:p>
    <w:p w14:paraId="4936FCD4" w14:textId="77777777" w:rsidR="00597EF2" w:rsidRPr="003B11B5" w:rsidRDefault="003B5CD1" w:rsidP="00020E61">
      <w:pPr>
        <w:numPr>
          <w:ilvl w:val="0"/>
          <w:numId w:val="4"/>
        </w:numPr>
        <w:rPr>
          <w:szCs w:val="21"/>
        </w:rPr>
      </w:pPr>
      <w:r w:rsidRPr="003B11B5">
        <w:rPr>
          <w:rFonts w:hint="eastAsia"/>
          <w:szCs w:val="21"/>
        </w:rPr>
        <w:t xml:space="preserve">　</w:t>
      </w:r>
      <w:r w:rsidR="00597EF2" w:rsidRPr="003B11B5">
        <w:rPr>
          <w:rFonts w:hint="eastAsia"/>
          <w:szCs w:val="21"/>
        </w:rPr>
        <w:t>単価契約による発注工事は、</w:t>
      </w:r>
      <w:r w:rsidR="00E651C6" w:rsidRPr="003B11B5">
        <w:rPr>
          <w:rFonts w:hint="eastAsia"/>
          <w:szCs w:val="21"/>
        </w:rPr>
        <w:t>条件付</w:t>
      </w:r>
      <w:r w:rsidR="00D715D0" w:rsidRPr="003B11B5">
        <w:rPr>
          <w:rFonts w:hint="eastAsia"/>
          <w:szCs w:val="21"/>
        </w:rPr>
        <w:t>一般</w:t>
      </w:r>
      <w:r w:rsidR="00A2582A" w:rsidRPr="003B11B5">
        <w:rPr>
          <w:rFonts w:hint="eastAsia"/>
          <w:szCs w:val="21"/>
        </w:rPr>
        <w:t>競争入札</w:t>
      </w:r>
      <w:r w:rsidR="00C841E3" w:rsidRPr="003B11B5">
        <w:rPr>
          <w:rFonts w:hint="eastAsia"/>
          <w:szCs w:val="21"/>
        </w:rPr>
        <w:t>若しくは</w:t>
      </w:r>
      <w:r w:rsidR="00CA53BE" w:rsidRPr="003B11B5">
        <w:rPr>
          <w:rFonts w:hint="eastAsia"/>
          <w:szCs w:val="21"/>
        </w:rPr>
        <w:t>通常指名競争入札</w:t>
      </w:r>
      <w:r w:rsidR="00597EF2" w:rsidRPr="003B11B5">
        <w:rPr>
          <w:rFonts w:hint="eastAsia"/>
          <w:szCs w:val="21"/>
        </w:rPr>
        <w:t>とする。</w:t>
      </w:r>
    </w:p>
    <w:p w14:paraId="5D8E29BB" w14:textId="77777777" w:rsidR="00175B5B" w:rsidRPr="003B11B5" w:rsidRDefault="0064098F" w:rsidP="0064098F">
      <w:pPr>
        <w:numPr>
          <w:ilvl w:val="0"/>
          <w:numId w:val="4"/>
        </w:numPr>
        <w:rPr>
          <w:szCs w:val="21"/>
        </w:rPr>
      </w:pPr>
      <w:r w:rsidRPr="003B11B5">
        <w:rPr>
          <w:rFonts w:hint="eastAsia"/>
          <w:szCs w:val="21"/>
        </w:rPr>
        <w:t xml:space="preserve">　</w:t>
      </w:r>
      <w:r w:rsidR="003B5CD1" w:rsidRPr="003B11B5">
        <w:rPr>
          <w:rFonts w:hint="eastAsia"/>
          <w:szCs w:val="21"/>
        </w:rPr>
        <w:t>予定価格が</w:t>
      </w:r>
      <w:r w:rsidR="001813C2" w:rsidRPr="003B11B5">
        <w:rPr>
          <w:rFonts w:hint="eastAsia"/>
          <w:szCs w:val="21"/>
        </w:rPr>
        <w:t>９</w:t>
      </w:r>
      <w:r w:rsidR="00000ADB" w:rsidRPr="003B11B5">
        <w:rPr>
          <w:rFonts w:hint="eastAsia"/>
          <w:szCs w:val="21"/>
        </w:rPr>
        <w:t>千万円以上の工事については、原則として、入札参加</w:t>
      </w:r>
      <w:r w:rsidR="003B5CD1" w:rsidRPr="003B11B5">
        <w:rPr>
          <w:rFonts w:hint="eastAsia"/>
          <w:szCs w:val="21"/>
        </w:rPr>
        <w:t>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w:t>
      </w:r>
      <w:r w:rsidR="00C73BF1" w:rsidRPr="003B11B5">
        <w:rPr>
          <w:rFonts w:hint="eastAsia"/>
          <w:szCs w:val="21"/>
        </w:rPr>
        <w:t>建築一式工事については</w:t>
      </w:r>
      <w:r w:rsidR="00733DD3" w:rsidRPr="003B11B5">
        <w:rPr>
          <w:rFonts w:hint="eastAsia"/>
          <w:szCs w:val="21"/>
        </w:rPr>
        <w:t>１</w:t>
      </w:r>
      <w:r w:rsidR="001813C2" w:rsidRPr="003B11B5">
        <w:rPr>
          <w:rFonts w:hint="eastAsia"/>
          <w:szCs w:val="21"/>
        </w:rPr>
        <w:t>億</w:t>
      </w:r>
      <w:r w:rsidR="00C73BF1" w:rsidRPr="003B11B5">
        <w:rPr>
          <w:rFonts w:hint="eastAsia"/>
          <w:szCs w:val="21"/>
        </w:rPr>
        <w:t>円以上</w:t>
      </w:r>
      <w:r w:rsidR="003B5CD1" w:rsidRPr="003B11B5">
        <w:rPr>
          <w:rFonts w:hint="eastAsia"/>
          <w:szCs w:val="21"/>
        </w:rPr>
        <w:t>とする。</w:t>
      </w:r>
    </w:p>
    <w:p w14:paraId="31E3C72C" w14:textId="77777777" w:rsidR="00175B5B" w:rsidRPr="003B11B5" w:rsidRDefault="00175B5B" w:rsidP="00175B5B">
      <w:pPr>
        <w:ind w:leftChars="271" w:left="569" w:firstLineChars="100" w:firstLine="210"/>
        <w:rPr>
          <w:szCs w:val="21"/>
        </w:rPr>
      </w:pPr>
      <w:r w:rsidRPr="003B11B5">
        <w:rPr>
          <w:rFonts w:hint="eastAsia"/>
          <w:szCs w:val="21"/>
        </w:rPr>
        <w:t>また、予定価格が上記に記載する金額未満の工事の発注</w:t>
      </w:r>
      <w:r w:rsidR="009C08BA" w:rsidRPr="003B11B5">
        <w:rPr>
          <w:rFonts w:hint="eastAsia"/>
          <w:szCs w:val="21"/>
        </w:rPr>
        <w:t>についても、その工事内容に応じて、発注者の判断により、入札参加</w:t>
      </w:r>
      <w:r w:rsidRPr="003B11B5">
        <w:rPr>
          <w:rFonts w:hint="eastAsia"/>
          <w:szCs w:val="21"/>
        </w:rPr>
        <w:t>者に特定建設業許可及び上記の専任の監理技術者の配置を入札参加条件として求めることができる。</w:t>
      </w:r>
    </w:p>
    <w:p w14:paraId="0A5CAD77" w14:textId="565B84B6" w:rsidR="003B5CD1" w:rsidRPr="003B11B5" w:rsidRDefault="00175B5B" w:rsidP="00A369AD">
      <w:pPr>
        <w:numPr>
          <w:ilvl w:val="0"/>
          <w:numId w:val="4"/>
        </w:numPr>
        <w:rPr>
          <w:szCs w:val="21"/>
        </w:rPr>
      </w:pPr>
      <w:r w:rsidRPr="003B11B5">
        <w:rPr>
          <w:rFonts w:hint="eastAsia"/>
          <w:szCs w:val="21"/>
        </w:rPr>
        <w:t xml:space="preserve">　</w:t>
      </w:r>
      <w:r w:rsidR="0088699E" w:rsidRPr="003B11B5">
        <w:rPr>
          <w:rFonts w:hint="eastAsia"/>
          <w:szCs w:val="21"/>
        </w:rPr>
        <w:t>令和</w:t>
      </w:r>
      <w:r w:rsidR="00253ED0">
        <w:rPr>
          <w:rFonts w:hint="eastAsia"/>
          <w:szCs w:val="21"/>
        </w:rPr>
        <w:t>５</w:t>
      </w:r>
      <w:r w:rsidR="0088699E" w:rsidRPr="003B11B5">
        <w:rPr>
          <w:rFonts w:hint="eastAsia"/>
          <w:szCs w:val="21"/>
        </w:rPr>
        <w:t>年度中に完成検査を受けた都市整備部、</w:t>
      </w:r>
      <w:r w:rsidR="0030766D" w:rsidRPr="003B11B5">
        <w:rPr>
          <w:rFonts w:hint="eastAsia"/>
          <w:szCs w:val="21"/>
        </w:rPr>
        <w:t>大阪港湾局（計画整備部計画課計画調整担当</w:t>
      </w:r>
      <w:r w:rsidR="00583B4D" w:rsidRPr="003B11B5">
        <w:rPr>
          <w:rFonts w:hint="eastAsia"/>
          <w:szCs w:val="21"/>
        </w:rPr>
        <w:t>、同部振興課利用促進担当及び泉州港湾・海岸部）</w:t>
      </w:r>
      <w:r w:rsidR="0088699E" w:rsidRPr="003B11B5">
        <w:rPr>
          <w:rFonts w:hint="eastAsia"/>
          <w:szCs w:val="21"/>
        </w:rPr>
        <w:t>及び大阪都市計画局</w:t>
      </w:r>
      <w:r w:rsidR="0030766D" w:rsidRPr="003B11B5">
        <w:rPr>
          <w:rFonts w:hint="eastAsia"/>
          <w:szCs w:val="21"/>
        </w:rPr>
        <w:t>発注工事</w:t>
      </w:r>
      <w:r w:rsidR="00A369AD" w:rsidRPr="003B11B5">
        <w:rPr>
          <w:rFonts w:hint="eastAsia"/>
          <w:szCs w:val="21"/>
        </w:rPr>
        <w:t>で、６４点以下の工事成績点を取得していない者であること（経常建設共同企業体及び特定建設工事共同企業体</w:t>
      </w:r>
      <w:r w:rsidR="0030766D" w:rsidRPr="003B11B5">
        <w:rPr>
          <w:rFonts w:hint="eastAsia"/>
          <w:szCs w:val="21"/>
        </w:rPr>
        <w:t>として受注した工事も含む。）。なお</w:t>
      </w:r>
      <w:r w:rsidR="00A369AD" w:rsidRPr="003B11B5">
        <w:rPr>
          <w:rFonts w:hint="eastAsia"/>
          <w:szCs w:val="21"/>
        </w:rPr>
        <w:t>、官公需適格組合</w:t>
      </w:r>
      <w:r w:rsidR="0030766D" w:rsidRPr="003B11B5">
        <w:rPr>
          <w:rFonts w:hint="eastAsia"/>
          <w:szCs w:val="21"/>
        </w:rPr>
        <w:t>にあっては、当該組合及びすべての組合員について</w:t>
      </w:r>
      <w:r w:rsidR="00A369AD" w:rsidRPr="003B11B5">
        <w:rPr>
          <w:rFonts w:hint="eastAsia"/>
          <w:szCs w:val="21"/>
        </w:rPr>
        <w:t>、経常建設共同企業体及び特定建設工事共同企業体</w:t>
      </w:r>
      <w:r w:rsidR="00002275" w:rsidRPr="003B11B5">
        <w:rPr>
          <w:rFonts w:hint="eastAsia"/>
          <w:szCs w:val="21"/>
        </w:rPr>
        <w:t>にあっては、すべての構成員について、</w:t>
      </w:r>
      <w:r w:rsidR="00870940" w:rsidRPr="003B11B5">
        <w:rPr>
          <w:rFonts w:hint="eastAsia"/>
          <w:szCs w:val="21"/>
        </w:rPr>
        <w:t>当該</w:t>
      </w:r>
      <w:r w:rsidR="0030766D" w:rsidRPr="003B11B5">
        <w:rPr>
          <w:rFonts w:hint="eastAsia"/>
          <w:szCs w:val="21"/>
        </w:rPr>
        <w:t>要件を満たす者であること。</w:t>
      </w:r>
    </w:p>
    <w:p w14:paraId="207776D7" w14:textId="77777777" w:rsidR="00315BD0" w:rsidRPr="003B11B5" w:rsidRDefault="00315BD0" w:rsidP="003B5CD1">
      <w:pPr>
        <w:ind w:leftChars="271" w:left="569" w:firstLineChars="100" w:firstLine="210"/>
        <w:rPr>
          <w:szCs w:val="21"/>
        </w:rPr>
      </w:pPr>
    </w:p>
    <w:p w14:paraId="2216C9F5" w14:textId="77777777" w:rsidR="004E75BC" w:rsidRPr="003B11B5" w:rsidRDefault="004E75BC" w:rsidP="003B5CD1">
      <w:pPr>
        <w:ind w:leftChars="271" w:left="569" w:firstLineChars="100" w:firstLine="210"/>
        <w:rPr>
          <w:szCs w:val="21"/>
        </w:rPr>
      </w:pPr>
    </w:p>
    <w:p w14:paraId="5F4E8A27" w14:textId="77777777" w:rsidR="00583B4D" w:rsidRDefault="00583B4D" w:rsidP="00783C2B">
      <w:pPr>
        <w:rPr>
          <w:szCs w:val="21"/>
        </w:rPr>
      </w:pPr>
    </w:p>
    <w:p w14:paraId="6316E550" w14:textId="77777777" w:rsidR="001113A5" w:rsidRPr="003B11B5" w:rsidRDefault="001113A5" w:rsidP="00783C2B">
      <w:pPr>
        <w:rPr>
          <w:szCs w:val="21"/>
        </w:rPr>
      </w:pPr>
    </w:p>
    <w:p w14:paraId="00682487" w14:textId="77777777" w:rsidR="00AF50C8" w:rsidRPr="003B11B5" w:rsidRDefault="000F215D" w:rsidP="007D0800">
      <w:pPr>
        <w:rPr>
          <w:b/>
          <w:sz w:val="24"/>
        </w:rPr>
      </w:pPr>
      <w:r w:rsidRPr="003B11B5">
        <w:rPr>
          <w:rFonts w:hint="eastAsia"/>
          <w:b/>
          <w:sz w:val="24"/>
        </w:rPr>
        <w:lastRenderedPageBreak/>
        <w:t>(</w:t>
      </w:r>
      <w:r w:rsidRPr="003B11B5">
        <w:rPr>
          <w:rFonts w:hint="eastAsia"/>
          <w:b/>
          <w:sz w:val="24"/>
        </w:rPr>
        <w:t>土木一式工事</w:t>
      </w:r>
      <w:r w:rsidRPr="003B11B5">
        <w:rPr>
          <w:rFonts w:hint="eastAsia"/>
          <w:b/>
          <w:sz w:val="24"/>
        </w:rPr>
        <w:t>)</w:t>
      </w:r>
    </w:p>
    <w:p w14:paraId="364E0930" w14:textId="77777777" w:rsidR="00C05264"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 xml:space="preserve">(1)　</w:t>
      </w:r>
      <w:r w:rsidR="00C05264" w:rsidRPr="003B11B5">
        <w:rPr>
          <w:rFonts w:ascii="ＭＳ 明朝" w:hAnsi="ＭＳ 明朝" w:hint="eastAsia"/>
          <w:szCs w:val="21"/>
        </w:rPr>
        <w:t>予定価格が２千万円未満の</w:t>
      </w:r>
      <w:r w:rsidR="00DF5986" w:rsidRPr="003B11B5">
        <w:rPr>
          <w:rFonts w:ascii="ＭＳ 明朝" w:hAnsi="ＭＳ 明朝" w:hint="eastAsia"/>
          <w:szCs w:val="21"/>
        </w:rPr>
        <w:t>土木一式</w:t>
      </w:r>
      <w:r w:rsidR="00C05264" w:rsidRPr="003B11B5">
        <w:rPr>
          <w:rFonts w:ascii="ＭＳ 明朝" w:hAnsi="ＭＳ 明朝" w:hint="eastAsia"/>
          <w:szCs w:val="21"/>
        </w:rPr>
        <w:t>工事の発注については、随意契約を除き、原則として土木一式工事</w:t>
      </w:r>
      <w:r w:rsidR="00003202" w:rsidRPr="003B11B5">
        <w:rPr>
          <w:rFonts w:ascii="ＭＳ 明朝" w:hAnsi="ＭＳ 明朝" w:hint="eastAsia"/>
          <w:szCs w:val="21"/>
        </w:rPr>
        <w:t>Ｄ</w:t>
      </w:r>
      <w:r w:rsidR="00C05264" w:rsidRPr="003B11B5">
        <w:rPr>
          <w:rFonts w:ascii="ＭＳ 明朝" w:hAnsi="ＭＳ 明朝" w:hint="eastAsia"/>
          <w:szCs w:val="21"/>
        </w:rPr>
        <w:t>等級に属する</w:t>
      </w:r>
      <w:r w:rsidR="00DF5986" w:rsidRPr="003B11B5">
        <w:rPr>
          <w:rFonts w:ascii="ＭＳ 明朝" w:hAnsi="ＭＳ 明朝" w:hint="eastAsia"/>
          <w:szCs w:val="21"/>
        </w:rPr>
        <w:t>建設業者（府内業者（大阪府内に建設業法上の主たる営業所を有する者をいう。</w:t>
      </w:r>
      <w:r w:rsidR="00B23235" w:rsidRPr="003B11B5">
        <w:rPr>
          <w:rFonts w:ascii="ＭＳ 明朝" w:hAnsi="ＭＳ 明朝" w:hint="eastAsia"/>
          <w:szCs w:val="21"/>
        </w:rPr>
        <w:t>以下同じ。</w:t>
      </w:r>
      <w:r w:rsidR="00DF5986" w:rsidRPr="003B11B5">
        <w:rPr>
          <w:rFonts w:ascii="ＭＳ 明朝" w:hAnsi="ＭＳ 明朝" w:hint="eastAsia"/>
          <w:szCs w:val="21"/>
        </w:rPr>
        <w:t>）に限る。）</w:t>
      </w:r>
      <w:r w:rsidR="00C05264" w:rsidRPr="003B11B5">
        <w:rPr>
          <w:rFonts w:ascii="ＭＳ 明朝" w:hAnsi="ＭＳ 明朝" w:hint="eastAsia"/>
          <w:szCs w:val="21"/>
        </w:rPr>
        <w:t>を</w:t>
      </w:r>
      <w:r w:rsidR="00D015CE" w:rsidRPr="003B11B5">
        <w:rPr>
          <w:rFonts w:ascii="ＭＳ 明朝" w:hAnsi="ＭＳ 明朝" w:hint="eastAsia"/>
          <w:szCs w:val="21"/>
        </w:rPr>
        <w:t>対象</w:t>
      </w:r>
      <w:r w:rsidR="00C05264" w:rsidRPr="003B11B5">
        <w:rPr>
          <w:rFonts w:ascii="ＭＳ 明朝" w:hAnsi="ＭＳ 明朝" w:hint="eastAsia"/>
          <w:szCs w:val="21"/>
        </w:rPr>
        <w:t>とする</w:t>
      </w:r>
      <w:r w:rsidR="00FC207A" w:rsidRPr="003B11B5">
        <w:rPr>
          <w:rFonts w:ascii="ＭＳ 明朝" w:hAnsi="ＭＳ 明朝" w:hint="eastAsia"/>
          <w:szCs w:val="21"/>
        </w:rPr>
        <w:t>。</w:t>
      </w:r>
    </w:p>
    <w:p w14:paraId="6AC34E7A" w14:textId="77777777" w:rsidR="000F215D"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(2)</w:t>
      </w:r>
      <w:r w:rsidR="00CC716B" w:rsidRPr="003B11B5">
        <w:rPr>
          <w:rFonts w:ascii="ＭＳ 明朝" w:hAnsi="ＭＳ 明朝" w:hint="eastAsia"/>
          <w:szCs w:val="21"/>
        </w:rPr>
        <w:t xml:space="preserve">　予定価格が</w:t>
      </w:r>
      <w:r w:rsidR="00570CEE" w:rsidRPr="003B11B5">
        <w:rPr>
          <w:rFonts w:ascii="ＭＳ 明朝" w:hAnsi="ＭＳ 明朝" w:hint="eastAsia"/>
          <w:szCs w:val="21"/>
        </w:rPr>
        <w:t>２千万円以上</w:t>
      </w:r>
      <w:r w:rsidR="007478F4" w:rsidRPr="003B11B5">
        <w:rPr>
          <w:rFonts w:ascii="ＭＳ 明朝" w:hAnsi="ＭＳ 明朝" w:hint="eastAsia"/>
          <w:szCs w:val="21"/>
        </w:rPr>
        <w:t>で</w:t>
      </w:r>
      <w:r w:rsidR="00CC716B" w:rsidRPr="003B11B5">
        <w:rPr>
          <w:rFonts w:ascii="ＭＳ 明朝" w:hAnsi="ＭＳ 明朝" w:hint="eastAsia"/>
          <w:szCs w:val="21"/>
        </w:rPr>
        <w:t>９千万円未満の</w:t>
      </w:r>
      <w:r w:rsidR="00DF5986" w:rsidRPr="003B11B5">
        <w:rPr>
          <w:rFonts w:ascii="ＭＳ 明朝" w:hAnsi="ＭＳ 明朝" w:hint="eastAsia"/>
          <w:szCs w:val="21"/>
        </w:rPr>
        <w:t>土木一式工事</w:t>
      </w:r>
      <w:r w:rsidR="00CC716B" w:rsidRPr="003B11B5">
        <w:rPr>
          <w:rFonts w:ascii="ＭＳ 明朝" w:hAnsi="ＭＳ 明朝" w:hint="eastAsia"/>
          <w:szCs w:val="21"/>
        </w:rPr>
        <w:t>の発注については、随意契約を除き、</w:t>
      </w:r>
      <w:r w:rsidR="00570CEE" w:rsidRPr="003B11B5">
        <w:rPr>
          <w:rFonts w:ascii="ＭＳ 明朝" w:hAnsi="ＭＳ 明朝" w:hint="eastAsia"/>
          <w:szCs w:val="21"/>
        </w:rPr>
        <w:t>原則として土木一式工事</w:t>
      </w:r>
      <w:r w:rsidR="00003202" w:rsidRPr="003B11B5">
        <w:rPr>
          <w:rFonts w:ascii="ＭＳ 明朝" w:hAnsi="ＭＳ 明朝" w:hint="eastAsia"/>
          <w:szCs w:val="21"/>
        </w:rPr>
        <w:t>Ｃ</w:t>
      </w:r>
      <w:r w:rsidR="00570CEE" w:rsidRPr="003B11B5">
        <w:rPr>
          <w:rFonts w:ascii="ＭＳ 明朝" w:hAnsi="ＭＳ 明朝" w:hint="eastAsia"/>
          <w:szCs w:val="21"/>
        </w:rPr>
        <w:t>等級に属する</w:t>
      </w:r>
      <w:r w:rsidR="00DF5986" w:rsidRPr="003B11B5">
        <w:rPr>
          <w:rFonts w:ascii="ＭＳ 明朝" w:hAnsi="ＭＳ 明朝" w:hint="eastAsia"/>
          <w:szCs w:val="21"/>
        </w:rPr>
        <w:t>建設業者（府内業者に限る。）</w:t>
      </w:r>
      <w:r w:rsidR="00570CEE" w:rsidRPr="003B11B5">
        <w:rPr>
          <w:rFonts w:ascii="ＭＳ 明朝" w:hAnsi="ＭＳ 明朝" w:hint="eastAsia"/>
          <w:szCs w:val="21"/>
        </w:rPr>
        <w:t>を対象とする</w:t>
      </w:r>
      <w:r w:rsidR="00992E2F" w:rsidRPr="003B11B5">
        <w:rPr>
          <w:rFonts w:ascii="ＭＳ 明朝" w:hAnsi="ＭＳ 明朝" w:hint="eastAsia"/>
          <w:szCs w:val="21"/>
        </w:rPr>
        <w:t>。</w:t>
      </w:r>
    </w:p>
    <w:p w14:paraId="61A696F4" w14:textId="77777777" w:rsidR="00AF50C8"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(3)</w:t>
      </w:r>
      <w:r w:rsidR="00472776" w:rsidRPr="003B11B5">
        <w:rPr>
          <w:rFonts w:ascii="ＭＳ 明朝" w:hAnsi="ＭＳ 明朝" w:hint="eastAsia"/>
          <w:szCs w:val="21"/>
        </w:rPr>
        <w:t xml:space="preserve">　</w:t>
      </w:r>
      <w:r w:rsidR="000F215D" w:rsidRPr="003B11B5">
        <w:rPr>
          <w:rFonts w:ascii="ＭＳ 明朝" w:hAnsi="ＭＳ 明朝" w:hint="eastAsia"/>
          <w:szCs w:val="21"/>
        </w:rPr>
        <w:t>予定価格が９千万円</w:t>
      </w:r>
      <w:r w:rsidR="00BF18AC" w:rsidRPr="003B11B5">
        <w:rPr>
          <w:rFonts w:ascii="ＭＳ 明朝" w:hAnsi="ＭＳ 明朝" w:hint="eastAsia"/>
          <w:szCs w:val="21"/>
        </w:rPr>
        <w:t>以上</w:t>
      </w:r>
      <w:r w:rsidR="007478F4" w:rsidRPr="003B11B5">
        <w:rPr>
          <w:rFonts w:ascii="ＭＳ 明朝" w:hAnsi="ＭＳ 明朝" w:hint="eastAsia"/>
          <w:szCs w:val="21"/>
        </w:rPr>
        <w:t>で</w:t>
      </w:r>
      <w:r w:rsidR="00576C7F" w:rsidRPr="003B11B5">
        <w:rPr>
          <w:rFonts w:ascii="ＭＳ 明朝" w:hAnsi="ＭＳ 明朝" w:hint="eastAsia"/>
          <w:szCs w:val="21"/>
        </w:rPr>
        <w:t>３．５億</w:t>
      </w:r>
      <w:r w:rsidR="00041D86" w:rsidRPr="003B11B5">
        <w:rPr>
          <w:rFonts w:ascii="ＭＳ 明朝" w:hAnsi="ＭＳ 明朝" w:hint="eastAsia"/>
          <w:szCs w:val="21"/>
        </w:rPr>
        <w:t>円未満</w:t>
      </w:r>
      <w:r w:rsidR="000F215D" w:rsidRPr="003B11B5">
        <w:rPr>
          <w:rFonts w:ascii="ＭＳ 明朝" w:hAnsi="ＭＳ 明朝" w:hint="eastAsia"/>
          <w:szCs w:val="21"/>
        </w:rPr>
        <w:t>の</w:t>
      </w:r>
      <w:r w:rsidR="00DF5986"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w:t>
      </w:r>
      <w:r w:rsidR="0054724E" w:rsidRPr="003B11B5">
        <w:rPr>
          <w:rFonts w:ascii="ＭＳ 明朝" w:hAnsi="ＭＳ 明朝" w:hint="eastAsia"/>
          <w:szCs w:val="21"/>
        </w:rPr>
        <w:t>原則として土木一式工事</w:t>
      </w:r>
      <w:r w:rsidR="00003202" w:rsidRPr="003B11B5">
        <w:rPr>
          <w:rFonts w:ascii="ＭＳ 明朝" w:hAnsi="ＭＳ 明朝" w:hint="eastAsia"/>
          <w:szCs w:val="21"/>
        </w:rPr>
        <w:t>Ｂ</w:t>
      </w:r>
      <w:r w:rsidR="0054724E" w:rsidRPr="003B11B5">
        <w:rPr>
          <w:rFonts w:ascii="ＭＳ 明朝" w:hAnsi="ＭＳ 明朝" w:hint="eastAsia"/>
          <w:szCs w:val="21"/>
        </w:rPr>
        <w:t>等級に属する</w:t>
      </w:r>
      <w:r w:rsidR="00DF5986" w:rsidRPr="003B11B5">
        <w:rPr>
          <w:rFonts w:ascii="ＭＳ 明朝" w:hAnsi="ＭＳ 明朝" w:hint="eastAsia"/>
          <w:szCs w:val="21"/>
        </w:rPr>
        <w:t>建設業者（</w:t>
      </w:r>
      <w:r w:rsidR="00153E43" w:rsidRPr="003B11B5">
        <w:rPr>
          <w:rFonts w:ascii="ＭＳ 明朝" w:hAnsi="ＭＳ 明朝" w:hint="eastAsia"/>
          <w:szCs w:val="21"/>
        </w:rPr>
        <w:t>特殊工事を除き、</w:t>
      </w:r>
      <w:r w:rsidR="00DF5986" w:rsidRPr="003B11B5">
        <w:rPr>
          <w:rFonts w:ascii="ＭＳ 明朝" w:hAnsi="ＭＳ 明朝" w:hint="eastAsia"/>
          <w:szCs w:val="21"/>
        </w:rPr>
        <w:t>府内業者に限る。）</w:t>
      </w:r>
      <w:r w:rsidR="0054724E" w:rsidRPr="003B11B5">
        <w:rPr>
          <w:rFonts w:ascii="ＭＳ 明朝" w:hAnsi="ＭＳ 明朝" w:hint="eastAsia"/>
          <w:szCs w:val="21"/>
        </w:rPr>
        <w:t>を対象とする</w:t>
      </w:r>
      <w:r w:rsidR="000F215D" w:rsidRPr="003B11B5">
        <w:rPr>
          <w:rFonts w:ascii="ＭＳ 明朝" w:hAnsi="ＭＳ 明朝" w:hint="eastAsia"/>
          <w:szCs w:val="21"/>
        </w:rPr>
        <w:t>。</w:t>
      </w:r>
    </w:p>
    <w:p w14:paraId="4EF9F96A" w14:textId="69C932F0" w:rsidR="000F215D" w:rsidRPr="003B11B5" w:rsidRDefault="00041D86" w:rsidP="0053677F">
      <w:pPr>
        <w:tabs>
          <w:tab w:val="left" w:pos="2880"/>
        </w:tabs>
        <w:ind w:left="283" w:hangingChars="135" w:hanging="283"/>
        <w:rPr>
          <w:rFonts w:ascii="ＭＳ 明朝" w:hAnsi="ＭＳ 明朝"/>
          <w:szCs w:val="21"/>
        </w:rPr>
      </w:pPr>
      <w:r w:rsidRPr="003B11B5">
        <w:rPr>
          <w:rFonts w:ascii="ＭＳ 明朝" w:hAnsi="ＭＳ 明朝" w:hint="eastAsia"/>
          <w:szCs w:val="21"/>
        </w:rPr>
        <w:t>(4)</w:t>
      </w:r>
      <w:r w:rsidR="00EC6C5A" w:rsidRPr="003B11B5">
        <w:rPr>
          <w:rFonts w:ascii="ＭＳ 明朝" w:hAnsi="ＭＳ 明朝" w:hint="eastAsia"/>
          <w:szCs w:val="21"/>
        </w:rPr>
        <w:t xml:space="preserve">　予定価格が３．５億</w:t>
      </w:r>
      <w:r w:rsidR="000F215D" w:rsidRPr="003B11B5">
        <w:rPr>
          <w:rFonts w:ascii="ＭＳ 明朝" w:hAnsi="ＭＳ 明朝" w:hint="eastAsia"/>
          <w:szCs w:val="21"/>
        </w:rPr>
        <w:t>円以上</w:t>
      </w:r>
      <w:r w:rsidR="007478F4" w:rsidRPr="003B11B5">
        <w:rPr>
          <w:rFonts w:ascii="ＭＳ 明朝" w:hAnsi="ＭＳ 明朝" w:hint="eastAsia"/>
          <w:szCs w:val="21"/>
        </w:rPr>
        <w:t>で</w:t>
      </w:r>
      <w:r w:rsidR="000F215D" w:rsidRPr="003B11B5">
        <w:rPr>
          <w:rFonts w:ascii="ＭＳ 明朝" w:hAnsi="ＭＳ 明朝" w:hint="eastAsia"/>
          <w:szCs w:val="21"/>
        </w:rPr>
        <w:t>９億円未満の</w:t>
      </w:r>
      <w:r w:rsidR="00DF5986"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の発注については、随意契約を除き、原則として土木一式</w:t>
      </w:r>
      <w:r w:rsidR="0054724E" w:rsidRPr="003B11B5">
        <w:rPr>
          <w:rFonts w:ascii="ＭＳ 明朝" w:hAnsi="ＭＳ 明朝" w:hint="eastAsia"/>
          <w:szCs w:val="21"/>
        </w:rPr>
        <w:t>工事</w:t>
      </w:r>
      <w:r w:rsidR="00253ED0">
        <w:rPr>
          <w:rFonts w:ascii="ＭＳ 明朝" w:hAnsi="ＭＳ 明朝" w:hint="eastAsia"/>
          <w:szCs w:val="21"/>
        </w:rPr>
        <w:t>Ａ</w:t>
      </w:r>
      <w:r w:rsidR="0054724E" w:rsidRPr="003B11B5">
        <w:rPr>
          <w:rFonts w:ascii="ＭＳ 明朝" w:hAnsi="ＭＳ 明朝" w:hint="eastAsia"/>
          <w:szCs w:val="21"/>
        </w:rPr>
        <w:t>等級に属する建設業者</w:t>
      </w:r>
      <w:r w:rsidR="005E4799" w:rsidRPr="003B11B5">
        <w:rPr>
          <w:rFonts w:ascii="ＭＳ 明朝" w:hAnsi="ＭＳ 明朝" w:hint="eastAsia"/>
          <w:szCs w:val="21"/>
        </w:rPr>
        <w:t>（特殊工事を除き、府内業者に限る。）</w:t>
      </w:r>
      <w:r w:rsidR="0054724E" w:rsidRPr="003B11B5">
        <w:rPr>
          <w:rFonts w:ascii="ＭＳ 明朝" w:hAnsi="ＭＳ 明朝" w:hint="eastAsia"/>
          <w:szCs w:val="21"/>
        </w:rPr>
        <w:t>を対象とする</w:t>
      </w:r>
      <w:r w:rsidR="000F215D" w:rsidRPr="003B11B5">
        <w:rPr>
          <w:rFonts w:ascii="ＭＳ 明朝" w:hAnsi="ＭＳ 明朝" w:hint="eastAsia"/>
          <w:szCs w:val="21"/>
        </w:rPr>
        <w:t>。</w:t>
      </w:r>
    </w:p>
    <w:p w14:paraId="66E22B20" w14:textId="77777777" w:rsidR="000F215D" w:rsidRPr="003B11B5" w:rsidRDefault="009F5626" w:rsidP="0053677F">
      <w:pPr>
        <w:ind w:left="283" w:hangingChars="135" w:hanging="283"/>
        <w:rPr>
          <w:rFonts w:ascii="ＭＳ 明朝" w:hAnsi="ＭＳ 明朝"/>
          <w:szCs w:val="21"/>
        </w:rPr>
      </w:pPr>
      <w:r w:rsidRPr="003B11B5">
        <w:rPr>
          <w:rFonts w:ascii="ＭＳ 明朝" w:hAnsi="ＭＳ 明朝" w:hint="eastAsia"/>
          <w:szCs w:val="21"/>
        </w:rPr>
        <w:t>(5)</w:t>
      </w:r>
      <w:r w:rsidR="000F215D" w:rsidRPr="003B11B5">
        <w:rPr>
          <w:rFonts w:ascii="ＭＳ 明朝" w:hAnsi="ＭＳ 明朝" w:hint="eastAsia"/>
          <w:szCs w:val="21"/>
        </w:rPr>
        <w:t xml:space="preserve">　予定価格が９億円以上</w:t>
      </w:r>
      <w:r w:rsidR="007478F4" w:rsidRPr="003B11B5">
        <w:rPr>
          <w:rFonts w:ascii="ＭＳ 明朝" w:hAnsi="ＭＳ 明朝" w:hint="eastAsia"/>
          <w:szCs w:val="21"/>
        </w:rPr>
        <w:t>で</w:t>
      </w:r>
      <w:r w:rsidR="00EC6C5A" w:rsidRPr="003B11B5">
        <w:rPr>
          <w:rFonts w:ascii="ＭＳ 明朝" w:hAnsi="ＭＳ 明朝" w:hint="eastAsia"/>
          <w:szCs w:val="21"/>
        </w:rPr>
        <w:t>１３．５億</w:t>
      </w:r>
      <w:r w:rsidR="000F215D" w:rsidRPr="003B11B5">
        <w:rPr>
          <w:rFonts w:ascii="ＭＳ 明朝" w:hAnsi="ＭＳ 明朝" w:hint="eastAsia"/>
          <w:szCs w:val="21"/>
        </w:rPr>
        <w:t>円未満の</w:t>
      </w:r>
      <w:r w:rsidR="00725BD3"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の発注については、随意契約を除き、原則として土木一式工事</w:t>
      </w:r>
      <w:r w:rsidR="00003202" w:rsidRPr="003B11B5">
        <w:rPr>
          <w:rFonts w:ascii="ＭＳ 明朝" w:hAnsi="ＭＳ 明朝" w:hint="eastAsia"/>
          <w:szCs w:val="21"/>
        </w:rPr>
        <w:t>Ａ</w:t>
      </w:r>
      <w:r w:rsidR="000F215D" w:rsidRPr="003B11B5">
        <w:rPr>
          <w:rFonts w:ascii="ＭＳ 明朝" w:hAnsi="ＭＳ 明朝" w:hint="eastAsia"/>
          <w:szCs w:val="21"/>
        </w:rPr>
        <w:t>等級に属する建設業者と土木一式工事</w:t>
      </w:r>
      <w:r w:rsidR="00003202" w:rsidRPr="003B11B5">
        <w:rPr>
          <w:rFonts w:ascii="ＭＳ 明朝" w:hAnsi="ＭＳ 明朝" w:hint="eastAsia"/>
          <w:szCs w:val="21"/>
        </w:rPr>
        <w:t>Ｂ</w:t>
      </w:r>
      <w:r w:rsidR="000F215D" w:rsidRPr="003B11B5">
        <w:rPr>
          <w:rFonts w:ascii="ＭＳ 明朝" w:hAnsi="ＭＳ 明朝" w:hint="eastAsia"/>
          <w:szCs w:val="21"/>
        </w:rPr>
        <w:t>等級に属する建設業者の二者で構成さ</w:t>
      </w:r>
      <w:r w:rsidR="0054724E" w:rsidRPr="003B11B5">
        <w:rPr>
          <w:rFonts w:ascii="ＭＳ 明朝" w:hAnsi="ＭＳ 明朝" w:hint="eastAsia"/>
          <w:szCs w:val="21"/>
        </w:rPr>
        <w:t>れる特定建設工事共同企業体を対象とする</w:t>
      </w:r>
      <w:r w:rsidR="000F215D" w:rsidRPr="003B11B5">
        <w:rPr>
          <w:rFonts w:ascii="ＭＳ 明朝" w:hAnsi="ＭＳ 明朝" w:hint="eastAsia"/>
          <w:szCs w:val="21"/>
        </w:rPr>
        <w:t>。</w:t>
      </w:r>
      <w:r w:rsidR="00D60CC9" w:rsidRPr="003B11B5">
        <w:rPr>
          <w:rFonts w:ascii="ＭＳ 明朝" w:hAnsi="ＭＳ 明朝" w:hint="eastAsia"/>
          <w:szCs w:val="21"/>
        </w:rPr>
        <w:t>なお、土木一式工事Ｂ等級に属する建設業者は府内業者でなければならない。</w:t>
      </w:r>
    </w:p>
    <w:p w14:paraId="0D9D5FBE" w14:textId="46911136" w:rsidR="000F215D" w:rsidRPr="003B11B5" w:rsidRDefault="009F5626" w:rsidP="0053677F">
      <w:pPr>
        <w:ind w:left="283" w:hangingChars="135" w:hanging="283"/>
        <w:rPr>
          <w:szCs w:val="21"/>
        </w:rPr>
      </w:pPr>
      <w:r w:rsidRPr="003B11B5">
        <w:rPr>
          <w:rFonts w:ascii="ＭＳ 明朝" w:hAnsi="ＭＳ 明朝" w:cs="Batang" w:hint="eastAsia"/>
          <w:szCs w:val="21"/>
        </w:rPr>
        <w:t>(6)</w:t>
      </w:r>
      <w:r w:rsidR="00472776" w:rsidRPr="003B11B5">
        <w:rPr>
          <w:rFonts w:ascii="ＭＳ 明朝" w:hAnsi="ＭＳ 明朝" w:cs="Batang" w:hint="eastAsia"/>
          <w:szCs w:val="21"/>
        </w:rPr>
        <w:t xml:space="preserve">　</w:t>
      </w:r>
      <w:r w:rsidR="00EC6C5A" w:rsidRPr="003B11B5">
        <w:rPr>
          <w:rFonts w:hint="eastAsia"/>
          <w:szCs w:val="21"/>
        </w:rPr>
        <w:t>予定価格が１３．５億</w:t>
      </w:r>
      <w:r w:rsidR="00241776" w:rsidRPr="003B11B5">
        <w:rPr>
          <w:rFonts w:hint="eastAsia"/>
          <w:szCs w:val="21"/>
        </w:rPr>
        <w:t>円以上</w:t>
      </w:r>
      <w:r w:rsidR="007478F4" w:rsidRPr="003B11B5">
        <w:rPr>
          <w:rFonts w:hint="eastAsia"/>
          <w:szCs w:val="21"/>
        </w:rPr>
        <w:t>で</w:t>
      </w:r>
      <w:r w:rsidR="007C2990" w:rsidRPr="003B11B5">
        <w:rPr>
          <w:rFonts w:hint="eastAsia"/>
          <w:szCs w:val="21"/>
        </w:rPr>
        <w:t>２</w:t>
      </w:r>
      <w:r w:rsidR="00253ED0">
        <w:rPr>
          <w:rFonts w:hint="eastAsia"/>
          <w:szCs w:val="21"/>
        </w:rPr>
        <w:t>７</w:t>
      </w:r>
      <w:r w:rsidR="007C2990" w:rsidRPr="003B11B5">
        <w:rPr>
          <w:rFonts w:hint="eastAsia"/>
          <w:szCs w:val="21"/>
        </w:rPr>
        <w:t>．</w:t>
      </w:r>
      <w:r w:rsidR="00253ED0">
        <w:rPr>
          <w:rFonts w:hint="eastAsia"/>
          <w:szCs w:val="21"/>
        </w:rPr>
        <w:t>２</w:t>
      </w:r>
      <w:r w:rsidR="005130E8" w:rsidRPr="003B11B5">
        <w:rPr>
          <w:rFonts w:hint="eastAsia"/>
          <w:szCs w:val="21"/>
        </w:rPr>
        <w:t>億円</w:t>
      </w:r>
      <w:r w:rsidR="000F215D" w:rsidRPr="003B11B5">
        <w:rPr>
          <w:rFonts w:hint="eastAsia"/>
          <w:szCs w:val="21"/>
        </w:rPr>
        <w:t>未満の</w:t>
      </w:r>
      <w:r w:rsidR="00725BD3" w:rsidRPr="003B11B5">
        <w:rPr>
          <w:rFonts w:hint="eastAsia"/>
          <w:szCs w:val="21"/>
        </w:rPr>
        <w:t>土木一式工事</w:t>
      </w:r>
      <w:r w:rsidR="000F215D" w:rsidRPr="003B11B5">
        <w:rPr>
          <w:rFonts w:hint="eastAsia"/>
          <w:szCs w:val="21"/>
        </w:rPr>
        <w:t>の発注については、随意契約を除き、原則として土木一式工事</w:t>
      </w:r>
      <w:r w:rsidR="00003202" w:rsidRPr="003B11B5">
        <w:rPr>
          <w:rFonts w:hint="eastAsia"/>
          <w:szCs w:val="21"/>
        </w:rPr>
        <w:t>ＡＡ</w:t>
      </w:r>
      <w:r w:rsidR="000F215D" w:rsidRPr="003B11B5">
        <w:rPr>
          <w:rFonts w:hint="eastAsia"/>
          <w:szCs w:val="21"/>
        </w:rPr>
        <w:t>等級に属する建設業者と土木一式工事</w:t>
      </w:r>
      <w:r w:rsidR="00003202" w:rsidRPr="003B11B5">
        <w:rPr>
          <w:rFonts w:hint="eastAsia"/>
          <w:szCs w:val="21"/>
        </w:rPr>
        <w:t>Ａ</w:t>
      </w:r>
      <w:r w:rsidR="000F215D" w:rsidRPr="003B11B5">
        <w:rPr>
          <w:rFonts w:hint="eastAsia"/>
          <w:szCs w:val="21"/>
        </w:rPr>
        <w:t>等級に属する建設業者の二者</w:t>
      </w:r>
      <w:r w:rsidR="00556AD7" w:rsidRPr="003B11B5">
        <w:rPr>
          <w:rFonts w:hint="eastAsia"/>
          <w:szCs w:val="21"/>
        </w:rPr>
        <w:t>、</w:t>
      </w:r>
      <w:r w:rsidR="00557578" w:rsidRPr="003B11B5">
        <w:rPr>
          <w:rFonts w:hint="eastAsia"/>
          <w:szCs w:val="21"/>
        </w:rPr>
        <w:t>土木一式工事</w:t>
      </w:r>
      <w:r w:rsidR="00003202" w:rsidRPr="003B11B5">
        <w:rPr>
          <w:rFonts w:hint="eastAsia"/>
          <w:szCs w:val="21"/>
        </w:rPr>
        <w:t>Ａ</w:t>
      </w:r>
      <w:r w:rsidR="00557578" w:rsidRPr="003B11B5">
        <w:rPr>
          <w:rFonts w:hint="eastAsia"/>
          <w:szCs w:val="21"/>
        </w:rPr>
        <w:t>等級に属する建設業者の二者で構成される特定建設工事共同企業体</w:t>
      </w:r>
      <w:r w:rsidR="000F215D" w:rsidRPr="003B11B5">
        <w:rPr>
          <w:rFonts w:hint="eastAsia"/>
          <w:szCs w:val="21"/>
        </w:rPr>
        <w:t>及び土木一式工事ＡＡ等級に属する建設業者</w:t>
      </w:r>
      <w:r w:rsidR="000F215D" w:rsidRPr="003B11B5">
        <w:rPr>
          <w:rFonts w:hint="eastAsia"/>
          <w:szCs w:val="21"/>
        </w:rPr>
        <w:t>(</w:t>
      </w:r>
      <w:r w:rsidR="000F215D" w:rsidRPr="003B11B5">
        <w:rPr>
          <w:rFonts w:hint="eastAsia"/>
          <w:szCs w:val="21"/>
        </w:rPr>
        <w:t>単体</w:t>
      </w:r>
      <w:r w:rsidR="000F215D" w:rsidRPr="003B11B5">
        <w:rPr>
          <w:rFonts w:hint="eastAsia"/>
          <w:szCs w:val="21"/>
        </w:rPr>
        <w:t>)</w:t>
      </w:r>
      <w:r w:rsidR="00331E7D" w:rsidRPr="003B11B5">
        <w:rPr>
          <w:rFonts w:hint="eastAsia"/>
          <w:szCs w:val="21"/>
        </w:rPr>
        <w:t>を対象とする</w:t>
      </w:r>
      <w:r w:rsidR="000F215D" w:rsidRPr="003B11B5">
        <w:rPr>
          <w:rFonts w:hint="eastAsia"/>
          <w:szCs w:val="21"/>
        </w:rPr>
        <w:t>。</w:t>
      </w:r>
    </w:p>
    <w:p w14:paraId="696EABD3" w14:textId="77777777" w:rsidR="000F215D" w:rsidRPr="003B11B5" w:rsidRDefault="0053677F" w:rsidP="00EC6C5A">
      <w:pPr>
        <w:ind w:leftChars="50" w:left="315" w:hangingChars="100" w:hanging="210"/>
        <w:rPr>
          <w:szCs w:val="21"/>
        </w:rPr>
      </w:pPr>
      <w:r w:rsidRPr="003B11B5">
        <w:rPr>
          <w:rFonts w:hint="eastAsia"/>
          <w:szCs w:val="21"/>
        </w:rPr>
        <w:t xml:space="preserve">　　</w:t>
      </w:r>
      <w:r w:rsidR="000F215D" w:rsidRPr="003B11B5">
        <w:rPr>
          <w:rFonts w:hint="eastAsia"/>
          <w:szCs w:val="21"/>
        </w:rPr>
        <w:t>なお、</w:t>
      </w:r>
      <w:r w:rsidR="006F4050" w:rsidRPr="003B11B5">
        <w:rPr>
          <w:rFonts w:hint="eastAsia"/>
          <w:szCs w:val="21"/>
        </w:rPr>
        <w:t>特定建設</w:t>
      </w:r>
      <w:r w:rsidR="007153D9" w:rsidRPr="003B11B5">
        <w:rPr>
          <w:rFonts w:hint="eastAsia"/>
          <w:szCs w:val="21"/>
        </w:rPr>
        <w:t>工事</w:t>
      </w:r>
      <w:r w:rsidR="000F215D" w:rsidRPr="003B11B5">
        <w:rPr>
          <w:rFonts w:hint="eastAsia"/>
          <w:szCs w:val="21"/>
        </w:rPr>
        <w:t>共同企業体の場合、二者のうち一者以上は府内業者でなければならない。</w:t>
      </w:r>
    </w:p>
    <w:p w14:paraId="55C2B982" w14:textId="77777777" w:rsidR="003B5CD1" w:rsidRPr="003B11B5" w:rsidRDefault="0053677F" w:rsidP="0053677F">
      <w:pPr>
        <w:ind w:left="283" w:hangingChars="135" w:hanging="283"/>
        <w:rPr>
          <w:szCs w:val="21"/>
        </w:rPr>
      </w:pPr>
      <w:r w:rsidRPr="003B11B5">
        <w:rPr>
          <w:rFonts w:ascii="ＭＳ 明朝" w:hAnsi="ＭＳ 明朝" w:hint="eastAsia"/>
          <w:szCs w:val="21"/>
        </w:rPr>
        <w:t>(</w:t>
      </w:r>
      <w:r w:rsidR="009F5626" w:rsidRPr="003B11B5">
        <w:rPr>
          <w:rFonts w:ascii="ＭＳ 明朝" w:hAnsi="ＭＳ 明朝" w:hint="eastAsia"/>
          <w:szCs w:val="21"/>
        </w:rPr>
        <w:t>7)</w:t>
      </w:r>
      <w:r w:rsidR="003B5CD1" w:rsidRPr="003B11B5">
        <w:rPr>
          <w:rFonts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2A5393BC" w14:textId="77777777" w:rsidR="001E05D7" w:rsidRPr="003B11B5" w:rsidRDefault="001E05D7" w:rsidP="00583B4D">
      <w:pPr>
        <w:rPr>
          <w:rFonts w:ascii="ＭＳ 明朝" w:hAnsi="ＭＳ 明朝"/>
          <w:b/>
          <w:sz w:val="24"/>
        </w:rPr>
      </w:pPr>
    </w:p>
    <w:p w14:paraId="63574F2A" w14:textId="77777777" w:rsidR="000F215D" w:rsidRPr="003B11B5" w:rsidRDefault="000F215D" w:rsidP="0038327F">
      <w:pPr>
        <w:ind w:left="482" w:hangingChars="200" w:hanging="482"/>
        <w:rPr>
          <w:rFonts w:ascii="ＭＳ 明朝" w:hAnsi="ＭＳ 明朝"/>
          <w:b/>
          <w:sz w:val="24"/>
        </w:rPr>
      </w:pPr>
      <w:r w:rsidRPr="003B11B5">
        <w:rPr>
          <w:rFonts w:ascii="ＭＳ 明朝" w:hAnsi="ＭＳ 明朝" w:hint="eastAsia"/>
          <w:b/>
          <w:sz w:val="24"/>
        </w:rPr>
        <w:t>(建築一式工事)</w:t>
      </w:r>
    </w:p>
    <w:p w14:paraId="2784DD1E" w14:textId="77777777" w:rsidR="001354BA" w:rsidRPr="003B11B5" w:rsidRDefault="0053677F" w:rsidP="00725BD3">
      <w:pPr>
        <w:ind w:left="315" w:hangingChars="150" w:hanging="315"/>
        <w:rPr>
          <w:rFonts w:ascii="ＭＳ 明朝" w:hAnsi="ＭＳ 明朝"/>
          <w:szCs w:val="21"/>
        </w:rPr>
      </w:pPr>
      <w:r w:rsidRPr="003B11B5">
        <w:rPr>
          <w:rFonts w:ascii="ＭＳ 明朝" w:hAnsi="ＭＳ 明朝" w:hint="eastAsia"/>
          <w:szCs w:val="21"/>
        </w:rPr>
        <w:t>(1)</w:t>
      </w:r>
      <w:r w:rsidR="00725BD3" w:rsidRPr="003B11B5">
        <w:rPr>
          <w:rFonts w:ascii="ＭＳ 明朝" w:hAnsi="ＭＳ 明朝" w:hint="eastAsia"/>
          <w:szCs w:val="21"/>
        </w:rPr>
        <w:t xml:space="preserve">　</w:t>
      </w:r>
      <w:r w:rsidR="001354BA" w:rsidRPr="003B11B5">
        <w:rPr>
          <w:rFonts w:ascii="ＭＳ 明朝" w:hAnsi="ＭＳ 明朝" w:hint="eastAsia"/>
          <w:szCs w:val="21"/>
        </w:rPr>
        <w:t>予定価格が</w:t>
      </w:r>
      <w:r w:rsidR="003C4EB3" w:rsidRPr="003B11B5">
        <w:rPr>
          <w:rFonts w:ascii="ＭＳ 明朝" w:hAnsi="ＭＳ 明朝" w:hint="eastAsia"/>
          <w:szCs w:val="21"/>
        </w:rPr>
        <w:t>５</w:t>
      </w:r>
      <w:r w:rsidR="00725BD3" w:rsidRPr="003B11B5">
        <w:rPr>
          <w:rFonts w:ascii="ＭＳ 明朝" w:hAnsi="ＭＳ 明朝" w:hint="eastAsia"/>
          <w:szCs w:val="21"/>
        </w:rPr>
        <w:t>千万円未満の建築一式</w:t>
      </w:r>
      <w:r w:rsidR="001354BA" w:rsidRPr="003B11B5">
        <w:rPr>
          <w:rFonts w:ascii="ＭＳ 明朝" w:hAnsi="ＭＳ 明朝" w:hint="eastAsia"/>
          <w:szCs w:val="21"/>
        </w:rPr>
        <w:t>工事の発注については、</w:t>
      </w:r>
      <w:r w:rsidR="00703174" w:rsidRPr="003B11B5">
        <w:rPr>
          <w:rFonts w:ascii="ＭＳ 明朝" w:hAnsi="ＭＳ 明朝" w:hint="eastAsia"/>
          <w:szCs w:val="21"/>
        </w:rPr>
        <w:t>随意契約を除き、原則として</w:t>
      </w:r>
      <w:r w:rsidR="001354BA" w:rsidRPr="003B11B5">
        <w:rPr>
          <w:rFonts w:ascii="ＭＳ 明朝" w:hAnsi="ＭＳ 明朝" w:hint="eastAsia"/>
          <w:szCs w:val="21"/>
        </w:rPr>
        <w:t>建築一式工事</w:t>
      </w:r>
      <w:r w:rsidR="00003202" w:rsidRPr="003B11B5">
        <w:rPr>
          <w:rFonts w:ascii="ＭＳ 明朝" w:hAnsi="ＭＳ 明朝" w:hint="eastAsia"/>
          <w:szCs w:val="21"/>
        </w:rPr>
        <w:t>Ｄ</w:t>
      </w:r>
      <w:r w:rsidR="001354BA" w:rsidRPr="003B11B5">
        <w:rPr>
          <w:rFonts w:ascii="ＭＳ 明朝" w:hAnsi="ＭＳ 明朝" w:hint="eastAsia"/>
          <w:szCs w:val="21"/>
        </w:rPr>
        <w:t>等級に属する</w:t>
      </w:r>
      <w:r w:rsidR="00725BD3" w:rsidRPr="003B11B5">
        <w:rPr>
          <w:rFonts w:ascii="ＭＳ 明朝" w:hAnsi="ＭＳ 明朝" w:hint="eastAsia"/>
          <w:szCs w:val="21"/>
        </w:rPr>
        <w:t>建設</w:t>
      </w:r>
      <w:r w:rsidR="00DD3E74" w:rsidRPr="003B11B5">
        <w:rPr>
          <w:rFonts w:ascii="ＭＳ 明朝" w:hAnsi="ＭＳ 明朝" w:hint="eastAsia"/>
          <w:szCs w:val="21"/>
        </w:rPr>
        <w:t>業者</w:t>
      </w:r>
      <w:r w:rsidR="00725BD3" w:rsidRPr="003B11B5">
        <w:rPr>
          <w:rFonts w:ascii="ＭＳ 明朝" w:hAnsi="ＭＳ 明朝" w:hint="eastAsia"/>
          <w:szCs w:val="21"/>
        </w:rPr>
        <w:t>（府内業者に限る。）</w:t>
      </w:r>
      <w:r w:rsidR="001354BA" w:rsidRPr="003B11B5">
        <w:rPr>
          <w:rFonts w:ascii="ＭＳ 明朝" w:hAnsi="ＭＳ 明朝" w:hint="eastAsia"/>
          <w:szCs w:val="21"/>
        </w:rPr>
        <w:t>を対象とする</w:t>
      </w:r>
      <w:r w:rsidR="00256B2E" w:rsidRPr="003B11B5">
        <w:rPr>
          <w:rFonts w:ascii="ＭＳ 明朝" w:hAnsi="ＭＳ 明朝" w:hint="eastAsia"/>
          <w:szCs w:val="21"/>
        </w:rPr>
        <w:t>。</w:t>
      </w:r>
    </w:p>
    <w:p w14:paraId="2F23A017" w14:textId="77777777" w:rsidR="001354BA" w:rsidRPr="003B11B5" w:rsidRDefault="002E2FEC" w:rsidP="00BF26C4">
      <w:pPr>
        <w:ind w:left="315" w:hangingChars="150" w:hanging="315"/>
        <w:rPr>
          <w:rFonts w:ascii="ＭＳ 明朝" w:hAnsi="ＭＳ 明朝"/>
          <w:strike/>
          <w:szCs w:val="21"/>
        </w:rPr>
      </w:pPr>
      <w:r w:rsidRPr="003B11B5">
        <w:rPr>
          <w:rFonts w:ascii="ＭＳ 明朝" w:hAnsi="ＭＳ 明朝" w:hint="eastAsia"/>
          <w:szCs w:val="21"/>
        </w:rPr>
        <w:t>(2)</w:t>
      </w:r>
      <w:r w:rsidR="00BF26C4" w:rsidRPr="003B11B5">
        <w:rPr>
          <w:rFonts w:ascii="ＭＳ 明朝" w:hAnsi="ＭＳ 明朝" w:hint="eastAsia"/>
          <w:szCs w:val="21"/>
        </w:rPr>
        <w:t xml:space="preserve">　</w:t>
      </w:r>
      <w:r w:rsidR="0026604B" w:rsidRPr="003B11B5">
        <w:rPr>
          <w:rFonts w:ascii="ＭＳ 明朝" w:hAnsi="ＭＳ 明朝" w:hint="eastAsia"/>
          <w:szCs w:val="21"/>
        </w:rPr>
        <w:t>予定価格が</w:t>
      </w:r>
      <w:r w:rsidR="003C4EB3" w:rsidRPr="003B11B5">
        <w:rPr>
          <w:rFonts w:ascii="ＭＳ 明朝" w:hAnsi="ＭＳ 明朝" w:hint="eastAsia"/>
          <w:szCs w:val="21"/>
        </w:rPr>
        <w:t>５</w:t>
      </w:r>
      <w:r w:rsidR="001354BA" w:rsidRPr="003B11B5">
        <w:rPr>
          <w:rFonts w:ascii="ＭＳ 明朝" w:hAnsi="ＭＳ 明朝" w:hint="eastAsia"/>
          <w:szCs w:val="21"/>
        </w:rPr>
        <w:t>千万円</w:t>
      </w:r>
      <w:r w:rsidR="00DD3E74" w:rsidRPr="003B11B5">
        <w:rPr>
          <w:rFonts w:ascii="ＭＳ 明朝" w:hAnsi="ＭＳ 明朝" w:hint="eastAsia"/>
          <w:szCs w:val="21"/>
        </w:rPr>
        <w:t>以上で</w:t>
      </w:r>
      <w:r w:rsidR="003C4EB3" w:rsidRPr="003B11B5">
        <w:rPr>
          <w:rFonts w:ascii="ＭＳ 明朝" w:hAnsi="ＭＳ 明朝" w:hint="eastAsia"/>
          <w:szCs w:val="21"/>
        </w:rPr>
        <w:t>１</w:t>
      </w:r>
      <w:r w:rsidR="00246340" w:rsidRPr="003B11B5">
        <w:rPr>
          <w:rFonts w:ascii="ＭＳ 明朝" w:hAnsi="ＭＳ 明朝" w:hint="eastAsia"/>
          <w:szCs w:val="21"/>
        </w:rPr>
        <w:t>．</w:t>
      </w:r>
      <w:r w:rsidR="003C4EB3" w:rsidRPr="003B11B5">
        <w:rPr>
          <w:rFonts w:ascii="ＭＳ 明朝" w:hAnsi="ＭＳ 明朝" w:hint="eastAsia"/>
          <w:szCs w:val="21"/>
        </w:rPr>
        <w:t>８</w:t>
      </w:r>
      <w:r w:rsidR="00246340" w:rsidRPr="003B11B5">
        <w:rPr>
          <w:rFonts w:ascii="ＭＳ 明朝" w:hAnsi="ＭＳ 明朝" w:hint="eastAsia"/>
          <w:szCs w:val="21"/>
        </w:rPr>
        <w:t>億</w:t>
      </w:r>
      <w:r w:rsidR="0026604B" w:rsidRPr="003B11B5">
        <w:rPr>
          <w:rFonts w:ascii="ＭＳ 明朝" w:hAnsi="ＭＳ 明朝" w:hint="eastAsia"/>
          <w:szCs w:val="21"/>
        </w:rPr>
        <w:t>円未満の</w:t>
      </w:r>
      <w:r w:rsidR="00BF26C4" w:rsidRPr="003B11B5">
        <w:rPr>
          <w:rFonts w:ascii="ＭＳ 明朝" w:hAnsi="ＭＳ 明朝" w:hint="eastAsia"/>
          <w:szCs w:val="21"/>
        </w:rPr>
        <w:t>建築一式工事</w:t>
      </w:r>
      <w:r w:rsidR="0026604B" w:rsidRPr="003B11B5">
        <w:rPr>
          <w:rFonts w:ascii="ＭＳ 明朝" w:hAnsi="ＭＳ 明朝" w:hint="eastAsia"/>
          <w:szCs w:val="21"/>
        </w:rPr>
        <w:t>の発注については、</w:t>
      </w:r>
      <w:r w:rsidR="00703174" w:rsidRPr="003B11B5">
        <w:rPr>
          <w:rFonts w:ascii="ＭＳ 明朝" w:hAnsi="ＭＳ 明朝" w:hint="eastAsia"/>
          <w:szCs w:val="21"/>
        </w:rPr>
        <w:t>随意契約を除き、原則として</w:t>
      </w:r>
      <w:r w:rsidR="001354BA" w:rsidRPr="003B11B5">
        <w:rPr>
          <w:rFonts w:ascii="ＭＳ 明朝" w:hAnsi="ＭＳ 明朝" w:hint="eastAsia"/>
          <w:szCs w:val="21"/>
        </w:rPr>
        <w:t>建築一式工事</w:t>
      </w:r>
      <w:r w:rsidR="00003202" w:rsidRPr="003B11B5">
        <w:rPr>
          <w:rFonts w:ascii="ＭＳ 明朝" w:hAnsi="ＭＳ 明朝" w:hint="eastAsia"/>
          <w:szCs w:val="21"/>
        </w:rPr>
        <w:t>Ｃ</w:t>
      </w:r>
      <w:r w:rsidR="001354BA" w:rsidRPr="003B11B5">
        <w:rPr>
          <w:rFonts w:ascii="ＭＳ 明朝" w:hAnsi="ＭＳ 明朝" w:hint="eastAsia"/>
          <w:szCs w:val="21"/>
        </w:rPr>
        <w:t>等級に属する</w:t>
      </w:r>
      <w:r w:rsidR="00BF26C4" w:rsidRPr="003B11B5">
        <w:rPr>
          <w:rFonts w:ascii="ＭＳ 明朝" w:hAnsi="ＭＳ 明朝" w:hint="eastAsia"/>
          <w:szCs w:val="21"/>
        </w:rPr>
        <w:t>建設業者（府内業者に限る。）</w:t>
      </w:r>
      <w:r w:rsidR="001354BA" w:rsidRPr="003B11B5">
        <w:rPr>
          <w:rFonts w:ascii="ＭＳ 明朝" w:hAnsi="ＭＳ 明朝" w:hint="eastAsia"/>
          <w:szCs w:val="21"/>
        </w:rPr>
        <w:t>を対象とする。</w:t>
      </w:r>
    </w:p>
    <w:p w14:paraId="62AF3052" w14:textId="189AF706" w:rsidR="009C0F28" w:rsidRPr="00240ACE" w:rsidRDefault="002E2FEC" w:rsidP="00240ACE">
      <w:pPr>
        <w:ind w:left="315" w:hangingChars="150" w:hanging="315"/>
        <w:rPr>
          <w:rFonts w:ascii="ＭＳ 明朝" w:hAnsi="ＭＳ 明朝" w:hint="eastAsia"/>
          <w:szCs w:val="21"/>
        </w:rPr>
      </w:pPr>
      <w:r w:rsidRPr="003B11B5">
        <w:rPr>
          <w:rFonts w:ascii="ＭＳ 明朝" w:hAnsi="ＭＳ 明朝" w:hint="eastAsia"/>
          <w:szCs w:val="21"/>
        </w:rPr>
        <w:t>(3)</w:t>
      </w:r>
      <w:r w:rsidR="000F215D" w:rsidRPr="003B11B5">
        <w:rPr>
          <w:rFonts w:ascii="ＭＳ 明朝" w:hAnsi="ＭＳ 明朝" w:hint="eastAsia"/>
          <w:szCs w:val="21"/>
        </w:rPr>
        <w:t xml:space="preserve">　予定価格が</w:t>
      </w:r>
      <w:r w:rsidR="003C4EB3" w:rsidRPr="003B11B5">
        <w:rPr>
          <w:rFonts w:ascii="ＭＳ 明朝" w:hAnsi="ＭＳ 明朝" w:hint="eastAsia"/>
          <w:szCs w:val="21"/>
        </w:rPr>
        <w:t>１</w:t>
      </w:r>
      <w:r w:rsidR="00246340" w:rsidRPr="003B11B5">
        <w:rPr>
          <w:rFonts w:ascii="ＭＳ 明朝" w:hAnsi="ＭＳ 明朝" w:hint="eastAsia"/>
          <w:szCs w:val="21"/>
        </w:rPr>
        <w:t>．</w:t>
      </w:r>
      <w:r w:rsidR="003C4EB3" w:rsidRPr="003B11B5">
        <w:rPr>
          <w:rFonts w:ascii="ＭＳ 明朝" w:hAnsi="ＭＳ 明朝" w:hint="eastAsia"/>
          <w:szCs w:val="21"/>
        </w:rPr>
        <w:t>８</w:t>
      </w:r>
      <w:r w:rsidR="00246340" w:rsidRPr="003B11B5">
        <w:rPr>
          <w:rFonts w:ascii="ＭＳ 明朝" w:hAnsi="ＭＳ 明朝" w:hint="eastAsia"/>
          <w:szCs w:val="21"/>
        </w:rPr>
        <w:t>億</w:t>
      </w:r>
      <w:r w:rsidR="00F37517" w:rsidRPr="003B11B5">
        <w:rPr>
          <w:rFonts w:ascii="ＭＳ 明朝" w:hAnsi="ＭＳ 明朝" w:hint="eastAsia"/>
          <w:szCs w:val="21"/>
        </w:rPr>
        <w:t>円以上</w:t>
      </w:r>
      <w:r w:rsidR="00DD3E74" w:rsidRPr="003B11B5">
        <w:rPr>
          <w:rFonts w:ascii="ＭＳ 明朝" w:hAnsi="ＭＳ 明朝" w:hint="eastAsia"/>
          <w:szCs w:val="21"/>
        </w:rPr>
        <w:t>で</w:t>
      </w:r>
      <w:r w:rsidR="007C3523" w:rsidRPr="003B11B5">
        <w:rPr>
          <w:rFonts w:ascii="ＭＳ 明朝" w:hAnsi="ＭＳ 明朝" w:hint="eastAsia"/>
          <w:szCs w:val="21"/>
        </w:rPr>
        <w:t>６億円未満</w:t>
      </w:r>
      <w:r w:rsidR="000F215D" w:rsidRPr="003B11B5">
        <w:rPr>
          <w:rFonts w:ascii="ＭＳ 明朝" w:hAnsi="ＭＳ 明朝" w:hint="eastAsia"/>
          <w:szCs w:val="21"/>
        </w:rPr>
        <w:t>の</w:t>
      </w:r>
      <w:r w:rsidR="00BF26C4" w:rsidRPr="003B11B5">
        <w:rPr>
          <w:rFonts w:ascii="ＭＳ 明朝" w:hAnsi="ＭＳ 明朝" w:hint="eastAsia"/>
          <w:szCs w:val="21"/>
        </w:rPr>
        <w:t>建築一式工事</w:t>
      </w:r>
      <w:r w:rsidR="000F215D" w:rsidRPr="003B11B5">
        <w:rPr>
          <w:rFonts w:ascii="ＭＳ 明朝" w:hAnsi="ＭＳ 明朝" w:hint="eastAsia"/>
          <w:szCs w:val="21"/>
        </w:rPr>
        <w:t>の発注については、随意契約を除き、</w:t>
      </w:r>
      <w:r w:rsidR="00703174" w:rsidRPr="003B11B5">
        <w:rPr>
          <w:rFonts w:ascii="ＭＳ 明朝" w:hAnsi="ＭＳ 明朝" w:hint="eastAsia"/>
          <w:szCs w:val="21"/>
        </w:rPr>
        <w:t>原則として</w:t>
      </w:r>
      <w:r w:rsidR="00F37517" w:rsidRPr="003B11B5">
        <w:rPr>
          <w:rFonts w:ascii="ＭＳ 明朝" w:hAnsi="ＭＳ 明朝" w:hint="eastAsia"/>
          <w:szCs w:val="21"/>
        </w:rPr>
        <w:t>建築一式工事</w:t>
      </w:r>
      <w:r w:rsidR="00003202" w:rsidRPr="003B11B5">
        <w:rPr>
          <w:rFonts w:ascii="ＭＳ 明朝" w:hAnsi="ＭＳ 明朝" w:hint="eastAsia"/>
          <w:szCs w:val="21"/>
        </w:rPr>
        <w:t>Ｂ</w:t>
      </w:r>
      <w:r w:rsidR="00F37517" w:rsidRPr="003B11B5">
        <w:rPr>
          <w:rFonts w:ascii="ＭＳ 明朝" w:hAnsi="ＭＳ 明朝" w:hint="eastAsia"/>
          <w:szCs w:val="21"/>
        </w:rPr>
        <w:t>等級に属する</w:t>
      </w:r>
      <w:r w:rsidR="00BF26C4" w:rsidRPr="003B11B5">
        <w:rPr>
          <w:rFonts w:ascii="ＭＳ 明朝" w:hAnsi="ＭＳ 明朝" w:hint="eastAsia"/>
          <w:szCs w:val="21"/>
        </w:rPr>
        <w:t>建設業者（府内業者に限る。）</w:t>
      </w:r>
      <w:r w:rsidR="00F37517" w:rsidRPr="003B11B5">
        <w:rPr>
          <w:rFonts w:ascii="ＭＳ 明朝" w:hAnsi="ＭＳ 明朝" w:hint="eastAsia"/>
          <w:szCs w:val="21"/>
        </w:rPr>
        <w:t>を対象とする</w:t>
      </w:r>
      <w:r w:rsidR="000F215D" w:rsidRPr="003B11B5">
        <w:rPr>
          <w:rFonts w:ascii="ＭＳ 明朝" w:hAnsi="ＭＳ 明朝" w:hint="eastAsia"/>
          <w:szCs w:val="21"/>
        </w:rPr>
        <w:t>。</w:t>
      </w:r>
    </w:p>
    <w:p w14:paraId="0A2CF9AD" w14:textId="69F87C24" w:rsidR="00EB2859" w:rsidRDefault="00EB2859" w:rsidP="00EB2859">
      <w:pPr>
        <w:ind w:left="482" w:hangingChars="200" w:hanging="482"/>
        <w:rPr>
          <w:rFonts w:ascii="ＭＳ 明朝" w:hAnsi="ＭＳ 明朝"/>
          <w:b/>
          <w:sz w:val="24"/>
        </w:rPr>
      </w:pPr>
      <w:r w:rsidRPr="003B11B5">
        <w:rPr>
          <w:rFonts w:ascii="ＭＳ 明朝" w:hAnsi="ＭＳ 明朝" w:hint="eastAsia"/>
          <w:b/>
          <w:sz w:val="24"/>
        </w:rPr>
        <w:lastRenderedPageBreak/>
        <w:t>(</w:t>
      </w:r>
      <w:r>
        <w:rPr>
          <w:rFonts w:ascii="ＭＳ 明朝" w:hAnsi="ＭＳ 明朝" w:hint="eastAsia"/>
          <w:b/>
          <w:sz w:val="24"/>
        </w:rPr>
        <w:t>専門</w:t>
      </w:r>
      <w:r w:rsidRPr="003B11B5">
        <w:rPr>
          <w:rFonts w:ascii="ＭＳ 明朝" w:hAnsi="ＭＳ 明朝" w:hint="eastAsia"/>
          <w:b/>
          <w:sz w:val="24"/>
        </w:rPr>
        <w:t>工事)</w:t>
      </w:r>
    </w:p>
    <w:p w14:paraId="7A7327D4" w14:textId="77777777" w:rsidR="00FC7D4F" w:rsidRDefault="007231E0" w:rsidP="00FC7D4F">
      <w:pPr>
        <w:ind w:left="482" w:hanging="482"/>
        <w:rPr>
          <w:rFonts w:ascii="ＭＳ 明朝" w:hAnsi="ＭＳ 明朝"/>
          <w:szCs w:val="21"/>
        </w:rPr>
      </w:pPr>
      <w:r w:rsidRPr="007231E0">
        <w:rPr>
          <w:rFonts w:ascii="ＭＳ 明朝" w:hAnsi="ＭＳ 明朝" w:hint="eastAsia"/>
          <w:szCs w:val="21"/>
        </w:rPr>
        <w:t>(1</w:t>
      </w:r>
      <w:r w:rsidRPr="007231E0">
        <w:rPr>
          <w:rFonts w:ascii="ＭＳ 明朝" w:hAnsi="ＭＳ 明朝"/>
          <w:szCs w:val="21"/>
        </w:rPr>
        <w:t>)</w:t>
      </w:r>
      <w:r>
        <w:rPr>
          <w:rFonts w:ascii="ＭＳ 明朝" w:hAnsi="ＭＳ 明朝" w:hint="eastAsia"/>
          <w:szCs w:val="21"/>
        </w:rPr>
        <w:t xml:space="preserve">　専門工事は、次表</w:t>
      </w:r>
      <w:r w:rsidR="00FC7D4F">
        <w:rPr>
          <w:rFonts w:ascii="ＭＳ 明朝" w:hAnsi="ＭＳ 明朝" w:hint="eastAsia"/>
          <w:szCs w:val="21"/>
        </w:rPr>
        <w:t>の工事種別をいう。</w:t>
      </w:r>
    </w:p>
    <w:tbl>
      <w:tblPr>
        <w:tblStyle w:val="ac"/>
        <w:tblW w:w="8363" w:type="dxa"/>
        <w:tblInd w:w="143" w:type="dxa"/>
        <w:tblLook w:val="04A0" w:firstRow="1" w:lastRow="0" w:firstColumn="1" w:lastColumn="0" w:noHBand="0" w:noVBand="1"/>
      </w:tblPr>
      <w:tblGrid>
        <w:gridCol w:w="2876"/>
        <w:gridCol w:w="2936"/>
        <w:gridCol w:w="2551"/>
      </w:tblGrid>
      <w:tr w:rsidR="00FC7D4F" w14:paraId="5533527E" w14:textId="77777777" w:rsidTr="0080502C">
        <w:tc>
          <w:tcPr>
            <w:tcW w:w="2876" w:type="dxa"/>
            <w:vAlign w:val="center"/>
          </w:tcPr>
          <w:p w14:paraId="2ECBE2E2" w14:textId="77777777" w:rsidR="00FC7D4F" w:rsidRDefault="00FC7D4F" w:rsidP="007231E0">
            <w:pPr>
              <w:rPr>
                <w:rFonts w:ascii="ＭＳ 明朝" w:hAnsi="ＭＳ 明朝"/>
                <w:szCs w:val="21"/>
              </w:rPr>
            </w:pPr>
            <w:r>
              <w:rPr>
                <w:rFonts w:ascii="ＭＳ 明朝" w:hAnsi="ＭＳ 明朝" w:hint="eastAsia"/>
                <w:szCs w:val="21"/>
              </w:rPr>
              <w:t>杭工事</w:t>
            </w:r>
            <w:r>
              <w:rPr>
                <w:rFonts w:ascii="ＭＳ 明朝" w:hAnsi="ＭＳ 明朝"/>
                <w:szCs w:val="21"/>
              </w:rPr>
              <w:t>(</w:t>
            </w:r>
            <w:r w:rsidR="005B6FE4">
              <w:rPr>
                <w:rFonts w:ascii="ＭＳ 明朝" w:hAnsi="ＭＳ 明朝" w:hint="eastAsia"/>
                <w:szCs w:val="21"/>
              </w:rPr>
              <w:t>既製</w:t>
            </w:r>
            <w:r>
              <w:rPr>
                <w:rFonts w:ascii="ＭＳ 明朝" w:hAnsi="ＭＳ 明朝" w:hint="eastAsia"/>
                <w:szCs w:val="21"/>
              </w:rPr>
              <w:t>杭、場所打ち杭)</w:t>
            </w:r>
          </w:p>
        </w:tc>
        <w:tc>
          <w:tcPr>
            <w:tcW w:w="2936" w:type="dxa"/>
            <w:vAlign w:val="center"/>
          </w:tcPr>
          <w:p w14:paraId="5ECBBD1C" w14:textId="77777777" w:rsidR="00FC7D4F" w:rsidRDefault="00FC7D4F" w:rsidP="007231E0">
            <w:pPr>
              <w:rPr>
                <w:rFonts w:ascii="ＭＳ 明朝" w:hAnsi="ＭＳ 明朝"/>
                <w:szCs w:val="21"/>
              </w:rPr>
            </w:pPr>
            <w:r>
              <w:rPr>
                <w:rFonts w:ascii="ＭＳ 明朝" w:hAnsi="ＭＳ 明朝" w:hint="eastAsia"/>
                <w:szCs w:val="21"/>
              </w:rPr>
              <w:t>塗装工事(改修工事に限る。)</w:t>
            </w:r>
          </w:p>
        </w:tc>
        <w:tc>
          <w:tcPr>
            <w:tcW w:w="2551" w:type="dxa"/>
          </w:tcPr>
          <w:p w14:paraId="4922C02D" w14:textId="77777777" w:rsidR="00FC7D4F" w:rsidRDefault="00FC7D4F" w:rsidP="007231E0">
            <w:pPr>
              <w:rPr>
                <w:rFonts w:ascii="ＭＳ 明朝" w:hAnsi="ＭＳ 明朝"/>
                <w:szCs w:val="21"/>
              </w:rPr>
            </w:pPr>
            <w:r>
              <w:rPr>
                <w:rFonts w:ascii="ＭＳ 明朝" w:hAnsi="ＭＳ 明朝" w:hint="eastAsia"/>
                <w:szCs w:val="21"/>
              </w:rPr>
              <w:t>電波障害対策工事、テレビ共聴設備工事</w:t>
            </w:r>
          </w:p>
        </w:tc>
      </w:tr>
      <w:tr w:rsidR="00FC7D4F" w14:paraId="7DFAADD7" w14:textId="77777777" w:rsidTr="00FC7D4F">
        <w:tc>
          <w:tcPr>
            <w:tcW w:w="2876" w:type="dxa"/>
          </w:tcPr>
          <w:p w14:paraId="2CF084F1" w14:textId="77777777" w:rsidR="00FC7D4F" w:rsidRDefault="00FC7D4F" w:rsidP="007231E0">
            <w:pPr>
              <w:rPr>
                <w:rFonts w:ascii="ＭＳ 明朝" w:hAnsi="ＭＳ 明朝"/>
                <w:szCs w:val="21"/>
              </w:rPr>
            </w:pPr>
            <w:r>
              <w:rPr>
                <w:rFonts w:ascii="ＭＳ 明朝" w:hAnsi="ＭＳ 明朝" w:hint="eastAsia"/>
                <w:szCs w:val="21"/>
              </w:rPr>
              <w:t>撤去工事(階上解体除く)</w:t>
            </w:r>
          </w:p>
        </w:tc>
        <w:tc>
          <w:tcPr>
            <w:tcW w:w="2936" w:type="dxa"/>
          </w:tcPr>
          <w:p w14:paraId="2228CAE0" w14:textId="77777777" w:rsidR="00FC7D4F" w:rsidRDefault="00FC7D4F" w:rsidP="007231E0">
            <w:pPr>
              <w:rPr>
                <w:rFonts w:ascii="ＭＳ 明朝" w:hAnsi="ＭＳ 明朝"/>
                <w:szCs w:val="21"/>
              </w:rPr>
            </w:pPr>
            <w:r>
              <w:rPr>
                <w:rFonts w:ascii="ＭＳ 明朝" w:hAnsi="ＭＳ 明朝" w:hint="eastAsia"/>
                <w:szCs w:val="21"/>
              </w:rPr>
              <w:t>アスベスト対策工事</w:t>
            </w:r>
          </w:p>
        </w:tc>
        <w:tc>
          <w:tcPr>
            <w:tcW w:w="2551" w:type="dxa"/>
          </w:tcPr>
          <w:p w14:paraId="11FBA521" w14:textId="77777777" w:rsidR="00FC7D4F" w:rsidRDefault="00FC7D4F" w:rsidP="007231E0">
            <w:pPr>
              <w:rPr>
                <w:rFonts w:ascii="ＭＳ 明朝" w:hAnsi="ＭＳ 明朝"/>
                <w:szCs w:val="21"/>
              </w:rPr>
            </w:pPr>
            <w:r>
              <w:rPr>
                <w:rFonts w:ascii="ＭＳ 明朝" w:hAnsi="ＭＳ 明朝" w:hint="eastAsia"/>
                <w:szCs w:val="21"/>
              </w:rPr>
              <w:t>電気通信工事</w:t>
            </w:r>
          </w:p>
        </w:tc>
      </w:tr>
      <w:tr w:rsidR="00FC7D4F" w14:paraId="6F6655C1" w14:textId="77777777" w:rsidTr="00FC7D4F">
        <w:tc>
          <w:tcPr>
            <w:tcW w:w="2876" w:type="dxa"/>
          </w:tcPr>
          <w:p w14:paraId="14EBFC8E" w14:textId="77777777" w:rsidR="00FC7D4F" w:rsidRDefault="00FC7D4F" w:rsidP="007231E0">
            <w:pPr>
              <w:rPr>
                <w:rFonts w:ascii="ＭＳ 明朝" w:hAnsi="ＭＳ 明朝"/>
                <w:szCs w:val="21"/>
              </w:rPr>
            </w:pPr>
            <w:r>
              <w:rPr>
                <w:rFonts w:ascii="ＭＳ 明朝" w:hAnsi="ＭＳ 明朝" w:hint="eastAsia"/>
                <w:szCs w:val="21"/>
              </w:rPr>
              <w:t>造園工事</w:t>
            </w:r>
          </w:p>
        </w:tc>
        <w:tc>
          <w:tcPr>
            <w:tcW w:w="2936" w:type="dxa"/>
          </w:tcPr>
          <w:p w14:paraId="3C449958" w14:textId="77777777" w:rsidR="00FC7D4F" w:rsidRDefault="00FC7D4F" w:rsidP="007231E0">
            <w:pPr>
              <w:rPr>
                <w:rFonts w:ascii="ＭＳ 明朝" w:hAnsi="ＭＳ 明朝"/>
                <w:szCs w:val="21"/>
              </w:rPr>
            </w:pPr>
            <w:r>
              <w:rPr>
                <w:rFonts w:ascii="ＭＳ 明朝" w:hAnsi="ＭＳ 明朝" w:hint="eastAsia"/>
                <w:szCs w:val="21"/>
              </w:rPr>
              <w:t>消防施設工事</w:t>
            </w:r>
          </w:p>
        </w:tc>
        <w:tc>
          <w:tcPr>
            <w:tcW w:w="2551" w:type="dxa"/>
          </w:tcPr>
          <w:p w14:paraId="2EBBA2EE" w14:textId="77777777" w:rsidR="00FC7D4F" w:rsidRDefault="00FC7D4F" w:rsidP="007231E0">
            <w:pPr>
              <w:rPr>
                <w:rFonts w:ascii="ＭＳ 明朝" w:hAnsi="ＭＳ 明朝"/>
                <w:szCs w:val="21"/>
              </w:rPr>
            </w:pPr>
            <w:r>
              <w:rPr>
                <w:rFonts w:ascii="ＭＳ 明朝" w:hAnsi="ＭＳ 明朝" w:hint="eastAsia"/>
                <w:szCs w:val="21"/>
              </w:rPr>
              <w:t>昇降機設備工事</w:t>
            </w:r>
          </w:p>
        </w:tc>
      </w:tr>
      <w:tr w:rsidR="00FC7D4F" w14:paraId="77585E7E" w14:textId="77777777" w:rsidTr="00FC7D4F">
        <w:tc>
          <w:tcPr>
            <w:tcW w:w="2876" w:type="dxa"/>
          </w:tcPr>
          <w:p w14:paraId="43F4D063" w14:textId="77777777" w:rsidR="00FC7D4F" w:rsidRDefault="00FC7D4F" w:rsidP="007231E0">
            <w:pPr>
              <w:rPr>
                <w:rFonts w:ascii="ＭＳ 明朝" w:hAnsi="ＭＳ 明朝"/>
                <w:szCs w:val="21"/>
              </w:rPr>
            </w:pPr>
            <w:r>
              <w:rPr>
                <w:rFonts w:ascii="ＭＳ 明朝" w:hAnsi="ＭＳ 明朝" w:hint="eastAsia"/>
                <w:szCs w:val="21"/>
              </w:rPr>
              <w:t>防水工事(改修工事に限る。)</w:t>
            </w:r>
          </w:p>
        </w:tc>
        <w:tc>
          <w:tcPr>
            <w:tcW w:w="2936" w:type="dxa"/>
          </w:tcPr>
          <w:p w14:paraId="21EB48CC" w14:textId="77777777" w:rsidR="00FC7D4F" w:rsidRDefault="005B6FE4" w:rsidP="007231E0">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55CBD34" wp14:editId="01D37AC4">
                      <wp:simplePos x="0" y="0"/>
                      <wp:positionH relativeFrom="column">
                        <wp:posOffset>1788794</wp:posOffset>
                      </wp:positionH>
                      <wp:positionV relativeFrom="paragraph">
                        <wp:posOffset>0</wp:posOffset>
                      </wp:positionV>
                      <wp:extent cx="1609725" cy="21907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160972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F14D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0.85pt,0" to="267.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" strokecolor="black [3213]" strokeweight=".5pt">
                      <v:stroke joinstyle="miter"/>
                    </v:line>
                  </w:pict>
                </mc:Fallback>
              </mc:AlternateContent>
            </w:r>
            <w:r w:rsidR="00FC7D4F">
              <w:rPr>
                <w:rFonts w:ascii="ＭＳ 明朝" w:hAnsi="ＭＳ 明朝" w:hint="eastAsia"/>
                <w:szCs w:val="21"/>
              </w:rPr>
              <w:t>浴槽設備工事</w:t>
            </w:r>
          </w:p>
        </w:tc>
        <w:tc>
          <w:tcPr>
            <w:tcW w:w="2551" w:type="dxa"/>
          </w:tcPr>
          <w:p w14:paraId="5A5483FD" w14:textId="77777777" w:rsidR="00FC7D4F" w:rsidRDefault="00FC7D4F" w:rsidP="007231E0">
            <w:pPr>
              <w:rPr>
                <w:rFonts w:ascii="ＭＳ 明朝" w:hAnsi="ＭＳ 明朝"/>
                <w:szCs w:val="21"/>
              </w:rPr>
            </w:pPr>
          </w:p>
        </w:tc>
      </w:tr>
    </w:tbl>
    <w:p w14:paraId="142E02F5" w14:textId="77777777" w:rsidR="00DD6170" w:rsidRDefault="00DD6170" w:rsidP="00FC7D4F">
      <w:pPr>
        <w:ind w:left="420" w:hangingChars="200" w:hanging="420"/>
        <w:rPr>
          <w:rFonts w:ascii="ＭＳ 明朝" w:hAnsi="ＭＳ 明朝"/>
          <w:szCs w:val="21"/>
        </w:rPr>
      </w:pPr>
    </w:p>
    <w:p w14:paraId="44343C28" w14:textId="77777777" w:rsidR="00FC7D4F" w:rsidRDefault="00FC7D4F" w:rsidP="00FC7D4F">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2</w:t>
      </w:r>
      <w:r w:rsidRPr="007231E0">
        <w:rPr>
          <w:rFonts w:ascii="ＭＳ 明朝" w:hAnsi="ＭＳ 明朝"/>
          <w:szCs w:val="21"/>
        </w:rPr>
        <w:t>)</w:t>
      </w:r>
      <w:r>
        <w:rPr>
          <w:rFonts w:ascii="ＭＳ 明朝" w:hAnsi="ＭＳ 明朝" w:hint="eastAsia"/>
          <w:szCs w:val="21"/>
        </w:rPr>
        <w:t xml:space="preserve">　専門工事に入札参加可能な企業形態は、単体企業及び組合（杭工事、昇降機設備工事</w:t>
      </w:r>
    </w:p>
    <w:p w14:paraId="22F4AB7E" w14:textId="77777777" w:rsidR="007231E0" w:rsidRDefault="00FC7D4F" w:rsidP="00EB2859">
      <w:pPr>
        <w:ind w:left="420" w:hangingChars="200" w:hanging="420"/>
        <w:rPr>
          <w:rFonts w:ascii="ＭＳ 明朝" w:hAnsi="ＭＳ 明朝"/>
          <w:szCs w:val="21"/>
        </w:rPr>
      </w:pPr>
      <w:r>
        <w:rPr>
          <w:rFonts w:ascii="ＭＳ 明朝" w:hAnsi="ＭＳ 明朝" w:hint="eastAsia"/>
          <w:szCs w:val="21"/>
        </w:rPr>
        <w:t xml:space="preserve">　 を除く。）とする。</w:t>
      </w:r>
    </w:p>
    <w:p w14:paraId="1F63B5E6" w14:textId="77777777" w:rsidR="00DD6170" w:rsidRDefault="00DD6170" w:rsidP="00EB2859">
      <w:pPr>
        <w:ind w:left="420" w:hangingChars="200" w:hanging="420"/>
        <w:rPr>
          <w:rFonts w:ascii="ＭＳ 明朝" w:hAnsi="ＭＳ 明朝"/>
          <w:szCs w:val="21"/>
        </w:rPr>
      </w:pPr>
    </w:p>
    <w:p w14:paraId="4F460A13" w14:textId="77777777" w:rsidR="006F5021" w:rsidRDefault="005B6FE4" w:rsidP="00EB2859">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 xml:space="preserve">　工事に入札参加する者は、</w:t>
      </w:r>
      <w:r w:rsidR="006F5021">
        <w:rPr>
          <w:rFonts w:ascii="ＭＳ 明朝" w:hAnsi="ＭＳ 明朝" w:hint="eastAsia"/>
          <w:szCs w:val="21"/>
        </w:rPr>
        <w:t>工事金額及び工事種別に応じ、</w:t>
      </w:r>
      <w:r>
        <w:rPr>
          <w:rFonts w:ascii="ＭＳ 明朝" w:hAnsi="ＭＳ 明朝" w:hint="eastAsia"/>
          <w:szCs w:val="21"/>
        </w:rPr>
        <w:t>次表のとおりの建設業の</w:t>
      </w:r>
    </w:p>
    <w:p w14:paraId="4CFD6CB8" w14:textId="77777777" w:rsidR="005B6FE4" w:rsidRDefault="005B6FE4" w:rsidP="006F5021">
      <w:pPr>
        <w:ind w:firstLineChars="150" w:firstLine="315"/>
        <w:rPr>
          <w:rFonts w:ascii="ＭＳ 明朝" w:hAnsi="ＭＳ 明朝"/>
          <w:szCs w:val="21"/>
        </w:rPr>
      </w:pPr>
      <w:r>
        <w:rPr>
          <w:rFonts w:ascii="ＭＳ 明朝" w:hAnsi="ＭＳ 明朝" w:hint="eastAsia"/>
          <w:szCs w:val="21"/>
        </w:rPr>
        <w:t>許可を有するものとする。</w:t>
      </w:r>
    </w:p>
    <w:tbl>
      <w:tblPr>
        <w:tblStyle w:val="ac"/>
        <w:tblW w:w="0" w:type="auto"/>
        <w:tblInd w:w="482" w:type="dxa"/>
        <w:tblLook w:val="04A0" w:firstRow="1" w:lastRow="0" w:firstColumn="1" w:lastColumn="0" w:noHBand="0" w:noVBand="1"/>
      </w:tblPr>
      <w:tblGrid>
        <w:gridCol w:w="637"/>
        <w:gridCol w:w="3449"/>
        <w:gridCol w:w="1963"/>
        <w:gridCol w:w="1963"/>
      </w:tblGrid>
      <w:tr w:rsidR="0080502C" w14:paraId="780C25E4" w14:textId="77777777" w:rsidTr="002C12D1">
        <w:tc>
          <w:tcPr>
            <w:tcW w:w="4086" w:type="dxa"/>
            <w:gridSpan w:val="2"/>
            <w:vMerge w:val="restart"/>
          </w:tcPr>
          <w:p w14:paraId="3140A550" w14:textId="77777777" w:rsidR="0080502C" w:rsidRDefault="0080502C" w:rsidP="005B6FE4">
            <w:pPr>
              <w:jc w:val="center"/>
              <w:rPr>
                <w:rFonts w:ascii="ＭＳ 明朝" w:hAnsi="ＭＳ 明朝"/>
                <w:szCs w:val="21"/>
              </w:rPr>
            </w:pPr>
          </w:p>
          <w:p w14:paraId="1812B912" w14:textId="77777777" w:rsidR="0080502C" w:rsidRDefault="0080502C" w:rsidP="005B6FE4">
            <w:pPr>
              <w:jc w:val="center"/>
              <w:rPr>
                <w:rFonts w:ascii="ＭＳ 明朝" w:hAnsi="ＭＳ 明朝"/>
                <w:b/>
                <w:sz w:val="24"/>
              </w:rPr>
            </w:pPr>
            <w:r>
              <w:rPr>
                <w:rFonts w:ascii="ＭＳ 明朝" w:hAnsi="ＭＳ 明朝" w:hint="eastAsia"/>
                <w:szCs w:val="21"/>
              </w:rPr>
              <w:t>工事種別(工事内容</w:t>
            </w:r>
            <w:r>
              <w:rPr>
                <w:rFonts w:ascii="ＭＳ 明朝" w:hAnsi="ＭＳ 明朝"/>
                <w:szCs w:val="21"/>
              </w:rPr>
              <w:t>）</w:t>
            </w:r>
          </w:p>
        </w:tc>
        <w:tc>
          <w:tcPr>
            <w:tcW w:w="3926" w:type="dxa"/>
            <w:gridSpan w:val="2"/>
          </w:tcPr>
          <w:p w14:paraId="21529433" w14:textId="77777777" w:rsidR="0080502C" w:rsidRPr="005B6FE4" w:rsidRDefault="0080502C" w:rsidP="0080502C">
            <w:pPr>
              <w:jc w:val="center"/>
              <w:rPr>
                <w:rFonts w:ascii="ＭＳ 明朝" w:hAnsi="ＭＳ 明朝"/>
                <w:szCs w:val="21"/>
              </w:rPr>
            </w:pPr>
            <w:r>
              <w:rPr>
                <w:rFonts w:ascii="ＭＳ 明朝" w:hAnsi="ＭＳ 明朝" w:hint="eastAsia"/>
                <w:szCs w:val="21"/>
              </w:rPr>
              <w:t>工事金額(税込み)</w:t>
            </w:r>
          </w:p>
        </w:tc>
      </w:tr>
      <w:tr w:rsidR="005B6FE4" w14:paraId="0A23BE11" w14:textId="77777777" w:rsidTr="0080502C">
        <w:tc>
          <w:tcPr>
            <w:tcW w:w="4086" w:type="dxa"/>
            <w:gridSpan w:val="2"/>
            <w:vMerge/>
          </w:tcPr>
          <w:p w14:paraId="051692F8" w14:textId="77777777" w:rsidR="005B6FE4" w:rsidRDefault="005B6FE4" w:rsidP="00EB2859">
            <w:pPr>
              <w:rPr>
                <w:rFonts w:ascii="ＭＳ 明朝" w:hAnsi="ＭＳ 明朝"/>
                <w:b/>
                <w:sz w:val="24"/>
              </w:rPr>
            </w:pPr>
          </w:p>
        </w:tc>
        <w:tc>
          <w:tcPr>
            <w:tcW w:w="1963" w:type="dxa"/>
          </w:tcPr>
          <w:p w14:paraId="4E10E060" w14:textId="77777777" w:rsidR="005B6FE4" w:rsidRPr="005B6FE4" w:rsidRDefault="0080502C" w:rsidP="00EB2859">
            <w:pPr>
              <w:rPr>
                <w:rFonts w:ascii="ＭＳ 明朝" w:hAnsi="ＭＳ 明朝"/>
                <w:szCs w:val="21"/>
              </w:rPr>
            </w:pPr>
            <w:r>
              <w:rPr>
                <w:rFonts w:ascii="ＭＳ 明朝" w:hAnsi="ＭＳ 明朝" w:hint="eastAsia"/>
                <w:szCs w:val="21"/>
              </w:rPr>
              <w:t>特定建設業又は</w:t>
            </w:r>
          </w:p>
          <w:p w14:paraId="787CAA20" w14:textId="77777777" w:rsidR="005B6FE4" w:rsidRPr="005B6FE4" w:rsidRDefault="0080502C" w:rsidP="00EB2859">
            <w:pPr>
              <w:rPr>
                <w:rFonts w:ascii="ＭＳ 明朝" w:hAnsi="ＭＳ 明朝"/>
                <w:szCs w:val="21"/>
              </w:rPr>
            </w:pPr>
            <w:r>
              <w:rPr>
                <w:rFonts w:ascii="ＭＳ 明朝" w:hAnsi="ＭＳ 明朝" w:hint="eastAsia"/>
                <w:szCs w:val="21"/>
              </w:rPr>
              <w:t>一般建設業の許可</w:t>
            </w:r>
          </w:p>
        </w:tc>
        <w:tc>
          <w:tcPr>
            <w:tcW w:w="1963" w:type="dxa"/>
            <w:vAlign w:val="center"/>
          </w:tcPr>
          <w:p w14:paraId="61977300" w14:textId="77777777" w:rsidR="005B6FE4" w:rsidRPr="005B6FE4" w:rsidRDefault="0080502C" w:rsidP="00EB2859">
            <w:pPr>
              <w:rPr>
                <w:rFonts w:ascii="ＭＳ 明朝" w:hAnsi="ＭＳ 明朝"/>
                <w:szCs w:val="21"/>
              </w:rPr>
            </w:pPr>
            <w:r>
              <w:rPr>
                <w:rFonts w:ascii="ＭＳ 明朝" w:hAnsi="ＭＳ 明朝" w:hint="eastAsia"/>
                <w:szCs w:val="21"/>
              </w:rPr>
              <w:t>特定建設業の許可</w:t>
            </w:r>
          </w:p>
        </w:tc>
      </w:tr>
      <w:tr w:rsidR="005B6FE4" w14:paraId="1F61AD90" w14:textId="77777777" w:rsidTr="005B6FE4">
        <w:tc>
          <w:tcPr>
            <w:tcW w:w="637" w:type="dxa"/>
          </w:tcPr>
          <w:p w14:paraId="183F3758"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1)</w:t>
            </w:r>
          </w:p>
        </w:tc>
        <w:tc>
          <w:tcPr>
            <w:tcW w:w="3449" w:type="dxa"/>
          </w:tcPr>
          <w:p w14:paraId="4C3AE20A" w14:textId="77777777" w:rsidR="005B6FE4" w:rsidRPr="005B6FE4" w:rsidRDefault="005B6FE4" w:rsidP="00EB2859">
            <w:pPr>
              <w:rPr>
                <w:rFonts w:ascii="ＭＳ 明朝" w:hAnsi="ＭＳ 明朝"/>
                <w:szCs w:val="21"/>
              </w:rPr>
            </w:pPr>
            <w:r>
              <w:rPr>
                <w:rFonts w:ascii="ＭＳ 明朝" w:hAnsi="ＭＳ 明朝" w:hint="eastAsia"/>
                <w:szCs w:val="21"/>
              </w:rPr>
              <w:t>アスベスト対策工事</w:t>
            </w:r>
          </w:p>
        </w:tc>
        <w:tc>
          <w:tcPr>
            <w:tcW w:w="1963" w:type="dxa"/>
          </w:tcPr>
          <w:p w14:paraId="09FE86E2" w14:textId="77777777" w:rsidR="005B6FE4" w:rsidRPr="005B6FE4" w:rsidRDefault="0080502C" w:rsidP="00EB2859">
            <w:pPr>
              <w:rPr>
                <w:rFonts w:ascii="ＭＳ 明朝" w:hAnsi="ＭＳ 明朝"/>
                <w:szCs w:val="21"/>
              </w:rPr>
            </w:pPr>
            <w:r>
              <w:rPr>
                <w:rFonts w:ascii="ＭＳ 明朝" w:hAnsi="ＭＳ 明朝" w:hint="eastAsia"/>
                <w:szCs w:val="21"/>
              </w:rPr>
              <w:t>1億円未満</w:t>
            </w:r>
          </w:p>
        </w:tc>
        <w:tc>
          <w:tcPr>
            <w:tcW w:w="1963" w:type="dxa"/>
          </w:tcPr>
          <w:p w14:paraId="04893923" w14:textId="77777777" w:rsidR="005B6FE4" w:rsidRPr="005B6FE4" w:rsidRDefault="0080502C" w:rsidP="00EB2859">
            <w:pPr>
              <w:rPr>
                <w:rFonts w:ascii="ＭＳ 明朝" w:hAnsi="ＭＳ 明朝"/>
                <w:szCs w:val="21"/>
              </w:rPr>
            </w:pPr>
            <w:r>
              <w:rPr>
                <w:rFonts w:ascii="ＭＳ 明朝" w:hAnsi="ＭＳ 明朝" w:hint="eastAsia"/>
                <w:szCs w:val="21"/>
              </w:rPr>
              <w:t>1億円以上</w:t>
            </w:r>
          </w:p>
        </w:tc>
      </w:tr>
      <w:tr w:rsidR="005B6FE4" w14:paraId="2CA6C811" w14:textId="77777777" w:rsidTr="0080502C">
        <w:tc>
          <w:tcPr>
            <w:tcW w:w="637" w:type="dxa"/>
            <w:vAlign w:val="center"/>
          </w:tcPr>
          <w:p w14:paraId="014C297C"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2)</w:t>
            </w:r>
          </w:p>
        </w:tc>
        <w:tc>
          <w:tcPr>
            <w:tcW w:w="3449" w:type="dxa"/>
          </w:tcPr>
          <w:p w14:paraId="61E0280D" w14:textId="77777777" w:rsidR="0080502C" w:rsidRDefault="005B6FE4" w:rsidP="00EB2859">
            <w:pPr>
              <w:rPr>
                <w:rFonts w:ascii="ＭＳ 明朝" w:hAnsi="ＭＳ 明朝"/>
                <w:szCs w:val="21"/>
              </w:rPr>
            </w:pPr>
            <w:r>
              <w:rPr>
                <w:rFonts w:ascii="ＭＳ 明朝" w:hAnsi="ＭＳ 明朝" w:hint="eastAsia"/>
                <w:szCs w:val="21"/>
              </w:rPr>
              <w:t>杭工事(既製杭、場所打ち杭)</w:t>
            </w:r>
          </w:p>
          <w:p w14:paraId="6F6D68CA" w14:textId="77777777" w:rsidR="0080502C" w:rsidRDefault="0080502C" w:rsidP="00EB2859">
            <w:pPr>
              <w:rPr>
                <w:rFonts w:ascii="ＭＳ 明朝" w:hAnsi="ＭＳ 明朝"/>
                <w:szCs w:val="21"/>
              </w:rPr>
            </w:pPr>
            <w:r>
              <w:rPr>
                <w:rFonts w:ascii="ＭＳ 明朝" w:hAnsi="ＭＳ 明朝" w:hint="eastAsia"/>
                <w:szCs w:val="21"/>
              </w:rPr>
              <w:t>撤去工事(階上解体除く)</w:t>
            </w:r>
          </w:p>
          <w:p w14:paraId="535A1288" w14:textId="77777777" w:rsidR="0080502C" w:rsidRDefault="0080502C" w:rsidP="00EB2859">
            <w:pPr>
              <w:rPr>
                <w:rFonts w:ascii="ＭＳ 明朝" w:hAnsi="ＭＳ 明朝"/>
                <w:szCs w:val="21"/>
              </w:rPr>
            </w:pPr>
            <w:r>
              <w:rPr>
                <w:rFonts w:ascii="ＭＳ 明朝" w:hAnsi="ＭＳ 明朝" w:hint="eastAsia"/>
                <w:szCs w:val="21"/>
              </w:rPr>
              <w:t>造園工事</w:t>
            </w:r>
          </w:p>
          <w:p w14:paraId="4185BCB4" w14:textId="77777777" w:rsidR="0080502C" w:rsidRDefault="0080502C" w:rsidP="00EB2859">
            <w:pPr>
              <w:rPr>
                <w:rFonts w:ascii="ＭＳ 明朝" w:hAnsi="ＭＳ 明朝"/>
                <w:szCs w:val="21"/>
              </w:rPr>
            </w:pPr>
            <w:r>
              <w:rPr>
                <w:rFonts w:ascii="ＭＳ 明朝" w:hAnsi="ＭＳ 明朝" w:hint="eastAsia"/>
                <w:szCs w:val="21"/>
              </w:rPr>
              <w:t>防水工事(改修工事に限る。)</w:t>
            </w:r>
          </w:p>
          <w:p w14:paraId="42A5224D" w14:textId="77777777" w:rsidR="0080502C" w:rsidRPr="005B6FE4" w:rsidRDefault="0080502C" w:rsidP="00EB2859">
            <w:pPr>
              <w:rPr>
                <w:rFonts w:ascii="ＭＳ 明朝" w:hAnsi="ＭＳ 明朝"/>
                <w:szCs w:val="21"/>
              </w:rPr>
            </w:pPr>
            <w:r>
              <w:rPr>
                <w:rFonts w:ascii="ＭＳ 明朝" w:hAnsi="ＭＳ 明朝" w:hint="eastAsia"/>
                <w:szCs w:val="21"/>
              </w:rPr>
              <w:t>塗装工事(改修工事に限る。)</w:t>
            </w:r>
          </w:p>
        </w:tc>
        <w:tc>
          <w:tcPr>
            <w:tcW w:w="1963" w:type="dxa"/>
            <w:vAlign w:val="center"/>
          </w:tcPr>
          <w:p w14:paraId="5421C6CD" w14:textId="77777777" w:rsidR="005B6FE4" w:rsidRPr="005B6FE4" w:rsidRDefault="0080502C" w:rsidP="00EB2859">
            <w:pPr>
              <w:rPr>
                <w:rFonts w:ascii="ＭＳ 明朝" w:hAnsi="ＭＳ 明朝"/>
                <w:szCs w:val="21"/>
              </w:rPr>
            </w:pPr>
            <w:r>
              <w:rPr>
                <w:rFonts w:ascii="ＭＳ 明朝" w:hAnsi="ＭＳ 明朝" w:hint="eastAsia"/>
                <w:szCs w:val="21"/>
              </w:rPr>
              <w:t>9千万円未満</w:t>
            </w:r>
          </w:p>
        </w:tc>
        <w:tc>
          <w:tcPr>
            <w:tcW w:w="1963" w:type="dxa"/>
            <w:vAlign w:val="center"/>
          </w:tcPr>
          <w:p w14:paraId="2ED496B7" w14:textId="77777777" w:rsidR="005B6FE4" w:rsidRPr="005B6FE4" w:rsidRDefault="0080502C" w:rsidP="00EB2859">
            <w:pPr>
              <w:rPr>
                <w:rFonts w:ascii="ＭＳ 明朝" w:hAnsi="ＭＳ 明朝"/>
                <w:szCs w:val="21"/>
              </w:rPr>
            </w:pPr>
            <w:r>
              <w:rPr>
                <w:rFonts w:ascii="ＭＳ 明朝" w:hAnsi="ＭＳ 明朝" w:hint="eastAsia"/>
                <w:szCs w:val="21"/>
              </w:rPr>
              <w:t>9千万円以上</w:t>
            </w:r>
          </w:p>
        </w:tc>
      </w:tr>
      <w:tr w:rsidR="005B6FE4" w14:paraId="7010D08F" w14:textId="77777777" w:rsidTr="006F5021">
        <w:tc>
          <w:tcPr>
            <w:tcW w:w="637" w:type="dxa"/>
            <w:vAlign w:val="center"/>
          </w:tcPr>
          <w:p w14:paraId="155608FF"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3)</w:t>
            </w:r>
          </w:p>
        </w:tc>
        <w:tc>
          <w:tcPr>
            <w:tcW w:w="3449" w:type="dxa"/>
          </w:tcPr>
          <w:p w14:paraId="20A3E9CB" w14:textId="77777777" w:rsidR="0080502C" w:rsidRDefault="0080502C" w:rsidP="00EB2859">
            <w:pPr>
              <w:rPr>
                <w:rFonts w:ascii="ＭＳ 明朝" w:hAnsi="ＭＳ 明朝"/>
                <w:szCs w:val="21"/>
              </w:rPr>
            </w:pPr>
            <w:r>
              <w:rPr>
                <w:rFonts w:ascii="ＭＳ 明朝" w:hAnsi="ＭＳ 明朝" w:hint="eastAsia"/>
                <w:szCs w:val="21"/>
              </w:rPr>
              <w:t>浴槽設備工事</w:t>
            </w:r>
          </w:p>
          <w:p w14:paraId="4B4CCB57" w14:textId="77777777" w:rsidR="005B6FE4" w:rsidRDefault="0080502C" w:rsidP="00EB2859">
            <w:pPr>
              <w:rPr>
                <w:rFonts w:ascii="ＭＳ 明朝" w:hAnsi="ＭＳ 明朝"/>
                <w:szCs w:val="21"/>
              </w:rPr>
            </w:pPr>
            <w:r>
              <w:rPr>
                <w:rFonts w:ascii="ＭＳ 明朝" w:hAnsi="ＭＳ 明朝" w:hint="eastAsia"/>
                <w:szCs w:val="21"/>
              </w:rPr>
              <w:t>電波障害対策工事</w:t>
            </w:r>
          </w:p>
          <w:p w14:paraId="5C21A417" w14:textId="77777777" w:rsidR="0080502C" w:rsidRDefault="0080502C" w:rsidP="00EB2859">
            <w:pPr>
              <w:rPr>
                <w:rFonts w:ascii="ＭＳ 明朝" w:hAnsi="ＭＳ 明朝"/>
                <w:szCs w:val="21"/>
              </w:rPr>
            </w:pPr>
            <w:r>
              <w:rPr>
                <w:rFonts w:ascii="ＭＳ 明朝" w:hAnsi="ＭＳ 明朝" w:hint="eastAsia"/>
                <w:szCs w:val="21"/>
              </w:rPr>
              <w:t>テレビ共聴設備工事</w:t>
            </w:r>
          </w:p>
          <w:p w14:paraId="11A0FE3E" w14:textId="77777777" w:rsidR="0080502C" w:rsidRDefault="0080502C" w:rsidP="00EB2859">
            <w:pPr>
              <w:rPr>
                <w:rFonts w:ascii="ＭＳ 明朝" w:hAnsi="ＭＳ 明朝"/>
                <w:szCs w:val="21"/>
              </w:rPr>
            </w:pPr>
            <w:r>
              <w:rPr>
                <w:rFonts w:ascii="ＭＳ 明朝" w:hAnsi="ＭＳ 明朝" w:hint="eastAsia"/>
                <w:szCs w:val="21"/>
              </w:rPr>
              <w:t>電気通信工事</w:t>
            </w:r>
          </w:p>
          <w:p w14:paraId="68465BF9" w14:textId="77777777" w:rsidR="0080502C" w:rsidRPr="005B6FE4" w:rsidRDefault="0080502C" w:rsidP="00EB2859">
            <w:pPr>
              <w:rPr>
                <w:rFonts w:ascii="ＭＳ 明朝" w:hAnsi="ＭＳ 明朝"/>
                <w:szCs w:val="21"/>
              </w:rPr>
            </w:pPr>
            <w:r>
              <w:rPr>
                <w:rFonts w:ascii="ＭＳ 明朝" w:hAnsi="ＭＳ 明朝" w:hint="eastAsia"/>
                <w:szCs w:val="21"/>
              </w:rPr>
              <w:t>消防施設工事</w:t>
            </w:r>
          </w:p>
        </w:tc>
        <w:tc>
          <w:tcPr>
            <w:tcW w:w="1963" w:type="dxa"/>
            <w:vAlign w:val="center"/>
          </w:tcPr>
          <w:p w14:paraId="6E435C49" w14:textId="77777777" w:rsidR="005B6FE4" w:rsidRPr="005B6FE4" w:rsidRDefault="0080502C" w:rsidP="00EB2859">
            <w:pPr>
              <w:rPr>
                <w:rFonts w:ascii="ＭＳ 明朝" w:hAnsi="ＭＳ 明朝"/>
                <w:szCs w:val="21"/>
              </w:rPr>
            </w:pPr>
            <w:r>
              <w:rPr>
                <w:rFonts w:ascii="ＭＳ 明朝" w:hAnsi="ＭＳ 明朝" w:hint="eastAsia"/>
                <w:szCs w:val="21"/>
              </w:rPr>
              <w:t>1億3千万円未満</w:t>
            </w:r>
          </w:p>
        </w:tc>
        <w:tc>
          <w:tcPr>
            <w:tcW w:w="1963" w:type="dxa"/>
            <w:vAlign w:val="center"/>
          </w:tcPr>
          <w:p w14:paraId="29384DE3" w14:textId="77777777" w:rsidR="005B6FE4" w:rsidRPr="005B6FE4" w:rsidRDefault="0080502C" w:rsidP="00EB2859">
            <w:pPr>
              <w:rPr>
                <w:rFonts w:ascii="ＭＳ 明朝" w:hAnsi="ＭＳ 明朝"/>
                <w:szCs w:val="21"/>
              </w:rPr>
            </w:pPr>
            <w:r>
              <w:rPr>
                <w:rFonts w:ascii="ＭＳ 明朝" w:hAnsi="ＭＳ 明朝" w:hint="eastAsia"/>
                <w:szCs w:val="21"/>
              </w:rPr>
              <w:t>1億3千万円以上</w:t>
            </w:r>
          </w:p>
        </w:tc>
      </w:tr>
      <w:tr w:rsidR="005B6FE4" w14:paraId="2C210AA3" w14:textId="77777777" w:rsidTr="005B6FE4">
        <w:tc>
          <w:tcPr>
            <w:tcW w:w="637" w:type="dxa"/>
          </w:tcPr>
          <w:p w14:paraId="501DE8A5"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4)</w:t>
            </w:r>
          </w:p>
        </w:tc>
        <w:tc>
          <w:tcPr>
            <w:tcW w:w="3449" w:type="dxa"/>
          </w:tcPr>
          <w:p w14:paraId="2672F4F5" w14:textId="77777777" w:rsidR="005B6FE4" w:rsidRPr="005B6FE4" w:rsidRDefault="0080502C" w:rsidP="00EB2859">
            <w:pPr>
              <w:rPr>
                <w:rFonts w:ascii="ＭＳ 明朝" w:hAnsi="ＭＳ 明朝"/>
                <w:szCs w:val="21"/>
              </w:rPr>
            </w:pPr>
            <w:r>
              <w:rPr>
                <w:rFonts w:ascii="ＭＳ 明朝" w:hAnsi="ＭＳ 明朝" w:hint="eastAsia"/>
                <w:szCs w:val="21"/>
              </w:rPr>
              <w:t>昇降機設備工事</w:t>
            </w:r>
          </w:p>
        </w:tc>
        <w:tc>
          <w:tcPr>
            <w:tcW w:w="1963" w:type="dxa"/>
          </w:tcPr>
          <w:p w14:paraId="232C2DE0" w14:textId="77777777" w:rsidR="005B6FE4" w:rsidRPr="005B6FE4" w:rsidRDefault="0080502C" w:rsidP="00EB2859">
            <w:pPr>
              <w:rPr>
                <w:rFonts w:ascii="ＭＳ 明朝" w:hAnsi="ＭＳ 明朝"/>
                <w:szCs w:val="21"/>
              </w:rPr>
            </w:pPr>
            <w:r>
              <w:rPr>
                <w:rFonts w:ascii="ＭＳ 明朝" w:hAnsi="ＭＳ 明朝" w:hint="eastAsia"/>
                <w:szCs w:val="21"/>
              </w:rPr>
              <w:t>全て</w:t>
            </w:r>
          </w:p>
        </w:tc>
        <w:tc>
          <w:tcPr>
            <w:tcW w:w="1963" w:type="dxa"/>
          </w:tcPr>
          <w:p w14:paraId="70E8C02A" w14:textId="77777777" w:rsidR="005B6FE4" w:rsidRPr="005B6FE4" w:rsidRDefault="0080502C" w:rsidP="00EB2859">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291962E2" wp14:editId="4DF33BFD">
                      <wp:simplePos x="0" y="0"/>
                      <wp:positionH relativeFrom="column">
                        <wp:posOffset>-69850</wp:posOffset>
                      </wp:positionH>
                      <wp:positionV relativeFrom="paragraph">
                        <wp:posOffset>3176</wp:posOffset>
                      </wp:positionV>
                      <wp:extent cx="1228725" cy="2095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228725"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6977A"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5pt" to="9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" strokecolor="windowText" strokeweight=".5pt">
                      <v:stroke joinstyle="miter"/>
                    </v:line>
                  </w:pict>
                </mc:Fallback>
              </mc:AlternateContent>
            </w:r>
          </w:p>
        </w:tc>
      </w:tr>
    </w:tbl>
    <w:p w14:paraId="0AA1E0F7" w14:textId="77777777" w:rsidR="005B6FE4" w:rsidRDefault="005B6FE4" w:rsidP="00EB2859">
      <w:pPr>
        <w:ind w:left="482" w:hangingChars="200" w:hanging="482"/>
        <w:rPr>
          <w:rFonts w:ascii="ＭＳ 明朝" w:hAnsi="ＭＳ 明朝"/>
          <w:b/>
          <w:sz w:val="24"/>
        </w:rPr>
      </w:pPr>
    </w:p>
    <w:p w14:paraId="7F401DB9" w14:textId="77777777" w:rsidR="00DD6170" w:rsidRDefault="00DD6170" w:rsidP="00EB2859">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4)</w:t>
      </w:r>
      <w:r>
        <w:rPr>
          <w:rFonts w:ascii="ＭＳ 明朝" w:hAnsi="ＭＳ 明朝" w:hint="eastAsia"/>
          <w:szCs w:val="21"/>
        </w:rPr>
        <w:t xml:space="preserve">　専門工事の入札に参加可能な者の営業所の所在地は、大阪府内全域とする。ただ</w:t>
      </w:r>
    </w:p>
    <w:p w14:paraId="59C132AC" w14:textId="77777777" w:rsidR="005B6FE4" w:rsidRDefault="005B7DAC" w:rsidP="00DD6170">
      <w:pPr>
        <w:ind w:leftChars="150" w:left="420" w:hangingChars="50" w:hanging="105"/>
        <w:rPr>
          <w:rFonts w:ascii="ＭＳ 明朝" w:hAnsi="ＭＳ 明朝"/>
          <w:b/>
          <w:sz w:val="24"/>
        </w:rPr>
      </w:pPr>
      <w:r>
        <w:rPr>
          <w:rFonts w:ascii="ＭＳ 明朝" w:hAnsi="ＭＳ 明朝" w:hint="eastAsia"/>
          <w:szCs w:val="21"/>
        </w:rPr>
        <w:t>し、撤去工事</w:t>
      </w:r>
      <w:r w:rsidR="00DD6170">
        <w:rPr>
          <w:rFonts w:ascii="ＭＳ 明朝" w:hAnsi="ＭＳ 明朝" w:hint="eastAsia"/>
          <w:szCs w:val="21"/>
        </w:rPr>
        <w:t>は、案件ごとに設定する。</w:t>
      </w:r>
    </w:p>
    <w:p w14:paraId="63C1E30C" w14:textId="77777777" w:rsidR="005B6FE4" w:rsidRDefault="005B6FE4" w:rsidP="00DD6170">
      <w:pPr>
        <w:rPr>
          <w:rFonts w:ascii="ＭＳ 明朝" w:hAnsi="ＭＳ 明朝"/>
          <w:b/>
          <w:sz w:val="24"/>
        </w:rPr>
      </w:pPr>
    </w:p>
    <w:p w14:paraId="20303926" w14:textId="77777777" w:rsidR="009255CB" w:rsidRDefault="00DD6170" w:rsidP="006B18B4">
      <w:pPr>
        <w:rPr>
          <w:rFonts w:ascii="ＭＳ 明朝" w:hAnsi="ＭＳ 明朝"/>
          <w:szCs w:val="21"/>
        </w:rPr>
      </w:pPr>
      <w:r>
        <w:rPr>
          <w:rFonts w:ascii="ＭＳ 明朝" w:hAnsi="ＭＳ 明朝" w:hint="eastAsia"/>
          <w:szCs w:val="21"/>
        </w:rPr>
        <w:t>(</w:t>
      </w:r>
      <w:r>
        <w:rPr>
          <w:rFonts w:ascii="ＭＳ 明朝" w:hAnsi="ＭＳ 明朝"/>
          <w:szCs w:val="21"/>
        </w:rPr>
        <w:t>5)</w:t>
      </w:r>
      <w:r>
        <w:rPr>
          <w:rFonts w:ascii="ＭＳ 明朝" w:hAnsi="ＭＳ 明朝" w:hint="eastAsia"/>
          <w:szCs w:val="21"/>
        </w:rPr>
        <w:t xml:space="preserve">　</w:t>
      </w:r>
      <w:r w:rsidR="006B18B4">
        <w:rPr>
          <w:rFonts w:ascii="ＭＳ 明朝" w:hAnsi="ＭＳ 明朝" w:hint="eastAsia"/>
          <w:szCs w:val="21"/>
        </w:rPr>
        <w:t>専門工事</w:t>
      </w:r>
      <w:r w:rsidR="006B18B4" w:rsidRPr="009255CB">
        <w:rPr>
          <w:rFonts w:ascii="ＭＳ 明朝" w:hAnsi="ＭＳ 明朝" w:hint="eastAsia"/>
          <w:spacing w:val="-4"/>
          <w:kern w:val="0"/>
          <w:szCs w:val="20"/>
        </w:rPr>
        <w:t>（昇降機設備工事は除く）</w:t>
      </w:r>
      <w:r w:rsidR="006B18B4">
        <w:rPr>
          <w:rFonts w:ascii="ＭＳ 明朝" w:hAnsi="ＭＳ 明朝" w:hint="eastAsia"/>
          <w:szCs w:val="21"/>
        </w:rPr>
        <w:t>における工事金額に応じた区分評点は、</w:t>
      </w:r>
      <w:r>
        <w:rPr>
          <w:rFonts w:ascii="ＭＳ 明朝" w:hAnsi="ＭＳ 明朝" w:hint="eastAsia"/>
          <w:szCs w:val="21"/>
        </w:rPr>
        <w:t>次表の</w:t>
      </w:r>
      <w:r w:rsidR="006B18B4">
        <w:rPr>
          <w:rFonts w:ascii="ＭＳ 明朝" w:hAnsi="ＭＳ 明朝" w:hint="eastAsia"/>
          <w:szCs w:val="21"/>
        </w:rPr>
        <w:t>とおりとする。</w:t>
      </w:r>
      <w:r w:rsidR="006B18B4" w:rsidRPr="003B11B5">
        <w:rPr>
          <w:rFonts w:ascii="ＭＳ 明朝" w:hAnsi="ＭＳ 明朝"/>
          <w:szCs w:val="21"/>
        </w:rPr>
        <w:t xml:space="preserve"> </w:t>
      </w:r>
    </w:p>
    <w:p w14:paraId="750D2EF5" w14:textId="77777777" w:rsidR="00DD6170" w:rsidRDefault="00DD6170" w:rsidP="006B18B4">
      <w:pPr>
        <w:rPr>
          <w:rFonts w:ascii="ＭＳ 明朝" w:hAnsi="ＭＳ 明朝"/>
          <w:szCs w:val="21"/>
        </w:rPr>
      </w:pPr>
    </w:p>
    <w:p w14:paraId="15CF6A23" w14:textId="77777777" w:rsidR="00DD6170" w:rsidRPr="009255CB" w:rsidRDefault="00DD6170" w:rsidP="006B18B4">
      <w:pPr>
        <w:rPr>
          <w:rFonts w:ascii="ＭＳ 明朝" w:hAnsi="ＭＳ 明朝"/>
          <w:szCs w:val="21"/>
        </w:rPr>
      </w:pPr>
    </w:p>
    <w:tbl>
      <w:tblPr>
        <w:tblW w:w="87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05"/>
        <w:gridCol w:w="1620"/>
        <w:gridCol w:w="1626"/>
        <w:gridCol w:w="1559"/>
      </w:tblGrid>
      <w:tr w:rsidR="009255CB" w:rsidRPr="009255CB" w14:paraId="1E316E91" w14:textId="77777777" w:rsidTr="00801071">
        <w:trPr>
          <w:trHeight w:val="506"/>
        </w:trPr>
        <w:tc>
          <w:tcPr>
            <w:tcW w:w="2340" w:type="dxa"/>
            <w:tcBorders>
              <w:top w:val="single" w:sz="8" w:space="0" w:color="auto"/>
              <w:left w:val="single" w:sz="8" w:space="0" w:color="auto"/>
              <w:bottom w:val="single" w:sz="8" w:space="0" w:color="auto"/>
              <w:tl2br w:val="single" w:sz="4" w:space="0" w:color="auto"/>
            </w:tcBorders>
          </w:tcPr>
          <w:p w14:paraId="51278161" w14:textId="77777777" w:rsidR="009255CB" w:rsidRPr="009255CB" w:rsidRDefault="009255CB" w:rsidP="009255CB">
            <w:pPr>
              <w:tabs>
                <w:tab w:val="left" w:pos="1692"/>
                <w:tab w:val="left" w:pos="9180"/>
              </w:tabs>
              <w:spacing w:line="280" w:lineRule="exact"/>
              <w:ind w:right="44" w:firstLineChars="300" w:firstLine="606"/>
              <w:rPr>
                <w:rFonts w:ascii="ＭＳ 明朝" w:hAnsi="ＭＳ 明朝"/>
                <w:spacing w:val="-4"/>
                <w:kern w:val="0"/>
                <w:sz w:val="18"/>
                <w:szCs w:val="18"/>
              </w:rPr>
            </w:pPr>
            <w:r w:rsidRPr="009255CB">
              <w:rPr>
                <w:rFonts w:ascii="ＭＳ 明朝" w:hAnsi="ＭＳ 明朝" w:hint="eastAsia"/>
                <w:spacing w:val="-4"/>
                <w:kern w:val="0"/>
                <w:szCs w:val="21"/>
              </w:rPr>
              <w:lastRenderedPageBreak/>
              <w:t xml:space="preserve">　　　</w:t>
            </w:r>
            <w:r w:rsidRPr="009255CB">
              <w:rPr>
                <w:rFonts w:ascii="ＭＳ 明朝" w:hAnsi="ＭＳ 明朝" w:hint="eastAsia"/>
                <w:spacing w:val="-4"/>
                <w:kern w:val="0"/>
                <w:sz w:val="18"/>
                <w:szCs w:val="18"/>
              </w:rPr>
              <w:t>区分評点</w:t>
            </w:r>
          </w:p>
          <w:p w14:paraId="739B36B5" w14:textId="77777777" w:rsidR="009255CB" w:rsidRPr="009255CB" w:rsidRDefault="009255CB" w:rsidP="009255CB">
            <w:pPr>
              <w:tabs>
                <w:tab w:val="left" w:pos="9180"/>
              </w:tabs>
              <w:spacing w:line="280" w:lineRule="exact"/>
              <w:ind w:right="44"/>
              <w:rPr>
                <w:rFonts w:ascii="ＭＳ 明朝" w:hAnsi="ＭＳ 明朝"/>
                <w:spacing w:val="-4"/>
                <w:kern w:val="0"/>
                <w:sz w:val="18"/>
                <w:szCs w:val="18"/>
              </w:rPr>
            </w:pPr>
            <w:r w:rsidRPr="009255CB">
              <w:rPr>
                <w:rFonts w:ascii="ＭＳ 明朝" w:hAnsi="ＭＳ 明朝" w:hint="eastAsia"/>
                <w:spacing w:val="-4"/>
                <w:kern w:val="0"/>
                <w:sz w:val="18"/>
                <w:szCs w:val="18"/>
              </w:rPr>
              <w:t>工事金額(税込み)</w:t>
            </w:r>
          </w:p>
        </w:tc>
        <w:tc>
          <w:tcPr>
            <w:tcW w:w="1605" w:type="dxa"/>
            <w:tcBorders>
              <w:top w:val="single" w:sz="8" w:space="0" w:color="auto"/>
              <w:bottom w:val="single" w:sz="8" w:space="0" w:color="auto"/>
            </w:tcBorders>
            <w:vAlign w:val="center"/>
          </w:tcPr>
          <w:p w14:paraId="248EC11B"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８４０点以上</w:t>
            </w:r>
          </w:p>
        </w:tc>
        <w:tc>
          <w:tcPr>
            <w:tcW w:w="1620" w:type="dxa"/>
            <w:tcBorders>
              <w:top w:val="single" w:sz="8" w:space="0" w:color="auto"/>
              <w:bottom w:val="single" w:sz="8" w:space="0" w:color="auto"/>
            </w:tcBorders>
            <w:vAlign w:val="center"/>
          </w:tcPr>
          <w:p w14:paraId="1392EC52"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８４０点未満</w:t>
            </w:r>
          </w:p>
          <w:p w14:paraId="0680D285"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７６０点以上</w:t>
            </w:r>
          </w:p>
        </w:tc>
        <w:tc>
          <w:tcPr>
            <w:tcW w:w="1626" w:type="dxa"/>
            <w:tcBorders>
              <w:top w:val="single" w:sz="8" w:space="0" w:color="auto"/>
              <w:bottom w:val="single" w:sz="8" w:space="0" w:color="auto"/>
            </w:tcBorders>
            <w:vAlign w:val="center"/>
          </w:tcPr>
          <w:p w14:paraId="1718EBCC"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７６０点未満</w:t>
            </w:r>
          </w:p>
          <w:p w14:paraId="321A9C6B"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６９０点以上</w:t>
            </w:r>
          </w:p>
        </w:tc>
        <w:tc>
          <w:tcPr>
            <w:tcW w:w="1559" w:type="dxa"/>
            <w:tcBorders>
              <w:top w:val="single" w:sz="8" w:space="0" w:color="auto"/>
              <w:bottom w:val="single" w:sz="8" w:space="0" w:color="auto"/>
              <w:right w:val="single" w:sz="8" w:space="0" w:color="auto"/>
            </w:tcBorders>
            <w:vAlign w:val="center"/>
          </w:tcPr>
          <w:p w14:paraId="41EF8E4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６９０点未満</w:t>
            </w:r>
          </w:p>
        </w:tc>
      </w:tr>
      <w:tr w:rsidR="009255CB" w:rsidRPr="009255CB" w14:paraId="6E42FECB" w14:textId="77777777" w:rsidTr="00801071">
        <w:trPr>
          <w:trHeight w:val="392"/>
        </w:trPr>
        <w:tc>
          <w:tcPr>
            <w:tcW w:w="2340" w:type="dxa"/>
            <w:tcBorders>
              <w:top w:val="single" w:sz="8" w:space="0" w:color="auto"/>
              <w:left w:val="single" w:sz="8" w:space="0" w:color="auto"/>
            </w:tcBorders>
            <w:vAlign w:val="center"/>
          </w:tcPr>
          <w:p w14:paraId="696B7C6D"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1億5千万円以上</w:t>
            </w:r>
          </w:p>
        </w:tc>
        <w:tc>
          <w:tcPr>
            <w:tcW w:w="1605" w:type="dxa"/>
            <w:tcBorders>
              <w:top w:val="single" w:sz="8" w:space="0" w:color="auto"/>
            </w:tcBorders>
          </w:tcPr>
          <w:p w14:paraId="5B9153F0" w14:textId="77777777" w:rsidR="009255CB" w:rsidRPr="009255CB" w:rsidRDefault="009255CB" w:rsidP="009255CB">
            <w:pPr>
              <w:ind w:rightChars="-51" w:right="-107"/>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Borders>
              <w:top w:val="single" w:sz="8" w:space="0" w:color="auto"/>
            </w:tcBorders>
            <w:vAlign w:val="center"/>
          </w:tcPr>
          <w:p w14:paraId="714DFF11"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626" w:type="dxa"/>
            <w:tcBorders>
              <w:top w:val="single" w:sz="8" w:space="0" w:color="auto"/>
            </w:tcBorders>
            <w:vAlign w:val="center"/>
          </w:tcPr>
          <w:p w14:paraId="583F2A0F"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559" w:type="dxa"/>
            <w:tcBorders>
              <w:top w:val="single" w:sz="8" w:space="0" w:color="auto"/>
              <w:right w:val="single" w:sz="8" w:space="0" w:color="auto"/>
            </w:tcBorders>
            <w:vAlign w:val="center"/>
          </w:tcPr>
          <w:p w14:paraId="0A3D5719"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3A578427" w14:textId="77777777" w:rsidTr="00801071">
        <w:trPr>
          <w:trHeight w:val="347"/>
        </w:trPr>
        <w:tc>
          <w:tcPr>
            <w:tcW w:w="2340" w:type="dxa"/>
            <w:tcBorders>
              <w:left w:val="single" w:sz="8" w:space="0" w:color="auto"/>
            </w:tcBorders>
            <w:vAlign w:val="center"/>
          </w:tcPr>
          <w:p w14:paraId="1B35B21A"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1億5千万円未満</w:t>
            </w:r>
          </w:p>
        </w:tc>
        <w:tc>
          <w:tcPr>
            <w:tcW w:w="1605" w:type="dxa"/>
          </w:tcPr>
          <w:p w14:paraId="75FE48C3" w14:textId="77777777" w:rsidR="009255CB" w:rsidRPr="009255CB" w:rsidRDefault="009255CB" w:rsidP="009255CB">
            <w:pPr>
              <w:ind w:rightChars="-44" w:right="-92"/>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Pr>
          <w:p w14:paraId="373A5F52" w14:textId="77777777" w:rsidR="009255CB" w:rsidRPr="009255CB" w:rsidRDefault="009255CB" w:rsidP="009255CB">
            <w:pPr>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6" w:type="dxa"/>
            <w:vAlign w:val="center"/>
          </w:tcPr>
          <w:p w14:paraId="556797A4"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559" w:type="dxa"/>
            <w:tcBorders>
              <w:right w:val="single" w:sz="8" w:space="0" w:color="auto"/>
            </w:tcBorders>
            <w:vAlign w:val="center"/>
          </w:tcPr>
          <w:p w14:paraId="02315A08"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701A2664" w14:textId="77777777" w:rsidTr="00801071">
        <w:trPr>
          <w:trHeight w:val="343"/>
        </w:trPr>
        <w:tc>
          <w:tcPr>
            <w:tcW w:w="2340" w:type="dxa"/>
            <w:tcBorders>
              <w:left w:val="single" w:sz="8" w:space="0" w:color="auto"/>
            </w:tcBorders>
            <w:vAlign w:val="center"/>
          </w:tcPr>
          <w:p w14:paraId="4A759C32"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7千万円未満</w:t>
            </w:r>
          </w:p>
        </w:tc>
        <w:tc>
          <w:tcPr>
            <w:tcW w:w="1605" w:type="dxa"/>
          </w:tcPr>
          <w:p w14:paraId="1CF5F458" w14:textId="77777777" w:rsidR="009255CB" w:rsidRPr="009255CB" w:rsidRDefault="009255CB" w:rsidP="009255CB">
            <w:pPr>
              <w:ind w:rightChars="-44" w:right="-92"/>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Pr>
          <w:p w14:paraId="22ABA711" w14:textId="77777777" w:rsidR="009255CB" w:rsidRPr="009255CB" w:rsidRDefault="009255CB" w:rsidP="009255CB">
            <w:pPr>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6" w:type="dxa"/>
            <w:vAlign w:val="center"/>
          </w:tcPr>
          <w:p w14:paraId="2E34FB8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559" w:type="dxa"/>
            <w:tcBorders>
              <w:right w:val="single" w:sz="8" w:space="0" w:color="auto"/>
            </w:tcBorders>
            <w:vAlign w:val="center"/>
          </w:tcPr>
          <w:p w14:paraId="41A19D3E"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60A50F55" w14:textId="77777777" w:rsidTr="00801071">
        <w:trPr>
          <w:trHeight w:val="352"/>
        </w:trPr>
        <w:tc>
          <w:tcPr>
            <w:tcW w:w="2340" w:type="dxa"/>
            <w:tcBorders>
              <w:left w:val="single" w:sz="8" w:space="0" w:color="auto"/>
              <w:bottom w:val="single" w:sz="8" w:space="0" w:color="auto"/>
            </w:tcBorders>
            <w:vAlign w:val="center"/>
          </w:tcPr>
          <w:p w14:paraId="363FC67C"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3千万円未満</w:t>
            </w:r>
          </w:p>
        </w:tc>
        <w:tc>
          <w:tcPr>
            <w:tcW w:w="1605" w:type="dxa"/>
            <w:tcBorders>
              <w:bottom w:val="single" w:sz="8" w:space="0" w:color="auto"/>
            </w:tcBorders>
            <w:vAlign w:val="center"/>
          </w:tcPr>
          <w:p w14:paraId="47AE5C23" w14:textId="77777777" w:rsidR="009255CB" w:rsidRPr="009255CB" w:rsidRDefault="009255CB" w:rsidP="009255CB">
            <w:pPr>
              <w:tabs>
                <w:tab w:val="left" w:pos="9180"/>
              </w:tabs>
              <w:spacing w:line="280" w:lineRule="exact"/>
              <w:ind w:right="-93"/>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620" w:type="dxa"/>
            <w:tcBorders>
              <w:bottom w:val="single" w:sz="8" w:space="0" w:color="auto"/>
            </w:tcBorders>
            <w:vAlign w:val="center"/>
          </w:tcPr>
          <w:p w14:paraId="0711836F" w14:textId="77777777" w:rsidR="009255CB" w:rsidRPr="009255CB" w:rsidRDefault="009255CB" w:rsidP="009255CB">
            <w:pPr>
              <w:tabs>
                <w:tab w:val="left" w:pos="9180"/>
              </w:tabs>
              <w:spacing w:line="280" w:lineRule="exact"/>
              <w:ind w:right="-48"/>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626" w:type="dxa"/>
            <w:tcBorders>
              <w:bottom w:val="single" w:sz="8" w:space="0" w:color="auto"/>
            </w:tcBorders>
            <w:vAlign w:val="center"/>
          </w:tcPr>
          <w:p w14:paraId="45EBEF3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559" w:type="dxa"/>
            <w:tcBorders>
              <w:bottom w:val="single" w:sz="8" w:space="0" w:color="auto"/>
              <w:right w:val="single" w:sz="8" w:space="0" w:color="auto"/>
            </w:tcBorders>
            <w:vAlign w:val="center"/>
          </w:tcPr>
          <w:p w14:paraId="0744420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r>
    </w:tbl>
    <w:p w14:paraId="374A0A18" w14:textId="77777777" w:rsidR="006B18B4" w:rsidRDefault="009255CB" w:rsidP="006B54A5">
      <w:pPr>
        <w:ind w:leftChars="300" w:left="1890" w:hangingChars="700" w:hanging="1260"/>
        <w:rPr>
          <w:sz w:val="18"/>
          <w:szCs w:val="18"/>
        </w:rPr>
      </w:pPr>
      <w:r w:rsidRPr="009255CB">
        <w:rPr>
          <w:rFonts w:hint="eastAsia"/>
          <w:sz w:val="18"/>
          <w:szCs w:val="18"/>
        </w:rPr>
        <w:t>※区分評点</w:t>
      </w:r>
      <w:r w:rsidRPr="009255CB">
        <w:rPr>
          <w:rFonts w:hint="eastAsia"/>
          <w:sz w:val="18"/>
          <w:szCs w:val="18"/>
        </w:rPr>
        <w:t xml:space="preserve"> </w:t>
      </w:r>
      <w:r w:rsidRPr="009255CB">
        <w:rPr>
          <w:rFonts w:hint="eastAsia"/>
          <w:sz w:val="18"/>
          <w:szCs w:val="18"/>
        </w:rPr>
        <w:t>①府内業者は、経営事項審査総合</w:t>
      </w:r>
      <w:r w:rsidR="006B18B4">
        <w:rPr>
          <w:rFonts w:hint="eastAsia"/>
          <w:sz w:val="18"/>
          <w:szCs w:val="18"/>
        </w:rPr>
        <w:t>評定値に１００点を加算したものとする。組合の場合</w:t>
      </w:r>
      <w:r w:rsidRPr="009255CB">
        <w:rPr>
          <w:rFonts w:hint="eastAsia"/>
          <w:sz w:val="18"/>
          <w:szCs w:val="18"/>
        </w:rPr>
        <w:t>は、全ての</w:t>
      </w:r>
      <w:r w:rsidRPr="009255CB">
        <w:rPr>
          <w:rFonts w:ascii="ＭＳ 明朝" w:hAnsi="ＭＳ 明朝" w:hint="eastAsia"/>
          <w:sz w:val="18"/>
          <w:szCs w:val="18"/>
        </w:rPr>
        <w:t>組合員が府内業者であること。</w:t>
      </w:r>
    </w:p>
    <w:p w14:paraId="2E7208DF" w14:textId="77777777" w:rsidR="009255CB" w:rsidRPr="009255CB" w:rsidRDefault="009255CB" w:rsidP="006B54A5">
      <w:pPr>
        <w:ind w:firstLineChars="950" w:firstLine="1710"/>
        <w:rPr>
          <w:sz w:val="18"/>
          <w:szCs w:val="18"/>
        </w:rPr>
      </w:pPr>
      <w:r w:rsidRPr="009255CB">
        <w:rPr>
          <w:rFonts w:ascii="ＭＳ Ｐ明朝" w:eastAsia="ＭＳ Ｐ明朝" w:hAnsi="ＭＳ Ｐ明朝" w:hint="eastAsia"/>
          <w:sz w:val="18"/>
          <w:szCs w:val="18"/>
        </w:rPr>
        <w:t>②府外業者は、経営事項審査総合評定値とする。</w:t>
      </w:r>
    </w:p>
    <w:p w14:paraId="67CB17CB" w14:textId="6F01EB0D" w:rsidR="009255CB" w:rsidRDefault="009255CB" w:rsidP="0073705C">
      <w:pPr>
        <w:rPr>
          <w:rFonts w:ascii="ＭＳ 明朝" w:hAnsi="ＭＳ 明朝"/>
          <w:szCs w:val="22"/>
        </w:rPr>
      </w:pPr>
    </w:p>
    <w:p w14:paraId="5E7357F4" w14:textId="77777777" w:rsidR="0073705C" w:rsidRPr="00811E89" w:rsidRDefault="0073705C" w:rsidP="0073705C">
      <w:pPr>
        <w:ind w:left="482" w:hangingChars="200" w:hanging="482"/>
        <w:rPr>
          <w:rFonts w:ascii="ＭＳ 明朝" w:hAnsi="ＭＳ 明朝"/>
          <w:b/>
          <w:sz w:val="24"/>
        </w:rPr>
      </w:pPr>
      <w:r w:rsidRPr="00811E89">
        <w:rPr>
          <w:rFonts w:ascii="ＭＳ 明朝" w:hAnsi="ＭＳ 明朝" w:hint="eastAsia"/>
          <w:b/>
          <w:sz w:val="24"/>
        </w:rPr>
        <w:t>（交通安全施設工事（構造物））</w:t>
      </w:r>
    </w:p>
    <w:p w14:paraId="0A02142B" w14:textId="77777777" w:rsidR="0073705C" w:rsidRPr="00811E89" w:rsidRDefault="0073705C" w:rsidP="0073705C">
      <w:pPr>
        <w:ind w:left="315" w:hangingChars="150" w:hanging="315"/>
        <w:rPr>
          <w:rFonts w:ascii="ＭＳ 明朝" w:hAnsi="ＭＳ 明朝"/>
          <w:b/>
          <w:sz w:val="24"/>
        </w:rPr>
      </w:pPr>
      <w:r w:rsidRPr="00811E89">
        <w:rPr>
          <w:rFonts w:ascii="ＭＳ 明朝" w:hAnsi="ＭＳ 明朝" w:hint="eastAsia"/>
          <w:szCs w:val="21"/>
        </w:rPr>
        <w:t>(1)　予定価格が１千万円未満の交通安全施設工事（構造物）の発注については、とび・土工・コンクリート工事の総合点数を有する建設業者（府内業者に限る。）を対象とする。</w:t>
      </w:r>
    </w:p>
    <w:p w14:paraId="0CCC7803" w14:textId="77777777" w:rsidR="0073705C" w:rsidRPr="00811E89" w:rsidRDefault="0073705C" w:rsidP="0073705C">
      <w:pPr>
        <w:ind w:leftChars="10" w:left="336" w:hangingChars="150" w:hanging="315"/>
        <w:rPr>
          <w:rFonts w:ascii="ＭＳ 明朝" w:hAnsi="ＭＳ 明朝"/>
          <w:szCs w:val="21"/>
        </w:rPr>
      </w:pPr>
      <w:r w:rsidRPr="00811E89">
        <w:rPr>
          <w:rFonts w:ascii="ＭＳ 明朝" w:hAnsi="ＭＳ 明朝" w:hint="eastAsia"/>
          <w:szCs w:val="21"/>
        </w:rPr>
        <w:t>(2)　予定価格が１千万円以上の交通安全施設工事（構造物）の発注については、とび・土工・コンクリート工事の総合点数を有する建設業者を対象とする。</w:t>
      </w:r>
    </w:p>
    <w:p w14:paraId="32471A6B" w14:textId="26D029C1" w:rsidR="0073705C" w:rsidRPr="009255CB" w:rsidRDefault="0073705C" w:rsidP="0073705C">
      <w:pPr>
        <w:ind w:leftChars="10" w:left="336" w:hangingChars="150" w:hanging="315"/>
        <w:rPr>
          <w:rFonts w:ascii="ＭＳ 明朝" w:hAnsi="ＭＳ 明朝"/>
          <w:szCs w:val="22"/>
        </w:rPr>
      </w:pPr>
      <w:r w:rsidRPr="00811E89">
        <w:rPr>
          <w:rFonts w:ascii="ＭＳ 明朝" w:hAnsi="ＭＳ 明朝" w:hint="eastAsia"/>
          <w:szCs w:val="21"/>
        </w:rPr>
        <w:t>(3)　(1)及び(2)にかかわらず、予定価格が１千万円以上の防音壁工事の発注については、随意契約を除き、原則としてとび・土工・コンクリート工事の総合点数８００点以上（府内業者にあっては７００点以上）の建設業者を対象とし、予定価格が１千万円未満の防音壁工事の発注については、随意契約を除き、とび・土工・コンクリート工事の総合点数７００点以上（府内業者に限る。）の建設業者を対象とする。</w:t>
      </w:r>
    </w:p>
    <w:sectPr w:rsidR="0073705C" w:rsidRPr="009255CB" w:rsidSect="00CE2C0D">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7AD9" w14:textId="77777777" w:rsidR="00A60BE8" w:rsidRDefault="00A60BE8">
      <w:r>
        <w:separator/>
      </w:r>
    </w:p>
  </w:endnote>
  <w:endnote w:type="continuationSeparator" w:id="0">
    <w:p w14:paraId="4E613450" w14:textId="77777777" w:rsidR="00A60BE8" w:rsidRDefault="00A6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F78" w14:textId="77777777" w:rsidR="0053677F" w:rsidRPr="00A25272" w:rsidRDefault="0053677F" w:rsidP="00A252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D32B" w14:textId="77777777" w:rsidR="0053677F" w:rsidRPr="00A25272" w:rsidRDefault="0053677F" w:rsidP="00A2527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5698" w14:textId="77777777" w:rsidR="00A25272" w:rsidRDefault="00A252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1268" w14:textId="77777777" w:rsidR="00A60BE8" w:rsidRDefault="00A60BE8">
      <w:r>
        <w:separator/>
      </w:r>
    </w:p>
  </w:footnote>
  <w:footnote w:type="continuationSeparator" w:id="0">
    <w:p w14:paraId="2B07C668" w14:textId="77777777" w:rsidR="00A60BE8" w:rsidRDefault="00A6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FBFE" w14:textId="77777777" w:rsidR="00A25272" w:rsidRDefault="00A252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E91C" w14:textId="77777777" w:rsidR="00A25272" w:rsidRDefault="00A2527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6285" w14:textId="77777777" w:rsidR="00A25272" w:rsidRDefault="00A252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9E6B69"/>
    <w:multiLevelType w:val="hybridMultilevel"/>
    <w:tmpl w:val="50A07648"/>
    <w:lvl w:ilvl="0" w:tplc="9C8634D6">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10"/>
  </w:num>
  <w:num w:numId="3">
    <w:abstractNumId w:val="8"/>
  </w:num>
  <w:num w:numId="4">
    <w:abstractNumId w:val="12"/>
  </w:num>
  <w:num w:numId="5">
    <w:abstractNumId w:val="3"/>
  </w:num>
  <w:num w:numId="6">
    <w:abstractNumId w:val="0"/>
  </w:num>
  <w:num w:numId="7">
    <w:abstractNumId w:val="9"/>
  </w:num>
  <w:num w:numId="8">
    <w:abstractNumId w:val="7"/>
  </w:num>
  <w:num w:numId="9">
    <w:abstractNumId w:val="1"/>
  </w:num>
  <w:num w:numId="10">
    <w:abstractNumId w:val="4"/>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017"/>
    <w:rsid w:val="000021C1"/>
    <w:rsid w:val="00002275"/>
    <w:rsid w:val="00003202"/>
    <w:rsid w:val="0000521E"/>
    <w:rsid w:val="00005969"/>
    <w:rsid w:val="00005EA7"/>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85B26"/>
    <w:rsid w:val="000907FC"/>
    <w:rsid w:val="00090DD0"/>
    <w:rsid w:val="000918EE"/>
    <w:rsid w:val="0009491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3A5"/>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94435"/>
    <w:rsid w:val="001A0FCC"/>
    <w:rsid w:val="001A37C5"/>
    <w:rsid w:val="001A3CAB"/>
    <w:rsid w:val="001A7311"/>
    <w:rsid w:val="001B072F"/>
    <w:rsid w:val="001B22E5"/>
    <w:rsid w:val="001B4CF6"/>
    <w:rsid w:val="001C3A1F"/>
    <w:rsid w:val="001C6374"/>
    <w:rsid w:val="001D0E7B"/>
    <w:rsid w:val="001E05D7"/>
    <w:rsid w:val="001E5711"/>
    <w:rsid w:val="001E75B7"/>
    <w:rsid w:val="001F1438"/>
    <w:rsid w:val="00200B76"/>
    <w:rsid w:val="00201440"/>
    <w:rsid w:val="00202B55"/>
    <w:rsid w:val="00205158"/>
    <w:rsid w:val="002153D0"/>
    <w:rsid w:val="00221958"/>
    <w:rsid w:val="002248E2"/>
    <w:rsid w:val="002261B6"/>
    <w:rsid w:val="00232934"/>
    <w:rsid w:val="00234F33"/>
    <w:rsid w:val="00235E6B"/>
    <w:rsid w:val="00237459"/>
    <w:rsid w:val="00240ACE"/>
    <w:rsid w:val="00241776"/>
    <w:rsid w:val="00242988"/>
    <w:rsid w:val="00244093"/>
    <w:rsid w:val="00246340"/>
    <w:rsid w:val="00250339"/>
    <w:rsid w:val="00253ED0"/>
    <w:rsid w:val="00256B2E"/>
    <w:rsid w:val="0026604B"/>
    <w:rsid w:val="00272072"/>
    <w:rsid w:val="0027799B"/>
    <w:rsid w:val="00277CC6"/>
    <w:rsid w:val="00283F77"/>
    <w:rsid w:val="00285850"/>
    <w:rsid w:val="00285FC3"/>
    <w:rsid w:val="0028764D"/>
    <w:rsid w:val="002930C0"/>
    <w:rsid w:val="00293917"/>
    <w:rsid w:val="0029738D"/>
    <w:rsid w:val="00297EBA"/>
    <w:rsid w:val="002A261F"/>
    <w:rsid w:val="002A3E24"/>
    <w:rsid w:val="002A3EDB"/>
    <w:rsid w:val="002B735C"/>
    <w:rsid w:val="002C77DC"/>
    <w:rsid w:val="002D5240"/>
    <w:rsid w:val="002D72DD"/>
    <w:rsid w:val="002E0068"/>
    <w:rsid w:val="002E14F4"/>
    <w:rsid w:val="002E2FEC"/>
    <w:rsid w:val="002E32D9"/>
    <w:rsid w:val="002E46ED"/>
    <w:rsid w:val="002E60AA"/>
    <w:rsid w:val="002F372C"/>
    <w:rsid w:val="002F3BBE"/>
    <w:rsid w:val="002F4296"/>
    <w:rsid w:val="003038EA"/>
    <w:rsid w:val="0030766D"/>
    <w:rsid w:val="00311113"/>
    <w:rsid w:val="0031139C"/>
    <w:rsid w:val="00314B46"/>
    <w:rsid w:val="00315BD0"/>
    <w:rsid w:val="00321437"/>
    <w:rsid w:val="00323A09"/>
    <w:rsid w:val="00331E7D"/>
    <w:rsid w:val="003327EB"/>
    <w:rsid w:val="00333452"/>
    <w:rsid w:val="0033395C"/>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11B5"/>
    <w:rsid w:val="003B5CD1"/>
    <w:rsid w:val="003C0DC9"/>
    <w:rsid w:val="003C1FA9"/>
    <w:rsid w:val="003C4EB3"/>
    <w:rsid w:val="003D2259"/>
    <w:rsid w:val="003D2D47"/>
    <w:rsid w:val="003D36B4"/>
    <w:rsid w:val="003D69A2"/>
    <w:rsid w:val="003E254A"/>
    <w:rsid w:val="003E600C"/>
    <w:rsid w:val="003F20B6"/>
    <w:rsid w:val="003F68C8"/>
    <w:rsid w:val="00411BFE"/>
    <w:rsid w:val="00413344"/>
    <w:rsid w:val="00414DCA"/>
    <w:rsid w:val="00417869"/>
    <w:rsid w:val="00420633"/>
    <w:rsid w:val="0042296F"/>
    <w:rsid w:val="004230DA"/>
    <w:rsid w:val="00432C03"/>
    <w:rsid w:val="00433497"/>
    <w:rsid w:val="00433D77"/>
    <w:rsid w:val="0044079D"/>
    <w:rsid w:val="004459DE"/>
    <w:rsid w:val="00452791"/>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D3D"/>
    <w:rsid w:val="00503CE3"/>
    <w:rsid w:val="00506242"/>
    <w:rsid w:val="005064C7"/>
    <w:rsid w:val="00507328"/>
    <w:rsid w:val="005075A6"/>
    <w:rsid w:val="00507A20"/>
    <w:rsid w:val="00510694"/>
    <w:rsid w:val="00511902"/>
    <w:rsid w:val="005130E8"/>
    <w:rsid w:val="00526275"/>
    <w:rsid w:val="00531145"/>
    <w:rsid w:val="00536475"/>
    <w:rsid w:val="0053677F"/>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3B4D"/>
    <w:rsid w:val="00586FDB"/>
    <w:rsid w:val="0059351C"/>
    <w:rsid w:val="00597EF2"/>
    <w:rsid w:val="005A1EB6"/>
    <w:rsid w:val="005A26DC"/>
    <w:rsid w:val="005B4CA4"/>
    <w:rsid w:val="005B4E7D"/>
    <w:rsid w:val="005B6FE4"/>
    <w:rsid w:val="005B7DAC"/>
    <w:rsid w:val="005C0FCC"/>
    <w:rsid w:val="005C2587"/>
    <w:rsid w:val="005C2A52"/>
    <w:rsid w:val="005C2D29"/>
    <w:rsid w:val="005C3D51"/>
    <w:rsid w:val="005D0D6C"/>
    <w:rsid w:val="005E0DF4"/>
    <w:rsid w:val="005E4799"/>
    <w:rsid w:val="005E6944"/>
    <w:rsid w:val="005E6E36"/>
    <w:rsid w:val="005F0F7C"/>
    <w:rsid w:val="005F52E5"/>
    <w:rsid w:val="005F6D2C"/>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97695"/>
    <w:rsid w:val="006B18B4"/>
    <w:rsid w:val="006B3972"/>
    <w:rsid w:val="006B5091"/>
    <w:rsid w:val="006B54A5"/>
    <w:rsid w:val="006B7FA6"/>
    <w:rsid w:val="006C0F7A"/>
    <w:rsid w:val="006C14D8"/>
    <w:rsid w:val="006C5FC0"/>
    <w:rsid w:val="006C7A6B"/>
    <w:rsid w:val="006D28EB"/>
    <w:rsid w:val="006D3A20"/>
    <w:rsid w:val="006D726B"/>
    <w:rsid w:val="006E0139"/>
    <w:rsid w:val="006E0B1E"/>
    <w:rsid w:val="006E1D95"/>
    <w:rsid w:val="006E2F65"/>
    <w:rsid w:val="006E3C77"/>
    <w:rsid w:val="006F3F66"/>
    <w:rsid w:val="006F4050"/>
    <w:rsid w:val="006F5021"/>
    <w:rsid w:val="006F7BFF"/>
    <w:rsid w:val="006F7CAE"/>
    <w:rsid w:val="00703174"/>
    <w:rsid w:val="00705554"/>
    <w:rsid w:val="00712B18"/>
    <w:rsid w:val="007134DD"/>
    <w:rsid w:val="007140BF"/>
    <w:rsid w:val="00714FF5"/>
    <w:rsid w:val="007153D9"/>
    <w:rsid w:val="007166E1"/>
    <w:rsid w:val="00717420"/>
    <w:rsid w:val="007231E0"/>
    <w:rsid w:val="00725586"/>
    <w:rsid w:val="00725BD3"/>
    <w:rsid w:val="00726BB5"/>
    <w:rsid w:val="00727364"/>
    <w:rsid w:val="0073263C"/>
    <w:rsid w:val="00733DD3"/>
    <w:rsid w:val="0073705C"/>
    <w:rsid w:val="00737560"/>
    <w:rsid w:val="0073767A"/>
    <w:rsid w:val="007478F4"/>
    <w:rsid w:val="00752B0C"/>
    <w:rsid w:val="0077130F"/>
    <w:rsid w:val="007726DB"/>
    <w:rsid w:val="00775297"/>
    <w:rsid w:val="00780EF4"/>
    <w:rsid w:val="00782944"/>
    <w:rsid w:val="00783C2B"/>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0AC7"/>
    <w:rsid w:val="007F456D"/>
    <w:rsid w:val="007F7B0F"/>
    <w:rsid w:val="00802229"/>
    <w:rsid w:val="00802E47"/>
    <w:rsid w:val="008033D7"/>
    <w:rsid w:val="0080502C"/>
    <w:rsid w:val="0080546E"/>
    <w:rsid w:val="00811E89"/>
    <w:rsid w:val="00815AEA"/>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99E"/>
    <w:rsid w:val="00886CA7"/>
    <w:rsid w:val="00892018"/>
    <w:rsid w:val="0089768C"/>
    <w:rsid w:val="00897907"/>
    <w:rsid w:val="008A2891"/>
    <w:rsid w:val="008A4751"/>
    <w:rsid w:val="008A5C85"/>
    <w:rsid w:val="008B6A60"/>
    <w:rsid w:val="008C408D"/>
    <w:rsid w:val="008C6ABD"/>
    <w:rsid w:val="008C7B7E"/>
    <w:rsid w:val="008D0DC2"/>
    <w:rsid w:val="008D4F92"/>
    <w:rsid w:val="008E7451"/>
    <w:rsid w:val="008F3A98"/>
    <w:rsid w:val="008F5779"/>
    <w:rsid w:val="008F6641"/>
    <w:rsid w:val="008F6B46"/>
    <w:rsid w:val="00900D9D"/>
    <w:rsid w:val="00902887"/>
    <w:rsid w:val="00910B62"/>
    <w:rsid w:val="00911820"/>
    <w:rsid w:val="00922F77"/>
    <w:rsid w:val="009255CB"/>
    <w:rsid w:val="00934A1B"/>
    <w:rsid w:val="009360AE"/>
    <w:rsid w:val="009452B4"/>
    <w:rsid w:val="0094710E"/>
    <w:rsid w:val="009560CA"/>
    <w:rsid w:val="00956392"/>
    <w:rsid w:val="009566A1"/>
    <w:rsid w:val="00974179"/>
    <w:rsid w:val="009820C9"/>
    <w:rsid w:val="00982770"/>
    <w:rsid w:val="00992E2F"/>
    <w:rsid w:val="00992F51"/>
    <w:rsid w:val="00994E53"/>
    <w:rsid w:val="009A05BA"/>
    <w:rsid w:val="009A6F53"/>
    <w:rsid w:val="009B00C7"/>
    <w:rsid w:val="009B2981"/>
    <w:rsid w:val="009B2A9A"/>
    <w:rsid w:val="009B6309"/>
    <w:rsid w:val="009C08BA"/>
    <w:rsid w:val="009C0F28"/>
    <w:rsid w:val="009D3ACD"/>
    <w:rsid w:val="009D6D5E"/>
    <w:rsid w:val="009D7337"/>
    <w:rsid w:val="009E5E08"/>
    <w:rsid w:val="009E7998"/>
    <w:rsid w:val="009F4695"/>
    <w:rsid w:val="009F5626"/>
    <w:rsid w:val="00A01363"/>
    <w:rsid w:val="00A03550"/>
    <w:rsid w:val="00A07F0D"/>
    <w:rsid w:val="00A10B4E"/>
    <w:rsid w:val="00A11F36"/>
    <w:rsid w:val="00A14CD6"/>
    <w:rsid w:val="00A158CC"/>
    <w:rsid w:val="00A209B0"/>
    <w:rsid w:val="00A25272"/>
    <w:rsid w:val="00A2582A"/>
    <w:rsid w:val="00A25FE9"/>
    <w:rsid w:val="00A369AD"/>
    <w:rsid w:val="00A37E59"/>
    <w:rsid w:val="00A418FB"/>
    <w:rsid w:val="00A5095A"/>
    <w:rsid w:val="00A535D2"/>
    <w:rsid w:val="00A60BE8"/>
    <w:rsid w:val="00A6291C"/>
    <w:rsid w:val="00A67650"/>
    <w:rsid w:val="00A71647"/>
    <w:rsid w:val="00A7287F"/>
    <w:rsid w:val="00A73524"/>
    <w:rsid w:val="00A76DCC"/>
    <w:rsid w:val="00A81B7F"/>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0D87"/>
    <w:rsid w:val="00BF18AC"/>
    <w:rsid w:val="00BF23B3"/>
    <w:rsid w:val="00BF26C4"/>
    <w:rsid w:val="00BF39D6"/>
    <w:rsid w:val="00BF4964"/>
    <w:rsid w:val="00BF5CE7"/>
    <w:rsid w:val="00C009C2"/>
    <w:rsid w:val="00C0123A"/>
    <w:rsid w:val="00C05264"/>
    <w:rsid w:val="00C07489"/>
    <w:rsid w:val="00C11406"/>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17206"/>
    <w:rsid w:val="00D22F47"/>
    <w:rsid w:val="00D24C54"/>
    <w:rsid w:val="00D25858"/>
    <w:rsid w:val="00D268F2"/>
    <w:rsid w:val="00D300BF"/>
    <w:rsid w:val="00D34058"/>
    <w:rsid w:val="00D3436A"/>
    <w:rsid w:val="00D44284"/>
    <w:rsid w:val="00D552BE"/>
    <w:rsid w:val="00D60CC9"/>
    <w:rsid w:val="00D70D94"/>
    <w:rsid w:val="00D715D0"/>
    <w:rsid w:val="00D71829"/>
    <w:rsid w:val="00D754D4"/>
    <w:rsid w:val="00D76841"/>
    <w:rsid w:val="00D82377"/>
    <w:rsid w:val="00D87DB9"/>
    <w:rsid w:val="00D9291A"/>
    <w:rsid w:val="00D92E1E"/>
    <w:rsid w:val="00D938BB"/>
    <w:rsid w:val="00D94CDE"/>
    <w:rsid w:val="00DA4918"/>
    <w:rsid w:val="00DA4C37"/>
    <w:rsid w:val="00DA7C8E"/>
    <w:rsid w:val="00DB38ED"/>
    <w:rsid w:val="00DC6B5D"/>
    <w:rsid w:val="00DD2EBE"/>
    <w:rsid w:val="00DD3E74"/>
    <w:rsid w:val="00DD59D4"/>
    <w:rsid w:val="00DD6170"/>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32D2E"/>
    <w:rsid w:val="00E33A0C"/>
    <w:rsid w:val="00E34F93"/>
    <w:rsid w:val="00E366D9"/>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4DBE"/>
    <w:rsid w:val="00E8687E"/>
    <w:rsid w:val="00E86EFB"/>
    <w:rsid w:val="00E87050"/>
    <w:rsid w:val="00E95378"/>
    <w:rsid w:val="00E96E78"/>
    <w:rsid w:val="00EA2733"/>
    <w:rsid w:val="00EA53F9"/>
    <w:rsid w:val="00EB17BE"/>
    <w:rsid w:val="00EB2216"/>
    <w:rsid w:val="00EB2859"/>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10E5"/>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6548"/>
    <w:rsid w:val="00FC7D4F"/>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835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 w:type="paragraph" w:styleId="ab">
    <w:name w:val="List Paragraph"/>
    <w:basedOn w:val="a"/>
    <w:uiPriority w:val="34"/>
    <w:qFormat/>
    <w:rsid w:val="007231E0"/>
    <w:pPr>
      <w:ind w:leftChars="400" w:left="840"/>
    </w:pPr>
  </w:style>
  <w:style w:type="table" w:styleId="ac">
    <w:name w:val="Table Grid"/>
    <w:basedOn w:val="a1"/>
    <w:rsid w:val="00FC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2024-03-29T07:41:00Z</dcterms:created>
  <dcterms:modified xsi:type="dcterms:W3CDTF">2024-04-01T01:59:00Z</dcterms:modified>
</cp:coreProperties>
</file>