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78" w:rsidRDefault="00F21D01" w:rsidP="00C73C78">
      <w:pPr>
        <w:suppressAutoHyphens/>
        <w:adjustRightInd w:val="0"/>
        <w:ind w:leftChars="13" w:left="27" w:firstLineChars="513" w:firstLine="1077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21D01">
        <w:rPr>
          <w:rFonts w:ascii="ＭＳ 明朝" w:eastAsia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-555625</wp:posOffset>
                </wp:positionV>
                <wp:extent cx="695325" cy="5143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D01" w:rsidRPr="00F21D01" w:rsidRDefault="00F21D01">
                            <w:pPr>
                              <w:rPr>
                                <w:rFonts w:ascii="ＭＳ 明朝" w:eastAsia="ＭＳ 明朝" w:hAnsi="ＭＳ 明朝"/>
                                <w:sz w:val="36"/>
                              </w:rPr>
                            </w:pPr>
                            <w:r w:rsidRPr="00F21D01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7pt;margin-top:-43.75pt;width:54.7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">
                <v:textbox>
                  <w:txbxContent>
                    <w:p w:rsidR="00F21D01" w:rsidRPr="00F21D01" w:rsidRDefault="00F21D01">
                      <w:pPr>
                        <w:rPr>
                          <w:rFonts w:ascii="ＭＳ 明朝" w:eastAsia="ＭＳ 明朝" w:hAnsi="ＭＳ 明朝"/>
                          <w:sz w:val="36"/>
                        </w:rPr>
                      </w:pPr>
                      <w:r w:rsidRPr="00F21D01">
                        <w:rPr>
                          <w:rFonts w:ascii="ＭＳ 明朝" w:eastAsia="ＭＳ 明朝" w:hAnsi="ＭＳ 明朝" w:hint="eastAsia"/>
                          <w:sz w:val="36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9E1AB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令和５</w:t>
      </w:r>
      <w:r w:rsidR="003F04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年度大阪府公立高等学校特別入学者選抜</w:t>
      </w:r>
      <w:r w:rsidR="004810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等</w:t>
      </w:r>
      <w:r w:rsidR="003F04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及び一般入学者選抜における</w:t>
      </w:r>
    </w:p>
    <w:p w:rsidR="00502C87" w:rsidRDefault="003F0499" w:rsidP="00C73C78">
      <w:pPr>
        <w:suppressAutoHyphens/>
        <w:adjustRightInd w:val="0"/>
        <w:ind w:leftChars="13" w:left="27" w:firstLineChars="513" w:firstLine="1077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合格者</w:t>
      </w:r>
      <w:r w:rsidR="00FF5AD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番号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</w:t>
      </w:r>
      <w:r w:rsidR="00553C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ウェブ</w:t>
      </w:r>
      <w:r w:rsidRPr="00502C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ページ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への掲載について</w:t>
      </w:r>
      <w:r w:rsidR="005B163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（中学校</w:t>
      </w:r>
      <w:r w:rsidR="004C4A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等</w:t>
      </w:r>
      <w:r w:rsidR="00432B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用）</w:t>
      </w:r>
    </w:p>
    <w:p w:rsidR="00502C87" w:rsidRPr="009E1AB1" w:rsidRDefault="00502C87" w:rsidP="00502C87">
      <w:pPr>
        <w:suppressAutoHyphens/>
        <w:wordWrap w:val="0"/>
        <w:adjustRightInd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C81E2A" w:rsidRDefault="00C81E2A" w:rsidP="00C81E2A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目的</w:t>
      </w:r>
    </w:p>
    <w:p w:rsidR="00C81E2A" w:rsidRDefault="00C81E2A" w:rsidP="00553C15">
      <w:pPr>
        <w:suppressAutoHyphens/>
        <w:wordWrap w:val="0"/>
        <w:adjustRightInd w:val="0"/>
        <w:ind w:left="420" w:rightChars="-12" w:right="-25" w:hangingChars="200" w:hanging="4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実施要項には「合格者の発表は、各高等学校で行う。」としているが、</w:t>
      </w:r>
      <w:r w:rsidRPr="002B079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新型コロナウイルス感染症への感染及び感染拡大を防止する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観点から</w:t>
      </w:r>
      <w:r w:rsidRPr="002B079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各高等学校における合格者発表に加え、以下の目的で、補助的な措置として合格者</w:t>
      </w:r>
      <w:r w:rsidR="001A0F4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番号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</w:t>
      </w:r>
      <w:r w:rsidR="00553C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ウェブ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ページへの掲載を行う。</w:t>
      </w:r>
    </w:p>
    <w:p w:rsidR="00C81E2A" w:rsidRDefault="00C81E2A" w:rsidP="002E138C">
      <w:pPr>
        <w:suppressAutoHyphens/>
        <w:wordWrap w:val="0"/>
        <w:adjustRightInd w:val="0"/>
        <w:ind w:firstLineChars="300" w:firstLine="6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(1)各高等学校での合格者発表時の混雑を緩和する。</w:t>
      </w:r>
    </w:p>
    <w:p w:rsidR="002E138C" w:rsidRDefault="00C81E2A" w:rsidP="002E138C">
      <w:pPr>
        <w:suppressAutoHyphens/>
        <w:wordWrap w:val="0"/>
        <w:adjustRightInd w:val="0"/>
        <w:ind w:leftChars="200" w:left="420" w:firstLineChars="100" w:firstLine="210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(2)感染の疑いがあ</w:t>
      </w:r>
      <w:r w:rsidR="002E138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るなど外出を控えなければならない受験者に対して、合否の確認手段</w:t>
      </w:r>
    </w:p>
    <w:p w:rsidR="00C81E2A" w:rsidRDefault="00C81E2A" w:rsidP="002E138C">
      <w:pPr>
        <w:suppressAutoHyphens/>
        <w:wordWrap w:val="0"/>
        <w:adjustRightInd w:val="0"/>
        <w:ind w:leftChars="200" w:left="420" w:firstLineChars="250" w:firstLine="52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提供する。</w:t>
      </w:r>
    </w:p>
    <w:p w:rsidR="00C81E2A" w:rsidRDefault="00C81E2A" w:rsidP="00C81E2A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C81E2A" w:rsidRDefault="00C81E2A" w:rsidP="00C81E2A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方法</w:t>
      </w:r>
    </w:p>
    <w:p w:rsidR="00C81E2A" w:rsidRDefault="00C81E2A" w:rsidP="00C81E2A">
      <w:pPr>
        <w:suppressAutoHyphens/>
        <w:wordWrap w:val="0"/>
        <w:adjustRightInd w:val="0"/>
        <w:ind w:leftChars="100" w:left="525" w:hangingChars="150" w:hanging="31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(1)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府教育庁において、選抜実施校から</w:t>
      </w:r>
      <w:r w:rsidRPr="00DF26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提出される合格者番号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と「合格者発表時のお知らせ」</w:t>
      </w:r>
      <w:r w:rsidRPr="00DF269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、府の準備した</w:t>
      </w:r>
      <w:r w:rsidR="00553C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ウェブ</w:t>
      </w:r>
      <w:r w:rsidRPr="00502C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ページ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（以下「府</w:t>
      </w:r>
      <w:r w:rsidR="00553C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ウェブ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ページ」という。）に掲載する。</w:t>
      </w:r>
    </w:p>
    <w:p w:rsidR="00766394" w:rsidRDefault="00766394" w:rsidP="00C81E2A">
      <w:pPr>
        <w:suppressAutoHyphens/>
        <w:wordWrap w:val="0"/>
        <w:adjustRightInd w:val="0"/>
        <w:ind w:leftChars="100" w:left="525" w:hangingChars="150" w:hanging="31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C81E2A" w:rsidRDefault="00C81E2A" w:rsidP="00C81E2A">
      <w:pPr>
        <w:suppressAutoHyphens/>
        <w:wordWrap w:val="0"/>
        <w:adjustRightInd w:val="0"/>
        <w:ind w:leftChars="200" w:left="525" w:hangingChars="50" w:hanging="10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＜府</w:t>
      </w:r>
      <w:r w:rsidR="00553C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ウェブ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ページ＞</w:t>
      </w:r>
    </w:p>
    <w:p w:rsidR="00C81E2A" w:rsidRDefault="00C81E2A" w:rsidP="00766394">
      <w:pPr>
        <w:suppressAutoHyphens/>
        <w:wordWrap w:val="0"/>
        <w:adjustRightInd w:val="0"/>
        <w:ind w:leftChars="200" w:left="420" w:firstLineChars="200" w:firstLine="4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特別入学者選抜等</w:t>
      </w:r>
    </w:p>
    <w:p w:rsidR="00C81E2A" w:rsidRPr="00EB2EEB" w:rsidRDefault="00553C15" w:rsidP="00766394">
      <w:pPr>
        <w:suppressAutoHyphens/>
        <w:wordWrap w:val="0"/>
        <w:adjustRightInd w:val="0"/>
        <w:ind w:leftChars="200" w:left="420" w:firstLineChars="300" w:firstLine="6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DF7CBC">
        <w:rPr>
          <w:rFonts w:ascii="ＭＳ 明朝" w:eastAsia="ＭＳ 明朝" w:hAnsi="ＭＳ 明朝" w:cs="ＭＳ 明朝"/>
          <w:kern w:val="0"/>
          <w:szCs w:val="21"/>
        </w:rPr>
        <w:t>http</w:t>
      </w:r>
      <w:r w:rsidR="00555001">
        <w:rPr>
          <w:rFonts w:ascii="ＭＳ 明朝" w:eastAsia="ＭＳ 明朝" w:hAnsi="ＭＳ 明朝" w:cs="ＭＳ 明朝"/>
          <w:kern w:val="0"/>
          <w:szCs w:val="21"/>
        </w:rPr>
        <w:t>s</w:t>
      </w:r>
      <w:r w:rsidRPr="00DF7CBC">
        <w:rPr>
          <w:rFonts w:ascii="ＭＳ 明朝" w:eastAsia="ＭＳ 明朝" w:hAnsi="ＭＳ 明朝" w:cs="ＭＳ 明朝"/>
          <w:kern w:val="0"/>
          <w:szCs w:val="21"/>
        </w:rPr>
        <w:t>://www.pref.</w:t>
      </w:r>
      <w:r w:rsidR="009E1AB1">
        <w:rPr>
          <w:rFonts w:ascii="ＭＳ 明朝" w:eastAsia="ＭＳ 明朝" w:hAnsi="ＭＳ 明朝" w:cs="ＭＳ 明朝"/>
          <w:kern w:val="0"/>
          <w:szCs w:val="21"/>
        </w:rPr>
        <w:t>osaka.lg.jp/kotogakko/r05</w:t>
      </w:r>
      <w:r w:rsidR="00A407BC">
        <w:rPr>
          <w:rFonts w:ascii="ＭＳ 明朝" w:eastAsia="ＭＳ 明朝" w:hAnsi="ＭＳ 明朝" w:cs="ＭＳ 明朝"/>
          <w:kern w:val="0"/>
          <w:szCs w:val="21"/>
        </w:rPr>
        <w:t>nyushi-</w:t>
      </w:r>
      <w:r w:rsidRPr="00DF7CBC">
        <w:rPr>
          <w:rFonts w:ascii="ＭＳ 明朝" w:eastAsia="ＭＳ 明朝" w:hAnsi="ＭＳ 明朝" w:cs="ＭＳ 明朝"/>
          <w:kern w:val="0"/>
          <w:szCs w:val="21"/>
        </w:rPr>
        <w:t>tokusen/index.html</w:t>
      </w:r>
    </w:p>
    <w:p w:rsidR="00C81E2A" w:rsidRPr="00EB2EEB" w:rsidRDefault="00C81E2A" w:rsidP="00766394">
      <w:pPr>
        <w:suppressAutoHyphens/>
        <w:wordWrap w:val="0"/>
        <w:adjustRightInd w:val="0"/>
        <w:ind w:leftChars="200" w:left="420" w:firstLineChars="200" w:firstLine="4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一般入学者選抜</w:t>
      </w:r>
    </w:p>
    <w:p w:rsidR="00C81E2A" w:rsidRPr="00EB2EEB" w:rsidRDefault="00553C15" w:rsidP="00766394">
      <w:pPr>
        <w:suppressAutoHyphens/>
        <w:wordWrap w:val="0"/>
        <w:adjustRightInd w:val="0"/>
        <w:ind w:leftChars="200" w:left="420" w:firstLineChars="300" w:firstLine="6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DF7CBC">
        <w:rPr>
          <w:rFonts w:ascii="ＭＳ 明朝" w:eastAsia="ＭＳ 明朝" w:hAnsi="ＭＳ 明朝" w:cs="ＭＳ 明朝"/>
          <w:kern w:val="0"/>
          <w:szCs w:val="21"/>
        </w:rPr>
        <w:t>http</w:t>
      </w:r>
      <w:r w:rsidR="00555001">
        <w:rPr>
          <w:rFonts w:ascii="ＭＳ 明朝" w:eastAsia="ＭＳ 明朝" w:hAnsi="ＭＳ 明朝" w:cs="ＭＳ 明朝"/>
          <w:kern w:val="0"/>
          <w:szCs w:val="21"/>
        </w:rPr>
        <w:t>s</w:t>
      </w:r>
      <w:r w:rsidRPr="00DF7CBC">
        <w:rPr>
          <w:rFonts w:ascii="ＭＳ 明朝" w:eastAsia="ＭＳ 明朝" w:hAnsi="ＭＳ 明朝" w:cs="ＭＳ 明朝"/>
          <w:kern w:val="0"/>
          <w:szCs w:val="21"/>
        </w:rPr>
        <w:t>://www.pref.</w:t>
      </w:r>
      <w:r w:rsidR="009E1AB1">
        <w:rPr>
          <w:rFonts w:ascii="ＭＳ 明朝" w:eastAsia="ＭＳ 明朝" w:hAnsi="ＭＳ 明朝" w:cs="ＭＳ 明朝"/>
          <w:kern w:val="0"/>
          <w:szCs w:val="21"/>
        </w:rPr>
        <w:t>osaka.lg.jp/kotogakko/r05</w:t>
      </w:r>
      <w:r w:rsidR="00A407BC">
        <w:rPr>
          <w:rFonts w:ascii="ＭＳ 明朝" w:eastAsia="ＭＳ 明朝" w:hAnsi="ＭＳ 明朝" w:cs="ＭＳ 明朝"/>
          <w:kern w:val="0"/>
          <w:szCs w:val="21"/>
        </w:rPr>
        <w:t>nyushi-</w:t>
      </w:r>
      <w:r w:rsidRPr="00DF7CBC">
        <w:rPr>
          <w:rFonts w:ascii="ＭＳ 明朝" w:eastAsia="ＭＳ 明朝" w:hAnsi="ＭＳ 明朝" w:cs="ＭＳ 明朝"/>
          <w:kern w:val="0"/>
          <w:szCs w:val="21"/>
        </w:rPr>
        <w:t>ippan/index.html</w:t>
      </w:r>
    </w:p>
    <w:p w:rsidR="00766394" w:rsidRPr="00A407BC" w:rsidRDefault="00766394" w:rsidP="00C81E2A">
      <w:pPr>
        <w:suppressAutoHyphens/>
        <w:wordWrap w:val="0"/>
        <w:adjustRightInd w:val="0"/>
        <w:ind w:leftChars="100" w:left="525" w:hangingChars="150" w:hanging="31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C81E2A" w:rsidRDefault="00C81E2A" w:rsidP="00C81E2A">
      <w:pPr>
        <w:suppressAutoHyphens/>
        <w:wordWrap w:val="0"/>
        <w:adjustRightInd w:val="0"/>
        <w:ind w:leftChars="100" w:left="525" w:hangingChars="150" w:hanging="31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(2)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府教育庁において、(1)とは異なるサーバーに合格者番号の電子</w:t>
      </w:r>
      <w:r w:rsidRPr="009C02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ファイル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を掲載する。各校のみのデータを閲覧できる。</w:t>
      </w:r>
    </w:p>
    <w:p w:rsidR="00C81E2A" w:rsidRDefault="00C81E2A" w:rsidP="00C81E2A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323011" w:rsidRDefault="00C81E2A" w:rsidP="00323011">
      <w:pPr>
        <w:suppressAutoHyphens/>
        <w:wordWrap w:val="0"/>
        <w:adjustRightInd w:val="0"/>
        <w:ind w:leftChars="100" w:left="525" w:hangingChars="150" w:hanging="31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32301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＜異なるサーバーの</w:t>
      </w:r>
      <w:r w:rsidR="00553C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ウェブ</w:t>
      </w:r>
      <w:r w:rsidR="0032301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ページ＞</w:t>
      </w:r>
    </w:p>
    <w:p w:rsidR="00323011" w:rsidRPr="00EB2EEB" w:rsidRDefault="00323011" w:rsidP="00323011">
      <w:pPr>
        <w:suppressAutoHyphens/>
        <w:wordWrap w:val="0"/>
        <w:adjustRightInd w:val="0"/>
        <w:ind w:leftChars="100" w:left="525" w:hangingChars="150" w:hanging="31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特別入学者選抜等</w:t>
      </w:r>
    </w:p>
    <w:p w:rsidR="00323011" w:rsidRPr="00DF7CBC" w:rsidRDefault="00323011" w:rsidP="00323011">
      <w:pPr>
        <w:suppressAutoHyphens/>
        <w:wordWrap w:val="0"/>
        <w:adjustRightInd w:val="0"/>
        <w:ind w:leftChars="200" w:left="420" w:firstLineChars="300" w:firstLine="630"/>
        <w:jc w:val="left"/>
        <w:textAlignment w:val="baseline"/>
        <w:rPr>
          <w:rStyle w:val="a9"/>
          <w:rFonts w:ascii="ＭＳ 明朝" w:eastAsia="ＭＳ 明朝" w:hAnsi="ＭＳ 明朝" w:cs="ＭＳ 明朝"/>
          <w:kern w:val="0"/>
          <w:szCs w:val="21"/>
          <w:u w:val="none"/>
        </w:rPr>
      </w:pPr>
      <w:r w:rsidRPr="00DF7CBC">
        <w:rPr>
          <w:rFonts w:ascii="ＭＳ 明朝" w:eastAsia="ＭＳ 明朝" w:hAnsi="ＭＳ 明朝" w:cs="ＭＳ 明朝"/>
          <w:kern w:val="0"/>
          <w:szCs w:val="21"/>
        </w:rPr>
        <w:t>https://www.osaka-c.ed.jp/kyoikushinko/gakuji/R0</w:t>
      </w:r>
      <w:r w:rsidR="009E1AB1">
        <w:rPr>
          <w:rFonts w:ascii="ＭＳ 明朝" w:eastAsia="ＭＳ 明朝" w:hAnsi="ＭＳ 明朝" w:cs="ＭＳ 明朝"/>
          <w:kern w:val="0"/>
          <w:szCs w:val="21"/>
        </w:rPr>
        <w:t>5</w:t>
      </w:r>
      <w:r w:rsidR="00A407BC">
        <w:rPr>
          <w:rFonts w:ascii="ＭＳ 明朝" w:eastAsia="ＭＳ 明朝" w:hAnsi="ＭＳ 明朝" w:cs="ＭＳ 明朝"/>
          <w:kern w:val="0"/>
          <w:szCs w:val="21"/>
        </w:rPr>
        <w:t>-</w:t>
      </w:r>
      <w:r w:rsidRPr="00DF7CBC">
        <w:rPr>
          <w:rFonts w:ascii="ＭＳ 明朝" w:eastAsia="ＭＳ 明朝" w:hAnsi="ＭＳ 明朝" w:cs="ＭＳ 明朝"/>
          <w:kern w:val="0"/>
          <w:szCs w:val="21"/>
        </w:rPr>
        <w:t>tokusen/</w:t>
      </w:r>
      <w:r w:rsidRPr="00DF7CBC">
        <w:rPr>
          <w:rFonts w:ascii="ＭＳ 明朝" w:eastAsia="ＭＳ 明朝" w:hAnsi="ＭＳ 明朝" w:cs="ＭＳ 明朝" w:hint="eastAsia"/>
          <w:kern w:val="0"/>
          <w:szCs w:val="21"/>
        </w:rPr>
        <w:t>･･････.</w:t>
      </w:r>
      <w:r w:rsidRPr="00FF5AD8">
        <w:rPr>
          <w:rStyle w:val="a9"/>
          <w:rFonts w:ascii="ＭＳ 明朝" w:eastAsia="ＭＳ 明朝" w:hAnsi="ＭＳ 明朝" w:cs="ＭＳ 明朝"/>
          <w:color w:val="auto"/>
          <w:kern w:val="0"/>
          <w:szCs w:val="21"/>
          <w:u w:val="none"/>
        </w:rPr>
        <w:t>xlsx</w:t>
      </w:r>
    </w:p>
    <w:p w:rsidR="00323011" w:rsidRPr="00EB2EEB" w:rsidRDefault="00323011" w:rsidP="00323011">
      <w:pPr>
        <w:suppressAutoHyphens/>
        <w:wordWrap w:val="0"/>
        <w:adjustRightInd w:val="0"/>
        <w:ind w:leftChars="100" w:left="525" w:hangingChars="150" w:hanging="31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一般入学者選抜</w:t>
      </w:r>
    </w:p>
    <w:p w:rsidR="00323011" w:rsidRPr="009F7E2D" w:rsidRDefault="00323011" w:rsidP="00323011">
      <w:pPr>
        <w:suppressAutoHyphens/>
        <w:wordWrap w:val="0"/>
        <w:adjustRightInd w:val="0"/>
        <w:ind w:leftChars="200" w:left="420" w:firstLineChars="300" w:firstLine="630"/>
        <w:jc w:val="left"/>
        <w:textAlignment w:val="baseline"/>
        <w:rPr>
          <w:rStyle w:val="a9"/>
          <w:rFonts w:ascii="ＭＳ 明朝" w:eastAsia="ＭＳ 明朝" w:hAnsi="ＭＳ 明朝" w:cs="ＭＳ 明朝"/>
          <w:kern w:val="0"/>
          <w:szCs w:val="21"/>
          <w:u w:val="none"/>
        </w:rPr>
      </w:pPr>
      <w:r w:rsidRPr="00DF7CBC">
        <w:rPr>
          <w:rFonts w:ascii="ＭＳ 明朝" w:eastAsia="ＭＳ 明朝" w:hAnsi="ＭＳ 明朝" w:cs="ＭＳ 明朝"/>
          <w:kern w:val="0"/>
          <w:szCs w:val="21"/>
        </w:rPr>
        <w:t>https://www.osaka-c.ed.jp/kyoikushinko/gakuji/R0</w:t>
      </w:r>
      <w:r w:rsidR="009E1AB1">
        <w:rPr>
          <w:rFonts w:ascii="ＭＳ 明朝" w:eastAsia="ＭＳ 明朝" w:hAnsi="ＭＳ 明朝" w:cs="ＭＳ 明朝"/>
          <w:kern w:val="0"/>
          <w:szCs w:val="21"/>
        </w:rPr>
        <w:t>5</w:t>
      </w:r>
      <w:r w:rsidR="00A407BC">
        <w:rPr>
          <w:rFonts w:ascii="ＭＳ 明朝" w:eastAsia="ＭＳ 明朝" w:hAnsi="ＭＳ 明朝" w:cs="ＭＳ 明朝"/>
          <w:kern w:val="0"/>
          <w:szCs w:val="21"/>
        </w:rPr>
        <w:t>-</w:t>
      </w:r>
      <w:r w:rsidRPr="00DF7CBC">
        <w:rPr>
          <w:rFonts w:ascii="ＭＳ 明朝" w:eastAsia="ＭＳ 明朝" w:hAnsi="ＭＳ 明朝" w:cs="ＭＳ 明朝" w:hint="eastAsia"/>
          <w:kern w:val="0"/>
          <w:szCs w:val="21"/>
        </w:rPr>
        <w:t>ippan</w:t>
      </w:r>
      <w:r w:rsidRPr="00DF7CBC">
        <w:rPr>
          <w:rFonts w:ascii="ＭＳ 明朝" w:eastAsia="ＭＳ 明朝" w:hAnsi="ＭＳ 明朝" w:cs="ＭＳ 明朝"/>
          <w:kern w:val="0"/>
          <w:szCs w:val="21"/>
        </w:rPr>
        <w:t>/</w:t>
      </w:r>
      <w:r w:rsidRPr="00DF7CBC">
        <w:rPr>
          <w:rFonts w:ascii="ＭＳ 明朝" w:eastAsia="ＭＳ 明朝" w:hAnsi="ＭＳ 明朝" w:cs="ＭＳ 明朝" w:hint="eastAsia"/>
          <w:kern w:val="0"/>
          <w:szCs w:val="21"/>
        </w:rPr>
        <w:t>･･････</w:t>
      </w:r>
      <w:r w:rsidRPr="009F7E2D">
        <w:rPr>
          <w:rFonts w:ascii="ＭＳ 明朝" w:eastAsia="ＭＳ 明朝" w:hAnsi="ＭＳ 明朝" w:cs="ＭＳ 明朝" w:hint="eastAsia"/>
          <w:kern w:val="0"/>
          <w:szCs w:val="21"/>
        </w:rPr>
        <w:t>.</w:t>
      </w:r>
      <w:r w:rsidRPr="00FF5AD8">
        <w:rPr>
          <w:rStyle w:val="a9"/>
          <w:rFonts w:ascii="ＭＳ 明朝" w:eastAsia="ＭＳ 明朝" w:hAnsi="ＭＳ 明朝" w:cs="ＭＳ 明朝"/>
          <w:color w:val="auto"/>
          <w:kern w:val="0"/>
          <w:szCs w:val="21"/>
          <w:u w:val="none"/>
        </w:rPr>
        <w:t>xlsx</w:t>
      </w:r>
    </w:p>
    <w:p w:rsidR="00323011" w:rsidRPr="00D36663" w:rsidRDefault="00323011" w:rsidP="00323011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36663">
        <w:rPr>
          <w:rFonts w:ascii="ＭＳ 明朝" w:eastAsia="ＭＳ 明朝" w:hAnsi="ＭＳ 明朝" w:cs="ＭＳ 明朝" w:hint="eastAsia"/>
          <w:kern w:val="0"/>
          <w:szCs w:val="21"/>
        </w:rPr>
        <w:t xml:space="preserve">           ※「</w:t>
      </w:r>
      <w:r w:rsidR="00555001" w:rsidRPr="00DF7CBC">
        <w:rPr>
          <w:rFonts w:ascii="ＭＳ 明朝" w:eastAsia="ＭＳ 明朝" w:hAnsi="ＭＳ 明朝" w:cs="ＭＳ 明朝" w:hint="eastAsia"/>
          <w:kern w:val="0"/>
          <w:szCs w:val="21"/>
        </w:rPr>
        <w:t>･･････</w:t>
      </w:r>
      <w:r w:rsidRPr="00D36663">
        <w:rPr>
          <w:rFonts w:ascii="ＭＳ 明朝" w:eastAsia="ＭＳ 明朝" w:hAnsi="ＭＳ 明朝" w:cs="ＭＳ 明朝" w:hint="eastAsia"/>
          <w:kern w:val="0"/>
          <w:szCs w:val="21"/>
        </w:rPr>
        <w:t>」は、</w:t>
      </w:r>
      <w:r w:rsidR="00555001">
        <w:rPr>
          <w:rFonts w:ascii="ＭＳ 明朝" w:eastAsia="ＭＳ 明朝" w:hAnsi="ＭＳ 明朝" w:cs="ＭＳ 明朝" w:hint="eastAsia"/>
          <w:kern w:val="0"/>
          <w:szCs w:val="21"/>
        </w:rPr>
        <w:t>学校別</w:t>
      </w:r>
      <w:r w:rsidRPr="00D36663">
        <w:rPr>
          <w:rFonts w:ascii="ＭＳ 明朝" w:eastAsia="ＭＳ 明朝" w:hAnsi="ＭＳ 明朝" w:cs="ＭＳ 明朝" w:hint="eastAsia"/>
          <w:kern w:val="0"/>
          <w:szCs w:val="21"/>
        </w:rPr>
        <w:t>の</w:t>
      </w:r>
      <w:r w:rsidR="00555001">
        <w:rPr>
          <w:rFonts w:ascii="ＭＳ 明朝" w:eastAsia="ＭＳ 明朝" w:hAnsi="ＭＳ 明朝" w:cs="ＭＳ 明朝" w:hint="eastAsia"/>
          <w:kern w:val="0"/>
          <w:szCs w:val="21"/>
        </w:rPr>
        <w:t>アドレス</w:t>
      </w:r>
      <w:r w:rsidRPr="00D36663">
        <w:rPr>
          <w:rFonts w:ascii="ＭＳ 明朝" w:eastAsia="ＭＳ 明朝" w:hAnsi="ＭＳ 明朝" w:cs="ＭＳ 明朝" w:hint="eastAsia"/>
          <w:kern w:val="0"/>
          <w:szCs w:val="21"/>
        </w:rPr>
        <w:t>が入る</w:t>
      </w:r>
      <w:r w:rsidR="00555001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:rsidR="00C81E2A" w:rsidRPr="00555001" w:rsidRDefault="00C81E2A" w:rsidP="00C81E2A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i/>
          <w:color w:val="0070C0"/>
          <w:kern w:val="0"/>
          <w:szCs w:val="21"/>
        </w:rPr>
      </w:pPr>
    </w:p>
    <w:p w:rsidR="00C81E2A" w:rsidRPr="009C64AA" w:rsidRDefault="00C81E2A" w:rsidP="00C81E2A">
      <w:pPr>
        <w:suppressAutoHyphens/>
        <w:wordWrap w:val="0"/>
        <w:adjustRightInd w:val="0"/>
        <w:ind w:leftChars="100" w:left="525" w:hangingChars="150" w:hanging="31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3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9C64A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掲載期間は、各選抜の</w:t>
      </w:r>
      <w:r w:rsidR="00A407BC" w:rsidRPr="009C64A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合格</w:t>
      </w:r>
      <w:r w:rsidR="00A407B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者</w:t>
      </w:r>
      <w:r w:rsidRPr="009C64A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発表</w:t>
      </w:r>
      <w:r w:rsidR="00A407B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</w:t>
      </w:r>
      <w:r w:rsidRPr="009C64A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日時から以下の日時までとする。</w:t>
      </w:r>
    </w:p>
    <w:p w:rsidR="00C81E2A" w:rsidRDefault="00C81E2A" w:rsidP="00C81E2A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C64A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9C64AA">
        <w:rPr>
          <w:rFonts w:ascii="ＭＳ 明朝" w:eastAsia="ＭＳ 明朝" w:hAnsi="ＭＳ 明朝" w:cs="ＭＳ 明朝"/>
          <w:color w:val="000000"/>
          <w:kern w:val="0"/>
          <w:szCs w:val="21"/>
        </w:rPr>
        <w:tab/>
        <w:t>特別入学者選抜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等</w:t>
      </w:r>
      <w:r w:rsidR="00FF5AD8">
        <w:rPr>
          <w:rFonts w:ascii="ＭＳ 明朝" w:eastAsia="ＭＳ 明朝" w:hAnsi="ＭＳ 明朝" w:cs="ＭＳ 明朝"/>
          <w:color w:val="000000"/>
          <w:kern w:val="0"/>
          <w:szCs w:val="21"/>
        </w:rPr>
        <w:t>：３月</w:t>
      </w:r>
      <w:r w:rsidR="00F62E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７</w:t>
      </w:r>
      <w:r w:rsidRPr="009C64AA">
        <w:rPr>
          <w:rFonts w:ascii="ＭＳ 明朝" w:eastAsia="ＭＳ 明朝" w:hAnsi="ＭＳ 明朝" w:cs="ＭＳ 明朝"/>
          <w:color w:val="000000"/>
          <w:kern w:val="0"/>
          <w:szCs w:val="21"/>
        </w:rPr>
        <w:t>日（</w:t>
      </w:r>
      <w:r w:rsidR="00F62E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火</w:t>
      </w:r>
      <w:r w:rsidRPr="009C64AA">
        <w:rPr>
          <w:rFonts w:ascii="ＭＳ 明朝" w:eastAsia="ＭＳ 明朝" w:hAnsi="ＭＳ 明朝" w:cs="ＭＳ 明朝"/>
          <w:color w:val="000000"/>
          <w:kern w:val="0"/>
          <w:szCs w:val="21"/>
        </w:rPr>
        <w:t>）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Pr="009C64AA">
        <w:rPr>
          <w:rFonts w:ascii="ＭＳ 明朝" w:eastAsia="ＭＳ 明朝" w:hAnsi="ＭＳ 明朝" w:cs="ＭＳ 明朝"/>
          <w:color w:val="000000"/>
          <w:kern w:val="0"/>
          <w:szCs w:val="21"/>
        </w:rPr>
        <w:t>午後５時</w:t>
      </w:r>
    </w:p>
    <w:p w:rsidR="00C81E2A" w:rsidRPr="009C64AA" w:rsidRDefault="00C81E2A" w:rsidP="00C81E2A">
      <w:pPr>
        <w:suppressAutoHyphens/>
        <w:wordWrap w:val="0"/>
        <w:adjustRightInd w:val="0"/>
        <w:ind w:firstLineChars="300" w:firstLine="6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9C64AA">
        <w:rPr>
          <w:rFonts w:ascii="ＭＳ 明朝" w:eastAsia="ＭＳ 明朝" w:hAnsi="ＭＳ 明朝" w:cs="ＭＳ 明朝"/>
          <w:color w:val="000000"/>
          <w:kern w:val="0"/>
          <w:szCs w:val="21"/>
        </w:rPr>
        <w:t>一般入学者選抜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9C64AA">
        <w:rPr>
          <w:rFonts w:ascii="ＭＳ 明朝" w:eastAsia="ＭＳ 明朝" w:hAnsi="ＭＳ 明朝" w:cs="ＭＳ 明朝"/>
          <w:color w:val="000000"/>
          <w:kern w:val="0"/>
          <w:szCs w:val="21"/>
        </w:rPr>
        <w:t>：３月2</w:t>
      </w:r>
      <w:r w:rsidR="00F62EA9">
        <w:rPr>
          <w:rFonts w:ascii="ＭＳ 明朝" w:eastAsia="ＭＳ 明朝" w:hAnsi="ＭＳ 明朝" w:cs="ＭＳ 明朝"/>
          <w:color w:val="000000"/>
          <w:kern w:val="0"/>
          <w:szCs w:val="21"/>
        </w:rPr>
        <w:t>4</w:t>
      </w:r>
      <w:r w:rsidRPr="009C64AA">
        <w:rPr>
          <w:rFonts w:ascii="ＭＳ 明朝" w:eastAsia="ＭＳ 明朝" w:hAnsi="ＭＳ 明朝" w:cs="ＭＳ 明朝"/>
          <w:color w:val="000000"/>
          <w:kern w:val="0"/>
          <w:szCs w:val="21"/>
        </w:rPr>
        <w:t>日（</w:t>
      </w:r>
      <w:r w:rsidR="00F62E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金</w:t>
      </w:r>
      <w:r w:rsidRPr="009C64AA">
        <w:rPr>
          <w:rFonts w:ascii="ＭＳ 明朝" w:eastAsia="ＭＳ 明朝" w:hAnsi="ＭＳ 明朝" w:cs="ＭＳ 明朝"/>
          <w:color w:val="000000"/>
          <w:kern w:val="0"/>
          <w:szCs w:val="21"/>
        </w:rPr>
        <w:t>）午後５時</w:t>
      </w:r>
    </w:p>
    <w:p w:rsidR="009C027E" w:rsidRDefault="009C027E" w:rsidP="00502C8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502C87" w:rsidRDefault="00171A3D" w:rsidP="00502C8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="00502C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21D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受験者への</w:t>
      </w:r>
      <w:r w:rsidR="00502C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周知</w:t>
      </w:r>
    </w:p>
    <w:p w:rsidR="009A0337" w:rsidRDefault="00F21D01" w:rsidP="003D1154">
      <w:pPr>
        <w:suppressAutoHyphens/>
        <w:wordWrap w:val="0"/>
        <w:adjustRightInd w:val="0"/>
        <w:ind w:leftChars="200" w:left="420"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選抜実施校は、</w:t>
      </w:r>
      <w:r w:rsidR="00AF6E6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学力検査等</w:t>
      </w:r>
      <w:r w:rsidR="00863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終了時</w:t>
      </w:r>
      <w:r w:rsidRPr="00502C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に、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当該</w:t>
      </w:r>
      <w:r w:rsidR="00E62B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府</w:t>
      </w:r>
      <w:r w:rsidR="00474AD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ウェブ</w:t>
      </w:r>
      <w:r w:rsidRPr="00502C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ページのＵＲＬ等を記載した資料</w:t>
      </w:r>
      <w:r w:rsidR="00070E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5B163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別添</w:t>
      </w:r>
      <w:r w:rsidR="00BA33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</w:t>
      </w:r>
      <w:r w:rsidR="00AF6E6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大阪府教育委員会からのお知らせ</w:t>
      </w:r>
      <w:r w:rsidR="00BA33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」</w:t>
      </w:r>
      <w:r w:rsidR="00ED69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参照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  <w:r w:rsidRPr="00502C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受験者全員に配付する</w:t>
      </w:r>
      <w:r w:rsidRPr="00502C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。</w:t>
      </w:r>
    </w:p>
    <w:p w:rsidR="00DF269B" w:rsidRDefault="00DF269B" w:rsidP="00DF269B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CF0E26" w:rsidRDefault="00CF0E26" w:rsidP="00DF269B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CF0E26" w:rsidRDefault="00CF0E26" w:rsidP="00DF269B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CF0E26" w:rsidRDefault="00CF0E26" w:rsidP="00DF269B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DF269B" w:rsidRDefault="00DF269B" w:rsidP="00DF269B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４　留意事項</w:t>
      </w:r>
    </w:p>
    <w:p w:rsidR="00ED6921" w:rsidRPr="00ED6921" w:rsidRDefault="00DF269B" w:rsidP="00323011">
      <w:pPr>
        <w:suppressAutoHyphens/>
        <w:wordWrap w:val="0"/>
        <w:adjustRightInd w:val="0"/>
        <w:ind w:left="420" w:hangingChars="200" w:hanging="4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(1)</w:t>
      </w:r>
      <w:r w:rsidR="0066745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ED6921" w:rsidRPr="00ED69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合格者</w:t>
      </w:r>
      <w:r w:rsidR="00ED6921" w:rsidRPr="00ED6921">
        <w:rPr>
          <w:rFonts w:ascii="ＭＳ 明朝" w:eastAsia="ＭＳ 明朝" w:hAnsi="ＭＳ 明朝" w:cs="ＭＳ 明朝"/>
          <w:color w:val="000000"/>
          <w:kern w:val="0"/>
          <w:szCs w:val="21"/>
        </w:rPr>
        <w:t>発表、合格者説明会や物品購入等の当日には、次</w:t>
      </w:r>
      <w:r w:rsidR="002E138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のア～イ</w:t>
      </w:r>
      <w:r w:rsidR="005550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に該当する</w:t>
      </w:r>
      <w:r w:rsidR="00ED6921" w:rsidRPr="00ED6921">
        <w:rPr>
          <w:rFonts w:ascii="ＭＳ 明朝" w:eastAsia="ＭＳ 明朝" w:hAnsi="ＭＳ 明朝" w:cs="ＭＳ 明朝"/>
          <w:color w:val="000000"/>
          <w:kern w:val="0"/>
          <w:szCs w:val="21"/>
        </w:rPr>
        <w:t>人は来校しない</w:t>
      </w:r>
      <w:r w:rsidR="00B949E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ことと</w:t>
      </w:r>
      <w:r w:rsidR="00ED69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する。</w:t>
      </w:r>
    </w:p>
    <w:p w:rsidR="00ED6921" w:rsidRPr="00ED6921" w:rsidRDefault="00ED6921" w:rsidP="00ED6921">
      <w:pPr>
        <w:suppressAutoHyphens/>
        <w:wordWrap w:val="0"/>
        <w:adjustRightInd w:val="0"/>
        <w:ind w:leftChars="202" w:left="529" w:hangingChars="50" w:hanging="10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ア　</w:t>
      </w:r>
      <w:r w:rsidRPr="00ED6921">
        <w:rPr>
          <w:rFonts w:ascii="ＭＳ 明朝" w:eastAsia="ＭＳ 明朝" w:hAnsi="ＭＳ 明朝" w:cs="ＭＳ 明朝"/>
          <w:color w:val="000000"/>
          <w:kern w:val="0"/>
          <w:szCs w:val="21"/>
        </w:rPr>
        <w:t>保健所等により新型コロナウイルス感染者の</w:t>
      </w:r>
      <w:r w:rsidR="00C73C7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陽性者又は</w:t>
      </w:r>
      <w:r w:rsidRPr="00ED6921">
        <w:rPr>
          <w:rFonts w:ascii="ＭＳ 明朝" w:eastAsia="ＭＳ 明朝" w:hAnsi="ＭＳ 明朝" w:cs="ＭＳ 明朝"/>
          <w:color w:val="000000"/>
          <w:kern w:val="0"/>
          <w:szCs w:val="21"/>
        </w:rPr>
        <w:t>濃厚接触者</w:t>
      </w:r>
      <w:r w:rsidR="00C81E2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に特定されている</w:t>
      </w:r>
      <w:r w:rsidRPr="00ED6921">
        <w:rPr>
          <w:rFonts w:ascii="ＭＳ 明朝" w:eastAsia="ＭＳ 明朝" w:hAnsi="ＭＳ 明朝" w:cs="ＭＳ 明朝"/>
          <w:color w:val="000000"/>
          <w:kern w:val="0"/>
          <w:szCs w:val="21"/>
        </w:rPr>
        <w:t>人</w:t>
      </w:r>
    </w:p>
    <w:p w:rsidR="0066745D" w:rsidRDefault="002E138C" w:rsidP="00ED6921">
      <w:pPr>
        <w:suppressAutoHyphens/>
        <w:wordWrap w:val="0"/>
        <w:adjustRightInd w:val="0"/>
        <w:ind w:leftChars="202" w:left="529" w:hangingChars="50" w:hanging="10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イ</w:t>
      </w:r>
      <w:bookmarkStart w:id="0" w:name="_GoBack"/>
      <w:bookmarkEnd w:id="0"/>
      <w:r w:rsidR="00ED69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C81E2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発熱等の風邪の症状がある人</w:t>
      </w:r>
    </w:p>
    <w:p w:rsidR="00EB2EEB" w:rsidRDefault="0066745D" w:rsidP="00C73C78">
      <w:pPr>
        <w:suppressAutoHyphens/>
        <w:wordWrap w:val="0"/>
        <w:adjustRightInd w:val="0"/>
        <w:ind w:leftChars="102" w:left="529" w:rightChars="40" w:right="84" w:hangingChars="150" w:hanging="31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</w:t>
      </w:r>
      <w:r w:rsidR="0032301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2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) </w:t>
      </w:r>
      <w:r w:rsidR="00ED69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受験者等から</w:t>
      </w:r>
      <w:r w:rsidR="001350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府</w:t>
      </w:r>
      <w:r w:rsidR="00A407B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ウェブ</w:t>
      </w:r>
      <w:r w:rsidR="001350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ページにアクセスできない等の理由で、</w:t>
      </w:r>
      <w:r w:rsidR="00ED69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高等学校に電話により合否の問合せがあっ</w:t>
      </w:r>
      <w:r w:rsidR="004C4A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ても、高等学校では回答しない</w:t>
      </w:r>
      <w:r w:rsidR="001350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。　</w:t>
      </w:r>
    </w:p>
    <w:sectPr w:rsidR="00EB2EEB" w:rsidSect="00A407BC">
      <w:pgSz w:w="11906" w:h="16838" w:code="9"/>
      <w:pgMar w:top="1361" w:right="1274" w:bottom="794" w:left="136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1DE" w:rsidRDefault="00FB31DE" w:rsidP="002B0796">
      <w:r>
        <w:separator/>
      </w:r>
    </w:p>
  </w:endnote>
  <w:endnote w:type="continuationSeparator" w:id="0">
    <w:p w:rsidR="00FB31DE" w:rsidRDefault="00FB31DE" w:rsidP="002B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1DE" w:rsidRDefault="00FB31DE" w:rsidP="002B0796">
      <w:r>
        <w:separator/>
      </w:r>
    </w:p>
  </w:footnote>
  <w:footnote w:type="continuationSeparator" w:id="0">
    <w:p w:rsidR="00FB31DE" w:rsidRDefault="00FB31DE" w:rsidP="002B0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87"/>
    <w:rsid w:val="00070EC6"/>
    <w:rsid w:val="001350D0"/>
    <w:rsid w:val="00151C26"/>
    <w:rsid w:val="00171A3D"/>
    <w:rsid w:val="001A0F46"/>
    <w:rsid w:val="002B0796"/>
    <w:rsid w:val="002C47FF"/>
    <w:rsid w:val="002C5328"/>
    <w:rsid w:val="002E138C"/>
    <w:rsid w:val="00323011"/>
    <w:rsid w:val="003A7441"/>
    <w:rsid w:val="003D1154"/>
    <w:rsid w:val="003F0499"/>
    <w:rsid w:val="00432B9F"/>
    <w:rsid w:val="00474AD7"/>
    <w:rsid w:val="004810F9"/>
    <w:rsid w:val="004C4A56"/>
    <w:rsid w:val="00502C87"/>
    <w:rsid w:val="00503F69"/>
    <w:rsid w:val="00530AA1"/>
    <w:rsid w:val="00553C15"/>
    <w:rsid w:val="00555001"/>
    <w:rsid w:val="005A1481"/>
    <w:rsid w:val="005B1630"/>
    <w:rsid w:val="005B1B6E"/>
    <w:rsid w:val="005B690B"/>
    <w:rsid w:val="005C628A"/>
    <w:rsid w:val="005D6C70"/>
    <w:rsid w:val="0066745D"/>
    <w:rsid w:val="00702C5A"/>
    <w:rsid w:val="007413B9"/>
    <w:rsid w:val="00766394"/>
    <w:rsid w:val="00776AA8"/>
    <w:rsid w:val="008409E3"/>
    <w:rsid w:val="00860E95"/>
    <w:rsid w:val="0086343C"/>
    <w:rsid w:val="009917C3"/>
    <w:rsid w:val="009A0337"/>
    <w:rsid w:val="009A39DF"/>
    <w:rsid w:val="009C027E"/>
    <w:rsid w:val="009E1AB1"/>
    <w:rsid w:val="009F7E2D"/>
    <w:rsid w:val="00A407BC"/>
    <w:rsid w:val="00AF6E63"/>
    <w:rsid w:val="00B65779"/>
    <w:rsid w:val="00B949EC"/>
    <w:rsid w:val="00BA33A6"/>
    <w:rsid w:val="00C32277"/>
    <w:rsid w:val="00C73C78"/>
    <w:rsid w:val="00C81E2A"/>
    <w:rsid w:val="00C92900"/>
    <w:rsid w:val="00C945F2"/>
    <w:rsid w:val="00CF05C9"/>
    <w:rsid w:val="00CF0E26"/>
    <w:rsid w:val="00D770FC"/>
    <w:rsid w:val="00D81845"/>
    <w:rsid w:val="00D865DD"/>
    <w:rsid w:val="00DF269B"/>
    <w:rsid w:val="00DF7CBC"/>
    <w:rsid w:val="00E23159"/>
    <w:rsid w:val="00E45140"/>
    <w:rsid w:val="00E62B9F"/>
    <w:rsid w:val="00E662D6"/>
    <w:rsid w:val="00EB2EEB"/>
    <w:rsid w:val="00ED6921"/>
    <w:rsid w:val="00F12D65"/>
    <w:rsid w:val="00F21D01"/>
    <w:rsid w:val="00F62EA9"/>
    <w:rsid w:val="00FB31DE"/>
    <w:rsid w:val="00FF10AE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2AE1E58"/>
  <w15:chartTrackingRefBased/>
  <w15:docId w15:val="{1B448C24-BE13-44C2-A878-9A98B55B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7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796"/>
  </w:style>
  <w:style w:type="paragraph" w:styleId="a5">
    <w:name w:val="footer"/>
    <w:basedOn w:val="a"/>
    <w:link w:val="a6"/>
    <w:uiPriority w:val="99"/>
    <w:unhideWhenUsed/>
    <w:rsid w:val="002B0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796"/>
  </w:style>
  <w:style w:type="paragraph" w:styleId="a7">
    <w:name w:val="Balloon Text"/>
    <w:basedOn w:val="a"/>
    <w:link w:val="a8"/>
    <w:uiPriority w:val="99"/>
    <w:semiHidden/>
    <w:unhideWhenUsed/>
    <w:rsid w:val="00863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343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B2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　由美</dc:creator>
  <cp:keywords/>
  <dc:description/>
  <cp:lastModifiedBy>上山　真</cp:lastModifiedBy>
  <cp:revision>24</cp:revision>
  <cp:lastPrinted>2023-02-06T06:16:00Z</cp:lastPrinted>
  <dcterms:created xsi:type="dcterms:W3CDTF">2020-03-10T05:11:00Z</dcterms:created>
  <dcterms:modified xsi:type="dcterms:W3CDTF">2023-02-09T13:57:00Z</dcterms:modified>
</cp:coreProperties>
</file>