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4D" w:rsidRPr="00CE374D" w:rsidRDefault="008929E4" w:rsidP="00D90E20">
      <w:pPr>
        <w:spacing w:beforeLines="50" w:before="193" w:afterLines="50" w:after="193" w:line="320" w:lineRule="exact"/>
        <w:jc w:val="center"/>
        <w:rPr>
          <w:rFonts w:ascii="ＭＳ 明朝" w:eastAsia="ＭＳ 明朝" w:hAnsi="ＭＳ 明朝"/>
          <w:sz w:val="24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2FCE" wp14:editId="0BCBBB58">
                <wp:simplePos x="0" y="0"/>
                <wp:positionH relativeFrom="margin">
                  <wp:posOffset>4921250</wp:posOffset>
                </wp:positionH>
                <wp:positionV relativeFrom="paragraph">
                  <wp:posOffset>-476250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E4" w:rsidRDefault="00D84824" w:rsidP="008929E4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92F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5pt;margin-top:-37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JaRb6d4AAAAKAQAADwAAAAAAAAAAAAAAAACkBAAAZHJzL2Rvd25yZXYueG1sUEsFBgAAAAAEAAQA&#10;8wAAAK8FAAAAAA==&#10;">
                <v:textbox inset="5.85pt,.7pt,5.85pt,.7pt">
                  <w:txbxContent>
                    <w:p w:rsidR="008929E4" w:rsidRDefault="00D84824" w:rsidP="008929E4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E374D" w:rsidRPr="00CE374D">
        <w:rPr>
          <w:rFonts w:ascii="ＭＳ 明朝" w:eastAsia="ＭＳ 明朝" w:hAnsi="ＭＳ 明朝" w:hint="eastAsia"/>
          <w:sz w:val="28"/>
        </w:rPr>
        <w:t>令和４年度入学者選抜実技検査内容</w:t>
      </w:r>
    </w:p>
    <w:p w:rsidR="00CE374D" w:rsidRPr="00CE374D" w:rsidRDefault="00CE374D" w:rsidP="00CE374D">
      <w:pPr>
        <w:jc w:val="center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（大阪府立水都国際高等学校　グローバル探究科）</w:t>
      </w:r>
    </w:p>
    <w:p w:rsidR="00CE374D" w:rsidRPr="00CE374D" w:rsidRDefault="00CE374D" w:rsidP="00CE374D">
      <w:pPr>
        <w:jc w:val="center"/>
        <w:rPr>
          <w:rFonts w:ascii="ＭＳ 明朝" w:eastAsia="ＭＳ 明朝" w:hAnsi="ＭＳ 明朝"/>
          <w:sz w:val="24"/>
        </w:rPr>
      </w:pPr>
    </w:p>
    <w:p w:rsidR="00CE374D" w:rsidRPr="00CE374D" w:rsidRDefault="00CE374D" w:rsidP="00CE374D">
      <w:pPr>
        <w:jc w:val="righ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大阪府教育委員会</w:t>
      </w:r>
    </w:p>
    <w:p w:rsidR="00D90E20" w:rsidRDefault="00CE374D" w:rsidP="00D90E2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 xml:space="preserve">　</w:t>
      </w:r>
    </w:p>
    <w:p w:rsidR="00CE374D" w:rsidRPr="00CE374D" w:rsidRDefault="00CE374D" w:rsidP="00D90E20">
      <w:pPr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 xml:space="preserve">　実技検査として、次の「Ⅰ 英文の音読」及び「Ⅱ 英語による口頭試問」を実施する。なお、実技検査の日程等については、令和４年度大阪府公立高等学校入学者選抜実施要項</w:t>
      </w:r>
      <w:r w:rsidRPr="00CE374D">
        <w:rPr>
          <w:rFonts w:ascii="ＭＳ 明朝" w:hAnsi="ＭＳ 明朝" w:hint="eastAsia"/>
          <w:sz w:val="24"/>
        </w:rPr>
        <w:t>（令和３年10月公表予定）</w:t>
      </w:r>
      <w:r w:rsidRPr="00CE374D">
        <w:rPr>
          <w:rFonts w:ascii="ＭＳ 明朝" w:eastAsia="ＭＳ 明朝" w:hAnsi="ＭＳ 明朝" w:hint="eastAsia"/>
          <w:sz w:val="24"/>
        </w:rPr>
        <w:t>を参照のこと。</w:t>
      </w:r>
    </w:p>
    <w:p w:rsidR="00CE374D" w:rsidRPr="00CE374D" w:rsidRDefault="00CE374D" w:rsidP="00CE374D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CE374D" w:rsidRPr="00CE374D" w:rsidRDefault="00CE374D" w:rsidP="00CE374D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Ⅰ 英文の音読</w:t>
      </w:r>
    </w:p>
    <w:p w:rsidR="00CE374D" w:rsidRPr="00CE374D" w:rsidRDefault="00CE374D" w:rsidP="00CE374D">
      <w:pPr>
        <w:spacing w:line="276" w:lineRule="auto"/>
        <w:ind w:leftChars="50" w:left="105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〔内容〕</w:t>
      </w:r>
    </w:p>
    <w:p w:rsidR="00CE374D" w:rsidRPr="00CE374D" w:rsidRDefault="00CE374D" w:rsidP="00CE374D">
      <w:pPr>
        <w:ind w:leftChars="150" w:left="315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・50語程度の英文を１分間以内で音読する。</w:t>
      </w:r>
    </w:p>
    <w:p w:rsidR="00CE374D" w:rsidRPr="00CE374D" w:rsidRDefault="00CE374D" w:rsidP="00CE374D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CE374D" w:rsidRPr="00CE374D" w:rsidRDefault="00CE374D" w:rsidP="00CE374D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Ⅱ 英語による口頭試問</w:t>
      </w:r>
    </w:p>
    <w:p w:rsidR="00CE374D" w:rsidRPr="00CE374D" w:rsidRDefault="00CE374D" w:rsidP="00CE374D">
      <w:pPr>
        <w:spacing w:line="276" w:lineRule="auto"/>
        <w:ind w:leftChars="50" w:left="105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〔内容〕</w:t>
      </w:r>
    </w:p>
    <w:p w:rsidR="00CE374D" w:rsidRPr="00CE374D" w:rsidRDefault="00CE374D" w:rsidP="00CE374D">
      <w:pPr>
        <w:ind w:leftChars="150" w:left="315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・英語による質問に対し、英語で答える。</w:t>
      </w:r>
    </w:p>
    <w:p w:rsidR="00CE374D" w:rsidRPr="00CE374D" w:rsidRDefault="00CE374D" w:rsidP="00CE374D">
      <w:pPr>
        <w:ind w:leftChars="150" w:left="315"/>
        <w:jc w:val="distribute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・質問は４問とし、「Ⅰ 英文の音読」で使用した英文に関する質問、並びに自分の</w:t>
      </w:r>
    </w:p>
    <w:p w:rsidR="00CE374D" w:rsidRPr="00CE374D" w:rsidRDefault="00CE374D" w:rsidP="00CE374D">
      <w:pPr>
        <w:ind w:leftChars="250" w:left="525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意見や考えに関する質問に答える。</w:t>
      </w:r>
    </w:p>
    <w:p w:rsidR="00CE374D" w:rsidRPr="00CE374D" w:rsidRDefault="00CE374D" w:rsidP="00CE374D">
      <w:pPr>
        <w:rPr>
          <w:rFonts w:ascii="ＭＳ 明朝" w:eastAsia="ＭＳ 明朝" w:hAnsi="ＭＳ 明朝"/>
          <w:sz w:val="24"/>
        </w:rPr>
      </w:pPr>
    </w:p>
    <w:p w:rsidR="00CE374D" w:rsidRPr="00CE374D" w:rsidRDefault="00CE374D" w:rsidP="00CE374D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○その他</w:t>
      </w:r>
    </w:p>
    <w:p w:rsidR="00CE374D" w:rsidRPr="00CE374D" w:rsidRDefault="00CE374D" w:rsidP="00CE374D">
      <w:pPr>
        <w:ind w:leftChars="100" w:left="433" w:hangingChars="93" w:hanging="223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・検査Ⅰ、Ⅱは１人ずつ実施する。</w:t>
      </w:r>
    </w:p>
    <w:p w:rsidR="00CE374D" w:rsidRPr="00CE374D" w:rsidRDefault="00CE374D" w:rsidP="00CE374D">
      <w:pPr>
        <w:ind w:leftChars="100" w:left="433" w:hangingChars="93" w:hanging="223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・検査室内での指示はすべて英語で行う。</w:t>
      </w:r>
    </w:p>
    <w:p w:rsidR="00CE374D" w:rsidRPr="00CE374D" w:rsidRDefault="00CE374D" w:rsidP="00CE374D">
      <w:pPr>
        <w:ind w:leftChars="100" w:left="433" w:hangingChars="93" w:hanging="223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・実技検査当日に検査の流れについて日本語で説明を行う。</w:t>
      </w:r>
    </w:p>
    <w:p w:rsidR="00CE374D" w:rsidRDefault="00CE374D" w:rsidP="00CE374D">
      <w:pPr>
        <w:ind w:leftChars="100" w:left="433" w:hangingChars="93" w:hanging="223"/>
        <w:rPr>
          <w:rFonts w:ascii="ＭＳ 明朝" w:eastAsia="ＭＳ 明朝" w:hAnsi="ＭＳ 明朝"/>
          <w:sz w:val="24"/>
        </w:rPr>
      </w:pPr>
      <w:r w:rsidRPr="00CE374D">
        <w:rPr>
          <w:rFonts w:ascii="ＭＳ 明朝" w:eastAsia="ＭＳ 明朝" w:hAnsi="ＭＳ 明朝" w:hint="eastAsia"/>
          <w:sz w:val="24"/>
        </w:rPr>
        <w:t>・検査室に資料や筆記用具を持ち込むことはできない。</w:t>
      </w:r>
    </w:p>
    <w:p w:rsidR="00CE374D" w:rsidRPr="004E4808" w:rsidRDefault="00CE374D" w:rsidP="00CE374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</w:p>
    <w:p w:rsidR="00CE374D" w:rsidRPr="00CE374D" w:rsidRDefault="00CE374D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</w:p>
    <w:sectPr w:rsidR="00CE374D" w:rsidRPr="00CE374D" w:rsidSect="00D90E20">
      <w:pgSz w:w="11906" w:h="16838" w:code="9"/>
      <w:pgMar w:top="1531" w:right="1418" w:bottom="153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D6" w:rsidRDefault="004840D6" w:rsidP="004E58DA">
      <w:r>
        <w:separator/>
      </w:r>
    </w:p>
  </w:endnote>
  <w:endnote w:type="continuationSeparator" w:id="0">
    <w:p w:rsidR="004840D6" w:rsidRDefault="004840D6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D6" w:rsidRDefault="004840D6" w:rsidP="004E58DA">
      <w:r>
        <w:separator/>
      </w:r>
    </w:p>
  </w:footnote>
  <w:footnote w:type="continuationSeparator" w:id="0">
    <w:p w:rsidR="004840D6" w:rsidRDefault="004840D6" w:rsidP="004E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77B05"/>
    <w:rsid w:val="00084515"/>
    <w:rsid w:val="000B1755"/>
    <w:rsid w:val="00100230"/>
    <w:rsid w:val="00120638"/>
    <w:rsid w:val="001652C6"/>
    <w:rsid w:val="002825BD"/>
    <w:rsid w:val="00287CAE"/>
    <w:rsid w:val="002C416F"/>
    <w:rsid w:val="002E6A1D"/>
    <w:rsid w:val="00356178"/>
    <w:rsid w:val="00420460"/>
    <w:rsid w:val="004840D6"/>
    <w:rsid w:val="004E4808"/>
    <w:rsid w:val="004E58DA"/>
    <w:rsid w:val="004F542D"/>
    <w:rsid w:val="00584B4B"/>
    <w:rsid w:val="006822A4"/>
    <w:rsid w:val="007950CF"/>
    <w:rsid w:val="007A7C18"/>
    <w:rsid w:val="008929E4"/>
    <w:rsid w:val="008C7B23"/>
    <w:rsid w:val="008E1684"/>
    <w:rsid w:val="00940A75"/>
    <w:rsid w:val="0095653B"/>
    <w:rsid w:val="00A16652"/>
    <w:rsid w:val="00A66A89"/>
    <w:rsid w:val="00A7499C"/>
    <w:rsid w:val="00AC2497"/>
    <w:rsid w:val="00AC2ACA"/>
    <w:rsid w:val="00B03AF3"/>
    <w:rsid w:val="00BC1891"/>
    <w:rsid w:val="00C042EB"/>
    <w:rsid w:val="00C37F07"/>
    <w:rsid w:val="00CE374D"/>
    <w:rsid w:val="00D35159"/>
    <w:rsid w:val="00D76644"/>
    <w:rsid w:val="00D84824"/>
    <w:rsid w:val="00D90E20"/>
    <w:rsid w:val="00D97FC9"/>
    <w:rsid w:val="00DB1EE2"/>
    <w:rsid w:val="00DC58A2"/>
    <w:rsid w:val="00DC6D5C"/>
    <w:rsid w:val="00E013A2"/>
    <w:rsid w:val="00E418CD"/>
    <w:rsid w:val="00E47BAA"/>
    <w:rsid w:val="00EB3A64"/>
    <w:rsid w:val="00EB662B"/>
    <w:rsid w:val="00EE2AB5"/>
    <w:rsid w:val="00FA5939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04347"/>
  <w15:chartTrackingRefBased/>
  <w15:docId w15:val="{28676FB8-4A88-438A-987F-C0BEB61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田野原　千佳</dc:creator>
  <cp:keywords/>
  <dc:description/>
  <cp:lastModifiedBy>笠松　由紀</cp:lastModifiedBy>
  <cp:revision>25</cp:revision>
  <cp:lastPrinted>2021-09-07T12:41:00Z</cp:lastPrinted>
  <dcterms:created xsi:type="dcterms:W3CDTF">2018-08-27T00:12:00Z</dcterms:created>
  <dcterms:modified xsi:type="dcterms:W3CDTF">2021-09-07T13:57:00Z</dcterms:modified>
</cp:coreProperties>
</file>