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3062"/>
        <w:gridCol w:w="454"/>
        <w:gridCol w:w="5613"/>
      </w:tblGrid>
      <w:tr w:rsidR="008667F3" w:rsidTr="007A0F9B"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解答例</w:t>
            </w:r>
          </w:p>
        </w:tc>
        <w:tc>
          <w:tcPr>
            <w:tcW w:w="60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解説</w:t>
            </w:r>
          </w:p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Pr="001B2FB8" w:rsidRDefault="00E65B43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089B0906" wp14:editId="3EB5CFE5">
                  <wp:extent cx="109220" cy="109220"/>
                  <wp:effectExtent l="0" t="0" r="5080" b="5080"/>
                  <wp:docPr id="1" name="図 1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E65B43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5FF55E2E" wp14:editId="632AEA51">
                  <wp:extent cx="109220" cy="109220"/>
                  <wp:effectExtent l="0" t="0" r="5080" b="5080"/>
                  <wp:docPr id="2" name="図 2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E65B43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006C1CF1" wp14:editId="4E9EF229">
                  <wp:extent cx="109220" cy="109220"/>
                  <wp:effectExtent l="0" t="0" r="5080" b="5080"/>
                  <wp:docPr id="3" name="図 3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8667F3" w:rsidRDefault="008667F3" w:rsidP="001B2FB8">
            <w:r w:rsidRPr="007C516A">
              <w:rPr>
                <w:rFonts w:hint="eastAsia"/>
              </w:rPr>
              <w:t xml:space="preserve">⑴　</w:t>
            </w:r>
            <w:r w:rsidR="007A0F9B">
              <w:t>50g</w:t>
            </w:r>
          </w:p>
          <w:p w:rsidR="007A0F9B" w:rsidRDefault="007A0F9B" w:rsidP="001B2FB8">
            <w:r>
              <w:rPr>
                <w:rFonts w:hint="eastAsia"/>
              </w:rPr>
              <w:t xml:space="preserve">⑵　</w:t>
            </w:r>
            <w:r>
              <w:t>18</w:t>
            </w:r>
            <w:r>
              <w:rPr>
                <w:rFonts w:hint="eastAsia"/>
              </w:rPr>
              <w:t>％</w:t>
            </w:r>
          </w:p>
          <w:p w:rsidR="007A0F9B" w:rsidRPr="007C516A" w:rsidRDefault="007A0F9B" w:rsidP="001B2FB8">
            <w:r>
              <w:rPr>
                <w:rFonts w:hint="eastAsia"/>
              </w:rPr>
              <w:t xml:space="preserve">⑶　</w:t>
            </w:r>
            <w:r>
              <w:t>17</w:t>
            </w:r>
            <w:r>
              <w:rPr>
                <w:rFonts w:hint="eastAsia"/>
              </w:rPr>
              <w:t>％</w:t>
            </w:r>
          </w:p>
          <w:p w:rsidR="008667F3" w:rsidRPr="007C516A" w:rsidRDefault="008667F3" w:rsidP="008667F3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DF6FC3" w:rsidRDefault="00C63E4F" w:rsidP="00C63E4F">
            <w:r>
              <w:rPr>
                <w:rFonts w:hint="eastAsia"/>
              </w:rPr>
              <w:t xml:space="preserve">⑴　</w:t>
            </w:r>
          </w:p>
          <w:p w:rsidR="00DF6FC3" w:rsidRDefault="00DF6FC3" w:rsidP="00C63E4F">
            <w:r>
              <w:rPr>
                <w:rFonts w:hint="eastAsia"/>
              </w:rPr>
              <w:t>・</w:t>
            </w:r>
            <w:r w:rsidR="00C63E4F">
              <w:rPr>
                <w:rFonts w:hint="eastAsia"/>
              </w:rPr>
              <w:t>ビーカー</w:t>
            </w:r>
            <w:r w:rsidR="009C6CD7">
              <w:t>A</w:t>
            </w:r>
            <w:r w:rsidR="00C63E4F">
              <w:rPr>
                <w:rFonts w:hint="eastAsia"/>
              </w:rPr>
              <w:t>の質量パーセント</w:t>
            </w:r>
            <w:r w:rsidR="00AB5AD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B5AD0" w:rsidRPr="00AB5AD0">
                    <w:rPr>
                      <w:rFonts w:ascii="ＭＳ ゴシック" w:hAnsi="ＭＳ ゴシック" w:hint="eastAsia"/>
                      <w:sz w:val="10"/>
                    </w:rPr>
                    <w:t>のう</w:t>
                  </w:r>
                </w:rt>
                <w:rubyBase>
                  <w:r w:rsidR="00AB5AD0">
                    <w:rPr>
                      <w:rFonts w:hint="eastAsia"/>
                    </w:rPr>
                    <w:t>濃</w:t>
                  </w:r>
                </w:rubyBase>
              </w:ruby>
            </w:r>
            <w:r w:rsidR="00AB5AD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B5AD0" w:rsidRPr="00AB5AD0">
                    <w:rPr>
                      <w:rFonts w:ascii="ＭＳ ゴシック" w:hAnsi="ＭＳ ゴシック" w:hint="eastAsia"/>
                      <w:sz w:val="10"/>
                    </w:rPr>
                    <w:t>ど</w:t>
                  </w:r>
                </w:rt>
                <w:rubyBase>
                  <w:r w:rsidR="00AB5AD0">
                    <w:rPr>
                      <w:rFonts w:hint="eastAsia"/>
                    </w:rPr>
                    <w:t>度</w:t>
                  </w:r>
                </w:rubyBase>
              </w:ruby>
            </w:r>
            <w:r w:rsidR="00C63E4F">
              <w:rPr>
                <w:rFonts w:hint="eastAsia"/>
              </w:rPr>
              <w:t>が</w:t>
            </w:r>
            <w:r w:rsidR="00C63E4F">
              <w:t>16</w:t>
            </w:r>
            <w:r w:rsidR="00C63E4F">
              <w:rPr>
                <w:rFonts w:hint="eastAsia"/>
              </w:rPr>
              <w:t>％になったときの</w:t>
            </w:r>
            <w:r w:rsidR="00AB5AD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B5AD0" w:rsidRPr="00AB5AD0">
                    <w:rPr>
                      <w:rFonts w:ascii="ＭＳ ゴシック" w:hAnsi="ＭＳ ゴシック" w:hint="eastAsia"/>
                      <w:sz w:val="10"/>
                    </w:rPr>
                    <w:t>すい</w:t>
                  </w:r>
                </w:rt>
                <w:rubyBase>
                  <w:r w:rsidR="00AB5AD0">
                    <w:rPr>
                      <w:rFonts w:hint="eastAsia"/>
                    </w:rPr>
                    <w:t>水</w:t>
                  </w:r>
                </w:rubyBase>
              </w:ruby>
            </w:r>
            <w:r w:rsidR="00AB5AD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B5AD0" w:rsidRPr="00AB5AD0">
                    <w:rPr>
                      <w:rFonts w:ascii="ＭＳ ゴシック" w:hAnsi="ＭＳ ゴシック" w:hint="eastAsia"/>
                      <w:sz w:val="10"/>
                    </w:rPr>
                    <w:t>よう</w:t>
                  </w:r>
                </w:rt>
                <w:rubyBase>
                  <w:r w:rsidR="00AB5AD0">
                    <w:rPr>
                      <w:rFonts w:hint="eastAsia"/>
                    </w:rPr>
                    <w:t>溶</w:t>
                  </w:r>
                </w:rubyBase>
              </w:ruby>
            </w:r>
            <w:r w:rsidR="00AB5AD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B5AD0" w:rsidRPr="00AB5AD0">
                    <w:rPr>
                      <w:rFonts w:ascii="ＭＳ ゴシック" w:hAnsi="ＭＳ ゴシック" w:hint="eastAsia"/>
                      <w:sz w:val="10"/>
                    </w:rPr>
                    <w:t>えき</w:t>
                  </w:r>
                </w:rt>
                <w:rubyBase>
                  <w:r w:rsidR="00AB5AD0">
                    <w:rPr>
                      <w:rFonts w:hint="eastAsia"/>
                    </w:rPr>
                    <w:t>液</w:t>
                  </w:r>
                </w:rubyBase>
              </w:ruby>
            </w:r>
            <w:r w:rsidR="00C63E4F">
              <w:rPr>
                <w:rFonts w:hint="eastAsia"/>
              </w:rPr>
              <w:t>の質量を</w:t>
            </w:r>
            <w:r w:rsidR="00C63E4F">
              <w:t>x</w:t>
            </w:r>
            <w:r w:rsidR="003B691E">
              <w:rPr>
                <w:rFonts w:hint="eastAsia"/>
              </w:rPr>
              <w:t>〔</w:t>
            </w:r>
            <w:r w:rsidR="00C63E4F">
              <w:t>g</w:t>
            </w:r>
            <w:r w:rsidR="003B691E">
              <w:rPr>
                <w:rFonts w:hint="eastAsia"/>
              </w:rPr>
              <w:t>〕</w:t>
            </w:r>
            <w:r w:rsidR="00C63E4F">
              <w:rPr>
                <w:rFonts w:hint="eastAsia"/>
              </w:rPr>
              <w:t>とする</w:t>
            </w:r>
            <w:r>
              <w:rPr>
                <w:rFonts w:hint="eastAsia"/>
              </w:rPr>
              <w:t>。</w:t>
            </w:r>
          </w:p>
          <w:p w:rsidR="00DF6FC3" w:rsidRDefault="00DF6FC3" w:rsidP="00C63E4F">
            <w:r>
              <w:rPr>
                <w:rFonts w:hint="eastAsia"/>
              </w:rPr>
              <w:t>・</w:t>
            </w:r>
            <w:r w:rsidR="00C63E4F">
              <w:rPr>
                <w:rFonts w:hint="eastAsia"/>
              </w:rPr>
              <w:t>ビーカー</w:t>
            </w:r>
            <w:r w:rsidR="003B691E">
              <w:t>A</w:t>
            </w:r>
            <w:r w:rsidR="00C63E4F">
              <w:rPr>
                <w:rFonts w:hint="eastAsia"/>
              </w:rPr>
              <w:t>にとけている砂糖は</w:t>
            </w:r>
            <w:r w:rsidR="00C63E4F">
              <w:t>40g</w:t>
            </w:r>
            <w:r w:rsidR="00C63E4F">
              <w:rPr>
                <w:rFonts w:hint="eastAsia"/>
              </w:rPr>
              <w:t>なので，</w:t>
            </w:r>
            <w:r w:rsidR="00C63E4F">
              <w:t>x</w:t>
            </w:r>
            <w:r w:rsidR="003B691E">
              <w:rPr>
                <w:rFonts w:hint="eastAsia"/>
              </w:rPr>
              <w:t>〔</w:t>
            </w:r>
            <w:r w:rsidR="00C63E4F">
              <w:t>g</w:t>
            </w:r>
            <w:r w:rsidR="003B691E">
              <w:rPr>
                <w:rFonts w:hint="eastAsia"/>
              </w:rPr>
              <w:t>〕×</w:t>
            </w:r>
            <w:r w:rsidR="00C63E4F">
              <w:t>0.16</w:t>
            </w:r>
            <w:r w:rsidR="00C63E4F">
              <w:rPr>
                <w:rFonts w:hint="eastAsia"/>
              </w:rPr>
              <w:t>＝</w:t>
            </w:r>
            <w:r w:rsidR="00C63E4F">
              <w:t>40</w:t>
            </w:r>
            <w:r w:rsidR="003B691E">
              <w:rPr>
                <w:rFonts w:hint="eastAsia"/>
              </w:rPr>
              <w:t>〔</w:t>
            </w:r>
            <w:r w:rsidR="00C63E4F">
              <w:t>g</w:t>
            </w:r>
            <w:r w:rsidR="003B691E">
              <w:rPr>
                <w:rFonts w:hint="eastAsia"/>
              </w:rPr>
              <w:t>〕</w:t>
            </w:r>
            <w:r w:rsidR="00C63E4F">
              <w:rPr>
                <w:rFonts w:hint="eastAsia"/>
              </w:rPr>
              <w:t>となり，</w:t>
            </w:r>
            <w:r w:rsidR="00C63E4F">
              <w:t>x</w:t>
            </w:r>
            <w:r w:rsidR="00C63E4F">
              <w:rPr>
                <w:rFonts w:hint="eastAsia"/>
              </w:rPr>
              <w:t>＝</w:t>
            </w:r>
            <w:r w:rsidR="00C63E4F">
              <w:t>250</w:t>
            </w:r>
            <w:r w:rsidR="003B691E">
              <w:rPr>
                <w:rFonts w:hint="eastAsia"/>
              </w:rPr>
              <w:t>〔</w:t>
            </w:r>
            <w:r w:rsidR="00C63E4F">
              <w:t>g</w:t>
            </w:r>
            <w:r w:rsidR="003B691E">
              <w:rPr>
                <w:rFonts w:hint="eastAsia"/>
              </w:rPr>
              <w:t>〕</w:t>
            </w:r>
            <w:r w:rsidR="00C63E4F">
              <w:rPr>
                <w:rFonts w:hint="eastAsia"/>
              </w:rPr>
              <w:t>となる。</w:t>
            </w:r>
          </w:p>
          <w:p w:rsidR="00C63E4F" w:rsidRDefault="00DF6FC3" w:rsidP="00C63E4F">
            <w:r>
              <w:rPr>
                <w:rFonts w:hint="eastAsia"/>
              </w:rPr>
              <w:t>・</w:t>
            </w:r>
            <w:r w:rsidR="00C63E4F">
              <w:rPr>
                <w:rFonts w:hint="eastAsia"/>
              </w:rPr>
              <w:t>加える水の質量は</w:t>
            </w:r>
            <w:r w:rsidR="00C63E4F">
              <w:t>250</w:t>
            </w:r>
            <w:r w:rsidR="003B691E">
              <w:rPr>
                <w:rFonts w:hint="eastAsia"/>
              </w:rPr>
              <w:t>〔</w:t>
            </w:r>
            <w:r w:rsidR="00C63E4F">
              <w:t>g</w:t>
            </w:r>
            <w:r w:rsidR="003B691E">
              <w:rPr>
                <w:rFonts w:hint="eastAsia"/>
              </w:rPr>
              <w:t>〕</w:t>
            </w:r>
            <w:r w:rsidR="00C63E4F">
              <w:rPr>
                <w:rFonts w:hint="eastAsia"/>
              </w:rPr>
              <w:t>－</w:t>
            </w:r>
            <w:r w:rsidR="00C63E4F">
              <w:t>200</w:t>
            </w:r>
            <w:r w:rsidR="003B691E">
              <w:rPr>
                <w:rFonts w:hint="eastAsia"/>
              </w:rPr>
              <w:t>〔</w:t>
            </w:r>
            <w:r w:rsidR="00C63E4F">
              <w:t>g</w:t>
            </w:r>
            <w:r w:rsidR="003B691E">
              <w:rPr>
                <w:rFonts w:hint="eastAsia"/>
              </w:rPr>
              <w:t>〕</w:t>
            </w:r>
            <w:r w:rsidR="00C63E4F">
              <w:rPr>
                <w:rFonts w:hint="eastAsia"/>
              </w:rPr>
              <w:t>＝</w:t>
            </w:r>
            <w:r w:rsidR="00C63E4F">
              <w:t>50</w:t>
            </w:r>
            <w:r w:rsidR="003B691E">
              <w:rPr>
                <w:rFonts w:hint="eastAsia"/>
              </w:rPr>
              <w:t>〔</w:t>
            </w:r>
            <w:r w:rsidR="00C63E4F">
              <w:t>g</w:t>
            </w:r>
            <w:r w:rsidR="003B691E">
              <w:rPr>
                <w:rFonts w:hint="eastAsia"/>
              </w:rPr>
              <w:t>〕</w:t>
            </w:r>
            <w:r w:rsidR="00C63E4F">
              <w:rPr>
                <w:rFonts w:hint="eastAsia"/>
              </w:rPr>
              <w:t>である。</w:t>
            </w:r>
          </w:p>
          <w:p w:rsidR="00DF6FC3" w:rsidRDefault="00C63E4F" w:rsidP="00C63E4F">
            <w:r>
              <w:rPr>
                <w:rFonts w:hint="eastAsia"/>
              </w:rPr>
              <w:t xml:space="preserve">⑵　</w:t>
            </w:r>
          </w:p>
          <w:p w:rsidR="00DF6FC3" w:rsidRDefault="00DF6FC3" w:rsidP="00C63E4F">
            <w:r>
              <w:rPr>
                <w:rFonts w:hint="eastAsia"/>
              </w:rPr>
              <w:t>・</w:t>
            </w:r>
            <w:r w:rsidR="00C63E4F">
              <w:rPr>
                <w:rFonts w:hint="eastAsia"/>
              </w:rPr>
              <w:t>ビーカー</w:t>
            </w:r>
            <w:r w:rsidR="003B691E">
              <w:t>B</w:t>
            </w:r>
            <w:r w:rsidR="00C63E4F">
              <w:rPr>
                <w:rFonts w:hint="eastAsia"/>
              </w:rPr>
              <w:t>にとけている砂糖は</w:t>
            </w:r>
            <w:r w:rsidR="00C63E4F">
              <w:t>45g</w:t>
            </w:r>
            <w:r w:rsidR="00C63E4F">
              <w:rPr>
                <w:rFonts w:hint="eastAsia"/>
              </w:rPr>
              <w:t>で，砂糖は加熱しても変化しない</w:t>
            </w:r>
            <w:r w:rsidR="00AB5AD0">
              <w:rPr>
                <w:rFonts w:hint="eastAsia"/>
              </w:rPr>
              <w:t>。</w:t>
            </w:r>
          </w:p>
          <w:p w:rsidR="00C63E4F" w:rsidRDefault="00DF6FC3" w:rsidP="00C63E4F">
            <w:r>
              <w:rPr>
                <w:rFonts w:hint="eastAsia"/>
              </w:rPr>
              <w:t>・</w:t>
            </w:r>
            <w:r w:rsidR="00C63E4F">
              <w:rPr>
                <w:rFonts w:hint="eastAsia"/>
              </w:rPr>
              <w:t>質量パーセント濃度は，</w:t>
            </w:r>
            <w:r w:rsidR="00C63E4F">
              <w:t>45</w:t>
            </w:r>
            <w:r w:rsidR="003B691E">
              <w:rPr>
                <w:rFonts w:hint="eastAsia"/>
              </w:rPr>
              <w:t>〔</w:t>
            </w:r>
            <w:r w:rsidR="00C63E4F">
              <w:t>g</w:t>
            </w:r>
            <w:r w:rsidR="003B691E">
              <w:rPr>
                <w:rFonts w:hint="eastAsia"/>
              </w:rPr>
              <w:t>〕÷</w:t>
            </w:r>
            <w:r w:rsidR="00C63E4F">
              <w:t>250</w:t>
            </w:r>
            <w:r w:rsidR="003B691E">
              <w:rPr>
                <w:rFonts w:hint="eastAsia"/>
              </w:rPr>
              <w:t>〔</w:t>
            </w:r>
            <w:r w:rsidR="00C63E4F">
              <w:t>g</w:t>
            </w:r>
            <w:r w:rsidR="003B691E">
              <w:rPr>
                <w:rFonts w:hint="eastAsia"/>
              </w:rPr>
              <w:t>〕×</w:t>
            </w:r>
            <w:r w:rsidR="00C63E4F">
              <w:t>100</w:t>
            </w:r>
            <w:r w:rsidR="00C63E4F">
              <w:rPr>
                <w:rFonts w:hint="eastAsia"/>
              </w:rPr>
              <w:t>＝</w:t>
            </w:r>
            <w:r w:rsidR="00C63E4F">
              <w:t>18</w:t>
            </w:r>
            <w:r w:rsidR="003B691E">
              <w:rPr>
                <w:rFonts w:hint="eastAsia"/>
              </w:rPr>
              <w:t>〔</w:t>
            </w:r>
            <w:r w:rsidR="00C63E4F">
              <w:rPr>
                <w:rFonts w:hint="eastAsia"/>
              </w:rPr>
              <w:t>％</w:t>
            </w:r>
            <w:r w:rsidR="003B691E">
              <w:rPr>
                <w:rFonts w:hint="eastAsia"/>
              </w:rPr>
              <w:t>〕</w:t>
            </w:r>
            <w:r w:rsidR="00C63E4F">
              <w:rPr>
                <w:rFonts w:hint="eastAsia"/>
              </w:rPr>
              <w:t>である。</w:t>
            </w:r>
          </w:p>
          <w:p w:rsidR="00DF6FC3" w:rsidRDefault="00C63E4F" w:rsidP="00C63E4F">
            <w:r>
              <w:rPr>
                <w:rFonts w:hint="eastAsia"/>
              </w:rPr>
              <w:t xml:space="preserve">⑶　</w:t>
            </w:r>
          </w:p>
          <w:p w:rsidR="00DF6FC3" w:rsidRDefault="00DF6FC3" w:rsidP="00C63E4F">
            <w:r>
              <w:rPr>
                <w:rFonts w:hint="eastAsia"/>
              </w:rPr>
              <w:t>・</w:t>
            </w:r>
            <w:r w:rsidR="00445B93">
              <w:t>2</w:t>
            </w:r>
            <w:r w:rsidR="00C63E4F">
              <w:rPr>
                <w:rFonts w:hint="eastAsia"/>
              </w:rPr>
              <w:t>個のビーカーにとけている砂糖の質量の合計は，</w:t>
            </w:r>
            <w:r w:rsidR="00C63E4F">
              <w:t>40</w:t>
            </w:r>
            <w:r w:rsidR="00445B93">
              <w:rPr>
                <w:rFonts w:hint="eastAsia"/>
              </w:rPr>
              <w:t>〔</w:t>
            </w:r>
            <w:r w:rsidR="00C63E4F">
              <w:t>g</w:t>
            </w:r>
            <w:r w:rsidR="00445B93">
              <w:rPr>
                <w:rFonts w:hint="eastAsia"/>
              </w:rPr>
              <w:t>〕</w:t>
            </w:r>
            <w:r w:rsidR="00C63E4F">
              <w:rPr>
                <w:rFonts w:hint="eastAsia"/>
              </w:rPr>
              <w:t>＋</w:t>
            </w:r>
            <w:r w:rsidR="00C63E4F">
              <w:t>45</w:t>
            </w:r>
            <w:r w:rsidR="00445B93">
              <w:rPr>
                <w:rFonts w:hint="eastAsia"/>
              </w:rPr>
              <w:t>〔</w:t>
            </w:r>
            <w:r w:rsidR="00C63E4F">
              <w:t>g</w:t>
            </w:r>
            <w:r w:rsidR="00445B93">
              <w:rPr>
                <w:rFonts w:hint="eastAsia"/>
              </w:rPr>
              <w:t>〕</w:t>
            </w:r>
            <w:r w:rsidR="00C63E4F">
              <w:rPr>
                <w:rFonts w:hint="eastAsia"/>
              </w:rPr>
              <w:t>＝</w:t>
            </w:r>
            <w:r w:rsidR="00C63E4F">
              <w:t>85</w:t>
            </w:r>
            <w:r w:rsidR="00445B93">
              <w:rPr>
                <w:rFonts w:hint="eastAsia"/>
              </w:rPr>
              <w:t>〔</w:t>
            </w:r>
            <w:r w:rsidR="00C63E4F">
              <w:t>g</w:t>
            </w:r>
            <w:r w:rsidR="00445B93">
              <w:rPr>
                <w:rFonts w:hint="eastAsia"/>
              </w:rPr>
              <w:t>〕</w:t>
            </w:r>
            <w:r w:rsidR="00C63E4F">
              <w:rPr>
                <w:rFonts w:hint="eastAsia"/>
              </w:rPr>
              <w:t>で</w:t>
            </w:r>
            <w:r>
              <w:rPr>
                <w:rFonts w:hint="eastAsia"/>
              </w:rPr>
              <w:t>ある。</w:t>
            </w:r>
          </w:p>
          <w:p w:rsidR="00DF6FC3" w:rsidRDefault="00DF6FC3" w:rsidP="00C63E4F">
            <w:r>
              <w:rPr>
                <w:rFonts w:hint="eastAsia"/>
              </w:rPr>
              <w:t>・</w:t>
            </w:r>
            <w:r w:rsidR="00445B93">
              <w:t>2</w:t>
            </w:r>
            <w:r w:rsidR="00C63E4F">
              <w:rPr>
                <w:rFonts w:hint="eastAsia"/>
              </w:rPr>
              <w:t>個のビーカーの水溶液を混ぜたときの水溶液の質量は</w:t>
            </w:r>
            <w:r w:rsidR="00C63E4F">
              <w:t>200</w:t>
            </w:r>
            <w:r w:rsidR="00445B93">
              <w:rPr>
                <w:rFonts w:hint="eastAsia"/>
              </w:rPr>
              <w:t>〔</w:t>
            </w:r>
            <w:r w:rsidR="00C63E4F">
              <w:t>g</w:t>
            </w:r>
            <w:r w:rsidR="00445B93">
              <w:rPr>
                <w:rFonts w:hint="eastAsia"/>
              </w:rPr>
              <w:t>〕</w:t>
            </w:r>
            <w:r w:rsidR="00C63E4F">
              <w:rPr>
                <w:rFonts w:hint="eastAsia"/>
              </w:rPr>
              <w:t>＋</w:t>
            </w:r>
            <w:r w:rsidR="00C63E4F">
              <w:t>300</w:t>
            </w:r>
            <w:r w:rsidR="00445B93">
              <w:rPr>
                <w:rFonts w:hint="eastAsia"/>
              </w:rPr>
              <w:t>〔</w:t>
            </w:r>
            <w:r w:rsidR="00C63E4F">
              <w:t>g</w:t>
            </w:r>
            <w:r w:rsidR="00445B93">
              <w:rPr>
                <w:rFonts w:hint="eastAsia"/>
              </w:rPr>
              <w:t>〕</w:t>
            </w:r>
            <w:r w:rsidR="00C63E4F">
              <w:rPr>
                <w:rFonts w:hint="eastAsia"/>
              </w:rPr>
              <w:t>＝</w:t>
            </w:r>
            <w:r w:rsidR="00C63E4F">
              <w:t>500</w:t>
            </w:r>
            <w:r w:rsidR="00445B93">
              <w:rPr>
                <w:rFonts w:hint="eastAsia"/>
              </w:rPr>
              <w:t>〔</w:t>
            </w:r>
            <w:r w:rsidR="00C63E4F">
              <w:t>g</w:t>
            </w:r>
            <w:r w:rsidR="00445B93">
              <w:rPr>
                <w:rFonts w:hint="eastAsia"/>
              </w:rPr>
              <w:t>〕</w:t>
            </w:r>
            <w:r w:rsidR="00C63E4F">
              <w:rPr>
                <w:rFonts w:hint="eastAsia"/>
              </w:rPr>
              <w:t>である。</w:t>
            </w:r>
          </w:p>
          <w:p w:rsidR="00C63E4F" w:rsidRDefault="00DF6FC3" w:rsidP="00C63E4F">
            <w:r>
              <w:rPr>
                <w:rFonts w:hint="eastAsia"/>
              </w:rPr>
              <w:t>・</w:t>
            </w:r>
            <w:r w:rsidR="00C63E4F">
              <w:rPr>
                <w:rFonts w:hint="eastAsia"/>
              </w:rPr>
              <w:t>ビーカー</w:t>
            </w:r>
            <w:r w:rsidR="00445B93">
              <w:t>A</w:t>
            </w:r>
            <w:r w:rsidR="00C63E4F">
              <w:rPr>
                <w:rFonts w:hint="eastAsia"/>
              </w:rPr>
              <w:t>とビーカー</w:t>
            </w:r>
            <w:r w:rsidR="00445B93">
              <w:t>B</w:t>
            </w:r>
            <w:r w:rsidR="00C63E4F">
              <w:rPr>
                <w:rFonts w:hint="eastAsia"/>
              </w:rPr>
              <w:t>の砂糖水を混ぜ</w:t>
            </w:r>
            <w:r w:rsidR="00445B93">
              <w:rPr>
                <w:rFonts w:hint="eastAsia"/>
              </w:rPr>
              <w:t>合わせ</w:t>
            </w:r>
            <w:r w:rsidR="00C63E4F">
              <w:rPr>
                <w:rFonts w:hint="eastAsia"/>
              </w:rPr>
              <w:t>てできる砂糖水の質量パーセント濃度は</w:t>
            </w:r>
            <w:r w:rsidR="00445B93">
              <w:rPr>
                <w:rFonts w:hint="eastAsia"/>
              </w:rPr>
              <w:t>，</w:t>
            </w:r>
            <w:r w:rsidR="00C63E4F">
              <w:t>85</w:t>
            </w:r>
            <w:r w:rsidR="00445B93">
              <w:rPr>
                <w:rFonts w:hint="eastAsia"/>
              </w:rPr>
              <w:t>〔</w:t>
            </w:r>
            <w:r w:rsidR="00C63E4F">
              <w:t>g</w:t>
            </w:r>
            <w:r w:rsidR="00445B93">
              <w:rPr>
                <w:rFonts w:hint="eastAsia"/>
              </w:rPr>
              <w:t>〕÷</w:t>
            </w:r>
            <w:r w:rsidR="00C63E4F">
              <w:t>500</w:t>
            </w:r>
            <w:r w:rsidR="00445B93">
              <w:rPr>
                <w:rFonts w:hint="eastAsia"/>
              </w:rPr>
              <w:t>〔</w:t>
            </w:r>
            <w:r w:rsidR="00C63E4F">
              <w:t>g</w:t>
            </w:r>
            <w:r w:rsidR="00445B93">
              <w:rPr>
                <w:rFonts w:hint="eastAsia"/>
              </w:rPr>
              <w:t>〕×</w:t>
            </w:r>
            <w:r w:rsidR="00C63E4F">
              <w:t>100</w:t>
            </w:r>
            <w:r w:rsidR="00C63E4F">
              <w:rPr>
                <w:rFonts w:hint="eastAsia"/>
              </w:rPr>
              <w:t>＝</w:t>
            </w:r>
            <w:r w:rsidR="00C63E4F">
              <w:t>17</w:t>
            </w:r>
            <w:r w:rsidR="00445B93">
              <w:rPr>
                <w:rFonts w:hint="eastAsia"/>
              </w:rPr>
              <w:t>〔</w:t>
            </w:r>
            <w:r w:rsidR="00C63E4F">
              <w:rPr>
                <w:rFonts w:hint="eastAsia"/>
              </w:rPr>
              <w:t>％</w:t>
            </w:r>
            <w:r w:rsidR="00445B93">
              <w:rPr>
                <w:rFonts w:hint="eastAsia"/>
              </w:rPr>
              <w:t>〕である。</w:t>
            </w:r>
          </w:p>
          <w:p w:rsidR="008667F3" w:rsidRPr="007C516A" w:rsidRDefault="008667F3" w:rsidP="007A0F9B"/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 w:hint="eastAsia"/>
                <w:bdr w:val="single" w:sz="4" w:space="0" w:color="auto"/>
              </w:rPr>
              <w:t>２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Pr="001B2FB8" w:rsidRDefault="00E65B43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42BCF9F8" wp14:editId="66CE73B0">
                  <wp:extent cx="109220" cy="109220"/>
                  <wp:effectExtent l="0" t="0" r="5080" b="5080"/>
                  <wp:docPr id="4" name="図 4" descr="思考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思考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E65B43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1939038D" wp14:editId="3B49FF2E">
                  <wp:extent cx="109220" cy="109220"/>
                  <wp:effectExtent l="0" t="0" r="5080" b="5080"/>
                  <wp:docPr id="5" name="図 5" descr="思考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思考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E65B43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20CF6214" wp14:editId="4EF24EFD">
                  <wp:extent cx="109220" cy="109220"/>
                  <wp:effectExtent l="0" t="0" r="5080" b="5080"/>
                  <wp:docPr id="6" name="図 6" descr="思考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思考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E65B43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40CD22D1" wp14:editId="18BD7CC7">
                  <wp:extent cx="109220" cy="109220"/>
                  <wp:effectExtent l="0" t="0" r="5080" b="5080"/>
                  <wp:docPr id="7" name="図 7" descr="思考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思考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8667F3" w:rsidRPr="007C516A" w:rsidRDefault="008667F3" w:rsidP="008667F3">
            <w:r w:rsidRPr="007C516A">
              <w:rPr>
                <w:rFonts w:hint="eastAsia"/>
              </w:rPr>
              <w:t xml:space="preserve">⑴　</w:t>
            </w:r>
            <w:r w:rsidR="007A0F9B">
              <w:rPr>
                <w:rFonts w:hint="eastAsia"/>
              </w:rPr>
              <w:t>エ</w:t>
            </w:r>
          </w:p>
          <w:p w:rsidR="008667F3" w:rsidRPr="007C516A" w:rsidRDefault="008667F3" w:rsidP="008667F3">
            <w:r w:rsidRPr="007C516A">
              <w:rPr>
                <w:rFonts w:hint="eastAsia"/>
              </w:rPr>
              <w:t xml:space="preserve">⑵　</w:t>
            </w:r>
            <w:r w:rsidR="007A0F9B">
              <w:rPr>
                <w:rFonts w:hint="eastAsia"/>
              </w:rPr>
              <w:t>イ</w:t>
            </w:r>
          </w:p>
          <w:p w:rsidR="008667F3" w:rsidRDefault="008667F3" w:rsidP="001B2FB8">
            <w:r w:rsidRPr="007C516A">
              <w:rPr>
                <w:rFonts w:hint="eastAsia"/>
              </w:rPr>
              <w:t xml:space="preserve">⑶　</w:t>
            </w:r>
            <w:r w:rsidR="007A0F9B">
              <w:t>5g</w:t>
            </w:r>
          </w:p>
          <w:p w:rsidR="007A0F9B" w:rsidRPr="007C516A" w:rsidRDefault="007A0F9B" w:rsidP="001B2FB8">
            <w:r>
              <w:rPr>
                <w:rFonts w:hint="eastAsia"/>
              </w:rPr>
              <w:t xml:space="preserve">⑷　</w:t>
            </w:r>
            <w:r w:rsidR="00550F4D" w:rsidRPr="00550F4D">
              <w:rPr>
                <w:rFonts w:hint="eastAsia"/>
              </w:rPr>
              <w:t>水分を蒸発させる</w:t>
            </w:r>
          </w:p>
          <w:p w:rsidR="008667F3" w:rsidRPr="007C516A" w:rsidRDefault="008667F3" w:rsidP="001B2FB8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２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DF6FC3" w:rsidRDefault="00AE5F8F" w:rsidP="00AE5F8F">
            <w:r>
              <w:rPr>
                <w:rFonts w:hint="eastAsia"/>
              </w:rPr>
              <w:t xml:space="preserve">⑴　</w:t>
            </w:r>
          </w:p>
          <w:p w:rsidR="00DF6FC3" w:rsidRDefault="00DF6FC3" w:rsidP="00AE5F8F">
            <w:r>
              <w:rPr>
                <w:rFonts w:hint="eastAsia"/>
              </w:rPr>
              <w:t>・</w:t>
            </w:r>
            <w:r w:rsidR="00AB5AD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B5AD0" w:rsidRPr="00AB5AD0">
                    <w:rPr>
                      <w:rFonts w:ascii="ＭＳ ゴシック" w:hAnsi="ＭＳ ゴシック" w:hint="eastAsia"/>
                      <w:sz w:val="10"/>
                    </w:rPr>
                    <w:t>よう</w:t>
                  </w:r>
                </w:rt>
                <w:rubyBase>
                  <w:r w:rsidR="00AB5AD0">
                    <w:rPr>
                      <w:rFonts w:hint="eastAsia"/>
                    </w:rPr>
                    <w:t>溶</w:t>
                  </w:r>
                </w:rubyBase>
              </w:ruby>
            </w:r>
            <w:r w:rsidR="00AB5AD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B5AD0" w:rsidRPr="00AB5AD0">
                    <w:rPr>
                      <w:rFonts w:ascii="ＭＳ ゴシック" w:hAnsi="ＭＳ ゴシック" w:hint="eastAsia"/>
                      <w:sz w:val="10"/>
                    </w:rPr>
                    <w:t>かい</w:t>
                  </w:r>
                </w:rt>
                <w:rubyBase>
                  <w:r w:rsidR="00AB5AD0">
                    <w:rPr>
                      <w:rFonts w:hint="eastAsia"/>
                    </w:rPr>
                    <w:t>解</w:t>
                  </w:r>
                </w:rubyBase>
              </w:ruby>
            </w:r>
            <w:r w:rsidR="00AB5AD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B5AD0" w:rsidRPr="00AB5AD0">
                    <w:rPr>
                      <w:rFonts w:ascii="ＭＳ ゴシック" w:hAnsi="ＭＳ ゴシック" w:hint="eastAsia"/>
                      <w:sz w:val="10"/>
                    </w:rPr>
                    <w:t>ど</w:t>
                  </w:r>
                </w:rt>
                <w:rubyBase>
                  <w:r w:rsidR="00AB5AD0">
                    <w:rPr>
                      <w:rFonts w:hint="eastAsia"/>
                    </w:rPr>
                    <w:t>度</w:t>
                  </w:r>
                </w:rubyBase>
              </w:ruby>
            </w:r>
            <w:r w:rsidR="00AE5F8F">
              <w:rPr>
                <w:rFonts w:hint="eastAsia"/>
              </w:rPr>
              <w:t>は，</w:t>
            </w:r>
            <w:r w:rsidR="00AE5F8F">
              <w:t>100g</w:t>
            </w:r>
            <w:r w:rsidR="00AE5F8F">
              <w:rPr>
                <w:rFonts w:hint="eastAsia"/>
              </w:rPr>
              <w:t>の水にとける物質の限度の量である。したがって，水の質量が</w:t>
            </w:r>
            <w:r w:rsidR="00AE5F8F">
              <w:t>50g</w:t>
            </w:r>
            <w:r w:rsidR="00AE5F8F">
              <w:rPr>
                <w:rFonts w:hint="eastAsia"/>
              </w:rPr>
              <w:t>のときは，グラフを読みとった値を</w:t>
            </w:r>
            <w:r w:rsidR="00AE5F8F">
              <w:t>1/2</w:t>
            </w:r>
            <w:r w:rsidR="00AE5F8F">
              <w:rPr>
                <w:rFonts w:hint="eastAsia"/>
              </w:rPr>
              <w:t>にして考える。</w:t>
            </w:r>
          </w:p>
          <w:p w:rsidR="00AE5F8F" w:rsidRDefault="00DF6FC3" w:rsidP="00AE5F8F">
            <w:r>
              <w:rPr>
                <w:rFonts w:hint="eastAsia"/>
              </w:rPr>
              <w:t>・</w:t>
            </w:r>
            <w:r w:rsidR="00AE5F8F">
              <w:t>40</w:t>
            </w:r>
            <w:r w:rsidR="00AE5F8F">
              <w:rPr>
                <w:rFonts w:hint="eastAsia"/>
              </w:rPr>
              <w:t>℃での溶解度は，ミョウバンが約</w:t>
            </w:r>
            <w:r w:rsidR="00AE5F8F">
              <w:t>25g</w:t>
            </w:r>
            <w:r w:rsidR="00AE5F8F">
              <w:rPr>
                <w:rFonts w:hint="eastAsia"/>
              </w:rPr>
              <w:t>，塩化ナトリウムが約</w:t>
            </w:r>
            <w:r w:rsidR="00AE5F8F">
              <w:t>3</w:t>
            </w:r>
            <w:r w:rsidR="00B350AC">
              <w:t>7</w:t>
            </w:r>
            <w:r w:rsidR="00AE5F8F">
              <w:t>g</w:t>
            </w:r>
            <w:r w:rsidR="00AE5F8F">
              <w:rPr>
                <w:rFonts w:hint="eastAsia"/>
              </w:rPr>
              <w:t>である。したがって，水</w:t>
            </w:r>
            <w:r w:rsidR="00AE5F8F">
              <w:t>50g</w:t>
            </w:r>
            <w:r w:rsidR="00AE5F8F">
              <w:rPr>
                <w:rFonts w:hint="eastAsia"/>
              </w:rPr>
              <w:t>にとける物質の限度の量は，ミョウバンが約</w:t>
            </w:r>
            <w:r w:rsidR="00AE5F8F">
              <w:t>12.5g</w:t>
            </w:r>
            <w:r w:rsidR="00AE5F8F">
              <w:rPr>
                <w:rFonts w:hint="eastAsia"/>
              </w:rPr>
              <w:t>，塩化ナトリウムが約</w:t>
            </w:r>
            <w:r w:rsidR="00B350AC">
              <w:t>18.5</w:t>
            </w:r>
            <w:r w:rsidR="00AE5F8F">
              <w:t>g</w:t>
            </w:r>
            <w:r w:rsidR="00AE5F8F">
              <w:rPr>
                <w:rFonts w:hint="eastAsia"/>
              </w:rPr>
              <w:t>なので，どちらも</w:t>
            </w:r>
            <w:r>
              <w:rPr>
                <w:rFonts w:hint="eastAsia"/>
              </w:rPr>
              <w:t>すべて</w:t>
            </w:r>
            <w:r w:rsidR="00AE5F8F">
              <w:rPr>
                <w:rFonts w:hint="eastAsia"/>
              </w:rPr>
              <w:t>とけ残る。</w:t>
            </w:r>
          </w:p>
          <w:p w:rsidR="0023631A" w:rsidRDefault="00AE5F8F" w:rsidP="00AE5F8F">
            <w:r>
              <w:rPr>
                <w:rFonts w:hint="eastAsia"/>
              </w:rPr>
              <w:t xml:space="preserve">⑵　</w:t>
            </w:r>
          </w:p>
          <w:p w:rsidR="0023631A" w:rsidRDefault="0023631A" w:rsidP="00AE5F8F">
            <w:r>
              <w:rPr>
                <w:rFonts w:hint="eastAsia"/>
              </w:rPr>
              <w:t>・</w:t>
            </w:r>
            <w:r w:rsidR="00AE5F8F">
              <w:t>60</w:t>
            </w:r>
            <w:r w:rsidR="00AE5F8F">
              <w:rPr>
                <w:rFonts w:hint="eastAsia"/>
              </w:rPr>
              <w:t>℃での溶解度は，ミョウバンが約</w:t>
            </w:r>
            <w:r w:rsidR="00AE5F8F">
              <w:t>58g</w:t>
            </w:r>
            <w:r w:rsidR="00AE5F8F">
              <w:rPr>
                <w:rFonts w:hint="eastAsia"/>
              </w:rPr>
              <w:t>，塩化ナトリウムが約</w:t>
            </w:r>
            <w:r w:rsidR="00AE5F8F">
              <w:t>38g</w:t>
            </w:r>
            <w:r w:rsidR="00AE5F8F">
              <w:rPr>
                <w:rFonts w:hint="eastAsia"/>
              </w:rPr>
              <w:t>である。</w:t>
            </w:r>
          </w:p>
          <w:p w:rsidR="00AE5F8F" w:rsidRDefault="0023631A" w:rsidP="00AE5F8F">
            <w:r>
              <w:rPr>
                <w:rFonts w:hint="eastAsia"/>
              </w:rPr>
              <w:t>・</w:t>
            </w:r>
            <w:r w:rsidR="00AE5F8F">
              <w:rPr>
                <w:rFonts w:hint="eastAsia"/>
              </w:rPr>
              <w:t>水</w:t>
            </w:r>
            <w:r w:rsidR="00AE5F8F">
              <w:t>50g</w:t>
            </w:r>
            <w:r w:rsidR="00AE5F8F">
              <w:rPr>
                <w:rFonts w:hint="eastAsia"/>
              </w:rPr>
              <w:t>にとける物質の限度の量は，ミョウバンが約</w:t>
            </w:r>
            <w:r w:rsidR="00AE5F8F">
              <w:t>29g</w:t>
            </w:r>
            <w:r w:rsidR="00AE5F8F">
              <w:rPr>
                <w:rFonts w:hint="eastAsia"/>
              </w:rPr>
              <w:t>，塩化ナトリウムが約</w:t>
            </w:r>
            <w:r w:rsidR="00AE5F8F">
              <w:t>19g</w:t>
            </w:r>
            <w:r w:rsidR="00AE5F8F">
              <w:rPr>
                <w:rFonts w:hint="eastAsia"/>
              </w:rPr>
              <w:t>なので，ビーカー</w:t>
            </w:r>
            <w:r w:rsidR="0059059C">
              <w:t>A</w:t>
            </w:r>
            <w:r w:rsidR="00AE5F8F">
              <w:rPr>
                <w:rFonts w:hint="eastAsia"/>
              </w:rPr>
              <w:t>のミョウバンだけがすべてとける。</w:t>
            </w:r>
          </w:p>
          <w:p w:rsidR="0023631A" w:rsidRDefault="00AE5F8F" w:rsidP="00AE5F8F">
            <w:r>
              <w:rPr>
                <w:rFonts w:hint="eastAsia"/>
              </w:rPr>
              <w:t xml:space="preserve">⑶　</w:t>
            </w:r>
          </w:p>
          <w:p w:rsidR="0023631A" w:rsidRDefault="0023631A" w:rsidP="00AE5F8F">
            <w:r>
              <w:rPr>
                <w:rFonts w:hint="eastAsia"/>
              </w:rPr>
              <w:lastRenderedPageBreak/>
              <w:t>・</w:t>
            </w:r>
            <w:r w:rsidR="00AE5F8F">
              <w:t>20</w:t>
            </w:r>
            <w:r w:rsidR="00AE5F8F">
              <w:rPr>
                <w:rFonts w:hint="eastAsia"/>
              </w:rPr>
              <w:t>℃でのミョウバンの溶解度は，約</w:t>
            </w:r>
            <w:r w:rsidR="00AE5F8F">
              <w:t>1</w:t>
            </w:r>
            <w:r w:rsidR="0059059C">
              <w:t>0</w:t>
            </w:r>
            <w:r w:rsidR="00AE5F8F">
              <w:t>g</w:t>
            </w:r>
            <w:r w:rsidR="00AE5F8F">
              <w:rPr>
                <w:rFonts w:hint="eastAsia"/>
              </w:rPr>
              <w:t>と読みとれる。</w:t>
            </w:r>
          </w:p>
          <w:p w:rsidR="00AE5F8F" w:rsidRDefault="0023631A" w:rsidP="00AE5F8F">
            <w:r>
              <w:rPr>
                <w:rFonts w:hint="eastAsia"/>
              </w:rPr>
              <w:t>・</w:t>
            </w:r>
            <w:r w:rsidR="00AE5F8F">
              <w:rPr>
                <w:rFonts w:hint="eastAsia"/>
              </w:rPr>
              <w:t>水</w:t>
            </w:r>
            <w:r w:rsidR="00AE5F8F">
              <w:t>50g</w:t>
            </w:r>
            <w:r w:rsidR="00AE5F8F">
              <w:rPr>
                <w:rFonts w:hint="eastAsia"/>
              </w:rPr>
              <w:t>にとける物質の限度の量は約</w:t>
            </w:r>
            <w:r w:rsidR="0059059C">
              <w:t>5</w:t>
            </w:r>
            <w:r w:rsidR="00AE5F8F">
              <w:t>g</w:t>
            </w:r>
            <w:r w:rsidR="00AE5F8F">
              <w:rPr>
                <w:rFonts w:hint="eastAsia"/>
              </w:rPr>
              <w:t>なので，ろ液にとけているミョウバンは約</w:t>
            </w:r>
            <w:r w:rsidR="0059059C">
              <w:t>5</w:t>
            </w:r>
            <w:r w:rsidR="00AE5F8F">
              <w:t>g</w:t>
            </w:r>
            <w:r w:rsidR="00AE5F8F">
              <w:rPr>
                <w:rFonts w:hint="eastAsia"/>
              </w:rPr>
              <w:t>と考えられる。</w:t>
            </w:r>
          </w:p>
          <w:p w:rsidR="008667F3" w:rsidRDefault="0059059C" w:rsidP="008667F3">
            <w:r>
              <w:rPr>
                <w:rFonts w:hint="eastAsia"/>
              </w:rPr>
              <w:t>⑷　物質が溶解する量は水の量に比例するので，水の量を減らす方法を考えれば</w:t>
            </w:r>
            <w:r w:rsidR="0023631A">
              <w:rPr>
                <w:rFonts w:hint="eastAsia"/>
              </w:rPr>
              <w:t>よ</w:t>
            </w:r>
            <w:r>
              <w:rPr>
                <w:rFonts w:hint="eastAsia"/>
              </w:rPr>
              <w:t>い。</w:t>
            </w:r>
          </w:p>
          <w:p w:rsidR="0059059C" w:rsidRPr="007C516A" w:rsidRDefault="0059059C" w:rsidP="008667F3"/>
        </w:tc>
      </w:tr>
      <w:tr w:rsidR="007A0F9B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7A0F9B" w:rsidRPr="001B2FB8" w:rsidRDefault="007A0F9B" w:rsidP="005C4CB6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lastRenderedPageBreak/>
              <w:t>３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7A0F9B" w:rsidRPr="001B2FB8" w:rsidRDefault="00E65B43" w:rsidP="005C4CB6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38689165" wp14:editId="1E9EA4E3">
                  <wp:extent cx="109220" cy="109220"/>
                  <wp:effectExtent l="0" t="0" r="5080" b="5080"/>
                  <wp:docPr id="8" name="図 8" descr="思考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思考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0F9B" w:rsidRPr="001B2FB8" w:rsidRDefault="007A0F9B" w:rsidP="005C4CB6">
            <w:pPr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7A0F9B" w:rsidRPr="007C516A" w:rsidRDefault="00647F02" w:rsidP="005C4CB6">
            <w:r w:rsidRPr="00647F02">
              <w:rPr>
                <w:rFonts w:hint="eastAsia"/>
              </w:rPr>
              <w:t>塩化アンモニウム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7A0F9B" w:rsidRPr="001B2FB8" w:rsidRDefault="007A0F9B" w:rsidP="005C4CB6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7A0F9B" w:rsidRPr="007C516A" w:rsidRDefault="0073795D" w:rsidP="005C4CB6">
            <w:r>
              <w:rPr>
                <w:rFonts w:hint="eastAsia"/>
              </w:rPr>
              <w:t>溶解度曲線より</w:t>
            </w:r>
            <w:r w:rsidR="0059059C">
              <w:rPr>
                <w:rFonts w:hint="eastAsia"/>
              </w:rPr>
              <w:t>，</w:t>
            </w:r>
            <w:r>
              <w:t>70</w:t>
            </w:r>
            <w:r>
              <w:rPr>
                <w:rFonts w:hint="eastAsia"/>
              </w:rPr>
              <w:t>℃から温度を下げていき</w:t>
            </w:r>
            <w:r w:rsidR="00AB5AD0">
              <w:rPr>
                <w:rFonts w:hint="eastAsia"/>
              </w:rPr>
              <w:t>いちばん</w:t>
            </w:r>
            <w:bookmarkStart w:id="0" w:name="_GoBack"/>
            <w:bookmarkEnd w:id="0"/>
            <w:r>
              <w:rPr>
                <w:rFonts w:hint="eastAsia"/>
              </w:rPr>
              <w:t>高い温度で溶解度に達する物質を読みとればよい。</w:t>
            </w:r>
          </w:p>
          <w:p w:rsidR="007A0F9B" w:rsidRPr="007C516A" w:rsidRDefault="007A0F9B" w:rsidP="005C4CB6"/>
        </w:tc>
      </w:tr>
    </w:tbl>
    <w:p w:rsidR="00E96574" w:rsidRDefault="00E96574" w:rsidP="008667F3"/>
    <w:sectPr w:rsidR="00E96574" w:rsidSect="007133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737" w:bottom="737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A04" w:rsidRDefault="00CF5A04" w:rsidP="00E96574">
      <w:r>
        <w:separator/>
      </w:r>
    </w:p>
  </w:endnote>
  <w:endnote w:type="continuationSeparator" w:id="0">
    <w:p w:rsidR="00CF5A04" w:rsidRDefault="00CF5A04" w:rsidP="00E9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751" w:rsidRDefault="0040775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751" w:rsidRDefault="0040775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751" w:rsidRDefault="004077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A04" w:rsidRDefault="00CF5A04" w:rsidP="00E96574">
      <w:r>
        <w:separator/>
      </w:r>
    </w:p>
  </w:footnote>
  <w:footnote w:type="continuationSeparator" w:id="0">
    <w:p w:rsidR="00CF5A04" w:rsidRDefault="00CF5A04" w:rsidP="00E9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751" w:rsidRDefault="0040775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751" w:rsidRDefault="0040775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 w:rsidRPr="00604FC9">
      <w:rPr>
        <w:rFonts w:ascii="ＭＳ Ｐゴシック" w:eastAsia="ＭＳ Ｐゴシック" w:hAnsi="ＭＳ Ｐゴシック" w:hint="eastAsia"/>
        <w:b/>
        <w:color w:val="000000"/>
        <w:sz w:val="26"/>
        <w:szCs w:val="26"/>
      </w:rPr>
      <w:t>解答プリント「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中学１年理科・第１分野」</w:t>
    </w: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■発展プリント</w:t>
    </w: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単元：</w:t>
    </w:r>
    <w:r w:rsidR="007A0F9B">
      <w:rPr>
        <w:rFonts w:ascii="ＭＳ Ｐゴシック" w:eastAsia="ＭＳ Ｐゴシック" w:hAnsi="ＭＳ Ｐゴシック" w:hint="eastAsia"/>
        <w:b/>
        <w:sz w:val="26"/>
        <w:szCs w:val="26"/>
      </w:rPr>
      <w:t>４</w:t>
    </w:r>
    <w:r>
      <w:rPr>
        <w:rFonts w:ascii="ＭＳ Ｐゴシック" w:eastAsia="ＭＳ Ｐゴシック" w:hAnsi="ＭＳ Ｐゴシック" w:hint="eastAsia"/>
        <w:b/>
        <w:sz w:val="26"/>
        <w:szCs w:val="26"/>
      </w:rPr>
      <w:t xml:space="preserve">　</w:t>
    </w:r>
    <w:r w:rsidR="007A0F9B">
      <w:rPr>
        <w:rFonts w:ascii="ＭＳ Ｐゴシック" w:eastAsia="ＭＳ Ｐゴシック" w:hAnsi="ＭＳ Ｐゴシック" w:hint="eastAsia"/>
        <w:b/>
        <w:sz w:val="26"/>
        <w:szCs w:val="26"/>
      </w:rPr>
      <w:t>水溶液</w:t>
    </w:r>
  </w:p>
  <w:p w:rsidR="00E96574" w:rsidRPr="00E96574" w:rsidRDefault="00E96574" w:rsidP="00E96574">
    <w:pPr>
      <w:tabs>
        <w:tab w:val="right" w:pos="10036"/>
      </w:tabs>
      <w:snapToGrid w:val="0"/>
      <w:jc w:val="right"/>
      <w:textAlignment w:val="bottom"/>
    </w:pPr>
    <w:r>
      <w:t>【評価の観点】</w:t>
    </w:r>
    <w:r w:rsidR="00E65B43">
      <w:rPr>
        <w:noProof/>
      </w:rPr>
      <w:drawing>
        <wp:inline distT="0" distB="0" distL="0" distR="0" wp14:anchorId="50B04DCB" wp14:editId="16A545EE">
          <wp:extent cx="109220" cy="109220"/>
          <wp:effectExtent l="0" t="0" r="5080" b="5080"/>
          <wp:docPr id="9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" cy="10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：思考・表現</w:t>
    </w:r>
    <w:r w:rsidR="006D650D">
      <w:t xml:space="preserve">　　</w:t>
    </w:r>
    <w:r w:rsidR="00E65B43">
      <w:rPr>
        <w:noProof/>
      </w:rPr>
      <w:drawing>
        <wp:inline distT="0" distB="0" distL="0" distR="0" wp14:anchorId="5D78857D" wp14:editId="73A5F7EE">
          <wp:extent cx="109220" cy="109220"/>
          <wp:effectExtent l="0" t="0" r="5080" b="5080"/>
          <wp:docPr id="10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" cy="10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：技能</w:t>
    </w:r>
    <w:r w:rsidR="006D650D">
      <w:t xml:space="preserve">　　</w:t>
    </w:r>
    <w:r w:rsidR="00E65B43">
      <w:rPr>
        <w:noProof/>
      </w:rPr>
      <w:drawing>
        <wp:inline distT="0" distB="0" distL="0" distR="0" wp14:anchorId="41255867" wp14:editId="50BD3378">
          <wp:extent cx="109220" cy="109220"/>
          <wp:effectExtent l="0" t="0" r="5080" b="5080"/>
          <wp:docPr id="11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" cy="10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：知識・理解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8.25pt;height:8.25pt;visibility:visible" o:bullet="t">
        <v:imagedata r:id="rId1" o:title=""/>
      </v:shape>
    </w:pict>
  </w:numPicBullet>
  <w:abstractNum w:abstractNumId="0">
    <w:nsid w:val="FFFFFF1D"/>
    <w:multiLevelType w:val="multilevel"/>
    <w:tmpl w:val="2514FB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74"/>
    <w:rsid w:val="00197A76"/>
    <w:rsid w:val="001B2FB8"/>
    <w:rsid w:val="001C6CAA"/>
    <w:rsid w:val="0023631A"/>
    <w:rsid w:val="002F0D6B"/>
    <w:rsid w:val="003B691E"/>
    <w:rsid w:val="00407751"/>
    <w:rsid w:val="00445B93"/>
    <w:rsid w:val="004E7490"/>
    <w:rsid w:val="00504205"/>
    <w:rsid w:val="00550F4D"/>
    <w:rsid w:val="0059059C"/>
    <w:rsid w:val="005C4CB6"/>
    <w:rsid w:val="00647F02"/>
    <w:rsid w:val="006D650D"/>
    <w:rsid w:val="007133BC"/>
    <w:rsid w:val="0073795D"/>
    <w:rsid w:val="00767F8F"/>
    <w:rsid w:val="007A0F9B"/>
    <w:rsid w:val="007C516A"/>
    <w:rsid w:val="008667F3"/>
    <w:rsid w:val="00930D53"/>
    <w:rsid w:val="009C6CD7"/>
    <w:rsid w:val="00AB5AD0"/>
    <w:rsid w:val="00AE5F8F"/>
    <w:rsid w:val="00B350AC"/>
    <w:rsid w:val="00C33631"/>
    <w:rsid w:val="00C43CDF"/>
    <w:rsid w:val="00C63E4F"/>
    <w:rsid w:val="00CF5A04"/>
    <w:rsid w:val="00D713D8"/>
    <w:rsid w:val="00D9430D"/>
    <w:rsid w:val="00DF6FC3"/>
    <w:rsid w:val="00E65B43"/>
    <w:rsid w:val="00E72B99"/>
    <w:rsid w:val="00E96574"/>
    <w:rsid w:val="00F5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3C6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Links>
    <vt:vector size="48" baseType="variant">
      <vt:variant>
        <vt:i4>-1961920524</vt:i4>
      </vt:variant>
      <vt:variant>
        <vt:i4>2068</vt:i4>
      </vt:variant>
      <vt:variant>
        <vt:i4>1025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2072</vt:i4>
      </vt:variant>
      <vt:variant>
        <vt:i4>1026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2076</vt:i4>
      </vt:variant>
      <vt:variant>
        <vt:i4>1027</vt:i4>
      </vt:variant>
      <vt:variant>
        <vt:i4>1</vt:i4>
      </vt:variant>
      <vt:variant>
        <vt:lpwstr>知識アイコン</vt:lpwstr>
      </vt:variant>
      <vt:variant>
        <vt:lpwstr/>
      </vt:variant>
      <vt:variant>
        <vt:i4>-2141954036</vt:i4>
      </vt:variant>
      <vt:variant>
        <vt:i4>2880</vt:i4>
      </vt:variant>
      <vt:variant>
        <vt:i4>1028</vt:i4>
      </vt:variant>
      <vt:variant>
        <vt:i4>1</vt:i4>
      </vt:variant>
      <vt:variant>
        <vt:lpwstr>思考アイコン</vt:lpwstr>
      </vt:variant>
      <vt:variant>
        <vt:lpwstr/>
      </vt:variant>
      <vt:variant>
        <vt:i4>-2141954036</vt:i4>
      </vt:variant>
      <vt:variant>
        <vt:i4>2884</vt:i4>
      </vt:variant>
      <vt:variant>
        <vt:i4>1029</vt:i4>
      </vt:variant>
      <vt:variant>
        <vt:i4>1</vt:i4>
      </vt:variant>
      <vt:variant>
        <vt:lpwstr>思考アイコン</vt:lpwstr>
      </vt:variant>
      <vt:variant>
        <vt:lpwstr/>
      </vt:variant>
      <vt:variant>
        <vt:i4>-2141954036</vt:i4>
      </vt:variant>
      <vt:variant>
        <vt:i4>2888</vt:i4>
      </vt:variant>
      <vt:variant>
        <vt:i4>1030</vt:i4>
      </vt:variant>
      <vt:variant>
        <vt:i4>1</vt:i4>
      </vt:variant>
      <vt:variant>
        <vt:lpwstr>思考アイコン</vt:lpwstr>
      </vt:variant>
      <vt:variant>
        <vt:lpwstr/>
      </vt:variant>
      <vt:variant>
        <vt:i4>-2141954036</vt:i4>
      </vt:variant>
      <vt:variant>
        <vt:i4>2892</vt:i4>
      </vt:variant>
      <vt:variant>
        <vt:i4>1031</vt:i4>
      </vt:variant>
      <vt:variant>
        <vt:i4>1</vt:i4>
      </vt:variant>
      <vt:variant>
        <vt:lpwstr>思考アイコン</vt:lpwstr>
      </vt:variant>
      <vt:variant>
        <vt:lpwstr/>
      </vt:variant>
      <vt:variant>
        <vt:i4>-2141954036</vt:i4>
      </vt:variant>
      <vt:variant>
        <vt:i4>7898</vt:i4>
      </vt:variant>
      <vt:variant>
        <vt:i4>1032</vt:i4>
      </vt:variant>
      <vt:variant>
        <vt:i4>1</vt:i4>
      </vt:variant>
      <vt:variant>
        <vt:lpwstr>思考アイコン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2014-09-09T08:20:00Z</dcterms:created>
  <dcterms:modified xsi:type="dcterms:W3CDTF">2014-10-13T04:24:00Z</dcterms:modified>
</cp:coreProperties>
</file>