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00" w:rsidRDefault="00BE39A6" w:rsidP="00BA2C6F">
      <w:pPr>
        <w:pStyle w:val="01"/>
        <w:ind w:left="194" w:hanging="194"/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2426240" behindDoc="0" locked="0" layoutInCell="1" allowOverlap="1" wp14:anchorId="36E9E187" wp14:editId="457DC7FE">
            <wp:simplePos x="0" y="0"/>
            <wp:positionH relativeFrom="column">
              <wp:posOffset>4604385</wp:posOffset>
            </wp:positionH>
            <wp:positionV relativeFrom="paragraph">
              <wp:posOffset>462280</wp:posOffset>
            </wp:positionV>
            <wp:extent cx="1800860" cy="1636395"/>
            <wp:effectExtent l="0" t="0" r="8890" b="190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1_2_1v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32400" w:rsidRPr="00A32400">
        <w:rPr>
          <w:rFonts w:hint="eastAsia"/>
          <w:bdr w:val="single" w:sz="4" w:space="0" w:color="auto"/>
        </w:rPr>
        <w:t>１</w:t>
      </w:r>
      <w:r w:rsidR="00A32400" w:rsidRPr="00942D5F">
        <w:rPr>
          <w:rFonts w:hint="eastAsia"/>
        </w:rPr>
        <w:t xml:space="preserve">　</w:t>
      </w:r>
      <w:r w:rsidR="00A32400">
        <w:rPr>
          <w:rFonts w:hint="eastAsia"/>
        </w:rPr>
        <w:t>図のよう</w:t>
      </w:r>
      <w:r w:rsidR="00D70A6C">
        <w:rPr>
          <w:rFonts w:hint="eastAsia"/>
        </w:rPr>
        <w:t>に，導線に電流を流したときの磁界のようすを調べました。</w:t>
      </w:r>
      <w:r w:rsidR="00A32400">
        <w:rPr>
          <w:rFonts w:hint="eastAsia"/>
        </w:rPr>
        <w:t>次の問いに答えなさい。</w:t>
      </w:r>
    </w:p>
    <w:p w:rsidR="007C775C" w:rsidRPr="00BA2C6F" w:rsidRDefault="00C335BF" w:rsidP="00BA2C6F">
      <w:pPr>
        <w:pStyle w:val="02a"/>
        <w:ind w:left="193" w:right="2835" w:hanging="193"/>
        <w:rPr>
          <w:rStyle w:val="1"/>
        </w:rPr>
      </w:pPr>
      <w:r w:rsidRPr="00BA2C6F">
        <w:rPr>
          <w:rStyle w:val="1"/>
          <w:rFonts w:hint="eastAsia"/>
          <w:noProof/>
        </w:rPr>
        <w:drawing>
          <wp:anchor distT="0" distB="0" distL="114300" distR="114300" simplePos="0" relativeHeight="252421120" behindDoc="0" locked="0" layoutInCell="1" allowOverlap="1" wp14:anchorId="0FA31F19" wp14:editId="7FECB508">
            <wp:simplePos x="0" y="0"/>
            <wp:positionH relativeFrom="column">
              <wp:posOffset>-135890</wp:posOffset>
            </wp:positionH>
            <wp:positionV relativeFrom="paragraph">
              <wp:posOffset>95724</wp:posOffset>
            </wp:positionV>
            <wp:extent cx="107950" cy="107950"/>
            <wp:effectExtent l="0" t="0" r="6350" b="6350"/>
            <wp:wrapNone/>
            <wp:docPr id="6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A6C" w:rsidRPr="00BA2C6F">
        <w:rPr>
          <w:rStyle w:val="1"/>
          <w:rFonts w:hint="eastAsia"/>
        </w:rPr>
        <w:t>⑴　図のように電流を流したときの磁界の向きは</w:t>
      </w:r>
      <w:r w:rsidR="00D70A6C" w:rsidRPr="00BA2C6F">
        <w:rPr>
          <w:rStyle w:val="1"/>
          <w:rFonts w:ascii="Arial" w:hAnsi="Arial" w:cs="Arial"/>
        </w:rPr>
        <w:t>a</w:t>
      </w:r>
      <w:r w:rsidR="00D70A6C" w:rsidRPr="00BA2C6F">
        <w:rPr>
          <w:rStyle w:val="1"/>
          <w:rFonts w:hint="eastAsia"/>
        </w:rPr>
        <w:t>，</w:t>
      </w:r>
      <w:r w:rsidR="00D70A6C" w:rsidRPr="00BA2C6F">
        <w:rPr>
          <w:rStyle w:val="1"/>
          <w:rFonts w:ascii="Arial" w:hAnsi="Arial" w:cs="Arial"/>
        </w:rPr>
        <w:t>b</w:t>
      </w:r>
      <w:r w:rsidR="00D70A6C" w:rsidRPr="00BA2C6F">
        <w:rPr>
          <w:rStyle w:val="1"/>
          <w:rFonts w:hint="eastAsia"/>
        </w:rPr>
        <w:t>のどちらですか。</w:t>
      </w:r>
    </w:p>
    <w:p w:rsidR="00D70A6C" w:rsidRPr="00BA2C6F" w:rsidRDefault="00D70A6C" w:rsidP="00BA2C6F">
      <w:pPr>
        <w:pStyle w:val="02c"/>
        <w:ind w:left="193" w:right="2835" w:hanging="193"/>
        <w:rPr>
          <w:rStyle w:val="1"/>
          <w:rFonts w:eastAsia="ＭＳ 明朝"/>
        </w:rPr>
      </w:pPr>
      <w:r w:rsidRPr="00BA2C6F">
        <w:rPr>
          <w:rStyle w:val="1"/>
          <w:rFonts w:eastAsia="ＭＳ 明朝" w:hint="eastAsia"/>
        </w:rPr>
        <w:t xml:space="preserve">（　　</w:t>
      </w:r>
      <w:r w:rsidR="00BA2C6F">
        <w:rPr>
          <w:rStyle w:val="1"/>
          <w:rFonts w:eastAsia="ＭＳ 明朝" w:hint="eastAsia"/>
        </w:rPr>
        <w:t xml:space="preserve">　　</w:t>
      </w:r>
      <w:r w:rsidRPr="00BA2C6F">
        <w:rPr>
          <w:rStyle w:val="1"/>
          <w:rFonts w:eastAsia="ＭＳ 明朝" w:hint="eastAsia"/>
        </w:rPr>
        <w:t xml:space="preserve">　）</w:t>
      </w:r>
    </w:p>
    <w:p w:rsidR="00A32400" w:rsidRPr="00BA2C6F" w:rsidRDefault="00A32400" w:rsidP="00BA2C6F">
      <w:pPr>
        <w:pStyle w:val="02a"/>
        <w:ind w:left="193" w:right="2835" w:hanging="193"/>
        <w:rPr>
          <w:rStyle w:val="1"/>
        </w:rPr>
      </w:pPr>
      <w:r w:rsidRPr="00BA2C6F">
        <w:rPr>
          <w:rStyle w:val="1"/>
          <w:rFonts w:hint="eastAsia"/>
          <w:noProof/>
        </w:rPr>
        <w:drawing>
          <wp:anchor distT="0" distB="0" distL="114300" distR="114300" simplePos="0" relativeHeight="252392448" behindDoc="0" locked="0" layoutInCell="1" allowOverlap="1" wp14:anchorId="3C790948" wp14:editId="0A65E088">
            <wp:simplePos x="0" y="0"/>
            <wp:positionH relativeFrom="column">
              <wp:posOffset>-134620</wp:posOffset>
            </wp:positionH>
            <wp:positionV relativeFrom="paragraph">
              <wp:posOffset>85564</wp:posOffset>
            </wp:positionV>
            <wp:extent cx="108000" cy="108000"/>
            <wp:effectExtent l="0" t="0" r="6350" b="6350"/>
            <wp:wrapNone/>
            <wp:docPr id="448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E38" w:rsidRPr="00BA2C6F">
        <w:rPr>
          <w:rStyle w:val="1"/>
          <w:rFonts w:hint="eastAsia"/>
        </w:rPr>
        <w:t>⑵</w:t>
      </w:r>
      <w:r w:rsidRPr="00BA2C6F">
        <w:rPr>
          <w:rStyle w:val="1"/>
          <w:rFonts w:hint="eastAsia"/>
        </w:rPr>
        <w:t xml:space="preserve">　図の</w:t>
      </w:r>
      <w:r w:rsidR="00E35E38" w:rsidRPr="00BA2C6F">
        <w:rPr>
          <w:rStyle w:val="1"/>
          <w:rFonts w:ascii="Arial" w:hAnsi="Arial" w:cs="Arial"/>
        </w:rPr>
        <w:t>A</w:t>
      </w:r>
      <w:r w:rsidR="00C335BF" w:rsidRPr="00BA2C6F">
        <w:rPr>
          <w:rStyle w:val="1"/>
          <w:rFonts w:hint="eastAsia"/>
        </w:rPr>
        <w:t>～</w:t>
      </w:r>
      <w:r w:rsidR="00E35E38" w:rsidRPr="00BA2C6F">
        <w:rPr>
          <w:rStyle w:val="1"/>
          <w:rFonts w:ascii="Arial" w:hAnsi="Arial" w:cs="Arial"/>
        </w:rPr>
        <w:t>C</w:t>
      </w:r>
      <w:r w:rsidR="00E35E38" w:rsidRPr="00BA2C6F">
        <w:rPr>
          <w:rStyle w:val="1"/>
          <w:rFonts w:hint="eastAsia"/>
        </w:rPr>
        <w:t>点の方位磁針の向きはそれぞれどうなりますか。</w:t>
      </w:r>
      <w:r w:rsidRPr="00BA2C6F">
        <w:rPr>
          <w:rStyle w:val="1"/>
          <w:rFonts w:hint="eastAsia"/>
        </w:rPr>
        <w:t>次の</w:t>
      </w:r>
      <w:r w:rsidRPr="00BA2C6F">
        <w:rPr>
          <w:rStyle w:val="1"/>
          <w:rFonts w:ascii="ＭＳ ゴシック" w:eastAsia="ＭＳ ゴシック" w:hAnsi="ＭＳ ゴシック" w:hint="eastAsia"/>
        </w:rPr>
        <w:t>ア</w:t>
      </w:r>
      <w:r w:rsidR="00C335BF" w:rsidRPr="00BA2C6F">
        <w:rPr>
          <w:rStyle w:val="1"/>
          <w:rFonts w:hint="eastAsia"/>
        </w:rPr>
        <w:t>～</w:t>
      </w:r>
      <w:r w:rsidRPr="00BA2C6F">
        <w:rPr>
          <w:rStyle w:val="1"/>
          <w:rFonts w:ascii="ＭＳ ゴシック" w:eastAsia="ＭＳ ゴシック" w:hAnsi="ＭＳ ゴシック" w:hint="eastAsia"/>
        </w:rPr>
        <w:t>エ</w:t>
      </w:r>
      <w:r w:rsidRPr="00BA2C6F">
        <w:rPr>
          <w:rStyle w:val="1"/>
          <w:rFonts w:hint="eastAsia"/>
        </w:rPr>
        <w:t>から</w:t>
      </w:r>
      <w:r w:rsidR="007C775C" w:rsidRPr="00BA2C6F">
        <w:rPr>
          <w:rStyle w:val="1"/>
          <w:rFonts w:hint="eastAsia"/>
        </w:rPr>
        <w:t>1</w:t>
      </w:r>
      <w:r w:rsidRPr="00BA2C6F">
        <w:rPr>
          <w:rStyle w:val="1"/>
          <w:rFonts w:hint="eastAsia"/>
        </w:rPr>
        <w:t>つ選び，記号で答えなさい。</w:t>
      </w:r>
      <w:r w:rsidR="00B616F0" w:rsidRPr="00BA2C6F">
        <w:rPr>
          <w:rStyle w:val="1"/>
          <w:rFonts w:hint="eastAsia"/>
        </w:rPr>
        <w:t>ただし，方位磁針は黒くぬっている方を</w:t>
      </w:r>
      <w:r w:rsidR="00B616F0" w:rsidRPr="00BA2C6F">
        <w:rPr>
          <w:rStyle w:val="1"/>
        </w:rPr>
        <w:t>N</w:t>
      </w:r>
      <w:r w:rsidR="00B616F0" w:rsidRPr="00BA2C6F">
        <w:rPr>
          <w:rStyle w:val="1"/>
          <w:rFonts w:hint="eastAsia"/>
        </w:rPr>
        <w:t>極とします。</w:t>
      </w:r>
    </w:p>
    <w:p w:rsidR="0064213C" w:rsidRPr="00BA2C6F" w:rsidRDefault="00AE6507" w:rsidP="00BA2C6F">
      <w:pPr>
        <w:pStyle w:val="02a"/>
        <w:ind w:left="193" w:hanging="193"/>
      </w:pPr>
      <w:r>
        <w:rPr>
          <w:noProof/>
        </w:rPr>
        <w:drawing>
          <wp:anchor distT="0" distB="0" distL="114300" distR="114300" simplePos="0" relativeHeight="252425216" behindDoc="0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73025</wp:posOffset>
            </wp:positionV>
            <wp:extent cx="2392560" cy="825480"/>
            <wp:effectExtent l="0" t="0" r="8255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1_2_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560" cy="82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0A6C" w:rsidRDefault="00D70A6C" w:rsidP="00BA2C6F">
      <w:pPr>
        <w:pStyle w:val="02a"/>
        <w:ind w:left="193" w:hanging="193"/>
      </w:pPr>
    </w:p>
    <w:p w:rsidR="00D70A6C" w:rsidRDefault="00D70A6C" w:rsidP="00BA2C6F">
      <w:pPr>
        <w:pStyle w:val="02a"/>
        <w:ind w:left="193" w:hanging="193"/>
      </w:pPr>
    </w:p>
    <w:p w:rsidR="00A32400" w:rsidRPr="00BA2C6F" w:rsidRDefault="00E35E38" w:rsidP="00BA2C6F">
      <w:pPr>
        <w:pStyle w:val="02c"/>
        <w:ind w:left="193" w:hanging="193"/>
        <w:rPr>
          <w:rStyle w:val="1"/>
          <w:rFonts w:eastAsia="ＭＳ 明朝"/>
        </w:rPr>
      </w:pPr>
      <w:r w:rsidRPr="00BA2C6F">
        <w:rPr>
          <w:rStyle w:val="1"/>
          <w:rFonts w:ascii="Arial" w:eastAsia="ＭＳ 明朝" w:hAnsi="Arial" w:cs="Arial"/>
        </w:rPr>
        <w:t>A</w:t>
      </w:r>
      <w:r w:rsidR="00A32400" w:rsidRPr="00BA2C6F">
        <w:rPr>
          <w:rStyle w:val="1"/>
          <w:rFonts w:eastAsia="ＭＳ 明朝" w:hint="eastAsia"/>
        </w:rPr>
        <w:t xml:space="preserve">（　</w:t>
      </w:r>
      <w:r w:rsidR="00C335BF" w:rsidRPr="00BA2C6F">
        <w:rPr>
          <w:rStyle w:val="1"/>
          <w:rFonts w:eastAsia="ＭＳ 明朝" w:hint="eastAsia"/>
        </w:rPr>
        <w:t xml:space="preserve">　　</w:t>
      </w:r>
      <w:r w:rsidR="00A32400" w:rsidRPr="00BA2C6F">
        <w:rPr>
          <w:rStyle w:val="1"/>
          <w:rFonts w:eastAsia="ＭＳ 明朝" w:hint="eastAsia"/>
        </w:rPr>
        <w:t xml:space="preserve">　　）</w:t>
      </w:r>
      <w:r w:rsidR="00C335BF" w:rsidRPr="00BA2C6F">
        <w:rPr>
          <w:rStyle w:val="1"/>
          <w:rFonts w:eastAsia="ＭＳ 明朝" w:hint="eastAsia"/>
        </w:rPr>
        <w:t xml:space="preserve">　</w:t>
      </w:r>
      <w:r w:rsidRPr="00BA2C6F">
        <w:rPr>
          <w:rStyle w:val="1"/>
          <w:rFonts w:ascii="Arial" w:eastAsia="ＭＳ 明朝" w:hAnsi="Arial" w:cs="Arial"/>
        </w:rPr>
        <w:t>B</w:t>
      </w:r>
      <w:r w:rsidRPr="00BA2C6F">
        <w:rPr>
          <w:rStyle w:val="1"/>
          <w:rFonts w:eastAsia="ＭＳ 明朝" w:hint="eastAsia"/>
        </w:rPr>
        <w:t xml:space="preserve">（　</w:t>
      </w:r>
      <w:r w:rsidR="00C335BF" w:rsidRPr="00BA2C6F">
        <w:rPr>
          <w:rStyle w:val="1"/>
          <w:rFonts w:eastAsia="ＭＳ 明朝" w:hint="eastAsia"/>
        </w:rPr>
        <w:t xml:space="preserve">　　</w:t>
      </w:r>
      <w:r w:rsidRPr="00BA2C6F">
        <w:rPr>
          <w:rStyle w:val="1"/>
          <w:rFonts w:eastAsia="ＭＳ 明朝" w:hint="eastAsia"/>
        </w:rPr>
        <w:t xml:space="preserve">　　）</w:t>
      </w:r>
      <w:r w:rsidR="00C335BF" w:rsidRPr="00BA2C6F">
        <w:rPr>
          <w:rStyle w:val="1"/>
          <w:rFonts w:eastAsia="ＭＳ 明朝" w:hint="eastAsia"/>
        </w:rPr>
        <w:t xml:space="preserve">　</w:t>
      </w:r>
      <w:r w:rsidRPr="00BA2C6F">
        <w:rPr>
          <w:rStyle w:val="1"/>
          <w:rFonts w:ascii="Arial" w:eastAsia="ＭＳ 明朝" w:hAnsi="Arial" w:cs="Arial"/>
        </w:rPr>
        <w:t>C</w:t>
      </w:r>
      <w:r w:rsidRPr="00BA2C6F">
        <w:rPr>
          <w:rStyle w:val="1"/>
          <w:rFonts w:eastAsia="ＭＳ 明朝" w:hint="eastAsia"/>
        </w:rPr>
        <w:t xml:space="preserve">（　</w:t>
      </w:r>
      <w:r w:rsidR="00C335BF" w:rsidRPr="00BA2C6F">
        <w:rPr>
          <w:rStyle w:val="1"/>
          <w:rFonts w:eastAsia="ＭＳ 明朝" w:hint="eastAsia"/>
        </w:rPr>
        <w:t xml:space="preserve">　　</w:t>
      </w:r>
      <w:r w:rsidRPr="00BA2C6F">
        <w:rPr>
          <w:rStyle w:val="1"/>
          <w:rFonts w:eastAsia="ＭＳ 明朝" w:hint="eastAsia"/>
        </w:rPr>
        <w:t xml:space="preserve">　　）</w:t>
      </w:r>
    </w:p>
    <w:p w:rsidR="00A32400" w:rsidRPr="00BA2C6F" w:rsidRDefault="00BB4A04" w:rsidP="00BA2C6F">
      <w:pPr>
        <w:pStyle w:val="02a"/>
        <w:tabs>
          <w:tab w:val="left" w:pos="0"/>
          <w:tab w:val="right" w:pos="9781"/>
        </w:tabs>
        <w:ind w:left="193" w:hanging="193"/>
        <w:rPr>
          <w:rStyle w:val="1"/>
        </w:rPr>
      </w:pPr>
      <w:r w:rsidRPr="00BA2C6F">
        <w:rPr>
          <w:rStyle w:val="1"/>
          <w:rFonts w:hint="eastAsia"/>
          <w:noProof/>
        </w:rPr>
        <w:drawing>
          <wp:anchor distT="0" distB="0" distL="114300" distR="114300" simplePos="0" relativeHeight="252419072" behindDoc="0" locked="0" layoutInCell="1" allowOverlap="1" wp14:anchorId="4A7E9F95" wp14:editId="76BCF9CE">
            <wp:simplePos x="0" y="0"/>
            <wp:positionH relativeFrom="column">
              <wp:posOffset>-134620</wp:posOffset>
            </wp:positionH>
            <wp:positionV relativeFrom="paragraph">
              <wp:posOffset>94454</wp:posOffset>
            </wp:positionV>
            <wp:extent cx="108000" cy="108000"/>
            <wp:effectExtent l="0" t="0" r="6350" b="6350"/>
            <wp:wrapNone/>
            <wp:docPr id="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400" w:rsidRPr="00BA2C6F">
        <w:rPr>
          <w:rStyle w:val="1"/>
          <w:rFonts w:hint="eastAsia"/>
        </w:rPr>
        <w:t>⑶　磁界のようすを表す線を何といいますか。</w:t>
      </w:r>
      <w:r w:rsidR="00C335BF" w:rsidRPr="00BA2C6F">
        <w:rPr>
          <w:rStyle w:val="1"/>
          <w:rFonts w:hint="eastAsia"/>
        </w:rPr>
        <w:tab/>
      </w:r>
      <w:r w:rsidR="00A32400" w:rsidRPr="00BA2C6F">
        <w:rPr>
          <w:rStyle w:val="1"/>
          <w:rFonts w:hint="eastAsia"/>
        </w:rPr>
        <w:t>（</w:t>
      </w:r>
      <w:r w:rsidR="00C335BF" w:rsidRPr="00BA2C6F">
        <w:rPr>
          <w:rStyle w:val="1"/>
          <w:rFonts w:hint="eastAsia"/>
        </w:rPr>
        <w:t xml:space="preserve">　　</w:t>
      </w:r>
      <w:r w:rsidR="00A32400" w:rsidRPr="00BA2C6F">
        <w:rPr>
          <w:rStyle w:val="1"/>
          <w:rFonts w:hint="eastAsia"/>
        </w:rPr>
        <w:t xml:space="preserve">　</w:t>
      </w:r>
      <w:r w:rsidR="00BA2C6F">
        <w:rPr>
          <w:rStyle w:val="1"/>
          <w:rFonts w:hint="eastAsia"/>
        </w:rPr>
        <w:t xml:space="preserve">　　</w:t>
      </w:r>
      <w:r w:rsidR="00A32400" w:rsidRPr="00BA2C6F">
        <w:rPr>
          <w:rStyle w:val="1"/>
          <w:rFonts w:hint="eastAsia"/>
        </w:rPr>
        <w:t xml:space="preserve">　　　　　　）</w:t>
      </w:r>
    </w:p>
    <w:p w:rsidR="00A32400" w:rsidRDefault="00A32400" w:rsidP="00BA2C6F">
      <w:pPr>
        <w:spacing w:line="370" w:lineRule="exact"/>
        <w:ind w:left="183" w:hangingChars="100" w:hanging="183"/>
      </w:pPr>
    </w:p>
    <w:p w:rsidR="00A32400" w:rsidRDefault="00BA2C6F" w:rsidP="00BA2C6F">
      <w:pPr>
        <w:pStyle w:val="01"/>
        <w:ind w:left="194" w:hanging="194"/>
      </w:pPr>
      <w:r>
        <w:rPr>
          <w:rFonts w:hint="eastAsia"/>
          <w:noProof/>
        </w:rPr>
        <w:drawing>
          <wp:anchor distT="0" distB="0" distL="114300" distR="114300" simplePos="0" relativeHeight="252423168" behindDoc="0" locked="0" layoutInCell="1" allowOverlap="1" wp14:anchorId="7A47E903" wp14:editId="33C305DC">
            <wp:simplePos x="0" y="0"/>
            <wp:positionH relativeFrom="column">
              <wp:posOffset>4632960</wp:posOffset>
            </wp:positionH>
            <wp:positionV relativeFrom="paragraph">
              <wp:posOffset>82550</wp:posOffset>
            </wp:positionV>
            <wp:extent cx="1684655" cy="1929765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1_2_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01E">
        <w:rPr>
          <w:rFonts w:hint="eastAsia"/>
          <w:bdr w:val="single" w:sz="4" w:space="0" w:color="auto"/>
        </w:rPr>
        <w:t>２</w:t>
      </w:r>
      <w:r w:rsidR="004D601E" w:rsidRPr="00942D5F">
        <w:rPr>
          <w:rFonts w:hint="eastAsia"/>
        </w:rPr>
        <w:t xml:space="preserve">　</w:t>
      </w:r>
      <w:r w:rsidR="009954E4">
        <w:rPr>
          <w:rFonts w:hint="eastAsia"/>
        </w:rPr>
        <w:t>磁界の中で電流が受ける力について，</w:t>
      </w:r>
      <w:r w:rsidR="004D601E">
        <w:rPr>
          <w:rFonts w:hint="eastAsia"/>
        </w:rPr>
        <w:t>次の問いに答えなさい。</w:t>
      </w:r>
    </w:p>
    <w:p w:rsidR="004D601E" w:rsidRPr="00C335BF" w:rsidRDefault="00BB4A04" w:rsidP="00AE6507">
      <w:pPr>
        <w:pStyle w:val="02a"/>
        <w:tabs>
          <w:tab w:val="right" w:pos="6946"/>
        </w:tabs>
        <w:ind w:left="193" w:right="2835" w:hanging="193"/>
        <w:rPr>
          <w:rStyle w:val="1"/>
        </w:rPr>
      </w:pPr>
      <w:r w:rsidRPr="00BA2C6F">
        <w:rPr>
          <w:rFonts w:hint="eastAsia"/>
          <w:noProof/>
        </w:rPr>
        <w:drawing>
          <wp:anchor distT="0" distB="0" distL="114300" distR="114300" simplePos="0" relativeHeight="252414976" behindDoc="0" locked="0" layoutInCell="1" allowOverlap="1" wp14:anchorId="094774FA" wp14:editId="155F5DA9">
            <wp:simplePos x="0" y="0"/>
            <wp:positionH relativeFrom="column">
              <wp:posOffset>-134841</wp:posOffset>
            </wp:positionH>
            <wp:positionV relativeFrom="paragraph">
              <wp:posOffset>90805</wp:posOffset>
            </wp:positionV>
            <wp:extent cx="108000" cy="108000"/>
            <wp:effectExtent l="0" t="0" r="6350" b="6350"/>
            <wp:wrapNone/>
            <wp:docPr id="3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4E4" w:rsidRPr="00BA2C6F">
        <w:rPr>
          <w:rFonts w:hint="eastAsia"/>
        </w:rPr>
        <w:t>⑴</w:t>
      </w:r>
      <w:r w:rsidR="004D601E" w:rsidRPr="00BA2C6F">
        <w:rPr>
          <w:rFonts w:hint="eastAsia"/>
        </w:rPr>
        <w:t xml:space="preserve">　電流を矢印の向きに流したとき，</w:t>
      </w:r>
      <w:r w:rsidR="00BA2C6F" w:rsidRPr="00BA2C6F">
        <w:rPr>
          <w:rFonts w:hint="eastAsia"/>
        </w:rPr>
        <w:t>コイルは</w:t>
      </w:r>
      <w:r w:rsidR="00BA2C6F" w:rsidRPr="00AE6507">
        <w:rPr>
          <w:rFonts w:ascii="ＭＳ ゴシック" w:eastAsia="ＭＳ ゴシック" w:hAnsi="ＭＳ ゴシック" w:hint="eastAsia"/>
        </w:rPr>
        <w:t>イ</w:t>
      </w:r>
      <w:r w:rsidR="00BA2C6F" w:rsidRPr="00BA2C6F">
        <w:rPr>
          <w:rFonts w:hint="eastAsia"/>
        </w:rPr>
        <w:t>の向きに動きました。電流を矢印とは逆の向きに流すと，</w:t>
      </w:r>
      <w:r w:rsidR="004D601E" w:rsidRPr="00BA2C6F">
        <w:rPr>
          <w:rFonts w:hint="eastAsia"/>
        </w:rPr>
        <w:t>コイルはどちら向きに動きますか。図の</w:t>
      </w:r>
      <w:r w:rsidR="00C335BF" w:rsidRPr="00AE6507">
        <w:rPr>
          <w:rFonts w:ascii="ＭＳ ゴシック" w:eastAsia="ＭＳ ゴシック" w:hAnsi="ＭＳ ゴシック" w:hint="eastAsia"/>
        </w:rPr>
        <w:t>ア</w:t>
      </w:r>
      <w:r w:rsidR="00C335BF" w:rsidRPr="00BA2C6F">
        <w:rPr>
          <w:rFonts w:hint="eastAsia"/>
        </w:rPr>
        <w:t>～</w:t>
      </w:r>
      <w:r w:rsidR="00C335BF" w:rsidRPr="00AE6507">
        <w:rPr>
          <w:rFonts w:ascii="ＭＳ ゴシック" w:eastAsia="ＭＳ ゴシック" w:hAnsi="ＭＳ ゴシック" w:hint="eastAsia"/>
        </w:rPr>
        <w:t>エ</w:t>
      </w:r>
      <w:r w:rsidR="00C335BF" w:rsidRPr="00BA2C6F">
        <w:rPr>
          <w:rFonts w:hint="eastAsia"/>
        </w:rPr>
        <w:t>から</w:t>
      </w:r>
      <w:r w:rsidR="007C775C" w:rsidRPr="00BA2C6F">
        <w:rPr>
          <w:rFonts w:hint="eastAsia"/>
        </w:rPr>
        <w:t>1</w:t>
      </w:r>
      <w:r w:rsidR="00C335BF" w:rsidRPr="00BA2C6F">
        <w:rPr>
          <w:rFonts w:hint="eastAsia"/>
        </w:rPr>
        <w:t>つ選び，記号で答えなさい。</w:t>
      </w:r>
      <w:r w:rsidR="00C335BF">
        <w:rPr>
          <w:rStyle w:val="1"/>
          <w:rFonts w:hint="eastAsia"/>
        </w:rPr>
        <w:tab/>
      </w:r>
      <w:r w:rsidR="004D601E" w:rsidRPr="00C335BF">
        <w:rPr>
          <w:rStyle w:val="1"/>
          <w:rFonts w:hint="eastAsia"/>
        </w:rPr>
        <w:t xml:space="preserve">（　</w:t>
      </w:r>
      <w:r w:rsidR="00C335BF">
        <w:rPr>
          <w:rStyle w:val="1"/>
          <w:rFonts w:hint="eastAsia"/>
        </w:rPr>
        <w:t xml:space="preserve">　　</w:t>
      </w:r>
      <w:r w:rsidR="00BA2C6F">
        <w:rPr>
          <w:rStyle w:val="1"/>
          <w:rFonts w:hint="eastAsia"/>
        </w:rPr>
        <w:t xml:space="preserve">　　　</w:t>
      </w:r>
      <w:r w:rsidR="004D601E" w:rsidRPr="00C335BF">
        <w:rPr>
          <w:rStyle w:val="1"/>
          <w:rFonts w:hint="eastAsia"/>
        </w:rPr>
        <w:t xml:space="preserve">　　）</w:t>
      </w:r>
    </w:p>
    <w:p w:rsidR="004D601E" w:rsidRPr="00AE6507" w:rsidRDefault="00BB4A04" w:rsidP="00AE6507">
      <w:pPr>
        <w:pStyle w:val="02a"/>
        <w:ind w:left="193" w:right="2835" w:hanging="193"/>
      </w:pPr>
      <w:r w:rsidRPr="00AE6507">
        <w:rPr>
          <w:rFonts w:hint="eastAsia"/>
          <w:noProof/>
        </w:rPr>
        <w:drawing>
          <wp:anchor distT="0" distB="0" distL="114300" distR="114300" simplePos="0" relativeHeight="252417024" behindDoc="0" locked="0" layoutInCell="1" allowOverlap="1" wp14:anchorId="5413C868" wp14:editId="15FC2DE0">
            <wp:simplePos x="0" y="0"/>
            <wp:positionH relativeFrom="column">
              <wp:posOffset>-134620</wp:posOffset>
            </wp:positionH>
            <wp:positionV relativeFrom="paragraph">
              <wp:posOffset>86199</wp:posOffset>
            </wp:positionV>
            <wp:extent cx="108000" cy="108000"/>
            <wp:effectExtent l="0" t="0" r="6350" b="6350"/>
            <wp:wrapNone/>
            <wp:docPr id="4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4E4" w:rsidRPr="00AE6507">
        <w:rPr>
          <w:rFonts w:hint="eastAsia"/>
        </w:rPr>
        <w:t>⑵</w:t>
      </w:r>
      <w:r w:rsidR="004D601E" w:rsidRPr="00AE6507">
        <w:rPr>
          <w:rFonts w:hint="eastAsia"/>
        </w:rPr>
        <w:t xml:space="preserve">　</w:t>
      </w:r>
      <w:r w:rsidR="00BA2C6F" w:rsidRPr="00AE6507">
        <w:rPr>
          <w:rFonts w:hint="eastAsia"/>
        </w:rPr>
        <w:t>電流を矢印の向きに流したとき，コイルは</w:t>
      </w:r>
      <w:r w:rsidR="00BA2C6F" w:rsidRPr="00AE6507">
        <w:rPr>
          <w:rFonts w:ascii="ＭＳ ゴシック" w:eastAsia="ＭＳ ゴシック" w:hAnsi="ＭＳ ゴシック" w:hint="eastAsia"/>
        </w:rPr>
        <w:t>イ</w:t>
      </w:r>
      <w:r w:rsidR="00BA2C6F" w:rsidRPr="00AE6507">
        <w:rPr>
          <w:rFonts w:hint="eastAsia"/>
        </w:rPr>
        <w:t>の向きに動きました。</w:t>
      </w:r>
      <w:r w:rsidR="007C775C" w:rsidRPr="00AE6507">
        <w:rPr>
          <w:rFonts w:hint="eastAsia"/>
        </w:rPr>
        <w:t>U</w:t>
      </w:r>
      <w:r w:rsidR="004D601E" w:rsidRPr="00AE6507">
        <w:rPr>
          <w:rFonts w:hint="eastAsia"/>
        </w:rPr>
        <w:t>字形磁石の</w:t>
      </w:r>
      <w:r w:rsidR="007C775C" w:rsidRPr="00AE6507">
        <w:rPr>
          <w:rFonts w:hint="eastAsia"/>
        </w:rPr>
        <w:t>N</w:t>
      </w:r>
      <w:r w:rsidR="004D601E" w:rsidRPr="00AE6507">
        <w:rPr>
          <w:rFonts w:hint="eastAsia"/>
        </w:rPr>
        <w:t>極と</w:t>
      </w:r>
      <w:r w:rsidR="007C775C" w:rsidRPr="00AE6507">
        <w:rPr>
          <w:rFonts w:hint="eastAsia"/>
        </w:rPr>
        <w:t>S</w:t>
      </w:r>
      <w:r w:rsidR="004D601E" w:rsidRPr="00AE6507">
        <w:rPr>
          <w:rFonts w:hint="eastAsia"/>
        </w:rPr>
        <w:t>極を入れ</w:t>
      </w:r>
      <w:r w:rsidR="00BA2C6F" w:rsidRPr="00AE6507">
        <w:rPr>
          <w:rFonts w:hint="eastAsia"/>
        </w:rPr>
        <w:t>か</w:t>
      </w:r>
      <w:r w:rsidR="004D601E" w:rsidRPr="00AE6507">
        <w:rPr>
          <w:rFonts w:hint="eastAsia"/>
        </w:rPr>
        <w:t>えると，コイルはどちら向きに動きますか。図の</w:t>
      </w:r>
      <w:r w:rsidR="003B4A7F" w:rsidRPr="00AE6507">
        <w:rPr>
          <w:rFonts w:ascii="ＭＳ ゴシック" w:eastAsia="ＭＳ ゴシック" w:hAnsi="ＭＳ ゴシック" w:hint="eastAsia"/>
        </w:rPr>
        <w:t>ア</w:t>
      </w:r>
      <w:r w:rsidR="003B4A7F" w:rsidRPr="00AE6507">
        <w:rPr>
          <w:rFonts w:hint="eastAsia"/>
        </w:rPr>
        <w:t>～</w:t>
      </w:r>
      <w:r w:rsidR="003B4A7F" w:rsidRPr="00AE6507">
        <w:rPr>
          <w:rFonts w:ascii="ＭＳ ゴシック" w:eastAsia="ＭＳ ゴシック" w:hAnsi="ＭＳ ゴシック" w:hint="eastAsia"/>
        </w:rPr>
        <w:t>エ</w:t>
      </w:r>
      <w:r w:rsidR="004D601E" w:rsidRPr="00AE6507">
        <w:rPr>
          <w:rFonts w:hint="eastAsia"/>
        </w:rPr>
        <w:t>から</w:t>
      </w:r>
      <w:r w:rsidR="007C775C" w:rsidRPr="00AE6507">
        <w:rPr>
          <w:rFonts w:hint="eastAsia"/>
        </w:rPr>
        <w:t>1</w:t>
      </w:r>
      <w:r w:rsidR="004D601E" w:rsidRPr="00AE6507">
        <w:rPr>
          <w:rFonts w:hint="eastAsia"/>
        </w:rPr>
        <w:t>つ選び，記号で答えなさい。</w:t>
      </w:r>
    </w:p>
    <w:p w:rsidR="004D601E" w:rsidRPr="00BA2C6F" w:rsidRDefault="004D601E" w:rsidP="00BA2C6F">
      <w:pPr>
        <w:pStyle w:val="02c"/>
        <w:ind w:left="193" w:right="2835" w:hanging="193"/>
        <w:rPr>
          <w:rStyle w:val="1"/>
          <w:rFonts w:eastAsia="ＭＳ 明朝"/>
        </w:rPr>
      </w:pPr>
      <w:r w:rsidRPr="00BA2C6F">
        <w:rPr>
          <w:rStyle w:val="1"/>
          <w:rFonts w:eastAsia="ＭＳ 明朝" w:hint="eastAsia"/>
        </w:rPr>
        <w:t xml:space="preserve">（　</w:t>
      </w:r>
      <w:r w:rsidR="00C335BF" w:rsidRPr="00BA2C6F">
        <w:rPr>
          <w:rStyle w:val="1"/>
          <w:rFonts w:eastAsia="ＭＳ 明朝" w:hint="eastAsia"/>
        </w:rPr>
        <w:t xml:space="preserve">　　</w:t>
      </w:r>
      <w:r w:rsidRPr="00BA2C6F">
        <w:rPr>
          <w:rStyle w:val="1"/>
          <w:rFonts w:eastAsia="ＭＳ 明朝" w:hint="eastAsia"/>
        </w:rPr>
        <w:t xml:space="preserve">　　）</w:t>
      </w:r>
    </w:p>
    <w:p w:rsidR="004D601E" w:rsidRPr="00C335BF" w:rsidRDefault="00AE6507" w:rsidP="00BA2C6F">
      <w:pPr>
        <w:pStyle w:val="02c"/>
        <w:ind w:left="193" w:hanging="193"/>
        <w:jc w:val="left"/>
        <w:rPr>
          <w:rStyle w:val="1"/>
        </w:rPr>
      </w:pPr>
      <w:r>
        <w:rPr>
          <w:rFonts w:hint="eastAsia"/>
        </w:rPr>
        <w:drawing>
          <wp:anchor distT="0" distB="0" distL="114300" distR="114300" simplePos="0" relativeHeight="252424192" behindDoc="0" locked="0" layoutInCell="1" allowOverlap="1" wp14:anchorId="36158E99" wp14:editId="740C5DF1">
            <wp:simplePos x="0" y="0"/>
            <wp:positionH relativeFrom="column">
              <wp:posOffset>4623435</wp:posOffset>
            </wp:positionH>
            <wp:positionV relativeFrom="paragraph">
              <wp:posOffset>193675</wp:posOffset>
            </wp:positionV>
            <wp:extent cx="1697990" cy="2199005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1_1_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238D" w:rsidRPr="00BA2C6F" w:rsidRDefault="009954E4" w:rsidP="00AE6507">
      <w:pPr>
        <w:pStyle w:val="01"/>
        <w:ind w:left="194" w:right="2835" w:hanging="194"/>
      </w:pPr>
      <w:r w:rsidRPr="00BA2C6F">
        <w:rPr>
          <w:rStyle w:val="010"/>
          <w:rFonts w:hint="eastAsia"/>
          <w:b/>
          <w:bdr w:val="single" w:sz="4" w:space="0" w:color="auto"/>
        </w:rPr>
        <w:t>３</w:t>
      </w:r>
      <w:r w:rsidR="0083238D" w:rsidRPr="00BA2C6F">
        <w:rPr>
          <w:rStyle w:val="010"/>
          <w:rFonts w:hint="eastAsia"/>
          <w:b/>
        </w:rPr>
        <w:t xml:space="preserve">　図のように，コイルに検流計をつなぎ，コイルの上から棒磁石のＮ極を近づけた</w:t>
      </w:r>
      <w:r w:rsidR="0083238D" w:rsidRPr="00BA2C6F">
        <w:rPr>
          <w:rFonts w:hint="eastAsia"/>
        </w:rPr>
        <w:t>ところ，検流計の針が左側にふれました。次の問いに答えなさい。</w:t>
      </w:r>
    </w:p>
    <w:p w:rsidR="0083238D" w:rsidRPr="00BA2C6F" w:rsidRDefault="003B4A7F" w:rsidP="00AE6507">
      <w:pPr>
        <w:pStyle w:val="02a"/>
        <w:tabs>
          <w:tab w:val="right" w:pos="6946"/>
        </w:tabs>
        <w:ind w:left="193" w:hanging="193"/>
      </w:pPr>
      <w:r w:rsidRPr="00BA2C6F">
        <w:rPr>
          <w:rFonts w:hint="eastAsia"/>
          <w:noProof/>
        </w:rPr>
        <w:drawing>
          <wp:anchor distT="0" distB="0" distL="114300" distR="114300" simplePos="0" relativeHeight="252406784" behindDoc="0" locked="0" layoutInCell="1" allowOverlap="1" wp14:anchorId="791B5863" wp14:editId="291ABAD7">
            <wp:simplePos x="0" y="0"/>
            <wp:positionH relativeFrom="column">
              <wp:posOffset>-146685</wp:posOffset>
            </wp:positionH>
            <wp:positionV relativeFrom="paragraph">
              <wp:posOffset>96994</wp:posOffset>
            </wp:positionV>
            <wp:extent cx="107950" cy="107950"/>
            <wp:effectExtent l="0" t="0" r="6350" b="6350"/>
            <wp:wrapNone/>
            <wp:docPr id="118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38D" w:rsidRPr="00BA2C6F">
        <w:rPr>
          <w:rFonts w:hint="eastAsia"/>
        </w:rPr>
        <w:t>⑴　コイルに流れた電流を何といいますか。</w:t>
      </w:r>
      <w:r w:rsidR="00C335BF" w:rsidRPr="00BA2C6F">
        <w:rPr>
          <w:rFonts w:hint="eastAsia"/>
        </w:rPr>
        <w:tab/>
      </w:r>
      <w:r w:rsidR="0083238D" w:rsidRPr="00BA2C6F">
        <w:rPr>
          <w:rFonts w:hint="eastAsia"/>
        </w:rPr>
        <w:t xml:space="preserve">（　　</w:t>
      </w:r>
      <w:r w:rsidR="00AE6507">
        <w:rPr>
          <w:rFonts w:hint="eastAsia"/>
        </w:rPr>
        <w:t xml:space="preserve">　　　　　　　　　</w:t>
      </w:r>
      <w:r w:rsidR="0083238D" w:rsidRPr="00BA2C6F">
        <w:rPr>
          <w:rFonts w:hint="eastAsia"/>
        </w:rPr>
        <w:t xml:space="preserve">　　　　　）</w:t>
      </w:r>
    </w:p>
    <w:p w:rsidR="0083238D" w:rsidRPr="00BA2C6F" w:rsidRDefault="003B4A7F" w:rsidP="00AE6507">
      <w:pPr>
        <w:pStyle w:val="02a"/>
        <w:tabs>
          <w:tab w:val="right" w:pos="6946"/>
        </w:tabs>
        <w:ind w:left="193" w:hanging="193"/>
      </w:pPr>
      <w:r w:rsidRPr="00BA2C6F">
        <w:rPr>
          <w:rFonts w:hint="eastAsia"/>
          <w:noProof/>
        </w:rPr>
        <w:drawing>
          <wp:anchor distT="0" distB="0" distL="114300" distR="114300" simplePos="0" relativeHeight="252407808" behindDoc="0" locked="0" layoutInCell="1" allowOverlap="1" wp14:anchorId="3EE4B7DA" wp14:editId="676DF6D1">
            <wp:simplePos x="0" y="0"/>
            <wp:positionH relativeFrom="column">
              <wp:posOffset>-146050</wp:posOffset>
            </wp:positionH>
            <wp:positionV relativeFrom="paragraph">
              <wp:posOffset>98899</wp:posOffset>
            </wp:positionV>
            <wp:extent cx="107950" cy="107950"/>
            <wp:effectExtent l="0" t="0" r="6350" b="6350"/>
            <wp:wrapNone/>
            <wp:docPr id="691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38D" w:rsidRPr="00BA2C6F">
        <w:rPr>
          <w:rFonts w:hint="eastAsia"/>
        </w:rPr>
        <w:t xml:space="preserve">⑵　</w:t>
      </w:r>
      <w:r w:rsidR="00060F31" w:rsidRPr="00BA2C6F">
        <w:rPr>
          <w:rFonts w:hint="eastAsia"/>
        </w:rPr>
        <w:t>このような</w:t>
      </w:r>
      <w:r w:rsidR="0083238D" w:rsidRPr="00BA2C6F">
        <w:rPr>
          <w:rFonts w:hint="eastAsia"/>
        </w:rPr>
        <w:t>現象を何といいますか。</w:t>
      </w:r>
      <w:r w:rsidR="00C335BF" w:rsidRPr="00BA2C6F">
        <w:rPr>
          <w:rFonts w:hint="eastAsia"/>
        </w:rPr>
        <w:tab/>
      </w:r>
      <w:r w:rsidR="0083238D" w:rsidRPr="00BA2C6F">
        <w:rPr>
          <w:rFonts w:hint="eastAsia"/>
        </w:rPr>
        <w:t xml:space="preserve">（　　</w:t>
      </w:r>
      <w:r w:rsidR="00AE6507">
        <w:rPr>
          <w:rFonts w:hint="eastAsia"/>
        </w:rPr>
        <w:t xml:space="preserve">　　　　　　　　　</w:t>
      </w:r>
      <w:r w:rsidR="0083238D" w:rsidRPr="00BA2C6F">
        <w:rPr>
          <w:rFonts w:hint="eastAsia"/>
        </w:rPr>
        <w:t xml:space="preserve">　　　　　）</w:t>
      </w:r>
    </w:p>
    <w:p w:rsidR="00AE6507" w:rsidRDefault="00AE6507" w:rsidP="00BA2C6F">
      <w:pPr>
        <w:pStyle w:val="02a"/>
        <w:ind w:left="193" w:hanging="193"/>
      </w:pPr>
    </w:p>
    <w:p w:rsidR="00AE6507" w:rsidRDefault="00AE6507" w:rsidP="00BA2C6F">
      <w:pPr>
        <w:pStyle w:val="02a"/>
        <w:ind w:left="193" w:hanging="193"/>
      </w:pPr>
    </w:p>
    <w:p w:rsidR="00AE6507" w:rsidRPr="00BA2C6F" w:rsidRDefault="00AE6507" w:rsidP="00BA2C6F">
      <w:pPr>
        <w:pStyle w:val="02a"/>
        <w:ind w:left="193" w:hanging="193"/>
      </w:pPr>
    </w:p>
    <w:p w:rsidR="009763E5" w:rsidRDefault="009763E5" w:rsidP="00BA2C6F">
      <w:pPr>
        <w:pStyle w:val="02a"/>
        <w:ind w:left="193" w:hanging="193"/>
        <w:rPr>
          <w:rStyle w:val="1"/>
        </w:rPr>
      </w:pPr>
    </w:p>
    <w:p w:rsidR="00AE6507" w:rsidRPr="00BA2C6F" w:rsidRDefault="00AE6507" w:rsidP="00BA2C6F">
      <w:pPr>
        <w:pStyle w:val="02a"/>
        <w:ind w:left="193" w:hanging="193"/>
        <w:rPr>
          <w:rStyle w:val="1"/>
        </w:rPr>
      </w:pPr>
    </w:p>
    <w:p w:rsidR="00140E2E" w:rsidRPr="00BA2C6F" w:rsidRDefault="009954E4" w:rsidP="00BA2C6F">
      <w:pPr>
        <w:pStyle w:val="01"/>
        <w:ind w:left="194" w:hanging="194"/>
      </w:pPr>
      <w:r w:rsidRPr="00BA2C6F">
        <w:rPr>
          <w:rFonts w:hint="eastAsia"/>
          <w:bdr w:val="single" w:sz="4" w:space="0" w:color="auto"/>
        </w:rPr>
        <w:t>４</w:t>
      </w:r>
      <w:r w:rsidR="00D3256D" w:rsidRPr="00BA2C6F">
        <w:rPr>
          <w:rFonts w:hint="eastAsia"/>
        </w:rPr>
        <w:t xml:space="preserve">　</w:t>
      </w:r>
      <w:r w:rsidR="0028617D" w:rsidRPr="00BA2C6F">
        <w:rPr>
          <w:rFonts w:hint="eastAsia"/>
        </w:rPr>
        <w:t>いろいろな電流</w:t>
      </w:r>
      <w:r w:rsidR="0086590E" w:rsidRPr="00BA2C6F">
        <w:rPr>
          <w:rFonts w:hint="eastAsia"/>
        </w:rPr>
        <w:t>について，</w:t>
      </w:r>
      <w:r w:rsidR="00D3256D" w:rsidRPr="00BA2C6F">
        <w:rPr>
          <w:rFonts w:hint="eastAsia"/>
        </w:rPr>
        <w:t>次の問いに答えなさい。</w:t>
      </w:r>
    </w:p>
    <w:p w:rsidR="004F0FBF" w:rsidRPr="00BA2C6F" w:rsidRDefault="003B4A7F" w:rsidP="00AE6507">
      <w:pPr>
        <w:pStyle w:val="02a"/>
        <w:tabs>
          <w:tab w:val="right" w:pos="9781"/>
        </w:tabs>
        <w:ind w:left="193" w:hanging="193"/>
      </w:pPr>
      <w:r w:rsidRPr="00BA2C6F">
        <w:rPr>
          <w:rFonts w:hint="eastAsia"/>
          <w:noProof/>
        </w:rPr>
        <w:drawing>
          <wp:anchor distT="0" distB="0" distL="114300" distR="114300" simplePos="0" relativeHeight="252381184" behindDoc="0" locked="0" layoutInCell="1" allowOverlap="1" wp14:anchorId="099335BF" wp14:editId="6F81A5B1">
            <wp:simplePos x="0" y="0"/>
            <wp:positionH relativeFrom="column">
              <wp:posOffset>-146050</wp:posOffset>
            </wp:positionH>
            <wp:positionV relativeFrom="paragraph">
              <wp:posOffset>90644</wp:posOffset>
            </wp:positionV>
            <wp:extent cx="107950" cy="107950"/>
            <wp:effectExtent l="0" t="0" r="6350" b="6350"/>
            <wp:wrapNone/>
            <wp:docPr id="458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D96" w:rsidRPr="00BA2C6F">
        <w:rPr>
          <w:rFonts w:hint="eastAsia"/>
        </w:rPr>
        <w:t>⑴</w:t>
      </w:r>
      <w:r w:rsidR="00134B5B" w:rsidRPr="00BA2C6F">
        <w:rPr>
          <w:rFonts w:hint="eastAsia"/>
        </w:rPr>
        <w:t xml:space="preserve">　</w:t>
      </w:r>
      <w:r w:rsidR="005C3962" w:rsidRPr="00BA2C6F">
        <w:rPr>
          <w:rFonts w:hint="eastAsia"/>
        </w:rPr>
        <w:t>乾電池のように流れる向きが変わらない電流を何といいますか</w:t>
      </w:r>
      <w:r w:rsidR="00A9199C" w:rsidRPr="00BA2C6F">
        <w:rPr>
          <w:rFonts w:hint="eastAsia"/>
        </w:rPr>
        <w:t>。</w:t>
      </w:r>
      <w:r w:rsidR="00C335BF" w:rsidRPr="00BA2C6F">
        <w:rPr>
          <w:rFonts w:hint="eastAsia"/>
        </w:rPr>
        <w:tab/>
      </w:r>
      <w:r w:rsidR="00390B83" w:rsidRPr="00BA2C6F">
        <w:rPr>
          <w:rFonts w:hint="eastAsia"/>
        </w:rPr>
        <w:t>（</w:t>
      </w:r>
      <w:r w:rsidR="00C335BF" w:rsidRPr="00BA2C6F">
        <w:rPr>
          <w:rFonts w:hint="eastAsia"/>
        </w:rPr>
        <w:t xml:space="preserve">　　　</w:t>
      </w:r>
      <w:r w:rsidR="00AE6507">
        <w:rPr>
          <w:rFonts w:hint="eastAsia"/>
        </w:rPr>
        <w:t xml:space="preserve">　</w:t>
      </w:r>
      <w:r w:rsidR="00C335BF" w:rsidRPr="00BA2C6F">
        <w:rPr>
          <w:rFonts w:hint="eastAsia"/>
        </w:rPr>
        <w:t xml:space="preserve">　　</w:t>
      </w:r>
      <w:r w:rsidR="00AE6507">
        <w:rPr>
          <w:rFonts w:hint="eastAsia"/>
        </w:rPr>
        <w:t xml:space="preserve">　</w:t>
      </w:r>
      <w:r w:rsidR="00390B83" w:rsidRPr="00BA2C6F">
        <w:rPr>
          <w:rFonts w:hint="eastAsia"/>
        </w:rPr>
        <w:t xml:space="preserve">　　</w:t>
      </w:r>
      <w:r w:rsidR="005C3962" w:rsidRPr="00BA2C6F">
        <w:rPr>
          <w:rFonts w:hint="eastAsia"/>
        </w:rPr>
        <w:t xml:space="preserve">　</w:t>
      </w:r>
      <w:r w:rsidR="00390B83" w:rsidRPr="00BA2C6F">
        <w:rPr>
          <w:rFonts w:hint="eastAsia"/>
        </w:rPr>
        <w:t xml:space="preserve">　　</w:t>
      </w:r>
      <w:r w:rsidR="005C3962" w:rsidRPr="00BA2C6F">
        <w:rPr>
          <w:rFonts w:hint="eastAsia"/>
        </w:rPr>
        <w:t xml:space="preserve">　</w:t>
      </w:r>
      <w:r w:rsidR="00390B83" w:rsidRPr="00BA2C6F">
        <w:rPr>
          <w:rFonts w:hint="eastAsia"/>
        </w:rPr>
        <w:t>）</w:t>
      </w:r>
    </w:p>
    <w:p w:rsidR="005C3962" w:rsidRPr="00BA2C6F" w:rsidRDefault="003B4A7F" w:rsidP="00BA2C6F">
      <w:pPr>
        <w:pStyle w:val="02a"/>
        <w:ind w:left="193" w:hanging="193"/>
      </w:pPr>
      <w:r w:rsidRPr="00BA2C6F">
        <w:rPr>
          <w:rFonts w:hint="eastAsia"/>
          <w:noProof/>
        </w:rPr>
        <w:drawing>
          <wp:anchor distT="0" distB="0" distL="114300" distR="114300" simplePos="0" relativeHeight="252383232" behindDoc="0" locked="0" layoutInCell="1" allowOverlap="1" wp14:anchorId="5A942A02" wp14:editId="011C6606">
            <wp:simplePos x="0" y="0"/>
            <wp:positionH relativeFrom="column">
              <wp:posOffset>-146050</wp:posOffset>
            </wp:positionH>
            <wp:positionV relativeFrom="paragraph">
              <wp:posOffset>85251</wp:posOffset>
            </wp:positionV>
            <wp:extent cx="107950" cy="107950"/>
            <wp:effectExtent l="0" t="0" r="6350" b="6350"/>
            <wp:wrapNone/>
            <wp:docPr id="459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B63" w:rsidRPr="00BA2C6F">
        <w:rPr>
          <w:rFonts w:hint="eastAsia"/>
        </w:rPr>
        <w:t xml:space="preserve">⑵　</w:t>
      </w:r>
      <w:r w:rsidR="005C3962" w:rsidRPr="00BA2C6F">
        <w:rPr>
          <w:rFonts w:hint="eastAsia"/>
        </w:rPr>
        <w:t>家庭のコンセントの電流のように，流れる向きが周期的に変わる電流を何といいますか。</w:t>
      </w:r>
    </w:p>
    <w:p w:rsidR="00495B63" w:rsidRPr="00BA2C6F" w:rsidRDefault="00BE4ECD" w:rsidP="00AE6507">
      <w:pPr>
        <w:pStyle w:val="02c"/>
        <w:ind w:left="193" w:hanging="193"/>
      </w:pPr>
      <w:r w:rsidRPr="00BA2C6F">
        <w:rPr>
          <w:rFonts w:hint="eastAsia"/>
        </w:rPr>
        <w:t>（</w:t>
      </w:r>
      <w:r w:rsidR="00C335BF" w:rsidRPr="00BA2C6F">
        <w:rPr>
          <w:rFonts w:hint="eastAsia"/>
        </w:rPr>
        <w:t xml:space="preserve">　　</w:t>
      </w:r>
      <w:r w:rsidRPr="00BA2C6F">
        <w:rPr>
          <w:rFonts w:hint="eastAsia"/>
        </w:rPr>
        <w:t xml:space="preserve">　　　　</w:t>
      </w:r>
      <w:r w:rsidR="005C3962" w:rsidRPr="00BA2C6F">
        <w:rPr>
          <w:rFonts w:hint="eastAsia"/>
        </w:rPr>
        <w:t xml:space="preserve">　　</w:t>
      </w:r>
      <w:r w:rsidRPr="00BA2C6F">
        <w:rPr>
          <w:rFonts w:hint="eastAsia"/>
        </w:rPr>
        <w:t>）</w:t>
      </w:r>
    </w:p>
    <w:p w:rsidR="00D976D8" w:rsidRPr="00BA2C6F" w:rsidRDefault="003B4A7F" w:rsidP="00AE6507">
      <w:pPr>
        <w:pStyle w:val="02a"/>
        <w:tabs>
          <w:tab w:val="right" w:pos="9781"/>
        </w:tabs>
        <w:ind w:left="193" w:hanging="193"/>
      </w:pPr>
      <w:r w:rsidRPr="00BA2C6F">
        <w:rPr>
          <w:rFonts w:hint="eastAsia"/>
          <w:noProof/>
        </w:rPr>
        <w:drawing>
          <wp:anchor distT="0" distB="0" distL="114300" distR="114300" simplePos="0" relativeHeight="252385280" behindDoc="0" locked="0" layoutInCell="1" allowOverlap="1" wp14:anchorId="398298BF" wp14:editId="622AA370">
            <wp:simplePos x="0" y="0"/>
            <wp:positionH relativeFrom="column">
              <wp:posOffset>-146050</wp:posOffset>
            </wp:positionH>
            <wp:positionV relativeFrom="paragraph">
              <wp:posOffset>86199</wp:posOffset>
            </wp:positionV>
            <wp:extent cx="107950" cy="107950"/>
            <wp:effectExtent l="0" t="0" r="6350" b="6350"/>
            <wp:wrapNone/>
            <wp:docPr id="460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C1C" w:rsidRPr="00BA2C6F">
        <w:rPr>
          <w:rFonts w:hint="eastAsia"/>
        </w:rPr>
        <w:t xml:space="preserve">⑶　</w:t>
      </w:r>
      <w:r w:rsidR="00795370" w:rsidRPr="00BA2C6F">
        <w:rPr>
          <w:rFonts w:hint="eastAsia"/>
        </w:rPr>
        <w:t>⑵</w:t>
      </w:r>
      <w:r w:rsidR="00E32A57" w:rsidRPr="00BA2C6F">
        <w:rPr>
          <w:rFonts w:hint="eastAsia"/>
        </w:rPr>
        <w:t>の周期的な変化の</w:t>
      </w:r>
      <w:r w:rsidR="007C775C" w:rsidRPr="00BA2C6F">
        <w:rPr>
          <w:rFonts w:hint="eastAsia"/>
        </w:rPr>
        <w:t>1</w:t>
      </w:r>
      <w:r w:rsidR="00131C1C" w:rsidRPr="00BA2C6F">
        <w:rPr>
          <w:rFonts w:hint="eastAsia"/>
        </w:rPr>
        <w:t>秒あたりの</w:t>
      </w:r>
      <w:r w:rsidR="00AE6507">
        <w:rPr>
          <w:rFonts w:hint="eastAsia"/>
        </w:rPr>
        <w:t>くり</w:t>
      </w:r>
      <w:r w:rsidR="00E32A57" w:rsidRPr="00BA2C6F">
        <w:rPr>
          <w:rFonts w:hint="eastAsia"/>
        </w:rPr>
        <w:t>返しの</w:t>
      </w:r>
      <w:r w:rsidR="00131C1C" w:rsidRPr="00BA2C6F">
        <w:rPr>
          <w:rFonts w:hint="eastAsia"/>
        </w:rPr>
        <w:t>回数を何といいますか。</w:t>
      </w:r>
      <w:r w:rsidR="00C335BF" w:rsidRPr="00BA2C6F">
        <w:rPr>
          <w:rFonts w:hint="eastAsia"/>
        </w:rPr>
        <w:tab/>
      </w:r>
      <w:r w:rsidR="00D976D8" w:rsidRPr="00BA2C6F">
        <w:rPr>
          <w:rFonts w:hint="eastAsia"/>
        </w:rPr>
        <w:t>（</w:t>
      </w:r>
      <w:r w:rsidR="00C335BF" w:rsidRPr="00BA2C6F">
        <w:rPr>
          <w:rFonts w:hint="eastAsia"/>
        </w:rPr>
        <w:t xml:space="preserve">　　　　　　</w:t>
      </w:r>
      <w:r w:rsidR="00AE6507">
        <w:rPr>
          <w:rFonts w:hint="eastAsia"/>
        </w:rPr>
        <w:t xml:space="preserve">　　</w:t>
      </w:r>
      <w:r w:rsidR="00D976D8" w:rsidRPr="00BA2C6F">
        <w:rPr>
          <w:rFonts w:hint="eastAsia"/>
        </w:rPr>
        <w:t xml:space="preserve">　　</w:t>
      </w:r>
      <w:r w:rsidR="009763E5" w:rsidRPr="00BA2C6F">
        <w:rPr>
          <w:rFonts w:hint="eastAsia"/>
        </w:rPr>
        <w:t xml:space="preserve">　</w:t>
      </w:r>
      <w:r w:rsidR="00D976D8" w:rsidRPr="00BA2C6F">
        <w:rPr>
          <w:rFonts w:hint="eastAsia"/>
        </w:rPr>
        <w:t xml:space="preserve">　</w:t>
      </w:r>
      <w:r w:rsidR="00795370" w:rsidRPr="00BA2C6F">
        <w:rPr>
          <w:rFonts w:hint="eastAsia"/>
        </w:rPr>
        <w:t xml:space="preserve">　</w:t>
      </w:r>
      <w:r w:rsidR="00D976D8" w:rsidRPr="00BA2C6F">
        <w:rPr>
          <w:rFonts w:hint="eastAsia"/>
        </w:rPr>
        <w:t>）</w:t>
      </w:r>
    </w:p>
    <w:sectPr w:rsidR="00D976D8" w:rsidRPr="00BA2C6F" w:rsidSect="00017D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737" w:bottom="680" w:left="1134" w:header="397" w:footer="454" w:gutter="0"/>
      <w:cols w:space="425"/>
      <w:titlePg/>
      <w:docGrid w:type="linesAndChars" w:linePitch="41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7F8" w:rsidRDefault="00A217F8" w:rsidP="00705B32">
      <w:r>
        <w:separator/>
      </w:r>
    </w:p>
  </w:endnote>
  <w:endnote w:type="continuationSeparator" w:id="0">
    <w:p w:rsidR="00A217F8" w:rsidRDefault="00A217F8" w:rsidP="0070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16" w:rsidRDefault="00A22B1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16" w:rsidRDefault="00A22B1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16" w:rsidRDefault="00A22B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7F8" w:rsidRDefault="00A217F8" w:rsidP="00705B32">
      <w:r>
        <w:separator/>
      </w:r>
    </w:p>
  </w:footnote>
  <w:footnote w:type="continuationSeparator" w:id="0">
    <w:p w:rsidR="00A217F8" w:rsidRDefault="00A217F8" w:rsidP="00705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16" w:rsidRDefault="00A22B1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5BF" w:rsidRPr="00470EE7" w:rsidRDefault="00C335BF" w:rsidP="00C335BF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color w:val="000000"/>
        <w:sz w:val="18"/>
        <w:szCs w:val="18"/>
      </w:rPr>
    </w:pPr>
    <w:r>
      <w:rPr>
        <w:rFonts w:ascii="HG丸ｺﾞｼｯｸM-PRO" w:eastAsia="HG丸ｺﾞｼｯｸM-PRO" w:hAnsi="HG丸ｺﾞｼｯｸM-PRO"/>
        <w:b/>
        <w:noProof/>
        <w:color w:val="000000"/>
        <w:sz w:val="18"/>
        <w:szCs w:val="18"/>
      </w:rPr>
      <mc:AlternateContent>
        <mc:Choice Requires="wps">
          <w:drawing>
            <wp:inline distT="0" distB="0" distL="0" distR="0" wp14:anchorId="32AE7F91" wp14:editId="6B60A29C">
              <wp:extent cx="438150" cy="210185"/>
              <wp:effectExtent l="9525" t="0" r="2540" b="5715"/>
              <wp:docPr id="18" name="角丸四角形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7510" cy="1847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5BF" w:rsidRPr="00CC1619" w:rsidRDefault="00C335BF" w:rsidP="00C335BF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CC161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確認</w:t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oundrect id="角丸四角形 18" o:spid="_x0000_s1026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" fillcolor="#bfbfbf" stroked="f">
              <v:textbox style="mso-fit-shape-to-text:t" inset="5.85pt,.7pt,5.85pt,.7pt">
                <w:txbxContent>
                  <w:p w:rsidR="00C335BF" w:rsidRPr="00CC1619" w:rsidRDefault="00C335BF" w:rsidP="00C335BF">
                    <w:pPr>
                      <w:jc w:val="center"/>
                      <w:rPr>
                        <w:color w:val="FFFFFF"/>
                      </w:rPr>
                    </w:pPr>
                    <w:r w:rsidRPr="00CC1619">
                      <w:rPr>
                        <w:rFonts w:ascii="HG丸ｺﾞｼｯｸM-PRO" w:eastAsia="HG丸ｺﾞｼｯｸM-PRO" w:hAnsi="HG丸ｺﾞｼｯｸM-PRO" w:hint="eastAsia"/>
                        <w:b/>
                        <w:color w:val="FFFFFF"/>
                        <w:sz w:val="18"/>
                        <w:szCs w:val="18"/>
                      </w:rPr>
                      <w:t>確認</w:t>
                    </w:r>
                  </w:p>
                </w:txbxContent>
              </v:textbox>
              <w10:anchorlock/>
            </v:roundrect>
          </w:pict>
        </mc:Fallback>
      </mc:AlternateContent>
    </w:r>
    <w:r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noProof/>
        <w:color w:val="000000"/>
        <w:sz w:val="18"/>
        <w:szCs w:val="18"/>
      </w:rPr>
      <mc:AlternateContent>
        <mc:Choice Requires="wps">
          <w:drawing>
            <wp:inline distT="0" distB="0" distL="0" distR="0" wp14:anchorId="754B18B4" wp14:editId="5CFFB018">
              <wp:extent cx="438150" cy="210185"/>
              <wp:effectExtent l="9525" t="0" r="2540" b="5715"/>
              <wp:docPr id="1" name="角丸四角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7510" cy="1847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5BF" w:rsidRPr="00CA1776" w:rsidRDefault="00C335BF" w:rsidP="00C335BF">
                          <w:pPr>
                            <w:jc w:val="center"/>
                          </w:pPr>
                          <w:r w:rsidRPr="00CA177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18"/>
                              <w:szCs w:val="18"/>
                            </w:rPr>
                            <w:t>補充</w:t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oundrect id="角丸四角形 1" o:spid="_x0000_s1027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" fillcolor="#bfbfbf" stroked="f">
              <v:textbox style="mso-fit-shape-to-text:t" inset="5.85pt,.7pt,5.85pt,.7pt">
                <w:txbxContent>
                  <w:p w:rsidR="00C335BF" w:rsidRPr="00CA1776" w:rsidRDefault="00C335BF" w:rsidP="00C335BF">
                    <w:pPr>
                      <w:jc w:val="center"/>
                    </w:pPr>
                    <w:r w:rsidRPr="00CA1776">
                      <w:rPr>
                        <w:rFonts w:ascii="HG丸ｺﾞｼｯｸM-PRO" w:eastAsia="HG丸ｺﾞｼｯｸM-PRO" w:hAnsi="HG丸ｺﾞｼｯｸM-PRO" w:hint="eastAsia"/>
                        <w:b/>
                        <w:sz w:val="18"/>
                        <w:szCs w:val="18"/>
                      </w:rPr>
                      <w:t>補充</w:t>
                    </w:r>
                  </w:p>
                </w:txbxContent>
              </v:textbox>
              <w10:anchorlock/>
            </v:roundrect>
          </w:pict>
        </mc:Fallback>
      </mc:AlternateContent>
    </w:r>
    <w:r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noProof/>
        <w:color w:val="000000"/>
        <w:sz w:val="18"/>
        <w:szCs w:val="18"/>
      </w:rPr>
      <mc:AlternateContent>
        <mc:Choice Requires="wps">
          <w:drawing>
            <wp:inline distT="0" distB="0" distL="0" distR="0" wp14:anchorId="5813688D" wp14:editId="7B9ECF46">
              <wp:extent cx="438150" cy="210185"/>
              <wp:effectExtent l="9525" t="0" r="2540" b="5715"/>
              <wp:docPr id="2" name="角丸四角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7510" cy="1847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5BF" w:rsidRPr="004B388B" w:rsidRDefault="00C335BF" w:rsidP="00C335BF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4B388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発展</w:t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oundrect id="角丸四角形 2" o:spid="_x0000_s1028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" fillcolor="#bfbfbf" stroked="f">
              <v:textbox style="mso-fit-shape-to-text:t" inset="5.85pt,.7pt,5.85pt,.7pt">
                <w:txbxContent>
                  <w:p w:rsidR="00C335BF" w:rsidRPr="004B388B" w:rsidRDefault="00C335BF" w:rsidP="00C335BF">
                    <w:pPr>
                      <w:jc w:val="center"/>
                      <w:rPr>
                        <w:color w:val="FFFFFF"/>
                      </w:rPr>
                    </w:pPr>
                    <w:r w:rsidRPr="004B388B">
                      <w:rPr>
                        <w:rFonts w:ascii="HG丸ｺﾞｼｯｸM-PRO" w:eastAsia="HG丸ｺﾞｼｯｸM-PRO" w:hAnsi="HG丸ｺﾞｼｯｸM-PRO" w:hint="eastAsia"/>
                        <w:b/>
                        <w:color w:val="FFFFFF"/>
                        <w:sz w:val="18"/>
                        <w:szCs w:val="18"/>
                      </w:rPr>
                      <w:t>発展</w:t>
                    </w:r>
                  </w:p>
                </w:txbxContent>
              </v:textbox>
              <w10:anchorlock/>
            </v:roundrect>
          </w:pict>
        </mc:Fallback>
      </mc:AlternateConten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Pr="002E3E0B">
      <w:rPr>
        <w:rFonts w:ascii="HG丸ｺﾞｼｯｸM-PRO" w:eastAsia="HG丸ｺﾞｼｯｸM-PRO" w:hAnsi="HG丸ｺﾞｼｯｸM-PRO" w:hint="eastAsia"/>
        <w:b/>
        <w:sz w:val="18"/>
        <w:szCs w:val="18"/>
      </w:rPr>
      <w:t>中学</w:t>
    </w:r>
    <w:r>
      <w:rPr>
        <w:rFonts w:ascii="HG丸ｺﾞｼｯｸM-PRO" w:eastAsia="HG丸ｺﾞｼｯｸM-PRO" w:hAnsi="HG丸ｺﾞｼｯｸM-PRO" w:hint="eastAsia"/>
        <w:b/>
        <w:sz w:val="18"/>
        <w:szCs w:val="18"/>
      </w:rPr>
      <w:t>２</w:t>
    </w:r>
    <w:r w:rsidRPr="002E3E0B">
      <w:rPr>
        <w:rFonts w:ascii="HG丸ｺﾞｼｯｸM-PRO" w:eastAsia="HG丸ｺﾞｼｯｸM-PRO" w:hAnsi="HG丸ｺﾞｼｯｸM-PRO" w:hint="eastAsia"/>
        <w:b/>
        <w:sz w:val="18"/>
        <w:szCs w:val="18"/>
      </w:rPr>
      <w:t>年理科・第</w:t>
    </w:r>
    <w:r>
      <w:rPr>
        <w:rFonts w:ascii="HG丸ｺﾞｼｯｸM-PRO" w:eastAsia="HG丸ｺﾞｼｯｸM-PRO" w:hAnsi="HG丸ｺﾞｼｯｸM-PRO" w:hint="eastAsia"/>
        <w:b/>
        <w:sz w:val="18"/>
        <w:szCs w:val="18"/>
      </w:rPr>
      <w:t>１</w:t>
    </w:r>
    <w:r w:rsidRPr="002E3E0B">
      <w:rPr>
        <w:rFonts w:ascii="HG丸ｺﾞｼｯｸM-PRO" w:eastAsia="HG丸ｺﾞｼｯｸM-PRO" w:hAnsi="HG丸ｺﾞｼｯｸM-PRO" w:hint="eastAsia"/>
        <w:b/>
        <w:sz w:val="18"/>
        <w:szCs w:val="18"/>
      </w:rPr>
      <w:t>分</w:t>
    </w:r>
    <w:r w:rsidRPr="00E34424">
      <w:rPr>
        <w:rFonts w:ascii="HG丸ｺﾞｼｯｸM-PRO" w:eastAsia="HG丸ｺﾞｼｯｸM-PRO" w:hAnsi="HG丸ｺﾞｼｯｸM-PRO" w:hint="eastAsia"/>
        <w:b/>
        <w:sz w:val="18"/>
        <w:szCs w:val="18"/>
      </w:rPr>
      <w:t>野</w:t>
    </w:r>
  </w:p>
  <w:tbl>
    <w:tblPr>
      <w:tblpPr w:leftFromText="142" w:rightFromText="57" w:vertAnchor="text" w:horzAnchor="margin" w:tblpY="114"/>
      <w:tblW w:w="1003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14"/>
      <w:gridCol w:w="280"/>
      <w:gridCol w:w="1232"/>
      <w:gridCol w:w="845"/>
    </w:tblGrid>
    <w:tr w:rsidR="00C335BF" w:rsidRPr="00AC2C92" w:rsidTr="003B70DA">
      <w:trPr>
        <w:cantSplit/>
        <w:trHeight w:val="1134"/>
      </w:trPr>
      <w:tc>
        <w:tcPr>
          <w:tcW w:w="81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C335BF" w:rsidRPr="00EA02E3" w:rsidRDefault="00C335BF" w:rsidP="003B70DA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11</w:t>
          </w:r>
        </w:p>
      </w:tc>
      <w:tc>
        <w:tcPr>
          <w:tcW w:w="445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C335BF" w:rsidRPr="00A137AD" w:rsidRDefault="00C335BF" w:rsidP="003B70DA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電流と磁界</w:t>
          </w:r>
        </w:p>
      </w:tc>
      <w:tc>
        <w:tcPr>
          <w:tcW w:w="241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C335BF" w:rsidRPr="00425C99" w:rsidRDefault="00C335BF" w:rsidP="003B70DA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425C99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C335BF" w:rsidRPr="00425C99" w:rsidRDefault="00C335BF" w:rsidP="003B70DA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C335BF" w:rsidRPr="00425C99" w:rsidRDefault="00C335BF" w:rsidP="003B70DA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C335BF" w:rsidRPr="00DE6AF5" w:rsidRDefault="00C335BF" w:rsidP="003B70DA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425C99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28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tcMar>
            <w:left w:w="85" w:type="dxa"/>
            <w:right w:w="28" w:type="dxa"/>
          </w:tcMar>
          <w:vAlign w:val="center"/>
        </w:tcPr>
        <w:p w:rsidR="00C335BF" w:rsidRPr="00957899" w:rsidRDefault="00C335BF" w:rsidP="003B70DA">
          <w:pPr>
            <w:snapToGrid w:val="0"/>
            <w:spacing w:line="320" w:lineRule="exact"/>
            <w:jc w:val="distribute"/>
            <w:rPr>
              <w:rFonts w:ascii="ＭＳ Ｐゴシック" w:eastAsia="ＭＳ Ｐゴシック" w:hAnsi="ＭＳ Ｐゴシック"/>
              <w:position w:val="-3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6829968" wp14:editId="2B43F0B1">
                <wp:simplePos x="0" y="0"/>
                <wp:positionH relativeFrom="column">
                  <wp:posOffset>-19050</wp:posOffset>
                </wp:positionH>
                <wp:positionV relativeFrom="paragraph">
                  <wp:posOffset>115570</wp:posOffset>
                </wp:positionV>
                <wp:extent cx="114300" cy="114300"/>
                <wp:effectExtent l="0" t="0" r="0" b="0"/>
                <wp:wrapNone/>
                <wp:docPr id="11" name="図 11" descr="技能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技能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335BF" w:rsidRPr="00957899" w:rsidRDefault="00C335BF" w:rsidP="003B70DA">
          <w:pPr>
            <w:snapToGrid w:val="0"/>
            <w:spacing w:line="320" w:lineRule="exact"/>
            <w:jc w:val="distribute"/>
            <w:rPr>
              <w:rFonts w:ascii="ＭＳ Ｐゴシック" w:eastAsia="ＭＳ Ｐゴシック" w:hAnsi="ＭＳ Ｐゴシック"/>
              <w:spacing w:val="-20"/>
              <w:position w:val="-3"/>
              <w:sz w:val="16"/>
              <w:szCs w:val="16"/>
            </w:rPr>
          </w:pPr>
          <w:r>
            <w:rPr>
              <w:rFonts w:ascii="ＭＳ Ｐゴシック" w:eastAsia="ＭＳ Ｐゴシック" w:hAnsi="ＭＳ Ｐゴシック" w:hint="eastAsia"/>
              <w:noProof/>
              <w:spacing w:val="-20"/>
              <w:position w:val="-3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757BD5" wp14:editId="7E1C89CB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175895</wp:posOffset>
                    </wp:positionV>
                    <wp:extent cx="1403985" cy="0"/>
                    <wp:effectExtent l="6985" t="13970" r="8255" b="5080"/>
                    <wp:wrapNone/>
                    <wp:docPr id="14" name="直線矢印コネクタ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039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14" o:spid="_x0000_s1026" type="#_x0000_t32" style="position:absolute;left:0;text-align:left;margin-left:-1.7pt;margin-top:13.85pt;width:110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"/>
                </w:pict>
              </mc:Fallback>
            </mc:AlternateContent>
          </w:r>
        </w:p>
        <w:p w:rsidR="00C335BF" w:rsidRPr="00957899" w:rsidRDefault="00C335BF" w:rsidP="003B70DA">
          <w:pPr>
            <w:snapToGrid w:val="0"/>
            <w:spacing w:line="320" w:lineRule="exact"/>
            <w:jc w:val="distribute"/>
            <w:rPr>
              <w:rFonts w:ascii="ＭＳ Ｐゴシック" w:eastAsia="ＭＳ Ｐゴシック" w:hAnsi="ＭＳ Ｐゴシック"/>
              <w:spacing w:val="-20"/>
              <w:position w:val="-3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7DF34C6" wp14:editId="38F8455B">
                <wp:simplePos x="0" y="0"/>
                <wp:positionH relativeFrom="column">
                  <wp:posOffset>-11430</wp:posOffset>
                </wp:positionH>
                <wp:positionV relativeFrom="paragraph">
                  <wp:posOffset>125095</wp:posOffset>
                </wp:positionV>
                <wp:extent cx="114300" cy="114300"/>
                <wp:effectExtent l="0" t="0" r="0" b="0"/>
                <wp:wrapNone/>
                <wp:docPr id="12" name="図 12" descr="知識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知識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32" w:type="dxa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shd w:val="clear" w:color="auto" w:fill="auto"/>
          <w:tcMar>
            <w:left w:w="28" w:type="dxa"/>
            <w:right w:w="57" w:type="dxa"/>
          </w:tcMar>
          <w:vAlign w:val="center"/>
        </w:tcPr>
        <w:p w:rsidR="00C335BF" w:rsidRDefault="00C335BF" w:rsidP="003B70DA">
          <w:pPr>
            <w:snapToGrid w:val="0"/>
            <w:spacing w:line="320" w:lineRule="exact"/>
            <w:jc w:val="distribute"/>
            <w:rPr>
              <w:rFonts w:ascii="ＭＳ Ｐゴシック" w:eastAsia="ＭＳ Ｐゴシック" w:hAnsi="ＭＳ Ｐゴシック"/>
              <w:sz w:val="16"/>
              <w:szCs w:val="16"/>
            </w:rPr>
          </w:pPr>
          <w:r w:rsidRPr="001C03C1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  <w:p w:rsidR="00C335BF" w:rsidRPr="00E17FA8" w:rsidRDefault="00C335BF" w:rsidP="003B70DA">
          <w:pPr>
            <w:snapToGrid w:val="0"/>
            <w:spacing w:line="320" w:lineRule="exact"/>
            <w:jc w:val="distribute"/>
            <w:rPr>
              <w:rFonts w:ascii="ＭＳ Ｐゴシック" w:eastAsia="ＭＳ Ｐゴシック" w:hAnsi="ＭＳ Ｐゴシック"/>
              <w:sz w:val="16"/>
              <w:szCs w:val="16"/>
            </w:rPr>
          </w:pPr>
        </w:p>
        <w:p w:rsidR="00C335BF" w:rsidRPr="00944B63" w:rsidRDefault="00C335BF" w:rsidP="003B70DA">
          <w:pPr>
            <w:snapToGrid w:val="0"/>
            <w:spacing w:line="320" w:lineRule="exact"/>
            <w:jc w:val="distribute"/>
            <w:rPr>
              <w:rFonts w:ascii="ＭＳ Ｐゴシック" w:eastAsia="ＭＳ Ｐゴシック" w:hAnsi="ＭＳ Ｐゴシック"/>
              <w:sz w:val="16"/>
              <w:szCs w:val="16"/>
            </w:rPr>
          </w:pPr>
          <w:r w:rsidRPr="001C03C1">
            <w:rPr>
              <w:rFonts w:ascii="ＭＳ Ｐゴシック" w:eastAsia="ＭＳ Ｐゴシック" w:hAnsi="ＭＳ Ｐゴシック"/>
              <w:sz w:val="16"/>
              <w:szCs w:val="16"/>
            </w:rPr>
            <w:t>知識・理解</w:t>
          </w:r>
        </w:p>
      </w:tc>
      <w:tc>
        <w:tcPr>
          <w:tcW w:w="845" w:type="dxa"/>
          <w:tcBorders>
            <w:top w:val="single" w:sz="12" w:space="0" w:color="auto"/>
            <w:left w:val="nil"/>
            <w:bottom w:val="single" w:sz="12" w:space="0" w:color="auto"/>
          </w:tcBorders>
          <w:tcMar>
            <w:right w:w="57" w:type="dxa"/>
          </w:tcMar>
          <w:vAlign w:val="center"/>
        </w:tcPr>
        <w:p w:rsidR="00C335BF" w:rsidRDefault="00C335BF" w:rsidP="003B70DA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 xml:space="preserve">　／0問</w:t>
          </w:r>
        </w:p>
        <w:p w:rsidR="00C335BF" w:rsidRDefault="00C335BF" w:rsidP="003B70DA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  <w:p w:rsidR="00C335BF" w:rsidRPr="00A34EC3" w:rsidRDefault="00C335BF" w:rsidP="003B70DA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 xml:space="preserve">　／10問</w:t>
          </w:r>
        </w:p>
      </w:tc>
    </w:tr>
  </w:tbl>
  <w:p w:rsidR="00C335BF" w:rsidRPr="00F4659D" w:rsidRDefault="00C335BF" w:rsidP="00C335BF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  <w:p w:rsidR="00C335BF" w:rsidRPr="00702504" w:rsidRDefault="00C335BF" w:rsidP="00C335BF">
    <w:pPr>
      <w:pStyle w:val="a6"/>
    </w:pPr>
  </w:p>
  <w:p w:rsidR="00C335BF" w:rsidRPr="00C335BF" w:rsidRDefault="00C335BF" w:rsidP="00C335B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5BF" w:rsidRPr="00470EE7" w:rsidRDefault="00C335BF" w:rsidP="00C335BF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color w:val="000000"/>
        <w:sz w:val="18"/>
        <w:szCs w:val="18"/>
      </w:rPr>
    </w:pPr>
    <w:r>
      <w:rPr>
        <w:rFonts w:ascii="HG丸ｺﾞｼｯｸM-PRO" w:eastAsia="HG丸ｺﾞｼｯｸM-PRO" w:hAnsi="HG丸ｺﾞｼｯｸM-PRO"/>
        <w:b/>
        <w:noProof/>
        <w:color w:val="000000"/>
        <w:sz w:val="18"/>
        <w:szCs w:val="18"/>
      </w:rPr>
      <mc:AlternateContent>
        <mc:Choice Requires="wps">
          <w:drawing>
            <wp:inline distT="0" distB="0" distL="0" distR="0" wp14:anchorId="27897B18" wp14:editId="604402B0">
              <wp:extent cx="438150" cy="210185"/>
              <wp:effectExtent l="9525" t="0" r="2540" b="5715"/>
              <wp:docPr id="13" name="角丸四角形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7510" cy="1847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5BF" w:rsidRPr="00CC1619" w:rsidRDefault="00C335BF" w:rsidP="00C335BF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CC161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確認</w:t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oundrect id="角丸四角形 13" o:spid="_x0000_s1029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" fillcolor="#bfbfbf" stroked="f">
              <v:textbox style="mso-fit-shape-to-text:t" inset="5.85pt,.7pt,5.85pt,.7pt">
                <w:txbxContent>
                  <w:p w:rsidR="00C335BF" w:rsidRPr="00CC1619" w:rsidRDefault="00C335BF" w:rsidP="00C335BF">
                    <w:pPr>
                      <w:jc w:val="center"/>
                      <w:rPr>
                        <w:color w:val="FFFFFF"/>
                      </w:rPr>
                    </w:pPr>
                    <w:r w:rsidRPr="00CC1619">
                      <w:rPr>
                        <w:rFonts w:ascii="HG丸ｺﾞｼｯｸM-PRO" w:eastAsia="HG丸ｺﾞｼｯｸM-PRO" w:hAnsi="HG丸ｺﾞｼｯｸM-PRO" w:hint="eastAsia"/>
                        <w:b/>
                        <w:color w:val="FFFFFF"/>
                        <w:sz w:val="18"/>
                        <w:szCs w:val="18"/>
                      </w:rPr>
                      <w:t>確認</w:t>
                    </w:r>
                  </w:p>
                </w:txbxContent>
              </v:textbox>
              <w10:anchorlock/>
            </v:roundrect>
          </w:pict>
        </mc:Fallback>
      </mc:AlternateContent>
    </w:r>
    <w:r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noProof/>
        <w:color w:val="000000"/>
        <w:sz w:val="18"/>
        <w:szCs w:val="18"/>
      </w:rPr>
      <mc:AlternateContent>
        <mc:Choice Requires="wps">
          <w:drawing>
            <wp:inline distT="0" distB="0" distL="0" distR="0" wp14:anchorId="2C27F1E8" wp14:editId="13780E33">
              <wp:extent cx="438150" cy="210185"/>
              <wp:effectExtent l="9525" t="0" r="2540" b="5715"/>
              <wp:docPr id="20" name="角丸四角形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7510" cy="1847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5BF" w:rsidRPr="00CA1776" w:rsidRDefault="00C335BF" w:rsidP="00C335BF">
                          <w:pPr>
                            <w:jc w:val="center"/>
                          </w:pPr>
                          <w:r w:rsidRPr="00CA177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18"/>
                              <w:szCs w:val="18"/>
                            </w:rPr>
                            <w:t>補充</w:t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oundrect id="角丸四角形 20" o:spid="_x0000_s1030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" fillcolor="#bfbfbf" stroked="f">
              <v:textbox style="mso-fit-shape-to-text:t" inset="5.85pt,.7pt,5.85pt,.7pt">
                <w:txbxContent>
                  <w:p w:rsidR="00C335BF" w:rsidRPr="00CA1776" w:rsidRDefault="00C335BF" w:rsidP="00C335BF">
                    <w:pPr>
                      <w:jc w:val="center"/>
                    </w:pPr>
                    <w:r w:rsidRPr="00CA1776">
                      <w:rPr>
                        <w:rFonts w:ascii="HG丸ｺﾞｼｯｸM-PRO" w:eastAsia="HG丸ｺﾞｼｯｸM-PRO" w:hAnsi="HG丸ｺﾞｼｯｸM-PRO" w:hint="eastAsia"/>
                        <w:b/>
                        <w:sz w:val="18"/>
                        <w:szCs w:val="18"/>
                      </w:rPr>
                      <w:t>補充</w:t>
                    </w:r>
                  </w:p>
                </w:txbxContent>
              </v:textbox>
              <w10:anchorlock/>
            </v:roundrect>
          </w:pict>
        </mc:Fallback>
      </mc:AlternateContent>
    </w:r>
    <w:r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noProof/>
        <w:color w:val="000000"/>
        <w:sz w:val="18"/>
        <w:szCs w:val="18"/>
      </w:rPr>
      <mc:AlternateContent>
        <mc:Choice Requires="wps">
          <w:drawing>
            <wp:inline distT="0" distB="0" distL="0" distR="0" wp14:anchorId="7FC587DA" wp14:editId="57F9A16B">
              <wp:extent cx="438150" cy="210185"/>
              <wp:effectExtent l="9525" t="0" r="2540" b="5715"/>
              <wp:docPr id="21" name="角丸四角形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7510" cy="1847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5BF" w:rsidRPr="004B388B" w:rsidRDefault="00C335BF" w:rsidP="00C335BF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4B388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発展</w:t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oundrect id="角丸四角形 21" o:spid="_x0000_s1031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" fillcolor="#bfbfbf" stroked="f">
              <v:textbox style="mso-fit-shape-to-text:t" inset="5.85pt,.7pt,5.85pt,.7pt">
                <w:txbxContent>
                  <w:p w:rsidR="00C335BF" w:rsidRPr="004B388B" w:rsidRDefault="00C335BF" w:rsidP="00C335BF">
                    <w:pPr>
                      <w:jc w:val="center"/>
                      <w:rPr>
                        <w:color w:val="FFFFFF"/>
                      </w:rPr>
                    </w:pPr>
                    <w:r w:rsidRPr="004B388B">
                      <w:rPr>
                        <w:rFonts w:ascii="HG丸ｺﾞｼｯｸM-PRO" w:eastAsia="HG丸ｺﾞｼｯｸM-PRO" w:hAnsi="HG丸ｺﾞｼｯｸM-PRO" w:hint="eastAsia"/>
                        <w:b/>
                        <w:color w:val="FFFFFF"/>
                        <w:sz w:val="18"/>
                        <w:szCs w:val="18"/>
                      </w:rPr>
                      <w:t>発展</w:t>
                    </w:r>
                  </w:p>
                </w:txbxContent>
              </v:textbox>
              <w10:anchorlock/>
            </v:roundrect>
          </w:pict>
        </mc:Fallback>
      </mc:AlternateConten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Pr="002E3E0B">
      <w:rPr>
        <w:rFonts w:ascii="HG丸ｺﾞｼｯｸM-PRO" w:eastAsia="HG丸ｺﾞｼｯｸM-PRO" w:hAnsi="HG丸ｺﾞｼｯｸM-PRO" w:hint="eastAsia"/>
        <w:b/>
        <w:sz w:val="18"/>
        <w:szCs w:val="18"/>
      </w:rPr>
      <w:t>中学</w:t>
    </w:r>
    <w:r>
      <w:rPr>
        <w:rFonts w:ascii="HG丸ｺﾞｼｯｸM-PRO" w:eastAsia="HG丸ｺﾞｼｯｸM-PRO" w:hAnsi="HG丸ｺﾞｼｯｸM-PRO" w:hint="eastAsia"/>
        <w:b/>
        <w:sz w:val="18"/>
        <w:szCs w:val="18"/>
      </w:rPr>
      <w:t>２</w:t>
    </w:r>
    <w:r w:rsidRPr="002E3E0B">
      <w:rPr>
        <w:rFonts w:ascii="HG丸ｺﾞｼｯｸM-PRO" w:eastAsia="HG丸ｺﾞｼｯｸM-PRO" w:hAnsi="HG丸ｺﾞｼｯｸM-PRO" w:hint="eastAsia"/>
        <w:b/>
        <w:sz w:val="18"/>
        <w:szCs w:val="18"/>
      </w:rPr>
      <w:t>年理科・第</w:t>
    </w:r>
    <w:r>
      <w:rPr>
        <w:rFonts w:ascii="HG丸ｺﾞｼｯｸM-PRO" w:eastAsia="HG丸ｺﾞｼｯｸM-PRO" w:hAnsi="HG丸ｺﾞｼｯｸM-PRO" w:hint="eastAsia"/>
        <w:b/>
        <w:sz w:val="18"/>
        <w:szCs w:val="18"/>
      </w:rPr>
      <w:t>１</w:t>
    </w:r>
    <w:r w:rsidRPr="002E3E0B">
      <w:rPr>
        <w:rFonts w:ascii="HG丸ｺﾞｼｯｸM-PRO" w:eastAsia="HG丸ｺﾞｼｯｸM-PRO" w:hAnsi="HG丸ｺﾞｼｯｸM-PRO" w:hint="eastAsia"/>
        <w:b/>
        <w:sz w:val="18"/>
        <w:szCs w:val="18"/>
      </w:rPr>
      <w:t>分</w:t>
    </w:r>
    <w:r w:rsidRPr="00E34424">
      <w:rPr>
        <w:rFonts w:ascii="HG丸ｺﾞｼｯｸM-PRO" w:eastAsia="HG丸ｺﾞｼｯｸM-PRO" w:hAnsi="HG丸ｺﾞｼｯｸM-PRO" w:hint="eastAsia"/>
        <w:b/>
        <w:sz w:val="18"/>
        <w:szCs w:val="18"/>
      </w:rPr>
      <w:t>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700847" w:rsidTr="00700847">
      <w:trPr>
        <w:cantSplit/>
        <w:trHeight w:val="567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700847" w:rsidRDefault="00700847" w:rsidP="00700847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/>
              <w:b/>
              <w:sz w:val="52"/>
              <w:szCs w:val="52"/>
            </w:rPr>
            <w:t>11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700847" w:rsidRDefault="00700847" w:rsidP="00700847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電流と磁界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700847" w:rsidRDefault="00700847" w:rsidP="00700847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700847" w:rsidRDefault="00700847" w:rsidP="00700847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700847" w:rsidRDefault="00700847" w:rsidP="00700847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700847" w:rsidRDefault="00700847" w:rsidP="00700847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bottom w:val="dashed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700847" w:rsidRDefault="00700847" w:rsidP="00700847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700847" w:rsidRDefault="00700847" w:rsidP="00700847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EB25D04" wp14:editId="3BA71F72">
                <wp:extent cx="104775" cy="104775"/>
                <wp:effectExtent l="0" t="0" r="9525" b="9525"/>
                <wp:docPr id="19" name="図 19" descr="技能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技能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0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700847" w:rsidRDefault="00700847" w:rsidP="00700847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700847" w:rsidRDefault="00700847" w:rsidP="00700847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／0問</w:t>
          </w:r>
        </w:p>
      </w:tc>
      <w:tc>
        <w:tcPr>
          <w:tcW w:w="87" w:type="dxa"/>
          <w:tcBorders>
            <w:top w:val="single" w:sz="12" w:space="0" w:color="auto"/>
            <w:left w:val="nil"/>
            <w:bottom w:val="dashed" w:sz="4" w:space="0" w:color="auto"/>
            <w:right w:val="single" w:sz="12" w:space="0" w:color="auto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700847" w:rsidRDefault="00700847" w:rsidP="00700847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700847" w:rsidTr="00700847">
      <w:trPr>
        <w:cantSplit/>
        <w:trHeight w:val="567"/>
      </w:trPr>
      <w:tc>
        <w:tcPr>
          <w:tcW w:w="81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700847" w:rsidRDefault="00700847" w:rsidP="00700847">
          <w:pPr>
            <w:widowControl/>
            <w:jc w:val="left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700847" w:rsidRDefault="00700847" w:rsidP="00700847">
          <w:pPr>
            <w:widowControl/>
            <w:jc w:val="left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700847" w:rsidRDefault="00700847" w:rsidP="00700847">
          <w:pPr>
            <w:widowControl/>
            <w:jc w:val="left"/>
            <w:rPr>
              <w:rFonts w:ascii="ＭＳ ゴシック" w:eastAsia="ＭＳ ゴシック" w:hAnsi="ＭＳ ゴシック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700847" w:rsidRDefault="00700847" w:rsidP="00700847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700847" w:rsidRDefault="00700847" w:rsidP="00700847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56E2CB6" wp14:editId="3EB602DB">
                <wp:extent cx="104775" cy="104775"/>
                <wp:effectExtent l="0" t="0" r="9525" b="9525"/>
                <wp:docPr id="17" name="図 17" descr="知識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知識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700847" w:rsidRDefault="00700847" w:rsidP="00700847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700847" w:rsidRDefault="00700847" w:rsidP="00BA2C6F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／1</w:t>
          </w:r>
          <w:r w:rsidR="00BA2C6F">
            <w:rPr>
              <w:rFonts w:ascii="ＭＳ ゴシック" w:eastAsia="ＭＳ ゴシック" w:hAnsi="ＭＳ ゴシック" w:hint="eastAsia"/>
              <w:sz w:val="16"/>
              <w:szCs w:val="16"/>
            </w:rPr>
            <w:t>2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  <w:right w:val="single" w:sz="12" w:space="0" w:color="auto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700847" w:rsidRDefault="00700847" w:rsidP="00700847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C335BF" w:rsidRPr="00F4659D" w:rsidRDefault="00C335BF" w:rsidP="00C335BF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  <w:p w:rsidR="00C335BF" w:rsidRPr="00702504" w:rsidRDefault="00C335BF" w:rsidP="00C335BF">
    <w:pPr>
      <w:pStyle w:val="a6"/>
    </w:pPr>
  </w:p>
  <w:p w:rsidR="00C335BF" w:rsidRPr="00C335BF" w:rsidRDefault="00C335BF" w:rsidP="00C335BF">
    <w:pPr>
      <w:pStyle w:val="a6"/>
    </w:pPr>
  </w:p>
  <w:p w:rsidR="00C335BF" w:rsidRPr="00C335BF" w:rsidRDefault="00C335BF" w:rsidP="00C335B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6.45pt;height:16.45pt;visibility:visible;mso-wrap-style:square" o:bullet="t">
        <v:imagedata r:id="rId1" o:title=""/>
      </v:shape>
    </w:pict>
  </w:numPicBullet>
  <w:numPicBullet w:numPicBulletId="1">
    <w:pict>
      <v:shape id="_x0000_i1098" type="#_x0000_t75" style="width:198.8pt;height:194.1pt;visibility:visible;mso-wrap-style:square" o:bullet="t">
        <v:imagedata r:id="rId2" o:title="評価の観点アイコン_思"/>
        <o:lock v:ext="edit" aspectratio="f"/>
      </v:shape>
    </w:pict>
  </w:numPicBullet>
  <w:abstractNum w:abstractNumId="0">
    <w:nsid w:val="25684B4D"/>
    <w:multiLevelType w:val="hybridMultilevel"/>
    <w:tmpl w:val="148A5D38"/>
    <w:lvl w:ilvl="0" w:tplc="A2CAB46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B0A38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D1218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27C85B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4AE92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B700A6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60A219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BD8AA3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838BA5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93"/>
  <w:drawingGridVerticalSpacing w:val="205"/>
  <w:displayVerticalDrawingGridEvery w:val="2"/>
  <w:characterSpacingControl w:val="compressPunctuation"/>
  <w:hdrShapeDefaults>
    <o:shapedefaults v:ext="edit" spidmax="2049">
      <v:textbox inset="5.85pt,.7pt,5.85pt,.7pt"/>
      <o:colormru v:ext="edit" colors="#9cce30,#ffcefd,#cefeff,#f8f9f4,#f7f8f3,#f9eef2,#fbf1ee,#9f8d73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59"/>
    <w:rsid w:val="000004B7"/>
    <w:rsid w:val="0000166C"/>
    <w:rsid w:val="0000236C"/>
    <w:rsid w:val="000029B0"/>
    <w:rsid w:val="00005837"/>
    <w:rsid w:val="0001104F"/>
    <w:rsid w:val="00011CD9"/>
    <w:rsid w:val="0001260B"/>
    <w:rsid w:val="000153BB"/>
    <w:rsid w:val="00017DAF"/>
    <w:rsid w:val="000274DE"/>
    <w:rsid w:val="00032A85"/>
    <w:rsid w:val="000339D3"/>
    <w:rsid w:val="000348A7"/>
    <w:rsid w:val="00037EE5"/>
    <w:rsid w:val="00041D5B"/>
    <w:rsid w:val="0004293E"/>
    <w:rsid w:val="00043053"/>
    <w:rsid w:val="00051755"/>
    <w:rsid w:val="00053C7F"/>
    <w:rsid w:val="0005786E"/>
    <w:rsid w:val="00060F31"/>
    <w:rsid w:val="00062651"/>
    <w:rsid w:val="00067AF4"/>
    <w:rsid w:val="00075B51"/>
    <w:rsid w:val="000766B8"/>
    <w:rsid w:val="0008109A"/>
    <w:rsid w:val="00082D6F"/>
    <w:rsid w:val="00084F53"/>
    <w:rsid w:val="00085F3F"/>
    <w:rsid w:val="0009280A"/>
    <w:rsid w:val="00093051"/>
    <w:rsid w:val="000A33F2"/>
    <w:rsid w:val="000B32D9"/>
    <w:rsid w:val="000B426D"/>
    <w:rsid w:val="000C3C97"/>
    <w:rsid w:val="000C4E5C"/>
    <w:rsid w:val="000C664F"/>
    <w:rsid w:val="000C7E81"/>
    <w:rsid w:val="000D4D9C"/>
    <w:rsid w:val="000D5417"/>
    <w:rsid w:val="000F218B"/>
    <w:rsid w:val="0010591D"/>
    <w:rsid w:val="00106B36"/>
    <w:rsid w:val="00110884"/>
    <w:rsid w:val="001108A7"/>
    <w:rsid w:val="00113315"/>
    <w:rsid w:val="001165DB"/>
    <w:rsid w:val="00116FD3"/>
    <w:rsid w:val="00117772"/>
    <w:rsid w:val="00117F12"/>
    <w:rsid w:val="00122597"/>
    <w:rsid w:val="00125A27"/>
    <w:rsid w:val="001304BF"/>
    <w:rsid w:val="0013141D"/>
    <w:rsid w:val="00131C1C"/>
    <w:rsid w:val="001326DA"/>
    <w:rsid w:val="00134897"/>
    <w:rsid w:val="00134B5B"/>
    <w:rsid w:val="00134D9E"/>
    <w:rsid w:val="001365FF"/>
    <w:rsid w:val="00140E2E"/>
    <w:rsid w:val="0014271C"/>
    <w:rsid w:val="00144574"/>
    <w:rsid w:val="00150FD1"/>
    <w:rsid w:val="00152C85"/>
    <w:rsid w:val="0015662C"/>
    <w:rsid w:val="001618E6"/>
    <w:rsid w:val="00161F7A"/>
    <w:rsid w:val="00163B34"/>
    <w:rsid w:val="00166201"/>
    <w:rsid w:val="00166B64"/>
    <w:rsid w:val="00170060"/>
    <w:rsid w:val="001715E9"/>
    <w:rsid w:val="0017237B"/>
    <w:rsid w:val="001834CA"/>
    <w:rsid w:val="001867D8"/>
    <w:rsid w:val="00187984"/>
    <w:rsid w:val="00191705"/>
    <w:rsid w:val="00195E6E"/>
    <w:rsid w:val="001B2662"/>
    <w:rsid w:val="001B3AF7"/>
    <w:rsid w:val="001B47BD"/>
    <w:rsid w:val="001B4D02"/>
    <w:rsid w:val="001B4F6C"/>
    <w:rsid w:val="001C11D8"/>
    <w:rsid w:val="001C1F30"/>
    <w:rsid w:val="001C2AE4"/>
    <w:rsid w:val="001C65D7"/>
    <w:rsid w:val="001C6903"/>
    <w:rsid w:val="001C691A"/>
    <w:rsid w:val="001C7F06"/>
    <w:rsid w:val="001D0A22"/>
    <w:rsid w:val="001D1C4A"/>
    <w:rsid w:val="001D1CB9"/>
    <w:rsid w:val="001D5357"/>
    <w:rsid w:val="001D73E6"/>
    <w:rsid w:val="001E1982"/>
    <w:rsid w:val="001E33C1"/>
    <w:rsid w:val="001E5122"/>
    <w:rsid w:val="001E5CF7"/>
    <w:rsid w:val="001E5D4E"/>
    <w:rsid w:val="001E6693"/>
    <w:rsid w:val="001E7012"/>
    <w:rsid w:val="001E7D40"/>
    <w:rsid w:val="001F008E"/>
    <w:rsid w:val="001F4A7D"/>
    <w:rsid w:val="001F6912"/>
    <w:rsid w:val="001F72BC"/>
    <w:rsid w:val="00206E39"/>
    <w:rsid w:val="00210AAC"/>
    <w:rsid w:val="00212952"/>
    <w:rsid w:val="0021558A"/>
    <w:rsid w:val="00227D81"/>
    <w:rsid w:val="002303CD"/>
    <w:rsid w:val="00232A0B"/>
    <w:rsid w:val="00233FA0"/>
    <w:rsid w:val="0025368A"/>
    <w:rsid w:val="00256BBB"/>
    <w:rsid w:val="00261C2C"/>
    <w:rsid w:val="002727E1"/>
    <w:rsid w:val="002815B5"/>
    <w:rsid w:val="0028617D"/>
    <w:rsid w:val="00287080"/>
    <w:rsid w:val="00290B64"/>
    <w:rsid w:val="0029708F"/>
    <w:rsid w:val="00297EA4"/>
    <w:rsid w:val="002A1E5E"/>
    <w:rsid w:val="002A259D"/>
    <w:rsid w:val="002A291D"/>
    <w:rsid w:val="002B1C0A"/>
    <w:rsid w:val="002C04F1"/>
    <w:rsid w:val="002C0856"/>
    <w:rsid w:val="002C64EB"/>
    <w:rsid w:val="002C684E"/>
    <w:rsid w:val="002D0E13"/>
    <w:rsid w:val="002D160D"/>
    <w:rsid w:val="002D29B1"/>
    <w:rsid w:val="002D68C2"/>
    <w:rsid w:val="002D766D"/>
    <w:rsid w:val="002E110F"/>
    <w:rsid w:val="002E2EF1"/>
    <w:rsid w:val="002E4C77"/>
    <w:rsid w:val="002E6790"/>
    <w:rsid w:val="002F112C"/>
    <w:rsid w:val="002F19C0"/>
    <w:rsid w:val="002F2624"/>
    <w:rsid w:val="002F310D"/>
    <w:rsid w:val="002F3DF6"/>
    <w:rsid w:val="002F49F9"/>
    <w:rsid w:val="002F62AB"/>
    <w:rsid w:val="002F7234"/>
    <w:rsid w:val="0030091F"/>
    <w:rsid w:val="003019FC"/>
    <w:rsid w:val="00301B81"/>
    <w:rsid w:val="00303289"/>
    <w:rsid w:val="00303C2E"/>
    <w:rsid w:val="00303C5E"/>
    <w:rsid w:val="00305ABB"/>
    <w:rsid w:val="00307A73"/>
    <w:rsid w:val="00313688"/>
    <w:rsid w:val="0031614D"/>
    <w:rsid w:val="00316960"/>
    <w:rsid w:val="00322334"/>
    <w:rsid w:val="0032390A"/>
    <w:rsid w:val="00325E13"/>
    <w:rsid w:val="00325E34"/>
    <w:rsid w:val="0033289D"/>
    <w:rsid w:val="003420D4"/>
    <w:rsid w:val="003451E4"/>
    <w:rsid w:val="00346B77"/>
    <w:rsid w:val="00350949"/>
    <w:rsid w:val="00354CDA"/>
    <w:rsid w:val="003567E9"/>
    <w:rsid w:val="00362794"/>
    <w:rsid w:val="0036494E"/>
    <w:rsid w:val="003702D7"/>
    <w:rsid w:val="003808A6"/>
    <w:rsid w:val="003854B4"/>
    <w:rsid w:val="00390B83"/>
    <w:rsid w:val="00395FEB"/>
    <w:rsid w:val="003A1D08"/>
    <w:rsid w:val="003A7DEE"/>
    <w:rsid w:val="003B2585"/>
    <w:rsid w:val="003B292C"/>
    <w:rsid w:val="003B413E"/>
    <w:rsid w:val="003B4A7F"/>
    <w:rsid w:val="003C32B8"/>
    <w:rsid w:val="003C7544"/>
    <w:rsid w:val="003D1F5F"/>
    <w:rsid w:val="003D780E"/>
    <w:rsid w:val="003F005C"/>
    <w:rsid w:val="003F2060"/>
    <w:rsid w:val="003F4230"/>
    <w:rsid w:val="003F458A"/>
    <w:rsid w:val="003F502D"/>
    <w:rsid w:val="003F5F84"/>
    <w:rsid w:val="004052EB"/>
    <w:rsid w:val="004107A3"/>
    <w:rsid w:val="0041439A"/>
    <w:rsid w:val="00421A93"/>
    <w:rsid w:val="00426C5E"/>
    <w:rsid w:val="00433EA3"/>
    <w:rsid w:val="00434F99"/>
    <w:rsid w:val="0043507C"/>
    <w:rsid w:val="00440497"/>
    <w:rsid w:val="00441974"/>
    <w:rsid w:val="00443778"/>
    <w:rsid w:val="00451C95"/>
    <w:rsid w:val="00452D09"/>
    <w:rsid w:val="004551D7"/>
    <w:rsid w:val="00464250"/>
    <w:rsid w:val="00470889"/>
    <w:rsid w:val="00474C85"/>
    <w:rsid w:val="004803F7"/>
    <w:rsid w:val="00480789"/>
    <w:rsid w:val="00480E84"/>
    <w:rsid w:val="00481A1E"/>
    <w:rsid w:val="00487FE9"/>
    <w:rsid w:val="0049039C"/>
    <w:rsid w:val="004936B6"/>
    <w:rsid w:val="00494E2A"/>
    <w:rsid w:val="00495B63"/>
    <w:rsid w:val="00497A84"/>
    <w:rsid w:val="004A0168"/>
    <w:rsid w:val="004A4FB1"/>
    <w:rsid w:val="004B1DB6"/>
    <w:rsid w:val="004B3B2B"/>
    <w:rsid w:val="004B49EA"/>
    <w:rsid w:val="004C2780"/>
    <w:rsid w:val="004C528D"/>
    <w:rsid w:val="004C5971"/>
    <w:rsid w:val="004C701E"/>
    <w:rsid w:val="004D1B17"/>
    <w:rsid w:val="004D1FAA"/>
    <w:rsid w:val="004D50BA"/>
    <w:rsid w:val="004D601E"/>
    <w:rsid w:val="004D6074"/>
    <w:rsid w:val="004E1E0A"/>
    <w:rsid w:val="004E5629"/>
    <w:rsid w:val="004F0FBF"/>
    <w:rsid w:val="004F2FAC"/>
    <w:rsid w:val="004F730A"/>
    <w:rsid w:val="00501996"/>
    <w:rsid w:val="00513587"/>
    <w:rsid w:val="00514A80"/>
    <w:rsid w:val="0052732E"/>
    <w:rsid w:val="00527C65"/>
    <w:rsid w:val="0053076C"/>
    <w:rsid w:val="005434B6"/>
    <w:rsid w:val="005465EE"/>
    <w:rsid w:val="0055393C"/>
    <w:rsid w:val="005543BD"/>
    <w:rsid w:val="0055560C"/>
    <w:rsid w:val="00557361"/>
    <w:rsid w:val="0056418C"/>
    <w:rsid w:val="00565E2F"/>
    <w:rsid w:val="00566A31"/>
    <w:rsid w:val="00571B96"/>
    <w:rsid w:val="00575AC5"/>
    <w:rsid w:val="00577EEA"/>
    <w:rsid w:val="00584BBD"/>
    <w:rsid w:val="00587D67"/>
    <w:rsid w:val="005924EC"/>
    <w:rsid w:val="0059383A"/>
    <w:rsid w:val="005A1126"/>
    <w:rsid w:val="005A3161"/>
    <w:rsid w:val="005A4C3C"/>
    <w:rsid w:val="005A765D"/>
    <w:rsid w:val="005B05E6"/>
    <w:rsid w:val="005B69EE"/>
    <w:rsid w:val="005C0DDB"/>
    <w:rsid w:val="005C306F"/>
    <w:rsid w:val="005C3962"/>
    <w:rsid w:val="005C3D70"/>
    <w:rsid w:val="005E42E4"/>
    <w:rsid w:val="005E5982"/>
    <w:rsid w:val="005E6810"/>
    <w:rsid w:val="005E6F01"/>
    <w:rsid w:val="005F29CE"/>
    <w:rsid w:val="00603671"/>
    <w:rsid w:val="00606678"/>
    <w:rsid w:val="00606E44"/>
    <w:rsid w:val="006115B0"/>
    <w:rsid w:val="00612829"/>
    <w:rsid w:val="00617A82"/>
    <w:rsid w:val="0062514C"/>
    <w:rsid w:val="0062783C"/>
    <w:rsid w:val="0063070D"/>
    <w:rsid w:val="0063122C"/>
    <w:rsid w:val="00632C2D"/>
    <w:rsid w:val="006335B5"/>
    <w:rsid w:val="00636544"/>
    <w:rsid w:val="006365A3"/>
    <w:rsid w:val="00640CD9"/>
    <w:rsid w:val="0064213C"/>
    <w:rsid w:val="00642666"/>
    <w:rsid w:val="0064714C"/>
    <w:rsid w:val="00651476"/>
    <w:rsid w:val="0065156C"/>
    <w:rsid w:val="00652033"/>
    <w:rsid w:val="00652C46"/>
    <w:rsid w:val="00653A9F"/>
    <w:rsid w:val="00653FF0"/>
    <w:rsid w:val="00657D36"/>
    <w:rsid w:val="00657FB6"/>
    <w:rsid w:val="006634D5"/>
    <w:rsid w:val="00670E61"/>
    <w:rsid w:val="00673DE2"/>
    <w:rsid w:val="00675A2D"/>
    <w:rsid w:val="00681A5B"/>
    <w:rsid w:val="0068636C"/>
    <w:rsid w:val="006877B5"/>
    <w:rsid w:val="0068798D"/>
    <w:rsid w:val="006909FE"/>
    <w:rsid w:val="00694724"/>
    <w:rsid w:val="006A1078"/>
    <w:rsid w:val="006A205C"/>
    <w:rsid w:val="006A3AB1"/>
    <w:rsid w:val="006A4B4E"/>
    <w:rsid w:val="006B0A67"/>
    <w:rsid w:val="006B4A4D"/>
    <w:rsid w:val="006B6888"/>
    <w:rsid w:val="006B79C9"/>
    <w:rsid w:val="006C199C"/>
    <w:rsid w:val="006C4DD9"/>
    <w:rsid w:val="006D093A"/>
    <w:rsid w:val="006D1DDD"/>
    <w:rsid w:val="006F0D7E"/>
    <w:rsid w:val="006F17C2"/>
    <w:rsid w:val="006F2578"/>
    <w:rsid w:val="006F34AE"/>
    <w:rsid w:val="006F5490"/>
    <w:rsid w:val="006F58AC"/>
    <w:rsid w:val="006F6C0A"/>
    <w:rsid w:val="00700847"/>
    <w:rsid w:val="00705B32"/>
    <w:rsid w:val="007125DA"/>
    <w:rsid w:val="00713E1B"/>
    <w:rsid w:val="007148B0"/>
    <w:rsid w:val="00716C55"/>
    <w:rsid w:val="007212EA"/>
    <w:rsid w:val="0072214B"/>
    <w:rsid w:val="0072294D"/>
    <w:rsid w:val="00724952"/>
    <w:rsid w:val="007303DA"/>
    <w:rsid w:val="00733F99"/>
    <w:rsid w:val="007346FE"/>
    <w:rsid w:val="00734A3E"/>
    <w:rsid w:val="00736097"/>
    <w:rsid w:val="00740329"/>
    <w:rsid w:val="00744FFA"/>
    <w:rsid w:val="00745565"/>
    <w:rsid w:val="00747237"/>
    <w:rsid w:val="0075309E"/>
    <w:rsid w:val="00757016"/>
    <w:rsid w:val="0076024C"/>
    <w:rsid w:val="007646B1"/>
    <w:rsid w:val="007714B0"/>
    <w:rsid w:val="00772E85"/>
    <w:rsid w:val="00773672"/>
    <w:rsid w:val="007772D8"/>
    <w:rsid w:val="007839B2"/>
    <w:rsid w:val="00783B76"/>
    <w:rsid w:val="00784B15"/>
    <w:rsid w:val="00787A38"/>
    <w:rsid w:val="007947C8"/>
    <w:rsid w:val="00795370"/>
    <w:rsid w:val="007A1181"/>
    <w:rsid w:val="007A32F5"/>
    <w:rsid w:val="007A6049"/>
    <w:rsid w:val="007A7B83"/>
    <w:rsid w:val="007B37A3"/>
    <w:rsid w:val="007B6FFA"/>
    <w:rsid w:val="007C1BB1"/>
    <w:rsid w:val="007C337F"/>
    <w:rsid w:val="007C5BEC"/>
    <w:rsid w:val="007C775C"/>
    <w:rsid w:val="007D03CB"/>
    <w:rsid w:val="007D2E91"/>
    <w:rsid w:val="007D541E"/>
    <w:rsid w:val="007D5BA7"/>
    <w:rsid w:val="007D6357"/>
    <w:rsid w:val="007D7297"/>
    <w:rsid w:val="007E298B"/>
    <w:rsid w:val="007E55E5"/>
    <w:rsid w:val="007F15FE"/>
    <w:rsid w:val="007F45A5"/>
    <w:rsid w:val="007F6F0A"/>
    <w:rsid w:val="00800891"/>
    <w:rsid w:val="008036A5"/>
    <w:rsid w:val="00807206"/>
    <w:rsid w:val="00810BA8"/>
    <w:rsid w:val="00812492"/>
    <w:rsid w:val="008141C7"/>
    <w:rsid w:val="00820DE3"/>
    <w:rsid w:val="00822443"/>
    <w:rsid w:val="00824CBA"/>
    <w:rsid w:val="008259FF"/>
    <w:rsid w:val="00826282"/>
    <w:rsid w:val="008263D0"/>
    <w:rsid w:val="00826929"/>
    <w:rsid w:val="00826EFB"/>
    <w:rsid w:val="00830570"/>
    <w:rsid w:val="00830912"/>
    <w:rsid w:val="008322C2"/>
    <w:rsid w:val="0083238D"/>
    <w:rsid w:val="00832AD8"/>
    <w:rsid w:val="00832BEB"/>
    <w:rsid w:val="00833F6A"/>
    <w:rsid w:val="00843157"/>
    <w:rsid w:val="0084357B"/>
    <w:rsid w:val="0084733A"/>
    <w:rsid w:val="00847678"/>
    <w:rsid w:val="00855EB1"/>
    <w:rsid w:val="0086090E"/>
    <w:rsid w:val="00863852"/>
    <w:rsid w:val="0086439D"/>
    <w:rsid w:val="0086475B"/>
    <w:rsid w:val="008653BB"/>
    <w:rsid w:val="0086590E"/>
    <w:rsid w:val="0086612A"/>
    <w:rsid w:val="00876FD0"/>
    <w:rsid w:val="00883A17"/>
    <w:rsid w:val="00884C7E"/>
    <w:rsid w:val="0088682C"/>
    <w:rsid w:val="0089067E"/>
    <w:rsid w:val="00892C96"/>
    <w:rsid w:val="0089359E"/>
    <w:rsid w:val="008A4622"/>
    <w:rsid w:val="008A649D"/>
    <w:rsid w:val="008B0F94"/>
    <w:rsid w:val="008C19DF"/>
    <w:rsid w:val="008C6FB6"/>
    <w:rsid w:val="008D46F3"/>
    <w:rsid w:val="008D789F"/>
    <w:rsid w:val="008E1B63"/>
    <w:rsid w:val="008E3F6C"/>
    <w:rsid w:val="008E51A4"/>
    <w:rsid w:val="008F1A10"/>
    <w:rsid w:val="008F1ED7"/>
    <w:rsid w:val="008F483A"/>
    <w:rsid w:val="008F5887"/>
    <w:rsid w:val="0090722A"/>
    <w:rsid w:val="009173BF"/>
    <w:rsid w:val="00917ACA"/>
    <w:rsid w:val="009206BD"/>
    <w:rsid w:val="00923052"/>
    <w:rsid w:val="00930A80"/>
    <w:rsid w:val="00931F66"/>
    <w:rsid w:val="009324EA"/>
    <w:rsid w:val="0093284E"/>
    <w:rsid w:val="009378BF"/>
    <w:rsid w:val="00942A64"/>
    <w:rsid w:val="00942D5F"/>
    <w:rsid w:val="009531AF"/>
    <w:rsid w:val="009533A9"/>
    <w:rsid w:val="00954DEA"/>
    <w:rsid w:val="00955822"/>
    <w:rsid w:val="009563E2"/>
    <w:rsid w:val="0096684A"/>
    <w:rsid w:val="00967E82"/>
    <w:rsid w:val="009763E5"/>
    <w:rsid w:val="00980B21"/>
    <w:rsid w:val="009859B2"/>
    <w:rsid w:val="00985A18"/>
    <w:rsid w:val="00986ACC"/>
    <w:rsid w:val="00986DAE"/>
    <w:rsid w:val="00987DA7"/>
    <w:rsid w:val="00993E59"/>
    <w:rsid w:val="009954E4"/>
    <w:rsid w:val="009A3E72"/>
    <w:rsid w:val="009A4AE2"/>
    <w:rsid w:val="009A7D37"/>
    <w:rsid w:val="009B16F1"/>
    <w:rsid w:val="009B6832"/>
    <w:rsid w:val="009B7942"/>
    <w:rsid w:val="009B7BBB"/>
    <w:rsid w:val="009C3E25"/>
    <w:rsid w:val="009C65F8"/>
    <w:rsid w:val="009D404E"/>
    <w:rsid w:val="009D4651"/>
    <w:rsid w:val="009D6053"/>
    <w:rsid w:val="009D7AD3"/>
    <w:rsid w:val="009E00B6"/>
    <w:rsid w:val="009E0735"/>
    <w:rsid w:val="009E08A1"/>
    <w:rsid w:val="009E5D78"/>
    <w:rsid w:val="009E6856"/>
    <w:rsid w:val="009F3284"/>
    <w:rsid w:val="009F4466"/>
    <w:rsid w:val="00A05771"/>
    <w:rsid w:val="00A109A5"/>
    <w:rsid w:val="00A1128A"/>
    <w:rsid w:val="00A13762"/>
    <w:rsid w:val="00A14D61"/>
    <w:rsid w:val="00A16EA2"/>
    <w:rsid w:val="00A217F8"/>
    <w:rsid w:val="00A22B16"/>
    <w:rsid w:val="00A31CF3"/>
    <w:rsid w:val="00A32400"/>
    <w:rsid w:val="00A33096"/>
    <w:rsid w:val="00A342D4"/>
    <w:rsid w:val="00A41DA1"/>
    <w:rsid w:val="00A42BB8"/>
    <w:rsid w:val="00A43093"/>
    <w:rsid w:val="00A44B5B"/>
    <w:rsid w:val="00A44CB8"/>
    <w:rsid w:val="00A50017"/>
    <w:rsid w:val="00A521E0"/>
    <w:rsid w:val="00A5362E"/>
    <w:rsid w:val="00A53A03"/>
    <w:rsid w:val="00A652D9"/>
    <w:rsid w:val="00A65DD8"/>
    <w:rsid w:val="00A66457"/>
    <w:rsid w:val="00A67BC0"/>
    <w:rsid w:val="00A71A42"/>
    <w:rsid w:val="00A77554"/>
    <w:rsid w:val="00A8067F"/>
    <w:rsid w:val="00A839D1"/>
    <w:rsid w:val="00A86112"/>
    <w:rsid w:val="00A9039B"/>
    <w:rsid w:val="00A9199C"/>
    <w:rsid w:val="00A923BF"/>
    <w:rsid w:val="00AA0398"/>
    <w:rsid w:val="00AA57B8"/>
    <w:rsid w:val="00AA70EF"/>
    <w:rsid w:val="00AB12F1"/>
    <w:rsid w:val="00AB14AB"/>
    <w:rsid w:val="00AB5C0F"/>
    <w:rsid w:val="00AB6DF7"/>
    <w:rsid w:val="00AC4E4D"/>
    <w:rsid w:val="00AC5515"/>
    <w:rsid w:val="00AC7D7F"/>
    <w:rsid w:val="00AD06C1"/>
    <w:rsid w:val="00AD0E6E"/>
    <w:rsid w:val="00AD45F1"/>
    <w:rsid w:val="00AE04ED"/>
    <w:rsid w:val="00AE1033"/>
    <w:rsid w:val="00AE1CD1"/>
    <w:rsid w:val="00AE6507"/>
    <w:rsid w:val="00AE6524"/>
    <w:rsid w:val="00AF180B"/>
    <w:rsid w:val="00AF1DA2"/>
    <w:rsid w:val="00AF562A"/>
    <w:rsid w:val="00AF5CFD"/>
    <w:rsid w:val="00AF7650"/>
    <w:rsid w:val="00B024A7"/>
    <w:rsid w:val="00B069BD"/>
    <w:rsid w:val="00B216BB"/>
    <w:rsid w:val="00B23059"/>
    <w:rsid w:val="00B252B1"/>
    <w:rsid w:val="00B25F0B"/>
    <w:rsid w:val="00B30312"/>
    <w:rsid w:val="00B3081D"/>
    <w:rsid w:val="00B33023"/>
    <w:rsid w:val="00B33455"/>
    <w:rsid w:val="00B369C7"/>
    <w:rsid w:val="00B36C56"/>
    <w:rsid w:val="00B36E82"/>
    <w:rsid w:val="00B41510"/>
    <w:rsid w:val="00B46E49"/>
    <w:rsid w:val="00B47D40"/>
    <w:rsid w:val="00B50332"/>
    <w:rsid w:val="00B569F5"/>
    <w:rsid w:val="00B60313"/>
    <w:rsid w:val="00B616F0"/>
    <w:rsid w:val="00B61898"/>
    <w:rsid w:val="00B637F7"/>
    <w:rsid w:val="00B66527"/>
    <w:rsid w:val="00B67229"/>
    <w:rsid w:val="00B734F3"/>
    <w:rsid w:val="00B7398E"/>
    <w:rsid w:val="00B74BA9"/>
    <w:rsid w:val="00B77BF2"/>
    <w:rsid w:val="00B83C1C"/>
    <w:rsid w:val="00B841B5"/>
    <w:rsid w:val="00B95ABA"/>
    <w:rsid w:val="00B971FA"/>
    <w:rsid w:val="00BA0015"/>
    <w:rsid w:val="00BA2C6F"/>
    <w:rsid w:val="00BA57FB"/>
    <w:rsid w:val="00BA7FD4"/>
    <w:rsid w:val="00BB0DD2"/>
    <w:rsid w:val="00BB4A04"/>
    <w:rsid w:val="00BB5264"/>
    <w:rsid w:val="00BB5767"/>
    <w:rsid w:val="00BC19BD"/>
    <w:rsid w:val="00BC28A4"/>
    <w:rsid w:val="00BC4CA8"/>
    <w:rsid w:val="00BD097C"/>
    <w:rsid w:val="00BD346E"/>
    <w:rsid w:val="00BD3D87"/>
    <w:rsid w:val="00BD3F4F"/>
    <w:rsid w:val="00BD51EF"/>
    <w:rsid w:val="00BD5965"/>
    <w:rsid w:val="00BD6084"/>
    <w:rsid w:val="00BD677E"/>
    <w:rsid w:val="00BE00A4"/>
    <w:rsid w:val="00BE142E"/>
    <w:rsid w:val="00BE33AF"/>
    <w:rsid w:val="00BE39A6"/>
    <w:rsid w:val="00BE4ECD"/>
    <w:rsid w:val="00BF59E4"/>
    <w:rsid w:val="00C06270"/>
    <w:rsid w:val="00C1127F"/>
    <w:rsid w:val="00C14BE6"/>
    <w:rsid w:val="00C16AA5"/>
    <w:rsid w:val="00C16B0A"/>
    <w:rsid w:val="00C17210"/>
    <w:rsid w:val="00C22498"/>
    <w:rsid w:val="00C268B2"/>
    <w:rsid w:val="00C30BFB"/>
    <w:rsid w:val="00C3166B"/>
    <w:rsid w:val="00C318B7"/>
    <w:rsid w:val="00C32B00"/>
    <w:rsid w:val="00C335BF"/>
    <w:rsid w:val="00C441B0"/>
    <w:rsid w:val="00C4444B"/>
    <w:rsid w:val="00C52A66"/>
    <w:rsid w:val="00C544F9"/>
    <w:rsid w:val="00C5553D"/>
    <w:rsid w:val="00C61E6A"/>
    <w:rsid w:val="00C643F2"/>
    <w:rsid w:val="00C64A42"/>
    <w:rsid w:val="00C66718"/>
    <w:rsid w:val="00C75C6B"/>
    <w:rsid w:val="00C81117"/>
    <w:rsid w:val="00C812EF"/>
    <w:rsid w:val="00C838E1"/>
    <w:rsid w:val="00C938C7"/>
    <w:rsid w:val="00CA1EA6"/>
    <w:rsid w:val="00CA54B2"/>
    <w:rsid w:val="00CA705C"/>
    <w:rsid w:val="00CB0E27"/>
    <w:rsid w:val="00CB1FB7"/>
    <w:rsid w:val="00CB283F"/>
    <w:rsid w:val="00CB313E"/>
    <w:rsid w:val="00CB5374"/>
    <w:rsid w:val="00CB6C22"/>
    <w:rsid w:val="00CD1668"/>
    <w:rsid w:val="00CD1CB6"/>
    <w:rsid w:val="00CD42E2"/>
    <w:rsid w:val="00CD548E"/>
    <w:rsid w:val="00CE51AB"/>
    <w:rsid w:val="00CE5661"/>
    <w:rsid w:val="00CE57D2"/>
    <w:rsid w:val="00CF0FAE"/>
    <w:rsid w:val="00CF1F5D"/>
    <w:rsid w:val="00CF265A"/>
    <w:rsid w:val="00CF621A"/>
    <w:rsid w:val="00CF6293"/>
    <w:rsid w:val="00D03F18"/>
    <w:rsid w:val="00D102D0"/>
    <w:rsid w:val="00D14632"/>
    <w:rsid w:val="00D1511F"/>
    <w:rsid w:val="00D1644C"/>
    <w:rsid w:val="00D1658A"/>
    <w:rsid w:val="00D17A91"/>
    <w:rsid w:val="00D17EC5"/>
    <w:rsid w:val="00D20794"/>
    <w:rsid w:val="00D21301"/>
    <w:rsid w:val="00D249AB"/>
    <w:rsid w:val="00D250BE"/>
    <w:rsid w:val="00D25C3D"/>
    <w:rsid w:val="00D26B62"/>
    <w:rsid w:val="00D31C94"/>
    <w:rsid w:val="00D3256D"/>
    <w:rsid w:val="00D32964"/>
    <w:rsid w:val="00D33572"/>
    <w:rsid w:val="00D33C65"/>
    <w:rsid w:val="00D36F2E"/>
    <w:rsid w:val="00D37BF4"/>
    <w:rsid w:val="00D4031E"/>
    <w:rsid w:val="00D42C1D"/>
    <w:rsid w:val="00D43BC1"/>
    <w:rsid w:val="00D45848"/>
    <w:rsid w:val="00D5168B"/>
    <w:rsid w:val="00D552C2"/>
    <w:rsid w:val="00D6052F"/>
    <w:rsid w:val="00D61042"/>
    <w:rsid w:val="00D610E3"/>
    <w:rsid w:val="00D70A6C"/>
    <w:rsid w:val="00D81213"/>
    <w:rsid w:val="00D81B08"/>
    <w:rsid w:val="00D81C6E"/>
    <w:rsid w:val="00D81FD0"/>
    <w:rsid w:val="00D905E6"/>
    <w:rsid w:val="00D90E25"/>
    <w:rsid w:val="00D90E33"/>
    <w:rsid w:val="00D92D73"/>
    <w:rsid w:val="00D976D8"/>
    <w:rsid w:val="00DA020D"/>
    <w:rsid w:val="00DA4F4E"/>
    <w:rsid w:val="00DA7754"/>
    <w:rsid w:val="00DB2F1C"/>
    <w:rsid w:val="00DB44DF"/>
    <w:rsid w:val="00DC11DF"/>
    <w:rsid w:val="00DC416B"/>
    <w:rsid w:val="00DC5D29"/>
    <w:rsid w:val="00DC5E9F"/>
    <w:rsid w:val="00DC665B"/>
    <w:rsid w:val="00DC72E8"/>
    <w:rsid w:val="00DC7D96"/>
    <w:rsid w:val="00DF1115"/>
    <w:rsid w:val="00DF18E6"/>
    <w:rsid w:val="00DF6FC1"/>
    <w:rsid w:val="00DF7FAE"/>
    <w:rsid w:val="00E01329"/>
    <w:rsid w:val="00E04AE3"/>
    <w:rsid w:val="00E15C58"/>
    <w:rsid w:val="00E17555"/>
    <w:rsid w:val="00E20A78"/>
    <w:rsid w:val="00E21419"/>
    <w:rsid w:val="00E22773"/>
    <w:rsid w:val="00E23D1B"/>
    <w:rsid w:val="00E27352"/>
    <w:rsid w:val="00E2750A"/>
    <w:rsid w:val="00E27AC2"/>
    <w:rsid w:val="00E3216B"/>
    <w:rsid w:val="00E32A57"/>
    <w:rsid w:val="00E34424"/>
    <w:rsid w:val="00E35E38"/>
    <w:rsid w:val="00E3726D"/>
    <w:rsid w:val="00E5212F"/>
    <w:rsid w:val="00E5267C"/>
    <w:rsid w:val="00E56750"/>
    <w:rsid w:val="00E568AA"/>
    <w:rsid w:val="00E61FF7"/>
    <w:rsid w:val="00E7026A"/>
    <w:rsid w:val="00E83CF1"/>
    <w:rsid w:val="00E84856"/>
    <w:rsid w:val="00E85EA7"/>
    <w:rsid w:val="00E86828"/>
    <w:rsid w:val="00E95971"/>
    <w:rsid w:val="00EA0DAC"/>
    <w:rsid w:val="00EA1F8C"/>
    <w:rsid w:val="00EA25C2"/>
    <w:rsid w:val="00EA32F7"/>
    <w:rsid w:val="00EA3894"/>
    <w:rsid w:val="00EA3BDC"/>
    <w:rsid w:val="00EA5FBD"/>
    <w:rsid w:val="00EB2649"/>
    <w:rsid w:val="00EB4E0D"/>
    <w:rsid w:val="00EB5310"/>
    <w:rsid w:val="00EB6392"/>
    <w:rsid w:val="00EC34D2"/>
    <w:rsid w:val="00EC4356"/>
    <w:rsid w:val="00EC7633"/>
    <w:rsid w:val="00ED0E85"/>
    <w:rsid w:val="00ED446F"/>
    <w:rsid w:val="00ED5043"/>
    <w:rsid w:val="00ED5CE0"/>
    <w:rsid w:val="00EE30BF"/>
    <w:rsid w:val="00EE3B8F"/>
    <w:rsid w:val="00EE5A93"/>
    <w:rsid w:val="00EF149C"/>
    <w:rsid w:val="00EF4901"/>
    <w:rsid w:val="00EF5388"/>
    <w:rsid w:val="00F0155C"/>
    <w:rsid w:val="00F02AE0"/>
    <w:rsid w:val="00F04E59"/>
    <w:rsid w:val="00F06DF8"/>
    <w:rsid w:val="00F11613"/>
    <w:rsid w:val="00F11AD8"/>
    <w:rsid w:val="00F14B2D"/>
    <w:rsid w:val="00F158CD"/>
    <w:rsid w:val="00F2296E"/>
    <w:rsid w:val="00F246C7"/>
    <w:rsid w:val="00F2770E"/>
    <w:rsid w:val="00F30198"/>
    <w:rsid w:val="00F374C3"/>
    <w:rsid w:val="00F42E08"/>
    <w:rsid w:val="00F44312"/>
    <w:rsid w:val="00F47664"/>
    <w:rsid w:val="00F54152"/>
    <w:rsid w:val="00F543D2"/>
    <w:rsid w:val="00F5502B"/>
    <w:rsid w:val="00F60272"/>
    <w:rsid w:val="00F6413C"/>
    <w:rsid w:val="00F66C90"/>
    <w:rsid w:val="00F70335"/>
    <w:rsid w:val="00F7793D"/>
    <w:rsid w:val="00F96A57"/>
    <w:rsid w:val="00F97964"/>
    <w:rsid w:val="00FA03E5"/>
    <w:rsid w:val="00FA5F04"/>
    <w:rsid w:val="00FA75AB"/>
    <w:rsid w:val="00FB0278"/>
    <w:rsid w:val="00FB1CD9"/>
    <w:rsid w:val="00FB2B80"/>
    <w:rsid w:val="00FB5EDF"/>
    <w:rsid w:val="00FC0960"/>
    <w:rsid w:val="00FC3DD8"/>
    <w:rsid w:val="00FC4410"/>
    <w:rsid w:val="00FC6ECA"/>
    <w:rsid w:val="00FD0A7D"/>
    <w:rsid w:val="00FD37A3"/>
    <w:rsid w:val="00FD52C2"/>
    <w:rsid w:val="00FD58FE"/>
    <w:rsid w:val="00FE3865"/>
    <w:rsid w:val="00FF2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  <o:colormru v:ext="edit" colors="#9cce30,#ffcefd,#cefeff,#f8f9f4,#f7f8f3,#f9eef2,#fbf1ee,#9f8d73"/>
    </o:shapedefaults>
    <o:shapelayout v:ext="edit">
      <o:idmap v:ext="edit" data="1"/>
    </o:shapelayout>
  </w:shapeDefaults>
  <w:decimalSymbol w:val="."/>
  <w:listSeparator w:val=","/>
  <w14:docId w14:val="536A1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6F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C6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C6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A2C6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B3B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BA2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A2C6F"/>
    <w:rPr>
      <w:rFonts w:ascii="Century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BA2C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A2C6F"/>
    <w:rPr>
      <w:rFonts w:ascii="Century" w:eastAsia="ＭＳ 明朝" w:hAnsi="Century" w:cs="Times New Roman"/>
      <w:sz w:val="20"/>
      <w:szCs w:val="24"/>
    </w:rPr>
  </w:style>
  <w:style w:type="paragraph" w:styleId="aa">
    <w:name w:val="List Paragraph"/>
    <w:basedOn w:val="a"/>
    <w:uiPriority w:val="34"/>
    <w:qFormat/>
    <w:rsid w:val="00CA705C"/>
    <w:pPr>
      <w:ind w:leftChars="400" w:left="840"/>
    </w:pPr>
  </w:style>
  <w:style w:type="character" w:customStyle="1" w:styleId="1">
    <w:name w:val="スタイル1"/>
    <w:basedOn w:val="a0"/>
    <w:uiPriority w:val="1"/>
    <w:qFormat/>
    <w:rsid w:val="00C335BF"/>
    <w:rPr>
      <w:rFonts w:ascii="Century" w:eastAsia="ＭＳ Ｐ明朝" w:hAnsi="Century"/>
      <w:b w:val="0"/>
      <w:i w:val="0"/>
      <w:sz w:val="21"/>
    </w:rPr>
  </w:style>
  <w:style w:type="paragraph" w:customStyle="1" w:styleId="01">
    <w:name w:val="01_大問発問"/>
    <w:basedOn w:val="a"/>
    <w:link w:val="010"/>
    <w:rsid w:val="00BA2C6F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BA2C6F"/>
    <w:rPr>
      <w:rFonts w:ascii="Arial" w:eastAsia="ＭＳ ゴシック" w:hAnsi="Arial" w:cs="Times New Roman"/>
      <w:b/>
      <w:szCs w:val="24"/>
    </w:rPr>
  </w:style>
  <w:style w:type="paragraph" w:customStyle="1" w:styleId="02a">
    <w:name w:val="02a_大問内文章"/>
    <w:basedOn w:val="a"/>
    <w:rsid w:val="00BA2C6F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customStyle="1" w:styleId="02b1w">
    <w:name w:val="02b_大問内文章（1w下げ）"/>
    <w:basedOn w:val="a"/>
    <w:rsid w:val="00BA2C6F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2c">
    <w:name w:val="02c_解答欄（確認・補充のみ）"/>
    <w:basedOn w:val="a"/>
    <w:rsid w:val="00BA2C6F"/>
    <w:pPr>
      <w:spacing w:line="370" w:lineRule="exact"/>
      <w:ind w:left="100" w:hangingChars="100" w:hanging="100"/>
      <w:jc w:val="right"/>
    </w:pPr>
    <w:rPr>
      <w:noProof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6F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C6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C6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A2C6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B3B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BA2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A2C6F"/>
    <w:rPr>
      <w:rFonts w:ascii="Century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BA2C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A2C6F"/>
    <w:rPr>
      <w:rFonts w:ascii="Century" w:eastAsia="ＭＳ 明朝" w:hAnsi="Century" w:cs="Times New Roman"/>
      <w:sz w:val="20"/>
      <w:szCs w:val="24"/>
    </w:rPr>
  </w:style>
  <w:style w:type="paragraph" w:styleId="aa">
    <w:name w:val="List Paragraph"/>
    <w:basedOn w:val="a"/>
    <w:uiPriority w:val="34"/>
    <w:qFormat/>
    <w:rsid w:val="00CA705C"/>
    <w:pPr>
      <w:ind w:leftChars="400" w:left="840"/>
    </w:pPr>
  </w:style>
  <w:style w:type="character" w:customStyle="1" w:styleId="1">
    <w:name w:val="スタイル1"/>
    <w:basedOn w:val="a0"/>
    <w:uiPriority w:val="1"/>
    <w:qFormat/>
    <w:rsid w:val="00C335BF"/>
    <w:rPr>
      <w:rFonts w:ascii="Century" w:eastAsia="ＭＳ Ｐ明朝" w:hAnsi="Century"/>
      <w:b w:val="0"/>
      <w:i w:val="0"/>
      <w:sz w:val="21"/>
    </w:rPr>
  </w:style>
  <w:style w:type="paragraph" w:customStyle="1" w:styleId="01">
    <w:name w:val="01_大問発問"/>
    <w:basedOn w:val="a"/>
    <w:link w:val="010"/>
    <w:rsid w:val="00BA2C6F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BA2C6F"/>
    <w:rPr>
      <w:rFonts w:ascii="Arial" w:eastAsia="ＭＳ ゴシック" w:hAnsi="Arial" w:cs="Times New Roman"/>
      <w:b/>
      <w:szCs w:val="24"/>
    </w:rPr>
  </w:style>
  <w:style w:type="paragraph" w:customStyle="1" w:styleId="02a">
    <w:name w:val="02a_大問内文章"/>
    <w:basedOn w:val="a"/>
    <w:rsid w:val="00BA2C6F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customStyle="1" w:styleId="02b1w">
    <w:name w:val="02b_大問内文章（1w下げ）"/>
    <w:basedOn w:val="a"/>
    <w:rsid w:val="00BA2C6F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2c">
    <w:name w:val="02c_解答欄（確認・補充のみ）"/>
    <w:basedOn w:val="a"/>
    <w:rsid w:val="00BA2C6F"/>
    <w:pPr>
      <w:spacing w:line="370" w:lineRule="exact"/>
      <w:ind w:left="100" w:hangingChars="100" w:hanging="100"/>
      <w:jc w:val="right"/>
    </w:pPr>
    <w:rPr>
      <w:noProof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2014-09-25T01:23:00Z</dcterms:created>
  <dcterms:modified xsi:type="dcterms:W3CDTF">2015-03-06T01:57:00Z</dcterms:modified>
</cp:coreProperties>
</file>