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DF8" w:rsidRPr="00E24DF8" w:rsidRDefault="00EA4E0D" w:rsidP="00636480">
      <w:pPr>
        <w:jc w:val="center"/>
        <w:rPr>
          <w:rFonts w:ascii="明朝" w:eastAsia="明朝" w:hAnsiTheme="majorEastAsia"/>
          <w:sz w:val="28"/>
          <w:szCs w:val="28"/>
        </w:rPr>
      </w:pPr>
      <w:r w:rsidRPr="00E24DF8">
        <w:rPr>
          <w:rFonts w:ascii="明朝" w:eastAsia="明朝" w:hAnsiTheme="majorEastAsia" w:hint="eastAsia"/>
          <w:color w:val="000000" w:themeColor="text1"/>
          <w:sz w:val="28"/>
          <w:szCs w:val="28"/>
        </w:rPr>
        <w:t>府立支援学校</w:t>
      </w:r>
      <w:r w:rsidR="00144EC1" w:rsidRPr="00E24DF8">
        <w:rPr>
          <w:rFonts w:ascii="明朝" w:eastAsia="明朝" w:hAnsiTheme="majorEastAsia" w:hint="eastAsia"/>
          <w:color w:val="000000" w:themeColor="text1"/>
          <w:sz w:val="28"/>
          <w:szCs w:val="28"/>
        </w:rPr>
        <w:t>における平成</w:t>
      </w:r>
      <w:r w:rsidR="00F25C79" w:rsidRPr="00E24DF8">
        <w:rPr>
          <w:rFonts w:ascii="明朝" w:eastAsia="明朝" w:hAnsiTheme="majorEastAsia" w:hint="eastAsia"/>
          <w:color w:val="000000" w:themeColor="text1"/>
          <w:sz w:val="28"/>
          <w:szCs w:val="28"/>
        </w:rPr>
        <w:t>31</w:t>
      </w:r>
      <w:r w:rsidR="00144EC1" w:rsidRPr="00E24DF8">
        <w:rPr>
          <w:rFonts w:ascii="明朝" w:eastAsia="明朝" w:hAnsiTheme="majorEastAsia" w:hint="eastAsia"/>
          <w:color w:val="000000" w:themeColor="text1"/>
          <w:sz w:val="28"/>
          <w:szCs w:val="28"/>
        </w:rPr>
        <w:t>年度使用</w:t>
      </w:r>
      <w:r w:rsidRPr="00E24DF8">
        <w:rPr>
          <w:rFonts w:ascii="明朝" w:eastAsia="明朝" w:hAnsiTheme="majorEastAsia" w:hint="eastAsia"/>
          <w:color w:val="000000" w:themeColor="text1"/>
          <w:sz w:val="28"/>
          <w:szCs w:val="28"/>
        </w:rPr>
        <w:t>教科用図書の採択について</w:t>
      </w:r>
      <w:r w:rsidRPr="00E24DF8">
        <w:rPr>
          <w:rFonts w:ascii="明朝" w:eastAsia="明朝" w:hAnsiTheme="majorEastAsia" w:hint="eastAsia"/>
          <w:sz w:val="28"/>
          <w:szCs w:val="28"/>
        </w:rPr>
        <w:t xml:space="preserve">　</w:t>
      </w:r>
    </w:p>
    <w:p w:rsidR="00636480" w:rsidRPr="00E24DF8" w:rsidRDefault="00E24DF8" w:rsidP="00636480">
      <w:pPr>
        <w:jc w:val="center"/>
        <w:rPr>
          <w:rFonts w:ascii="明朝" w:eastAsia="明朝" w:hAnsiTheme="majorEastAsia"/>
          <w:sz w:val="20"/>
          <w:szCs w:val="20"/>
        </w:rPr>
      </w:pPr>
      <w:r w:rsidRPr="00E24DF8">
        <w:rPr>
          <w:rFonts w:ascii="明朝" w:eastAsia="明朝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4C0DC8" wp14:editId="36B977CA">
                <wp:simplePos x="0" y="0"/>
                <wp:positionH relativeFrom="column">
                  <wp:posOffset>382270</wp:posOffset>
                </wp:positionH>
                <wp:positionV relativeFrom="paragraph">
                  <wp:posOffset>121285</wp:posOffset>
                </wp:positionV>
                <wp:extent cx="810260" cy="1403985"/>
                <wp:effectExtent l="0" t="0" r="8890" b="76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EB2" w:rsidRPr="0012495F" w:rsidRDefault="003D0EB2" w:rsidP="003D0EB2">
                            <w:pPr>
                              <w:spacing w:line="280" w:lineRule="exact"/>
                              <w:jc w:val="left"/>
                              <w:rPr>
                                <w:rFonts w:ascii="明朝" w:eastAsia="明朝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2495F">
                              <w:rPr>
                                <w:rFonts w:ascii="明朝" w:eastAsia="明朝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決裁事項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.1pt;margin-top:9.55pt;width:63.8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" fillcolor="white [3212]" stroked="f">
                <v:textbox style="mso-fit-shape-to-text:t">
                  <w:txbxContent>
                    <w:p w:rsidR="003D0EB2" w:rsidRPr="0012495F" w:rsidRDefault="003D0EB2" w:rsidP="003D0EB2">
                      <w:pPr>
                        <w:spacing w:line="280" w:lineRule="exact"/>
                        <w:jc w:val="left"/>
                        <w:rPr>
                          <w:rFonts w:ascii="明朝" w:eastAsia="明朝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2495F">
                        <w:rPr>
                          <w:rFonts w:ascii="明朝" w:eastAsia="明朝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決裁事項</w:t>
                      </w:r>
                    </w:p>
                  </w:txbxContent>
                </v:textbox>
              </v:shape>
            </w:pict>
          </mc:Fallback>
        </mc:AlternateContent>
      </w:r>
      <w:r w:rsidR="00EA4E0D" w:rsidRPr="00E24DF8">
        <w:rPr>
          <w:rFonts w:ascii="明朝" w:eastAsia="明朝" w:hAnsiTheme="majorEastAsia" w:hint="eastAsia"/>
          <w:sz w:val="20"/>
          <w:szCs w:val="20"/>
        </w:rPr>
        <w:t xml:space="preserve">　　　　　　　　　　　　　　　　　　　　</w:t>
      </w:r>
      <w:r w:rsidR="00FC5D12" w:rsidRPr="00E24DF8">
        <w:rPr>
          <w:rFonts w:ascii="明朝" w:eastAsia="明朝" w:hAnsiTheme="majorEastAsia" w:hint="eastAsia"/>
          <w:sz w:val="20"/>
          <w:szCs w:val="20"/>
        </w:rPr>
        <w:t xml:space="preserve">　　　　　　　　</w:t>
      </w:r>
      <w:r w:rsidR="00EA4E0D" w:rsidRPr="00E24DF8">
        <w:rPr>
          <w:rFonts w:ascii="明朝" w:eastAsia="明朝" w:hAnsiTheme="majorEastAsia" w:hint="eastAsia"/>
          <w:sz w:val="20"/>
          <w:szCs w:val="20"/>
        </w:rPr>
        <w:t xml:space="preserve">　</w:t>
      </w:r>
    </w:p>
    <w:p w:rsidR="00EA4E0D" w:rsidRPr="003D0EB2" w:rsidRDefault="00B53C3A" w:rsidP="00E24DF8">
      <w:pPr>
        <w:jc w:val="center"/>
        <w:rPr>
          <w:rFonts w:ascii="明朝" w:eastAsia="明朝" w:hAnsiTheme="majorEastAsia"/>
          <w:szCs w:val="21"/>
        </w:rPr>
      </w:pPr>
      <w:r w:rsidRPr="003D0EB2">
        <w:rPr>
          <w:rFonts w:ascii="明朝" w:eastAsia="明朝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FA6974" wp14:editId="5BAC2AE1">
                <wp:simplePos x="0" y="0"/>
                <wp:positionH relativeFrom="column">
                  <wp:posOffset>97730</wp:posOffset>
                </wp:positionH>
                <wp:positionV relativeFrom="paragraph">
                  <wp:posOffset>86612</wp:posOffset>
                </wp:positionV>
                <wp:extent cx="5658928" cy="1552754"/>
                <wp:effectExtent l="0" t="0" r="1841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8928" cy="155275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7C88" w:rsidRPr="00D53836" w:rsidRDefault="0065308B" w:rsidP="00E5628E">
                            <w:pPr>
                              <w:spacing w:line="280" w:lineRule="exact"/>
                              <w:jc w:val="left"/>
                              <w:rPr>
                                <w:rFonts w:ascii="明朝" w:eastAsia="明朝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FF205F">
                              <w:rPr>
                                <w:rFonts w:ascii="明朝" w:eastAsia="明朝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■　</w:t>
                            </w:r>
                            <w:r w:rsidR="00BA7C88" w:rsidRPr="00FF205F">
                              <w:rPr>
                                <w:rFonts w:ascii="明朝" w:eastAsia="明朝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教科用図書の選定</w:t>
                            </w:r>
                            <w:r w:rsidR="00BF07B1" w:rsidRPr="00FF205F">
                              <w:rPr>
                                <w:rFonts w:ascii="明朝" w:eastAsia="明朝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2E0CB2">
                              <w:rPr>
                                <w:rFonts w:ascii="明朝" w:eastAsia="明朝" w:hAnsiTheme="majorEastAsia" w:hint="eastAsia"/>
                                <w:color w:val="000000" w:themeColor="text1"/>
                                <w:sz w:val="22"/>
                              </w:rPr>
                              <w:t>別紙　６</w:t>
                            </w:r>
                            <w:bookmarkStart w:id="0" w:name="_GoBack"/>
                            <w:bookmarkEnd w:id="0"/>
                            <w:r w:rsidR="00D53836" w:rsidRPr="00D53836">
                              <w:rPr>
                                <w:rFonts w:ascii="明朝" w:eastAsia="明朝" w:hAnsiTheme="majorEastAsia" w:hint="eastAsia"/>
                                <w:color w:val="000000" w:themeColor="text1"/>
                                <w:sz w:val="22"/>
                              </w:rPr>
                              <w:t>－</w:t>
                            </w:r>
                            <w:r w:rsidR="00636480">
                              <w:rPr>
                                <w:rFonts w:ascii="明朝" w:eastAsia="明朝" w:hAnsiTheme="majorEastAsia" w:hint="eastAsia"/>
                                <w:color w:val="000000" w:themeColor="text1"/>
                                <w:sz w:val="22"/>
                              </w:rPr>
                              <w:t>３</w:t>
                            </w:r>
                            <w:r w:rsidR="00D53836">
                              <w:rPr>
                                <w:rFonts w:ascii="明朝" w:eastAsia="明朝" w:hAnsiTheme="majorEastAsia" w:hint="eastAsia"/>
                                <w:color w:val="000000" w:themeColor="text1"/>
                                <w:sz w:val="22"/>
                              </w:rPr>
                              <w:t xml:space="preserve">　参照</w:t>
                            </w:r>
                          </w:p>
                          <w:p w:rsidR="0065308B" w:rsidRPr="00FF205F" w:rsidRDefault="00BA7C88" w:rsidP="00FF205F">
                            <w:pPr>
                              <w:spacing w:line="280" w:lineRule="exact"/>
                              <w:ind w:leftChars="100" w:left="210" w:firstLineChars="200" w:firstLine="440"/>
                              <w:jc w:val="left"/>
                              <w:rPr>
                                <w:rFonts w:ascii="明朝" w:eastAsia="明朝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FF205F">
                              <w:rPr>
                                <w:rFonts w:ascii="明朝" w:eastAsia="明朝" w:hAnsiTheme="majorEastAsia" w:hint="eastAsia"/>
                                <w:color w:val="000000" w:themeColor="text1"/>
                                <w:sz w:val="22"/>
                              </w:rPr>
                              <w:t>平成</w:t>
                            </w:r>
                            <w:r w:rsidR="00F25C79">
                              <w:rPr>
                                <w:rFonts w:ascii="明朝" w:eastAsia="明朝" w:hAnsiTheme="majorEastAsia" w:hint="eastAsia"/>
                                <w:color w:val="000000" w:themeColor="text1"/>
                                <w:sz w:val="22"/>
                              </w:rPr>
                              <w:t>31</w:t>
                            </w:r>
                            <w:r w:rsidRPr="00FF205F">
                              <w:rPr>
                                <w:rFonts w:ascii="明朝" w:eastAsia="明朝" w:hAnsiTheme="majorEastAsia" w:hint="eastAsia"/>
                                <w:color w:val="000000" w:themeColor="text1"/>
                                <w:sz w:val="22"/>
                              </w:rPr>
                              <w:t>年度使用府立学校教科用図書採択要領及び平成</w:t>
                            </w:r>
                            <w:r w:rsidR="00F25C79">
                              <w:rPr>
                                <w:rFonts w:ascii="明朝" w:eastAsia="明朝" w:hAnsiTheme="majorEastAsia" w:hint="eastAsia"/>
                                <w:color w:val="000000" w:themeColor="text1"/>
                                <w:sz w:val="22"/>
                              </w:rPr>
                              <w:t>31</w:t>
                            </w:r>
                            <w:r w:rsidRPr="00FF205F">
                              <w:rPr>
                                <w:rFonts w:ascii="明朝" w:eastAsia="明朝" w:hAnsiTheme="majorEastAsia" w:hint="eastAsia"/>
                                <w:color w:val="000000" w:themeColor="text1"/>
                                <w:sz w:val="22"/>
                              </w:rPr>
                              <w:t>年度使用高等学校用</w:t>
                            </w:r>
                          </w:p>
                          <w:p w:rsidR="00636480" w:rsidRDefault="00BA7C88" w:rsidP="00636480">
                            <w:pPr>
                              <w:spacing w:line="280" w:lineRule="exact"/>
                              <w:ind w:firstLineChars="200" w:firstLine="440"/>
                              <w:jc w:val="left"/>
                              <w:rPr>
                                <w:rFonts w:ascii="明朝" w:eastAsia="明朝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FF205F">
                              <w:rPr>
                                <w:rFonts w:ascii="明朝" w:eastAsia="明朝" w:hAnsiTheme="majorEastAsia" w:hint="eastAsia"/>
                                <w:color w:val="000000" w:themeColor="text1"/>
                                <w:sz w:val="22"/>
                              </w:rPr>
                              <w:t>教科用図書選定の手</w:t>
                            </w:r>
                            <w:r w:rsidR="003B139C" w:rsidRPr="00FF205F">
                              <w:rPr>
                                <w:rFonts w:ascii="明朝" w:eastAsia="明朝" w:hAnsiTheme="majorEastAsia" w:hint="eastAsia"/>
                                <w:color w:val="000000" w:themeColor="text1"/>
                                <w:sz w:val="22"/>
                              </w:rPr>
                              <w:t>引きに基づいて各学校長が選定</w:t>
                            </w:r>
                            <w:r w:rsidR="002B06CE" w:rsidRPr="00FF205F">
                              <w:rPr>
                                <w:rFonts w:ascii="明朝" w:eastAsia="明朝" w:hAnsiTheme="majorEastAsia" w:hint="eastAsia"/>
                                <w:color w:val="000000" w:themeColor="text1"/>
                                <w:sz w:val="22"/>
                              </w:rPr>
                              <w:t>したもの</w:t>
                            </w:r>
                            <w:r w:rsidR="0065308B" w:rsidRPr="00FF205F">
                              <w:rPr>
                                <w:rFonts w:ascii="明朝" w:eastAsia="明朝" w:hAnsiTheme="majorEastAsia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:rsidR="00636480" w:rsidRDefault="00BA7C88" w:rsidP="00636480">
                            <w:pPr>
                              <w:spacing w:line="280" w:lineRule="exact"/>
                              <w:ind w:firstLineChars="700" w:firstLine="1540"/>
                              <w:jc w:val="left"/>
                              <w:rPr>
                                <w:rFonts w:ascii="明朝" w:eastAsia="明朝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FF205F">
                              <w:rPr>
                                <w:rFonts w:ascii="明朝" w:eastAsia="明朝" w:hAnsiTheme="majorEastAsia" w:hint="eastAsia"/>
                                <w:color w:val="000000" w:themeColor="text1"/>
                                <w:sz w:val="22"/>
                              </w:rPr>
                              <w:t xml:space="preserve">小学部　　　　　　　　　　</w:t>
                            </w:r>
                            <w:r w:rsidR="0065308B" w:rsidRPr="00FF205F">
                              <w:rPr>
                                <w:rFonts w:ascii="明朝" w:eastAsia="明朝" w:hAnsiTheme="majorEastAsia" w:hint="eastAsia"/>
                                <w:color w:val="000000" w:themeColor="text1"/>
                                <w:sz w:val="22"/>
                              </w:rPr>
                              <w:t>のべ</w:t>
                            </w:r>
                            <w:r w:rsidRPr="00FF205F">
                              <w:rPr>
                                <w:rFonts w:ascii="明朝" w:eastAsia="明朝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ED19E0">
                              <w:rPr>
                                <w:rFonts w:ascii="明朝" w:eastAsia="明朝" w:hAnsiTheme="majorEastAsia" w:hint="eastAsia"/>
                                <w:color w:val="000000" w:themeColor="text1"/>
                                <w:sz w:val="22"/>
                              </w:rPr>
                              <w:t>2,536</w:t>
                            </w:r>
                            <w:r w:rsidR="00B53C3A" w:rsidRPr="00FF205F">
                              <w:rPr>
                                <w:rFonts w:ascii="明朝" w:eastAsia="明朝" w:hAnsiTheme="majorEastAsia" w:hint="eastAsia"/>
                                <w:color w:val="000000" w:themeColor="text1"/>
                                <w:sz w:val="22"/>
                              </w:rPr>
                              <w:t>種類</w:t>
                            </w:r>
                          </w:p>
                          <w:p w:rsidR="00BA7C88" w:rsidRPr="00FF205F" w:rsidRDefault="00BA7C88" w:rsidP="00636480">
                            <w:pPr>
                              <w:spacing w:line="280" w:lineRule="exact"/>
                              <w:ind w:firstLineChars="700" w:firstLine="1540"/>
                              <w:jc w:val="left"/>
                              <w:rPr>
                                <w:rFonts w:ascii="明朝" w:eastAsia="明朝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FF205F">
                              <w:rPr>
                                <w:rFonts w:ascii="明朝" w:eastAsia="明朝" w:hAnsiTheme="majorEastAsia" w:hint="eastAsia"/>
                                <w:color w:val="000000" w:themeColor="text1"/>
                                <w:sz w:val="22"/>
                              </w:rPr>
                              <w:t xml:space="preserve">中学部　　　　　　　　　　のべ　</w:t>
                            </w:r>
                            <w:r w:rsidR="00ED19E0">
                              <w:rPr>
                                <w:rFonts w:ascii="明朝" w:eastAsia="明朝" w:hAnsiTheme="majorEastAsia" w:hint="eastAsia"/>
                                <w:color w:val="000000" w:themeColor="text1"/>
                                <w:sz w:val="22"/>
                              </w:rPr>
                              <w:t>1,874</w:t>
                            </w:r>
                            <w:r w:rsidR="00B53C3A" w:rsidRPr="00FF205F">
                              <w:rPr>
                                <w:rFonts w:ascii="明朝" w:eastAsia="明朝" w:hAnsiTheme="majorEastAsia" w:hint="eastAsia"/>
                                <w:color w:val="000000" w:themeColor="text1"/>
                                <w:sz w:val="22"/>
                              </w:rPr>
                              <w:t>種類</w:t>
                            </w:r>
                          </w:p>
                          <w:p w:rsidR="00636480" w:rsidRPr="00636480" w:rsidRDefault="00BA7C88" w:rsidP="00636480">
                            <w:pPr>
                              <w:spacing w:line="280" w:lineRule="exact"/>
                              <w:ind w:firstLineChars="700" w:firstLine="1540"/>
                              <w:jc w:val="left"/>
                              <w:rPr>
                                <w:rFonts w:ascii="明朝" w:eastAsia="明朝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FF205F">
                              <w:rPr>
                                <w:rFonts w:ascii="明朝" w:eastAsia="明朝" w:hAnsiTheme="majorEastAsia" w:hint="eastAsia"/>
                                <w:color w:val="000000" w:themeColor="text1"/>
                                <w:sz w:val="22"/>
                              </w:rPr>
                              <w:t xml:space="preserve">高等部（専攻科含む）　　　のべ　</w:t>
                            </w:r>
                            <w:r w:rsidR="00ED19E0">
                              <w:rPr>
                                <w:rFonts w:ascii="明朝" w:eastAsia="明朝" w:hAnsiTheme="majorEastAsia" w:hint="eastAsia"/>
                                <w:color w:val="000000" w:themeColor="text1"/>
                                <w:sz w:val="22"/>
                              </w:rPr>
                              <w:t>1,387</w:t>
                            </w:r>
                            <w:r w:rsidR="00B53C3A" w:rsidRPr="00FF205F">
                              <w:rPr>
                                <w:rFonts w:ascii="明朝" w:eastAsia="明朝" w:hAnsiTheme="majorEastAsia" w:hint="eastAsia"/>
                                <w:color w:val="000000" w:themeColor="text1"/>
                                <w:sz w:val="22"/>
                              </w:rPr>
                              <w:t>種類</w:t>
                            </w:r>
                          </w:p>
                          <w:p w:rsidR="00BA7C88" w:rsidRPr="00FF205F" w:rsidRDefault="00BA7C88" w:rsidP="00636480">
                            <w:pPr>
                              <w:spacing w:line="280" w:lineRule="exact"/>
                              <w:ind w:firstLineChars="600" w:firstLine="1320"/>
                              <w:jc w:val="left"/>
                              <w:rPr>
                                <w:rFonts w:ascii="明朝" w:eastAsia="明朝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FF205F">
                              <w:rPr>
                                <w:rFonts w:ascii="明朝" w:eastAsia="明朝" w:hAnsiTheme="majorEastAsia" w:hint="eastAsia"/>
                                <w:color w:val="000000" w:themeColor="text1"/>
                                <w:sz w:val="22"/>
                              </w:rPr>
                              <w:t xml:space="preserve">府立支援学校　合計　　　　　のべ　</w:t>
                            </w:r>
                            <w:r w:rsidR="00ED19E0">
                              <w:rPr>
                                <w:rFonts w:ascii="明朝" w:eastAsia="明朝" w:hAnsiTheme="majorEastAsia" w:hint="eastAsia"/>
                                <w:color w:val="000000" w:themeColor="text1"/>
                                <w:sz w:val="22"/>
                              </w:rPr>
                              <w:t>5,797</w:t>
                            </w:r>
                            <w:r w:rsidR="00B53C3A" w:rsidRPr="00FF205F">
                              <w:rPr>
                                <w:rFonts w:ascii="明朝" w:eastAsia="明朝" w:hAnsiTheme="majorEastAsia" w:hint="eastAsia"/>
                                <w:color w:val="000000" w:themeColor="text1"/>
                                <w:sz w:val="22"/>
                              </w:rPr>
                              <w:t>種類</w:t>
                            </w:r>
                            <w:r w:rsidR="000F5560" w:rsidRPr="00FF205F">
                              <w:rPr>
                                <w:rFonts w:ascii="明朝" w:eastAsia="明朝" w:hAnsiTheme="majorEastAsia" w:hint="eastAsia"/>
                                <w:color w:val="000000" w:themeColor="text1"/>
                                <w:sz w:val="22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7.7pt;margin-top:6.8pt;width:445.6pt;height:1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" filled="f" strokecolor="black [3213]" strokeweight="1.5pt">
                <v:textbox>
                  <w:txbxContent>
                    <w:p w:rsidR="00BA7C88" w:rsidRPr="00D53836" w:rsidRDefault="0065308B" w:rsidP="00E5628E">
                      <w:pPr>
                        <w:spacing w:line="280" w:lineRule="exact"/>
                        <w:jc w:val="left"/>
                        <w:rPr>
                          <w:rFonts w:ascii="明朝" w:eastAsia="明朝" w:hAnsiTheme="majorEastAsia"/>
                          <w:color w:val="000000" w:themeColor="text1"/>
                          <w:sz w:val="22"/>
                        </w:rPr>
                      </w:pPr>
                      <w:r w:rsidRPr="00FF205F">
                        <w:rPr>
                          <w:rFonts w:ascii="明朝" w:eastAsia="明朝" w:hAnsiTheme="majorEastAsia" w:hint="eastAsia"/>
                          <w:b/>
                          <w:color w:val="000000" w:themeColor="text1"/>
                          <w:sz w:val="22"/>
                        </w:rPr>
                        <w:t xml:space="preserve">■　</w:t>
                      </w:r>
                      <w:r w:rsidR="00BA7C88" w:rsidRPr="00FF205F">
                        <w:rPr>
                          <w:rFonts w:ascii="明朝" w:eastAsia="明朝" w:hAnsiTheme="majorEastAsia" w:hint="eastAsia"/>
                          <w:b/>
                          <w:color w:val="000000" w:themeColor="text1"/>
                          <w:sz w:val="22"/>
                        </w:rPr>
                        <w:t>教科用図書の選定</w:t>
                      </w:r>
                      <w:r w:rsidR="00BF07B1" w:rsidRPr="00FF205F">
                        <w:rPr>
                          <w:rFonts w:ascii="明朝" w:eastAsia="明朝" w:hAnsiTheme="majorEastAsia" w:hint="eastAsia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2E0CB2">
                        <w:rPr>
                          <w:rFonts w:ascii="明朝" w:eastAsia="明朝" w:hAnsiTheme="majorEastAsia" w:hint="eastAsia"/>
                          <w:color w:val="000000" w:themeColor="text1"/>
                          <w:sz w:val="22"/>
                        </w:rPr>
                        <w:t>別紙　６</w:t>
                      </w:r>
                      <w:bookmarkStart w:id="1" w:name="_GoBack"/>
                      <w:bookmarkEnd w:id="1"/>
                      <w:r w:rsidR="00D53836" w:rsidRPr="00D53836">
                        <w:rPr>
                          <w:rFonts w:ascii="明朝" w:eastAsia="明朝" w:hAnsiTheme="majorEastAsia" w:hint="eastAsia"/>
                          <w:color w:val="000000" w:themeColor="text1"/>
                          <w:sz w:val="22"/>
                        </w:rPr>
                        <w:t>－</w:t>
                      </w:r>
                      <w:r w:rsidR="00636480">
                        <w:rPr>
                          <w:rFonts w:ascii="明朝" w:eastAsia="明朝" w:hAnsiTheme="majorEastAsia" w:hint="eastAsia"/>
                          <w:color w:val="000000" w:themeColor="text1"/>
                          <w:sz w:val="22"/>
                        </w:rPr>
                        <w:t>３</w:t>
                      </w:r>
                      <w:r w:rsidR="00D53836">
                        <w:rPr>
                          <w:rFonts w:ascii="明朝" w:eastAsia="明朝" w:hAnsiTheme="majorEastAsia" w:hint="eastAsia"/>
                          <w:color w:val="000000" w:themeColor="text1"/>
                          <w:sz w:val="22"/>
                        </w:rPr>
                        <w:t xml:space="preserve">　参照</w:t>
                      </w:r>
                    </w:p>
                    <w:p w:rsidR="0065308B" w:rsidRPr="00FF205F" w:rsidRDefault="00BA7C88" w:rsidP="00FF205F">
                      <w:pPr>
                        <w:spacing w:line="280" w:lineRule="exact"/>
                        <w:ind w:leftChars="100" w:left="210" w:firstLineChars="200" w:firstLine="440"/>
                        <w:jc w:val="left"/>
                        <w:rPr>
                          <w:rFonts w:ascii="明朝" w:eastAsia="明朝" w:hAnsiTheme="majorEastAsia"/>
                          <w:color w:val="000000" w:themeColor="text1"/>
                          <w:sz w:val="22"/>
                        </w:rPr>
                      </w:pPr>
                      <w:r w:rsidRPr="00FF205F">
                        <w:rPr>
                          <w:rFonts w:ascii="明朝" w:eastAsia="明朝" w:hAnsiTheme="majorEastAsia" w:hint="eastAsia"/>
                          <w:color w:val="000000" w:themeColor="text1"/>
                          <w:sz w:val="22"/>
                        </w:rPr>
                        <w:t>平成</w:t>
                      </w:r>
                      <w:r w:rsidR="00F25C79">
                        <w:rPr>
                          <w:rFonts w:ascii="明朝" w:eastAsia="明朝" w:hAnsiTheme="majorEastAsia" w:hint="eastAsia"/>
                          <w:color w:val="000000" w:themeColor="text1"/>
                          <w:sz w:val="22"/>
                        </w:rPr>
                        <w:t>31</w:t>
                      </w:r>
                      <w:r w:rsidRPr="00FF205F">
                        <w:rPr>
                          <w:rFonts w:ascii="明朝" w:eastAsia="明朝" w:hAnsiTheme="majorEastAsia" w:hint="eastAsia"/>
                          <w:color w:val="000000" w:themeColor="text1"/>
                          <w:sz w:val="22"/>
                        </w:rPr>
                        <w:t>年度使用府立学校教科用図書採択要領及び平成</w:t>
                      </w:r>
                      <w:r w:rsidR="00F25C79">
                        <w:rPr>
                          <w:rFonts w:ascii="明朝" w:eastAsia="明朝" w:hAnsiTheme="majorEastAsia" w:hint="eastAsia"/>
                          <w:color w:val="000000" w:themeColor="text1"/>
                          <w:sz w:val="22"/>
                        </w:rPr>
                        <w:t>31</w:t>
                      </w:r>
                      <w:r w:rsidRPr="00FF205F">
                        <w:rPr>
                          <w:rFonts w:ascii="明朝" w:eastAsia="明朝" w:hAnsiTheme="majorEastAsia" w:hint="eastAsia"/>
                          <w:color w:val="000000" w:themeColor="text1"/>
                          <w:sz w:val="22"/>
                        </w:rPr>
                        <w:t>年度使用高等学校用</w:t>
                      </w:r>
                    </w:p>
                    <w:p w:rsidR="00636480" w:rsidRDefault="00BA7C88" w:rsidP="00636480">
                      <w:pPr>
                        <w:spacing w:line="280" w:lineRule="exact"/>
                        <w:ind w:firstLineChars="200" w:firstLine="440"/>
                        <w:jc w:val="left"/>
                        <w:rPr>
                          <w:rFonts w:ascii="明朝" w:eastAsia="明朝" w:hAnsiTheme="majorEastAsia"/>
                          <w:color w:val="000000" w:themeColor="text1"/>
                          <w:sz w:val="22"/>
                        </w:rPr>
                      </w:pPr>
                      <w:r w:rsidRPr="00FF205F">
                        <w:rPr>
                          <w:rFonts w:ascii="明朝" w:eastAsia="明朝" w:hAnsiTheme="majorEastAsia" w:hint="eastAsia"/>
                          <w:color w:val="000000" w:themeColor="text1"/>
                          <w:sz w:val="22"/>
                        </w:rPr>
                        <w:t>教科用図書選定の手</w:t>
                      </w:r>
                      <w:r w:rsidR="003B139C" w:rsidRPr="00FF205F">
                        <w:rPr>
                          <w:rFonts w:ascii="明朝" w:eastAsia="明朝" w:hAnsiTheme="majorEastAsia" w:hint="eastAsia"/>
                          <w:color w:val="000000" w:themeColor="text1"/>
                          <w:sz w:val="22"/>
                        </w:rPr>
                        <w:t>引きに基づいて各学校長が選定</w:t>
                      </w:r>
                      <w:r w:rsidR="002B06CE" w:rsidRPr="00FF205F">
                        <w:rPr>
                          <w:rFonts w:ascii="明朝" w:eastAsia="明朝" w:hAnsiTheme="majorEastAsia" w:hint="eastAsia"/>
                          <w:color w:val="000000" w:themeColor="text1"/>
                          <w:sz w:val="22"/>
                        </w:rPr>
                        <w:t>したもの</w:t>
                      </w:r>
                      <w:r w:rsidR="0065308B" w:rsidRPr="00FF205F">
                        <w:rPr>
                          <w:rFonts w:ascii="明朝" w:eastAsia="明朝" w:hAnsiTheme="majorEastAsia" w:hint="eastAsia"/>
                          <w:color w:val="000000" w:themeColor="text1"/>
                          <w:sz w:val="22"/>
                        </w:rPr>
                        <w:t>。</w:t>
                      </w:r>
                    </w:p>
                    <w:p w:rsidR="00636480" w:rsidRDefault="00BA7C88" w:rsidP="00636480">
                      <w:pPr>
                        <w:spacing w:line="280" w:lineRule="exact"/>
                        <w:ind w:firstLineChars="700" w:firstLine="1540"/>
                        <w:jc w:val="left"/>
                        <w:rPr>
                          <w:rFonts w:ascii="明朝" w:eastAsia="明朝" w:hAnsiTheme="majorEastAsia"/>
                          <w:color w:val="000000" w:themeColor="text1"/>
                          <w:sz w:val="22"/>
                        </w:rPr>
                      </w:pPr>
                      <w:r w:rsidRPr="00FF205F">
                        <w:rPr>
                          <w:rFonts w:ascii="明朝" w:eastAsia="明朝" w:hAnsiTheme="majorEastAsia" w:hint="eastAsia"/>
                          <w:color w:val="000000" w:themeColor="text1"/>
                          <w:sz w:val="22"/>
                        </w:rPr>
                        <w:t xml:space="preserve">小学部　　　　　　　　　　</w:t>
                      </w:r>
                      <w:r w:rsidR="0065308B" w:rsidRPr="00FF205F">
                        <w:rPr>
                          <w:rFonts w:ascii="明朝" w:eastAsia="明朝" w:hAnsiTheme="majorEastAsia" w:hint="eastAsia"/>
                          <w:color w:val="000000" w:themeColor="text1"/>
                          <w:sz w:val="22"/>
                        </w:rPr>
                        <w:t>のべ</w:t>
                      </w:r>
                      <w:r w:rsidRPr="00FF205F">
                        <w:rPr>
                          <w:rFonts w:ascii="明朝" w:eastAsia="明朝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ED19E0">
                        <w:rPr>
                          <w:rFonts w:ascii="明朝" w:eastAsia="明朝" w:hAnsiTheme="majorEastAsia" w:hint="eastAsia"/>
                          <w:color w:val="000000" w:themeColor="text1"/>
                          <w:sz w:val="22"/>
                        </w:rPr>
                        <w:t>2,536</w:t>
                      </w:r>
                      <w:r w:rsidR="00B53C3A" w:rsidRPr="00FF205F">
                        <w:rPr>
                          <w:rFonts w:ascii="明朝" w:eastAsia="明朝" w:hAnsiTheme="majorEastAsia" w:hint="eastAsia"/>
                          <w:color w:val="000000" w:themeColor="text1"/>
                          <w:sz w:val="22"/>
                        </w:rPr>
                        <w:t>種類</w:t>
                      </w:r>
                    </w:p>
                    <w:p w:rsidR="00BA7C88" w:rsidRPr="00FF205F" w:rsidRDefault="00BA7C88" w:rsidP="00636480">
                      <w:pPr>
                        <w:spacing w:line="280" w:lineRule="exact"/>
                        <w:ind w:firstLineChars="700" w:firstLine="1540"/>
                        <w:jc w:val="left"/>
                        <w:rPr>
                          <w:rFonts w:ascii="明朝" w:eastAsia="明朝" w:hAnsiTheme="majorEastAsia"/>
                          <w:color w:val="000000" w:themeColor="text1"/>
                          <w:sz w:val="22"/>
                        </w:rPr>
                      </w:pPr>
                      <w:r w:rsidRPr="00FF205F">
                        <w:rPr>
                          <w:rFonts w:ascii="明朝" w:eastAsia="明朝" w:hAnsiTheme="majorEastAsia" w:hint="eastAsia"/>
                          <w:color w:val="000000" w:themeColor="text1"/>
                          <w:sz w:val="22"/>
                        </w:rPr>
                        <w:t xml:space="preserve">中学部　　　　　　　　　　のべ　</w:t>
                      </w:r>
                      <w:r w:rsidR="00ED19E0">
                        <w:rPr>
                          <w:rFonts w:ascii="明朝" w:eastAsia="明朝" w:hAnsiTheme="majorEastAsia" w:hint="eastAsia"/>
                          <w:color w:val="000000" w:themeColor="text1"/>
                          <w:sz w:val="22"/>
                        </w:rPr>
                        <w:t>1,874</w:t>
                      </w:r>
                      <w:r w:rsidR="00B53C3A" w:rsidRPr="00FF205F">
                        <w:rPr>
                          <w:rFonts w:ascii="明朝" w:eastAsia="明朝" w:hAnsiTheme="majorEastAsia" w:hint="eastAsia"/>
                          <w:color w:val="000000" w:themeColor="text1"/>
                          <w:sz w:val="22"/>
                        </w:rPr>
                        <w:t>種類</w:t>
                      </w:r>
                    </w:p>
                    <w:p w:rsidR="00636480" w:rsidRPr="00636480" w:rsidRDefault="00BA7C88" w:rsidP="00636480">
                      <w:pPr>
                        <w:spacing w:line="280" w:lineRule="exact"/>
                        <w:ind w:firstLineChars="700" w:firstLine="1540"/>
                        <w:jc w:val="left"/>
                        <w:rPr>
                          <w:rFonts w:ascii="明朝" w:eastAsia="明朝" w:hAnsiTheme="majorEastAsia"/>
                          <w:color w:val="000000" w:themeColor="text1"/>
                          <w:sz w:val="22"/>
                        </w:rPr>
                      </w:pPr>
                      <w:r w:rsidRPr="00FF205F">
                        <w:rPr>
                          <w:rFonts w:ascii="明朝" w:eastAsia="明朝" w:hAnsiTheme="majorEastAsia" w:hint="eastAsia"/>
                          <w:color w:val="000000" w:themeColor="text1"/>
                          <w:sz w:val="22"/>
                        </w:rPr>
                        <w:t xml:space="preserve">高等部（専攻科含む）　　　のべ　</w:t>
                      </w:r>
                      <w:r w:rsidR="00ED19E0">
                        <w:rPr>
                          <w:rFonts w:ascii="明朝" w:eastAsia="明朝" w:hAnsiTheme="majorEastAsia" w:hint="eastAsia"/>
                          <w:color w:val="000000" w:themeColor="text1"/>
                          <w:sz w:val="22"/>
                        </w:rPr>
                        <w:t>1,387</w:t>
                      </w:r>
                      <w:r w:rsidR="00B53C3A" w:rsidRPr="00FF205F">
                        <w:rPr>
                          <w:rFonts w:ascii="明朝" w:eastAsia="明朝" w:hAnsiTheme="majorEastAsia" w:hint="eastAsia"/>
                          <w:color w:val="000000" w:themeColor="text1"/>
                          <w:sz w:val="22"/>
                        </w:rPr>
                        <w:t>種類</w:t>
                      </w:r>
                    </w:p>
                    <w:p w:rsidR="00BA7C88" w:rsidRPr="00FF205F" w:rsidRDefault="00BA7C88" w:rsidP="00636480">
                      <w:pPr>
                        <w:spacing w:line="280" w:lineRule="exact"/>
                        <w:ind w:firstLineChars="600" w:firstLine="1320"/>
                        <w:jc w:val="left"/>
                        <w:rPr>
                          <w:rFonts w:ascii="明朝" w:eastAsia="明朝" w:hAnsiTheme="majorEastAsia"/>
                          <w:color w:val="000000" w:themeColor="text1"/>
                          <w:sz w:val="22"/>
                        </w:rPr>
                      </w:pPr>
                      <w:r w:rsidRPr="00FF205F">
                        <w:rPr>
                          <w:rFonts w:ascii="明朝" w:eastAsia="明朝" w:hAnsiTheme="majorEastAsia" w:hint="eastAsia"/>
                          <w:color w:val="000000" w:themeColor="text1"/>
                          <w:sz w:val="22"/>
                        </w:rPr>
                        <w:t xml:space="preserve">府立支援学校　合計　　　　　のべ　</w:t>
                      </w:r>
                      <w:r w:rsidR="00ED19E0">
                        <w:rPr>
                          <w:rFonts w:ascii="明朝" w:eastAsia="明朝" w:hAnsiTheme="majorEastAsia" w:hint="eastAsia"/>
                          <w:color w:val="000000" w:themeColor="text1"/>
                          <w:sz w:val="22"/>
                        </w:rPr>
                        <w:t>5,797</w:t>
                      </w:r>
                      <w:r w:rsidR="00B53C3A" w:rsidRPr="00FF205F">
                        <w:rPr>
                          <w:rFonts w:ascii="明朝" w:eastAsia="明朝" w:hAnsiTheme="majorEastAsia" w:hint="eastAsia"/>
                          <w:color w:val="000000" w:themeColor="text1"/>
                          <w:sz w:val="22"/>
                        </w:rPr>
                        <w:t>種類</w:t>
                      </w:r>
                      <w:r w:rsidR="000F5560" w:rsidRPr="00FF205F">
                        <w:rPr>
                          <w:rFonts w:ascii="明朝" w:eastAsia="明朝" w:hAnsiTheme="majorEastAsia" w:hint="eastAsia"/>
                          <w:color w:val="000000" w:themeColor="text1"/>
                          <w:sz w:val="22"/>
                        </w:rPr>
                        <w:t xml:space="preserve">　　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BA7C88" w:rsidRPr="003D0EB2" w:rsidRDefault="00BA7C88" w:rsidP="001736AF">
      <w:pPr>
        <w:ind w:left="210" w:hangingChars="100" w:hanging="210"/>
        <w:rPr>
          <w:rFonts w:ascii="明朝" w:eastAsia="明朝" w:hAnsiTheme="majorEastAsia"/>
          <w:szCs w:val="21"/>
        </w:rPr>
      </w:pPr>
    </w:p>
    <w:p w:rsidR="00BA7C88" w:rsidRPr="003D0EB2" w:rsidRDefault="00BA7C88" w:rsidP="001736AF">
      <w:pPr>
        <w:ind w:left="210" w:hangingChars="100" w:hanging="210"/>
        <w:rPr>
          <w:rFonts w:ascii="明朝" w:eastAsia="明朝" w:hAnsiTheme="majorEastAsia"/>
          <w:szCs w:val="21"/>
        </w:rPr>
      </w:pPr>
    </w:p>
    <w:p w:rsidR="00BA7C88" w:rsidRPr="003D0EB2" w:rsidRDefault="00BA7C88" w:rsidP="001736AF">
      <w:pPr>
        <w:ind w:left="210" w:hangingChars="100" w:hanging="210"/>
        <w:rPr>
          <w:rFonts w:ascii="明朝" w:eastAsia="明朝" w:hAnsiTheme="majorEastAsia"/>
          <w:szCs w:val="21"/>
        </w:rPr>
      </w:pPr>
    </w:p>
    <w:p w:rsidR="00BA7C88" w:rsidRPr="003D0EB2" w:rsidRDefault="00BA7C88" w:rsidP="001736AF">
      <w:pPr>
        <w:ind w:left="210" w:hangingChars="100" w:hanging="210"/>
        <w:rPr>
          <w:rFonts w:ascii="明朝" w:eastAsia="明朝" w:hAnsiTheme="majorEastAsia"/>
          <w:szCs w:val="21"/>
        </w:rPr>
      </w:pPr>
    </w:p>
    <w:p w:rsidR="00BA7C88" w:rsidRPr="00FF205F" w:rsidRDefault="00BA7C88" w:rsidP="00FF205F">
      <w:pPr>
        <w:ind w:left="420" w:hangingChars="200" w:hanging="420"/>
        <w:rPr>
          <w:rFonts w:ascii="明朝" w:eastAsia="明朝" w:hAnsiTheme="majorEastAsia"/>
          <w:b/>
          <w:szCs w:val="21"/>
        </w:rPr>
      </w:pPr>
    </w:p>
    <w:p w:rsidR="00BA7C88" w:rsidRPr="00FF205F" w:rsidRDefault="00636480" w:rsidP="00FF205F">
      <w:pPr>
        <w:ind w:left="420" w:hangingChars="200" w:hanging="420"/>
        <w:rPr>
          <w:rFonts w:ascii="明朝" w:eastAsia="明朝" w:hAnsiTheme="majorEastAsia"/>
          <w:b/>
          <w:szCs w:val="21"/>
        </w:rPr>
      </w:pPr>
      <w:r w:rsidRPr="00FF205F">
        <w:rPr>
          <w:rFonts w:ascii="明朝" w:eastAsia="明朝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E06CA6" wp14:editId="4EB5020F">
                <wp:simplePos x="0" y="0"/>
                <wp:positionH relativeFrom="column">
                  <wp:posOffset>1011555</wp:posOffset>
                </wp:positionH>
                <wp:positionV relativeFrom="paragraph">
                  <wp:posOffset>95718</wp:posOffset>
                </wp:positionV>
                <wp:extent cx="32004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65pt,7.55pt" to="331.6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" strokecolor="#4a7ebb"/>
            </w:pict>
          </mc:Fallback>
        </mc:AlternateContent>
      </w:r>
    </w:p>
    <w:p w:rsidR="00BA7C88" w:rsidRPr="00FF205F" w:rsidRDefault="00BA7C88" w:rsidP="00D93717">
      <w:pPr>
        <w:ind w:left="420" w:hangingChars="200" w:hanging="420"/>
        <w:rPr>
          <w:rFonts w:ascii="明朝" w:eastAsia="明朝" w:hAnsiTheme="majorEastAsia"/>
          <w:b/>
          <w:szCs w:val="21"/>
        </w:rPr>
      </w:pPr>
    </w:p>
    <w:p w:rsidR="00636480" w:rsidRDefault="00636480" w:rsidP="00C230FA">
      <w:pPr>
        <w:rPr>
          <w:rFonts w:ascii="明朝" w:eastAsia="明朝" w:hAnsiTheme="majorEastAsia"/>
          <w:b/>
          <w:szCs w:val="21"/>
        </w:rPr>
      </w:pPr>
    </w:p>
    <w:p w:rsidR="00C230FA" w:rsidRPr="00636480" w:rsidRDefault="003D0EB2" w:rsidP="00C230FA">
      <w:pPr>
        <w:rPr>
          <w:rFonts w:ascii="明朝" w:eastAsia="明朝" w:hAnsiTheme="majorEastAsia"/>
          <w:b/>
          <w:sz w:val="22"/>
        </w:rPr>
      </w:pPr>
      <w:r>
        <w:rPr>
          <w:rFonts w:ascii="明朝" w:eastAsia="明朝" w:hAnsiTheme="majorEastAsia" w:hint="eastAsia"/>
          <w:b/>
          <w:sz w:val="22"/>
        </w:rPr>
        <w:t>(参考)</w:t>
      </w:r>
      <w:r w:rsidR="00C230FA">
        <w:rPr>
          <w:rFonts w:ascii="明朝" w:eastAsia="明朝" w:hAnsiTheme="majorEastAsia" w:hint="eastAsia"/>
          <w:b/>
          <w:sz w:val="22"/>
        </w:rPr>
        <w:t xml:space="preserve">　</w:t>
      </w:r>
      <w:r w:rsidR="00A440D1" w:rsidRPr="00FF205F">
        <w:rPr>
          <w:rFonts w:ascii="明朝" w:eastAsia="明朝" w:hAnsiTheme="majorEastAsia" w:hint="eastAsia"/>
          <w:b/>
          <w:sz w:val="22"/>
        </w:rPr>
        <w:t>支援学校で採択できる教科書</w:t>
      </w:r>
    </w:p>
    <w:p w:rsidR="00636480" w:rsidRDefault="0065308B" w:rsidP="00636480">
      <w:pPr>
        <w:ind w:firstLineChars="100" w:firstLine="220"/>
        <w:rPr>
          <w:rFonts w:ascii="明朝" w:eastAsia="明朝" w:hAnsiTheme="majorEastAsia"/>
          <w:sz w:val="22"/>
        </w:rPr>
      </w:pPr>
      <w:r w:rsidRPr="00FF205F">
        <w:rPr>
          <w:rFonts w:ascii="明朝" w:eastAsia="明朝" w:hAnsiTheme="majorEastAsia" w:hint="eastAsia"/>
          <w:sz w:val="22"/>
        </w:rPr>
        <w:t>支援学校の教科書は、</w:t>
      </w:r>
      <w:r w:rsidR="001736AF" w:rsidRPr="00FF205F">
        <w:rPr>
          <w:rFonts w:ascii="明朝" w:eastAsia="明朝" w:hAnsiTheme="majorEastAsia" w:hint="eastAsia"/>
          <w:sz w:val="22"/>
        </w:rPr>
        <w:t>次</w:t>
      </w:r>
      <w:r w:rsidR="00D5113F" w:rsidRPr="00FF205F">
        <w:rPr>
          <w:rFonts w:ascii="明朝" w:eastAsia="明朝" w:hAnsiTheme="majorEastAsia" w:hint="eastAsia"/>
          <w:sz w:val="22"/>
        </w:rPr>
        <w:t>の</w:t>
      </w:r>
      <w:r w:rsidR="003A6FE9" w:rsidRPr="00FF205F">
        <w:rPr>
          <w:rFonts w:ascii="明朝" w:eastAsia="明朝" w:hAnsiTheme="majorEastAsia" w:hint="eastAsia"/>
          <w:sz w:val="22"/>
        </w:rPr>
        <w:t>図書</w:t>
      </w:r>
      <w:r w:rsidR="00E5628E" w:rsidRPr="00FF205F">
        <w:rPr>
          <w:rFonts w:ascii="明朝" w:eastAsia="明朝" w:hAnsiTheme="majorEastAsia" w:hint="eastAsia"/>
          <w:sz w:val="22"/>
        </w:rPr>
        <w:t>の中から学校長が選定す</w:t>
      </w:r>
      <w:r w:rsidR="00750A81" w:rsidRPr="00FF205F">
        <w:rPr>
          <w:rFonts w:ascii="明朝" w:eastAsia="明朝" w:hAnsiTheme="majorEastAsia" w:hint="eastAsia"/>
          <w:sz w:val="22"/>
        </w:rPr>
        <w:t>る</w:t>
      </w:r>
      <w:r w:rsidRPr="00FF205F">
        <w:rPr>
          <w:rFonts w:ascii="明朝" w:eastAsia="明朝" w:hAnsiTheme="majorEastAsia" w:hint="eastAsia"/>
          <w:sz w:val="22"/>
        </w:rPr>
        <w:t>。</w:t>
      </w:r>
    </w:p>
    <w:p w:rsidR="00A440D1" w:rsidRPr="00FF205F" w:rsidRDefault="00636480" w:rsidP="00636480">
      <w:pPr>
        <w:ind w:firstLineChars="100" w:firstLine="220"/>
        <w:rPr>
          <w:rFonts w:ascii="明朝" w:eastAsia="明朝" w:hAnsiTheme="majorEastAsia"/>
          <w:sz w:val="22"/>
        </w:rPr>
      </w:pPr>
      <w:r>
        <w:rPr>
          <w:rFonts w:ascii="明朝" w:eastAsia="明朝" w:hAnsiTheme="majorEastAsia" w:hint="eastAsia"/>
          <w:sz w:val="22"/>
        </w:rPr>
        <w:t xml:space="preserve">　</w:t>
      </w:r>
      <w:r w:rsidR="00EE3227" w:rsidRPr="00FF205F">
        <w:rPr>
          <w:rFonts w:ascii="明朝" w:eastAsia="明朝" w:hAnsiTheme="majorEastAsia" w:hint="eastAsia"/>
          <w:sz w:val="22"/>
        </w:rPr>
        <w:t xml:space="preserve">①　文部科学省検定済教科書　</w:t>
      </w:r>
    </w:p>
    <w:p w:rsidR="00EE3227" w:rsidRPr="00FF205F" w:rsidRDefault="00EE3227" w:rsidP="00636480">
      <w:pPr>
        <w:ind w:firstLineChars="400" w:firstLine="880"/>
        <w:rPr>
          <w:rFonts w:ascii="明朝" w:eastAsia="明朝" w:hAnsiTheme="majorEastAsia"/>
          <w:sz w:val="22"/>
        </w:rPr>
      </w:pPr>
      <w:r w:rsidRPr="00FF205F">
        <w:rPr>
          <w:rFonts w:ascii="明朝" w:eastAsia="明朝" w:hAnsiTheme="majorEastAsia" w:hint="eastAsia"/>
          <w:sz w:val="22"/>
        </w:rPr>
        <w:t>○小学校用教科書目録（平成</w:t>
      </w:r>
      <w:r w:rsidR="00F25C79">
        <w:rPr>
          <w:rFonts w:ascii="明朝" w:eastAsia="明朝" w:hAnsiTheme="majorEastAsia" w:hint="eastAsia"/>
          <w:sz w:val="22"/>
        </w:rPr>
        <w:t>31</w:t>
      </w:r>
      <w:r w:rsidRPr="00FF205F">
        <w:rPr>
          <w:rFonts w:ascii="明朝" w:eastAsia="明朝" w:hAnsiTheme="majorEastAsia" w:hint="eastAsia"/>
          <w:sz w:val="22"/>
        </w:rPr>
        <w:t xml:space="preserve">年度使用）　</w:t>
      </w:r>
    </w:p>
    <w:p w:rsidR="00EE3227" w:rsidRPr="00FF205F" w:rsidRDefault="00636480" w:rsidP="00EE3227">
      <w:pPr>
        <w:rPr>
          <w:rFonts w:ascii="明朝" w:eastAsia="明朝" w:hAnsiTheme="majorEastAsia"/>
          <w:sz w:val="22"/>
        </w:rPr>
      </w:pPr>
      <w:r>
        <w:rPr>
          <w:rFonts w:ascii="明朝" w:eastAsia="明朝" w:hAnsiTheme="majorEastAsia" w:hint="eastAsia"/>
          <w:sz w:val="22"/>
        </w:rPr>
        <w:t xml:space="preserve">　　　　</w:t>
      </w:r>
      <w:r w:rsidR="00EE3227" w:rsidRPr="00FF205F">
        <w:rPr>
          <w:rFonts w:ascii="明朝" w:eastAsia="明朝" w:hAnsiTheme="majorEastAsia" w:hint="eastAsia"/>
          <w:sz w:val="22"/>
        </w:rPr>
        <w:t>○中学校用教科書目録（平成</w:t>
      </w:r>
      <w:r w:rsidR="00F25C79">
        <w:rPr>
          <w:rFonts w:ascii="明朝" w:eastAsia="明朝" w:hAnsiTheme="majorEastAsia" w:hint="eastAsia"/>
          <w:sz w:val="22"/>
        </w:rPr>
        <w:t>31</w:t>
      </w:r>
      <w:r w:rsidR="00EE3227" w:rsidRPr="00FF205F">
        <w:rPr>
          <w:rFonts w:ascii="明朝" w:eastAsia="明朝" w:hAnsiTheme="majorEastAsia" w:hint="eastAsia"/>
          <w:sz w:val="22"/>
        </w:rPr>
        <w:t>年度使用）</w:t>
      </w:r>
    </w:p>
    <w:p w:rsidR="00A440D1" w:rsidRPr="00FF205F" w:rsidRDefault="00636480" w:rsidP="00750A81">
      <w:pPr>
        <w:rPr>
          <w:rFonts w:ascii="明朝" w:eastAsia="明朝" w:hAnsiTheme="majorEastAsia"/>
          <w:sz w:val="22"/>
        </w:rPr>
      </w:pPr>
      <w:r>
        <w:rPr>
          <w:rFonts w:ascii="明朝" w:eastAsia="明朝" w:hAnsiTheme="majorEastAsia" w:hint="eastAsia"/>
          <w:sz w:val="22"/>
        </w:rPr>
        <w:t xml:space="preserve">　　　</w:t>
      </w:r>
      <w:r w:rsidR="00A440D1" w:rsidRPr="00FF205F">
        <w:rPr>
          <w:rFonts w:ascii="明朝" w:eastAsia="明朝" w:hAnsiTheme="majorEastAsia" w:hint="eastAsia"/>
          <w:sz w:val="22"/>
        </w:rPr>
        <w:t xml:space="preserve">　</w:t>
      </w:r>
      <w:r w:rsidR="00EE3227" w:rsidRPr="00FF205F">
        <w:rPr>
          <w:rFonts w:ascii="明朝" w:eastAsia="明朝" w:hAnsiTheme="majorEastAsia" w:hint="eastAsia"/>
          <w:sz w:val="22"/>
        </w:rPr>
        <w:t>○高等学校用教科書目録（平成</w:t>
      </w:r>
      <w:r w:rsidR="00F25C79">
        <w:rPr>
          <w:rFonts w:ascii="明朝" w:eastAsia="明朝" w:hAnsiTheme="majorEastAsia" w:hint="eastAsia"/>
          <w:sz w:val="22"/>
        </w:rPr>
        <w:t>31</w:t>
      </w:r>
      <w:r w:rsidR="00EE3227" w:rsidRPr="00FF205F">
        <w:rPr>
          <w:rFonts w:ascii="明朝" w:eastAsia="明朝" w:hAnsiTheme="majorEastAsia" w:hint="eastAsia"/>
          <w:sz w:val="22"/>
        </w:rPr>
        <w:t>年度使用）</w:t>
      </w:r>
    </w:p>
    <w:p w:rsidR="00A440D1" w:rsidRPr="00FF205F" w:rsidRDefault="00EE3227" w:rsidP="00636480">
      <w:pPr>
        <w:ind w:firstLineChars="200" w:firstLine="440"/>
        <w:rPr>
          <w:rFonts w:ascii="明朝" w:eastAsia="明朝" w:hAnsiTheme="majorEastAsia"/>
          <w:sz w:val="22"/>
        </w:rPr>
      </w:pPr>
      <w:r w:rsidRPr="00FF205F">
        <w:rPr>
          <w:rFonts w:ascii="明朝" w:eastAsia="明朝" w:hAnsiTheme="majorEastAsia" w:hint="eastAsia"/>
          <w:sz w:val="22"/>
        </w:rPr>
        <w:t xml:space="preserve">②　文部科学省著作教科書　　</w:t>
      </w:r>
    </w:p>
    <w:p w:rsidR="00A440D1" w:rsidRPr="00FF205F" w:rsidRDefault="00EE3227" w:rsidP="00636480">
      <w:pPr>
        <w:ind w:firstLineChars="400" w:firstLine="880"/>
        <w:rPr>
          <w:rFonts w:ascii="明朝" w:eastAsia="明朝" w:hAnsiTheme="majorEastAsia"/>
          <w:sz w:val="22"/>
        </w:rPr>
      </w:pPr>
      <w:r w:rsidRPr="00FF205F">
        <w:rPr>
          <w:rFonts w:ascii="明朝" w:eastAsia="明朝" w:hAnsiTheme="majorEastAsia" w:hint="eastAsia"/>
          <w:sz w:val="22"/>
        </w:rPr>
        <w:t>○特別支援学校用（小・中学部）教科書目録（平成</w:t>
      </w:r>
      <w:r w:rsidR="00F25C79">
        <w:rPr>
          <w:rFonts w:ascii="明朝" w:eastAsia="明朝" w:hAnsiTheme="majorEastAsia" w:hint="eastAsia"/>
          <w:sz w:val="22"/>
        </w:rPr>
        <w:t>31</w:t>
      </w:r>
      <w:r w:rsidRPr="00FF205F">
        <w:rPr>
          <w:rFonts w:ascii="明朝" w:eastAsia="明朝" w:hAnsiTheme="majorEastAsia" w:hint="eastAsia"/>
          <w:sz w:val="22"/>
        </w:rPr>
        <w:t>年度使用）</w:t>
      </w:r>
    </w:p>
    <w:p w:rsidR="00A440D1" w:rsidRPr="00FF205F" w:rsidRDefault="00EE3227" w:rsidP="00EE3227">
      <w:pPr>
        <w:rPr>
          <w:rFonts w:ascii="明朝" w:eastAsia="明朝" w:hAnsiTheme="majorEastAsia"/>
          <w:sz w:val="22"/>
        </w:rPr>
      </w:pPr>
      <w:r w:rsidRPr="00FF205F">
        <w:rPr>
          <w:rFonts w:ascii="明朝" w:eastAsia="明朝" w:hAnsiTheme="majorEastAsia" w:hint="eastAsia"/>
          <w:sz w:val="22"/>
        </w:rPr>
        <w:t xml:space="preserve">　</w:t>
      </w:r>
      <w:r w:rsidR="0065308B" w:rsidRPr="00FF205F">
        <w:rPr>
          <w:rFonts w:ascii="明朝" w:eastAsia="明朝" w:hAnsiTheme="majorEastAsia" w:hint="eastAsia"/>
          <w:sz w:val="22"/>
        </w:rPr>
        <w:t xml:space="preserve">　</w:t>
      </w:r>
      <w:r w:rsidRPr="00FF205F">
        <w:rPr>
          <w:rFonts w:ascii="明朝" w:eastAsia="明朝" w:hAnsiTheme="majorEastAsia" w:hint="eastAsia"/>
          <w:sz w:val="22"/>
        </w:rPr>
        <w:t xml:space="preserve">③　一般図書　　　　　　　　</w:t>
      </w:r>
    </w:p>
    <w:p w:rsidR="00A440D1" w:rsidRPr="00136B69" w:rsidRDefault="00EE3227" w:rsidP="00636480">
      <w:pPr>
        <w:ind w:firstLineChars="400" w:firstLine="880"/>
        <w:rPr>
          <w:rFonts w:ascii="明朝" w:eastAsia="明朝" w:hAnsiTheme="majorEastAsia"/>
          <w:sz w:val="22"/>
        </w:rPr>
      </w:pPr>
      <w:r w:rsidRPr="00FF205F">
        <w:rPr>
          <w:rFonts w:ascii="明朝" w:eastAsia="明朝" w:hAnsiTheme="majorEastAsia" w:hint="eastAsia"/>
          <w:sz w:val="22"/>
        </w:rPr>
        <w:t>○</w:t>
      </w:r>
      <w:r w:rsidR="005C1211" w:rsidRPr="00FF205F">
        <w:rPr>
          <w:rFonts w:ascii="明朝" w:eastAsia="明朝" w:hAnsiTheme="majorEastAsia" w:hint="eastAsia"/>
          <w:sz w:val="22"/>
        </w:rPr>
        <w:t>「</w:t>
      </w:r>
      <w:r w:rsidRPr="00FF205F">
        <w:rPr>
          <w:rFonts w:ascii="明朝" w:eastAsia="明朝" w:hAnsiTheme="majorEastAsia" w:hint="eastAsia"/>
          <w:sz w:val="22"/>
        </w:rPr>
        <w:t>附則第９条関係教科用図書選定資料</w:t>
      </w:r>
      <w:r w:rsidR="005C1211" w:rsidRPr="00FF205F">
        <w:rPr>
          <w:rFonts w:ascii="明朝" w:eastAsia="明朝" w:hAnsiTheme="majorEastAsia" w:hint="eastAsia"/>
          <w:sz w:val="22"/>
        </w:rPr>
        <w:t>」</w:t>
      </w:r>
      <w:r w:rsidRPr="00FF205F">
        <w:rPr>
          <w:rFonts w:ascii="明朝" w:eastAsia="明朝" w:hAnsiTheme="majorEastAsia" w:hint="eastAsia"/>
          <w:sz w:val="22"/>
        </w:rPr>
        <w:t>（</w:t>
      </w:r>
      <w:r w:rsidRPr="00136B69">
        <w:rPr>
          <w:rFonts w:ascii="明朝" w:eastAsia="明朝" w:hAnsiTheme="majorEastAsia" w:hint="eastAsia"/>
          <w:sz w:val="22"/>
        </w:rPr>
        <w:t>平成</w:t>
      </w:r>
      <w:r w:rsidR="005176EC" w:rsidRPr="00136B69">
        <w:rPr>
          <w:rFonts w:ascii="明朝" w:eastAsia="明朝" w:hAnsiTheme="majorEastAsia" w:hint="eastAsia"/>
          <w:sz w:val="22"/>
        </w:rPr>
        <w:t>29</w:t>
      </w:r>
      <w:r w:rsidRPr="00136B69">
        <w:rPr>
          <w:rFonts w:ascii="明朝" w:eastAsia="明朝" w:hAnsiTheme="majorEastAsia" w:hint="eastAsia"/>
          <w:sz w:val="22"/>
        </w:rPr>
        <w:t>年</w:t>
      </w:r>
      <w:r w:rsidR="00636480">
        <w:rPr>
          <w:rFonts w:ascii="明朝" w:eastAsia="明朝" w:hAnsiTheme="majorEastAsia" w:hint="eastAsia"/>
          <w:sz w:val="22"/>
        </w:rPr>
        <w:t>６</w:t>
      </w:r>
      <w:r w:rsidRPr="00136B69">
        <w:rPr>
          <w:rFonts w:ascii="明朝" w:eastAsia="明朝" w:hAnsiTheme="majorEastAsia" w:hint="eastAsia"/>
          <w:sz w:val="22"/>
        </w:rPr>
        <w:t>月大阪府教育委員会作成）</w:t>
      </w:r>
    </w:p>
    <w:p w:rsidR="00EE3227" w:rsidRPr="00136B69" w:rsidRDefault="00EE3227" w:rsidP="00B36EB0">
      <w:pPr>
        <w:ind w:firstLineChars="500" w:firstLine="1100"/>
        <w:rPr>
          <w:rFonts w:ascii="明朝" w:eastAsia="明朝" w:hAnsiTheme="majorEastAsia"/>
          <w:sz w:val="22"/>
        </w:rPr>
      </w:pPr>
      <w:r w:rsidRPr="00136B69">
        <w:rPr>
          <w:rFonts w:ascii="明朝" w:eastAsia="明朝" w:hAnsiTheme="majorEastAsia" w:hint="eastAsia"/>
          <w:sz w:val="22"/>
        </w:rPr>
        <w:t>※小・中学部に関しては、必ずこの資料より選定</w:t>
      </w:r>
      <w:r w:rsidR="002E5C4C" w:rsidRPr="00136B69">
        <w:rPr>
          <w:rFonts w:ascii="明朝" w:eastAsia="明朝" w:hAnsiTheme="majorEastAsia" w:hint="eastAsia"/>
          <w:sz w:val="22"/>
        </w:rPr>
        <w:t>（一部校種により例外あり）。</w:t>
      </w:r>
    </w:p>
    <w:tbl>
      <w:tblPr>
        <w:tblW w:w="7938" w:type="dxa"/>
        <w:tblInd w:w="1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8"/>
      </w:tblGrid>
      <w:tr w:rsidR="00346CA5" w:rsidRPr="00FF205F" w:rsidTr="00636480">
        <w:trPr>
          <w:trHeight w:val="953"/>
        </w:trPr>
        <w:tc>
          <w:tcPr>
            <w:tcW w:w="7938" w:type="dxa"/>
            <w:tcBorders>
              <w:bottom w:val="single" w:sz="4" w:space="0" w:color="auto"/>
            </w:tcBorders>
          </w:tcPr>
          <w:p w:rsidR="00841F7E" w:rsidRPr="00FF205F" w:rsidRDefault="00B9459A" w:rsidP="00132002">
            <w:pPr>
              <w:rPr>
                <w:rFonts w:ascii="明朝" w:eastAsia="明朝"/>
              </w:rPr>
            </w:pPr>
            <w:r w:rsidRPr="00FF205F">
              <w:rPr>
                <w:rFonts w:ascii="明朝" w:eastAsia="明朝" w:hint="eastAsia"/>
                <w:bCs/>
              </w:rPr>
              <w:t>「</w:t>
            </w:r>
            <w:r w:rsidR="00CD7C16" w:rsidRPr="00FF205F">
              <w:rPr>
                <w:rFonts w:ascii="明朝" w:eastAsia="明朝" w:hint="eastAsia"/>
                <w:bCs/>
              </w:rPr>
              <w:t>附則第</w:t>
            </w:r>
            <w:r w:rsidR="00636480">
              <w:rPr>
                <w:rFonts w:ascii="明朝" w:eastAsia="明朝" w:hint="eastAsia"/>
                <w:bCs/>
              </w:rPr>
              <w:t>９</w:t>
            </w:r>
            <w:r w:rsidR="00CD7C16" w:rsidRPr="00FF205F">
              <w:rPr>
                <w:rFonts w:ascii="明朝" w:eastAsia="明朝" w:hint="eastAsia"/>
                <w:bCs/>
              </w:rPr>
              <w:t>条関係教科用図書選定資料</w:t>
            </w:r>
            <w:r w:rsidRPr="00FF205F">
              <w:rPr>
                <w:rFonts w:ascii="明朝" w:eastAsia="明朝" w:hint="eastAsia"/>
                <w:bCs/>
              </w:rPr>
              <w:t>」</w:t>
            </w:r>
            <w:r w:rsidR="00CD7C16" w:rsidRPr="00FF205F">
              <w:rPr>
                <w:rFonts w:ascii="明朝" w:eastAsia="明朝" w:hint="eastAsia"/>
                <w:bCs/>
              </w:rPr>
              <w:t>とは、</w:t>
            </w:r>
            <w:r w:rsidR="005C1211" w:rsidRPr="00FF205F">
              <w:rPr>
                <w:rFonts w:ascii="明朝" w:eastAsia="明朝" w:hint="eastAsia"/>
                <w:bCs/>
              </w:rPr>
              <w:t>府の小・中学校の支援学級及び支援学校の小・中学部における使用教科書を採択するに当たって、教科用図書を選定する場合の参考事項を、大阪府教科用図書選定審議会の答申に基づき作成したもの。</w:t>
            </w:r>
          </w:p>
        </w:tc>
      </w:tr>
    </w:tbl>
    <w:p w:rsidR="00750A81" w:rsidRPr="00FF205F" w:rsidRDefault="00636480" w:rsidP="00E5628E">
      <w:pPr>
        <w:rPr>
          <w:rFonts w:ascii="明朝" w:eastAsia="明朝" w:hAnsiTheme="majorEastAsia"/>
          <w:sz w:val="22"/>
        </w:rPr>
      </w:pPr>
      <w:r>
        <w:rPr>
          <w:rFonts w:ascii="明朝" w:eastAsia="明朝" w:hAnsiTheme="majorEastAsia" w:hint="eastAsia"/>
          <w:sz w:val="22"/>
        </w:rPr>
        <w:t xml:space="preserve">　　　　</w:t>
      </w:r>
      <w:r w:rsidR="00E5628E" w:rsidRPr="00FF205F">
        <w:rPr>
          <w:rFonts w:ascii="明朝" w:eastAsia="明朝" w:hAnsiTheme="majorEastAsia" w:hint="eastAsia"/>
          <w:sz w:val="22"/>
        </w:rPr>
        <w:t>○</w:t>
      </w:r>
      <w:r w:rsidR="005C1211" w:rsidRPr="00FF205F">
        <w:rPr>
          <w:rFonts w:ascii="明朝" w:eastAsia="明朝" w:hAnsiTheme="majorEastAsia" w:hint="eastAsia"/>
          <w:sz w:val="22"/>
        </w:rPr>
        <w:t>「</w:t>
      </w:r>
      <w:r w:rsidR="00750A81" w:rsidRPr="00FF205F">
        <w:rPr>
          <w:rFonts w:ascii="明朝" w:eastAsia="明朝" w:hAnsiTheme="majorEastAsia" w:hint="eastAsia"/>
          <w:sz w:val="22"/>
        </w:rPr>
        <w:t>附則第９条関係教科用図書選定資料</w:t>
      </w:r>
      <w:r w:rsidR="005C1211" w:rsidRPr="00FF205F">
        <w:rPr>
          <w:rFonts w:ascii="明朝" w:eastAsia="明朝" w:hAnsiTheme="majorEastAsia" w:hint="eastAsia"/>
          <w:sz w:val="22"/>
        </w:rPr>
        <w:t>」</w:t>
      </w:r>
      <w:r w:rsidR="00750A81" w:rsidRPr="00FF205F">
        <w:rPr>
          <w:rFonts w:ascii="明朝" w:eastAsia="明朝" w:hAnsiTheme="majorEastAsia" w:hint="eastAsia"/>
          <w:sz w:val="22"/>
        </w:rPr>
        <w:t>以外の一般図書</w:t>
      </w:r>
    </w:p>
    <w:p w:rsidR="00B36EB0" w:rsidRDefault="00750A81" w:rsidP="00B36EB0">
      <w:pPr>
        <w:ind w:firstLineChars="500" w:firstLine="1100"/>
        <w:rPr>
          <w:rFonts w:ascii="明朝" w:eastAsia="明朝" w:hAnsiTheme="majorEastAsia"/>
          <w:sz w:val="22"/>
        </w:rPr>
      </w:pPr>
      <w:r w:rsidRPr="00FF205F">
        <w:rPr>
          <w:rFonts w:ascii="明朝" w:eastAsia="明朝" w:hAnsiTheme="majorEastAsia" w:hint="eastAsia"/>
          <w:sz w:val="22"/>
        </w:rPr>
        <w:t>※高等部については、</w:t>
      </w:r>
      <w:r w:rsidR="00132002" w:rsidRPr="00FF205F">
        <w:rPr>
          <w:rFonts w:ascii="明朝" w:eastAsia="明朝" w:hAnsiTheme="majorEastAsia" w:hint="eastAsia"/>
          <w:sz w:val="22"/>
        </w:rPr>
        <w:t>「</w:t>
      </w:r>
      <w:r w:rsidRPr="00FF205F">
        <w:rPr>
          <w:rFonts w:ascii="明朝" w:eastAsia="明朝" w:hAnsiTheme="majorEastAsia" w:hint="eastAsia"/>
          <w:sz w:val="22"/>
        </w:rPr>
        <w:t>附則第９条関係教科用図書選定資料</w:t>
      </w:r>
      <w:r w:rsidR="00132002" w:rsidRPr="00FF205F">
        <w:rPr>
          <w:rFonts w:ascii="明朝" w:eastAsia="明朝" w:hAnsiTheme="majorEastAsia" w:hint="eastAsia"/>
          <w:sz w:val="22"/>
        </w:rPr>
        <w:t>」</w:t>
      </w:r>
      <w:r w:rsidRPr="00FF205F">
        <w:rPr>
          <w:rFonts w:ascii="明朝" w:eastAsia="明朝" w:hAnsiTheme="majorEastAsia" w:hint="eastAsia"/>
          <w:sz w:val="22"/>
        </w:rPr>
        <w:t>以外の一般図書からも選</w:t>
      </w:r>
    </w:p>
    <w:p w:rsidR="00B36EB0" w:rsidRDefault="00750A81" w:rsidP="00B36EB0">
      <w:pPr>
        <w:ind w:firstLineChars="500" w:firstLine="1100"/>
        <w:rPr>
          <w:rFonts w:ascii="明朝" w:eastAsia="明朝" w:hAnsiTheme="majorEastAsia"/>
          <w:sz w:val="22"/>
        </w:rPr>
      </w:pPr>
      <w:r w:rsidRPr="00FF205F">
        <w:rPr>
          <w:rFonts w:ascii="明朝" w:eastAsia="明朝" w:hAnsiTheme="majorEastAsia" w:hint="eastAsia"/>
          <w:sz w:val="22"/>
        </w:rPr>
        <w:t>定できる。その場合、支援教育課が調査を行い、教科用図書として適切であるか判断</w:t>
      </w:r>
    </w:p>
    <w:p w:rsidR="00ED19E0" w:rsidRDefault="00750A81" w:rsidP="00B36EB0">
      <w:pPr>
        <w:ind w:firstLineChars="500" w:firstLine="1100"/>
        <w:rPr>
          <w:rFonts w:ascii="明朝" w:eastAsia="明朝" w:hAnsiTheme="majorEastAsia"/>
          <w:sz w:val="22"/>
        </w:rPr>
      </w:pPr>
      <w:r w:rsidRPr="00FF205F">
        <w:rPr>
          <w:rFonts w:ascii="明朝" w:eastAsia="明朝" w:hAnsiTheme="majorEastAsia" w:hint="eastAsia"/>
          <w:sz w:val="22"/>
        </w:rPr>
        <w:t>する。</w:t>
      </w:r>
    </w:p>
    <w:p w:rsidR="00ED19E0" w:rsidRPr="00ED19E0" w:rsidRDefault="00ED19E0" w:rsidP="00A440D1">
      <w:pPr>
        <w:ind w:leftChars="700" w:left="1690" w:hangingChars="100" w:hanging="220"/>
        <w:rPr>
          <w:rFonts w:ascii="明朝" w:eastAsia="明朝" w:hAnsiTheme="majorEastAsia"/>
          <w:sz w:val="22"/>
        </w:rPr>
      </w:pPr>
    </w:p>
    <w:p w:rsidR="00A440D1" w:rsidRDefault="00A440D1" w:rsidP="00636480">
      <w:pPr>
        <w:rPr>
          <w:rFonts w:ascii="明朝" w:eastAsia="明朝" w:hAnsiTheme="majorEastAsia"/>
          <w:sz w:val="22"/>
        </w:rPr>
      </w:pPr>
      <w:r w:rsidRPr="00FF205F">
        <w:rPr>
          <w:rFonts w:ascii="明朝" w:eastAsia="明朝" w:hAnsiTheme="majorEastAsia" w:hint="eastAsia"/>
          <w:sz w:val="22"/>
        </w:rPr>
        <w:t>【</w:t>
      </w:r>
      <w:r w:rsidR="00D93717" w:rsidRPr="00FF205F">
        <w:rPr>
          <w:rFonts w:ascii="明朝" w:eastAsia="明朝" w:hAnsiTheme="majorEastAsia" w:hint="eastAsia"/>
          <w:sz w:val="22"/>
        </w:rPr>
        <w:t>一般図書の調査の観点</w:t>
      </w:r>
      <w:r w:rsidRPr="00FF205F">
        <w:rPr>
          <w:rFonts w:ascii="明朝" w:eastAsia="明朝" w:hAnsiTheme="majorEastAsia" w:hint="eastAsia"/>
          <w:sz w:val="22"/>
        </w:rPr>
        <w:t xml:space="preserve">】 </w:t>
      </w:r>
    </w:p>
    <w:tbl>
      <w:tblPr>
        <w:tblStyle w:val="a5"/>
        <w:tblpPr w:leftFromText="142" w:rightFromText="142" w:vertAnchor="text" w:horzAnchor="margin" w:tblpXSpec="center" w:tblpY="294"/>
        <w:tblOverlap w:val="never"/>
        <w:tblW w:w="9464" w:type="dxa"/>
        <w:tblLook w:val="04A0" w:firstRow="1" w:lastRow="0" w:firstColumn="1" w:lastColumn="0" w:noHBand="0" w:noVBand="1"/>
      </w:tblPr>
      <w:tblGrid>
        <w:gridCol w:w="436"/>
        <w:gridCol w:w="9028"/>
      </w:tblGrid>
      <w:tr w:rsidR="00636480" w:rsidRPr="00FF205F" w:rsidTr="00B36EB0">
        <w:tc>
          <w:tcPr>
            <w:tcW w:w="436" w:type="dxa"/>
            <w:vAlign w:val="center"/>
          </w:tcPr>
          <w:p w:rsidR="00636480" w:rsidRPr="00FF205F" w:rsidRDefault="00636480" w:rsidP="00636480">
            <w:pPr>
              <w:ind w:firstLineChars="50" w:firstLine="110"/>
              <w:rPr>
                <w:rFonts w:ascii="明朝" w:eastAsia="明朝" w:hAnsiTheme="majorEastAsia"/>
                <w:sz w:val="22"/>
              </w:rPr>
            </w:pPr>
            <w:r w:rsidRPr="00FF205F">
              <w:rPr>
                <w:rFonts w:ascii="明朝" w:eastAsia="明朝" w:hAnsiTheme="majorEastAsia" w:hint="eastAsia"/>
                <w:sz w:val="22"/>
              </w:rPr>
              <w:t>1</w:t>
            </w:r>
          </w:p>
        </w:tc>
        <w:tc>
          <w:tcPr>
            <w:tcW w:w="9028" w:type="dxa"/>
            <w:vAlign w:val="center"/>
          </w:tcPr>
          <w:p w:rsidR="00636480" w:rsidRPr="00FF205F" w:rsidRDefault="00636480" w:rsidP="00636480">
            <w:pPr>
              <w:ind w:leftChars="23" w:left="48"/>
              <w:rPr>
                <w:rFonts w:ascii="明朝" w:eastAsia="明朝" w:hAnsiTheme="majorEastAsia"/>
                <w:sz w:val="22"/>
              </w:rPr>
            </w:pPr>
            <w:r w:rsidRPr="00FF205F">
              <w:rPr>
                <w:rFonts w:ascii="明朝" w:eastAsia="明朝" w:hAnsiTheme="majorEastAsia" w:hint="eastAsia"/>
                <w:sz w:val="22"/>
              </w:rPr>
              <w:t>特定の事項、事象、分野などに偏りがある、全体として調和がとれていない。</w:t>
            </w:r>
          </w:p>
        </w:tc>
      </w:tr>
      <w:tr w:rsidR="00636480" w:rsidRPr="00FF205F" w:rsidTr="00B36EB0">
        <w:tc>
          <w:tcPr>
            <w:tcW w:w="436" w:type="dxa"/>
            <w:vAlign w:val="center"/>
          </w:tcPr>
          <w:p w:rsidR="00636480" w:rsidRPr="00FF205F" w:rsidRDefault="00636480" w:rsidP="00636480">
            <w:pPr>
              <w:ind w:firstLineChars="50" w:firstLine="110"/>
              <w:rPr>
                <w:rFonts w:ascii="明朝" w:eastAsia="明朝" w:hAnsiTheme="majorEastAsia"/>
                <w:sz w:val="22"/>
              </w:rPr>
            </w:pPr>
            <w:r w:rsidRPr="00FF205F">
              <w:rPr>
                <w:rFonts w:ascii="明朝" w:eastAsia="明朝" w:hAnsiTheme="majorEastAsia" w:hint="eastAsia"/>
                <w:sz w:val="22"/>
              </w:rPr>
              <w:t>2</w:t>
            </w:r>
          </w:p>
        </w:tc>
        <w:tc>
          <w:tcPr>
            <w:tcW w:w="9028" w:type="dxa"/>
            <w:vAlign w:val="center"/>
          </w:tcPr>
          <w:p w:rsidR="00636480" w:rsidRPr="00FF205F" w:rsidRDefault="00636480" w:rsidP="00636480">
            <w:pPr>
              <w:ind w:leftChars="23" w:left="48"/>
              <w:rPr>
                <w:rFonts w:ascii="明朝" w:eastAsia="明朝" w:hAnsiTheme="majorEastAsia"/>
                <w:sz w:val="22"/>
              </w:rPr>
            </w:pPr>
            <w:r w:rsidRPr="00FF205F">
              <w:rPr>
                <w:rFonts w:ascii="明朝" w:eastAsia="明朝" w:hAnsiTheme="majorEastAsia" w:hint="eastAsia"/>
                <w:sz w:val="22"/>
              </w:rPr>
              <w:t>特定の事柄を特別に強調し過ぎている、一面的な見解を十分な配慮なく取り上げている。</w:t>
            </w:r>
          </w:p>
        </w:tc>
      </w:tr>
      <w:tr w:rsidR="00636480" w:rsidRPr="00FF205F" w:rsidTr="00B36EB0">
        <w:tc>
          <w:tcPr>
            <w:tcW w:w="436" w:type="dxa"/>
            <w:vAlign w:val="center"/>
          </w:tcPr>
          <w:p w:rsidR="00636480" w:rsidRPr="00FF205F" w:rsidRDefault="00636480" w:rsidP="00636480">
            <w:pPr>
              <w:ind w:firstLineChars="50" w:firstLine="110"/>
              <w:rPr>
                <w:rFonts w:ascii="明朝" w:eastAsia="明朝" w:hAnsiTheme="majorEastAsia"/>
                <w:sz w:val="22"/>
              </w:rPr>
            </w:pPr>
            <w:r w:rsidRPr="00FF205F">
              <w:rPr>
                <w:rFonts w:ascii="明朝" w:eastAsia="明朝" w:hAnsiTheme="majorEastAsia" w:hint="eastAsia"/>
                <w:sz w:val="22"/>
              </w:rPr>
              <w:t>3</w:t>
            </w:r>
          </w:p>
        </w:tc>
        <w:tc>
          <w:tcPr>
            <w:tcW w:w="9028" w:type="dxa"/>
            <w:vAlign w:val="center"/>
          </w:tcPr>
          <w:p w:rsidR="00636480" w:rsidRPr="00FF205F" w:rsidRDefault="00636480" w:rsidP="00636480">
            <w:pPr>
              <w:ind w:leftChars="23" w:left="48"/>
              <w:rPr>
                <w:rFonts w:ascii="明朝" w:eastAsia="明朝" w:hAnsiTheme="majorEastAsia"/>
                <w:sz w:val="22"/>
              </w:rPr>
            </w:pPr>
            <w:r w:rsidRPr="00FF205F">
              <w:rPr>
                <w:rFonts w:ascii="明朝" w:eastAsia="明朝" w:hAnsiTheme="majorEastAsia" w:hint="eastAsia"/>
                <w:sz w:val="22"/>
              </w:rPr>
              <w:t>特定の営利企業、商品などの宣伝や非難になるおそれがある。</w:t>
            </w:r>
          </w:p>
        </w:tc>
      </w:tr>
      <w:tr w:rsidR="00636480" w:rsidRPr="00FF205F" w:rsidTr="00B36EB0">
        <w:tc>
          <w:tcPr>
            <w:tcW w:w="436" w:type="dxa"/>
            <w:vAlign w:val="center"/>
          </w:tcPr>
          <w:p w:rsidR="00636480" w:rsidRPr="00FF205F" w:rsidRDefault="00636480" w:rsidP="00636480">
            <w:pPr>
              <w:ind w:firstLineChars="50" w:firstLine="110"/>
              <w:rPr>
                <w:rFonts w:ascii="明朝" w:eastAsia="明朝" w:hAnsiTheme="majorEastAsia"/>
                <w:sz w:val="22"/>
              </w:rPr>
            </w:pPr>
            <w:r w:rsidRPr="00FF205F">
              <w:rPr>
                <w:rFonts w:ascii="明朝" w:eastAsia="明朝" w:hAnsiTheme="majorEastAsia" w:hint="eastAsia"/>
                <w:sz w:val="22"/>
              </w:rPr>
              <w:t>4</w:t>
            </w:r>
            <w:r>
              <w:rPr>
                <w:rFonts w:ascii="明朝" w:eastAsia="明朝" w:hAnsiTheme="majorEastAsia" w:hint="eastAsia"/>
                <w:sz w:val="22"/>
              </w:rPr>
              <w:t xml:space="preserve"> </w:t>
            </w:r>
          </w:p>
        </w:tc>
        <w:tc>
          <w:tcPr>
            <w:tcW w:w="9028" w:type="dxa"/>
            <w:vAlign w:val="center"/>
          </w:tcPr>
          <w:p w:rsidR="00636480" w:rsidRPr="00FF205F" w:rsidRDefault="00636480" w:rsidP="00636480">
            <w:pPr>
              <w:ind w:leftChars="23" w:left="48"/>
              <w:rPr>
                <w:rFonts w:ascii="明朝" w:eastAsia="明朝" w:hAnsiTheme="majorEastAsia"/>
                <w:sz w:val="22"/>
              </w:rPr>
            </w:pPr>
            <w:r w:rsidRPr="00FF205F">
              <w:rPr>
                <w:rFonts w:ascii="明朝" w:eastAsia="明朝" w:hAnsiTheme="majorEastAsia" w:hint="eastAsia"/>
                <w:sz w:val="22"/>
              </w:rPr>
              <w:t>特定の個人、団体などの活動について、政治的又は宗教的な援助や助長となるおそれがある、その権利や利益を侵害するおそれがある。</w:t>
            </w:r>
          </w:p>
        </w:tc>
      </w:tr>
      <w:tr w:rsidR="00636480" w:rsidRPr="00FF205F" w:rsidTr="00B36EB0">
        <w:tc>
          <w:tcPr>
            <w:tcW w:w="436" w:type="dxa"/>
            <w:vAlign w:val="center"/>
          </w:tcPr>
          <w:p w:rsidR="00636480" w:rsidRPr="00FF205F" w:rsidRDefault="00636480" w:rsidP="00636480">
            <w:pPr>
              <w:ind w:firstLineChars="50" w:firstLine="110"/>
              <w:rPr>
                <w:rFonts w:ascii="明朝" w:eastAsia="明朝" w:hAnsiTheme="majorEastAsia"/>
                <w:sz w:val="22"/>
              </w:rPr>
            </w:pPr>
            <w:r w:rsidRPr="00FF205F">
              <w:rPr>
                <w:rFonts w:ascii="明朝" w:eastAsia="明朝" w:hAnsiTheme="majorEastAsia" w:hint="eastAsia"/>
                <w:sz w:val="22"/>
              </w:rPr>
              <w:t>5</w:t>
            </w:r>
          </w:p>
        </w:tc>
        <w:tc>
          <w:tcPr>
            <w:tcW w:w="9028" w:type="dxa"/>
            <w:vAlign w:val="center"/>
          </w:tcPr>
          <w:p w:rsidR="00636480" w:rsidRPr="00FF205F" w:rsidRDefault="00636480" w:rsidP="00636480">
            <w:pPr>
              <w:ind w:leftChars="23" w:left="48"/>
              <w:rPr>
                <w:rFonts w:ascii="明朝" w:eastAsia="明朝" w:hAnsiTheme="majorEastAsia"/>
                <w:sz w:val="22"/>
              </w:rPr>
            </w:pPr>
            <w:r w:rsidRPr="00FF205F">
              <w:rPr>
                <w:rFonts w:ascii="明朝" w:eastAsia="明朝" w:hAnsiTheme="majorEastAsia" w:hint="eastAsia"/>
                <w:sz w:val="22"/>
              </w:rPr>
              <w:t>引用、掲載された教材、写真、挿絵、統計資料などは、信頼性のある適切なものが選ばれていない。</w:t>
            </w:r>
          </w:p>
        </w:tc>
      </w:tr>
      <w:tr w:rsidR="00636480" w:rsidRPr="00FF205F" w:rsidTr="00B36EB0">
        <w:tc>
          <w:tcPr>
            <w:tcW w:w="436" w:type="dxa"/>
            <w:vAlign w:val="center"/>
          </w:tcPr>
          <w:p w:rsidR="00636480" w:rsidRPr="00FF205F" w:rsidRDefault="00636480" w:rsidP="00636480">
            <w:pPr>
              <w:ind w:firstLineChars="50" w:firstLine="110"/>
              <w:rPr>
                <w:rFonts w:ascii="明朝" w:eastAsia="明朝" w:hAnsiTheme="majorEastAsia"/>
                <w:sz w:val="22"/>
              </w:rPr>
            </w:pPr>
            <w:r w:rsidRPr="00FF205F">
              <w:rPr>
                <w:rFonts w:ascii="明朝" w:eastAsia="明朝" w:hAnsiTheme="majorEastAsia" w:hint="eastAsia"/>
                <w:sz w:val="22"/>
              </w:rPr>
              <w:t>6</w:t>
            </w:r>
          </w:p>
        </w:tc>
        <w:tc>
          <w:tcPr>
            <w:tcW w:w="9028" w:type="dxa"/>
            <w:vAlign w:val="center"/>
          </w:tcPr>
          <w:p w:rsidR="00636480" w:rsidRPr="00FF205F" w:rsidRDefault="00636480" w:rsidP="00636480">
            <w:pPr>
              <w:ind w:leftChars="23" w:left="48"/>
              <w:rPr>
                <w:rFonts w:ascii="明朝" w:eastAsia="明朝" w:hAnsiTheme="majorEastAsia"/>
                <w:sz w:val="22"/>
              </w:rPr>
            </w:pPr>
            <w:r w:rsidRPr="00FF205F">
              <w:rPr>
                <w:rFonts w:ascii="明朝" w:eastAsia="明朝" w:hAnsiTheme="majorEastAsia" w:hint="eastAsia"/>
                <w:sz w:val="22"/>
              </w:rPr>
              <w:t>人権尊重の観点から、偏見や差別意識を助長する表記・表現や挿絵・写真等の掲載がある。</w:t>
            </w:r>
          </w:p>
        </w:tc>
      </w:tr>
      <w:tr w:rsidR="00636480" w:rsidRPr="00FF205F" w:rsidTr="00B36EB0">
        <w:tc>
          <w:tcPr>
            <w:tcW w:w="436" w:type="dxa"/>
            <w:vAlign w:val="center"/>
          </w:tcPr>
          <w:p w:rsidR="00636480" w:rsidRPr="00FF205F" w:rsidRDefault="00636480" w:rsidP="00636480">
            <w:pPr>
              <w:ind w:firstLineChars="50" w:firstLine="110"/>
              <w:rPr>
                <w:rFonts w:ascii="明朝" w:eastAsia="明朝" w:hAnsiTheme="majorEastAsia"/>
                <w:sz w:val="22"/>
              </w:rPr>
            </w:pPr>
            <w:r w:rsidRPr="00FF205F">
              <w:rPr>
                <w:rFonts w:ascii="明朝" w:eastAsia="明朝" w:hAnsiTheme="majorEastAsia" w:hint="eastAsia"/>
                <w:sz w:val="22"/>
              </w:rPr>
              <w:t>7</w:t>
            </w:r>
          </w:p>
        </w:tc>
        <w:tc>
          <w:tcPr>
            <w:tcW w:w="9028" w:type="dxa"/>
            <w:vAlign w:val="center"/>
          </w:tcPr>
          <w:p w:rsidR="00636480" w:rsidRPr="00FF205F" w:rsidRDefault="00636480" w:rsidP="00636480">
            <w:pPr>
              <w:ind w:leftChars="23" w:left="48"/>
              <w:rPr>
                <w:rFonts w:ascii="明朝" w:eastAsia="明朝" w:hAnsiTheme="majorEastAsia"/>
                <w:sz w:val="22"/>
              </w:rPr>
            </w:pPr>
            <w:r w:rsidRPr="00FF205F">
              <w:rPr>
                <w:rFonts w:ascii="明朝" w:eastAsia="明朝" w:hAnsiTheme="majorEastAsia" w:hint="eastAsia"/>
                <w:sz w:val="22"/>
              </w:rPr>
              <w:t>実際に使用する際、教員や生徒に誤解を招く。</w:t>
            </w:r>
          </w:p>
        </w:tc>
      </w:tr>
      <w:tr w:rsidR="00636480" w:rsidRPr="00FF205F" w:rsidTr="00B36EB0">
        <w:tc>
          <w:tcPr>
            <w:tcW w:w="436" w:type="dxa"/>
            <w:vAlign w:val="center"/>
          </w:tcPr>
          <w:p w:rsidR="00636480" w:rsidRPr="00FF205F" w:rsidRDefault="00636480" w:rsidP="00636480">
            <w:pPr>
              <w:ind w:firstLineChars="50" w:firstLine="110"/>
              <w:rPr>
                <w:rFonts w:ascii="明朝" w:eastAsia="明朝" w:hAnsiTheme="majorEastAsia"/>
                <w:sz w:val="22"/>
              </w:rPr>
            </w:pPr>
            <w:r>
              <w:rPr>
                <w:rFonts w:ascii="明朝" w:eastAsia="明朝" w:hAnsiTheme="majorEastAsia" w:hint="eastAsia"/>
                <w:sz w:val="22"/>
              </w:rPr>
              <w:t>8</w:t>
            </w:r>
          </w:p>
        </w:tc>
        <w:tc>
          <w:tcPr>
            <w:tcW w:w="9028" w:type="dxa"/>
            <w:vAlign w:val="center"/>
          </w:tcPr>
          <w:p w:rsidR="00636480" w:rsidRDefault="00636480" w:rsidP="00636480">
            <w:pPr>
              <w:ind w:leftChars="23" w:left="48"/>
              <w:rPr>
                <w:rFonts w:ascii="明朝" w:eastAsia="明朝" w:hAnsiTheme="majorEastAsia"/>
                <w:sz w:val="22"/>
              </w:rPr>
            </w:pPr>
            <w:r>
              <w:rPr>
                <w:rFonts w:ascii="明朝" w:eastAsia="明朝" w:hAnsiTheme="majorEastAsia" w:hint="eastAsia"/>
                <w:sz w:val="22"/>
              </w:rPr>
              <w:t>教科書として使用するうえで、適切な体裁の図書であるか。</w:t>
            </w:r>
          </w:p>
          <w:p w:rsidR="00636480" w:rsidRPr="00ED19E0" w:rsidRDefault="00636480" w:rsidP="00636480">
            <w:pPr>
              <w:ind w:leftChars="23" w:left="48"/>
              <w:rPr>
                <w:rFonts w:ascii="明朝" w:eastAsia="明朝" w:hAnsiTheme="majorEastAsia"/>
                <w:sz w:val="22"/>
              </w:rPr>
            </w:pPr>
            <w:r>
              <w:rPr>
                <w:rFonts w:ascii="明朝" w:eastAsia="明朝" w:hAnsiTheme="majorEastAsia" w:hint="eastAsia"/>
                <w:sz w:val="22"/>
              </w:rPr>
              <w:t>（問題集、図鑑、辞書、ドリル、カード、ＣＤ等は原則として不可）</w:t>
            </w:r>
          </w:p>
        </w:tc>
      </w:tr>
      <w:tr w:rsidR="00636480" w:rsidRPr="00FF205F" w:rsidTr="00B36EB0">
        <w:tc>
          <w:tcPr>
            <w:tcW w:w="436" w:type="dxa"/>
            <w:vAlign w:val="center"/>
          </w:tcPr>
          <w:p w:rsidR="00636480" w:rsidRPr="00FF205F" w:rsidRDefault="00636480" w:rsidP="00636480">
            <w:pPr>
              <w:ind w:firstLineChars="50" w:firstLine="110"/>
              <w:rPr>
                <w:rFonts w:ascii="明朝" w:eastAsia="明朝" w:hAnsiTheme="majorEastAsia"/>
                <w:sz w:val="22"/>
              </w:rPr>
            </w:pPr>
            <w:r>
              <w:rPr>
                <w:rFonts w:ascii="明朝" w:eastAsia="明朝" w:hAnsiTheme="majorEastAsia" w:hint="eastAsia"/>
                <w:sz w:val="22"/>
              </w:rPr>
              <w:t>9</w:t>
            </w:r>
          </w:p>
        </w:tc>
        <w:tc>
          <w:tcPr>
            <w:tcW w:w="9028" w:type="dxa"/>
            <w:vAlign w:val="center"/>
          </w:tcPr>
          <w:p w:rsidR="00636480" w:rsidRDefault="00636480" w:rsidP="00636480">
            <w:pPr>
              <w:ind w:leftChars="23" w:left="48"/>
              <w:rPr>
                <w:rFonts w:ascii="明朝" w:eastAsia="明朝" w:hAnsiTheme="majorEastAsia"/>
                <w:sz w:val="22"/>
              </w:rPr>
            </w:pPr>
            <w:r>
              <w:rPr>
                <w:rFonts w:ascii="明朝" w:eastAsia="明朝" w:hAnsiTheme="majorEastAsia" w:hint="eastAsia"/>
                <w:sz w:val="22"/>
              </w:rPr>
              <w:t>１年間（３年間）使用するにあたり、分量は適切であるか。</w:t>
            </w:r>
          </w:p>
          <w:p w:rsidR="00636480" w:rsidRPr="00FF205F" w:rsidRDefault="00636480" w:rsidP="00636480">
            <w:pPr>
              <w:ind w:leftChars="23" w:left="48"/>
              <w:rPr>
                <w:rFonts w:ascii="明朝" w:eastAsia="明朝" w:hAnsiTheme="majorEastAsia"/>
                <w:sz w:val="22"/>
              </w:rPr>
            </w:pPr>
            <w:r>
              <w:rPr>
                <w:rFonts w:ascii="明朝" w:eastAsia="明朝" w:hAnsiTheme="majorEastAsia" w:hint="eastAsia"/>
                <w:sz w:val="22"/>
              </w:rPr>
              <w:t>生徒の障がいの状況に応じた内容（写真やイラストの引用、ルビ等）の図書であるか。</w:t>
            </w:r>
          </w:p>
        </w:tc>
      </w:tr>
      <w:tr w:rsidR="00636480" w:rsidRPr="00FF205F" w:rsidTr="00B36EB0">
        <w:tc>
          <w:tcPr>
            <w:tcW w:w="436" w:type="dxa"/>
            <w:vAlign w:val="center"/>
          </w:tcPr>
          <w:p w:rsidR="00636480" w:rsidRPr="00FF205F" w:rsidRDefault="00636480" w:rsidP="00636480">
            <w:pPr>
              <w:rPr>
                <w:rFonts w:ascii="明朝" w:eastAsia="明朝" w:hAnsiTheme="majorEastAsia"/>
                <w:sz w:val="22"/>
              </w:rPr>
            </w:pPr>
            <w:r>
              <w:rPr>
                <w:rFonts w:ascii="明朝" w:eastAsia="明朝" w:hAnsiTheme="majorEastAsia" w:hint="eastAsia"/>
                <w:sz w:val="22"/>
              </w:rPr>
              <w:t>10</w:t>
            </w:r>
          </w:p>
        </w:tc>
        <w:tc>
          <w:tcPr>
            <w:tcW w:w="9028" w:type="dxa"/>
            <w:vAlign w:val="center"/>
          </w:tcPr>
          <w:p w:rsidR="00636480" w:rsidRPr="00FF205F" w:rsidRDefault="00636480" w:rsidP="00636480">
            <w:pPr>
              <w:ind w:leftChars="23" w:left="48"/>
              <w:rPr>
                <w:rFonts w:ascii="明朝" w:eastAsia="明朝" w:hAnsiTheme="majorEastAsia"/>
                <w:sz w:val="22"/>
              </w:rPr>
            </w:pPr>
            <w:r>
              <w:rPr>
                <w:rFonts w:ascii="明朝" w:eastAsia="明朝" w:hAnsiTheme="majorEastAsia" w:hint="eastAsia"/>
                <w:sz w:val="22"/>
              </w:rPr>
              <w:t>適切な価格であるか。</w:t>
            </w:r>
          </w:p>
        </w:tc>
      </w:tr>
    </w:tbl>
    <w:p w:rsidR="0065308B" w:rsidRPr="00FF205F" w:rsidRDefault="0065308B" w:rsidP="00423604">
      <w:pPr>
        <w:rPr>
          <w:rFonts w:ascii="明朝" w:eastAsia="明朝" w:hAnsiTheme="majorEastAsia"/>
          <w:sz w:val="22"/>
        </w:rPr>
      </w:pPr>
    </w:p>
    <w:sectPr w:rsidR="0065308B" w:rsidRPr="00FF205F" w:rsidSect="00E24DF8">
      <w:footerReference w:type="default" r:id="rId9"/>
      <w:pgSz w:w="11906" w:h="16838" w:code="9"/>
      <w:pgMar w:top="567" w:right="1134" w:bottom="567" w:left="1134" w:header="170" w:footer="454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2EE" w:rsidRDefault="00E162EE" w:rsidP="00EA4E0D">
      <w:r>
        <w:separator/>
      </w:r>
    </w:p>
  </w:endnote>
  <w:endnote w:type="continuationSeparator" w:id="0">
    <w:p w:rsidR="00E162EE" w:rsidRDefault="00E162EE" w:rsidP="00EA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明朝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DF8" w:rsidRDefault="002E0CB2" w:rsidP="00E24DF8">
    <w:pPr>
      <w:pStyle w:val="a8"/>
      <w:jc w:val="center"/>
    </w:pPr>
    <w:r>
      <w:rPr>
        <w:rFonts w:hint="eastAsia"/>
      </w:rPr>
      <w:t>６</w:t>
    </w:r>
    <w:r w:rsidR="00E24DF8">
      <w:rPr>
        <w:rFonts w:hint="eastAsia"/>
      </w:rPr>
      <w:t>－２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2EE" w:rsidRDefault="00E162EE" w:rsidP="00EA4E0D">
      <w:r>
        <w:separator/>
      </w:r>
    </w:p>
  </w:footnote>
  <w:footnote w:type="continuationSeparator" w:id="0">
    <w:p w:rsidR="00E162EE" w:rsidRDefault="00E162EE" w:rsidP="00EA4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F76FA"/>
    <w:multiLevelType w:val="hybridMultilevel"/>
    <w:tmpl w:val="2BE694E2"/>
    <w:lvl w:ilvl="0" w:tplc="0409000B">
      <w:start w:val="1"/>
      <w:numFmt w:val="bullet"/>
      <w:lvlText w:val="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52"/>
    <w:rsid w:val="00010F92"/>
    <w:rsid w:val="00016444"/>
    <w:rsid w:val="000175B2"/>
    <w:rsid w:val="00035B53"/>
    <w:rsid w:val="000A4996"/>
    <w:rsid w:val="000C5BE5"/>
    <w:rsid w:val="000F5560"/>
    <w:rsid w:val="0012495F"/>
    <w:rsid w:val="00132002"/>
    <w:rsid w:val="001356AD"/>
    <w:rsid w:val="00136B69"/>
    <w:rsid w:val="00144EC1"/>
    <w:rsid w:val="00166304"/>
    <w:rsid w:val="00167802"/>
    <w:rsid w:val="001736AF"/>
    <w:rsid w:val="0017766B"/>
    <w:rsid w:val="001A7B54"/>
    <w:rsid w:val="00214BC6"/>
    <w:rsid w:val="00234FC7"/>
    <w:rsid w:val="0026118E"/>
    <w:rsid w:val="00264638"/>
    <w:rsid w:val="002B06CE"/>
    <w:rsid w:val="002B15B3"/>
    <w:rsid w:val="002E0CB2"/>
    <w:rsid w:val="002E5C4C"/>
    <w:rsid w:val="00345BF2"/>
    <w:rsid w:val="00346CA5"/>
    <w:rsid w:val="00366A7D"/>
    <w:rsid w:val="003814C1"/>
    <w:rsid w:val="003A6FE9"/>
    <w:rsid w:val="003B139C"/>
    <w:rsid w:val="003B3685"/>
    <w:rsid w:val="003B54E4"/>
    <w:rsid w:val="003D0EB2"/>
    <w:rsid w:val="004056B2"/>
    <w:rsid w:val="00423604"/>
    <w:rsid w:val="00476EAE"/>
    <w:rsid w:val="00503E3E"/>
    <w:rsid w:val="00507DA6"/>
    <w:rsid w:val="00516DA8"/>
    <w:rsid w:val="005176EC"/>
    <w:rsid w:val="00530982"/>
    <w:rsid w:val="00540747"/>
    <w:rsid w:val="00541E3F"/>
    <w:rsid w:val="00543DD4"/>
    <w:rsid w:val="00572AA1"/>
    <w:rsid w:val="00574A67"/>
    <w:rsid w:val="005845DA"/>
    <w:rsid w:val="005C1211"/>
    <w:rsid w:val="006048AD"/>
    <w:rsid w:val="00630CA0"/>
    <w:rsid w:val="00636480"/>
    <w:rsid w:val="0065308B"/>
    <w:rsid w:val="006578D1"/>
    <w:rsid w:val="0067009A"/>
    <w:rsid w:val="00685A2A"/>
    <w:rsid w:val="00693E44"/>
    <w:rsid w:val="006B3E37"/>
    <w:rsid w:val="006F1DAD"/>
    <w:rsid w:val="006F59D0"/>
    <w:rsid w:val="006F706B"/>
    <w:rsid w:val="00713263"/>
    <w:rsid w:val="00717E51"/>
    <w:rsid w:val="007306C8"/>
    <w:rsid w:val="00750A81"/>
    <w:rsid w:val="00770D19"/>
    <w:rsid w:val="007A17A7"/>
    <w:rsid w:val="007E06DB"/>
    <w:rsid w:val="0080281C"/>
    <w:rsid w:val="00824E15"/>
    <w:rsid w:val="008378A0"/>
    <w:rsid w:val="00841F7E"/>
    <w:rsid w:val="00852725"/>
    <w:rsid w:val="00852B68"/>
    <w:rsid w:val="008968FD"/>
    <w:rsid w:val="008979A7"/>
    <w:rsid w:val="008C756F"/>
    <w:rsid w:val="008D43E2"/>
    <w:rsid w:val="008E003A"/>
    <w:rsid w:val="008F568B"/>
    <w:rsid w:val="00904396"/>
    <w:rsid w:val="00930048"/>
    <w:rsid w:val="00953A06"/>
    <w:rsid w:val="0096131D"/>
    <w:rsid w:val="009D59BC"/>
    <w:rsid w:val="009F0949"/>
    <w:rsid w:val="00A33780"/>
    <w:rsid w:val="00A440D1"/>
    <w:rsid w:val="00A566F7"/>
    <w:rsid w:val="00A71FBA"/>
    <w:rsid w:val="00A8203D"/>
    <w:rsid w:val="00AB033C"/>
    <w:rsid w:val="00AD146E"/>
    <w:rsid w:val="00B078C6"/>
    <w:rsid w:val="00B13668"/>
    <w:rsid w:val="00B27B17"/>
    <w:rsid w:val="00B36EB0"/>
    <w:rsid w:val="00B46E5F"/>
    <w:rsid w:val="00B53212"/>
    <w:rsid w:val="00B53C3A"/>
    <w:rsid w:val="00B70BD5"/>
    <w:rsid w:val="00B76384"/>
    <w:rsid w:val="00B9459A"/>
    <w:rsid w:val="00BA7C88"/>
    <w:rsid w:val="00BE6C07"/>
    <w:rsid w:val="00BF07B1"/>
    <w:rsid w:val="00BF6279"/>
    <w:rsid w:val="00C230FA"/>
    <w:rsid w:val="00C53997"/>
    <w:rsid w:val="00CD07A8"/>
    <w:rsid w:val="00CD7C16"/>
    <w:rsid w:val="00D00D6F"/>
    <w:rsid w:val="00D10EFE"/>
    <w:rsid w:val="00D1268C"/>
    <w:rsid w:val="00D136E7"/>
    <w:rsid w:val="00D262C8"/>
    <w:rsid w:val="00D34457"/>
    <w:rsid w:val="00D5113F"/>
    <w:rsid w:val="00D53836"/>
    <w:rsid w:val="00D65860"/>
    <w:rsid w:val="00D917F1"/>
    <w:rsid w:val="00D93717"/>
    <w:rsid w:val="00DA0BB5"/>
    <w:rsid w:val="00DA53D9"/>
    <w:rsid w:val="00DD700A"/>
    <w:rsid w:val="00DF5A4B"/>
    <w:rsid w:val="00E162EE"/>
    <w:rsid w:val="00E24DF8"/>
    <w:rsid w:val="00E5628E"/>
    <w:rsid w:val="00E87A90"/>
    <w:rsid w:val="00E96355"/>
    <w:rsid w:val="00EA2B67"/>
    <w:rsid w:val="00EA4E0D"/>
    <w:rsid w:val="00EB2C01"/>
    <w:rsid w:val="00ED19E0"/>
    <w:rsid w:val="00ED471E"/>
    <w:rsid w:val="00EE3227"/>
    <w:rsid w:val="00F25C79"/>
    <w:rsid w:val="00F2674A"/>
    <w:rsid w:val="00F33341"/>
    <w:rsid w:val="00F45F52"/>
    <w:rsid w:val="00F72CB2"/>
    <w:rsid w:val="00F9004D"/>
    <w:rsid w:val="00FC5D12"/>
    <w:rsid w:val="00FD7414"/>
    <w:rsid w:val="00FF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66F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A5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A4E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4E0D"/>
  </w:style>
  <w:style w:type="paragraph" w:styleId="a8">
    <w:name w:val="footer"/>
    <w:basedOn w:val="a"/>
    <w:link w:val="a9"/>
    <w:uiPriority w:val="99"/>
    <w:unhideWhenUsed/>
    <w:rsid w:val="00EA4E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4E0D"/>
  </w:style>
  <w:style w:type="paragraph" w:styleId="aa">
    <w:name w:val="Date"/>
    <w:basedOn w:val="a"/>
    <w:next w:val="a"/>
    <w:link w:val="ab"/>
    <w:uiPriority w:val="99"/>
    <w:semiHidden/>
    <w:unhideWhenUsed/>
    <w:rsid w:val="00D5113F"/>
  </w:style>
  <w:style w:type="character" w:customStyle="1" w:styleId="ab">
    <w:name w:val="日付 (文字)"/>
    <w:basedOn w:val="a0"/>
    <w:link w:val="aa"/>
    <w:uiPriority w:val="99"/>
    <w:semiHidden/>
    <w:rsid w:val="00D5113F"/>
  </w:style>
  <w:style w:type="paragraph" w:styleId="ac">
    <w:name w:val="List Paragraph"/>
    <w:basedOn w:val="a"/>
    <w:uiPriority w:val="34"/>
    <w:qFormat/>
    <w:rsid w:val="00D9371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66F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A5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A4E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4E0D"/>
  </w:style>
  <w:style w:type="paragraph" w:styleId="a8">
    <w:name w:val="footer"/>
    <w:basedOn w:val="a"/>
    <w:link w:val="a9"/>
    <w:uiPriority w:val="99"/>
    <w:unhideWhenUsed/>
    <w:rsid w:val="00EA4E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4E0D"/>
  </w:style>
  <w:style w:type="paragraph" w:styleId="aa">
    <w:name w:val="Date"/>
    <w:basedOn w:val="a"/>
    <w:next w:val="a"/>
    <w:link w:val="ab"/>
    <w:uiPriority w:val="99"/>
    <w:semiHidden/>
    <w:unhideWhenUsed/>
    <w:rsid w:val="00D5113F"/>
  </w:style>
  <w:style w:type="character" w:customStyle="1" w:styleId="ab">
    <w:name w:val="日付 (文字)"/>
    <w:basedOn w:val="a0"/>
    <w:link w:val="aa"/>
    <w:uiPriority w:val="99"/>
    <w:semiHidden/>
    <w:rsid w:val="00D5113F"/>
  </w:style>
  <w:style w:type="paragraph" w:styleId="ac">
    <w:name w:val="List Paragraph"/>
    <w:basedOn w:val="a"/>
    <w:uiPriority w:val="34"/>
    <w:qFormat/>
    <w:rsid w:val="00D937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74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98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1717B-940A-4C4B-AC1E-E1312CC95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10</cp:revision>
  <cp:lastPrinted>2018-08-08T07:38:00Z</cp:lastPrinted>
  <dcterms:created xsi:type="dcterms:W3CDTF">2018-07-24T00:23:00Z</dcterms:created>
  <dcterms:modified xsi:type="dcterms:W3CDTF">2018-08-22T00:49:00Z</dcterms:modified>
</cp:coreProperties>
</file>