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61D" w:rsidRPr="00335A4A" w:rsidRDefault="00BC361D" w:rsidP="00B17B7E">
      <w:pPr>
        <w:autoSpaceDN w:val="0"/>
      </w:pPr>
      <w:r w:rsidRPr="00D14A5A">
        <w:rPr>
          <w:rFonts w:hint="eastAsia"/>
        </w:rPr>
        <w:t>大阪府</w:t>
      </w:r>
      <w:r w:rsidRPr="00335A4A">
        <w:rPr>
          <w:rFonts w:hint="eastAsia"/>
        </w:rPr>
        <w:t>条例第　　　号</w:t>
      </w:r>
    </w:p>
    <w:p w:rsidR="00BE52B5" w:rsidRPr="00335A4A" w:rsidRDefault="00335A4A" w:rsidP="00B17B7E">
      <w:pPr>
        <w:autoSpaceDN w:val="0"/>
        <w:ind w:firstLineChars="300" w:firstLine="756"/>
      </w:pPr>
      <w:r w:rsidRPr="00335A4A">
        <w:rPr>
          <w:rFonts w:hint="eastAsia"/>
        </w:rPr>
        <w:t>大阪府青少年健全育成条例の一部を改正する条例</w:t>
      </w:r>
    </w:p>
    <w:p w:rsidR="00446944" w:rsidRPr="00D14A5A" w:rsidRDefault="00446944" w:rsidP="00446944">
      <w:pPr>
        <w:autoSpaceDN w:val="0"/>
        <w:ind w:left="252" w:hangingChars="100" w:hanging="252"/>
      </w:pPr>
      <w:r w:rsidRPr="00446944">
        <w:rPr>
          <w:rFonts w:hint="eastAsia"/>
        </w:rPr>
        <w:t xml:space="preserve">第一条　</w:t>
      </w:r>
      <w:r w:rsidRPr="00335A4A">
        <w:rPr>
          <w:rFonts w:hint="eastAsia"/>
        </w:rPr>
        <w:t>大阪府青少年健全育成条例（昭和五十九年大阪府条例第四号）の一部を次のように改正する。</w:t>
      </w:r>
    </w:p>
    <w:p w:rsidR="00446944" w:rsidRDefault="00446944" w:rsidP="00446944">
      <w:pPr>
        <w:autoSpaceDN w:val="0"/>
        <w:ind w:left="252" w:hangingChars="100" w:hanging="252"/>
      </w:pPr>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446944" w:rsidTr="0003290A">
        <w:trPr>
          <w:trHeight w:val="249"/>
        </w:trPr>
        <w:tc>
          <w:tcPr>
            <w:tcW w:w="4522" w:type="dxa"/>
            <w:textDirection w:val="lrTbV"/>
          </w:tcPr>
          <w:p w:rsidR="00446944" w:rsidRPr="00003E59" w:rsidRDefault="00446944" w:rsidP="0003290A">
            <w:pPr>
              <w:autoSpaceDN w:val="0"/>
              <w:jc w:val="center"/>
              <w:rPr>
                <w:rFonts w:ascii="ＭＳ 明朝" w:hAnsi="ＭＳ 明朝"/>
                <w:spacing w:val="-6"/>
                <w:sz w:val="20"/>
                <w:szCs w:val="20"/>
              </w:rPr>
            </w:pPr>
            <w:r>
              <w:rPr>
                <w:rFonts w:ascii="ＭＳ 明朝" w:hAnsi="ＭＳ 明朝" w:hint="eastAsia"/>
                <w:spacing w:val="-6"/>
                <w:sz w:val="20"/>
                <w:szCs w:val="20"/>
              </w:rPr>
              <w:t>改正後</w:t>
            </w:r>
          </w:p>
        </w:tc>
        <w:tc>
          <w:tcPr>
            <w:tcW w:w="4523" w:type="dxa"/>
            <w:textDirection w:val="lrTbV"/>
          </w:tcPr>
          <w:p w:rsidR="00446944" w:rsidRPr="00003E59" w:rsidRDefault="00446944" w:rsidP="0003290A">
            <w:pPr>
              <w:autoSpaceDN w:val="0"/>
              <w:jc w:val="center"/>
              <w:rPr>
                <w:rFonts w:ascii="ＭＳ 明朝" w:hAnsi="ＭＳ 明朝"/>
                <w:spacing w:val="-6"/>
                <w:sz w:val="20"/>
                <w:szCs w:val="20"/>
              </w:rPr>
            </w:pPr>
            <w:r>
              <w:rPr>
                <w:rFonts w:ascii="ＭＳ 明朝" w:hAnsi="ＭＳ 明朝" w:hint="eastAsia"/>
                <w:spacing w:val="-6"/>
                <w:sz w:val="20"/>
                <w:szCs w:val="20"/>
              </w:rPr>
              <w:t>改正前</w:t>
            </w:r>
          </w:p>
        </w:tc>
      </w:tr>
      <w:tr w:rsidR="00446944" w:rsidTr="0003290A">
        <w:trPr>
          <w:trHeight w:val="240"/>
        </w:trPr>
        <w:tc>
          <w:tcPr>
            <w:tcW w:w="4522" w:type="dxa"/>
            <w:tcBorders>
              <w:bottom w:val="nil"/>
            </w:tcBorders>
            <w:textDirection w:val="lrTbV"/>
          </w:tcPr>
          <w:p w:rsidR="00446944" w:rsidRPr="00C4088A" w:rsidRDefault="00446944" w:rsidP="0003290A">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446944" w:rsidRPr="00003E59" w:rsidRDefault="00446944" w:rsidP="0003290A">
            <w:pPr>
              <w:autoSpaceDN w:val="0"/>
              <w:spacing w:line="240" w:lineRule="exact"/>
              <w:rPr>
                <w:rFonts w:ascii="ＭＳ 明朝" w:hAnsi="ＭＳ 明朝"/>
                <w:spacing w:val="-6"/>
                <w:sz w:val="20"/>
                <w:szCs w:val="20"/>
              </w:rPr>
            </w:pPr>
          </w:p>
        </w:tc>
      </w:tr>
      <w:tr w:rsidR="00446944" w:rsidTr="0003290A">
        <w:trPr>
          <w:trHeight w:val="221"/>
        </w:trPr>
        <w:tc>
          <w:tcPr>
            <w:tcW w:w="4522" w:type="dxa"/>
            <w:tcBorders>
              <w:top w:val="nil"/>
              <w:bottom w:val="nil"/>
            </w:tcBorders>
            <w:textDirection w:val="lrTbV"/>
          </w:tcPr>
          <w:p w:rsidR="00446944" w:rsidRPr="00E17A80" w:rsidRDefault="00446944" w:rsidP="0003290A">
            <w:pPr>
              <w:autoSpaceDN w:val="0"/>
              <w:spacing w:line="240" w:lineRule="exact"/>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（携帯電話端末等による有害情報の閲覧の防止措置）</w:t>
            </w:r>
          </w:p>
          <w:p w:rsidR="00244A80" w:rsidRPr="00E17A80" w:rsidRDefault="00446944" w:rsidP="00B22661">
            <w:pPr>
              <w:autoSpaceDN w:val="0"/>
              <w:spacing w:line="240" w:lineRule="exact"/>
              <w:ind w:left="200" w:hangingChars="100" w:hanging="200"/>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rPr>
              <w:t xml:space="preserve">第二十八条　</w:t>
            </w:r>
            <w:r w:rsidRPr="00E17A80">
              <w:rPr>
                <w:rFonts w:ascii="ＭＳ 明朝" w:hAnsi="ＭＳ 明朝" w:cs="ＭＳ ゴシック" w:hint="eastAsia"/>
                <w:spacing w:val="-6"/>
                <w:kern w:val="0"/>
                <w:sz w:val="20"/>
                <w:szCs w:val="20"/>
                <w:u w:val="single"/>
              </w:rPr>
              <w:t>法第十三条第一項に規定する携帯電話インターネット接続役務提供事業者等（以下「携帯電話インターネット接続役務提供事業者等」という。）は、</w:t>
            </w:r>
            <w:r w:rsidR="00F71ED4" w:rsidRPr="00E17A80">
              <w:rPr>
                <w:rFonts w:ascii="ＭＳ 明朝" w:hAnsi="ＭＳ 明朝" w:hint="eastAsia"/>
                <w:spacing w:val="-6"/>
                <w:sz w:val="20"/>
                <w:szCs w:val="20"/>
                <w:u w:val="single"/>
              </w:rPr>
              <w:t>同項に規定する役務提供契約</w:t>
            </w:r>
            <w:r w:rsidR="00D809DC" w:rsidRPr="00E17A80">
              <w:rPr>
                <w:rFonts w:ascii="ＭＳ 明朝" w:hAnsi="ＭＳ 明朝" w:hint="eastAsia"/>
                <w:spacing w:val="-6"/>
                <w:sz w:val="20"/>
                <w:szCs w:val="20"/>
                <w:u w:val="single"/>
              </w:rPr>
              <w:t>（以下「役務提供契約」という。）</w:t>
            </w:r>
            <w:r w:rsidR="00F71ED4" w:rsidRPr="00E17A80">
              <w:rPr>
                <w:rFonts w:ascii="ＭＳ 明朝" w:hAnsi="ＭＳ 明朝" w:hint="eastAsia"/>
                <w:spacing w:val="-6"/>
                <w:sz w:val="20"/>
                <w:szCs w:val="20"/>
                <w:u w:val="single"/>
              </w:rPr>
              <w:t>の締結又はその媒介、取次ぎ若しくは代理を</w:t>
            </w:r>
            <w:r w:rsidR="00D809DC" w:rsidRPr="00E17A80">
              <w:rPr>
                <w:rFonts w:ascii="ＭＳ 明朝" w:hAnsi="ＭＳ 明朝" w:hint="eastAsia"/>
                <w:spacing w:val="-6"/>
                <w:sz w:val="20"/>
                <w:szCs w:val="20"/>
                <w:u w:val="single"/>
              </w:rPr>
              <w:t>しようと</w:t>
            </w:r>
            <w:r w:rsidR="00F71ED4" w:rsidRPr="00E17A80">
              <w:rPr>
                <w:rFonts w:ascii="ＭＳ 明朝" w:hAnsi="ＭＳ 明朝" w:hint="eastAsia"/>
                <w:spacing w:val="-6"/>
                <w:sz w:val="20"/>
                <w:szCs w:val="20"/>
                <w:u w:val="single"/>
              </w:rPr>
              <w:t>する</w:t>
            </w:r>
            <w:r w:rsidR="00B22661" w:rsidRPr="00E17A80">
              <w:rPr>
                <w:rFonts w:ascii="ＭＳ 明朝" w:hAnsi="ＭＳ 明朝" w:hint="eastAsia"/>
                <w:spacing w:val="-6"/>
                <w:sz w:val="20"/>
                <w:szCs w:val="20"/>
                <w:u w:val="single"/>
              </w:rPr>
              <w:t>とき</w:t>
            </w:r>
            <w:r w:rsidR="00F71ED4" w:rsidRPr="00E17A80">
              <w:rPr>
                <w:rFonts w:ascii="ＭＳ 明朝" w:hAnsi="ＭＳ 明朝" w:hint="eastAsia"/>
                <w:spacing w:val="-6"/>
                <w:sz w:val="20"/>
                <w:szCs w:val="20"/>
                <w:u w:val="single"/>
              </w:rPr>
              <w:t>は、役務提供契約を締結しようとする相手方が青少年である</w:t>
            </w:r>
            <w:r w:rsidR="00AE6F5F" w:rsidRPr="00E17A80">
              <w:rPr>
                <w:rFonts w:ascii="ＭＳ 明朝" w:hAnsi="ＭＳ 明朝" w:cs="ＭＳ ゴシック" w:hint="eastAsia"/>
                <w:spacing w:val="-6"/>
                <w:kern w:val="0"/>
                <w:sz w:val="20"/>
                <w:szCs w:val="20"/>
                <w:u w:val="single"/>
              </w:rPr>
              <w:t>場合に</w:t>
            </w:r>
            <w:r w:rsidR="00F71ED4" w:rsidRPr="00E17A80">
              <w:rPr>
                <w:rFonts w:ascii="ＭＳ 明朝" w:hAnsi="ＭＳ 明朝" w:cs="ＭＳ ゴシック" w:hint="eastAsia"/>
                <w:spacing w:val="-6"/>
                <w:kern w:val="0"/>
                <w:sz w:val="20"/>
                <w:szCs w:val="20"/>
                <w:u w:val="single"/>
              </w:rPr>
              <w:t>あって</w:t>
            </w:r>
            <w:r w:rsidR="00AE6F5F" w:rsidRPr="00E17A80">
              <w:rPr>
                <w:rFonts w:ascii="ＭＳ 明朝" w:hAnsi="ＭＳ 明朝" w:cs="ＭＳ ゴシック" w:hint="eastAsia"/>
                <w:spacing w:val="-6"/>
                <w:kern w:val="0"/>
                <w:sz w:val="20"/>
                <w:szCs w:val="20"/>
                <w:u w:val="single"/>
              </w:rPr>
              <w:t>は</w:t>
            </w:r>
            <w:r w:rsidR="00244A80" w:rsidRPr="00E17A80">
              <w:rPr>
                <w:rFonts w:ascii="ＭＳ 明朝" w:hAnsi="ＭＳ 明朝" w:cs="ＭＳ ゴシック" w:hint="eastAsia"/>
                <w:spacing w:val="-6"/>
                <w:kern w:val="0"/>
                <w:sz w:val="20"/>
                <w:szCs w:val="20"/>
                <w:u w:val="single"/>
              </w:rPr>
              <w:t>当該</w:t>
            </w:r>
            <w:r w:rsidR="00F71ED4" w:rsidRPr="00E17A80">
              <w:rPr>
                <w:rFonts w:ascii="ＭＳ 明朝" w:hAnsi="ＭＳ 明朝" w:cs="ＭＳ ゴシック" w:hint="eastAsia"/>
                <w:spacing w:val="-6"/>
                <w:kern w:val="0"/>
                <w:sz w:val="20"/>
                <w:szCs w:val="20"/>
                <w:u w:val="single"/>
              </w:rPr>
              <w:t>青少年に対し、</w:t>
            </w:r>
            <w:r w:rsidR="001B650C" w:rsidRPr="00E17A80">
              <w:rPr>
                <w:rFonts w:ascii="ＭＳ 明朝" w:hAnsi="ＭＳ 明朝" w:hint="eastAsia"/>
                <w:spacing w:val="-6"/>
                <w:sz w:val="20"/>
                <w:szCs w:val="20"/>
                <w:u w:val="single"/>
              </w:rPr>
              <w:t>役務提供契約に係る法第二条第七</w:t>
            </w:r>
            <w:r w:rsidR="00244A80" w:rsidRPr="00E17A80">
              <w:rPr>
                <w:rFonts w:ascii="ＭＳ 明朝" w:hAnsi="ＭＳ 明朝" w:hint="eastAsia"/>
                <w:spacing w:val="-6"/>
                <w:sz w:val="20"/>
                <w:szCs w:val="20"/>
                <w:u w:val="single"/>
              </w:rPr>
              <w:t>項</w:t>
            </w:r>
            <w:r w:rsidR="001B650C" w:rsidRPr="00E17A80">
              <w:rPr>
                <w:rFonts w:ascii="ＭＳ 明朝" w:hAnsi="ＭＳ 明朝" w:hint="eastAsia"/>
                <w:spacing w:val="-6"/>
                <w:sz w:val="20"/>
                <w:szCs w:val="20"/>
                <w:u w:val="single"/>
              </w:rPr>
              <w:t>に規定する携帯電話端末等の使用者が青少年であり、かつ、当該役務提供契約を締結しようとする相手方がその青少年の</w:t>
            </w:r>
            <w:r w:rsidRPr="00E17A80">
              <w:rPr>
                <w:rFonts w:ascii="ＭＳ 明朝" w:hAnsi="ＭＳ 明朝" w:cs="ＭＳ ゴシック" w:hint="eastAsia"/>
                <w:spacing w:val="-6"/>
                <w:kern w:val="0"/>
                <w:sz w:val="20"/>
                <w:szCs w:val="20"/>
                <w:u w:val="single"/>
              </w:rPr>
              <w:t>保護者</w:t>
            </w:r>
            <w:r w:rsidR="007F1333" w:rsidRPr="00E17A80">
              <w:rPr>
                <w:rFonts w:ascii="ＭＳ 明朝" w:hAnsi="ＭＳ 明朝" w:cs="ＭＳ ゴシック" w:hint="eastAsia"/>
                <w:spacing w:val="-6"/>
                <w:kern w:val="0"/>
                <w:sz w:val="20"/>
                <w:szCs w:val="20"/>
                <w:u w:val="single"/>
              </w:rPr>
              <w:t>（</w:t>
            </w:r>
            <w:r w:rsidR="00D94F77" w:rsidRPr="00E17A80">
              <w:rPr>
                <w:rFonts w:ascii="ＭＳ 明朝" w:hAnsi="ＭＳ 明朝" w:cs="ＭＳ ゴシック" w:hint="eastAsia"/>
                <w:spacing w:val="-6"/>
                <w:kern w:val="0"/>
                <w:sz w:val="20"/>
                <w:szCs w:val="20"/>
                <w:u w:val="single"/>
              </w:rPr>
              <w:t>以下この条において</w:t>
            </w:r>
            <w:r w:rsidR="007F1333" w:rsidRPr="00E17A80">
              <w:rPr>
                <w:rFonts w:ascii="ＭＳ 明朝" w:hAnsi="ＭＳ 明朝" w:cs="ＭＳ ゴシック" w:hint="eastAsia"/>
                <w:spacing w:val="-6"/>
                <w:kern w:val="0"/>
                <w:sz w:val="20"/>
                <w:szCs w:val="20"/>
                <w:u w:val="single"/>
              </w:rPr>
              <w:t>「保護者」という</w:t>
            </w:r>
            <w:r w:rsidR="00D94F77" w:rsidRPr="00E17A80">
              <w:rPr>
                <w:rFonts w:ascii="ＭＳ 明朝" w:hAnsi="ＭＳ 明朝" w:cs="ＭＳ ゴシック" w:hint="eastAsia"/>
                <w:spacing w:val="-6"/>
                <w:kern w:val="0"/>
                <w:sz w:val="20"/>
                <w:szCs w:val="20"/>
                <w:u w:val="single"/>
              </w:rPr>
              <w:t>。）</w:t>
            </w:r>
            <w:r w:rsidR="001B650C" w:rsidRPr="00E17A80">
              <w:rPr>
                <w:rFonts w:ascii="ＭＳ 明朝" w:hAnsi="ＭＳ 明朝" w:cs="ＭＳ ゴシック" w:hint="eastAsia"/>
                <w:spacing w:val="-6"/>
                <w:kern w:val="0"/>
                <w:sz w:val="20"/>
                <w:szCs w:val="20"/>
                <w:u w:val="single"/>
              </w:rPr>
              <w:t>である場合</w:t>
            </w:r>
            <w:r w:rsidRPr="00E17A80">
              <w:rPr>
                <w:rFonts w:ascii="ＭＳ 明朝" w:hAnsi="ＭＳ 明朝" w:cs="ＭＳ ゴシック" w:hint="eastAsia"/>
                <w:spacing w:val="-6"/>
                <w:kern w:val="0"/>
                <w:sz w:val="20"/>
                <w:szCs w:val="20"/>
                <w:u w:val="single"/>
              </w:rPr>
              <w:t>に</w:t>
            </w:r>
            <w:r w:rsidR="001B650C" w:rsidRPr="00E17A80">
              <w:rPr>
                <w:rFonts w:ascii="ＭＳ 明朝" w:hAnsi="ＭＳ 明朝" w:cs="ＭＳ ゴシック" w:hint="eastAsia"/>
                <w:spacing w:val="-6"/>
                <w:kern w:val="0"/>
                <w:sz w:val="20"/>
                <w:szCs w:val="20"/>
                <w:u w:val="single"/>
              </w:rPr>
              <w:t>あっては当該保護者に</w:t>
            </w:r>
            <w:r w:rsidRPr="00E17A80">
              <w:rPr>
                <w:rFonts w:ascii="ＭＳ 明朝" w:hAnsi="ＭＳ 明朝" w:cs="ＭＳ ゴシック" w:hint="eastAsia"/>
                <w:spacing w:val="-6"/>
                <w:kern w:val="0"/>
                <w:sz w:val="20"/>
                <w:szCs w:val="20"/>
                <w:u w:val="single"/>
              </w:rPr>
              <w:t>対し、</w:t>
            </w:r>
            <w:r w:rsidR="00AE6F5F" w:rsidRPr="00E17A80">
              <w:rPr>
                <w:rFonts w:ascii="ＭＳ 明朝" w:hAnsi="ＭＳ 明朝" w:cs="ＭＳ ゴシック" w:hint="eastAsia"/>
                <w:spacing w:val="-6"/>
                <w:kern w:val="0"/>
                <w:sz w:val="20"/>
                <w:szCs w:val="20"/>
                <w:u w:val="single"/>
              </w:rPr>
              <w:t>法第二条第十項に規定する青少年有害情報フィルタリングサービス（以下「フィルタリングサービス」という。）</w:t>
            </w:r>
            <w:r w:rsidRPr="00E17A80">
              <w:rPr>
                <w:rFonts w:ascii="ＭＳ 明朝" w:hAnsi="ＭＳ 明朝" w:cs="ＭＳ ゴシック" w:hint="eastAsia"/>
                <w:spacing w:val="-6"/>
                <w:kern w:val="0"/>
                <w:sz w:val="20"/>
                <w:szCs w:val="20"/>
                <w:u w:val="single"/>
              </w:rPr>
              <w:t>を利用しない場合の危険性を説明し</w:t>
            </w:r>
            <w:r w:rsidR="00D809DC" w:rsidRPr="00E17A80">
              <w:rPr>
                <w:rFonts w:ascii="ＭＳ 明朝" w:hAnsi="ＭＳ 明朝" w:cs="ＭＳ ゴシック" w:hint="eastAsia"/>
                <w:spacing w:val="-6"/>
                <w:kern w:val="0"/>
                <w:sz w:val="20"/>
                <w:szCs w:val="20"/>
                <w:u w:val="single"/>
              </w:rPr>
              <w:t>なければならない。</w:t>
            </w:r>
          </w:p>
          <w:p w:rsidR="00446944" w:rsidRPr="00E17A80" w:rsidRDefault="00D809DC" w:rsidP="00AD434D">
            <w:pPr>
              <w:autoSpaceDN w:val="0"/>
              <w:spacing w:line="240" w:lineRule="exact"/>
              <w:ind w:left="200" w:hangingChars="100" w:hanging="200"/>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２</w:t>
            </w: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携帯電話インターネット接続役務提供事業者等は、</w:t>
            </w:r>
            <w:r w:rsidRPr="00E17A80">
              <w:rPr>
                <w:rFonts w:ascii="ＭＳ 明朝" w:hAnsi="ＭＳ 明朝" w:hint="eastAsia"/>
                <w:spacing w:val="-6"/>
                <w:sz w:val="20"/>
                <w:szCs w:val="20"/>
                <w:u w:val="single"/>
              </w:rPr>
              <w:t>役務提供契約の締結又はその媒介、取次ぎ若しくは代理をするに当たっては、</w:t>
            </w:r>
            <w:r w:rsidR="00244A80" w:rsidRPr="00E17A80">
              <w:rPr>
                <w:rFonts w:ascii="ＭＳ 明朝" w:hAnsi="ＭＳ 明朝" w:hint="eastAsia"/>
                <w:spacing w:val="-6"/>
                <w:sz w:val="20"/>
                <w:szCs w:val="20"/>
                <w:u w:val="single"/>
              </w:rPr>
              <w:t>前項の</w:t>
            </w:r>
            <w:r w:rsidR="00C74D20" w:rsidRPr="00E17A80">
              <w:rPr>
                <w:rFonts w:ascii="ＭＳ 明朝" w:hAnsi="ＭＳ 明朝" w:hint="eastAsia"/>
                <w:spacing w:val="-6"/>
                <w:sz w:val="20"/>
                <w:szCs w:val="20"/>
                <w:u w:val="single"/>
              </w:rPr>
              <w:t>青少年又は保護者に対し、</w:t>
            </w:r>
            <w:r w:rsidR="00E773EA" w:rsidRPr="00E17A80">
              <w:rPr>
                <w:rFonts w:ascii="ＭＳ 明朝" w:hAnsi="ＭＳ 明朝" w:cs="ＭＳ ゴシック" w:hint="eastAsia"/>
                <w:spacing w:val="-6"/>
                <w:kern w:val="0"/>
                <w:sz w:val="20"/>
                <w:szCs w:val="20"/>
                <w:u w:val="single"/>
              </w:rPr>
              <w:t>同</w:t>
            </w:r>
            <w:r w:rsidRPr="00E17A80">
              <w:rPr>
                <w:rFonts w:ascii="ＭＳ 明朝" w:hAnsi="ＭＳ 明朝" w:cs="ＭＳ ゴシック" w:hint="eastAsia"/>
                <w:spacing w:val="-6"/>
                <w:kern w:val="0"/>
                <w:sz w:val="20"/>
                <w:szCs w:val="20"/>
                <w:u w:val="single"/>
              </w:rPr>
              <w:t>項の規定により</w:t>
            </w:r>
            <w:r w:rsidR="00446944" w:rsidRPr="00E17A80">
              <w:rPr>
                <w:rFonts w:ascii="ＭＳ 明朝" w:hAnsi="ＭＳ 明朝" w:cs="ＭＳ ゴシック" w:hint="eastAsia"/>
                <w:spacing w:val="-6"/>
                <w:kern w:val="0"/>
                <w:sz w:val="20"/>
                <w:szCs w:val="20"/>
                <w:u w:val="single"/>
              </w:rPr>
              <w:t>説明した</w:t>
            </w:r>
            <w:r w:rsidR="00B428B6" w:rsidRPr="00E17A80">
              <w:rPr>
                <w:rFonts w:ascii="ＭＳ 明朝" w:hAnsi="ＭＳ 明朝" w:cs="ＭＳ ゴシック" w:hint="eastAsia"/>
                <w:spacing w:val="-6"/>
                <w:kern w:val="0"/>
                <w:sz w:val="20"/>
                <w:szCs w:val="20"/>
                <w:u w:val="single"/>
              </w:rPr>
              <w:t>事項</w:t>
            </w:r>
            <w:r w:rsidR="00BF3020" w:rsidRPr="00E17A80">
              <w:rPr>
                <w:rFonts w:ascii="ＭＳ 明朝" w:hAnsi="ＭＳ 明朝" w:cs="ＭＳ ゴシック" w:hint="eastAsia"/>
                <w:spacing w:val="-6"/>
                <w:kern w:val="0"/>
                <w:sz w:val="20"/>
                <w:szCs w:val="20"/>
                <w:u w:val="single"/>
              </w:rPr>
              <w:t>並びに</w:t>
            </w:r>
            <w:r w:rsidR="00E37721" w:rsidRPr="00E17A80">
              <w:rPr>
                <w:rFonts w:ascii="ＭＳ 明朝" w:hAnsi="ＭＳ 明朝" w:cs="ＭＳ ゴシック" w:hint="eastAsia"/>
                <w:spacing w:val="-6"/>
                <w:kern w:val="0"/>
                <w:sz w:val="20"/>
                <w:szCs w:val="20"/>
                <w:u w:val="single"/>
              </w:rPr>
              <w:t>法第十四条</w:t>
            </w:r>
            <w:r w:rsidR="0084367F">
              <w:rPr>
                <w:rFonts w:ascii="ＭＳ 明朝" w:hAnsi="ＭＳ 明朝" w:cs="ＭＳ ゴシック" w:hint="eastAsia"/>
                <w:spacing w:val="-6"/>
                <w:kern w:val="0"/>
                <w:sz w:val="20"/>
                <w:szCs w:val="20"/>
                <w:u w:val="single"/>
              </w:rPr>
              <w:t>各</w:t>
            </w:r>
            <w:r w:rsidR="00E37721" w:rsidRPr="00E17A80">
              <w:rPr>
                <w:rFonts w:ascii="ＭＳ 明朝" w:hAnsi="ＭＳ 明朝" w:cs="ＭＳ ゴシック" w:hint="eastAsia"/>
                <w:spacing w:val="-6"/>
                <w:kern w:val="0"/>
                <w:sz w:val="20"/>
                <w:szCs w:val="20"/>
                <w:u w:val="single"/>
              </w:rPr>
              <w:t>号に規定する事項</w:t>
            </w:r>
            <w:r w:rsidR="00446944" w:rsidRPr="00E17A80">
              <w:rPr>
                <w:rFonts w:ascii="ＭＳ 明朝" w:hAnsi="ＭＳ 明朝" w:cs="ＭＳ ゴシック" w:hint="eastAsia"/>
                <w:spacing w:val="-6"/>
                <w:kern w:val="0"/>
                <w:sz w:val="20"/>
                <w:szCs w:val="20"/>
                <w:u w:val="single"/>
              </w:rPr>
              <w:t>を記載した説明書を交付しなければならない。</w:t>
            </w:r>
          </w:p>
          <w:p w:rsidR="0003290A" w:rsidRPr="00E17A80" w:rsidRDefault="0003290A" w:rsidP="00AD434D">
            <w:pPr>
              <w:autoSpaceDN w:val="0"/>
              <w:spacing w:line="240" w:lineRule="exact"/>
              <w:ind w:left="200" w:hangingChars="100" w:hanging="200"/>
              <w:rPr>
                <w:rFonts w:ascii="ＭＳ 明朝" w:hAnsi="ＭＳ 明朝" w:cs="ＭＳ ゴシック"/>
                <w:spacing w:val="-6"/>
                <w:kern w:val="0"/>
                <w:sz w:val="20"/>
                <w:szCs w:val="20"/>
                <w:u w:val="single"/>
              </w:rPr>
            </w:pPr>
          </w:p>
          <w:p w:rsidR="0003290A" w:rsidRPr="00E17A80" w:rsidRDefault="0003290A" w:rsidP="00AD434D">
            <w:pPr>
              <w:autoSpaceDN w:val="0"/>
              <w:spacing w:line="240" w:lineRule="exact"/>
              <w:ind w:left="200" w:hangingChars="100" w:hanging="200"/>
              <w:rPr>
                <w:rFonts w:ascii="ＭＳ 明朝" w:hAnsi="ＭＳ 明朝" w:cs="ＭＳ ゴシック"/>
                <w:spacing w:val="-6"/>
                <w:kern w:val="0"/>
                <w:sz w:val="20"/>
                <w:szCs w:val="20"/>
                <w:u w:val="single"/>
              </w:rPr>
            </w:pPr>
          </w:p>
          <w:p w:rsidR="0003290A" w:rsidRPr="00E17A80" w:rsidRDefault="0003290A" w:rsidP="00AD434D">
            <w:pPr>
              <w:autoSpaceDN w:val="0"/>
              <w:spacing w:line="240" w:lineRule="exact"/>
              <w:ind w:left="200" w:hangingChars="100" w:hanging="200"/>
              <w:rPr>
                <w:rFonts w:ascii="ＭＳ 明朝" w:hAnsi="ＭＳ 明朝" w:cs="ＭＳ ゴシック"/>
                <w:spacing w:val="-6"/>
                <w:kern w:val="0"/>
                <w:sz w:val="20"/>
                <w:szCs w:val="20"/>
                <w:u w:val="single"/>
              </w:rPr>
            </w:pPr>
          </w:p>
          <w:p w:rsidR="0003290A" w:rsidRPr="00E17A80" w:rsidRDefault="0003290A" w:rsidP="00AD434D">
            <w:pPr>
              <w:autoSpaceDN w:val="0"/>
              <w:spacing w:line="240" w:lineRule="exact"/>
              <w:ind w:left="200" w:hangingChars="100" w:hanging="200"/>
              <w:rPr>
                <w:rFonts w:ascii="ＭＳ 明朝" w:hAnsi="ＭＳ 明朝" w:cs="ＭＳ ゴシック"/>
                <w:spacing w:val="-6"/>
                <w:kern w:val="0"/>
                <w:sz w:val="20"/>
                <w:szCs w:val="20"/>
                <w:u w:val="single"/>
              </w:rPr>
            </w:pPr>
          </w:p>
          <w:p w:rsidR="0003290A" w:rsidRPr="00E17A80" w:rsidRDefault="0003290A" w:rsidP="00AD434D">
            <w:pPr>
              <w:autoSpaceDN w:val="0"/>
              <w:spacing w:line="240" w:lineRule="exact"/>
              <w:ind w:left="200" w:hangingChars="100" w:hanging="200"/>
              <w:rPr>
                <w:rFonts w:ascii="ＭＳ 明朝" w:hAnsi="ＭＳ 明朝" w:cs="ＭＳ ゴシック"/>
                <w:spacing w:val="-6"/>
                <w:kern w:val="0"/>
                <w:sz w:val="20"/>
                <w:szCs w:val="20"/>
                <w:u w:val="single"/>
              </w:rPr>
            </w:pPr>
          </w:p>
          <w:p w:rsidR="0003290A" w:rsidRPr="00E17A80" w:rsidRDefault="0003290A" w:rsidP="00AD434D">
            <w:pPr>
              <w:autoSpaceDN w:val="0"/>
              <w:spacing w:line="240" w:lineRule="exact"/>
              <w:ind w:left="200" w:hangingChars="100" w:hanging="200"/>
              <w:rPr>
                <w:rFonts w:ascii="ＭＳ 明朝" w:hAnsi="ＭＳ 明朝" w:cs="ＭＳ ゴシック"/>
                <w:spacing w:val="-6"/>
                <w:kern w:val="0"/>
                <w:sz w:val="20"/>
                <w:szCs w:val="20"/>
                <w:u w:val="single"/>
              </w:rPr>
            </w:pPr>
          </w:p>
          <w:p w:rsidR="0003290A" w:rsidRPr="00E17A80" w:rsidRDefault="0003290A" w:rsidP="00AD434D">
            <w:pPr>
              <w:autoSpaceDN w:val="0"/>
              <w:spacing w:line="240" w:lineRule="exact"/>
              <w:ind w:left="200" w:hangingChars="100" w:hanging="200"/>
              <w:rPr>
                <w:rFonts w:ascii="ＭＳ 明朝" w:hAnsi="ＭＳ 明朝" w:cs="ＭＳ ゴシック"/>
                <w:spacing w:val="-6"/>
                <w:kern w:val="0"/>
                <w:sz w:val="20"/>
                <w:szCs w:val="20"/>
                <w:u w:val="single"/>
              </w:rPr>
            </w:pPr>
          </w:p>
          <w:p w:rsidR="0003290A" w:rsidRPr="00E17A80" w:rsidRDefault="0003290A" w:rsidP="00AD434D">
            <w:pPr>
              <w:autoSpaceDN w:val="0"/>
              <w:spacing w:line="240" w:lineRule="exact"/>
              <w:ind w:left="200" w:hangingChars="100" w:hanging="200"/>
              <w:rPr>
                <w:rFonts w:ascii="ＭＳ 明朝" w:hAnsi="ＭＳ 明朝" w:cs="ＭＳ ゴシック"/>
                <w:spacing w:val="-6"/>
                <w:kern w:val="0"/>
                <w:sz w:val="20"/>
                <w:szCs w:val="20"/>
                <w:u w:val="single"/>
              </w:rPr>
            </w:pPr>
          </w:p>
          <w:p w:rsidR="0003290A" w:rsidRPr="00E17A80" w:rsidRDefault="0003290A" w:rsidP="00AD434D">
            <w:pPr>
              <w:autoSpaceDN w:val="0"/>
              <w:spacing w:line="240" w:lineRule="exact"/>
              <w:ind w:left="200" w:hangingChars="100" w:hanging="200"/>
              <w:rPr>
                <w:rFonts w:ascii="ＭＳ 明朝" w:hAnsi="ＭＳ 明朝" w:cs="ＭＳ ゴシック"/>
                <w:spacing w:val="-6"/>
                <w:kern w:val="0"/>
                <w:sz w:val="20"/>
                <w:szCs w:val="20"/>
                <w:u w:val="single"/>
              </w:rPr>
            </w:pPr>
          </w:p>
          <w:p w:rsidR="00BF3020" w:rsidRPr="00E17A80" w:rsidRDefault="00BF3020" w:rsidP="00BF3020">
            <w:pPr>
              <w:autoSpaceDN w:val="0"/>
              <w:spacing w:line="240" w:lineRule="exact"/>
              <w:ind w:left="200" w:hangingChars="100" w:hanging="200"/>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３</w:t>
            </w: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携帯電話インターネット接続役務提供事業者等は、前項の規定による交付については、同項に規定する説明書の交付に代えて、電磁的方法（電子情報処理組織を使用する方法であって次に掲げるものをいう。）により行うことができる。</w:t>
            </w:r>
          </w:p>
          <w:p w:rsidR="00BF3020" w:rsidRPr="00E17A80" w:rsidRDefault="00BF3020" w:rsidP="00C970AB">
            <w:pPr>
              <w:autoSpaceDN w:val="0"/>
              <w:spacing w:line="240" w:lineRule="exact"/>
              <w:ind w:leftChars="80" w:left="402" w:hangingChars="100" w:hanging="200"/>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一</w:t>
            </w: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携帯電話インターネット接続役務提供事業者等の使用に係る電子計算機と当該青少年又は保護者の使用に係る電子計算機とを接続する電気通信回線を通じて前項に規定する説明書に記載すべき事項を送信し、当該青少年又は保護者の使用に係る電子計算機</w:t>
            </w:r>
            <w:r w:rsidRPr="00E17A80">
              <w:rPr>
                <w:rFonts w:ascii="ＭＳ 明朝" w:hAnsi="ＭＳ 明朝" w:cs="ＭＳ ゴシック" w:hint="eastAsia"/>
                <w:spacing w:val="-6"/>
                <w:kern w:val="0"/>
                <w:sz w:val="20"/>
                <w:szCs w:val="20"/>
                <w:u w:val="single"/>
              </w:rPr>
              <w:lastRenderedPageBreak/>
              <w:t>に備えられたファイルに記録する方法</w:t>
            </w:r>
          </w:p>
          <w:p w:rsidR="00BF3020" w:rsidRPr="00E17A80" w:rsidRDefault="00C970AB" w:rsidP="00C970AB">
            <w:pPr>
              <w:autoSpaceDN w:val="0"/>
              <w:spacing w:line="240" w:lineRule="exact"/>
              <w:ind w:leftChars="80" w:left="402" w:hangingChars="100" w:hanging="2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u w:val="single"/>
              </w:rPr>
              <w:t>二</w:t>
            </w:r>
            <w:r w:rsidR="00BF3020" w:rsidRPr="00E17A80">
              <w:rPr>
                <w:rFonts w:ascii="ＭＳ 明朝" w:hAnsi="ＭＳ 明朝" w:cs="ＭＳ ゴシック" w:hint="eastAsia"/>
                <w:spacing w:val="-6"/>
                <w:kern w:val="0"/>
                <w:sz w:val="20"/>
                <w:szCs w:val="20"/>
              </w:rPr>
              <w:t xml:space="preserve">　</w:t>
            </w:r>
            <w:r w:rsidR="00BF3020" w:rsidRPr="00E17A80">
              <w:rPr>
                <w:rFonts w:ascii="ＭＳ 明朝" w:hAnsi="ＭＳ 明朝" w:cs="ＭＳ ゴシック" w:hint="eastAsia"/>
                <w:spacing w:val="-6"/>
                <w:kern w:val="0"/>
                <w:sz w:val="20"/>
                <w:szCs w:val="20"/>
                <w:u w:val="single"/>
              </w:rPr>
              <w:t>携帯電話インターネット接続役務提供事業者等の使用に係る電子計算機に備えられたファイルに記録された前項に規定する説明書に記載すべき事項を電気通信回線を通じて当該青少年又は保護者の閲覧に供する方法</w:t>
            </w:r>
          </w:p>
          <w:p w:rsidR="00446944" w:rsidRPr="00E17A80" w:rsidRDefault="00D809DC" w:rsidP="0003290A">
            <w:pPr>
              <w:autoSpaceDN w:val="0"/>
              <w:spacing w:line="240" w:lineRule="exact"/>
              <w:ind w:left="200" w:hangingChars="100" w:hanging="2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u w:val="single"/>
              </w:rPr>
              <w:t>４</w:t>
            </w:r>
            <w:r w:rsidR="00446944" w:rsidRPr="00E17A80">
              <w:rPr>
                <w:rFonts w:ascii="ＭＳ 明朝" w:hAnsi="ＭＳ 明朝" w:cs="ＭＳ ゴシック" w:hint="eastAsia"/>
                <w:spacing w:val="-6"/>
                <w:kern w:val="0"/>
                <w:sz w:val="20"/>
                <w:szCs w:val="20"/>
              </w:rPr>
              <w:t xml:space="preserve">　</w:t>
            </w:r>
            <w:r w:rsidR="00BF1CE9" w:rsidRPr="00E17A80">
              <w:rPr>
                <w:rFonts w:ascii="ＭＳ 明朝" w:hAnsi="ＭＳ 明朝" w:cs="ＭＳ ゴシック" w:hint="eastAsia"/>
                <w:spacing w:val="-6"/>
                <w:kern w:val="0"/>
                <w:sz w:val="20"/>
                <w:szCs w:val="20"/>
              </w:rPr>
              <w:t>保護者は、法</w:t>
            </w:r>
            <w:r w:rsidR="00BF1CE9" w:rsidRPr="00E17A80">
              <w:rPr>
                <w:rFonts w:ascii="ＭＳ 明朝" w:hAnsi="ＭＳ 明朝" w:cs="ＭＳ ゴシック" w:hint="eastAsia"/>
                <w:spacing w:val="-6"/>
                <w:kern w:val="0"/>
                <w:sz w:val="20"/>
                <w:szCs w:val="20"/>
                <w:u w:val="single"/>
              </w:rPr>
              <w:t>第十五条ただし書</w:t>
            </w:r>
            <w:r w:rsidR="00BF1CE9" w:rsidRPr="00E17A80">
              <w:rPr>
                <w:rFonts w:ascii="ＭＳ 明朝" w:hAnsi="ＭＳ 明朝" w:cs="ＭＳ ゴシック" w:hint="eastAsia"/>
                <w:spacing w:val="-6"/>
                <w:kern w:val="0"/>
                <w:sz w:val="20"/>
                <w:szCs w:val="20"/>
              </w:rPr>
              <w:t>の申出をするときは、フィルタリングサービスを利用しない理由等を</w:t>
            </w:r>
            <w:r w:rsidR="00BF1CE9" w:rsidRPr="00E17A80">
              <w:rPr>
                <w:rFonts w:ascii="ＭＳ 明朝" w:hAnsi="ＭＳ 明朝" w:cs="ＭＳ ゴシック" w:hint="eastAsia"/>
                <w:spacing w:val="-6"/>
                <w:kern w:val="0"/>
                <w:sz w:val="20"/>
                <w:szCs w:val="20"/>
                <w:u w:val="single"/>
              </w:rPr>
              <w:t>記載した書面</w:t>
            </w:r>
            <w:r w:rsidR="007A732E" w:rsidRPr="00E17A80">
              <w:rPr>
                <w:rFonts w:ascii="ＭＳ 明朝" w:hAnsi="ＭＳ 明朝" w:cs="ＭＳ ゴシック" w:hint="eastAsia"/>
                <w:spacing w:val="-6"/>
                <w:kern w:val="0"/>
                <w:sz w:val="20"/>
                <w:szCs w:val="20"/>
                <w:u w:val="single"/>
              </w:rPr>
              <w:t>（当該書面に記載すべき事項を</w:t>
            </w:r>
            <w:r w:rsidR="00FA614C" w:rsidRPr="00E17A80">
              <w:rPr>
                <w:rFonts w:ascii="ＭＳ 明朝" w:hAnsi="ＭＳ 明朝" w:cs="ＭＳ ゴシック" w:hint="eastAsia"/>
                <w:spacing w:val="-6"/>
                <w:kern w:val="0"/>
                <w:sz w:val="20"/>
                <w:szCs w:val="20"/>
                <w:u w:val="single"/>
              </w:rPr>
              <w:t>記録した電磁的記録</w:t>
            </w:r>
            <w:r w:rsidR="00C970AB" w:rsidRPr="00E17A80">
              <w:rPr>
                <w:rFonts w:ascii="ＭＳ 明朝" w:hAnsi="ＭＳ 明朝" w:cs="ＭＳ ゴシック" w:hint="eastAsia"/>
                <w:spacing w:val="-6"/>
                <w:kern w:val="0"/>
                <w:sz w:val="20"/>
                <w:szCs w:val="20"/>
                <w:u w:val="single"/>
              </w:rPr>
              <w:t>（電子的方式、磁気的方式その他人の知覚によっては認識することができない方式で作られる記録であって、電子計算機による情報処理の用に供されるものをいう。</w:t>
            </w:r>
            <w:r w:rsidR="007A732E" w:rsidRPr="00E17A80">
              <w:rPr>
                <w:rFonts w:ascii="ＭＳ 明朝" w:hAnsi="ＭＳ 明朝" w:cs="ＭＳ ゴシック" w:hint="eastAsia"/>
                <w:spacing w:val="-6"/>
                <w:kern w:val="0"/>
                <w:sz w:val="20"/>
                <w:szCs w:val="20"/>
                <w:u w:val="single"/>
              </w:rPr>
              <w:t>）を含む。以下この条において</w:t>
            </w:r>
            <w:r w:rsidR="00C970AB" w:rsidRPr="00E17A80">
              <w:rPr>
                <w:rFonts w:ascii="ＭＳ 明朝" w:hAnsi="ＭＳ 明朝" w:cs="ＭＳ ゴシック" w:hint="eastAsia"/>
                <w:spacing w:val="-6"/>
                <w:kern w:val="0"/>
                <w:sz w:val="20"/>
                <w:szCs w:val="20"/>
                <w:u w:val="single"/>
              </w:rPr>
              <w:t>同じ。）</w:t>
            </w:r>
            <w:r w:rsidR="00BF1CE9" w:rsidRPr="00E17A80">
              <w:rPr>
                <w:rFonts w:ascii="ＭＳ 明朝" w:hAnsi="ＭＳ 明朝" w:cs="ＭＳ ゴシック" w:hint="eastAsia"/>
                <w:spacing w:val="-6"/>
                <w:kern w:val="0"/>
                <w:sz w:val="20"/>
                <w:szCs w:val="20"/>
              </w:rPr>
              <w:t>を</w:t>
            </w:r>
            <w:r w:rsidR="00BF1CE9" w:rsidRPr="00E17A80">
              <w:rPr>
                <w:rFonts w:ascii="ＭＳ 明朝" w:hAnsi="ＭＳ 明朝" w:cs="ＭＳ ゴシック" w:hint="eastAsia"/>
                <w:spacing w:val="-6"/>
                <w:kern w:val="0"/>
                <w:sz w:val="20"/>
                <w:szCs w:val="20"/>
                <w:u w:val="single"/>
              </w:rPr>
              <w:t>法第二条第八項に規定する</w:t>
            </w:r>
            <w:r w:rsidR="00BF1CE9" w:rsidRPr="00E17A80">
              <w:rPr>
                <w:rFonts w:ascii="ＭＳ 明朝" w:hAnsi="ＭＳ 明朝" w:cs="ＭＳ ゴシック" w:hint="eastAsia"/>
                <w:spacing w:val="-6"/>
                <w:kern w:val="0"/>
                <w:sz w:val="20"/>
                <w:szCs w:val="20"/>
              </w:rPr>
              <w:t>携帯電話インターネット接続役務提供事業者</w:t>
            </w:r>
            <w:r w:rsidR="00BF1CE9" w:rsidRPr="00E17A80">
              <w:rPr>
                <w:rFonts w:ascii="ＭＳ 明朝" w:hAnsi="ＭＳ 明朝" w:cs="ＭＳ ゴシック" w:hint="eastAsia"/>
                <w:spacing w:val="-6"/>
                <w:kern w:val="0"/>
                <w:sz w:val="20"/>
                <w:szCs w:val="20"/>
                <w:u w:val="single"/>
              </w:rPr>
              <w:t>（以下「携帯電話インターネット接続役務提供事業者」という。）</w:t>
            </w:r>
            <w:r w:rsidR="00BF1CE9" w:rsidRPr="00E17A80">
              <w:rPr>
                <w:rFonts w:ascii="ＭＳ 明朝" w:hAnsi="ＭＳ 明朝" w:cs="ＭＳ ゴシック" w:hint="eastAsia"/>
                <w:spacing w:val="-6"/>
                <w:kern w:val="0"/>
                <w:sz w:val="20"/>
                <w:szCs w:val="20"/>
              </w:rPr>
              <w:t>に提出しなければならない。</w:t>
            </w:r>
          </w:p>
          <w:p w:rsidR="007A732E" w:rsidRPr="00E17A80" w:rsidRDefault="007A732E" w:rsidP="007A732E">
            <w:pPr>
              <w:autoSpaceDN w:val="0"/>
              <w:spacing w:line="240" w:lineRule="exact"/>
              <w:ind w:left="200" w:hangingChars="100" w:hanging="200"/>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５</w:t>
            </w:r>
            <w:r w:rsidRPr="00E17A80">
              <w:rPr>
                <w:rFonts w:ascii="ＭＳ 明朝" w:hAnsi="ＭＳ 明朝" w:cs="ＭＳ ゴシック" w:hint="eastAsia"/>
                <w:spacing w:val="-6"/>
                <w:kern w:val="0"/>
                <w:sz w:val="20"/>
                <w:szCs w:val="20"/>
              </w:rPr>
              <w:t xml:space="preserve">　携帯電話インターネット接続役務提供事業者は、前項の規定により</w:t>
            </w:r>
            <w:r w:rsidRPr="00E17A80">
              <w:rPr>
                <w:rFonts w:ascii="ＭＳ 明朝" w:hAnsi="ＭＳ 明朝" w:cs="ＭＳ ゴシック" w:hint="eastAsia"/>
                <w:spacing w:val="-6"/>
                <w:kern w:val="0"/>
                <w:sz w:val="20"/>
                <w:szCs w:val="20"/>
                <w:u w:val="single"/>
              </w:rPr>
              <w:t>書面</w:t>
            </w:r>
            <w:r w:rsidRPr="00E17A80">
              <w:rPr>
                <w:rFonts w:ascii="ＭＳ 明朝" w:hAnsi="ＭＳ 明朝" w:cs="ＭＳ ゴシック" w:hint="eastAsia"/>
                <w:spacing w:val="-6"/>
                <w:kern w:val="0"/>
                <w:sz w:val="20"/>
                <w:szCs w:val="20"/>
              </w:rPr>
              <w:t>の提出があった場合に限り、フィルタリングサービスを利用しない</w:t>
            </w:r>
            <w:r w:rsidRPr="00E17A80">
              <w:rPr>
                <w:rFonts w:ascii="ＭＳ 明朝" w:hAnsi="ＭＳ 明朝" w:cs="ＭＳ ゴシック" w:hint="eastAsia"/>
                <w:spacing w:val="-6"/>
                <w:kern w:val="0"/>
                <w:sz w:val="20"/>
                <w:szCs w:val="20"/>
                <w:u w:val="single"/>
              </w:rPr>
              <w:t>役務提供契約</w:t>
            </w:r>
            <w:r w:rsidRPr="00E17A80">
              <w:rPr>
                <w:rFonts w:ascii="ＭＳ 明朝" w:hAnsi="ＭＳ 明朝" w:cs="ＭＳ ゴシック" w:hint="eastAsia"/>
                <w:spacing w:val="-6"/>
                <w:kern w:val="0"/>
                <w:sz w:val="20"/>
                <w:szCs w:val="20"/>
              </w:rPr>
              <w:t>を締結することができる。</w:t>
            </w:r>
          </w:p>
          <w:p w:rsidR="007A732E" w:rsidRPr="00E17A80" w:rsidRDefault="007A732E" w:rsidP="007A732E">
            <w:pPr>
              <w:autoSpaceDN w:val="0"/>
              <w:spacing w:line="240" w:lineRule="exact"/>
              <w:ind w:left="200" w:hangingChars="100" w:hanging="200"/>
              <w:rPr>
                <w:rFonts w:ascii="ＭＳ 明朝" w:hAnsi="ＭＳ 明朝" w:cs="ＭＳ ゴシック"/>
                <w:spacing w:val="-6"/>
                <w:kern w:val="0"/>
                <w:sz w:val="20"/>
                <w:szCs w:val="20"/>
              </w:rPr>
            </w:pPr>
          </w:p>
          <w:p w:rsidR="007A732E" w:rsidRPr="00E17A80" w:rsidRDefault="007A732E" w:rsidP="007A732E">
            <w:pPr>
              <w:autoSpaceDN w:val="0"/>
              <w:spacing w:line="240" w:lineRule="exact"/>
              <w:ind w:left="200" w:hangingChars="100" w:hanging="200"/>
              <w:rPr>
                <w:rFonts w:ascii="ＭＳ 明朝" w:hAnsi="ＭＳ 明朝" w:cs="ＭＳ ゴシック"/>
                <w:spacing w:val="-6"/>
                <w:kern w:val="0"/>
                <w:sz w:val="20"/>
                <w:szCs w:val="20"/>
              </w:rPr>
            </w:pPr>
          </w:p>
          <w:p w:rsidR="007A732E" w:rsidRPr="00E17A80" w:rsidRDefault="007A732E" w:rsidP="007A732E">
            <w:pPr>
              <w:autoSpaceDN w:val="0"/>
              <w:spacing w:line="240" w:lineRule="exact"/>
              <w:ind w:left="200" w:hangingChars="100" w:hanging="200"/>
              <w:rPr>
                <w:rFonts w:ascii="ＭＳ 明朝" w:hAnsi="ＭＳ 明朝" w:cs="ＭＳ ゴシック"/>
                <w:spacing w:val="-6"/>
                <w:kern w:val="0"/>
                <w:sz w:val="20"/>
                <w:szCs w:val="20"/>
              </w:rPr>
            </w:pPr>
          </w:p>
          <w:p w:rsidR="007A732E" w:rsidRPr="00E17A80" w:rsidRDefault="007A732E" w:rsidP="007A732E">
            <w:pPr>
              <w:autoSpaceDN w:val="0"/>
              <w:spacing w:line="240" w:lineRule="exact"/>
              <w:ind w:left="200" w:hangingChars="100" w:hanging="200"/>
              <w:rPr>
                <w:rFonts w:ascii="ＭＳ 明朝" w:hAnsi="ＭＳ 明朝" w:cs="ＭＳ ゴシック"/>
                <w:spacing w:val="-6"/>
                <w:kern w:val="0"/>
                <w:sz w:val="20"/>
                <w:szCs w:val="20"/>
              </w:rPr>
            </w:pPr>
          </w:p>
          <w:p w:rsidR="007A732E" w:rsidRPr="00E17A80" w:rsidRDefault="007A732E" w:rsidP="007A732E">
            <w:pPr>
              <w:autoSpaceDN w:val="0"/>
              <w:spacing w:line="240" w:lineRule="exact"/>
              <w:ind w:left="200" w:hangingChars="100" w:hanging="2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u w:val="single"/>
              </w:rPr>
              <w:t>６</w:t>
            </w:r>
            <w:r w:rsidRPr="00E17A80">
              <w:rPr>
                <w:rFonts w:ascii="ＭＳ 明朝" w:hAnsi="ＭＳ 明朝" w:cs="ＭＳ ゴシック" w:hint="eastAsia"/>
                <w:spacing w:val="-6"/>
                <w:kern w:val="0"/>
                <w:sz w:val="20"/>
                <w:szCs w:val="20"/>
              </w:rPr>
              <w:t xml:space="preserve">　携帯電話インターネット接続役務提供事業者は、前項の規定により</w:t>
            </w:r>
            <w:r w:rsidRPr="00E17A80">
              <w:rPr>
                <w:rFonts w:ascii="ＭＳ 明朝" w:hAnsi="ＭＳ 明朝" w:cs="ＭＳ ゴシック" w:hint="eastAsia"/>
                <w:spacing w:val="-6"/>
                <w:kern w:val="0"/>
                <w:sz w:val="20"/>
                <w:szCs w:val="20"/>
                <w:u w:val="single"/>
              </w:rPr>
              <w:t>役務提供契約</w:t>
            </w:r>
            <w:r w:rsidRPr="00E17A80">
              <w:rPr>
                <w:rFonts w:ascii="ＭＳ 明朝" w:hAnsi="ＭＳ 明朝" w:cs="ＭＳ ゴシック" w:hint="eastAsia"/>
                <w:spacing w:val="-6"/>
                <w:kern w:val="0"/>
                <w:sz w:val="20"/>
                <w:szCs w:val="20"/>
              </w:rPr>
              <w:t>を締結した場合には、</w:t>
            </w:r>
            <w:r w:rsidRPr="00E17A80">
              <w:rPr>
                <w:rFonts w:ascii="ＭＳ 明朝" w:hAnsi="ＭＳ 明朝" w:cs="ＭＳ ゴシック" w:hint="eastAsia"/>
                <w:spacing w:val="-6"/>
                <w:kern w:val="0"/>
                <w:sz w:val="20"/>
                <w:szCs w:val="20"/>
                <w:u w:val="single"/>
              </w:rPr>
              <w:t>当該役務提供契約</w:t>
            </w:r>
            <w:r w:rsidRPr="00E17A80">
              <w:rPr>
                <w:rFonts w:ascii="ＭＳ 明朝" w:hAnsi="ＭＳ 明朝" w:cs="ＭＳ ゴシック" w:hint="eastAsia"/>
                <w:spacing w:val="-6"/>
                <w:kern w:val="0"/>
                <w:sz w:val="20"/>
                <w:szCs w:val="20"/>
              </w:rPr>
              <w:t>の終了若しくは解除の日又は当該青少年が十八歳に達し、若しくは婚姻により成年に達したものとみなされる者となった</w:t>
            </w:r>
            <w:r w:rsidRPr="00E17A80">
              <w:rPr>
                <w:rFonts w:ascii="ＭＳ 明朝" w:hAnsi="ＭＳ 明朝" w:cs="ＭＳ ゴシック" w:hint="eastAsia"/>
                <w:spacing w:val="-6"/>
                <w:kern w:val="0"/>
                <w:sz w:val="20"/>
                <w:szCs w:val="20"/>
                <w:u w:val="single"/>
              </w:rPr>
              <w:t>日</w:t>
            </w:r>
            <w:r w:rsidRPr="00E17A80">
              <w:rPr>
                <w:rFonts w:ascii="ＭＳ 明朝" w:hAnsi="ＭＳ 明朝" w:cs="ＭＳ ゴシック" w:hint="eastAsia"/>
                <w:spacing w:val="-6"/>
                <w:kern w:val="0"/>
                <w:sz w:val="20"/>
                <w:szCs w:val="20"/>
              </w:rPr>
              <w:t>のいずれか早い日までの間、</w:t>
            </w:r>
            <w:r w:rsidRPr="00E17A80">
              <w:rPr>
                <w:rFonts w:ascii="ＭＳ 明朝" w:hAnsi="ＭＳ 明朝" w:cs="ＭＳ ゴシック" w:hint="eastAsia"/>
                <w:spacing w:val="-6"/>
                <w:kern w:val="0"/>
                <w:sz w:val="20"/>
                <w:szCs w:val="20"/>
                <w:u w:val="single"/>
              </w:rPr>
              <w:t>第四項に規定する書面</w:t>
            </w:r>
            <w:r w:rsidRPr="00E17A80">
              <w:rPr>
                <w:rFonts w:ascii="ＭＳ 明朝" w:hAnsi="ＭＳ 明朝" w:cs="ＭＳ ゴシック" w:hint="eastAsia"/>
                <w:spacing w:val="-6"/>
                <w:kern w:val="0"/>
                <w:sz w:val="20"/>
                <w:szCs w:val="20"/>
              </w:rPr>
              <w:t>又はその写しを保存しなければならない。</w:t>
            </w:r>
          </w:p>
          <w:p w:rsidR="007A732E" w:rsidRPr="00E17A80" w:rsidRDefault="007A732E" w:rsidP="007A732E">
            <w:pPr>
              <w:autoSpaceDN w:val="0"/>
              <w:spacing w:line="240" w:lineRule="exact"/>
              <w:ind w:left="200" w:hangingChars="100" w:hanging="2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u w:val="single"/>
              </w:rPr>
              <w:t>７</w:t>
            </w: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前三項の規定は、法第十六条ただし書の申出について準用する。この場合において、前三項中「携帯電話インターネット接続役務提供事業者」とあるのは「携帯電話インターネット接続役務提供事業者等」と、</w:t>
            </w:r>
            <w:r w:rsidR="00086B01" w:rsidRPr="00E17A80">
              <w:rPr>
                <w:rFonts w:ascii="ＭＳ 明朝" w:hAnsi="ＭＳ 明朝" w:cs="ＭＳ ゴシック" w:hint="eastAsia"/>
                <w:spacing w:val="-6"/>
                <w:kern w:val="0"/>
                <w:sz w:val="20"/>
                <w:szCs w:val="20"/>
                <w:u w:val="single"/>
              </w:rPr>
              <w:t>第四項及び第五項中</w:t>
            </w:r>
            <w:r w:rsidRPr="00E17A80">
              <w:rPr>
                <w:rFonts w:ascii="ＭＳ 明朝" w:hAnsi="ＭＳ 明朝" w:cs="ＭＳ ゴシック" w:hint="eastAsia"/>
                <w:spacing w:val="-6"/>
                <w:kern w:val="0"/>
                <w:sz w:val="20"/>
                <w:szCs w:val="20"/>
                <w:u w:val="single"/>
              </w:rPr>
              <w:t>「フィルタリングサービスを利用しない」とあるのは「法第十六条に規定する青少年有害情報フィルタリング有効化措置を</w:t>
            </w:r>
            <w:r w:rsidR="007755DB" w:rsidRPr="00E17A80">
              <w:rPr>
                <w:rFonts w:ascii="ＭＳ 明朝" w:hAnsi="ＭＳ 明朝" w:cs="ＭＳ ゴシック" w:hint="eastAsia"/>
                <w:spacing w:val="-6"/>
                <w:kern w:val="0"/>
                <w:sz w:val="20"/>
                <w:szCs w:val="20"/>
                <w:u w:val="single"/>
              </w:rPr>
              <w:t>講ずることを</w:t>
            </w:r>
            <w:r w:rsidRPr="00E17A80">
              <w:rPr>
                <w:rFonts w:ascii="ＭＳ 明朝" w:hAnsi="ＭＳ 明朝" w:cs="ＭＳ ゴシック" w:hint="eastAsia"/>
                <w:spacing w:val="-6"/>
                <w:kern w:val="0"/>
                <w:sz w:val="20"/>
                <w:szCs w:val="20"/>
                <w:u w:val="single"/>
              </w:rPr>
              <w:t>希望しない」と読み替えるものとする。</w:t>
            </w:r>
          </w:p>
          <w:p w:rsidR="00446944" w:rsidRPr="00E17A80" w:rsidRDefault="00446944" w:rsidP="0003290A">
            <w:pPr>
              <w:autoSpaceDN w:val="0"/>
              <w:spacing w:line="240" w:lineRule="exact"/>
              <w:ind w:left="200" w:hangingChars="100" w:hanging="200"/>
              <w:rPr>
                <w:rFonts w:ascii="ＭＳ 明朝" w:hAnsi="ＭＳ 明朝" w:cs="ＭＳ ゴシック"/>
                <w:spacing w:val="-6"/>
                <w:kern w:val="0"/>
                <w:sz w:val="20"/>
                <w:szCs w:val="20"/>
              </w:rPr>
            </w:pPr>
          </w:p>
          <w:p w:rsidR="00446944" w:rsidRPr="00E17A80" w:rsidRDefault="00446944" w:rsidP="0003290A">
            <w:pPr>
              <w:autoSpaceDN w:val="0"/>
              <w:spacing w:line="240" w:lineRule="exact"/>
              <w:rPr>
                <w:rFonts w:ascii="ＭＳ 明朝" w:hAnsi="ＭＳ 明朝"/>
                <w:spacing w:val="-6"/>
                <w:sz w:val="20"/>
                <w:szCs w:val="20"/>
              </w:rPr>
            </w:pPr>
            <w:r w:rsidRPr="00E17A80">
              <w:rPr>
                <w:rFonts w:ascii="ＭＳ 明朝" w:hAnsi="ＭＳ 明朝" w:hint="eastAsia"/>
                <w:spacing w:val="-6"/>
                <w:sz w:val="20"/>
                <w:szCs w:val="20"/>
                <w:u w:val="single"/>
              </w:rPr>
              <w:t>（携帯電話インターネット接続役務提供事業者等に対する勧告及び公表）</w:t>
            </w:r>
          </w:p>
          <w:p w:rsidR="00446944" w:rsidRPr="00E17A80" w:rsidRDefault="00446944" w:rsidP="0003290A">
            <w:pPr>
              <w:autoSpaceDN w:val="0"/>
              <w:spacing w:line="240" w:lineRule="exact"/>
              <w:ind w:left="200" w:hangingChars="100" w:hanging="200"/>
              <w:rPr>
                <w:rFonts w:ascii="ＭＳ 明朝" w:hAnsi="ＭＳ 明朝"/>
                <w:spacing w:val="-6"/>
                <w:sz w:val="20"/>
                <w:szCs w:val="20"/>
              </w:rPr>
            </w:pPr>
            <w:r w:rsidRPr="00E17A80">
              <w:rPr>
                <w:rFonts w:ascii="ＭＳ 明朝" w:hAnsi="ＭＳ 明朝" w:hint="eastAsia"/>
                <w:spacing w:val="-6"/>
                <w:sz w:val="20"/>
                <w:szCs w:val="20"/>
              </w:rPr>
              <w:t>第二十九条　知事は、</w:t>
            </w:r>
            <w:r w:rsidRPr="00E17A80">
              <w:rPr>
                <w:rFonts w:ascii="ＭＳ 明朝" w:hAnsi="ＭＳ 明朝" w:hint="eastAsia"/>
                <w:spacing w:val="-6"/>
                <w:sz w:val="20"/>
                <w:szCs w:val="20"/>
                <w:u w:val="single"/>
              </w:rPr>
              <w:t>携帯電話インターネット接続役務提供事業者等</w:t>
            </w:r>
            <w:r w:rsidR="009108AA" w:rsidRPr="00E17A80">
              <w:rPr>
                <w:rFonts w:ascii="ＭＳ 明朝" w:hAnsi="ＭＳ 明朝" w:hint="eastAsia"/>
                <w:spacing w:val="-6"/>
                <w:sz w:val="20"/>
                <w:szCs w:val="20"/>
                <w:u w:val="single"/>
              </w:rPr>
              <w:t>が</w:t>
            </w:r>
            <w:r w:rsidRPr="00E17A80">
              <w:rPr>
                <w:rFonts w:ascii="ＭＳ 明朝" w:hAnsi="ＭＳ 明朝" w:hint="eastAsia"/>
                <w:spacing w:val="-6"/>
                <w:sz w:val="20"/>
                <w:szCs w:val="20"/>
                <w:u w:val="single"/>
              </w:rPr>
              <w:t>前条第一項</w:t>
            </w:r>
            <w:r w:rsidR="00712D7A" w:rsidRPr="00E17A80">
              <w:rPr>
                <w:rFonts w:ascii="ＭＳ 明朝" w:hAnsi="ＭＳ 明朝" w:hint="eastAsia"/>
                <w:spacing w:val="-6"/>
                <w:sz w:val="20"/>
                <w:szCs w:val="20"/>
                <w:u w:val="single"/>
              </w:rPr>
              <w:t>、</w:t>
            </w:r>
            <w:r w:rsidR="009968A9" w:rsidRPr="00E17A80">
              <w:rPr>
                <w:rFonts w:ascii="ＭＳ 明朝" w:hAnsi="ＭＳ 明朝" w:hint="eastAsia"/>
                <w:spacing w:val="-6"/>
                <w:sz w:val="20"/>
                <w:szCs w:val="20"/>
                <w:u w:val="single"/>
              </w:rPr>
              <w:t>第二項</w:t>
            </w:r>
            <w:r w:rsidR="00097A91" w:rsidRPr="00E17A80">
              <w:rPr>
                <w:rFonts w:ascii="ＭＳ 明朝" w:hAnsi="ＭＳ 明朝" w:hint="eastAsia"/>
                <w:spacing w:val="-6"/>
                <w:sz w:val="20"/>
                <w:szCs w:val="20"/>
                <w:u w:val="single"/>
              </w:rPr>
              <w:t>若しくは第</w:t>
            </w:r>
            <w:r w:rsidR="00C030E2" w:rsidRPr="00E17A80">
              <w:rPr>
                <w:rFonts w:ascii="ＭＳ 明朝" w:hAnsi="ＭＳ 明朝" w:hint="eastAsia"/>
                <w:spacing w:val="-6"/>
                <w:sz w:val="20"/>
                <w:szCs w:val="20"/>
                <w:u w:val="single"/>
              </w:rPr>
              <w:t>七</w:t>
            </w:r>
            <w:r w:rsidR="00097A91" w:rsidRPr="00E17A80">
              <w:rPr>
                <w:rFonts w:ascii="ＭＳ 明朝" w:hAnsi="ＭＳ 明朝" w:hint="eastAsia"/>
                <w:spacing w:val="-6"/>
                <w:sz w:val="20"/>
                <w:szCs w:val="20"/>
                <w:u w:val="single"/>
              </w:rPr>
              <w:t>項に</w:t>
            </w:r>
            <w:r w:rsidR="00712D7A" w:rsidRPr="00E17A80">
              <w:rPr>
                <w:rFonts w:ascii="ＭＳ 明朝" w:hAnsi="ＭＳ 明朝" w:hint="eastAsia"/>
                <w:spacing w:val="-6"/>
                <w:sz w:val="20"/>
                <w:szCs w:val="20"/>
                <w:u w:val="single"/>
              </w:rPr>
              <w:t>おいて</w:t>
            </w:r>
            <w:r w:rsidR="00432C30" w:rsidRPr="00E17A80">
              <w:rPr>
                <w:rFonts w:ascii="ＭＳ 明朝" w:hAnsi="ＭＳ 明朝" w:hint="eastAsia"/>
                <w:spacing w:val="-6"/>
                <w:sz w:val="20"/>
                <w:szCs w:val="20"/>
                <w:u w:val="single"/>
              </w:rPr>
              <w:t>読み替えて</w:t>
            </w:r>
            <w:r w:rsidR="00712D7A" w:rsidRPr="00E17A80">
              <w:rPr>
                <w:rFonts w:ascii="ＭＳ 明朝" w:hAnsi="ＭＳ 明朝" w:hint="eastAsia"/>
                <w:spacing w:val="-6"/>
                <w:sz w:val="20"/>
                <w:szCs w:val="20"/>
                <w:u w:val="single"/>
              </w:rPr>
              <w:t>準用する</w:t>
            </w:r>
            <w:r w:rsidR="00B13453" w:rsidRPr="00E17A80">
              <w:rPr>
                <w:rFonts w:ascii="ＭＳ 明朝" w:hAnsi="ＭＳ 明朝" w:hint="eastAsia"/>
                <w:spacing w:val="-6"/>
                <w:sz w:val="20"/>
                <w:szCs w:val="20"/>
                <w:u w:val="single"/>
              </w:rPr>
              <w:t>同条</w:t>
            </w:r>
            <w:r w:rsidR="00712D7A" w:rsidRPr="00E17A80">
              <w:rPr>
                <w:rFonts w:ascii="ＭＳ 明朝" w:hAnsi="ＭＳ 明朝" w:hint="eastAsia"/>
                <w:spacing w:val="-6"/>
                <w:sz w:val="20"/>
                <w:szCs w:val="20"/>
                <w:u w:val="single"/>
              </w:rPr>
              <w:t>第</w:t>
            </w:r>
            <w:r w:rsidR="00C030E2" w:rsidRPr="00E17A80">
              <w:rPr>
                <w:rFonts w:ascii="ＭＳ 明朝" w:hAnsi="ＭＳ 明朝" w:hint="eastAsia"/>
                <w:spacing w:val="-6"/>
                <w:sz w:val="20"/>
                <w:szCs w:val="20"/>
                <w:u w:val="single"/>
              </w:rPr>
              <w:t>五</w:t>
            </w:r>
            <w:r w:rsidR="00B13453" w:rsidRPr="00E17A80">
              <w:rPr>
                <w:rFonts w:ascii="ＭＳ 明朝" w:hAnsi="ＭＳ 明朝" w:hint="eastAsia"/>
                <w:spacing w:val="-6"/>
                <w:sz w:val="20"/>
                <w:szCs w:val="20"/>
                <w:u w:val="single"/>
              </w:rPr>
              <w:t>項若しくは第</w:t>
            </w:r>
            <w:r w:rsidR="00C030E2" w:rsidRPr="00E17A80">
              <w:rPr>
                <w:rFonts w:ascii="ＭＳ 明朝" w:hAnsi="ＭＳ 明朝" w:hint="eastAsia"/>
                <w:spacing w:val="-6"/>
                <w:sz w:val="20"/>
                <w:szCs w:val="20"/>
                <w:u w:val="single"/>
              </w:rPr>
              <w:t>六</w:t>
            </w:r>
            <w:r w:rsidR="00B13453" w:rsidRPr="00E17A80">
              <w:rPr>
                <w:rFonts w:ascii="ＭＳ 明朝" w:hAnsi="ＭＳ 明朝" w:hint="eastAsia"/>
                <w:spacing w:val="-6"/>
                <w:sz w:val="20"/>
                <w:szCs w:val="20"/>
                <w:u w:val="single"/>
              </w:rPr>
              <w:t>項</w:t>
            </w:r>
            <w:r w:rsidRPr="00E17A80">
              <w:rPr>
                <w:rFonts w:ascii="ＭＳ 明朝" w:hAnsi="ＭＳ 明朝" w:hint="eastAsia"/>
                <w:spacing w:val="-6"/>
                <w:sz w:val="20"/>
                <w:szCs w:val="20"/>
                <w:u w:val="single"/>
              </w:rPr>
              <w:t>の規定に違反していると認めるとき</w:t>
            </w:r>
            <w:r w:rsidR="009108AA" w:rsidRPr="00E17A80">
              <w:rPr>
                <w:rFonts w:ascii="ＭＳ 明朝" w:hAnsi="ＭＳ 明朝" w:hint="eastAsia"/>
                <w:spacing w:val="-6"/>
                <w:sz w:val="20"/>
                <w:szCs w:val="20"/>
                <w:u w:val="single"/>
              </w:rPr>
              <w:t>又は携帯電話インターネット接続役務提供事業者が</w:t>
            </w:r>
            <w:r w:rsidR="002B4524" w:rsidRPr="00E17A80">
              <w:rPr>
                <w:rFonts w:ascii="ＭＳ 明朝" w:hAnsi="ＭＳ 明朝" w:hint="eastAsia"/>
                <w:spacing w:val="-6"/>
                <w:sz w:val="20"/>
                <w:szCs w:val="20"/>
                <w:u w:val="single"/>
              </w:rPr>
              <w:t>同</w:t>
            </w:r>
            <w:r w:rsidR="009108AA" w:rsidRPr="00E17A80">
              <w:rPr>
                <w:rFonts w:ascii="ＭＳ 明朝" w:hAnsi="ＭＳ 明朝" w:hint="eastAsia"/>
                <w:spacing w:val="-6"/>
                <w:sz w:val="20"/>
                <w:szCs w:val="20"/>
                <w:u w:val="single"/>
              </w:rPr>
              <w:t>条第</w:t>
            </w:r>
            <w:r w:rsidR="00C030E2" w:rsidRPr="00E17A80">
              <w:rPr>
                <w:rFonts w:ascii="ＭＳ 明朝" w:hAnsi="ＭＳ 明朝" w:hint="eastAsia"/>
                <w:spacing w:val="-6"/>
                <w:sz w:val="20"/>
                <w:szCs w:val="20"/>
                <w:u w:val="single"/>
              </w:rPr>
              <w:t>五</w:t>
            </w:r>
            <w:r w:rsidR="009108AA" w:rsidRPr="00E17A80">
              <w:rPr>
                <w:rFonts w:ascii="ＭＳ 明朝" w:hAnsi="ＭＳ 明朝" w:hint="eastAsia"/>
                <w:spacing w:val="-6"/>
                <w:sz w:val="20"/>
                <w:szCs w:val="20"/>
                <w:u w:val="single"/>
              </w:rPr>
              <w:t>項</w:t>
            </w:r>
            <w:r w:rsidR="00B242B1" w:rsidRPr="00E17A80">
              <w:rPr>
                <w:rFonts w:ascii="ＭＳ 明朝" w:hAnsi="ＭＳ 明朝" w:hint="eastAsia"/>
                <w:spacing w:val="-6"/>
                <w:sz w:val="20"/>
                <w:szCs w:val="20"/>
                <w:u w:val="single"/>
              </w:rPr>
              <w:t>若しくは</w:t>
            </w:r>
            <w:r w:rsidR="009108AA" w:rsidRPr="00E17A80">
              <w:rPr>
                <w:rFonts w:ascii="ＭＳ 明朝" w:hAnsi="ＭＳ 明朝" w:hint="eastAsia"/>
                <w:spacing w:val="-6"/>
                <w:sz w:val="20"/>
                <w:szCs w:val="20"/>
                <w:u w:val="single"/>
              </w:rPr>
              <w:t>第</w:t>
            </w:r>
            <w:r w:rsidR="00C030E2" w:rsidRPr="00E17A80">
              <w:rPr>
                <w:rFonts w:ascii="ＭＳ 明朝" w:hAnsi="ＭＳ 明朝" w:hint="eastAsia"/>
                <w:spacing w:val="-6"/>
                <w:sz w:val="20"/>
                <w:szCs w:val="20"/>
                <w:u w:val="single"/>
              </w:rPr>
              <w:t>六</w:t>
            </w:r>
            <w:r w:rsidR="009108AA" w:rsidRPr="00E17A80">
              <w:rPr>
                <w:rFonts w:ascii="ＭＳ 明朝" w:hAnsi="ＭＳ 明朝" w:hint="eastAsia"/>
                <w:spacing w:val="-6"/>
                <w:sz w:val="20"/>
                <w:szCs w:val="20"/>
                <w:u w:val="single"/>
              </w:rPr>
              <w:t>項</w:t>
            </w:r>
            <w:r w:rsidR="009108AA" w:rsidRPr="00E17A80">
              <w:rPr>
                <w:rFonts w:ascii="ＭＳ 明朝" w:hAnsi="ＭＳ 明朝" w:hint="eastAsia"/>
                <w:spacing w:val="-6"/>
                <w:sz w:val="20"/>
                <w:szCs w:val="20"/>
              </w:rPr>
              <w:t>の規定に違反していると認めるとき</w:t>
            </w:r>
            <w:r w:rsidRPr="00E17A80">
              <w:rPr>
                <w:rFonts w:ascii="ＭＳ 明朝" w:hAnsi="ＭＳ 明朝" w:hint="eastAsia"/>
                <w:spacing w:val="-6"/>
                <w:sz w:val="20"/>
                <w:szCs w:val="20"/>
              </w:rPr>
              <w:t>は、</w:t>
            </w:r>
            <w:r w:rsidRPr="00E17A80">
              <w:rPr>
                <w:rFonts w:ascii="ＭＳ 明朝" w:hAnsi="ＭＳ 明朝" w:hint="eastAsia"/>
                <w:spacing w:val="-6"/>
                <w:sz w:val="20"/>
                <w:szCs w:val="20"/>
                <w:u w:val="single"/>
              </w:rPr>
              <w:t>当該携帯電話インターネット接続役務提供事業者等</w:t>
            </w:r>
            <w:r w:rsidR="009108AA" w:rsidRPr="00E17A80">
              <w:rPr>
                <w:rFonts w:ascii="ＭＳ 明朝" w:hAnsi="ＭＳ 明朝" w:hint="eastAsia"/>
                <w:spacing w:val="-6"/>
                <w:sz w:val="20"/>
                <w:szCs w:val="20"/>
                <w:u w:val="single"/>
              </w:rPr>
              <w:t>又は</w:t>
            </w:r>
            <w:r w:rsidR="009108AA" w:rsidRPr="0084367F">
              <w:rPr>
                <w:rFonts w:ascii="ＭＳ 明朝" w:hAnsi="ＭＳ 明朝" w:hint="eastAsia"/>
                <w:spacing w:val="-6"/>
                <w:sz w:val="20"/>
                <w:szCs w:val="20"/>
              </w:rPr>
              <w:t>当該携帯電話インターネット接続役務提供事業者</w:t>
            </w:r>
            <w:r w:rsidRPr="00E17A80">
              <w:rPr>
                <w:rFonts w:ascii="ＭＳ 明朝" w:hAnsi="ＭＳ 明朝" w:hint="eastAsia"/>
                <w:spacing w:val="-6"/>
                <w:sz w:val="20"/>
                <w:szCs w:val="20"/>
              </w:rPr>
              <w:t>に対し、必要な措置をとることを勧告することができる。</w:t>
            </w:r>
          </w:p>
          <w:p w:rsidR="00446944" w:rsidRPr="00E17A80" w:rsidRDefault="00446944" w:rsidP="0003290A">
            <w:pPr>
              <w:autoSpaceDN w:val="0"/>
              <w:spacing w:line="240" w:lineRule="exact"/>
              <w:ind w:left="200" w:hangingChars="100" w:hanging="200"/>
              <w:rPr>
                <w:rFonts w:ascii="ＭＳ 明朝" w:hAnsi="ＭＳ 明朝"/>
                <w:spacing w:val="-6"/>
                <w:sz w:val="20"/>
                <w:szCs w:val="20"/>
              </w:rPr>
            </w:pPr>
            <w:r w:rsidRPr="00E17A80">
              <w:rPr>
                <w:rFonts w:ascii="ＭＳ 明朝" w:hAnsi="ＭＳ 明朝" w:hint="eastAsia"/>
                <w:spacing w:val="-6"/>
                <w:sz w:val="20"/>
                <w:szCs w:val="20"/>
              </w:rPr>
              <w:t xml:space="preserve">２　</w:t>
            </w:r>
            <w:r w:rsidR="00B02646" w:rsidRPr="00E17A80">
              <w:rPr>
                <w:rFonts w:ascii="ＭＳ 明朝" w:hAnsi="ＭＳ 明朝" w:hint="eastAsia"/>
                <w:spacing w:val="-6"/>
                <w:sz w:val="20"/>
                <w:szCs w:val="20"/>
              </w:rPr>
              <w:t>知事は、</w:t>
            </w:r>
            <w:r w:rsidR="00B02646" w:rsidRPr="00E17A80">
              <w:rPr>
                <w:rFonts w:ascii="ＭＳ 明朝" w:hAnsi="ＭＳ 明朝" w:hint="eastAsia"/>
                <w:spacing w:val="-6"/>
                <w:sz w:val="20"/>
                <w:szCs w:val="20"/>
                <w:u w:val="single"/>
              </w:rPr>
              <w:t>携帯電話インターネット接続役務提供事業者等</w:t>
            </w:r>
            <w:r w:rsidR="00AE6F5F" w:rsidRPr="0084367F">
              <w:rPr>
                <w:rFonts w:ascii="ＭＳ 明朝" w:hAnsi="ＭＳ 明朝" w:hint="eastAsia"/>
                <w:spacing w:val="-6"/>
                <w:sz w:val="20"/>
                <w:szCs w:val="20"/>
                <w:u w:val="single"/>
              </w:rPr>
              <w:t>又は</w:t>
            </w:r>
            <w:r w:rsidR="00AE6F5F" w:rsidRPr="0084367F">
              <w:rPr>
                <w:rFonts w:ascii="ＭＳ 明朝" w:hAnsi="ＭＳ 明朝" w:hint="eastAsia"/>
                <w:spacing w:val="-6"/>
                <w:sz w:val="20"/>
                <w:szCs w:val="20"/>
              </w:rPr>
              <w:t>携帯電話インターネット接続</w:t>
            </w:r>
            <w:r w:rsidR="00AE6F5F" w:rsidRPr="0084367F">
              <w:rPr>
                <w:rFonts w:ascii="ＭＳ 明朝" w:hAnsi="ＭＳ 明朝" w:hint="eastAsia"/>
                <w:spacing w:val="-6"/>
                <w:sz w:val="20"/>
                <w:szCs w:val="20"/>
              </w:rPr>
              <w:lastRenderedPageBreak/>
              <w:t>役務提供事業者</w:t>
            </w:r>
            <w:r w:rsidR="00B02646" w:rsidRPr="00E17A80">
              <w:rPr>
                <w:rFonts w:ascii="ＭＳ 明朝" w:hAnsi="ＭＳ 明朝" w:hint="eastAsia"/>
                <w:spacing w:val="-6"/>
                <w:sz w:val="20"/>
                <w:szCs w:val="20"/>
              </w:rPr>
              <w:t>が前項の規定による勧告に従わなかったときは、氏名又は名称、住所及びその勧告内容を公表することができる。</w:t>
            </w:r>
          </w:p>
          <w:p w:rsidR="00446944" w:rsidRPr="00E17A80" w:rsidRDefault="00446944" w:rsidP="0003290A">
            <w:pPr>
              <w:autoSpaceDN w:val="0"/>
              <w:spacing w:line="240" w:lineRule="exact"/>
              <w:ind w:left="200" w:hangingChars="100" w:hanging="200"/>
              <w:rPr>
                <w:rFonts w:ascii="ＭＳ 明朝" w:hAnsi="ＭＳ 明朝" w:cs="ＭＳ ゴシック"/>
                <w:spacing w:val="-6"/>
                <w:kern w:val="0"/>
                <w:sz w:val="20"/>
                <w:szCs w:val="20"/>
              </w:rPr>
            </w:pPr>
            <w:r w:rsidRPr="00E17A80">
              <w:rPr>
                <w:rFonts w:ascii="ＭＳ 明朝" w:hAnsi="ＭＳ 明朝" w:hint="eastAsia"/>
                <w:spacing w:val="-6"/>
                <w:sz w:val="20"/>
                <w:szCs w:val="20"/>
              </w:rPr>
              <w:t>３　（略）</w:t>
            </w:r>
          </w:p>
        </w:tc>
        <w:tc>
          <w:tcPr>
            <w:tcW w:w="4523" w:type="dxa"/>
            <w:tcBorders>
              <w:top w:val="nil"/>
              <w:bottom w:val="nil"/>
            </w:tcBorders>
            <w:textDirection w:val="lrTbV"/>
          </w:tcPr>
          <w:p w:rsidR="00446944" w:rsidRPr="00E17A80" w:rsidRDefault="00446944" w:rsidP="0003290A">
            <w:pPr>
              <w:autoSpaceDN w:val="0"/>
              <w:spacing w:line="240" w:lineRule="exact"/>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lastRenderedPageBreak/>
              <w:t>（携帯電話端末等による有害情報の閲覧の防止措置）</w:t>
            </w:r>
          </w:p>
          <w:p w:rsidR="00446944" w:rsidRPr="00E17A80" w:rsidRDefault="00446944" w:rsidP="0003290A">
            <w:pPr>
              <w:autoSpaceDN w:val="0"/>
              <w:spacing w:line="240" w:lineRule="exact"/>
              <w:ind w:left="200" w:hangingChars="100" w:hanging="2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 xml:space="preserve">第二十八条　</w:t>
            </w:r>
            <w:r w:rsidRPr="00E17A80">
              <w:rPr>
                <w:rFonts w:ascii="ＭＳ 明朝" w:hAnsi="ＭＳ 明朝" w:cs="ＭＳ ゴシック" w:hint="eastAsia"/>
                <w:spacing w:val="-6"/>
                <w:kern w:val="0"/>
                <w:sz w:val="20"/>
                <w:szCs w:val="20"/>
                <w:u w:val="single"/>
              </w:rPr>
              <w:t>法第二条第八項に規定する携帯電話インターネット接続役務提供事業者（以下「携帯電話インターネット接続役務提供事業者」という。）は、同条第七項に規定する携帯電話インターネット接続役務（以下「携帯電話インターネット接続役務」という。）に係る契約（契約の内容を変更する契約を含む。以下同じ。）を締結するに当たっては、使用者が青少年であるかどうかを確認しなければならない。</w:t>
            </w:r>
          </w:p>
          <w:p w:rsidR="0003290A" w:rsidRPr="00E17A80" w:rsidRDefault="0003290A" w:rsidP="0003290A">
            <w:pPr>
              <w:autoSpaceDN w:val="0"/>
              <w:spacing w:line="240" w:lineRule="exact"/>
              <w:ind w:left="200" w:hangingChars="100" w:hanging="200"/>
              <w:rPr>
                <w:rFonts w:ascii="ＭＳ 明朝" w:hAnsi="ＭＳ 明朝" w:cs="ＭＳ ゴシック"/>
                <w:spacing w:val="-6"/>
                <w:kern w:val="0"/>
                <w:sz w:val="20"/>
                <w:szCs w:val="20"/>
                <w:u w:val="single"/>
              </w:rPr>
            </w:pPr>
          </w:p>
          <w:p w:rsidR="0003290A" w:rsidRPr="00E17A80" w:rsidRDefault="0003290A" w:rsidP="0003290A">
            <w:pPr>
              <w:autoSpaceDN w:val="0"/>
              <w:spacing w:line="240" w:lineRule="exact"/>
              <w:ind w:left="200" w:hangingChars="100" w:hanging="200"/>
              <w:rPr>
                <w:rFonts w:ascii="ＭＳ 明朝" w:hAnsi="ＭＳ 明朝" w:cs="ＭＳ ゴシック"/>
                <w:spacing w:val="-6"/>
                <w:kern w:val="0"/>
                <w:sz w:val="20"/>
                <w:szCs w:val="20"/>
                <w:u w:val="single"/>
              </w:rPr>
            </w:pPr>
          </w:p>
          <w:p w:rsidR="0003290A" w:rsidRPr="00E17A80" w:rsidRDefault="0003290A" w:rsidP="0003290A">
            <w:pPr>
              <w:autoSpaceDN w:val="0"/>
              <w:spacing w:line="240" w:lineRule="exact"/>
              <w:ind w:left="200" w:hangingChars="100" w:hanging="200"/>
              <w:rPr>
                <w:rFonts w:ascii="ＭＳ 明朝" w:hAnsi="ＭＳ 明朝" w:cs="ＭＳ ゴシック"/>
                <w:spacing w:val="-6"/>
                <w:kern w:val="0"/>
                <w:sz w:val="20"/>
                <w:szCs w:val="20"/>
                <w:u w:val="single"/>
              </w:rPr>
            </w:pPr>
          </w:p>
          <w:p w:rsidR="0003290A" w:rsidRPr="00E17A80" w:rsidRDefault="0003290A" w:rsidP="0003290A">
            <w:pPr>
              <w:autoSpaceDN w:val="0"/>
              <w:spacing w:line="240" w:lineRule="exact"/>
              <w:ind w:left="200" w:hangingChars="100" w:hanging="200"/>
              <w:rPr>
                <w:rFonts w:ascii="ＭＳ 明朝" w:hAnsi="ＭＳ 明朝" w:cs="ＭＳ ゴシック"/>
                <w:spacing w:val="-6"/>
                <w:kern w:val="0"/>
                <w:sz w:val="20"/>
                <w:szCs w:val="20"/>
                <w:u w:val="single"/>
              </w:rPr>
            </w:pPr>
          </w:p>
          <w:p w:rsidR="0003290A" w:rsidRPr="00E17A80" w:rsidRDefault="0003290A" w:rsidP="0003290A">
            <w:pPr>
              <w:autoSpaceDN w:val="0"/>
              <w:spacing w:line="240" w:lineRule="exact"/>
              <w:ind w:left="200" w:hangingChars="100" w:hanging="200"/>
              <w:rPr>
                <w:rFonts w:ascii="ＭＳ 明朝" w:hAnsi="ＭＳ 明朝" w:cs="ＭＳ ゴシック"/>
                <w:spacing w:val="-6"/>
                <w:kern w:val="0"/>
                <w:sz w:val="20"/>
                <w:szCs w:val="20"/>
                <w:u w:val="single"/>
              </w:rPr>
            </w:pPr>
          </w:p>
          <w:p w:rsidR="0003290A" w:rsidRPr="00E17A80" w:rsidRDefault="0003290A" w:rsidP="0003290A">
            <w:pPr>
              <w:autoSpaceDN w:val="0"/>
              <w:spacing w:line="240" w:lineRule="exact"/>
              <w:ind w:left="200" w:hangingChars="100" w:hanging="200"/>
              <w:rPr>
                <w:rFonts w:ascii="ＭＳ 明朝" w:hAnsi="ＭＳ 明朝" w:cs="ＭＳ ゴシック"/>
                <w:spacing w:val="-6"/>
                <w:kern w:val="0"/>
                <w:sz w:val="20"/>
                <w:szCs w:val="20"/>
                <w:u w:val="single"/>
              </w:rPr>
            </w:pPr>
          </w:p>
          <w:p w:rsidR="0003290A" w:rsidRPr="00E17A80" w:rsidRDefault="0003290A" w:rsidP="0003290A">
            <w:pPr>
              <w:autoSpaceDN w:val="0"/>
              <w:spacing w:line="240" w:lineRule="exact"/>
              <w:ind w:left="200" w:hangingChars="100" w:hanging="200"/>
              <w:rPr>
                <w:rFonts w:ascii="ＭＳ 明朝" w:hAnsi="ＭＳ 明朝" w:cs="ＭＳ ゴシック"/>
                <w:spacing w:val="-6"/>
                <w:kern w:val="0"/>
                <w:sz w:val="20"/>
                <w:szCs w:val="20"/>
                <w:u w:val="single"/>
              </w:rPr>
            </w:pPr>
          </w:p>
          <w:p w:rsidR="0003290A" w:rsidRPr="00E17A80" w:rsidRDefault="0003290A" w:rsidP="0003290A">
            <w:pPr>
              <w:autoSpaceDN w:val="0"/>
              <w:spacing w:line="240" w:lineRule="exact"/>
              <w:ind w:left="200" w:hangingChars="100" w:hanging="200"/>
              <w:rPr>
                <w:rFonts w:ascii="ＭＳ 明朝" w:hAnsi="ＭＳ 明朝" w:cs="ＭＳ ゴシック"/>
                <w:spacing w:val="-6"/>
                <w:kern w:val="0"/>
                <w:sz w:val="20"/>
                <w:szCs w:val="20"/>
                <w:u w:val="single"/>
              </w:rPr>
            </w:pPr>
          </w:p>
          <w:p w:rsidR="0003290A" w:rsidRPr="00E17A80" w:rsidRDefault="0003290A" w:rsidP="0003290A">
            <w:pPr>
              <w:autoSpaceDN w:val="0"/>
              <w:spacing w:line="240" w:lineRule="exact"/>
              <w:ind w:left="200" w:hangingChars="100" w:hanging="200"/>
              <w:rPr>
                <w:rFonts w:ascii="ＭＳ 明朝" w:hAnsi="ＭＳ 明朝" w:cs="ＭＳ ゴシック"/>
                <w:spacing w:val="-6"/>
                <w:kern w:val="0"/>
                <w:sz w:val="20"/>
                <w:szCs w:val="20"/>
                <w:u w:val="single"/>
              </w:rPr>
            </w:pPr>
          </w:p>
          <w:p w:rsidR="00446944" w:rsidRPr="00E17A80" w:rsidRDefault="00446944" w:rsidP="0003290A">
            <w:pPr>
              <w:autoSpaceDN w:val="0"/>
              <w:spacing w:line="240" w:lineRule="exact"/>
              <w:ind w:left="200" w:hangingChars="100" w:hanging="2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u w:val="single"/>
              </w:rPr>
              <w:t>２</w:t>
            </w: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携帯電話インターネット接続役務提供事業者は、前項の契約であって、当該契約の相手方又は携帯電話端末若しくはＰＨＳ端末の使用者が青少年であるものを締結する場合において、その青少年の保護者が法第十七条第一項ただし書の申出をした場合には、当該保護者に対し、次に掲げる事項を説明しなければならない。</w:t>
            </w:r>
          </w:p>
          <w:p w:rsidR="00446944" w:rsidRPr="00E17A80" w:rsidRDefault="00446944" w:rsidP="00646AB0">
            <w:pPr>
              <w:autoSpaceDN w:val="0"/>
              <w:spacing w:line="240" w:lineRule="exact"/>
              <w:ind w:leftChars="80" w:left="402" w:hangingChars="100" w:hanging="200"/>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一</w:t>
            </w: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携帯電話インターネット接続役務の提供を受けることにより、青少年が有害情報を閲覧する機会が生じること。</w:t>
            </w:r>
          </w:p>
          <w:p w:rsidR="00446944" w:rsidRPr="00E17A80" w:rsidRDefault="00446944" w:rsidP="00646AB0">
            <w:pPr>
              <w:autoSpaceDN w:val="0"/>
              <w:spacing w:line="240" w:lineRule="exact"/>
              <w:ind w:leftChars="80" w:left="402" w:hangingChars="100" w:hanging="200"/>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二</w:t>
            </w: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法第二条第十項に規定する青少年有害情報フィルタリングサービス（以下「フィルタリングサービス」という。）の意義及び内容</w:t>
            </w:r>
          </w:p>
          <w:p w:rsidR="00446944" w:rsidRPr="00E17A80" w:rsidRDefault="00446944" w:rsidP="00646AB0">
            <w:pPr>
              <w:autoSpaceDN w:val="0"/>
              <w:spacing w:line="240" w:lineRule="exact"/>
              <w:ind w:leftChars="80" w:left="402" w:hangingChars="100" w:hanging="2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u w:val="single"/>
              </w:rPr>
              <w:t>三</w:t>
            </w: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フィルタリングサービスを利用しない場合の危険性</w:t>
            </w:r>
          </w:p>
          <w:p w:rsidR="00AD434D" w:rsidRPr="00E17A80" w:rsidRDefault="00AD434D" w:rsidP="0003290A">
            <w:pPr>
              <w:autoSpaceDN w:val="0"/>
              <w:spacing w:line="240" w:lineRule="exact"/>
              <w:ind w:left="200" w:hangingChars="100" w:hanging="200"/>
              <w:rPr>
                <w:rFonts w:ascii="ＭＳ 明朝" w:hAnsi="ＭＳ 明朝" w:cs="ＭＳ ゴシック"/>
                <w:spacing w:val="-6"/>
                <w:kern w:val="0"/>
                <w:sz w:val="20"/>
                <w:szCs w:val="20"/>
                <w:u w:val="single"/>
              </w:rPr>
            </w:pPr>
          </w:p>
          <w:p w:rsidR="00AD434D" w:rsidRPr="00E17A80" w:rsidRDefault="00AD434D" w:rsidP="0003290A">
            <w:pPr>
              <w:autoSpaceDN w:val="0"/>
              <w:spacing w:line="240" w:lineRule="exact"/>
              <w:ind w:left="200" w:hangingChars="100" w:hanging="200"/>
              <w:rPr>
                <w:rFonts w:ascii="ＭＳ 明朝" w:hAnsi="ＭＳ 明朝" w:cs="ＭＳ ゴシック"/>
                <w:spacing w:val="-6"/>
                <w:kern w:val="0"/>
                <w:sz w:val="20"/>
                <w:szCs w:val="20"/>
                <w:u w:val="single"/>
              </w:rPr>
            </w:pPr>
          </w:p>
          <w:p w:rsidR="00FD18B2" w:rsidRPr="00E17A80" w:rsidRDefault="00FD18B2" w:rsidP="0003290A">
            <w:pPr>
              <w:autoSpaceDN w:val="0"/>
              <w:spacing w:line="240" w:lineRule="exact"/>
              <w:ind w:left="200" w:hangingChars="100" w:hanging="200"/>
              <w:rPr>
                <w:rFonts w:ascii="ＭＳ 明朝" w:hAnsi="ＭＳ 明朝" w:cs="ＭＳ ゴシック"/>
                <w:spacing w:val="-6"/>
                <w:kern w:val="0"/>
                <w:sz w:val="20"/>
                <w:szCs w:val="20"/>
                <w:u w:val="single"/>
              </w:rPr>
            </w:pPr>
          </w:p>
          <w:p w:rsidR="00FD18B2" w:rsidRPr="00E17A80" w:rsidRDefault="00FD18B2" w:rsidP="0003290A">
            <w:pPr>
              <w:autoSpaceDN w:val="0"/>
              <w:spacing w:line="240" w:lineRule="exact"/>
              <w:ind w:left="200" w:hangingChars="100" w:hanging="200"/>
              <w:rPr>
                <w:rFonts w:ascii="ＭＳ 明朝" w:hAnsi="ＭＳ 明朝" w:cs="ＭＳ ゴシック"/>
                <w:spacing w:val="-6"/>
                <w:kern w:val="0"/>
                <w:sz w:val="20"/>
                <w:szCs w:val="20"/>
                <w:u w:val="single"/>
              </w:rPr>
            </w:pPr>
          </w:p>
          <w:p w:rsidR="00FD18B2" w:rsidRPr="00E17A80" w:rsidRDefault="00FD18B2" w:rsidP="0003290A">
            <w:pPr>
              <w:autoSpaceDN w:val="0"/>
              <w:spacing w:line="240" w:lineRule="exact"/>
              <w:ind w:left="200" w:hangingChars="100" w:hanging="200"/>
              <w:rPr>
                <w:rFonts w:ascii="ＭＳ 明朝" w:hAnsi="ＭＳ 明朝" w:cs="ＭＳ ゴシック"/>
                <w:spacing w:val="-6"/>
                <w:kern w:val="0"/>
                <w:sz w:val="20"/>
                <w:szCs w:val="20"/>
                <w:u w:val="single"/>
              </w:rPr>
            </w:pPr>
          </w:p>
          <w:p w:rsidR="00FD18B2" w:rsidRPr="00E17A80" w:rsidRDefault="00FD18B2" w:rsidP="0003290A">
            <w:pPr>
              <w:autoSpaceDN w:val="0"/>
              <w:spacing w:line="240" w:lineRule="exact"/>
              <w:ind w:left="200" w:hangingChars="100" w:hanging="200"/>
              <w:rPr>
                <w:rFonts w:ascii="ＭＳ 明朝" w:hAnsi="ＭＳ 明朝" w:cs="ＭＳ ゴシック"/>
                <w:spacing w:val="-6"/>
                <w:kern w:val="0"/>
                <w:sz w:val="20"/>
                <w:szCs w:val="20"/>
                <w:u w:val="single"/>
              </w:rPr>
            </w:pPr>
          </w:p>
          <w:p w:rsidR="00FD18B2" w:rsidRPr="00E17A80" w:rsidRDefault="00FD18B2" w:rsidP="0003290A">
            <w:pPr>
              <w:autoSpaceDN w:val="0"/>
              <w:spacing w:line="240" w:lineRule="exact"/>
              <w:ind w:left="200" w:hangingChars="100" w:hanging="200"/>
              <w:rPr>
                <w:rFonts w:ascii="ＭＳ 明朝" w:hAnsi="ＭＳ 明朝" w:cs="ＭＳ ゴシック"/>
                <w:spacing w:val="-6"/>
                <w:kern w:val="0"/>
                <w:sz w:val="20"/>
                <w:szCs w:val="20"/>
                <w:u w:val="single"/>
              </w:rPr>
            </w:pPr>
          </w:p>
          <w:p w:rsidR="00FD18B2" w:rsidRPr="00E17A80" w:rsidRDefault="00FD18B2" w:rsidP="0003290A">
            <w:pPr>
              <w:autoSpaceDN w:val="0"/>
              <w:spacing w:line="240" w:lineRule="exact"/>
              <w:ind w:left="200" w:hangingChars="100" w:hanging="200"/>
              <w:rPr>
                <w:rFonts w:ascii="ＭＳ 明朝" w:hAnsi="ＭＳ 明朝" w:cs="ＭＳ ゴシック"/>
                <w:spacing w:val="-6"/>
                <w:kern w:val="0"/>
                <w:sz w:val="20"/>
                <w:szCs w:val="20"/>
                <w:u w:val="single"/>
              </w:rPr>
            </w:pPr>
          </w:p>
          <w:p w:rsidR="00FD18B2" w:rsidRPr="00E17A80" w:rsidRDefault="00FD18B2" w:rsidP="0003290A">
            <w:pPr>
              <w:autoSpaceDN w:val="0"/>
              <w:spacing w:line="240" w:lineRule="exact"/>
              <w:ind w:left="200" w:hangingChars="100" w:hanging="200"/>
              <w:rPr>
                <w:rFonts w:ascii="ＭＳ 明朝" w:hAnsi="ＭＳ 明朝" w:cs="ＭＳ ゴシック"/>
                <w:spacing w:val="-6"/>
                <w:kern w:val="0"/>
                <w:sz w:val="20"/>
                <w:szCs w:val="20"/>
                <w:u w:val="single"/>
              </w:rPr>
            </w:pPr>
          </w:p>
          <w:p w:rsidR="00FD18B2" w:rsidRPr="00E17A80" w:rsidRDefault="00FD18B2" w:rsidP="0003290A">
            <w:pPr>
              <w:autoSpaceDN w:val="0"/>
              <w:spacing w:line="240" w:lineRule="exact"/>
              <w:ind w:left="200" w:hangingChars="100" w:hanging="200"/>
              <w:rPr>
                <w:rFonts w:ascii="ＭＳ 明朝" w:hAnsi="ＭＳ 明朝" w:cs="ＭＳ ゴシック"/>
                <w:spacing w:val="-6"/>
                <w:kern w:val="0"/>
                <w:sz w:val="20"/>
                <w:szCs w:val="20"/>
                <w:u w:val="single"/>
              </w:rPr>
            </w:pPr>
          </w:p>
          <w:p w:rsidR="00F8767D" w:rsidRPr="00E17A80" w:rsidRDefault="00F8767D" w:rsidP="0003290A">
            <w:pPr>
              <w:autoSpaceDN w:val="0"/>
              <w:spacing w:line="240" w:lineRule="exact"/>
              <w:ind w:left="200" w:hangingChars="100" w:hanging="200"/>
              <w:rPr>
                <w:rFonts w:ascii="ＭＳ 明朝" w:hAnsi="ＭＳ 明朝" w:cs="ＭＳ ゴシック"/>
                <w:spacing w:val="-6"/>
                <w:kern w:val="0"/>
                <w:sz w:val="20"/>
                <w:szCs w:val="20"/>
                <w:u w:val="single"/>
              </w:rPr>
            </w:pPr>
          </w:p>
          <w:p w:rsidR="00F8767D" w:rsidRPr="00E17A80" w:rsidRDefault="00F8767D" w:rsidP="0003290A">
            <w:pPr>
              <w:autoSpaceDN w:val="0"/>
              <w:spacing w:line="240" w:lineRule="exact"/>
              <w:ind w:left="200" w:hangingChars="100" w:hanging="200"/>
              <w:rPr>
                <w:rFonts w:ascii="ＭＳ 明朝" w:hAnsi="ＭＳ 明朝" w:cs="ＭＳ ゴシック"/>
                <w:spacing w:val="-6"/>
                <w:kern w:val="0"/>
                <w:sz w:val="20"/>
                <w:szCs w:val="20"/>
                <w:u w:val="single"/>
              </w:rPr>
            </w:pPr>
          </w:p>
          <w:p w:rsidR="00C970AB" w:rsidRPr="00E17A80" w:rsidRDefault="00C970AB" w:rsidP="0003290A">
            <w:pPr>
              <w:autoSpaceDN w:val="0"/>
              <w:spacing w:line="240" w:lineRule="exact"/>
              <w:ind w:left="200" w:hangingChars="100" w:hanging="200"/>
              <w:rPr>
                <w:rFonts w:ascii="ＭＳ 明朝" w:hAnsi="ＭＳ 明朝" w:cs="ＭＳ ゴシック"/>
                <w:spacing w:val="-6"/>
                <w:kern w:val="0"/>
                <w:sz w:val="20"/>
                <w:szCs w:val="20"/>
                <w:u w:val="single"/>
              </w:rPr>
            </w:pPr>
          </w:p>
          <w:p w:rsidR="00C970AB" w:rsidRPr="00E17A80" w:rsidRDefault="00C970AB" w:rsidP="0003290A">
            <w:pPr>
              <w:autoSpaceDN w:val="0"/>
              <w:spacing w:line="240" w:lineRule="exact"/>
              <w:ind w:left="200" w:hangingChars="100" w:hanging="200"/>
              <w:rPr>
                <w:rFonts w:ascii="ＭＳ 明朝" w:hAnsi="ＭＳ 明朝" w:cs="ＭＳ ゴシック"/>
                <w:spacing w:val="-6"/>
                <w:kern w:val="0"/>
                <w:sz w:val="20"/>
                <w:szCs w:val="20"/>
                <w:u w:val="single"/>
              </w:rPr>
            </w:pPr>
          </w:p>
          <w:p w:rsidR="00C970AB" w:rsidRPr="00E17A80" w:rsidRDefault="00C970AB" w:rsidP="0003290A">
            <w:pPr>
              <w:autoSpaceDN w:val="0"/>
              <w:spacing w:line="240" w:lineRule="exact"/>
              <w:ind w:left="200" w:hangingChars="100" w:hanging="200"/>
              <w:rPr>
                <w:rFonts w:ascii="ＭＳ 明朝" w:hAnsi="ＭＳ 明朝" w:cs="ＭＳ ゴシック"/>
                <w:spacing w:val="-6"/>
                <w:kern w:val="0"/>
                <w:sz w:val="20"/>
                <w:szCs w:val="20"/>
                <w:u w:val="single"/>
              </w:rPr>
            </w:pPr>
          </w:p>
          <w:p w:rsidR="00C970AB" w:rsidRPr="00E17A80" w:rsidRDefault="00C970AB" w:rsidP="0003290A">
            <w:pPr>
              <w:autoSpaceDN w:val="0"/>
              <w:spacing w:line="240" w:lineRule="exact"/>
              <w:ind w:left="200" w:hangingChars="100" w:hanging="200"/>
              <w:rPr>
                <w:rFonts w:ascii="ＭＳ 明朝" w:hAnsi="ＭＳ 明朝" w:cs="ＭＳ ゴシック"/>
                <w:spacing w:val="-6"/>
                <w:kern w:val="0"/>
                <w:sz w:val="20"/>
                <w:szCs w:val="20"/>
                <w:u w:val="single"/>
              </w:rPr>
            </w:pPr>
          </w:p>
          <w:p w:rsidR="00C970AB" w:rsidRPr="00E17A80" w:rsidRDefault="00C970AB" w:rsidP="0003290A">
            <w:pPr>
              <w:autoSpaceDN w:val="0"/>
              <w:spacing w:line="240" w:lineRule="exact"/>
              <w:ind w:left="200" w:hangingChars="100" w:hanging="200"/>
              <w:rPr>
                <w:rFonts w:ascii="ＭＳ 明朝" w:hAnsi="ＭＳ 明朝" w:cs="ＭＳ ゴシック"/>
                <w:spacing w:val="-6"/>
                <w:kern w:val="0"/>
                <w:sz w:val="20"/>
                <w:szCs w:val="20"/>
                <w:u w:val="single"/>
              </w:rPr>
            </w:pPr>
          </w:p>
          <w:p w:rsidR="00BF1CE9" w:rsidRPr="00E17A80" w:rsidRDefault="00BF1CE9" w:rsidP="0003290A">
            <w:pPr>
              <w:autoSpaceDN w:val="0"/>
              <w:spacing w:line="240" w:lineRule="exact"/>
              <w:ind w:left="200" w:hangingChars="100" w:hanging="200"/>
              <w:rPr>
                <w:rFonts w:ascii="ＭＳ 明朝" w:hAnsi="ＭＳ 明朝" w:cs="ＭＳ ゴシック"/>
                <w:spacing w:val="-6"/>
                <w:kern w:val="0"/>
                <w:sz w:val="20"/>
                <w:szCs w:val="20"/>
                <w:u w:val="single"/>
              </w:rPr>
            </w:pPr>
          </w:p>
          <w:p w:rsidR="001B650C" w:rsidRPr="00E17A80" w:rsidRDefault="001B650C" w:rsidP="0003290A">
            <w:pPr>
              <w:autoSpaceDN w:val="0"/>
              <w:spacing w:line="240" w:lineRule="exact"/>
              <w:ind w:left="200" w:hangingChars="100" w:hanging="200"/>
              <w:rPr>
                <w:rFonts w:ascii="ＭＳ 明朝" w:hAnsi="ＭＳ 明朝" w:cs="ＭＳ ゴシック"/>
                <w:spacing w:val="-6"/>
                <w:kern w:val="0"/>
                <w:sz w:val="20"/>
                <w:szCs w:val="20"/>
                <w:u w:val="single"/>
              </w:rPr>
            </w:pPr>
          </w:p>
          <w:p w:rsidR="00446944" w:rsidRPr="00E17A80" w:rsidRDefault="00446944" w:rsidP="0003290A">
            <w:pPr>
              <w:autoSpaceDN w:val="0"/>
              <w:spacing w:line="240" w:lineRule="exact"/>
              <w:ind w:left="200" w:hangingChars="100" w:hanging="2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u w:val="single"/>
              </w:rPr>
              <w:t>３</w:t>
            </w:r>
            <w:r w:rsidRPr="00E17A80">
              <w:rPr>
                <w:rFonts w:ascii="ＭＳ 明朝" w:hAnsi="ＭＳ 明朝" w:cs="ＭＳ ゴシック" w:hint="eastAsia"/>
                <w:spacing w:val="-6"/>
                <w:kern w:val="0"/>
                <w:sz w:val="20"/>
                <w:szCs w:val="20"/>
              </w:rPr>
              <w:t xml:space="preserve">　保護者は、法</w:t>
            </w:r>
            <w:r w:rsidRPr="00E17A80">
              <w:rPr>
                <w:rFonts w:ascii="ＭＳ 明朝" w:hAnsi="ＭＳ 明朝" w:cs="ＭＳ ゴシック" w:hint="eastAsia"/>
                <w:spacing w:val="-6"/>
                <w:kern w:val="0"/>
                <w:sz w:val="20"/>
                <w:szCs w:val="20"/>
                <w:u w:val="single"/>
              </w:rPr>
              <w:t>第十七条第一項ただし書</w:t>
            </w:r>
            <w:r w:rsidRPr="00E17A80">
              <w:rPr>
                <w:rFonts w:ascii="ＭＳ 明朝" w:hAnsi="ＭＳ 明朝" w:cs="ＭＳ ゴシック" w:hint="eastAsia"/>
                <w:spacing w:val="-6"/>
                <w:kern w:val="0"/>
                <w:sz w:val="20"/>
                <w:szCs w:val="20"/>
              </w:rPr>
              <w:t>の申出をするときは、フィルタリングサービスを利用しない理由等を</w:t>
            </w:r>
            <w:r w:rsidRPr="00E17A80">
              <w:rPr>
                <w:rFonts w:ascii="ＭＳ 明朝" w:hAnsi="ＭＳ 明朝" w:cs="ＭＳ ゴシック" w:hint="eastAsia"/>
                <w:spacing w:val="-6"/>
                <w:kern w:val="0"/>
                <w:sz w:val="20"/>
                <w:szCs w:val="20"/>
                <w:u w:val="single"/>
              </w:rPr>
              <w:t>記載し、署名した書面（以下「申出書」という。）</w:t>
            </w:r>
            <w:r w:rsidRPr="00E17A80">
              <w:rPr>
                <w:rFonts w:ascii="ＭＳ 明朝" w:hAnsi="ＭＳ 明朝" w:cs="ＭＳ ゴシック" w:hint="eastAsia"/>
                <w:spacing w:val="-6"/>
                <w:kern w:val="0"/>
                <w:sz w:val="20"/>
                <w:szCs w:val="20"/>
              </w:rPr>
              <w:t>を携帯電話インターネット接続役務提供事業者に提出しなければならない。</w:t>
            </w:r>
          </w:p>
          <w:p w:rsidR="00446944" w:rsidRPr="00E17A80" w:rsidRDefault="00446944" w:rsidP="0003290A">
            <w:pPr>
              <w:autoSpaceDN w:val="0"/>
              <w:spacing w:line="240" w:lineRule="exact"/>
              <w:ind w:left="200" w:hangingChars="100" w:hanging="200"/>
              <w:rPr>
                <w:rFonts w:ascii="ＭＳ 明朝" w:hAnsi="ＭＳ 明朝" w:cs="ＭＳ ゴシック"/>
                <w:spacing w:val="-6"/>
                <w:kern w:val="0"/>
                <w:sz w:val="20"/>
                <w:szCs w:val="20"/>
              </w:rPr>
            </w:pPr>
          </w:p>
          <w:p w:rsidR="00FA0677" w:rsidRPr="00E17A80" w:rsidRDefault="00FA0677" w:rsidP="0003290A">
            <w:pPr>
              <w:autoSpaceDN w:val="0"/>
              <w:spacing w:line="240" w:lineRule="exact"/>
              <w:ind w:left="200" w:hangingChars="100" w:hanging="200"/>
              <w:rPr>
                <w:rFonts w:ascii="ＭＳ 明朝" w:hAnsi="ＭＳ 明朝" w:cs="ＭＳ ゴシック"/>
                <w:spacing w:val="-6"/>
                <w:kern w:val="0"/>
                <w:sz w:val="20"/>
                <w:szCs w:val="20"/>
              </w:rPr>
            </w:pPr>
          </w:p>
          <w:p w:rsidR="00FA0677" w:rsidRPr="00E17A80" w:rsidRDefault="00FA0677" w:rsidP="0003290A">
            <w:pPr>
              <w:autoSpaceDN w:val="0"/>
              <w:spacing w:line="240" w:lineRule="exact"/>
              <w:ind w:left="200" w:hangingChars="100" w:hanging="200"/>
              <w:rPr>
                <w:rFonts w:ascii="ＭＳ 明朝" w:hAnsi="ＭＳ 明朝" w:cs="ＭＳ ゴシック"/>
                <w:spacing w:val="-6"/>
                <w:kern w:val="0"/>
                <w:sz w:val="20"/>
                <w:szCs w:val="20"/>
              </w:rPr>
            </w:pPr>
          </w:p>
          <w:p w:rsidR="00C970AB" w:rsidRPr="00E17A80" w:rsidRDefault="00C970AB" w:rsidP="0003290A">
            <w:pPr>
              <w:autoSpaceDN w:val="0"/>
              <w:spacing w:line="240" w:lineRule="exact"/>
              <w:ind w:left="200" w:hangingChars="100" w:hanging="200"/>
              <w:rPr>
                <w:rFonts w:ascii="ＭＳ 明朝" w:hAnsi="ＭＳ 明朝" w:cs="ＭＳ ゴシック"/>
                <w:spacing w:val="-6"/>
                <w:kern w:val="0"/>
                <w:sz w:val="20"/>
                <w:szCs w:val="20"/>
              </w:rPr>
            </w:pPr>
          </w:p>
          <w:p w:rsidR="00C970AB" w:rsidRPr="00E17A80" w:rsidRDefault="00C970AB" w:rsidP="0003290A">
            <w:pPr>
              <w:autoSpaceDN w:val="0"/>
              <w:spacing w:line="240" w:lineRule="exact"/>
              <w:ind w:left="200" w:hangingChars="100" w:hanging="200"/>
              <w:rPr>
                <w:rFonts w:ascii="ＭＳ 明朝" w:hAnsi="ＭＳ 明朝" w:cs="ＭＳ ゴシック"/>
                <w:spacing w:val="-6"/>
                <w:kern w:val="0"/>
                <w:sz w:val="20"/>
                <w:szCs w:val="20"/>
              </w:rPr>
            </w:pPr>
          </w:p>
          <w:p w:rsidR="00C970AB" w:rsidRPr="00E17A80" w:rsidRDefault="00C970AB" w:rsidP="0003290A">
            <w:pPr>
              <w:autoSpaceDN w:val="0"/>
              <w:spacing w:line="240" w:lineRule="exact"/>
              <w:ind w:left="200" w:hangingChars="100" w:hanging="200"/>
              <w:rPr>
                <w:rFonts w:ascii="ＭＳ 明朝" w:hAnsi="ＭＳ 明朝" w:cs="ＭＳ ゴシック"/>
                <w:spacing w:val="-6"/>
                <w:kern w:val="0"/>
                <w:sz w:val="20"/>
                <w:szCs w:val="20"/>
              </w:rPr>
            </w:pPr>
          </w:p>
          <w:p w:rsidR="00446944" w:rsidRPr="00E17A80" w:rsidRDefault="00446944" w:rsidP="0003290A">
            <w:pPr>
              <w:autoSpaceDN w:val="0"/>
              <w:spacing w:line="240" w:lineRule="exact"/>
              <w:ind w:left="200" w:hangingChars="100" w:hanging="200"/>
              <w:rPr>
                <w:rFonts w:ascii="ＭＳ 明朝" w:hAnsi="ＭＳ 明朝" w:cs="ＭＳ ゴシック"/>
                <w:spacing w:val="-6"/>
                <w:kern w:val="0"/>
                <w:sz w:val="20"/>
                <w:szCs w:val="20"/>
              </w:rPr>
            </w:pPr>
          </w:p>
          <w:p w:rsidR="00446944" w:rsidRPr="00E17A80" w:rsidRDefault="00446944" w:rsidP="0003290A">
            <w:pPr>
              <w:autoSpaceDN w:val="0"/>
              <w:spacing w:line="240" w:lineRule="exact"/>
              <w:ind w:left="200" w:hangingChars="100" w:hanging="2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u w:val="single"/>
              </w:rPr>
              <w:t>４</w:t>
            </w:r>
            <w:r w:rsidRPr="00E17A80">
              <w:rPr>
                <w:rFonts w:ascii="ＭＳ 明朝" w:hAnsi="ＭＳ 明朝" w:cs="ＭＳ ゴシック" w:hint="eastAsia"/>
                <w:spacing w:val="-6"/>
                <w:kern w:val="0"/>
                <w:sz w:val="20"/>
                <w:szCs w:val="20"/>
              </w:rPr>
              <w:t xml:space="preserve">　携帯電話インターネット接続役務提供事業者は、前項の規定により</w:t>
            </w:r>
            <w:r w:rsidRPr="00E17A80">
              <w:rPr>
                <w:rFonts w:ascii="ＭＳ 明朝" w:hAnsi="ＭＳ 明朝" w:cs="ＭＳ ゴシック" w:hint="eastAsia"/>
                <w:spacing w:val="-6"/>
                <w:kern w:val="0"/>
                <w:sz w:val="20"/>
                <w:szCs w:val="20"/>
                <w:u w:val="single"/>
              </w:rPr>
              <w:t>申出書</w:t>
            </w:r>
            <w:r w:rsidRPr="00E17A80">
              <w:rPr>
                <w:rFonts w:ascii="ＭＳ 明朝" w:hAnsi="ＭＳ 明朝" w:cs="ＭＳ ゴシック" w:hint="eastAsia"/>
                <w:spacing w:val="-6"/>
                <w:kern w:val="0"/>
                <w:sz w:val="20"/>
                <w:szCs w:val="20"/>
              </w:rPr>
              <w:t>の提出があった場合に限り、フィルタリングサービスを利用しない</w:t>
            </w:r>
            <w:r w:rsidRPr="00E17A80">
              <w:rPr>
                <w:rFonts w:ascii="ＭＳ 明朝" w:hAnsi="ＭＳ 明朝" w:cs="ＭＳ ゴシック" w:hint="eastAsia"/>
                <w:spacing w:val="-6"/>
                <w:kern w:val="0"/>
                <w:sz w:val="20"/>
                <w:szCs w:val="20"/>
                <w:u w:val="single"/>
              </w:rPr>
              <w:t>第一項の契約</w:t>
            </w:r>
            <w:r w:rsidRPr="00E17A80">
              <w:rPr>
                <w:rFonts w:ascii="ＭＳ 明朝" w:hAnsi="ＭＳ 明朝" w:cs="ＭＳ ゴシック" w:hint="eastAsia"/>
                <w:spacing w:val="-6"/>
                <w:kern w:val="0"/>
                <w:sz w:val="20"/>
                <w:szCs w:val="20"/>
              </w:rPr>
              <w:t>を締結することができる。</w:t>
            </w:r>
            <w:r w:rsidRPr="00E17A80">
              <w:rPr>
                <w:rFonts w:ascii="ＭＳ 明朝" w:hAnsi="ＭＳ 明朝" w:cs="ＭＳ ゴシック" w:hint="eastAsia"/>
                <w:spacing w:val="-6"/>
                <w:kern w:val="0"/>
                <w:sz w:val="20"/>
                <w:szCs w:val="20"/>
                <w:u w:val="single"/>
              </w:rPr>
              <w:t>この場合において、当該携帯電話インターネット接続役務提供事業者は、当該申出書に第二項の規定による説明を行ったことを記載し、署名しなければならない。</w:t>
            </w:r>
          </w:p>
          <w:p w:rsidR="00446944" w:rsidRPr="00E17A80" w:rsidRDefault="00446944" w:rsidP="0003290A">
            <w:pPr>
              <w:autoSpaceDN w:val="0"/>
              <w:spacing w:line="240" w:lineRule="exact"/>
              <w:ind w:left="200" w:hangingChars="100" w:hanging="2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u w:val="single"/>
              </w:rPr>
              <w:t>５</w:t>
            </w:r>
            <w:r w:rsidRPr="00E17A80">
              <w:rPr>
                <w:rFonts w:ascii="ＭＳ 明朝" w:hAnsi="ＭＳ 明朝" w:cs="ＭＳ ゴシック" w:hint="eastAsia"/>
                <w:spacing w:val="-6"/>
                <w:kern w:val="0"/>
                <w:sz w:val="20"/>
                <w:szCs w:val="20"/>
              </w:rPr>
              <w:t xml:space="preserve">　</w:t>
            </w:r>
            <w:r w:rsidR="000C0017" w:rsidRPr="00E17A80">
              <w:rPr>
                <w:rFonts w:ascii="ＭＳ 明朝" w:hAnsi="ＭＳ 明朝" w:cs="ＭＳ ゴシック" w:hint="eastAsia"/>
                <w:spacing w:val="-6"/>
                <w:kern w:val="0"/>
                <w:sz w:val="20"/>
                <w:szCs w:val="20"/>
              </w:rPr>
              <w:t>携帯電話インターネット接続役務提供事業者</w:t>
            </w:r>
            <w:r w:rsidRPr="00E17A80">
              <w:rPr>
                <w:rFonts w:ascii="ＭＳ 明朝" w:hAnsi="ＭＳ 明朝" w:cs="ＭＳ ゴシック" w:hint="eastAsia"/>
                <w:spacing w:val="-6"/>
                <w:kern w:val="0"/>
                <w:sz w:val="20"/>
                <w:szCs w:val="20"/>
              </w:rPr>
              <w:t>は、前項の規定により</w:t>
            </w:r>
            <w:r w:rsidRPr="00E17A80">
              <w:rPr>
                <w:rFonts w:ascii="ＭＳ 明朝" w:hAnsi="ＭＳ 明朝" w:cs="ＭＳ ゴシック" w:hint="eastAsia"/>
                <w:spacing w:val="-6"/>
                <w:kern w:val="0"/>
                <w:sz w:val="20"/>
                <w:szCs w:val="20"/>
                <w:u w:val="single"/>
              </w:rPr>
              <w:t>契約</w:t>
            </w:r>
            <w:r w:rsidRPr="00E17A80">
              <w:rPr>
                <w:rFonts w:ascii="ＭＳ 明朝" w:hAnsi="ＭＳ 明朝" w:cs="ＭＳ ゴシック" w:hint="eastAsia"/>
                <w:spacing w:val="-6"/>
                <w:kern w:val="0"/>
                <w:sz w:val="20"/>
                <w:szCs w:val="20"/>
              </w:rPr>
              <w:t>を締結した場合には、</w:t>
            </w:r>
            <w:r w:rsidRPr="00E17A80">
              <w:rPr>
                <w:rFonts w:ascii="ＭＳ 明朝" w:hAnsi="ＭＳ 明朝" w:cs="ＭＳ ゴシック" w:hint="eastAsia"/>
                <w:spacing w:val="-6"/>
                <w:kern w:val="0"/>
                <w:sz w:val="20"/>
                <w:szCs w:val="20"/>
                <w:u w:val="single"/>
              </w:rPr>
              <w:t>契約</w:t>
            </w:r>
            <w:r w:rsidRPr="00E17A80">
              <w:rPr>
                <w:rFonts w:ascii="ＭＳ 明朝" w:hAnsi="ＭＳ 明朝" w:cs="ＭＳ ゴシック" w:hint="eastAsia"/>
                <w:spacing w:val="-6"/>
                <w:kern w:val="0"/>
                <w:sz w:val="20"/>
                <w:szCs w:val="20"/>
              </w:rPr>
              <w:t>の終了若しくは解除の日又は当該青少年が十八歳に達し、若しくは婚姻により成年に達したものとみなされる者となった</w:t>
            </w:r>
            <w:r w:rsidRPr="00E17A80">
              <w:rPr>
                <w:rFonts w:ascii="ＭＳ 明朝" w:hAnsi="ＭＳ 明朝" w:cs="ＭＳ ゴシック" w:hint="eastAsia"/>
                <w:spacing w:val="-6"/>
                <w:kern w:val="0"/>
                <w:sz w:val="20"/>
                <w:szCs w:val="20"/>
                <w:u w:val="single"/>
              </w:rPr>
              <w:t>とき</w:t>
            </w:r>
            <w:r w:rsidRPr="00E17A80">
              <w:rPr>
                <w:rFonts w:ascii="ＭＳ 明朝" w:hAnsi="ＭＳ 明朝" w:cs="ＭＳ ゴシック" w:hint="eastAsia"/>
                <w:spacing w:val="-6"/>
                <w:kern w:val="0"/>
                <w:sz w:val="20"/>
                <w:szCs w:val="20"/>
              </w:rPr>
              <w:t>のいずれか早い日までの間、</w:t>
            </w:r>
            <w:r w:rsidRPr="00E17A80">
              <w:rPr>
                <w:rFonts w:ascii="ＭＳ 明朝" w:hAnsi="ＭＳ 明朝" w:cs="ＭＳ ゴシック" w:hint="eastAsia"/>
                <w:spacing w:val="-6"/>
                <w:kern w:val="0"/>
                <w:sz w:val="20"/>
                <w:szCs w:val="20"/>
                <w:u w:val="single"/>
              </w:rPr>
              <w:t>申出書</w:t>
            </w:r>
            <w:r w:rsidRPr="00E17A80">
              <w:rPr>
                <w:rFonts w:ascii="ＭＳ 明朝" w:hAnsi="ＭＳ 明朝" w:cs="ＭＳ ゴシック" w:hint="eastAsia"/>
                <w:spacing w:val="-6"/>
                <w:kern w:val="0"/>
                <w:sz w:val="20"/>
                <w:szCs w:val="20"/>
              </w:rPr>
              <w:t>又はその写しを保存しなければならない。</w:t>
            </w:r>
          </w:p>
          <w:p w:rsidR="00446944" w:rsidRPr="00E17A80" w:rsidRDefault="00446944" w:rsidP="0003290A">
            <w:pPr>
              <w:autoSpaceDN w:val="0"/>
              <w:spacing w:line="240" w:lineRule="exact"/>
              <w:rPr>
                <w:rFonts w:ascii="ＭＳ 明朝" w:hAnsi="ＭＳ 明朝"/>
                <w:spacing w:val="-6"/>
                <w:sz w:val="20"/>
                <w:szCs w:val="20"/>
              </w:rPr>
            </w:pPr>
          </w:p>
          <w:p w:rsidR="00B51DD9" w:rsidRPr="00E17A80" w:rsidRDefault="00B51DD9" w:rsidP="0003290A">
            <w:pPr>
              <w:autoSpaceDN w:val="0"/>
              <w:spacing w:line="240" w:lineRule="exact"/>
              <w:rPr>
                <w:rFonts w:ascii="ＭＳ 明朝" w:hAnsi="ＭＳ 明朝"/>
                <w:spacing w:val="-6"/>
                <w:sz w:val="20"/>
                <w:szCs w:val="20"/>
              </w:rPr>
            </w:pPr>
          </w:p>
          <w:p w:rsidR="00BF3020" w:rsidRPr="00E17A80" w:rsidRDefault="00BF3020" w:rsidP="0003290A">
            <w:pPr>
              <w:autoSpaceDN w:val="0"/>
              <w:spacing w:line="240" w:lineRule="exact"/>
              <w:rPr>
                <w:rFonts w:ascii="ＭＳ 明朝" w:hAnsi="ＭＳ 明朝"/>
                <w:spacing w:val="-6"/>
                <w:sz w:val="20"/>
                <w:szCs w:val="20"/>
              </w:rPr>
            </w:pPr>
          </w:p>
          <w:p w:rsidR="00BF3020" w:rsidRPr="00E17A80" w:rsidRDefault="00BF3020" w:rsidP="0003290A">
            <w:pPr>
              <w:autoSpaceDN w:val="0"/>
              <w:spacing w:line="240" w:lineRule="exact"/>
              <w:rPr>
                <w:rFonts w:ascii="ＭＳ 明朝" w:hAnsi="ＭＳ 明朝"/>
                <w:spacing w:val="-6"/>
                <w:sz w:val="20"/>
                <w:szCs w:val="20"/>
              </w:rPr>
            </w:pPr>
          </w:p>
          <w:p w:rsidR="00BF3020" w:rsidRPr="00E17A80" w:rsidRDefault="00BF3020" w:rsidP="0003290A">
            <w:pPr>
              <w:autoSpaceDN w:val="0"/>
              <w:spacing w:line="240" w:lineRule="exact"/>
              <w:rPr>
                <w:rFonts w:ascii="ＭＳ 明朝" w:hAnsi="ＭＳ 明朝"/>
                <w:spacing w:val="-6"/>
                <w:sz w:val="20"/>
                <w:szCs w:val="20"/>
              </w:rPr>
            </w:pPr>
          </w:p>
          <w:p w:rsidR="00BF3020" w:rsidRPr="00E17A80" w:rsidRDefault="00BF3020" w:rsidP="0003290A">
            <w:pPr>
              <w:autoSpaceDN w:val="0"/>
              <w:spacing w:line="240" w:lineRule="exact"/>
              <w:rPr>
                <w:rFonts w:ascii="ＭＳ 明朝" w:hAnsi="ＭＳ 明朝"/>
                <w:spacing w:val="-6"/>
                <w:sz w:val="20"/>
                <w:szCs w:val="20"/>
              </w:rPr>
            </w:pPr>
          </w:p>
          <w:p w:rsidR="00BF3020" w:rsidRPr="00E17A80" w:rsidRDefault="00BF3020" w:rsidP="0003290A">
            <w:pPr>
              <w:autoSpaceDN w:val="0"/>
              <w:spacing w:line="240" w:lineRule="exact"/>
              <w:rPr>
                <w:rFonts w:ascii="ＭＳ 明朝" w:hAnsi="ＭＳ 明朝"/>
                <w:spacing w:val="-6"/>
                <w:sz w:val="20"/>
                <w:szCs w:val="20"/>
              </w:rPr>
            </w:pPr>
          </w:p>
          <w:p w:rsidR="00BF3020" w:rsidRPr="00E17A80" w:rsidRDefault="00BF3020" w:rsidP="0003290A">
            <w:pPr>
              <w:autoSpaceDN w:val="0"/>
              <w:spacing w:line="240" w:lineRule="exact"/>
              <w:rPr>
                <w:rFonts w:ascii="ＭＳ 明朝" w:hAnsi="ＭＳ 明朝"/>
                <w:spacing w:val="-6"/>
                <w:sz w:val="20"/>
                <w:szCs w:val="20"/>
              </w:rPr>
            </w:pPr>
          </w:p>
          <w:p w:rsidR="00BF3020" w:rsidRPr="00E17A80" w:rsidRDefault="00BF3020" w:rsidP="0003290A">
            <w:pPr>
              <w:autoSpaceDN w:val="0"/>
              <w:spacing w:line="240" w:lineRule="exact"/>
              <w:rPr>
                <w:rFonts w:ascii="ＭＳ 明朝" w:hAnsi="ＭＳ 明朝"/>
                <w:spacing w:val="-6"/>
                <w:sz w:val="20"/>
                <w:szCs w:val="20"/>
              </w:rPr>
            </w:pPr>
          </w:p>
          <w:p w:rsidR="00097A91" w:rsidRPr="00E17A80" w:rsidRDefault="00097A91" w:rsidP="0003290A">
            <w:pPr>
              <w:autoSpaceDN w:val="0"/>
              <w:spacing w:line="240" w:lineRule="exact"/>
              <w:rPr>
                <w:rFonts w:ascii="ＭＳ 明朝" w:hAnsi="ＭＳ 明朝"/>
                <w:spacing w:val="-6"/>
                <w:sz w:val="20"/>
                <w:szCs w:val="20"/>
              </w:rPr>
            </w:pPr>
          </w:p>
          <w:p w:rsidR="00097A91" w:rsidRPr="00E17A80" w:rsidRDefault="00097A91" w:rsidP="0003290A">
            <w:pPr>
              <w:autoSpaceDN w:val="0"/>
              <w:spacing w:line="240" w:lineRule="exact"/>
              <w:rPr>
                <w:rFonts w:ascii="ＭＳ 明朝" w:hAnsi="ＭＳ 明朝"/>
                <w:spacing w:val="-6"/>
                <w:sz w:val="20"/>
                <w:szCs w:val="20"/>
              </w:rPr>
            </w:pPr>
          </w:p>
          <w:p w:rsidR="00446944" w:rsidRPr="00E17A80" w:rsidRDefault="00446944" w:rsidP="0003290A">
            <w:pPr>
              <w:autoSpaceDN w:val="0"/>
              <w:spacing w:line="240" w:lineRule="exact"/>
              <w:rPr>
                <w:rFonts w:ascii="ＭＳ 明朝" w:hAnsi="ＭＳ 明朝"/>
                <w:spacing w:val="-6"/>
                <w:sz w:val="20"/>
                <w:szCs w:val="20"/>
              </w:rPr>
            </w:pPr>
            <w:r w:rsidRPr="00E17A80">
              <w:rPr>
                <w:rFonts w:ascii="ＭＳ 明朝" w:hAnsi="ＭＳ 明朝" w:hint="eastAsia"/>
                <w:spacing w:val="-6"/>
                <w:sz w:val="20"/>
                <w:szCs w:val="20"/>
                <w:u w:val="single"/>
              </w:rPr>
              <w:t>（携帯電話インターネット接続役務提供事業者に対する勧告及び公表）</w:t>
            </w:r>
          </w:p>
          <w:p w:rsidR="00446944" w:rsidRPr="00E17A80" w:rsidRDefault="00446944" w:rsidP="0003290A">
            <w:pPr>
              <w:autoSpaceDN w:val="0"/>
              <w:spacing w:line="240" w:lineRule="exact"/>
              <w:ind w:left="200" w:hangingChars="100" w:hanging="200"/>
              <w:rPr>
                <w:rFonts w:ascii="ＭＳ 明朝" w:hAnsi="ＭＳ 明朝"/>
                <w:spacing w:val="-6"/>
                <w:sz w:val="20"/>
                <w:szCs w:val="20"/>
              </w:rPr>
            </w:pPr>
            <w:r w:rsidRPr="00E17A80">
              <w:rPr>
                <w:rFonts w:ascii="ＭＳ 明朝" w:hAnsi="ＭＳ 明朝" w:hint="eastAsia"/>
                <w:spacing w:val="-6"/>
                <w:sz w:val="20"/>
                <w:szCs w:val="20"/>
              </w:rPr>
              <w:t>第二十九条　知事は、</w:t>
            </w:r>
            <w:r w:rsidRPr="00E17A80">
              <w:rPr>
                <w:rFonts w:ascii="ＭＳ 明朝" w:hAnsi="ＭＳ 明朝" w:hint="eastAsia"/>
                <w:spacing w:val="-6"/>
                <w:sz w:val="20"/>
                <w:szCs w:val="20"/>
                <w:u w:val="single"/>
              </w:rPr>
              <w:t>携帯電話インターネット接続役務提供事業者が、前条第一項、第二項、第四項又は第五項</w:t>
            </w:r>
            <w:r w:rsidRPr="00E17A80">
              <w:rPr>
                <w:rFonts w:ascii="ＭＳ 明朝" w:hAnsi="ＭＳ 明朝" w:hint="eastAsia"/>
                <w:spacing w:val="-6"/>
                <w:sz w:val="20"/>
                <w:szCs w:val="20"/>
              </w:rPr>
              <w:t>の規定に違反していると認めるときは、</w:t>
            </w:r>
            <w:r w:rsidRPr="0084367F">
              <w:rPr>
                <w:rFonts w:ascii="ＭＳ 明朝" w:hAnsi="ＭＳ 明朝" w:hint="eastAsia"/>
                <w:spacing w:val="-6"/>
                <w:sz w:val="20"/>
                <w:szCs w:val="20"/>
              </w:rPr>
              <w:t>当該携帯電話インターネット接続役務提供事業者</w:t>
            </w:r>
            <w:r w:rsidRPr="00E17A80">
              <w:rPr>
                <w:rFonts w:ascii="ＭＳ 明朝" w:hAnsi="ＭＳ 明朝" w:hint="eastAsia"/>
                <w:spacing w:val="-6"/>
                <w:sz w:val="20"/>
                <w:szCs w:val="20"/>
              </w:rPr>
              <w:t>に対し、必要な措置をとることを勧告することができる。</w:t>
            </w:r>
          </w:p>
          <w:p w:rsidR="00811C9A" w:rsidRPr="00E17A80" w:rsidRDefault="00811C9A" w:rsidP="0003290A">
            <w:pPr>
              <w:autoSpaceDN w:val="0"/>
              <w:spacing w:line="240" w:lineRule="exact"/>
              <w:ind w:left="200" w:hangingChars="100" w:hanging="200"/>
              <w:rPr>
                <w:rFonts w:ascii="ＭＳ 明朝" w:hAnsi="ＭＳ 明朝"/>
                <w:spacing w:val="-6"/>
                <w:sz w:val="20"/>
                <w:szCs w:val="20"/>
              </w:rPr>
            </w:pPr>
          </w:p>
          <w:p w:rsidR="00B02646" w:rsidRPr="00E17A80" w:rsidRDefault="00B02646" w:rsidP="0003290A">
            <w:pPr>
              <w:autoSpaceDN w:val="0"/>
              <w:spacing w:line="240" w:lineRule="exact"/>
              <w:ind w:left="200" w:hangingChars="100" w:hanging="200"/>
              <w:rPr>
                <w:rFonts w:ascii="ＭＳ 明朝" w:hAnsi="ＭＳ 明朝"/>
                <w:spacing w:val="-6"/>
                <w:sz w:val="20"/>
                <w:szCs w:val="20"/>
              </w:rPr>
            </w:pPr>
          </w:p>
          <w:p w:rsidR="00B13453" w:rsidRPr="00E17A80" w:rsidRDefault="00B13453" w:rsidP="0003290A">
            <w:pPr>
              <w:autoSpaceDN w:val="0"/>
              <w:spacing w:line="240" w:lineRule="exact"/>
              <w:ind w:left="200" w:hangingChars="100" w:hanging="200"/>
              <w:rPr>
                <w:rFonts w:ascii="ＭＳ 明朝" w:hAnsi="ＭＳ 明朝"/>
                <w:spacing w:val="-6"/>
                <w:sz w:val="20"/>
                <w:szCs w:val="20"/>
              </w:rPr>
            </w:pPr>
          </w:p>
          <w:p w:rsidR="00B13453" w:rsidRPr="00E17A80" w:rsidRDefault="00B13453" w:rsidP="0003290A">
            <w:pPr>
              <w:autoSpaceDN w:val="0"/>
              <w:spacing w:line="240" w:lineRule="exact"/>
              <w:ind w:left="200" w:hangingChars="100" w:hanging="200"/>
              <w:rPr>
                <w:rFonts w:ascii="ＭＳ 明朝" w:hAnsi="ＭＳ 明朝"/>
                <w:spacing w:val="-6"/>
                <w:sz w:val="20"/>
                <w:szCs w:val="20"/>
              </w:rPr>
            </w:pPr>
          </w:p>
          <w:p w:rsidR="00811C9A" w:rsidRPr="00E17A80" w:rsidRDefault="00811C9A" w:rsidP="0003290A">
            <w:pPr>
              <w:autoSpaceDN w:val="0"/>
              <w:spacing w:line="240" w:lineRule="exact"/>
              <w:ind w:left="200" w:hangingChars="100" w:hanging="200"/>
              <w:rPr>
                <w:rFonts w:ascii="ＭＳ 明朝" w:hAnsi="ＭＳ 明朝"/>
                <w:spacing w:val="-6"/>
                <w:sz w:val="20"/>
                <w:szCs w:val="20"/>
              </w:rPr>
            </w:pPr>
          </w:p>
          <w:p w:rsidR="00B02646" w:rsidRPr="00E17A80" w:rsidRDefault="00446944" w:rsidP="0003290A">
            <w:pPr>
              <w:autoSpaceDN w:val="0"/>
              <w:spacing w:line="240" w:lineRule="exact"/>
              <w:ind w:left="200" w:hangingChars="100" w:hanging="200"/>
              <w:rPr>
                <w:rFonts w:ascii="ＭＳ 明朝" w:hAnsi="ＭＳ 明朝"/>
                <w:spacing w:val="-6"/>
                <w:sz w:val="20"/>
                <w:szCs w:val="20"/>
              </w:rPr>
            </w:pPr>
            <w:r w:rsidRPr="00E17A80">
              <w:rPr>
                <w:rFonts w:ascii="ＭＳ 明朝" w:hAnsi="ＭＳ 明朝" w:hint="eastAsia"/>
                <w:spacing w:val="-6"/>
                <w:sz w:val="20"/>
                <w:szCs w:val="20"/>
              </w:rPr>
              <w:t xml:space="preserve">２　</w:t>
            </w:r>
            <w:r w:rsidR="00B02646" w:rsidRPr="00E17A80">
              <w:rPr>
                <w:rFonts w:ascii="ＭＳ 明朝" w:hAnsi="ＭＳ 明朝" w:hint="eastAsia"/>
                <w:spacing w:val="-6"/>
                <w:sz w:val="20"/>
                <w:szCs w:val="20"/>
              </w:rPr>
              <w:t>知事は、</w:t>
            </w:r>
            <w:r w:rsidR="00B02646" w:rsidRPr="0084367F">
              <w:rPr>
                <w:rFonts w:ascii="ＭＳ 明朝" w:hAnsi="ＭＳ 明朝" w:hint="eastAsia"/>
                <w:spacing w:val="-6"/>
                <w:sz w:val="20"/>
                <w:szCs w:val="20"/>
              </w:rPr>
              <w:t>携帯電話インターネット接続役務提供事業者</w:t>
            </w:r>
            <w:r w:rsidR="00B02646" w:rsidRPr="00E17A80">
              <w:rPr>
                <w:rFonts w:ascii="ＭＳ 明朝" w:hAnsi="ＭＳ 明朝" w:hint="eastAsia"/>
                <w:spacing w:val="-6"/>
                <w:sz w:val="20"/>
                <w:szCs w:val="20"/>
              </w:rPr>
              <w:t>が前項の規定による勧告に従わなか</w:t>
            </w:r>
            <w:r w:rsidR="00B02646" w:rsidRPr="00E17A80">
              <w:rPr>
                <w:rFonts w:ascii="ＭＳ 明朝" w:hAnsi="ＭＳ 明朝" w:hint="eastAsia"/>
                <w:spacing w:val="-6"/>
                <w:sz w:val="20"/>
                <w:szCs w:val="20"/>
              </w:rPr>
              <w:lastRenderedPageBreak/>
              <w:t>ったときは、氏名又は名称、住所及びその勧告内容を公表することができる。</w:t>
            </w:r>
          </w:p>
          <w:p w:rsidR="00B51DD9" w:rsidRPr="00E17A80" w:rsidRDefault="00B51DD9" w:rsidP="0003290A">
            <w:pPr>
              <w:autoSpaceDN w:val="0"/>
              <w:spacing w:line="240" w:lineRule="exact"/>
              <w:ind w:left="200" w:hangingChars="100" w:hanging="200"/>
              <w:rPr>
                <w:rFonts w:ascii="ＭＳ 明朝" w:hAnsi="ＭＳ 明朝"/>
                <w:spacing w:val="-6"/>
                <w:sz w:val="20"/>
                <w:szCs w:val="20"/>
              </w:rPr>
            </w:pPr>
          </w:p>
          <w:p w:rsidR="00446944" w:rsidRPr="00E17A80" w:rsidRDefault="00446944" w:rsidP="0003290A">
            <w:pPr>
              <w:autoSpaceDN w:val="0"/>
              <w:spacing w:line="240" w:lineRule="exact"/>
              <w:ind w:left="200" w:hangingChars="100" w:hanging="200"/>
              <w:rPr>
                <w:rFonts w:ascii="ＭＳ 明朝" w:hAnsi="ＭＳ 明朝"/>
                <w:spacing w:val="-6"/>
                <w:sz w:val="20"/>
                <w:szCs w:val="20"/>
              </w:rPr>
            </w:pPr>
            <w:r w:rsidRPr="00E17A80">
              <w:rPr>
                <w:rFonts w:ascii="ＭＳ 明朝" w:hAnsi="ＭＳ 明朝" w:hint="eastAsia"/>
                <w:spacing w:val="-6"/>
                <w:sz w:val="20"/>
                <w:szCs w:val="20"/>
              </w:rPr>
              <w:t>３　（略）</w:t>
            </w:r>
          </w:p>
        </w:tc>
      </w:tr>
      <w:tr w:rsidR="00446944" w:rsidTr="0003290A">
        <w:trPr>
          <w:trHeight w:val="270"/>
        </w:trPr>
        <w:tc>
          <w:tcPr>
            <w:tcW w:w="4522" w:type="dxa"/>
            <w:tcBorders>
              <w:top w:val="nil"/>
            </w:tcBorders>
            <w:textDirection w:val="lrTbV"/>
          </w:tcPr>
          <w:p w:rsidR="00446944" w:rsidRDefault="00446944" w:rsidP="0003290A">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446944" w:rsidRDefault="00446944" w:rsidP="0003290A">
            <w:pPr>
              <w:autoSpaceDN w:val="0"/>
              <w:spacing w:line="240" w:lineRule="exact"/>
              <w:rPr>
                <w:rFonts w:ascii="ＭＳ 明朝" w:hAnsi="ＭＳ 明朝"/>
                <w:spacing w:val="-6"/>
                <w:sz w:val="20"/>
                <w:szCs w:val="20"/>
              </w:rPr>
            </w:pPr>
          </w:p>
        </w:tc>
      </w:tr>
    </w:tbl>
    <w:p w:rsidR="00446944" w:rsidRPr="003F656F" w:rsidRDefault="00446944" w:rsidP="00446944">
      <w:pPr>
        <w:spacing w:beforeLines="50" w:before="182"/>
        <w:rPr>
          <w:rFonts w:ascii="ＭＳ 明朝" w:hAnsi="ＭＳ 明朝"/>
        </w:rPr>
      </w:pPr>
      <w:r w:rsidRPr="003F656F">
        <w:rPr>
          <w:rFonts w:ascii="ＭＳ 明朝" w:hAnsi="ＭＳ 明朝" w:hint="eastAsia"/>
        </w:rPr>
        <w:t xml:space="preserve">第二条　</w:t>
      </w:r>
      <w:r w:rsidRPr="00446944">
        <w:rPr>
          <w:rFonts w:hint="eastAsia"/>
        </w:rPr>
        <w:t>大阪府青少年健全育成条例</w:t>
      </w:r>
      <w:r w:rsidRPr="003F656F">
        <w:rPr>
          <w:rFonts w:ascii="ＭＳ 明朝" w:hAnsi="ＭＳ 明朝" w:hint="eastAsia"/>
        </w:rPr>
        <w:t>の一部を次のように改正する。</w:t>
      </w:r>
    </w:p>
    <w:p w:rsidR="00504FE9" w:rsidRDefault="00446944" w:rsidP="00446944">
      <w:pPr>
        <w:ind w:left="252" w:hangingChars="100" w:hanging="252"/>
      </w:pPr>
      <w:r w:rsidRPr="003F656F">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Tr="00056B39">
        <w:trPr>
          <w:trHeight w:val="249"/>
        </w:trPr>
        <w:tc>
          <w:tcPr>
            <w:tcW w:w="4522" w:type="dxa"/>
            <w:textDirection w:val="lrTbV"/>
          </w:tcPr>
          <w:p w:rsidR="00D14A5A" w:rsidRPr="00003E59" w:rsidRDefault="00784C36" w:rsidP="00B17B7E">
            <w:pPr>
              <w:autoSpaceDN w:val="0"/>
              <w:jc w:val="center"/>
              <w:rPr>
                <w:rFonts w:ascii="ＭＳ 明朝" w:hAnsi="ＭＳ 明朝"/>
                <w:spacing w:val="-6"/>
                <w:sz w:val="20"/>
                <w:szCs w:val="20"/>
              </w:rPr>
            </w:pPr>
            <w:r>
              <w:rPr>
                <w:rFonts w:ascii="ＭＳ 明朝" w:hAnsi="ＭＳ 明朝" w:hint="eastAsia"/>
                <w:spacing w:val="-6"/>
                <w:sz w:val="20"/>
                <w:szCs w:val="20"/>
              </w:rPr>
              <w:t>改</w:t>
            </w:r>
            <w:r w:rsidR="00B356A7">
              <w:rPr>
                <w:rFonts w:ascii="ＭＳ 明朝" w:hAnsi="ＭＳ 明朝" w:hint="eastAsia"/>
                <w:spacing w:val="-6"/>
                <w:sz w:val="20"/>
                <w:szCs w:val="20"/>
              </w:rPr>
              <w:t>正</w:t>
            </w:r>
            <w:r w:rsidR="00D14A5A">
              <w:rPr>
                <w:rFonts w:ascii="ＭＳ 明朝" w:hAnsi="ＭＳ 明朝" w:hint="eastAsia"/>
                <w:spacing w:val="-6"/>
                <w:sz w:val="20"/>
                <w:szCs w:val="20"/>
              </w:rPr>
              <w:t>後</w:t>
            </w:r>
          </w:p>
        </w:tc>
        <w:tc>
          <w:tcPr>
            <w:tcW w:w="4523" w:type="dxa"/>
            <w:textDirection w:val="lrTbV"/>
          </w:tcPr>
          <w:p w:rsidR="00D14A5A" w:rsidRPr="00003E59" w:rsidRDefault="00B356A7" w:rsidP="00B17B7E">
            <w:pPr>
              <w:autoSpaceDN w:val="0"/>
              <w:jc w:val="center"/>
              <w:rPr>
                <w:rFonts w:ascii="ＭＳ 明朝" w:hAnsi="ＭＳ 明朝"/>
                <w:spacing w:val="-6"/>
                <w:sz w:val="20"/>
                <w:szCs w:val="20"/>
              </w:rPr>
            </w:pPr>
            <w:r>
              <w:rPr>
                <w:rFonts w:ascii="ＭＳ 明朝" w:hAnsi="ＭＳ 明朝" w:hint="eastAsia"/>
                <w:spacing w:val="-6"/>
                <w:sz w:val="20"/>
                <w:szCs w:val="20"/>
              </w:rPr>
              <w:t>改正</w:t>
            </w:r>
            <w:r w:rsidR="00D14A5A">
              <w:rPr>
                <w:rFonts w:ascii="ＭＳ 明朝" w:hAnsi="ＭＳ 明朝" w:hint="eastAsia"/>
                <w:spacing w:val="-6"/>
                <w:sz w:val="20"/>
                <w:szCs w:val="20"/>
              </w:rPr>
              <w:t>前</w:t>
            </w:r>
          </w:p>
        </w:tc>
      </w:tr>
      <w:tr w:rsidR="00D14A5A" w:rsidTr="00056B39">
        <w:trPr>
          <w:trHeight w:val="240"/>
        </w:trPr>
        <w:tc>
          <w:tcPr>
            <w:tcW w:w="4522" w:type="dxa"/>
            <w:tcBorders>
              <w:bottom w:val="nil"/>
            </w:tcBorders>
            <w:textDirection w:val="lrTbV"/>
          </w:tcPr>
          <w:p w:rsidR="00D14A5A" w:rsidRPr="00C4088A"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003E59" w:rsidRDefault="00D14A5A" w:rsidP="00B17B7E">
            <w:pPr>
              <w:autoSpaceDN w:val="0"/>
              <w:spacing w:line="240" w:lineRule="exact"/>
              <w:rPr>
                <w:rFonts w:ascii="ＭＳ 明朝" w:hAnsi="ＭＳ 明朝"/>
                <w:spacing w:val="-6"/>
                <w:sz w:val="20"/>
                <w:szCs w:val="20"/>
              </w:rPr>
            </w:pPr>
          </w:p>
        </w:tc>
      </w:tr>
      <w:tr w:rsidR="0055173F" w:rsidTr="00F8586D">
        <w:trPr>
          <w:trHeight w:val="221"/>
        </w:trPr>
        <w:tc>
          <w:tcPr>
            <w:tcW w:w="4522" w:type="dxa"/>
            <w:tcBorders>
              <w:top w:val="nil"/>
              <w:bottom w:val="nil"/>
            </w:tcBorders>
            <w:textDirection w:val="lrTbV"/>
          </w:tcPr>
          <w:p w:rsidR="0055173F" w:rsidRPr="00E17A80" w:rsidRDefault="00687C28" w:rsidP="00B17B7E">
            <w:pPr>
              <w:autoSpaceDN w:val="0"/>
              <w:spacing w:line="240" w:lineRule="exact"/>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目次</w:t>
            </w:r>
          </w:p>
          <w:p w:rsidR="00F8586D" w:rsidRPr="00E17A80" w:rsidRDefault="00687C28" w:rsidP="00B17B7E">
            <w:pPr>
              <w:autoSpaceDN w:val="0"/>
              <w:spacing w:line="240" w:lineRule="exact"/>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 xml:space="preserve">　前文</w:t>
            </w:r>
          </w:p>
          <w:p w:rsidR="00F8586D" w:rsidRPr="00E17A80" w:rsidRDefault="00687C28" w:rsidP="00B17B7E">
            <w:pPr>
              <w:autoSpaceDN w:val="0"/>
              <w:spacing w:line="240" w:lineRule="exact"/>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 xml:space="preserve">　第一章　（略）</w:t>
            </w:r>
          </w:p>
          <w:p w:rsidR="00F8586D" w:rsidRPr="00E17A80" w:rsidRDefault="00687C28" w:rsidP="00687C28">
            <w:pPr>
              <w:autoSpaceDN w:val="0"/>
              <w:spacing w:line="240" w:lineRule="exact"/>
              <w:ind w:firstLineChars="100" w:firstLine="2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第二章　（略）</w:t>
            </w:r>
          </w:p>
          <w:p w:rsidR="00F8586D" w:rsidRPr="00E17A80" w:rsidRDefault="00687C28" w:rsidP="00B17B7E">
            <w:pPr>
              <w:autoSpaceDN w:val="0"/>
              <w:spacing w:line="240" w:lineRule="exact"/>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 xml:space="preserve">　　第一節―第</w:t>
            </w:r>
            <w:r w:rsidR="00DC3720" w:rsidRPr="00E17A80">
              <w:rPr>
                <w:rFonts w:ascii="ＭＳ 明朝" w:hAnsi="ＭＳ 明朝" w:cs="ＭＳ ゴシック" w:hint="eastAsia"/>
                <w:spacing w:val="-6"/>
                <w:kern w:val="0"/>
                <w:sz w:val="20"/>
                <w:szCs w:val="20"/>
              </w:rPr>
              <w:t>五</w:t>
            </w:r>
            <w:r w:rsidRPr="00E17A80">
              <w:rPr>
                <w:rFonts w:ascii="ＭＳ 明朝" w:hAnsi="ＭＳ 明朝" w:cs="ＭＳ ゴシック" w:hint="eastAsia"/>
                <w:spacing w:val="-6"/>
                <w:kern w:val="0"/>
                <w:sz w:val="20"/>
                <w:szCs w:val="20"/>
              </w:rPr>
              <w:t>節　（略）</w:t>
            </w:r>
          </w:p>
          <w:p w:rsidR="00F8586D" w:rsidRPr="00E17A80" w:rsidRDefault="00687C28" w:rsidP="00687C28">
            <w:pPr>
              <w:autoSpaceDN w:val="0"/>
              <w:spacing w:line="240" w:lineRule="exact"/>
              <w:ind w:left="1200" w:hangingChars="600" w:hanging="1200"/>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第</w:t>
            </w:r>
            <w:r w:rsidR="00DC3720" w:rsidRPr="00E17A80">
              <w:rPr>
                <w:rFonts w:ascii="ＭＳ 明朝" w:hAnsi="ＭＳ 明朝" w:cs="ＭＳ ゴシック" w:hint="eastAsia"/>
                <w:spacing w:val="-6"/>
                <w:kern w:val="0"/>
                <w:sz w:val="20"/>
                <w:szCs w:val="20"/>
                <w:u w:val="single"/>
              </w:rPr>
              <w:t>六</w:t>
            </w:r>
            <w:r w:rsidRPr="00E17A80">
              <w:rPr>
                <w:rFonts w:ascii="ＭＳ 明朝" w:hAnsi="ＭＳ 明朝" w:cs="ＭＳ ゴシック" w:hint="eastAsia"/>
                <w:spacing w:val="-6"/>
                <w:kern w:val="0"/>
                <w:sz w:val="20"/>
                <w:szCs w:val="20"/>
                <w:u w:val="single"/>
              </w:rPr>
              <w:t>節</w:t>
            </w: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有害役務営業に関する規制（第</w:t>
            </w:r>
            <w:r w:rsidR="00DC3720" w:rsidRPr="00E17A80">
              <w:rPr>
                <w:rFonts w:ascii="ＭＳ 明朝" w:hAnsi="ＭＳ 明朝" w:cs="ＭＳ ゴシック" w:hint="eastAsia"/>
                <w:spacing w:val="-6"/>
                <w:kern w:val="0"/>
                <w:sz w:val="20"/>
                <w:szCs w:val="20"/>
                <w:u w:val="single"/>
              </w:rPr>
              <w:t>二十六</w:t>
            </w:r>
            <w:r w:rsidRPr="00E17A80">
              <w:rPr>
                <w:rFonts w:ascii="ＭＳ 明朝" w:hAnsi="ＭＳ 明朝" w:cs="ＭＳ ゴシック" w:hint="eastAsia"/>
                <w:spacing w:val="-6"/>
                <w:kern w:val="0"/>
                <w:sz w:val="20"/>
                <w:szCs w:val="20"/>
                <w:u w:val="single"/>
              </w:rPr>
              <w:t>条―第</w:t>
            </w:r>
            <w:r w:rsidR="00DC3720" w:rsidRPr="00E17A80">
              <w:rPr>
                <w:rFonts w:ascii="ＭＳ 明朝" w:hAnsi="ＭＳ 明朝" w:cs="ＭＳ ゴシック" w:hint="eastAsia"/>
                <w:spacing w:val="-6"/>
                <w:kern w:val="0"/>
                <w:sz w:val="20"/>
                <w:szCs w:val="20"/>
                <w:u w:val="single"/>
              </w:rPr>
              <w:t>三十</w:t>
            </w:r>
            <w:r w:rsidRPr="00E17A80">
              <w:rPr>
                <w:rFonts w:ascii="ＭＳ 明朝" w:hAnsi="ＭＳ 明朝" w:cs="ＭＳ ゴシック" w:hint="eastAsia"/>
                <w:spacing w:val="-6"/>
                <w:kern w:val="0"/>
                <w:sz w:val="20"/>
                <w:szCs w:val="20"/>
                <w:u w:val="single"/>
              </w:rPr>
              <w:t>条）</w:t>
            </w:r>
          </w:p>
          <w:p w:rsidR="00DC3720" w:rsidRPr="00E17A80" w:rsidRDefault="00DC3720" w:rsidP="00DC3720">
            <w:pPr>
              <w:autoSpaceDN w:val="0"/>
              <w:spacing w:line="240" w:lineRule="exact"/>
              <w:ind w:left="1200" w:hangingChars="600" w:hanging="1200"/>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第七節</w:t>
            </w:r>
            <w:r w:rsidRPr="00E17A80">
              <w:rPr>
                <w:rFonts w:ascii="ＭＳ 明朝" w:hAnsi="ＭＳ 明朝" w:cs="ＭＳ ゴシック" w:hint="eastAsia"/>
                <w:spacing w:val="-6"/>
                <w:kern w:val="0"/>
                <w:sz w:val="20"/>
                <w:szCs w:val="20"/>
              </w:rPr>
              <w:t xml:space="preserve">　インターネット利用環境の整備（</w:t>
            </w:r>
            <w:r w:rsidRPr="00E17A80">
              <w:rPr>
                <w:rFonts w:ascii="ＭＳ 明朝" w:hAnsi="ＭＳ 明朝" w:cs="ＭＳ ゴシック" w:hint="eastAsia"/>
                <w:spacing w:val="-6"/>
                <w:kern w:val="0"/>
                <w:sz w:val="20"/>
                <w:szCs w:val="20"/>
                <w:u w:val="single"/>
              </w:rPr>
              <w:t>第</w:t>
            </w:r>
            <w:r w:rsidR="00CA4068" w:rsidRPr="00E17A80">
              <w:rPr>
                <w:rFonts w:ascii="ＭＳ 明朝" w:hAnsi="ＭＳ 明朝" w:cs="ＭＳ ゴシック" w:hint="eastAsia"/>
                <w:spacing w:val="-6"/>
                <w:kern w:val="0"/>
                <w:sz w:val="20"/>
                <w:szCs w:val="20"/>
                <w:u w:val="single"/>
              </w:rPr>
              <w:t>三十一</w:t>
            </w:r>
            <w:r w:rsidRPr="00E17A80">
              <w:rPr>
                <w:rFonts w:ascii="ＭＳ 明朝" w:hAnsi="ＭＳ 明朝" w:cs="ＭＳ ゴシック" w:hint="eastAsia"/>
                <w:spacing w:val="-6"/>
                <w:kern w:val="0"/>
                <w:sz w:val="20"/>
                <w:szCs w:val="20"/>
                <w:u w:val="single"/>
              </w:rPr>
              <w:t>条</w:t>
            </w:r>
            <w:r w:rsidRPr="00E17A80">
              <w:rPr>
                <w:rFonts w:ascii="ＭＳ 明朝" w:hAnsi="ＭＳ 明朝" w:cs="ＭＳ ゴシック" w:hint="eastAsia"/>
                <w:spacing w:val="-6"/>
                <w:kern w:val="0"/>
                <w:sz w:val="20"/>
                <w:szCs w:val="20"/>
              </w:rPr>
              <w:t>―</w:t>
            </w:r>
            <w:r w:rsidRPr="00E17A80">
              <w:rPr>
                <w:rFonts w:ascii="ＭＳ 明朝" w:hAnsi="ＭＳ 明朝" w:cs="ＭＳ ゴシック" w:hint="eastAsia"/>
                <w:spacing w:val="-6"/>
                <w:kern w:val="0"/>
                <w:sz w:val="20"/>
                <w:szCs w:val="20"/>
                <w:u w:val="single"/>
              </w:rPr>
              <w:t>第三十</w:t>
            </w:r>
            <w:r w:rsidR="00CA4068" w:rsidRPr="00E17A80">
              <w:rPr>
                <w:rFonts w:ascii="ＭＳ 明朝" w:hAnsi="ＭＳ 明朝" w:cs="ＭＳ ゴシック" w:hint="eastAsia"/>
                <w:spacing w:val="-6"/>
                <w:kern w:val="0"/>
                <w:sz w:val="20"/>
                <w:szCs w:val="20"/>
                <w:u w:val="single"/>
              </w:rPr>
              <w:t>六</w:t>
            </w:r>
            <w:r w:rsidRPr="00E17A80">
              <w:rPr>
                <w:rFonts w:ascii="ＭＳ 明朝" w:hAnsi="ＭＳ 明朝" w:cs="ＭＳ ゴシック" w:hint="eastAsia"/>
                <w:spacing w:val="-6"/>
                <w:kern w:val="0"/>
                <w:sz w:val="20"/>
                <w:szCs w:val="20"/>
                <w:u w:val="single"/>
              </w:rPr>
              <w:t>条</w:t>
            </w:r>
            <w:r w:rsidRPr="00E17A80">
              <w:rPr>
                <w:rFonts w:ascii="ＭＳ 明朝" w:hAnsi="ＭＳ 明朝" w:cs="ＭＳ ゴシック" w:hint="eastAsia"/>
                <w:spacing w:val="-6"/>
                <w:kern w:val="0"/>
                <w:sz w:val="20"/>
                <w:szCs w:val="20"/>
              </w:rPr>
              <w:t>）</w:t>
            </w:r>
          </w:p>
          <w:p w:rsidR="00DC3720" w:rsidRPr="00E17A80" w:rsidRDefault="00DC3720" w:rsidP="00DC3720">
            <w:pPr>
              <w:autoSpaceDN w:val="0"/>
              <w:spacing w:line="240" w:lineRule="exact"/>
              <w:ind w:left="1200" w:hangingChars="600" w:hanging="1200"/>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第</w:t>
            </w:r>
            <w:r w:rsidR="00CA4068" w:rsidRPr="00E17A80">
              <w:rPr>
                <w:rFonts w:ascii="ＭＳ 明朝" w:hAnsi="ＭＳ 明朝" w:cs="ＭＳ ゴシック" w:hint="eastAsia"/>
                <w:spacing w:val="-6"/>
                <w:kern w:val="0"/>
                <w:sz w:val="20"/>
                <w:szCs w:val="20"/>
                <w:u w:val="single"/>
              </w:rPr>
              <w:t>八</w:t>
            </w:r>
            <w:r w:rsidRPr="00E17A80">
              <w:rPr>
                <w:rFonts w:ascii="ＭＳ 明朝" w:hAnsi="ＭＳ 明朝" w:cs="ＭＳ ゴシック" w:hint="eastAsia"/>
                <w:spacing w:val="-6"/>
                <w:kern w:val="0"/>
                <w:sz w:val="20"/>
                <w:szCs w:val="20"/>
                <w:u w:val="single"/>
              </w:rPr>
              <w:t>節</w:t>
            </w:r>
            <w:r w:rsidRPr="00E17A80">
              <w:rPr>
                <w:rFonts w:ascii="ＭＳ 明朝" w:hAnsi="ＭＳ 明朝" w:cs="ＭＳ ゴシック" w:hint="eastAsia"/>
                <w:spacing w:val="-6"/>
                <w:kern w:val="0"/>
                <w:sz w:val="20"/>
                <w:szCs w:val="20"/>
              </w:rPr>
              <w:t xml:space="preserve">　インターネット異性紹介事業に係る広告に関する規制（</w:t>
            </w:r>
            <w:r w:rsidRPr="00E17A80">
              <w:rPr>
                <w:rFonts w:ascii="ＭＳ 明朝" w:hAnsi="ＭＳ 明朝" w:cs="ＭＳ ゴシック" w:hint="eastAsia"/>
                <w:spacing w:val="-6"/>
                <w:kern w:val="0"/>
                <w:sz w:val="20"/>
                <w:szCs w:val="20"/>
                <w:u w:val="single"/>
              </w:rPr>
              <w:t>第三十</w:t>
            </w:r>
            <w:r w:rsidR="00CA4068" w:rsidRPr="00E17A80">
              <w:rPr>
                <w:rFonts w:ascii="ＭＳ 明朝" w:hAnsi="ＭＳ 明朝" w:cs="ＭＳ ゴシック" w:hint="eastAsia"/>
                <w:spacing w:val="-6"/>
                <w:kern w:val="0"/>
                <w:sz w:val="20"/>
                <w:szCs w:val="20"/>
                <w:u w:val="single"/>
              </w:rPr>
              <w:t>七</w:t>
            </w:r>
            <w:r w:rsidRPr="00E17A80">
              <w:rPr>
                <w:rFonts w:ascii="ＭＳ 明朝" w:hAnsi="ＭＳ 明朝" w:cs="ＭＳ ゴシック" w:hint="eastAsia"/>
                <w:spacing w:val="-6"/>
                <w:kern w:val="0"/>
                <w:sz w:val="20"/>
                <w:szCs w:val="20"/>
                <w:u w:val="single"/>
              </w:rPr>
              <w:t>条</w:t>
            </w:r>
            <w:r w:rsidRPr="00E17A80">
              <w:rPr>
                <w:rFonts w:ascii="ＭＳ 明朝" w:hAnsi="ＭＳ 明朝" w:cs="ＭＳ ゴシック" w:hint="eastAsia"/>
                <w:spacing w:val="-6"/>
                <w:kern w:val="0"/>
                <w:sz w:val="20"/>
                <w:szCs w:val="20"/>
              </w:rPr>
              <w:t>・</w:t>
            </w:r>
            <w:r w:rsidRPr="00E17A80">
              <w:rPr>
                <w:rFonts w:ascii="ＭＳ 明朝" w:hAnsi="ＭＳ 明朝" w:cs="ＭＳ ゴシック" w:hint="eastAsia"/>
                <w:spacing w:val="-6"/>
                <w:kern w:val="0"/>
                <w:sz w:val="20"/>
                <w:szCs w:val="20"/>
                <w:u w:val="single"/>
              </w:rPr>
              <w:t>第三十</w:t>
            </w:r>
            <w:r w:rsidR="00CA4068" w:rsidRPr="00E17A80">
              <w:rPr>
                <w:rFonts w:ascii="ＭＳ 明朝" w:hAnsi="ＭＳ 明朝" w:cs="ＭＳ ゴシック" w:hint="eastAsia"/>
                <w:spacing w:val="-6"/>
                <w:kern w:val="0"/>
                <w:sz w:val="20"/>
                <w:szCs w:val="20"/>
                <w:u w:val="single"/>
              </w:rPr>
              <w:t>八</w:t>
            </w:r>
            <w:r w:rsidRPr="00E17A80">
              <w:rPr>
                <w:rFonts w:ascii="ＭＳ 明朝" w:hAnsi="ＭＳ 明朝" w:cs="ＭＳ ゴシック" w:hint="eastAsia"/>
                <w:spacing w:val="-6"/>
                <w:kern w:val="0"/>
                <w:sz w:val="20"/>
                <w:szCs w:val="20"/>
                <w:u w:val="single"/>
              </w:rPr>
              <w:t>条</w:t>
            </w:r>
            <w:r w:rsidRPr="00E17A80">
              <w:rPr>
                <w:rFonts w:ascii="ＭＳ 明朝" w:hAnsi="ＭＳ 明朝" w:cs="ＭＳ ゴシック" w:hint="eastAsia"/>
                <w:spacing w:val="-6"/>
                <w:kern w:val="0"/>
                <w:sz w:val="20"/>
                <w:szCs w:val="20"/>
              </w:rPr>
              <w:t>）</w:t>
            </w:r>
          </w:p>
          <w:p w:rsidR="00217F9B" w:rsidRPr="00E17A80" w:rsidRDefault="00687C28" w:rsidP="00217F9B">
            <w:pPr>
              <w:autoSpaceDN w:val="0"/>
              <w:spacing w:line="240" w:lineRule="exact"/>
              <w:ind w:firstLineChars="100" w:firstLine="2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第三章</w:t>
            </w:r>
            <w:r w:rsidR="00217F9B" w:rsidRPr="00E17A80">
              <w:rPr>
                <w:rFonts w:ascii="ＭＳ 明朝" w:hAnsi="ＭＳ 明朝" w:cs="ＭＳ ゴシック" w:hint="eastAsia"/>
                <w:spacing w:val="-6"/>
                <w:kern w:val="0"/>
                <w:sz w:val="20"/>
                <w:szCs w:val="20"/>
              </w:rPr>
              <w:t xml:space="preserve">　（略）</w:t>
            </w:r>
          </w:p>
          <w:p w:rsidR="00411348" w:rsidRPr="00E17A80" w:rsidRDefault="00217F9B" w:rsidP="00411348">
            <w:pPr>
              <w:autoSpaceDN w:val="0"/>
              <w:spacing w:line="240" w:lineRule="exact"/>
              <w:ind w:left="1276" w:hangingChars="638" w:hanging="1276"/>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rPr>
              <w:t xml:space="preserve">　　第一節　青少年の健全な成長を阻害する行為の禁止（</w:t>
            </w:r>
            <w:r w:rsidRPr="00E17A80">
              <w:rPr>
                <w:rFonts w:ascii="ＭＳ 明朝" w:hAnsi="ＭＳ 明朝" w:cs="ＭＳ ゴシック" w:hint="eastAsia"/>
                <w:spacing w:val="-6"/>
                <w:kern w:val="0"/>
                <w:sz w:val="20"/>
                <w:szCs w:val="20"/>
                <w:u w:val="single"/>
              </w:rPr>
              <w:t>第</w:t>
            </w:r>
            <w:r w:rsidR="002E5CDC" w:rsidRPr="00E17A80">
              <w:rPr>
                <w:rFonts w:ascii="ＭＳ 明朝" w:hAnsi="ＭＳ 明朝" w:cs="ＭＳ ゴシック" w:hint="eastAsia"/>
                <w:spacing w:val="-6"/>
                <w:kern w:val="0"/>
                <w:sz w:val="20"/>
                <w:szCs w:val="20"/>
                <w:u w:val="single"/>
              </w:rPr>
              <w:t>三十九</w:t>
            </w:r>
            <w:r w:rsidRPr="00E17A80">
              <w:rPr>
                <w:rFonts w:ascii="ＭＳ 明朝" w:hAnsi="ＭＳ 明朝" w:cs="ＭＳ ゴシック" w:hint="eastAsia"/>
                <w:spacing w:val="-6"/>
                <w:kern w:val="0"/>
                <w:sz w:val="20"/>
                <w:szCs w:val="20"/>
                <w:u w:val="single"/>
              </w:rPr>
              <w:t>条</w:t>
            </w:r>
            <w:r w:rsidRPr="00E17A80">
              <w:rPr>
                <w:rFonts w:ascii="ＭＳ 明朝" w:hAnsi="ＭＳ 明朝" w:cs="ＭＳ ゴシック" w:hint="eastAsia"/>
                <w:spacing w:val="-6"/>
                <w:kern w:val="0"/>
                <w:sz w:val="20"/>
                <w:szCs w:val="20"/>
              </w:rPr>
              <w:t>―</w:t>
            </w:r>
            <w:r w:rsidRPr="00E17A80">
              <w:rPr>
                <w:rFonts w:ascii="ＭＳ 明朝" w:hAnsi="ＭＳ 明朝" w:cs="ＭＳ ゴシック" w:hint="eastAsia"/>
                <w:spacing w:val="-6"/>
                <w:kern w:val="0"/>
                <w:sz w:val="20"/>
                <w:szCs w:val="20"/>
                <w:u w:val="single"/>
              </w:rPr>
              <w:t>第</w:t>
            </w:r>
            <w:r w:rsidR="007F7A8E" w:rsidRPr="00E17A80">
              <w:rPr>
                <w:rFonts w:ascii="ＭＳ 明朝" w:hAnsi="ＭＳ 明朝" w:cs="ＭＳ ゴシック" w:hint="eastAsia"/>
                <w:spacing w:val="-6"/>
                <w:kern w:val="0"/>
                <w:sz w:val="20"/>
                <w:szCs w:val="20"/>
                <w:u w:val="single"/>
              </w:rPr>
              <w:t>四十</w:t>
            </w:r>
            <w:r w:rsidR="002E5CDC" w:rsidRPr="00E17A80">
              <w:rPr>
                <w:rFonts w:ascii="ＭＳ 明朝" w:hAnsi="ＭＳ 明朝" w:cs="ＭＳ ゴシック" w:hint="eastAsia"/>
                <w:spacing w:val="-6"/>
                <w:kern w:val="0"/>
                <w:sz w:val="20"/>
                <w:szCs w:val="20"/>
                <w:u w:val="single"/>
              </w:rPr>
              <w:t>三</w:t>
            </w:r>
            <w:r w:rsidRPr="00E17A80">
              <w:rPr>
                <w:rFonts w:ascii="ＭＳ 明朝" w:hAnsi="ＭＳ 明朝" w:cs="ＭＳ ゴシック" w:hint="eastAsia"/>
                <w:spacing w:val="-6"/>
                <w:kern w:val="0"/>
                <w:sz w:val="20"/>
                <w:szCs w:val="20"/>
                <w:u w:val="single"/>
              </w:rPr>
              <w:t>条</w:t>
            </w:r>
            <w:r w:rsidRPr="00E17A80">
              <w:rPr>
                <w:rFonts w:ascii="ＭＳ 明朝" w:hAnsi="ＭＳ 明朝" w:cs="ＭＳ ゴシック" w:hint="eastAsia"/>
                <w:spacing w:val="-6"/>
                <w:kern w:val="0"/>
                <w:sz w:val="20"/>
                <w:szCs w:val="20"/>
              </w:rPr>
              <w:t>）</w:t>
            </w:r>
          </w:p>
          <w:p w:rsidR="00217F9B" w:rsidRPr="00E17A80" w:rsidRDefault="00217F9B" w:rsidP="00411348">
            <w:pPr>
              <w:autoSpaceDN w:val="0"/>
              <w:spacing w:line="240" w:lineRule="exact"/>
              <w:ind w:leftChars="169" w:left="1276" w:hangingChars="425" w:hanging="85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第二節　子どもの性的虐待の記録の製造等に関する規制（</w:t>
            </w:r>
            <w:r w:rsidRPr="00E17A80">
              <w:rPr>
                <w:rFonts w:ascii="ＭＳ 明朝" w:hAnsi="ＭＳ 明朝" w:cs="ＭＳ ゴシック" w:hint="eastAsia"/>
                <w:spacing w:val="-6"/>
                <w:kern w:val="0"/>
                <w:sz w:val="20"/>
                <w:szCs w:val="20"/>
                <w:u w:val="single"/>
              </w:rPr>
              <w:t>第</w:t>
            </w:r>
            <w:r w:rsidR="00A81168" w:rsidRPr="00E17A80">
              <w:rPr>
                <w:rFonts w:ascii="ＭＳ 明朝" w:hAnsi="ＭＳ 明朝" w:cs="ＭＳ ゴシック" w:hint="eastAsia"/>
                <w:spacing w:val="-6"/>
                <w:kern w:val="0"/>
                <w:sz w:val="20"/>
                <w:szCs w:val="20"/>
                <w:u w:val="single"/>
              </w:rPr>
              <w:t>四十</w:t>
            </w:r>
            <w:r w:rsidR="002E5CDC" w:rsidRPr="00E17A80">
              <w:rPr>
                <w:rFonts w:ascii="ＭＳ 明朝" w:hAnsi="ＭＳ 明朝" w:cs="ＭＳ ゴシック" w:hint="eastAsia"/>
                <w:spacing w:val="-6"/>
                <w:kern w:val="0"/>
                <w:sz w:val="20"/>
                <w:szCs w:val="20"/>
                <w:u w:val="single"/>
              </w:rPr>
              <w:t>四</w:t>
            </w:r>
            <w:r w:rsidRPr="00E17A80">
              <w:rPr>
                <w:rFonts w:ascii="ＭＳ 明朝" w:hAnsi="ＭＳ 明朝" w:cs="ＭＳ ゴシック" w:hint="eastAsia"/>
                <w:spacing w:val="-6"/>
                <w:kern w:val="0"/>
                <w:sz w:val="20"/>
                <w:szCs w:val="20"/>
                <w:u w:val="single"/>
              </w:rPr>
              <w:t>条</w:t>
            </w:r>
            <w:r w:rsidRPr="00E17A80">
              <w:rPr>
                <w:rFonts w:ascii="ＭＳ 明朝" w:hAnsi="ＭＳ 明朝" w:cs="ＭＳ ゴシック" w:hint="eastAsia"/>
                <w:spacing w:val="-6"/>
                <w:kern w:val="0"/>
                <w:sz w:val="20"/>
                <w:szCs w:val="20"/>
              </w:rPr>
              <w:t>―</w:t>
            </w:r>
            <w:r w:rsidRPr="00E17A80">
              <w:rPr>
                <w:rFonts w:ascii="ＭＳ 明朝" w:hAnsi="ＭＳ 明朝" w:cs="ＭＳ ゴシック" w:hint="eastAsia"/>
                <w:spacing w:val="-6"/>
                <w:kern w:val="0"/>
                <w:sz w:val="20"/>
                <w:szCs w:val="20"/>
                <w:u w:val="single"/>
              </w:rPr>
              <w:t>第四十</w:t>
            </w:r>
            <w:r w:rsidR="002E5CDC" w:rsidRPr="00E17A80">
              <w:rPr>
                <w:rFonts w:ascii="ＭＳ 明朝" w:hAnsi="ＭＳ 明朝" w:cs="ＭＳ ゴシック" w:hint="eastAsia"/>
                <w:spacing w:val="-6"/>
                <w:kern w:val="0"/>
                <w:sz w:val="20"/>
                <w:szCs w:val="20"/>
                <w:u w:val="single"/>
              </w:rPr>
              <w:t>六</w:t>
            </w:r>
            <w:r w:rsidRPr="00E17A80">
              <w:rPr>
                <w:rFonts w:ascii="ＭＳ 明朝" w:hAnsi="ＭＳ 明朝" w:cs="ＭＳ ゴシック" w:hint="eastAsia"/>
                <w:spacing w:val="-6"/>
                <w:kern w:val="0"/>
                <w:sz w:val="20"/>
                <w:szCs w:val="20"/>
                <w:u w:val="single"/>
              </w:rPr>
              <w:t>条</w:t>
            </w:r>
            <w:r w:rsidRPr="00E17A80">
              <w:rPr>
                <w:rFonts w:ascii="ＭＳ 明朝" w:hAnsi="ＭＳ 明朝" w:cs="ＭＳ ゴシック" w:hint="eastAsia"/>
                <w:spacing w:val="-6"/>
                <w:kern w:val="0"/>
                <w:sz w:val="20"/>
                <w:szCs w:val="20"/>
              </w:rPr>
              <w:t>）</w:t>
            </w:r>
          </w:p>
          <w:p w:rsidR="00217F9B" w:rsidRPr="00E17A80" w:rsidRDefault="00217F9B" w:rsidP="00687C28">
            <w:pPr>
              <w:autoSpaceDN w:val="0"/>
              <w:spacing w:line="240" w:lineRule="exact"/>
              <w:ind w:firstLineChars="100" w:firstLine="2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第四章</w:t>
            </w:r>
            <w:r w:rsidR="00411348" w:rsidRPr="00E17A80">
              <w:rPr>
                <w:rFonts w:ascii="ＭＳ 明朝" w:hAnsi="ＭＳ 明朝" w:cs="ＭＳ ゴシック" w:hint="eastAsia"/>
                <w:spacing w:val="-6"/>
                <w:kern w:val="0"/>
                <w:sz w:val="20"/>
                <w:szCs w:val="20"/>
              </w:rPr>
              <w:t xml:space="preserve">　雑則（</w:t>
            </w:r>
            <w:r w:rsidR="00411348" w:rsidRPr="00E17A80">
              <w:rPr>
                <w:rFonts w:ascii="ＭＳ 明朝" w:hAnsi="ＭＳ 明朝" w:cs="ＭＳ ゴシック" w:hint="eastAsia"/>
                <w:spacing w:val="-6"/>
                <w:kern w:val="0"/>
                <w:sz w:val="20"/>
                <w:szCs w:val="20"/>
                <w:u w:val="single"/>
              </w:rPr>
              <w:t>第四十</w:t>
            </w:r>
            <w:r w:rsidR="002E5CDC" w:rsidRPr="00E17A80">
              <w:rPr>
                <w:rFonts w:ascii="ＭＳ 明朝" w:hAnsi="ＭＳ 明朝" w:cs="ＭＳ ゴシック" w:hint="eastAsia"/>
                <w:spacing w:val="-6"/>
                <w:kern w:val="0"/>
                <w:sz w:val="20"/>
                <w:szCs w:val="20"/>
                <w:u w:val="single"/>
              </w:rPr>
              <w:t>七</w:t>
            </w:r>
            <w:r w:rsidR="00411348" w:rsidRPr="00E17A80">
              <w:rPr>
                <w:rFonts w:ascii="ＭＳ 明朝" w:hAnsi="ＭＳ 明朝" w:cs="ＭＳ ゴシック" w:hint="eastAsia"/>
                <w:spacing w:val="-6"/>
                <w:kern w:val="0"/>
                <w:sz w:val="20"/>
                <w:szCs w:val="20"/>
                <w:u w:val="single"/>
              </w:rPr>
              <w:t>条</w:t>
            </w:r>
            <w:r w:rsidR="00411348" w:rsidRPr="00E17A80">
              <w:rPr>
                <w:rFonts w:ascii="ＭＳ 明朝" w:hAnsi="ＭＳ 明朝" w:cs="ＭＳ ゴシック" w:hint="eastAsia"/>
                <w:spacing w:val="-6"/>
                <w:kern w:val="0"/>
                <w:sz w:val="20"/>
                <w:szCs w:val="20"/>
              </w:rPr>
              <w:t>―</w:t>
            </w:r>
            <w:r w:rsidR="00411348" w:rsidRPr="00E17A80">
              <w:rPr>
                <w:rFonts w:ascii="ＭＳ 明朝" w:hAnsi="ＭＳ 明朝" w:cs="ＭＳ ゴシック" w:hint="eastAsia"/>
                <w:spacing w:val="-6"/>
                <w:kern w:val="0"/>
                <w:sz w:val="20"/>
                <w:szCs w:val="20"/>
                <w:u w:val="single"/>
              </w:rPr>
              <w:t>第五十</w:t>
            </w:r>
            <w:r w:rsidR="002E5CDC" w:rsidRPr="00E17A80">
              <w:rPr>
                <w:rFonts w:ascii="ＭＳ 明朝" w:hAnsi="ＭＳ 明朝" w:cs="ＭＳ ゴシック" w:hint="eastAsia"/>
                <w:spacing w:val="-6"/>
                <w:kern w:val="0"/>
                <w:sz w:val="20"/>
                <w:szCs w:val="20"/>
                <w:u w:val="single"/>
              </w:rPr>
              <w:t>一</w:t>
            </w:r>
            <w:r w:rsidR="00411348" w:rsidRPr="00E17A80">
              <w:rPr>
                <w:rFonts w:ascii="ＭＳ 明朝" w:hAnsi="ＭＳ 明朝" w:cs="ＭＳ ゴシック" w:hint="eastAsia"/>
                <w:spacing w:val="-6"/>
                <w:kern w:val="0"/>
                <w:sz w:val="20"/>
                <w:szCs w:val="20"/>
                <w:u w:val="single"/>
              </w:rPr>
              <w:t>条</w:t>
            </w:r>
            <w:r w:rsidR="00411348" w:rsidRPr="00E17A80">
              <w:rPr>
                <w:rFonts w:ascii="ＭＳ 明朝" w:hAnsi="ＭＳ 明朝" w:cs="ＭＳ ゴシック" w:hint="eastAsia"/>
                <w:spacing w:val="-6"/>
                <w:kern w:val="0"/>
                <w:sz w:val="20"/>
                <w:szCs w:val="20"/>
              </w:rPr>
              <w:t>）</w:t>
            </w:r>
          </w:p>
          <w:p w:rsidR="00F8586D" w:rsidRPr="00E17A80" w:rsidRDefault="00687C28" w:rsidP="00687C28">
            <w:pPr>
              <w:autoSpaceDN w:val="0"/>
              <w:spacing w:line="240" w:lineRule="exact"/>
              <w:ind w:firstLineChars="100" w:firstLine="2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 xml:space="preserve">第五章　</w:t>
            </w:r>
            <w:r w:rsidR="00411348" w:rsidRPr="00E17A80">
              <w:rPr>
                <w:rFonts w:ascii="ＭＳ 明朝" w:hAnsi="ＭＳ 明朝" w:cs="ＭＳ ゴシック" w:hint="eastAsia"/>
                <w:spacing w:val="-6"/>
                <w:kern w:val="0"/>
                <w:sz w:val="20"/>
                <w:szCs w:val="20"/>
              </w:rPr>
              <w:t>罰則（</w:t>
            </w:r>
            <w:r w:rsidR="00411348" w:rsidRPr="00E17A80">
              <w:rPr>
                <w:rFonts w:ascii="ＭＳ 明朝" w:hAnsi="ＭＳ 明朝" w:cs="ＭＳ ゴシック" w:hint="eastAsia"/>
                <w:spacing w:val="-6"/>
                <w:kern w:val="0"/>
                <w:sz w:val="20"/>
                <w:szCs w:val="20"/>
                <w:u w:val="single"/>
              </w:rPr>
              <w:t>第五十</w:t>
            </w:r>
            <w:r w:rsidR="002E5CDC" w:rsidRPr="00E17A80">
              <w:rPr>
                <w:rFonts w:ascii="ＭＳ 明朝" w:hAnsi="ＭＳ 明朝" w:cs="ＭＳ ゴシック" w:hint="eastAsia"/>
                <w:spacing w:val="-6"/>
                <w:kern w:val="0"/>
                <w:sz w:val="20"/>
                <w:szCs w:val="20"/>
                <w:u w:val="single"/>
              </w:rPr>
              <w:t>二</w:t>
            </w:r>
            <w:r w:rsidR="00411348" w:rsidRPr="00E17A80">
              <w:rPr>
                <w:rFonts w:ascii="ＭＳ 明朝" w:hAnsi="ＭＳ 明朝" w:cs="ＭＳ ゴシック" w:hint="eastAsia"/>
                <w:spacing w:val="-6"/>
                <w:kern w:val="0"/>
                <w:sz w:val="20"/>
                <w:szCs w:val="20"/>
                <w:u w:val="single"/>
              </w:rPr>
              <w:t>条</w:t>
            </w:r>
            <w:r w:rsidR="00411348" w:rsidRPr="00E17A80">
              <w:rPr>
                <w:rFonts w:ascii="ＭＳ 明朝" w:hAnsi="ＭＳ 明朝" w:cs="ＭＳ ゴシック" w:hint="eastAsia"/>
                <w:spacing w:val="-6"/>
                <w:kern w:val="0"/>
                <w:sz w:val="20"/>
                <w:szCs w:val="20"/>
              </w:rPr>
              <w:t>―</w:t>
            </w:r>
            <w:r w:rsidR="00411348" w:rsidRPr="00E17A80">
              <w:rPr>
                <w:rFonts w:ascii="ＭＳ 明朝" w:hAnsi="ＭＳ 明朝" w:cs="ＭＳ ゴシック" w:hint="eastAsia"/>
                <w:spacing w:val="-6"/>
                <w:kern w:val="0"/>
                <w:sz w:val="20"/>
                <w:szCs w:val="20"/>
                <w:u w:val="single"/>
              </w:rPr>
              <w:t>第</w:t>
            </w:r>
            <w:r w:rsidR="00A81168" w:rsidRPr="00E17A80">
              <w:rPr>
                <w:rFonts w:ascii="ＭＳ 明朝" w:hAnsi="ＭＳ 明朝" w:cs="ＭＳ ゴシック" w:hint="eastAsia"/>
                <w:spacing w:val="-6"/>
                <w:kern w:val="0"/>
                <w:sz w:val="20"/>
                <w:szCs w:val="20"/>
                <w:u w:val="single"/>
              </w:rPr>
              <w:t>六十</w:t>
            </w:r>
            <w:r w:rsidR="002E5CDC" w:rsidRPr="00E17A80">
              <w:rPr>
                <w:rFonts w:ascii="ＭＳ 明朝" w:hAnsi="ＭＳ 明朝" w:cs="ＭＳ ゴシック" w:hint="eastAsia"/>
                <w:spacing w:val="-6"/>
                <w:kern w:val="0"/>
                <w:sz w:val="20"/>
                <w:szCs w:val="20"/>
                <w:u w:val="single"/>
              </w:rPr>
              <w:t>一</w:t>
            </w:r>
            <w:r w:rsidR="00411348" w:rsidRPr="00E17A80">
              <w:rPr>
                <w:rFonts w:ascii="ＭＳ 明朝" w:hAnsi="ＭＳ 明朝" w:cs="ＭＳ ゴシック" w:hint="eastAsia"/>
                <w:spacing w:val="-6"/>
                <w:kern w:val="0"/>
                <w:sz w:val="20"/>
                <w:szCs w:val="20"/>
                <w:u w:val="single"/>
              </w:rPr>
              <w:t>条</w:t>
            </w:r>
            <w:r w:rsidR="00411348" w:rsidRPr="00E17A80">
              <w:rPr>
                <w:rFonts w:ascii="ＭＳ 明朝" w:hAnsi="ＭＳ 明朝" w:cs="ＭＳ ゴシック" w:hint="eastAsia"/>
                <w:spacing w:val="-6"/>
                <w:kern w:val="0"/>
                <w:sz w:val="20"/>
                <w:szCs w:val="20"/>
              </w:rPr>
              <w:t>）</w:t>
            </w:r>
          </w:p>
          <w:p w:rsidR="00F8586D" w:rsidRPr="00E17A80" w:rsidRDefault="00687C28" w:rsidP="00B17B7E">
            <w:pPr>
              <w:autoSpaceDN w:val="0"/>
              <w:spacing w:line="240" w:lineRule="exact"/>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 xml:space="preserve">　附則</w:t>
            </w:r>
          </w:p>
          <w:p w:rsidR="00687C28" w:rsidRPr="00E17A80" w:rsidRDefault="00687C28" w:rsidP="00B17B7E">
            <w:pPr>
              <w:autoSpaceDN w:val="0"/>
              <w:spacing w:line="240" w:lineRule="exact"/>
              <w:rPr>
                <w:rFonts w:ascii="ＭＳ 明朝" w:hAnsi="ＭＳ 明朝" w:cs="ＭＳ ゴシック"/>
                <w:spacing w:val="-6"/>
                <w:kern w:val="0"/>
                <w:sz w:val="20"/>
                <w:szCs w:val="20"/>
              </w:rPr>
            </w:pPr>
          </w:p>
          <w:p w:rsidR="00687C28" w:rsidRPr="00E17A80" w:rsidRDefault="00687C28" w:rsidP="00687C28">
            <w:pPr>
              <w:autoSpaceDN w:val="0"/>
              <w:spacing w:line="240" w:lineRule="exact"/>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（定義）</w:t>
            </w:r>
          </w:p>
          <w:p w:rsidR="00F8586D" w:rsidRPr="00E17A80" w:rsidRDefault="00687C28" w:rsidP="00687C28">
            <w:pPr>
              <w:autoSpaceDN w:val="0"/>
              <w:spacing w:line="240" w:lineRule="exact"/>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第三条　（略）</w:t>
            </w:r>
          </w:p>
          <w:p w:rsidR="00F8586D" w:rsidRPr="00E17A80" w:rsidRDefault="00687C28" w:rsidP="00B17B7E">
            <w:pPr>
              <w:autoSpaceDN w:val="0"/>
              <w:spacing w:line="240" w:lineRule="exact"/>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 xml:space="preserve">　一―六　（略）</w:t>
            </w:r>
          </w:p>
          <w:p w:rsidR="008442C4" w:rsidRPr="00E17A80" w:rsidRDefault="00687C28" w:rsidP="008442C4">
            <w:pPr>
              <w:autoSpaceDN w:val="0"/>
              <w:spacing w:line="240" w:lineRule="exact"/>
              <w:ind w:left="400" w:hangingChars="200" w:hanging="4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 xml:space="preserve">　</w:t>
            </w:r>
            <w:r w:rsidR="008442C4" w:rsidRPr="00E17A80">
              <w:rPr>
                <w:rFonts w:ascii="ＭＳ 明朝" w:hAnsi="ＭＳ 明朝" w:cs="ＭＳ ゴシック" w:hint="eastAsia"/>
                <w:spacing w:val="-6"/>
                <w:kern w:val="0"/>
                <w:sz w:val="20"/>
                <w:szCs w:val="20"/>
                <w:u w:val="single"/>
              </w:rPr>
              <w:t>七</w:t>
            </w:r>
            <w:r w:rsidR="008442C4" w:rsidRPr="00E17A80">
              <w:rPr>
                <w:rFonts w:ascii="ＭＳ 明朝" w:hAnsi="ＭＳ 明朝" w:cs="ＭＳ ゴシック" w:hint="eastAsia"/>
                <w:spacing w:val="-6"/>
                <w:kern w:val="0"/>
                <w:sz w:val="20"/>
                <w:szCs w:val="20"/>
              </w:rPr>
              <w:t xml:space="preserve">　</w:t>
            </w:r>
            <w:r w:rsidR="008442C4" w:rsidRPr="00E17A80">
              <w:rPr>
                <w:rFonts w:ascii="ＭＳ 明朝" w:hAnsi="ＭＳ 明朝" w:cs="ＭＳ ゴシック" w:hint="eastAsia"/>
                <w:spacing w:val="-6"/>
                <w:kern w:val="0"/>
                <w:sz w:val="20"/>
                <w:szCs w:val="20"/>
                <w:u w:val="single"/>
              </w:rPr>
              <w:t>有害役務営業</w:t>
            </w:r>
            <w:r w:rsidR="008442C4" w:rsidRPr="00E17A80">
              <w:rPr>
                <w:rFonts w:ascii="ＭＳ 明朝" w:hAnsi="ＭＳ 明朝" w:cs="ＭＳ ゴシック" w:hint="eastAsia"/>
                <w:spacing w:val="-6"/>
                <w:kern w:val="0"/>
                <w:sz w:val="20"/>
                <w:szCs w:val="20"/>
              </w:rPr>
              <w:t xml:space="preserve">　</w:t>
            </w:r>
            <w:r w:rsidR="008442C4" w:rsidRPr="00E17A80">
              <w:rPr>
                <w:rFonts w:ascii="ＭＳ 明朝" w:hAnsi="ＭＳ 明朝" w:cs="ＭＳ ゴシック" w:hint="eastAsia"/>
                <w:spacing w:val="-6"/>
                <w:kern w:val="0"/>
                <w:sz w:val="20"/>
                <w:szCs w:val="20"/>
                <w:u w:val="single"/>
              </w:rPr>
              <w:t>店舗型有害役務営業</w:t>
            </w:r>
            <w:r w:rsidR="00ED72B8" w:rsidRPr="00E17A80">
              <w:rPr>
                <w:rFonts w:ascii="ＭＳ 明朝" w:hAnsi="ＭＳ 明朝" w:cs="ＭＳ ゴシック" w:hint="eastAsia"/>
                <w:spacing w:val="-6"/>
                <w:kern w:val="0"/>
                <w:sz w:val="20"/>
                <w:szCs w:val="20"/>
                <w:u w:val="single"/>
              </w:rPr>
              <w:t>及び</w:t>
            </w:r>
            <w:r w:rsidR="008442C4" w:rsidRPr="00E17A80">
              <w:rPr>
                <w:rFonts w:ascii="ＭＳ 明朝" w:hAnsi="ＭＳ 明朝" w:cs="ＭＳ ゴシック" w:hint="eastAsia"/>
                <w:spacing w:val="-6"/>
                <w:kern w:val="0"/>
                <w:sz w:val="20"/>
                <w:szCs w:val="20"/>
                <w:u w:val="single"/>
              </w:rPr>
              <w:t>無店舗型有害役務営業をいう。</w:t>
            </w:r>
          </w:p>
          <w:p w:rsidR="008442C4" w:rsidRPr="00E17A80" w:rsidRDefault="008442C4" w:rsidP="008442C4">
            <w:pPr>
              <w:autoSpaceDN w:val="0"/>
              <w:spacing w:line="240" w:lineRule="exact"/>
              <w:ind w:leftChars="80" w:left="428" w:hangingChars="113" w:hanging="226"/>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u w:val="single"/>
              </w:rPr>
              <w:t>八</w:t>
            </w: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店舗型有害役務営業</w:t>
            </w: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次のいずれかに掲げる営業であって、客の性的好奇心をそそるおそれがあるものをいう。</w:t>
            </w:r>
          </w:p>
          <w:p w:rsidR="008442C4" w:rsidRPr="00E17A80" w:rsidRDefault="008442C4" w:rsidP="008442C4">
            <w:pPr>
              <w:autoSpaceDN w:val="0"/>
              <w:spacing w:line="240" w:lineRule="exact"/>
              <w:ind w:leftChars="159" w:left="567" w:hangingChars="83" w:hanging="166"/>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u w:val="single"/>
              </w:rPr>
              <w:t>イ</w:t>
            </w: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店舗を設け、当該店舗において専ら異性の客に接触し、又は接触させる役務を提供する営業</w:t>
            </w:r>
          </w:p>
          <w:p w:rsidR="008442C4" w:rsidRPr="00E17A80" w:rsidRDefault="008442C4" w:rsidP="008442C4">
            <w:pPr>
              <w:autoSpaceDN w:val="0"/>
              <w:spacing w:line="240" w:lineRule="exact"/>
              <w:ind w:leftChars="159" w:left="567" w:hangingChars="83" w:hanging="166"/>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u w:val="single"/>
              </w:rPr>
              <w:t>ロ</w:t>
            </w: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店舗を設け、当該店舗において専ら客に異性の姿態を見せる役務を提供する営業</w:t>
            </w:r>
          </w:p>
          <w:p w:rsidR="001A7544" w:rsidRPr="00E17A80" w:rsidRDefault="008442C4" w:rsidP="008442C4">
            <w:pPr>
              <w:autoSpaceDN w:val="0"/>
              <w:spacing w:line="240" w:lineRule="exact"/>
              <w:ind w:leftChars="159" w:left="567" w:hangingChars="83" w:hanging="166"/>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ハ</w:t>
            </w:r>
            <w:r w:rsidRPr="00E17A80">
              <w:rPr>
                <w:rFonts w:ascii="ＭＳ 明朝" w:hAnsi="ＭＳ 明朝" w:cs="ＭＳ ゴシック" w:hint="eastAsia"/>
                <w:spacing w:val="-6"/>
                <w:kern w:val="0"/>
                <w:sz w:val="20"/>
                <w:szCs w:val="20"/>
              </w:rPr>
              <w:t xml:space="preserve">　</w:t>
            </w:r>
            <w:r w:rsidR="001A7544" w:rsidRPr="00E17A80">
              <w:rPr>
                <w:rFonts w:ascii="ＭＳ 明朝" w:hAnsi="ＭＳ 明朝" w:cs="ＭＳ ゴシック" w:hint="eastAsia"/>
                <w:spacing w:val="-6"/>
                <w:kern w:val="0"/>
                <w:sz w:val="20"/>
                <w:szCs w:val="20"/>
                <w:u w:val="single"/>
              </w:rPr>
              <w:t>店舗を設け、</w:t>
            </w:r>
            <w:r w:rsidR="00275E14" w:rsidRPr="00E17A80">
              <w:rPr>
                <w:rFonts w:ascii="ＭＳ 明朝" w:hAnsi="ＭＳ 明朝" w:cs="ＭＳ ゴシック" w:hint="eastAsia"/>
                <w:spacing w:val="-6"/>
                <w:kern w:val="0"/>
                <w:sz w:val="20"/>
                <w:szCs w:val="20"/>
                <w:u w:val="single"/>
              </w:rPr>
              <w:t>当該</w:t>
            </w:r>
            <w:r w:rsidR="006B7D6D" w:rsidRPr="00E17A80">
              <w:rPr>
                <w:rFonts w:ascii="ＭＳ 明朝" w:hAnsi="ＭＳ 明朝" w:cs="ＭＳ ゴシック" w:hint="eastAsia"/>
                <w:spacing w:val="-6"/>
                <w:kern w:val="0"/>
                <w:sz w:val="20"/>
                <w:szCs w:val="20"/>
                <w:u w:val="single"/>
              </w:rPr>
              <w:t>店舗</w:t>
            </w:r>
            <w:r w:rsidR="00275E14" w:rsidRPr="00E17A80">
              <w:rPr>
                <w:rFonts w:ascii="ＭＳ 明朝" w:hAnsi="ＭＳ 明朝" w:cs="ＭＳ ゴシック" w:hint="eastAsia"/>
                <w:spacing w:val="-6"/>
                <w:kern w:val="0"/>
                <w:sz w:val="20"/>
                <w:szCs w:val="20"/>
                <w:u w:val="single"/>
              </w:rPr>
              <w:t>において専ら異性の客に</w:t>
            </w:r>
            <w:r w:rsidR="0003070F" w:rsidRPr="00E17A80">
              <w:rPr>
                <w:rFonts w:ascii="ＭＳ 明朝" w:hAnsi="ＭＳ 明朝" w:cs="ＭＳ ゴシック" w:hint="eastAsia"/>
                <w:spacing w:val="-6"/>
                <w:kern w:val="0"/>
                <w:sz w:val="20"/>
                <w:szCs w:val="20"/>
                <w:u w:val="single"/>
              </w:rPr>
              <w:t>、</w:t>
            </w:r>
            <w:r w:rsidR="006B7D6D" w:rsidRPr="00E17A80">
              <w:rPr>
                <w:rFonts w:ascii="ＭＳ 明朝" w:hAnsi="ＭＳ 明朝" w:cs="ＭＳ ゴシック" w:hint="eastAsia"/>
                <w:spacing w:val="-6"/>
                <w:kern w:val="0"/>
                <w:sz w:val="20"/>
                <w:szCs w:val="20"/>
                <w:u w:val="single"/>
              </w:rPr>
              <w:t>営業に従事する者と</w:t>
            </w:r>
            <w:r w:rsidR="00143F14" w:rsidRPr="00E17A80">
              <w:rPr>
                <w:rFonts w:ascii="ＭＳ 明朝" w:hAnsi="ＭＳ 明朝" w:cs="ＭＳ ゴシック" w:hint="eastAsia"/>
                <w:spacing w:val="-6"/>
                <w:kern w:val="0"/>
                <w:sz w:val="20"/>
                <w:szCs w:val="20"/>
                <w:u w:val="single"/>
              </w:rPr>
              <w:t>の会話の機会を提供し、又は営業に従事する者と</w:t>
            </w:r>
            <w:r w:rsidR="00275E14" w:rsidRPr="00E17A80">
              <w:rPr>
                <w:rFonts w:ascii="ＭＳ 明朝" w:hAnsi="ＭＳ 明朝" w:cs="ＭＳ ゴシック" w:hint="eastAsia"/>
                <w:spacing w:val="-6"/>
                <w:kern w:val="0"/>
                <w:sz w:val="20"/>
                <w:szCs w:val="20"/>
                <w:u w:val="single"/>
              </w:rPr>
              <w:t>遊興をさせ</w:t>
            </w:r>
            <w:r w:rsidR="00143F14" w:rsidRPr="00E17A80">
              <w:rPr>
                <w:rFonts w:ascii="ＭＳ 明朝" w:hAnsi="ＭＳ 明朝" w:cs="ＭＳ ゴシック" w:hint="eastAsia"/>
                <w:spacing w:val="-6"/>
                <w:kern w:val="0"/>
                <w:sz w:val="20"/>
                <w:szCs w:val="20"/>
                <w:u w:val="single"/>
              </w:rPr>
              <w:t>る</w:t>
            </w:r>
            <w:r w:rsidR="00275E14" w:rsidRPr="00E17A80">
              <w:rPr>
                <w:rFonts w:ascii="ＭＳ 明朝" w:hAnsi="ＭＳ 明朝" w:cs="ＭＳ ゴシック" w:hint="eastAsia"/>
                <w:spacing w:val="-6"/>
                <w:kern w:val="0"/>
                <w:sz w:val="20"/>
                <w:szCs w:val="20"/>
                <w:u w:val="single"/>
              </w:rPr>
              <w:t>営業</w:t>
            </w:r>
          </w:p>
          <w:p w:rsidR="00ED72B8" w:rsidRPr="00E17A80" w:rsidRDefault="001A7544" w:rsidP="008442C4">
            <w:pPr>
              <w:autoSpaceDN w:val="0"/>
              <w:spacing w:line="240" w:lineRule="exact"/>
              <w:ind w:leftChars="159" w:left="567" w:hangingChars="83" w:hanging="166"/>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ニ</w:t>
            </w: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店舗を設け、</w:t>
            </w:r>
            <w:r w:rsidR="00DF5B4F" w:rsidRPr="00E17A80">
              <w:rPr>
                <w:rFonts w:ascii="ＭＳ 明朝" w:hAnsi="ＭＳ 明朝" w:cs="ＭＳ ゴシック" w:hint="eastAsia"/>
                <w:spacing w:val="-6"/>
                <w:kern w:val="0"/>
                <w:sz w:val="20"/>
                <w:szCs w:val="20"/>
                <w:u w:val="single"/>
              </w:rPr>
              <w:t>営業に従事する者を専ら異性の客に同伴させる営業</w:t>
            </w:r>
          </w:p>
          <w:p w:rsidR="00ED72B8" w:rsidRPr="00E17A80" w:rsidRDefault="001A7544" w:rsidP="008442C4">
            <w:pPr>
              <w:autoSpaceDN w:val="0"/>
              <w:spacing w:line="240" w:lineRule="exact"/>
              <w:ind w:leftChars="159" w:left="567" w:hangingChars="83" w:hanging="166"/>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ホ</w:t>
            </w:r>
            <w:r w:rsidR="00ED72B8" w:rsidRPr="00E17A80">
              <w:rPr>
                <w:rFonts w:ascii="ＭＳ 明朝" w:hAnsi="ＭＳ 明朝" w:cs="ＭＳ ゴシック" w:hint="eastAsia"/>
                <w:spacing w:val="-6"/>
                <w:kern w:val="0"/>
                <w:sz w:val="20"/>
                <w:szCs w:val="20"/>
              </w:rPr>
              <w:t xml:space="preserve">　</w:t>
            </w:r>
            <w:r w:rsidR="00ED72B8" w:rsidRPr="00E17A80">
              <w:rPr>
                <w:rFonts w:ascii="ＭＳ 明朝" w:hAnsi="ＭＳ 明朝" w:cs="ＭＳ ゴシック" w:hint="eastAsia"/>
                <w:spacing w:val="-6"/>
                <w:kern w:val="0"/>
                <w:sz w:val="20"/>
                <w:szCs w:val="20"/>
                <w:u w:val="single"/>
              </w:rPr>
              <w:t>喫茶店、バーその他設備を設けて客に飲食をさせる営業のうち、</w:t>
            </w:r>
            <w:r w:rsidR="00C756B0" w:rsidRPr="00E17A80">
              <w:rPr>
                <w:rFonts w:ascii="ＭＳ 明朝" w:hAnsi="ＭＳ 明朝" w:cs="ＭＳ ゴシック" w:hint="eastAsia"/>
                <w:spacing w:val="-6"/>
                <w:kern w:val="0"/>
                <w:sz w:val="20"/>
                <w:szCs w:val="20"/>
                <w:u w:val="single"/>
              </w:rPr>
              <w:t>客に接する業務に従事する者に、</w:t>
            </w:r>
            <w:r w:rsidR="00DC7ACA" w:rsidRPr="00E17A80">
              <w:rPr>
                <w:rFonts w:ascii="ＭＳ 明朝" w:hAnsi="ＭＳ 明朝" w:cs="ＭＳ ゴシック" w:hint="eastAsia"/>
                <w:spacing w:val="-6"/>
                <w:kern w:val="0"/>
                <w:sz w:val="20"/>
                <w:szCs w:val="20"/>
                <w:u w:val="single"/>
              </w:rPr>
              <w:t>水着、下着その他</w:t>
            </w:r>
            <w:r w:rsidR="000B5EE3" w:rsidRPr="00E17A80">
              <w:rPr>
                <w:rFonts w:ascii="ＭＳ 明朝" w:hAnsi="ＭＳ 明朝" w:cs="ＭＳ ゴシック" w:hint="eastAsia"/>
                <w:spacing w:val="-6"/>
                <w:kern w:val="0"/>
                <w:sz w:val="20"/>
                <w:szCs w:val="20"/>
                <w:u w:val="single"/>
              </w:rPr>
              <w:t>肌の露出部分が</w:t>
            </w:r>
            <w:r w:rsidR="00DC7ACA" w:rsidRPr="00E17A80">
              <w:rPr>
                <w:rFonts w:ascii="ＭＳ 明朝" w:hAnsi="ＭＳ 明朝" w:cs="ＭＳ ゴシック" w:hint="eastAsia"/>
                <w:spacing w:val="-6"/>
                <w:kern w:val="0"/>
                <w:sz w:val="20"/>
                <w:szCs w:val="20"/>
                <w:u w:val="single"/>
              </w:rPr>
              <w:t>著しく</w:t>
            </w:r>
            <w:r w:rsidR="000B5EE3" w:rsidRPr="00E17A80">
              <w:rPr>
                <w:rFonts w:ascii="ＭＳ 明朝" w:hAnsi="ＭＳ 明朝" w:cs="ＭＳ ゴシック" w:hint="eastAsia"/>
                <w:spacing w:val="-6"/>
                <w:kern w:val="0"/>
                <w:sz w:val="20"/>
                <w:szCs w:val="20"/>
                <w:u w:val="single"/>
              </w:rPr>
              <w:t>大きい服装をさせ</w:t>
            </w:r>
            <w:r w:rsidR="001C14B3" w:rsidRPr="00E17A80">
              <w:rPr>
                <w:rFonts w:ascii="ＭＳ 明朝" w:hAnsi="ＭＳ 明朝" w:cs="ＭＳ ゴシック" w:hint="eastAsia"/>
                <w:spacing w:val="-6"/>
                <w:kern w:val="0"/>
                <w:sz w:val="20"/>
                <w:szCs w:val="20"/>
                <w:u w:val="single"/>
              </w:rPr>
              <w:t>、</w:t>
            </w:r>
            <w:r w:rsidR="00C756B0" w:rsidRPr="00E17A80">
              <w:rPr>
                <w:rFonts w:ascii="ＭＳ 明朝" w:hAnsi="ＭＳ 明朝" w:cs="ＭＳ ゴシック" w:hint="eastAsia"/>
                <w:spacing w:val="-6"/>
                <w:kern w:val="0"/>
                <w:sz w:val="20"/>
                <w:szCs w:val="20"/>
                <w:u w:val="single"/>
              </w:rPr>
              <w:t>又は着衣</w:t>
            </w:r>
            <w:r w:rsidR="00C756B0" w:rsidRPr="00E17A80">
              <w:rPr>
                <w:rFonts w:ascii="ＭＳ 明朝" w:hAnsi="ＭＳ 明朝" w:cs="ＭＳ ゴシック" w:hint="eastAsia"/>
                <w:spacing w:val="-6"/>
                <w:kern w:val="0"/>
                <w:sz w:val="20"/>
                <w:szCs w:val="20"/>
                <w:u w:val="single"/>
              </w:rPr>
              <w:lastRenderedPageBreak/>
              <w:t>内の下着を客が見ることができるような姿態をさせるもの</w:t>
            </w:r>
          </w:p>
          <w:p w:rsidR="00345BD4" w:rsidRPr="00E17A80" w:rsidRDefault="00735422" w:rsidP="00944D7C">
            <w:pPr>
              <w:autoSpaceDN w:val="0"/>
              <w:spacing w:line="240" w:lineRule="exact"/>
              <w:ind w:leftChars="80" w:left="402" w:hangingChars="100" w:hanging="200"/>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九</w:t>
            </w:r>
            <w:r w:rsidR="008442C4" w:rsidRPr="00E17A80">
              <w:rPr>
                <w:rFonts w:ascii="ＭＳ 明朝" w:hAnsi="ＭＳ 明朝" w:cs="ＭＳ ゴシック" w:hint="eastAsia"/>
                <w:spacing w:val="-6"/>
                <w:kern w:val="0"/>
                <w:sz w:val="20"/>
                <w:szCs w:val="20"/>
              </w:rPr>
              <w:t xml:space="preserve">　</w:t>
            </w:r>
            <w:r w:rsidR="008442C4" w:rsidRPr="00E17A80">
              <w:rPr>
                <w:rFonts w:ascii="ＭＳ 明朝" w:hAnsi="ＭＳ 明朝" w:cs="ＭＳ ゴシック" w:hint="eastAsia"/>
                <w:spacing w:val="-6"/>
                <w:kern w:val="0"/>
                <w:sz w:val="20"/>
                <w:szCs w:val="20"/>
                <w:u w:val="single"/>
              </w:rPr>
              <w:t>無店舗型有害役務営業</w:t>
            </w:r>
            <w:r w:rsidR="008442C4" w:rsidRPr="00E17A80">
              <w:rPr>
                <w:rFonts w:ascii="ＭＳ 明朝" w:hAnsi="ＭＳ 明朝" w:cs="ＭＳ ゴシック" w:hint="eastAsia"/>
                <w:spacing w:val="-6"/>
                <w:kern w:val="0"/>
                <w:sz w:val="20"/>
                <w:szCs w:val="20"/>
              </w:rPr>
              <w:t xml:space="preserve">　</w:t>
            </w:r>
            <w:r w:rsidR="000E433B" w:rsidRPr="00E17A80">
              <w:rPr>
                <w:rFonts w:ascii="ＭＳ 明朝" w:hAnsi="ＭＳ 明朝" w:cs="ＭＳ ゴシック" w:hint="eastAsia"/>
                <w:spacing w:val="-6"/>
                <w:kern w:val="0"/>
                <w:sz w:val="20"/>
                <w:szCs w:val="20"/>
                <w:u w:val="single"/>
              </w:rPr>
              <w:t>次のいずれかに掲げる営業であって、</w:t>
            </w:r>
            <w:r w:rsidR="008442C4" w:rsidRPr="00E17A80">
              <w:rPr>
                <w:rFonts w:ascii="ＭＳ 明朝" w:hAnsi="ＭＳ 明朝" w:cs="ＭＳ ゴシック" w:hint="eastAsia"/>
                <w:spacing w:val="-6"/>
                <w:kern w:val="0"/>
                <w:sz w:val="20"/>
                <w:szCs w:val="20"/>
                <w:u w:val="single"/>
              </w:rPr>
              <w:t>客の性的好奇心をそそるおそれがあ</w:t>
            </w:r>
            <w:r w:rsidRPr="00E17A80">
              <w:rPr>
                <w:rFonts w:ascii="ＭＳ 明朝" w:hAnsi="ＭＳ 明朝" w:cs="ＭＳ ゴシック" w:hint="eastAsia"/>
                <w:spacing w:val="-6"/>
                <w:kern w:val="0"/>
                <w:sz w:val="20"/>
                <w:szCs w:val="20"/>
                <w:u w:val="single"/>
              </w:rPr>
              <w:t>り、事務所、受付所（</w:t>
            </w:r>
            <w:r w:rsidR="0003290A" w:rsidRPr="00E17A80">
              <w:rPr>
                <w:rFonts w:ascii="ＭＳ 明朝" w:hAnsi="ＭＳ 明朝" w:cs="ＭＳ ゴシック" w:hint="eastAsia"/>
                <w:spacing w:val="-6"/>
                <w:kern w:val="0"/>
                <w:sz w:val="20"/>
                <w:szCs w:val="20"/>
                <w:u w:val="single"/>
              </w:rPr>
              <w:t>当該営業に係る</w:t>
            </w:r>
            <w:r w:rsidRPr="00E17A80">
              <w:rPr>
                <w:rFonts w:ascii="ＭＳ 明朝" w:hAnsi="ＭＳ 明朝" w:cs="ＭＳ ゴシック" w:hint="eastAsia"/>
                <w:spacing w:val="-6"/>
                <w:kern w:val="0"/>
                <w:sz w:val="20"/>
                <w:szCs w:val="20"/>
                <w:u w:val="single"/>
              </w:rPr>
              <w:t>役務の提供以外の客に接する業務を行うための施設をいう。以下同じ。）、</w:t>
            </w:r>
            <w:r w:rsidR="0003290A" w:rsidRPr="00E17A80">
              <w:rPr>
                <w:rFonts w:ascii="ＭＳ 明朝" w:hAnsi="ＭＳ 明朝" w:cs="ＭＳ ゴシック" w:hint="eastAsia"/>
                <w:spacing w:val="-6"/>
                <w:kern w:val="0"/>
                <w:sz w:val="20"/>
                <w:szCs w:val="20"/>
                <w:u w:val="single"/>
              </w:rPr>
              <w:t>当該</w:t>
            </w:r>
            <w:r w:rsidRPr="00E17A80">
              <w:rPr>
                <w:rFonts w:ascii="ＭＳ 明朝" w:hAnsi="ＭＳ 明朝" w:cs="ＭＳ ゴシック" w:hint="eastAsia"/>
                <w:spacing w:val="-6"/>
                <w:kern w:val="0"/>
                <w:sz w:val="20"/>
                <w:szCs w:val="20"/>
                <w:u w:val="single"/>
              </w:rPr>
              <w:t>営業</w:t>
            </w:r>
            <w:r w:rsidR="002748FE" w:rsidRPr="00E17A80">
              <w:rPr>
                <w:rFonts w:ascii="ＭＳ 明朝" w:hAnsi="ＭＳ 明朝" w:cs="ＭＳ ゴシック" w:hint="eastAsia"/>
                <w:spacing w:val="-6"/>
                <w:kern w:val="0"/>
                <w:sz w:val="20"/>
                <w:szCs w:val="20"/>
                <w:u w:val="single"/>
              </w:rPr>
              <w:t>（事務所又は受付所を設けないものに限る。）</w:t>
            </w:r>
            <w:r w:rsidRPr="00E17A80">
              <w:rPr>
                <w:rFonts w:ascii="ＭＳ 明朝" w:hAnsi="ＭＳ 明朝" w:cs="ＭＳ ゴシック" w:hint="eastAsia"/>
                <w:spacing w:val="-6"/>
                <w:kern w:val="0"/>
                <w:sz w:val="20"/>
                <w:szCs w:val="20"/>
                <w:u w:val="single"/>
              </w:rPr>
              <w:t>の受付を行う</w:t>
            </w:r>
            <w:r w:rsidR="002748FE" w:rsidRPr="00E17A80">
              <w:rPr>
                <w:rFonts w:ascii="ＭＳ 明朝" w:hAnsi="ＭＳ 明朝" w:cs="ＭＳ ゴシック" w:hint="eastAsia"/>
                <w:spacing w:val="-6"/>
                <w:kern w:val="0"/>
                <w:sz w:val="20"/>
                <w:szCs w:val="20"/>
                <w:u w:val="single"/>
              </w:rPr>
              <w:t>ために用いる</w:t>
            </w:r>
            <w:r w:rsidRPr="00E17A80">
              <w:rPr>
                <w:rFonts w:ascii="ＭＳ 明朝" w:hAnsi="ＭＳ 明朝" w:cs="ＭＳ ゴシック" w:hint="eastAsia"/>
                <w:spacing w:val="-6"/>
                <w:kern w:val="0"/>
                <w:sz w:val="20"/>
                <w:szCs w:val="20"/>
                <w:u w:val="single"/>
              </w:rPr>
              <w:t>通信端末機器の存する場所又は</w:t>
            </w:r>
            <w:r w:rsidR="0003290A" w:rsidRPr="00E17A80">
              <w:rPr>
                <w:rFonts w:ascii="ＭＳ 明朝" w:hAnsi="ＭＳ 明朝" w:cs="ＭＳ ゴシック" w:hint="eastAsia"/>
                <w:spacing w:val="-6"/>
                <w:kern w:val="0"/>
                <w:sz w:val="20"/>
                <w:szCs w:val="20"/>
                <w:u w:val="single"/>
              </w:rPr>
              <w:t>当該営業に従事する者</w:t>
            </w:r>
            <w:r w:rsidR="008C5237" w:rsidRPr="00E17A80">
              <w:rPr>
                <w:rFonts w:ascii="ＭＳ 明朝" w:hAnsi="ＭＳ 明朝" w:cs="ＭＳ ゴシック" w:hint="eastAsia"/>
                <w:spacing w:val="-6"/>
                <w:kern w:val="0"/>
                <w:sz w:val="20"/>
                <w:szCs w:val="20"/>
                <w:u w:val="single"/>
              </w:rPr>
              <w:t>で客の依頼に応じて派遣されるもの</w:t>
            </w:r>
            <w:r w:rsidRPr="00E17A80">
              <w:rPr>
                <w:rFonts w:ascii="ＭＳ 明朝" w:hAnsi="ＭＳ 明朝" w:cs="ＭＳ ゴシック" w:hint="eastAsia"/>
                <w:spacing w:val="-6"/>
                <w:kern w:val="0"/>
                <w:sz w:val="20"/>
                <w:szCs w:val="20"/>
                <w:u w:val="single"/>
              </w:rPr>
              <w:t>と当該客とが接する場所が府の区域内にあるものをいう</w:t>
            </w:r>
            <w:r w:rsidR="008442C4" w:rsidRPr="00E17A80">
              <w:rPr>
                <w:rFonts w:ascii="ＭＳ 明朝" w:hAnsi="ＭＳ 明朝" w:cs="ＭＳ ゴシック" w:hint="eastAsia"/>
                <w:spacing w:val="-6"/>
                <w:kern w:val="0"/>
                <w:sz w:val="20"/>
                <w:szCs w:val="20"/>
                <w:u w:val="single"/>
              </w:rPr>
              <w:t>。</w:t>
            </w:r>
          </w:p>
          <w:p w:rsidR="00345BD4" w:rsidRPr="00E17A80" w:rsidRDefault="008442C4" w:rsidP="00345BD4">
            <w:pPr>
              <w:autoSpaceDN w:val="0"/>
              <w:spacing w:line="240" w:lineRule="exact"/>
              <w:ind w:leftChars="180" w:left="653" w:hangingChars="100" w:hanging="200"/>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イ</w:t>
            </w: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専ら異性の客に接触し、又は接触させる役務を提供する営業で、当該役務を行う者を、その客の依頼を受けて派遣することにより営むもの</w:t>
            </w:r>
          </w:p>
          <w:p w:rsidR="00345BD4" w:rsidRPr="00E17A80" w:rsidRDefault="008442C4" w:rsidP="00345BD4">
            <w:pPr>
              <w:autoSpaceDN w:val="0"/>
              <w:spacing w:line="240" w:lineRule="exact"/>
              <w:ind w:leftChars="180" w:left="653" w:hangingChars="100" w:hanging="200"/>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ロ</w:t>
            </w: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専ら客に異性の姿態を見せる役務を提供する営業で、当該役務を行う者を、その客の依頼を受けて派遣することにより営むもの</w:t>
            </w:r>
          </w:p>
          <w:p w:rsidR="00345BD4" w:rsidRPr="00E17A80" w:rsidRDefault="008442C4" w:rsidP="00345BD4">
            <w:pPr>
              <w:autoSpaceDN w:val="0"/>
              <w:spacing w:line="240" w:lineRule="exact"/>
              <w:ind w:leftChars="180" w:left="653" w:hangingChars="100" w:hanging="200"/>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ハ</w:t>
            </w:r>
            <w:r w:rsidRPr="00E17A80">
              <w:rPr>
                <w:rFonts w:ascii="ＭＳ 明朝" w:hAnsi="ＭＳ 明朝" w:cs="ＭＳ ゴシック" w:hint="eastAsia"/>
                <w:spacing w:val="-6"/>
                <w:kern w:val="0"/>
                <w:sz w:val="20"/>
                <w:szCs w:val="20"/>
              </w:rPr>
              <w:t xml:space="preserve">　</w:t>
            </w:r>
            <w:r w:rsidR="00FC337F" w:rsidRPr="00E17A80">
              <w:rPr>
                <w:rFonts w:ascii="ＭＳ 明朝" w:hAnsi="ＭＳ 明朝" w:cs="ＭＳ ゴシック" w:hint="eastAsia"/>
                <w:spacing w:val="-6"/>
                <w:kern w:val="0"/>
                <w:sz w:val="20"/>
                <w:szCs w:val="20"/>
                <w:u w:val="single"/>
              </w:rPr>
              <w:t>専ら異性の客に</w:t>
            </w:r>
            <w:r w:rsidR="0003070F" w:rsidRPr="00E17A80">
              <w:rPr>
                <w:rFonts w:ascii="ＭＳ 明朝" w:hAnsi="ＭＳ 明朝" w:cs="ＭＳ ゴシック" w:hint="eastAsia"/>
                <w:spacing w:val="-6"/>
                <w:kern w:val="0"/>
                <w:sz w:val="20"/>
                <w:szCs w:val="20"/>
                <w:u w:val="single"/>
              </w:rPr>
              <w:t>、</w:t>
            </w:r>
            <w:r w:rsidR="00FC337F" w:rsidRPr="00E17A80">
              <w:rPr>
                <w:rFonts w:ascii="ＭＳ 明朝" w:hAnsi="ＭＳ 明朝" w:cs="ＭＳ ゴシック" w:hint="eastAsia"/>
                <w:spacing w:val="-6"/>
                <w:kern w:val="0"/>
                <w:sz w:val="20"/>
                <w:szCs w:val="20"/>
                <w:u w:val="single"/>
              </w:rPr>
              <w:t>営業に従事する者と</w:t>
            </w:r>
            <w:r w:rsidR="00143F14" w:rsidRPr="00E17A80">
              <w:rPr>
                <w:rFonts w:ascii="ＭＳ 明朝" w:hAnsi="ＭＳ 明朝" w:cs="ＭＳ ゴシック" w:hint="eastAsia"/>
                <w:spacing w:val="-6"/>
                <w:kern w:val="0"/>
                <w:sz w:val="20"/>
                <w:szCs w:val="20"/>
                <w:u w:val="single"/>
              </w:rPr>
              <w:t>の会話の機会を提供し</w:t>
            </w:r>
            <w:r w:rsidR="00FC337F" w:rsidRPr="00E17A80">
              <w:rPr>
                <w:rFonts w:ascii="ＭＳ 明朝" w:hAnsi="ＭＳ 明朝" w:cs="ＭＳ ゴシック" w:hint="eastAsia"/>
                <w:spacing w:val="-6"/>
                <w:kern w:val="0"/>
                <w:sz w:val="20"/>
                <w:szCs w:val="20"/>
                <w:u w:val="single"/>
              </w:rPr>
              <w:t>、又は</w:t>
            </w:r>
            <w:r w:rsidR="00143F14" w:rsidRPr="00E17A80">
              <w:rPr>
                <w:rFonts w:ascii="ＭＳ 明朝" w:hAnsi="ＭＳ 明朝" w:cs="ＭＳ ゴシック" w:hint="eastAsia"/>
                <w:spacing w:val="-6"/>
                <w:kern w:val="0"/>
                <w:sz w:val="20"/>
                <w:szCs w:val="20"/>
                <w:u w:val="single"/>
              </w:rPr>
              <w:t>営業に従事する者と遊興をさせ</w:t>
            </w:r>
            <w:r w:rsidR="00FC337F" w:rsidRPr="00E17A80">
              <w:rPr>
                <w:rFonts w:ascii="ＭＳ 明朝" w:hAnsi="ＭＳ 明朝" w:cs="ＭＳ ゴシック" w:hint="eastAsia"/>
                <w:spacing w:val="-6"/>
                <w:kern w:val="0"/>
                <w:sz w:val="20"/>
                <w:szCs w:val="20"/>
                <w:u w:val="single"/>
              </w:rPr>
              <w:t>る営業</w:t>
            </w:r>
            <w:r w:rsidR="00561595" w:rsidRPr="00E17A80">
              <w:rPr>
                <w:rFonts w:ascii="ＭＳ 明朝" w:hAnsi="ＭＳ 明朝" w:cs="ＭＳ ゴシック" w:hint="eastAsia"/>
                <w:spacing w:val="-6"/>
                <w:kern w:val="0"/>
                <w:sz w:val="20"/>
                <w:szCs w:val="20"/>
                <w:u w:val="single"/>
              </w:rPr>
              <w:t>で、当該</w:t>
            </w:r>
            <w:r w:rsidR="00143F14" w:rsidRPr="00E17A80">
              <w:rPr>
                <w:rFonts w:ascii="ＭＳ 明朝" w:hAnsi="ＭＳ 明朝" w:cs="ＭＳ ゴシック" w:hint="eastAsia"/>
                <w:spacing w:val="-6"/>
                <w:kern w:val="0"/>
                <w:sz w:val="20"/>
                <w:szCs w:val="20"/>
                <w:u w:val="single"/>
              </w:rPr>
              <w:t>会話し</w:t>
            </w:r>
            <w:r w:rsidR="00FC337F" w:rsidRPr="00E17A80">
              <w:rPr>
                <w:rFonts w:ascii="ＭＳ 明朝" w:hAnsi="ＭＳ 明朝" w:cs="ＭＳ ゴシック" w:hint="eastAsia"/>
                <w:spacing w:val="-6"/>
                <w:kern w:val="0"/>
                <w:sz w:val="20"/>
                <w:szCs w:val="20"/>
                <w:u w:val="single"/>
              </w:rPr>
              <w:t>、又は</w:t>
            </w:r>
            <w:r w:rsidR="00143F14" w:rsidRPr="00E17A80">
              <w:rPr>
                <w:rFonts w:ascii="ＭＳ 明朝" w:hAnsi="ＭＳ 明朝" w:cs="ＭＳ ゴシック" w:hint="eastAsia"/>
                <w:spacing w:val="-6"/>
                <w:kern w:val="0"/>
                <w:sz w:val="20"/>
                <w:szCs w:val="20"/>
                <w:u w:val="single"/>
              </w:rPr>
              <w:t>遊興</w:t>
            </w:r>
            <w:r w:rsidR="00FC337F" w:rsidRPr="00E17A80">
              <w:rPr>
                <w:rFonts w:ascii="ＭＳ 明朝" w:hAnsi="ＭＳ 明朝" w:cs="ＭＳ ゴシック" w:hint="eastAsia"/>
                <w:spacing w:val="-6"/>
                <w:kern w:val="0"/>
                <w:sz w:val="20"/>
                <w:szCs w:val="20"/>
                <w:u w:val="single"/>
              </w:rPr>
              <w:t>す</w:t>
            </w:r>
            <w:r w:rsidR="00E96417" w:rsidRPr="00E17A80">
              <w:rPr>
                <w:rFonts w:ascii="ＭＳ 明朝" w:hAnsi="ＭＳ 明朝" w:cs="ＭＳ ゴシック" w:hint="eastAsia"/>
                <w:spacing w:val="-6"/>
                <w:kern w:val="0"/>
                <w:sz w:val="20"/>
                <w:szCs w:val="20"/>
                <w:u w:val="single"/>
              </w:rPr>
              <w:t>る</w:t>
            </w:r>
            <w:r w:rsidR="00561595" w:rsidRPr="00E17A80">
              <w:rPr>
                <w:rFonts w:ascii="ＭＳ 明朝" w:hAnsi="ＭＳ 明朝" w:cs="ＭＳ ゴシック" w:hint="eastAsia"/>
                <w:spacing w:val="-6"/>
                <w:kern w:val="0"/>
                <w:sz w:val="20"/>
                <w:szCs w:val="20"/>
                <w:u w:val="single"/>
              </w:rPr>
              <w:t>者を、その客の依頼を受けて派遣することにより営むもの</w:t>
            </w:r>
          </w:p>
          <w:p w:rsidR="00251A4C" w:rsidRPr="00E17A80" w:rsidRDefault="00FC337F" w:rsidP="00345BD4">
            <w:pPr>
              <w:autoSpaceDN w:val="0"/>
              <w:spacing w:line="240" w:lineRule="exact"/>
              <w:ind w:leftChars="180" w:left="653" w:hangingChars="100" w:hanging="200"/>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ニ</w:t>
            </w:r>
            <w:r w:rsidRPr="00E17A80">
              <w:rPr>
                <w:rFonts w:ascii="ＭＳ 明朝" w:hAnsi="ＭＳ 明朝" w:cs="ＭＳ ゴシック" w:hint="eastAsia"/>
                <w:spacing w:val="-6"/>
                <w:kern w:val="0"/>
                <w:sz w:val="20"/>
                <w:szCs w:val="20"/>
              </w:rPr>
              <w:t xml:space="preserve">　</w:t>
            </w:r>
            <w:r w:rsidR="00DF5B4F" w:rsidRPr="00E17A80">
              <w:rPr>
                <w:rFonts w:ascii="ＭＳ 明朝" w:hAnsi="ＭＳ 明朝" w:cs="ＭＳ ゴシック" w:hint="eastAsia"/>
                <w:spacing w:val="-6"/>
                <w:kern w:val="0"/>
                <w:sz w:val="20"/>
                <w:szCs w:val="20"/>
                <w:u w:val="single"/>
              </w:rPr>
              <w:t>営業に従事する者を専ら異性の客に同伴させる営業で、当該同伴をさせる者を、その客の依頼を受けて派遣することにより営むもの</w:t>
            </w:r>
          </w:p>
          <w:p w:rsidR="00735422" w:rsidRPr="00E17A80" w:rsidRDefault="00735422" w:rsidP="00345BD4">
            <w:pPr>
              <w:autoSpaceDN w:val="0"/>
              <w:spacing w:line="240" w:lineRule="exact"/>
              <w:ind w:leftChars="180" w:left="653" w:hangingChars="100" w:hanging="200"/>
              <w:rPr>
                <w:rFonts w:ascii="ＭＳ 明朝" w:hAnsi="ＭＳ 明朝" w:cs="ＭＳ ゴシック"/>
                <w:spacing w:val="-6"/>
                <w:kern w:val="0"/>
                <w:sz w:val="20"/>
                <w:szCs w:val="20"/>
              </w:rPr>
            </w:pPr>
          </w:p>
          <w:p w:rsidR="00F8586D" w:rsidRPr="00E17A80" w:rsidRDefault="00251A4C" w:rsidP="00B17B7E">
            <w:pPr>
              <w:autoSpaceDN w:val="0"/>
              <w:spacing w:line="240" w:lineRule="exact"/>
              <w:rPr>
                <w:rFonts w:ascii="ＭＳ 明朝" w:hAnsi="ＭＳ 明朝" w:cs="ＭＳ ゴシック"/>
                <w:spacing w:val="-6"/>
                <w:kern w:val="0"/>
                <w:sz w:val="20"/>
                <w:szCs w:val="20"/>
              </w:rPr>
            </w:pPr>
            <w:r w:rsidRPr="00E17A80">
              <w:rPr>
                <w:rFonts w:ascii="ＭＳ 明朝" w:hAnsi="ＭＳ 明朝" w:hint="eastAsia"/>
                <w:spacing w:val="-6"/>
                <w:sz w:val="20"/>
                <w:szCs w:val="20"/>
              </w:rPr>
              <w:t>第二十五条</w:t>
            </w:r>
            <w:r w:rsidRPr="00E17A80">
              <w:rPr>
                <w:rFonts w:ascii="ＭＳ 明朝" w:hAnsi="ＭＳ 明朝" w:cs="ＭＳ ゴシック" w:hint="eastAsia"/>
                <w:spacing w:val="-6"/>
                <w:kern w:val="0"/>
                <w:sz w:val="20"/>
                <w:szCs w:val="20"/>
              </w:rPr>
              <w:t xml:space="preserve">　（略）</w:t>
            </w:r>
          </w:p>
          <w:p w:rsidR="00251A4C" w:rsidRPr="00E17A80" w:rsidRDefault="00251A4C" w:rsidP="00B17B7E">
            <w:pPr>
              <w:autoSpaceDN w:val="0"/>
              <w:spacing w:line="240" w:lineRule="exact"/>
              <w:rPr>
                <w:rFonts w:ascii="ＭＳ 明朝" w:hAnsi="ＭＳ 明朝" w:cs="ＭＳ ゴシック"/>
                <w:spacing w:val="-6"/>
                <w:kern w:val="0"/>
                <w:sz w:val="20"/>
                <w:szCs w:val="20"/>
              </w:rPr>
            </w:pPr>
          </w:p>
          <w:p w:rsidR="00F8586D" w:rsidRPr="00E17A80" w:rsidRDefault="008442C4" w:rsidP="00B17B7E">
            <w:pPr>
              <w:autoSpaceDN w:val="0"/>
              <w:spacing w:line="240" w:lineRule="exact"/>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第</w:t>
            </w:r>
            <w:r w:rsidR="00DC3720" w:rsidRPr="00E17A80">
              <w:rPr>
                <w:rFonts w:ascii="ＭＳ 明朝" w:hAnsi="ＭＳ 明朝" w:cs="ＭＳ ゴシック" w:hint="eastAsia"/>
                <w:spacing w:val="-6"/>
                <w:kern w:val="0"/>
                <w:sz w:val="20"/>
                <w:szCs w:val="20"/>
                <w:u w:val="single"/>
              </w:rPr>
              <w:t>六</w:t>
            </w:r>
            <w:r w:rsidRPr="00E17A80">
              <w:rPr>
                <w:rFonts w:ascii="ＭＳ 明朝" w:hAnsi="ＭＳ 明朝" w:cs="ＭＳ ゴシック" w:hint="eastAsia"/>
                <w:spacing w:val="-6"/>
                <w:kern w:val="0"/>
                <w:sz w:val="20"/>
                <w:szCs w:val="20"/>
                <w:u w:val="single"/>
              </w:rPr>
              <w:t>節</w:t>
            </w: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有害役務営業に関する規制</w:t>
            </w:r>
          </w:p>
          <w:p w:rsidR="007F7A8E" w:rsidRPr="00E17A80" w:rsidRDefault="007F7A8E" w:rsidP="00B17B7E">
            <w:pPr>
              <w:autoSpaceDN w:val="0"/>
              <w:spacing w:line="240" w:lineRule="exact"/>
              <w:rPr>
                <w:rFonts w:ascii="ＭＳ 明朝" w:hAnsi="ＭＳ 明朝" w:cs="ＭＳ ゴシック"/>
                <w:spacing w:val="-6"/>
                <w:kern w:val="0"/>
                <w:sz w:val="20"/>
                <w:szCs w:val="20"/>
              </w:rPr>
            </w:pPr>
          </w:p>
          <w:p w:rsidR="00411348" w:rsidRPr="00E17A80" w:rsidRDefault="00411348" w:rsidP="00411348">
            <w:pPr>
              <w:autoSpaceDN w:val="0"/>
              <w:spacing w:line="240" w:lineRule="exact"/>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（有害役務営業を営む者の禁止行為</w:t>
            </w:r>
            <w:r w:rsidR="002E5CDC" w:rsidRPr="00E17A80">
              <w:rPr>
                <w:rFonts w:ascii="ＭＳ 明朝" w:hAnsi="ＭＳ 明朝" w:cs="ＭＳ ゴシック" w:hint="eastAsia"/>
                <w:spacing w:val="-6"/>
                <w:kern w:val="0"/>
                <w:sz w:val="20"/>
                <w:szCs w:val="20"/>
                <w:u w:val="single"/>
              </w:rPr>
              <w:t>等</w:t>
            </w:r>
            <w:r w:rsidRPr="00E17A80">
              <w:rPr>
                <w:rFonts w:ascii="ＭＳ 明朝" w:hAnsi="ＭＳ 明朝" w:cs="ＭＳ ゴシック" w:hint="eastAsia"/>
                <w:spacing w:val="-6"/>
                <w:kern w:val="0"/>
                <w:sz w:val="20"/>
                <w:szCs w:val="20"/>
                <w:u w:val="single"/>
              </w:rPr>
              <w:t>）</w:t>
            </w:r>
          </w:p>
          <w:p w:rsidR="00411348" w:rsidRPr="00E17A80" w:rsidRDefault="00411348" w:rsidP="00411348">
            <w:pPr>
              <w:autoSpaceDN w:val="0"/>
              <w:spacing w:line="240" w:lineRule="exact"/>
              <w:ind w:left="200" w:hangingChars="100" w:hanging="2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u w:val="single"/>
              </w:rPr>
              <w:t>第</w:t>
            </w:r>
            <w:r w:rsidR="00DC3720" w:rsidRPr="00E17A80">
              <w:rPr>
                <w:rFonts w:ascii="ＭＳ 明朝" w:hAnsi="ＭＳ 明朝" w:cs="ＭＳ ゴシック" w:hint="eastAsia"/>
                <w:spacing w:val="-6"/>
                <w:kern w:val="0"/>
                <w:sz w:val="20"/>
                <w:szCs w:val="20"/>
                <w:u w:val="single"/>
              </w:rPr>
              <w:t>二十六</w:t>
            </w:r>
            <w:r w:rsidRPr="00E17A80">
              <w:rPr>
                <w:rFonts w:ascii="ＭＳ 明朝" w:hAnsi="ＭＳ 明朝" w:cs="ＭＳ ゴシック" w:hint="eastAsia"/>
                <w:spacing w:val="-6"/>
                <w:kern w:val="0"/>
                <w:sz w:val="20"/>
                <w:szCs w:val="20"/>
                <w:u w:val="single"/>
              </w:rPr>
              <w:t>条</w:t>
            </w:r>
            <w:r w:rsidRPr="00E17A80">
              <w:rPr>
                <w:rFonts w:ascii="ＭＳ 明朝" w:hAnsi="ＭＳ 明朝" w:cs="ＭＳ ゴシック" w:hint="eastAsia"/>
                <w:spacing w:val="-6"/>
                <w:kern w:val="0"/>
                <w:sz w:val="20"/>
                <w:szCs w:val="20"/>
              </w:rPr>
              <w:t xml:space="preserve">　</w:t>
            </w:r>
            <w:r w:rsidR="00735422" w:rsidRPr="00E17A80">
              <w:rPr>
                <w:rFonts w:ascii="ＭＳ 明朝" w:hAnsi="ＭＳ 明朝" w:cs="ＭＳ ゴシック" w:hint="eastAsia"/>
                <w:spacing w:val="-6"/>
                <w:kern w:val="0"/>
                <w:sz w:val="20"/>
                <w:szCs w:val="20"/>
                <w:u w:val="single"/>
              </w:rPr>
              <w:t>店舗型有害役務営業を営む者</w:t>
            </w:r>
            <w:r w:rsidRPr="00E17A80">
              <w:rPr>
                <w:rFonts w:ascii="ＭＳ 明朝" w:hAnsi="ＭＳ 明朝" w:cs="ＭＳ ゴシック" w:hint="eastAsia"/>
                <w:spacing w:val="-6"/>
                <w:kern w:val="0"/>
                <w:sz w:val="20"/>
                <w:szCs w:val="20"/>
                <w:u w:val="single"/>
              </w:rPr>
              <w:t>は、次に掲げる行為を</w:t>
            </w:r>
            <w:r w:rsidR="00DB3EBA" w:rsidRPr="00E17A80">
              <w:rPr>
                <w:rFonts w:ascii="ＭＳ 明朝" w:hAnsi="ＭＳ 明朝" w:cs="ＭＳ ゴシック" w:hint="eastAsia"/>
                <w:spacing w:val="-6"/>
                <w:kern w:val="0"/>
                <w:sz w:val="20"/>
                <w:szCs w:val="20"/>
                <w:u w:val="single"/>
              </w:rPr>
              <w:t>行っては</w:t>
            </w:r>
            <w:r w:rsidRPr="00E17A80">
              <w:rPr>
                <w:rFonts w:ascii="ＭＳ 明朝" w:hAnsi="ＭＳ 明朝" w:cs="ＭＳ ゴシック" w:hint="eastAsia"/>
                <w:spacing w:val="-6"/>
                <w:kern w:val="0"/>
                <w:sz w:val="20"/>
                <w:szCs w:val="20"/>
                <w:u w:val="single"/>
              </w:rPr>
              <w:t>ならない。</w:t>
            </w:r>
          </w:p>
          <w:p w:rsidR="00411348" w:rsidRPr="00E17A80" w:rsidRDefault="00411348" w:rsidP="00411348">
            <w:pPr>
              <w:autoSpaceDN w:val="0"/>
              <w:spacing w:line="240" w:lineRule="exact"/>
              <w:ind w:leftChars="100" w:left="452" w:hangingChars="100" w:hanging="2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u w:val="single"/>
              </w:rPr>
              <w:t>一</w:t>
            </w: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営業所で</w:t>
            </w:r>
            <w:r w:rsidR="00C756B0" w:rsidRPr="00E17A80">
              <w:rPr>
                <w:rFonts w:ascii="ＭＳ 明朝" w:hAnsi="ＭＳ 明朝" w:cs="ＭＳ ゴシック" w:hint="eastAsia"/>
                <w:spacing w:val="-6"/>
                <w:kern w:val="0"/>
                <w:sz w:val="20"/>
                <w:szCs w:val="20"/>
                <w:u w:val="single"/>
              </w:rPr>
              <w:t>青少年を</w:t>
            </w:r>
            <w:r w:rsidR="00DB3EBA" w:rsidRPr="00E17A80">
              <w:rPr>
                <w:rFonts w:ascii="ＭＳ 明朝" w:hAnsi="ＭＳ 明朝" w:cs="ＭＳ ゴシック" w:hint="eastAsia"/>
                <w:spacing w:val="-6"/>
                <w:kern w:val="0"/>
                <w:sz w:val="20"/>
                <w:szCs w:val="20"/>
                <w:u w:val="single"/>
              </w:rPr>
              <w:t>客</w:t>
            </w:r>
            <w:r w:rsidRPr="00E17A80">
              <w:rPr>
                <w:rFonts w:ascii="ＭＳ 明朝" w:hAnsi="ＭＳ 明朝" w:cs="ＭＳ ゴシック" w:hint="eastAsia"/>
                <w:spacing w:val="-6"/>
                <w:kern w:val="0"/>
                <w:sz w:val="20"/>
                <w:szCs w:val="20"/>
                <w:u w:val="single"/>
              </w:rPr>
              <w:t>に接する業務に従事させること。</w:t>
            </w:r>
          </w:p>
          <w:p w:rsidR="00F8586D" w:rsidRPr="00E17A80" w:rsidRDefault="00411348" w:rsidP="00411348">
            <w:pPr>
              <w:autoSpaceDN w:val="0"/>
              <w:spacing w:line="240" w:lineRule="exact"/>
              <w:ind w:leftChars="100" w:left="452" w:hangingChars="100" w:hanging="2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u w:val="single"/>
              </w:rPr>
              <w:t>二</w:t>
            </w:r>
            <w:r w:rsidRPr="00E17A80">
              <w:rPr>
                <w:rFonts w:ascii="ＭＳ 明朝" w:hAnsi="ＭＳ 明朝" w:cs="ＭＳ ゴシック" w:hint="eastAsia"/>
                <w:spacing w:val="-6"/>
                <w:kern w:val="0"/>
                <w:sz w:val="20"/>
                <w:szCs w:val="20"/>
              </w:rPr>
              <w:t xml:space="preserve">　</w:t>
            </w:r>
            <w:r w:rsidR="00C756B0" w:rsidRPr="00E17A80">
              <w:rPr>
                <w:rFonts w:ascii="ＭＳ 明朝" w:hAnsi="ＭＳ 明朝" w:cs="ＭＳ ゴシック" w:hint="eastAsia"/>
                <w:spacing w:val="-6"/>
                <w:kern w:val="0"/>
                <w:sz w:val="20"/>
                <w:szCs w:val="20"/>
                <w:u w:val="single"/>
              </w:rPr>
              <w:t>青少年を</w:t>
            </w:r>
            <w:r w:rsidRPr="00E17A80">
              <w:rPr>
                <w:rFonts w:ascii="ＭＳ 明朝" w:hAnsi="ＭＳ 明朝" w:cs="ＭＳ ゴシック" w:hint="eastAsia"/>
                <w:spacing w:val="-6"/>
                <w:kern w:val="0"/>
                <w:sz w:val="20"/>
                <w:szCs w:val="20"/>
                <w:u w:val="single"/>
              </w:rPr>
              <w:t>営業所に客として立ち入らせること。</w:t>
            </w:r>
          </w:p>
          <w:p w:rsidR="00A81168" w:rsidRPr="00E17A80" w:rsidRDefault="008348CA" w:rsidP="00A81168">
            <w:pPr>
              <w:autoSpaceDN w:val="0"/>
              <w:spacing w:line="240" w:lineRule="exact"/>
              <w:ind w:left="200" w:hangingChars="100" w:hanging="200"/>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２</w:t>
            </w:r>
            <w:r w:rsidRPr="00E17A80">
              <w:rPr>
                <w:rFonts w:ascii="ＭＳ 明朝" w:hAnsi="ＭＳ 明朝" w:cs="ＭＳ ゴシック" w:hint="eastAsia"/>
                <w:spacing w:val="-6"/>
                <w:kern w:val="0"/>
                <w:sz w:val="20"/>
                <w:szCs w:val="20"/>
              </w:rPr>
              <w:t xml:space="preserve">　</w:t>
            </w:r>
            <w:r w:rsidR="00735422" w:rsidRPr="00E17A80">
              <w:rPr>
                <w:rFonts w:ascii="ＭＳ 明朝" w:hAnsi="ＭＳ 明朝" w:cs="ＭＳ ゴシック" w:hint="eastAsia"/>
                <w:spacing w:val="-6"/>
                <w:kern w:val="0"/>
                <w:sz w:val="20"/>
                <w:szCs w:val="20"/>
                <w:u w:val="single"/>
              </w:rPr>
              <w:t>無店舗型有害役務営業を営む者</w:t>
            </w:r>
            <w:r w:rsidRPr="00E17A80">
              <w:rPr>
                <w:rFonts w:ascii="ＭＳ 明朝" w:hAnsi="ＭＳ 明朝" w:cs="ＭＳ ゴシック" w:hint="eastAsia"/>
                <w:spacing w:val="-6"/>
                <w:kern w:val="0"/>
                <w:sz w:val="20"/>
                <w:szCs w:val="20"/>
                <w:u w:val="single"/>
              </w:rPr>
              <w:t>は、</w:t>
            </w:r>
            <w:r w:rsidR="00DB3EBA" w:rsidRPr="00E17A80">
              <w:rPr>
                <w:rFonts w:ascii="ＭＳ 明朝" w:hAnsi="ＭＳ 明朝" w:cs="ＭＳ ゴシック" w:hint="eastAsia"/>
                <w:spacing w:val="-6"/>
                <w:kern w:val="0"/>
                <w:sz w:val="20"/>
                <w:szCs w:val="20"/>
                <w:u w:val="single"/>
              </w:rPr>
              <w:t>次に掲げる行為を行ってはならない。</w:t>
            </w:r>
          </w:p>
          <w:p w:rsidR="00A81168" w:rsidRPr="00E17A80" w:rsidRDefault="008348CA" w:rsidP="00C756B0">
            <w:pPr>
              <w:autoSpaceDN w:val="0"/>
              <w:spacing w:line="240" w:lineRule="exact"/>
              <w:ind w:leftChars="100" w:left="452" w:hangingChars="100" w:hanging="200"/>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一</w:t>
            </w:r>
            <w:r w:rsidRPr="00E17A80">
              <w:rPr>
                <w:rFonts w:ascii="ＭＳ 明朝" w:hAnsi="ＭＳ 明朝" w:cs="ＭＳ ゴシック" w:hint="eastAsia"/>
                <w:spacing w:val="-6"/>
                <w:kern w:val="0"/>
                <w:sz w:val="20"/>
                <w:szCs w:val="20"/>
              </w:rPr>
              <w:t xml:space="preserve">　</w:t>
            </w:r>
            <w:r w:rsidR="00C756B0" w:rsidRPr="00E17A80">
              <w:rPr>
                <w:rFonts w:ascii="ＭＳ 明朝" w:hAnsi="ＭＳ 明朝" w:cs="ＭＳ ゴシック" w:hint="eastAsia"/>
                <w:spacing w:val="-6"/>
                <w:kern w:val="0"/>
                <w:sz w:val="20"/>
                <w:szCs w:val="20"/>
                <w:u w:val="single"/>
              </w:rPr>
              <w:t>青少年を</w:t>
            </w:r>
            <w:r w:rsidRPr="00E17A80">
              <w:rPr>
                <w:rFonts w:ascii="ＭＳ 明朝" w:hAnsi="ＭＳ 明朝" w:cs="ＭＳ ゴシック" w:hint="eastAsia"/>
                <w:spacing w:val="-6"/>
                <w:kern w:val="0"/>
                <w:sz w:val="20"/>
                <w:szCs w:val="20"/>
                <w:u w:val="single"/>
              </w:rPr>
              <w:t>客に接する業務に従事させること。</w:t>
            </w:r>
          </w:p>
          <w:p w:rsidR="00F3213F" w:rsidRPr="00E17A80" w:rsidRDefault="008348CA" w:rsidP="00CF4EAC">
            <w:pPr>
              <w:autoSpaceDN w:val="0"/>
              <w:spacing w:line="240" w:lineRule="exact"/>
              <w:ind w:leftChars="100" w:left="452" w:hangingChars="100" w:hanging="200"/>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二</w:t>
            </w:r>
            <w:r w:rsidR="00F3213F" w:rsidRPr="00E17A80">
              <w:rPr>
                <w:rFonts w:ascii="ＭＳ 明朝" w:hAnsi="ＭＳ 明朝" w:cs="ＭＳ ゴシック" w:hint="eastAsia"/>
                <w:spacing w:val="-6"/>
                <w:kern w:val="0"/>
                <w:sz w:val="20"/>
                <w:szCs w:val="20"/>
              </w:rPr>
              <w:t xml:space="preserve">　</w:t>
            </w:r>
            <w:r w:rsidR="00C756B0" w:rsidRPr="00E17A80">
              <w:rPr>
                <w:rFonts w:ascii="ＭＳ 明朝" w:hAnsi="ＭＳ 明朝" w:cs="ＭＳ ゴシック" w:hint="eastAsia"/>
                <w:spacing w:val="-6"/>
                <w:kern w:val="0"/>
                <w:sz w:val="20"/>
                <w:szCs w:val="20"/>
                <w:u w:val="single"/>
              </w:rPr>
              <w:t>青少年を</w:t>
            </w:r>
            <w:r w:rsidR="00F3213F" w:rsidRPr="00E17A80">
              <w:rPr>
                <w:rFonts w:ascii="ＭＳ 明朝" w:hAnsi="ＭＳ 明朝" w:cs="ＭＳ ゴシック" w:hint="eastAsia"/>
                <w:spacing w:val="-6"/>
                <w:kern w:val="0"/>
                <w:sz w:val="20"/>
                <w:szCs w:val="20"/>
                <w:u w:val="single"/>
              </w:rPr>
              <w:t>客とすること。</w:t>
            </w:r>
          </w:p>
          <w:p w:rsidR="00DC678F" w:rsidRPr="00E17A80" w:rsidRDefault="00ED72B8" w:rsidP="00735422">
            <w:pPr>
              <w:autoSpaceDN w:val="0"/>
              <w:spacing w:line="240" w:lineRule="exact"/>
              <w:ind w:left="200" w:hangingChars="100" w:hanging="200"/>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３</w:t>
            </w:r>
            <w:r w:rsidRPr="00E17A80">
              <w:rPr>
                <w:rFonts w:ascii="ＭＳ 明朝" w:hAnsi="ＭＳ 明朝" w:cs="ＭＳ ゴシック" w:hint="eastAsia"/>
                <w:spacing w:val="-6"/>
                <w:kern w:val="0"/>
                <w:sz w:val="20"/>
                <w:szCs w:val="20"/>
              </w:rPr>
              <w:t xml:space="preserve">　</w:t>
            </w:r>
            <w:r w:rsidR="00735422" w:rsidRPr="00E17A80">
              <w:rPr>
                <w:rFonts w:ascii="ＭＳ 明朝" w:hAnsi="ＭＳ 明朝" w:cs="ＭＳ ゴシック" w:hint="eastAsia"/>
                <w:spacing w:val="-6"/>
                <w:kern w:val="0"/>
                <w:sz w:val="20"/>
                <w:szCs w:val="20"/>
                <w:u w:val="single"/>
              </w:rPr>
              <w:t>有害役務営業を営む者は、当該営業に関する広告又は宣伝を行うに当たっては、青少年の営業所への立入りを禁止する旨（無店舗型有害役務営業を営む者にあっては、青少年が客となることを禁止する旨）を明らかにしなければならない。</w:t>
            </w:r>
          </w:p>
          <w:p w:rsidR="00345BD4" w:rsidRPr="00E17A80" w:rsidRDefault="00792C9B" w:rsidP="00792C9B">
            <w:pPr>
              <w:autoSpaceDN w:val="0"/>
              <w:spacing w:line="240" w:lineRule="exact"/>
              <w:ind w:left="200" w:hangingChars="100" w:hanging="200"/>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４</w:t>
            </w: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店舗型有害役務営業を営む者は、当該営業所の入口等人の見やすい場所に、青少年の立入りを禁止する旨の掲示をしなければならない。</w:t>
            </w:r>
          </w:p>
          <w:p w:rsidR="00ED5ADE" w:rsidRPr="00E17A80" w:rsidRDefault="00ED5ADE" w:rsidP="00ED72B8">
            <w:pPr>
              <w:autoSpaceDN w:val="0"/>
              <w:spacing w:line="240" w:lineRule="exact"/>
              <w:rPr>
                <w:rFonts w:ascii="ＭＳ 明朝" w:hAnsi="ＭＳ 明朝" w:cs="ＭＳ ゴシック"/>
                <w:spacing w:val="-6"/>
                <w:kern w:val="0"/>
                <w:sz w:val="20"/>
                <w:szCs w:val="20"/>
                <w:u w:val="single"/>
              </w:rPr>
            </w:pPr>
          </w:p>
          <w:p w:rsidR="007B1989" w:rsidRPr="00E17A80" w:rsidRDefault="007B1989" w:rsidP="007B1989">
            <w:pPr>
              <w:autoSpaceDN w:val="0"/>
              <w:spacing w:line="240" w:lineRule="exact"/>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（有害役務営業に係る勧誘行為等の禁止）</w:t>
            </w:r>
          </w:p>
          <w:p w:rsidR="007B1989" w:rsidRPr="00E17A80" w:rsidRDefault="007B1989" w:rsidP="007B1989">
            <w:pPr>
              <w:autoSpaceDN w:val="0"/>
              <w:spacing w:line="240" w:lineRule="exact"/>
              <w:ind w:left="200" w:hangingChars="100" w:hanging="200"/>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第</w:t>
            </w:r>
            <w:r w:rsidR="00DC3720" w:rsidRPr="00E17A80">
              <w:rPr>
                <w:rFonts w:ascii="ＭＳ 明朝" w:hAnsi="ＭＳ 明朝" w:cs="ＭＳ ゴシック" w:hint="eastAsia"/>
                <w:spacing w:val="-6"/>
                <w:kern w:val="0"/>
                <w:sz w:val="20"/>
                <w:szCs w:val="20"/>
                <w:u w:val="single"/>
              </w:rPr>
              <w:t>二十七</w:t>
            </w:r>
            <w:r w:rsidRPr="00E17A80">
              <w:rPr>
                <w:rFonts w:ascii="ＭＳ 明朝" w:hAnsi="ＭＳ 明朝" w:cs="ＭＳ ゴシック" w:hint="eastAsia"/>
                <w:spacing w:val="-6"/>
                <w:kern w:val="0"/>
                <w:sz w:val="20"/>
                <w:szCs w:val="20"/>
                <w:u w:val="single"/>
              </w:rPr>
              <w:t>条</w:t>
            </w: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何人も、次に掲げる行為を行ってはならない。</w:t>
            </w:r>
          </w:p>
          <w:p w:rsidR="00E2147D" w:rsidRPr="00E17A80" w:rsidRDefault="00E2147D" w:rsidP="00E2147D">
            <w:pPr>
              <w:autoSpaceDN w:val="0"/>
              <w:spacing w:line="240" w:lineRule="exact"/>
              <w:ind w:leftChars="100" w:left="452" w:hangingChars="100" w:hanging="200"/>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lastRenderedPageBreak/>
              <w:t>一</w:t>
            </w: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青少年</w:t>
            </w:r>
            <w:r w:rsidR="00B53C98" w:rsidRPr="00E17A80">
              <w:rPr>
                <w:rFonts w:ascii="ＭＳ 明朝" w:hAnsi="ＭＳ 明朝" w:cs="ＭＳ ゴシック" w:hint="eastAsia"/>
                <w:spacing w:val="-6"/>
                <w:kern w:val="0"/>
                <w:sz w:val="20"/>
                <w:szCs w:val="20"/>
                <w:u w:val="single"/>
              </w:rPr>
              <w:t>を</w:t>
            </w:r>
            <w:r w:rsidRPr="00E17A80">
              <w:rPr>
                <w:rFonts w:ascii="ＭＳ 明朝" w:hAnsi="ＭＳ 明朝" w:cs="ＭＳ ゴシック" w:hint="eastAsia"/>
                <w:spacing w:val="-6"/>
                <w:kern w:val="0"/>
                <w:sz w:val="20"/>
                <w:szCs w:val="20"/>
                <w:u w:val="single"/>
              </w:rPr>
              <w:t>有害役務営業において客に接する業務に従事するように勧誘すること。</w:t>
            </w:r>
          </w:p>
          <w:p w:rsidR="00E2147D" w:rsidRPr="00E17A80" w:rsidRDefault="00E2147D" w:rsidP="00E2147D">
            <w:pPr>
              <w:autoSpaceDN w:val="0"/>
              <w:spacing w:line="240" w:lineRule="exact"/>
              <w:ind w:leftChars="100" w:left="452" w:hangingChars="100" w:hanging="200"/>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二</w:t>
            </w: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青少年</w:t>
            </w:r>
            <w:r w:rsidR="00B53C98" w:rsidRPr="00E17A80">
              <w:rPr>
                <w:rFonts w:ascii="ＭＳ 明朝" w:hAnsi="ＭＳ 明朝" w:cs="ＭＳ ゴシック" w:hint="eastAsia"/>
                <w:spacing w:val="-6"/>
                <w:kern w:val="0"/>
                <w:sz w:val="20"/>
                <w:szCs w:val="20"/>
                <w:u w:val="single"/>
              </w:rPr>
              <w:t>を</w:t>
            </w:r>
            <w:r w:rsidRPr="00E17A80">
              <w:rPr>
                <w:rFonts w:ascii="ＭＳ 明朝" w:hAnsi="ＭＳ 明朝" w:cs="ＭＳ ゴシック" w:hint="eastAsia"/>
                <w:spacing w:val="-6"/>
                <w:kern w:val="0"/>
                <w:sz w:val="20"/>
                <w:szCs w:val="20"/>
                <w:u w:val="single"/>
              </w:rPr>
              <w:t>有害役務営業の客となるように勧誘すること。</w:t>
            </w:r>
          </w:p>
          <w:p w:rsidR="00B53C98" w:rsidRPr="00E17A80" w:rsidRDefault="00B53C98" w:rsidP="00E2147D">
            <w:pPr>
              <w:autoSpaceDN w:val="0"/>
              <w:spacing w:line="240" w:lineRule="exact"/>
              <w:ind w:leftChars="100" w:left="452" w:hangingChars="100" w:hanging="200"/>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三</w:t>
            </w: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青少年に対し、有害役務営業に係る広告若しくは宣伝の用に供される文書、図画その他の物品（以下「宣伝文書等」という。）を頒布すること。</w:t>
            </w:r>
          </w:p>
          <w:p w:rsidR="00E2147D" w:rsidRPr="00E17A80" w:rsidRDefault="00B53C98" w:rsidP="00E2147D">
            <w:pPr>
              <w:autoSpaceDN w:val="0"/>
              <w:spacing w:line="240" w:lineRule="exact"/>
              <w:ind w:leftChars="100" w:left="452" w:hangingChars="100" w:hanging="200"/>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四</w:t>
            </w:r>
            <w:r w:rsidR="00E2147D" w:rsidRPr="00E17A80">
              <w:rPr>
                <w:rFonts w:ascii="ＭＳ 明朝" w:hAnsi="ＭＳ 明朝" w:cs="ＭＳ ゴシック" w:hint="eastAsia"/>
                <w:spacing w:val="-6"/>
                <w:kern w:val="0"/>
                <w:sz w:val="20"/>
                <w:szCs w:val="20"/>
              </w:rPr>
              <w:t xml:space="preserve">　</w:t>
            </w:r>
            <w:r w:rsidR="00E2147D" w:rsidRPr="00E17A80">
              <w:rPr>
                <w:rFonts w:ascii="ＭＳ 明朝" w:hAnsi="ＭＳ 明朝" w:cs="ＭＳ ゴシック" w:hint="eastAsia"/>
                <w:spacing w:val="-6"/>
                <w:kern w:val="0"/>
                <w:sz w:val="20"/>
                <w:szCs w:val="20"/>
                <w:u w:val="single"/>
              </w:rPr>
              <w:t>有害役務営業において客に接する業務に従事するよう</w:t>
            </w:r>
            <w:r w:rsidRPr="00E17A80">
              <w:rPr>
                <w:rFonts w:ascii="ＭＳ 明朝" w:hAnsi="ＭＳ 明朝" w:cs="ＭＳ ゴシック" w:hint="eastAsia"/>
                <w:spacing w:val="-6"/>
                <w:kern w:val="0"/>
                <w:sz w:val="20"/>
                <w:szCs w:val="20"/>
                <w:u w:val="single"/>
              </w:rPr>
              <w:t>に</w:t>
            </w:r>
            <w:r w:rsidR="00E2147D" w:rsidRPr="00E17A80">
              <w:rPr>
                <w:rFonts w:ascii="ＭＳ 明朝" w:hAnsi="ＭＳ 明朝" w:cs="ＭＳ ゴシック" w:hint="eastAsia"/>
                <w:spacing w:val="-6"/>
                <w:kern w:val="0"/>
                <w:sz w:val="20"/>
                <w:szCs w:val="20"/>
                <w:u w:val="single"/>
              </w:rPr>
              <w:t>青少年に勧誘させること。</w:t>
            </w:r>
          </w:p>
          <w:p w:rsidR="00E2147D" w:rsidRPr="00E17A80" w:rsidRDefault="00B53C98" w:rsidP="00E2147D">
            <w:pPr>
              <w:autoSpaceDN w:val="0"/>
              <w:spacing w:line="240" w:lineRule="exact"/>
              <w:ind w:leftChars="100" w:left="452" w:hangingChars="100" w:hanging="200"/>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五</w:t>
            </w:r>
            <w:r w:rsidR="00E2147D" w:rsidRPr="00E17A80">
              <w:rPr>
                <w:rFonts w:ascii="ＭＳ 明朝" w:hAnsi="ＭＳ 明朝" w:cs="ＭＳ ゴシック" w:hint="eastAsia"/>
                <w:spacing w:val="-6"/>
                <w:kern w:val="0"/>
                <w:sz w:val="20"/>
                <w:szCs w:val="20"/>
              </w:rPr>
              <w:t xml:space="preserve">　</w:t>
            </w:r>
            <w:r w:rsidR="00E2147D" w:rsidRPr="00E17A80">
              <w:rPr>
                <w:rFonts w:ascii="ＭＳ 明朝" w:hAnsi="ＭＳ 明朝" w:cs="ＭＳ ゴシック" w:hint="eastAsia"/>
                <w:spacing w:val="-6"/>
                <w:kern w:val="0"/>
                <w:sz w:val="20"/>
                <w:szCs w:val="20"/>
                <w:u w:val="single"/>
              </w:rPr>
              <w:t>有害役務営業の客となるように青少年に勧誘させること。</w:t>
            </w:r>
          </w:p>
          <w:p w:rsidR="00E2147D" w:rsidRPr="00E17A80" w:rsidRDefault="00E2147D" w:rsidP="007B1989">
            <w:pPr>
              <w:autoSpaceDN w:val="0"/>
              <w:spacing w:line="240" w:lineRule="exact"/>
              <w:ind w:leftChars="100" w:left="452" w:hangingChars="100" w:hanging="200"/>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六</w:t>
            </w: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宣伝文書等を青少年に頒布させること。</w:t>
            </w:r>
          </w:p>
          <w:p w:rsidR="00703F33" w:rsidRPr="00E17A80" w:rsidRDefault="00703F33" w:rsidP="007B1989">
            <w:pPr>
              <w:autoSpaceDN w:val="0"/>
              <w:spacing w:line="240" w:lineRule="exact"/>
              <w:ind w:leftChars="100" w:left="452" w:hangingChars="100" w:hanging="200"/>
              <w:rPr>
                <w:rFonts w:ascii="ＭＳ 明朝" w:hAnsi="ＭＳ 明朝" w:cs="ＭＳ ゴシック"/>
                <w:spacing w:val="-6"/>
                <w:kern w:val="0"/>
                <w:sz w:val="20"/>
                <w:szCs w:val="20"/>
              </w:rPr>
            </w:pPr>
          </w:p>
          <w:p w:rsidR="00703F33" w:rsidRPr="00E17A80" w:rsidRDefault="00703F33" w:rsidP="00703F33">
            <w:pPr>
              <w:autoSpaceDN w:val="0"/>
              <w:spacing w:line="240" w:lineRule="exact"/>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（従業者名簿）</w:t>
            </w:r>
          </w:p>
          <w:p w:rsidR="00703F33" w:rsidRPr="00E17A80" w:rsidRDefault="00703F33" w:rsidP="00703F33">
            <w:pPr>
              <w:autoSpaceDN w:val="0"/>
              <w:spacing w:line="240" w:lineRule="exact"/>
              <w:ind w:left="200" w:hangingChars="100" w:hanging="200"/>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第二十八条</w:t>
            </w: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有害役務営業を営む者は、規則で定めるところにより、従業者名簿を備え、これに当該営業に係る業務に従事する者の住所、氏名、生年月日その他規則で定める事項を記載しなければならない。</w:t>
            </w:r>
          </w:p>
          <w:p w:rsidR="00DC081F" w:rsidRPr="00E17A80" w:rsidRDefault="00DC081F" w:rsidP="00591087">
            <w:pPr>
              <w:autoSpaceDN w:val="0"/>
              <w:spacing w:line="240" w:lineRule="exact"/>
              <w:ind w:left="200" w:hangingChars="100" w:hanging="2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u w:val="single"/>
              </w:rPr>
              <w:t>２</w:t>
            </w:r>
            <w:r w:rsidRPr="00E17A80">
              <w:rPr>
                <w:rFonts w:ascii="ＭＳ 明朝" w:hAnsi="ＭＳ 明朝" w:cs="ＭＳ ゴシック" w:hint="eastAsia"/>
                <w:spacing w:val="-6"/>
                <w:kern w:val="0"/>
                <w:sz w:val="20"/>
                <w:szCs w:val="20"/>
              </w:rPr>
              <w:t xml:space="preserve">　</w:t>
            </w:r>
            <w:r w:rsidR="00591087" w:rsidRPr="00E17A80">
              <w:rPr>
                <w:rFonts w:ascii="ＭＳ 明朝" w:hAnsi="ＭＳ 明朝" w:cs="ＭＳ ゴシック" w:hint="eastAsia"/>
                <w:spacing w:val="-6"/>
                <w:kern w:val="0"/>
                <w:sz w:val="20"/>
                <w:szCs w:val="20"/>
                <w:u w:val="single"/>
              </w:rPr>
              <w:t>前項の場合において、</w:t>
            </w:r>
            <w:r w:rsidR="002F636A" w:rsidRPr="00E17A80">
              <w:rPr>
                <w:rFonts w:ascii="ＭＳ 明朝" w:hAnsi="ＭＳ 明朝" w:cs="ＭＳ ゴシック" w:hint="eastAsia"/>
                <w:spacing w:val="-6"/>
                <w:kern w:val="0"/>
                <w:sz w:val="20"/>
                <w:szCs w:val="20"/>
                <w:u w:val="single"/>
              </w:rPr>
              <w:t>店舗型有害役務営業を営む者</w:t>
            </w:r>
            <w:r w:rsidR="00591087" w:rsidRPr="00E17A80">
              <w:rPr>
                <w:rFonts w:ascii="ＭＳ 明朝" w:hAnsi="ＭＳ 明朝" w:cs="ＭＳ ゴシック" w:hint="eastAsia"/>
                <w:spacing w:val="-6"/>
                <w:kern w:val="0"/>
                <w:sz w:val="20"/>
                <w:szCs w:val="20"/>
                <w:u w:val="single"/>
              </w:rPr>
              <w:t>にあって</w:t>
            </w:r>
            <w:r w:rsidR="002F636A" w:rsidRPr="00E17A80">
              <w:rPr>
                <w:rFonts w:ascii="ＭＳ 明朝" w:hAnsi="ＭＳ 明朝" w:cs="ＭＳ ゴシック" w:hint="eastAsia"/>
                <w:spacing w:val="-6"/>
                <w:kern w:val="0"/>
                <w:sz w:val="20"/>
                <w:szCs w:val="20"/>
                <w:u w:val="single"/>
              </w:rPr>
              <w:t>は営業所ごとに</w:t>
            </w:r>
            <w:r w:rsidR="00591087" w:rsidRPr="00E17A80">
              <w:rPr>
                <w:rFonts w:ascii="ＭＳ 明朝" w:hAnsi="ＭＳ 明朝" w:cs="ＭＳ ゴシック" w:hint="eastAsia"/>
                <w:spacing w:val="-6"/>
                <w:kern w:val="0"/>
                <w:sz w:val="20"/>
                <w:szCs w:val="20"/>
                <w:u w:val="single"/>
              </w:rPr>
              <w:t>、事務所又は受付所を設けて無店舗型有害役務営業を営む者にあっては事務所又は受付所ごとに</w:t>
            </w:r>
            <w:r w:rsidR="00AF5B93" w:rsidRPr="00E17A80">
              <w:rPr>
                <w:rFonts w:ascii="ＭＳ 明朝" w:hAnsi="ＭＳ 明朝" w:cs="ＭＳ ゴシック" w:hint="eastAsia"/>
                <w:spacing w:val="-6"/>
                <w:kern w:val="0"/>
                <w:sz w:val="20"/>
                <w:szCs w:val="20"/>
                <w:u w:val="single"/>
              </w:rPr>
              <w:t>備え、及び記載し</w:t>
            </w:r>
            <w:r w:rsidR="002F636A" w:rsidRPr="00E17A80">
              <w:rPr>
                <w:rFonts w:ascii="ＭＳ 明朝" w:hAnsi="ＭＳ 明朝" w:cs="ＭＳ ゴシック" w:hint="eastAsia"/>
                <w:spacing w:val="-6"/>
                <w:kern w:val="0"/>
                <w:sz w:val="20"/>
                <w:szCs w:val="20"/>
                <w:u w:val="single"/>
              </w:rPr>
              <w:t>なければならない。</w:t>
            </w:r>
          </w:p>
          <w:p w:rsidR="00ED5ADE" w:rsidRPr="00E17A80" w:rsidRDefault="00ED5ADE" w:rsidP="007F7A8E">
            <w:pPr>
              <w:autoSpaceDN w:val="0"/>
              <w:spacing w:line="240" w:lineRule="exact"/>
              <w:rPr>
                <w:rFonts w:ascii="ＭＳ 明朝" w:hAnsi="ＭＳ 明朝" w:cs="ＭＳ ゴシック"/>
                <w:spacing w:val="-6"/>
                <w:kern w:val="0"/>
                <w:sz w:val="20"/>
                <w:szCs w:val="20"/>
                <w:u w:val="single"/>
              </w:rPr>
            </w:pPr>
          </w:p>
          <w:p w:rsidR="007F7A8E" w:rsidRPr="00E17A80" w:rsidRDefault="007F7A8E" w:rsidP="007F7A8E">
            <w:pPr>
              <w:autoSpaceDN w:val="0"/>
              <w:spacing w:line="240" w:lineRule="exact"/>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（有害役務営業の停止</w:t>
            </w:r>
            <w:r w:rsidR="00926AAB" w:rsidRPr="00E17A80">
              <w:rPr>
                <w:rFonts w:ascii="ＭＳ 明朝" w:hAnsi="ＭＳ 明朝" w:cs="ＭＳ ゴシック" w:hint="eastAsia"/>
                <w:spacing w:val="-6"/>
                <w:kern w:val="0"/>
                <w:sz w:val="20"/>
                <w:szCs w:val="20"/>
                <w:u w:val="single"/>
              </w:rPr>
              <w:t>の</w:t>
            </w:r>
            <w:r w:rsidR="009C5186" w:rsidRPr="00E17A80">
              <w:rPr>
                <w:rFonts w:ascii="ＭＳ 明朝" w:hAnsi="ＭＳ 明朝" w:cs="ＭＳ ゴシック" w:hint="eastAsia"/>
                <w:spacing w:val="-6"/>
                <w:kern w:val="0"/>
                <w:sz w:val="20"/>
                <w:szCs w:val="20"/>
                <w:u w:val="single"/>
              </w:rPr>
              <w:t>命令</w:t>
            </w:r>
            <w:r w:rsidR="00926AAB" w:rsidRPr="00E17A80">
              <w:rPr>
                <w:rFonts w:ascii="ＭＳ 明朝" w:hAnsi="ＭＳ 明朝" w:cs="ＭＳ ゴシック" w:hint="eastAsia"/>
                <w:spacing w:val="-6"/>
                <w:kern w:val="0"/>
                <w:sz w:val="20"/>
                <w:szCs w:val="20"/>
                <w:u w:val="single"/>
              </w:rPr>
              <w:t>等</w:t>
            </w:r>
            <w:r w:rsidRPr="00E17A80">
              <w:rPr>
                <w:rFonts w:ascii="ＭＳ 明朝" w:hAnsi="ＭＳ 明朝" w:cs="ＭＳ ゴシック" w:hint="eastAsia"/>
                <w:spacing w:val="-6"/>
                <w:kern w:val="0"/>
                <w:sz w:val="20"/>
                <w:szCs w:val="20"/>
                <w:u w:val="single"/>
              </w:rPr>
              <w:t>）</w:t>
            </w:r>
          </w:p>
          <w:p w:rsidR="007F7A8E" w:rsidRPr="00E17A80" w:rsidRDefault="007F7A8E" w:rsidP="007F7A8E">
            <w:pPr>
              <w:autoSpaceDN w:val="0"/>
              <w:spacing w:line="240" w:lineRule="exact"/>
              <w:ind w:left="200" w:hangingChars="100" w:hanging="2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u w:val="single"/>
              </w:rPr>
              <w:t>第</w:t>
            </w:r>
            <w:r w:rsidR="00314F8B" w:rsidRPr="00E17A80">
              <w:rPr>
                <w:rFonts w:ascii="ＭＳ 明朝" w:hAnsi="ＭＳ 明朝" w:cs="ＭＳ ゴシック" w:hint="eastAsia"/>
                <w:spacing w:val="-6"/>
                <w:kern w:val="0"/>
                <w:sz w:val="20"/>
                <w:szCs w:val="20"/>
                <w:u w:val="single"/>
              </w:rPr>
              <w:t>二十</w:t>
            </w:r>
            <w:r w:rsidR="00703F33" w:rsidRPr="00E17A80">
              <w:rPr>
                <w:rFonts w:ascii="ＭＳ 明朝" w:hAnsi="ＭＳ 明朝" w:cs="ＭＳ ゴシック" w:hint="eastAsia"/>
                <w:spacing w:val="-6"/>
                <w:kern w:val="0"/>
                <w:sz w:val="20"/>
                <w:szCs w:val="20"/>
                <w:u w:val="single"/>
              </w:rPr>
              <w:t>九</w:t>
            </w:r>
            <w:r w:rsidRPr="00E17A80">
              <w:rPr>
                <w:rFonts w:ascii="ＭＳ 明朝" w:hAnsi="ＭＳ 明朝" w:cs="ＭＳ ゴシック" w:hint="eastAsia"/>
                <w:spacing w:val="-6"/>
                <w:kern w:val="0"/>
                <w:sz w:val="20"/>
                <w:szCs w:val="20"/>
                <w:u w:val="single"/>
              </w:rPr>
              <w:t>条</w:t>
            </w:r>
            <w:r w:rsidRPr="00E17A80">
              <w:rPr>
                <w:rFonts w:ascii="ＭＳ 明朝" w:hAnsi="ＭＳ 明朝" w:cs="ＭＳ ゴシック" w:hint="eastAsia"/>
                <w:spacing w:val="-6"/>
                <w:kern w:val="0"/>
                <w:sz w:val="20"/>
                <w:szCs w:val="20"/>
              </w:rPr>
              <w:t xml:space="preserve">　</w:t>
            </w:r>
            <w:r w:rsidR="00251BF5" w:rsidRPr="00E17A80">
              <w:rPr>
                <w:rFonts w:ascii="ＭＳ 明朝" w:hAnsi="ＭＳ 明朝" w:cs="ＭＳ ゴシック" w:hint="eastAsia"/>
                <w:spacing w:val="-6"/>
                <w:kern w:val="0"/>
                <w:sz w:val="20"/>
                <w:szCs w:val="20"/>
                <w:u w:val="single"/>
              </w:rPr>
              <w:t>知事は、有害役務営業を営む者</w:t>
            </w:r>
            <w:r w:rsidR="00C73D00" w:rsidRPr="00E17A80">
              <w:rPr>
                <w:rFonts w:ascii="ＭＳ 明朝" w:hAnsi="ＭＳ 明朝" w:cs="ＭＳ ゴシック" w:hint="eastAsia"/>
                <w:spacing w:val="-6"/>
                <w:kern w:val="0"/>
                <w:sz w:val="20"/>
                <w:szCs w:val="20"/>
                <w:u w:val="single"/>
              </w:rPr>
              <w:t>又はその代理人、使用人その他の従業者</w:t>
            </w:r>
            <w:r w:rsidR="00251BF5" w:rsidRPr="00E17A80">
              <w:rPr>
                <w:rFonts w:ascii="ＭＳ 明朝" w:hAnsi="ＭＳ 明朝" w:cs="ＭＳ ゴシック" w:hint="eastAsia"/>
                <w:spacing w:val="-6"/>
                <w:kern w:val="0"/>
                <w:sz w:val="20"/>
                <w:szCs w:val="20"/>
                <w:u w:val="single"/>
              </w:rPr>
              <w:t>が、当該営業に関し、第二十六条第一項</w:t>
            </w:r>
            <w:r w:rsidR="00703F33" w:rsidRPr="00E17A80">
              <w:rPr>
                <w:rFonts w:ascii="ＭＳ 明朝" w:hAnsi="ＭＳ 明朝" w:cs="ＭＳ ゴシック" w:hint="eastAsia"/>
                <w:spacing w:val="-6"/>
                <w:kern w:val="0"/>
                <w:sz w:val="20"/>
                <w:szCs w:val="20"/>
                <w:u w:val="single"/>
              </w:rPr>
              <w:t>若しくは</w:t>
            </w:r>
            <w:r w:rsidR="00251BF5" w:rsidRPr="00E17A80">
              <w:rPr>
                <w:rFonts w:ascii="ＭＳ 明朝" w:hAnsi="ＭＳ 明朝" w:cs="ＭＳ ゴシック" w:hint="eastAsia"/>
                <w:spacing w:val="-6"/>
                <w:kern w:val="0"/>
                <w:sz w:val="20"/>
                <w:szCs w:val="20"/>
                <w:u w:val="single"/>
              </w:rPr>
              <w:t>第二項又は</w:t>
            </w:r>
            <w:r w:rsidR="00703F33" w:rsidRPr="00E17A80">
              <w:rPr>
                <w:rFonts w:ascii="ＭＳ 明朝" w:hAnsi="ＭＳ 明朝" w:cs="ＭＳ ゴシック" w:hint="eastAsia"/>
                <w:spacing w:val="-6"/>
                <w:kern w:val="0"/>
                <w:sz w:val="20"/>
                <w:szCs w:val="20"/>
                <w:u w:val="single"/>
              </w:rPr>
              <w:t>第二十七</w:t>
            </w:r>
            <w:r w:rsidR="00251BF5" w:rsidRPr="00E17A80">
              <w:rPr>
                <w:rFonts w:ascii="ＭＳ 明朝" w:hAnsi="ＭＳ 明朝" w:cs="ＭＳ ゴシック" w:hint="eastAsia"/>
                <w:spacing w:val="-6"/>
                <w:kern w:val="0"/>
                <w:sz w:val="20"/>
                <w:szCs w:val="20"/>
                <w:u w:val="single"/>
              </w:rPr>
              <w:t>条の規定に違反する行為をしたときは、当該有害役務営業を営む者に対し、六月を超えない範囲内で期間を定めて当該営業の全部又は一部の停止を命ずることができる。</w:t>
            </w:r>
          </w:p>
          <w:p w:rsidR="007F7A8E" w:rsidRPr="00E17A80" w:rsidRDefault="007F7A8E" w:rsidP="007F7A8E">
            <w:pPr>
              <w:autoSpaceDN w:val="0"/>
              <w:spacing w:line="240" w:lineRule="exact"/>
              <w:ind w:left="200" w:hangingChars="100" w:hanging="200"/>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２</w:t>
            </w: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知事は、前項の規定による命令をしたときは、</w:t>
            </w:r>
            <w:r w:rsidR="00FC60E6" w:rsidRPr="00E17A80">
              <w:rPr>
                <w:rFonts w:ascii="ＭＳ 明朝" w:hAnsi="ＭＳ 明朝" w:cs="ＭＳ ゴシック" w:hint="eastAsia"/>
                <w:spacing w:val="-6"/>
                <w:kern w:val="0"/>
                <w:sz w:val="20"/>
                <w:szCs w:val="20"/>
                <w:u w:val="single"/>
              </w:rPr>
              <w:t>当該命令を受けた者の</w:t>
            </w:r>
            <w:r w:rsidR="00251BF5" w:rsidRPr="00E17A80">
              <w:rPr>
                <w:rFonts w:ascii="ＭＳ 明朝" w:hAnsi="ＭＳ 明朝" w:cs="ＭＳ ゴシック" w:hint="eastAsia"/>
                <w:spacing w:val="-6"/>
                <w:kern w:val="0"/>
                <w:sz w:val="20"/>
                <w:szCs w:val="20"/>
                <w:u w:val="single"/>
              </w:rPr>
              <w:t>氏名又は名称、住所及び</w:t>
            </w:r>
            <w:r w:rsidR="00FC60E6" w:rsidRPr="00E17A80">
              <w:rPr>
                <w:rFonts w:ascii="ＭＳ 明朝" w:hAnsi="ＭＳ 明朝" w:cs="ＭＳ ゴシック" w:hint="eastAsia"/>
                <w:spacing w:val="-6"/>
                <w:kern w:val="0"/>
                <w:sz w:val="20"/>
                <w:szCs w:val="20"/>
                <w:u w:val="single"/>
              </w:rPr>
              <w:t>当該</w:t>
            </w:r>
            <w:r w:rsidR="00251BF5" w:rsidRPr="00E17A80">
              <w:rPr>
                <w:rFonts w:ascii="ＭＳ 明朝" w:hAnsi="ＭＳ 明朝" w:cs="ＭＳ ゴシック" w:hint="eastAsia"/>
                <w:spacing w:val="-6"/>
                <w:kern w:val="0"/>
                <w:sz w:val="20"/>
                <w:szCs w:val="20"/>
                <w:u w:val="single"/>
              </w:rPr>
              <w:t>命令の内容を公表することができる。</w:t>
            </w:r>
          </w:p>
          <w:p w:rsidR="00A81168" w:rsidRPr="00E17A80" w:rsidRDefault="00A81168" w:rsidP="00A81168">
            <w:pPr>
              <w:autoSpaceDN w:val="0"/>
              <w:spacing w:line="240" w:lineRule="exact"/>
              <w:ind w:left="200" w:hangingChars="100" w:hanging="200"/>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３</w:t>
            </w: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知事は、前項の規定による公表をしようとするときは、当該公表に係る者に、あらかじめ、その旨を通知し、その者又はその代理人の出席を求め、釈明及び証拠の提出の機会を与えるため、意見の聴取の手続を行わなければならない。</w:t>
            </w:r>
          </w:p>
          <w:p w:rsidR="00ED5ADE" w:rsidRPr="00E17A80" w:rsidRDefault="00ED5ADE" w:rsidP="00A81168">
            <w:pPr>
              <w:autoSpaceDN w:val="0"/>
              <w:spacing w:line="240" w:lineRule="exact"/>
              <w:ind w:left="200" w:hangingChars="100" w:hanging="200"/>
              <w:rPr>
                <w:rFonts w:ascii="ＭＳ 明朝" w:hAnsi="ＭＳ 明朝" w:cs="ＭＳ ゴシック"/>
                <w:spacing w:val="-6"/>
                <w:kern w:val="0"/>
                <w:sz w:val="20"/>
                <w:szCs w:val="20"/>
              </w:rPr>
            </w:pPr>
          </w:p>
          <w:p w:rsidR="007F7A8E" w:rsidRPr="00E17A80" w:rsidRDefault="007F7A8E" w:rsidP="007F7A8E">
            <w:pPr>
              <w:autoSpaceDN w:val="0"/>
              <w:spacing w:line="240" w:lineRule="exact"/>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（教育及び啓発）</w:t>
            </w:r>
          </w:p>
          <w:p w:rsidR="00F8586D" w:rsidRPr="00E17A80" w:rsidRDefault="007F7A8E" w:rsidP="007F7A8E">
            <w:pPr>
              <w:autoSpaceDN w:val="0"/>
              <w:spacing w:line="240" w:lineRule="exact"/>
              <w:ind w:left="200" w:hangingChars="100" w:hanging="2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u w:val="single"/>
              </w:rPr>
              <w:t>第</w:t>
            </w:r>
            <w:r w:rsidR="00A94BF2" w:rsidRPr="00E17A80">
              <w:rPr>
                <w:rFonts w:ascii="ＭＳ 明朝" w:hAnsi="ＭＳ 明朝" w:cs="ＭＳ ゴシック" w:hint="eastAsia"/>
                <w:spacing w:val="-6"/>
                <w:kern w:val="0"/>
                <w:sz w:val="20"/>
                <w:szCs w:val="20"/>
                <w:u w:val="single"/>
              </w:rPr>
              <w:t>三十</w:t>
            </w:r>
            <w:r w:rsidRPr="00E17A80">
              <w:rPr>
                <w:rFonts w:ascii="ＭＳ 明朝" w:hAnsi="ＭＳ 明朝" w:cs="ＭＳ ゴシック" w:hint="eastAsia"/>
                <w:spacing w:val="-6"/>
                <w:kern w:val="0"/>
                <w:sz w:val="20"/>
                <w:szCs w:val="20"/>
                <w:u w:val="single"/>
              </w:rPr>
              <w:t>条</w:t>
            </w: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府は、</w:t>
            </w:r>
            <w:r w:rsidR="00B403E6" w:rsidRPr="00E17A80">
              <w:rPr>
                <w:rFonts w:ascii="ＭＳ 明朝" w:hAnsi="ＭＳ 明朝" w:cs="ＭＳ ゴシック" w:hint="eastAsia"/>
                <w:spacing w:val="-6"/>
                <w:kern w:val="0"/>
                <w:sz w:val="20"/>
                <w:szCs w:val="20"/>
                <w:u w:val="single"/>
              </w:rPr>
              <w:t>有害役務営業が青少年の健全な成長に重大な影響を与えるものであることに鑑み、青少年自らがそのことを認識し、及び行動することができるよう、</w:t>
            </w:r>
            <w:r w:rsidR="00D556F4" w:rsidRPr="00E17A80">
              <w:rPr>
                <w:rFonts w:ascii="ＭＳ 明朝" w:hAnsi="ＭＳ 明朝" w:cs="ＭＳ ゴシック" w:hint="eastAsia"/>
                <w:spacing w:val="-6"/>
                <w:kern w:val="0"/>
                <w:sz w:val="20"/>
                <w:szCs w:val="20"/>
                <w:u w:val="single"/>
              </w:rPr>
              <w:t>健全な判断能力の育成に資する教育及び啓発</w:t>
            </w:r>
            <w:r w:rsidRPr="00E17A80">
              <w:rPr>
                <w:rFonts w:ascii="ＭＳ 明朝" w:hAnsi="ＭＳ 明朝" w:cs="ＭＳ ゴシック" w:hint="eastAsia"/>
                <w:spacing w:val="-6"/>
                <w:kern w:val="0"/>
                <w:sz w:val="20"/>
                <w:szCs w:val="20"/>
                <w:u w:val="single"/>
              </w:rPr>
              <w:t>活動の推進に努めるものとする。</w:t>
            </w:r>
          </w:p>
          <w:p w:rsidR="00F8586D" w:rsidRPr="00E17A80" w:rsidRDefault="00F8586D" w:rsidP="00B17B7E">
            <w:pPr>
              <w:autoSpaceDN w:val="0"/>
              <w:spacing w:line="240" w:lineRule="exact"/>
              <w:rPr>
                <w:rFonts w:ascii="ＭＳ 明朝" w:hAnsi="ＭＳ 明朝" w:cs="ＭＳ ゴシック"/>
                <w:spacing w:val="-6"/>
                <w:kern w:val="0"/>
                <w:sz w:val="20"/>
                <w:szCs w:val="20"/>
              </w:rPr>
            </w:pPr>
          </w:p>
          <w:p w:rsidR="00926AAB" w:rsidRPr="00E17A80" w:rsidRDefault="00926AAB" w:rsidP="00B17B7E">
            <w:pPr>
              <w:autoSpaceDN w:val="0"/>
              <w:spacing w:line="240" w:lineRule="exact"/>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第七節</w:t>
            </w:r>
            <w:r w:rsidRPr="00E17A80">
              <w:rPr>
                <w:rFonts w:ascii="ＭＳ 明朝" w:hAnsi="ＭＳ 明朝" w:cs="ＭＳ ゴシック" w:hint="eastAsia"/>
                <w:spacing w:val="-6"/>
                <w:kern w:val="0"/>
                <w:sz w:val="20"/>
                <w:szCs w:val="20"/>
              </w:rPr>
              <w:t xml:space="preserve">　（略）</w:t>
            </w:r>
          </w:p>
          <w:p w:rsidR="00926AAB" w:rsidRPr="00E17A80" w:rsidRDefault="00926AAB" w:rsidP="00B17B7E">
            <w:pPr>
              <w:autoSpaceDN w:val="0"/>
              <w:spacing w:line="240" w:lineRule="exact"/>
              <w:rPr>
                <w:rFonts w:ascii="ＭＳ 明朝" w:hAnsi="ＭＳ 明朝" w:cs="ＭＳ ゴシック"/>
                <w:spacing w:val="-6"/>
                <w:kern w:val="0"/>
                <w:sz w:val="20"/>
                <w:szCs w:val="20"/>
              </w:rPr>
            </w:pPr>
          </w:p>
          <w:p w:rsidR="00F8586D" w:rsidRPr="00E17A80" w:rsidRDefault="00ED5ADE" w:rsidP="00B17B7E">
            <w:pPr>
              <w:autoSpaceDN w:val="0"/>
              <w:spacing w:line="240" w:lineRule="exact"/>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u w:val="single"/>
              </w:rPr>
              <w:t>第</w:t>
            </w:r>
            <w:r w:rsidR="00CA4068" w:rsidRPr="00E17A80">
              <w:rPr>
                <w:rFonts w:ascii="ＭＳ 明朝" w:hAnsi="ＭＳ 明朝" w:cs="ＭＳ ゴシック" w:hint="eastAsia"/>
                <w:spacing w:val="-6"/>
                <w:kern w:val="0"/>
                <w:sz w:val="20"/>
                <w:szCs w:val="20"/>
                <w:u w:val="single"/>
              </w:rPr>
              <w:t>三</w:t>
            </w:r>
            <w:r w:rsidRPr="00E17A80">
              <w:rPr>
                <w:rFonts w:ascii="ＭＳ 明朝" w:hAnsi="ＭＳ 明朝" w:cs="ＭＳ ゴシック" w:hint="eastAsia"/>
                <w:spacing w:val="-6"/>
                <w:kern w:val="0"/>
                <w:sz w:val="20"/>
                <w:szCs w:val="20"/>
                <w:u w:val="single"/>
              </w:rPr>
              <w:t>十一条―第</w:t>
            </w:r>
            <w:r w:rsidR="00CA4068" w:rsidRPr="00E17A80">
              <w:rPr>
                <w:rFonts w:ascii="ＭＳ 明朝" w:hAnsi="ＭＳ 明朝" w:cs="ＭＳ ゴシック" w:hint="eastAsia"/>
                <w:spacing w:val="-6"/>
                <w:kern w:val="0"/>
                <w:sz w:val="20"/>
                <w:szCs w:val="20"/>
                <w:u w:val="single"/>
              </w:rPr>
              <w:t>三</w:t>
            </w:r>
            <w:r w:rsidRPr="00E17A80">
              <w:rPr>
                <w:rFonts w:ascii="ＭＳ 明朝" w:hAnsi="ＭＳ 明朝" w:cs="ＭＳ ゴシック" w:hint="eastAsia"/>
                <w:spacing w:val="-6"/>
                <w:kern w:val="0"/>
                <w:sz w:val="20"/>
                <w:szCs w:val="20"/>
                <w:u w:val="single"/>
              </w:rPr>
              <w:t>十</w:t>
            </w:r>
            <w:r w:rsidR="008522A1" w:rsidRPr="00E17A80">
              <w:rPr>
                <w:rFonts w:ascii="ＭＳ 明朝" w:hAnsi="ＭＳ 明朝" w:cs="ＭＳ ゴシック" w:hint="eastAsia"/>
                <w:spacing w:val="-6"/>
                <w:kern w:val="0"/>
                <w:sz w:val="20"/>
                <w:szCs w:val="20"/>
                <w:u w:val="single"/>
              </w:rPr>
              <w:t>四</w:t>
            </w:r>
            <w:r w:rsidRPr="00E17A80">
              <w:rPr>
                <w:rFonts w:ascii="ＭＳ 明朝" w:hAnsi="ＭＳ 明朝" w:cs="ＭＳ ゴシック" w:hint="eastAsia"/>
                <w:spacing w:val="-6"/>
                <w:kern w:val="0"/>
                <w:sz w:val="20"/>
                <w:szCs w:val="20"/>
                <w:u w:val="single"/>
              </w:rPr>
              <w:t>条</w:t>
            </w:r>
            <w:r w:rsidR="00E85FE8" w:rsidRPr="00E17A80">
              <w:rPr>
                <w:rFonts w:ascii="ＭＳ 明朝" w:hAnsi="ＭＳ 明朝" w:cs="ＭＳ ゴシック" w:hint="eastAsia"/>
                <w:spacing w:val="-6"/>
                <w:kern w:val="0"/>
                <w:sz w:val="20"/>
                <w:szCs w:val="20"/>
              </w:rPr>
              <w:t xml:space="preserve">　（略）</w:t>
            </w:r>
          </w:p>
          <w:p w:rsidR="00F8586D" w:rsidRPr="00E17A80" w:rsidRDefault="00F8586D" w:rsidP="00B17B7E">
            <w:pPr>
              <w:autoSpaceDN w:val="0"/>
              <w:spacing w:line="240" w:lineRule="exact"/>
              <w:rPr>
                <w:rFonts w:ascii="ＭＳ 明朝" w:hAnsi="ＭＳ 明朝" w:cs="ＭＳ ゴシック"/>
                <w:spacing w:val="-6"/>
                <w:kern w:val="0"/>
                <w:sz w:val="20"/>
                <w:szCs w:val="20"/>
              </w:rPr>
            </w:pPr>
          </w:p>
          <w:p w:rsidR="00CA4068" w:rsidRPr="00E17A80" w:rsidRDefault="00CA4068" w:rsidP="00CA4068">
            <w:pPr>
              <w:autoSpaceDN w:val="0"/>
              <w:spacing w:line="240" w:lineRule="exact"/>
              <w:rPr>
                <w:rFonts w:ascii="ＭＳ 明朝" w:hAnsi="ＭＳ 明朝"/>
                <w:spacing w:val="-6"/>
                <w:sz w:val="20"/>
                <w:szCs w:val="20"/>
              </w:rPr>
            </w:pPr>
            <w:r w:rsidRPr="00E17A80">
              <w:rPr>
                <w:rFonts w:ascii="ＭＳ 明朝" w:hAnsi="ＭＳ 明朝" w:hint="eastAsia"/>
                <w:spacing w:val="-6"/>
                <w:sz w:val="20"/>
                <w:szCs w:val="20"/>
              </w:rPr>
              <w:t>（調査）</w:t>
            </w:r>
          </w:p>
          <w:p w:rsidR="00CA4068" w:rsidRPr="00E17A80" w:rsidRDefault="00CA4068" w:rsidP="00CA4068">
            <w:pPr>
              <w:autoSpaceDN w:val="0"/>
              <w:spacing w:line="240" w:lineRule="exact"/>
              <w:ind w:left="200" w:hangingChars="100" w:hanging="200"/>
              <w:rPr>
                <w:rFonts w:ascii="ＭＳ 明朝" w:hAnsi="ＭＳ 明朝" w:cs="ＭＳ ゴシック"/>
                <w:spacing w:val="-6"/>
                <w:kern w:val="0"/>
                <w:sz w:val="20"/>
                <w:szCs w:val="20"/>
              </w:rPr>
            </w:pPr>
            <w:r w:rsidRPr="00E17A80">
              <w:rPr>
                <w:rFonts w:ascii="ＭＳ 明朝" w:hAnsi="ＭＳ 明朝" w:hint="eastAsia"/>
                <w:spacing w:val="-6"/>
                <w:sz w:val="20"/>
                <w:szCs w:val="20"/>
                <w:u w:val="single"/>
              </w:rPr>
              <w:t>第三十五条</w:t>
            </w:r>
            <w:r w:rsidRPr="00E17A80">
              <w:rPr>
                <w:rFonts w:ascii="ＭＳ 明朝" w:hAnsi="ＭＳ 明朝" w:hint="eastAsia"/>
                <w:spacing w:val="-6"/>
                <w:sz w:val="20"/>
                <w:szCs w:val="20"/>
              </w:rPr>
              <w:t xml:space="preserve">　府は、</w:t>
            </w:r>
            <w:r w:rsidRPr="00E17A80">
              <w:rPr>
                <w:rFonts w:ascii="ＭＳ 明朝" w:hAnsi="ＭＳ 明朝" w:hint="eastAsia"/>
                <w:spacing w:val="-6"/>
                <w:sz w:val="20"/>
                <w:szCs w:val="20"/>
                <w:u w:val="single"/>
              </w:rPr>
              <w:t>第三十三条</w:t>
            </w:r>
            <w:r w:rsidRPr="00E17A80">
              <w:rPr>
                <w:rFonts w:ascii="ＭＳ 明朝" w:hAnsi="ＭＳ 明朝" w:hint="eastAsia"/>
                <w:spacing w:val="-6"/>
                <w:sz w:val="20"/>
                <w:szCs w:val="20"/>
              </w:rPr>
              <w:t>の規定に基づく取組についての必要な調査を行うことができる。</w:t>
            </w:r>
          </w:p>
          <w:p w:rsidR="00CA4068" w:rsidRPr="00E17A80" w:rsidRDefault="00CA4068" w:rsidP="00B17B7E">
            <w:pPr>
              <w:autoSpaceDN w:val="0"/>
              <w:spacing w:line="240" w:lineRule="exact"/>
              <w:rPr>
                <w:rFonts w:ascii="ＭＳ 明朝" w:hAnsi="ＭＳ 明朝" w:cs="ＭＳ ゴシック"/>
                <w:spacing w:val="-6"/>
                <w:kern w:val="0"/>
                <w:sz w:val="20"/>
                <w:szCs w:val="20"/>
              </w:rPr>
            </w:pPr>
          </w:p>
          <w:p w:rsidR="00A22807" w:rsidRPr="00E17A80" w:rsidRDefault="00A22807" w:rsidP="00A22807">
            <w:pPr>
              <w:autoSpaceDN w:val="0"/>
              <w:spacing w:line="240" w:lineRule="exact"/>
              <w:rPr>
                <w:rFonts w:ascii="ＭＳ 明朝" w:hAnsi="ＭＳ 明朝" w:cs="ＭＳ ゴシック"/>
                <w:spacing w:val="-6"/>
                <w:kern w:val="0"/>
                <w:sz w:val="20"/>
                <w:szCs w:val="20"/>
              </w:rPr>
            </w:pPr>
            <w:r w:rsidRPr="00E17A80">
              <w:rPr>
                <w:rFonts w:ascii="ＭＳ 明朝" w:hAnsi="ＭＳ 明朝" w:hint="eastAsia"/>
                <w:spacing w:val="-6"/>
                <w:sz w:val="20"/>
                <w:szCs w:val="20"/>
                <w:u w:val="single"/>
              </w:rPr>
              <w:lastRenderedPageBreak/>
              <w:t>第三十六条</w:t>
            </w:r>
            <w:r w:rsidRPr="00E17A80">
              <w:rPr>
                <w:rFonts w:ascii="ＭＳ 明朝" w:hAnsi="ＭＳ 明朝" w:cs="ＭＳ ゴシック" w:hint="eastAsia"/>
                <w:spacing w:val="-6"/>
                <w:kern w:val="0"/>
                <w:sz w:val="20"/>
                <w:szCs w:val="20"/>
              </w:rPr>
              <w:t xml:space="preserve">　（略）</w:t>
            </w:r>
          </w:p>
          <w:p w:rsidR="00A22807" w:rsidRPr="00E17A80" w:rsidRDefault="00A22807" w:rsidP="00A22807">
            <w:pPr>
              <w:autoSpaceDN w:val="0"/>
              <w:spacing w:line="240" w:lineRule="exact"/>
              <w:rPr>
                <w:rFonts w:ascii="ＭＳ 明朝" w:hAnsi="ＭＳ 明朝"/>
                <w:spacing w:val="-6"/>
                <w:sz w:val="20"/>
                <w:szCs w:val="20"/>
                <w:u w:val="single"/>
              </w:rPr>
            </w:pPr>
          </w:p>
          <w:p w:rsidR="00A22807" w:rsidRPr="00E17A80" w:rsidRDefault="00A22807" w:rsidP="00A22807">
            <w:pPr>
              <w:autoSpaceDN w:val="0"/>
              <w:spacing w:line="240" w:lineRule="exact"/>
              <w:rPr>
                <w:rFonts w:ascii="ＭＳ 明朝" w:hAnsi="ＭＳ 明朝"/>
                <w:spacing w:val="-6"/>
                <w:sz w:val="20"/>
                <w:szCs w:val="20"/>
                <w:u w:val="single"/>
              </w:rPr>
            </w:pP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第八節</w:t>
            </w:r>
            <w:r w:rsidRPr="00E17A80">
              <w:rPr>
                <w:rFonts w:ascii="ＭＳ 明朝" w:hAnsi="ＭＳ 明朝" w:cs="ＭＳ ゴシック" w:hint="eastAsia"/>
                <w:spacing w:val="-6"/>
                <w:kern w:val="0"/>
                <w:sz w:val="20"/>
                <w:szCs w:val="20"/>
              </w:rPr>
              <w:t xml:space="preserve">　（略）</w:t>
            </w:r>
          </w:p>
          <w:p w:rsidR="00A22807" w:rsidRPr="00E17A80" w:rsidRDefault="00A22807" w:rsidP="00A22807">
            <w:pPr>
              <w:autoSpaceDN w:val="0"/>
              <w:spacing w:line="240" w:lineRule="exact"/>
              <w:rPr>
                <w:rFonts w:ascii="ＭＳ 明朝" w:hAnsi="ＭＳ 明朝"/>
                <w:spacing w:val="-6"/>
                <w:sz w:val="20"/>
                <w:szCs w:val="20"/>
                <w:u w:val="single"/>
              </w:rPr>
            </w:pPr>
          </w:p>
          <w:p w:rsidR="00CA4068" w:rsidRPr="00E17A80" w:rsidRDefault="00B303E2" w:rsidP="00CA4068">
            <w:pPr>
              <w:autoSpaceDN w:val="0"/>
              <w:spacing w:line="240" w:lineRule="exact"/>
              <w:rPr>
                <w:rFonts w:ascii="ＭＳ 明朝" w:hAnsi="ＭＳ 明朝" w:cs="ＭＳ ゴシック"/>
                <w:spacing w:val="-6"/>
                <w:kern w:val="0"/>
                <w:sz w:val="20"/>
                <w:szCs w:val="20"/>
              </w:rPr>
            </w:pPr>
            <w:r w:rsidRPr="00E17A80">
              <w:rPr>
                <w:rFonts w:ascii="ＭＳ 明朝" w:hAnsi="ＭＳ 明朝" w:hint="eastAsia"/>
                <w:spacing w:val="-6"/>
                <w:sz w:val="20"/>
                <w:szCs w:val="20"/>
                <w:u w:val="single"/>
              </w:rPr>
              <w:t>第三十七条</w:t>
            </w:r>
            <w:r w:rsidRPr="00E17A80">
              <w:rPr>
                <w:rFonts w:ascii="ＭＳ 明朝" w:hAnsi="ＭＳ 明朝" w:hint="eastAsia"/>
                <w:spacing w:val="-6"/>
                <w:sz w:val="20"/>
                <w:szCs w:val="20"/>
              </w:rPr>
              <w:t>・</w:t>
            </w:r>
            <w:r w:rsidRPr="00E17A80">
              <w:rPr>
                <w:rFonts w:ascii="ＭＳ 明朝" w:hAnsi="ＭＳ 明朝" w:hint="eastAsia"/>
                <w:spacing w:val="-6"/>
                <w:sz w:val="20"/>
                <w:szCs w:val="20"/>
                <w:u w:val="single"/>
              </w:rPr>
              <w:t>第三十八条</w:t>
            </w:r>
            <w:r w:rsidRPr="00E17A80">
              <w:rPr>
                <w:rFonts w:ascii="ＭＳ 明朝" w:hAnsi="ＭＳ 明朝" w:cs="ＭＳ ゴシック" w:hint="eastAsia"/>
                <w:spacing w:val="-6"/>
                <w:kern w:val="0"/>
                <w:sz w:val="20"/>
                <w:szCs w:val="20"/>
              </w:rPr>
              <w:t xml:space="preserve">　（略）</w:t>
            </w:r>
          </w:p>
          <w:p w:rsidR="00CA4068" w:rsidRPr="00E17A80" w:rsidRDefault="00CA4068" w:rsidP="00B17B7E">
            <w:pPr>
              <w:autoSpaceDN w:val="0"/>
              <w:spacing w:line="240" w:lineRule="exact"/>
              <w:rPr>
                <w:rFonts w:ascii="ＭＳ 明朝" w:hAnsi="ＭＳ 明朝" w:cs="ＭＳ ゴシック"/>
                <w:spacing w:val="-6"/>
                <w:kern w:val="0"/>
                <w:sz w:val="20"/>
                <w:szCs w:val="20"/>
              </w:rPr>
            </w:pPr>
          </w:p>
          <w:p w:rsidR="00A22807" w:rsidRPr="00E17A80" w:rsidRDefault="00A22807" w:rsidP="00A22807">
            <w:pPr>
              <w:autoSpaceDN w:val="0"/>
              <w:spacing w:line="240" w:lineRule="exact"/>
              <w:rPr>
                <w:rFonts w:ascii="ＭＳ 明朝" w:hAnsi="ＭＳ 明朝"/>
                <w:spacing w:val="-6"/>
                <w:sz w:val="20"/>
                <w:szCs w:val="20"/>
                <w:u w:val="single"/>
              </w:rPr>
            </w:pPr>
            <w:r w:rsidRPr="00E17A80">
              <w:rPr>
                <w:rFonts w:ascii="ＭＳ 明朝" w:hAnsi="ＭＳ 明朝" w:cs="ＭＳ ゴシック" w:hint="eastAsia"/>
                <w:spacing w:val="-6"/>
                <w:kern w:val="0"/>
                <w:sz w:val="20"/>
                <w:szCs w:val="20"/>
              </w:rPr>
              <w:t xml:space="preserve">　　　第三章　（略）</w:t>
            </w:r>
          </w:p>
          <w:p w:rsidR="00A22807" w:rsidRPr="00E17A80" w:rsidRDefault="00A22807" w:rsidP="00B17B7E">
            <w:pPr>
              <w:autoSpaceDN w:val="0"/>
              <w:spacing w:line="240" w:lineRule="exact"/>
              <w:rPr>
                <w:rFonts w:ascii="ＭＳ 明朝" w:hAnsi="ＭＳ 明朝" w:cs="ＭＳ ゴシック"/>
                <w:spacing w:val="-6"/>
                <w:kern w:val="0"/>
                <w:sz w:val="20"/>
                <w:szCs w:val="20"/>
              </w:rPr>
            </w:pPr>
          </w:p>
          <w:p w:rsidR="00B303E2" w:rsidRPr="00E17A80" w:rsidRDefault="00B303E2" w:rsidP="00B17B7E">
            <w:pPr>
              <w:autoSpaceDN w:val="0"/>
              <w:spacing w:line="240" w:lineRule="exact"/>
              <w:rPr>
                <w:rFonts w:ascii="ＭＳ 明朝" w:hAnsi="ＭＳ 明朝" w:cs="ＭＳ ゴシック"/>
                <w:spacing w:val="-6"/>
                <w:kern w:val="0"/>
                <w:sz w:val="20"/>
                <w:szCs w:val="20"/>
              </w:rPr>
            </w:pPr>
            <w:r w:rsidRPr="00E17A80">
              <w:rPr>
                <w:rFonts w:ascii="ＭＳ 明朝" w:hAnsi="ＭＳ 明朝" w:hint="eastAsia"/>
                <w:spacing w:val="-6"/>
                <w:sz w:val="20"/>
                <w:szCs w:val="20"/>
                <w:u w:val="single"/>
              </w:rPr>
              <w:t>第三十九条―第四十二条</w:t>
            </w:r>
            <w:r w:rsidRPr="00E17A80">
              <w:rPr>
                <w:rFonts w:ascii="ＭＳ 明朝" w:hAnsi="ＭＳ 明朝" w:cs="ＭＳ ゴシック" w:hint="eastAsia"/>
                <w:spacing w:val="-6"/>
                <w:kern w:val="0"/>
                <w:sz w:val="20"/>
                <w:szCs w:val="20"/>
              </w:rPr>
              <w:t xml:space="preserve">　（略）</w:t>
            </w:r>
          </w:p>
          <w:p w:rsidR="00B303E2" w:rsidRPr="00E17A80" w:rsidRDefault="00B303E2" w:rsidP="00B17B7E">
            <w:pPr>
              <w:autoSpaceDN w:val="0"/>
              <w:spacing w:line="240" w:lineRule="exact"/>
              <w:rPr>
                <w:rFonts w:ascii="ＭＳ 明朝" w:hAnsi="ＭＳ 明朝" w:cs="ＭＳ ゴシック"/>
                <w:spacing w:val="-6"/>
                <w:kern w:val="0"/>
                <w:sz w:val="20"/>
                <w:szCs w:val="20"/>
              </w:rPr>
            </w:pPr>
          </w:p>
          <w:p w:rsidR="008522A1" w:rsidRPr="00E17A80" w:rsidRDefault="008522A1" w:rsidP="008522A1">
            <w:pPr>
              <w:autoSpaceDN w:val="0"/>
              <w:spacing w:line="240" w:lineRule="exact"/>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（場所の提供及び周旋の禁止）</w:t>
            </w:r>
          </w:p>
          <w:p w:rsidR="008522A1" w:rsidRPr="00E17A80" w:rsidRDefault="008522A1" w:rsidP="008522A1">
            <w:pPr>
              <w:autoSpaceDN w:val="0"/>
              <w:spacing w:line="240" w:lineRule="exact"/>
              <w:ind w:left="200" w:hangingChars="100" w:hanging="2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u w:val="single"/>
              </w:rPr>
              <w:t>第四十</w:t>
            </w:r>
            <w:r w:rsidR="00990605" w:rsidRPr="00E17A80">
              <w:rPr>
                <w:rFonts w:ascii="ＭＳ 明朝" w:hAnsi="ＭＳ 明朝" w:cs="ＭＳ ゴシック" w:hint="eastAsia"/>
                <w:spacing w:val="-6"/>
                <w:kern w:val="0"/>
                <w:sz w:val="20"/>
                <w:szCs w:val="20"/>
                <w:u w:val="single"/>
              </w:rPr>
              <w:t>三</w:t>
            </w:r>
            <w:r w:rsidRPr="00E17A80">
              <w:rPr>
                <w:rFonts w:ascii="ＭＳ 明朝" w:hAnsi="ＭＳ 明朝" w:cs="ＭＳ ゴシック" w:hint="eastAsia"/>
                <w:spacing w:val="-6"/>
                <w:kern w:val="0"/>
                <w:sz w:val="20"/>
                <w:szCs w:val="20"/>
                <w:u w:val="single"/>
              </w:rPr>
              <w:t>条</w:t>
            </w:r>
            <w:r w:rsidRPr="00E17A80">
              <w:rPr>
                <w:rFonts w:ascii="ＭＳ 明朝" w:hAnsi="ＭＳ 明朝" w:cs="ＭＳ ゴシック" w:hint="eastAsia"/>
                <w:spacing w:val="-6"/>
                <w:kern w:val="0"/>
                <w:sz w:val="20"/>
                <w:szCs w:val="20"/>
              </w:rPr>
              <w:t xml:space="preserve">　（略）</w:t>
            </w:r>
          </w:p>
          <w:p w:rsidR="008522A1" w:rsidRPr="00E17A80" w:rsidRDefault="008522A1" w:rsidP="008522A1">
            <w:pPr>
              <w:autoSpaceDN w:val="0"/>
              <w:spacing w:line="240" w:lineRule="exact"/>
              <w:ind w:firstLineChars="100" w:firstLine="2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 xml:space="preserve">一　</w:t>
            </w:r>
            <w:r w:rsidRPr="00E17A80">
              <w:rPr>
                <w:rFonts w:ascii="ＭＳ 明朝" w:hAnsi="ＭＳ 明朝" w:cs="ＭＳ ゴシック" w:hint="eastAsia"/>
                <w:spacing w:val="-6"/>
                <w:kern w:val="0"/>
                <w:sz w:val="20"/>
                <w:szCs w:val="20"/>
                <w:u w:val="single"/>
              </w:rPr>
              <w:t>第</w:t>
            </w:r>
            <w:r w:rsidR="00990605" w:rsidRPr="00E17A80">
              <w:rPr>
                <w:rFonts w:ascii="ＭＳ 明朝" w:hAnsi="ＭＳ 明朝" w:cs="ＭＳ ゴシック" w:hint="eastAsia"/>
                <w:spacing w:val="-6"/>
                <w:kern w:val="0"/>
                <w:sz w:val="20"/>
                <w:szCs w:val="20"/>
                <w:u w:val="single"/>
              </w:rPr>
              <w:t>三十九</w:t>
            </w:r>
            <w:r w:rsidRPr="00E17A80">
              <w:rPr>
                <w:rFonts w:ascii="ＭＳ 明朝" w:hAnsi="ＭＳ 明朝" w:cs="ＭＳ ゴシック" w:hint="eastAsia"/>
                <w:spacing w:val="-6"/>
                <w:kern w:val="0"/>
                <w:sz w:val="20"/>
                <w:szCs w:val="20"/>
                <w:u w:val="single"/>
              </w:rPr>
              <w:t>条各号</w:t>
            </w:r>
            <w:r w:rsidRPr="00E17A80">
              <w:rPr>
                <w:rFonts w:ascii="ＭＳ 明朝" w:hAnsi="ＭＳ 明朝" w:cs="ＭＳ ゴシック" w:hint="eastAsia"/>
                <w:spacing w:val="-6"/>
                <w:kern w:val="0"/>
                <w:sz w:val="20"/>
                <w:szCs w:val="20"/>
              </w:rPr>
              <w:t>に掲げる行為</w:t>
            </w:r>
          </w:p>
          <w:p w:rsidR="008522A1" w:rsidRPr="00E17A80" w:rsidRDefault="008522A1" w:rsidP="008522A1">
            <w:pPr>
              <w:autoSpaceDN w:val="0"/>
              <w:spacing w:line="240" w:lineRule="exact"/>
              <w:ind w:firstLineChars="100" w:firstLine="2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二―四　（略）</w:t>
            </w:r>
          </w:p>
          <w:p w:rsidR="008522A1" w:rsidRPr="00E17A80" w:rsidRDefault="008522A1" w:rsidP="008522A1">
            <w:pPr>
              <w:autoSpaceDN w:val="0"/>
              <w:spacing w:line="240" w:lineRule="exact"/>
              <w:rPr>
                <w:rFonts w:ascii="ＭＳ 明朝" w:hAnsi="ＭＳ 明朝"/>
                <w:spacing w:val="-6"/>
                <w:sz w:val="20"/>
                <w:szCs w:val="20"/>
              </w:rPr>
            </w:pPr>
          </w:p>
          <w:p w:rsidR="008522A1" w:rsidRPr="00E17A80" w:rsidRDefault="008522A1" w:rsidP="008522A1">
            <w:pPr>
              <w:autoSpaceDN w:val="0"/>
              <w:spacing w:line="240" w:lineRule="exact"/>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（子どもの性的虐待の記録に係る努力義務）</w:t>
            </w:r>
          </w:p>
          <w:p w:rsidR="008522A1" w:rsidRPr="00E17A80" w:rsidRDefault="008522A1" w:rsidP="008522A1">
            <w:pPr>
              <w:autoSpaceDN w:val="0"/>
              <w:spacing w:line="240" w:lineRule="exact"/>
              <w:ind w:left="200" w:hangingChars="100" w:hanging="2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u w:val="single"/>
              </w:rPr>
              <w:t>第四十</w:t>
            </w:r>
            <w:r w:rsidR="00990605" w:rsidRPr="00E17A80">
              <w:rPr>
                <w:rFonts w:ascii="ＭＳ 明朝" w:hAnsi="ＭＳ 明朝" w:cs="ＭＳ ゴシック" w:hint="eastAsia"/>
                <w:spacing w:val="-6"/>
                <w:kern w:val="0"/>
                <w:sz w:val="20"/>
                <w:szCs w:val="20"/>
                <w:u w:val="single"/>
              </w:rPr>
              <w:t>四</w:t>
            </w:r>
            <w:r w:rsidRPr="00E17A80">
              <w:rPr>
                <w:rFonts w:ascii="ＭＳ 明朝" w:hAnsi="ＭＳ 明朝" w:cs="ＭＳ ゴシック" w:hint="eastAsia"/>
                <w:spacing w:val="-6"/>
                <w:kern w:val="0"/>
                <w:sz w:val="20"/>
                <w:szCs w:val="20"/>
                <w:u w:val="single"/>
              </w:rPr>
              <w:t>条</w:t>
            </w:r>
            <w:r w:rsidRPr="00E17A80">
              <w:rPr>
                <w:rFonts w:ascii="ＭＳ 明朝" w:hAnsi="ＭＳ 明朝" w:cs="ＭＳ ゴシック" w:hint="eastAsia"/>
                <w:spacing w:val="-6"/>
                <w:kern w:val="0"/>
                <w:sz w:val="20"/>
                <w:szCs w:val="20"/>
              </w:rPr>
              <w:t xml:space="preserve">　（略）</w:t>
            </w:r>
          </w:p>
          <w:p w:rsidR="008522A1" w:rsidRPr="00E17A80" w:rsidRDefault="008522A1" w:rsidP="008522A1">
            <w:pPr>
              <w:autoSpaceDN w:val="0"/>
              <w:spacing w:line="240" w:lineRule="exact"/>
              <w:ind w:firstLineChars="100" w:firstLine="2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一―四　（略）</w:t>
            </w:r>
          </w:p>
          <w:p w:rsidR="008522A1" w:rsidRPr="00E17A80" w:rsidRDefault="008522A1" w:rsidP="008522A1">
            <w:pPr>
              <w:autoSpaceDN w:val="0"/>
              <w:spacing w:line="240" w:lineRule="exact"/>
              <w:ind w:firstLineChars="100" w:firstLine="2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 xml:space="preserve">五　</w:t>
            </w:r>
            <w:r w:rsidRPr="00E17A80">
              <w:rPr>
                <w:rFonts w:ascii="ＭＳ 明朝" w:hAnsi="ＭＳ 明朝" w:cs="ＭＳ ゴシック" w:hint="eastAsia"/>
                <w:spacing w:val="-6"/>
                <w:kern w:val="0"/>
                <w:sz w:val="20"/>
                <w:szCs w:val="20"/>
                <w:u w:val="single"/>
              </w:rPr>
              <w:t>第</w:t>
            </w:r>
            <w:r w:rsidR="00990605" w:rsidRPr="00E17A80">
              <w:rPr>
                <w:rFonts w:ascii="ＭＳ 明朝" w:hAnsi="ＭＳ 明朝" w:cs="ＭＳ ゴシック" w:hint="eastAsia"/>
                <w:spacing w:val="-6"/>
                <w:kern w:val="0"/>
                <w:sz w:val="20"/>
                <w:szCs w:val="20"/>
                <w:u w:val="single"/>
              </w:rPr>
              <w:t>三十九</w:t>
            </w:r>
            <w:r w:rsidRPr="00E17A80">
              <w:rPr>
                <w:rFonts w:ascii="ＭＳ 明朝" w:hAnsi="ＭＳ 明朝" w:cs="ＭＳ ゴシック" w:hint="eastAsia"/>
                <w:spacing w:val="-6"/>
                <w:kern w:val="0"/>
                <w:sz w:val="20"/>
                <w:szCs w:val="20"/>
                <w:u w:val="single"/>
              </w:rPr>
              <w:t>条各号</w:t>
            </w:r>
            <w:r w:rsidRPr="00E17A80">
              <w:rPr>
                <w:rFonts w:ascii="ＭＳ 明朝" w:hAnsi="ＭＳ 明朝" w:cs="ＭＳ ゴシック" w:hint="eastAsia"/>
                <w:spacing w:val="-6"/>
                <w:kern w:val="0"/>
                <w:sz w:val="20"/>
                <w:szCs w:val="20"/>
              </w:rPr>
              <w:t>に掲げる行為</w:t>
            </w:r>
          </w:p>
          <w:p w:rsidR="008522A1" w:rsidRPr="00E17A80" w:rsidRDefault="008522A1" w:rsidP="008522A1">
            <w:pPr>
              <w:autoSpaceDN w:val="0"/>
              <w:spacing w:line="240" w:lineRule="exact"/>
              <w:ind w:firstLineChars="100" w:firstLine="2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六・七　（略）</w:t>
            </w:r>
          </w:p>
          <w:p w:rsidR="008522A1" w:rsidRPr="00E17A80" w:rsidRDefault="008522A1" w:rsidP="008522A1">
            <w:pPr>
              <w:autoSpaceDN w:val="0"/>
              <w:spacing w:line="240" w:lineRule="exact"/>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２　（略）</w:t>
            </w:r>
          </w:p>
          <w:p w:rsidR="008522A1" w:rsidRPr="00E17A80" w:rsidRDefault="008522A1" w:rsidP="008522A1">
            <w:pPr>
              <w:autoSpaceDN w:val="0"/>
              <w:spacing w:line="240" w:lineRule="exact"/>
              <w:ind w:firstLineChars="100" w:firstLine="200"/>
              <w:rPr>
                <w:rFonts w:ascii="ＭＳ 明朝" w:hAnsi="ＭＳ 明朝" w:cs="ＭＳ ゴシック"/>
                <w:spacing w:val="-6"/>
                <w:kern w:val="0"/>
                <w:sz w:val="20"/>
                <w:szCs w:val="20"/>
              </w:rPr>
            </w:pPr>
          </w:p>
          <w:p w:rsidR="008522A1" w:rsidRPr="00E17A80" w:rsidRDefault="008522A1" w:rsidP="00B17B7E">
            <w:pPr>
              <w:autoSpaceDN w:val="0"/>
              <w:spacing w:line="240" w:lineRule="exact"/>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u w:val="single"/>
              </w:rPr>
              <w:t>第四十</w:t>
            </w:r>
            <w:r w:rsidR="00990605" w:rsidRPr="00E17A80">
              <w:rPr>
                <w:rFonts w:ascii="ＭＳ 明朝" w:hAnsi="ＭＳ 明朝" w:cs="ＭＳ ゴシック" w:hint="eastAsia"/>
                <w:spacing w:val="-6"/>
                <w:kern w:val="0"/>
                <w:sz w:val="20"/>
                <w:szCs w:val="20"/>
                <w:u w:val="single"/>
              </w:rPr>
              <w:t>五</w:t>
            </w:r>
            <w:r w:rsidRPr="00E17A80">
              <w:rPr>
                <w:rFonts w:ascii="ＭＳ 明朝" w:hAnsi="ＭＳ 明朝" w:cs="ＭＳ ゴシック" w:hint="eastAsia"/>
                <w:spacing w:val="-6"/>
                <w:kern w:val="0"/>
                <w:sz w:val="20"/>
                <w:szCs w:val="20"/>
                <w:u w:val="single"/>
              </w:rPr>
              <w:t>条</w:t>
            </w:r>
            <w:r w:rsidRPr="00E17A80">
              <w:rPr>
                <w:rFonts w:ascii="ＭＳ 明朝" w:hAnsi="ＭＳ 明朝" w:cs="ＭＳ ゴシック" w:hint="eastAsia"/>
                <w:spacing w:val="-6"/>
                <w:kern w:val="0"/>
                <w:sz w:val="20"/>
                <w:szCs w:val="20"/>
              </w:rPr>
              <w:t>・</w:t>
            </w:r>
            <w:r w:rsidRPr="00E17A80">
              <w:rPr>
                <w:rFonts w:ascii="ＭＳ 明朝" w:hAnsi="ＭＳ 明朝" w:cs="ＭＳ ゴシック" w:hint="eastAsia"/>
                <w:spacing w:val="-6"/>
                <w:kern w:val="0"/>
                <w:sz w:val="20"/>
                <w:szCs w:val="20"/>
                <w:u w:val="single"/>
              </w:rPr>
              <w:t>第四十</w:t>
            </w:r>
            <w:r w:rsidR="00990605" w:rsidRPr="00E17A80">
              <w:rPr>
                <w:rFonts w:ascii="ＭＳ 明朝" w:hAnsi="ＭＳ 明朝" w:cs="ＭＳ ゴシック" w:hint="eastAsia"/>
                <w:spacing w:val="-6"/>
                <w:kern w:val="0"/>
                <w:sz w:val="20"/>
                <w:szCs w:val="20"/>
                <w:u w:val="single"/>
              </w:rPr>
              <w:t>六</w:t>
            </w:r>
            <w:r w:rsidRPr="00E17A80">
              <w:rPr>
                <w:rFonts w:ascii="ＭＳ 明朝" w:hAnsi="ＭＳ 明朝" w:cs="ＭＳ ゴシック" w:hint="eastAsia"/>
                <w:spacing w:val="-6"/>
                <w:kern w:val="0"/>
                <w:sz w:val="20"/>
                <w:szCs w:val="20"/>
                <w:u w:val="single"/>
              </w:rPr>
              <w:t>条</w:t>
            </w:r>
            <w:r w:rsidRPr="00E17A80">
              <w:rPr>
                <w:rFonts w:ascii="ＭＳ 明朝" w:hAnsi="ＭＳ 明朝" w:cs="ＭＳ ゴシック" w:hint="eastAsia"/>
                <w:spacing w:val="-6"/>
                <w:kern w:val="0"/>
                <w:sz w:val="20"/>
                <w:szCs w:val="20"/>
              </w:rPr>
              <w:t xml:space="preserve">　（略）</w:t>
            </w:r>
          </w:p>
          <w:p w:rsidR="008522A1" w:rsidRPr="00E17A80" w:rsidRDefault="008522A1" w:rsidP="007B1989">
            <w:pPr>
              <w:autoSpaceDN w:val="0"/>
              <w:spacing w:line="240" w:lineRule="exact"/>
              <w:rPr>
                <w:rFonts w:ascii="ＭＳ 明朝" w:hAnsi="ＭＳ 明朝" w:cs="ＭＳ ゴシック"/>
                <w:spacing w:val="-6"/>
                <w:kern w:val="0"/>
                <w:sz w:val="20"/>
                <w:szCs w:val="20"/>
              </w:rPr>
            </w:pPr>
          </w:p>
          <w:p w:rsidR="00B303E2" w:rsidRPr="00E17A80" w:rsidRDefault="00B303E2" w:rsidP="007B1989">
            <w:pPr>
              <w:autoSpaceDN w:val="0"/>
              <w:spacing w:line="240" w:lineRule="exact"/>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 xml:space="preserve">　　　第四章　（略）</w:t>
            </w:r>
          </w:p>
          <w:p w:rsidR="00B303E2" w:rsidRPr="00E17A80" w:rsidRDefault="00B303E2" w:rsidP="007B1989">
            <w:pPr>
              <w:autoSpaceDN w:val="0"/>
              <w:spacing w:line="240" w:lineRule="exact"/>
              <w:rPr>
                <w:rFonts w:ascii="ＭＳ 明朝" w:hAnsi="ＭＳ 明朝" w:cs="ＭＳ ゴシック"/>
                <w:spacing w:val="-6"/>
                <w:kern w:val="0"/>
                <w:sz w:val="20"/>
                <w:szCs w:val="20"/>
              </w:rPr>
            </w:pPr>
          </w:p>
          <w:p w:rsidR="007B1989" w:rsidRPr="00E17A80" w:rsidRDefault="007B1989" w:rsidP="007B1989">
            <w:pPr>
              <w:autoSpaceDN w:val="0"/>
              <w:spacing w:line="240" w:lineRule="exact"/>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（審議会への諮問等）</w:t>
            </w:r>
          </w:p>
          <w:p w:rsidR="00F8586D" w:rsidRPr="00E17A80" w:rsidRDefault="007B1989" w:rsidP="007B1989">
            <w:pPr>
              <w:autoSpaceDN w:val="0"/>
              <w:spacing w:line="240" w:lineRule="exact"/>
              <w:ind w:left="200" w:hangingChars="100" w:hanging="2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u w:val="single"/>
              </w:rPr>
              <w:t>第四十</w:t>
            </w:r>
            <w:r w:rsidR="00990605" w:rsidRPr="00E17A80">
              <w:rPr>
                <w:rFonts w:ascii="ＭＳ 明朝" w:hAnsi="ＭＳ 明朝" w:cs="ＭＳ ゴシック" w:hint="eastAsia"/>
                <w:spacing w:val="-6"/>
                <w:kern w:val="0"/>
                <w:sz w:val="20"/>
                <w:szCs w:val="20"/>
                <w:u w:val="single"/>
              </w:rPr>
              <w:t>七</w:t>
            </w:r>
            <w:r w:rsidRPr="00E17A80">
              <w:rPr>
                <w:rFonts w:ascii="ＭＳ 明朝" w:hAnsi="ＭＳ 明朝" w:cs="ＭＳ ゴシック" w:hint="eastAsia"/>
                <w:spacing w:val="-6"/>
                <w:kern w:val="0"/>
                <w:sz w:val="20"/>
                <w:szCs w:val="20"/>
                <w:u w:val="single"/>
              </w:rPr>
              <w:t>条</w:t>
            </w:r>
            <w:r w:rsidR="00E85FE8" w:rsidRPr="00E17A80">
              <w:rPr>
                <w:rFonts w:ascii="ＭＳ 明朝" w:hAnsi="ＭＳ 明朝" w:cs="ＭＳ ゴシック" w:hint="eastAsia"/>
                <w:spacing w:val="-6"/>
                <w:kern w:val="0"/>
                <w:sz w:val="20"/>
                <w:szCs w:val="20"/>
              </w:rPr>
              <w:t xml:space="preserve">　知事は、次に掲げる事項については、あらかじめ大阪府青少年健全育成審議会（以下「審議会」という。）に諮問しなければならない。ただし、第三号</w:t>
            </w:r>
            <w:r w:rsidR="00E85FE8" w:rsidRPr="00E17A80">
              <w:rPr>
                <w:rFonts w:ascii="ＭＳ 明朝" w:hAnsi="ＭＳ 明朝" w:cs="ＭＳ ゴシック" w:hint="eastAsia"/>
                <w:spacing w:val="-6"/>
                <w:kern w:val="0"/>
                <w:sz w:val="20"/>
                <w:szCs w:val="20"/>
                <w:u w:val="single"/>
              </w:rPr>
              <w:t>、第六号及び第八号</w:t>
            </w:r>
            <w:r w:rsidR="00E85FE8" w:rsidRPr="00E17A80">
              <w:rPr>
                <w:rFonts w:ascii="ＭＳ 明朝" w:hAnsi="ＭＳ 明朝" w:cs="ＭＳ ゴシック" w:hint="eastAsia"/>
                <w:spacing w:val="-6"/>
                <w:kern w:val="0"/>
                <w:sz w:val="20"/>
                <w:szCs w:val="20"/>
              </w:rPr>
              <w:t>に掲げる事項について、緊急を要すると認めるときは、この限りでない。</w:t>
            </w:r>
          </w:p>
          <w:p w:rsidR="00F8586D" w:rsidRPr="00E17A80" w:rsidRDefault="007B1989" w:rsidP="00B17B7E">
            <w:pPr>
              <w:autoSpaceDN w:val="0"/>
              <w:spacing w:line="240" w:lineRule="exact"/>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 xml:space="preserve">　一―七　（略）</w:t>
            </w:r>
          </w:p>
          <w:p w:rsidR="00F8586D" w:rsidRPr="00E17A80" w:rsidRDefault="007B1989" w:rsidP="00B17B7E">
            <w:pPr>
              <w:autoSpaceDN w:val="0"/>
              <w:spacing w:line="240" w:lineRule="exact"/>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八</w:t>
            </w:r>
            <w:r w:rsidR="00E85FE8" w:rsidRPr="00E17A80">
              <w:rPr>
                <w:rFonts w:ascii="ＭＳ 明朝" w:hAnsi="ＭＳ 明朝" w:cs="ＭＳ ゴシック" w:hint="eastAsia"/>
                <w:spacing w:val="-6"/>
                <w:kern w:val="0"/>
                <w:sz w:val="20"/>
                <w:szCs w:val="20"/>
              </w:rPr>
              <w:t xml:space="preserve">　</w:t>
            </w:r>
            <w:r w:rsidR="00E85FE8" w:rsidRPr="00E17A80">
              <w:rPr>
                <w:rFonts w:ascii="ＭＳ 明朝" w:hAnsi="ＭＳ 明朝" w:cs="ＭＳ ゴシック" w:hint="eastAsia"/>
                <w:spacing w:val="-6"/>
                <w:kern w:val="0"/>
                <w:sz w:val="20"/>
                <w:szCs w:val="20"/>
                <w:u w:val="single"/>
              </w:rPr>
              <w:t>第</w:t>
            </w:r>
            <w:r w:rsidR="00990605" w:rsidRPr="00E17A80">
              <w:rPr>
                <w:rFonts w:ascii="ＭＳ 明朝" w:hAnsi="ＭＳ 明朝" w:cs="ＭＳ ゴシック" w:hint="eastAsia"/>
                <w:spacing w:val="-6"/>
                <w:kern w:val="0"/>
                <w:sz w:val="20"/>
                <w:szCs w:val="20"/>
                <w:u w:val="single"/>
              </w:rPr>
              <w:t>二</w:t>
            </w:r>
            <w:r w:rsidR="00E85FE8" w:rsidRPr="00E17A80">
              <w:rPr>
                <w:rFonts w:ascii="ＭＳ 明朝" w:hAnsi="ＭＳ 明朝" w:cs="ＭＳ ゴシック" w:hint="eastAsia"/>
                <w:spacing w:val="-6"/>
                <w:kern w:val="0"/>
                <w:sz w:val="20"/>
                <w:szCs w:val="20"/>
                <w:u w:val="single"/>
              </w:rPr>
              <w:t>十</w:t>
            </w:r>
            <w:r w:rsidR="00703F33" w:rsidRPr="00E17A80">
              <w:rPr>
                <w:rFonts w:ascii="ＭＳ 明朝" w:hAnsi="ＭＳ 明朝" w:cs="ＭＳ ゴシック" w:hint="eastAsia"/>
                <w:spacing w:val="-6"/>
                <w:kern w:val="0"/>
                <w:sz w:val="20"/>
                <w:szCs w:val="20"/>
                <w:u w:val="single"/>
              </w:rPr>
              <w:t>九</w:t>
            </w:r>
            <w:r w:rsidR="00E85FE8" w:rsidRPr="00E17A80">
              <w:rPr>
                <w:rFonts w:ascii="ＭＳ 明朝" w:hAnsi="ＭＳ 明朝" w:cs="ＭＳ ゴシック" w:hint="eastAsia"/>
                <w:spacing w:val="-6"/>
                <w:kern w:val="0"/>
                <w:sz w:val="20"/>
                <w:szCs w:val="20"/>
                <w:u w:val="single"/>
              </w:rPr>
              <w:t>条</w:t>
            </w:r>
            <w:r w:rsidR="00B34E8E" w:rsidRPr="00E17A80">
              <w:rPr>
                <w:rFonts w:ascii="ＭＳ 明朝" w:hAnsi="ＭＳ 明朝" w:cs="ＭＳ ゴシック" w:hint="eastAsia"/>
                <w:spacing w:val="-6"/>
                <w:kern w:val="0"/>
                <w:sz w:val="20"/>
                <w:szCs w:val="20"/>
                <w:u w:val="single"/>
              </w:rPr>
              <w:t>第一項</w:t>
            </w:r>
            <w:r w:rsidR="00E85FE8" w:rsidRPr="00E17A80">
              <w:rPr>
                <w:rFonts w:ascii="ＭＳ 明朝" w:hAnsi="ＭＳ 明朝" w:cs="ＭＳ ゴシック" w:hint="eastAsia"/>
                <w:spacing w:val="-6"/>
                <w:kern w:val="0"/>
                <w:sz w:val="20"/>
                <w:szCs w:val="20"/>
                <w:u w:val="single"/>
              </w:rPr>
              <w:t>の規定による命令</w:t>
            </w:r>
          </w:p>
          <w:p w:rsidR="00F8586D" w:rsidRPr="00E17A80" w:rsidRDefault="007B1989" w:rsidP="007B1989">
            <w:pPr>
              <w:autoSpaceDN w:val="0"/>
              <w:spacing w:line="240" w:lineRule="exact"/>
              <w:ind w:left="400" w:hangingChars="200" w:hanging="4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九</w:t>
            </w: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第四十</w:t>
            </w:r>
            <w:r w:rsidR="00990605" w:rsidRPr="00E17A80">
              <w:rPr>
                <w:rFonts w:ascii="ＭＳ 明朝" w:hAnsi="ＭＳ 明朝" w:cs="ＭＳ ゴシック" w:hint="eastAsia"/>
                <w:spacing w:val="-6"/>
                <w:kern w:val="0"/>
                <w:sz w:val="20"/>
                <w:szCs w:val="20"/>
                <w:u w:val="single"/>
              </w:rPr>
              <w:t>四</w:t>
            </w:r>
            <w:r w:rsidRPr="00E17A80">
              <w:rPr>
                <w:rFonts w:ascii="ＭＳ 明朝" w:hAnsi="ＭＳ 明朝" w:cs="ＭＳ ゴシック" w:hint="eastAsia"/>
                <w:spacing w:val="-6"/>
                <w:kern w:val="0"/>
                <w:sz w:val="20"/>
                <w:szCs w:val="20"/>
                <w:u w:val="single"/>
              </w:rPr>
              <w:t>条第一項</w:t>
            </w:r>
            <w:r w:rsidRPr="00E17A80">
              <w:rPr>
                <w:rFonts w:ascii="ＭＳ 明朝" w:hAnsi="ＭＳ 明朝" w:cs="ＭＳ ゴシック" w:hint="eastAsia"/>
                <w:spacing w:val="-6"/>
                <w:kern w:val="0"/>
                <w:sz w:val="20"/>
                <w:szCs w:val="20"/>
              </w:rPr>
              <w:t>に規定する子どもの性的虐待の記録に係る事項</w:t>
            </w:r>
          </w:p>
          <w:p w:rsidR="00E85FE8" w:rsidRPr="00E17A80" w:rsidRDefault="00E85FE8" w:rsidP="00E85FE8">
            <w:pPr>
              <w:autoSpaceDN w:val="0"/>
              <w:spacing w:line="240" w:lineRule="exact"/>
              <w:ind w:left="400" w:hangingChars="200" w:hanging="400"/>
              <w:rPr>
                <w:rFonts w:ascii="ＭＳ 明朝" w:hAnsi="ＭＳ 明朝"/>
                <w:spacing w:val="-6"/>
                <w:sz w:val="20"/>
                <w:szCs w:val="20"/>
              </w:rPr>
            </w:pP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十</w:t>
            </w:r>
            <w:r w:rsidRPr="00E17A80">
              <w:rPr>
                <w:rFonts w:ascii="ＭＳ 明朝" w:hAnsi="ＭＳ 明朝" w:cs="ＭＳ ゴシック" w:hint="eastAsia"/>
                <w:spacing w:val="-6"/>
                <w:kern w:val="0"/>
                <w:sz w:val="20"/>
                <w:szCs w:val="20"/>
              </w:rPr>
              <w:t xml:space="preserve">　前条に規定する情報の周知の内容及び方法</w:t>
            </w:r>
          </w:p>
          <w:p w:rsidR="00E85FE8" w:rsidRPr="00E17A80" w:rsidRDefault="00E85FE8" w:rsidP="00E85FE8">
            <w:pPr>
              <w:autoSpaceDN w:val="0"/>
              <w:spacing w:line="240" w:lineRule="exact"/>
              <w:rPr>
                <w:rFonts w:ascii="ＭＳ 明朝" w:hAnsi="ＭＳ 明朝"/>
                <w:spacing w:val="-6"/>
                <w:sz w:val="20"/>
                <w:szCs w:val="20"/>
              </w:rPr>
            </w:pPr>
            <w:r w:rsidRPr="00E17A80">
              <w:rPr>
                <w:rFonts w:ascii="ＭＳ 明朝" w:hAnsi="ＭＳ 明朝" w:hint="eastAsia"/>
                <w:spacing w:val="-6"/>
                <w:sz w:val="20"/>
                <w:szCs w:val="20"/>
              </w:rPr>
              <w:t xml:space="preserve">２　</w:t>
            </w:r>
            <w:r w:rsidRPr="00E17A80">
              <w:rPr>
                <w:rFonts w:ascii="ＭＳ 明朝" w:hAnsi="ＭＳ 明朝" w:cs="ＭＳ ゴシック" w:hint="eastAsia"/>
                <w:spacing w:val="-6"/>
                <w:kern w:val="0"/>
                <w:sz w:val="20"/>
                <w:szCs w:val="20"/>
              </w:rPr>
              <w:t>（略）</w:t>
            </w:r>
          </w:p>
          <w:p w:rsidR="00E85FE8" w:rsidRPr="00E17A80" w:rsidRDefault="00E85FE8" w:rsidP="00E85FE8">
            <w:pPr>
              <w:autoSpaceDN w:val="0"/>
              <w:spacing w:line="240" w:lineRule="exact"/>
              <w:ind w:left="200" w:hangingChars="100" w:hanging="200"/>
              <w:rPr>
                <w:rFonts w:ascii="ＭＳ 明朝" w:hAnsi="ＭＳ 明朝"/>
                <w:spacing w:val="-6"/>
                <w:sz w:val="20"/>
                <w:szCs w:val="20"/>
              </w:rPr>
            </w:pPr>
            <w:r w:rsidRPr="00E17A80">
              <w:rPr>
                <w:rFonts w:ascii="ＭＳ 明朝" w:hAnsi="ＭＳ 明朝" w:hint="eastAsia"/>
                <w:spacing w:val="-6"/>
                <w:sz w:val="20"/>
                <w:szCs w:val="20"/>
              </w:rPr>
              <w:t>３　知事は、第一項ただし書の規定により審議会に諮問をせず、第十三条第一項の規定による指定若しくは同条第三項の規定による指定の取消し</w:t>
            </w:r>
            <w:r w:rsidRPr="00E17A80">
              <w:rPr>
                <w:rFonts w:ascii="ＭＳ 明朝" w:hAnsi="ＭＳ 明朝" w:hint="eastAsia"/>
                <w:spacing w:val="-6"/>
                <w:sz w:val="20"/>
                <w:szCs w:val="20"/>
                <w:u w:val="single"/>
              </w:rPr>
              <w:t>、第十六条第一項</w:t>
            </w:r>
            <w:r w:rsidRPr="00E17A80">
              <w:rPr>
                <w:rFonts w:ascii="ＭＳ 明朝" w:hAnsi="ＭＳ 明朝" w:hint="eastAsia"/>
                <w:spacing w:val="-6"/>
                <w:sz w:val="20"/>
                <w:szCs w:val="20"/>
              </w:rPr>
              <w:t>の規定による指定</w:t>
            </w:r>
            <w:r w:rsidRPr="00E17A80">
              <w:rPr>
                <w:rFonts w:ascii="ＭＳ 明朝" w:hAnsi="ＭＳ 明朝" w:hint="eastAsia"/>
                <w:spacing w:val="-6"/>
                <w:sz w:val="20"/>
                <w:szCs w:val="20"/>
                <w:u w:val="single"/>
              </w:rPr>
              <w:t>又は第</w:t>
            </w:r>
            <w:r w:rsidR="00990605" w:rsidRPr="00E17A80">
              <w:rPr>
                <w:rFonts w:ascii="ＭＳ 明朝" w:hAnsi="ＭＳ 明朝" w:hint="eastAsia"/>
                <w:spacing w:val="-6"/>
                <w:sz w:val="20"/>
                <w:szCs w:val="20"/>
                <w:u w:val="single"/>
              </w:rPr>
              <w:t>二</w:t>
            </w:r>
            <w:r w:rsidRPr="00E17A80">
              <w:rPr>
                <w:rFonts w:ascii="ＭＳ 明朝" w:hAnsi="ＭＳ 明朝" w:hint="eastAsia"/>
                <w:spacing w:val="-6"/>
                <w:sz w:val="20"/>
                <w:szCs w:val="20"/>
                <w:u w:val="single"/>
              </w:rPr>
              <w:t>十</w:t>
            </w:r>
            <w:r w:rsidR="00703F33" w:rsidRPr="00E17A80">
              <w:rPr>
                <w:rFonts w:ascii="ＭＳ 明朝" w:hAnsi="ＭＳ 明朝" w:hint="eastAsia"/>
                <w:spacing w:val="-6"/>
                <w:sz w:val="20"/>
                <w:szCs w:val="20"/>
                <w:u w:val="single"/>
              </w:rPr>
              <w:t>九</w:t>
            </w:r>
            <w:r w:rsidRPr="00E17A80">
              <w:rPr>
                <w:rFonts w:ascii="ＭＳ 明朝" w:hAnsi="ＭＳ 明朝" w:hint="eastAsia"/>
                <w:spacing w:val="-6"/>
                <w:sz w:val="20"/>
                <w:szCs w:val="20"/>
                <w:u w:val="single"/>
              </w:rPr>
              <w:t>条</w:t>
            </w:r>
            <w:r w:rsidR="00B34E8E" w:rsidRPr="00E17A80">
              <w:rPr>
                <w:rFonts w:ascii="ＭＳ 明朝" w:hAnsi="ＭＳ 明朝" w:hint="eastAsia"/>
                <w:spacing w:val="-6"/>
                <w:sz w:val="20"/>
                <w:szCs w:val="20"/>
                <w:u w:val="single"/>
              </w:rPr>
              <w:t>第一項</w:t>
            </w:r>
            <w:r w:rsidRPr="00E17A80">
              <w:rPr>
                <w:rFonts w:ascii="ＭＳ 明朝" w:hAnsi="ＭＳ 明朝" w:hint="eastAsia"/>
                <w:spacing w:val="-6"/>
                <w:sz w:val="20"/>
                <w:szCs w:val="20"/>
                <w:u w:val="single"/>
              </w:rPr>
              <w:t>の規定による命令</w:t>
            </w:r>
            <w:r w:rsidRPr="00E17A80">
              <w:rPr>
                <w:rFonts w:ascii="ＭＳ 明朝" w:hAnsi="ＭＳ 明朝" w:hint="eastAsia"/>
                <w:spacing w:val="-6"/>
                <w:sz w:val="20"/>
                <w:szCs w:val="20"/>
              </w:rPr>
              <w:t>をしたときは、速やかに審議会に報告しなければならない。</w:t>
            </w:r>
          </w:p>
          <w:p w:rsidR="00F8586D" w:rsidRPr="00E17A80" w:rsidRDefault="00F8586D" w:rsidP="00B17B7E">
            <w:pPr>
              <w:autoSpaceDN w:val="0"/>
              <w:spacing w:line="240" w:lineRule="exact"/>
              <w:rPr>
                <w:rFonts w:ascii="ＭＳ 明朝" w:hAnsi="ＭＳ 明朝" w:cs="ＭＳ ゴシック"/>
                <w:spacing w:val="-6"/>
                <w:kern w:val="0"/>
                <w:sz w:val="20"/>
                <w:szCs w:val="20"/>
              </w:rPr>
            </w:pPr>
          </w:p>
          <w:p w:rsidR="00F8586D" w:rsidRPr="00E17A80" w:rsidRDefault="00E85FE8" w:rsidP="00B17B7E">
            <w:pPr>
              <w:autoSpaceDN w:val="0"/>
              <w:spacing w:line="240" w:lineRule="exact"/>
              <w:rPr>
                <w:rFonts w:ascii="ＭＳ 明朝" w:hAnsi="ＭＳ 明朝" w:cs="ＭＳ ゴシック"/>
                <w:spacing w:val="-6"/>
                <w:kern w:val="0"/>
                <w:sz w:val="20"/>
                <w:szCs w:val="20"/>
              </w:rPr>
            </w:pPr>
            <w:r w:rsidRPr="00E17A80">
              <w:rPr>
                <w:rFonts w:ascii="ＭＳ 明朝" w:hAnsi="ＭＳ 明朝" w:hint="eastAsia"/>
                <w:spacing w:val="-6"/>
                <w:sz w:val="20"/>
                <w:szCs w:val="20"/>
                <w:u w:val="single"/>
              </w:rPr>
              <w:t>第</w:t>
            </w:r>
            <w:r w:rsidR="00990605" w:rsidRPr="00E17A80">
              <w:rPr>
                <w:rFonts w:ascii="ＭＳ 明朝" w:hAnsi="ＭＳ 明朝" w:hint="eastAsia"/>
                <w:spacing w:val="-6"/>
                <w:sz w:val="20"/>
                <w:szCs w:val="20"/>
                <w:u w:val="single"/>
              </w:rPr>
              <w:t>四十八</w:t>
            </w:r>
            <w:r w:rsidRPr="00E17A80">
              <w:rPr>
                <w:rFonts w:ascii="ＭＳ 明朝" w:hAnsi="ＭＳ 明朝" w:hint="eastAsia"/>
                <w:spacing w:val="-6"/>
                <w:sz w:val="20"/>
                <w:szCs w:val="20"/>
                <w:u w:val="single"/>
              </w:rPr>
              <w:t>条</w:t>
            </w:r>
            <w:r w:rsidRPr="00E17A80">
              <w:rPr>
                <w:rFonts w:ascii="ＭＳ 明朝" w:hAnsi="ＭＳ 明朝" w:hint="eastAsia"/>
                <w:spacing w:val="-6"/>
                <w:sz w:val="20"/>
                <w:szCs w:val="20"/>
              </w:rPr>
              <w:t>・</w:t>
            </w:r>
            <w:r w:rsidRPr="00E17A80">
              <w:rPr>
                <w:rFonts w:ascii="ＭＳ 明朝" w:hAnsi="ＭＳ 明朝" w:hint="eastAsia"/>
                <w:spacing w:val="-6"/>
                <w:sz w:val="20"/>
                <w:szCs w:val="20"/>
                <w:u w:val="single"/>
              </w:rPr>
              <w:t>第</w:t>
            </w:r>
            <w:r w:rsidR="00990605" w:rsidRPr="00E17A80">
              <w:rPr>
                <w:rFonts w:ascii="ＭＳ 明朝" w:hAnsi="ＭＳ 明朝" w:hint="eastAsia"/>
                <w:spacing w:val="-6"/>
                <w:sz w:val="20"/>
                <w:szCs w:val="20"/>
                <w:u w:val="single"/>
              </w:rPr>
              <w:t>四十九</w:t>
            </w:r>
            <w:r w:rsidRPr="00E17A80">
              <w:rPr>
                <w:rFonts w:ascii="ＭＳ 明朝" w:hAnsi="ＭＳ 明朝" w:hint="eastAsia"/>
                <w:spacing w:val="-6"/>
                <w:sz w:val="20"/>
                <w:szCs w:val="20"/>
                <w:u w:val="single"/>
              </w:rPr>
              <w:t>条</w:t>
            </w:r>
            <w:r w:rsidRPr="00E17A80">
              <w:rPr>
                <w:rFonts w:ascii="ＭＳ 明朝" w:hAnsi="ＭＳ 明朝" w:cs="ＭＳ ゴシック" w:hint="eastAsia"/>
                <w:spacing w:val="-6"/>
                <w:kern w:val="0"/>
                <w:sz w:val="20"/>
                <w:szCs w:val="20"/>
              </w:rPr>
              <w:t xml:space="preserve">　（略）</w:t>
            </w:r>
          </w:p>
          <w:p w:rsidR="00F8586D" w:rsidRPr="00E17A80" w:rsidRDefault="00F8586D" w:rsidP="00B17B7E">
            <w:pPr>
              <w:autoSpaceDN w:val="0"/>
              <w:spacing w:line="240" w:lineRule="exact"/>
              <w:rPr>
                <w:rFonts w:ascii="ＭＳ 明朝" w:hAnsi="ＭＳ 明朝" w:cs="ＭＳ ゴシック"/>
                <w:spacing w:val="-6"/>
                <w:kern w:val="0"/>
                <w:sz w:val="20"/>
                <w:szCs w:val="20"/>
              </w:rPr>
            </w:pPr>
          </w:p>
          <w:p w:rsidR="008B1FFD" w:rsidRPr="00E17A80" w:rsidRDefault="008B1FFD" w:rsidP="008B1FFD">
            <w:pPr>
              <w:autoSpaceDN w:val="0"/>
              <w:spacing w:line="240" w:lineRule="exact"/>
              <w:rPr>
                <w:rFonts w:ascii="ＭＳ 明朝" w:hAnsi="ＭＳ 明朝"/>
                <w:spacing w:val="-6"/>
                <w:sz w:val="20"/>
                <w:szCs w:val="20"/>
              </w:rPr>
            </w:pPr>
            <w:r w:rsidRPr="00E17A80">
              <w:rPr>
                <w:rFonts w:ascii="ＭＳ 明朝" w:hAnsi="ＭＳ 明朝" w:hint="eastAsia"/>
                <w:spacing w:val="-6"/>
                <w:sz w:val="20"/>
                <w:szCs w:val="20"/>
              </w:rPr>
              <w:t>（立入調査等）</w:t>
            </w:r>
          </w:p>
          <w:p w:rsidR="008B1FFD" w:rsidRPr="00E17A80" w:rsidRDefault="008B1FFD" w:rsidP="008B1FFD">
            <w:pPr>
              <w:autoSpaceDN w:val="0"/>
              <w:spacing w:line="240" w:lineRule="exact"/>
              <w:ind w:left="200" w:hangingChars="100" w:hanging="200"/>
              <w:rPr>
                <w:rFonts w:ascii="ＭＳ 明朝" w:hAnsi="ＭＳ 明朝"/>
                <w:spacing w:val="-6"/>
                <w:sz w:val="20"/>
                <w:szCs w:val="20"/>
              </w:rPr>
            </w:pPr>
            <w:r w:rsidRPr="00E17A80">
              <w:rPr>
                <w:rFonts w:ascii="ＭＳ 明朝" w:hAnsi="ＭＳ 明朝" w:hint="eastAsia"/>
                <w:spacing w:val="-6"/>
                <w:sz w:val="20"/>
                <w:szCs w:val="20"/>
                <w:u w:val="single"/>
              </w:rPr>
              <w:t>第</w:t>
            </w:r>
            <w:r w:rsidR="00354594" w:rsidRPr="00E17A80">
              <w:rPr>
                <w:rFonts w:ascii="ＭＳ 明朝" w:hAnsi="ＭＳ 明朝" w:hint="eastAsia"/>
                <w:spacing w:val="-6"/>
                <w:sz w:val="20"/>
                <w:szCs w:val="20"/>
                <w:u w:val="single"/>
              </w:rPr>
              <w:t>五十</w:t>
            </w:r>
            <w:r w:rsidRPr="00E17A80">
              <w:rPr>
                <w:rFonts w:ascii="ＭＳ 明朝" w:hAnsi="ＭＳ 明朝" w:hint="eastAsia"/>
                <w:spacing w:val="-6"/>
                <w:sz w:val="20"/>
                <w:szCs w:val="20"/>
                <w:u w:val="single"/>
              </w:rPr>
              <w:t>条</w:t>
            </w:r>
            <w:r w:rsidRPr="00E17A80">
              <w:rPr>
                <w:rFonts w:ascii="ＭＳ 明朝" w:hAnsi="ＭＳ 明朝" w:hint="eastAsia"/>
                <w:spacing w:val="-6"/>
                <w:sz w:val="20"/>
                <w:szCs w:val="20"/>
              </w:rPr>
              <w:t xml:space="preserve">　知事は、第十二条から第二十条まで、第二十二条、第二十三条、第二十四条第一項若しくは第二項、</w:t>
            </w:r>
            <w:r w:rsidR="00990605" w:rsidRPr="00E17A80">
              <w:rPr>
                <w:rFonts w:ascii="ＭＳ 明朝" w:hAnsi="ＭＳ 明朝" w:hint="eastAsia"/>
                <w:spacing w:val="-6"/>
                <w:sz w:val="20"/>
                <w:szCs w:val="20"/>
                <w:u w:val="single"/>
              </w:rPr>
              <w:t>第二十六条</w:t>
            </w:r>
            <w:r w:rsidR="00703F33" w:rsidRPr="00E17A80">
              <w:rPr>
                <w:rFonts w:ascii="ＭＳ 明朝" w:hAnsi="ＭＳ 明朝" w:hint="eastAsia"/>
                <w:spacing w:val="-6"/>
                <w:sz w:val="20"/>
                <w:szCs w:val="20"/>
                <w:u w:val="single"/>
              </w:rPr>
              <w:t>から</w:t>
            </w:r>
            <w:r w:rsidR="0057080E" w:rsidRPr="00E17A80">
              <w:rPr>
                <w:rFonts w:ascii="ＭＳ 明朝" w:hAnsi="ＭＳ 明朝" w:hint="eastAsia"/>
                <w:spacing w:val="-6"/>
                <w:sz w:val="20"/>
                <w:szCs w:val="20"/>
                <w:u w:val="single"/>
              </w:rPr>
              <w:t>第二十九条</w:t>
            </w:r>
            <w:r w:rsidR="00703F33" w:rsidRPr="00E17A80">
              <w:rPr>
                <w:rFonts w:ascii="ＭＳ 明朝" w:hAnsi="ＭＳ 明朝" w:hint="eastAsia"/>
                <w:spacing w:val="-6"/>
                <w:sz w:val="20"/>
                <w:szCs w:val="20"/>
                <w:u w:val="single"/>
              </w:rPr>
              <w:t>まで</w:t>
            </w:r>
            <w:r w:rsidR="0057080E" w:rsidRPr="00E17A80">
              <w:rPr>
                <w:rFonts w:ascii="ＭＳ 明朝" w:hAnsi="ＭＳ 明朝" w:hint="eastAsia"/>
                <w:spacing w:val="-6"/>
                <w:sz w:val="20"/>
                <w:szCs w:val="20"/>
                <w:u w:val="single"/>
              </w:rPr>
              <w:t>、</w:t>
            </w:r>
            <w:r w:rsidRPr="00E17A80">
              <w:rPr>
                <w:rFonts w:ascii="ＭＳ 明朝" w:hAnsi="ＭＳ 明朝" w:hint="eastAsia"/>
                <w:spacing w:val="-6"/>
                <w:sz w:val="20"/>
                <w:szCs w:val="20"/>
                <w:u w:val="single"/>
              </w:rPr>
              <w:t>第</w:t>
            </w:r>
            <w:r w:rsidR="00990605" w:rsidRPr="00E17A80">
              <w:rPr>
                <w:rFonts w:ascii="ＭＳ 明朝" w:hAnsi="ＭＳ 明朝" w:hint="eastAsia"/>
                <w:spacing w:val="-6"/>
                <w:sz w:val="20"/>
                <w:szCs w:val="20"/>
                <w:u w:val="single"/>
              </w:rPr>
              <w:t>三十四</w:t>
            </w:r>
            <w:r w:rsidRPr="00E17A80">
              <w:rPr>
                <w:rFonts w:ascii="ＭＳ 明朝" w:hAnsi="ＭＳ 明朝" w:hint="eastAsia"/>
                <w:spacing w:val="-6"/>
                <w:sz w:val="20"/>
                <w:szCs w:val="20"/>
                <w:u w:val="single"/>
              </w:rPr>
              <w:t>条第一項</w:t>
            </w:r>
            <w:r w:rsidR="00990605" w:rsidRPr="00E17A80">
              <w:rPr>
                <w:rFonts w:ascii="ＭＳ 明朝" w:hAnsi="ＭＳ 明朝" w:hint="eastAsia"/>
                <w:spacing w:val="-6"/>
                <w:sz w:val="20"/>
                <w:szCs w:val="20"/>
              </w:rPr>
              <w:t>又は</w:t>
            </w:r>
            <w:r w:rsidR="00990605" w:rsidRPr="00E17A80">
              <w:rPr>
                <w:rFonts w:ascii="ＭＳ 明朝" w:hAnsi="ＭＳ 明朝" w:hint="eastAsia"/>
                <w:spacing w:val="-6"/>
                <w:sz w:val="20"/>
                <w:szCs w:val="20"/>
                <w:u w:val="single"/>
              </w:rPr>
              <w:t>第四十条</w:t>
            </w:r>
            <w:r w:rsidRPr="00E17A80">
              <w:rPr>
                <w:rFonts w:ascii="ＭＳ 明朝" w:hAnsi="ＭＳ 明朝" w:hint="eastAsia"/>
                <w:spacing w:val="-6"/>
                <w:sz w:val="20"/>
                <w:szCs w:val="20"/>
              </w:rPr>
              <w:t>の規定の実施に必要な限度において、規則で定める者に、営業時間内に限り、これらの規定に係る営業の場所に立ち入り、営業の状況を調査させ、又は関係者に質問させ、若しくは資料の提出を求めさせることができる。</w:t>
            </w:r>
          </w:p>
          <w:p w:rsidR="008B1FFD" w:rsidRPr="00E17A80" w:rsidRDefault="008B1FFD" w:rsidP="008B1FFD">
            <w:pPr>
              <w:autoSpaceDN w:val="0"/>
              <w:spacing w:line="240" w:lineRule="exact"/>
              <w:ind w:left="200" w:hangingChars="100" w:hanging="200"/>
              <w:rPr>
                <w:rFonts w:ascii="ＭＳ 明朝" w:hAnsi="ＭＳ 明朝"/>
                <w:spacing w:val="-6"/>
                <w:sz w:val="20"/>
                <w:szCs w:val="20"/>
              </w:rPr>
            </w:pPr>
            <w:r w:rsidRPr="00E17A80">
              <w:rPr>
                <w:rFonts w:ascii="ＭＳ 明朝" w:hAnsi="ＭＳ 明朝" w:hint="eastAsia"/>
                <w:spacing w:val="-6"/>
                <w:sz w:val="20"/>
                <w:szCs w:val="20"/>
              </w:rPr>
              <w:lastRenderedPageBreak/>
              <w:t>２　公安委員会は、第十四条第一項、第十五条第一項、第十七条第一項、第十八条第一項、第二十条第一項若しくは第二項、第二十三条第一項から第三項まで、第二十四条第一項若しくは第二項</w:t>
            </w:r>
            <w:r w:rsidR="0057080E" w:rsidRPr="00E17A80">
              <w:rPr>
                <w:rFonts w:ascii="ＭＳ 明朝" w:hAnsi="ＭＳ 明朝" w:hint="eastAsia"/>
                <w:spacing w:val="-6"/>
                <w:sz w:val="20"/>
                <w:szCs w:val="20"/>
                <w:u w:val="single"/>
              </w:rPr>
              <w:t>、第二十六条</w:t>
            </w:r>
            <w:r w:rsidR="00163F24" w:rsidRPr="00E17A80">
              <w:rPr>
                <w:rFonts w:ascii="ＭＳ 明朝" w:hAnsi="ＭＳ 明朝" w:hint="eastAsia"/>
                <w:spacing w:val="-6"/>
                <w:sz w:val="20"/>
                <w:szCs w:val="20"/>
                <w:u w:val="single"/>
              </w:rPr>
              <w:t>から</w:t>
            </w:r>
            <w:r w:rsidR="0057080E" w:rsidRPr="00E17A80">
              <w:rPr>
                <w:rFonts w:ascii="ＭＳ 明朝" w:hAnsi="ＭＳ 明朝" w:hint="eastAsia"/>
                <w:spacing w:val="-6"/>
                <w:sz w:val="20"/>
                <w:szCs w:val="20"/>
                <w:u w:val="single"/>
              </w:rPr>
              <w:t>第</w:t>
            </w:r>
            <w:r w:rsidR="006245F1" w:rsidRPr="00E17A80">
              <w:rPr>
                <w:rFonts w:ascii="ＭＳ 明朝" w:hAnsi="ＭＳ 明朝" w:hint="eastAsia"/>
                <w:spacing w:val="-6"/>
                <w:sz w:val="20"/>
                <w:szCs w:val="20"/>
                <w:u w:val="single"/>
              </w:rPr>
              <w:t>二十九</w:t>
            </w:r>
            <w:r w:rsidR="0057080E" w:rsidRPr="00E17A80">
              <w:rPr>
                <w:rFonts w:ascii="ＭＳ 明朝" w:hAnsi="ＭＳ 明朝" w:hint="eastAsia"/>
                <w:spacing w:val="-6"/>
                <w:sz w:val="20"/>
                <w:szCs w:val="20"/>
                <w:u w:val="single"/>
              </w:rPr>
              <w:t>条</w:t>
            </w:r>
            <w:r w:rsidR="00163F24" w:rsidRPr="00E17A80">
              <w:rPr>
                <w:rFonts w:ascii="ＭＳ 明朝" w:hAnsi="ＭＳ 明朝" w:hint="eastAsia"/>
                <w:spacing w:val="-6"/>
                <w:sz w:val="20"/>
                <w:szCs w:val="20"/>
                <w:u w:val="single"/>
              </w:rPr>
              <w:t>まで</w:t>
            </w:r>
            <w:r w:rsidRPr="00E17A80">
              <w:rPr>
                <w:rFonts w:ascii="ＭＳ 明朝" w:hAnsi="ＭＳ 明朝" w:hint="eastAsia"/>
                <w:spacing w:val="-6"/>
                <w:sz w:val="20"/>
                <w:szCs w:val="20"/>
              </w:rPr>
              <w:t>又は</w:t>
            </w:r>
            <w:r w:rsidRPr="00E17A80">
              <w:rPr>
                <w:rFonts w:ascii="ＭＳ 明朝" w:hAnsi="ＭＳ 明朝" w:hint="eastAsia"/>
                <w:spacing w:val="-6"/>
                <w:sz w:val="20"/>
                <w:szCs w:val="20"/>
                <w:u w:val="single"/>
              </w:rPr>
              <w:t>第四十条</w:t>
            </w:r>
            <w:r w:rsidRPr="00E17A80">
              <w:rPr>
                <w:rFonts w:ascii="ＭＳ 明朝" w:hAnsi="ＭＳ 明朝" w:hint="eastAsia"/>
                <w:spacing w:val="-6"/>
                <w:sz w:val="20"/>
                <w:szCs w:val="20"/>
              </w:rPr>
              <w:t>の規定の実施に必要な限度において、公安委員会規則で定める者に、営業時間内に限り、これらの規定に係る営業の場所に立ち入り、営業の状況を調査させ、又は関係者に質問させ、若しくは資料の提出を求めさせることができる。</w:t>
            </w:r>
          </w:p>
          <w:p w:rsidR="008B1FFD" w:rsidRPr="00E17A80" w:rsidRDefault="008B1FFD" w:rsidP="008B1FFD">
            <w:pPr>
              <w:autoSpaceDN w:val="0"/>
              <w:spacing w:line="240" w:lineRule="exact"/>
              <w:rPr>
                <w:rFonts w:ascii="ＭＳ 明朝" w:hAnsi="ＭＳ 明朝"/>
                <w:spacing w:val="-6"/>
                <w:sz w:val="20"/>
                <w:szCs w:val="20"/>
              </w:rPr>
            </w:pPr>
            <w:r w:rsidRPr="00E17A80">
              <w:rPr>
                <w:rFonts w:ascii="ＭＳ 明朝" w:hAnsi="ＭＳ 明朝" w:hint="eastAsia"/>
                <w:spacing w:val="-6"/>
                <w:sz w:val="20"/>
                <w:szCs w:val="20"/>
              </w:rPr>
              <w:t>３</w:t>
            </w:r>
            <w:r w:rsidR="00B34E8E" w:rsidRPr="00E17A80">
              <w:rPr>
                <w:rFonts w:ascii="ＭＳ 明朝" w:hAnsi="ＭＳ 明朝" w:hint="eastAsia"/>
                <w:spacing w:val="-6"/>
                <w:sz w:val="20"/>
                <w:szCs w:val="20"/>
              </w:rPr>
              <w:t>・４</w:t>
            </w:r>
            <w:r w:rsidRPr="00E17A80">
              <w:rPr>
                <w:rFonts w:ascii="ＭＳ 明朝" w:hAnsi="ＭＳ 明朝" w:cs="ＭＳ ゴシック" w:hint="eastAsia"/>
                <w:spacing w:val="-6"/>
                <w:kern w:val="0"/>
                <w:sz w:val="20"/>
                <w:szCs w:val="20"/>
              </w:rPr>
              <w:t xml:space="preserve">　（略）</w:t>
            </w:r>
          </w:p>
          <w:p w:rsidR="00F8586D" w:rsidRPr="00E17A80" w:rsidRDefault="00F8586D" w:rsidP="00B17B7E">
            <w:pPr>
              <w:autoSpaceDN w:val="0"/>
              <w:spacing w:line="240" w:lineRule="exact"/>
              <w:rPr>
                <w:rFonts w:ascii="ＭＳ 明朝" w:hAnsi="ＭＳ 明朝" w:cs="ＭＳ ゴシック"/>
                <w:spacing w:val="-6"/>
                <w:kern w:val="0"/>
                <w:sz w:val="20"/>
                <w:szCs w:val="20"/>
              </w:rPr>
            </w:pPr>
          </w:p>
          <w:p w:rsidR="005A0549" w:rsidRPr="00E17A80" w:rsidRDefault="005A0549" w:rsidP="005A0549">
            <w:pPr>
              <w:autoSpaceDN w:val="0"/>
              <w:spacing w:line="240" w:lineRule="exact"/>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u w:val="single"/>
              </w:rPr>
              <w:t>第五十</w:t>
            </w:r>
            <w:r w:rsidR="00990605" w:rsidRPr="00E17A80">
              <w:rPr>
                <w:rFonts w:ascii="ＭＳ 明朝" w:hAnsi="ＭＳ 明朝" w:cs="ＭＳ ゴシック" w:hint="eastAsia"/>
                <w:spacing w:val="-6"/>
                <w:kern w:val="0"/>
                <w:sz w:val="20"/>
                <w:szCs w:val="20"/>
                <w:u w:val="single"/>
              </w:rPr>
              <w:t>一</w:t>
            </w:r>
            <w:r w:rsidRPr="00E17A80">
              <w:rPr>
                <w:rFonts w:ascii="ＭＳ 明朝" w:hAnsi="ＭＳ 明朝" w:cs="ＭＳ ゴシック" w:hint="eastAsia"/>
                <w:spacing w:val="-6"/>
                <w:kern w:val="0"/>
                <w:sz w:val="20"/>
                <w:szCs w:val="20"/>
                <w:u w:val="single"/>
              </w:rPr>
              <w:t>条</w:t>
            </w:r>
            <w:r w:rsidRPr="00E17A80">
              <w:rPr>
                <w:rFonts w:ascii="ＭＳ 明朝" w:hAnsi="ＭＳ 明朝" w:cs="ＭＳ ゴシック" w:hint="eastAsia"/>
                <w:spacing w:val="-6"/>
                <w:kern w:val="0"/>
                <w:sz w:val="20"/>
                <w:szCs w:val="20"/>
              </w:rPr>
              <w:t xml:space="preserve">　（略）</w:t>
            </w:r>
          </w:p>
          <w:p w:rsidR="005A0549" w:rsidRPr="00E17A80" w:rsidRDefault="005A0549" w:rsidP="005A0549">
            <w:pPr>
              <w:autoSpaceDN w:val="0"/>
              <w:spacing w:line="240" w:lineRule="exact"/>
              <w:rPr>
                <w:rFonts w:ascii="ＭＳ 明朝" w:hAnsi="ＭＳ 明朝" w:cs="ＭＳ ゴシック"/>
                <w:spacing w:val="-6"/>
                <w:kern w:val="0"/>
                <w:sz w:val="20"/>
                <w:szCs w:val="20"/>
              </w:rPr>
            </w:pPr>
          </w:p>
          <w:p w:rsidR="0003070F" w:rsidRPr="00E17A80" w:rsidRDefault="0003070F" w:rsidP="0003070F">
            <w:pPr>
              <w:autoSpaceDN w:val="0"/>
              <w:spacing w:line="240" w:lineRule="exact"/>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 xml:space="preserve">　　　第五章　（略）</w:t>
            </w:r>
          </w:p>
          <w:p w:rsidR="0003070F" w:rsidRPr="00E17A80" w:rsidRDefault="0003070F" w:rsidP="008522A1">
            <w:pPr>
              <w:autoSpaceDN w:val="0"/>
              <w:spacing w:line="240" w:lineRule="exact"/>
              <w:ind w:left="200" w:hangingChars="100" w:hanging="200"/>
              <w:rPr>
                <w:rFonts w:ascii="ＭＳ 明朝" w:hAnsi="ＭＳ 明朝" w:cs="ＭＳ ゴシック"/>
                <w:spacing w:val="-6"/>
                <w:kern w:val="0"/>
                <w:sz w:val="20"/>
                <w:szCs w:val="20"/>
                <w:u w:val="single"/>
              </w:rPr>
            </w:pPr>
          </w:p>
          <w:p w:rsidR="008522A1" w:rsidRPr="00E17A80" w:rsidRDefault="008522A1" w:rsidP="008522A1">
            <w:pPr>
              <w:autoSpaceDN w:val="0"/>
              <w:spacing w:line="240" w:lineRule="exact"/>
              <w:ind w:left="200" w:hangingChars="100" w:hanging="200"/>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第</w:t>
            </w:r>
            <w:r w:rsidR="00990605" w:rsidRPr="00E17A80">
              <w:rPr>
                <w:rFonts w:ascii="ＭＳ 明朝" w:hAnsi="ＭＳ 明朝" w:cs="ＭＳ ゴシック" w:hint="eastAsia"/>
                <w:spacing w:val="-6"/>
                <w:kern w:val="0"/>
                <w:sz w:val="20"/>
                <w:szCs w:val="20"/>
                <w:u w:val="single"/>
              </w:rPr>
              <w:t>五十二</w:t>
            </w:r>
            <w:r w:rsidRPr="00E17A80">
              <w:rPr>
                <w:rFonts w:ascii="ＭＳ 明朝" w:hAnsi="ＭＳ 明朝" w:cs="ＭＳ ゴシック" w:hint="eastAsia"/>
                <w:spacing w:val="-6"/>
                <w:kern w:val="0"/>
                <w:sz w:val="20"/>
                <w:szCs w:val="20"/>
                <w:u w:val="single"/>
              </w:rPr>
              <w:t>条</w:t>
            </w: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第</w:t>
            </w:r>
            <w:r w:rsidR="00703F33" w:rsidRPr="00E17A80">
              <w:rPr>
                <w:rFonts w:ascii="ＭＳ 明朝" w:hAnsi="ＭＳ 明朝" w:cs="ＭＳ ゴシック" w:hint="eastAsia"/>
                <w:spacing w:val="-6"/>
                <w:kern w:val="0"/>
                <w:sz w:val="20"/>
                <w:szCs w:val="20"/>
                <w:u w:val="single"/>
              </w:rPr>
              <w:t>三</w:t>
            </w:r>
            <w:r w:rsidR="00963CCE" w:rsidRPr="00E17A80">
              <w:rPr>
                <w:rFonts w:ascii="ＭＳ 明朝" w:hAnsi="ＭＳ 明朝" w:cs="ＭＳ ゴシック" w:hint="eastAsia"/>
                <w:spacing w:val="-6"/>
                <w:kern w:val="0"/>
                <w:sz w:val="20"/>
                <w:szCs w:val="20"/>
                <w:u w:val="single"/>
              </w:rPr>
              <w:t>十九</w:t>
            </w:r>
            <w:r w:rsidRPr="00E17A80">
              <w:rPr>
                <w:rFonts w:ascii="ＭＳ 明朝" w:hAnsi="ＭＳ 明朝" w:cs="ＭＳ ゴシック" w:hint="eastAsia"/>
                <w:spacing w:val="-6"/>
                <w:kern w:val="0"/>
                <w:sz w:val="20"/>
                <w:szCs w:val="20"/>
                <w:u w:val="single"/>
              </w:rPr>
              <w:t>条</w:t>
            </w:r>
            <w:r w:rsidRPr="00E17A80">
              <w:rPr>
                <w:rFonts w:ascii="ＭＳ 明朝" w:hAnsi="ＭＳ 明朝" w:cs="ＭＳ ゴシック" w:hint="eastAsia"/>
                <w:spacing w:val="-6"/>
                <w:kern w:val="0"/>
                <w:sz w:val="20"/>
                <w:szCs w:val="20"/>
              </w:rPr>
              <w:t>の規定に違反した者は、二年以下の懲役又は百万円以下の罰金に処する。</w:t>
            </w:r>
          </w:p>
          <w:p w:rsidR="008522A1" w:rsidRPr="00E17A80" w:rsidRDefault="008522A1" w:rsidP="005A0549">
            <w:pPr>
              <w:autoSpaceDN w:val="0"/>
              <w:spacing w:line="240" w:lineRule="exact"/>
              <w:rPr>
                <w:rFonts w:ascii="ＭＳ 明朝" w:hAnsi="ＭＳ 明朝" w:cs="ＭＳ ゴシック"/>
                <w:spacing w:val="-6"/>
                <w:kern w:val="0"/>
                <w:sz w:val="20"/>
                <w:szCs w:val="20"/>
              </w:rPr>
            </w:pPr>
          </w:p>
          <w:p w:rsidR="00006D19" w:rsidRPr="00E17A80" w:rsidRDefault="00006D19" w:rsidP="00006D19">
            <w:pPr>
              <w:autoSpaceDN w:val="0"/>
              <w:spacing w:line="240" w:lineRule="exact"/>
              <w:ind w:left="200" w:hangingChars="100" w:hanging="200"/>
              <w:rPr>
                <w:rFonts w:ascii="ＭＳ 明朝" w:hAnsi="ＭＳ 明朝" w:cs="ＭＳ ゴシック"/>
                <w:spacing w:val="-6"/>
                <w:kern w:val="0"/>
                <w:sz w:val="20"/>
                <w:szCs w:val="20"/>
              </w:rPr>
            </w:pPr>
            <w:r w:rsidRPr="00E17A80">
              <w:rPr>
                <w:rFonts w:ascii="ＭＳ 明朝" w:hAnsi="ＭＳ 明朝" w:hint="eastAsia"/>
                <w:spacing w:val="-6"/>
                <w:sz w:val="20"/>
                <w:szCs w:val="20"/>
                <w:u w:val="single"/>
              </w:rPr>
              <w:t>第</w:t>
            </w:r>
            <w:r w:rsidR="00990605" w:rsidRPr="00E17A80">
              <w:rPr>
                <w:rFonts w:ascii="ＭＳ 明朝" w:hAnsi="ＭＳ 明朝" w:hint="eastAsia"/>
                <w:spacing w:val="-6"/>
                <w:sz w:val="20"/>
                <w:szCs w:val="20"/>
                <w:u w:val="single"/>
              </w:rPr>
              <w:t>五十三</w:t>
            </w:r>
            <w:r w:rsidRPr="00E17A80">
              <w:rPr>
                <w:rFonts w:ascii="ＭＳ 明朝" w:hAnsi="ＭＳ 明朝" w:hint="eastAsia"/>
                <w:spacing w:val="-6"/>
                <w:sz w:val="20"/>
                <w:szCs w:val="20"/>
                <w:u w:val="single"/>
              </w:rPr>
              <w:t>条</w:t>
            </w:r>
            <w:r w:rsidRPr="00E17A80">
              <w:rPr>
                <w:rFonts w:ascii="ＭＳ 明朝" w:hAnsi="ＭＳ 明朝" w:hint="eastAsia"/>
                <w:spacing w:val="-6"/>
                <w:sz w:val="20"/>
                <w:szCs w:val="20"/>
              </w:rPr>
              <w:t xml:space="preserve">　</w:t>
            </w:r>
            <w:r w:rsidR="00ED01C7" w:rsidRPr="00E17A80">
              <w:rPr>
                <w:rFonts w:ascii="ＭＳ 明朝" w:hAnsi="ＭＳ 明朝" w:hint="eastAsia"/>
                <w:spacing w:val="-6"/>
                <w:sz w:val="20"/>
                <w:szCs w:val="20"/>
                <w:u w:val="single"/>
              </w:rPr>
              <w:t>第</w:t>
            </w:r>
            <w:r w:rsidR="00963CCE" w:rsidRPr="00E17A80">
              <w:rPr>
                <w:rFonts w:ascii="ＭＳ 明朝" w:hAnsi="ＭＳ 明朝" w:hint="eastAsia"/>
                <w:spacing w:val="-6"/>
                <w:sz w:val="20"/>
                <w:szCs w:val="20"/>
                <w:u w:val="single"/>
              </w:rPr>
              <w:t>二</w:t>
            </w:r>
            <w:r w:rsidR="00ED01C7" w:rsidRPr="00E17A80">
              <w:rPr>
                <w:rFonts w:ascii="ＭＳ 明朝" w:hAnsi="ＭＳ 明朝" w:hint="eastAsia"/>
                <w:spacing w:val="-6"/>
                <w:sz w:val="20"/>
                <w:szCs w:val="20"/>
                <w:u w:val="single"/>
              </w:rPr>
              <w:t>十</w:t>
            </w:r>
            <w:r w:rsidR="00703F33" w:rsidRPr="00E17A80">
              <w:rPr>
                <w:rFonts w:ascii="ＭＳ 明朝" w:hAnsi="ＭＳ 明朝" w:hint="eastAsia"/>
                <w:spacing w:val="-6"/>
                <w:sz w:val="20"/>
                <w:szCs w:val="20"/>
                <w:u w:val="single"/>
              </w:rPr>
              <w:t>九</w:t>
            </w:r>
            <w:r w:rsidR="00ED01C7" w:rsidRPr="00E17A80">
              <w:rPr>
                <w:rFonts w:ascii="ＭＳ 明朝" w:hAnsi="ＭＳ 明朝" w:hint="eastAsia"/>
                <w:spacing w:val="-6"/>
                <w:sz w:val="20"/>
                <w:szCs w:val="20"/>
                <w:u w:val="single"/>
              </w:rPr>
              <w:t>条第一項の規定による命令に違反した者</w:t>
            </w:r>
            <w:r w:rsidRPr="00E17A80">
              <w:rPr>
                <w:rFonts w:ascii="ＭＳ 明朝" w:hAnsi="ＭＳ 明朝" w:hint="eastAsia"/>
                <w:spacing w:val="-6"/>
                <w:sz w:val="20"/>
                <w:szCs w:val="20"/>
                <w:u w:val="single"/>
              </w:rPr>
              <w:t>は、</w:t>
            </w:r>
            <w:r w:rsidR="00ED01C7" w:rsidRPr="00E17A80">
              <w:rPr>
                <w:rFonts w:ascii="ＭＳ 明朝" w:hAnsi="ＭＳ 明朝" w:hint="eastAsia"/>
                <w:spacing w:val="-6"/>
                <w:sz w:val="20"/>
                <w:szCs w:val="20"/>
                <w:u w:val="single"/>
              </w:rPr>
              <w:t>一年</w:t>
            </w:r>
            <w:r w:rsidRPr="00E17A80">
              <w:rPr>
                <w:rFonts w:ascii="ＭＳ 明朝" w:hAnsi="ＭＳ 明朝" w:hint="eastAsia"/>
                <w:spacing w:val="-6"/>
                <w:sz w:val="20"/>
                <w:szCs w:val="20"/>
                <w:u w:val="single"/>
              </w:rPr>
              <w:t>以下の懲役又は五十万円以下の罰金に処する。</w:t>
            </w:r>
          </w:p>
          <w:p w:rsidR="00006D19" w:rsidRPr="00E17A80" w:rsidRDefault="00006D19" w:rsidP="00006D19">
            <w:pPr>
              <w:autoSpaceDN w:val="0"/>
              <w:spacing w:line="240" w:lineRule="exact"/>
              <w:ind w:left="400" w:hangingChars="200" w:hanging="400"/>
              <w:rPr>
                <w:rFonts w:ascii="ＭＳ 明朝" w:hAnsi="ＭＳ 明朝" w:cs="ＭＳ ゴシック"/>
                <w:spacing w:val="-6"/>
                <w:kern w:val="0"/>
                <w:sz w:val="20"/>
                <w:szCs w:val="20"/>
              </w:rPr>
            </w:pPr>
          </w:p>
          <w:p w:rsidR="00ED01C7" w:rsidRPr="00E17A80" w:rsidRDefault="00ED01C7" w:rsidP="00ED01C7">
            <w:pPr>
              <w:autoSpaceDN w:val="0"/>
              <w:spacing w:line="240" w:lineRule="exact"/>
              <w:ind w:left="200" w:hangingChars="100" w:hanging="200"/>
              <w:rPr>
                <w:rFonts w:ascii="ＭＳ 明朝" w:hAnsi="ＭＳ 明朝" w:cs="ＭＳ ゴシック"/>
                <w:spacing w:val="-6"/>
                <w:kern w:val="0"/>
                <w:sz w:val="20"/>
                <w:szCs w:val="20"/>
              </w:rPr>
            </w:pPr>
            <w:r w:rsidRPr="00E17A80">
              <w:rPr>
                <w:rFonts w:ascii="ＭＳ 明朝" w:hAnsi="ＭＳ 明朝" w:hint="eastAsia"/>
                <w:spacing w:val="-6"/>
                <w:sz w:val="20"/>
                <w:szCs w:val="20"/>
                <w:u w:val="single"/>
              </w:rPr>
              <w:t>第五十</w:t>
            </w:r>
            <w:r w:rsidR="00963CCE" w:rsidRPr="00E17A80">
              <w:rPr>
                <w:rFonts w:ascii="ＭＳ 明朝" w:hAnsi="ＭＳ 明朝" w:hint="eastAsia"/>
                <w:spacing w:val="-6"/>
                <w:sz w:val="20"/>
                <w:szCs w:val="20"/>
                <w:u w:val="single"/>
              </w:rPr>
              <w:t>四</w:t>
            </w:r>
            <w:r w:rsidRPr="00E17A80">
              <w:rPr>
                <w:rFonts w:ascii="ＭＳ 明朝" w:hAnsi="ＭＳ 明朝" w:hint="eastAsia"/>
                <w:spacing w:val="-6"/>
                <w:sz w:val="20"/>
                <w:szCs w:val="20"/>
                <w:u w:val="single"/>
              </w:rPr>
              <w:t>条</w:t>
            </w:r>
            <w:r w:rsidRPr="00E17A80">
              <w:rPr>
                <w:rFonts w:ascii="ＭＳ 明朝" w:hAnsi="ＭＳ 明朝" w:hint="eastAsia"/>
                <w:spacing w:val="-6"/>
                <w:sz w:val="20"/>
                <w:szCs w:val="20"/>
              </w:rPr>
              <w:t xml:space="preserve">　</w:t>
            </w:r>
            <w:r w:rsidRPr="00E17A80">
              <w:rPr>
                <w:rFonts w:ascii="ＭＳ 明朝" w:hAnsi="ＭＳ 明朝" w:hint="eastAsia"/>
                <w:spacing w:val="-6"/>
                <w:sz w:val="20"/>
                <w:szCs w:val="20"/>
                <w:u w:val="single"/>
              </w:rPr>
              <w:t>第</w:t>
            </w:r>
            <w:r w:rsidR="00963CCE" w:rsidRPr="00E17A80">
              <w:rPr>
                <w:rFonts w:ascii="ＭＳ 明朝" w:hAnsi="ＭＳ 明朝" w:hint="eastAsia"/>
                <w:spacing w:val="-6"/>
                <w:sz w:val="20"/>
                <w:szCs w:val="20"/>
                <w:u w:val="single"/>
              </w:rPr>
              <w:t>二十六</w:t>
            </w:r>
            <w:r w:rsidRPr="00E17A80">
              <w:rPr>
                <w:rFonts w:ascii="ＭＳ 明朝" w:hAnsi="ＭＳ 明朝" w:hint="eastAsia"/>
                <w:spacing w:val="-6"/>
                <w:sz w:val="20"/>
                <w:szCs w:val="20"/>
                <w:u w:val="single"/>
              </w:rPr>
              <w:t>条第一項又は第二項</w:t>
            </w:r>
            <w:r w:rsidR="00963CCE" w:rsidRPr="00E17A80">
              <w:rPr>
                <w:rFonts w:ascii="ＭＳ 明朝" w:hAnsi="ＭＳ 明朝" w:hint="eastAsia"/>
                <w:spacing w:val="-6"/>
                <w:sz w:val="20"/>
                <w:szCs w:val="20"/>
                <w:u w:val="single"/>
              </w:rPr>
              <w:t>第一号</w:t>
            </w:r>
            <w:r w:rsidRPr="00E17A80">
              <w:rPr>
                <w:rFonts w:ascii="ＭＳ 明朝" w:hAnsi="ＭＳ 明朝" w:cs="ＭＳ ゴシック" w:hint="eastAsia"/>
                <w:spacing w:val="-6"/>
                <w:kern w:val="0"/>
                <w:sz w:val="20"/>
                <w:szCs w:val="20"/>
                <w:u w:val="single"/>
              </w:rPr>
              <w:t>の規定に違反した者</w:t>
            </w:r>
            <w:r w:rsidRPr="00E17A80">
              <w:rPr>
                <w:rFonts w:ascii="ＭＳ 明朝" w:hAnsi="ＭＳ 明朝" w:hint="eastAsia"/>
                <w:spacing w:val="-6"/>
                <w:sz w:val="20"/>
                <w:szCs w:val="20"/>
                <w:u w:val="single"/>
              </w:rPr>
              <w:t>は、六月以下の懲役又は五十万円以下の罰金に処する。</w:t>
            </w:r>
          </w:p>
          <w:p w:rsidR="00ED01C7" w:rsidRPr="00E17A80" w:rsidRDefault="00ED01C7" w:rsidP="005A0549">
            <w:pPr>
              <w:autoSpaceDN w:val="0"/>
              <w:spacing w:line="240" w:lineRule="exact"/>
              <w:rPr>
                <w:rFonts w:ascii="ＭＳ 明朝" w:hAnsi="ＭＳ 明朝" w:cs="ＭＳ ゴシック"/>
                <w:spacing w:val="-6"/>
                <w:kern w:val="0"/>
                <w:sz w:val="20"/>
                <w:szCs w:val="20"/>
              </w:rPr>
            </w:pPr>
          </w:p>
          <w:p w:rsidR="00006D19" w:rsidRPr="00E17A80" w:rsidRDefault="00006D19" w:rsidP="009D3EE4">
            <w:pPr>
              <w:autoSpaceDN w:val="0"/>
              <w:spacing w:line="240" w:lineRule="exact"/>
              <w:ind w:left="200" w:hangingChars="100" w:hanging="200"/>
              <w:rPr>
                <w:rFonts w:ascii="ＭＳ 明朝" w:hAnsi="ＭＳ 明朝" w:cs="ＭＳ ゴシック"/>
                <w:spacing w:val="-6"/>
                <w:kern w:val="0"/>
                <w:sz w:val="20"/>
                <w:szCs w:val="20"/>
              </w:rPr>
            </w:pPr>
            <w:r w:rsidRPr="00E17A80">
              <w:rPr>
                <w:rFonts w:ascii="ＭＳ 明朝" w:hAnsi="ＭＳ 明朝" w:hint="eastAsia"/>
                <w:spacing w:val="-6"/>
                <w:sz w:val="20"/>
                <w:szCs w:val="20"/>
                <w:u w:val="single"/>
              </w:rPr>
              <w:t>第五十</w:t>
            </w:r>
            <w:r w:rsidR="00963CCE" w:rsidRPr="00E17A80">
              <w:rPr>
                <w:rFonts w:ascii="ＭＳ 明朝" w:hAnsi="ＭＳ 明朝" w:hint="eastAsia"/>
                <w:spacing w:val="-6"/>
                <w:sz w:val="20"/>
                <w:szCs w:val="20"/>
                <w:u w:val="single"/>
              </w:rPr>
              <w:t>五</w:t>
            </w:r>
            <w:r w:rsidRPr="00E17A80">
              <w:rPr>
                <w:rFonts w:ascii="ＭＳ 明朝" w:hAnsi="ＭＳ 明朝" w:hint="eastAsia"/>
                <w:spacing w:val="-6"/>
                <w:sz w:val="20"/>
                <w:szCs w:val="20"/>
                <w:u w:val="single"/>
              </w:rPr>
              <w:t>条</w:t>
            </w:r>
            <w:r w:rsidRPr="00E17A80">
              <w:rPr>
                <w:rFonts w:ascii="ＭＳ 明朝" w:hAnsi="ＭＳ 明朝" w:cs="ＭＳ ゴシック" w:hint="eastAsia"/>
                <w:spacing w:val="-6"/>
                <w:kern w:val="0"/>
                <w:sz w:val="20"/>
                <w:szCs w:val="20"/>
              </w:rPr>
              <w:t xml:space="preserve">　</w:t>
            </w:r>
            <w:r w:rsidR="009D3EE4" w:rsidRPr="00E17A80">
              <w:rPr>
                <w:rFonts w:ascii="ＭＳ 明朝" w:hAnsi="ＭＳ 明朝" w:cs="ＭＳ ゴシック" w:hint="eastAsia"/>
                <w:spacing w:val="-6"/>
                <w:kern w:val="0"/>
                <w:sz w:val="20"/>
                <w:szCs w:val="20"/>
                <w:u w:val="single"/>
              </w:rPr>
              <w:t>第四十</w:t>
            </w:r>
            <w:r w:rsidR="00963CCE" w:rsidRPr="00E17A80">
              <w:rPr>
                <w:rFonts w:ascii="ＭＳ 明朝" w:hAnsi="ＭＳ 明朝" w:cs="ＭＳ ゴシック" w:hint="eastAsia"/>
                <w:spacing w:val="-6"/>
                <w:kern w:val="0"/>
                <w:sz w:val="20"/>
                <w:szCs w:val="20"/>
                <w:u w:val="single"/>
              </w:rPr>
              <w:t>三</w:t>
            </w:r>
            <w:r w:rsidR="009D3EE4" w:rsidRPr="00E17A80">
              <w:rPr>
                <w:rFonts w:ascii="ＭＳ 明朝" w:hAnsi="ＭＳ 明朝" w:cs="ＭＳ ゴシック" w:hint="eastAsia"/>
                <w:spacing w:val="-6"/>
                <w:kern w:val="0"/>
                <w:sz w:val="20"/>
                <w:szCs w:val="20"/>
                <w:u w:val="single"/>
              </w:rPr>
              <w:t>条第一号</w:t>
            </w:r>
            <w:r w:rsidR="009D3EE4" w:rsidRPr="00E17A80">
              <w:rPr>
                <w:rFonts w:ascii="ＭＳ 明朝" w:hAnsi="ＭＳ 明朝" w:cs="ＭＳ ゴシック" w:hint="eastAsia"/>
                <w:spacing w:val="-6"/>
                <w:kern w:val="0"/>
                <w:sz w:val="20"/>
                <w:szCs w:val="20"/>
              </w:rPr>
              <w:t>、第三号又は第四号の規定に違反した者は、五十万円以下の罰金に処する。</w:t>
            </w:r>
            <w:r w:rsidRPr="00E17A80">
              <w:rPr>
                <w:rFonts w:ascii="ＭＳ 明朝" w:hAnsi="ＭＳ 明朝" w:cs="ＭＳ ゴシック"/>
                <w:spacing w:val="-6"/>
                <w:kern w:val="0"/>
                <w:sz w:val="20"/>
                <w:szCs w:val="20"/>
              </w:rPr>
              <w:br/>
            </w:r>
          </w:p>
          <w:p w:rsidR="00F8586D" w:rsidRPr="00E17A80" w:rsidRDefault="005A0549" w:rsidP="005A0549">
            <w:pPr>
              <w:autoSpaceDN w:val="0"/>
              <w:spacing w:line="240" w:lineRule="exact"/>
              <w:rPr>
                <w:rFonts w:ascii="ＭＳ 明朝" w:hAnsi="ＭＳ 明朝" w:cs="ＭＳ ゴシック"/>
                <w:spacing w:val="-6"/>
                <w:kern w:val="0"/>
                <w:sz w:val="20"/>
                <w:szCs w:val="20"/>
              </w:rPr>
            </w:pPr>
            <w:r w:rsidRPr="00E17A80">
              <w:rPr>
                <w:rFonts w:ascii="ＭＳ 明朝" w:hAnsi="ＭＳ 明朝" w:hint="eastAsia"/>
                <w:spacing w:val="-6"/>
                <w:sz w:val="20"/>
                <w:szCs w:val="20"/>
                <w:u w:val="single"/>
              </w:rPr>
              <w:t>第五十</w:t>
            </w:r>
            <w:r w:rsidR="00963CCE" w:rsidRPr="00E17A80">
              <w:rPr>
                <w:rFonts w:ascii="ＭＳ 明朝" w:hAnsi="ＭＳ 明朝" w:hint="eastAsia"/>
                <w:spacing w:val="-6"/>
                <w:sz w:val="20"/>
                <w:szCs w:val="20"/>
                <w:u w:val="single"/>
              </w:rPr>
              <w:t>六</w:t>
            </w:r>
            <w:r w:rsidRPr="00E17A80">
              <w:rPr>
                <w:rFonts w:ascii="ＭＳ 明朝" w:hAnsi="ＭＳ 明朝" w:hint="eastAsia"/>
                <w:spacing w:val="-6"/>
                <w:sz w:val="20"/>
                <w:szCs w:val="20"/>
                <w:u w:val="single"/>
              </w:rPr>
              <w:t>条</w:t>
            </w:r>
            <w:r w:rsidRPr="00E17A80">
              <w:rPr>
                <w:rFonts w:ascii="ＭＳ 明朝" w:hAnsi="ＭＳ 明朝" w:cs="ＭＳ ゴシック" w:hint="eastAsia"/>
                <w:spacing w:val="-6"/>
                <w:kern w:val="0"/>
                <w:sz w:val="20"/>
                <w:szCs w:val="20"/>
              </w:rPr>
              <w:t xml:space="preserve">　（略）</w:t>
            </w:r>
          </w:p>
          <w:p w:rsidR="005A0549" w:rsidRPr="00E17A80" w:rsidRDefault="005A0549" w:rsidP="005A0549">
            <w:pPr>
              <w:autoSpaceDN w:val="0"/>
              <w:spacing w:line="240" w:lineRule="exact"/>
              <w:ind w:left="400" w:hangingChars="200" w:hanging="4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 xml:space="preserve">　一　第十四条第一項、第十七条第一項、第二十条第一項若しくは第二項、第二十三条第一項若しくは第二項、第二十四条第一項</w:t>
            </w:r>
            <w:r w:rsidRPr="00E71256">
              <w:rPr>
                <w:rFonts w:ascii="ＭＳ 明朝" w:hAnsi="ＭＳ 明朝" w:cs="ＭＳ ゴシック" w:hint="eastAsia"/>
                <w:spacing w:val="-6"/>
                <w:kern w:val="0"/>
                <w:sz w:val="20"/>
                <w:szCs w:val="20"/>
              </w:rPr>
              <w:t>、</w:t>
            </w:r>
            <w:r w:rsidRPr="00E17A80">
              <w:rPr>
                <w:rFonts w:ascii="ＭＳ 明朝" w:hAnsi="ＭＳ 明朝" w:cs="ＭＳ ゴシック" w:hint="eastAsia"/>
                <w:spacing w:val="-6"/>
                <w:kern w:val="0"/>
                <w:sz w:val="20"/>
                <w:szCs w:val="20"/>
                <w:u w:val="single"/>
              </w:rPr>
              <w:t>第</w:t>
            </w:r>
            <w:r w:rsidR="00804A63" w:rsidRPr="00E17A80">
              <w:rPr>
                <w:rFonts w:ascii="ＭＳ 明朝" w:hAnsi="ＭＳ 明朝" w:cs="ＭＳ ゴシック" w:hint="eastAsia"/>
                <w:spacing w:val="-6"/>
                <w:kern w:val="0"/>
                <w:sz w:val="20"/>
                <w:szCs w:val="20"/>
                <w:u w:val="single"/>
              </w:rPr>
              <w:t>二十七</w:t>
            </w:r>
            <w:r w:rsidRPr="00E17A80">
              <w:rPr>
                <w:rFonts w:ascii="ＭＳ 明朝" w:hAnsi="ＭＳ 明朝" w:cs="ＭＳ ゴシック" w:hint="eastAsia"/>
                <w:spacing w:val="-6"/>
                <w:kern w:val="0"/>
                <w:sz w:val="20"/>
                <w:szCs w:val="20"/>
                <w:u w:val="single"/>
              </w:rPr>
              <w:t>条、第四十条</w:t>
            </w:r>
            <w:r w:rsidRPr="00E17A80">
              <w:rPr>
                <w:rFonts w:ascii="ＭＳ 明朝" w:hAnsi="ＭＳ 明朝" w:cs="ＭＳ ゴシック" w:hint="eastAsia"/>
                <w:spacing w:val="-6"/>
                <w:kern w:val="0"/>
                <w:sz w:val="20"/>
                <w:szCs w:val="20"/>
              </w:rPr>
              <w:t>から</w:t>
            </w:r>
            <w:r w:rsidRPr="00E17A80">
              <w:rPr>
                <w:rFonts w:ascii="ＭＳ 明朝" w:hAnsi="ＭＳ 明朝" w:cs="ＭＳ ゴシック" w:hint="eastAsia"/>
                <w:spacing w:val="-6"/>
                <w:kern w:val="0"/>
                <w:sz w:val="20"/>
                <w:szCs w:val="20"/>
                <w:u w:val="single"/>
              </w:rPr>
              <w:t>第四十</w:t>
            </w:r>
            <w:r w:rsidR="00804A63" w:rsidRPr="00E17A80">
              <w:rPr>
                <w:rFonts w:ascii="ＭＳ 明朝" w:hAnsi="ＭＳ 明朝" w:cs="ＭＳ ゴシック" w:hint="eastAsia"/>
                <w:spacing w:val="-6"/>
                <w:kern w:val="0"/>
                <w:sz w:val="20"/>
                <w:szCs w:val="20"/>
                <w:u w:val="single"/>
              </w:rPr>
              <w:t>二</w:t>
            </w:r>
            <w:r w:rsidRPr="00E17A80">
              <w:rPr>
                <w:rFonts w:ascii="ＭＳ 明朝" w:hAnsi="ＭＳ 明朝" w:cs="ＭＳ ゴシック" w:hint="eastAsia"/>
                <w:spacing w:val="-6"/>
                <w:kern w:val="0"/>
                <w:sz w:val="20"/>
                <w:szCs w:val="20"/>
                <w:u w:val="single"/>
              </w:rPr>
              <w:t>条</w:t>
            </w:r>
            <w:r w:rsidRPr="00E17A80">
              <w:rPr>
                <w:rFonts w:ascii="ＭＳ 明朝" w:hAnsi="ＭＳ 明朝" w:cs="ＭＳ ゴシック" w:hint="eastAsia"/>
                <w:spacing w:val="-6"/>
                <w:kern w:val="0"/>
                <w:sz w:val="20"/>
                <w:szCs w:val="20"/>
              </w:rPr>
              <w:t>まで又は</w:t>
            </w:r>
            <w:r w:rsidRPr="00E17A80">
              <w:rPr>
                <w:rFonts w:ascii="ＭＳ 明朝" w:hAnsi="ＭＳ 明朝" w:cs="ＭＳ ゴシック" w:hint="eastAsia"/>
                <w:spacing w:val="-6"/>
                <w:kern w:val="0"/>
                <w:sz w:val="20"/>
                <w:szCs w:val="20"/>
                <w:u w:val="single"/>
              </w:rPr>
              <w:t>第四十</w:t>
            </w:r>
            <w:r w:rsidR="00804A63" w:rsidRPr="00E17A80">
              <w:rPr>
                <w:rFonts w:ascii="ＭＳ 明朝" w:hAnsi="ＭＳ 明朝" w:cs="ＭＳ ゴシック" w:hint="eastAsia"/>
                <w:spacing w:val="-6"/>
                <w:kern w:val="0"/>
                <w:sz w:val="20"/>
                <w:szCs w:val="20"/>
                <w:u w:val="single"/>
              </w:rPr>
              <w:t>三</w:t>
            </w:r>
            <w:r w:rsidRPr="00E17A80">
              <w:rPr>
                <w:rFonts w:ascii="ＭＳ 明朝" w:hAnsi="ＭＳ 明朝" w:cs="ＭＳ ゴシック" w:hint="eastAsia"/>
                <w:spacing w:val="-6"/>
                <w:kern w:val="0"/>
                <w:sz w:val="20"/>
                <w:szCs w:val="20"/>
                <w:u w:val="single"/>
              </w:rPr>
              <w:t>条第二号</w:t>
            </w:r>
            <w:r w:rsidRPr="00E17A80">
              <w:rPr>
                <w:rFonts w:ascii="ＭＳ 明朝" w:hAnsi="ＭＳ 明朝" w:cs="ＭＳ ゴシック" w:hint="eastAsia"/>
                <w:spacing w:val="-6"/>
                <w:kern w:val="0"/>
                <w:sz w:val="20"/>
                <w:szCs w:val="20"/>
              </w:rPr>
              <w:t>の規定に違反した者</w:t>
            </w:r>
          </w:p>
          <w:p w:rsidR="00F8586D" w:rsidRPr="00E17A80" w:rsidRDefault="005A0549" w:rsidP="00E95A96">
            <w:pPr>
              <w:autoSpaceDN w:val="0"/>
              <w:spacing w:line="240" w:lineRule="exact"/>
              <w:ind w:left="400" w:hangingChars="200" w:hanging="4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 xml:space="preserve">　</w:t>
            </w:r>
            <w:r w:rsidR="00E95A96" w:rsidRPr="00E17A80">
              <w:rPr>
                <w:rFonts w:ascii="ＭＳ 明朝" w:hAnsi="ＭＳ 明朝" w:cs="ＭＳ ゴシック" w:hint="eastAsia"/>
                <w:spacing w:val="-6"/>
                <w:kern w:val="0"/>
                <w:sz w:val="20"/>
                <w:szCs w:val="20"/>
              </w:rPr>
              <w:t>二　（略）</w:t>
            </w:r>
          </w:p>
          <w:p w:rsidR="00F8586D" w:rsidRPr="00E17A80" w:rsidRDefault="00F8586D" w:rsidP="00B17B7E">
            <w:pPr>
              <w:autoSpaceDN w:val="0"/>
              <w:spacing w:line="240" w:lineRule="exact"/>
              <w:rPr>
                <w:rFonts w:ascii="ＭＳ 明朝" w:hAnsi="ＭＳ 明朝" w:cs="ＭＳ ゴシック"/>
                <w:spacing w:val="-6"/>
                <w:kern w:val="0"/>
                <w:sz w:val="20"/>
                <w:szCs w:val="20"/>
              </w:rPr>
            </w:pPr>
          </w:p>
          <w:p w:rsidR="006A21C5" w:rsidRPr="00E17A80" w:rsidRDefault="006A21C5" w:rsidP="006A21C5">
            <w:pPr>
              <w:autoSpaceDN w:val="0"/>
              <w:spacing w:line="240" w:lineRule="exact"/>
              <w:ind w:left="200" w:hangingChars="100" w:hanging="200"/>
              <w:rPr>
                <w:rFonts w:ascii="ＭＳ 明朝" w:hAnsi="ＭＳ 明朝"/>
                <w:spacing w:val="-6"/>
                <w:sz w:val="20"/>
                <w:szCs w:val="20"/>
              </w:rPr>
            </w:pPr>
            <w:r w:rsidRPr="00E17A80">
              <w:rPr>
                <w:rFonts w:ascii="ＭＳ 明朝" w:hAnsi="ＭＳ 明朝" w:hint="eastAsia"/>
                <w:spacing w:val="-6"/>
                <w:sz w:val="20"/>
                <w:szCs w:val="20"/>
                <w:u w:val="single"/>
              </w:rPr>
              <w:t>第五十</w:t>
            </w:r>
            <w:r w:rsidRPr="00E17A80">
              <w:rPr>
                <w:rFonts w:ascii="ＭＳ 明朝" w:hAnsi="ＭＳ 明朝" w:cs="ＭＳ ゴシック" w:hint="eastAsia"/>
                <w:spacing w:val="-6"/>
                <w:kern w:val="0"/>
                <w:sz w:val="20"/>
                <w:szCs w:val="20"/>
                <w:u w:val="single"/>
              </w:rPr>
              <w:t>七</w:t>
            </w:r>
            <w:r w:rsidRPr="00E17A80">
              <w:rPr>
                <w:rFonts w:ascii="ＭＳ 明朝" w:hAnsi="ＭＳ 明朝" w:hint="eastAsia"/>
                <w:spacing w:val="-6"/>
                <w:sz w:val="20"/>
                <w:szCs w:val="20"/>
                <w:u w:val="single"/>
              </w:rPr>
              <w:t>条</w:t>
            </w:r>
            <w:r w:rsidRPr="00E17A80">
              <w:rPr>
                <w:rFonts w:ascii="ＭＳ 明朝" w:hAnsi="ＭＳ 明朝" w:cs="ＭＳ ゴシック" w:hint="eastAsia"/>
                <w:spacing w:val="-6"/>
                <w:kern w:val="0"/>
                <w:sz w:val="20"/>
                <w:szCs w:val="20"/>
              </w:rPr>
              <w:t xml:space="preserve">　（略）</w:t>
            </w:r>
          </w:p>
          <w:p w:rsidR="006A21C5" w:rsidRPr="00E17A80" w:rsidRDefault="006A21C5" w:rsidP="006A21C5">
            <w:pPr>
              <w:autoSpaceDN w:val="0"/>
              <w:spacing w:line="240" w:lineRule="exact"/>
              <w:ind w:leftChars="100" w:left="452" w:hangingChars="100" w:hanging="2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rPr>
              <w:t>一　（略）</w:t>
            </w:r>
          </w:p>
          <w:p w:rsidR="006A21C5" w:rsidRPr="00E17A80" w:rsidRDefault="006A21C5" w:rsidP="006A21C5">
            <w:pPr>
              <w:autoSpaceDN w:val="0"/>
              <w:spacing w:line="240" w:lineRule="exact"/>
              <w:ind w:leftChars="100" w:left="452" w:hangingChars="100" w:hanging="2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u w:val="single"/>
              </w:rPr>
              <w:t>二</w:t>
            </w: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第二十八条の規定に違反して、従業者名簿を備えず、</w:t>
            </w:r>
            <w:r w:rsidR="0003290A" w:rsidRPr="00E17A80">
              <w:rPr>
                <w:rFonts w:ascii="ＭＳ 明朝" w:hAnsi="ＭＳ 明朝" w:cs="ＭＳ ゴシック" w:hint="eastAsia"/>
                <w:spacing w:val="-6"/>
                <w:kern w:val="0"/>
                <w:sz w:val="20"/>
                <w:szCs w:val="20"/>
                <w:u w:val="single"/>
              </w:rPr>
              <w:t>又は</w:t>
            </w:r>
            <w:r w:rsidRPr="00E17A80">
              <w:rPr>
                <w:rFonts w:ascii="ＭＳ 明朝" w:hAnsi="ＭＳ 明朝" w:cs="ＭＳ ゴシック" w:hint="eastAsia"/>
                <w:spacing w:val="-6"/>
                <w:kern w:val="0"/>
                <w:sz w:val="20"/>
                <w:szCs w:val="20"/>
                <w:u w:val="single"/>
              </w:rPr>
              <w:t>これに必要な記載をせず、若しくは虚偽の記載をした者</w:t>
            </w:r>
          </w:p>
          <w:p w:rsidR="006A21C5" w:rsidRPr="00E17A80" w:rsidRDefault="006A21C5" w:rsidP="006A21C5">
            <w:pPr>
              <w:autoSpaceDN w:val="0"/>
              <w:spacing w:line="240" w:lineRule="exact"/>
              <w:ind w:leftChars="100" w:left="452" w:hangingChars="100" w:hanging="200"/>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u w:val="single"/>
              </w:rPr>
              <w:t>三</w:t>
            </w: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第五十条第一項</w:t>
            </w:r>
            <w:r w:rsidRPr="00E17A80">
              <w:rPr>
                <w:rFonts w:ascii="ＭＳ 明朝" w:hAnsi="ＭＳ 明朝" w:cs="ＭＳ ゴシック" w:hint="eastAsia"/>
                <w:spacing w:val="-6"/>
                <w:kern w:val="0"/>
                <w:sz w:val="20"/>
                <w:szCs w:val="20"/>
              </w:rPr>
              <w:t>又は第二項の規定による立入調査を拒み、妨げ、若しくは忌避し、又は同項の規定による質問に対して答弁をせず、若しくは虚偽の答弁をし、若しくは同項の資料の提供を拒み、若しくは虚偽の資料を提供した者（第十二条の規定の実施に関する者を除く。）</w:t>
            </w:r>
          </w:p>
          <w:p w:rsidR="006A21C5" w:rsidRPr="00E17A80" w:rsidRDefault="006A21C5" w:rsidP="006A21C5">
            <w:pPr>
              <w:autoSpaceDN w:val="0"/>
              <w:spacing w:line="240" w:lineRule="exact"/>
              <w:rPr>
                <w:rFonts w:ascii="ＭＳ 明朝" w:hAnsi="ＭＳ 明朝" w:cs="ＭＳ ゴシック"/>
                <w:spacing w:val="-6"/>
                <w:kern w:val="0"/>
                <w:sz w:val="20"/>
                <w:szCs w:val="20"/>
              </w:rPr>
            </w:pPr>
          </w:p>
          <w:p w:rsidR="006A21C5" w:rsidRPr="00E17A80" w:rsidRDefault="006A21C5" w:rsidP="006A21C5">
            <w:pPr>
              <w:autoSpaceDN w:val="0"/>
              <w:spacing w:line="240" w:lineRule="exact"/>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u w:val="single"/>
              </w:rPr>
              <w:t>第五十八条</w:t>
            </w:r>
            <w:r w:rsidRPr="00E17A80">
              <w:rPr>
                <w:rFonts w:ascii="ＭＳ 明朝" w:hAnsi="ＭＳ 明朝" w:cs="ＭＳ ゴシック" w:hint="eastAsia"/>
                <w:spacing w:val="-6"/>
                <w:kern w:val="0"/>
                <w:sz w:val="20"/>
                <w:szCs w:val="20"/>
              </w:rPr>
              <w:t xml:space="preserve">　（略）</w:t>
            </w:r>
          </w:p>
          <w:p w:rsidR="006A21C5" w:rsidRPr="00E17A80" w:rsidRDefault="006A21C5" w:rsidP="006A21C5">
            <w:pPr>
              <w:autoSpaceDN w:val="0"/>
              <w:spacing w:line="240" w:lineRule="exact"/>
              <w:rPr>
                <w:rFonts w:ascii="ＭＳ 明朝" w:hAnsi="ＭＳ 明朝" w:cs="ＭＳ ゴシック"/>
                <w:spacing w:val="-6"/>
                <w:kern w:val="0"/>
                <w:sz w:val="20"/>
                <w:szCs w:val="20"/>
              </w:rPr>
            </w:pPr>
          </w:p>
          <w:p w:rsidR="006A21C5" w:rsidRPr="00E17A80" w:rsidRDefault="006A21C5" w:rsidP="006A21C5">
            <w:pPr>
              <w:autoSpaceDN w:val="0"/>
              <w:spacing w:line="240" w:lineRule="exact"/>
              <w:ind w:left="200" w:hangingChars="100" w:hanging="200"/>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第五十九条</w:t>
            </w:r>
            <w:r w:rsidRPr="00E17A80">
              <w:rPr>
                <w:rFonts w:ascii="ＭＳ 明朝" w:hAnsi="ＭＳ 明朝" w:cs="ＭＳ ゴシック" w:hint="eastAsia"/>
                <w:spacing w:val="-6"/>
                <w:kern w:val="0"/>
                <w:sz w:val="20"/>
                <w:szCs w:val="20"/>
              </w:rPr>
              <w:t xml:space="preserve">　</w:t>
            </w:r>
            <w:r w:rsidRPr="00E17A80">
              <w:rPr>
                <w:rFonts w:ascii="ＭＳ 明朝" w:hAnsi="ＭＳ 明朝" w:cs="ＭＳ ゴシック" w:hint="eastAsia"/>
                <w:spacing w:val="-6"/>
                <w:kern w:val="0"/>
                <w:sz w:val="20"/>
                <w:szCs w:val="20"/>
                <w:u w:val="single"/>
              </w:rPr>
              <w:t>第二十六条第一項若しくは第二項第一号、第二十七条</w:t>
            </w:r>
            <w:r w:rsidR="00DC7ACA" w:rsidRPr="00E17A80">
              <w:rPr>
                <w:rFonts w:ascii="ＭＳ 明朝" w:hAnsi="ＭＳ 明朝" w:cs="ＭＳ ゴシック" w:hint="eastAsia"/>
                <w:spacing w:val="-6"/>
                <w:kern w:val="0"/>
                <w:sz w:val="20"/>
                <w:szCs w:val="20"/>
                <w:u w:val="single"/>
              </w:rPr>
              <w:t>（第三号を除く。）</w:t>
            </w:r>
            <w:r w:rsidRPr="00E17A80">
              <w:rPr>
                <w:rFonts w:ascii="ＭＳ 明朝" w:hAnsi="ＭＳ 明朝" w:cs="ＭＳ ゴシック" w:hint="eastAsia"/>
                <w:spacing w:val="-6"/>
                <w:kern w:val="0"/>
                <w:sz w:val="20"/>
                <w:szCs w:val="20"/>
                <w:u w:val="single"/>
              </w:rPr>
              <w:t>、第三十九条、第四十二条第二号</w:t>
            </w:r>
            <w:r w:rsidRPr="00E17A80">
              <w:rPr>
                <w:rFonts w:ascii="ＭＳ 明朝" w:hAnsi="ＭＳ 明朝" w:cs="ＭＳ ゴシック" w:hint="eastAsia"/>
                <w:spacing w:val="-6"/>
                <w:kern w:val="0"/>
                <w:sz w:val="20"/>
                <w:szCs w:val="20"/>
              </w:rPr>
              <w:t>若しくは第三号又は</w:t>
            </w:r>
            <w:r w:rsidRPr="00E17A80">
              <w:rPr>
                <w:rFonts w:ascii="ＭＳ 明朝" w:hAnsi="ＭＳ 明朝" w:cs="ＭＳ ゴシック" w:hint="eastAsia"/>
                <w:spacing w:val="-6"/>
                <w:kern w:val="0"/>
                <w:sz w:val="20"/>
                <w:szCs w:val="20"/>
                <w:u w:val="single"/>
              </w:rPr>
              <w:t>第四十三条第一号</w:t>
            </w:r>
            <w:r w:rsidRPr="00E17A80">
              <w:rPr>
                <w:rFonts w:ascii="ＭＳ 明朝" w:hAnsi="ＭＳ 明朝" w:cs="ＭＳ ゴシック" w:hint="eastAsia"/>
                <w:spacing w:val="-6"/>
                <w:kern w:val="0"/>
                <w:sz w:val="20"/>
                <w:szCs w:val="20"/>
              </w:rPr>
              <w:t>、第三号若しくは第四号の規</w:t>
            </w:r>
            <w:r w:rsidRPr="00E17A80">
              <w:rPr>
                <w:rFonts w:ascii="ＭＳ 明朝" w:hAnsi="ＭＳ 明朝" w:cs="ＭＳ ゴシック" w:hint="eastAsia"/>
                <w:spacing w:val="-6"/>
                <w:kern w:val="0"/>
                <w:sz w:val="20"/>
                <w:szCs w:val="20"/>
              </w:rPr>
              <w:lastRenderedPageBreak/>
              <w:t>定に違反した者は、当該青少年の年齢を知らないことを理由として、</w:t>
            </w:r>
            <w:r w:rsidRPr="00E17A80">
              <w:rPr>
                <w:rFonts w:ascii="ＭＳ 明朝" w:hAnsi="ＭＳ 明朝" w:cs="ＭＳ ゴシック" w:hint="eastAsia"/>
                <w:spacing w:val="-6"/>
                <w:kern w:val="0"/>
                <w:sz w:val="20"/>
                <w:szCs w:val="20"/>
                <w:u w:val="single"/>
              </w:rPr>
              <w:t>第五十二条、第五十四条、第五十五条又は第五十六条第一号</w:t>
            </w:r>
            <w:r w:rsidRPr="00E17A80">
              <w:rPr>
                <w:rFonts w:ascii="ＭＳ 明朝" w:hAnsi="ＭＳ 明朝" w:cs="ＭＳ ゴシック" w:hint="eastAsia"/>
                <w:spacing w:val="-6"/>
                <w:kern w:val="0"/>
                <w:sz w:val="20"/>
                <w:szCs w:val="20"/>
              </w:rPr>
              <w:t>の規定による処罰を免れることができない。ただし、過失のないときは、この限りでない。</w:t>
            </w:r>
          </w:p>
          <w:p w:rsidR="006A21C5" w:rsidRPr="00E17A80" w:rsidRDefault="006A21C5" w:rsidP="006A21C5">
            <w:pPr>
              <w:autoSpaceDN w:val="0"/>
              <w:spacing w:line="240" w:lineRule="exact"/>
              <w:rPr>
                <w:rFonts w:ascii="ＭＳ 明朝" w:hAnsi="ＭＳ 明朝" w:cs="ＭＳ ゴシック"/>
                <w:spacing w:val="-6"/>
                <w:kern w:val="0"/>
                <w:sz w:val="20"/>
                <w:szCs w:val="20"/>
                <w:u w:val="single"/>
              </w:rPr>
            </w:pPr>
          </w:p>
          <w:p w:rsidR="006A21C5" w:rsidRPr="00E17A80" w:rsidRDefault="006A21C5" w:rsidP="006A21C5">
            <w:pPr>
              <w:autoSpaceDN w:val="0"/>
              <w:spacing w:line="240" w:lineRule="exact"/>
              <w:ind w:left="200" w:hangingChars="100" w:hanging="200"/>
              <w:rPr>
                <w:rFonts w:ascii="ＭＳ 明朝" w:hAnsi="ＭＳ 明朝" w:cs="ＭＳ ゴシック"/>
                <w:spacing w:val="-6"/>
                <w:kern w:val="0"/>
                <w:sz w:val="20"/>
                <w:szCs w:val="20"/>
                <w:u w:val="single"/>
              </w:rPr>
            </w:pPr>
            <w:r w:rsidRPr="00E17A80">
              <w:rPr>
                <w:rFonts w:ascii="ＭＳ 明朝" w:hAnsi="ＭＳ 明朝" w:cs="ＭＳ ゴシック" w:hint="eastAsia"/>
                <w:spacing w:val="-6"/>
                <w:kern w:val="0"/>
                <w:sz w:val="20"/>
                <w:szCs w:val="20"/>
                <w:u w:val="single"/>
              </w:rPr>
              <w:t>第六十条</w:t>
            </w:r>
            <w:r w:rsidRPr="00E17A80">
              <w:rPr>
                <w:rFonts w:ascii="ＭＳ 明朝" w:hAnsi="ＭＳ 明朝" w:cs="ＭＳ ゴシック" w:hint="eastAsia"/>
                <w:spacing w:val="-6"/>
                <w:kern w:val="0"/>
                <w:sz w:val="20"/>
                <w:szCs w:val="20"/>
              </w:rPr>
              <w:t xml:space="preserve">　法人の代表者又は法人若しくは人の代理人、使用人その他の従業者が、その法人又は人の業務に関して</w:t>
            </w:r>
            <w:r w:rsidRPr="00E17A80">
              <w:rPr>
                <w:rFonts w:ascii="ＭＳ 明朝" w:hAnsi="ＭＳ 明朝" w:cs="ＭＳ ゴシック" w:hint="eastAsia"/>
                <w:spacing w:val="-6"/>
                <w:kern w:val="0"/>
                <w:sz w:val="20"/>
                <w:szCs w:val="20"/>
                <w:u w:val="single"/>
              </w:rPr>
              <w:t>第五十二条</w:t>
            </w:r>
            <w:r w:rsidRPr="00E17A80">
              <w:rPr>
                <w:rFonts w:ascii="ＭＳ 明朝" w:hAnsi="ＭＳ 明朝" w:cs="ＭＳ ゴシック" w:hint="eastAsia"/>
                <w:spacing w:val="-6"/>
                <w:kern w:val="0"/>
                <w:sz w:val="20"/>
                <w:szCs w:val="20"/>
              </w:rPr>
              <w:t>から</w:t>
            </w:r>
            <w:r w:rsidRPr="00E17A80">
              <w:rPr>
                <w:rFonts w:ascii="ＭＳ 明朝" w:hAnsi="ＭＳ 明朝" w:cs="ＭＳ ゴシック" w:hint="eastAsia"/>
                <w:spacing w:val="-6"/>
                <w:kern w:val="0"/>
                <w:sz w:val="20"/>
                <w:szCs w:val="20"/>
                <w:u w:val="single"/>
              </w:rPr>
              <w:t>第五十八条</w:t>
            </w:r>
            <w:r w:rsidRPr="00E17A80">
              <w:rPr>
                <w:rFonts w:ascii="ＭＳ 明朝" w:hAnsi="ＭＳ 明朝" w:cs="ＭＳ ゴシック" w:hint="eastAsia"/>
                <w:spacing w:val="-6"/>
                <w:kern w:val="0"/>
                <w:sz w:val="20"/>
                <w:szCs w:val="20"/>
              </w:rPr>
              <w:t>までの違反行為をしたときは、行為者を罰するほか、その法人又は人に対しても各本条の罰金刑又は科料刑を科する。</w:t>
            </w:r>
          </w:p>
          <w:p w:rsidR="006A21C5" w:rsidRPr="00E17A80" w:rsidRDefault="006A21C5" w:rsidP="006A21C5">
            <w:pPr>
              <w:autoSpaceDN w:val="0"/>
              <w:spacing w:line="240" w:lineRule="exact"/>
              <w:rPr>
                <w:rFonts w:ascii="ＭＳ 明朝" w:hAnsi="ＭＳ 明朝" w:cs="ＭＳ ゴシック"/>
                <w:spacing w:val="-6"/>
                <w:kern w:val="0"/>
                <w:sz w:val="20"/>
                <w:szCs w:val="20"/>
              </w:rPr>
            </w:pPr>
          </w:p>
          <w:p w:rsidR="000B1EDF" w:rsidRPr="00E17A80" w:rsidRDefault="006A21C5" w:rsidP="006A21C5">
            <w:pPr>
              <w:autoSpaceDN w:val="0"/>
              <w:spacing w:line="240" w:lineRule="exact"/>
              <w:rPr>
                <w:rFonts w:ascii="ＭＳ 明朝" w:hAnsi="ＭＳ 明朝" w:cs="ＭＳ ゴシック"/>
                <w:spacing w:val="-6"/>
                <w:kern w:val="0"/>
                <w:sz w:val="20"/>
                <w:szCs w:val="20"/>
              </w:rPr>
            </w:pPr>
            <w:r w:rsidRPr="00E17A80">
              <w:rPr>
                <w:rFonts w:ascii="ＭＳ 明朝" w:hAnsi="ＭＳ 明朝" w:cs="ＭＳ ゴシック" w:hint="eastAsia"/>
                <w:spacing w:val="-6"/>
                <w:kern w:val="0"/>
                <w:sz w:val="20"/>
                <w:szCs w:val="20"/>
                <w:u w:val="single"/>
              </w:rPr>
              <w:t>第六十一条</w:t>
            </w:r>
            <w:r w:rsidRPr="00E17A80">
              <w:rPr>
                <w:rFonts w:ascii="ＭＳ 明朝" w:hAnsi="ＭＳ 明朝" w:cs="ＭＳ ゴシック" w:hint="eastAsia"/>
                <w:spacing w:val="-6"/>
                <w:kern w:val="0"/>
                <w:sz w:val="20"/>
                <w:szCs w:val="20"/>
              </w:rPr>
              <w:t xml:space="preserve">　（略）</w:t>
            </w:r>
          </w:p>
        </w:tc>
        <w:tc>
          <w:tcPr>
            <w:tcW w:w="4523" w:type="dxa"/>
            <w:tcBorders>
              <w:top w:val="nil"/>
              <w:bottom w:val="nil"/>
            </w:tcBorders>
            <w:textDirection w:val="lrTbV"/>
          </w:tcPr>
          <w:p w:rsidR="00687C28" w:rsidRDefault="00687C28" w:rsidP="00687C28">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lastRenderedPageBreak/>
              <w:t>目次</w:t>
            </w:r>
          </w:p>
          <w:p w:rsidR="00687C28" w:rsidRDefault="00687C28" w:rsidP="00687C28">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前文</w:t>
            </w:r>
          </w:p>
          <w:p w:rsidR="00687C28" w:rsidRDefault="00687C28" w:rsidP="00687C28">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第一章　（略）</w:t>
            </w:r>
          </w:p>
          <w:p w:rsidR="00687C28" w:rsidRDefault="00687C28" w:rsidP="00687C28">
            <w:pPr>
              <w:autoSpaceDN w:val="0"/>
              <w:spacing w:line="240" w:lineRule="exact"/>
              <w:ind w:firstLineChars="100" w:firstLine="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第二章　（略）</w:t>
            </w:r>
          </w:p>
          <w:p w:rsidR="00687C28" w:rsidRDefault="00687C28" w:rsidP="00687C28">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第一節―第</w:t>
            </w:r>
            <w:r w:rsidR="00DC3720">
              <w:rPr>
                <w:rFonts w:ascii="ＭＳ 明朝" w:hAnsi="ＭＳ 明朝" w:cs="ＭＳ ゴシック" w:hint="eastAsia"/>
                <w:spacing w:val="-6"/>
                <w:kern w:val="0"/>
                <w:sz w:val="20"/>
                <w:szCs w:val="20"/>
              </w:rPr>
              <w:t>五</w:t>
            </w:r>
            <w:r>
              <w:rPr>
                <w:rFonts w:ascii="ＭＳ 明朝" w:hAnsi="ＭＳ 明朝" w:cs="ＭＳ ゴシック" w:hint="eastAsia"/>
                <w:spacing w:val="-6"/>
                <w:kern w:val="0"/>
                <w:sz w:val="20"/>
                <w:szCs w:val="20"/>
              </w:rPr>
              <w:t>節　（略）</w:t>
            </w:r>
          </w:p>
          <w:p w:rsidR="00DC3720" w:rsidRDefault="00DC3720" w:rsidP="00687C28">
            <w:pPr>
              <w:autoSpaceDN w:val="0"/>
              <w:spacing w:line="240" w:lineRule="exact"/>
              <w:rPr>
                <w:rFonts w:ascii="ＭＳ 明朝" w:hAnsi="ＭＳ 明朝" w:cs="ＭＳ ゴシック"/>
                <w:spacing w:val="-6"/>
                <w:kern w:val="0"/>
                <w:sz w:val="20"/>
                <w:szCs w:val="20"/>
              </w:rPr>
            </w:pPr>
          </w:p>
          <w:p w:rsidR="00DC3720" w:rsidRDefault="00DC3720" w:rsidP="00687C28">
            <w:pPr>
              <w:autoSpaceDN w:val="0"/>
              <w:spacing w:line="240" w:lineRule="exact"/>
              <w:rPr>
                <w:rFonts w:ascii="ＭＳ 明朝" w:hAnsi="ＭＳ 明朝" w:cs="ＭＳ ゴシック"/>
                <w:spacing w:val="-6"/>
                <w:kern w:val="0"/>
                <w:sz w:val="20"/>
                <w:szCs w:val="20"/>
              </w:rPr>
            </w:pPr>
          </w:p>
          <w:p w:rsidR="00DC3720" w:rsidRDefault="00DC3720" w:rsidP="00DC3720">
            <w:pPr>
              <w:autoSpaceDN w:val="0"/>
              <w:spacing w:line="240" w:lineRule="exact"/>
              <w:ind w:left="1200" w:hangingChars="600" w:hanging="1200"/>
              <w:rPr>
                <w:rFonts w:ascii="ＭＳ 明朝" w:hAnsi="ＭＳ 明朝" w:cs="ＭＳ ゴシック"/>
                <w:spacing w:val="-6"/>
                <w:kern w:val="0"/>
                <w:sz w:val="20"/>
                <w:szCs w:val="20"/>
                <w:u w:val="single"/>
              </w:rPr>
            </w:pPr>
            <w:r>
              <w:rPr>
                <w:rFonts w:ascii="ＭＳ 明朝" w:hAnsi="ＭＳ 明朝" w:cs="ＭＳ ゴシック" w:hint="eastAsia"/>
                <w:spacing w:val="-6"/>
                <w:kern w:val="0"/>
                <w:sz w:val="20"/>
                <w:szCs w:val="20"/>
              </w:rPr>
              <w:t xml:space="preserve">　　</w:t>
            </w:r>
            <w:r w:rsidRPr="00DC3720">
              <w:rPr>
                <w:rFonts w:ascii="ＭＳ 明朝" w:hAnsi="ＭＳ 明朝" w:cs="ＭＳ ゴシック" w:hint="eastAsia"/>
                <w:spacing w:val="-6"/>
                <w:kern w:val="0"/>
                <w:sz w:val="20"/>
                <w:szCs w:val="20"/>
                <w:u w:val="single"/>
              </w:rPr>
              <w:t>第</w:t>
            </w:r>
            <w:r>
              <w:rPr>
                <w:rFonts w:ascii="ＭＳ 明朝" w:hAnsi="ＭＳ 明朝" w:cs="ＭＳ ゴシック" w:hint="eastAsia"/>
                <w:spacing w:val="-6"/>
                <w:kern w:val="0"/>
                <w:sz w:val="20"/>
                <w:szCs w:val="20"/>
                <w:u w:val="single"/>
              </w:rPr>
              <w:t>六</w:t>
            </w:r>
            <w:r w:rsidRPr="00DC3720">
              <w:rPr>
                <w:rFonts w:ascii="ＭＳ 明朝" w:hAnsi="ＭＳ 明朝" w:cs="ＭＳ ゴシック" w:hint="eastAsia"/>
                <w:spacing w:val="-6"/>
                <w:kern w:val="0"/>
                <w:sz w:val="20"/>
                <w:szCs w:val="20"/>
                <w:u w:val="single"/>
              </w:rPr>
              <w:t>節</w:t>
            </w:r>
            <w:r>
              <w:rPr>
                <w:rFonts w:ascii="ＭＳ 明朝" w:hAnsi="ＭＳ 明朝" w:cs="ＭＳ ゴシック" w:hint="eastAsia"/>
                <w:spacing w:val="-6"/>
                <w:kern w:val="0"/>
                <w:sz w:val="20"/>
                <w:szCs w:val="20"/>
              </w:rPr>
              <w:t xml:space="preserve">　</w:t>
            </w:r>
            <w:r w:rsidRPr="00DC3720">
              <w:rPr>
                <w:rFonts w:ascii="ＭＳ 明朝" w:hAnsi="ＭＳ 明朝" w:cs="ＭＳ ゴシック" w:hint="eastAsia"/>
                <w:spacing w:val="-6"/>
                <w:kern w:val="0"/>
                <w:sz w:val="20"/>
                <w:szCs w:val="20"/>
              </w:rPr>
              <w:t>インターネット利用環境の整備（</w:t>
            </w:r>
            <w:r w:rsidRPr="00DC3720">
              <w:rPr>
                <w:rFonts w:ascii="ＭＳ 明朝" w:hAnsi="ＭＳ 明朝" w:cs="ＭＳ ゴシック" w:hint="eastAsia"/>
                <w:spacing w:val="-6"/>
                <w:kern w:val="0"/>
                <w:sz w:val="20"/>
                <w:szCs w:val="20"/>
                <w:u w:val="single"/>
              </w:rPr>
              <w:t>第二十六条</w:t>
            </w:r>
            <w:r w:rsidRPr="002E5CDC">
              <w:rPr>
                <w:rFonts w:ascii="ＭＳ 明朝" w:hAnsi="ＭＳ 明朝" w:cs="ＭＳ ゴシック" w:hint="eastAsia"/>
                <w:spacing w:val="-6"/>
                <w:kern w:val="0"/>
                <w:sz w:val="20"/>
                <w:szCs w:val="20"/>
              </w:rPr>
              <w:t>―</w:t>
            </w:r>
            <w:r w:rsidRPr="00DC3720">
              <w:rPr>
                <w:rFonts w:ascii="ＭＳ 明朝" w:hAnsi="ＭＳ 明朝" w:cs="ＭＳ ゴシック" w:hint="eastAsia"/>
                <w:spacing w:val="-6"/>
                <w:kern w:val="0"/>
                <w:sz w:val="20"/>
                <w:szCs w:val="20"/>
                <w:u w:val="single"/>
              </w:rPr>
              <w:t>第三十一条</w:t>
            </w:r>
            <w:r w:rsidRPr="00DC3720">
              <w:rPr>
                <w:rFonts w:ascii="ＭＳ 明朝" w:hAnsi="ＭＳ 明朝" w:cs="ＭＳ ゴシック" w:hint="eastAsia"/>
                <w:spacing w:val="-6"/>
                <w:kern w:val="0"/>
                <w:sz w:val="20"/>
                <w:szCs w:val="20"/>
              </w:rPr>
              <w:t>）</w:t>
            </w:r>
          </w:p>
          <w:p w:rsidR="00DC3720" w:rsidRDefault="00DC3720" w:rsidP="00DC3720">
            <w:pPr>
              <w:autoSpaceDN w:val="0"/>
              <w:spacing w:line="240" w:lineRule="exact"/>
              <w:ind w:left="1200" w:hangingChars="600" w:hanging="1200"/>
              <w:rPr>
                <w:rFonts w:ascii="ＭＳ 明朝" w:hAnsi="ＭＳ 明朝" w:cs="ＭＳ ゴシック"/>
                <w:spacing w:val="-6"/>
                <w:kern w:val="0"/>
                <w:sz w:val="20"/>
                <w:szCs w:val="20"/>
                <w:u w:val="single"/>
              </w:rPr>
            </w:pPr>
            <w:r>
              <w:rPr>
                <w:rFonts w:ascii="ＭＳ 明朝" w:hAnsi="ＭＳ 明朝" w:cs="ＭＳ ゴシック" w:hint="eastAsia"/>
                <w:spacing w:val="-6"/>
                <w:kern w:val="0"/>
                <w:sz w:val="20"/>
                <w:szCs w:val="20"/>
              </w:rPr>
              <w:t xml:space="preserve">　　</w:t>
            </w:r>
            <w:r w:rsidRPr="00DC3720">
              <w:rPr>
                <w:rFonts w:ascii="ＭＳ 明朝" w:hAnsi="ＭＳ 明朝" w:cs="ＭＳ ゴシック" w:hint="eastAsia"/>
                <w:spacing w:val="-6"/>
                <w:kern w:val="0"/>
                <w:sz w:val="20"/>
                <w:szCs w:val="20"/>
                <w:u w:val="single"/>
              </w:rPr>
              <w:t>第七節</w:t>
            </w:r>
            <w:r>
              <w:rPr>
                <w:rFonts w:ascii="ＭＳ 明朝" w:hAnsi="ＭＳ 明朝" w:cs="ＭＳ ゴシック" w:hint="eastAsia"/>
                <w:spacing w:val="-6"/>
                <w:kern w:val="0"/>
                <w:sz w:val="20"/>
                <w:szCs w:val="20"/>
              </w:rPr>
              <w:t xml:space="preserve">　</w:t>
            </w:r>
            <w:r w:rsidRPr="00DC3720">
              <w:rPr>
                <w:rFonts w:ascii="ＭＳ 明朝" w:hAnsi="ＭＳ 明朝" w:cs="ＭＳ ゴシック" w:hint="eastAsia"/>
                <w:spacing w:val="-6"/>
                <w:kern w:val="0"/>
                <w:sz w:val="20"/>
                <w:szCs w:val="20"/>
              </w:rPr>
              <w:t>インターネット異性紹介事業に係る広告に関する規制（</w:t>
            </w:r>
            <w:r w:rsidRPr="00DC3720">
              <w:rPr>
                <w:rFonts w:ascii="ＭＳ 明朝" w:hAnsi="ＭＳ 明朝" w:cs="ＭＳ ゴシック" w:hint="eastAsia"/>
                <w:spacing w:val="-6"/>
                <w:kern w:val="0"/>
                <w:sz w:val="20"/>
                <w:szCs w:val="20"/>
                <w:u w:val="single"/>
              </w:rPr>
              <w:t>第三十二条</w:t>
            </w:r>
            <w:r w:rsidRPr="002E5CDC">
              <w:rPr>
                <w:rFonts w:ascii="ＭＳ 明朝" w:hAnsi="ＭＳ 明朝" w:cs="ＭＳ ゴシック" w:hint="eastAsia"/>
                <w:spacing w:val="-6"/>
                <w:kern w:val="0"/>
                <w:sz w:val="20"/>
                <w:szCs w:val="20"/>
              </w:rPr>
              <w:t>・</w:t>
            </w:r>
            <w:r w:rsidRPr="00DC3720">
              <w:rPr>
                <w:rFonts w:ascii="ＭＳ 明朝" w:hAnsi="ＭＳ 明朝" w:cs="ＭＳ ゴシック" w:hint="eastAsia"/>
                <w:spacing w:val="-6"/>
                <w:kern w:val="0"/>
                <w:sz w:val="20"/>
                <w:szCs w:val="20"/>
                <w:u w:val="single"/>
              </w:rPr>
              <w:t>第三十三条</w:t>
            </w:r>
            <w:r w:rsidRPr="00DC3720">
              <w:rPr>
                <w:rFonts w:ascii="ＭＳ 明朝" w:hAnsi="ＭＳ 明朝" w:cs="ＭＳ ゴシック" w:hint="eastAsia"/>
                <w:spacing w:val="-6"/>
                <w:kern w:val="0"/>
                <w:sz w:val="20"/>
                <w:szCs w:val="20"/>
              </w:rPr>
              <w:t>）</w:t>
            </w:r>
          </w:p>
          <w:p w:rsidR="00411348" w:rsidRDefault="00411348" w:rsidP="00411348">
            <w:pPr>
              <w:autoSpaceDN w:val="0"/>
              <w:spacing w:line="240" w:lineRule="exact"/>
              <w:ind w:firstLineChars="100" w:firstLine="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第三章　（略）</w:t>
            </w:r>
          </w:p>
          <w:p w:rsidR="00411348" w:rsidRDefault="00411348" w:rsidP="00411348">
            <w:pPr>
              <w:autoSpaceDN w:val="0"/>
              <w:spacing w:line="240" w:lineRule="exact"/>
              <w:ind w:left="1276" w:hangingChars="638" w:hanging="1276"/>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4858DF">
              <w:rPr>
                <w:rFonts w:ascii="ＭＳ 明朝" w:hAnsi="ＭＳ 明朝" w:cs="ＭＳ ゴシック" w:hint="eastAsia"/>
                <w:spacing w:val="-6"/>
                <w:kern w:val="0"/>
                <w:sz w:val="20"/>
                <w:szCs w:val="20"/>
              </w:rPr>
              <w:t>第一節</w:t>
            </w:r>
            <w:r>
              <w:rPr>
                <w:rFonts w:ascii="ＭＳ 明朝" w:hAnsi="ＭＳ 明朝" w:cs="ＭＳ ゴシック" w:hint="eastAsia"/>
                <w:spacing w:val="-6"/>
                <w:kern w:val="0"/>
                <w:sz w:val="20"/>
                <w:szCs w:val="20"/>
              </w:rPr>
              <w:t xml:space="preserve">　</w:t>
            </w:r>
            <w:r w:rsidRPr="00411348">
              <w:rPr>
                <w:rFonts w:ascii="ＭＳ 明朝" w:hAnsi="ＭＳ 明朝" w:cs="ＭＳ ゴシック" w:hint="eastAsia"/>
                <w:spacing w:val="-6"/>
                <w:kern w:val="0"/>
                <w:sz w:val="20"/>
                <w:szCs w:val="20"/>
              </w:rPr>
              <w:t>青少年の健全な成長を阻害する行為の禁止（</w:t>
            </w:r>
            <w:r w:rsidRPr="00217F9B">
              <w:rPr>
                <w:rFonts w:ascii="ＭＳ 明朝" w:hAnsi="ＭＳ 明朝" w:cs="ＭＳ ゴシック" w:hint="eastAsia"/>
                <w:spacing w:val="-6"/>
                <w:kern w:val="0"/>
                <w:sz w:val="20"/>
                <w:szCs w:val="20"/>
                <w:u w:val="single"/>
              </w:rPr>
              <w:t>第</w:t>
            </w:r>
            <w:r w:rsidR="002E5CDC">
              <w:rPr>
                <w:rFonts w:ascii="ＭＳ 明朝" w:hAnsi="ＭＳ 明朝" w:cs="ＭＳ ゴシック" w:hint="eastAsia"/>
                <w:spacing w:val="-6"/>
                <w:kern w:val="0"/>
                <w:sz w:val="20"/>
                <w:szCs w:val="20"/>
                <w:u w:val="single"/>
              </w:rPr>
              <w:t>三十</w:t>
            </w:r>
            <w:r w:rsidRPr="00217F9B">
              <w:rPr>
                <w:rFonts w:ascii="ＭＳ 明朝" w:hAnsi="ＭＳ 明朝" w:cs="ＭＳ ゴシック" w:hint="eastAsia"/>
                <w:spacing w:val="-6"/>
                <w:kern w:val="0"/>
                <w:sz w:val="20"/>
                <w:szCs w:val="20"/>
                <w:u w:val="single"/>
              </w:rPr>
              <w:t>四条</w:t>
            </w:r>
            <w:r w:rsidRPr="002E5CDC">
              <w:rPr>
                <w:rFonts w:ascii="ＭＳ 明朝" w:hAnsi="ＭＳ 明朝" w:cs="ＭＳ ゴシック" w:hint="eastAsia"/>
                <w:spacing w:val="-6"/>
                <w:kern w:val="0"/>
                <w:sz w:val="20"/>
                <w:szCs w:val="20"/>
              </w:rPr>
              <w:t>―</w:t>
            </w:r>
            <w:r w:rsidRPr="00217F9B">
              <w:rPr>
                <w:rFonts w:ascii="ＭＳ 明朝" w:hAnsi="ＭＳ 明朝" w:cs="ＭＳ ゴシック" w:hint="eastAsia"/>
                <w:spacing w:val="-6"/>
                <w:kern w:val="0"/>
                <w:sz w:val="20"/>
                <w:szCs w:val="20"/>
                <w:u w:val="single"/>
              </w:rPr>
              <w:t>第三十八条</w:t>
            </w:r>
            <w:r w:rsidRPr="00411348">
              <w:rPr>
                <w:rFonts w:ascii="ＭＳ 明朝" w:hAnsi="ＭＳ 明朝" w:cs="ＭＳ ゴシック" w:hint="eastAsia"/>
                <w:spacing w:val="-6"/>
                <w:kern w:val="0"/>
                <w:sz w:val="20"/>
                <w:szCs w:val="20"/>
              </w:rPr>
              <w:t>）</w:t>
            </w:r>
          </w:p>
          <w:p w:rsidR="00687C28" w:rsidRDefault="00411348" w:rsidP="0003290A">
            <w:pPr>
              <w:autoSpaceDN w:val="0"/>
              <w:spacing w:line="240" w:lineRule="exact"/>
              <w:ind w:leftChars="159" w:left="1249" w:hangingChars="424" w:hanging="848"/>
              <w:rPr>
                <w:rFonts w:ascii="ＭＳ 明朝" w:hAnsi="ＭＳ 明朝" w:cs="ＭＳ ゴシック"/>
                <w:spacing w:val="-6"/>
                <w:kern w:val="0"/>
                <w:sz w:val="20"/>
                <w:szCs w:val="20"/>
              </w:rPr>
            </w:pPr>
            <w:r w:rsidRPr="00217F9B">
              <w:rPr>
                <w:rFonts w:ascii="ＭＳ 明朝" w:hAnsi="ＭＳ 明朝" w:cs="ＭＳ ゴシック" w:hint="eastAsia"/>
                <w:spacing w:val="-6"/>
                <w:kern w:val="0"/>
                <w:sz w:val="20"/>
                <w:szCs w:val="20"/>
              </w:rPr>
              <w:t>第二節　子どもの性的虐待の記録の製造等に関する規制（</w:t>
            </w:r>
            <w:r w:rsidRPr="00411348">
              <w:rPr>
                <w:rFonts w:ascii="ＭＳ 明朝" w:hAnsi="ＭＳ 明朝" w:cs="ＭＳ ゴシック" w:hint="eastAsia"/>
                <w:spacing w:val="-6"/>
                <w:kern w:val="0"/>
                <w:sz w:val="20"/>
                <w:szCs w:val="20"/>
                <w:u w:val="single"/>
              </w:rPr>
              <w:t>第三十九条</w:t>
            </w:r>
            <w:r w:rsidRPr="002E5CDC">
              <w:rPr>
                <w:rFonts w:ascii="ＭＳ 明朝" w:hAnsi="ＭＳ 明朝" w:cs="ＭＳ ゴシック" w:hint="eastAsia"/>
                <w:spacing w:val="-6"/>
                <w:kern w:val="0"/>
                <w:sz w:val="20"/>
                <w:szCs w:val="20"/>
              </w:rPr>
              <w:t>―</w:t>
            </w:r>
            <w:r w:rsidRPr="00411348">
              <w:rPr>
                <w:rFonts w:ascii="ＭＳ 明朝" w:hAnsi="ＭＳ 明朝" w:cs="ＭＳ ゴシック" w:hint="eastAsia"/>
                <w:spacing w:val="-6"/>
                <w:kern w:val="0"/>
                <w:sz w:val="20"/>
                <w:szCs w:val="20"/>
                <w:u w:val="single"/>
              </w:rPr>
              <w:t>第四十一条</w:t>
            </w:r>
            <w:r w:rsidRPr="00217F9B">
              <w:rPr>
                <w:rFonts w:ascii="ＭＳ 明朝" w:hAnsi="ＭＳ 明朝" w:cs="ＭＳ ゴシック" w:hint="eastAsia"/>
                <w:spacing w:val="-6"/>
                <w:kern w:val="0"/>
                <w:sz w:val="20"/>
                <w:szCs w:val="20"/>
              </w:rPr>
              <w:t>）</w:t>
            </w:r>
          </w:p>
          <w:p w:rsidR="00411348" w:rsidRDefault="00411348" w:rsidP="00411348">
            <w:pPr>
              <w:autoSpaceDN w:val="0"/>
              <w:spacing w:line="240" w:lineRule="exact"/>
              <w:ind w:firstLineChars="100" w:firstLine="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第四章　</w:t>
            </w:r>
            <w:r w:rsidRPr="00411348">
              <w:rPr>
                <w:rFonts w:ascii="ＭＳ 明朝" w:hAnsi="ＭＳ 明朝" w:cs="ＭＳ ゴシック" w:hint="eastAsia"/>
                <w:spacing w:val="-6"/>
                <w:kern w:val="0"/>
                <w:sz w:val="20"/>
                <w:szCs w:val="20"/>
              </w:rPr>
              <w:t>雑則（</w:t>
            </w:r>
            <w:r w:rsidRPr="00411348">
              <w:rPr>
                <w:rFonts w:ascii="ＭＳ 明朝" w:hAnsi="ＭＳ 明朝" w:cs="ＭＳ ゴシック" w:hint="eastAsia"/>
                <w:spacing w:val="-6"/>
                <w:kern w:val="0"/>
                <w:sz w:val="20"/>
                <w:szCs w:val="20"/>
                <w:u w:val="single"/>
              </w:rPr>
              <w:t>第四十</w:t>
            </w:r>
            <w:r w:rsidR="00A81168">
              <w:rPr>
                <w:rFonts w:ascii="ＭＳ 明朝" w:hAnsi="ＭＳ 明朝" w:cs="ＭＳ ゴシック" w:hint="eastAsia"/>
                <w:spacing w:val="-6"/>
                <w:kern w:val="0"/>
                <w:sz w:val="20"/>
                <w:szCs w:val="20"/>
                <w:u w:val="single"/>
              </w:rPr>
              <w:t>二</w:t>
            </w:r>
            <w:r w:rsidRPr="00411348">
              <w:rPr>
                <w:rFonts w:ascii="ＭＳ 明朝" w:hAnsi="ＭＳ 明朝" w:cs="ＭＳ ゴシック" w:hint="eastAsia"/>
                <w:spacing w:val="-6"/>
                <w:kern w:val="0"/>
                <w:sz w:val="20"/>
                <w:szCs w:val="20"/>
                <w:u w:val="single"/>
              </w:rPr>
              <w:t>条</w:t>
            </w:r>
            <w:r w:rsidRPr="002E5CDC">
              <w:rPr>
                <w:rFonts w:ascii="ＭＳ 明朝" w:hAnsi="ＭＳ 明朝" w:cs="ＭＳ ゴシック" w:hint="eastAsia"/>
                <w:spacing w:val="-6"/>
                <w:kern w:val="0"/>
                <w:sz w:val="20"/>
                <w:szCs w:val="20"/>
              </w:rPr>
              <w:t>―</w:t>
            </w:r>
            <w:r w:rsidRPr="00411348">
              <w:rPr>
                <w:rFonts w:ascii="ＭＳ 明朝" w:hAnsi="ＭＳ 明朝" w:cs="ＭＳ ゴシック" w:hint="eastAsia"/>
                <w:spacing w:val="-6"/>
                <w:kern w:val="0"/>
                <w:sz w:val="20"/>
                <w:szCs w:val="20"/>
                <w:u w:val="single"/>
              </w:rPr>
              <w:t>第</w:t>
            </w:r>
            <w:r w:rsidR="00A81168" w:rsidRPr="00411348">
              <w:rPr>
                <w:rFonts w:ascii="ＭＳ 明朝" w:hAnsi="ＭＳ 明朝" w:cs="ＭＳ ゴシック" w:hint="eastAsia"/>
                <w:spacing w:val="-6"/>
                <w:kern w:val="0"/>
                <w:sz w:val="20"/>
                <w:szCs w:val="20"/>
                <w:u w:val="single"/>
              </w:rPr>
              <w:t>四十六</w:t>
            </w:r>
            <w:r w:rsidRPr="00411348">
              <w:rPr>
                <w:rFonts w:ascii="ＭＳ 明朝" w:hAnsi="ＭＳ 明朝" w:cs="ＭＳ ゴシック" w:hint="eastAsia"/>
                <w:spacing w:val="-6"/>
                <w:kern w:val="0"/>
                <w:sz w:val="20"/>
                <w:szCs w:val="20"/>
                <w:u w:val="single"/>
              </w:rPr>
              <w:t>条</w:t>
            </w:r>
            <w:r w:rsidRPr="00411348">
              <w:rPr>
                <w:rFonts w:ascii="ＭＳ 明朝" w:hAnsi="ＭＳ 明朝" w:cs="ＭＳ ゴシック" w:hint="eastAsia"/>
                <w:spacing w:val="-6"/>
                <w:kern w:val="0"/>
                <w:sz w:val="20"/>
                <w:szCs w:val="20"/>
              </w:rPr>
              <w:t>）</w:t>
            </w:r>
          </w:p>
          <w:p w:rsidR="00411348" w:rsidRDefault="00411348" w:rsidP="00411348">
            <w:pPr>
              <w:autoSpaceDN w:val="0"/>
              <w:spacing w:line="240" w:lineRule="exact"/>
              <w:ind w:firstLineChars="100" w:firstLine="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第五章　</w:t>
            </w:r>
            <w:r w:rsidRPr="00411348">
              <w:rPr>
                <w:rFonts w:ascii="ＭＳ 明朝" w:hAnsi="ＭＳ 明朝" w:cs="ＭＳ ゴシック" w:hint="eastAsia"/>
                <w:spacing w:val="-6"/>
                <w:kern w:val="0"/>
                <w:sz w:val="20"/>
                <w:szCs w:val="20"/>
              </w:rPr>
              <w:t>罰則（</w:t>
            </w:r>
            <w:r w:rsidRPr="00411348">
              <w:rPr>
                <w:rFonts w:ascii="ＭＳ 明朝" w:hAnsi="ＭＳ 明朝" w:cs="ＭＳ ゴシック" w:hint="eastAsia"/>
                <w:spacing w:val="-6"/>
                <w:kern w:val="0"/>
                <w:sz w:val="20"/>
                <w:szCs w:val="20"/>
                <w:u w:val="single"/>
              </w:rPr>
              <w:t>第</w:t>
            </w:r>
            <w:r w:rsidR="00A81168">
              <w:rPr>
                <w:rFonts w:ascii="ＭＳ 明朝" w:hAnsi="ＭＳ 明朝" w:cs="ＭＳ ゴシック" w:hint="eastAsia"/>
                <w:spacing w:val="-6"/>
                <w:kern w:val="0"/>
                <w:sz w:val="20"/>
                <w:szCs w:val="20"/>
                <w:u w:val="single"/>
              </w:rPr>
              <w:t>四十七</w:t>
            </w:r>
            <w:r w:rsidRPr="00411348">
              <w:rPr>
                <w:rFonts w:ascii="ＭＳ 明朝" w:hAnsi="ＭＳ 明朝" w:cs="ＭＳ ゴシック" w:hint="eastAsia"/>
                <w:spacing w:val="-6"/>
                <w:kern w:val="0"/>
                <w:sz w:val="20"/>
                <w:szCs w:val="20"/>
                <w:u w:val="single"/>
              </w:rPr>
              <w:t>条</w:t>
            </w:r>
            <w:r w:rsidRPr="002E5CDC">
              <w:rPr>
                <w:rFonts w:ascii="ＭＳ 明朝" w:hAnsi="ＭＳ 明朝" w:cs="ＭＳ ゴシック" w:hint="eastAsia"/>
                <w:spacing w:val="-6"/>
                <w:kern w:val="0"/>
                <w:sz w:val="20"/>
                <w:szCs w:val="20"/>
              </w:rPr>
              <w:t>―</w:t>
            </w:r>
            <w:r w:rsidRPr="00411348">
              <w:rPr>
                <w:rFonts w:ascii="ＭＳ 明朝" w:hAnsi="ＭＳ 明朝" w:cs="ＭＳ ゴシック" w:hint="eastAsia"/>
                <w:spacing w:val="-6"/>
                <w:kern w:val="0"/>
                <w:sz w:val="20"/>
                <w:szCs w:val="20"/>
                <w:u w:val="single"/>
              </w:rPr>
              <w:t>第五十</w:t>
            </w:r>
            <w:r w:rsidR="00A81168">
              <w:rPr>
                <w:rFonts w:ascii="ＭＳ 明朝" w:hAnsi="ＭＳ 明朝" w:cs="ＭＳ ゴシック" w:hint="eastAsia"/>
                <w:spacing w:val="-6"/>
                <w:kern w:val="0"/>
                <w:sz w:val="20"/>
                <w:szCs w:val="20"/>
                <w:u w:val="single"/>
              </w:rPr>
              <w:t>四</w:t>
            </w:r>
            <w:r w:rsidRPr="00411348">
              <w:rPr>
                <w:rFonts w:ascii="ＭＳ 明朝" w:hAnsi="ＭＳ 明朝" w:cs="ＭＳ ゴシック" w:hint="eastAsia"/>
                <w:spacing w:val="-6"/>
                <w:kern w:val="0"/>
                <w:sz w:val="20"/>
                <w:szCs w:val="20"/>
                <w:u w:val="single"/>
              </w:rPr>
              <w:t>条</w:t>
            </w:r>
            <w:r w:rsidRPr="00411348">
              <w:rPr>
                <w:rFonts w:ascii="ＭＳ 明朝" w:hAnsi="ＭＳ 明朝" w:cs="ＭＳ ゴシック" w:hint="eastAsia"/>
                <w:spacing w:val="-6"/>
                <w:kern w:val="0"/>
                <w:sz w:val="20"/>
                <w:szCs w:val="20"/>
              </w:rPr>
              <w:t>）</w:t>
            </w:r>
          </w:p>
          <w:p w:rsidR="00687C28" w:rsidRDefault="00687C28" w:rsidP="00411348">
            <w:pPr>
              <w:autoSpaceDN w:val="0"/>
              <w:spacing w:line="240" w:lineRule="exact"/>
              <w:ind w:firstLineChars="100" w:firstLine="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附則</w:t>
            </w:r>
          </w:p>
          <w:p w:rsidR="00687C28" w:rsidRPr="00687C28" w:rsidRDefault="00687C28" w:rsidP="00687C28">
            <w:pPr>
              <w:autoSpaceDN w:val="0"/>
              <w:spacing w:line="240" w:lineRule="exact"/>
              <w:rPr>
                <w:rFonts w:ascii="ＭＳ 明朝" w:hAnsi="ＭＳ 明朝" w:cs="ＭＳ ゴシック"/>
                <w:spacing w:val="-6"/>
                <w:kern w:val="0"/>
                <w:sz w:val="20"/>
                <w:szCs w:val="20"/>
              </w:rPr>
            </w:pPr>
          </w:p>
          <w:p w:rsidR="00687C28" w:rsidRPr="00687C28" w:rsidRDefault="00687C28" w:rsidP="00687C28">
            <w:pPr>
              <w:autoSpaceDN w:val="0"/>
              <w:spacing w:line="240" w:lineRule="exact"/>
              <w:rPr>
                <w:rFonts w:ascii="ＭＳ 明朝" w:hAnsi="ＭＳ 明朝" w:cs="ＭＳ ゴシック"/>
                <w:spacing w:val="-6"/>
                <w:kern w:val="0"/>
                <w:sz w:val="20"/>
                <w:szCs w:val="20"/>
              </w:rPr>
            </w:pPr>
            <w:r w:rsidRPr="00687C28">
              <w:rPr>
                <w:rFonts w:ascii="ＭＳ 明朝" w:hAnsi="ＭＳ 明朝" w:cs="ＭＳ ゴシック" w:hint="eastAsia"/>
                <w:spacing w:val="-6"/>
                <w:kern w:val="0"/>
                <w:sz w:val="20"/>
                <w:szCs w:val="20"/>
              </w:rPr>
              <w:t>（定義）</w:t>
            </w:r>
          </w:p>
          <w:p w:rsidR="00687C28" w:rsidRDefault="00687C28" w:rsidP="00687C28">
            <w:pPr>
              <w:autoSpaceDN w:val="0"/>
              <w:spacing w:line="240" w:lineRule="exact"/>
              <w:rPr>
                <w:rFonts w:ascii="ＭＳ 明朝" w:hAnsi="ＭＳ 明朝" w:cs="ＭＳ ゴシック"/>
                <w:spacing w:val="-6"/>
                <w:kern w:val="0"/>
                <w:sz w:val="20"/>
                <w:szCs w:val="20"/>
              </w:rPr>
            </w:pPr>
            <w:r w:rsidRPr="00687C28">
              <w:rPr>
                <w:rFonts w:ascii="ＭＳ 明朝" w:hAnsi="ＭＳ 明朝" w:cs="ＭＳ ゴシック" w:hint="eastAsia"/>
                <w:spacing w:val="-6"/>
                <w:kern w:val="0"/>
                <w:sz w:val="20"/>
                <w:szCs w:val="20"/>
              </w:rPr>
              <w:t>第三条</w:t>
            </w:r>
            <w:r>
              <w:rPr>
                <w:rFonts w:ascii="ＭＳ 明朝" w:hAnsi="ＭＳ 明朝" w:cs="ＭＳ ゴシック" w:hint="eastAsia"/>
                <w:spacing w:val="-6"/>
                <w:kern w:val="0"/>
                <w:sz w:val="20"/>
                <w:szCs w:val="20"/>
              </w:rPr>
              <w:t xml:space="preserve">　（略）</w:t>
            </w:r>
          </w:p>
          <w:p w:rsidR="00687C28" w:rsidRDefault="00687C28" w:rsidP="00687C28">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一―六　（略）</w:t>
            </w:r>
          </w:p>
          <w:p w:rsidR="00687C28" w:rsidRDefault="00687C28" w:rsidP="00687C28">
            <w:pPr>
              <w:autoSpaceDN w:val="0"/>
              <w:spacing w:line="240" w:lineRule="exact"/>
              <w:rPr>
                <w:rFonts w:ascii="ＭＳ 明朝" w:hAnsi="ＭＳ 明朝" w:cs="ＭＳ ゴシック"/>
                <w:spacing w:val="-6"/>
                <w:kern w:val="0"/>
                <w:sz w:val="20"/>
                <w:szCs w:val="20"/>
              </w:rPr>
            </w:pPr>
          </w:p>
          <w:p w:rsidR="00F8586D" w:rsidRDefault="00F8586D" w:rsidP="00B17B7E">
            <w:pPr>
              <w:autoSpaceDN w:val="0"/>
              <w:spacing w:line="240" w:lineRule="exact"/>
              <w:rPr>
                <w:rFonts w:ascii="ＭＳ 明朝" w:hAnsi="ＭＳ 明朝"/>
                <w:spacing w:val="-6"/>
                <w:sz w:val="20"/>
                <w:szCs w:val="20"/>
              </w:rPr>
            </w:pPr>
          </w:p>
          <w:p w:rsidR="00F8586D" w:rsidRDefault="00F8586D" w:rsidP="00B17B7E">
            <w:pPr>
              <w:autoSpaceDN w:val="0"/>
              <w:spacing w:line="240" w:lineRule="exact"/>
              <w:rPr>
                <w:rFonts w:ascii="ＭＳ 明朝" w:hAnsi="ＭＳ 明朝"/>
                <w:spacing w:val="-6"/>
                <w:sz w:val="20"/>
                <w:szCs w:val="20"/>
              </w:rPr>
            </w:pPr>
          </w:p>
          <w:p w:rsidR="00F8586D" w:rsidRDefault="00F8586D" w:rsidP="00B17B7E">
            <w:pPr>
              <w:autoSpaceDN w:val="0"/>
              <w:spacing w:line="240" w:lineRule="exact"/>
              <w:rPr>
                <w:rFonts w:ascii="ＭＳ 明朝" w:hAnsi="ＭＳ 明朝"/>
                <w:spacing w:val="-6"/>
                <w:sz w:val="20"/>
                <w:szCs w:val="20"/>
              </w:rPr>
            </w:pPr>
          </w:p>
          <w:p w:rsidR="00F8586D" w:rsidRDefault="00F8586D" w:rsidP="00B17B7E">
            <w:pPr>
              <w:autoSpaceDN w:val="0"/>
              <w:spacing w:line="240" w:lineRule="exact"/>
              <w:rPr>
                <w:rFonts w:ascii="ＭＳ 明朝" w:hAnsi="ＭＳ 明朝"/>
                <w:spacing w:val="-6"/>
                <w:sz w:val="20"/>
                <w:szCs w:val="20"/>
              </w:rPr>
            </w:pPr>
          </w:p>
          <w:p w:rsidR="00F8586D" w:rsidRDefault="00F8586D" w:rsidP="00B17B7E">
            <w:pPr>
              <w:autoSpaceDN w:val="0"/>
              <w:spacing w:line="240" w:lineRule="exact"/>
              <w:rPr>
                <w:rFonts w:ascii="ＭＳ 明朝" w:hAnsi="ＭＳ 明朝"/>
                <w:spacing w:val="-6"/>
                <w:sz w:val="20"/>
                <w:szCs w:val="20"/>
              </w:rPr>
            </w:pPr>
          </w:p>
          <w:p w:rsidR="00F8586D" w:rsidRDefault="00F8586D" w:rsidP="00B17B7E">
            <w:pPr>
              <w:autoSpaceDN w:val="0"/>
              <w:spacing w:line="240" w:lineRule="exact"/>
              <w:rPr>
                <w:rFonts w:ascii="ＭＳ 明朝" w:hAnsi="ＭＳ 明朝"/>
                <w:spacing w:val="-6"/>
                <w:sz w:val="20"/>
                <w:szCs w:val="20"/>
              </w:rPr>
            </w:pPr>
          </w:p>
          <w:p w:rsidR="00F8586D" w:rsidRDefault="00F8586D" w:rsidP="00B17B7E">
            <w:pPr>
              <w:autoSpaceDN w:val="0"/>
              <w:spacing w:line="240" w:lineRule="exact"/>
              <w:rPr>
                <w:rFonts w:ascii="ＭＳ 明朝" w:hAnsi="ＭＳ 明朝"/>
                <w:spacing w:val="-6"/>
                <w:sz w:val="20"/>
                <w:szCs w:val="20"/>
              </w:rPr>
            </w:pPr>
          </w:p>
          <w:p w:rsidR="00F8586D" w:rsidRDefault="00F8586D" w:rsidP="00B17B7E">
            <w:pPr>
              <w:autoSpaceDN w:val="0"/>
              <w:spacing w:line="240" w:lineRule="exact"/>
              <w:rPr>
                <w:rFonts w:ascii="ＭＳ 明朝" w:hAnsi="ＭＳ 明朝"/>
                <w:spacing w:val="-6"/>
                <w:sz w:val="20"/>
                <w:szCs w:val="20"/>
              </w:rPr>
            </w:pPr>
          </w:p>
          <w:p w:rsidR="00F8586D" w:rsidRDefault="00F8586D" w:rsidP="00B17B7E">
            <w:pPr>
              <w:autoSpaceDN w:val="0"/>
              <w:spacing w:line="240" w:lineRule="exact"/>
              <w:rPr>
                <w:rFonts w:ascii="ＭＳ 明朝" w:hAnsi="ＭＳ 明朝"/>
                <w:spacing w:val="-6"/>
                <w:sz w:val="20"/>
                <w:szCs w:val="20"/>
              </w:rPr>
            </w:pPr>
          </w:p>
          <w:p w:rsidR="00F8586D" w:rsidRDefault="00F8586D" w:rsidP="00B17B7E">
            <w:pPr>
              <w:autoSpaceDN w:val="0"/>
              <w:spacing w:line="240" w:lineRule="exact"/>
              <w:rPr>
                <w:rFonts w:ascii="ＭＳ 明朝" w:hAnsi="ＭＳ 明朝"/>
                <w:spacing w:val="-6"/>
                <w:sz w:val="20"/>
                <w:szCs w:val="20"/>
              </w:rPr>
            </w:pPr>
          </w:p>
          <w:p w:rsidR="00F8586D" w:rsidRDefault="00F8586D" w:rsidP="00B17B7E">
            <w:pPr>
              <w:autoSpaceDN w:val="0"/>
              <w:spacing w:line="240" w:lineRule="exact"/>
              <w:rPr>
                <w:rFonts w:ascii="ＭＳ 明朝" w:hAnsi="ＭＳ 明朝"/>
                <w:spacing w:val="-6"/>
                <w:sz w:val="20"/>
                <w:szCs w:val="20"/>
              </w:rPr>
            </w:pPr>
          </w:p>
          <w:p w:rsidR="00F8586D" w:rsidRDefault="00F8586D" w:rsidP="00B17B7E">
            <w:pPr>
              <w:autoSpaceDN w:val="0"/>
              <w:spacing w:line="240" w:lineRule="exact"/>
              <w:rPr>
                <w:rFonts w:ascii="ＭＳ 明朝" w:hAnsi="ＭＳ 明朝"/>
                <w:spacing w:val="-6"/>
                <w:sz w:val="20"/>
                <w:szCs w:val="20"/>
              </w:rPr>
            </w:pPr>
          </w:p>
          <w:p w:rsidR="00F8586D" w:rsidRDefault="00F8586D" w:rsidP="00B17B7E">
            <w:pPr>
              <w:autoSpaceDN w:val="0"/>
              <w:spacing w:line="240" w:lineRule="exact"/>
              <w:rPr>
                <w:rFonts w:ascii="ＭＳ 明朝" w:hAnsi="ＭＳ 明朝"/>
                <w:spacing w:val="-6"/>
                <w:sz w:val="20"/>
                <w:szCs w:val="20"/>
              </w:rPr>
            </w:pPr>
          </w:p>
          <w:p w:rsidR="00F8586D" w:rsidRDefault="00F8586D" w:rsidP="00B17B7E">
            <w:pPr>
              <w:autoSpaceDN w:val="0"/>
              <w:spacing w:line="240" w:lineRule="exact"/>
              <w:rPr>
                <w:rFonts w:ascii="ＭＳ 明朝" w:hAnsi="ＭＳ 明朝"/>
                <w:spacing w:val="-6"/>
                <w:sz w:val="20"/>
                <w:szCs w:val="20"/>
              </w:rPr>
            </w:pPr>
          </w:p>
          <w:p w:rsidR="00F8586D" w:rsidRDefault="00F8586D" w:rsidP="00B17B7E">
            <w:pPr>
              <w:autoSpaceDN w:val="0"/>
              <w:spacing w:line="240" w:lineRule="exact"/>
              <w:rPr>
                <w:rFonts w:ascii="ＭＳ 明朝" w:hAnsi="ＭＳ 明朝"/>
                <w:spacing w:val="-6"/>
                <w:sz w:val="20"/>
                <w:szCs w:val="20"/>
              </w:rPr>
            </w:pPr>
          </w:p>
          <w:p w:rsidR="00F8586D" w:rsidRDefault="00F8586D" w:rsidP="00B17B7E">
            <w:pPr>
              <w:autoSpaceDN w:val="0"/>
              <w:spacing w:line="240" w:lineRule="exact"/>
              <w:rPr>
                <w:rFonts w:ascii="ＭＳ 明朝" w:hAnsi="ＭＳ 明朝"/>
                <w:spacing w:val="-6"/>
                <w:sz w:val="20"/>
                <w:szCs w:val="20"/>
              </w:rPr>
            </w:pPr>
          </w:p>
          <w:p w:rsidR="00F8586D" w:rsidRDefault="00F8586D" w:rsidP="00B17B7E">
            <w:pPr>
              <w:autoSpaceDN w:val="0"/>
              <w:spacing w:line="240" w:lineRule="exact"/>
              <w:rPr>
                <w:rFonts w:ascii="ＭＳ 明朝" w:hAnsi="ＭＳ 明朝"/>
                <w:spacing w:val="-6"/>
                <w:sz w:val="20"/>
                <w:szCs w:val="20"/>
              </w:rPr>
            </w:pPr>
          </w:p>
          <w:p w:rsidR="00F8586D" w:rsidRDefault="00F8586D" w:rsidP="00B17B7E">
            <w:pPr>
              <w:autoSpaceDN w:val="0"/>
              <w:spacing w:line="240" w:lineRule="exact"/>
              <w:rPr>
                <w:rFonts w:ascii="ＭＳ 明朝" w:hAnsi="ＭＳ 明朝"/>
                <w:spacing w:val="-6"/>
                <w:sz w:val="20"/>
                <w:szCs w:val="20"/>
              </w:rPr>
            </w:pPr>
          </w:p>
          <w:p w:rsidR="00F8586D" w:rsidRDefault="00F8586D" w:rsidP="00B17B7E">
            <w:pPr>
              <w:autoSpaceDN w:val="0"/>
              <w:spacing w:line="240" w:lineRule="exact"/>
              <w:rPr>
                <w:rFonts w:ascii="ＭＳ 明朝" w:hAnsi="ＭＳ 明朝"/>
                <w:spacing w:val="-6"/>
                <w:sz w:val="20"/>
                <w:szCs w:val="20"/>
              </w:rPr>
            </w:pPr>
          </w:p>
          <w:p w:rsidR="00F8586D" w:rsidRDefault="00F8586D" w:rsidP="00B17B7E">
            <w:pPr>
              <w:autoSpaceDN w:val="0"/>
              <w:spacing w:line="240" w:lineRule="exact"/>
              <w:rPr>
                <w:rFonts w:ascii="ＭＳ 明朝" w:hAnsi="ＭＳ 明朝"/>
                <w:spacing w:val="-6"/>
                <w:sz w:val="20"/>
                <w:szCs w:val="20"/>
              </w:rPr>
            </w:pPr>
          </w:p>
          <w:p w:rsidR="00F8586D" w:rsidRDefault="00F8586D" w:rsidP="00B17B7E">
            <w:pPr>
              <w:autoSpaceDN w:val="0"/>
              <w:spacing w:line="240" w:lineRule="exact"/>
              <w:rPr>
                <w:rFonts w:ascii="ＭＳ 明朝" w:hAnsi="ＭＳ 明朝"/>
                <w:spacing w:val="-6"/>
                <w:sz w:val="20"/>
                <w:szCs w:val="20"/>
              </w:rPr>
            </w:pPr>
          </w:p>
          <w:p w:rsidR="00F8586D" w:rsidRDefault="00F8586D" w:rsidP="00B17B7E">
            <w:pPr>
              <w:autoSpaceDN w:val="0"/>
              <w:spacing w:line="240" w:lineRule="exact"/>
              <w:rPr>
                <w:rFonts w:ascii="ＭＳ 明朝" w:hAnsi="ＭＳ 明朝"/>
                <w:spacing w:val="-6"/>
                <w:sz w:val="20"/>
                <w:szCs w:val="20"/>
              </w:rPr>
            </w:pPr>
          </w:p>
          <w:p w:rsidR="00F8586D" w:rsidRDefault="00F8586D" w:rsidP="00B17B7E">
            <w:pPr>
              <w:autoSpaceDN w:val="0"/>
              <w:spacing w:line="240" w:lineRule="exact"/>
              <w:rPr>
                <w:rFonts w:ascii="ＭＳ 明朝" w:hAnsi="ＭＳ 明朝"/>
                <w:spacing w:val="-6"/>
                <w:sz w:val="20"/>
                <w:szCs w:val="20"/>
              </w:rPr>
            </w:pPr>
          </w:p>
          <w:p w:rsidR="00F8586D" w:rsidRDefault="00F8586D" w:rsidP="00B17B7E">
            <w:pPr>
              <w:autoSpaceDN w:val="0"/>
              <w:spacing w:line="240" w:lineRule="exact"/>
              <w:rPr>
                <w:rFonts w:ascii="ＭＳ 明朝" w:hAnsi="ＭＳ 明朝"/>
                <w:spacing w:val="-6"/>
                <w:sz w:val="20"/>
                <w:szCs w:val="20"/>
              </w:rPr>
            </w:pPr>
          </w:p>
          <w:p w:rsidR="00F8586D" w:rsidRDefault="00F8586D" w:rsidP="00B17B7E">
            <w:pPr>
              <w:autoSpaceDN w:val="0"/>
              <w:spacing w:line="240" w:lineRule="exact"/>
              <w:rPr>
                <w:rFonts w:ascii="ＭＳ 明朝" w:hAnsi="ＭＳ 明朝"/>
                <w:spacing w:val="-6"/>
                <w:sz w:val="20"/>
                <w:szCs w:val="20"/>
              </w:rPr>
            </w:pPr>
          </w:p>
          <w:p w:rsidR="00F8586D" w:rsidRDefault="00F8586D" w:rsidP="00B17B7E">
            <w:pPr>
              <w:autoSpaceDN w:val="0"/>
              <w:spacing w:line="240" w:lineRule="exact"/>
              <w:rPr>
                <w:rFonts w:ascii="ＭＳ 明朝" w:hAnsi="ＭＳ 明朝"/>
                <w:spacing w:val="-6"/>
                <w:sz w:val="20"/>
                <w:szCs w:val="20"/>
              </w:rPr>
            </w:pPr>
          </w:p>
          <w:p w:rsidR="00F8586D" w:rsidRDefault="00F8586D" w:rsidP="00B17B7E">
            <w:pPr>
              <w:autoSpaceDN w:val="0"/>
              <w:spacing w:line="240" w:lineRule="exact"/>
              <w:rPr>
                <w:rFonts w:ascii="ＭＳ 明朝" w:hAnsi="ＭＳ 明朝"/>
                <w:spacing w:val="-6"/>
                <w:sz w:val="20"/>
                <w:szCs w:val="20"/>
              </w:rPr>
            </w:pPr>
          </w:p>
          <w:p w:rsidR="00F8586D" w:rsidRDefault="00F8586D" w:rsidP="00B17B7E">
            <w:pPr>
              <w:autoSpaceDN w:val="0"/>
              <w:spacing w:line="240" w:lineRule="exact"/>
              <w:rPr>
                <w:rFonts w:ascii="ＭＳ 明朝" w:hAnsi="ＭＳ 明朝"/>
                <w:spacing w:val="-6"/>
                <w:sz w:val="20"/>
                <w:szCs w:val="20"/>
              </w:rPr>
            </w:pPr>
          </w:p>
          <w:p w:rsidR="00F8586D" w:rsidRDefault="00F8586D" w:rsidP="00B17B7E">
            <w:pPr>
              <w:autoSpaceDN w:val="0"/>
              <w:spacing w:line="240" w:lineRule="exact"/>
              <w:rPr>
                <w:rFonts w:ascii="ＭＳ 明朝" w:hAnsi="ＭＳ 明朝"/>
                <w:spacing w:val="-6"/>
                <w:sz w:val="20"/>
                <w:szCs w:val="20"/>
              </w:rPr>
            </w:pPr>
          </w:p>
          <w:p w:rsidR="001C14B3" w:rsidRDefault="001C14B3" w:rsidP="00B17B7E">
            <w:pPr>
              <w:autoSpaceDN w:val="0"/>
              <w:spacing w:line="240" w:lineRule="exact"/>
              <w:rPr>
                <w:rFonts w:ascii="ＭＳ 明朝" w:hAnsi="ＭＳ 明朝"/>
                <w:spacing w:val="-6"/>
                <w:sz w:val="20"/>
                <w:szCs w:val="20"/>
              </w:rPr>
            </w:pPr>
          </w:p>
          <w:p w:rsidR="00F8586D" w:rsidRDefault="00F8586D" w:rsidP="00B17B7E">
            <w:pPr>
              <w:autoSpaceDN w:val="0"/>
              <w:spacing w:line="240" w:lineRule="exact"/>
              <w:rPr>
                <w:rFonts w:ascii="ＭＳ 明朝" w:hAnsi="ＭＳ 明朝"/>
                <w:spacing w:val="-6"/>
                <w:sz w:val="20"/>
                <w:szCs w:val="20"/>
              </w:rPr>
            </w:pPr>
          </w:p>
          <w:p w:rsidR="001A7544" w:rsidRDefault="001A7544" w:rsidP="00B17B7E">
            <w:pPr>
              <w:autoSpaceDN w:val="0"/>
              <w:spacing w:line="240" w:lineRule="exact"/>
              <w:rPr>
                <w:rFonts w:ascii="ＭＳ 明朝" w:hAnsi="ＭＳ 明朝"/>
                <w:spacing w:val="-6"/>
                <w:sz w:val="20"/>
                <w:szCs w:val="20"/>
              </w:rPr>
            </w:pPr>
          </w:p>
          <w:p w:rsidR="001A7544" w:rsidRDefault="001A7544"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926AAB" w:rsidRDefault="00926AAB" w:rsidP="00B17B7E">
            <w:pPr>
              <w:autoSpaceDN w:val="0"/>
              <w:spacing w:line="240" w:lineRule="exact"/>
              <w:rPr>
                <w:rFonts w:ascii="ＭＳ 明朝" w:hAnsi="ＭＳ 明朝"/>
                <w:spacing w:val="-6"/>
                <w:sz w:val="20"/>
                <w:szCs w:val="20"/>
              </w:rPr>
            </w:pPr>
          </w:p>
          <w:p w:rsidR="00FC337F" w:rsidRDefault="00FC337F" w:rsidP="00B17B7E">
            <w:pPr>
              <w:autoSpaceDN w:val="0"/>
              <w:spacing w:line="240" w:lineRule="exact"/>
              <w:rPr>
                <w:rFonts w:ascii="ＭＳ 明朝" w:hAnsi="ＭＳ 明朝"/>
                <w:spacing w:val="-6"/>
                <w:sz w:val="20"/>
                <w:szCs w:val="20"/>
              </w:rPr>
            </w:pPr>
          </w:p>
          <w:p w:rsidR="003A2BCD" w:rsidRDefault="003A2BCD" w:rsidP="00B17B7E">
            <w:pPr>
              <w:autoSpaceDN w:val="0"/>
              <w:spacing w:line="240" w:lineRule="exact"/>
              <w:rPr>
                <w:rFonts w:ascii="ＭＳ 明朝" w:hAnsi="ＭＳ 明朝"/>
                <w:spacing w:val="-6"/>
                <w:sz w:val="20"/>
                <w:szCs w:val="20"/>
              </w:rPr>
            </w:pPr>
          </w:p>
          <w:p w:rsidR="003A2BCD" w:rsidRDefault="003A2BCD" w:rsidP="00B17B7E">
            <w:pPr>
              <w:autoSpaceDN w:val="0"/>
              <w:spacing w:line="240" w:lineRule="exact"/>
              <w:rPr>
                <w:rFonts w:ascii="ＭＳ 明朝" w:hAnsi="ＭＳ 明朝"/>
                <w:spacing w:val="-6"/>
                <w:sz w:val="20"/>
                <w:szCs w:val="20"/>
              </w:rPr>
            </w:pPr>
          </w:p>
          <w:p w:rsidR="003A2BCD" w:rsidRDefault="003A2BCD" w:rsidP="00B17B7E">
            <w:pPr>
              <w:autoSpaceDN w:val="0"/>
              <w:spacing w:line="240" w:lineRule="exact"/>
              <w:rPr>
                <w:rFonts w:ascii="ＭＳ 明朝" w:hAnsi="ＭＳ 明朝"/>
                <w:spacing w:val="-6"/>
                <w:sz w:val="20"/>
                <w:szCs w:val="20"/>
              </w:rPr>
            </w:pPr>
          </w:p>
          <w:p w:rsidR="003A2BCD" w:rsidRDefault="003A2BCD" w:rsidP="00B17B7E">
            <w:pPr>
              <w:autoSpaceDN w:val="0"/>
              <w:spacing w:line="240" w:lineRule="exact"/>
              <w:rPr>
                <w:rFonts w:ascii="ＭＳ 明朝" w:hAnsi="ＭＳ 明朝"/>
                <w:spacing w:val="-6"/>
                <w:sz w:val="20"/>
                <w:szCs w:val="20"/>
              </w:rPr>
            </w:pPr>
          </w:p>
          <w:p w:rsidR="003A2BCD" w:rsidRDefault="003A2BCD" w:rsidP="00B17B7E">
            <w:pPr>
              <w:autoSpaceDN w:val="0"/>
              <w:spacing w:line="240" w:lineRule="exact"/>
              <w:rPr>
                <w:rFonts w:ascii="ＭＳ 明朝" w:hAnsi="ＭＳ 明朝"/>
                <w:spacing w:val="-6"/>
                <w:sz w:val="20"/>
                <w:szCs w:val="20"/>
              </w:rPr>
            </w:pPr>
          </w:p>
          <w:p w:rsidR="003A2BCD" w:rsidRDefault="003A2BCD" w:rsidP="00B17B7E">
            <w:pPr>
              <w:autoSpaceDN w:val="0"/>
              <w:spacing w:line="240" w:lineRule="exact"/>
              <w:rPr>
                <w:rFonts w:ascii="ＭＳ 明朝" w:hAnsi="ＭＳ 明朝"/>
                <w:spacing w:val="-6"/>
                <w:sz w:val="20"/>
                <w:szCs w:val="20"/>
              </w:rPr>
            </w:pPr>
          </w:p>
          <w:p w:rsidR="003A2BCD" w:rsidRDefault="003A2BCD" w:rsidP="00B17B7E">
            <w:pPr>
              <w:autoSpaceDN w:val="0"/>
              <w:spacing w:line="240" w:lineRule="exact"/>
              <w:rPr>
                <w:rFonts w:ascii="ＭＳ 明朝" w:hAnsi="ＭＳ 明朝"/>
                <w:spacing w:val="-6"/>
                <w:sz w:val="20"/>
                <w:szCs w:val="20"/>
              </w:rPr>
            </w:pPr>
          </w:p>
          <w:p w:rsidR="003A2BCD" w:rsidRDefault="003A2BCD" w:rsidP="00B17B7E">
            <w:pPr>
              <w:autoSpaceDN w:val="0"/>
              <w:spacing w:line="240" w:lineRule="exact"/>
              <w:rPr>
                <w:rFonts w:ascii="ＭＳ 明朝" w:hAnsi="ＭＳ 明朝"/>
                <w:spacing w:val="-6"/>
                <w:sz w:val="20"/>
                <w:szCs w:val="20"/>
              </w:rPr>
            </w:pPr>
          </w:p>
          <w:p w:rsidR="003A2BCD" w:rsidRDefault="003A2BCD" w:rsidP="00B17B7E">
            <w:pPr>
              <w:autoSpaceDN w:val="0"/>
              <w:spacing w:line="240" w:lineRule="exact"/>
              <w:rPr>
                <w:rFonts w:ascii="ＭＳ 明朝" w:hAnsi="ＭＳ 明朝"/>
                <w:spacing w:val="-6"/>
                <w:sz w:val="20"/>
                <w:szCs w:val="20"/>
              </w:rPr>
            </w:pPr>
          </w:p>
          <w:p w:rsidR="003A2BCD" w:rsidRDefault="003A2BCD" w:rsidP="00B17B7E">
            <w:pPr>
              <w:autoSpaceDN w:val="0"/>
              <w:spacing w:line="240" w:lineRule="exact"/>
              <w:rPr>
                <w:rFonts w:ascii="ＭＳ 明朝" w:hAnsi="ＭＳ 明朝"/>
                <w:spacing w:val="-6"/>
                <w:sz w:val="20"/>
                <w:szCs w:val="20"/>
              </w:rPr>
            </w:pPr>
          </w:p>
          <w:p w:rsidR="003A2BCD" w:rsidRDefault="003A2BCD" w:rsidP="00B17B7E">
            <w:pPr>
              <w:autoSpaceDN w:val="0"/>
              <w:spacing w:line="240" w:lineRule="exact"/>
              <w:rPr>
                <w:rFonts w:ascii="ＭＳ 明朝" w:hAnsi="ＭＳ 明朝"/>
                <w:spacing w:val="-6"/>
                <w:sz w:val="20"/>
                <w:szCs w:val="20"/>
              </w:rPr>
            </w:pPr>
          </w:p>
          <w:p w:rsidR="008C5237" w:rsidRDefault="008C5237" w:rsidP="00B17B7E">
            <w:pPr>
              <w:autoSpaceDN w:val="0"/>
              <w:spacing w:line="240" w:lineRule="exact"/>
              <w:rPr>
                <w:rFonts w:ascii="ＭＳ 明朝" w:hAnsi="ＭＳ 明朝"/>
                <w:spacing w:val="-6"/>
                <w:sz w:val="20"/>
                <w:szCs w:val="20"/>
              </w:rPr>
            </w:pPr>
          </w:p>
          <w:p w:rsidR="008B3085" w:rsidRDefault="008B3085"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251A4C" w:rsidRDefault="00251A4C" w:rsidP="00251A4C">
            <w:pPr>
              <w:autoSpaceDN w:val="0"/>
              <w:spacing w:line="240" w:lineRule="exact"/>
              <w:rPr>
                <w:rFonts w:ascii="ＭＳ 明朝" w:hAnsi="ＭＳ 明朝" w:cs="ＭＳ ゴシック"/>
                <w:spacing w:val="-6"/>
                <w:kern w:val="0"/>
                <w:sz w:val="20"/>
                <w:szCs w:val="20"/>
              </w:rPr>
            </w:pPr>
            <w:r w:rsidRPr="00251A4C">
              <w:rPr>
                <w:rFonts w:ascii="ＭＳ 明朝" w:hAnsi="ＭＳ 明朝" w:hint="eastAsia"/>
                <w:spacing w:val="-6"/>
                <w:sz w:val="20"/>
                <w:szCs w:val="20"/>
              </w:rPr>
              <w:t>第二十五条</w:t>
            </w:r>
            <w:r>
              <w:rPr>
                <w:rFonts w:ascii="ＭＳ 明朝" w:hAnsi="ＭＳ 明朝" w:cs="ＭＳ ゴシック" w:hint="eastAsia"/>
                <w:spacing w:val="-6"/>
                <w:kern w:val="0"/>
                <w:sz w:val="20"/>
                <w:szCs w:val="20"/>
              </w:rPr>
              <w:t xml:space="preserve">　（略）</w:t>
            </w: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2147D" w:rsidRDefault="00E2147D" w:rsidP="00B17B7E">
            <w:pPr>
              <w:autoSpaceDN w:val="0"/>
              <w:spacing w:line="240" w:lineRule="exact"/>
              <w:rPr>
                <w:rFonts w:ascii="ＭＳ 明朝" w:hAnsi="ＭＳ 明朝"/>
                <w:spacing w:val="-6"/>
                <w:sz w:val="20"/>
                <w:szCs w:val="20"/>
              </w:rPr>
            </w:pPr>
          </w:p>
          <w:p w:rsidR="00E2147D" w:rsidRDefault="00E2147D" w:rsidP="00B17B7E">
            <w:pPr>
              <w:autoSpaceDN w:val="0"/>
              <w:spacing w:line="240" w:lineRule="exact"/>
              <w:rPr>
                <w:rFonts w:ascii="ＭＳ 明朝" w:hAnsi="ＭＳ 明朝"/>
                <w:spacing w:val="-6"/>
                <w:sz w:val="20"/>
                <w:szCs w:val="20"/>
              </w:rPr>
            </w:pPr>
          </w:p>
          <w:p w:rsidR="00E2147D" w:rsidRDefault="00E2147D" w:rsidP="00B17B7E">
            <w:pPr>
              <w:autoSpaceDN w:val="0"/>
              <w:spacing w:line="240" w:lineRule="exact"/>
              <w:rPr>
                <w:rFonts w:ascii="ＭＳ 明朝" w:hAnsi="ＭＳ 明朝"/>
                <w:spacing w:val="-6"/>
                <w:sz w:val="20"/>
                <w:szCs w:val="20"/>
              </w:rPr>
            </w:pPr>
          </w:p>
          <w:p w:rsidR="00E2147D" w:rsidRDefault="00E2147D" w:rsidP="00B17B7E">
            <w:pPr>
              <w:autoSpaceDN w:val="0"/>
              <w:spacing w:line="240" w:lineRule="exact"/>
              <w:rPr>
                <w:rFonts w:ascii="ＭＳ 明朝" w:hAnsi="ＭＳ 明朝"/>
                <w:spacing w:val="-6"/>
                <w:sz w:val="20"/>
                <w:szCs w:val="20"/>
              </w:rPr>
            </w:pPr>
          </w:p>
          <w:p w:rsidR="00E2147D" w:rsidRDefault="00E2147D" w:rsidP="00B17B7E">
            <w:pPr>
              <w:autoSpaceDN w:val="0"/>
              <w:spacing w:line="240" w:lineRule="exact"/>
              <w:rPr>
                <w:rFonts w:ascii="ＭＳ 明朝" w:hAnsi="ＭＳ 明朝"/>
                <w:spacing w:val="-6"/>
                <w:sz w:val="20"/>
                <w:szCs w:val="20"/>
              </w:rPr>
            </w:pPr>
          </w:p>
          <w:p w:rsidR="00E2147D" w:rsidRDefault="00E2147D"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BC03C2" w:rsidRDefault="00BC03C2" w:rsidP="00B17B7E">
            <w:pPr>
              <w:autoSpaceDN w:val="0"/>
              <w:spacing w:line="240" w:lineRule="exact"/>
              <w:rPr>
                <w:rFonts w:ascii="ＭＳ 明朝" w:hAnsi="ＭＳ 明朝"/>
                <w:spacing w:val="-6"/>
                <w:sz w:val="20"/>
                <w:szCs w:val="20"/>
              </w:rPr>
            </w:pPr>
          </w:p>
          <w:p w:rsidR="00BC03C2" w:rsidRDefault="00BC03C2" w:rsidP="00B17B7E">
            <w:pPr>
              <w:autoSpaceDN w:val="0"/>
              <w:spacing w:line="240" w:lineRule="exact"/>
              <w:rPr>
                <w:rFonts w:ascii="ＭＳ 明朝" w:hAnsi="ＭＳ 明朝"/>
                <w:spacing w:val="-6"/>
                <w:sz w:val="20"/>
                <w:szCs w:val="20"/>
              </w:rPr>
            </w:pPr>
          </w:p>
          <w:p w:rsidR="00BC03C2" w:rsidRDefault="00BC03C2" w:rsidP="00B17B7E">
            <w:pPr>
              <w:autoSpaceDN w:val="0"/>
              <w:spacing w:line="240" w:lineRule="exact"/>
              <w:rPr>
                <w:rFonts w:ascii="ＭＳ 明朝" w:hAnsi="ＭＳ 明朝"/>
                <w:spacing w:val="-6"/>
                <w:sz w:val="20"/>
                <w:szCs w:val="20"/>
              </w:rPr>
            </w:pPr>
          </w:p>
          <w:p w:rsidR="00BC03C2" w:rsidRDefault="00BC03C2" w:rsidP="00B17B7E">
            <w:pPr>
              <w:autoSpaceDN w:val="0"/>
              <w:spacing w:line="240" w:lineRule="exact"/>
              <w:rPr>
                <w:rFonts w:ascii="ＭＳ 明朝" w:hAnsi="ＭＳ 明朝"/>
                <w:spacing w:val="-6"/>
                <w:sz w:val="20"/>
                <w:szCs w:val="20"/>
              </w:rPr>
            </w:pPr>
          </w:p>
          <w:p w:rsidR="0003290A" w:rsidRDefault="0003290A" w:rsidP="00B17B7E">
            <w:pPr>
              <w:autoSpaceDN w:val="0"/>
              <w:spacing w:line="240" w:lineRule="exact"/>
              <w:rPr>
                <w:rFonts w:ascii="ＭＳ 明朝" w:hAnsi="ＭＳ 明朝"/>
                <w:spacing w:val="-6"/>
                <w:sz w:val="20"/>
                <w:szCs w:val="20"/>
              </w:rPr>
            </w:pPr>
          </w:p>
          <w:p w:rsidR="0003290A" w:rsidRDefault="0003290A" w:rsidP="00B17B7E">
            <w:pPr>
              <w:autoSpaceDN w:val="0"/>
              <w:spacing w:line="240" w:lineRule="exact"/>
              <w:rPr>
                <w:rFonts w:ascii="ＭＳ 明朝" w:hAnsi="ＭＳ 明朝"/>
                <w:spacing w:val="-6"/>
                <w:sz w:val="20"/>
                <w:szCs w:val="20"/>
              </w:rPr>
            </w:pPr>
          </w:p>
          <w:p w:rsidR="0003290A" w:rsidRDefault="0003290A" w:rsidP="00B17B7E">
            <w:pPr>
              <w:autoSpaceDN w:val="0"/>
              <w:spacing w:line="240" w:lineRule="exact"/>
              <w:rPr>
                <w:rFonts w:ascii="ＭＳ 明朝" w:hAnsi="ＭＳ 明朝"/>
                <w:spacing w:val="-6"/>
                <w:sz w:val="20"/>
                <w:szCs w:val="20"/>
              </w:rPr>
            </w:pPr>
          </w:p>
          <w:p w:rsidR="0003290A" w:rsidRDefault="0003290A" w:rsidP="00B17B7E">
            <w:pPr>
              <w:autoSpaceDN w:val="0"/>
              <w:spacing w:line="240" w:lineRule="exact"/>
              <w:rPr>
                <w:rFonts w:ascii="ＭＳ 明朝" w:hAnsi="ＭＳ 明朝"/>
                <w:spacing w:val="-6"/>
                <w:sz w:val="20"/>
                <w:szCs w:val="20"/>
              </w:rPr>
            </w:pPr>
          </w:p>
          <w:p w:rsidR="0003290A" w:rsidRDefault="0003290A" w:rsidP="00B17B7E">
            <w:pPr>
              <w:autoSpaceDN w:val="0"/>
              <w:spacing w:line="240" w:lineRule="exact"/>
              <w:rPr>
                <w:rFonts w:ascii="ＭＳ 明朝" w:hAnsi="ＭＳ 明朝"/>
                <w:spacing w:val="-6"/>
                <w:sz w:val="20"/>
                <w:szCs w:val="20"/>
              </w:rPr>
            </w:pPr>
          </w:p>
          <w:p w:rsidR="00BC03C2" w:rsidRDefault="00BC03C2" w:rsidP="00B17B7E">
            <w:pPr>
              <w:autoSpaceDN w:val="0"/>
              <w:spacing w:line="240" w:lineRule="exact"/>
              <w:rPr>
                <w:rFonts w:ascii="ＭＳ 明朝" w:hAnsi="ＭＳ 明朝"/>
                <w:spacing w:val="-6"/>
                <w:sz w:val="20"/>
                <w:szCs w:val="20"/>
              </w:rPr>
            </w:pPr>
          </w:p>
          <w:p w:rsidR="00BC03C2" w:rsidRDefault="00BC03C2" w:rsidP="00B17B7E">
            <w:pPr>
              <w:autoSpaceDN w:val="0"/>
              <w:spacing w:line="240" w:lineRule="exact"/>
              <w:rPr>
                <w:rFonts w:ascii="ＭＳ 明朝" w:hAnsi="ＭＳ 明朝"/>
                <w:spacing w:val="-6"/>
                <w:sz w:val="20"/>
                <w:szCs w:val="20"/>
              </w:rPr>
            </w:pPr>
          </w:p>
          <w:p w:rsidR="00BC03C2" w:rsidRDefault="00BC03C2"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ED5ADE" w:rsidP="00B17B7E">
            <w:pPr>
              <w:autoSpaceDN w:val="0"/>
              <w:spacing w:line="240" w:lineRule="exact"/>
              <w:rPr>
                <w:rFonts w:ascii="ＭＳ 明朝" w:hAnsi="ＭＳ 明朝"/>
                <w:spacing w:val="-6"/>
                <w:sz w:val="20"/>
                <w:szCs w:val="20"/>
              </w:rPr>
            </w:pPr>
          </w:p>
          <w:p w:rsidR="00ED5ADE" w:rsidRDefault="00926AAB" w:rsidP="00B17B7E">
            <w:pPr>
              <w:autoSpaceDN w:val="0"/>
              <w:spacing w:line="240" w:lineRule="exact"/>
              <w:rPr>
                <w:rFonts w:ascii="ＭＳ 明朝" w:hAnsi="ＭＳ 明朝"/>
                <w:spacing w:val="-6"/>
                <w:sz w:val="20"/>
                <w:szCs w:val="20"/>
              </w:rPr>
            </w:pPr>
            <w:r>
              <w:rPr>
                <w:rFonts w:ascii="ＭＳ 明朝" w:hAnsi="ＭＳ 明朝" w:cs="ＭＳ ゴシック" w:hint="eastAsia"/>
                <w:spacing w:val="-6"/>
                <w:kern w:val="0"/>
                <w:sz w:val="20"/>
                <w:szCs w:val="20"/>
              </w:rPr>
              <w:t xml:space="preserve">　　　　</w:t>
            </w:r>
            <w:r w:rsidRPr="008442C4">
              <w:rPr>
                <w:rFonts w:ascii="ＭＳ 明朝" w:hAnsi="ＭＳ 明朝" w:cs="ＭＳ ゴシック" w:hint="eastAsia"/>
                <w:spacing w:val="-6"/>
                <w:kern w:val="0"/>
                <w:sz w:val="20"/>
                <w:szCs w:val="20"/>
                <w:u w:val="single"/>
              </w:rPr>
              <w:t>第</w:t>
            </w:r>
            <w:r>
              <w:rPr>
                <w:rFonts w:ascii="ＭＳ 明朝" w:hAnsi="ＭＳ 明朝" w:cs="ＭＳ ゴシック" w:hint="eastAsia"/>
                <w:spacing w:val="-6"/>
                <w:kern w:val="0"/>
                <w:sz w:val="20"/>
                <w:szCs w:val="20"/>
                <w:u w:val="single"/>
              </w:rPr>
              <w:t>六</w:t>
            </w:r>
            <w:r w:rsidRPr="008442C4">
              <w:rPr>
                <w:rFonts w:ascii="ＭＳ 明朝" w:hAnsi="ＭＳ 明朝" w:cs="ＭＳ ゴシック" w:hint="eastAsia"/>
                <w:spacing w:val="-6"/>
                <w:kern w:val="0"/>
                <w:sz w:val="20"/>
                <w:szCs w:val="20"/>
                <w:u w:val="single"/>
              </w:rPr>
              <w:t>節</w:t>
            </w:r>
            <w:r w:rsidRPr="008442C4">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rPr>
              <w:t>（略）</w:t>
            </w:r>
          </w:p>
          <w:p w:rsidR="00ED5ADE" w:rsidRDefault="00ED5ADE" w:rsidP="00B17B7E">
            <w:pPr>
              <w:autoSpaceDN w:val="0"/>
              <w:spacing w:line="240" w:lineRule="exact"/>
              <w:rPr>
                <w:rFonts w:ascii="ＭＳ 明朝" w:hAnsi="ＭＳ 明朝"/>
                <w:spacing w:val="-6"/>
                <w:sz w:val="20"/>
                <w:szCs w:val="20"/>
              </w:rPr>
            </w:pPr>
          </w:p>
          <w:p w:rsidR="00ED5ADE" w:rsidRPr="00ED5ADE" w:rsidRDefault="00ED5ADE" w:rsidP="00B17B7E">
            <w:pPr>
              <w:autoSpaceDN w:val="0"/>
              <w:spacing w:line="240" w:lineRule="exact"/>
              <w:rPr>
                <w:rFonts w:ascii="ＭＳ 明朝" w:hAnsi="ＭＳ 明朝"/>
                <w:spacing w:val="-6"/>
                <w:sz w:val="20"/>
                <w:szCs w:val="20"/>
                <w:u w:val="single"/>
              </w:rPr>
            </w:pPr>
            <w:r w:rsidRPr="00ED5ADE">
              <w:rPr>
                <w:rFonts w:ascii="ＭＳ 明朝" w:hAnsi="ＭＳ 明朝" w:hint="eastAsia"/>
                <w:spacing w:val="-6"/>
                <w:sz w:val="20"/>
                <w:szCs w:val="20"/>
                <w:u w:val="single"/>
              </w:rPr>
              <w:t>第</w:t>
            </w:r>
            <w:r w:rsidR="00CA4068">
              <w:rPr>
                <w:rFonts w:ascii="ＭＳ 明朝" w:hAnsi="ＭＳ 明朝" w:hint="eastAsia"/>
                <w:spacing w:val="-6"/>
                <w:sz w:val="20"/>
                <w:szCs w:val="20"/>
                <w:u w:val="single"/>
              </w:rPr>
              <w:t>二十六</w:t>
            </w:r>
            <w:r w:rsidRPr="00ED5ADE">
              <w:rPr>
                <w:rFonts w:ascii="ＭＳ 明朝" w:hAnsi="ＭＳ 明朝" w:hint="eastAsia"/>
                <w:spacing w:val="-6"/>
                <w:sz w:val="20"/>
                <w:szCs w:val="20"/>
                <w:u w:val="single"/>
              </w:rPr>
              <w:t>条―第</w:t>
            </w:r>
            <w:r w:rsidR="00CA4068">
              <w:rPr>
                <w:rFonts w:ascii="ＭＳ 明朝" w:hAnsi="ＭＳ 明朝" w:hint="eastAsia"/>
                <w:spacing w:val="-6"/>
                <w:sz w:val="20"/>
                <w:szCs w:val="20"/>
                <w:u w:val="single"/>
              </w:rPr>
              <w:t>二十九</w:t>
            </w:r>
            <w:r w:rsidRPr="00ED5ADE">
              <w:rPr>
                <w:rFonts w:ascii="ＭＳ 明朝" w:hAnsi="ＭＳ 明朝" w:hint="eastAsia"/>
                <w:spacing w:val="-6"/>
                <w:sz w:val="20"/>
                <w:szCs w:val="20"/>
                <w:u w:val="single"/>
              </w:rPr>
              <w:t>条</w:t>
            </w:r>
            <w:r w:rsidR="00E85FE8">
              <w:rPr>
                <w:rFonts w:ascii="ＭＳ 明朝" w:hAnsi="ＭＳ 明朝" w:cs="ＭＳ ゴシック" w:hint="eastAsia"/>
                <w:spacing w:val="-6"/>
                <w:kern w:val="0"/>
                <w:sz w:val="20"/>
                <w:szCs w:val="20"/>
              </w:rPr>
              <w:t xml:space="preserve">　（略）</w:t>
            </w:r>
          </w:p>
          <w:p w:rsidR="00ED5ADE" w:rsidRDefault="00ED5ADE" w:rsidP="00B17B7E">
            <w:pPr>
              <w:autoSpaceDN w:val="0"/>
              <w:spacing w:line="240" w:lineRule="exact"/>
              <w:rPr>
                <w:rFonts w:ascii="ＭＳ 明朝" w:hAnsi="ＭＳ 明朝"/>
                <w:spacing w:val="-6"/>
                <w:sz w:val="20"/>
                <w:szCs w:val="20"/>
              </w:rPr>
            </w:pPr>
          </w:p>
          <w:p w:rsidR="00CA4068" w:rsidRPr="00CA4068" w:rsidRDefault="00CA4068" w:rsidP="00CA4068">
            <w:pPr>
              <w:autoSpaceDN w:val="0"/>
              <w:spacing w:line="240" w:lineRule="exact"/>
              <w:rPr>
                <w:rFonts w:ascii="ＭＳ 明朝" w:hAnsi="ＭＳ 明朝"/>
                <w:spacing w:val="-6"/>
                <w:sz w:val="20"/>
                <w:szCs w:val="20"/>
              </w:rPr>
            </w:pPr>
            <w:r w:rsidRPr="00CA4068">
              <w:rPr>
                <w:rFonts w:ascii="ＭＳ 明朝" w:hAnsi="ＭＳ 明朝" w:hint="eastAsia"/>
                <w:spacing w:val="-6"/>
                <w:sz w:val="20"/>
                <w:szCs w:val="20"/>
              </w:rPr>
              <w:t>（調査）</w:t>
            </w:r>
          </w:p>
          <w:p w:rsidR="00CA4068" w:rsidRDefault="00CA4068" w:rsidP="00CA4068">
            <w:pPr>
              <w:autoSpaceDN w:val="0"/>
              <w:spacing w:line="240" w:lineRule="exact"/>
              <w:ind w:left="200" w:hangingChars="100" w:hanging="200"/>
              <w:rPr>
                <w:rFonts w:ascii="ＭＳ 明朝" w:hAnsi="ＭＳ 明朝"/>
                <w:spacing w:val="-6"/>
                <w:sz w:val="20"/>
                <w:szCs w:val="20"/>
              </w:rPr>
            </w:pPr>
            <w:r w:rsidRPr="00CA4068">
              <w:rPr>
                <w:rFonts w:ascii="ＭＳ 明朝" w:hAnsi="ＭＳ 明朝" w:hint="eastAsia"/>
                <w:spacing w:val="-6"/>
                <w:sz w:val="20"/>
                <w:szCs w:val="20"/>
                <w:u w:val="single"/>
              </w:rPr>
              <w:t>第三十条</w:t>
            </w:r>
            <w:r w:rsidRPr="00CA4068">
              <w:rPr>
                <w:rFonts w:ascii="ＭＳ 明朝" w:hAnsi="ＭＳ 明朝" w:hint="eastAsia"/>
                <w:spacing w:val="-6"/>
                <w:sz w:val="20"/>
                <w:szCs w:val="20"/>
              </w:rPr>
              <w:t xml:space="preserve">　府は、</w:t>
            </w:r>
            <w:r w:rsidRPr="00CA4068">
              <w:rPr>
                <w:rFonts w:ascii="ＭＳ 明朝" w:hAnsi="ＭＳ 明朝" w:hint="eastAsia"/>
                <w:spacing w:val="-6"/>
                <w:sz w:val="20"/>
                <w:szCs w:val="20"/>
                <w:u w:val="single"/>
              </w:rPr>
              <w:t>第二十八条</w:t>
            </w:r>
            <w:r w:rsidRPr="00CA4068">
              <w:rPr>
                <w:rFonts w:ascii="ＭＳ 明朝" w:hAnsi="ＭＳ 明朝" w:hint="eastAsia"/>
                <w:spacing w:val="-6"/>
                <w:sz w:val="20"/>
                <w:szCs w:val="20"/>
              </w:rPr>
              <w:t>の規定に基づく取組についての必要な調査を行うことができる。</w:t>
            </w:r>
          </w:p>
          <w:p w:rsidR="00CA4068" w:rsidRDefault="00CA4068" w:rsidP="00CA4068">
            <w:pPr>
              <w:autoSpaceDN w:val="0"/>
              <w:spacing w:line="240" w:lineRule="exact"/>
              <w:ind w:left="200" w:hangingChars="100" w:hanging="200"/>
              <w:rPr>
                <w:rFonts w:ascii="ＭＳ 明朝" w:hAnsi="ＭＳ 明朝"/>
                <w:spacing w:val="-6"/>
                <w:sz w:val="20"/>
                <w:szCs w:val="20"/>
              </w:rPr>
            </w:pPr>
          </w:p>
          <w:p w:rsidR="00A22807" w:rsidRDefault="00CA4068" w:rsidP="00CA4068">
            <w:pPr>
              <w:autoSpaceDN w:val="0"/>
              <w:spacing w:line="240" w:lineRule="exact"/>
              <w:rPr>
                <w:rFonts w:ascii="ＭＳ 明朝" w:hAnsi="ＭＳ 明朝" w:cs="ＭＳ ゴシック"/>
                <w:spacing w:val="-6"/>
                <w:kern w:val="0"/>
                <w:sz w:val="20"/>
                <w:szCs w:val="20"/>
              </w:rPr>
            </w:pPr>
            <w:r w:rsidRPr="00ED5ADE">
              <w:rPr>
                <w:rFonts w:ascii="ＭＳ 明朝" w:hAnsi="ＭＳ 明朝" w:hint="eastAsia"/>
                <w:spacing w:val="-6"/>
                <w:sz w:val="20"/>
                <w:szCs w:val="20"/>
                <w:u w:val="single"/>
              </w:rPr>
              <w:lastRenderedPageBreak/>
              <w:t>第</w:t>
            </w:r>
            <w:r>
              <w:rPr>
                <w:rFonts w:ascii="ＭＳ 明朝" w:hAnsi="ＭＳ 明朝" w:hint="eastAsia"/>
                <w:spacing w:val="-6"/>
                <w:sz w:val="20"/>
                <w:szCs w:val="20"/>
                <w:u w:val="single"/>
              </w:rPr>
              <w:t>三十一</w:t>
            </w:r>
            <w:r w:rsidRPr="00ED5ADE">
              <w:rPr>
                <w:rFonts w:ascii="ＭＳ 明朝" w:hAnsi="ＭＳ 明朝" w:hint="eastAsia"/>
                <w:spacing w:val="-6"/>
                <w:sz w:val="20"/>
                <w:szCs w:val="20"/>
                <w:u w:val="single"/>
              </w:rPr>
              <w:t>条</w:t>
            </w:r>
            <w:r w:rsidR="00A22807">
              <w:rPr>
                <w:rFonts w:ascii="ＭＳ 明朝" w:hAnsi="ＭＳ 明朝" w:cs="ＭＳ ゴシック" w:hint="eastAsia"/>
                <w:spacing w:val="-6"/>
                <w:kern w:val="0"/>
                <w:sz w:val="20"/>
                <w:szCs w:val="20"/>
              </w:rPr>
              <w:t xml:space="preserve">　（略）</w:t>
            </w:r>
          </w:p>
          <w:p w:rsidR="00A22807" w:rsidRDefault="00A22807" w:rsidP="00CA4068">
            <w:pPr>
              <w:autoSpaceDN w:val="0"/>
              <w:spacing w:line="240" w:lineRule="exact"/>
              <w:rPr>
                <w:rFonts w:ascii="ＭＳ 明朝" w:hAnsi="ＭＳ 明朝"/>
                <w:spacing w:val="-6"/>
                <w:sz w:val="20"/>
                <w:szCs w:val="20"/>
                <w:u w:val="single"/>
              </w:rPr>
            </w:pPr>
          </w:p>
          <w:p w:rsidR="00A22807" w:rsidRDefault="00A22807" w:rsidP="00CA4068">
            <w:pPr>
              <w:autoSpaceDN w:val="0"/>
              <w:spacing w:line="240" w:lineRule="exact"/>
              <w:rPr>
                <w:rFonts w:ascii="ＭＳ 明朝" w:hAnsi="ＭＳ 明朝"/>
                <w:spacing w:val="-6"/>
                <w:sz w:val="20"/>
                <w:szCs w:val="20"/>
                <w:u w:val="single"/>
              </w:rPr>
            </w:pPr>
            <w:r>
              <w:rPr>
                <w:rFonts w:ascii="ＭＳ 明朝" w:hAnsi="ＭＳ 明朝" w:cs="ＭＳ ゴシック" w:hint="eastAsia"/>
                <w:spacing w:val="-6"/>
                <w:kern w:val="0"/>
                <w:sz w:val="20"/>
                <w:szCs w:val="20"/>
              </w:rPr>
              <w:t xml:space="preserve">　　　　</w:t>
            </w:r>
            <w:r w:rsidRPr="008442C4">
              <w:rPr>
                <w:rFonts w:ascii="ＭＳ 明朝" w:hAnsi="ＭＳ 明朝" w:cs="ＭＳ ゴシック" w:hint="eastAsia"/>
                <w:spacing w:val="-6"/>
                <w:kern w:val="0"/>
                <w:sz w:val="20"/>
                <w:szCs w:val="20"/>
                <w:u w:val="single"/>
              </w:rPr>
              <w:t>第</w:t>
            </w:r>
            <w:r>
              <w:rPr>
                <w:rFonts w:ascii="ＭＳ 明朝" w:hAnsi="ＭＳ 明朝" w:cs="ＭＳ ゴシック" w:hint="eastAsia"/>
                <w:spacing w:val="-6"/>
                <w:kern w:val="0"/>
                <w:sz w:val="20"/>
                <w:szCs w:val="20"/>
                <w:u w:val="single"/>
              </w:rPr>
              <w:t>七</w:t>
            </w:r>
            <w:r w:rsidRPr="008442C4">
              <w:rPr>
                <w:rFonts w:ascii="ＭＳ 明朝" w:hAnsi="ＭＳ 明朝" w:cs="ＭＳ ゴシック" w:hint="eastAsia"/>
                <w:spacing w:val="-6"/>
                <w:kern w:val="0"/>
                <w:sz w:val="20"/>
                <w:szCs w:val="20"/>
                <w:u w:val="single"/>
              </w:rPr>
              <w:t>節</w:t>
            </w:r>
            <w:r w:rsidRPr="008442C4">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rPr>
              <w:t>（略）</w:t>
            </w:r>
          </w:p>
          <w:p w:rsidR="00A22807" w:rsidRDefault="00A22807" w:rsidP="00CA4068">
            <w:pPr>
              <w:autoSpaceDN w:val="0"/>
              <w:spacing w:line="240" w:lineRule="exact"/>
              <w:rPr>
                <w:rFonts w:ascii="ＭＳ 明朝" w:hAnsi="ＭＳ 明朝"/>
                <w:spacing w:val="-6"/>
                <w:sz w:val="20"/>
                <w:szCs w:val="20"/>
                <w:u w:val="single"/>
              </w:rPr>
            </w:pPr>
          </w:p>
          <w:p w:rsidR="00A22807" w:rsidRDefault="00A22807" w:rsidP="00CA4068">
            <w:pPr>
              <w:autoSpaceDN w:val="0"/>
              <w:spacing w:line="240" w:lineRule="exact"/>
              <w:rPr>
                <w:rFonts w:ascii="ＭＳ 明朝" w:hAnsi="ＭＳ 明朝"/>
                <w:spacing w:val="-6"/>
                <w:sz w:val="20"/>
                <w:szCs w:val="20"/>
                <w:u w:val="single"/>
              </w:rPr>
            </w:pPr>
            <w:r w:rsidRPr="00ED5ADE">
              <w:rPr>
                <w:rFonts w:ascii="ＭＳ 明朝" w:hAnsi="ＭＳ 明朝" w:hint="eastAsia"/>
                <w:spacing w:val="-6"/>
                <w:sz w:val="20"/>
                <w:szCs w:val="20"/>
                <w:u w:val="single"/>
              </w:rPr>
              <w:t>第</w:t>
            </w:r>
            <w:r>
              <w:rPr>
                <w:rFonts w:ascii="ＭＳ 明朝" w:hAnsi="ＭＳ 明朝" w:hint="eastAsia"/>
                <w:spacing w:val="-6"/>
                <w:sz w:val="20"/>
                <w:szCs w:val="20"/>
                <w:u w:val="single"/>
              </w:rPr>
              <w:t>三十二</w:t>
            </w:r>
            <w:r w:rsidRPr="00ED5ADE">
              <w:rPr>
                <w:rFonts w:ascii="ＭＳ 明朝" w:hAnsi="ＭＳ 明朝" w:hint="eastAsia"/>
                <w:spacing w:val="-6"/>
                <w:sz w:val="20"/>
                <w:szCs w:val="20"/>
                <w:u w:val="single"/>
              </w:rPr>
              <w:t>条</w:t>
            </w:r>
            <w:r w:rsidRPr="00A22807">
              <w:rPr>
                <w:rFonts w:ascii="ＭＳ 明朝" w:hAnsi="ＭＳ 明朝" w:hint="eastAsia"/>
                <w:spacing w:val="-6"/>
                <w:sz w:val="20"/>
                <w:szCs w:val="20"/>
              </w:rPr>
              <w:t>・</w:t>
            </w:r>
            <w:r>
              <w:rPr>
                <w:rFonts w:ascii="ＭＳ 明朝" w:hAnsi="ＭＳ 明朝" w:hint="eastAsia"/>
                <w:spacing w:val="-6"/>
                <w:sz w:val="20"/>
                <w:szCs w:val="20"/>
                <w:u w:val="single"/>
              </w:rPr>
              <w:t>第三十三条</w:t>
            </w:r>
            <w:r>
              <w:rPr>
                <w:rFonts w:ascii="ＭＳ 明朝" w:hAnsi="ＭＳ 明朝" w:cs="ＭＳ ゴシック" w:hint="eastAsia"/>
                <w:spacing w:val="-6"/>
                <w:kern w:val="0"/>
                <w:sz w:val="20"/>
                <w:szCs w:val="20"/>
              </w:rPr>
              <w:t xml:space="preserve">　（略）</w:t>
            </w:r>
          </w:p>
          <w:p w:rsidR="00A22807" w:rsidRDefault="00A22807" w:rsidP="00CA4068">
            <w:pPr>
              <w:autoSpaceDN w:val="0"/>
              <w:spacing w:line="240" w:lineRule="exact"/>
              <w:rPr>
                <w:rFonts w:ascii="ＭＳ 明朝" w:hAnsi="ＭＳ 明朝"/>
                <w:spacing w:val="-6"/>
                <w:sz w:val="20"/>
                <w:szCs w:val="20"/>
                <w:u w:val="single"/>
              </w:rPr>
            </w:pPr>
          </w:p>
          <w:p w:rsidR="00A22807" w:rsidRDefault="00A22807" w:rsidP="00CA4068">
            <w:pPr>
              <w:autoSpaceDN w:val="0"/>
              <w:spacing w:line="240" w:lineRule="exact"/>
              <w:rPr>
                <w:rFonts w:ascii="ＭＳ 明朝" w:hAnsi="ＭＳ 明朝"/>
                <w:spacing w:val="-6"/>
                <w:sz w:val="20"/>
                <w:szCs w:val="20"/>
                <w:u w:val="single"/>
              </w:rPr>
            </w:pPr>
            <w:r>
              <w:rPr>
                <w:rFonts w:ascii="ＭＳ 明朝" w:hAnsi="ＭＳ 明朝" w:cs="ＭＳ ゴシック" w:hint="eastAsia"/>
                <w:spacing w:val="-6"/>
                <w:kern w:val="0"/>
                <w:sz w:val="20"/>
                <w:szCs w:val="20"/>
              </w:rPr>
              <w:t xml:space="preserve">　　　</w:t>
            </w:r>
            <w:r w:rsidRPr="00B303E2">
              <w:rPr>
                <w:rFonts w:ascii="ＭＳ 明朝" w:hAnsi="ＭＳ 明朝" w:cs="ＭＳ ゴシック" w:hint="eastAsia"/>
                <w:spacing w:val="-6"/>
                <w:kern w:val="0"/>
                <w:sz w:val="20"/>
                <w:szCs w:val="20"/>
              </w:rPr>
              <w:t>第三章</w:t>
            </w:r>
            <w:r w:rsidRPr="008442C4">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rPr>
              <w:t>（略）</w:t>
            </w:r>
          </w:p>
          <w:p w:rsidR="00A22807" w:rsidRDefault="00A22807" w:rsidP="00CA4068">
            <w:pPr>
              <w:autoSpaceDN w:val="0"/>
              <w:spacing w:line="240" w:lineRule="exact"/>
              <w:rPr>
                <w:rFonts w:ascii="ＭＳ 明朝" w:hAnsi="ＭＳ 明朝"/>
                <w:spacing w:val="-6"/>
                <w:sz w:val="20"/>
                <w:szCs w:val="20"/>
                <w:u w:val="single"/>
              </w:rPr>
            </w:pPr>
          </w:p>
          <w:p w:rsidR="00CA4068" w:rsidRPr="00ED5ADE" w:rsidRDefault="00A22807" w:rsidP="00CA4068">
            <w:pPr>
              <w:autoSpaceDN w:val="0"/>
              <w:spacing w:line="240" w:lineRule="exact"/>
              <w:rPr>
                <w:rFonts w:ascii="ＭＳ 明朝" w:hAnsi="ＭＳ 明朝"/>
                <w:spacing w:val="-6"/>
                <w:sz w:val="20"/>
                <w:szCs w:val="20"/>
                <w:u w:val="single"/>
              </w:rPr>
            </w:pPr>
            <w:r>
              <w:rPr>
                <w:rFonts w:ascii="ＭＳ 明朝" w:hAnsi="ＭＳ 明朝" w:hint="eastAsia"/>
                <w:spacing w:val="-6"/>
                <w:sz w:val="20"/>
                <w:szCs w:val="20"/>
                <w:u w:val="single"/>
              </w:rPr>
              <w:t>第三十四条</w:t>
            </w:r>
            <w:r w:rsidR="00CA4068" w:rsidRPr="00ED5ADE">
              <w:rPr>
                <w:rFonts w:ascii="ＭＳ 明朝" w:hAnsi="ＭＳ 明朝" w:hint="eastAsia"/>
                <w:spacing w:val="-6"/>
                <w:sz w:val="20"/>
                <w:szCs w:val="20"/>
                <w:u w:val="single"/>
              </w:rPr>
              <w:t>―第</w:t>
            </w:r>
            <w:r w:rsidR="00CA4068">
              <w:rPr>
                <w:rFonts w:ascii="ＭＳ 明朝" w:hAnsi="ＭＳ 明朝" w:hint="eastAsia"/>
                <w:spacing w:val="-6"/>
                <w:sz w:val="20"/>
                <w:szCs w:val="20"/>
                <w:u w:val="single"/>
              </w:rPr>
              <w:t>三十</w:t>
            </w:r>
            <w:r w:rsidR="00990605">
              <w:rPr>
                <w:rFonts w:ascii="ＭＳ 明朝" w:hAnsi="ＭＳ 明朝" w:hint="eastAsia"/>
                <w:spacing w:val="-6"/>
                <w:sz w:val="20"/>
                <w:szCs w:val="20"/>
                <w:u w:val="single"/>
              </w:rPr>
              <w:t>七</w:t>
            </w:r>
            <w:r w:rsidR="00CA4068" w:rsidRPr="00ED5ADE">
              <w:rPr>
                <w:rFonts w:ascii="ＭＳ 明朝" w:hAnsi="ＭＳ 明朝" w:hint="eastAsia"/>
                <w:spacing w:val="-6"/>
                <w:sz w:val="20"/>
                <w:szCs w:val="20"/>
                <w:u w:val="single"/>
              </w:rPr>
              <w:t>条</w:t>
            </w:r>
            <w:r w:rsidR="00CA4068">
              <w:rPr>
                <w:rFonts w:ascii="ＭＳ 明朝" w:hAnsi="ＭＳ 明朝" w:cs="ＭＳ ゴシック" w:hint="eastAsia"/>
                <w:spacing w:val="-6"/>
                <w:kern w:val="0"/>
                <w:sz w:val="20"/>
                <w:szCs w:val="20"/>
              </w:rPr>
              <w:t xml:space="preserve">　（略）</w:t>
            </w:r>
          </w:p>
          <w:p w:rsidR="00CA4068" w:rsidRPr="00CA4068" w:rsidRDefault="00CA4068" w:rsidP="00CA4068">
            <w:pPr>
              <w:autoSpaceDN w:val="0"/>
              <w:spacing w:line="240" w:lineRule="exact"/>
              <w:ind w:left="200" w:hangingChars="100" w:hanging="200"/>
              <w:rPr>
                <w:rFonts w:ascii="ＭＳ 明朝" w:hAnsi="ＭＳ 明朝"/>
                <w:spacing w:val="-6"/>
                <w:sz w:val="20"/>
                <w:szCs w:val="20"/>
              </w:rPr>
            </w:pPr>
          </w:p>
          <w:p w:rsidR="008522A1" w:rsidRPr="008522A1" w:rsidRDefault="008522A1" w:rsidP="008522A1">
            <w:pPr>
              <w:autoSpaceDN w:val="0"/>
              <w:spacing w:line="240" w:lineRule="exact"/>
              <w:rPr>
                <w:rFonts w:ascii="ＭＳ 明朝" w:hAnsi="ＭＳ 明朝" w:cs="ＭＳ ゴシック"/>
                <w:spacing w:val="-6"/>
                <w:kern w:val="0"/>
                <w:sz w:val="20"/>
                <w:szCs w:val="20"/>
              </w:rPr>
            </w:pPr>
            <w:r w:rsidRPr="008522A1">
              <w:rPr>
                <w:rFonts w:ascii="ＭＳ 明朝" w:hAnsi="ＭＳ 明朝" w:cs="ＭＳ ゴシック" w:hint="eastAsia"/>
                <w:spacing w:val="-6"/>
                <w:kern w:val="0"/>
                <w:sz w:val="20"/>
                <w:szCs w:val="20"/>
              </w:rPr>
              <w:t>（場所の提供及び周旋の禁止）</w:t>
            </w:r>
          </w:p>
          <w:p w:rsidR="008522A1" w:rsidRPr="008522A1" w:rsidRDefault="008522A1" w:rsidP="008522A1">
            <w:pPr>
              <w:autoSpaceDN w:val="0"/>
              <w:spacing w:line="240" w:lineRule="exact"/>
              <w:ind w:left="200" w:hangingChars="100" w:hanging="200"/>
              <w:rPr>
                <w:rFonts w:ascii="ＭＳ 明朝" w:hAnsi="ＭＳ 明朝" w:cs="ＭＳ ゴシック"/>
                <w:spacing w:val="-6"/>
                <w:kern w:val="0"/>
                <w:sz w:val="20"/>
                <w:szCs w:val="20"/>
              </w:rPr>
            </w:pPr>
            <w:r w:rsidRPr="008522A1">
              <w:rPr>
                <w:rFonts w:ascii="ＭＳ 明朝" w:hAnsi="ＭＳ 明朝" w:cs="ＭＳ ゴシック" w:hint="eastAsia"/>
                <w:spacing w:val="-6"/>
                <w:kern w:val="0"/>
                <w:sz w:val="20"/>
                <w:szCs w:val="20"/>
                <w:u w:val="single"/>
              </w:rPr>
              <w:t>第三十八条</w:t>
            </w:r>
            <w:r>
              <w:rPr>
                <w:rFonts w:ascii="ＭＳ 明朝" w:hAnsi="ＭＳ 明朝" w:cs="ＭＳ ゴシック" w:hint="eastAsia"/>
                <w:spacing w:val="-6"/>
                <w:kern w:val="0"/>
                <w:sz w:val="20"/>
                <w:szCs w:val="20"/>
              </w:rPr>
              <w:t xml:space="preserve">　（略）</w:t>
            </w:r>
          </w:p>
          <w:p w:rsidR="008522A1" w:rsidRDefault="008522A1" w:rsidP="008522A1">
            <w:pPr>
              <w:autoSpaceDN w:val="0"/>
              <w:spacing w:line="240" w:lineRule="exact"/>
              <w:ind w:firstLineChars="100" w:firstLine="200"/>
              <w:rPr>
                <w:rFonts w:ascii="ＭＳ 明朝" w:hAnsi="ＭＳ 明朝" w:cs="ＭＳ ゴシック"/>
                <w:spacing w:val="-6"/>
                <w:kern w:val="0"/>
                <w:sz w:val="20"/>
                <w:szCs w:val="20"/>
              </w:rPr>
            </w:pPr>
            <w:r w:rsidRPr="008522A1">
              <w:rPr>
                <w:rFonts w:ascii="ＭＳ 明朝" w:hAnsi="ＭＳ 明朝" w:cs="ＭＳ ゴシック" w:hint="eastAsia"/>
                <w:spacing w:val="-6"/>
                <w:kern w:val="0"/>
                <w:sz w:val="20"/>
                <w:szCs w:val="20"/>
              </w:rPr>
              <w:t xml:space="preserve">一　</w:t>
            </w:r>
            <w:r w:rsidRPr="008522A1">
              <w:rPr>
                <w:rFonts w:ascii="ＭＳ 明朝" w:hAnsi="ＭＳ 明朝" w:cs="ＭＳ ゴシック" w:hint="eastAsia"/>
                <w:spacing w:val="-6"/>
                <w:kern w:val="0"/>
                <w:sz w:val="20"/>
                <w:szCs w:val="20"/>
                <w:u w:val="single"/>
              </w:rPr>
              <w:t>第</w:t>
            </w:r>
            <w:r>
              <w:rPr>
                <w:rFonts w:ascii="ＭＳ 明朝" w:hAnsi="ＭＳ 明朝" w:cs="ＭＳ ゴシック" w:hint="eastAsia"/>
                <w:spacing w:val="-6"/>
                <w:kern w:val="0"/>
                <w:sz w:val="20"/>
                <w:szCs w:val="20"/>
                <w:u w:val="single"/>
              </w:rPr>
              <w:t>三十四</w:t>
            </w:r>
            <w:r w:rsidRPr="008522A1">
              <w:rPr>
                <w:rFonts w:ascii="ＭＳ 明朝" w:hAnsi="ＭＳ 明朝" w:cs="ＭＳ ゴシック" w:hint="eastAsia"/>
                <w:spacing w:val="-6"/>
                <w:kern w:val="0"/>
                <w:sz w:val="20"/>
                <w:szCs w:val="20"/>
                <w:u w:val="single"/>
              </w:rPr>
              <w:t>条</w:t>
            </w:r>
            <w:r w:rsidRPr="00B34E8E">
              <w:rPr>
                <w:rFonts w:ascii="ＭＳ 明朝" w:hAnsi="ＭＳ 明朝" w:cs="ＭＳ ゴシック" w:hint="eastAsia"/>
                <w:spacing w:val="-6"/>
                <w:kern w:val="0"/>
                <w:sz w:val="20"/>
                <w:szCs w:val="20"/>
                <w:u w:val="single"/>
              </w:rPr>
              <w:t>各号</w:t>
            </w:r>
            <w:r w:rsidRPr="008522A1">
              <w:rPr>
                <w:rFonts w:ascii="ＭＳ 明朝" w:hAnsi="ＭＳ 明朝" w:cs="ＭＳ ゴシック" w:hint="eastAsia"/>
                <w:spacing w:val="-6"/>
                <w:kern w:val="0"/>
                <w:sz w:val="20"/>
                <w:szCs w:val="20"/>
              </w:rPr>
              <w:t>に掲げる行為</w:t>
            </w:r>
          </w:p>
          <w:p w:rsidR="008522A1" w:rsidRDefault="008522A1" w:rsidP="008522A1">
            <w:pPr>
              <w:autoSpaceDN w:val="0"/>
              <w:spacing w:line="240" w:lineRule="exact"/>
              <w:ind w:firstLineChars="100" w:firstLine="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二―四　（略）</w:t>
            </w:r>
          </w:p>
          <w:p w:rsidR="008522A1" w:rsidRDefault="008522A1" w:rsidP="00B17B7E">
            <w:pPr>
              <w:autoSpaceDN w:val="0"/>
              <w:spacing w:line="240" w:lineRule="exact"/>
              <w:rPr>
                <w:rFonts w:ascii="ＭＳ 明朝" w:hAnsi="ＭＳ 明朝"/>
                <w:spacing w:val="-6"/>
                <w:sz w:val="20"/>
                <w:szCs w:val="20"/>
              </w:rPr>
            </w:pPr>
          </w:p>
          <w:p w:rsidR="008522A1" w:rsidRPr="008522A1" w:rsidRDefault="008522A1" w:rsidP="008522A1">
            <w:pPr>
              <w:autoSpaceDN w:val="0"/>
              <w:spacing w:line="240" w:lineRule="exact"/>
              <w:rPr>
                <w:rFonts w:ascii="ＭＳ 明朝" w:hAnsi="ＭＳ 明朝" w:cs="ＭＳ ゴシック"/>
                <w:spacing w:val="-6"/>
                <w:kern w:val="0"/>
                <w:sz w:val="20"/>
                <w:szCs w:val="20"/>
              </w:rPr>
            </w:pPr>
            <w:r w:rsidRPr="008522A1">
              <w:rPr>
                <w:rFonts w:ascii="ＭＳ 明朝" w:hAnsi="ＭＳ 明朝" w:cs="ＭＳ ゴシック" w:hint="eastAsia"/>
                <w:spacing w:val="-6"/>
                <w:kern w:val="0"/>
                <w:sz w:val="20"/>
                <w:szCs w:val="20"/>
              </w:rPr>
              <w:t>（子どもの性的虐待の記録に係る努力義務）</w:t>
            </w:r>
          </w:p>
          <w:p w:rsidR="008522A1" w:rsidRPr="008522A1" w:rsidRDefault="008522A1" w:rsidP="008522A1">
            <w:pPr>
              <w:autoSpaceDN w:val="0"/>
              <w:spacing w:line="240" w:lineRule="exact"/>
              <w:ind w:left="200" w:hangingChars="100" w:hanging="200"/>
              <w:rPr>
                <w:rFonts w:ascii="ＭＳ 明朝" w:hAnsi="ＭＳ 明朝" w:cs="ＭＳ ゴシック"/>
                <w:spacing w:val="-6"/>
                <w:kern w:val="0"/>
                <w:sz w:val="20"/>
                <w:szCs w:val="20"/>
              </w:rPr>
            </w:pPr>
            <w:r w:rsidRPr="008522A1">
              <w:rPr>
                <w:rFonts w:ascii="ＭＳ 明朝" w:hAnsi="ＭＳ 明朝" w:cs="ＭＳ ゴシック" w:hint="eastAsia"/>
                <w:spacing w:val="-6"/>
                <w:kern w:val="0"/>
                <w:sz w:val="20"/>
                <w:szCs w:val="20"/>
                <w:u w:val="single"/>
              </w:rPr>
              <w:t>第三十</w:t>
            </w:r>
            <w:r>
              <w:rPr>
                <w:rFonts w:ascii="ＭＳ 明朝" w:hAnsi="ＭＳ 明朝" w:cs="ＭＳ ゴシック" w:hint="eastAsia"/>
                <w:spacing w:val="-6"/>
                <w:kern w:val="0"/>
                <w:sz w:val="20"/>
                <w:szCs w:val="20"/>
                <w:u w:val="single"/>
              </w:rPr>
              <w:t>九</w:t>
            </w:r>
            <w:r w:rsidRPr="008522A1">
              <w:rPr>
                <w:rFonts w:ascii="ＭＳ 明朝" w:hAnsi="ＭＳ 明朝" w:cs="ＭＳ ゴシック" w:hint="eastAsia"/>
                <w:spacing w:val="-6"/>
                <w:kern w:val="0"/>
                <w:sz w:val="20"/>
                <w:szCs w:val="20"/>
                <w:u w:val="single"/>
              </w:rPr>
              <w:t>条</w:t>
            </w:r>
            <w:r>
              <w:rPr>
                <w:rFonts w:ascii="ＭＳ 明朝" w:hAnsi="ＭＳ 明朝" w:cs="ＭＳ ゴシック" w:hint="eastAsia"/>
                <w:spacing w:val="-6"/>
                <w:kern w:val="0"/>
                <w:sz w:val="20"/>
                <w:szCs w:val="20"/>
              </w:rPr>
              <w:t xml:space="preserve">　（略）</w:t>
            </w:r>
          </w:p>
          <w:p w:rsidR="008522A1" w:rsidRDefault="008522A1" w:rsidP="008522A1">
            <w:pPr>
              <w:autoSpaceDN w:val="0"/>
              <w:spacing w:line="240" w:lineRule="exact"/>
              <w:ind w:firstLineChars="100" w:firstLine="200"/>
              <w:rPr>
                <w:rFonts w:ascii="ＭＳ 明朝" w:hAnsi="ＭＳ 明朝" w:cs="ＭＳ ゴシック"/>
                <w:spacing w:val="-6"/>
                <w:kern w:val="0"/>
                <w:sz w:val="20"/>
                <w:szCs w:val="20"/>
              </w:rPr>
            </w:pPr>
            <w:r w:rsidRPr="008522A1">
              <w:rPr>
                <w:rFonts w:ascii="ＭＳ 明朝" w:hAnsi="ＭＳ 明朝" w:cs="ＭＳ ゴシック" w:hint="eastAsia"/>
                <w:spacing w:val="-6"/>
                <w:kern w:val="0"/>
                <w:sz w:val="20"/>
                <w:szCs w:val="20"/>
              </w:rPr>
              <w:t>一</w:t>
            </w:r>
            <w:r>
              <w:rPr>
                <w:rFonts w:ascii="ＭＳ 明朝" w:hAnsi="ＭＳ 明朝" w:cs="ＭＳ ゴシック" w:hint="eastAsia"/>
                <w:spacing w:val="-6"/>
                <w:kern w:val="0"/>
                <w:sz w:val="20"/>
                <w:szCs w:val="20"/>
              </w:rPr>
              <w:t>―四　（略）</w:t>
            </w:r>
          </w:p>
          <w:p w:rsidR="008522A1" w:rsidRDefault="008522A1" w:rsidP="008522A1">
            <w:pPr>
              <w:autoSpaceDN w:val="0"/>
              <w:spacing w:line="240" w:lineRule="exact"/>
              <w:ind w:firstLineChars="100" w:firstLine="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五　</w:t>
            </w:r>
            <w:r w:rsidRPr="008522A1">
              <w:rPr>
                <w:rFonts w:ascii="ＭＳ 明朝" w:hAnsi="ＭＳ 明朝" w:cs="ＭＳ ゴシック" w:hint="eastAsia"/>
                <w:spacing w:val="-6"/>
                <w:kern w:val="0"/>
                <w:sz w:val="20"/>
                <w:szCs w:val="20"/>
                <w:u w:val="single"/>
              </w:rPr>
              <w:t>第三十四条</w:t>
            </w:r>
            <w:r w:rsidRPr="00B34E8E">
              <w:rPr>
                <w:rFonts w:ascii="ＭＳ 明朝" w:hAnsi="ＭＳ 明朝" w:cs="ＭＳ ゴシック" w:hint="eastAsia"/>
                <w:spacing w:val="-6"/>
                <w:kern w:val="0"/>
                <w:sz w:val="20"/>
                <w:szCs w:val="20"/>
                <w:u w:val="single"/>
              </w:rPr>
              <w:t>各号</w:t>
            </w:r>
            <w:r w:rsidRPr="008522A1">
              <w:rPr>
                <w:rFonts w:ascii="ＭＳ 明朝" w:hAnsi="ＭＳ 明朝" w:cs="ＭＳ ゴシック" w:hint="eastAsia"/>
                <w:spacing w:val="-6"/>
                <w:kern w:val="0"/>
                <w:sz w:val="20"/>
                <w:szCs w:val="20"/>
              </w:rPr>
              <w:t>に掲げる行為</w:t>
            </w:r>
          </w:p>
          <w:p w:rsidR="008522A1" w:rsidRDefault="008522A1" w:rsidP="008522A1">
            <w:pPr>
              <w:autoSpaceDN w:val="0"/>
              <w:spacing w:line="240" w:lineRule="exact"/>
              <w:ind w:firstLineChars="100" w:firstLine="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六・七　（略）</w:t>
            </w:r>
          </w:p>
          <w:p w:rsidR="008522A1" w:rsidRDefault="008522A1" w:rsidP="00B17B7E">
            <w:pPr>
              <w:autoSpaceDN w:val="0"/>
              <w:spacing w:line="240" w:lineRule="exact"/>
              <w:rPr>
                <w:rFonts w:ascii="ＭＳ 明朝" w:hAnsi="ＭＳ 明朝" w:cs="ＭＳ ゴシック"/>
                <w:spacing w:val="-6"/>
                <w:kern w:val="0"/>
                <w:sz w:val="20"/>
                <w:szCs w:val="20"/>
              </w:rPr>
            </w:pPr>
            <w:r>
              <w:rPr>
                <w:rFonts w:ascii="ＭＳ 明朝" w:hAnsi="ＭＳ 明朝" w:hint="eastAsia"/>
                <w:spacing w:val="-6"/>
                <w:sz w:val="20"/>
                <w:szCs w:val="20"/>
              </w:rPr>
              <w:t xml:space="preserve">２　</w:t>
            </w:r>
            <w:r>
              <w:rPr>
                <w:rFonts w:ascii="ＭＳ 明朝" w:hAnsi="ＭＳ 明朝" w:cs="ＭＳ ゴシック" w:hint="eastAsia"/>
                <w:spacing w:val="-6"/>
                <w:kern w:val="0"/>
                <w:sz w:val="20"/>
                <w:szCs w:val="20"/>
              </w:rPr>
              <w:t xml:space="preserve">　（略）</w:t>
            </w:r>
          </w:p>
          <w:p w:rsidR="008522A1" w:rsidRDefault="008522A1" w:rsidP="00B17B7E">
            <w:pPr>
              <w:autoSpaceDN w:val="0"/>
              <w:spacing w:line="240" w:lineRule="exact"/>
              <w:rPr>
                <w:rFonts w:ascii="ＭＳ 明朝" w:hAnsi="ＭＳ 明朝" w:cs="ＭＳ ゴシック"/>
                <w:spacing w:val="-6"/>
                <w:kern w:val="0"/>
                <w:sz w:val="20"/>
                <w:szCs w:val="20"/>
              </w:rPr>
            </w:pPr>
          </w:p>
          <w:p w:rsidR="008522A1" w:rsidRDefault="008522A1" w:rsidP="00B17B7E">
            <w:pPr>
              <w:autoSpaceDN w:val="0"/>
              <w:spacing w:line="240" w:lineRule="exact"/>
              <w:rPr>
                <w:rFonts w:ascii="ＭＳ 明朝" w:hAnsi="ＭＳ 明朝" w:cs="ＭＳ ゴシック"/>
                <w:spacing w:val="-6"/>
                <w:kern w:val="0"/>
                <w:sz w:val="20"/>
                <w:szCs w:val="20"/>
              </w:rPr>
            </w:pPr>
            <w:r w:rsidRPr="00217F9B">
              <w:rPr>
                <w:rFonts w:ascii="ＭＳ 明朝" w:hAnsi="ＭＳ 明朝" w:cs="ＭＳ ゴシック" w:hint="eastAsia"/>
                <w:spacing w:val="-6"/>
                <w:kern w:val="0"/>
                <w:sz w:val="20"/>
                <w:szCs w:val="20"/>
                <w:u w:val="single"/>
              </w:rPr>
              <w:t>第</w:t>
            </w:r>
            <w:r>
              <w:rPr>
                <w:rFonts w:ascii="ＭＳ 明朝" w:hAnsi="ＭＳ 明朝" w:cs="ＭＳ ゴシック" w:hint="eastAsia"/>
                <w:spacing w:val="-6"/>
                <w:kern w:val="0"/>
                <w:sz w:val="20"/>
                <w:szCs w:val="20"/>
                <w:u w:val="single"/>
              </w:rPr>
              <w:t>四十</w:t>
            </w:r>
            <w:r w:rsidRPr="00217F9B">
              <w:rPr>
                <w:rFonts w:ascii="ＭＳ 明朝" w:hAnsi="ＭＳ 明朝" w:cs="ＭＳ ゴシック" w:hint="eastAsia"/>
                <w:spacing w:val="-6"/>
                <w:kern w:val="0"/>
                <w:sz w:val="20"/>
                <w:szCs w:val="20"/>
                <w:u w:val="single"/>
              </w:rPr>
              <w:t>条</w:t>
            </w:r>
            <w:r w:rsidRPr="008522A1">
              <w:rPr>
                <w:rFonts w:ascii="ＭＳ 明朝" w:hAnsi="ＭＳ 明朝" w:cs="ＭＳ ゴシック" w:hint="eastAsia"/>
                <w:spacing w:val="-6"/>
                <w:kern w:val="0"/>
                <w:sz w:val="20"/>
                <w:szCs w:val="20"/>
              </w:rPr>
              <w:t>・</w:t>
            </w:r>
            <w:r w:rsidRPr="00217F9B">
              <w:rPr>
                <w:rFonts w:ascii="ＭＳ 明朝" w:hAnsi="ＭＳ 明朝" w:cs="ＭＳ ゴシック" w:hint="eastAsia"/>
                <w:spacing w:val="-6"/>
                <w:kern w:val="0"/>
                <w:sz w:val="20"/>
                <w:szCs w:val="20"/>
                <w:u w:val="single"/>
              </w:rPr>
              <w:t>第</w:t>
            </w:r>
            <w:r>
              <w:rPr>
                <w:rFonts w:ascii="ＭＳ 明朝" w:hAnsi="ＭＳ 明朝" w:cs="ＭＳ ゴシック" w:hint="eastAsia"/>
                <w:spacing w:val="-6"/>
                <w:kern w:val="0"/>
                <w:sz w:val="20"/>
                <w:szCs w:val="20"/>
                <w:u w:val="single"/>
              </w:rPr>
              <w:t>四</w:t>
            </w:r>
            <w:r w:rsidRPr="00217F9B">
              <w:rPr>
                <w:rFonts w:ascii="ＭＳ 明朝" w:hAnsi="ＭＳ 明朝" w:cs="ＭＳ ゴシック" w:hint="eastAsia"/>
                <w:spacing w:val="-6"/>
                <w:kern w:val="0"/>
                <w:sz w:val="20"/>
                <w:szCs w:val="20"/>
                <w:u w:val="single"/>
              </w:rPr>
              <w:t>十</w:t>
            </w:r>
            <w:r>
              <w:rPr>
                <w:rFonts w:ascii="ＭＳ 明朝" w:hAnsi="ＭＳ 明朝" w:cs="ＭＳ ゴシック" w:hint="eastAsia"/>
                <w:spacing w:val="-6"/>
                <w:kern w:val="0"/>
                <w:sz w:val="20"/>
                <w:szCs w:val="20"/>
                <w:u w:val="single"/>
              </w:rPr>
              <w:t>一</w:t>
            </w:r>
            <w:r w:rsidRPr="00217F9B">
              <w:rPr>
                <w:rFonts w:ascii="ＭＳ 明朝" w:hAnsi="ＭＳ 明朝" w:cs="ＭＳ ゴシック" w:hint="eastAsia"/>
                <w:spacing w:val="-6"/>
                <w:kern w:val="0"/>
                <w:sz w:val="20"/>
                <w:szCs w:val="20"/>
                <w:u w:val="single"/>
              </w:rPr>
              <w:t>条</w:t>
            </w:r>
            <w:r>
              <w:rPr>
                <w:rFonts w:ascii="ＭＳ 明朝" w:hAnsi="ＭＳ 明朝" w:cs="ＭＳ ゴシック" w:hint="eastAsia"/>
                <w:spacing w:val="-6"/>
                <w:kern w:val="0"/>
                <w:sz w:val="20"/>
                <w:szCs w:val="20"/>
              </w:rPr>
              <w:t xml:space="preserve">　（略）</w:t>
            </w:r>
          </w:p>
          <w:p w:rsidR="008522A1" w:rsidRDefault="008522A1" w:rsidP="00B17B7E">
            <w:pPr>
              <w:autoSpaceDN w:val="0"/>
              <w:spacing w:line="240" w:lineRule="exact"/>
              <w:rPr>
                <w:rFonts w:ascii="ＭＳ 明朝" w:hAnsi="ＭＳ 明朝"/>
                <w:spacing w:val="-6"/>
                <w:sz w:val="20"/>
                <w:szCs w:val="20"/>
              </w:rPr>
            </w:pPr>
          </w:p>
          <w:p w:rsidR="00B303E2" w:rsidRDefault="00B303E2" w:rsidP="00B17B7E">
            <w:pPr>
              <w:autoSpaceDN w:val="0"/>
              <w:spacing w:line="240" w:lineRule="exact"/>
              <w:rPr>
                <w:rFonts w:ascii="ＭＳ 明朝" w:hAnsi="ＭＳ 明朝"/>
                <w:spacing w:val="-6"/>
                <w:sz w:val="20"/>
                <w:szCs w:val="20"/>
              </w:rPr>
            </w:pPr>
            <w:r>
              <w:rPr>
                <w:rFonts w:ascii="ＭＳ 明朝" w:hAnsi="ＭＳ 明朝" w:cs="ＭＳ ゴシック" w:hint="eastAsia"/>
                <w:spacing w:val="-6"/>
                <w:kern w:val="0"/>
                <w:sz w:val="20"/>
                <w:szCs w:val="20"/>
              </w:rPr>
              <w:t xml:space="preserve">　　　</w:t>
            </w:r>
            <w:r w:rsidRPr="00A22807">
              <w:rPr>
                <w:rFonts w:ascii="ＭＳ 明朝" w:hAnsi="ＭＳ 明朝" w:cs="ＭＳ ゴシック" w:hint="eastAsia"/>
                <w:spacing w:val="-6"/>
                <w:kern w:val="0"/>
                <w:sz w:val="20"/>
                <w:szCs w:val="20"/>
              </w:rPr>
              <w:t>第</w:t>
            </w:r>
            <w:r>
              <w:rPr>
                <w:rFonts w:ascii="ＭＳ 明朝" w:hAnsi="ＭＳ 明朝" w:cs="ＭＳ ゴシック" w:hint="eastAsia"/>
                <w:spacing w:val="-6"/>
                <w:kern w:val="0"/>
                <w:sz w:val="20"/>
                <w:szCs w:val="20"/>
              </w:rPr>
              <w:t>四</w:t>
            </w:r>
            <w:r w:rsidRPr="00A22807">
              <w:rPr>
                <w:rFonts w:ascii="ＭＳ 明朝" w:hAnsi="ＭＳ 明朝" w:cs="ＭＳ ゴシック" w:hint="eastAsia"/>
                <w:spacing w:val="-6"/>
                <w:kern w:val="0"/>
                <w:sz w:val="20"/>
                <w:szCs w:val="20"/>
              </w:rPr>
              <w:t>章</w:t>
            </w:r>
            <w:r w:rsidRPr="008442C4">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rPr>
              <w:t>（略）</w:t>
            </w:r>
          </w:p>
          <w:p w:rsidR="00B303E2" w:rsidRDefault="00B303E2" w:rsidP="00B17B7E">
            <w:pPr>
              <w:autoSpaceDN w:val="0"/>
              <w:spacing w:line="240" w:lineRule="exact"/>
              <w:rPr>
                <w:rFonts w:ascii="ＭＳ 明朝" w:hAnsi="ＭＳ 明朝"/>
                <w:spacing w:val="-6"/>
                <w:sz w:val="20"/>
                <w:szCs w:val="20"/>
              </w:rPr>
            </w:pPr>
          </w:p>
          <w:p w:rsidR="007B1989" w:rsidRPr="007B1989" w:rsidRDefault="007B1989" w:rsidP="007B1989">
            <w:pPr>
              <w:autoSpaceDN w:val="0"/>
              <w:spacing w:line="240" w:lineRule="exact"/>
              <w:rPr>
                <w:rFonts w:ascii="ＭＳ 明朝" w:hAnsi="ＭＳ 明朝"/>
                <w:spacing w:val="-6"/>
                <w:sz w:val="20"/>
                <w:szCs w:val="20"/>
              </w:rPr>
            </w:pPr>
            <w:r w:rsidRPr="007B1989">
              <w:rPr>
                <w:rFonts w:ascii="ＭＳ 明朝" w:hAnsi="ＭＳ 明朝" w:hint="eastAsia"/>
                <w:spacing w:val="-6"/>
                <w:sz w:val="20"/>
                <w:szCs w:val="20"/>
              </w:rPr>
              <w:t>（審議会への諮問等）</w:t>
            </w:r>
          </w:p>
          <w:p w:rsidR="00ED5ADE" w:rsidRDefault="007B1989" w:rsidP="00E85FE8">
            <w:pPr>
              <w:autoSpaceDN w:val="0"/>
              <w:spacing w:line="240" w:lineRule="exact"/>
              <w:ind w:left="200" w:hangingChars="100" w:hanging="200"/>
              <w:rPr>
                <w:rFonts w:ascii="ＭＳ 明朝" w:hAnsi="ＭＳ 明朝"/>
                <w:spacing w:val="-6"/>
                <w:sz w:val="20"/>
                <w:szCs w:val="20"/>
              </w:rPr>
            </w:pPr>
            <w:r w:rsidRPr="007B1989">
              <w:rPr>
                <w:rFonts w:ascii="ＭＳ 明朝" w:hAnsi="ＭＳ 明朝" w:hint="eastAsia"/>
                <w:spacing w:val="-6"/>
                <w:sz w:val="20"/>
                <w:szCs w:val="20"/>
                <w:u w:val="single"/>
              </w:rPr>
              <w:t>第四十二条</w:t>
            </w:r>
            <w:r>
              <w:rPr>
                <w:rFonts w:ascii="ＭＳ 明朝" w:hAnsi="ＭＳ 明朝" w:cs="ＭＳ ゴシック" w:hint="eastAsia"/>
                <w:spacing w:val="-6"/>
                <w:kern w:val="0"/>
                <w:sz w:val="20"/>
                <w:szCs w:val="20"/>
              </w:rPr>
              <w:t xml:space="preserve">　</w:t>
            </w:r>
            <w:r w:rsidR="00E85FE8" w:rsidRPr="00E85FE8">
              <w:rPr>
                <w:rFonts w:ascii="ＭＳ 明朝" w:hAnsi="ＭＳ 明朝" w:cs="ＭＳ ゴシック" w:hint="eastAsia"/>
                <w:spacing w:val="-6"/>
                <w:kern w:val="0"/>
                <w:sz w:val="20"/>
                <w:szCs w:val="20"/>
              </w:rPr>
              <w:t>知事は、次に掲げる事項については、あらかじめ大阪府青少年健全育成審議会（以下「審議会」という。）に諮問しなければならない。ただし、第三号</w:t>
            </w:r>
            <w:r w:rsidR="00E85FE8" w:rsidRPr="00E85FE8">
              <w:rPr>
                <w:rFonts w:ascii="ＭＳ 明朝" w:hAnsi="ＭＳ 明朝" w:cs="ＭＳ ゴシック" w:hint="eastAsia"/>
                <w:spacing w:val="-6"/>
                <w:kern w:val="0"/>
                <w:sz w:val="20"/>
                <w:szCs w:val="20"/>
                <w:u w:val="single"/>
              </w:rPr>
              <w:t>及び第六号</w:t>
            </w:r>
            <w:r w:rsidR="00E85FE8" w:rsidRPr="00E85FE8">
              <w:rPr>
                <w:rFonts w:ascii="ＭＳ 明朝" w:hAnsi="ＭＳ 明朝" w:cs="ＭＳ ゴシック" w:hint="eastAsia"/>
                <w:spacing w:val="-6"/>
                <w:kern w:val="0"/>
                <w:sz w:val="20"/>
                <w:szCs w:val="20"/>
              </w:rPr>
              <w:t>に掲げる事項について、緊急を要すると認めるときは、この限りでない。</w:t>
            </w:r>
          </w:p>
          <w:p w:rsidR="007B1989" w:rsidRDefault="007B1989" w:rsidP="00E85FE8">
            <w:pPr>
              <w:autoSpaceDN w:val="0"/>
              <w:spacing w:line="240" w:lineRule="exact"/>
              <w:ind w:firstLineChars="100" w:firstLine="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一―七　（略）</w:t>
            </w:r>
          </w:p>
          <w:p w:rsidR="00E85FE8" w:rsidRDefault="00E85FE8" w:rsidP="007B1989">
            <w:pPr>
              <w:autoSpaceDN w:val="0"/>
              <w:spacing w:line="240" w:lineRule="exact"/>
              <w:rPr>
                <w:rFonts w:ascii="ＭＳ 明朝" w:hAnsi="ＭＳ 明朝" w:cs="ＭＳ ゴシック"/>
                <w:spacing w:val="-6"/>
                <w:kern w:val="0"/>
                <w:sz w:val="20"/>
                <w:szCs w:val="20"/>
              </w:rPr>
            </w:pPr>
          </w:p>
          <w:p w:rsidR="007B1989" w:rsidRDefault="007B1989" w:rsidP="007B1989">
            <w:pPr>
              <w:autoSpaceDN w:val="0"/>
              <w:spacing w:line="240" w:lineRule="exact"/>
              <w:ind w:left="400" w:hangingChars="200" w:hanging="400"/>
              <w:rPr>
                <w:rFonts w:ascii="ＭＳ 明朝" w:hAnsi="ＭＳ 明朝"/>
                <w:spacing w:val="-6"/>
                <w:sz w:val="20"/>
                <w:szCs w:val="20"/>
              </w:rPr>
            </w:pPr>
            <w:r>
              <w:rPr>
                <w:rFonts w:ascii="ＭＳ 明朝" w:hAnsi="ＭＳ 明朝" w:cs="ＭＳ ゴシック" w:hint="eastAsia"/>
                <w:spacing w:val="-6"/>
                <w:kern w:val="0"/>
                <w:sz w:val="20"/>
                <w:szCs w:val="20"/>
              </w:rPr>
              <w:t xml:space="preserve">　</w:t>
            </w:r>
            <w:r w:rsidRPr="00E85FE8">
              <w:rPr>
                <w:rFonts w:ascii="ＭＳ 明朝" w:hAnsi="ＭＳ 明朝" w:cs="ＭＳ ゴシック" w:hint="eastAsia"/>
                <w:spacing w:val="-6"/>
                <w:kern w:val="0"/>
                <w:sz w:val="20"/>
                <w:szCs w:val="20"/>
                <w:u w:val="single"/>
              </w:rPr>
              <w:t>八</w:t>
            </w:r>
            <w:r>
              <w:rPr>
                <w:rFonts w:ascii="ＭＳ 明朝" w:hAnsi="ＭＳ 明朝" w:cs="ＭＳ ゴシック" w:hint="eastAsia"/>
                <w:spacing w:val="-6"/>
                <w:kern w:val="0"/>
                <w:sz w:val="20"/>
                <w:szCs w:val="20"/>
              </w:rPr>
              <w:t xml:space="preserve">　</w:t>
            </w:r>
            <w:r w:rsidRPr="007B1989">
              <w:rPr>
                <w:rFonts w:ascii="ＭＳ 明朝" w:hAnsi="ＭＳ 明朝" w:hint="eastAsia"/>
                <w:spacing w:val="-6"/>
                <w:sz w:val="20"/>
                <w:szCs w:val="20"/>
                <w:u w:val="single"/>
              </w:rPr>
              <w:t>第三十九条第一項</w:t>
            </w:r>
            <w:r w:rsidRPr="007B1989">
              <w:rPr>
                <w:rFonts w:ascii="ＭＳ 明朝" w:hAnsi="ＭＳ 明朝" w:hint="eastAsia"/>
                <w:spacing w:val="-6"/>
                <w:sz w:val="20"/>
                <w:szCs w:val="20"/>
              </w:rPr>
              <w:t>に規定する子どもの性的虐待の記録に係る事項</w:t>
            </w:r>
          </w:p>
          <w:p w:rsidR="00ED5ADE" w:rsidRDefault="00E85FE8" w:rsidP="00E85FE8">
            <w:pPr>
              <w:autoSpaceDN w:val="0"/>
              <w:spacing w:line="240" w:lineRule="exact"/>
              <w:ind w:left="400" w:hangingChars="200" w:hanging="400"/>
              <w:rPr>
                <w:rFonts w:ascii="ＭＳ 明朝" w:hAnsi="ＭＳ 明朝"/>
                <w:spacing w:val="-6"/>
                <w:sz w:val="20"/>
                <w:szCs w:val="20"/>
              </w:rPr>
            </w:pPr>
            <w:r>
              <w:rPr>
                <w:rFonts w:ascii="ＭＳ 明朝" w:hAnsi="ＭＳ 明朝" w:cs="ＭＳ ゴシック" w:hint="eastAsia"/>
                <w:spacing w:val="-6"/>
                <w:kern w:val="0"/>
                <w:sz w:val="20"/>
                <w:szCs w:val="20"/>
              </w:rPr>
              <w:t xml:space="preserve">　</w:t>
            </w:r>
            <w:r w:rsidRPr="00E85FE8">
              <w:rPr>
                <w:rFonts w:ascii="ＭＳ 明朝" w:hAnsi="ＭＳ 明朝" w:cs="ＭＳ ゴシック" w:hint="eastAsia"/>
                <w:spacing w:val="-6"/>
                <w:kern w:val="0"/>
                <w:sz w:val="20"/>
                <w:szCs w:val="20"/>
                <w:u w:val="single"/>
              </w:rPr>
              <w:t>九</w:t>
            </w:r>
            <w:r w:rsidRPr="00E85FE8">
              <w:rPr>
                <w:rFonts w:ascii="ＭＳ 明朝" w:hAnsi="ＭＳ 明朝" w:cs="ＭＳ ゴシック" w:hint="eastAsia"/>
                <w:spacing w:val="-6"/>
                <w:kern w:val="0"/>
                <w:sz w:val="20"/>
                <w:szCs w:val="20"/>
              </w:rPr>
              <w:t xml:space="preserve">　前条に規定する情報の周知の内容及び方法</w:t>
            </w:r>
          </w:p>
          <w:p w:rsidR="00ED5ADE" w:rsidRDefault="00E85FE8" w:rsidP="00B17B7E">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２　</w:t>
            </w:r>
            <w:r>
              <w:rPr>
                <w:rFonts w:ascii="ＭＳ 明朝" w:hAnsi="ＭＳ 明朝" w:cs="ＭＳ ゴシック" w:hint="eastAsia"/>
                <w:spacing w:val="-6"/>
                <w:kern w:val="0"/>
                <w:sz w:val="20"/>
                <w:szCs w:val="20"/>
              </w:rPr>
              <w:t>（略）</w:t>
            </w:r>
          </w:p>
          <w:p w:rsidR="00ED5ADE" w:rsidRDefault="00E85FE8" w:rsidP="00E85FE8">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３　</w:t>
            </w:r>
            <w:r w:rsidRPr="00E85FE8">
              <w:rPr>
                <w:rFonts w:ascii="ＭＳ 明朝" w:hAnsi="ＭＳ 明朝" w:hint="eastAsia"/>
                <w:spacing w:val="-6"/>
                <w:sz w:val="20"/>
                <w:szCs w:val="20"/>
              </w:rPr>
              <w:t>知事は、第一項ただし書の規定により審議会に諮問をせず、第十三条第一項の規定による指定若しくは同条第三項の規定による指定の取消し</w:t>
            </w:r>
            <w:r w:rsidRPr="00E85FE8">
              <w:rPr>
                <w:rFonts w:ascii="ＭＳ 明朝" w:hAnsi="ＭＳ 明朝" w:hint="eastAsia"/>
                <w:spacing w:val="-6"/>
                <w:sz w:val="20"/>
                <w:szCs w:val="20"/>
                <w:u w:val="single"/>
              </w:rPr>
              <w:t>又は第十六条第一項</w:t>
            </w:r>
            <w:r w:rsidRPr="00B34E8E">
              <w:rPr>
                <w:rFonts w:ascii="ＭＳ 明朝" w:hAnsi="ＭＳ 明朝" w:hint="eastAsia"/>
                <w:spacing w:val="-6"/>
                <w:sz w:val="20"/>
                <w:szCs w:val="20"/>
              </w:rPr>
              <w:t>の規定による指定</w:t>
            </w:r>
            <w:r w:rsidRPr="00E85FE8">
              <w:rPr>
                <w:rFonts w:ascii="ＭＳ 明朝" w:hAnsi="ＭＳ 明朝" w:hint="eastAsia"/>
                <w:spacing w:val="-6"/>
                <w:sz w:val="20"/>
                <w:szCs w:val="20"/>
              </w:rPr>
              <w:t>をしたときは、速やかに審議会に報告しなければならない。</w:t>
            </w:r>
          </w:p>
          <w:p w:rsidR="00ED5ADE" w:rsidRDefault="00ED5ADE" w:rsidP="00B17B7E">
            <w:pPr>
              <w:autoSpaceDN w:val="0"/>
              <w:spacing w:line="240" w:lineRule="exact"/>
              <w:rPr>
                <w:rFonts w:ascii="ＭＳ 明朝" w:hAnsi="ＭＳ 明朝"/>
                <w:spacing w:val="-6"/>
                <w:sz w:val="20"/>
                <w:szCs w:val="20"/>
              </w:rPr>
            </w:pPr>
          </w:p>
          <w:p w:rsidR="00B34E8E" w:rsidRDefault="00B34E8E" w:rsidP="00B17B7E">
            <w:pPr>
              <w:autoSpaceDN w:val="0"/>
              <w:spacing w:line="240" w:lineRule="exact"/>
              <w:rPr>
                <w:rFonts w:ascii="ＭＳ 明朝" w:hAnsi="ＭＳ 明朝"/>
                <w:spacing w:val="-6"/>
                <w:sz w:val="20"/>
                <w:szCs w:val="20"/>
              </w:rPr>
            </w:pPr>
          </w:p>
          <w:p w:rsidR="00E85FE8" w:rsidRDefault="00E85FE8" w:rsidP="00E85FE8">
            <w:pPr>
              <w:autoSpaceDN w:val="0"/>
              <w:spacing w:line="240" w:lineRule="exact"/>
              <w:rPr>
                <w:rFonts w:ascii="ＭＳ 明朝" w:hAnsi="ＭＳ 明朝" w:cs="ＭＳ ゴシック"/>
                <w:spacing w:val="-6"/>
                <w:kern w:val="0"/>
                <w:sz w:val="20"/>
                <w:szCs w:val="20"/>
              </w:rPr>
            </w:pPr>
            <w:r w:rsidRPr="00ED5ADE">
              <w:rPr>
                <w:rFonts w:ascii="ＭＳ 明朝" w:hAnsi="ＭＳ 明朝" w:hint="eastAsia"/>
                <w:spacing w:val="-6"/>
                <w:sz w:val="20"/>
                <w:szCs w:val="20"/>
                <w:u w:val="single"/>
              </w:rPr>
              <w:t>第</w:t>
            </w:r>
            <w:r>
              <w:rPr>
                <w:rFonts w:ascii="ＭＳ 明朝" w:hAnsi="ＭＳ 明朝" w:hint="eastAsia"/>
                <w:spacing w:val="-6"/>
                <w:sz w:val="20"/>
                <w:szCs w:val="20"/>
                <w:u w:val="single"/>
              </w:rPr>
              <w:t>四十三条</w:t>
            </w:r>
            <w:r w:rsidRPr="007E1FDC">
              <w:rPr>
                <w:rFonts w:ascii="ＭＳ 明朝" w:hAnsi="ＭＳ 明朝" w:hint="eastAsia"/>
                <w:spacing w:val="-6"/>
                <w:sz w:val="20"/>
                <w:szCs w:val="20"/>
              </w:rPr>
              <w:t>・</w:t>
            </w:r>
            <w:r w:rsidRPr="00ED5ADE">
              <w:rPr>
                <w:rFonts w:ascii="ＭＳ 明朝" w:hAnsi="ＭＳ 明朝" w:hint="eastAsia"/>
                <w:spacing w:val="-6"/>
                <w:sz w:val="20"/>
                <w:szCs w:val="20"/>
                <w:u w:val="single"/>
              </w:rPr>
              <w:t>第</w:t>
            </w:r>
            <w:r>
              <w:rPr>
                <w:rFonts w:ascii="ＭＳ 明朝" w:hAnsi="ＭＳ 明朝" w:hint="eastAsia"/>
                <w:spacing w:val="-6"/>
                <w:sz w:val="20"/>
                <w:szCs w:val="20"/>
                <w:u w:val="single"/>
              </w:rPr>
              <w:t>四十四</w:t>
            </w:r>
            <w:r w:rsidRPr="00ED5ADE">
              <w:rPr>
                <w:rFonts w:ascii="ＭＳ 明朝" w:hAnsi="ＭＳ 明朝" w:hint="eastAsia"/>
                <w:spacing w:val="-6"/>
                <w:sz w:val="20"/>
                <w:szCs w:val="20"/>
                <w:u w:val="single"/>
              </w:rPr>
              <w:t>条</w:t>
            </w:r>
            <w:r>
              <w:rPr>
                <w:rFonts w:ascii="ＭＳ 明朝" w:hAnsi="ＭＳ 明朝" w:cs="ＭＳ ゴシック" w:hint="eastAsia"/>
                <w:spacing w:val="-6"/>
                <w:kern w:val="0"/>
                <w:sz w:val="20"/>
                <w:szCs w:val="20"/>
              </w:rPr>
              <w:t xml:space="preserve">　（略）</w:t>
            </w:r>
          </w:p>
          <w:p w:rsidR="00E85FE8" w:rsidRDefault="00E85FE8" w:rsidP="00E85FE8">
            <w:pPr>
              <w:autoSpaceDN w:val="0"/>
              <w:spacing w:line="240" w:lineRule="exact"/>
              <w:rPr>
                <w:rFonts w:ascii="ＭＳ 明朝" w:hAnsi="ＭＳ 明朝" w:cs="ＭＳ ゴシック"/>
                <w:spacing w:val="-6"/>
                <w:kern w:val="0"/>
                <w:sz w:val="20"/>
                <w:szCs w:val="20"/>
              </w:rPr>
            </w:pPr>
          </w:p>
          <w:p w:rsidR="00E85FE8" w:rsidRPr="00E85FE8" w:rsidRDefault="00E85FE8" w:rsidP="00E85FE8">
            <w:pPr>
              <w:autoSpaceDN w:val="0"/>
              <w:spacing w:line="240" w:lineRule="exact"/>
              <w:rPr>
                <w:rFonts w:ascii="ＭＳ 明朝" w:hAnsi="ＭＳ 明朝"/>
                <w:spacing w:val="-6"/>
                <w:sz w:val="20"/>
                <w:szCs w:val="20"/>
              </w:rPr>
            </w:pPr>
            <w:r w:rsidRPr="00E85FE8">
              <w:rPr>
                <w:rFonts w:ascii="ＭＳ 明朝" w:hAnsi="ＭＳ 明朝" w:hint="eastAsia"/>
                <w:spacing w:val="-6"/>
                <w:sz w:val="20"/>
                <w:szCs w:val="20"/>
              </w:rPr>
              <w:t>（立入調査等）</w:t>
            </w:r>
          </w:p>
          <w:p w:rsidR="00E85FE8" w:rsidRDefault="00E85FE8" w:rsidP="00E85FE8">
            <w:pPr>
              <w:autoSpaceDN w:val="0"/>
              <w:spacing w:line="240" w:lineRule="exact"/>
              <w:ind w:left="200" w:hangingChars="100" w:hanging="200"/>
              <w:rPr>
                <w:rFonts w:ascii="ＭＳ 明朝" w:hAnsi="ＭＳ 明朝"/>
                <w:spacing w:val="-6"/>
                <w:sz w:val="20"/>
                <w:szCs w:val="20"/>
              </w:rPr>
            </w:pPr>
            <w:r w:rsidRPr="00354594">
              <w:rPr>
                <w:rFonts w:ascii="ＭＳ 明朝" w:hAnsi="ＭＳ 明朝" w:hint="eastAsia"/>
                <w:spacing w:val="-6"/>
                <w:sz w:val="20"/>
                <w:szCs w:val="20"/>
                <w:u w:val="single"/>
              </w:rPr>
              <w:t>第四十五条</w:t>
            </w:r>
            <w:r w:rsidRPr="00E85FE8">
              <w:rPr>
                <w:rFonts w:ascii="ＭＳ 明朝" w:hAnsi="ＭＳ 明朝" w:hint="eastAsia"/>
                <w:spacing w:val="-6"/>
                <w:sz w:val="20"/>
                <w:szCs w:val="20"/>
              </w:rPr>
              <w:t xml:space="preserve">　知事は、第十二条から第二十条まで、第二十二条、第二十三条、第二十四条第一項若しくは第二項</w:t>
            </w:r>
            <w:r w:rsidRPr="0003070F">
              <w:rPr>
                <w:rFonts w:ascii="ＭＳ 明朝" w:hAnsi="ＭＳ 明朝" w:hint="eastAsia"/>
                <w:spacing w:val="-6"/>
                <w:sz w:val="20"/>
                <w:szCs w:val="20"/>
              </w:rPr>
              <w:t>、</w:t>
            </w:r>
            <w:r w:rsidRPr="00990605">
              <w:rPr>
                <w:rFonts w:ascii="ＭＳ 明朝" w:hAnsi="ＭＳ 明朝" w:hint="eastAsia"/>
                <w:spacing w:val="-6"/>
                <w:sz w:val="20"/>
                <w:szCs w:val="20"/>
                <w:u w:val="single"/>
              </w:rPr>
              <w:t>第二十九条第一項</w:t>
            </w:r>
            <w:r w:rsidRPr="00990605">
              <w:rPr>
                <w:rFonts w:ascii="ＭＳ 明朝" w:hAnsi="ＭＳ 明朝" w:hint="eastAsia"/>
                <w:spacing w:val="-6"/>
                <w:sz w:val="20"/>
                <w:szCs w:val="20"/>
              </w:rPr>
              <w:t>又は</w:t>
            </w:r>
            <w:r w:rsidRPr="00E85FE8">
              <w:rPr>
                <w:rFonts w:ascii="ＭＳ 明朝" w:hAnsi="ＭＳ 明朝" w:hint="eastAsia"/>
                <w:spacing w:val="-6"/>
                <w:sz w:val="20"/>
                <w:szCs w:val="20"/>
                <w:u w:val="single"/>
              </w:rPr>
              <w:t>第三十五条</w:t>
            </w:r>
            <w:r w:rsidRPr="00E85FE8">
              <w:rPr>
                <w:rFonts w:ascii="ＭＳ 明朝" w:hAnsi="ＭＳ 明朝" w:hint="eastAsia"/>
                <w:spacing w:val="-6"/>
                <w:sz w:val="20"/>
                <w:szCs w:val="20"/>
              </w:rPr>
              <w:t>の規定の実施に必要な限度において、規則で定める者に、営業時間内に限り、これらの規定に係る営業の場所に立ち入り、営業の状況を調査させ、又は関係者に質問させ、若しくは資料の提出を求めさせることができる。</w:t>
            </w:r>
          </w:p>
          <w:p w:rsidR="008B1FFD" w:rsidRPr="00E85FE8" w:rsidRDefault="008B1FFD" w:rsidP="00E85FE8">
            <w:pPr>
              <w:autoSpaceDN w:val="0"/>
              <w:spacing w:line="240" w:lineRule="exact"/>
              <w:ind w:left="200" w:hangingChars="100" w:hanging="200"/>
              <w:rPr>
                <w:rFonts w:ascii="ＭＳ 明朝" w:hAnsi="ＭＳ 明朝"/>
                <w:spacing w:val="-6"/>
                <w:sz w:val="20"/>
                <w:szCs w:val="20"/>
              </w:rPr>
            </w:pPr>
          </w:p>
          <w:p w:rsidR="00E85FE8" w:rsidRPr="00E85FE8" w:rsidRDefault="00E85FE8" w:rsidP="00E85FE8">
            <w:pPr>
              <w:autoSpaceDN w:val="0"/>
              <w:spacing w:line="240" w:lineRule="exact"/>
              <w:ind w:left="200" w:hangingChars="100" w:hanging="200"/>
              <w:rPr>
                <w:rFonts w:ascii="ＭＳ 明朝" w:hAnsi="ＭＳ 明朝"/>
                <w:spacing w:val="-6"/>
                <w:sz w:val="20"/>
                <w:szCs w:val="20"/>
              </w:rPr>
            </w:pPr>
            <w:r w:rsidRPr="00E85FE8">
              <w:rPr>
                <w:rFonts w:ascii="ＭＳ 明朝" w:hAnsi="ＭＳ 明朝" w:hint="eastAsia"/>
                <w:spacing w:val="-6"/>
                <w:sz w:val="20"/>
                <w:szCs w:val="20"/>
              </w:rPr>
              <w:lastRenderedPageBreak/>
              <w:t>２　公安委員会は、第十四条第一項、第十五条第一項、第十七条第一項、第十八条第一項、第二十条第一項若しくは第二項、第二十三条第一項から第三項まで、第二十四条第一項若しくは第二項</w:t>
            </w:r>
            <w:r w:rsidRPr="0057080E">
              <w:rPr>
                <w:rFonts w:ascii="ＭＳ 明朝" w:hAnsi="ＭＳ 明朝" w:hint="eastAsia"/>
                <w:spacing w:val="-6"/>
                <w:sz w:val="20"/>
                <w:szCs w:val="20"/>
              </w:rPr>
              <w:t>又は</w:t>
            </w:r>
            <w:r w:rsidRPr="008B1FFD">
              <w:rPr>
                <w:rFonts w:ascii="ＭＳ 明朝" w:hAnsi="ＭＳ 明朝" w:hint="eastAsia"/>
                <w:spacing w:val="-6"/>
                <w:sz w:val="20"/>
                <w:szCs w:val="20"/>
                <w:u w:val="single"/>
              </w:rPr>
              <w:t>第三十五条</w:t>
            </w:r>
            <w:r w:rsidRPr="00E85FE8">
              <w:rPr>
                <w:rFonts w:ascii="ＭＳ 明朝" w:hAnsi="ＭＳ 明朝" w:hint="eastAsia"/>
                <w:spacing w:val="-6"/>
                <w:sz w:val="20"/>
                <w:szCs w:val="20"/>
              </w:rPr>
              <w:t>の規定の実施に必要な限度において、公安委員会規則で定める者に、営業時間内に限り、これらの規定に係る営業の場所に立ち入り、営業の状況を調査させ、又は関係者に質問させ、若しくは資料の提出を求めさせることができる。</w:t>
            </w:r>
          </w:p>
          <w:p w:rsidR="008B1FFD" w:rsidRDefault="008B1FFD" w:rsidP="00E85FE8">
            <w:pPr>
              <w:autoSpaceDN w:val="0"/>
              <w:spacing w:line="240" w:lineRule="exact"/>
              <w:rPr>
                <w:rFonts w:ascii="ＭＳ 明朝" w:hAnsi="ＭＳ 明朝"/>
                <w:spacing w:val="-6"/>
                <w:sz w:val="20"/>
                <w:szCs w:val="20"/>
              </w:rPr>
            </w:pPr>
          </w:p>
          <w:p w:rsidR="00B34E8E" w:rsidRPr="00E85FE8" w:rsidRDefault="00B34E8E" w:rsidP="00B34E8E">
            <w:pPr>
              <w:autoSpaceDN w:val="0"/>
              <w:spacing w:line="240" w:lineRule="exact"/>
              <w:rPr>
                <w:rFonts w:ascii="ＭＳ 明朝" w:hAnsi="ＭＳ 明朝"/>
                <w:spacing w:val="-6"/>
                <w:sz w:val="20"/>
                <w:szCs w:val="20"/>
              </w:rPr>
            </w:pPr>
            <w:r w:rsidRPr="00E85FE8">
              <w:rPr>
                <w:rFonts w:ascii="ＭＳ 明朝" w:hAnsi="ＭＳ 明朝" w:hint="eastAsia"/>
                <w:spacing w:val="-6"/>
                <w:sz w:val="20"/>
                <w:szCs w:val="20"/>
              </w:rPr>
              <w:t>３</w:t>
            </w:r>
            <w:r>
              <w:rPr>
                <w:rFonts w:ascii="ＭＳ 明朝" w:hAnsi="ＭＳ 明朝" w:hint="eastAsia"/>
                <w:spacing w:val="-6"/>
                <w:sz w:val="20"/>
                <w:szCs w:val="20"/>
              </w:rPr>
              <w:t>・４</w:t>
            </w:r>
            <w:r>
              <w:rPr>
                <w:rFonts w:ascii="ＭＳ 明朝" w:hAnsi="ＭＳ 明朝" w:cs="ＭＳ ゴシック" w:hint="eastAsia"/>
                <w:spacing w:val="-6"/>
                <w:kern w:val="0"/>
                <w:sz w:val="20"/>
                <w:szCs w:val="20"/>
              </w:rPr>
              <w:t xml:space="preserve">　（略）</w:t>
            </w:r>
          </w:p>
          <w:p w:rsidR="00354594" w:rsidRDefault="00354594" w:rsidP="00E85FE8">
            <w:pPr>
              <w:autoSpaceDN w:val="0"/>
              <w:spacing w:line="240" w:lineRule="exact"/>
              <w:rPr>
                <w:rFonts w:ascii="ＭＳ 明朝" w:hAnsi="ＭＳ 明朝" w:cs="ＭＳ ゴシック"/>
                <w:spacing w:val="-6"/>
                <w:kern w:val="0"/>
                <w:sz w:val="20"/>
                <w:szCs w:val="20"/>
              </w:rPr>
            </w:pPr>
          </w:p>
          <w:p w:rsidR="00354594" w:rsidRDefault="00354594" w:rsidP="00E85FE8">
            <w:pPr>
              <w:autoSpaceDN w:val="0"/>
              <w:spacing w:line="240" w:lineRule="exact"/>
              <w:rPr>
                <w:rFonts w:ascii="ＭＳ 明朝" w:hAnsi="ＭＳ 明朝" w:cs="ＭＳ ゴシック"/>
                <w:spacing w:val="-6"/>
                <w:kern w:val="0"/>
                <w:sz w:val="20"/>
                <w:szCs w:val="20"/>
              </w:rPr>
            </w:pPr>
            <w:r w:rsidRPr="00354594">
              <w:rPr>
                <w:rFonts w:ascii="ＭＳ 明朝" w:hAnsi="ＭＳ 明朝" w:cs="ＭＳ ゴシック" w:hint="eastAsia"/>
                <w:spacing w:val="-6"/>
                <w:kern w:val="0"/>
                <w:sz w:val="20"/>
                <w:szCs w:val="20"/>
                <w:u w:val="single"/>
              </w:rPr>
              <w:t>第四十六条</w:t>
            </w:r>
            <w:r w:rsidRPr="00354594">
              <w:rPr>
                <w:rFonts w:ascii="ＭＳ 明朝" w:hAnsi="ＭＳ 明朝" w:cs="ＭＳ ゴシック" w:hint="eastAsia"/>
                <w:spacing w:val="-6"/>
                <w:kern w:val="0"/>
                <w:sz w:val="20"/>
                <w:szCs w:val="20"/>
              </w:rPr>
              <w:t xml:space="preserve">　（略）</w:t>
            </w:r>
          </w:p>
          <w:p w:rsidR="00354594" w:rsidRDefault="00354594" w:rsidP="00E85FE8">
            <w:pPr>
              <w:autoSpaceDN w:val="0"/>
              <w:spacing w:line="240" w:lineRule="exact"/>
              <w:rPr>
                <w:rFonts w:ascii="ＭＳ 明朝" w:hAnsi="ＭＳ 明朝" w:cs="ＭＳ ゴシック"/>
                <w:spacing w:val="-6"/>
                <w:kern w:val="0"/>
                <w:sz w:val="20"/>
                <w:szCs w:val="20"/>
              </w:rPr>
            </w:pPr>
          </w:p>
          <w:p w:rsidR="0003070F" w:rsidRDefault="0003070F" w:rsidP="00E85FE8">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B303E2">
              <w:rPr>
                <w:rFonts w:ascii="ＭＳ 明朝" w:hAnsi="ＭＳ 明朝" w:cs="ＭＳ ゴシック" w:hint="eastAsia"/>
                <w:spacing w:val="-6"/>
                <w:kern w:val="0"/>
                <w:sz w:val="20"/>
                <w:szCs w:val="20"/>
              </w:rPr>
              <w:t>第</w:t>
            </w:r>
            <w:r>
              <w:rPr>
                <w:rFonts w:ascii="ＭＳ 明朝" w:hAnsi="ＭＳ 明朝" w:cs="ＭＳ ゴシック" w:hint="eastAsia"/>
                <w:spacing w:val="-6"/>
                <w:kern w:val="0"/>
                <w:sz w:val="20"/>
                <w:szCs w:val="20"/>
              </w:rPr>
              <w:t>五</w:t>
            </w:r>
            <w:r w:rsidRPr="00B303E2">
              <w:rPr>
                <w:rFonts w:ascii="ＭＳ 明朝" w:hAnsi="ＭＳ 明朝" w:cs="ＭＳ ゴシック" w:hint="eastAsia"/>
                <w:spacing w:val="-6"/>
                <w:kern w:val="0"/>
                <w:sz w:val="20"/>
                <w:szCs w:val="20"/>
              </w:rPr>
              <w:t>章</w:t>
            </w:r>
            <w:r w:rsidRPr="008442C4">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rPr>
              <w:t>（略）</w:t>
            </w:r>
          </w:p>
          <w:p w:rsidR="0003070F" w:rsidRDefault="0003070F" w:rsidP="00E85FE8">
            <w:pPr>
              <w:autoSpaceDN w:val="0"/>
              <w:spacing w:line="240" w:lineRule="exact"/>
              <w:rPr>
                <w:rFonts w:ascii="ＭＳ 明朝" w:hAnsi="ＭＳ 明朝" w:cs="ＭＳ ゴシック"/>
                <w:spacing w:val="-6"/>
                <w:kern w:val="0"/>
                <w:sz w:val="20"/>
                <w:szCs w:val="20"/>
              </w:rPr>
            </w:pPr>
          </w:p>
          <w:p w:rsidR="00006D19" w:rsidRDefault="008522A1" w:rsidP="008522A1">
            <w:pPr>
              <w:autoSpaceDN w:val="0"/>
              <w:spacing w:line="240" w:lineRule="exact"/>
              <w:ind w:left="200" w:hangingChars="100" w:hanging="200"/>
              <w:rPr>
                <w:rFonts w:ascii="ＭＳ 明朝" w:hAnsi="ＭＳ 明朝" w:cs="ＭＳ ゴシック"/>
                <w:spacing w:val="-6"/>
                <w:kern w:val="0"/>
                <w:sz w:val="20"/>
                <w:szCs w:val="20"/>
              </w:rPr>
            </w:pPr>
            <w:r w:rsidRPr="00354594">
              <w:rPr>
                <w:rFonts w:ascii="ＭＳ 明朝" w:hAnsi="ＭＳ 明朝" w:cs="ＭＳ ゴシック" w:hint="eastAsia"/>
                <w:spacing w:val="-6"/>
                <w:kern w:val="0"/>
                <w:sz w:val="20"/>
                <w:szCs w:val="20"/>
                <w:u w:val="single"/>
              </w:rPr>
              <w:t>第四十</w:t>
            </w:r>
            <w:r>
              <w:rPr>
                <w:rFonts w:ascii="ＭＳ 明朝" w:hAnsi="ＭＳ 明朝" w:cs="ＭＳ ゴシック" w:hint="eastAsia"/>
                <w:spacing w:val="-6"/>
                <w:kern w:val="0"/>
                <w:sz w:val="20"/>
                <w:szCs w:val="20"/>
                <w:u w:val="single"/>
              </w:rPr>
              <w:t>七</w:t>
            </w:r>
            <w:r w:rsidRPr="00354594">
              <w:rPr>
                <w:rFonts w:ascii="ＭＳ 明朝" w:hAnsi="ＭＳ 明朝" w:cs="ＭＳ ゴシック" w:hint="eastAsia"/>
                <w:spacing w:val="-6"/>
                <w:kern w:val="0"/>
                <w:sz w:val="20"/>
                <w:szCs w:val="20"/>
                <w:u w:val="single"/>
              </w:rPr>
              <w:t>条</w:t>
            </w:r>
            <w:r w:rsidRPr="008522A1">
              <w:rPr>
                <w:rFonts w:ascii="ＭＳ 明朝" w:hAnsi="ＭＳ 明朝" w:cs="ＭＳ ゴシック" w:hint="eastAsia"/>
                <w:spacing w:val="-6"/>
                <w:kern w:val="0"/>
                <w:sz w:val="20"/>
                <w:szCs w:val="20"/>
              </w:rPr>
              <w:t xml:space="preserve">　</w:t>
            </w:r>
            <w:r w:rsidRPr="008522A1">
              <w:rPr>
                <w:rFonts w:ascii="ＭＳ 明朝" w:hAnsi="ＭＳ 明朝" w:cs="ＭＳ ゴシック" w:hint="eastAsia"/>
                <w:spacing w:val="-6"/>
                <w:kern w:val="0"/>
                <w:sz w:val="20"/>
                <w:szCs w:val="20"/>
                <w:u w:val="single"/>
              </w:rPr>
              <w:t>第</w:t>
            </w:r>
            <w:r>
              <w:rPr>
                <w:rFonts w:ascii="ＭＳ 明朝" w:hAnsi="ＭＳ 明朝" w:cs="ＭＳ ゴシック" w:hint="eastAsia"/>
                <w:spacing w:val="-6"/>
                <w:kern w:val="0"/>
                <w:sz w:val="20"/>
                <w:szCs w:val="20"/>
                <w:u w:val="single"/>
              </w:rPr>
              <w:t>三十四</w:t>
            </w:r>
            <w:r w:rsidRPr="008522A1">
              <w:rPr>
                <w:rFonts w:ascii="ＭＳ 明朝" w:hAnsi="ＭＳ 明朝" w:cs="ＭＳ ゴシック" w:hint="eastAsia"/>
                <w:spacing w:val="-6"/>
                <w:kern w:val="0"/>
                <w:sz w:val="20"/>
                <w:szCs w:val="20"/>
                <w:u w:val="single"/>
              </w:rPr>
              <w:t>条</w:t>
            </w:r>
            <w:r w:rsidRPr="008522A1">
              <w:rPr>
                <w:rFonts w:ascii="ＭＳ 明朝" w:hAnsi="ＭＳ 明朝" w:cs="ＭＳ ゴシック" w:hint="eastAsia"/>
                <w:spacing w:val="-6"/>
                <w:kern w:val="0"/>
                <w:sz w:val="20"/>
                <w:szCs w:val="20"/>
              </w:rPr>
              <w:t>の規定に違反した者は、二年以下の懲役又は百万円以下の罰金に処する。</w:t>
            </w:r>
          </w:p>
          <w:p w:rsidR="00006D19" w:rsidRDefault="00006D19" w:rsidP="00E85FE8">
            <w:pPr>
              <w:autoSpaceDN w:val="0"/>
              <w:spacing w:line="240" w:lineRule="exact"/>
              <w:rPr>
                <w:rFonts w:ascii="ＭＳ 明朝" w:hAnsi="ＭＳ 明朝" w:cs="ＭＳ ゴシック"/>
                <w:spacing w:val="-6"/>
                <w:kern w:val="0"/>
                <w:sz w:val="20"/>
                <w:szCs w:val="20"/>
              </w:rPr>
            </w:pPr>
          </w:p>
          <w:p w:rsidR="009D3EE4" w:rsidRDefault="009D3EE4" w:rsidP="00E85FE8">
            <w:pPr>
              <w:autoSpaceDN w:val="0"/>
              <w:spacing w:line="240" w:lineRule="exact"/>
              <w:rPr>
                <w:rFonts w:ascii="ＭＳ 明朝" w:hAnsi="ＭＳ 明朝" w:cs="ＭＳ ゴシック"/>
                <w:spacing w:val="-6"/>
                <w:kern w:val="0"/>
                <w:sz w:val="20"/>
                <w:szCs w:val="20"/>
              </w:rPr>
            </w:pPr>
          </w:p>
          <w:p w:rsidR="009D3EE4" w:rsidRDefault="009D3EE4" w:rsidP="00E85FE8">
            <w:pPr>
              <w:autoSpaceDN w:val="0"/>
              <w:spacing w:line="240" w:lineRule="exact"/>
              <w:rPr>
                <w:rFonts w:ascii="ＭＳ 明朝" w:hAnsi="ＭＳ 明朝" w:cs="ＭＳ ゴシック"/>
                <w:spacing w:val="-6"/>
                <w:kern w:val="0"/>
                <w:sz w:val="20"/>
                <w:szCs w:val="20"/>
              </w:rPr>
            </w:pPr>
          </w:p>
          <w:p w:rsidR="009D3EE4" w:rsidRDefault="009D3EE4" w:rsidP="00E85FE8">
            <w:pPr>
              <w:autoSpaceDN w:val="0"/>
              <w:spacing w:line="240" w:lineRule="exact"/>
              <w:rPr>
                <w:rFonts w:ascii="ＭＳ 明朝" w:hAnsi="ＭＳ 明朝" w:cs="ＭＳ ゴシック"/>
                <w:spacing w:val="-6"/>
                <w:kern w:val="0"/>
                <w:sz w:val="20"/>
                <w:szCs w:val="20"/>
              </w:rPr>
            </w:pPr>
          </w:p>
          <w:p w:rsidR="009D3EE4" w:rsidRDefault="009D3EE4" w:rsidP="00E85FE8">
            <w:pPr>
              <w:autoSpaceDN w:val="0"/>
              <w:spacing w:line="240" w:lineRule="exact"/>
              <w:rPr>
                <w:rFonts w:ascii="ＭＳ 明朝" w:hAnsi="ＭＳ 明朝" w:cs="ＭＳ ゴシック"/>
                <w:spacing w:val="-6"/>
                <w:kern w:val="0"/>
                <w:sz w:val="20"/>
                <w:szCs w:val="20"/>
              </w:rPr>
            </w:pPr>
          </w:p>
          <w:p w:rsidR="009D3EE4" w:rsidRDefault="009D3EE4" w:rsidP="00E85FE8">
            <w:pPr>
              <w:autoSpaceDN w:val="0"/>
              <w:spacing w:line="240" w:lineRule="exact"/>
              <w:rPr>
                <w:rFonts w:ascii="ＭＳ 明朝" w:hAnsi="ＭＳ 明朝" w:cs="ＭＳ ゴシック"/>
                <w:spacing w:val="-6"/>
                <w:kern w:val="0"/>
                <w:sz w:val="20"/>
                <w:szCs w:val="20"/>
              </w:rPr>
            </w:pPr>
          </w:p>
          <w:p w:rsidR="009D3EE4" w:rsidRDefault="009D3EE4" w:rsidP="00E85FE8">
            <w:pPr>
              <w:autoSpaceDN w:val="0"/>
              <w:spacing w:line="240" w:lineRule="exact"/>
              <w:rPr>
                <w:rFonts w:ascii="ＭＳ 明朝" w:hAnsi="ＭＳ 明朝" w:cs="ＭＳ ゴシック"/>
                <w:spacing w:val="-6"/>
                <w:kern w:val="0"/>
                <w:sz w:val="20"/>
                <w:szCs w:val="20"/>
              </w:rPr>
            </w:pPr>
          </w:p>
          <w:p w:rsidR="00963CCE" w:rsidRDefault="00963CCE" w:rsidP="00E85FE8">
            <w:pPr>
              <w:autoSpaceDN w:val="0"/>
              <w:spacing w:line="240" w:lineRule="exact"/>
              <w:rPr>
                <w:rFonts w:ascii="ＭＳ 明朝" w:hAnsi="ＭＳ 明朝" w:cs="ＭＳ ゴシック"/>
                <w:spacing w:val="-6"/>
                <w:kern w:val="0"/>
                <w:sz w:val="20"/>
                <w:szCs w:val="20"/>
              </w:rPr>
            </w:pPr>
          </w:p>
          <w:p w:rsidR="009D3EE4" w:rsidRDefault="009D3EE4" w:rsidP="00E85FE8">
            <w:pPr>
              <w:autoSpaceDN w:val="0"/>
              <w:spacing w:line="240" w:lineRule="exact"/>
              <w:rPr>
                <w:rFonts w:ascii="ＭＳ 明朝" w:hAnsi="ＭＳ 明朝" w:cs="ＭＳ ゴシック"/>
                <w:spacing w:val="-6"/>
                <w:kern w:val="0"/>
                <w:sz w:val="20"/>
                <w:szCs w:val="20"/>
              </w:rPr>
            </w:pPr>
          </w:p>
          <w:p w:rsidR="00006D19" w:rsidRDefault="00006D19" w:rsidP="00006D19">
            <w:pPr>
              <w:autoSpaceDN w:val="0"/>
              <w:spacing w:line="240" w:lineRule="exact"/>
              <w:ind w:left="200" w:hangingChars="100" w:hanging="200"/>
              <w:rPr>
                <w:rFonts w:ascii="ＭＳ 明朝" w:hAnsi="ＭＳ 明朝" w:cs="ＭＳ ゴシック"/>
                <w:spacing w:val="-6"/>
                <w:kern w:val="0"/>
                <w:sz w:val="20"/>
                <w:szCs w:val="20"/>
              </w:rPr>
            </w:pPr>
            <w:r w:rsidRPr="00354594">
              <w:rPr>
                <w:rFonts w:ascii="ＭＳ 明朝" w:hAnsi="ＭＳ 明朝" w:hint="eastAsia"/>
                <w:spacing w:val="-6"/>
                <w:sz w:val="20"/>
                <w:szCs w:val="20"/>
                <w:u w:val="single"/>
              </w:rPr>
              <w:t>第四十</w:t>
            </w:r>
            <w:r>
              <w:rPr>
                <w:rFonts w:ascii="ＭＳ 明朝" w:hAnsi="ＭＳ 明朝" w:hint="eastAsia"/>
                <w:spacing w:val="-6"/>
                <w:sz w:val="20"/>
                <w:szCs w:val="20"/>
                <w:u w:val="single"/>
              </w:rPr>
              <w:t>八</w:t>
            </w:r>
            <w:r w:rsidRPr="00354594">
              <w:rPr>
                <w:rFonts w:ascii="ＭＳ 明朝" w:hAnsi="ＭＳ 明朝" w:hint="eastAsia"/>
                <w:spacing w:val="-6"/>
                <w:sz w:val="20"/>
                <w:szCs w:val="20"/>
                <w:u w:val="single"/>
              </w:rPr>
              <w:t>条</w:t>
            </w:r>
            <w:r w:rsidRPr="00354594">
              <w:rPr>
                <w:rFonts w:ascii="ＭＳ 明朝" w:hAnsi="ＭＳ 明朝" w:cs="ＭＳ ゴシック" w:hint="eastAsia"/>
                <w:spacing w:val="-6"/>
                <w:kern w:val="0"/>
                <w:sz w:val="20"/>
                <w:szCs w:val="20"/>
              </w:rPr>
              <w:t xml:space="preserve">　</w:t>
            </w:r>
            <w:r w:rsidR="009D3EE4" w:rsidRPr="009D3EE4">
              <w:rPr>
                <w:rFonts w:ascii="ＭＳ 明朝" w:hAnsi="ＭＳ 明朝" w:cs="ＭＳ ゴシック" w:hint="eastAsia"/>
                <w:spacing w:val="-6"/>
                <w:kern w:val="0"/>
                <w:sz w:val="20"/>
                <w:szCs w:val="20"/>
                <w:u w:val="single"/>
              </w:rPr>
              <w:t>第三十八条</w:t>
            </w:r>
            <w:r w:rsidR="009D3EE4" w:rsidRPr="00B34E8E">
              <w:rPr>
                <w:rFonts w:ascii="ＭＳ 明朝" w:hAnsi="ＭＳ 明朝" w:cs="ＭＳ ゴシック" w:hint="eastAsia"/>
                <w:spacing w:val="-6"/>
                <w:kern w:val="0"/>
                <w:sz w:val="20"/>
                <w:szCs w:val="20"/>
                <w:u w:val="single"/>
              </w:rPr>
              <w:t>第一号</w:t>
            </w:r>
            <w:r w:rsidR="009D3EE4" w:rsidRPr="009D3EE4">
              <w:rPr>
                <w:rFonts w:ascii="ＭＳ 明朝" w:hAnsi="ＭＳ 明朝" w:cs="ＭＳ ゴシック" w:hint="eastAsia"/>
                <w:spacing w:val="-6"/>
                <w:kern w:val="0"/>
                <w:sz w:val="20"/>
                <w:szCs w:val="20"/>
              </w:rPr>
              <w:t>、第三号又は第四号の規定に違反した者は、五十万円以下の罰金に処する。</w:t>
            </w:r>
          </w:p>
          <w:p w:rsidR="00006D19" w:rsidRDefault="00006D19" w:rsidP="00E85FE8">
            <w:pPr>
              <w:autoSpaceDN w:val="0"/>
              <w:spacing w:line="240" w:lineRule="exact"/>
              <w:rPr>
                <w:rFonts w:ascii="ＭＳ 明朝" w:hAnsi="ＭＳ 明朝" w:cs="ＭＳ ゴシック"/>
                <w:spacing w:val="-6"/>
                <w:kern w:val="0"/>
                <w:sz w:val="20"/>
                <w:szCs w:val="20"/>
              </w:rPr>
            </w:pPr>
          </w:p>
          <w:p w:rsidR="00354594" w:rsidRDefault="00354594" w:rsidP="00354594">
            <w:pPr>
              <w:autoSpaceDN w:val="0"/>
              <w:spacing w:line="240" w:lineRule="exact"/>
              <w:ind w:left="200" w:hangingChars="100" w:hanging="200"/>
              <w:rPr>
                <w:rFonts w:ascii="ＭＳ 明朝" w:hAnsi="ＭＳ 明朝" w:cs="ＭＳ ゴシック"/>
                <w:spacing w:val="-6"/>
                <w:kern w:val="0"/>
                <w:sz w:val="20"/>
                <w:szCs w:val="20"/>
              </w:rPr>
            </w:pPr>
            <w:r w:rsidRPr="00354594">
              <w:rPr>
                <w:rFonts w:ascii="ＭＳ 明朝" w:hAnsi="ＭＳ 明朝" w:hint="eastAsia"/>
                <w:spacing w:val="-6"/>
                <w:sz w:val="20"/>
                <w:szCs w:val="20"/>
                <w:u w:val="single"/>
              </w:rPr>
              <w:t>第四十九条</w:t>
            </w:r>
            <w:r w:rsidR="005A0549" w:rsidRPr="00354594">
              <w:rPr>
                <w:rFonts w:ascii="ＭＳ 明朝" w:hAnsi="ＭＳ 明朝" w:cs="ＭＳ ゴシック" w:hint="eastAsia"/>
                <w:spacing w:val="-6"/>
                <w:kern w:val="0"/>
                <w:sz w:val="20"/>
                <w:szCs w:val="20"/>
              </w:rPr>
              <w:t xml:space="preserve">　（略）</w:t>
            </w:r>
          </w:p>
          <w:p w:rsidR="005A0549" w:rsidRDefault="005A0549" w:rsidP="005A0549">
            <w:pPr>
              <w:autoSpaceDN w:val="0"/>
              <w:spacing w:line="240" w:lineRule="exact"/>
              <w:ind w:leftChars="100" w:left="452" w:hangingChars="100" w:hanging="200"/>
              <w:rPr>
                <w:rFonts w:ascii="ＭＳ 明朝" w:hAnsi="ＭＳ 明朝" w:cs="ＭＳ ゴシック"/>
                <w:spacing w:val="-6"/>
                <w:kern w:val="0"/>
                <w:sz w:val="20"/>
                <w:szCs w:val="20"/>
              </w:rPr>
            </w:pPr>
            <w:r w:rsidRPr="005A0549">
              <w:rPr>
                <w:rFonts w:ascii="ＭＳ 明朝" w:hAnsi="ＭＳ 明朝" w:cs="ＭＳ ゴシック" w:hint="eastAsia"/>
                <w:spacing w:val="-6"/>
                <w:kern w:val="0"/>
                <w:sz w:val="20"/>
                <w:szCs w:val="20"/>
              </w:rPr>
              <w:t>一　第十四条第一項、第十七条第一項、第二十条第一項若しくは第二項、第二十三条第一項若しくは第二項、第二十四条第一項</w:t>
            </w:r>
            <w:r w:rsidRPr="00E71256">
              <w:rPr>
                <w:rFonts w:ascii="ＭＳ 明朝" w:hAnsi="ＭＳ 明朝" w:cs="ＭＳ ゴシック" w:hint="eastAsia"/>
                <w:spacing w:val="-6"/>
                <w:kern w:val="0"/>
                <w:sz w:val="20"/>
                <w:szCs w:val="20"/>
              </w:rPr>
              <w:t>、</w:t>
            </w:r>
            <w:r w:rsidRPr="005A0549">
              <w:rPr>
                <w:rFonts w:ascii="ＭＳ 明朝" w:hAnsi="ＭＳ 明朝" w:cs="ＭＳ ゴシック" w:hint="eastAsia"/>
                <w:spacing w:val="-6"/>
                <w:kern w:val="0"/>
                <w:sz w:val="20"/>
                <w:szCs w:val="20"/>
                <w:u w:val="single"/>
              </w:rPr>
              <w:t>第三十五条</w:t>
            </w:r>
            <w:r w:rsidRPr="00DB7CA5">
              <w:rPr>
                <w:rFonts w:ascii="ＭＳ 明朝" w:hAnsi="ＭＳ 明朝" w:cs="ＭＳ ゴシック" w:hint="eastAsia"/>
                <w:spacing w:val="-6"/>
                <w:kern w:val="0"/>
                <w:sz w:val="20"/>
                <w:szCs w:val="20"/>
              </w:rPr>
              <w:t>から</w:t>
            </w:r>
            <w:r w:rsidRPr="005A0549">
              <w:rPr>
                <w:rFonts w:ascii="ＭＳ 明朝" w:hAnsi="ＭＳ 明朝" w:cs="ＭＳ ゴシック" w:hint="eastAsia"/>
                <w:spacing w:val="-6"/>
                <w:kern w:val="0"/>
                <w:sz w:val="20"/>
                <w:szCs w:val="20"/>
                <w:u w:val="single"/>
              </w:rPr>
              <w:t>第三十七条</w:t>
            </w:r>
            <w:r w:rsidRPr="00DB7CA5">
              <w:rPr>
                <w:rFonts w:ascii="ＭＳ 明朝" w:hAnsi="ＭＳ 明朝" w:cs="ＭＳ ゴシック" w:hint="eastAsia"/>
                <w:spacing w:val="-6"/>
                <w:kern w:val="0"/>
                <w:sz w:val="20"/>
                <w:szCs w:val="20"/>
              </w:rPr>
              <w:t>まで又は</w:t>
            </w:r>
            <w:r w:rsidRPr="005A0549">
              <w:rPr>
                <w:rFonts w:ascii="ＭＳ 明朝" w:hAnsi="ＭＳ 明朝" w:cs="ＭＳ ゴシック" w:hint="eastAsia"/>
                <w:spacing w:val="-6"/>
                <w:kern w:val="0"/>
                <w:sz w:val="20"/>
                <w:szCs w:val="20"/>
                <w:u w:val="single"/>
              </w:rPr>
              <w:t>第三十八条第二号</w:t>
            </w:r>
            <w:r w:rsidRPr="005A0549">
              <w:rPr>
                <w:rFonts w:ascii="ＭＳ 明朝" w:hAnsi="ＭＳ 明朝" w:cs="ＭＳ ゴシック" w:hint="eastAsia"/>
                <w:spacing w:val="-6"/>
                <w:kern w:val="0"/>
                <w:sz w:val="20"/>
                <w:szCs w:val="20"/>
              </w:rPr>
              <w:t>の規定に違反した者</w:t>
            </w:r>
          </w:p>
          <w:p w:rsidR="005A0549" w:rsidRDefault="005A0549" w:rsidP="005A0549">
            <w:pPr>
              <w:autoSpaceDN w:val="0"/>
              <w:spacing w:line="240" w:lineRule="exact"/>
              <w:ind w:leftChars="100" w:left="452"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二</w:t>
            </w:r>
            <w:r w:rsidR="00E95A96">
              <w:rPr>
                <w:rFonts w:ascii="ＭＳ 明朝" w:hAnsi="ＭＳ 明朝" w:cs="ＭＳ ゴシック" w:hint="eastAsia"/>
                <w:spacing w:val="-6"/>
                <w:kern w:val="0"/>
                <w:sz w:val="20"/>
                <w:szCs w:val="20"/>
              </w:rPr>
              <w:t xml:space="preserve">　（略）</w:t>
            </w:r>
          </w:p>
          <w:p w:rsidR="005A0549" w:rsidRPr="005A0549" w:rsidRDefault="005A0549" w:rsidP="005A0549">
            <w:pPr>
              <w:autoSpaceDN w:val="0"/>
              <w:spacing w:line="240" w:lineRule="exact"/>
              <w:ind w:leftChars="100" w:left="452" w:hangingChars="100" w:hanging="200"/>
              <w:rPr>
                <w:rFonts w:ascii="ＭＳ 明朝" w:hAnsi="ＭＳ 明朝" w:cs="ＭＳ ゴシック"/>
                <w:spacing w:val="-6"/>
                <w:kern w:val="0"/>
                <w:sz w:val="20"/>
                <w:szCs w:val="20"/>
              </w:rPr>
            </w:pPr>
          </w:p>
          <w:p w:rsidR="005A0549" w:rsidRDefault="00E95A96" w:rsidP="00E95A96">
            <w:pPr>
              <w:autoSpaceDN w:val="0"/>
              <w:spacing w:line="240" w:lineRule="exact"/>
              <w:ind w:left="200" w:hangingChars="100" w:hanging="200"/>
              <w:rPr>
                <w:rFonts w:ascii="ＭＳ 明朝" w:hAnsi="ＭＳ 明朝"/>
                <w:spacing w:val="-6"/>
                <w:sz w:val="20"/>
                <w:szCs w:val="20"/>
              </w:rPr>
            </w:pPr>
            <w:r w:rsidRPr="00E95A96">
              <w:rPr>
                <w:rFonts w:ascii="ＭＳ 明朝" w:hAnsi="ＭＳ 明朝" w:hint="eastAsia"/>
                <w:spacing w:val="-6"/>
                <w:sz w:val="20"/>
                <w:szCs w:val="20"/>
                <w:u w:val="single"/>
              </w:rPr>
              <w:t>第五十条</w:t>
            </w:r>
            <w:r w:rsidRPr="00354594">
              <w:rPr>
                <w:rFonts w:ascii="ＭＳ 明朝" w:hAnsi="ＭＳ 明朝" w:cs="ＭＳ ゴシック" w:hint="eastAsia"/>
                <w:spacing w:val="-6"/>
                <w:kern w:val="0"/>
                <w:sz w:val="20"/>
                <w:szCs w:val="20"/>
              </w:rPr>
              <w:t xml:space="preserve">　（略）</w:t>
            </w:r>
          </w:p>
          <w:p w:rsidR="00E95A96" w:rsidRDefault="00E95A96" w:rsidP="00E95A96">
            <w:pPr>
              <w:autoSpaceDN w:val="0"/>
              <w:spacing w:line="240" w:lineRule="exact"/>
              <w:ind w:leftChars="100" w:left="452" w:hangingChars="100" w:hanging="200"/>
              <w:rPr>
                <w:rFonts w:ascii="ＭＳ 明朝" w:hAnsi="ＭＳ 明朝" w:cs="ＭＳ ゴシック"/>
                <w:spacing w:val="-6"/>
                <w:kern w:val="0"/>
                <w:sz w:val="20"/>
                <w:szCs w:val="20"/>
              </w:rPr>
            </w:pPr>
            <w:r w:rsidRPr="005A0549">
              <w:rPr>
                <w:rFonts w:ascii="ＭＳ 明朝" w:hAnsi="ＭＳ 明朝" w:cs="ＭＳ ゴシック" w:hint="eastAsia"/>
                <w:spacing w:val="-6"/>
                <w:kern w:val="0"/>
                <w:sz w:val="20"/>
                <w:szCs w:val="20"/>
              </w:rPr>
              <w:t>一</w:t>
            </w:r>
            <w:r w:rsidRPr="00354594">
              <w:rPr>
                <w:rFonts w:ascii="ＭＳ 明朝" w:hAnsi="ＭＳ 明朝" w:cs="ＭＳ ゴシック" w:hint="eastAsia"/>
                <w:spacing w:val="-6"/>
                <w:kern w:val="0"/>
                <w:sz w:val="20"/>
                <w:szCs w:val="20"/>
              </w:rPr>
              <w:t xml:space="preserve">　（略）</w:t>
            </w:r>
          </w:p>
          <w:p w:rsidR="00DC7ACA" w:rsidRDefault="00DC7ACA" w:rsidP="00E95A96">
            <w:pPr>
              <w:autoSpaceDN w:val="0"/>
              <w:spacing w:line="240" w:lineRule="exact"/>
              <w:ind w:leftChars="100" w:left="452" w:hangingChars="100" w:hanging="200"/>
              <w:rPr>
                <w:rFonts w:ascii="ＭＳ 明朝" w:hAnsi="ＭＳ 明朝" w:cs="ＭＳ ゴシック"/>
                <w:spacing w:val="-6"/>
                <w:kern w:val="0"/>
                <w:sz w:val="20"/>
                <w:szCs w:val="20"/>
              </w:rPr>
            </w:pPr>
          </w:p>
          <w:p w:rsidR="00DC7ACA" w:rsidRDefault="00DC7ACA" w:rsidP="00E95A96">
            <w:pPr>
              <w:autoSpaceDN w:val="0"/>
              <w:spacing w:line="240" w:lineRule="exact"/>
              <w:ind w:leftChars="100" w:left="452" w:hangingChars="100" w:hanging="200"/>
              <w:rPr>
                <w:rFonts w:ascii="ＭＳ 明朝" w:hAnsi="ＭＳ 明朝" w:cs="ＭＳ ゴシック"/>
                <w:spacing w:val="-6"/>
                <w:kern w:val="0"/>
                <w:sz w:val="20"/>
                <w:szCs w:val="20"/>
              </w:rPr>
            </w:pPr>
          </w:p>
          <w:p w:rsidR="00DC7ACA" w:rsidRDefault="00DC7ACA" w:rsidP="00E95A96">
            <w:pPr>
              <w:autoSpaceDN w:val="0"/>
              <w:spacing w:line="240" w:lineRule="exact"/>
              <w:ind w:leftChars="100" w:left="452" w:hangingChars="100" w:hanging="200"/>
              <w:rPr>
                <w:rFonts w:ascii="ＭＳ 明朝" w:hAnsi="ＭＳ 明朝" w:cs="ＭＳ ゴシック"/>
                <w:spacing w:val="-6"/>
                <w:kern w:val="0"/>
                <w:sz w:val="20"/>
                <w:szCs w:val="20"/>
              </w:rPr>
            </w:pPr>
          </w:p>
          <w:p w:rsidR="00E95A96" w:rsidRDefault="00E95A96" w:rsidP="00E95A96">
            <w:pPr>
              <w:autoSpaceDN w:val="0"/>
              <w:spacing w:line="240" w:lineRule="exact"/>
              <w:ind w:leftChars="100" w:left="452" w:hangingChars="100" w:hanging="200"/>
              <w:rPr>
                <w:rFonts w:ascii="ＭＳ 明朝" w:hAnsi="ＭＳ 明朝" w:cs="ＭＳ ゴシック"/>
                <w:spacing w:val="-6"/>
                <w:kern w:val="0"/>
                <w:sz w:val="20"/>
                <w:szCs w:val="20"/>
              </w:rPr>
            </w:pPr>
            <w:r w:rsidRPr="00E95A96">
              <w:rPr>
                <w:rFonts w:ascii="ＭＳ 明朝" w:hAnsi="ＭＳ 明朝" w:cs="ＭＳ ゴシック" w:hint="eastAsia"/>
                <w:spacing w:val="-6"/>
                <w:kern w:val="0"/>
                <w:sz w:val="20"/>
                <w:szCs w:val="20"/>
                <w:u w:val="single"/>
              </w:rPr>
              <w:t>二</w:t>
            </w:r>
            <w:r w:rsidRPr="005A0549">
              <w:rPr>
                <w:rFonts w:ascii="ＭＳ 明朝" w:hAnsi="ＭＳ 明朝" w:cs="ＭＳ ゴシック" w:hint="eastAsia"/>
                <w:spacing w:val="-6"/>
                <w:kern w:val="0"/>
                <w:sz w:val="20"/>
                <w:szCs w:val="20"/>
              </w:rPr>
              <w:t xml:space="preserve">　</w:t>
            </w:r>
            <w:r w:rsidRPr="00E95A96">
              <w:rPr>
                <w:rFonts w:ascii="ＭＳ 明朝" w:hAnsi="ＭＳ 明朝" w:cs="ＭＳ ゴシック" w:hint="eastAsia"/>
                <w:spacing w:val="-6"/>
                <w:kern w:val="0"/>
                <w:sz w:val="20"/>
                <w:szCs w:val="20"/>
                <w:u w:val="single"/>
              </w:rPr>
              <w:t>第四十五条第一項</w:t>
            </w:r>
            <w:r w:rsidRPr="00E95A96">
              <w:rPr>
                <w:rFonts w:ascii="ＭＳ 明朝" w:hAnsi="ＭＳ 明朝" w:cs="ＭＳ ゴシック" w:hint="eastAsia"/>
                <w:spacing w:val="-6"/>
                <w:kern w:val="0"/>
                <w:sz w:val="20"/>
                <w:szCs w:val="20"/>
              </w:rPr>
              <w:t>又は第二項の規定による立入調査を拒み、妨げ、若しくは忌避し、又は同項の規定による質問に対して答弁をせず、若しくは虚偽の答弁をし、若しくは同項の資料の提供を拒み、若しくは虚偽の資料を提供した者（第十二条の規定の実施に関する者を除く。）</w:t>
            </w:r>
          </w:p>
          <w:p w:rsidR="00DC7ACA" w:rsidRDefault="00DC7ACA" w:rsidP="007329D8">
            <w:pPr>
              <w:autoSpaceDN w:val="0"/>
              <w:spacing w:line="240" w:lineRule="exact"/>
              <w:rPr>
                <w:rFonts w:ascii="ＭＳ 明朝" w:hAnsi="ＭＳ 明朝" w:cs="ＭＳ ゴシック"/>
                <w:spacing w:val="-6"/>
                <w:kern w:val="0"/>
                <w:sz w:val="20"/>
                <w:szCs w:val="20"/>
              </w:rPr>
            </w:pPr>
          </w:p>
          <w:p w:rsidR="000B1EDF" w:rsidRDefault="007329D8" w:rsidP="007329D8">
            <w:pPr>
              <w:autoSpaceDN w:val="0"/>
              <w:spacing w:line="240" w:lineRule="exact"/>
              <w:rPr>
                <w:rFonts w:ascii="ＭＳ 明朝" w:hAnsi="ＭＳ 明朝" w:cs="ＭＳ ゴシック"/>
                <w:spacing w:val="-6"/>
                <w:kern w:val="0"/>
                <w:sz w:val="20"/>
                <w:szCs w:val="20"/>
                <w:u w:val="single"/>
              </w:rPr>
            </w:pPr>
            <w:r w:rsidRPr="00354594">
              <w:rPr>
                <w:rFonts w:ascii="ＭＳ 明朝" w:hAnsi="ＭＳ 明朝" w:cs="ＭＳ ゴシック" w:hint="eastAsia"/>
                <w:spacing w:val="-6"/>
                <w:kern w:val="0"/>
                <w:sz w:val="20"/>
                <w:szCs w:val="20"/>
                <w:u w:val="single"/>
              </w:rPr>
              <w:t>第</w:t>
            </w:r>
            <w:r>
              <w:rPr>
                <w:rFonts w:ascii="ＭＳ 明朝" w:hAnsi="ＭＳ 明朝" w:cs="ＭＳ ゴシック" w:hint="eastAsia"/>
                <w:spacing w:val="-6"/>
                <w:kern w:val="0"/>
                <w:sz w:val="20"/>
                <w:szCs w:val="20"/>
                <w:u w:val="single"/>
              </w:rPr>
              <w:t>五十一</w:t>
            </w:r>
            <w:r w:rsidRPr="00354594">
              <w:rPr>
                <w:rFonts w:ascii="ＭＳ 明朝" w:hAnsi="ＭＳ 明朝" w:cs="ＭＳ ゴシック" w:hint="eastAsia"/>
                <w:spacing w:val="-6"/>
                <w:kern w:val="0"/>
                <w:sz w:val="20"/>
                <w:szCs w:val="20"/>
                <w:u w:val="single"/>
              </w:rPr>
              <w:t>条</w:t>
            </w:r>
            <w:r w:rsidR="000B1EDF" w:rsidRPr="00354594">
              <w:rPr>
                <w:rFonts w:ascii="ＭＳ 明朝" w:hAnsi="ＭＳ 明朝" w:cs="ＭＳ ゴシック" w:hint="eastAsia"/>
                <w:spacing w:val="-6"/>
                <w:kern w:val="0"/>
                <w:sz w:val="20"/>
                <w:szCs w:val="20"/>
              </w:rPr>
              <w:t xml:space="preserve">　（略）</w:t>
            </w:r>
          </w:p>
          <w:p w:rsidR="000B1EDF" w:rsidRDefault="000B1EDF" w:rsidP="007329D8">
            <w:pPr>
              <w:autoSpaceDN w:val="0"/>
              <w:spacing w:line="240" w:lineRule="exact"/>
              <w:rPr>
                <w:rFonts w:ascii="ＭＳ 明朝" w:hAnsi="ＭＳ 明朝" w:cs="ＭＳ ゴシック"/>
                <w:spacing w:val="-6"/>
                <w:kern w:val="0"/>
                <w:sz w:val="20"/>
                <w:szCs w:val="20"/>
                <w:u w:val="single"/>
              </w:rPr>
            </w:pPr>
          </w:p>
          <w:p w:rsidR="000B1EDF" w:rsidRDefault="000B1EDF" w:rsidP="000B1EDF">
            <w:pPr>
              <w:autoSpaceDN w:val="0"/>
              <w:spacing w:line="240" w:lineRule="exact"/>
              <w:ind w:left="200" w:hangingChars="100" w:hanging="200"/>
              <w:rPr>
                <w:rFonts w:ascii="ＭＳ 明朝" w:hAnsi="ＭＳ 明朝" w:cs="ＭＳ ゴシック"/>
                <w:spacing w:val="-6"/>
                <w:kern w:val="0"/>
                <w:sz w:val="20"/>
                <w:szCs w:val="20"/>
                <w:u w:val="single"/>
              </w:rPr>
            </w:pPr>
            <w:r w:rsidRPr="000B1EDF">
              <w:rPr>
                <w:rFonts w:ascii="ＭＳ 明朝" w:hAnsi="ＭＳ 明朝" w:cs="ＭＳ ゴシック" w:hint="eastAsia"/>
                <w:spacing w:val="-6"/>
                <w:kern w:val="0"/>
                <w:sz w:val="20"/>
                <w:szCs w:val="20"/>
                <w:u w:val="single"/>
              </w:rPr>
              <w:t>第五十二条</w:t>
            </w:r>
            <w:r w:rsidRPr="000B1EDF">
              <w:rPr>
                <w:rFonts w:ascii="ＭＳ 明朝" w:hAnsi="ＭＳ 明朝" w:cs="ＭＳ ゴシック" w:hint="eastAsia"/>
                <w:spacing w:val="-6"/>
                <w:kern w:val="0"/>
                <w:sz w:val="20"/>
                <w:szCs w:val="20"/>
              </w:rPr>
              <w:t xml:space="preserve">　</w:t>
            </w:r>
            <w:r w:rsidRPr="00ED01C7">
              <w:rPr>
                <w:rFonts w:ascii="ＭＳ 明朝" w:hAnsi="ＭＳ 明朝" w:cs="ＭＳ ゴシック" w:hint="eastAsia"/>
                <w:spacing w:val="-6"/>
                <w:kern w:val="0"/>
                <w:sz w:val="20"/>
                <w:szCs w:val="20"/>
                <w:u w:val="single"/>
              </w:rPr>
              <w:t>第三十四条、第三十七条第二号</w:t>
            </w:r>
            <w:r w:rsidRPr="000B1EDF">
              <w:rPr>
                <w:rFonts w:ascii="ＭＳ 明朝" w:hAnsi="ＭＳ 明朝" w:cs="ＭＳ ゴシック" w:hint="eastAsia"/>
                <w:spacing w:val="-6"/>
                <w:kern w:val="0"/>
                <w:sz w:val="20"/>
                <w:szCs w:val="20"/>
              </w:rPr>
              <w:t>若しくは第三号又は</w:t>
            </w:r>
            <w:r w:rsidRPr="00ED01C7">
              <w:rPr>
                <w:rFonts w:ascii="ＭＳ 明朝" w:hAnsi="ＭＳ 明朝" w:cs="ＭＳ ゴシック" w:hint="eastAsia"/>
                <w:spacing w:val="-6"/>
                <w:kern w:val="0"/>
                <w:sz w:val="20"/>
                <w:szCs w:val="20"/>
                <w:u w:val="single"/>
              </w:rPr>
              <w:t>第三十八条第一号</w:t>
            </w:r>
            <w:r w:rsidRPr="000B1EDF">
              <w:rPr>
                <w:rFonts w:ascii="ＭＳ 明朝" w:hAnsi="ＭＳ 明朝" w:cs="ＭＳ ゴシック" w:hint="eastAsia"/>
                <w:spacing w:val="-6"/>
                <w:kern w:val="0"/>
                <w:sz w:val="20"/>
                <w:szCs w:val="20"/>
              </w:rPr>
              <w:t>、第三号若しくは第四号の規定に違反した者は、当該青少年の年齢を知らないことを理由として、</w:t>
            </w:r>
            <w:r w:rsidRPr="00ED01C7">
              <w:rPr>
                <w:rFonts w:ascii="ＭＳ 明朝" w:hAnsi="ＭＳ 明朝" w:cs="ＭＳ ゴシック" w:hint="eastAsia"/>
                <w:spacing w:val="-6"/>
                <w:kern w:val="0"/>
                <w:sz w:val="20"/>
                <w:szCs w:val="20"/>
                <w:u w:val="single"/>
              </w:rPr>
              <w:t>第四十七</w:t>
            </w:r>
            <w:r w:rsidRPr="00ED01C7">
              <w:rPr>
                <w:rFonts w:ascii="ＭＳ 明朝" w:hAnsi="ＭＳ 明朝" w:cs="ＭＳ ゴシック" w:hint="eastAsia"/>
                <w:spacing w:val="-6"/>
                <w:kern w:val="0"/>
                <w:sz w:val="20"/>
                <w:szCs w:val="20"/>
                <w:u w:val="single"/>
              </w:rPr>
              <w:lastRenderedPageBreak/>
              <w:t>条、第四十八条又は第四十九条第一号</w:t>
            </w:r>
            <w:r w:rsidRPr="000B1EDF">
              <w:rPr>
                <w:rFonts w:ascii="ＭＳ 明朝" w:hAnsi="ＭＳ 明朝" w:cs="ＭＳ ゴシック" w:hint="eastAsia"/>
                <w:spacing w:val="-6"/>
                <w:kern w:val="0"/>
                <w:sz w:val="20"/>
                <w:szCs w:val="20"/>
              </w:rPr>
              <w:t>の規定による処罰を免れることができない。ただし、過失のないときは、この限りでない。</w:t>
            </w:r>
          </w:p>
          <w:p w:rsidR="000B1EDF" w:rsidRDefault="000B1EDF" w:rsidP="007329D8">
            <w:pPr>
              <w:autoSpaceDN w:val="0"/>
              <w:spacing w:line="240" w:lineRule="exact"/>
              <w:rPr>
                <w:rFonts w:ascii="ＭＳ 明朝" w:hAnsi="ＭＳ 明朝" w:cs="ＭＳ ゴシック"/>
                <w:spacing w:val="-6"/>
                <w:kern w:val="0"/>
                <w:sz w:val="20"/>
                <w:szCs w:val="20"/>
                <w:u w:val="single"/>
              </w:rPr>
            </w:pPr>
          </w:p>
          <w:p w:rsidR="00253688" w:rsidRDefault="00253688" w:rsidP="007329D8">
            <w:pPr>
              <w:autoSpaceDN w:val="0"/>
              <w:spacing w:line="240" w:lineRule="exact"/>
              <w:rPr>
                <w:rFonts w:ascii="ＭＳ 明朝" w:hAnsi="ＭＳ 明朝" w:cs="ＭＳ ゴシック"/>
                <w:spacing w:val="-6"/>
                <w:kern w:val="0"/>
                <w:sz w:val="20"/>
                <w:szCs w:val="20"/>
                <w:u w:val="single"/>
              </w:rPr>
            </w:pPr>
          </w:p>
          <w:p w:rsidR="00F26081" w:rsidRDefault="00F26081" w:rsidP="007329D8">
            <w:pPr>
              <w:autoSpaceDN w:val="0"/>
              <w:spacing w:line="240" w:lineRule="exact"/>
              <w:rPr>
                <w:rFonts w:ascii="ＭＳ 明朝" w:hAnsi="ＭＳ 明朝" w:cs="ＭＳ ゴシック"/>
                <w:spacing w:val="-6"/>
                <w:kern w:val="0"/>
                <w:sz w:val="20"/>
                <w:szCs w:val="20"/>
                <w:u w:val="single"/>
              </w:rPr>
            </w:pPr>
          </w:p>
          <w:p w:rsidR="000B1EDF" w:rsidRDefault="000B1EDF" w:rsidP="000B1EDF">
            <w:pPr>
              <w:autoSpaceDN w:val="0"/>
              <w:spacing w:line="240" w:lineRule="exact"/>
              <w:ind w:left="200" w:hangingChars="100" w:hanging="200"/>
              <w:rPr>
                <w:rFonts w:ascii="ＭＳ 明朝" w:hAnsi="ＭＳ 明朝" w:cs="ＭＳ ゴシック"/>
                <w:spacing w:val="-6"/>
                <w:kern w:val="0"/>
                <w:sz w:val="20"/>
                <w:szCs w:val="20"/>
                <w:u w:val="single"/>
              </w:rPr>
            </w:pPr>
            <w:r w:rsidRPr="000B1EDF">
              <w:rPr>
                <w:rFonts w:ascii="ＭＳ 明朝" w:hAnsi="ＭＳ 明朝" w:cs="ＭＳ ゴシック" w:hint="eastAsia"/>
                <w:spacing w:val="-6"/>
                <w:kern w:val="0"/>
                <w:sz w:val="20"/>
                <w:szCs w:val="20"/>
                <w:u w:val="single"/>
              </w:rPr>
              <w:t>第五十</w:t>
            </w:r>
            <w:r>
              <w:rPr>
                <w:rFonts w:ascii="ＭＳ 明朝" w:hAnsi="ＭＳ 明朝" w:cs="ＭＳ ゴシック" w:hint="eastAsia"/>
                <w:spacing w:val="-6"/>
                <w:kern w:val="0"/>
                <w:sz w:val="20"/>
                <w:szCs w:val="20"/>
                <w:u w:val="single"/>
              </w:rPr>
              <w:t>三</w:t>
            </w:r>
            <w:r w:rsidRPr="000B1EDF">
              <w:rPr>
                <w:rFonts w:ascii="ＭＳ 明朝" w:hAnsi="ＭＳ 明朝" w:cs="ＭＳ ゴシック" w:hint="eastAsia"/>
                <w:spacing w:val="-6"/>
                <w:kern w:val="0"/>
                <w:sz w:val="20"/>
                <w:szCs w:val="20"/>
                <w:u w:val="single"/>
              </w:rPr>
              <w:t>条</w:t>
            </w:r>
            <w:r w:rsidRPr="000B1EDF">
              <w:rPr>
                <w:rFonts w:ascii="ＭＳ 明朝" w:hAnsi="ＭＳ 明朝" w:cs="ＭＳ ゴシック" w:hint="eastAsia"/>
                <w:spacing w:val="-6"/>
                <w:kern w:val="0"/>
                <w:sz w:val="20"/>
                <w:szCs w:val="20"/>
              </w:rPr>
              <w:t xml:space="preserve">　</w:t>
            </w:r>
            <w:r w:rsidR="00ED01C7" w:rsidRPr="00ED01C7">
              <w:rPr>
                <w:rFonts w:ascii="ＭＳ 明朝" w:hAnsi="ＭＳ 明朝" w:cs="ＭＳ ゴシック" w:hint="eastAsia"/>
                <w:spacing w:val="-6"/>
                <w:kern w:val="0"/>
                <w:sz w:val="20"/>
                <w:szCs w:val="20"/>
              </w:rPr>
              <w:t>法人の代表者又は法人若しくは人の代理人、使用人その他の従業者が、その法人又は人の業務に関して</w:t>
            </w:r>
            <w:r w:rsidR="00ED01C7" w:rsidRPr="00ED01C7">
              <w:rPr>
                <w:rFonts w:ascii="ＭＳ 明朝" w:hAnsi="ＭＳ 明朝" w:cs="ＭＳ ゴシック" w:hint="eastAsia"/>
                <w:spacing w:val="-6"/>
                <w:kern w:val="0"/>
                <w:sz w:val="20"/>
                <w:szCs w:val="20"/>
                <w:u w:val="single"/>
              </w:rPr>
              <w:t>第四十七条</w:t>
            </w:r>
            <w:r w:rsidR="00ED01C7" w:rsidRPr="00ED01C7">
              <w:rPr>
                <w:rFonts w:ascii="ＭＳ 明朝" w:hAnsi="ＭＳ 明朝" w:cs="ＭＳ ゴシック" w:hint="eastAsia"/>
                <w:spacing w:val="-6"/>
                <w:kern w:val="0"/>
                <w:sz w:val="20"/>
                <w:szCs w:val="20"/>
              </w:rPr>
              <w:t>から</w:t>
            </w:r>
            <w:r w:rsidR="00ED01C7" w:rsidRPr="00ED01C7">
              <w:rPr>
                <w:rFonts w:ascii="ＭＳ 明朝" w:hAnsi="ＭＳ 明朝" w:cs="ＭＳ ゴシック" w:hint="eastAsia"/>
                <w:spacing w:val="-6"/>
                <w:kern w:val="0"/>
                <w:sz w:val="20"/>
                <w:szCs w:val="20"/>
                <w:u w:val="single"/>
              </w:rPr>
              <w:t>第五十一条</w:t>
            </w:r>
            <w:r w:rsidR="00ED01C7" w:rsidRPr="00ED01C7">
              <w:rPr>
                <w:rFonts w:ascii="ＭＳ 明朝" w:hAnsi="ＭＳ 明朝" w:cs="ＭＳ ゴシック" w:hint="eastAsia"/>
                <w:spacing w:val="-6"/>
                <w:kern w:val="0"/>
                <w:sz w:val="20"/>
                <w:szCs w:val="20"/>
              </w:rPr>
              <w:t>までの違反行為をしたときは、行為者を罰するほか、その法人又は人に対しても各本条の罰金刑又は科料刑を科する。</w:t>
            </w:r>
          </w:p>
          <w:p w:rsidR="000B1EDF" w:rsidRDefault="000B1EDF" w:rsidP="007329D8">
            <w:pPr>
              <w:autoSpaceDN w:val="0"/>
              <w:spacing w:line="240" w:lineRule="exact"/>
              <w:rPr>
                <w:rFonts w:ascii="ＭＳ 明朝" w:hAnsi="ＭＳ 明朝" w:cs="ＭＳ ゴシック"/>
                <w:spacing w:val="-6"/>
                <w:kern w:val="0"/>
                <w:sz w:val="20"/>
                <w:szCs w:val="20"/>
                <w:u w:val="single"/>
              </w:rPr>
            </w:pPr>
          </w:p>
          <w:p w:rsidR="007329D8" w:rsidRPr="007329D8" w:rsidRDefault="007329D8" w:rsidP="007329D8">
            <w:pPr>
              <w:autoSpaceDN w:val="0"/>
              <w:spacing w:line="240" w:lineRule="exact"/>
              <w:rPr>
                <w:rFonts w:ascii="ＭＳ 明朝" w:hAnsi="ＭＳ 明朝"/>
                <w:spacing w:val="-6"/>
                <w:sz w:val="20"/>
                <w:szCs w:val="20"/>
              </w:rPr>
            </w:pPr>
            <w:r w:rsidRPr="00354594">
              <w:rPr>
                <w:rFonts w:ascii="ＭＳ 明朝" w:hAnsi="ＭＳ 明朝" w:cs="ＭＳ ゴシック" w:hint="eastAsia"/>
                <w:spacing w:val="-6"/>
                <w:kern w:val="0"/>
                <w:sz w:val="20"/>
                <w:szCs w:val="20"/>
                <w:u w:val="single"/>
              </w:rPr>
              <w:t>第</w:t>
            </w:r>
            <w:r>
              <w:rPr>
                <w:rFonts w:ascii="ＭＳ 明朝" w:hAnsi="ＭＳ 明朝" w:cs="ＭＳ ゴシック" w:hint="eastAsia"/>
                <w:spacing w:val="-6"/>
                <w:kern w:val="0"/>
                <w:sz w:val="20"/>
                <w:szCs w:val="20"/>
                <w:u w:val="single"/>
              </w:rPr>
              <w:t>五十</w:t>
            </w:r>
            <w:r w:rsidRPr="00354594">
              <w:rPr>
                <w:rFonts w:ascii="ＭＳ 明朝" w:hAnsi="ＭＳ 明朝" w:cs="ＭＳ ゴシック" w:hint="eastAsia"/>
                <w:spacing w:val="-6"/>
                <w:kern w:val="0"/>
                <w:sz w:val="20"/>
                <w:szCs w:val="20"/>
                <w:u w:val="single"/>
              </w:rPr>
              <w:t>四条</w:t>
            </w:r>
            <w:r w:rsidRPr="00354594">
              <w:rPr>
                <w:rFonts w:ascii="ＭＳ 明朝" w:hAnsi="ＭＳ 明朝" w:cs="ＭＳ ゴシック" w:hint="eastAsia"/>
                <w:spacing w:val="-6"/>
                <w:kern w:val="0"/>
                <w:sz w:val="20"/>
                <w:szCs w:val="20"/>
              </w:rPr>
              <w:t xml:space="preserve">　（略）</w:t>
            </w:r>
          </w:p>
        </w:tc>
      </w:tr>
      <w:tr w:rsidR="0055173F" w:rsidTr="00056B39">
        <w:trPr>
          <w:trHeight w:val="270"/>
        </w:trPr>
        <w:tc>
          <w:tcPr>
            <w:tcW w:w="4522" w:type="dxa"/>
            <w:tcBorders>
              <w:top w:val="nil"/>
            </w:tcBorders>
            <w:textDirection w:val="lrTbV"/>
          </w:tcPr>
          <w:p w:rsidR="0055173F"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Default="0055173F" w:rsidP="00B17B7E">
            <w:pPr>
              <w:autoSpaceDN w:val="0"/>
              <w:spacing w:line="240" w:lineRule="exact"/>
              <w:rPr>
                <w:rFonts w:ascii="ＭＳ 明朝" w:hAnsi="ＭＳ 明朝"/>
                <w:spacing w:val="-6"/>
                <w:sz w:val="20"/>
                <w:szCs w:val="20"/>
              </w:rPr>
            </w:pPr>
          </w:p>
        </w:tc>
      </w:tr>
    </w:tbl>
    <w:p w:rsidR="005B62D4" w:rsidRPr="00D14A5A" w:rsidRDefault="005B62D4" w:rsidP="005B62D4">
      <w:pPr>
        <w:autoSpaceDN w:val="0"/>
        <w:spacing w:beforeLines="50" w:before="182"/>
        <w:ind w:firstLineChars="300" w:firstLine="756"/>
        <w:rPr>
          <w:rFonts w:ascii="ＭＳ 明朝" w:hAnsi="ＭＳ 明朝"/>
        </w:rPr>
      </w:pPr>
      <w:r w:rsidRPr="00D14A5A">
        <w:rPr>
          <w:rFonts w:ascii="ＭＳ 明朝" w:hAnsi="ＭＳ 明朝" w:hint="eastAsia"/>
        </w:rPr>
        <w:t>附　則</w:t>
      </w:r>
    </w:p>
    <w:p w:rsidR="005B62D4" w:rsidRDefault="005B62D4" w:rsidP="005B62D4">
      <w:pPr>
        <w:autoSpaceDN w:val="0"/>
        <w:ind w:right="-2"/>
        <w:rPr>
          <w:rFonts w:ascii="ＭＳ 明朝" w:hAnsi="ＭＳ 明朝"/>
        </w:rPr>
      </w:pPr>
      <w:r>
        <w:rPr>
          <w:rFonts w:ascii="ＭＳ 明朝" w:hAnsi="ＭＳ 明朝" w:hint="eastAsia"/>
        </w:rPr>
        <w:t>（施行期日）</w:t>
      </w:r>
    </w:p>
    <w:p w:rsidR="005B62D4" w:rsidRDefault="005B62D4" w:rsidP="00446944">
      <w:pPr>
        <w:autoSpaceDN w:val="0"/>
        <w:ind w:left="252" w:right="-2" w:hangingChars="100" w:hanging="252"/>
        <w:rPr>
          <w:rFonts w:ascii="ＭＳ 明朝" w:hAnsi="ＭＳ 明朝"/>
        </w:rPr>
      </w:pPr>
      <w:r>
        <w:rPr>
          <w:rFonts w:ascii="ＭＳ 明朝" w:hAnsi="ＭＳ 明朝" w:hint="eastAsia"/>
        </w:rPr>
        <w:t>１</w:t>
      </w:r>
      <w:r w:rsidRPr="00D14A5A">
        <w:rPr>
          <w:rFonts w:ascii="ＭＳ 明朝" w:hAnsi="ＭＳ 明朝" w:hint="eastAsia"/>
        </w:rPr>
        <w:t xml:space="preserve">　この</w:t>
      </w:r>
      <w:r w:rsidRPr="00675404">
        <w:rPr>
          <w:rFonts w:ascii="ＭＳ 明朝" w:hAnsi="ＭＳ 明朝" w:hint="eastAsia"/>
        </w:rPr>
        <w:t>条例</w:t>
      </w:r>
      <w:r w:rsidRPr="00D14A5A">
        <w:rPr>
          <w:rFonts w:ascii="ＭＳ 明朝" w:hAnsi="ＭＳ 明朝" w:hint="eastAsia"/>
        </w:rPr>
        <w:t>は、</w:t>
      </w:r>
      <w:r>
        <w:rPr>
          <w:rFonts w:ascii="ＭＳ 明朝" w:hAnsi="ＭＳ 明朝" w:hint="eastAsia"/>
        </w:rPr>
        <w:t>平成三十年</w:t>
      </w:r>
      <w:r w:rsidR="00DC3720">
        <w:rPr>
          <w:rFonts w:ascii="ＭＳ 明朝" w:hAnsi="ＭＳ 明朝" w:hint="eastAsia"/>
        </w:rPr>
        <w:t>七</w:t>
      </w:r>
      <w:r>
        <w:rPr>
          <w:rFonts w:ascii="ＭＳ 明朝" w:hAnsi="ＭＳ 明朝" w:hint="eastAsia"/>
        </w:rPr>
        <w:t>月</w:t>
      </w:r>
      <w:r w:rsidR="00DC3720">
        <w:rPr>
          <w:rFonts w:ascii="ＭＳ 明朝" w:hAnsi="ＭＳ 明朝" w:hint="eastAsia"/>
        </w:rPr>
        <w:t>一</w:t>
      </w:r>
      <w:r>
        <w:rPr>
          <w:rFonts w:ascii="ＭＳ 明朝" w:hAnsi="ＭＳ 明朝" w:hint="eastAsia"/>
        </w:rPr>
        <w:t>日</w:t>
      </w:r>
      <w:r w:rsidRPr="00D14A5A">
        <w:rPr>
          <w:rFonts w:ascii="ＭＳ 明朝" w:hAnsi="ＭＳ 明朝" w:hint="eastAsia"/>
        </w:rPr>
        <w:t>から施行する。</w:t>
      </w:r>
      <w:r w:rsidR="00446944" w:rsidRPr="00446944">
        <w:rPr>
          <w:rFonts w:ascii="ＭＳ 明朝" w:hAnsi="ＭＳ 明朝" w:hint="eastAsia"/>
        </w:rPr>
        <w:t>ただし、第一条の規定は、</w:t>
      </w:r>
      <w:r w:rsidR="00EC224C">
        <w:rPr>
          <w:rFonts w:ascii="ＭＳ 明朝" w:hAnsi="ＭＳ 明朝" w:hint="eastAsia"/>
        </w:rPr>
        <w:t>平成三十年四月一日</w:t>
      </w:r>
      <w:r w:rsidR="00446944" w:rsidRPr="00446944">
        <w:rPr>
          <w:rFonts w:ascii="ＭＳ 明朝" w:hAnsi="ＭＳ 明朝" w:hint="eastAsia"/>
        </w:rPr>
        <w:t>から施行する。</w:t>
      </w:r>
    </w:p>
    <w:p w:rsidR="005B62D4" w:rsidRDefault="005B62D4" w:rsidP="005B62D4">
      <w:pPr>
        <w:autoSpaceDN w:val="0"/>
        <w:ind w:right="-2"/>
        <w:rPr>
          <w:rFonts w:ascii="ＭＳ 明朝" w:hAnsi="ＭＳ 明朝"/>
        </w:rPr>
      </w:pPr>
      <w:r>
        <w:rPr>
          <w:rFonts w:ascii="ＭＳ 明朝" w:hAnsi="ＭＳ 明朝" w:hint="eastAsia"/>
        </w:rPr>
        <w:t>（</w:t>
      </w:r>
      <w:r w:rsidRPr="005B62D4">
        <w:rPr>
          <w:rFonts w:ascii="ＭＳ 明朝" w:hAnsi="ＭＳ 明朝" w:hint="eastAsia"/>
        </w:rPr>
        <w:t>大阪府附属機関条例</w:t>
      </w:r>
      <w:r>
        <w:rPr>
          <w:rFonts w:ascii="ＭＳ 明朝" w:hAnsi="ＭＳ 明朝" w:hint="eastAsia"/>
        </w:rPr>
        <w:t>の一部改正）</w:t>
      </w:r>
    </w:p>
    <w:p w:rsidR="005B62D4" w:rsidRDefault="005B62D4" w:rsidP="005B62D4">
      <w:pPr>
        <w:autoSpaceDN w:val="0"/>
        <w:ind w:left="252" w:right="-2" w:hangingChars="100" w:hanging="252"/>
        <w:rPr>
          <w:rFonts w:ascii="ＭＳ 明朝" w:hAnsi="ＭＳ 明朝"/>
        </w:rPr>
      </w:pPr>
      <w:r>
        <w:rPr>
          <w:rFonts w:ascii="ＭＳ 明朝" w:hAnsi="ＭＳ 明朝" w:hint="eastAsia"/>
        </w:rPr>
        <w:t xml:space="preserve">２　</w:t>
      </w:r>
      <w:r w:rsidRPr="005B62D4">
        <w:rPr>
          <w:rFonts w:ascii="ＭＳ 明朝" w:hAnsi="ＭＳ 明朝" w:hint="eastAsia"/>
        </w:rPr>
        <w:t>大阪府附属機関条例</w:t>
      </w:r>
      <w:r w:rsidRPr="00DA405B">
        <w:rPr>
          <w:rFonts w:ascii="ＭＳ 明朝" w:hAnsi="ＭＳ 明朝" w:hint="eastAsia"/>
        </w:rPr>
        <w:t>（</w:t>
      </w:r>
      <w:r w:rsidRPr="005B62D4">
        <w:rPr>
          <w:rFonts w:ascii="ＭＳ 明朝" w:hAnsi="ＭＳ 明朝" w:hint="eastAsia"/>
        </w:rPr>
        <w:t>昭和二十七年大阪府条例第三十九号</w:t>
      </w:r>
      <w:r w:rsidRPr="00DA405B">
        <w:rPr>
          <w:rFonts w:ascii="ＭＳ 明朝" w:hAnsi="ＭＳ 明朝" w:hint="eastAsia"/>
        </w:rPr>
        <w:t>）</w:t>
      </w:r>
      <w:r>
        <w:rPr>
          <w:rFonts w:ascii="ＭＳ 明朝" w:hAnsi="ＭＳ 明朝" w:hint="eastAsia"/>
        </w:rPr>
        <w:t>の一部を次のように改正する。</w:t>
      </w:r>
    </w:p>
    <w:p w:rsidR="005B62D4" w:rsidRPr="00DA405B" w:rsidRDefault="005B62D4" w:rsidP="005B62D4">
      <w:pPr>
        <w:autoSpaceDN w:val="0"/>
        <w:ind w:leftChars="100" w:left="252" w:right="-2" w:firstLineChars="100" w:firstLine="252"/>
        <w:rPr>
          <w:rFonts w:ascii="ＭＳ 明朝" w:hAnsi="ＭＳ 明朝"/>
        </w:rPr>
      </w:pPr>
      <w:r w:rsidRPr="005B62D4">
        <w:rPr>
          <w:rFonts w:ascii="ＭＳ 明朝" w:hAnsi="ＭＳ 明朝" w:hint="eastAsia"/>
        </w:rPr>
        <w:t>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5B62D4" w:rsidTr="005B62D4">
        <w:trPr>
          <w:trHeight w:val="249"/>
        </w:trPr>
        <w:tc>
          <w:tcPr>
            <w:tcW w:w="4522" w:type="dxa"/>
            <w:textDirection w:val="lrTbV"/>
          </w:tcPr>
          <w:p w:rsidR="005B62D4" w:rsidRPr="00003E59" w:rsidRDefault="005B62D4" w:rsidP="005B62D4">
            <w:pPr>
              <w:autoSpaceDN w:val="0"/>
              <w:jc w:val="center"/>
              <w:rPr>
                <w:rFonts w:ascii="ＭＳ 明朝" w:hAnsi="ＭＳ 明朝"/>
                <w:spacing w:val="-6"/>
                <w:sz w:val="20"/>
                <w:szCs w:val="20"/>
              </w:rPr>
            </w:pPr>
            <w:r>
              <w:rPr>
                <w:rFonts w:ascii="ＭＳ 明朝" w:hAnsi="ＭＳ 明朝" w:hint="eastAsia"/>
                <w:spacing w:val="-6"/>
                <w:sz w:val="20"/>
                <w:szCs w:val="20"/>
              </w:rPr>
              <w:t>改正後</w:t>
            </w:r>
          </w:p>
        </w:tc>
        <w:tc>
          <w:tcPr>
            <w:tcW w:w="4523" w:type="dxa"/>
            <w:textDirection w:val="lrTbV"/>
          </w:tcPr>
          <w:p w:rsidR="005B62D4" w:rsidRPr="00003E59" w:rsidRDefault="005B62D4" w:rsidP="005B62D4">
            <w:pPr>
              <w:autoSpaceDN w:val="0"/>
              <w:jc w:val="center"/>
              <w:rPr>
                <w:rFonts w:ascii="ＭＳ 明朝" w:hAnsi="ＭＳ 明朝"/>
                <w:spacing w:val="-6"/>
                <w:sz w:val="20"/>
                <w:szCs w:val="20"/>
              </w:rPr>
            </w:pPr>
            <w:r>
              <w:rPr>
                <w:rFonts w:ascii="ＭＳ 明朝" w:hAnsi="ＭＳ 明朝" w:hint="eastAsia"/>
                <w:spacing w:val="-6"/>
                <w:sz w:val="20"/>
                <w:szCs w:val="20"/>
              </w:rPr>
              <w:t>改正前</w:t>
            </w:r>
          </w:p>
        </w:tc>
      </w:tr>
      <w:tr w:rsidR="005B62D4" w:rsidTr="005B62D4">
        <w:trPr>
          <w:trHeight w:val="240"/>
        </w:trPr>
        <w:tc>
          <w:tcPr>
            <w:tcW w:w="4522" w:type="dxa"/>
            <w:tcBorders>
              <w:bottom w:val="nil"/>
            </w:tcBorders>
            <w:textDirection w:val="lrTbV"/>
          </w:tcPr>
          <w:p w:rsidR="005B62D4" w:rsidRPr="00C4088A" w:rsidRDefault="005B62D4" w:rsidP="005B62D4">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5B62D4" w:rsidRPr="00003E59" w:rsidRDefault="005B62D4" w:rsidP="005B62D4">
            <w:pPr>
              <w:autoSpaceDN w:val="0"/>
              <w:spacing w:line="240" w:lineRule="exact"/>
              <w:rPr>
                <w:rFonts w:ascii="ＭＳ 明朝" w:hAnsi="ＭＳ 明朝"/>
                <w:spacing w:val="-6"/>
                <w:sz w:val="20"/>
                <w:szCs w:val="20"/>
              </w:rPr>
            </w:pPr>
          </w:p>
        </w:tc>
      </w:tr>
      <w:tr w:rsidR="005B62D4" w:rsidTr="002C797E">
        <w:trPr>
          <w:trHeight w:val="1560"/>
        </w:trPr>
        <w:tc>
          <w:tcPr>
            <w:tcW w:w="4522" w:type="dxa"/>
            <w:tcBorders>
              <w:top w:val="nil"/>
              <w:bottom w:val="nil"/>
            </w:tcBorders>
            <w:textDirection w:val="lrTbV"/>
          </w:tcPr>
          <w:p w:rsidR="005B62D4" w:rsidRPr="005B62D4" w:rsidRDefault="005B62D4" w:rsidP="005B62D4">
            <w:pPr>
              <w:rPr>
                <w:rFonts w:ascii="ＭＳ 明朝" w:hAnsi="ＭＳ 明朝" w:cs="ＭＳ ゴシック"/>
                <w:spacing w:val="-6"/>
                <w:kern w:val="0"/>
                <w:sz w:val="20"/>
                <w:szCs w:val="20"/>
              </w:rPr>
            </w:pPr>
            <w:r w:rsidRPr="005B62D4">
              <w:rPr>
                <w:rFonts w:ascii="ＭＳ 明朝" w:hAnsi="ＭＳ 明朝" w:cs="ＭＳ ゴシック" w:hint="eastAsia"/>
                <w:spacing w:val="-6"/>
                <w:kern w:val="0"/>
                <w:sz w:val="20"/>
                <w:szCs w:val="20"/>
              </w:rPr>
              <w:t>別表第一</w:t>
            </w:r>
            <w:r>
              <w:rPr>
                <w:rFonts w:ascii="ＭＳ 明朝" w:hAnsi="ＭＳ 明朝" w:cs="ＭＳ ゴシック" w:hint="eastAsia"/>
                <w:spacing w:val="-6"/>
                <w:kern w:val="0"/>
                <w:sz w:val="20"/>
                <w:szCs w:val="20"/>
              </w:rPr>
              <w:t>（</w:t>
            </w:r>
            <w:r w:rsidRPr="005B62D4">
              <w:rPr>
                <w:rFonts w:ascii="ＭＳ 明朝" w:hAnsi="ＭＳ 明朝" w:cs="ＭＳ ゴシック" w:hint="eastAsia"/>
                <w:spacing w:val="-6"/>
                <w:kern w:val="0"/>
                <w:sz w:val="20"/>
                <w:szCs w:val="20"/>
              </w:rPr>
              <w:t>第二条関係</w:t>
            </w:r>
            <w:r>
              <w:rPr>
                <w:rFonts w:ascii="ＭＳ 明朝" w:hAnsi="ＭＳ 明朝" w:cs="ＭＳ ゴシック" w:hint="eastAsia"/>
                <w:spacing w:val="-6"/>
                <w:kern w:val="0"/>
                <w:sz w:val="20"/>
                <w:szCs w:val="20"/>
              </w:rPr>
              <w:t>）</w:t>
            </w:r>
          </w:p>
          <w:p w:rsidR="005B62D4" w:rsidRDefault="005B62D4" w:rsidP="005B62D4">
            <w:pPr>
              <w:autoSpaceDN w:val="0"/>
              <w:spacing w:afterLines="20" w:after="72" w:line="240" w:lineRule="exact"/>
              <w:ind w:firstLineChars="100" w:firstLine="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一　（略）</w:t>
            </w:r>
          </w:p>
          <w:tbl>
            <w:tblPr>
              <w:tblW w:w="0" w:type="auto"/>
              <w:jc w:val="right"/>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2064"/>
            </w:tblGrid>
            <w:tr w:rsidR="005B62D4" w:rsidRPr="002A6031" w:rsidTr="005B62D4">
              <w:trPr>
                <w:trHeight w:val="290"/>
                <w:jc w:val="right"/>
              </w:trPr>
              <w:tc>
                <w:tcPr>
                  <w:tcW w:w="1834" w:type="dxa"/>
                  <w:shd w:val="clear" w:color="auto" w:fill="auto"/>
                  <w:textDirection w:val="lrTbV"/>
                  <w:vAlign w:val="center"/>
                </w:tcPr>
                <w:p w:rsidR="005B62D4" w:rsidRPr="002A6031" w:rsidRDefault="005B62D4" w:rsidP="006E4E81">
                  <w:pPr>
                    <w:framePr w:hSpace="142" w:wrap="around" w:vAnchor="text" w:hAnchor="margin" w:x="99" w:y="184"/>
                    <w:autoSpaceDN w:val="0"/>
                    <w:spacing w:line="240" w:lineRule="exact"/>
                    <w:jc w:val="center"/>
                    <w:rPr>
                      <w:rFonts w:ascii="ＭＳ 明朝" w:hAnsi="ＭＳ 明朝"/>
                      <w:spacing w:val="-6"/>
                      <w:sz w:val="18"/>
                      <w:szCs w:val="20"/>
                    </w:rPr>
                  </w:pPr>
                  <w:r w:rsidRPr="002A6031">
                    <w:rPr>
                      <w:rFonts w:ascii="ＭＳ 明朝" w:hAnsi="ＭＳ 明朝" w:hint="eastAsia"/>
                      <w:spacing w:val="-6"/>
                      <w:sz w:val="18"/>
                      <w:szCs w:val="20"/>
                    </w:rPr>
                    <w:t>名称</w:t>
                  </w:r>
                </w:p>
              </w:tc>
              <w:tc>
                <w:tcPr>
                  <w:tcW w:w="2064" w:type="dxa"/>
                  <w:shd w:val="clear" w:color="auto" w:fill="auto"/>
                  <w:textDirection w:val="lrTbV"/>
                  <w:vAlign w:val="center"/>
                </w:tcPr>
                <w:p w:rsidR="005B62D4" w:rsidRPr="002A6031" w:rsidRDefault="005B62D4" w:rsidP="006E4E81">
                  <w:pPr>
                    <w:framePr w:hSpace="142" w:wrap="around" w:vAnchor="text" w:hAnchor="margin" w:x="99" w:y="184"/>
                    <w:autoSpaceDN w:val="0"/>
                    <w:spacing w:line="240" w:lineRule="exact"/>
                    <w:jc w:val="center"/>
                    <w:rPr>
                      <w:rFonts w:ascii="ＭＳ 明朝" w:hAnsi="ＭＳ 明朝"/>
                      <w:spacing w:val="-6"/>
                      <w:sz w:val="18"/>
                      <w:szCs w:val="20"/>
                    </w:rPr>
                  </w:pPr>
                  <w:r>
                    <w:rPr>
                      <w:rFonts w:ascii="ＭＳ 明朝" w:hAnsi="ＭＳ 明朝" w:hint="eastAsia"/>
                      <w:spacing w:val="-6"/>
                      <w:sz w:val="18"/>
                      <w:szCs w:val="20"/>
                    </w:rPr>
                    <w:t>担任する事務</w:t>
                  </w:r>
                </w:p>
              </w:tc>
            </w:tr>
            <w:tr w:rsidR="005B62D4" w:rsidRPr="002A6031" w:rsidTr="005B62D4">
              <w:trPr>
                <w:trHeight w:val="330"/>
                <w:jc w:val="right"/>
              </w:trPr>
              <w:tc>
                <w:tcPr>
                  <w:tcW w:w="1834" w:type="dxa"/>
                  <w:shd w:val="clear" w:color="auto" w:fill="auto"/>
                  <w:textDirection w:val="lrTbV"/>
                  <w:vAlign w:val="center"/>
                </w:tcPr>
                <w:p w:rsidR="005B62D4" w:rsidRPr="002A6031" w:rsidRDefault="005B62D4" w:rsidP="006E4E81">
                  <w:pPr>
                    <w:framePr w:hSpace="142" w:wrap="around" w:vAnchor="text" w:hAnchor="margin" w:x="99" w:y="184"/>
                    <w:autoSpaceDN w:val="0"/>
                    <w:spacing w:line="240" w:lineRule="exact"/>
                    <w:jc w:val="center"/>
                    <w:rPr>
                      <w:rFonts w:ascii="ＭＳ 明朝" w:hAnsi="ＭＳ 明朝"/>
                      <w:spacing w:val="-6"/>
                      <w:sz w:val="18"/>
                      <w:szCs w:val="20"/>
                    </w:rPr>
                  </w:pPr>
                  <w:r w:rsidRPr="002A6031">
                    <w:rPr>
                      <w:rFonts w:ascii="ＭＳ 明朝" w:hAnsi="ＭＳ 明朝" w:hint="eastAsia"/>
                      <w:spacing w:val="-6"/>
                      <w:sz w:val="18"/>
                      <w:szCs w:val="20"/>
                    </w:rPr>
                    <w:t>（略）</w:t>
                  </w:r>
                </w:p>
              </w:tc>
              <w:tc>
                <w:tcPr>
                  <w:tcW w:w="2064" w:type="dxa"/>
                  <w:shd w:val="clear" w:color="auto" w:fill="auto"/>
                  <w:textDirection w:val="lrTbV"/>
                  <w:vAlign w:val="center"/>
                </w:tcPr>
                <w:p w:rsidR="005B62D4" w:rsidRPr="002A6031" w:rsidRDefault="005B62D4" w:rsidP="006E4E81">
                  <w:pPr>
                    <w:framePr w:hSpace="142" w:wrap="around" w:vAnchor="text" w:hAnchor="margin" w:x="99" w:y="184"/>
                    <w:autoSpaceDN w:val="0"/>
                    <w:spacing w:line="240" w:lineRule="exact"/>
                    <w:jc w:val="center"/>
                    <w:rPr>
                      <w:rFonts w:ascii="ＭＳ 明朝" w:hAnsi="ＭＳ 明朝"/>
                      <w:spacing w:val="-6"/>
                      <w:sz w:val="18"/>
                      <w:szCs w:val="20"/>
                    </w:rPr>
                  </w:pPr>
                  <w:r w:rsidRPr="002A6031">
                    <w:rPr>
                      <w:rFonts w:ascii="ＭＳ 明朝" w:hAnsi="ＭＳ 明朝" w:hint="eastAsia"/>
                      <w:spacing w:val="-6"/>
                      <w:sz w:val="18"/>
                      <w:szCs w:val="20"/>
                    </w:rPr>
                    <w:t>（略）</w:t>
                  </w:r>
                </w:p>
              </w:tc>
            </w:tr>
            <w:tr w:rsidR="005B62D4" w:rsidRPr="002A6031" w:rsidTr="005B62D4">
              <w:trPr>
                <w:trHeight w:val="505"/>
                <w:jc w:val="right"/>
              </w:trPr>
              <w:tc>
                <w:tcPr>
                  <w:tcW w:w="1834" w:type="dxa"/>
                  <w:tcBorders>
                    <w:bottom w:val="single" w:sz="4" w:space="0" w:color="auto"/>
                  </w:tcBorders>
                  <w:shd w:val="clear" w:color="auto" w:fill="auto"/>
                  <w:textDirection w:val="lrTbV"/>
                  <w:vAlign w:val="center"/>
                </w:tcPr>
                <w:p w:rsidR="005B62D4" w:rsidRPr="004B13EF" w:rsidRDefault="005B62D4" w:rsidP="006E4E81">
                  <w:pPr>
                    <w:framePr w:hSpace="142" w:wrap="around" w:vAnchor="text" w:hAnchor="margin" w:x="99" w:y="184"/>
                    <w:autoSpaceDN w:val="0"/>
                    <w:spacing w:line="240" w:lineRule="exact"/>
                    <w:rPr>
                      <w:rFonts w:ascii="ＭＳ 明朝" w:hAnsi="ＭＳ 明朝"/>
                      <w:spacing w:val="-6"/>
                      <w:sz w:val="18"/>
                      <w:szCs w:val="20"/>
                    </w:rPr>
                  </w:pPr>
                  <w:r w:rsidRPr="005B62D4">
                    <w:rPr>
                      <w:rFonts w:ascii="ＭＳ 明朝" w:hAnsi="ＭＳ 明朝" w:hint="eastAsia"/>
                      <w:spacing w:val="-6"/>
                      <w:sz w:val="18"/>
                      <w:szCs w:val="20"/>
                    </w:rPr>
                    <w:t>大阪府青少年健全育成審議会</w:t>
                  </w:r>
                </w:p>
              </w:tc>
              <w:tc>
                <w:tcPr>
                  <w:tcW w:w="2064" w:type="dxa"/>
                  <w:tcBorders>
                    <w:bottom w:val="single" w:sz="4" w:space="0" w:color="auto"/>
                  </w:tcBorders>
                  <w:shd w:val="clear" w:color="auto" w:fill="auto"/>
                  <w:textDirection w:val="lrTbV"/>
                </w:tcPr>
                <w:p w:rsidR="005B62D4" w:rsidRPr="004B13EF" w:rsidRDefault="005B62D4" w:rsidP="006E4E81">
                  <w:pPr>
                    <w:framePr w:hSpace="142" w:wrap="around" w:vAnchor="text" w:hAnchor="margin" w:x="99" w:y="184"/>
                    <w:autoSpaceDN w:val="0"/>
                    <w:spacing w:line="240" w:lineRule="exact"/>
                    <w:rPr>
                      <w:rFonts w:ascii="ＭＳ 明朝" w:hAnsi="ＭＳ 明朝"/>
                      <w:spacing w:val="-6"/>
                      <w:sz w:val="18"/>
                      <w:szCs w:val="20"/>
                    </w:rPr>
                  </w:pPr>
                  <w:r w:rsidRPr="005B62D4">
                    <w:rPr>
                      <w:rFonts w:ascii="ＭＳ 明朝" w:hAnsi="ＭＳ 明朝" w:hint="eastAsia"/>
                      <w:spacing w:val="-6"/>
                      <w:sz w:val="18"/>
                      <w:szCs w:val="20"/>
                    </w:rPr>
                    <w:t>大阪府青少年健全育成条例</w:t>
                  </w:r>
                  <w:r>
                    <w:rPr>
                      <w:rFonts w:ascii="ＭＳ 明朝" w:hAnsi="ＭＳ 明朝" w:hint="eastAsia"/>
                      <w:spacing w:val="-6"/>
                      <w:sz w:val="18"/>
                      <w:szCs w:val="20"/>
                    </w:rPr>
                    <w:t>（</w:t>
                  </w:r>
                  <w:r w:rsidRPr="005B62D4">
                    <w:rPr>
                      <w:rFonts w:ascii="ＭＳ 明朝" w:hAnsi="ＭＳ 明朝" w:hint="eastAsia"/>
                      <w:spacing w:val="-6"/>
                      <w:sz w:val="18"/>
                      <w:szCs w:val="20"/>
                    </w:rPr>
                    <w:t>昭和五十九年大阪府条例第四号</w:t>
                  </w:r>
                  <w:r>
                    <w:rPr>
                      <w:rFonts w:ascii="ＭＳ 明朝" w:hAnsi="ＭＳ 明朝" w:hint="eastAsia"/>
                      <w:spacing w:val="-6"/>
                      <w:sz w:val="18"/>
                      <w:szCs w:val="20"/>
                    </w:rPr>
                    <w:t>）</w:t>
                  </w:r>
                  <w:r w:rsidRPr="0013521D">
                    <w:rPr>
                      <w:rFonts w:ascii="ＭＳ 明朝" w:hAnsi="ＭＳ 明朝" w:hint="eastAsia"/>
                      <w:spacing w:val="-6"/>
                      <w:sz w:val="18"/>
                      <w:szCs w:val="20"/>
                      <w:u w:val="single"/>
                    </w:rPr>
                    <w:t>第四十</w:t>
                  </w:r>
                  <w:r w:rsidR="00A22807">
                    <w:rPr>
                      <w:rFonts w:ascii="ＭＳ 明朝" w:hAnsi="ＭＳ 明朝" w:hint="eastAsia"/>
                      <w:spacing w:val="-6"/>
                      <w:sz w:val="18"/>
                      <w:szCs w:val="20"/>
                      <w:u w:val="single"/>
                    </w:rPr>
                    <w:t>七</w:t>
                  </w:r>
                  <w:r w:rsidRPr="0013521D">
                    <w:rPr>
                      <w:rFonts w:ascii="ＭＳ 明朝" w:hAnsi="ＭＳ 明朝" w:hint="eastAsia"/>
                      <w:spacing w:val="-6"/>
                      <w:sz w:val="18"/>
                      <w:szCs w:val="20"/>
                      <w:u w:val="single"/>
                    </w:rPr>
                    <w:t>条</w:t>
                  </w:r>
                  <w:r w:rsidRPr="005B62D4">
                    <w:rPr>
                      <w:rFonts w:ascii="ＭＳ 明朝" w:hAnsi="ＭＳ 明朝" w:hint="eastAsia"/>
                      <w:spacing w:val="-6"/>
                      <w:sz w:val="18"/>
                      <w:szCs w:val="20"/>
                      <w:u w:val="single"/>
                    </w:rPr>
                    <w:t>第一項</w:t>
                  </w:r>
                  <w:r w:rsidRPr="00926AAB">
                    <w:rPr>
                      <w:rFonts w:ascii="ＭＳ 明朝" w:hAnsi="ＭＳ 明朝" w:hint="eastAsia"/>
                      <w:spacing w:val="-6"/>
                      <w:sz w:val="18"/>
                      <w:szCs w:val="20"/>
                      <w:u w:val="single"/>
                    </w:rPr>
                    <w:t>各号</w:t>
                  </w:r>
                  <w:r w:rsidRPr="005B62D4">
                    <w:rPr>
                      <w:rFonts w:ascii="ＭＳ 明朝" w:hAnsi="ＭＳ 明朝" w:hint="eastAsia"/>
                      <w:spacing w:val="-6"/>
                      <w:sz w:val="18"/>
                      <w:szCs w:val="20"/>
                    </w:rPr>
                    <w:t>に掲げる事項についての調査審議並びに地方青少年問題協議会法</w:t>
                  </w:r>
                  <w:r>
                    <w:rPr>
                      <w:rFonts w:ascii="ＭＳ 明朝" w:hAnsi="ＭＳ 明朝" w:hint="eastAsia"/>
                      <w:spacing w:val="-6"/>
                      <w:sz w:val="18"/>
                      <w:szCs w:val="20"/>
                    </w:rPr>
                    <w:t>（</w:t>
                  </w:r>
                  <w:r w:rsidRPr="005B62D4">
                    <w:rPr>
                      <w:rFonts w:ascii="ＭＳ 明朝" w:hAnsi="ＭＳ 明朝" w:hint="eastAsia"/>
                      <w:spacing w:val="-6"/>
                      <w:sz w:val="18"/>
                      <w:szCs w:val="20"/>
                    </w:rPr>
                    <w:t>昭和二十八年法律第八十三号</w:t>
                  </w:r>
                  <w:r>
                    <w:rPr>
                      <w:rFonts w:ascii="ＭＳ 明朝" w:hAnsi="ＭＳ 明朝" w:hint="eastAsia"/>
                      <w:spacing w:val="-6"/>
                      <w:sz w:val="18"/>
                      <w:szCs w:val="20"/>
                    </w:rPr>
                    <w:t>）</w:t>
                  </w:r>
                  <w:r w:rsidRPr="005B62D4">
                    <w:rPr>
                      <w:rFonts w:ascii="ＭＳ 明朝" w:hAnsi="ＭＳ 明朝" w:hint="eastAsia"/>
                      <w:spacing w:val="-6"/>
                      <w:sz w:val="18"/>
                      <w:szCs w:val="20"/>
                    </w:rPr>
                    <w:t>の規定による青少年問題の総合的施策の樹立についての調査審議及びその施策を実施するために必要な関係行政機関相互の連絡調整に関する事務</w:t>
                  </w:r>
                </w:p>
              </w:tc>
            </w:tr>
            <w:tr w:rsidR="005B62D4" w:rsidRPr="002A6031" w:rsidTr="00335A4A">
              <w:trPr>
                <w:trHeight w:val="319"/>
                <w:jc w:val="right"/>
              </w:trPr>
              <w:tc>
                <w:tcPr>
                  <w:tcW w:w="1834" w:type="dxa"/>
                  <w:tcBorders>
                    <w:top w:val="single" w:sz="4" w:space="0" w:color="auto"/>
                  </w:tcBorders>
                  <w:shd w:val="clear" w:color="auto" w:fill="auto"/>
                  <w:textDirection w:val="lrTbV"/>
                  <w:vAlign w:val="center"/>
                </w:tcPr>
                <w:p w:rsidR="005B62D4" w:rsidRPr="002A6031" w:rsidRDefault="005B62D4" w:rsidP="006E4E81">
                  <w:pPr>
                    <w:framePr w:hSpace="142" w:wrap="around" w:vAnchor="text" w:hAnchor="margin" w:x="99" w:y="184"/>
                    <w:autoSpaceDN w:val="0"/>
                    <w:spacing w:line="240" w:lineRule="exact"/>
                    <w:jc w:val="center"/>
                    <w:rPr>
                      <w:rFonts w:ascii="ＭＳ 明朝" w:hAnsi="ＭＳ 明朝"/>
                      <w:spacing w:val="-6"/>
                      <w:sz w:val="18"/>
                      <w:szCs w:val="20"/>
                    </w:rPr>
                  </w:pPr>
                  <w:r w:rsidRPr="002A6031">
                    <w:rPr>
                      <w:rFonts w:ascii="ＭＳ 明朝" w:hAnsi="ＭＳ 明朝" w:hint="eastAsia"/>
                      <w:spacing w:val="-6"/>
                      <w:sz w:val="18"/>
                      <w:szCs w:val="20"/>
                    </w:rPr>
                    <w:t>（略）</w:t>
                  </w:r>
                </w:p>
              </w:tc>
              <w:tc>
                <w:tcPr>
                  <w:tcW w:w="2064" w:type="dxa"/>
                  <w:tcBorders>
                    <w:top w:val="single" w:sz="4" w:space="0" w:color="auto"/>
                  </w:tcBorders>
                  <w:shd w:val="clear" w:color="auto" w:fill="auto"/>
                  <w:textDirection w:val="lrTbV"/>
                  <w:vAlign w:val="center"/>
                </w:tcPr>
                <w:p w:rsidR="005B62D4" w:rsidRPr="002A6031" w:rsidRDefault="005B62D4" w:rsidP="006E4E81">
                  <w:pPr>
                    <w:framePr w:hSpace="142" w:wrap="around" w:vAnchor="text" w:hAnchor="margin" w:x="99" w:y="184"/>
                    <w:autoSpaceDN w:val="0"/>
                    <w:spacing w:line="240" w:lineRule="exact"/>
                    <w:jc w:val="center"/>
                    <w:rPr>
                      <w:rFonts w:ascii="ＭＳ 明朝" w:hAnsi="ＭＳ 明朝"/>
                      <w:spacing w:val="-6"/>
                      <w:sz w:val="18"/>
                      <w:szCs w:val="20"/>
                    </w:rPr>
                  </w:pPr>
                  <w:r w:rsidRPr="002A6031">
                    <w:rPr>
                      <w:rFonts w:ascii="ＭＳ 明朝" w:hAnsi="ＭＳ 明朝" w:hint="eastAsia"/>
                      <w:spacing w:val="-6"/>
                      <w:sz w:val="18"/>
                      <w:szCs w:val="20"/>
                    </w:rPr>
                    <w:t>（略）</w:t>
                  </w:r>
                </w:p>
              </w:tc>
            </w:tr>
          </w:tbl>
          <w:p w:rsidR="005B62D4" w:rsidRPr="005B62D4" w:rsidRDefault="005B62D4" w:rsidP="005B62D4">
            <w:pPr>
              <w:autoSpaceDN w:val="0"/>
              <w:spacing w:line="240" w:lineRule="exact"/>
              <w:rPr>
                <w:rFonts w:ascii="ＭＳ 明朝" w:hAnsi="ＭＳ 明朝" w:cs="ＭＳ ゴシック"/>
                <w:sz w:val="20"/>
                <w:szCs w:val="20"/>
              </w:rPr>
            </w:pPr>
            <w:r>
              <w:rPr>
                <w:rFonts w:ascii="ＭＳ 明朝" w:hAnsi="ＭＳ 明朝" w:cs="ＭＳ ゴシック" w:hint="eastAsia"/>
                <w:spacing w:val="-6"/>
                <w:kern w:val="0"/>
                <w:sz w:val="20"/>
                <w:szCs w:val="20"/>
              </w:rPr>
              <w:t xml:space="preserve">　二・三　（略）</w:t>
            </w:r>
          </w:p>
        </w:tc>
        <w:tc>
          <w:tcPr>
            <w:tcW w:w="4523" w:type="dxa"/>
            <w:tcBorders>
              <w:top w:val="nil"/>
              <w:bottom w:val="nil"/>
            </w:tcBorders>
            <w:textDirection w:val="lrTbV"/>
          </w:tcPr>
          <w:p w:rsidR="00335A4A" w:rsidRPr="005B62D4" w:rsidRDefault="00335A4A" w:rsidP="00335A4A">
            <w:pPr>
              <w:rPr>
                <w:rFonts w:ascii="ＭＳ 明朝" w:hAnsi="ＭＳ 明朝" w:cs="ＭＳ ゴシック"/>
                <w:spacing w:val="-6"/>
                <w:kern w:val="0"/>
                <w:sz w:val="20"/>
                <w:szCs w:val="20"/>
              </w:rPr>
            </w:pPr>
            <w:r w:rsidRPr="005B62D4">
              <w:rPr>
                <w:rFonts w:ascii="ＭＳ 明朝" w:hAnsi="ＭＳ 明朝" w:cs="ＭＳ ゴシック" w:hint="eastAsia"/>
                <w:spacing w:val="-6"/>
                <w:kern w:val="0"/>
                <w:sz w:val="20"/>
                <w:szCs w:val="20"/>
              </w:rPr>
              <w:t>別表第一</w:t>
            </w:r>
            <w:r>
              <w:rPr>
                <w:rFonts w:ascii="ＭＳ 明朝" w:hAnsi="ＭＳ 明朝" w:cs="ＭＳ ゴシック" w:hint="eastAsia"/>
                <w:spacing w:val="-6"/>
                <w:kern w:val="0"/>
                <w:sz w:val="20"/>
                <w:szCs w:val="20"/>
              </w:rPr>
              <w:t>（</w:t>
            </w:r>
            <w:r w:rsidRPr="005B62D4">
              <w:rPr>
                <w:rFonts w:ascii="ＭＳ 明朝" w:hAnsi="ＭＳ 明朝" w:cs="ＭＳ ゴシック" w:hint="eastAsia"/>
                <w:spacing w:val="-6"/>
                <w:kern w:val="0"/>
                <w:sz w:val="20"/>
                <w:szCs w:val="20"/>
              </w:rPr>
              <w:t>第二条関係</w:t>
            </w:r>
            <w:r>
              <w:rPr>
                <w:rFonts w:ascii="ＭＳ 明朝" w:hAnsi="ＭＳ 明朝" w:cs="ＭＳ ゴシック" w:hint="eastAsia"/>
                <w:spacing w:val="-6"/>
                <w:kern w:val="0"/>
                <w:sz w:val="20"/>
                <w:szCs w:val="20"/>
              </w:rPr>
              <w:t>）</w:t>
            </w:r>
          </w:p>
          <w:p w:rsidR="00335A4A" w:rsidRDefault="00335A4A" w:rsidP="00335A4A">
            <w:pPr>
              <w:autoSpaceDN w:val="0"/>
              <w:spacing w:afterLines="20" w:after="72" w:line="240" w:lineRule="exact"/>
              <w:ind w:firstLineChars="100" w:firstLine="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一　（略）</w:t>
            </w:r>
          </w:p>
          <w:tbl>
            <w:tblPr>
              <w:tblW w:w="0" w:type="auto"/>
              <w:jc w:val="right"/>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2064"/>
            </w:tblGrid>
            <w:tr w:rsidR="00335A4A" w:rsidRPr="002A6031" w:rsidTr="0003290A">
              <w:trPr>
                <w:trHeight w:val="290"/>
                <w:jc w:val="right"/>
              </w:trPr>
              <w:tc>
                <w:tcPr>
                  <w:tcW w:w="1834" w:type="dxa"/>
                  <w:shd w:val="clear" w:color="auto" w:fill="auto"/>
                  <w:textDirection w:val="lrTbV"/>
                  <w:vAlign w:val="center"/>
                </w:tcPr>
                <w:p w:rsidR="00335A4A" w:rsidRPr="002A6031" w:rsidRDefault="00335A4A" w:rsidP="006E4E81">
                  <w:pPr>
                    <w:framePr w:hSpace="142" w:wrap="around" w:vAnchor="text" w:hAnchor="margin" w:x="99" w:y="184"/>
                    <w:autoSpaceDN w:val="0"/>
                    <w:spacing w:line="240" w:lineRule="exact"/>
                    <w:jc w:val="center"/>
                    <w:rPr>
                      <w:rFonts w:ascii="ＭＳ 明朝" w:hAnsi="ＭＳ 明朝"/>
                      <w:spacing w:val="-6"/>
                      <w:sz w:val="18"/>
                      <w:szCs w:val="20"/>
                    </w:rPr>
                  </w:pPr>
                  <w:r w:rsidRPr="002A6031">
                    <w:rPr>
                      <w:rFonts w:ascii="ＭＳ 明朝" w:hAnsi="ＭＳ 明朝" w:hint="eastAsia"/>
                      <w:spacing w:val="-6"/>
                      <w:sz w:val="18"/>
                      <w:szCs w:val="20"/>
                    </w:rPr>
                    <w:t>名称</w:t>
                  </w:r>
                </w:p>
              </w:tc>
              <w:tc>
                <w:tcPr>
                  <w:tcW w:w="2064" w:type="dxa"/>
                  <w:shd w:val="clear" w:color="auto" w:fill="auto"/>
                  <w:textDirection w:val="lrTbV"/>
                  <w:vAlign w:val="center"/>
                </w:tcPr>
                <w:p w:rsidR="00335A4A" w:rsidRPr="002A6031" w:rsidRDefault="00335A4A" w:rsidP="006E4E81">
                  <w:pPr>
                    <w:framePr w:hSpace="142" w:wrap="around" w:vAnchor="text" w:hAnchor="margin" w:x="99" w:y="184"/>
                    <w:autoSpaceDN w:val="0"/>
                    <w:spacing w:line="240" w:lineRule="exact"/>
                    <w:jc w:val="center"/>
                    <w:rPr>
                      <w:rFonts w:ascii="ＭＳ 明朝" w:hAnsi="ＭＳ 明朝"/>
                      <w:spacing w:val="-6"/>
                      <w:sz w:val="18"/>
                      <w:szCs w:val="20"/>
                    </w:rPr>
                  </w:pPr>
                  <w:r>
                    <w:rPr>
                      <w:rFonts w:ascii="ＭＳ 明朝" w:hAnsi="ＭＳ 明朝" w:hint="eastAsia"/>
                      <w:spacing w:val="-6"/>
                      <w:sz w:val="18"/>
                      <w:szCs w:val="20"/>
                    </w:rPr>
                    <w:t>担任する事務</w:t>
                  </w:r>
                </w:p>
              </w:tc>
            </w:tr>
            <w:tr w:rsidR="00335A4A" w:rsidRPr="002A6031" w:rsidTr="0003290A">
              <w:trPr>
                <w:trHeight w:val="330"/>
                <w:jc w:val="right"/>
              </w:trPr>
              <w:tc>
                <w:tcPr>
                  <w:tcW w:w="1834" w:type="dxa"/>
                  <w:shd w:val="clear" w:color="auto" w:fill="auto"/>
                  <w:textDirection w:val="lrTbV"/>
                  <w:vAlign w:val="center"/>
                </w:tcPr>
                <w:p w:rsidR="00335A4A" w:rsidRPr="002A6031" w:rsidRDefault="00335A4A" w:rsidP="006E4E81">
                  <w:pPr>
                    <w:framePr w:hSpace="142" w:wrap="around" w:vAnchor="text" w:hAnchor="margin" w:x="99" w:y="184"/>
                    <w:autoSpaceDN w:val="0"/>
                    <w:spacing w:line="240" w:lineRule="exact"/>
                    <w:jc w:val="center"/>
                    <w:rPr>
                      <w:rFonts w:ascii="ＭＳ 明朝" w:hAnsi="ＭＳ 明朝"/>
                      <w:spacing w:val="-6"/>
                      <w:sz w:val="18"/>
                      <w:szCs w:val="20"/>
                    </w:rPr>
                  </w:pPr>
                  <w:r w:rsidRPr="002A6031">
                    <w:rPr>
                      <w:rFonts w:ascii="ＭＳ 明朝" w:hAnsi="ＭＳ 明朝" w:hint="eastAsia"/>
                      <w:spacing w:val="-6"/>
                      <w:sz w:val="18"/>
                      <w:szCs w:val="20"/>
                    </w:rPr>
                    <w:t>（略）</w:t>
                  </w:r>
                </w:p>
              </w:tc>
              <w:tc>
                <w:tcPr>
                  <w:tcW w:w="2064" w:type="dxa"/>
                  <w:shd w:val="clear" w:color="auto" w:fill="auto"/>
                  <w:textDirection w:val="lrTbV"/>
                  <w:vAlign w:val="center"/>
                </w:tcPr>
                <w:p w:rsidR="00335A4A" w:rsidRPr="002A6031" w:rsidRDefault="00335A4A" w:rsidP="006E4E81">
                  <w:pPr>
                    <w:framePr w:hSpace="142" w:wrap="around" w:vAnchor="text" w:hAnchor="margin" w:x="99" w:y="184"/>
                    <w:autoSpaceDN w:val="0"/>
                    <w:spacing w:line="240" w:lineRule="exact"/>
                    <w:jc w:val="center"/>
                    <w:rPr>
                      <w:rFonts w:ascii="ＭＳ 明朝" w:hAnsi="ＭＳ 明朝"/>
                      <w:spacing w:val="-6"/>
                      <w:sz w:val="18"/>
                      <w:szCs w:val="20"/>
                    </w:rPr>
                  </w:pPr>
                  <w:r w:rsidRPr="002A6031">
                    <w:rPr>
                      <w:rFonts w:ascii="ＭＳ 明朝" w:hAnsi="ＭＳ 明朝" w:hint="eastAsia"/>
                      <w:spacing w:val="-6"/>
                      <w:sz w:val="18"/>
                      <w:szCs w:val="20"/>
                    </w:rPr>
                    <w:t>（略）</w:t>
                  </w:r>
                </w:p>
              </w:tc>
            </w:tr>
            <w:tr w:rsidR="00335A4A" w:rsidRPr="002A6031" w:rsidTr="0003290A">
              <w:trPr>
                <w:trHeight w:val="505"/>
                <w:jc w:val="right"/>
              </w:trPr>
              <w:tc>
                <w:tcPr>
                  <w:tcW w:w="1834" w:type="dxa"/>
                  <w:tcBorders>
                    <w:bottom w:val="single" w:sz="4" w:space="0" w:color="auto"/>
                  </w:tcBorders>
                  <w:shd w:val="clear" w:color="auto" w:fill="auto"/>
                  <w:textDirection w:val="lrTbV"/>
                  <w:vAlign w:val="center"/>
                </w:tcPr>
                <w:p w:rsidR="00335A4A" w:rsidRPr="004B13EF" w:rsidRDefault="00335A4A" w:rsidP="006E4E81">
                  <w:pPr>
                    <w:framePr w:hSpace="142" w:wrap="around" w:vAnchor="text" w:hAnchor="margin" w:x="99" w:y="184"/>
                    <w:autoSpaceDN w:val="0"/>
                    <w:spacing w:line="240" w:lineRule="exact"/>
                    <w:rPr>
                      <w:rFonts w:ascii="ＭＳ 明朝" w:hAnsi="ＭＳ 明朝"/>
                      <w:spacing w:val="-6"/>
                      <w:sz w:val="18"/>
                      <w:szCs w:val="20"/>
                    </w:rPr>
                  </w:pPr>
                  <w:r w:rsidRPr="005B62D4">
                    <w:rPr>
                      <w:rFonts w:ascii="ＭＳ 明朝" w:hAnsi="ＭＳ 明朝" w:hint="eastAsia"/>
                      <w:spacing w:val="-6"/>
                      <w:sz w:val="18"/>
                      <w:szCs w:val="20"/>
                    </w:rPr>
                    <w:t>大阪府青少年健全育成審議会</w:t>
                  </w:r>
                </w:p>
              </w:tc>
              <w:tc>
                <w:tcPr>
                  <w:tcW w:w="2064" w:type="dxa"/>
                  <w:tcBorders>
                    <w:bottom w:val="single" w:sz="4" w:space="0" w:color="auto"/>
                  </w:tcBorders>
                  <w:shd w:val="clear" w:color="auto" w:fill="auto"/>
                  <w:textDirection w:val="lrTbV"/>
                </w:tcPr>
                <w:p w:rsidR="00335A4A" w:rsidRPr="00335A4A" w:rsidRDefault="00335A4A" w:rsidP="006E4E81">
                  <w:pPr>
                    <w:framePr w:hSpace="142" w:wrap="around" w:vAnchor="text" w:hAnchor="margin" w:x="99" w:y="184"/>
                    <w:autoSpaceDN w:val="0"/>
                    <w:spacing w:line="240" w:lineRule="exact"/>
                    <w:rPr>
                      <w:rFonts w:ascii="ＭＳ 明朝" w:hAnsi="ＭＳ 明朝"/>
                      <w:spacing w:val="-6"/>
                      <w:sz w:val="18"/>
                      <w:szCs w:val="20"/>
                    </w:rPr>
                  </w:pPr>
                  <w:r w:rsidRPr="00335A4A">
                    <w:rPr>
                      <w:rFonts w:ascii="ＭＳ 明朝" w:hAnsi="ＭＳ 明朝" w:hint="eastAsia"/>
                      <w:spacing w:val="-6"/>
                      <w:sz w:val="18"/>
                      <w:szCs w:val="20"/>
                    </w:rPr>
                    <w:t>大阪府青少年健全育成条例（昭和五十九年大阪府条例第四号）</w:t>
                  </w:r>
                  <w:r w:rsidRPr="00335A4A">
                    <w:rPr>
                      <w:rFonts w:ascii="ＭＳ 明朝" w:hAnsi="ＭＳ 明朝" w:hint="eastAsia"/>
                      <w:spacing w:val="-6"/>
                      <w:sz w:val="18"/>
                      <w:szCs w:val="20"/>
                      <w:u w:val="single"/>
                    </w:rPr>
                    <w:t>第四十二条第一項</w:t>
                  </w:r>
                  <w:r w:rsidRPr="00926AAB">
                    <w:rPr>
                      <w:rFonts w:ascii="ＭＳ 明朝" w:hAnsi="ＭＳ 明朝" w:hint="eastAsia"/>
                      <w:spacing w:val="-6"/>
                      <w:sz w:val="18"/>
                      <w:szCs w:val="20"/>
                      <w:u w:val="single"/>
                    </w:rPr>
                    <w:t>各号</w:t>
                  </w:r>
                  <w:r w:rsidRPr="00335A4A">
                    <w:rPr>
                      <w:rFonts w:ascii="ＭＳ 明朝" w:hAnsi="ＭＳ 明朝" w:hint="eastAsia"/>
                      <w:spacing w:val="-6"/>
                      <w:sz w:val="18"/>
                      <w:szCs w:val="20"/>
                    </w:rPr>
                    <w:t>に掲げる事項についての調査審議並びに地方青少年問題協議会法（昭和二十八年法律第八十三号）の規定による青少年問題の総合的施策の樹立についての調査審議及びその施策を実施するために必要な関係行政機関相互の連絡調整に関する事務</w:t>
                  </w:r>
                </w:p>
              </w:tc>
            </w:tr>
            <w:tr w:rsidR="00335A4A" w:rsidRPr="002A6031" w:rsidTr="00335A4A">
              <w:trPr>
                <w:trHeight w:val="319"/>
                <w:jc w:val="right"/>
              </w:trPr>
              <w:tc>
                <w:tcPr>
                  <w:tcW w:w="1834" w:type="dxa"/>
                  <w:tcBorders>
                    <w:top w:val="single" w:sz="4" w:space="0" w:color="auto"/>
                  </w:tcBorders>
                  <w:shd w:val="clear" w:color="auto" w:fill="auto"/>
                  <w:textDirection w:val="lrTbV"/>
                  <w:vAlign w:val="center"/>
                </w:tcPr>
                <w:p w:rsidR="00335A4A" w:rsidRPr="002A6031" w:rsidRDefault="00335A4A" w:rsidP="006E4E81">
                  <w:pPr>
                    <w:framePr w:hSpace="142" w:wrap="around" w:vAnchor="text" w:hAnchor="margin" w:x="99" w:y="184"/>
                    <w:autoSpaceDN w:val="0"/>
                    <w:spacing w:line="240" w:lineRule="exact"/>
                    <w:jc w:val="center"/>
                    <w:rPr>
                      <w:rFonts w:ascii="ＭＳ 明朝" w:hAnsi="ＭＳ 明朝"/>
                      <w:spacing w:val="-6"/>
                      <w:sz w:val="18"/>
                      <w:szCs w:val="20"/>
                    </w:rPr>
                  </w:pPr>
                  <w:r w:rsidRPr="002A6031">
                    <w:rPr>
                      <w:rFonts w:ascii="ＭＳ 明朝" w:hAnsi="ＭＳ 明朝" w:hint="eastAsia"/>
                      <w:spacing w:val="-6"/>
                      <w:sz w:val="18"/>
                      <w:szCs w:val="20"/>
                    </w:rPr>
                    <w:t>（略）</w:t>
                  </w:r>
                </w:p>
              </w:tc>
              <w:tc>
                <w:tcPr>
                  <w:tcW w:w="2064" w:type="dxa"/>
                  <w:tcBorders>
                    <w:top w:val="single" w:sz="4" w:space="0" w:color="auto"/>
                  </w:tcBorders>
                  <w:shd w:val="clear" w:color="auto" w:fill="auto"/>
                  <w:textDirection w:val="lrTbV"/>
                  <w:vAlign w:val="center"/>
                </w:tcPr>
                <w:p w:rsidR="00335A4A" w:rsidRPr="002A6031" w:rsidRDefault="00335A4A" w:rsidP="006E4E81">
                  <w:pPr>
                    <w:framePr w:hSpace="142" w:wrap="around" w:vAnchor="text" w:hAnchor="margin" w:x="99" w:y="184"/>
                    <w:autoSpaceDN w:val="0"/>
                    <w:spacing w:line="240" w:lineRule="exact"/>
                    <w:jc w:val="center"/>
                    <w:rPr>
                      <w:rFonts w:ascii="ＭＳ 明朝" w:hAnsi="ＭＳ 明朝"/>
                      <w:spacing w:val="-6"/>
                      <w:sz w:val="18"/>
                      <w:szCs w:val="20"/>
                    </w:rPr>
                  </w:pPr>
                  <w:r w:rsidRPr="002A6031">
                    <w:rPr>
                      <w:rFonts w:ascii="ＭＳ 明朝" w:hAnsi="ＭＳ 明朝" w:hint="eastAsia"/>
                      <w:spacing w:val="-6"/>
                      <w:sz w:val="18"/>
                      <w:szCs w:val="20"/>
                    </w:rPr>
                    <w:t>（略）</w:t>
                  </w:r>
                </w:p>
              </w:tc>
            </w:tr>
          </w:tbl>
          <w:p w:rsidR="005B62D4" w:rsidRDefault="00335A4A" w:rsidP="005B62D4">
            <w:pPr>
              <w:autoSpaceDN w:val="0"/>
              <w:spacing w:line="240" w:lineRule="exact"/>
              <w:rPr>
                <w:rFonts w:ascii="ＭＳ 明朝" w:hAnsi="ＭＳ 明朝"/>
                <w:spacing w:val="-6"/>
                <w:sz w:val="20"/>
                <w:szCs w:val="20"/>
              </w:rPr>
            </w:pPr>
            <w:r>
              <w:rPr>
                <w:rFonts w:ascii="ＭＳ 明朝" w:hAnsi="ＭＳ 明朝" w:cs="ＭＳ ゴシック" w:hint="eastAsia"/>
                <w:spacing w:val="-6"/>
                <w:kern w:val="0"/>
                <w:sz w:val="20"/>
                <w:szCs w:val="20"/>
              </w:rPr>
              <w:t xml:space="preserve">　二・三　（略）</w:t>
            </w:r>
          </w:p>
        </w:tc>
      </w:tr>
      <w:tr w:rsidR="005B62D4" w:rsidTr="005B62D4">
        <w:trPr>
          <w:trHeight w:val="270"/>
        </w:trPr>
        <w:tc>
          <w:tcPr>
            <w:tcW w:w="4522" w:type="dxa"/>
            <w:tcBorders>
              <w:top w:val="nil"/>
            </w:tcBorders>
            <w:textDirection w:val="lrTbV"/>
          </w:tcPr>
          <w:p w:rsidR="005B62D4" w:rsidRDefault="005B62D4" w:rsidP="005B62D4">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B62D4" w:rsidRDefault="005B62D4" w:rsidP="005B62D4">
            <w:pPr>
              <w:autoSpaceDN w:val="0"/>
              <w:spacing w:line="240" w:lineRule="exact"/>
              <w:rPr>
                <w:rFonts w:ascii="ＭＳ 明朝" w:hAnsi="ＭＳ 明朝"/>
                <w:spacing w:val="-6"/>
                <w:sz w:val="20"/>
                <w:szCs w:val="20"/>
              </w:rPr>
            </w:pPr>
          </w:p>
        </w:tc>
      </w:tr>
    </w:tbl>
    <w:p w:rsidR="00504FE9" w:rsidRDefault="00504FE9" w:rsidP="00335A4A">
      <w:pPr>
        <w:autoSpaceDN w:val="0"/>
        <w:spacing w:beforeLines="50" w:before="182"/>
        <w:rPr>
          <w:rFonts w:ascii="ＭＳ 明朝" w:hAnsi="ＭＳ 明朝"/>
        </w:rPr>
      </w:pPr>
    </w:p>
    <w:p w:rsidR="00873D8B" w:rsidRPr="00D14A5A" w:rsidRDefault="00873D8B" w:rsidP="00873D8B">
      <w:pPr>
        <w:autoSpaceDN w:val="0"/>
      </w:pPr>
      <w:r w:rsidRPr="00D14A5A">
        <w:rPr>
          <w:rFonts w:hint="eastAsia"/>
        </w:rPr>
        <w:lastRenderedPageBreak/>
        <w:t>大阪府</w:t>
      </w:r>
      <w:r w:rsidRPr="0016177C">
        <w:rPr>
          <w:rFonts w:hint="eastAsia"/>
        </w:rPr>
        <w:t>条例</w:t>
      </w:r>
      <w:r w:rsidRPr="00D14A5A">
        <w:rPr>
          <w:rFonts w:hint="eastAsia"/>
        </w:rPr>
        <w:t>第　　　号</w:t>
      </w:r>
    </w:p>
    <w:p w:rsidR="00873D8B" w:rsidRDefault="00873D8B" w:rsidP="00873D8B">
      <w:pPr>
        <w:autoSpaceDN w:val="0"/>
        <w:ind w:firstLineChars="300" w:firstLine="756"/>
      </w:pPr>
      <w:r w:rsidRPr="00CA5FC1">
        <w:rPr>
          <w:rStyle w:val="cm"/>
          <w:rFonts w:hint="eastAsia"/>
        </w:rPr>
        <w:t>知事及び副知事の給料、手当及び旅費に関する条例</w:t>
      </w:r>
      <w:r w:rsidRPr="00D14A5A">
        <w:rPr>
          <w:rFonts w:hint="eastAsia"/>
        </w:rPr>
        <w:t>の一部を改正す</w:t>
      </w:r>
    </w:p>
    <w:p w:rsidR="00873D8B" w:rsidRPr="00D14A5A" w:rsidRDefault="00873D8B" w:rsidP="00873D8B">
      <w:pPr>
        <w:autoSpaceDN w:val="0"/>
        <w:ind w:firstLineChars="300" w:firstLine="756"/>
      </w:pPr>
      <w:r w:rsidRPr="00D14A5A">
        <w:rPr>
          <w:rFonts w:hint="eastAsia"/>
        </w:rPr>
        <w:t>る</w:t>
      </w:r>
      <w:r w:rsidRPr="0016177C">
        <w:rPr>
          <w:rFonts w:hint="eastAsia"/>
        </w:rPr>
        <w:t>条例</w:t>
      </w:r>
    </w:p>
    <w:p w:rsidR="00873D8B" w:rsidRPr="00D14A5A" w:rsidRDefault="00873D8B" w:rsidP="00873D8B">
      <w:pPr>
        <w:autoSpaceDN w:val="0"/>
      </w:pPr>
      <w:r w:rsidRPr="00D14A5A">
        <w:rPr>
          <w:rFonts w:hint="eastAsia"/>
        </w:rPr>
        <w:t xml:space="preserve">　</w:t>
      </w:r>
      <w:r w:rsidRPr="00CA5FC1">
        <w:rPr>
          <w:rStyle w:val="cm"/>
          <w:rFonts w:hint="eastAsia"/>
        </w:rPr>
        <w:t>知事及び副知事の給料、手当及び旅費に関する条例</w:t>
      </w:r>
      <w:r>
        <w:rPr>
          <w:rFonts w:hint="eastAsia"/>
        </w:rPr>
        <w:t>（</w:t>
      </w:r>
      <w:r w:rsidRPr="00CA5FC1">
        <w:rPr>
          <w:rFonts w:hint="eastAsia"/>
        </w:rPr>
        <w:t>昭和二十二年大阪府条例第十八号</w:t>
      </w:r>
      <w:r>
        <w:rPr>
          <w:rFonts w:hint="eastAsia"/>
        </w:rPr>
        <w:t>）</w:t>
      </w:r>
      <w:r w:rsidRPr="00D14A5A">
        <w:rPr>
          <w:rFonts w:hint="eastAsia"/>
        </w:rPr>
        <w:t>の一部を次のように改正する。</w:t>
      </w:r>
    </w:p>
    <w:p w:rsidR="00873D8B" w:rsidRDefault="00873D8B" w:rsidP="00873D8B">
      <w:pPr>
        <w:autoSpaceDN w:val="0"/>
      </w:pPr>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873D8B" w:rsidTr="001A7DCE">
        <w:trPr>
          <w:trHeight w:val="249"/>
        </w:trPr>
        <w:tc>
          <w:tcPr>
            <w:tcW w:w="4522" w:type="dxa"/>
            <w:textDirection w:val="lrTbV"/>
          </w:tcPr>
          <w:p w:rsidR="00873D8B" w:rsidRPr="00003E59" w:rsidRDefault="00873D8B" w:rsidP="001A7DCE">
            <w:pPr>
              <w:autoSpaceDN w:val="0"/>
              <w:jc w:val="center"/>
              <w:rPr>
                <w:rFonts w:ascii="ＭＳ 明朝" w:hAnsi="ＭＳ 明朝"/>
                <w:spacing w:val="-6"/>
                <w:sz w:val="20"/>
                <w:szCs w:val="20"/>
              </w:rPr>
            </w:pPr>
            <w:r>
              <w:rPr>
                <w:rFonts w:ascii="ＭＳ 明朝" w:hAnsi="ＭＳ 明朝" w:hint="eastAsia"/>
                <w:spacing w:val="-6"/>
                <w:sz w:val="20"/>
                <w:szCs w:val="20"/>
              </w:rPr>
              <w:t>改正後</w:t>
            </w:r>
          </w:p>
        </w:tc>
        <w:tc>
          <w:tcPr>
            <w:tcW w:w="4523" w:type="dxa"/>
            <w:textDirection w:val="lrTbV"/>
          </w:tcPr>
          <w:p w:rsidR="00873D8B" w:rsidRPr="00003E59" w:rsidRDefault="00873D8B" w:rsidP="001A7DCE">
            <w:pPr>
              <w:autoSpaceDN w:val="0"/>
              <w:jc w:val="center"/>
              <w:rPr>
                <w:rFonts w:ascii="ＭＳ 明朝" w:hAnsi="ＭＳ 明朝"/>
                <w:spacing w:val="-6"/>
                <w:sz w:val="20"/>
                <w:szCs w:val="20"/>
              </w:rPr>
            </w:pPr>
            <w:r>
              <w:rPr>
                <w:rFonts w:ascii="ＭＳ 明朝" w:hAnsi="ＭＳ 明朝" w:hint="eastAsia"/>
                <w:spacing w:val="-6"/>
                <w:sz w:val="20"/>
                <w:szCs w:val="20"/>
              </w:rPr>
              <w:t>改正前</w:t>
            </w:r>
          </w:p>
        </w:tc>
      </w:tr>
      <w:tr w:rsidR="00873D8B" w:rsidTr="001A7DCE">
        <w:trPr>
          <w:trHeight w:val="240"/>
        </w:trPr>
        <w:tc>
          <w:tcPr>
            <w:tcW w:w="4522" w:type="dxa"/>
            <w:tcBorders>
              <w:bottom w:val="nil"/>
            </w:tcBorders>
            <w:textDirection w:val="lrTbV"/>
          </w:tcPr>
          <w:p w:rsidR="00873D8B" w:rsidRPr="00C4088A" w:rsidRDefault="00873D8B" w:rsidP="001A7DC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873D8B" w:rsidRPr="00003E59" w:rsidRDefault="00873D8B" w:rsidP="001A7DCE">
            <w:pPr>
              <w:autoSpaceDN w:val="0"/>
              <w:spacing w:line="240" w:lineRule="exact"/>
              <w:rPr>
                <w:rFonts w:ascii="ＭＳ 明朝" w:hAnsi="ＭＳ 明朝"/>
                <w:spacing w:val="-6"/>
                <w:sz w:val="20"/>
                <w:szCs w:val="20"/>
              </w:rPr>
            </w:pPr>
          </w:p>
        </w:tc>
      </w:tr>
      <w:tr w:rsidR="00873D8B" w:rsidTr="001A7DCE">
        <w:trPr>
          <w:trHeight w:val="80"/>
        </w:trPr>
        <w:tc>
          <w:tcPr>
            <w:tcW w:w="4522" w:type="dxa"/>
            <w:tcBorders>
              <w:top w:val="nil"/>
              <w:bottom w:val="nil"/>
            </w:tcBorders>
            <w:textDirection w:val="lrTbV"/>
          </w:tcPr>
          <w:p w:rsidR="00873D8B" w:rsidRPr="0079096D" w:rsidRDefault="00873D8B" w:rsidP="001A7DCE">
            <w:pPr>
              <w:autoSpaceDN w:val="0"/>
              <w:spacing w:line="240" w:lineRule="exact"/>
              <w:ind w:left="200" w:hangingChars="100" w:hanging="200"/>
              <w:rPr>
                <w:rFonts w:ascii="ＭＳ 明朝" w:hAnsi="ＭＳ 明朝"/>
                <w:spacing w:val="-6"/>
                <w:sz w:val="20"/>
                <w:szCs w:val="20"/>
              </w:rPr>
            </w:pPr>
            <w:r w:rsidRPr="0079096D">
              <w:rPr>
                <w:rFonts w:ascii="ＭＳ 明朝" w:hAnsi="ＭＳ 明朝" w:hint="eastAsia"/>
                <w:spacing w:val="-6"/>
                <w:sz w:val="20"/>
                <w:szCs w:val="20"/>
              </w:rPr>
              <w:t>第五条　知事等の期末手当の額は、六月一日又は十二月一日</w:t>
            </w:r>
            <w:r>
              <w:rPr>
                <w:rFonts w:ascii="ＭＳ 明朝" w:hAnsi="ＭＳ 明朝" w:hint="eastAsia"/>
                <w:spacing w:val="-6"/>
                <w:sz w:val="20"/>
                <w:szCs w:val="20"/>
              </w:rPr>
              <w:t>（</w:t>
            </w:r>
            <w:r w:rsidRPr="0079096D">
              <w:rPr>
                <w:rFonts w:ascii="ＭＳ 明朝" w:hAnsi="ＭＳ 明朝" w:hint="eastAsia"/>
                <w:spacing w:val="-6"/>
                <w:sz w:val="20"/>
                <w:szCs w:val="20"/>
              </w:rPr>
              <w:t>以下「基準日」という。</w:t>
            </w:r>
            <w:r>
              <w:rPr>
                <w:rFonts w:ascii="ＭＳ 明朝" w:hAnsi="ＭＳ 明朝" w:hint="eastAsia"/>
                <w:spacing w:val="-6"/>
                <w:sz w:val="20"/>
                <w:szCs w:val="20"/>
              </w:rPr>
              <w:t>）</w:t>
            </w:r>
            <w:r w:rsidRPr="0079096D">
              <w:rPr>
                <w:rFonts w:ascii="ＭＳ 明朝" w:hAnsi="ＭＳ 明朝" w:hint="eastAsia"/>
                <w:spacing w:val="-6"/>
                <w:sz w:val="20"/>
                <w:szCs w:val="20"/>
              </w:rPr>
              <w:t>現在</w:t>
            </w:r>
            <w:r>
              <w:rPr>
                <w:rFonts w:ascii="ＭＳ 明朝" w:hAnsi="ＭＳ 明朝" w:hint="eastAsia"/>
                <w:spacing w:val="-6"/>
                <w:sz w:val="20"/>
                <w:szCs w:val="20"/>
              </w:rPr>
              <w:t>（</w:t>
            </w:r>
            <w:r w:rsidRPr="0079096D">
              <w:rPr>
                <w:rFonts w:ascii="ＭＳ 明朝" w:hAnsi="ＭＳ 明朝" w:hint="eastAsia"/>
                <w:spacing w:val="-6"/>
                <w:sz w:val="20"/>
                <w:szCs w:val="20"/>
              </w:rPr>
              <w:t>基準日前一箇月以内に退職した場合においては、退職した日現在</w:t>
            </w:r>
            <w:r>
              <w:rPr>
                <w:rFonts w:ascii="ＭＳ 明朝" w:hAnsi="ＭＳ 明朝" w:hint="eastAsia"/>
                <w:spacing w:val="-6"/>
                <w:sz w:val="20"/>
                <w:szCs w:val="20"/>
              </w:rPr>
              <w:t>）</w:t>
            </w:r>
            <w:r w:rsidRPr="0079096D">
              <w:rPr>
                <w:rFonts w:ascii="ＭＳ 明朝" w:hAnsi="ＭＳ 明朝" w:hint="eastAsia"/>
                <w:spacing w:val="-6"/>
                <w:sz w:val="20"/>
                <w:szCs w:val="20"/>
              </w:rPr>
              <w:t>において知事又は副知事が受けるべき給料の月額及びその月額に百分の二十を乗じて得た額の合計額に、六月に支給する場合においては</w:t>
            </w:r>
            <w:r w:rsidRPr="0079096D">
              <w:rPr>
                <w:rFonts w:ascii="ＭＳ 明朝" w:hAnsi="ＭＳ 明朝" w:hint="eastAsia"/>
                <w:spacing w:val="-6"/>
                <w:sz w:val="20"/>
                <w:szCs w:val="20"/>
                <w:u w:val="single"/>
              </w:rPr>
              <w:t>百分の百</w:t>
            </w:r>
            <w:r>
              <w:rPr>
                <w:rFonts w:ascii="ＭＳ 明朝" w:hAnsi="ＭＳ 明朝" w:hint="eastAsia"/>
                <w:spacing w:val="-6"/>
                <w:sz w:val="20"/>
                <w:szCs w:val="20"/>
                <w:u w:val="single"/>
              </w:rPr>
              <w:t>九十</w:t>
            </w:r>
            <w:r w:rsidRPr="0079096D">
              <w:rPr>
                <w:rFonts w:ascii="ＭＳ 明朝" w:hAnsi="ＭＳ 明朝" w:hint="eastAsia"/>
                <w:spacing w:val="-6"/>
                <w:sz w:val="20"/>
                <w:szCs w:val="20"/>
              </w:rPr>
              <w:t>、十二月に支給する場合においては</w:t>
            </w:r>
            <w:r w:rsidRPr="0079096D">
              <w:rPr>
                <w:rFonts w:ascii="ＭＳ 明朝" w:hAnsi="ＭＳ 明朝" w:hint="eastAsia"/>
                <w:spacing w:val="-6"/>
                <w:sz w:val="20"/>
                <w:szCs w:val="20"/>
                <w:u w:val="single"/>
              </w:rPr>
              <w:t>百分の二百</w:t>
            </w:r>
            <w:r>
              <w:rPr>
                <w:rFonts w:ascii="ＭＳ 明朝" w:hAnsi="ＭＳ 明朝" w:hint="eastAsia"/>
                <w:spacing w:val="-6"/>
                <w:sz w:val="20"/>
                <w:szCs w:val="20"/>
                <w:u w:val="single"/>
              </w:rPr>
              <w:t>五</w:t>
            </w:r>
            <w:r w:rsidRPr="0079096D">
              <w:rPr>
                <w:rFonts w:ascii="ＭＳ 明朝" w:hAnsi="ＭＳ 明朝" w:hint="eastAsia"/>
                <w:spacing w:val="-6"/>
                <w:sz w:val="20"/>
                <w:szCs w:val="20"/>
              </w:rPr>
              <w:t>を乗じて得た額に、基準日以前六箇月以内の期間におけるその者の在職期間の区分に応じて職員の期末手当及び勤勉手当に関する条例</w:t>
            </w:r>
            <w:r>
              <w:rPr>
                <w:rFonts w:ascii="ＭＳ 明朝" w:hAnsi="ＭＳ 明朝" w:hint="eastAsia"/>
                <w:spacing w:val="-6"/>
                <w:sz w:val="20"/>
                <w:szCs w:val="20"/>
              </w:rPr>
              <w:t>（</w:t>
            </w:r>
            <w:r w:rsidRPr="0079096D">
              <w:rPr>
                <w:rFonts w:ascii="ＭＳ 明朝" w:hAnsi="ＭＳ 明朝" w:hint="eastAsia"/>
                <w:spacing w:val="-6"/>
                <w:sz w:val="20"/>
                <w:szCs w:val="20"/>
              </w:rPr>
              <w:t>昭和三十九年大阪府条例第四十五号</w:t>
            </w:r>
            <w:r>
              <w:rPr>
                <w:rFonts w:ascii="ＭＳ 明朝" w:hAnsi="ＭＳ 明朝" w:hint="eastAsia"/>
                <w:spacing w:val="-6"/>
                <w:sz w:val="20"/>
                <w:szCs w:val="20"/>
              </w:rPr>
              <w:t>）</w:t>
            </w:r>
            <w:r w:rsidRPr="0079096D">
              <w:rPr>
                <w:rFonts w:ascii="ＭＳ 明朝" w:hAnsi="ＭＳ 明朝" w:hint="eastAsia"/>
                <w:spacing w:val="-6"/>
                <w:sz w:val="20"/>
                <w:szCs w:val="20"/>
              </w:rPr>
              <w:t>第二条第二項各号に定める割合を乗じて得た額とする。</w:t>
            </w:r>
          </w:p>
          <w:p w:rsidR="00873D8B" w:rsidRDefault="00873D8B" w:rsidP="001A7DCE">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２　（略）</w:t>
            </w:r>
          </w:p>
          <w:p w:rsidR="00873D8B" w:rsidRDefault="00873D8B" w:rsidP="001A7DCE">
            <w:pPr>
              <w:autoSpaceDN w:val="0"/>
              <w:spacing w:line="240" w:lineRule="exact"/>
              <w:ind w:left="200" w:hangingChars="100" w:hanging="200"/>
              <w:rPr>
                <w:rFonts w:ascii="ＭＳ 明朝" w:hAnsi="ＭＳ 明朝"/>
                <w:spacing w:val="-6"/>
                <w:sz w:val="20"/>
                <w:szCs w:val="20"/>
              </w:rPr>
            </w:pPr>
          </w:p>
          <w:p w:rsidR="00873D8B" w:rsidRDefault="00873D8B" w:rsidP="001A7DCE">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附　則</w:t>
            </w:r>
          </w:p>
          <w:p w:rsidR="00873D8B" w:rsidRDefault="00873D8B" w:rsidP="001A7DCE">
            <w:pPr>
              <w:autoSpaceDN w:val="0"/>
              <w:spacing w:line="240" w:lineRule="exact"/>
              <w:rPr>
                <w:rFonts w:ascii="ＭＳ 明朝" w:hAnsi="ＭＳ 明朝"/>
                <w:spacing w:val="-6"/>
                <w:sz w:val="20"/>
                <w:szCs w:val="20"/>
              </w:rPr>
            </w:pPr>
          </w:p>
          <w:p w:rsidR="00873D8B" w:rsidRDefault="00873D8B" w:rsidP="001A7DCE">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１　（略）</w:t>
            </w:r>
          </w:p>
          <w:p w:rsidR="00873D8B" w:rsidRDefault="00873D8B" w:rsidP="001A7DCE">
            <w:pPr>
              <w:autoSpaceDN w:val="0"/>
              <w:spacing w:line="240" w:lineRule="exact"/>
              <w:ind w:left="200" w:hangingChars="100" w:hanging="200"/>
              <w:rPr>
                <w:rFonts w:ascii="ＭＳ 明朝" w:hAnsi="ＭＳ 明朝"/>
                <w:spacing w:val="-6"/>
                <w:sz w:val="20"/>
                <w:szCs w:val="20"/>
                <w:u w:val="single"/>
              </w:rPr>
            </w:pPr>
            <w:r>
              <w:rPr>
                <w:rFonts w:ascii="ＭＳ 明朝" w:hAnsi="ＭＳ 明朝" w:hint="eastAsia"/>
                <w:spacing w:val="-6"/>
                <w:sz w:val="20"/>
                <w:szCs w:val="20"/>
                <w:u w:val="single"/>
              </w:rPr>
              <w:t>２</w:t>
            </w:r>
            <w:r>
              <w:rPr>
                <w:rFonts w:ascii="ＭＳ 明朝" w:hAnsi="ＭＳ 明朝" w:hint="eastAsia"/>
                <w:spacing w:val="-6"/>
                <w:sz w:val="20"/>
                <w:szCs w:val="20"/>
              </w:rPr>
              <w:t xml:space="preserve">　</w:t>
            </w:r>
            <w:r w:rsidRPr="00EF3642">
              <w:rPr>
                <w:rFonts w:ascii="ＭＳ 明朝" w:hAnsi="ＭＳ 明朝" w:hint="eastAsia"/>
                <w:spacing w:val="-6"/>
                <w:sz w:val="20"/>
                <w:szCs w:val="20"/>
                <w:u w:val="single"/>
              </w:rPr>
              <w:t>知事の期末手当に</w:t>
            </w:r>
            <w:r>
              <w:rPr>
                <w:rFonts w:ascii="ＭＳ 明朝" w:hAnsi="ＭＳ 明朝" w:hint="eastAsia"/>
                <w:spacing w:val="-6"/>
                <w:sz w:val="20"/>
                <w:szCs w:val="20"/>
                <w:u w:val="single"/>
              </w:rPr>
              <w:t>関する</w:t>
            </w:r>
            <w:r w:rsidRPr="00EF3642">
              <w:rPr>
                <w:rFonts w:ascii="ＭＳ 明朝" w:hAnsi="ＭＳ 明朝" w:hint="eastAsia"/>
                <w:spacing w:val="-6"/>
                <w:sz w:val="20"/>
                <w:szCs w:val="20"/>
                <w:u w:val="single"/>
              </w:rPr>
              <w:t>第五条第一項の規定の適用については、当分の間、同項中「百分の百九十」とあるのは「百分の百八十五」と、「百分の二百五」とあるのは「百分の二百」とする。</w:t>
            </w:r>
            <w:r w:rsidRPr="009F4AC4">
              <w:rPr>
                <w:rFonts w:ascii="ＭＳ 明朝" w:hAnsi="ＭＳ 明朝" w:hint="eastAsia"/>
                <w:spacing w:val="-6"/>
                <w:sz w:val="20"/>
                <w:szCs w:val="20"/>
                <w:u w:val="single"/>
              </w:rPr>
              <w:t>ただし、期末手当の額が知事の例によるものとされている場合におけるその例によるべき知事の期末手当の額については、この限りでない。</w:t>
            </w:r>
          </w:p>
          <w:p w:rsidR="00873D8B" w:rsidRDefault="00873D8B" w:rsidP="001A7DCE">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u w:val="single"/>
              </w:rPr>
              <w:t>３</w:t>
            </w:r>
            <w:r w:rsidRPr="005E1761">
              <w:rPr>
                <w:rFonts w:ascii="ＭＳ 明朝" w:hAnsi="ＭＳ 明朝" w:hint="eastAsia"/>
                <w:spacing w:val="-6"/>
                <w:sz w:val="20"/>
                <w:szCs w:val="20"/>
              </w:rPr>
              <w:t>・</w:t>
            </w:r>
            <w:r>
              <w:rPr>
                <w:rFonts w:ascii="ＭＳ 明朝" w:hAnsi="ＭＳ 明朝" w:hint="eastAsia"/>
                <w:spacing w:val="-6"/>
                <w:sz w:val="20"/>
                <w:szCs w:val="20"/>
                <w:u w:val="single"/>
              </w:rPr>
              <w:t>４</w:t>
            </w:r>
            <w:r w:rsidRPr="001252A1">
              <w:rPr>
                <w:rFonts w:ascii="ＭＳ 明朝" w:hAnsi="ＭＳ 明朝" w:hint="eastAsia"/>
                <w:spacing w:val="-6"/>
                <w:sz w:val="20"/>
                <w:szCs w:val="20"/>
              </w:rPr>
              <w:t xml:space="preserve">　（略）</w:t>
            </w:r>
          </w:p>
          <w:p w:rsidR="00873D8B" w:rsidRDefault="00873D8B" w:rsidP="001A7DCE">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u w:val="single"/>
              </w:rPr>
              <w:t>５</w:t>
            </w:r>
            <w:r w:rsidRPr="005E1761">
              <w:rPr>
                <w:rFonts w:ascii="ＭＳ 明朝" w:hAnsi="ＭＳ 明朝" w:hint="eastAsia"/>
                <w:spacing w:val="-6"/>
                <w:sz w:val="20"/>
                <w:szCs w:val="20"/>
              </w:rPr>
              <w:t xml:space="preserve">　</w:t>
            </w:r>
            <w:r>
              <w:rPr>
                <w:rFonts w:ascii="ＭＳ 明朝" w:hAnsi="ＭＳ 明朝" w:hint="eastAsia"/>
                <w:spacing w:val="-6"/>
                <w:sz w:val="20"/>
                <w:szCs w:val="20"/>
                <w:u w:val="single"/>
              </w:rPr>
              <w:t>附則第三</w:t>
            </w:r>
            <w:r w:rsidRPr="005E1761">
              <w:rPr>
                <w:rFonts w:ascii="ＭＳ 明朝" w:hAnsi="ＭＳ 明朝" w:hint="eastAsia"/>
                <w:spacing w:val="-6"/>
                <w:sz w:val="20"/>
                <w:szCs w:val="20"/>
                <w:u w:val="single"/>
              </w:rPr>
              <w:t>項</w:t>
            </w:r>
            <w:r w:rsidRPr="005E1761">
              <w:rPr>
                <w:rFonts w:ascii="ＭＳ 明朝" w:hAnsi="ＭＳ 明朝" w:hint="eastAsia"/>
                <w:spacing w:val="-6"/>
                <w:sz w:val="20"/>
                <w:szCs w:val="20"/>
              </w:rPr>
              <w:t>に規定する者の退職手当については、第六条第一項及び第三項の規定にかかわらず、その額は次に掲げる額の合計額とし、その支給方法は府の一般職の職員の例による。</w:t>
            </w:r>
          </w:p>
          <w:p w:rsidR="00873D8B" w:rsidRDefault="00873D8B" w:rsidP="001A7DCE">
            <w:pPr>
              <w:autoSpaceDN w:val="0"/>
              <w:spacing w:line="240" w:lineRule="exact"/>
              <w:ind w:left="200" w:hangingChars="100" w:hanging="200"/>
              <w:rPr>
                <w:rFonts w:ascii="ＭＳ 明朝" w:hAnsi="ＭＳ 明朝"/>
                <w:spacing w:val="-6"/>
                <w:sz w:val="20"/>
                <w:szCs w:val="20"/>
              </w:rPr>
            </w:pPr>
            <w:r w:rsidRPr="006A59E6">
              <w:rPr>
                <w:rFonts w:ascii="ＭＳ 明朝" w:hAnsi="ＭＳ 明朝" w:hint="eastAsia"/>
                <w:spacing w:val="-6"/>
                <w:sz w:val="20"/>
                <w:szCs w:val="20"/>
              </w:rPr>
              <w:t xml:space="preserve">　一・二　（略）</w:t>
            </w:r>
          </w:p>
          <w:p w:rsidR="00873D8B" w:rsidRPr="006A59E6" w:rsidRDefault="00873D8B" w:rsidP="001A7DCE">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u w:val="single"/>
              </w:rPr>
              <w:t>６</w:t>
            </w:r>
            <w:r>
              <w:rPr>
                <w:rFonts w:ascii="ＭＳ 明朝" w:hAnsi="ＭＳ 明朝" w:hint="eastAsia"/>
                <w:spacing w:val="-6"/>
                <w:sz w:val="20"/>
                <w:szCs w:val="20"/>
              </w:rPr>
              <w:t xml:space="preserve">　（略）</w:t>
            </w:r>
          </w:p>
          <w:p w:rsidR="00873D8B" w:rsidRDefault="00873D8B" w:rsidP="001A7DCE">
            <w:pPr>
              <w:autoSpaceDN w:val="0"/>
              <w:spacing w:line="240" w:lineRule="exact"/>
              <w:ind w:left="200" w:hangingChars="100" w:hanging="200"/>
              <w:rPr>
                <w:rFonts w:ascii="ＭＳ 明朝" w:hAnsi="ＭＳ 明朝"/>
                <w:spacing w:val="-6"/>
                <w:sz w:val="20"/>
                <w:szCs w:val="20"/>
                <w:u w:val="single"/>
              </w:rPr>
            </w:pPr>
          </w:p>
          <w:p w:rsidR="00873D8B" w:rsidRPr="00C133E9" w:rsidRDefault="00873D8B" w:rsidP="001A7DCE">
            <w:pPr>
              <w:autoSpaceDN w:val="0"/>
              <w:spacing w:line="240" w:lineRule="exact"/>
              <w:ind w:left="200" w:hangingChars="100" w:hanging="200"/>
              <w:rPr>
                <w:rFonts w:ascii="ＭＳ 明朝" w:hAnsi="ＭＳ 明朝"/>
                <w:spacing w:val="-6"/>
                <w:sz w:val="20"/>
                <w:szCs w:val="20"/>
              </w:rPr>
            </w:pPr>
          </w:p>
        </w:tc>
        <w:tc>
          <w:tcPr>
            <w:tcW w:w="4523" w:type="dxa"/>
            <w:tcBorders>
              <w:top w:val="nil"/>
              <w:bottom w:val="nil"/>
            </w:tcBorders>
            <w:textDirection w:val="lrTbV"/>
          </w:tcPr>
          <w:p w:rsidR="00873D8B" w:rsidRPr="0079096D" w:rsidRDefault="00873D8B" w:rsidP="001A7DCE">
            <w:pPr>
              <w:autoSpaceDN w:val="0"/>
              <w:spacing w:line="240" w:lineRule="exact"/>
              <w:ind w:left="200" w:hangingChars="100" w:hanging="200"/>
              <w:rPr>
                <w:rFonts w:ascii="ＭＳ 明朝" w:hAnsi="ＭＳ 明朝"/>
                <w:spacing w:val="-6"/>
                <w:sz w:val="20"/>
                <w:szCs w:val="20"/>
              </w:rPr>
            </w:pPr>
            <w:r w:rsidRPr="0079096D">
              <w:rPr>
                <w:rFonts w:ascii="ＭＳ 明朝" w:hAnsi="ＭＳ 明朝" w:hint="eastAsia"/>
                <w:spacing w:val="-6"/>
                <w:sz w:val="20"/>
                <w:szCs w:val="20"/>
              </w:rPr>
              <w:t>第五条　知事等の期末手当の額は、六月一日又は十二月一日</w:t>
            </w:r>
            <w:r>
              <w:rPr>
                <w:rFonts w:ascii="ＭＳ 明朝" w:hAnsi="ＭＳ 明朝" w:hint="eastAsia"/>
                <w:spacing w:val="-6"/>
                <w:sz w:val="20"/>
                <w:szCs w:val="20"/>
              </w:rPr>
              <w:t>（</w:t>
            </w:r>
            <w:r w:rsidRPr="0079096D">
              <w:rPr>
                <w:rFonts w:ascii="ＭＳ 明朝" w:hAnsi="ＭＳ 明朝" w:hint="eastAsia"/>
                <w:spacing w:val="-6"/>
                <w:sz w:val="20"/>
                <w:szCs w:val="20"/>
              </w:rPr>
              <w:t>以下「基準日」という。</w:t>
            </w:r>
            <w:r>
              <w:rPr>
                <w:rFonts w:ascii="ＭＳ 明朝" w:hAnsi="ＭＳ 明朝" w:hint="eastAsia"/>
                <w:spacing w:val="-6"/>
                <w:sz w:val="20"/>
                <w:szCs w:val="20"/>
              </w:rPr>
              <w:t>）</w:t>
            </w:r>
            <w:r w:rsidRPr="0079096D">
              <w:rPr>
                <w:rFonts w:ascii="ＭＳ 明朝" w:hAnsi="ＭＳ 明朝" w:hint="eastAsia"/>
                <w:spacing w:val="-6"/>
                <w:sz w:val="20"/>
                <w:szCs w:val="20"/>
              </w:rPr>
              <w:t>現在</w:t>
            </w:r>
            <w:r>
              <w:rPr>
                <w:rFonts w:ascii="ＭＳ 明朝" w:hAnsi="ＭＳ 明朝" w:hint="eastAsia"/>
                <w:spacing w:val="-6"/>
                <w:sz w:val="20"/>
                <w:szCs w:val="20"/>
              </w:rPr>
              <w:t>（</w:t>
            </w:r>
            <w:r w:rsidRPr="0079096D">
              <w:rPr>
                <w:rFonts w:ascii="ＭＳ 明朝" w:hAnsi="ＭＳ 明朝" w:hint="eastAsia"/>
                <w:spacing w:val="-6"/>
                <w:sz w:val="20"/>
                <w:szCs w:val="20"/>
              </w:rPr>
              <w:t>基準日前一箇月以内に退職した場合においては、退職した日現在</w:t>
            </w:r>
            <w:r>
              <w:rPr>
                <w:rFonts w:ascii="ＭＳ 明朝" w:hAnsi="ＭＳ 明朝" w:hint="eastAsia"/>
                <w:spacing w:val="-6"/>
                <w:sz w:val="20"/>
                <w:szCs w:val="20"/>
              </w:rPr>
              <w:t>）</w:t>
            </w:r>
            <w:r w:rsidRPr="0079096D">
              <w:rPr>
                <w:rFonts w:ascii="ＭＳ 明朝" w:hAnsi="ＭＳ 明朝" w:hint="eastAsia"/>
                <w:spacing w:val="-6"/>
                <w:sz w:val="20"/>
                <w:szCs w:val="20"/>
              </w:rPr>
              <w:t>において知事又は副知事が受けるべき給料の月額及びその月額に百分の二十を乗じて得た額の合計額に、六月に支給する場合においては</w:t>
            </w:r>
            <w:r w:rsidRPr="0079096D">
              <w:rPr>
                <w:rFonts w:ascii="ＭＳ 明朝" w:hAnsi="ＭＳ 明朝" w:hint="eastAsia"/>
                <w:spacing w:val="-6"/>
                <w:sz w:val="20"/>
                <w:szCs w:val="20"/>
                <w:u w:val="single"/>
              </w:rPr>
              <w:t>百分の百八十五</w:t>
            </w:r>
            <w:r w:rsidRPr="0079096D">
              <w:rPr>
                <w:rFonts w:ascii="ＭＳ 明朝" w:hAnsi="ＭＳ 明朝" w:hint="eastAsia"/>
                <w:spacing w:val="-6"/>
                <w:sz w:val="20"/>
                <w:szCs w:val="20"/>
              </w:rPr>
              <w:t>、十二月に支給する場合においては</w:t>
            </w:r>
            <w:r w:rsidRPr="0079096D">
              <w:rPr>
                <w:rFonts w:ascii="ＭＳ 明朝" w:hAnsi="ＭＳ 明朝" w:hint="eastAsia"/>
                <w:spacing w:val="-6"/>
                <w:sz w:val="20"/>
                <w:szCs w:val="20"/>
                <w:u w:val="single"/>
              </w:rPr>
              <w:t>百分の二百</w:t>
            </w:r>
            <w:r w:rsidRPr="0079096D">
              <w:rPr>
                <w:rFonts w:ascii="ＭＳ 明朝" w:hAnsi="ＭＳ 明朝" w:hint="eastAsia"/>
                <w:spacing w:val="-6"/>
                <w:sz w:val="20"/>
                <w:szCs w:val="20"/>
              </w:rPr>
              <w:t>を乗じて得た額に、基準日以前六箇月以内の期間におけるその者の在職期間の区分に応じて職員の期末手当及び勤勉手当に関する条例</w:t>
            </w:r>
            <w:r>
              <w:rPr>
                <w:rFonts w:ascii="ＭＳ 明朝" w:hAnsi="ＭＳ 明朝" w:hint="eastAsia"/>
                <w:spacing w:val="-6"/>
                <w:sz w:val="20"/>
                <w:szCs w:val="20"/>
              </w:rPr>
              <w:t>（</w:t>
            </w:r>
            <w:r w:rsidRPr="0079096D">
              <w:rPr>
                <w:rFonts w:ascii="ＭＳ 明朝" w:hAnsi="ＭＳ 明朝" w:hint="eastAsia"/>
                <w:spacing w:val="-6"/>
                <w:sz w:val="20"/>
                <w:szCs w:val="20"/>
              </w:rPr>
              <w:t>昭和三十九年大阪府条例第四十五号</w:t>
            </w:r>
            <w:r>
              <w:rPr>
                <w:rFonts w:ascii="ＭＳ 明朝" w:hAnsi="ＭＳ 明朝" w:hint="eastAsia"/>
                <w:spacing w:val="-6"/>
                <w:sz w:val="20"/>
                <w:szCs w:val="20"/>
              </w:rPr>
              <w:t>）</w:t>
            </w:r>
            <w:r w:rsidRPr="0079096D">
              <w:rPr>
                <w:rFonts w:ascii="ＭＳ 明朝" w:hAnsi="ＭＳ 明朝" w:hint="eastAsia"/>
                <w:spacing w:val="-6"/>
                <w:sz w:val="20"/>
                <w:szCs w:val="20"/>
              </w:rPr>
              <w:t>第二条第二項各号に定める割合を乗じて得た額とする。</w:t>
            </w:r>
          </w:p>
          <w:p w:rsidR="00873D8B" w:rsidRDefault="00873D8B" w:rsidP="001A7DCE">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２　（略）</w:t>
            </w:r>
          </w:p>
          <w:p w:rsidR="00873D8B" w:rsidRDefault="00873D8B" w:rsidP="001A7DCE">
            <w:pPr>
              <w:autoSpaceDN w:val="0"/>
              <w:spacing w:line="240" w:lineRule="exact"/>
              <w:ind w:left="200" w:hangingChars="100" w:hanging="200"/>
              <w:rPr>
                <w:rFonts w:ascii="ＭＳ 明朝" w:hAnsi="ＭＳ 明朝"/>
                <w:spacing w:val="-6"/>
                <w:sz w:val="20"/>
                <w:szCs w:val="20"/>
              </w:rPr>
            </w:pPr>
          </w:p>
          <w:p w:rsidR="00873D8B" w:rsidRDefault="00873D8B" w:rsidP="001A7DCE">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附　則</w:t>
            </w:r>
          </w:p>
          <w:p w:rsidR="00873D8B" w:rsidRDefault="00873D8B" w:rsidP="001A7DCE">
            <w:pPr>
              <w:autoSpaceDN w:val="0"/>
              <w:spacing w:line="240" w:lineRule="exact"/>
              <w:rPr>
                <w:rFonts w:ascii="ＭＳ 明朝" w:hAnsi="ＭＳ 明朝"/>
                <w:spacing w:val="-6"/>
                <w:sz w:val="20"/>
                <w:szCs w:val="20"/>
              </w:rPr>
            </w:pPr>
          </w:p>
          <w:p w:rsidR="00873D8B" w:rsidRDefault="00873D8B" w:rsidP="001A7DCE">
            <w:pPr>
              <w:autoSpaceDN w:val="0"/>
              <w:spacing w:line="240" w:lineRule="exact"/>
              <w:rPr>
                <w:rFonts w:ascii="ＭＳ 明朝" w:hAnsi="ＭＳ 明朝"/>
                <w:spacing w:val="-6"/>
                <w:sz w:val="20"/>
                <w:szCs w:val="20"/>
              </w:rPr>
            </w:pPr>
            <w:r>
              <w:rPr>
                <w:rFonts w:ascii="ＭＳ 明朝" w:hAnsi="ＭＳ 明朝" w:hint="eastAsia"/>
                <w:spacing w:val="-6"/>
                <w:sz w:val="20"/>
                <w:szCs w:val="20"/>
              </w:rPr>
              <w:t>１　（略）</w:t>
            </w:r>
          </w:p>
          <w:p w:rsidR="00873D8B" w:rsidRDefault="00873D8B" w:rsidP="001A7DCE">
            <w:pPr>
              <w:autoSpaceDN w:val="0"/>
              <w:spacing w:line="240" w:lineRule="exact"/>
              <w:rPr>
                <w:rFonts w:ascii="ＭＳ 明朝" w:hAnsi="ＭＳ 明朝"/>
                <w:spacing w:val="-6"/>
                <w:sz w:val="20"/>
                <w:szCs w:val="20"/>
              </w:rPr>
            </w:pPr>
          </w:p>
          <w:p w:rsidR="00873D8B" w:rsidRDefault="00873D8B" w:rsidP="001A7DCE">
            <w:pPr>
              <w:autoSpaceDN w:val="0"/>
              <w:spacing w:line="240" w:lineRule="exact"/>
              <w:rPr>
                <w:rFonts w:ascii="ＭＳ 明朝" w:hAnsi="ＭＳ 明朝"/>
                <w:spacing w:val="-6"/>
                <w:sz w:val="20"/>
                <w:szCs w:val="20"/>
              </w:rPr>
            </w:pPr>
          </w:p>
          <w:p w:rsidR="00873D8B" w:rsidRDefault="00873D8B" w:rsidP="001A7DCE">
            <w:pPr>
              <w:autoSpaceDN w:val="0"/>
              <w:spacing w:line="240" w:lineRule="exact"/>
              <w:rPr>
                <w:rFonts w:ascii="ＭＳ 明朝" w:hAnsi="ＭＳ 明朝"/>
                <w:spacing w:val="-6"/>
                <w:sz w:val="20"/>
                <w:szCs w:val="20"/>
              </w:rPr>
            </w:pPr>
          </w:p>
          <w:p w:rsidR="00873D8B" w:rsidRDefault="00873D8B" w:rsidP="001A7DCE">
            <w:pPr>
              <w:autoSpaceDN w:val="0"/>
              <w:spacing w:line="240" w:lineRule="exact"/>
              <w:rPr>
                <w:rFonts w:ascii="ＭＳ 明朝" w:hAnsi="ＭＳ 明朝"/>
                <w:spacing w:val="-6"/>
                <w:sz w:val="20"/>
                <w:szCs w:val="20"/>
              </w:rPr>
            </w:pPr>
          </w:p>
          <w:p w:rsidR="00873D8B" w:rsidRDefault="00873D8B" w:rsidP="001A7DCE">
            <w:pPr>
              <w:autoSpaceDN w:val="0"/>
              <w:spacing w:line="240" w:lineRule="exact"/>
              <w:rPr>
                <w:rFonts w:ascii="ＭＳ 明朝" w:hAnsi="ＭＳ 明朝"/>
                <w:spacing w:val="-6"/>
                <w:sz w:val="20"/>
                <w:szCs w:val="20"/>
              </w:rPr>
            </w:pPr>
          </w:p>
          <w:p w:rsidR="00873D8B" w:rsidRDefault="00873D8B" w:rsidP="001A7DCE">
            <w:pPr>
              <w:autoSpaceDN w:val="0"/>
              <w:spacing w:line="240" w:lineRule="exact"/>
              <w:rPr>
                <w:rFonts w:ascii="ＭＳ 明朝" w:hAnsi="ＭＳ 明朝"/>
                <w:spacing w:val="-6"/>
                <w:sz w:val="20"/>
                <w:szCs w:val="20"/>
              </w:rPr>
            </w:pPr>
          </w:p>
          <w:p w:rsidR="00873D8B" w:rsidRDefault="00873D8B" w:rsidP="001A7DCE">
            <w:pPr>
              <w:autoSpaceDN w:val="0"/>
              <w:spacing w:line="240" w:lineRule="exact"/>
              <w:rPr>
                <w:rFonts w:ascii="ＭＳ 明朝" w:hAnsi="ＭＳ 明朝"/>
                <w:spacing w:val="-6"/>
                <w:sz w:val="20"/>
                <w:szCs w:val="20"/>
              </w:rPr>
            </w:pPr>
          </w:p>
          <w:p w:rsidR="00873D8B" w:rsidRDefault="00873D8B" w:rsidP="001A7DCE">
            <w:pPr>
              <w:autoSpaceDN w:val="0"/>
              <w:spacing w:line="240" w:lineRule="exact"/>
              <w:rPr>
                <w:rFonts w:ascii="ＭＳ 明朝" w:hAnsi="ＭＳ 明朝"/>
                <w:spacing w:val="-6"/>
                <w:sz w:val="20"/>
                <w:szCs w:val="20"/>
              </w:rPr>
            </w:pPr>
          </w:p>
          <w:p w:rsidR="00873D8B" w:rsidRDefault="00873D8B" w:rsidP="001A7DCE">
            <w:pPr>
              <w:autoSpaceDN w:val="0"/>
              <w:spacing w:line="240" w:lineRule="exact"/>
              <w:rPr>
                <w:rFonts w:ascii="ＭＳ 明朝" w:hAnsi="ＭＳ 明朝"/>
                <w:spacing w:val="-6"/>
                <w:sz w:val="20"/>
                <w:szCs w:val="20"/>
              </w:rPr>
            </w:pPr>
            <w:r>
              <w:rPr>
                <w:rFonts w:ascii="ＭＳ 明朝" w:hAnsi="ＭＳ 明朝" w:hint="eastAsia"/>
                <w:spacing w:val="-6"/>
                <w:sz w:val="20"/>
                <w:szCs w:val="20"/>
                <w:u w:val="single"/>
              </w:rPr>
              <w:t>２</w:t>
            </w:r>
            <w:r w:rsidRPr="005E1761">
              <w:rPr>
                <w:rFonts w:ascii="ＭＳ 明朝" w:hAnsi="ＭＳ 明朝" w:hint="eastAsia"/>
                <w:spacing w:val="-6"/>
                <w:sz w:val="20"/>
                <w:szCs w:val="20"/>
              </w:rPr>
              <w:t>・</w:t>
            </w:r>
            <w:r>
              <w:rPr>
                <w:rFonts w:ascii="ＭＳ 明朝" w:hAnsi="ＭＳ 明朝" w:hint="eastAsia"/>
                <w:spacing w:val="-6"/>
                <w:sz w:val="20"/>
                <w:szCs w:val="20"/>
                <w:u w:val="single"/>
              </w:rPr>
              <w:t>３</w:t>
            </w:r>
            <w:r>
              <w:rPr>
                <w:rFonts w:ascii="ＭＳ 明朝" w:hAnsi="ＭＳ 明朝" w:hint="eastAsia"/>
                <w:spacing w:val="-6"/>
                <w:sz w:val="20"/>
                <w:szCs w:val="20"/>
              </w:rPr>
              <w:t xml:space="preserve">　（略）</w:t>
            </w:r>
          </w:p>
          <w:p w:rsidR="00873D8B" w:rsidRDefault="00873D8B" w:rsidP="001A7DCE">
            <w:pPr>
              <w:autoSpaceDN w:val="0"/>
              <w:spacing w:line="240" w:lineRule="exact"/>
              <w:ind w:left="200" w:hangingChars="100" w:hanging="200"/>
              <w:rPr>
                <w:rFonts w:ascii="ＭＳ 明朝" w:hAnsi="ＭＳ 明朝"/>
                <w:spacing w:val="-6"/>
                <w:sz w:val="20"/>
                <w:szCs w:val="20"/>
              </w:rPr>
            </w:pPr>
            <w:r w:rsidRPr="005E1761">
              <w:rPr>
                <w:rFonts w:ascii="ＭＳ 明朝" w:hAnsi="ＭＳ 明朝" w:hint="eastAsia"/>
                <w:spacing w:val="-6"/>
                <w:sz w:val="20"/>
                <w:szCs w:val="20"/>
                <w:u w:val="single"/>
              </w:rPr>
              <w:t>４</w:t>
            </w:r>
            <w:r>
              <w:rPr>
                <w:rFonts w:ascii="ＭＳ 明朝" w:hAnsi="ＭＳ 明朝" w:hint="eastAsia"/>
                <w:spacing w:val="-6"/>
                <w:sz w:val="20"/>
                <w:szCs w:val="20"/>
              </w:rPr>
              <w:t xml:space="preserve">　</w:t>
            </w:r>
            <w:r w:rsidRPr="005E1761">
              <w:rPr>
                <w:rFonts w:ascii="ＭＳ 明朝" w:hAnsi="ＭＳ 明朝" w:hint="eastAsia"/>
                <w:spacing w:val="-6"/>
                <w:sz w:val="20"/>
                <w:szCs w:val="20"/>
                <w:u w:val="single"/>
              </w:rPr>
              <w:t>附則第二項</w:t>
            </w:r>
            <w:r w:rsidRPr="005E1761">
              <w:rPr>
                <w:rFonts w:ascii="ＭＳ 明朝" w:hAnsi="ＭＳ 明朝" w:hint="eastAsia"/>
                <w:spacing w:val="-6"/>
                <w:sz w:val="20"/>
                <w:szCs w:val="20"/>
              </w:rPr>
              <w:t>に規定する者の退職手当については、第六条第一項及び第三項の規定にかかわらず、その額は次に掲げる額の合計額とし、その支給方法は府の一般職の職員の例による。</w:t>
            </w:r>
          </w:p>
          <w:p w:rsidR="00873D8B" w:rsidRDefault="00873D8B" w:rsidP="001A7DCE">
            <w:pPr>
              <w:autoSpaceDN w:val="0"/>
              <w:spacing w:line="240" w:lineRule="exact"/>
              <w:ind w:left="200" w:hangingChars="100" w:hanging="200"/>
              <w:rPr>
                <w:rFonts w:ascii="ＭＳ 明朝" w:hAnsi="ＭＳ 明朝"/>
                <w:spacing w:val="-6"/>
                <w:sz w:val="20"/>
                <w:szCs w:val="20"/>
              </w:rPr>
            </w:pPr>
            <w:r w:rsidRPr="006A59E6">
              <w:rPr>
                <w:rFonts w:ascii="ＭＳ 明朝" w:hAnsi="ＭＳ 明朝" w:hint="eastAsia"/>
                <w:spacing w:val="-6"/>
                <w:sz w:val="20"/>
                <w:szCs w:val="20"/>
              </w:rPr>
              <w:t xml:space="preserve">　一・二　（略）</w:t>
            </w:r>
          </w:p>
          <w:p w:rsidR="00873D8B" w:rsidRPr="006A59E6" w:rsidRDefault="00873D8B" w:rsidP="001A7DCE">
            <w:pPr>
              <w:autoSpaceDN w:val="0"/>
              <w:spacing w:line="240" w:lineRule="exact"/>
              <w:ind w:left="200" w:hangingChars="100" w:hanging="200"/>
              <w:rPr>
                <w:rFonts w:ascii="ＭＳ 明朝" w:hAnsi="ＭＳ 明朝"/>
                <w:spacing w:val="-6"/>
                <w:sz w:val="20"/>
                <w:szCs w:val="20"/>
              </w:rPr>
            </w:pPr>
            <w:r w:rsidRPr="006A59E6">
              <w:rPr>
                <w:rFonts w:ascii="ＭＳ 明朝" w:hAnsi="ＭＳ 明朝" w:hint="eastAsia"/>
                <w:spacing w:val="-6"/>
                <w:sz w:val="20"/>
                <w:szCs w:val="20"/>
                <w:u w:val="single"/>
              </w:rPr>
              <w:t>５</w:t>
            </w:r>
            <w:r>
              <w:rPr>
                <w:rFonts w:ascii="ＭＳ 明朝" w:hAnsi="ＭＳ 明朝" w:hint="eastAsia"/>
                <w:spacing w:val="-6"/>
                <w:sz w:val="20"/>
                <w:szCs w:val="20"/>
              </w:rPr>
              <w:t xml:space="preserve">　（略）</w:t>
            </w:r>
          </w:p>
          <w:p w:rsidR="00873D8B" w:rsidRPr="001252A1" w:rsidRDefault="00873D8B" w:rsidP="001A7DCE">
            <w:pPr>
              <w:autoSpaceDN w:val="0"/>
              <w:spacing w:line="240" w:lineRule="exact"/>
              <w:ind w:left="200" w:hangingChars="100" w:hanging="200"/>
              <w:rPr>
                <w:rFonts w:ascii="ＭＳ 明朝" w:hAnsi="ＭＳ 明朝"/>
                <w:spacing w:val="-6"/>
                <w:sz w:val="20"/>
                <w:szCs w:val="20"/>
                <w:u w:val="single"/>
              </w:rPr>
            </w:pPr>
            <w:r w:rsidRPr="001252A1">
              <w:rPr>
                <w:rFonts w:ascii="ＭＳ 明朝" w:hAnsi="ＭＳ 明朝" w:hint="eastAsia"/>
                <w:spacing w:val="-6"/>
                <w:sz w:val="20"/>
                <w:szCs w:val="20"/>
                <w:u w:val="single"/>
              </w:rPr>
              <w:t>６</w:t>
            </w:r>
            <w:r w:rsidRPr="001252A1">
              <w:rPr>
                <w:rFonts w:ascii="ＭＳ 明朝" w:hAnsi="ＭＳ 明朝" w:hint="eastAsia"/>
                <w:spacing w:val="-6"/>
                <w:sz w:val="20"/>
                <w:szCs w:val="20"/>
              </w:rPr>
              <w:t xml:space="preserve">　</w:t>
            </w:r>
            <w:r w:rsidRPr="001252A1">
              <w:rPr>
                <w:rFonts w:ascii="ＭＳ 明朝" w:hAnsi="ＭＳ 明朝" w:hint="eastAsia"/>
                <w:spacing w:val="-6"/>
                <w:sz w:val="20"/>
                <w:szCs w:val="20"/>
                <w:u w:val="single"/>
              </w:rPr>
              <w:t>平成二十一年六月に支給する期末手当に関する第五条第一項の規定の適用については、同項中「百分の二百十」とあるのは、「百分の百九十五」とする。</w:t>
            </w:r>
          </w:p>
        </w:tc>
      </w:tr>
      <w:tr w:rsidR="00873D8B" w:rsidTr="001A7DCE">
        <w:trPr>
          <w:trHeight w:val="270"/>
        </w:trPr>
        <w:tc>
          <w:tcPr>
            <w:tcW w:w="4522" w:type="dxa"/>
            <w:tcBorders>
              <w:top w:val="nil"/>
            </w:tcBorders>
            <w:textDirection w:val="lrTbV"/>
          </w:tcPr>
          <w:p w:rsidR="00873D8B" w:rsidRDefault="00873D8B" w:rsidP="001A7DC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873D8B" w:rsidRPr="0016177C" w:rsidRDefault="00873D8B" w:rsidP="001A7DCE">
            <w:pPr>
              <w:autoSpaceDN w:val="0"/>
              <w:spacing w:line="240" w:lineRule="exact"/>
              <w:rPr>
                <w:rFonts w:ascii="ＭＳ 明朝" w:hAnsi="ＭＳ 明朝"/>
                <w:spacing w:val="-6"/>
                <w:sz w:val="20"/>
                <w:szCs w:val="20"/>
              </w:rPr>
            </w:pPr>
          </w:p>
        </w:tc>
      </w:tr>
    </w:tbl>
    <w:p w:rsidR="00873D8B" w:rsidRPr="00D14A5A" w:rsidRDefault="00873D8B" w:rsidP="00873D8B">
      <w:pPr>
        <w:autoSpaceDN w:val="0"/>
        <w:spacing w:beforeLines="50" w:before="182"/>
        <w:ind w:firstLineChars="300" w:firstLine="756"/>
        <w:rPr>
          <w:rFonts w:ascii="ＭＳ 明朝" w:hAnsi="ＭＳ 明朝"/>
        </w:rPr>
      </w:pPr>
      <w:r w:rsidRPr="00D14A5A">
        <w:rPr>
          <w:rFonts w:ascii="ＭＳ 明朝" w:hAnsi="ＭＳ 明朝" w:hint="eastAsia"/>
        </w:rPr>
        <w:t>附　則</w:t>
      </w:r>
    </w:p>
    <w:p w:rsidR="00873D8B" w:rsidRPr="00504FE9" w:rsidRDefault="00873D8B" w:rsidP="00873D8B">
      <w:pPr>
        <w:autoSpaceDN w:val="0"/>
        <w:ind w:right="-2"/>
        <w:rPr>
          <w:rFonts w:ascii="ＭＳ 明朝" w:hAnsi="ＭＳ 明朝"/>
        </w:rPr>
      </w:pPr>
      <w:r w:rsidRPr="00D14A5A">
        <w:rPr>
          <w:rFonts w:ascii="ＭＳ 明朝" w:hAnsi="ＭＳ 明朝" w:hint="eastAsia"/>
        </w:rPr>
        <w:t xml:space="preserve">　この</w:t>
      </w:r>
      <w:r w:rsidRPr="0016177C">
        <w:rPr>
          <w:rFonts w:ascii="ＭＳ 明朝" w:hAnsi="ＭＳ 明朝" w:hint="eastAsia"/>
        </w:rPr>
        <w:t>条例</w:t>
      </w:r>
      <w:r w:rsidRPr="00D14A5A">
        <w:rPr>
          <w:rFonts w:ascii="ＭＳ 明朝" w:hAnsi="ＭＳ 明朝" w:hint="eastAsia"/>
        </w:rPr>
        <w:t>は、</w:t>
      </w:r>
      <w:r>
        <w:rPr>
          <w:rFonts w:ascii="ＭＳ 明朝" w:hAnsi="ＭＳ 明朝" w:hint="eastAsia"/>
        </w:rPr>
        <w:t>平成三十年四月一日</w:t>
      </w:r>
      <w:r w:rsidRPr="00D14A5A">
        <w:rPr>
          <w:rFonts w:ascii="ＭＳ 明朝" w:hAnsi="ＭＳ 明朝" w:hint="eastAsia"/>
        </w:rPr>
        <w:t>から施行する。</w:t>
      </w:r>
    </w:p>
    <w:p w:rsidR="00873D8B" w:rsidRDefault="00873D8B" w:rsidP="00335A4A">
      <w:pPr>
        <w:autoSpaceDN w:val="0"/>
        <w:spacing w:beforeLines="50" w:before="182"/>
        <w:rPr>
          <w:rFonts w:ascii="ＭＳ 明朝" w:hAnsi="ＭＳ 明朝"/>
        </w:rPr>
      </w:pPr>
    </w:p>
    <w:p w:rsidR="00873D8B" w:rsidRDefault="00873D8B" w:rsidP="00335A4A">
      <w:pPr>
        <w:autoSpaceDN w:val="0"/>
        <w:spacing w:beforeLines="50" w:before="182"/>
        <w:rPr>
          <w:rFonts w:ascii="ＭＳ 明朝" w:hAnsi="ＭＳ 明朝"/>
        </w:rPr>
      </w:pPr>
    </w:p>
    <w:p w:rsidR="00873D8B" w:rsidRPr="008A2A4B" w:rsidRDefault="00873D8B" w:rsidP="00873D8B">
      <w:pPr>
        <w:autoSpaceDN w:val="0"/>
      </w:pPr>
      <w:r w:rsidRPr="008A2A4B">
        <w:rPr>
          <w:rFonts w:hint="eastAsia"/>
        </w:rPr>
        <w:lastRenderedPageBreak/>
        <w:t>大阪府条例第　　　号</w:t>
      </w:r>
    </w:p>
    <w:p w:rsidR="00873D8B" w:rsidRPr="008A2A4B" w:rsidRDefault="00873D8B" w:rsidP="00873D8B">
      <w:pPr>
        <w:autoSpaceDN w:val="0"/>
        <w:ind w:firstLineChars="300" w:firstLine="756"/>
      </w:pPr>
      <w:r w:rsidRPr="008A2A4B">
        <w:rPr>
          <w:rFonts w:hint="eastAsia"/>
        </w:rPr>
        <w:t>職員の特殊勤務手当に関する条例の一部を改正する条例</w:t>
      </w:r>
    </w:p>
    <w:p w:rsidR="00873D8B" w:rsidRPr="008A2A4B" w:rsidRDefault="00873D8B" w:rsidP="00873D8B">
      <w:pPr>
        <w:autoSpaceDN w:val="0"/>
        <w:ind w:left="252" w:hangingChars="100" w:hanging="252"/>
      </w:pPr>
      <w:r w:rsidRPr="008A2A4B">
        <w:rPr>
          <w:rFonts w:ascii="ＭＳ 明朝" w:hAnsi="ＭＳ 明朝" w:hint="eastAsia"/>
        </w:rPr>
        <w:t xml:space="preserve">第一条　</w:t>
      </w:r>
      <w:r w:rsidRPr="008A2A4B">
        <w:rPr>
          <w:rFonts w:hint="eastAsia"/>
        </w:rPr>
        <w:t>職員の特殊勤務手当に関する条例（平成十年大阪府条例第四十一号）の一部を次のように改正する。</w:t>
      </w:r>
    </w:p>
    <w:p w:rsidR="00873D8B" w:rsidRPr="008A2A4B" w:rsidRDefault="00873D8B" w:rsidP="00873D8B">
      <w:pPr>
        <w:autoSpaceDN w:val="0"/>
        <w:ind w:left="252" w:hangingChars="100" w:hanging="252"/>
      </w:pPr>
      <w:r w:rsidRPr="008A2A4B">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873D8B" w:rsidRPr="008A2A4B" w:rsidTr="001A7DCE">
        <w:trPr>
          <w:trHeight w:val="249"/>
        </w:trPr>
        <w:tc>
          <w:tcPr>
            <w:tcW w:w="4522" w:type="dxa"/>
            <w:textDirection w:val="lrTbV"/>
          </w:tcPr>
          <w:p w:rsidR="00873D8B" w:rsidRPr="008A2A4B" w:rsidRDefault="00873D8B" w:rsidP="001A7DCE">
            <w:pPr>
              <w:autoSpaceDN w:val="0"/>
              <w:jc w:val="center"/>
              <w:rPr>
                <w:rFonts w:ascii="ＭＳ 明朝" w:hAnsi="ＭＳ 明朝"/>
                <w:spacing w:val="-6"/>
                <w:sz w:val="20"/>
                <w:szCs w:val="20"/>
              </w:rPr>
            </w:pPr>
            <w:r w:rsidRPr="008A2A4B">
              <w:rPr>
                <w:rFonts w:ascii="ＭＳ 明朝" w:hAnsi="ＭＳ 明朝" w:hint="eastAsia"/>
                <w:spacing w:val="-6"/>
                <w:sz w:val="20"/>
                <w:szCs w:val="20"/>
              </w:rPr>
              <w:t>改正後</w:t>
            </w:r>
          </w:p>
        </w:tc>
        <w:tc>
          <w:tcPr>
            <w:tcW w:w="4523" w:type="dxa"/>
            <w:textDirection w:val="lrTbV"/>
          </w:tcPr>
          <w:p w:rsidR="00873D8B" w:rsidRPr="008A2A4B" w:rsidRDefault="00873D8B" w:rsidP="001A7DCE">
            <w:pPr>
              <w:autoSpaceDN w:val="0"/>
              <w:jc w:val="center"/>
              <w:rPr>
                <w:rFonts w:ascii="ＭＳ 明朝" w:hAnsi="ＭＳ 明朝"/>
                <w:spacing w:val="-6"/>
                <w:sz w:val="20"/>
                <w:szCs w:val="20"/>
              </w:rPr>
            </w:pPr>
            <w:r w:rsidRPr="008A2A4B">
              <w:rPr>
                <w:rFonts w:ascii="ＭＳ 明朝" w:hAnsi="ＭＳ 明朝" w:hint="eastAsia"/>
                <w:spacing w:val="-6"/>
                <w:sz w:val="20"/>
                <w:szCs w:val="20"/>
              </w:rPr>
              <w:t>改正前</w:t>
            </w:r>
          </w:p>
        </w:tc>
      </w:tr>
      <w:tr w:rsidR="00873D8B" w:rsidRPr="008A2A4B" w:rsidTr="001A7DCE">
        <w:trPr>
          <w:trHeight w:val="240"/>
        </w:trPr>
        <w:tc>
          <w:tcPr>
            <w:tcW w:w="4522" w:type="dxa"/>
            <w:tcBorders>
              <w:bottom w:val="nil"/>
            </w:tcBorders>
            <w:textDirection w:val="lrTbV"/>
          </w:tcPr>
          <w:p w:rsidR="00873D8B" w:rsidRPr="008A2A4B" w:rsidRDefault="00873D8B" w:rsidP="001A7DC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873D8B" w:rsidRPr="008A2A4B" w:rsidRDefault="00873D8B" w:rsidP="001A7DCE">
            <w:pPr>
              <w:autoSpaceDN w:val="0"/>
              <w:spacing w:line="240" w:lineRule="exact"/>
              <w:rPr>
                <w:rFonts w:ascii="ＭＳ 明朝" w:hAnsi="ＭＳ 明朝"/>
                <w:spacing w:val="-6"/>
                <w:sz w:val="20"/>
                <w:szCs w:val="20"/>
              </w:rPr>
            </w:pPr>
          </w:p>
        </w:tc>
      </w:tr>
      <w:tr w:rsidR="00873D8B" w:rsidRPr="008A2A4B" w:rsidTr="001A7DCE">
        <w:trPr>
          <w:trHeight w:val="70"/>
        </w:trPr>
        <w:tc>
          <w:tcPr>
            <w:tcW w:w="4522" w:type="dxa"/>
            <w:tcBorders>
              <w:top w:val="nil"/>
              <w:bottom w:val="nil"/>
            </w:tcBorders>
            <w:textDirection w:val="lrTbV"/>
          </w:tcPr>
          <w:p w:rsidR="00873D8B" w:rsidRPr="008A2A4B" w:rsidRDefault="00873D8B" w:rsidP="001A7DCE">
            <w:pPr>
              <w:autoSpaceDN w:val="0"/>
              <w:spacing w:line="240" w:lineRule="exact"/>
              <w:ind w:left="212" w:hangingChars="100" w:hanging="212"/>
              <w:rPr>
                <w:rFonts w:ascii="ＭＳ 明朝" w:hAnsi="ＭＳ 明朝" w:cs="ＭＳ ゴシック"/>
                <w:spacing w:val="-6"/>
                <w:kern w:val="0"/>
                <w:sz w:val="20"/>
                <w:szCs w:val="20"/>
              </w:rPr>
            </w:pPr>
            <w:r w:rsidRPr="008A2A4B">
              <w:rPr>
                <w:rFonts w:ascii="ＭＳ 明朝" w:hAnsi="ＭＳ 明朝" w:cs="ＭＳ 明朝" w:hint="eastAsia"/>
                <w:kern w:val="0"/>
                <w:sz w:val="20"/>
                <w:szCs w:val="20"/>
              </w:rPr>
              <w:t>（災害応急作業等手当）</w:t>
            </w: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第六条　（略）</w:t>
            </w: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 xml:space="preserve">　一―三　（略）</w:t>
            </w:r>
          </w:p>
          <w:p w:rsidR="00873D8B" w:rsidRPr="008A2A4B" w:rsidRDefault="00873D8B" w:rsidP="001A7DCE">
            <w:pPr>
              <w:autoSpaceDN w:val="0"/>
              <w:spacing w:line="240" w:lineRule="exact"/>
              <w:ind w:left="400" w:hangingChars="200" w:hanging="400"/>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 xml:space="preserve">　</w:t>
            </w:r>
            <w:r w:rsidRPr="008A2A4B">
              <w:rPr>
                <w:rFonts w:ascii="ＭＳ 明朝" w:hAnsi="ＭＳ 明朝" w:cs="ＭＳ ゴシック" w:hint="eastAsia"/>
                <w:spacing w:val="-6"/>
                <w:kern w:val="0"/>
                <w:sz w:val="20"/>
                <w:szCs w:val="20"/>
                <w:u w:val="single"/>
              </w:rPr>
              <w:t>四</w:t>
            </w:r>
            <w:r w:rsidRPr="008A2A4B">
              <w:rPr>
                <w:rFonts w:ascii="ＭＳ 明朝" w:hAnsi="ＭＳ 明朝" w:cs="ＭＳ ゴシック" w:hint="eastAsia"/>
                <w:spacing w:val="-6"/>
                <w:kern w:val="0"/>
                <w:sz w:val="20"/>
                <w:szCs w:val="20"/>
              </w:rPr>
              <w:t xml:space="preserve">　</w:t>
            </w:r>
            <w:r w:rsidRPr="008A2A4B">
              <w:rPr>
                <w:rFonts w:ascii="ＭＳ 明朝" w:hAnsi="ＭＳ 明朝" w:cs="ＭＳ ゴシック" w:hint="eastAsia"/>
                <w:spacing w:val="-6"/>
                <w:kern w:val="0"/>
                <w:sz w:val="20"/>
                <w:szCs w:val="20"/>
                <w:u w:val="single"/>
              </w:rPr>
              <w:t>原子力災害対策特別措置法（平成十一年法律第百五十六号。以下「原災法」という。）第十五条第二項に規定する原子力緊急事態宣言がされた場合（東日本大震災（平成二十三年三月十一日に発生した東北地方太平洋沖地震及びこれに伴う原子力発電所の事故による災害をいう。以下同じ。）に係る場合を除く。）において、職員が次に掲げる業務に従事したとき。</w:t>
            </w:r>
          </w:p>
          <w:p w:rsidR="00873D8B" w:rsidRPr="008A2A4B" w:rsidRDefault="00873D8B" w:rsidP="001A7DCE">
            <w:pPr>
              <w:autoSpaceDN w:val="0"/>
              <w:spacing w:line="240" w:lineRule="exact"/>
              <w:ind w:left="600" w:hangingChars="300" w:hanging="600"/>
              <w:rPr>
                <w:rFonts w:ascii="ＭＳ 明朝" w:hAnsi="ＭＳ 明朝" w:cs="ＭＳ ゴシック"/>
                <w:spacing w:val="-6"/>
                <w:kern w:val="0"/>
                <w:sz w:val="20"/>
                <w:szCs w:val="20"/>
                <w:u w:val="single"/>
              </w:rPr>
            </w:pPr>
            <w:r w:rsidRPr="008A2A4B">
              <w:rPr>
                <w:rFonts w:ascii="ＭＳ 明朝" w:hAnsi="ＭＳ 明朝" w:cs="ＭＳ ゴシック" w:hint="eastAsia"/>
                <w:spacing w:val="-6"/>
                <w:kern w:val="0"/>
                <w:sz w:val="20"/>
                <w:szCs w:val="20"/>
              </w:rPr>
              <w:t xml:space="preserve">　　</w:t>
            </w:r>
            <w:r w:rsidRPr="008A2A4B">
              <w:rPr>
                <w:rFonts w:ascii="ＭＳ 明朝" w:hAnsi="ＭＳ 明朝" w:cs="ＭＳ ゴシック" w:hint="eastAsia"/>
                <w:spacing w:val="-6"/>
                <w:kern w:val="0"/>
                <w:sz w:val="20"/>
                <w:szCs w:val="20"/>
                <w:u w:val="single"/>
              </w:rPr>
              <w:t>イ</w:t>
            </w:r>
            <w:r w:rsidRPr="008A2A4B">
              <w:rPr>
                <w:rFonts w:ascii="ＭＳ 明朝" w:hAnsi="ＭＳ 明朝" w:cs="ＭＳ ゴシック" w:hint="eastAsia"/>
                <w:spacing w:val="-6"/>
                <w:kern w:val="0"/>
                <w:sz w:val="20"/>
                <w:szCs w:val="20"/>
              </w:rPr>
              <w:t xml:space="preserve">　</w:t>
            </w:r>
            <w:r w:rsidRPr="008A2A4B">
              <w:rPr>
                <w:rFonts w:ascii="ＭＳ 明朝" w:hAnsi="ＭＳ 明朝" w:cs="ＭＳ ゴシック" w:hint="eastAsia"/>
                <w:spacing w:val="-6"/>
                <w:kern w:val="0"/>
                <w:sz w:val="20"/>
                <w:szCs w:val="20"/>
                <w:u w:val="single"/>
              </w:rPr>
              <w:t>原災法第十七条第九項に規定する緊急事態応急対策実施区域に所在する</w:t>
            </w:r>
            <w:r w:rsidRPr="008C5AA2">
              <w:rPr>
                <w:rFonts w:ascii="ＭＳ 明朝" w:hAnsi="ＭＳ 明朝" w:cs="ＭＳ ゴシック" w:hint="eastAsia"/>
                <w:spacing w:val="-6"/>
                <w:kern w:val="0"/>
                <w:sz w:val="20"/>
                <w:szCs w:val="20"/>
                <w:u w:val="single"/>
              </w:rPr>
              <w:t>原災法</w:t>
            </w:r>
            <w:r w:rsidRPr="008A2A4B">
              <w:rPr>
                <w:rFonts w:ascii="ＭＳ 明朝" w:hAnsi="ＭＳ 明朝" w:cs="ＭＳ ゴシック" w:hint="eastAsia"/>
                <w:spacing w:val="-6"/>
                <w:kern w:val="0"/>
                <w:sz w:val="20"/>
                <w:szCs w:val="20"/>
                <w:u w:val="single"/>
              </w:rPr>
              <w:t>第二条第四号に規定する原子力事業所のうち人事委員会規則で定めるもの（ロにおいて「特定原子力事業所」という。）の敷地内において行う業務</w:t>
            </w:r>
          </w:p>
          <w:p w:rsidR="00873D8B" w:rsidRPr="008A2A4B" w:rsidRDefault="00873D8B" w:rsidP="001A7DCE">
            <w:pPr>
              <w:autoSpaceDN w:val="0"/>
              <w:spacing w:line="240" w:lineRule="exact"/>
              <w:ind w:left="600" w:hangingChars="300" w:hanging="600"/>
              <w:rPr>
                <w:rFonts w:ascii="ＭＳ 明朝" w:hAnsi="ＭＳ 明朝" w:cs="ＭＳ ゴシック"/>
                <w:spacing w:val="-6"/>
                <w:kern w:val="0"/>
                <w:sz w:val="20"/>
                <w:szCs w:val="20"/>
                <w:u w:val="single"/>
              </w:rPr>
            </w:pPr>
            <w:r w:rsidRPr="008A2A4B">
              <w:rPr>
                <w:rFonts w:ascii="ＭＳ 明朝" w:hAnsi="ＭＳ 明朝" w:cs="ＭＳ ゴシック" w:hint="eastAsia"/>
                <w:spacing w:val="-6"/>
                <w:kern w:val="0"/>
                <w:sz w:val="20"/>
                <w:szCs w:val="20"/>
              </w:rPr>
              <w:t xml:space="preserve">　　</w:t>
            </w:r>
            <w:r w:rsidRPr="008A2A4B">
              <w:rPr>
                <w:rFonts w:ascii="ＭＳ 明朝" w:hAnsi="ＭＳ 明朝" w:cs="ＭＳ ゴシック" w:hint="eastAsia"/>
                <w:spacing w:val="-6"/>
                <w:kern w:val="0"/>
                <w:sz w:val="20"/>
                <w:szCs w:val="20"/>
                <w:u w:val="single"/>
              </w:rPr>
              <w:t>ロ</w:t>
            </w:r>
            <w:r w:rsidRPr="008A2A4B">
              <w:rPr>
                <w:rFonts w:ascii="ＭＳ 明朝" w:hAnsi="ＭＳ 明朝" w:cs="ＭＳ ゴシック" w:hint="eastAsia"/>
                <w:spacing w:val="-6"/>
                <w:kern w:val="0"/>
                <w:sz w:val="20"/>
                <w:szCs w:val="20"/>
              </w:rPr>
              <w:t xml:space="preserve">　</w:t>
            </w:r>
            <w:r w:rsidRPr="008A2A4B">
              <w:rPr>
                <w:rFonts w:ascii="ＭＳ 明朝" w:hAnsi="ＭＳ 明朝" w:cs="ＭＳ ゴシック" w:hint="eastAsia"/>
                <w:spacing w:val="-6"/>
                <w:kern w:val="0"/>
                <w:sz w:val="20"/>
                <w:szCs w:val="20"/>
                <w:u w:val="single"/>
              </w:rPr>
              <w:t>特定原子力事業所に係る原災法第二十条第二項の規定によりされた原子力災害対策本部長の地方公共団体の長に対する指示に基づき設定された区域等を考慮して人事委員会規則で定める区域において行う業務（イに掲げるものを除く。）</w:t>
            </w:r>
          </w:p>
          <w:p w:rsidR="00873D8B" w:rsidRPr="008A2A4B" w:rsidRDefault="00873D8B" w:rsidP="001A7DCE">
            <w:pPr>
              <w:autoSpaceDN w:val="0"/>
              <w:spacing w:line="240" w:lineRule="exact"/>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２　（略）</w:t>
            </w:r>
          </w:p>
          <w:p w:rsidR="00873D8B" w:rsidRPr="008A2A4B" w:rsidRDefault="00873D8B" w:rsidP="001A7DCE">
            <w:pPr>
              <w:autoSpaceDN w:val="0"/>
              <w:spacing w:line="240" w:lineRule="exact"/>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 xml:space="preserve">　一―三　（略）</w:t>
            </w:r>
          </w:p>
          <w:p w:rsidR="00873D8B" w:rsidRPr="008A2A4B" w:rsidRDefault="00873D8B" w:rsidP="001A7DCE">
            <w:pPr>
              <w:autoSpaceDN w:val="0"/>
              <w:spacing w:line="240" w:lineRule="exact"/>
              <w:ind w:leftChars="80" w:left="402" w:hangingChars="100" w:hanging="200"/>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u w:val="single"/>
              </w:rPr>
              <w:t>四</w:t>
            </w:r>
            <w:r w:rsidRPr="008A2A4B">
              <w:rPr>
                <w:rFonts w:ascii="ＭＳ 明朝" w:hAnsi="ＭＳ 明朝" w:cs="ＭＳ ゴシック" w:hint="eastAsia"/>
                <w:spacing w:val="-6"/>
                <w:kern w:val="0"/>
                <w:sz w:val="20"/>
                <w:szCs w:val="20"/>
              </w:rPr>
              <w:t xml:space="preserve">　</w:t>
            </w:r>
            <w:r w:rsidRPr="008A2A4B">
              <w:rPr>
                <w:rFonts w:ascii="ＭＳ 明朝" w:hAnsi="ＭＳ 明朝" w:cs="ＭＳ ゴシック" w:hint="eastAsia"/>
                <w:bCs/>
                <w:spacing w:val="-6"/>
                <w:kern w:val="0"/>
                <w:sz w:val="20"/>
                <w:szCs w:val="20"/>
                <w:u w:val="single"/>
              </w:rPr>
              <w:t>前項第四号イ又はロに掲げる業務</w:t>
            </w:r>
            <w:r w:rsidRPr="008A2A4B">
              <w:rPr>
                <w:rFonts w:ascii="ＭＳ 明朝" w:hAnsi="ＭＳ 明朝" w:cs="ＭＳ ゴシック" w:hint="eastAsia"/>
                <w:bCs/>
                <w:spacing w:val="-6"/>
                <w:kern w:val="0"/>
                <w:sz w:val="20"/>
                <w:szCs w:val="20"/>
              </w:rPr>
              <w:t xml:space="preserve">　</w:t>
            </w:r>
            <w:r w:rsidRPr="008A2A4B">
              <w:rPr>
                <w:rFonts w:ascii="ＭＳ 明朝" w:hAnsi="ＭＳ 明朝" w:cs="ＭＳ ゴシック" w:hint="eastAsia"/>
                <w:spacing w:val="-6"/>
                <w:kern w:val="0"/>
                <w:sz w:val="20"/>
                <w:szCs w:val="20"/>
                <w:u w:val="single"/>
              </w:rPr>
              <w:t>次に掲げる業務の区分に応じ、それぞれ次に定める額</w:t>
            </w:r>
            <w:r w:rsidRPr="008A2A4B">
              <w:rPr>
                <w:rFonts w:ascii="ＭＳ 明朝" w:hAnsi="ＭＳ 明朝" w:cs="ＭＳ ゴシック" w:hint="eastAsia"/>
                <w:spacing w:val="-6"/>
                <w:kern w:val="0"/>
                <w:sz w:val="20"/>
                <w:szCs w:val="20"/>
              </w:rPr>
              <w:t xml:space="preserve">　</w:t>
            </w:r>
          </w:p>
          <w:p w:rsidR="00873D8B" w:rsidRPr="008A2A4B" w:rsidRDefault="00873D8B" w:rsidP="001A7DCE">
            <w:pPr>
              <w:autoSpaceDN w:val="0"/>
              <w:spacing w:line="240" w:lineRule="exact"/>
              <w:ind w:leftChars="170" w:left="640" w:hangingChars="100" w:hanging="212"/>
              <w:rPr>
                <w:rFonts w:ascii="ＭＳ 明朝" w:hAnsi="ＭＳ 明朝" w:cs="ＭＳ ゴシック"/>
                <w:spacing w:val="-6"/>
                <w:kern w:val="0"/>
                <w:sz w:val="20"/>
                <w:szCs w:val="20"/>
                <w:u w:val="single"/>
              </w:rPr>
            </w:pPr>
            <w:r w:rsidRPr="008A2A4B">
              <w:rPr>
                <w:rFonts w:ascii="ＭＳ 明朝" w:hAnsi="ＭＳ 明朝" w:cs="ＭＳ 明朝" w:hint="eastAsia"/>
                <w:kern w:val="0"/>
                <w:sz w:val="20"/>
                <w:szCs w:val="20"/>
                <w:u w:val="single"/>
              </w:rPr>
              <w:t>イ</w:t>
            </w:r>
            <w:r w:rsidRPr="008A2A4B">
              <w:rPr>
                <w:rFonts w:ascii="ＭＳ 明朝" w:hAnsi="ＭＳ 明朝" w:cs="ＭＳ 明朝" w:hint="eastAsia"/>
                <w:kern w:val="0"/>
                <w:sz w:val="20"/>
                <w:szCs w:val="20"/>
              </w:rPr>
              <w:t xml:space="preserve">　</w:t>
            </w:r>
            <w:r w:rsidRPr="008A2A4B">
              <w:rPr>
                <w:rFonts w:ascii="ＭＳ 明朝" w:hAnsi="ＭＳ 明朝" w:cs="ＭＳ 明朝" w:hint="eastAsia"/>
                <w:kern w:val="0"/>
                <w:sz w:val="20"/>
                <w:szCs w:val="20"/>
                <w:u w:val="single"/>
              </w:rPr>
              <w:t>前項第四号</w:t>
            </w:r>
            <w:r w:rsidRPr="008A2A4B">
              <w:rPr>
                <w:rFonts w:ascii="ＭＳ 明朝" w:hAnsi="ＭＳ 明朝" w:cs="ＭＳ ゴシック" w:hint="eastAsia"/>
                <w:spacing w:val="-6"/>
                <w:kern w:val="0"/>
                <w:sz w:val="20"/>
                <w:szCs w:val="20"/>
                <w:u w:val="single"/>
              </w:rPr>
              <w:t>イに掲げる業務のうち原子炉建屋（人事委員会規則で定めるものに限る。）内において行うもの</w:t>
            </w:r>
            <w:r w:rsidRPr="008A2A4B">
              <w:rPr>
                <w:rFonts w:ascii="ＭＳ 明朝" w:hAnsi="ＭＳ 明朝" w:cs="ＭＳ ゴシック" w:hint="eastAsia"/>
                <w:spacing w:val="-6"/>
                <w:kern w:val="0"/>
                <w:sz w:val="20"/>
                <w:szCs w:val="20"/>
              </w:rPr>
              <w:t xml:space="preserve">　</w:t>
            </w:r>
            <w:r w:rsidRPr="008A2A4B">
              <w:rPr>
                <w:rFonts w:ascii="ＭＳ 明朝" w:hAnsi="ＭＳ 明朝" w:cs="ＭＳ ゴシック" w:hint="eastAsia"/>
                <w:spacing w:val="-6"/>
                <w:kern w:val="0"/>
                <w:sz w:val="20"/>
                <w:szCs w:val="20"/>
                <w:u w:val="single"/>
              </w:rPr>
              <w:t>四万円を超えない範囲内において人事委員会規則で定める額</w:t>
            </w:r>
          </w:p>
          <w:p w:rsidR="00873D8B" w:rsidRPr="008A2A4B" w:rsidRDefault="00873D8B" w:rsidP="001A7DCE">
            <w:pPr>
              <w:autoSpaceDN w:val="0"/>
              <w:spacing w:line="240" w:lineRule="exact"/>
              <w:ind w:leftChars="170" w:left="628" w:hangingChars="100" w:hanging="200"/>
              <w:rPr>
                <w:rFonts w:ascii="ＭＳ 明朝" w:hAnsi="ＭＳ 明朝" w:cs="ＭＳ ゴシック"/>
                <w:spacing w:val="-6"/>
                <w:kern w:val="0"/>
                <w:sz w:val="20"/>
                <w:szCs w:val="20"/>
                <w:u w:val="single"/>
              </w:rPr>
            </w:pPr>
            <w:r w:rsidRPr="008A2A4B">
              <w:rPr>
                <w:rFonts w:ascii="ＭＳ 明朝" w:hAnsi="ＭＳ 明朝" w:cs="ＭＳ ゴシック" w:hint="eastAsia"/>
                <w:spacing w:val="-6"/>
                <w:kern w:val="0"/>
                <w:sz w:val="20"/>
                <w:szCs w:val="20"/>
                <w:u w:val="single"/>
              </w:rPr>
              <w:t>ロ</w:t>
            </w:r>
            <w:r w:rsidRPr="008A2A4B">
              <w:rPr>
                <w:rFonts w:ascii="ＭＳ 明朝" w:hAnsi="ＭＳ 明朝" w:cs="ＭＳ ゴシック" w:hint="eastAsia"/>
                <w:spacing w:val="-6"/>
                <w:kern w:val="0"/>
                <w:sz w:val="20"/>
                <w:szCs w:val="20"/>
              </w:rPr>
              <w:t xml:space="preserve">　</w:t>
            </w:r>
            <w:r w:rsidRPr="008A2A4B">
              <w:rPr>
                <w:rFonts w:ascii="ＭＳ 明朝" w:hAnsi="ＭＳ 明朝" w:cs="ＭＳ 明朝" w:hint="eastAsia"/>
                <w:kern w:val="0"/>
                <w:sz w:val="20"/>
                <w:szCs w:val="20"/>
                <w:u w:val="single"/>
              </w:rPr>
              <w:t>前項第四号</w:t>
            </w:r>
            <w:r w:rsidRPr="008A2A4B">
              <w:rPr>
                <w:rFonts w:ascii="ＭＳ 明朝" w:hAnsi="ＭＳ 明朝" w:cs="ＭＳ ゴシック" w:hint="eastAsia"/>
                <w:spacing w:val="-6"/>
                <w:kern w:val="0"/>
                <w:sz w:val="20"/>
                <w:szCs w:val="20"/>
                <w:u w:val="single"/>
              </w:rPr>
              <w:t>イに掲げる業務のうちイに掲げるもの以外のもの</w:t>
            </w:r>
            <w:r w:rsidRPr="008A2A4B">
              <w:rPr>
                <w:rFonts w:ascii="ＭＳ 明朝" w:hAnsi="ＭＳ 明朝" w:cs="ＭＳ ゴシック" w:hint="eastAsia"/>
                <w:spacing w:val="-6"/>
                <w:kern w:val="0"/>
                <w:sz w:val="20"/>
                <w:szCs w:val="20"/>
              </w:rPr>
              <w:t xml:space="preserve">　</w:t>
            </w:r>
            <w:r w:rsidRPr="008A2A4B">
              <w:rPr>
                <w:rFonts w:ascii="ＭＳ 明朝" w:hAnsi="ＭＳ 明朝" w:cs="ＭＳ ゴシック" w:hint="eastAsia"/>
                <w:spacing w:val="-6"/>
                <w:kern w:val="0"/>
                <w:sz w:val="20"/>
                <w:szCs w:val="20"/>
                <w:u w:val="single"/>
              </w:rPr>
              <w:t>二万円を超えない範囲内において人事委員会規則で定める額</w:t>
            </w:r>
          </w:p>
          <w:p w:rsidR="00873D8B" w:rsidRPr="008A2A4B" w:rsidRDefault="00873D8B" w:rsidP="001A7DCE">
            <w:pPr>
              <w:autoSpaceDN w:val="0"/>
              <w:spacing w:line="240" w:lineRule="exact"/>
              <w:ind w:leftChars="170" w:left="628" w:hangingChars="100" w:hanging="200"/>
              <w:rPr>
                <w:rFonts w:ascii="ＭＳ 明朝" w:hAnsi="ＭＳ 明朝" w:cs="ＭＳ ゴシック"/>
                <w:spacing w:val="-6"/>
                <w:kern w:val="0"/>
                <w:sz w:val="20"/>
                <w:szCs w:val="20"/>
                <w:u w:val="single"/>
              </w:rPr>
            </w:pPr>
            <w:r w:rsidRPr="008A2A4B">
              <w:rPr>
                <w:rFonts w:ascii="ＭＳ 明朝" w:hAnsi="ＭＳ 明朝" w:cs="ＭＳ ゴシック" w:hint="eastAsia"/>
                <w:spacing w:val="-6"/>
                <w:kern w:val="0"/>
                <w:sz w:val="20"/>
                <w:szCs w:val="20"/>
                <w:u w:val="single"/>
              </w:rPr>
              <w:t>ハ</w:t>
            </w:r>
            <w:r w:rsidRPr="008A2A4B">
              <w:rPr>
                <w:rFonts w:ascii="ＭＳ 明朝" w:hAnsi="ＭＳ 明朝" w:cs="ＭＳ ゴシック" w:hint="eastAsia"/>
                <w:spacing w:val="-6"/>
                <w:kern w:val="0"/>
                <w:sz w:val="20"/>
                <w:szCs w:val="20"/>
              </w:rPr>
              <w:t xml:space="preserve">　</w:t>
            </w:r>
            <w:r w:rsidRPr="008A2A4B">
              <w:rPr>
                <w:rFonts w:ascii="ＭＳ 明朝" w:hAnsi="ＭＳ 明朝" w:cs="ＭＳ ゴシック" w:hint="eastAsia"/>
                <w:spacing w:val="-6"/>
                <w:kern w:val="0"/>
                <w:sz w:val="20"/>
                <w:szCs w:val="20"/>
                <w:u w:val="single"/>
              </w:rPr>
              <w:t>前項</w:t>
            </w:r>
            <w:r w:rsidRPr="008A2A4B">
              <w:rPr>
                <w:rFonts w:ascii="ＭＳ 明朝" w:hAnsi="ＭＳ 明朝" w:cs="ＭＳ 明朝" w:hint="eastAsia"/>
                <w:kern w:val="0"/>
                <w:sz w:val="20"/>
                <w:szCs w:val="20"/>
                <w:u w:val="single"/>
              </w:rPr>
              <w:t>第四号ロ</w:t>
            </w:r>
            <w:r w:rsidRPr="008A2A4B">
              <w:rPr>
                <w:rFonts w:ascii="ＭＳ 明朝" w:hAnsi="ＭＳ 明朝" w:cs="ＭＳ ゴシック" w:hint="eastAsia"/>
                <w:spacing w:val="-6"/>
                <w:kern w:val="0"/>
                <w:sz w:val="20"/>
                <w:szCs w:val="20"/>
                <w:u w:val="single"/>
              </w:rPr>
              <w:t>に掲げる業務</w:t>
            </w:r>
            <w:r w:rsidRPr="008A2A4B">
              <w:rPr>
                <w:rFonts w:ascii="ＭＳ 明朝" w:hAnsi="ＭＳ 明朝" w:cs="ＭＳ ゴシック" w:hint="eastAsia"/>
                <w:spacing w:val="-6"/>
                <w:kern w:val="0"/>
                <w:sz w:val="20"/>
                <w:szCs w:val="20"/>
              </w:rPr>
              <w:t xml:space="preserve">　</w:t>
            </w:r>
            <w:r w:rsidRPr="008A2A4B">
              <w:rPr>
                <w:rFonts w:ascii="ＭＳ 明朝" w:hAnsi="ＭＳ 明朝" w:cs="ＭＳ ゴシック" w:hint="eastAsia"/>
                <w:spacing w:val="-6"/>
                <w:kern w:val="0"/>
                <w:sz w:val="20"/>
                <w:szCs w:val="20"/>
                <w:u w:val="single"/>
              </w:rPr>
              <w:t>一万円を超えない範囲内において人事委員会規則で定める額（心身に著しい負担を与える業務（人事委員会規則で定めるものに限る。）に従事した場合にあっては、その額にその百分の百に相当する額を超えない範囲内において人事委員会規則で定める額を加算した額）</w:t>
            </w:r>
          </w:p>
          <w:p w:rsidR="00873D8B" w:rsidRPr="008A2A4B" w:rsidRDefault="00873D8B" w:rsidP="001A7DCE">
            <w:pPr>
              <w:autoSpaceDN w:val="0"/>
              <w:spacing w:line="240" w:lineRule="exact"/>
              <w:rPr>
                <w:rFonts w:ascii="ＭＳ 明朝" w:hAnsi="ＭＳ 明朝" w:cs="ＭＳ ゴシック"/>
                <w:spacing w:val="-6"/>
                <w:kern w:val="0"/>
                <w:sz w:val="20"/>
                <w:szCs w:val="20"/>
                <w:u w:val="single"/>
              </w:rPr>
            </w:pPr>
          </w:p>
          <w:p w:rsidR="00873D8B" w:rsidRPr="008A2A4B" w:rsidRDefault="00873D8B" w:rsidP="001A7DCE">
            <w:pPr>
              <w:autoSpaceDN w:val="0"/>
              <w:spacing w:line="240" w:lineRule="exact"/>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（死体取扱手当）</w:t>
            </w: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lastRenderedPageBreak/>
              <w:t>第十一条　死体取扱手当は、</w:t>
            </w:r>
            <w:r w:rsidRPr="008A2A4B">
              <w:rPr>
                <w:rFonts w:ascii="ＭＳ 明朝" w:hAnsi="ＭＳ 明朝" w:cs="ＭＳ ゴシック" w:hint="eastAsia"/>
                <w:spacing w:val="-6"/>
                <w:kern w:val="0"/>
                <w:sz w:val="20"/>
                <w:szCs w:val="20"/>
                <w:u w:val="single"/>
              </w:rPr>
              <w:t>次に掲げる場合</w:t>
            </w:r>
            <w:r w:rsidRPr="008A2A4B">
              <w:rPr>
                <w:rFonts w:ascii="ＭＳ 明朝" w:hAnsi="ＭＳ 明朝" w:cs="ＭＳ ゴシック" w:hint="eastAsia"/>
                <w:spacing w:val="-6"/>
                <w:kern w:val="0"/>
                <w:sz w:val="20"/>
                <w:szCs w:val="20"/>
              </w:rPr>
              <w:t>に支給する。</w:t>
            </w:r>
          </w:p>
          <w:p w:rsidR="00873D8B" w:rsidRPr="008A2A4B" w:rsidRDefault="00873D8B" w:rsidP="001A7DCE">
            <w:pPr>
              <w:autoSpaceDN w:val="0"/>
              <w:spacing w:line="240" w:lineRule="exact"/>
              <w:ind w:left="400" w:hangingChars="200" w:hanging="400"/>
              <w:rPr>
                <w:rFonts w:ascii="ＭＳ 明朝" w:hAnsi="ＭＳ 明朝" w:cs="ＭＳ ゴシック"/>
                <w:spacing w:val="-6"/>
                <w:kern w:val="0"/>
                <w:sz w:val="20"/>
                <w:szCs w:val="20"/>
                <w:u w:val="single"/>
              </w:rPr>
            </w:pPr>
            <w:r w:rsidRPr="008A2A4B">
              <w:rPr>
                <w:rFonts w:ascii="ＭＳ 明朝" w:hAnsi="ＭＳ 明朝" w:cs="ＭＳ ゴシック" w:hint="eastAsia"/>
                <w:spacing w:val="-6"/>
                <w:kern w:val="0"/>
                <w:sz w:val="20"/>
                <w:szCs w:val="20"/>
              </w:rPr>
              <w:t xml:space="preserve">　</w:t>
            </w:r>
            <w:r w:rsidRPr="008A2A4B">
              <w:rPr>
                <w:rFonts w:ascii="ＭＳ 明朝" w:hAnsi="ＭＳ 明朝" w:cs="ＭＳ ゴシック" w:hint="eastAsia"/>
                <w:spacing w:val="-6"/>
                <w:kern w:val="0"/>
                <w:sz w:val="20"/>
                <w:szCs w:val="20"/>
                <w:u w:val="single"/>
              </w:rPr>
              <w:t>一</w:t>
            </w:r>
            <w:r w:rsidRPr="008A2A4B">
              <w:rPr>
                <w:rFonts w:ascii="ＭＳ 明朝" w:hAnsi="ＭＳ 明朝" w:cs="ＭＳ ゴシック" w:hint="eastAsia"/>
                <w:spacing w:val="-6"/>
                <w:kern w:val="0"/>
                <w:sz w:val="20"/>
                <w:szCs w:val="20"/>
              </w:rPr>
              <w:t xml:space="preserve">　</w:t>
            </w:r>
            <w:r w:rsidRPr="008A2A4B">
              <w:rPr>
                <w:rFonts w:ascii="ＭＳ 明朝" w:hAnsi="ＭＳ 明朝" w:cs="ＭＳ ゴシック" w:hint="eastAsia"/>
                <w:spacing w:val="-6"/>
                <w:kern w:val="0"/>
                <w:sz w:val="20"/>
                <w:szCs w:val="20"/>
                <w:u w:val="single"/>
              </w:rPr>
              <w:t>人事委員会規則で定める機関に勤務する職員（医師である職員を除く。）が、死体解剖保存法（昭和二十四年法律第二百四号）第八条第一項の規定による死体の検案又は解剖に関する業務に従事したとき。</w:t>
            </w:r>
          </w:p>
          <w:p w:rsidR="00873D8B" w:rsidRPr="008A2A4B" w:rsidRDefault="00873D8B" w:rsidP="001A7DCE">
            <w:pPr>
              <w:autoSpaceDN w:val="0"/>
              <w:spacing w:line="240" w:lineRule="exact"/>
              <w:ind w:left="400" w:hangingChars="200" w:hanging="400"/>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 xml:space="preserve">　</w:t>
            </w:r>
            <w:r w:rsidRPr="008A2A4B">
              <w:rPr>
                <w:rFonts w:ascii="ＭＳ 明朝" w:hAnsi="ＭＳ 明朝" w:cs="ＭＳ ゴシック" w:hint="eastAsia"/>
                <w:spacing w:val="-6"/>
                <w:kern w:val="0"/>
                <w:sz w:val="20"/>
                <w:szCs w:val="20"/>
                <w:u w:val="single"/>
              </w:rPr>
              <w:t>二</w:t>
            </w:r>
            <w:r w:rsidRPr="008A2A4B">
              <w:rPr>
                <w:rFonts w:ascii="ＭＳ 明朝" w:hAnsi="ＭＳ 明朝" w:cs="ＭＳ ゴシック" w:hint="eastAsia"/>
                <w:spacing w:val="-6"/>
                <w:kern w:val="0"/>
                <w:sz w:val="20"/>
                <w:szCs w:val="20"/>
              </w:rPr>
              <w:t xml:space="preserve">　</w:t>
            </w:r>
            <w:r w:rsidRPr="008A2A4B">
              <w:rPr>
                <w:rFonts w:ascii="ＭＳ 明朝" w:hAnsi="ＭＳ 明朝" w:cs="ＭＳ ゴシック" w:hint="eastAsia"/>
                <w:spacing w:val="-6"/>
                <w:kern w:val="0"/>
                <w:sz w:val="20"/>
                <w:szCs w:val="20"/>
                <w:u w:val="single"/>
              </w:rPr>
              <w:t>職員が、著しく異常かつ激甚な非常災害であって、当該非常災害に係る災害対策基本法第二十八条の二第一項に規定する緊急災害対策本部が設置されたもの（東日本大震災を除く。以下「特定大規模災害」という。）に対処するため、死体の取扱いに関する業務で人事委員会規則で定めるものに従事したとき。</w:t>
            </w: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２　死体取扱手当の額は、業務に従事した日一日につき、次の各号に掲げる</w:t>
            </w:r>
            <w:r w:rsidRPr="008A2A4B">
              <w:rPr>
                <w:rFonts w:ascii="ＭＳ 明朝" w:hAnsi="ＭＳ 明朝" w:cs="ＭＳ ゴシック" w:hint="eastAsia"/>
                <w:spacing w:val="-6"/>
                <w:kern w:val="0"/>
                <w:sz w:val="20"/>
                <w:szCs w:val="20"/>
                <w:u w:val="single"/>
              </w:rPr>
              <w:t>業務</w:t>
            </w:r>
            <w:r w:rsidRPr="008A2A4B">
              <w:rPr>
                <w:rFonts w:ascii="ＭＳ 明朝" w:hAnsi="ＭＳ 明朝" w:cs="ＭＳ ゴシック" w:hint="eastAsia"/>
                <w:spacing w:val="-6"/>
                <w:kern w:val="0"/>
                <w:sz w:val="20"/>
                <w:szCs w:val="20"/>
              </w:rPr>
              <w:t>の区分に応じ、当該各号に定める額とする。</w:t>
            </w:r>
          </w:p>
          <w:p w:rsidR="00873D8B" w:rsidRPr="008A2A4B" w:rsidRDefault="00873D8B" w:rsidP="001A7DCE">
            <w:pPr>
              <w:autoSpaceDN w:val="0"/>
              <w:spacing w:line="240" w:lineRule="exact"/>
              <w:ind w:left="400" w:hangingChars="200" w:hanging="400"/>
              <w:rPr>
                <w:rFonts w:ascii="ＭＳ 明朝" w:hAnsi="ＭＳ 明朝" w:cs="ＭＳ ゴシック"/>
                <w:spacing w:val="-6"/>
                <w:kern w:val="0"/>
                <w:sz w:val="20"/>
                <w:szCs w:val="20"/>
                <w:u w:val="single"/>
              </w:rPr>
            </w:pPr>
            <w:r w:rsidRPr="008A2A4B">
              <w:rPr>
                <w:rFonts w:ascii="ＭＳ 明朝" w:hAnsi="ＭＳ 明朝" w:cs="ＭＳ ゴシック" w:hint="eastAsia"/>
                <w:spacing w:val="-6"/>
                <w:kern w:val="0"/>
                <w:sz w:val="20"/>
                <w:szCs w:val="20"/>
              </w:rPr>
              <w:t xml:space="preserve">　</w:t>
            </w:r>
            <w:r w:rsidRPr="008A2A4B">
              <w:rPr>
                <w:rFonts w:ascii="ＭＳ 明朝" w:hAnsi="ＭＳ 明朝" w:cs="ＭＳ ゴシック" w:hint="eastAsia"/>
                <w:spacing w:val="-6"/>
                <w:kern w:val="0"/>
                <w:sz w:val="20"/>
                <w:szCs w:val="20"/>
                <w:u w:val="single"/>
              </w:rPr>
              <w:t>一</w:t>
            </w:r>
            <w:r w:rsidRPr="008A2A4B">
              <w:rPr>
                <w:rFonts w:ascii="ＭＳ 明朝" w:hAnsi="ＭＳ 明朝" w:cs="ＭＳ ゴシック" w:hint="eastAsia"/>
                <w:spacing w:val="-6"/>
                <w:kern w:val="0"/>
                <w:sz w:val="20"/>
                <w:szCs w:val="20"/>
              </w:rPr>
              <w:t xml:space="preserve">　</w:t>
            </w:r>
            <w:r w:rsidRPr="008A2A4B">
              <w:rPr>
                <w:rFonts w:ascii="ＭＳ 明朝" w:hAnsi="ＭＳ 明朝" w:cs="ＭＳ ゴシック" w:hint="eastAsia"/>
                <w:spacing w:val="-6"/>
                <w:kern w:val="0"/>
                <w:sz w:val="20"/>
                <w:szCs w:val="20"/>
                <w:u w:val="single"/>
              </w:rPr>
              <w:t>前項第一号に規定する業務</w:t>
            </w:r>
            <w:r w:rsidRPr="008A2A4B">
              <w:rPr>
                <w:rFonts w:ascii="ＭＳ 明朝" w:hAnsi="ＭＳ 明朝" w:cs="ＭＳ ゴシック" w:hint="eastAsia"/>
                <w:spacing w:val="-6"/>
                <w:kern w:val="0"/>
                <w:sz w:val="20"/>
                <w:szCs w:val="20"/>
              </w:rPr>
              <w:t xml:space="preserve">　</w:t>
            </w:r>
            <w:r w:rsidRPr="008A2A4B">
              <w:rPr>
                <w:rFonts w:ascii="ＭＳ 明朝" w:hAnsi="ＭＳ 明朝" w:cs="ＭＳ ゴシック" w:hint="eastAsia"/>
                <w:spacing w:val="-6"/>
                <w:kern w:val="0"/>
                <w:sz w:val="20"/>
                <w:szCs w:val="20"/>
                <w:u w:val="single"/>
              </w:rPr>
              <w:t>次に掲げる職員の区分に応じ、それぞれ次に定める額</w:t>
            </w:r>
          </w:p>
          <w:p w:rsidR="00873D8B" w:rsidRPr="008A2A4B" w:rsidRDefault="00873D8B" w:rsidP="001A7DCE">
            <w:pPr>
              <w:autoSpaceDN w:val="0"/>
              <w:spacing w:line="240" w:lineRule="exact"/>
              <w:ind w:left="600" w:hangingChars="300" w:hanging="600"/>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 xml:space="preserve">　　</w:t>
            </w:r>
            <w:r w:rsidRPr="008A2A4B">
              <w:rPr>
                <w:rFonts w:ascii="ＭＳ 明朝" w:hAnsi="ＭＳ 明朝" w:cs="ＭＳ ゴシック" w:hint="eastAsia"/>
                <w:spacing w:val="-6"/>
                <w:kern w:val="0"/>
                <w:sz w:val="20"/>
                <w:szCs w:val="20"/>
                <w:u w:val="single"/>
              </w:rPr>
              <w:t>イ</w:t>
            </w:r>
            <w:r w:rsidRPr="008A2A4B">
              <w:rPr>
                <w:rFonts w:ascii="ＭＳ 明朝" w:hAnsi="ＭＳ 明朝" w:cs="ＭＳ ゴシック" w:hint="eastAsia"/>
                <w:spacing w:val="-6"/>
                <w:kern w:val="0"/>
                <w:sz w:val="20"/>
                <w:szCs w:val="20"/>
              </w:rPr>
              <w:t xml:space="preserve">　（略）</w:t>
            </w:r>
          </w:p>
          <w:p w:rsidR="00873D8B" w:rsidRPr="008A2A4B" w:rsidRDefault="00873D8B" w:rsidP="001A7DCE">
            <w:pPr>
              <w:autoSpaceDN w:val="0"/>
              <w:spacing w:line="240" w:lineRule="exact"/>
              <w:ind w:left="600" w:hangingChars="300" w:hanging="600"/>
              <w:rPr>
                <w:rFonts w:ascii="ＭＳ 明朝" w:hAnsi="ＭＳ 明朝" w:cs="ＭＳ 明朝"/>
                <w:kern w:val="0"/>
                <w:sz w:val="20"/>
                <w:szCs w:val="20"/>
              </w:rPr>
            </w:pPr>
            <w:r w:rsidRPr="008A2A4B">
              <w:rPr>
                <w:rFonts w:ascii="ＭＳ 明朝" w:hAnsi="ＭＳ 明朝" w:cs="ＭＳ ゴシック" w:hint="eastAsia"/>
                <w:spacing w:val="-6"/>
                <w:kern w:val="0"/>
                <w:sz w:val="20"/>
                <w:szCs w:val="20"/>
              </w:rPr>
              <w:t xml:space="preserve">　　</w:t>
            </w:r>
            <w:r w:rsidRPr="008A2A4B">
              <w:rPr>
                <w:rFonts w:ascii="ＭＳ 明朝" w:hAnsi="ＭＳ 明朝" w:cs="ＭＳ ゴシック" w:hint="eastAsia"/>
                <w:spacing w:val="-6"/>
                <w:kern w:val="0"/>
                <w:sz w:val="20"/>
                <w:szCs w:val="20"/>
                <w:u w:val="single"/>
              </w:rPr>
              <w:t>ロ</w:t>
            </w:r>
            <w:r w:rsidRPr="008A2A4B">
              <w:rPr>
                <w:rFonts w:ascii="ＭＳ 明朝" w:hAnsi="ＭＳ 明朝" w:cs="ＭＳ ゴシック" w:hint="eastAsia"/>
                <w:spacing w:val="-6"/>
                <w:kern w:val="0"/>
                <w:sz w:val="20"/>
                <w:szCs w:val="20"/>
              </w:rPr>
              <w:t xml:space="preserve">　</w:t>
            </w:r>
            <w:r w:rsidRPr="008A2A4B">
              <w:rPr>
                <w:rFonts w:ascii="ＭＳ 明朝" w:hAnsi="ＭＳ 明朝" w:cs="ＭＳ ゴシック" w:hint="eastAsia"/>
                <w:spacing w:val="-6"/>
                <w:kern w:val="0"/>
                <w:sz w:val="20"/>
                <w:szCs w:val="20"/>
                <w:u w:val="single"/>
              </w:rPr>
              <w:t>イ</w:t>
            </w:r>
            <w:r w:rsidRPr="008A2A4B">
              <w:rPr>
                <w:rFonts w:ascii="ＭＳ 明朝" w:hAnsi="ＭＳ 明朝" w:cs="ＭＳ 明朝" w:hint="eastAsia"/>
                <w:kern w:val="0"/>
                <w:sz w:val="20"/>
                <w:szCs w:val="20"/>
              </w:rPr>
              <w:t>に掲げる職員以外の職員　二百五十円</w:t>
            </w:r>
          </w:p>
          <w:p w:rsidR="00873D8B" w:rsidRPr="008A2A4B" w:rsidRDefault="00873D8B" w:rsidP="001A7DCE">
            <w:pPr>
              <w:autoSpaceDN w:val="0"/>
              <w:spacing w:line="240" w:lineRule="exact"/>
              <w:ind w:left="424" w:hangingChars="200" w:hanging="424"/>
              <w:rPr>
                <w:rFonts w:ascii="ＭＳ 明朝" w:hAnsi="ＭＳ 明朝" w:cs="ＭＳ ゴシック"/>
                <w:spacing w:val="-6"/>
                <w:kern w:val="0"/>
                <w:sz w:val="20"/>
                <w:szCs w:val="20"/>
                <w:u w:val="single"/>
              </w:rPr>
            </w:pPr>
            <w:r w:rsidRPr="008A2A4B">
              <w:rPr>
                <w:rFonts w:ascii="ＭＳ 明朝" w:hAnsi="ＭＳ 明朝" w:cs="ＭＳ 明朝" w:hint="eastAsia"/>
                <w:kern w:val="0"/>
                <w:sz w:val="20"/>
                <w:szCs w:val="20"/>
              </w:rPr>
              <w:t xml:space="preserve">　</w:t>
            </w:r>
            <w:r w:rsidRPr="008A2A4B">
              <w:rPr>
                <w:rFonts w:ascii="ＭＳ 明朝" w:hAnsi="ＭＳ 明朝" w:cs="ＭＳ 明朝" w:hint="eastAsia"/>
                <w:kern w:val="0"/>
                <w:sz w:val="20"/>
                <w:szCs w:val="20"/>
                <w:u w:val="single"/>
              </w:rPr>
              <w:t>二</w:t>
            </w:r>
            <w:r w:rsidRPr="008A2A4B">
              <w:rPr>
                <w:rFonts w:ascii="ＭＳ 明朝" w:hAnsi="ＭＳ 明朝" w:cs="ＭＳ 明朝" w:hint="eastAsia"/>
                <w:kern w:val="0"/>
                <w:sz w:val="20"/>
                <w:szCs w:val="20"/>
              </w:rPr>
              <w:t xml:space="preserve">　</w:t>
            </w:r>
            <w:r w:rsidRPr="008A2A4B">
              <w:rPr>
                <w:rFonts w:ascii="ＭＳ 明朝" w:hAnsi="ＭＳ 明朝" w:cs="ＭＳ 明朝" w:hint="eastAsia"/>
                <w:kern w:val="0"/>
                <w:sz w:val="20"/>
                <w:szCs w:val="20"/>
                <w:u w:val="single"/>
              </w:rPr>
              <w:t>前項第二号に規定する業務</w:t>
            </w:r>
            <w:r w:rsidRPr="008A2A4B">
              <w:rPr>
                <w:rFonts w:ascii="ＭＳ 明朝" w:hAnsi="ＭＳ 明朝" w:cs="ＭＳ 明朝" w:hint="eastAsia"/>
                <w:kern w:val="0"/>
                <w:sz w:val="20"/>
                <w:szCs w:val="20"/>
              </w:rPr>
              <w:t xml:space="preserve">　</w:t>
            </w:r>
            <w:r w:rsidRPr="008A2A4B">
              <w:rPr>
                <w:rFonts w:ascii="ＭＳ 明朝" w:hAnsi="ＭＳ 明朝" w:cs="ＭＳ ゴシック" w:hint="eastAsia"/>
                <w:spacing w:val="-6"/>
                <w:kern w:val="0"/>
                <w:sz w:val="20"/>
                <w:szCs w:val="20"/>
                <w:u w:val="single"/>
              </w:rPr>
              <w:t>千円（人事委員会規則で定める場合にあっては、二千円）を</w:t>
            </w:r>
            <w:r w:rsidRPr="00ED1CC4">
              <w:rPr>
                <w:rFonts w:ascii="ＭＳ 明朝" w:hAnsi="ＭＳ 明朝" w:cs="ＭＳ ゴシック" w:hint="eastAsia"/>
                <w:spacing w:val="-6"/>
                <w:kern w:val="0"/>
                <w:sz w:val="20"/>
                <w:szCs w:val="20"/>
                <w:u w:val="single"/>
                <w:shd w:val="clear" w:color="auto" w:fill="FFFFFF"/>
              </w:rPr>
              <w:t>超</w:t>
            </w:r>
            <w:r>
              <w:rPr>
                <w:rFonts w:ascii="ＭＳ 明朝" w:hAnsi="ＭＳ 明朝" w:cs="ＭＳ ゴシック" w:hint="eastAsia"/>
                <w:spacing w:val="-6"/>
                <w:kern w:val="0"/>
                <w:sz w:val="20"/>
                <w:szCs w:val="20"/>
                <w:u w:val="single"/>
              </w:rPr>
              <w:t>えない</w:t>
            </w:r>
            <w:r w:rsidRPr="008A2A4B">
              <w:rPr>
                <w:rFonts w:ascii="ＭＳ 明朝" w:hAnsi="ＭＳ 明朝" w:cs="ＭＳ ゴシック" w:hint="eastAsia"/>
                <w:spacing w:val="-6"/>
                <w:kern w:val="0"/>
                <w:sz w:val="20"/>
                <w:szCs w:val="20"/>
                <w:u w:val="single"/>
              </w:rPr>
              <w:t>範囲内において人事委員会規則で定める額（心身に著しい負担を与える業務（人事委員会規則で定めるものに限る。）に従事した場合にあっては、その額にその百分の百に相当する額を超えない範囲内において人事委員会規則で定める額を加算した額）</w:t>
            </w:r>
          </w:p>
          <w:p w:rsidR="00873D8B" w:rsidRPr="008A2A4B" w:rsidRDefault="00873D8B" w:rsidP="001A7DCE">
            <w:pPr>
              <w:autoSpaceDN w:val="0"/>
              <w:spacing w:line="240" w:lineRule="exact"/>
              <w:ind w:left="400" w:hangingChars="200" w:hanging="4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424" w:hangingChars="200" w:hanging="424"/>
              <w:rPr>
                <w:rFonts w:ascii="ＭＳ 明朝" w:hAnsi="ＭＳ 明朝" w:cs="ＭＳ ゴシック"/>
                <w:spacing w:val="-6"/>
                <w:kern w:val="0"/>
                <w:sz w:val="20"/>
                <w:szCs w:val="20"/>
              </w:rPr>
            </w:pPr>
            <w:r w:rsidRPr="008A2A4B">
              <w:rPr>
                <w:rFonts w:ascii="ＭＳ 明朝" w:hAnsi="ＭＳ 明朝" w:cs="ＭＳ 明朝" w:hint="eastAsia"/>
                <w:kern w:val="0"/>
                <w:sz w:val="20"/>
                <w:szCs w:val="20"/>
              </w:rPr>
              <w:t>（併給禁止）</w:t>
            </w:r>
          </w:p>
          <w:p w:rsidR="00873D8B" w:rsidRPr="008A2A4B" w:rsidRDefault="00873D8B" w:rsidP="001A7DCE">
            <w:pPr>
              <w:autoSpaceDN w:val="0"/>
              <w:spacing w:line="240" w:lineRule="exact"/>
              <w:ind w:left="400" w:hangingChars="200" w:hanging="400"/>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第二十二条　（略）</w:t>
            </w:r>
          </w:p>
          <w:p w:rsidR="00873D8B" w:rsidRPr="008A2A4B" w:rsidRDefault="00873D8B" w:rsidP="001A7DCE">
            <w:pPr>
              <w:autoSpaceDN w:val="0"/>
              <w:spacing w:line="240" w:lineRule="exact"/>
              <w:ind w:left="400" w:hangingChars="200" w:hanging="400"/>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２・３　（略）</w:t>
            </w: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u w:val="single"/>
              </w:rPr>
              <w:t>４</w:t>
            </w:r>
            <w:r w:rsidRPr="008A2A4B">
              <w:rPr>
                <w:rFonts w:ascii="ＭＳ 明朝" w:hAnsi="ＭＳ 明朝" w:cs="ＭＳ ゴシック" w:hint="eastAsia"/>
                <w:spacing w:val="-6"/>
                <w:kern w:val="0"/>
                <w:sz w:val="20"/>
                <w:szCs w:val="20"/>
              </w:rPr>
              <w:t xml:space="preserve">　</w:t>
            </w:r>
            <w:r w:rsidRPr="008A2A4B">
              <w:rPr>
                <w:rFonts w:ascii="ＭＳ 明朝" w:hAnsi="ＭＳ 明朝" w:cs="ＭＳ ゴシック" w:hint="eastAsia"/>
                <w:spacing w:val="-6"/>
                <w:kern w:val="0"/>
                <w:sz w:val="20"/>
                <w:szCs w:val="20"/>
                <w:u w:val="single"/>
              </w:rPr>
              <w:t>第六条</w:t>
            </w:r>
            <w:r w:rsidRPr="008A2A4B">
              <w:rPr>
                <w:rFonts w:ascii="ＭＳ 明朝" w:hAnsi="Times New Roman" w:cs="ＭＳ 明朝" w:hint="eastAsia"/>
                <w:spacing w:val="-6"/>
                <w:kern w:val="0"/>
                <w:sz w:val="20"/>
                <w:szCs w:val="20"/>
                <w:u w:val="single"/>
              </w:rPr>
              <w:t>第一項第四号イ又はロに掲げる業務に従事した場合の災害応急作業等手当の支給は、前項の規定にかかわらず、</w:t>
            </w:r>
            <w:r w:rsidRPr="008A2A4B">
              <w:rPr>
                <w:rFonts w:ascii="ＭＳ 明朝" w:hAnsi="ＭＳ 明朝" w:cs="ＭＳ ゴシック" w:hint="eastAsia"/>
                <w:spacing w:val="-6"/>
                <w:kern w:val="0"/>
                <w:sz w:val="20"/>
                <w:szCs w:val="20"/>
                <w:u w:val="single"/>
              </w:rPr>
              <w:t>同条</w:t>
            </w:r>
            <w:r w:rsidRPr="008A2A4B">
              <w:rPr>
                <w:rFonts w:ascii="ＭＳ 明朝" w:hAnsi="Times New Roman" w:cs="ＭＳ 明朝" w:hint="eastAsia"/>
                <w:spacing w:val="-6"/>
                <w:kern w:val="0"/>
                <w:sz w:val="20"/>
                <w:szCs w:val="20"/>
                <w:u w:val="single"/>
              </w:rPr>
              <w:t>第一項第一号から第三号までに規定する業務に従事した場合の災害応急作業等手当の支給と併せて行うことを妨げない。</w:t>
            </w:r>
          </w:p>
          <w:p w:rsidR="00873D8B" w:rsidRPr="008A2A4B" w:rsidRDefault="00873D8B" w:rsidP="001A7DCE">
            <w:pPr>
              <w:autoSpaceDN w:val="0"/>
              <w:spacing w:line="240" w:lineRule="exact"/>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u w:val="single"/>
              </w:rPr>
            </w:pPr>
            <w:r w:rsidRPr="008A2A4B">
              <w:rPr>
                <w:rFonts w:ascii="ＭＳ 明朝" w:hAnsi="ＭＳ 明朝" w:cs="ＭＳ ゴシック" w:hint="eastAsia"/>
                <w:spacing w:val="-6"/>
                <w:kern w:val="0"/>
                <w:sz w:val="20"/>
                <w:szCs w:val="20"/>
                <w:u w:val="single"/>
              </w:rPr>
              <w:t>（支給の調整）</w:t>
            </w: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u w:val="single"/>
              </w:rPr>
              <w:t>第二十三条</w:t>
            </w:r>
            <w:r w:rsidRPr="008A2A4B">
              <w:rPr>
                <w:rFonts w:ascii="ＭＳ 明朝" w:hAnsi="ＭＳ 明朝" w:cs="ＭＳ ゴシック" w:hint="eastAsia"/>
                <w:spacing w:val="-6"/>
                <w:kern w:val="0"/>
                <w:sz w:val="20"/>
                <w:szCs w:val="20"/>
              </w:rPr>
              <w:t xml:space="preserve">　</w:t>
            </w:r>
            <w:r w:rsidRPr="008A2A4B">
              <w:rPr>
                <w:rFonts w:ascii="ＭＳ 明朝" w:hAnsi="ＭＳ 明朝" w:cs="ＭＳ ゴシック" w:hint="eastAsia"/>
                <w:spacing w:val="-6"/>
                <w:kern w:val="0"/>
                <w:sz w:val="20"/>
                <w:szCs w:val="20"/>
                <w:u w:val="single"/>
              </w:rPr>
              <w:t>一の日において、第六条第二項第四号イからハまでに掲げる業務のうち二以上の業務に従事した場合における当該二以上の業務に係る手当の支給の調整に関し必要な事項は、前条第三項の規定にかかわらず、人事委員会規則で定める。</w:t>
            </w: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 xml:space="preserve">　</w:t>
            </w: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（手当額の特例）</w:t>
            </w: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u w:val="single"/>
              </w:rPr>
              <w:t>第二十四条</w:t>
            </w:r>
            <w:r w:rsidRPr="008A2A4B">
              <w:rPr>
                <w:rFonts w:ascii="ＭＳ 明朝" w:hAnsi="ＭＳ 明朝" w:cs="ＭＳ ゴシック" w:hint="eastAsia"/>
                <w:spacing w:val="-6"/>
                <w:kern w:val="0"/>
                <w:sz w:val="20"/>
                <w:szCs w:val="20"/>
              </w:rPr>
              <w:t xml:space="preserve">　</w:t>
            </w:r>
            <w:r w:rsidRPr="008A2A4B">
              <w:rPr>
                <w:rFonts w:ascii="ＭＳ 明朝" w:hAnsi="ＭＳ 明朝" w:cs="ＭＳ ゴシック" w:hint="eastAsia"/>
                <w:spacing w:val="-6"/>
                <w:kern w:val="0"/>
                <w:sz w:val="20"/>
                <w:szCs w:val="20"/>
                <w:u w:val="single"/>
              </w:rPr>
              <w:t>特定大規模災害に対処するため、第六条第一項第一号から第三号までに規定する業務に引き続き五日を下らない範囲内において人事委員会規則で定める期間以上従事した場合の災害応急作業等手当の額は、同条第二項第一号から第三号までの規定にかかわらず、これらの規定に定める額に、当該業務の区分に応じ同項第一号から第三号までに定める額の百</w:t>
            </w:r>
            <w:r w:rsidRPr="008A2A4B">
              <w:rPr>
                <w:rFonts w:ascii="ＭＳ 明朝" w:hAnsi="ＭＳ 明朝" w:cs="ＭＳ ゴシック" w:hint="eastAsia"/>
                <w:spacing w:val="-6"/>
                <w:kern w:val="0"/>
                <w:sz w:val="20"/>
                <w:szCs w:val="20"/>
                <w:u w:val="single"/>
              </w:rPr>
              <w:lastRenderedPageBreak/>
              <w:t>分の百に相当する額を超えない範囲内において人事委員会規則で定める額を加算した額とする。</w:t>
            </w: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u w:val="single"/>
              </w:rPr>
            </w:pPr>
            <w:r w:rsidRPr="008A2A4B">
              <w:rPr>
                <w:rFonts w:ascii="ＭＳ 明朝" w:hAnsi="ＭＳ 明朝" w:cs="ＭＳ ゴシック" w:hint="eastAsia"/>
                <w:spacing w:val="-6"/>
                <w:kern w:val="0"/>
                <w:sz w:val="20"/>
                <w:szCs w:val="20"/>
                <w:u w:val="single"/>
              </w:rPr>
              <w:t>２</w:t>
            </w:r>
            <w:r w:rsidRPr="008A2A4B">
              <w:rPr>
                <w:rFonts w:ascii="ＭＳ 明朝" w:hAnsi="ＭＳ 明朝" w:cs="ＭＳ ゴシック" w:hint="eastAsia"/>
                <w:spacing w:val="-6"/>
                <w:kern w:val="0"/>
                <w:sz w:val="20"/>
                <w:szCs w:val="20"/>
              </w:rPr>
              <w:t xml:space="preserve">　（略）</w:t>
            </w:r>
          </w:p>
          <w:p w:rsidR="00873D8B" w:rsidRPr="008A2A4B" w:rsidRDefault="00873D8B" w:rsidP="001A7DCE">
            <w:pPr>
              <w:autoSpaceDN w:val="0"/>
              <w:spacing w:line="240" w:lineRule="exact"/>
              <w:rPr>
                <w:rFonts w:ascii="ＭＳ 明朝" w:hAnsi="ＭＳ 明朝" w:cs="ＭＳ ゴシック"/>
                <w:spacing w:val="-6"/>
                <w:kern w:val="0"/>
                <w:sz w:val="20"/>
                <w:szCs w:val="20"/>
                <w:u w:val="single"/>
              </w:rPr>
            </w:pPr>
            <w:r w:rsidRPr="008A2A4B">
              <w:rPr>
                <w:rFonts w:ascii="ＭＳ 明朝" w:hAnsi="ＭＳ 明朝" w:cs="ＭＳ ゴシック" w:hint="eastAsia"/>
                <w:spacing w:val="-6"/>
                <w:kern w:val="0"/>
                <w:sz w:val="20"/>
                <w:szCs w:val="20"/>
                <w:u w:val="single"/>
              </w:rPr>
              <w:t>３</w:t>
            </w:r>
            <w:r w:rsidRPr="008A2A4B">
              <w:rPr>
                <w:rFonts w:ascii="ＭＳ 明朝" w:hAnsi="ＭＳ 明朝" w:cs="ＭＳ ゴシック" w:hint="eastAsia"/>
                <w:spacing w:val="-6"/>
                <w:kern w:val="0"/>
                <w:sz w:val="20"/>
                <w:szCs w:val="20"/>
              </w:rPr>
              <w:t xml:space="preserve">　（略）</w:t>
            </w: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u w:val="single"/>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u w:val="single"/>
              </w:rPr>
            </w:pPr>
            <w:r w:rsidRPr="008A2A4B">
              <w:rPr>
                <w:rFonts w:ascii="ＭＳ 明朝" w:hAnsi="ＭＳ 明朝" w:cs="ＭＳ ゴシック" w:hint="eastAsia"/>
                <w:spacing w:val="-6"/>
                <w:kern w:val="0"/>
                <w:sz w:val="20"/>
                <w:szCs w:val="20"/>
                <w:u w:val="single"/>
              </w:rPr>
              <w:t>第二十五条―第二十七条</w:t>
            </w:r>
            <w:r w:rsidRPr="008A2A4B">
              <w:rPr>
                <w:rFonts w:ascii="ＭＳ 明朝" w:hAnsi="ＭＳ 明朝" w:cs="ＭＳ ゴシック" w:hint="eastAsia"/>
                <w:spacing w:val="-6"/>
                <w:kern w:val="0"/>
                <w:sz w:val="20"/>
                <w:szCs w:val="20"/>
              </w:rPr>
              <w:t xml:space="preserve">　（略）</w:t>
            </w:r>
          </w:p>
        </w:tc>
        <w:tc>
          <w:tcPr>
            <w:tcW w:w="4523" w:type="dxa"/>
            <w:tcBorders>
              <w:top w:val="nil"/>
              <w:bottom w:val="nil"/>
            </w:tcBorders>
            <w:textDirection w:val="lrTbV"/>
          </w:tcPr>
          <w:p w:rsidR="00873D8B" w:rsidRPr="008A2A4B" w:rsidRDefault="00873D8B" w:rsidP="001A7DCE">
            <w:pPr>
              <w:autoSpaceDN w:val="0"/>
              <w:spacing w:line="240" w:lineRule="exact"/>
              <w:ind w:left="212" w:hangingChars="100" w:hanging="212"/>
              <w:rPr>
                <w:rFonts w:ascii="ＭＳ 明朝" w:hAnsi="ＭＳ 明朝" w:cs="ＭＳ ゴシック"/>
                <w:spacing w:val="-6"/>
                <w:kern w:val="0"/>
                <w:sz w:val="20"/>
                <w:szCs w:val="20"/>
              </w:rPr>
            </w:pPr>
            <w:r w:rsidRPr="008A2A4B">
              <w:rPr>
                <w:rFonts w:ascii="ＭＳ 明朝" w:hAnsi="ＭＳ 明朝" w:cs="ＭＳ 明朝" w:hint="eastAsia"/>
                <w:kern w:val="0"/>
                <w:sz w:val="20"/>
                <w:szCs w:val="20"/>
              </w:rPr>
              <w:lastRenderedPageBreak/>
              <w:t>（災害応急作業等手当）</w:t>
            </w: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第六条　（略）</w:t>
            </w: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 xml:space="preserve">　一―三　（略）</w:t>
            </w: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rPr>
                <w:rFonts w:ascii="ＭＳ 明朝" w:hAnsi="ＭＳ 明朝" w:cs="ＭＳ ゴシック"/>
                <w:spacing w:val="-6"/>
                <w:kern w:val="0"/>
                <w:sz w:val="20"/>
                <w:szCs w:val="20"/>
              </w:rPr>
            </w:pPr>
          </w:p>
          <w:p w:rsidR="00873D8B" w:rsidRPr="008A2A4B" w:rsidRDefault="00873D8B" w:rsidP="001A7DCE">
            <w:pPr>
              <w:autoSpaceDN w:val="0"/>
              <w:spacing w:line="240" w:lineRule="exact"/>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２　（略）</w:t>
            </w:r>
          </w:p>
          <w:p w:rsidR="00873D8B" w:rsidRPr="008A2A4B" w:rsidRDefault="00873D8B" w:rsidP="001A7DCE">
            <w:pPr>
              <w:autoSpaceDN w:val="0"/>
              <w:spacing w:line="240" w:lineRule="exact"/>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 xml:space="preserve">　一―三　（略）</w:t>
            </w: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 xml:space="preserve">　　</w:t>
            </w: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（死体取扱手当）</w:t>
            </w: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lastRenderedPageBreak/>
              <w:t>第十一条　死体取扱手当は、</w:t>
            </w:r>
            <w:r w:rsidRPr="008A2A4B">
              <w:rPr>
                <w:rFonts w:ascii="ＭＳ 明朝" w:hAnsi="ＭＳ 明朝" w:cs="ＭＳ ゴシック" w:hint="eastAsia"/>
                <w:spacing w:val="-6"/>
                <w:kern w:val="0"/>
                <w:sz w:val="20"/>
                <w:szCs w:val="20"/>
                <w:u w:val="single"/>
              </w:rPr>
              <w:t>人事委員会規則で定める機関に勤務する職員（医師である職員を除く。）が、死体解剖保存法（昭和二十四年法律第二百四号）第八条第一項の規定による死体の検案又は解剖に関する業務に従事したとき</w:t>
            </w:r>
            <w:r w:rsidRPr="008A2A4B">
              <w:rPr>
                <w:rFonts w:ascii="ＭＳ 明朝" w:hAnsi="ＭＳ 明朝" w:cs="ＭＳ ゴシック" w:hint="eastAsia"/>
                <w:spacing w:val="-6"/>
                <w:kern w:val="0"/>
                <w:sz w:val="20"/>
                <w:szCs w:val="20"/>
              </w:rPr>
              <w:t>に支給する。</w:t>
            </w: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２　死体取扱手当の額は、業務に従事した日一日につき、次の各号に掲げる</w:t>
            </w:r>
            <w:r w:rsidRPr="008A2A4B">
              <w:rPr>
                <w:rFonts w:ascii="ＭＳ 明朝" w:hAnsi="ＭＳ 明朝" w:cs="ＭＳ ゴシック" w:hint="eastAsia"/>
                <w:spacing w:val="-6"/>
                <w:kern w:val="0"/>
                <w:sz w:val="20"/>
                <w:szCs w:val="20"/>
                <w:u w:val="single"/>
              </w:rPr>
              <w:t>職員</w:t>
            </w:r>
            <w:r w:rsidRPr="008A2A4B">
              <w:rPr>
                <w:rFonts w:ascii="ＭＳ 明朝" w:hAnsi="ＭＳ 明朝" w:cs="ＭＳ ゴシック" w:hint="eastAsia"/>
                <w:spacing w:val="-6"/>
                <w:kern w:val="0"/>
                <w:sz w:val="20"/>
                <w:szCs w:val="20"/>
              </w:rPr>
              <w:t>の区分に応じ、当該各号に定める額とする。</w:t>
            </w: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 xml:space="preserve">　</w:t>
            </w: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firstLineChars="100" w:firstLine="200"/>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u w:val="single"/>
              </w:rPr>
              <w:t>一</w:t>
            </w:r>
            <w:r w:rsidRPr="008A2A4B">
              <w:rPr>
                <w:rFonts w:ascii="ＭＳ 明朝" w:hAnsi="ＭＳ 明朝" w:cs="ＭＳ ゴシック" w:hint="eastAsia"/>
                <w:spacing w:val="-6"/>
                <w:kern w:val="0"/>
                <w:sz w:val="20"/>
                <w:szCs w:val="20"/>
              </w:rPr>
              <w:t xml:space="preserve">　（略）</w:t>
            </w:r>
          </w:p>
          <w:p w:rsidR="00873D8B" w:rsidRPr="008A2A4B" w:rsidRDefault="00873D8B" w:rsidP="001A7DCE">
            <w:pPr>
              <w:autoSpaceDN w:val="0"/>
              <w:spacing w:line="240" w:lineRule="exact"/>
              <w:ind w:left="400" w:hangingChars="200" w:hanging="400"/>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 xml:space="preserve">　</w:t>
            </w:r>
            <w:r w:rsidRPr="008A2A4B">
              <w:rPr>
                <w:rFonts w:ascii="ＭＳ 明朝" w:hAnsi="ＭＳ 明朝" w:cs="ＭＳ ゴシック" w:hint="eastAsia"/>
                <w:spacing w:val="-6"/>
                <w:kern w:val="0"/>
                <w:sz w:val="20"/>
                <w:szCs w:val="20"/>
                <w:u w:val="single"/>
              </w:rPr>
              <w:t>二</w:t>
            </w:r>
            <w:r w:rsidRPr="008A2A4B">
              <w:rPr>
                <w:rFonts w:ascii="ＭＳ 明朝" w:hAnsi="ＭＳ 明朝" w:cs="ＭＳ ゴシック" w:hint="eastAsia"/>
                <w:spacing w:val="-6"/>
                <w:kern w:val="0"/>
                <w:sz w:val="20"/>
                <w:szCs w:val="20"/>
              </w:rPr>
              <w:t xml:space="preserve">　</w:t>
            </w:r>
            <w:r w:rsidRPr="008A2A4B">
              <w:rPr>
                <w:rFonts w:ascii="ＭＳ 明朝" w:hAnsi="ＭＳ 明朝" w:cs="ＭＳ 明朝" w:hint="eastAsia"/>
                <w:kern w:val="0"/>
                <w:sz w:val="20"/>
                <w:szCs w:val="20"/>
                <w:u w:val="single"/>
              </w:rPr>
              <w:t>前号</w:t>
            </w:r>
            <w:r w:rsidRPr="008A2A4B">
              <w:rPr>
                <w:rFonts w:ascii="ＭＳ 明朝" w:hAnsi="ＭＳ 明朝" w:cs="ＭＳ 明朝" w:hint="eastAsia"/>
                <w:kern w:val="0"/>
                <w:sz w:val="20"/>
                <w:szCs w:val="20"/>
              </w:rPr>
              <w:t>に掲げる職員以外の職員　二百五十円</w:t>
            </w: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p>
          <w:p w:rsidR="00873D8B" w:rsidRPr="008A2A4B" w:rsidRDefault="00873D8B" w:rsidP="001A7DCE">
            <w:pPr>
              <w:autoSpaceDN w:val="0"/>
              <w:spacing w:line="240" w:lineRule="exact"/>
              <w:rPr>
                <w:rFonts w:ascii="ＭＳ 明朝" w:hAnsi="ＭＳ 明朝" w:cs="ＭＳ ゴシック"/>
                <w:spacing w:val="-6"/>
                <w:kern w:val="0"/>
                <w:sz w:val="20"/>
                <w:szCs w:val="20"/>
              </w:rPr>
            </w:pPr>
          </w:p>
          <w:p w:rsidR="00873D8B" w:rsidRPr="008A2A4B" w:rsidRDefault="00873D8B" w:rsidP="001A7DCE">
            <w:pPr>
              <w:autoSpaceDN w:val="0"/>
              <w:spacing w:line="240" w:lineRule="exact"/>
              <w:rPr>
                <w:rFonts w:ascii="ＭＳ 明朝" w:hAnsi="ＭＳ 明朝" w:cs="ＭＳ ゴシック"/>
                <w:spacing w:val="-6"/>
                <w:kern w:val="0"/>
                <w:sz w:val="20"/>
                <w:szCs w:val="20"/>
              </w:rPr>
            </w:pPr>
          </w:p>
          <w:p w:rsidR="00873D8B" w:rsidRPr="008A2A4B" w:rsidRDefault="00873D8B" w:rsidP="001A7DCE">
            <w:pPr>
              <w:autoSpaceDN w:val="0"/>
              <w:spacing w:line="240" w:lineRule="exact"/>
              <w:rPr>
                <w:rFonts w:ascii="ＭＳ 明朝" w:hAnsi="ＭＳ 明朝" w:cs="ＭＳ ゴシック"/>
                <w:spacing w:val="-6"/>
                <w:kern w:val="0"/>
                <w:sz w:val="20"/>
                <w:szCs w:val="20"/>
              </w:rPr>
            </w:pPr>
          </w:p>
          <w:p w:rsidR="00873D8B" w:rsidRPr="008A2A4B" w:rsidRDefault="00873D8B" w:rsidP="001A7DCE">
            <w:pPr>
              <w:autoSpaceDN w:val="0"/>
              <w:spacing w:line="240" w:lineRule="exact"/>
              <w:rPr>
                <w:rFonts w:ascii="ＭＳ 明朝" w:hAnsi="ＭＳ 明朝" w:cs="ＭＳ ゴシック"/>
                <w:spacing w:val="-6"/>
                <w:kern w:val="0"/>
                <w:sz w:val="20"/>
                <w:szCs w:val="20"/>
              </w:rPr>
            </w:pPr>
          </w:p>
          <w:p w:rsidR="00873D8B" w:rsidRPr="008A2A4B" w:rsidRDefault="00873D8B" w:rsidP="001A7DCE">
            <w:pPr>
              <w:autoSpaceDN w:val="0"/>
              <w:spacing w:line="240" w:lineRule="exact"/>
              <w:rPr>
                <w:rFonts w:ascii="ＭＳ 明朝" w:hAnsi="ＭＳ 明朝" w:cs="ＭＳ ゴシック"/>
                <w:spacing w:val="-6"/>
                <w:kern w:val="0"/>
                <w:sz w:val="20"/>
                <w:szCs w:val="20"/>
              </w:rPr>
            </w:pPr>
          </w:p>
          <w:p w:rsidR="00873D8B" w:rsidRPr="008A2A4B" w:rsidRDefault="00873D8B" w:rsidP="001A7DCE">
            <w:pPr>
              <w:autoSpaceDN w:val="0"/>
              <w:spacing w:line="240" w:lineRule="exact"/>
              <w:ind w:left="424" w:hangingChars="200" w:hanging="424"/>
              <w:rPr>
                <w:rFonts w:ascii="ＭＳ 明朝" w:hAnsi="ＭＳ 明朝" w:cs="ＭＳ ゴシック"/>
                <w:spacing w:val="-6"/>
                <w:kern w:val="0"/>
                <w:sz w:val="20"/>
                <w:szCs w:val="20"/>
              </w:rPr>
            </w:pPr>
            <w:r w:rsidRPr="008A2A4B">
              <w:rPr>
                <w:rFonts w:ascii="ＭＳ 明朝" w:hAnsi="ＭＳ 明朝" w:cs="ＭＳ 明朝" w:hint="eastAsia"/>
                <w:kern w:val="0"/>
                <w:sz w:val="20"/>
                <w:szCs w:val="20"/>
              </w:rPr>
              <w:t>（併給禁止）</w:t>
            </w:r>
          </w:p>
          <w:p w:rsidR="00873D8B" w:rsidRPr="008A2A4B" w:rsidRDefault="00873D8B" w:rsidP="001A7DCE">
            <w:pPr>
              <w:autoSpaceDN w:val="0"/>
              <w:spacing w:line="240" w:lineRule="exact"/>
              <w:ind w:left="400" w:hangingChars="200" w:hanging="400"/>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第二十二条　（略）</w:t>
            </w:r>
          </w:p>
          <w:p w:rsidR="00873D8B" w:rsidRPr="008A2A4B" w:rsidRDefault="00873D8B" w:rsidP="001A7DCE">
            <w:pPr>
              <w:autoSpaceDN w:val="0"/>
              <w:spacing w:line="240" w:lineRule="exact"/>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２・３　（略）</w:t>
            </w:r>
          </w:p>
          <w:p w:rsidR="00873D8B" w:rsidRPr="008A2A4B" w:rsidRDefault="00873D8B" w:rsidP="001A7DCE">
            <w:pPr>
              <w:autoSpaceDN w:val="0"/>
              <w:spacing w:line="240" w:lineRule="exact"/>
              <w:rPr>
                <w:rFonts w:ascii="ＭＳ 明朝" w:hAnsi="ＭＳ 明朝" w:cs="ＭＳ ゴシック"/>
                <w:spacing w:val="-6"/>
                <w:kern w:val="0"/>
                <w:sz w:val="20"/>
                <w:szCs w:val="20"/>
              </w:rPr>
            </w:pPr>
          </w:p>
          <w:p w:rsidR="00873D8B" w:rsidRPr="008A2A4B" w:rsidRDefault="00873D8B" w:rsidP="001A7DCE">
            <w:pPr>
              <w:autoSpaceDN w:val="0"/>
              <w:spacing w:line="240" w:lineRule="exact"/>
              <w:rPr>
                <w:rFonts w:ascii="ＭＳ 明朝" w:hAnsi="ＭＳ 明朝" w:cs="ＭＳ ゴシック"/>
                <w:spacing w:val="-6"/>
                <w:kern w:val="0"/>
                <w:sz w:val="20"/>
                <w:szCs w:val="20"/>
              </w:rPr>
            </w:pPr>
          </w:p>
          <w:p w:rsidR="00873D8B" w:rsidRPr="008A2A4B" w:rsidRDefault="00873D8B" w:rsidP="001A7DCE">
            <w:pPr>
              <w:autoSpaceDN w:val="0"/>
              <w:spacing w:line="240" w:lineRule="exact"/>
              <w:rPr>
                <w:rFonts w:ascii="ＭＳ 明朝" w:hAnsi="ＭＳ 明朝" w:cs="ＭＳ ゴシック"/>
                <w:spacing w:val="-6"/>
                <w:kern w:val="0"/>
                <w:sz w:val="20"/>
                <w:szCs w:val="20"/>
              </w:rPr>
            </w:pPr>
          </w:p>
          <w:p w:rsidR="00873D8B" w:rsidRPr="008A2A4B" w:rsidRDefault="00873D8B" w:rsidP="001A7DCE">
            <w:pPr>
              <w:autoSpaceDN w:val="0"/>
              <w:spacing w:line="240" w:lineRule="exact"/>
              <w:rPr>
                <w:rFonts w:ascii="ＭＳ 明朝" w:hAnsi="ＭＳ 明朝" w:cs="ＭＳ ゴシック"/>
                <w:spacing w:val="-6"/>
                <w:kern w:val="0"/>
                <w:sz w:val="20"/>
                <w:szCs w:val="20"/>
              </w:rPr>
            </w:pPr>
          </w:p>
          <w:p w:rsidR="00873D8B" w:rsidRPr="008A2A4B" w:rsidRDefault="00873D8B" w:rsidP="001A7DCE">
            <w:pPr>
              <w:autoSpaceDN w:val="0"/>
              <w:spacing w:line="240" w:lineRule="exact"/>
              <w:rPr>
                <w:rFonts w:ascii="ＭＳ 明朝" w:hAnsi="ＭＳ 明朝" w:cs="ＭＳ ゴシック"/>
                <w:spacing w:val="-6"/>
                <w:kern w:val="0"/>
                <w:sz w:val="20"/>
                <w:szCs w:val="20"/>
              </w:rPr>
            </w:pPr>
          </w:p>
          <w:p w:rsidR="00873D8B" w:rsidRPr="008A2A4B" w:rsidRDefault="00873D8B" w:rsidP="001A7DCE">
            <w:pPr>
              <w:autoSpaceDN w:val="0"/>
              <w:spacing w:line="240" w:lineRule="exact"/>
              <w:rPr>
                <w:rFonts w:ascii="ＭＳ 明朝" w:hAnsi="ＭＳ 明朝" w:cs="ＭＳ ゴシック"/>
                <w:spacing w:val="-6"/>
                <w:kern w:val="0"/>
                <w:sz w:val="20"/>
                <w:szCs w:val="20"/>
              </w:rPr>
            </w:pPr>
          </w:p>
          <w:p w:rsidR="00873D8B" w:rsidRPr="008A2A4B" w:rsidRDefault="00873D8B" w:rsidP="001A7DCE">
            <w:pPr>
              <w:autoSpaceDN w:val="0"/>
              <w:spacing w:line="240" w:lineRule="exact"/>
              <w:rPr>
                <w:rFonts w:ascii="ＭＳ 明朝" w:hAnsi="ＭＳ 明朝" w:cs="ＭＳ ゴシック"/>
                <w:spacing w:val="-6"/>
                <w:kern w:val="0"/>
                <w:sz w:val="20"/>
                <w:szCs w:val="20"/>
              </w:rPr>
            </w:pPr>
          </w:p>
          <w:p w:rsidR="00873D8B" w:rsidRPr="008A2A4B" w:rsidRDefault="00873D8B" w:rsidP="001A7DCE">
            <w:pPr>
              <w:autoSpaceDN w:val="0"/>
              <w:spacing w:line="240" w:lineRule="exact"/>
              <w:rPr>
                <w:rFonts w:ascii="ＭＳ 明朝" w:hAnsi="ＭＳ 明朝" w:cs="ＭＳ ゴシック"/>
                <w:spacing w:val="-6"/>
                <w:kern w:val="0"/>
                <w:sz w:val="20"/>
                <w:szCs w:val="20"/>
              </w:rPr>
            </w:pPr>
          </w:p>
          <w:p w:rsidR="00873D8B" w:rsidRPr="008A2A4B" w:rsidRDefault="00873D8B" w:rsidP="001A7DCE">
            <w:pPr>
              <w:autoSpaceDN w:val="0"/>
              <w:spacing w:line="240" w:lineRule="exact"/>
              <w:rPr>
                <w:rFonts w:ascii="ＭＳ 明朝" w:hAnsi="ＭＳ 明朝" w:cs="ＭＳ ゴシック"/>
                <w:spacing w:val="-6"/>
                <w:kern w:val="0"/>
                <w:sz w:val="20"/>
                <w:szCs w:val="20"/>
              </w:rPr>
            </w:pPr>
          </w:p>
          <w:p w:rsidR="00873D8B" w:rsidRPr="008A2A4B" w:rsidRDefault="00873D8B" w:rsidP="001A7DCE">
            <w:pPr>
              <w:autoSpaceDN w:val="0"/>
              <w:spacing w:line="240" w:lineRule="exact"/>
              <w:rPr>
                <w:rFonts w:ascii="ＭＳ 明朝" w:hAnsi="ＭＳ 明朝" w:cs="ＭＳ ゴシック"/>
                <w:spacing w:val="-6"/>
                <w:kern w:val="0"/>
                <w:sz w:val="20"/>
                <w:szCs w:val="20"/>
              </w:rPr>
            </w:pPr>
          </w:p>
          <w:p w:rsidR="00873D8B" w:rsidRPr="008A2A4B" w:rsidRDefault="00873D8B" w:rsidP="001A7DCE">
            <w:pPr>
              <w:autoSpaceDN w:val="0"/>
              <w:spacing w:line="240" w:lineRule="exact"/>
              <w:rPr>
                <w:rFonts w:ascii="ＭＳ 明朝" w:hAnsi="ＭＳ 明朝" w:cs="ＭＳ ゴシック"/>
                <w:spacing w:val="-6"/>
                <w:kern w:val="0"/>
                <w:sz w:val="20"/>
                <w:szCs w:val="20"/>
              </w:rPr>
            </w:pPr>
          </w:p>
          <w:p w:rsidR="00873D8B" w:rsidRPr="008A2A4B" w:rsidRDefault="00873D8B" w:rsidP="001A7DCE">
            <w:pPr>
              <w:autoSpaceDN w:val="0"/>
              <w:spacing w:line="240" w:lineRule="exact"/>
              <w:rPr>
                <w:rFonts w:ascii="ＭＳ 明朝" w:hAnsi="ＭＳ 明朝" w:cs="ＭＳ ゴシック"/>
                <w:spacing w:val="-6"/>
                <w:kern w:val="0"/>
                <w:sz w:val="20"/>
                <w:szCs w:val="20"/>
              </w:rPr>
            </w:pPr>
          </w:p>
          <w:p w:rsidR="00873D8B" w:rsidRPr="008A2A4B" w:rsidRDefault="00873D8B" w:rsidP="001A7DCE">
            <w:pPr>
              <w:autoSpaceDN w:val="0"/>
              <w:spacing w:line="240" w:lineRule="exact"/>
              <w:rPr>
                <w:rFonts w:ascii="ＭＳ 明朝" w:hAnsi="ＭＳ 明朝" w:cs="ＭＳ ゴシック"/>
                <w:spacing w:val="-6"/>
                <w:kern w:val="0"/>
                <w:sz w:val="20"/>
                <w:szCs w:val="20"/>
              </w:rPr>
            </w:pPr>
          </w:p>
          <w:p w:rsidR="00873D8B" w:rsidRPr="008A2A4B" w:rsidRDefault="00873D8B" w:rsidP="001A7DCE">
            <w:pPr>
              <w:autoSpaceDN w:val="0"/>
              <w:spacing w:line="240" w:lineRule="exact"/>
              <w:rPr>
                <w:rFonts w:ascii="ＭＳ 明朝" w:hAnsi="ＭＳ 明朝" w:cs="ＭＳ ゴシック"/>
                <w:spacing w:val="-6"/>
                <w:kern w:val="0"/>
                <w:sz w:val="20"/>
                <w:szCs w:val="20"/>
              </w:rPr>
            </w:pPr>
          </w:p>
          <w:p w:rsidR="00873D8B" w:rsidRPr="008A2A4B" w:rsidRDefault="00873D8B" w:rsidP="001A7DCE">
            <w:pPr>
              <w:autoSpaceDN w:val="0"/>
              <w:spacing w:line="240" w:lineRule="exact"/>
              <w:rPr>
                <w:rFonts w:ascii="ＭＳ 明朝" w:hAnsi="ＭＳ 明朝" w:cs="ＭＳ ゴシック"/>
                <w:spacing w:val="-6"/>
                <w:kern w:val="0"/>
                <w:sz w:val="20"/>
                <w:szCs w:val="20"/>
              </w:rPr>
            </w:pPr>
          </w:p>
          <w:p w:rsidR="00873D8B" w:rsidRPr="008A2A4B" w:rsidRDefault="00873D8B" w:rsidP="001A7DCE">
            <w:pPr>
              <w:autoSpaceDN w:val="0"/>
              <w:spacing w:line="240" w:lineRule="exact"/>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（手当額の特例）</w:t>
            </w:r>
          </w:p>
          <w:p w:rsidR="00873D8B" w:rsidRPr="008A2A4B" w:rsidRDefault="00873D8B" w:rsidP="001A7DCE">
            <w:pPr>
              <w:autoSpaceDN w:val="0"/>
              <w:spacing w:line="240" w:lineRule="exact"/>
              <w:rPr>
                <w:rFonts w:ascii="ＭＳ 明朝" w:hAnsi="ＭＳ 明朝" w:cs="ＭＳ ゴシック"/>
                <w:spacing w:val="-6"/>
                <w:kern w:val="0"/>
                <w:sz w:val="20"/>
                <w:szCs w:val="20"/>
                <w:u w:val="single"/>
              </w:rPr>
            </w:pPr>
          </w:p>
          <w:p w:rsidR="00873D8B" w:rsidRPr="008A2A4B" w:rsidRDefault="00873D8B" w:rsidP="001A7DCE">
            <w:pPr>
              <w:autoSpaceDN w:val="0"/>
              <w:spacing w:line="240" w:lineRule="exact"/>
              <w:rPr>
                <w:rFonts w:ascii="ＭＳ 明朝" w:hAnsi="ＭＳ 明朝" w:cs="ＭＳ ゴシック"/>
                <w:spacing w:val="-6"/>
                <w:kern w:val="0"/>
                <w:sz w:val="20"/>
                <w:szCs w:val="20"/>
                <w:u w:val="single"/>
              </w:rPr>
            </w:pPr>
          </w:p>
          <w:p w:rsidR="00873D8B" w:rsidRPr="008A2A4B" w:rsidRDefault="00873D8B" w:rsidP="001A7DCE">
            <w:pPr>
              <w:autoSpaceDN w:val="0"/>
              <w:spacing w:line="240" w:lineRule="exact"/>
              <w:rPr>
                <w:rFonts w:ascii="ＭＳ 明朝" w:hAnsi="ＭＳ 明朝" w:cs="ＭＳ ゴシック"/>
                <w:spacing w:val="-6"/>
                <w:kern w:val="0"/>
                <w:sz w:val="20"/>
                <w:szCs w:val="20"/>
                <w:u w:val="single"/>
              </w:rPr>
            </w:pPr>
          </w:p>
          <w:p w:rsidR="00873D8B" w:rsidRPr="008A2A4B" w:rsidRDefault="00873D8B" w:rsidP="001A7DCE">
            <w:pPr>
              <w:autoSpaceDN w:val="0"/>
              <w:spacing w:line="240" w:lineRule="exact"/>
              <w:rPr>
                <w:rFonts w:ascii="ＭＳ 明朝" w:hAnsi="ＭＳ 明朝" w:cs="ＭＳ ゴシック"/>
                <w:spacing w:val="-6"/>
                <w:kern w:val="0"/>
                <w:sz w:val="20"/>
                <w:szCs w:val="20"/>
                <w:u w:val="single"/>
              </w:rPr>
            </w:pPr>
          </w:p>
          <w:p w:rsidR="00873D8B" w:rsidRPr="008A2A4B" w:rsidRDefault="00873D8B" w:rsidP="001A7DCE">
            <w:pPr>
              <w:autoSpaceDN w:val="0"/>
              <w:spacing w:line="240" w:lineRule="exact"/>
              <w:rPr>
                <w:rFonts w:ascii="ＭＳ 明朝" w:hAnsi="ＭＳ 明朝" w:cs="ＭＳ ゴシック"/>
                <w:spacing w:val="-6"/>
                <w:kern w:val="0"/>
                <w:sz w:val="20"/>
                <w:szCs w:val="20"/>
                <w:u w:val="single"/>
              </w:rPr>
            </w:pPr>
          </w:p>
          <w:p w:rsidR="00873D8B" w:rsidRPr="008A2A4B" w:rsidRDefault="00873D8B" w:rsidP="001A7DCE">
            <w:pPr>
              <w:autoSpaceDN w:val="0"/>
              <w:spacing w:line="240" w:lineRule="exact"/>
              <w:rPr>
                <w:rFonts w:ascii="ＭＳ 明朝" w:hAnsi="ＭＳ 明朝" w:cs="ＭＳ ゴシック"/>
                <w:spacing w:val="-6"/>
                <w:kern w:val="0"/>
                <w:sz w:val="20"/>
                <w:szCs w:val="20"/>
                <w:u w:val="single"/>
              </w:rPr>
            </w:pPr>
          </w:p>
          <w:p w:rsidR="00873D8B" w:rsidRPr="008A2A4B" w:rsidRDefault="00873D8B" w:rsidP="001A7DCE">
            <w:pPr>
              <w:autoSpaceDN w:val="0"/>
              <w:spacing w:line="240" w:lineRule="exact"/>
              <w:rPr>
                <w:rFonts w:ascii="ＭＳ 明朝" w:hAnsi="ＭＳ 明朝" w:cs="ＭＳ ゴシック"/>
                <w:spacing w:val="-6"/>
                <w:kern w:val="0"/>
                <w:sz w:val="20"/>
                <w:szCs w:val="20"/>
                <w:u w:val="single"/>
              </w:rPr>
            </w:pPr>
          </w:p>
          <w:p w:rsidR="00873D8B" w:rsidRPr="008A2A4B" w:rsidRDefault="00873D8B" w:rsidP="001A7DCE">
            <w:pPr>
              <w:autoSpaceDN w:val="0"/>
              <w:spacing w:line="240" w:lineRule="exact"/>
              <w:rPr>
                <w:rFonts w:ascii="ＭＳ 明朝" w:hAnsi="ＭＳ 明朝" w:cs="ＭＳ ゴシック"/>
                <w:spacing w:val="-6"/>
                <w:kern w:val="0"/>
                <w:sz w:val="20"/>
                <w:szCs w:val="20"/>
                <w:u w:val="single"/>
              </w:rPr>
            </w:pPr>
          </w:p>
          <w:p w:rsidR="00873D8B" w:rsidRPr="008A2A4B" w:rsidRDefault="00873D8B" w:rsidP="001A7DCE">
            <w:pPr>
              <w:autoSpaceDN w:val="0"/>
              <w:spacing w:line="240" w:lineRule="exact"/>
              <w:rPr>
                <w:rFonts w:ascii="ＭＳ 明朝" w:hAnsi="ＭＳ 明朝" w:cs="ＭＳ ゴシック"/>
                <w:spacing w:val="-6"/>
                <w:kern w:val="0"/>
                <w:sz w:val="20"/>
                <w:szCs w:val="20"/>
                <w:u w:val="single"/>
              </w:rPr>
            </w:pPr>
          </w:p>
          <w:p w:rsidR="00873D8B" w:rsidRPr="008A2A4B" w:rsidRDefault="00873D8B" w:rsidP="001A7DCE">
            <w:pPr>
              <w:autoSpaceDN w:val="0"/>
              <w:spacing w:line="240" w:lineRule="exact"/>
              <w:rPr>
                <w:rFonts w:ascii="ＭＳ 明朝" w:hAnsi="ＭＳ 明朝" w:cs="ＭＳ ゴシック"/>
                <w:spacing w:val="-6"/>
                <w:kern w:val="0"/>
                <w:sz w:val="20"/>
                <w:szCs w:val="20"/>
                <w:u w:val="single"/>
              </w:rPr>
            </w:pPr>
          </w:p>
          <w:p w:rsidR="00873D8B" w:rsidRPr="008A2A4B" w:rsidRDefault="00873D8B" w:rsidP="001A7DCE">
            <w:pPr>
              <w:autoSpaceDN w:val="0"/>
              <w:spacing w:line="240" w:lineRule="exact"/>
              <w:rPr>
                <w:rFonts w:ascii="ＭＳ 明朝" w:hAnsi="ＭＳ 明朝" w:cs="ＭＳ ゴシック"/>
                <w:spacing w:val="-6"/>
                <w:kern w:val="0"/>
                <w:sz w:val="20"/>
                <w:szCs w:val="20"/>
                <w:u w:val="single"/>
              </w:rPr>
            </w:pPr>
          </w:p>
          <w:p w:rsidR="00873D8B" w:rsidRPr="008A2A4B" w:rsidRDefault="00873D8B" w:rsidP="001A7DCE">
            <w:pPr>
              <w:autoSpaceDN w:val="0"/>
              <w:spacing w:line="240" w:lineRule="exact"/>
              <w:rPr>
                <w:rFonts w:ascii="ＭＳ 明朝" w:hAnsi="ＭＳ 明朝" w:cs="ＭＳ ゴシック"/>
                <w:spacing w:val="-6"/>
                <w:kern w:val="0"/>
                <w:sz w:val="20"/>
                <w:szCs w:val="20"/>
                <w:u w:val="single"/>
              </w:rPr>
            </w:pPr>
            <w:r w:rsidRPr="008A2A4B">
              <w:rPr>
                <w:rFonts w:ascii="ＭＳ 明朝" w:hAnsi="ＭＳ 明朝" w:cs="ＭＳ ゴシック" w:hint="eastAsia"/>
                <w:spacing w:val="-6"/>
                <w:kern w:val="0"/>
                <w:sz w:val="20"/>
                <w:szCs w:val="20"/>
                <w:u w:val="single"/>
              </w:rPr>
              <w:t>第二十三条</w:t>
            </w:r>
            <w:r w:rsidRPr="008A2A4B">
              <w:rPr>
                <w:rFonts w:ascii="ＭＳ 明朝" w:hAnsi="ＭＳ 明朝" w:cs="ＭＳ ゴシック" w:hint="eastAsia"/>
                <w:spacing w:val="-6"/>
                <w:kern w:val="0"/>
                <w:sz w:val="20"/>
                <w:szCs w:val="20"/>
              </w:rPr>
              <w:t xml:space="preserve">　（略）</w:t>
            </w:r>
          </w:p>
          <w:p w:rsidR="00873D8B" w:rsidRPr="008A2A4B" w:rsidRDefault="00873D8B" w:rsidP="001A7DCE">
            <w:pPr>
              <w:autoSpaceDN w:val="0"/>
              <w:spacing w:line="240" w:lineRule="exact"/>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u w:val="single"/>
              </w:rPr>
              <w:t>２</w:t>
            </w:r>
            <w:r w:rsidRPr="008A2A4B">
              <w:rPr>
                <w:rFonts w:ascii="ＭＳ 明朝" w:hAnsi="ＭＳ 明朝" w:cs="ＭＳ ゴシック" w:hint="eastAsia"/>
                <w:spacing w:val="-6"/>
                <w:kern w:val="0"/>
                <w:sz w:val="20"/>
                <w:szCs w:val="20"/>
              </w:rPr>
              <w:t xml:space="preserve">　（略）</w:t>
            </w:r>
          </w:p>
          <w:p w:rsidR="00873D8B" w:rsidRPr="008A2A4B" w:rsidRDefault="00873D8B" w:rsidP="001A7DCE">
            <w:pPr>
              <w:autoSpaceDN w:val="0"/>
              <w:spacing w:line="240" w:lineRule="exact"/>
              <w:rPr>
                <w:rFonts w:ascii="ＭＳ 明朝" w:hAnsi="ＭＳ 明朝" w:cs="ＭＳ ゴシック"/>
                <w:spacing w:val="-6"/>
                <w:kern w:val="0"/>
                <w:sz w:val="20"/>
                <w:szCs w:val="20"/>
                <w:u w:val="single"/>
              </w:rPr>
            </w:pPr>
          </w:p>
          <w:p w:rsidR="00873D8B" w:rsidRPr="008A2A4B" w:rsidRDefault="00873D8B" w:rsidP="001A7DCE">
            <w:pPr>
              <w:autoSpaceDN w:val="0"/>
              <w:spacing w:line="240" w:lineRule="exact"/>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u w:val="single"/>
              </w:rPr>
              <w:t>第二十四条―第二十六条</w:t>
            </w:r>
            <w:r w:rsidRPr="008A2A4B">
              <w:rPr>
                <w:rFonts w:ascii="ＭＳ 明朝" w:hAnsi="ＭＳ 明朝" w:cs="ＭＳ ゴシック" w:hint="eastAsia"/>
                <w:spacing w:val="-6"/>
                <w:kern w:val="0"/>
                <w:sz w:val="20"/>
                <w:szCs w:val="20"/>
              </w:rPr>
              <w:t xml:space="preserve">　（略）</w:t>
            </w:r>
          </w:p>
        </w:tc>
      </w:tr>
      <w:tr w:rsidR="00873D8B" w:rsidRPr="008A2A4B" w:rsidTr="001A7DCE">
        <w:trPr>
          <w:trHeight w:val="270"/>
        </w:trPr>
        <w:tc>
          <w:tcPr>
            <w:tcW w:w="4522" w:type="dxa"/>
            <w:tcBorders>
              <w:top w:val="nil"/>
            </w:tcBorders>
            <w:textDirection w:val="lrTbV"/>
          </w:tcPr>
          <w:p w:rsidR="00873D8B" w:rsidRPr="008A2A4B" w:rsidRDefault="00873D8B" w:rsidP="001A7DC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873D8B" w:rsidRPr="008A2A4B" w:rsidRDefault="00873D8B" w:rsidP="001A7DCE">
            <w:pPr>
              <w:autoSpaceDN w:val="0"/>
              <w:spacing w:line="240" w:lineRule="exact"/>
              <w:rPr>
                <w:rFonts w:ascii="ＭＳ 明朝" w:hAnsi="ＭＳ 明朝"/>
                <w:spacing w:val="-6"/>
                <w:sz w:val="20"/>
                <w:szCs w:val="20"/>
              </w:rPr>
            </w:pPr>
          </w:p>
        </w:tc>
      </w:tr>
    </w:tbl>
    <w:p w:rsidR="00873D8B" w:rsidRPr="008A2A4B" w:rsidRDefault="00873D8B" w:rsidP="00873D8B">
      <w:pPr>
        <w:autoSpaceDN w:val="0"/>
        <w:spacing w:beforeLines="50" w:before="182"/>
        <w:ind w:left="252" w:hangingChars="100" w:hanging="252"/>
      </w:pPr>
      <w:r w:rsidRPr="008A2A4B">
        <w:rPr>
          <w:rFonts w:hint="eastAsia"/>
        </w:rPr>
        <w:t>第二条　職員の特殊勤務手当に関する条例の一部を次のように改正する。</w:t>
      </w:r>
    </w:p>
    <w:p w:rsidR="00873D8B" w:rsidRPr="008A2A4B" w:rsidRDefault="00873D8B" w:rsidP="00873D8B">
      <w:pPr>
        <w:autoSpaceDN w:val="0"/>
        <w:ind w:left="252" w:hangingChars="100" w:hanging="252"/>
      </w:pPr>
      <w:r w:rsidRPr="008A2A4B">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873D8B" w:rsidRPr="008A2A4B" w:rsidTr="001A7DCE">
        <w:trPr>
          <w:trHeight w:val="249"/>
        </w:trPr>
        <w:tc>
          <w:tcPr>
            <w:tcW w:w="4522" w:type="dxa"/>
            <w:textDirection w:val="lrTbV"/>
          </w:tcPr>
          <w:p w:rsidR="00873D8B" w:rsidRPr="008A2A4B" w:rsidRDefault="00873D8B" w:rsidP="001A7DCE">
            <w:pPr>
              <w:autoSpaceDN w:val="0"/>
              <w:jc w:val="center"/>
              <w:rPr>
                <w:rFonts w:ascii="ＭＳ 明朝" w:hAnsi="ＭＳ 明朝"/>
                <w:spacing w:val="-6"/>
                <w:sz w:val="20"/>
                <w:szCs w:val="20"/>
              </w:rPr>
            </w:pPr>
            <w:r w:rsidRPr="008A2A4B">
              <w:rPr>
                <w:rFonts w:ascii="ＭＳ 明朝" w:hAnsi="ＭＳ 明朝" w:hint="eastAsia"/>
                <w:spacing w:val="-6"/>
                <w:sz w:val="20"/>
                <w:szCs w:val="20"/>
              </w:rPr>
              <w:t>改正後</w:t>
            </w:r>
          </w:p>
        </w:tc>
        <w:tc>
          <w:tcPr>
            <w:tcW w:w="4523" w:type="dxa"/>
            <w:textDirection w:val="lrTbV"/>
          </w:tcPr>
          <w:p w:rsidR="00873D8B" w:rsidRPr="008A2A4B" w:rsidRDefault="00873D8B" w:rsidP="001A7DCE">
            <w:pPr>
              <w:autoSpaceDN w:val="0"/>
              <w:jc w:val="center"/>
              <w:rPr>
                <w:rFonts w:ascii="ＭＳ 明朝" w:hAnsi="ＭＳ 明朝"/>
                <w:spacing w:val="-6"/>
                <w:sz w:val="20"/>
                <w:szCs w:val="20"/>
              </w:rPr>
            </w:pPr>
            <w:r w:rsidRPr="008A2A4B">
              <w:rPr>
                <w:rFonts w:ascii="ＭＳ 明朝" w:hAnsi="ＭＳ 明朝" w:hint="eastAsia"/>
                <w:spacing w:val="-6"/>
                <w:sz w:val="20"/>
                <w:szCs w:val="20"/>
              </w:rPr>
              <w:t>改正前</w:t>
            </w:r>
          </w:p>
        </w:tc>
      </w:tr>
      <w:tr w:rsidR="00873D8B" w:rsidRPr="008A2A4B" w:rsidTr="001A7DCE">
        <w:trPr>
          <w:trHeight w:val="240"/>
        </w:trPr>
        <w:tc>
          <w:tcPr>
            <w:tcW w:w="4522" w:type="dxa"/>
            <w:tcBorders>
              <w:bottom w:val="nil"/>
            </w:tcBorders>
            <w:textDirection w:val="lrTbV"/>
          </w:tcPr>
          <w:p w:rsidR="00873D8B" w:rsidRPr="008A2A4B" w:rsidRDefault="00873D8B" w:rsidP="001A7DC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873D8B" w:rsidRPr="008A2A4B" w:rsidRDefault="00873D8B" w:rsidP="001A7DCE">
            <w:pPr>
              <w:autoSpaceDN w:val="0"/>
              <w:spacing w:line="240" w:lineRule="exact"/>
              <w:rPr>
                <w:rFonts w:ascii="ＭＳ 明朝" w:hAnsi="ＭＳ 明朝"/>
                <w:spacing w:val="-6"/>
                <w:sz w:val="20"/>
                <w:szCs w:val="20"/>
              </w:rPr>
            </w:pPr>
          </w:p>
        </w:tc>
      </w:tr>
      <w:tr w:rsidR="00873D8B" w:rsidRPr="008A2A4B" w:rsidTr="001A7DCE">
        <w:trPr>
          <w:trHeight w:val="142"/>
        </w:trPr>
        <w:tc>
          <w:tcPr>
            <w:tcW w:w="4522" w:type="dxa"/>
            <w:tcBorders>
              <w:top w:val="nil"/>
              <w:bottom w:val="nil"/>
            </w:tcBorders>
            <w:textDirection w:val="lrTbV"/>
          </w:tcPr>
          <w:p w:rsidR="00873D8B" w:rsidRPr="008A2A4B" w:rsidRDefault="00873D8B" w:rsidP="001A7DCE">
            <w:pPr>
              <w:autoSpaceDN w:val="0"/>
              <w:spacing w:line="240" w:lineRule="exact"/>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（税務手当）</w:t>
            </w:r>
          </w:p>
          <w:p w:rsidR="00873D8B" w:rsidRPr="008A2A4B" w:rsidRDefault="00873D8B" w:rsidP="001A7DCE">
            <w:pPr>
              <w:autoSpaceDN w:val="0"/>
              <w:spacing w:line="240" w:lineRule="exact"/>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第十二条　（略）</w:t>
            </w:r>
          </w:p>
          <w:p w:rsidR="00873D8B" w:rsidRPr="008A2A4B" w:rsidRDefault="00873D8B" w:rsidP="001A7DCE">
            <w:pPr>
              <w:autoSpaceDN w:val="0"/>
              <w:spacing w:line="240" w:lineRule="exact"/>
              <w:ind w:firstLineChars="100" w:firstLine="200"/>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一　（略）</w:t>
            </w:r>
          </w:p>
          <w:p w:rsidR="00873D8B" w:rsidRPr="008A2A4B" w:rsidRDefault="00873D8B" w:rsidP="001A7DCE">
            <w:pPr>
              <w:autoSpaceDN w:val="0"/>
              <w:spacing w:line="240" w:lineRule="exact"/>
              <w:ind w:leftChars="160" w:left="603" w:hangingChars="100" w:hanging="200"/>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イ　納税者若しくは地方税法の規定に基づく質問検査権（質問に係るものに限る。）の対象となる者若しくはこれらの代理人又は</w:t>
            </w:r>
            <w:r w:rsidRPr="008A2A4B">
              <w:rPr>
                <w:rFonts w:ascii="ＭＳ 明朝" w:hAnsi="ＭＳ 明朝" w:cs="ＭＳ ゴシック" w:hint="eastAsia"/>
                <w:spacing w:val="-6"/>
                <w:kern w:val="0"/>
                <w:sz w:val="20"/>
                <w:szCs w:val="20"/>
                <w:u w:val="single"/>
              </w:rPr>
              <w:t>同法第二十二条の三第一項</w:t>
            </w:r>
            <w:r w:rsidRPr="008A2A4B">
              <w:rPr>
                <w:rFonts w:ascii="ＭＳ 明朝" w:hAnsi="ＭＳ 明朝" w:cs="ＭＳ ゴシック" w:hint="eastAsia"/>
                <w:spacing w:val="-6"/>
                <w:kern w:val="0"/>
                <w:sz w:val="20"/>
                <w:szCs w:val="20"/>
              </w:rPr>
              <w:t>に規定する犯則事件の犯則嫌疑者若しくは参考人（以下</w:t>
            </w:r>
            <w:r w:rsidRPr="008A2A4B">
              <w:rPr>
                <w:rFonts w:ascii="ＭＳ 明朝" w:hAnsi="ＭＳ 明朝" w:cs="ＭＳ ゴシック" w:hint="eastAsia"/>
                <w:spacing w:val="-6"/>
                <w:kern w:val="0"/>
                <w:sz w:val="20"/>
                <w:szCs w:val="20"/>
                <w:u w:val="single"/>
              </w:rPr>
              <w:t>これらを</w:t>
            </w:r>
            <w:r w:rsidRPr="008A2A4B">
              <w:rPr>
                <w:rFonts w:ascii="ＭＳ 明朝" w:hAnsi="ＭＳ 明朝" w:cs="ＭＳ ゴシック" w:hint="eastAsia"/>
                <w:spacing w:val="-6"/>
                <w:kern w:val="0"/>
                <w:sz w:val="20"/>
                <w:szCs w:val="20"/>
              </w:rPr>
              <w:t>「納税者等」という。）に対し、対面又は対面に準ずる方法により行う府税の賦課徴収に係る交渉</w:t>
            </w:r>
          </w:p>
          <w:p w:rsidR="00873D8B" w:rsidRPr="008A2A4B" w:rsidRDefault="00873D8B" w:rsidP="001A7DCE">
            <w:pPr>
              <w:autoSpaceDN w:val="0"/>
              <w:spacing w:line="240" w:lineRule="exact"/>
              <w:ind w:firstLineChars="200" w:firstLine="400"/>
              <w:rPr>
                <w:rFonts w:ascii="ＭＳ 明朝" w:hAnsi="ＭＳ 明朝" w:cs="ＭＳ ゴシック"/>
                <w:spacing w:val="-6"/>
                <w:kern w:val="0"/>
                <w:sz w:val="20"/>
                <w:szCs w:val="20"/>
              </w:rPr>
            </w:pPr>
          </w:p>
          <w:p w:rsidR="00873D8B" w:rsidRPr="008A2A4B" w:rsidRDefault="00873D8B" w:rsidP="001A7DCE">
            <w:pPr>
              <w:autoSpaceDN w:val="0"/>
              <w:spacing w:line="240" w:lineRule="exact"/>
              <w:ind w:firstLineChars="200" w:firstLine="400"/>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ロ―ホ　（略）</w:t>
            </w:r>
          </w:p>
          <w:p w:rsidR="00873D8B" w:rsidRPr="008A2A4B" w:rsidRDefault="00873D8B" w:rsidP="001A7DCE">
            <w:pPr>
              <w:autoSpaceDN w:val="0"/>
              <w:spacing w:line="240" w:lineRule="exact"/>
              <w:ind w:firstLineChars="100" w:firstLine="200"/>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二　（略）</w:t>
            </w:r>
          </w:p>
          <w:p w:rsidR="00873D8B" w:rsidRPr="008A2A4B" w:rsidRDefault="00873D8B" w:rsidP="001A7DCE">
            <w:pPr>
              <w:autoSpaceDN w:val="0"/>
              <w:spacing w:line="240" w:lineRule="exact"/>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２　（略）</w:t>
            </w:r>
          </w:p>
        </w:tc>
        <w:tc>
          <w:tcPr>
            <w:tcW w:w="4523" w:type="dxa"/>
            <w:tcBorders>
              <w:top w:val="nil"/>
              <w:bottom w:val="nil"/>
            </w:tcBorders>
            <w:textDirection w:val="lrTbV"/>
          </w:tcPr>
          <w:p w:rsidR="00873D8B" w:rsidRPr="008A2A4B" w:rsidRDefault="00873D8B" w:rsidP="001A7DCE">
            <w:pPr>
              <w:autoSpaceDN w:val="0"/>
              <w:spacing w:line="240" w:lineRule="exact"/>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（税務手当）</w:t>
            </w:r>
          </w:p>
          <w:p w:rsidR="00873D8B" w:rsidRPr="008A2A4B" w:rsidRDefault="00873D8B" w:rsidP="001A7DCE">
            <w:pPr>
              <w:autoSpaceDN w:val="0"/>
              <w:spacing w:line="240" w:lineRule="exact"/>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第十二条　（略）</w:t>
            </w:r>
          </w:p>
          <w:p w:rsidR="00873D8B" w:rsidRPr="008A2A4B" w:rsidRDefault="00873D8B" w:rsidP="001A7DCE">
            <w:pPr>
              <w:autoSpaceDN w:val="0"/>
              <w:spacing w:line="240" w:lineRule="exact"/>
              <w:ind w:firstLineChars="100" w:firstLine="200"/>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一　（略）</w:t>
            </w:r>
          </w:p>
          <w:p w:rsidR="00873D8B" w:rsidRPr="008A2A4B" w:rsidRDefault="00873D8B" w:rsidP="001A7DCE">
            <w:pPr>
              <w:autoSpaceDN w:val="0"/>
              <w:spacing w:line="240" w:lineRule="exact"/>
              <w:ind w:leftChars="160" w:left="603" w:hangingChars="100" w:hanging="200"/>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イ　納税者若しくは地方税法の規定に基づく質問検査権（質問に係るものに限る。）の対象となる者若しくはこれらの代理人又は</w:t>
            </w:r>
            <w:r w:rsidRPr="008A2A4B">
              <w:rPr>
                <w:rFonts w:ascii="ＭＳ 明朝" w:hAnsi="ＭＳ 明朝" w:cs="ＭＳ ゴシック" w:hint="eastAsia"/>
                <w:spacing w:val="-6"/>
                <w:kern w:val="0"/>
                <w:sz w:val="20"/>
                <w:szCs w:val="20"/>
                <w:u w:val="single"/>
              </w:rPr>
              <w:t>地方税法の規定により準用する国税犯則取締法（明治三十三年法律第六十七号）</w:t>
            </w:r>
            <w:r w:rsidRPr="008A2A4B">
              <w:rPr>
                <w:rFonts w:ascii="ＭＳ 明朝" w:hAnsi="ＭＳ 明朝" w:cs="ＭＳ ゴシック" w:hint="eastAsia"/>
                <w:spacing w:val="-6"/>
                <w:kern w:val="0"/>
                <w:sz w:val="20"/>
                <w:szCs w:val="20"/>
              </w:rPr>
              <w:t>に規定する犯則事件の犯則嫌疑者若しくは参考人（以下「納税者等」という。）に対し、対面又は対面に準ずる方法により行う府税の賦課徴収に係る交渉</w:t>
            </w:r>
          </w:p>
          <w:p w:rsidR="00873D8B" w:rsidRPr="008A2A4B" w:rsidRDefault="00873D8B" w:rsidP="001A7DCE">
            <w:pPr>
              <w:autoSpaceDN w:val="0"/>
              <w:spacing w:line="240" w:lineRule="exact"/>
              <w:ind w:firstLineChars="200" w:firstLine="400"/>
              <w:rPr>
                <w:rFonts w:ascii="ＭＳ 明朝" w:hAnsi="ＭＳ 明朝"/>
                <w:spacing w:val="-6"/>
                <w:sz w:val="20"/>
                <w:szCs w:val="20"/>
                <w:u w:val="single"/>
              </w:rPr>
            </w:pPr>
            <w:r w:rsidRPr="008A2A4B">
              <w:rPr>
                <w:rFonts w:ascii="ＭＳ 明朝" w:hAnsi="ＭＳ 明朝" w:cs="ＭＳ ゴシック" w:hint="eastAsia"/>
                <w:spacing w:val="-6"/>
                <w:kern w:val="0"/>
                <w:sz w:val="20"/>
                <w:szCs w:val="20"/>
              </w:rPr>
              <w:t>ロ―ホ　（略）</w:t>
            </w:r>
          </w:p>
          <w:p w:rsidR="00873D8B" w:rsidRPr="008A2A4B" w:rsidRDefault="00873D8B" w:rsidP="001A7DCE">
            <w:pPr>
              <w:autoSpaceDN w:val="0"/>
              <w:spacing w:line="240" w:lineRule="exact"/>
              <w:ind w:firstLineChars="100" w:firstLine="200"/>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二　（略）</w:t>
            </w:r>
          </w:p>
          <w:p w:rsidR="00873D8B" w:rsidRPr="008A2A4B" w:rsidRDefault="00873D8B" w:rsidP="001A7DCE">
            <w:pPr>
              <w:autoSpaceDN w:val="0"/>
              <w:spacing w:line="240" w:lineRule="exact"/>
              <w:ind w:left="200" w:hangingChars="100" w:hanging="200"/>
              <w:rPr>
                <w:rFonts w:ascii="ＭＳ 明朝" w:hAnsi="ＭＳ 明朝" w:cs="ＭＳ ゴシック"/>
                <w:spacing w:val="-6"/>
                <w:kern w:val="0"/>
                <w:sz w:val="20"/>
                <w:szCs w:val="20"/>
              </w:rPr>
            </w:pPr>
            <w:r w:rsidRPr="008A2A4B">
              <w:rPr>
                <w:rFonts w:ascii="ＭＳ 明朝" w:hAnsi="ＭＳ 明朝" w:cs="ＭＳ ゴシック" w:hint="eastAsia"/>
                <w:spacing w:val="-6"/>
                <w:kern w:val="0"/>
                <w:sz w:val="20"/>
                <w:szCs w:val="20"/>
              </w:rPr>
              <w:t>２　（略）</w:t>
            </w:r>
          </w:p>
        </w:tc>
      </w:tr>
      <w:tr w:rsidR="00873D8B" w:rsidRPr="008A2A4B" w:rsidTr="001A7DCE">
        <w:trPr>
          <w:trHeight w:val="270"/>
        </w:trPr>
        <w:tc>
          <w:tcPr>
            <w:tcW w:w="4522" w:type="dxa"/>
            <w:tcBorders>
              <w:top w:val="nil"/>
            </w:tcBorders>
            <w:textDirection w:val="lrTbV"/>
          </w:tcPr>
          <w:p w:rsidR="00873D8B" w:rsidRPr="008A2A4B" w:rsidRDefault="00873D8B" w:rsidP="001A7DC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873D8B" w:rsidRPr="008A2A4B" w:rsidRDefault="00873D8B" w:rsidP="001A7DCE">
            <w:pPr>
              <w:autoSpaceDN w:val="0"/>
              <w:spacing w:line="240" w:lineRule="exact"/>
              <w:rPr>
                <w:rFonts w:ascii="ＭＳ 明朝" w:hAnsi="ＭＳ 明朝"/>
                <w:spacing w:val="-6"/>
                <w:sz w:val="20"/>
                <w:szCs w:val="20"/>
              </w:rPr>
            </w:pPr>
          </w:p>
        </w:tc>
      </w:tr>
    </w:tbl>
    <w:p w:rsidR="00873D8B" w:rsidRPr="008A2A4B" w:rsidRDefault="00873D8B" w:rsidP="00873D8B">
      <w:pPr>
        <w:autoSpaceDN w:val="0"/>
        <w:spacing w:beforeLines="50" w:before="182"/>
        <w:ind w:firstLineChars="300" w:firstLine="756"/>
        <w:rPr>
          <w:rFonts w:ascii="ＭＳ 明朝" w:hAnsi="ＭＳ 明朝"/>
        </w:rPr>
      </w:pPr>
      <w:r w:rsidRPr="008A2A4B">
        <w:rPr>
          <w:rFonts w:ascii="ＭＳ 明朝" w:hAnsi="ＭＳ 明朝" w:hint="eastAsia"/>
        </w:rPr>
        <w:t>附　則</w:t>
      </w:r>
    </w:p>
    <w:p w:rsidR="00873D8B" w:rsidRPr="006E140C" w:rsidRDefault="00873D8B" w:rsidP="00873D8B">
      <w:pPr>
        <w:autoSpaceDN w:val="0"/>
        <w:ind w:right="-2"/>
        <w:rPr>
          <w:rFonts w:ascii="ＭＳ 明朝" w:hAnsi="ＭＳ 明朝"/>
        </w:rPr>
      </w:pPr>
      <w:r w:rsidRPr="008A2A4B">
        <w:rPr>
          <w:rFonts w:ascii="ＭＳ 明朝" w:hAnsi="ＭＳ 明朝" w:hint="eastAsia"/>
        </w:rPr>
        <w:t xml:space="preserve">　この条例は、公布の日から施行する。ただし、第二条の規定は、平成三十年四月一日から施行する。</w:t>
      </w:r>
    </w:p>
    <w:p w:rsidR="00873D8B" w:rsidRDefault="00873D8B" w:rsidP="00335A4A">
      <w:pPr>
        <w:autoSpaceDN w:val="0"/>
        <w:spacing w:beforeLines="50" w:before="182"/>
        <w:rPr>
          <w:rFonts w:ascii="ＭＳ 明朝" w:hAnsi="ＭＳ 明朝"/>
        </w:rPr>
      </w:pPr>
    </w:p>
    <w:p w:rsidR="00873D8B" w:rsidRDefault="00873D8B" w:rsidP="00335A4A">
      <w:pPr>
        <w:autoSpaceDN w:val="0"/>
        <w:spacing w:beforeLines="50" w:before="182"/>
        <w:rPr>
          <w:rFonts w:ascii="ＭＳ 明朝" w:hAnsi="ＭＳ 明朝"/>
        </w:rPr>
      </w:pPr>
    </w:p>
    <w:p w:rsidR="00873D8B" w:rsidRDefault="00873D8B" w:rsidP="00335A4A">
      <w:pPr>
        <w:autoSpaceDN w:val="0"/>
        <w:spacing w:beforeLines="50" w:before="182"/>
        <w:rPr>
          <w:rFonts w:ascii="ＭＳ 明朝" w:hAnsi="ＭＳ 明朝"/>
        </w:rPr>
      </w:pPr>
    </w:p>
    <w:p w:rsidR="00873D8B" w:rsidRDefault="00873D8B" w:rsidP="00335A4A">
      <w:pPr>
        <w:autoSpaceDN w:val="0"/>
        <w:spacing w:beforeLines="50" w:before="182"/>
        <w:rPr>
          <w:rFonts w:ascii="ＭＳ 明朝" w:hAnsi="ＭＳ 明朝"/>
        </w:rPr>
      </w:pPr>
    </w:p>
    <w:p w:rsidR="00873D8B" w:rsidRDefault="00873D8B" w:rsidP="00335A4A">
      <w:pPr>
        <w:autoSpaceDN w:val="0"/>
        <w:spacing w:beforeLines="50" w:before="182"/>
        <w:rPr>
          <w:rFonts w:ascii="ＭＳ 明朝" w:hAnsi="ＭＳ 明朝"/>
        </w:rPr>
      </w:pPr>
    </w:p>
    <w:p w:rsidR="00873D8B" w:rsidRDefault="00873D8B" w:rsidP="00335A4A">
      <w:pPr>
        <w:autoSpaceDN w:val="0"/>
        <w:spacing w:beforeLines="50" w:before="182"/>
        <w:rPr>
          <w:rFonts w:ascii="ＭＳ 明朝" w:hAnsi="ＭＳ 明朝"/>
        </w:rPr>
      </w:pPr>
    </w:p>
    <w:p w:rsidR="00873D8B" w:rsidRDefault="00873D8B" w:rsidP="00335A4A">
      <w:pPr>
        <w:autoSpaceDN w:val="0"/>
        <w:spacing w:beforeLines="50" w:before="182"/>
        <w:rPr>
          <w:rFonts w:ascii="ＭＳ 明朝" w:hAnsi="ＭＳ 明朝"/>
        </w:rPr>
      </w:pPr>
    </w:p>
    <w:p w:rsidR="00873D8B" w:rsidRDefault="00873D8B" w:rsidP="00335A4A">
      <w:pPr>
        <w:autoSpaceDN w:val="0"/>
        <w:spacing w:beforeLines="50" w:before="182"/>
        <w:rPr>
          <w:rFonts w:ascii="ＭＳ 明朝" w:hAnsi="ＭＳ 明朝"/>
        </w:rPr>
      </w:pPr>
    </w:p>
    <w:p w:rsidR="00873D8B" w:rsidRDefault="00873D8B" w:rsidP="00335A4A">
      <w:pPr>
        <w:autoSpaceDN w:val="0"/>
        <w:spacing w:beforeLines="50" w:before="182"/>
        <w:rPr>
          <w:rFonts w:ascii="ＭＳ 明朝" w:hAnsi="ＭＳ 明朝"/>
        </w:rPr>
      </w:pPr>
    </w:p>
    <w:p w:rsidR="006E4E81" w:rsidRDefault="006E4E81" w:rsidP="00873D8B">
      <w:pPr>
        <w:autoSpaceDN w:val="0"/>
        <w:rPr>
          <w:rFonts w:hint="eastAsia"/>
        </w:rPr>
      </w:pPr>
    </w:p>
    <w:p w:rsidR="00873D8B" w:rsidRPr="00D14A5A" w:rsidRDefault="00873D8B" w:rsidP="00873D8B">
      <w:pPr>
        <w:autoSpaceDN w:val="0"/>
      </w:pPr>
      <w:bookmarkStart w:id="0" w:name="_GoBack"/>
      <w:bookmarkEnd w:id="0"/>
      <w:r>
        <w:rPr>
          <w:rFonts w:hint="eastAsia"/>
        </w:rPr>
        <w:lastRenderedPageBreak/>
        <w:t>大阪府</w:t>
      </w:r>
      <w:r w:rsidRPr="00D14A5A">
        <w:rPr>
          <w:rFonts w:hint="eastAsia"/>
        </w:rPr>
        <w:t>条例第　　　号</w:t>
      </w:r>
    </w:p>
    <w:p w:rsidR="00873D8B" w:rsidRDefault="00873D8B" w:rsidP="00873D8B">
      <w:pPr>
        <w:autoSpaceDN w:val="0"/>
        <w:ind w:firstLineChars="300" w:firstLine="756"/>
      </w:pPr>
      <w:r w:rsidRPr="009627B6">
        <w:rPr>
          <w:rFonts w:hint="eastAsia"/>
        </w:rPr>
        <w:t>職員の管理職手当の特例に関する条例</w:t>
      </w:r>
      <w:r>
        <w:rPr>
          <w:rFonts w:hint="eastAsia"/>
        </w:rPr>
        <w:t>の一部を改正する条例</w:t>
      </w:r>
    </w:p>
    <w:p w:rsidR="00873D8B" w:rsidRPr="00D14A5A" w:rsidRDefault="00873D8B" w:rsidP="00873D8B">
      <w:pPr>
        <w:autoSpaceDN w:val="0"/>
        <w:ind w:firstLineChars="100" w:firstLine="252"/>
      </w:pPr>
      <w:r w:rsidRPr="009627B6">
        <w:rPr>
          <w:rFonts w:hint="eastAsia"/>
        </w:rPr>
        <w:t>職員の管理職手当の特例に関する条例</w:t>
      </w:r>
      <w:r>
        <w:rPr>
          <w:rFonts w:hint="eastAsia"/>
        </w:rPr>
        <w:t>（平成二十七年</w:t>
      </w:r>
      <w:r w:rsidRPr="00D14A5A">
        <w:rPr>
          <w:rFonts w:hint="eastAsia"/>
        </w:rPr>
        <w:t>大阪府条例第</w:t>
      </w:r>
      <w:r>
        <w:rPr>
          <w:rFonts w:hint="eastAsia"/>
        </w:rPr>
        <w:t>二号）</w:t>
      </w:r>
      <w:r w:rsidRPr="00D14A5A">
        <w:rPr>
          <w:rFonts w:hint="eastAsia"/>
        </w:rPr>
        <w:t>の一部を次のように改正する。</w:t>
      </w:r>
    </w:p>
    <w:p w:rsidR="00873D8B" w:rsidRDefault="00873D8B" w:rsidP="00873D8B">
      <w:pPr>
        <w:autoSpaceDN w:val="0"/>
      </w:pPr>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873D8B" w:rsidTr="001A7DCE">
        <w:trPr>
          <w:trHeight w:val="249"/>
        </w:trPr>
        <w:tc>
          <w:tcPr>
            <w:tcW w:w="4522" w:type="dxa"/>
            <w:textDirection w:val="lrTbV"/>
          </w:tcPr>
          <w:p w:rsidR="00873D8B" w:rsidRPr="00003E59" w:rsidRDefault="00873D8B" w:rsidP="001A7DCE">
            <w:pPr>
              <w:jc w:val="center"/>
              <w:rPr>
                <w:rFonts w:ascii="ＭＳ 明朝" w:hAnsi="ＭＳ 明朝"/>
                <w:spacing w:val="-6"/>
                <w:sz w:val="20"/>
                <w:szCs w:val="20"/>
              </w:rPr>
            </w:pPr>
            <w:r>
              <w:rPr>
                <w:rFonts w:ascii="ＭＳ 明朝" w:hAnsi="ＭＳ 明朝" w:hint="eastAsia"/>
                <w:spacing w:val="-6"/>
                <w:sz w:val="20"/>
                <w:szCs w:val="20"/>
              </w:rPr>
              <w:t>改正後</w:t>
            </w:r>
          </w:p>
        </w:tc>
        <w:tc>
          <w:tcPr>
            <w:tcW w:w="4523" w:type="dxa"/>
            <w:textDirection w:val="lrTbV"/>
          </w:tcPr>
          <w:p w:rsidR="00873D8B" w:rsidRPr="00003E59" w:rsidRDefault="00873D8B" w:rsidP="001A7DCE">
            <w:pPr>
              <w:jc w:val="center"/>
              <w:rPr>
                <w:rFonts w:ascii="ＭＳ 明朝" w:hAnsi="ＭＳ 明朝"/>
                <w:spacing w:val="-6"/>
                <w:sz w:val="20"/>
                <w:szCs w:val="20"/>
              </w:rPr>
            </w:pPr>
            <w:r>
              <w:rPr>
                <w:rFonts w:ascii="ＭＳ 明朝" w:hAnsi="ＭＳ 明朝" w:hint="eastAsia"/>
                <w:spacing w:val="-6"/>
                <w:sz w:val="20"/>
                <w:szCs w:val="20"/>
              </w:rPr>
              <w:t>改正前</w:t>
            </w:r>
          </w:p>
        </w:tc>
      </w:tr>
      <w:tr w:rsidR="00873D8B" w:rsidTr="001A7DCE">
        <w:trPr>
          <w:trHeight w:val="240"/>
        </w:trPr>
        <w:tc>
          <w:tcPr>
            <w:tcW w:w="4522" w:type="dxa"/>
            <w:tcBorders>
              <w:bottom w:val="nil"/>
            </w:tcBorders>
            <w:textDirection w:val="lrTbV"/>
          </w:tcPr>
          <w:p w:rsidR="00873D8B" w:rsidRPr="00C4088A" w:rsidRDefault="00873D8B" w:rsidP="001A7DCE">
            <w:pPr>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873D8B" w:rsidRPr="00003E59" w:rsidRDefault="00873D8B" w:rsidP="001A7DCE">
            <w:pPr>
              <w:spacing w:line="240" w:lineRule="exact"/>
              <w:rPr>
                <w:rFonts w:ascii="ＭＳ 明朝" w:hAnsi="ＭＳ 明朝"/>
                <w:spacing w:val="-6"/>
                <w:sz w:val="20"/>
                <w:szCs w:val="20"/>
              </w:rPr>
            </w:pPr>
          </w:p>
        </w:tc>
      </w:tr>
      <w:tr w:rsidR="00873D8B" w:rsidTr="001A7DCE">
        <w:trPr>
          <w:trHeight w:val="737"/>
        </w:trPr>
        <w:tc>
          <w:tcPr>
            <w:tcW w:w="4522" w:type="dxa"/>
            <w:tcBorders>
              <w:top w:val="nil"/>
              <w:bottom w:val="nil"/>
            </w:tcBorders>
            <w:textDirection w:val="lrTbV"/>
          </w:tcPr>
          <w:p w:rsidR="00873D8B" w:rsidRDefault="00873D8B" w:rsidP="001A7DCE">
            <w:pPr>
              <w:autoSpaceDN w:val="0"/>
              <w:spacing w:line="240" w:lineRule="exact"/>
              <w:rPr>
                <w:rFonts w:ascii="ＭＳ 明朝" w:hAnsi="ＭＳ 明朝" w:cs="ＭＳ ゴシック"/>
                <w:spacing w:val="-6"/>
                <w:kern w:val="0"/>
                <w:sz w:val="20"/>
                <w:szCs w:val="20"/>
              </w:rPr>
            </w:pPr>
            <w:r>
              <w:rPr>
                <w:rFonts w:ascii="ＭＳ 明朝" w:hAnsi="ＭＳ 明朝" w:hint="eastAsia"/>
                <w:spacing w:val="-6"/>
                <w:sz w:val="20"/>
                <w:szCs w:val="20"/>
              </w:rPr>
              <w:t xml:space="preserve">　</w:t>
            </w:r>
            <w:r w:rsidRPr="00A17F11">
              <w:rPr>
                <w:rFonts w:ascii="ＭＳ 明朝" w:hAnsi="ＭＳ 明朝" w:hint="eastAsia"/>
                <w:spacing w:val="-6"/>
                <w:sz w:val="20"/>
                <w:szCs w:val="20"/>
              </w:rPr>
              <w:t>職員の給与に関する条例（昭和四十年大阪府条例第三十五号）第十一条第一項の規定により管理職手当を支給される職員の管理職手当の月額は、平成二十七年四月一日から</w:t>
            </w:r>
            <w:r w:rsidRPr="00A17F11">
              <w:rPr>
                <w:rFonts w:ascii="ＭＳ 明朝" w:hAnsi="ＭＳ 明朝" w:hint="eastAsia"/>
                <w:spacing w:val="-6"/>
                <w:sz w:val="20"/>
                <w:szCs w:val="20"/>
                <w:u w:val="single"/>
              </w:rPr>
              <w:t>平成三十一年三月三十一日</w:t>
            </w:r>
            <w:r w:rsidRPr="00A17F11">
              <w:rPr>
                <w:rFonts w:ascii="ＭＳ 明朝" w:hAnsi="ＭＳ 明朝" w:hint="eastAsia"/>
                <w:spacing w:val="-6"/>
                <w:sz w:val="20"/>
                <w:szCs w:val="20"/>
              </w:rPr>
              <w:t>までの間において、同条第二項の規定にかかわらず、同項の規定により定められる額からその百分の五に相当する額（その額に一円未満の端数を生じたときは、これを切り捨てた額）を減じた額とする。</w:t>
            </w:r>
          </w:p>
        </w:tc>
        <w:tc>
          <w:tcPr>
            <w:tcW w:w="4523" w:type="dxa"/>
            <w:tcBorders>
              <w:top w:val="nil"/>
              <w:bottom w:val="nil"/>
            </w:tcBorders>
            <w:textDirection w:val="lrTbV"/>
          </w:tcPr>
          <w:p w:rsidR="00873D8B" w:rsidRDefault="00873D8B" w:rsidP="001A7DCE">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Pr="00A17F11">
              <w:rPr>
                <w:rFonts w:ascii="ＭＳ 明朝" w:hAnsi="ＭＳ 明朝" w:hint="eastAsia"/>
                <w:spacing w:val="-6"/>
                <w:sz w:val="20"/>
                <w:szCs w:val="20"/>
              </w:rPr>
              <w:t>職員の給与に関する条例（昭和四十年大阪府条例第三十五号）第十一条第一項の規定により管理職手当を支給される職員の管理職手当の月額は、平成二十七年四月一日から</w:t>
            </w:r>
            <w:r w:rsidRPr="00A17F11">
              <w:rPr>
                <w:rFonts w:ascii="ＭＳ 明朝" w:hAnsi="ＭＳ 明朝" w:hint="eastAsia"/>
                <w:spacing w:val="-6"/>
                <w:sz w:val="20"/>
                <w:szCs w:val="20"/>
                <w:u w:val="single"/>
              </w:rPr>
              <w:t>平成三十年三月三十一日</w:t>
            </w:r>
            <w:r w:rsidRPr="00A17F11">
              <w:rPr>
                <w:rFonts w:ascii="ＭＳ 明朝" w:hAnsi="ＭＳ 明朝" w:hint="eastAsia"/>
                <w:spacing w:val="-6"/>
                <w:sz w:val="20"/>
                <w:szCs w:val="20"/>
              </w:rPr>
              <w:t>までの間において、同条第二項の規定にかかわらず、同項の規定により定められる額からその百分の五に相当する額（その額に一円未満の端数を生じたときは、これを切り捨てた額）を減じた額とする。</w:t>
            </w:r>
          </w:p>
        </w:tc>
      </w:tr>
      <w:tr w:rsidR="00873D8B" w:rsidTr="001A7DCE">
        <w:trPr>
          <w:trHeight w:val="270"/>
        </w:trPr>
        <w:tc>
          <w:tcPr>
            <w:tcW w:w="4522" w:type="dxa"/>
            <w:tcBorders>
              <w:top w:val="nil"/>
            </w:tcBorders>
            <w:textDirection w:val="lrTbV"/>
          </w:tcPr>
          <w:p w:rsidR="00873D8B" w:rsidRDefault="00873D8B" w:rsidP="001A7DCE">
            <w:pPr>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873D8B" w:rsidRDefault="00873D8B" w:rsidP="001A7DCE">
            <w:pPr>
              <w:spacing w:line="240" w:lineRule="exact"/>
              <w:rPr>
                <w:rFonts w:ascii="ＭＳ 明朝" w:hAnsi="ＭＳ 明朝"/>
                <w:spacing w:val="-6"/>
                <w:sz w:val="20"/>
                <w:szCs w:val="20"/>
              </w:rPr>
            </w:pPr>
          </w:p>
        </w:tc>
      </w:tr>
    </w:tbl>
    <w:p w:rsidR="00873D8B" w:rsidRPr="00D14A5A" w:rsidRDefault="00873D8B" w:rsidP="00873D8B">
      <w:pPr>
        <w:autoSpaceDN w:val="0"/>
        <w:spacing w:beforeLines="50" w:before="182"/>
        <w:ind w:firstLineChars="300" w:firstLine="756"/>
        <w:rPr>
          <w:rFonts w:ascii="ＭＳ 明朝" w:hAnsi="ＭＳ 明朝"/>
        </w:rPr>
      </w:pPr>
      <w:r w:rsidRPr="00D14A5A">
        <w:rPr>
          <w:rFonts w:ascii="ＭＳ 明朝" w:hAnsi="ＭＳ 明朝" w:hint="eastAsia"/>
        </w:rPr>
        <w:t>附　則</w:t>
      </w:r>
    </w:p>
    <w:p w:rsidR="00873D8B" w:rsidRPr="00504FE9" w:rsidRDefault="00873D8B" w:rsidP="00873D8B">
      <w:pPr>
        <w:autoSpaceDN w:val="0"/>
        <w:ind w:right="-2"/>
        <w:rPr>
          <w:rFonts w:ascii="ＭＳ 明朝" w:hAnsi="ＭＳ 明朝"/>
        </w:rPr>
      </w:pPr>
      <w:r w:rsidRPr="00D14A5A">
        <w:rPr>
          <w:rFonts w:ascii="ＭＳ 明朝" w:hAnsi="ＭＳ 明朝" w:hint="eastAsia"/>
        </w:rPr>
        <w:t xml:space="preserve">　この条例は、</w:t>
      </w:r>
      <w:r>
        <w:rPr>
          <w:rFonts w:ascii="ＭＳ 明朝" w:hAnsi="ＭＳ 明朝" w:hint="eastAsia"/>
        </w:rPr>
        <w:t>平成三十年四月一日</w:t>
      </w:r>
      <w:r w:rsidRPr="00D14A5A">
        <w:rPr>
          <w:rFonts w:ascii="ＭＳ 明朝" w:hAnsi="ＭＳ 明朝" w:hint="eastAsia"/>
        </w:rPr>
        <w:t>から施行する。</w:t>
      </w:r>
    </w:p>
    <w:p w:rsidR="00873D8B" w:rsidRDefault="00873D8B" w:rsidP="00335A4A">
      <w:pPr>
        <w:autoSpaceDN w:val="0"/>
        <w:spacing w:beforeLines="50" w:before="182"/>
        <w:rPr>
          <w:rFonts w:ascii="ＭＳ 明朝" w:hAnsi="ＭＳ 明朝"/>
        </w:rPr>
      </w:pPr>
    </w:p>
    <w:p w:rsidR="00873D8B" w:rsidRDefault="00873D8B" w:rsidP="00335A4A">
      <w:pPr>
        <w:autoSpaceDN w:val="0"/>
        <w:spacing w:beforeLines="50" w:before="182"/>
        <w:rPr>
          <w:rFonts w:ascii="ＭＳ 明朝" w:hAnsi="ＭＳ 明朝"/>
        </w:rPr>
      </w:pPr>
    </w:p>
    <w:p w:rsidR="00873D8B" w:rsidRDefault="00873D8B" w:rsidP="00335A4A">
      <w:pPr>
        <w:autoSpaceDN w:val="0"/>
        <w:spacing w:beforeLines="50" w:before="182"/>
        <w:rPr>
          <w:rFonts w:ascii="ＭＳ 明朝" w:hAnsi="ＭＳ 明朝"/>
        </w:rPr>
      </w:pPr>
    </w:p>
    <w:p w:rsidR="00873D8B" w:rsidRDefault="00873D8B" w:rsidP="00335A4A">
      <w:pPr>
        <w:autoSpaceDN w:val="0"/>
        <w:spacing w:beforeLines="50" w:before="182"/>
        <w:rPr>
          <w:rFonts w:ascii="ＭＳ 明朝" w:hAnsi="ＭＳ 明朝"/>
        </w:rPr>
      </w:pPr>
    </w:p>
    <w:p w:rsidR="00873D8B" w:rsidRDefault="00873D8B" w:rsidP="00335A4A">
      <w:pPr>
        <w:autoSpaceDN w:val="0"/>
        <w:spacing w:beforeLines="50" w:before="182"/>
        <w:rPr>
          <w:rFonts w:ascii="ＭＳ 明朝" w:hAnsi="ＭＳ 明朝"/>
        </w:rPr>
      </w:pPr>
    </w:p>
    <w:p w:rsidR="00873D8B" w:rsidRDefault="00873D8B" w:rsidP="00335A4A">
      <w:pPr>
        <w:autoSpaceDN w:val="0"/>
        <w:spacing w:beforeLines="50" w:before="182"/>
        <w:rPr>
          <w:rFonts w:ascii="ＭＳ 明朝" w:hAnsi="ＭＳ 明朝"/>
        </w:rPr>
      </w:pPr>
    </w:p>
    <w:p w:rsidR="00873D8B" w:rsidRDefault="00873D8B" w:rsidP="00335A4A">
      <w:pPr>
        <w:autoSpaceDN w:val="0"/>
        <w:spacing w:beforeLines="50" w:before="182"/>
        <w:rPr>
          <w:rFonts w:ascii="ＭＳ 明朝" w:hAnsi="ＭＳ 明朝"/>
        </w:rPr>
      </w:pPr>
    </w:p>
    <w:p w:rsidR="00873D8B" w:rsidRDefault="00873D8B" w:rsidP="00335A4A">
      <w:pPr>
        <w:autoSpaceDN w:val="0"/>
        <w:spacing w:beforeLines="50" w:before="182"/>
        <w:rPr>
          <w:rFonts w:ascii="ＭＳ 明朝" w:hAnsi="ＭＳ 明朝"/>
        </w:rPr>
      </w:pPr>
    </w:p>
    <w:p w:rsidR="00873D8B" w:rsidRDefault="00873D8B" w:rsidP="00335A4A">
      <w:pPr>
        <w:autoSpaceDN w:val="0"/>
        <w:spacing w:beforeLines="50" w:before="182"/>
        <w:rPr>
          <w:rFonts w:ascii="ＭＳ 明朝" w:hAnsi="ＭＳ 明朝"/>
        </w:rPr>
      </w:pPr>
    </w:p>
    <w:p w:rsidR="00873D8B" w:rsidRDefault="00873D8B" w:rsidP="00335A4A">
      <w:pPr>
        <w:autoSpaceDN w:val="0"/>
        <w:spacing w:beforeLines="50" w:before="182"/>
        <w:rPr>
          <w:rFonts w:ascii="ＭＳ 明朝" w:hAnsi="ＭＳ 明朝"/>
        </w:rPr>
      </w:pPr>
    </w:p>
    <w:p w:rsidR="00873D8B" w:rsidRDefault="00873D8B" w:rsidP="00335A4A">
      <w:pPr>
        <w:autoSpaceDN w:val="0"/>
        <w:spacing w:beforeLines="50" w:before="182"/>
        <w:rPr>
          <w:rFonts w:ascii="ＭＳ 明朝" w:hAnsi="ＭＳ 明朝"/>
        </w:rPr>
      </w:pPr>
    </w:p>
    <w:p w:rsidR="00873D8B" w:rsidRDefault="00873D8B" w:rsidP="00335A4A">
      <w:pPr>
        <w:autoSpaceDN w:val="0"/>
        <w:spacing w:beforeLines="50" w:before="182"/>
        <w:rPr>
          <w:rFonts w:ascii="ＭＳ 明朝" w:hAnsi="ＭＳ 明朝"/>
        </w:rPr>
      </w:pPr>
    </w:p>
    <w:p w:rsidR="00873D8B" w:rsidRDefault="00873D8B" w:rsidP="00335A4A">
      <w:pPr>
        <w:autoSpaceDN w:val="0"/>
        <w:spacing w:beforeLines="50" w:before="182"/>
        <w:rPr>
          <w:rFonts w:ascii="ＭＳ 明朝" w:hAnsi="ＭＳ 明朝"/>
        </w:rPr>
      </w:pPr>
    </w:p>
    <w:p w:rsidR="00873D8B" w:rsidRDefault="00873D8B" w:rsidP="00335A4A">
      <w:pPr>
        <w:autoSpaceDN w:val="0"/>
        <w:spacing w:beforeLines="50" w:before="182"/>
        <w:rPr>
          <w:rFonts w:ascii="ＭＳ 明朝" w:hAnsi="ＭＳ 明朝"/>
        </w:rPr>
      </w:pPr>
    </w:p>
    <w:p w:rsidR="00873D8B" w:rsidRDefault="00873D8B" w:rsidP="00335A4A">
      <w:pPr>
        <w:autoSpaceDN w:val="0"/>
        <w:spacing w:beforeLines="50" w:before="182"/>
        <w:rPr>
          <w:rFonts w:ascii="ＭＳ 明朝" w:hAnsi="ＭＳ 明朝"/>
        </w:rPr>
      </w:pPr>
    </w:p>
    <w:p w:rsidR="00873D8B" w:rsidRPr="00D14A5A" w:rsidRDefault="00873D8B" w:rsidP="00873D8B">
      <w:pPr>
        <w:autoSpaceDN w:val="0"/>
      </w:pPr>
      <w:r w:rsidRPr="00D14A5A">
        <w:rPr>
          <w:rFonts w:hint="eastAsia"/>
        </w:rPr>
        <w:lastRenderedPageBreak/>
        <w:t>大阪府</w:t>
      </w:r>
      <w:r w:rsidRPr="0016177C">
        <w:rPr>
          <w:rFonts w:hint="eastAsia"/>
        </w:rPr>
        <w:t>条例</w:t>
      </w:r>
      <w:r w:rsidRPr="00D14A5A">
        <w:rPr>
          <w:rFonts w:hint="eastAsia"/>
        </w:rPr>
        <w:t>第　　　号</w:t>
      </w:r>
    </w:p>
    <w:p w:rsidR="00873D8B" w:rsidRPr="0016177C" w:rsidRDefault="00873D8B" w:rsidP="00873D8B">
      <w:pPr>
        <w:autoSpaceDN w:val="0"/>
        <w:ind w:firstLineChars="300" w:firstLine="756"/>
      </w:pPr>
      <w:r w:rsidRPr="002A0137">
        <w:rPr>
          <w:rStyle w:val="cm"/>
          <w:rFonts w:hint="eastAsia"/>
        </w:rPr>
        <w:t>知事等の給料及び期末手当の特例に関する条例</w:t>
      </w:r>
      <w:r w:rsidRPr="00D14A5A">
        <w:rPr>
          <w:rFonts w:hint="eastAsia"/>
        </w:rPr>
        <w:t>の一部を改正する</w:t>
      </w:r>
      <w:r w:rsidRPr="0016177C">
        <w:rPr>
          <w:rFonts w:hint="eastAsia"/>
        </w:rPr>
        <w:t>条</w:t>
      </w:r>
    </w:p>
    <w:p w:rsidR="00873D8B" w:rsidRPr="00D14A5A" w:rsidRDefault="00873D8B" w:rsidP="00873D8B">
      <w:pPr>
        <w:autoSpaceDN w:val="0"/>
        <w:ind w:firstLineChars="300" w:firstLine="756"/>
      </w:pPr>
      <w:r w:rsidRPr="0016177C">
        <w:rPr>
          <w:rFonts w:hint="eastAsia"/>
        </w:rPr>
        <w:t>例</w:t>
      </w:r>
    </w:p>
    <w:p w:rsidR="00873D8B" w:rsidRPr="00D14A5A" w:rsidRDefault="00873D8B" w:rsidP="00873D8B">
      <w:pPr>
        <w:autoSpaceDN w:val="0"/>
      </w:pPr>
      <w:r w:rsidRPr="00D14A5A">
        <w:rPr>
          <w:rFonts w:hint="eastAsia"/>
        </w:rPr>
        <w:t xml:space="preserve">　</w:t>
      </w:r>
      <w:r>
        <w:rPr>
          <w:rStyle w:val="cm"/>
          <w:rFonts w:hint="eastAsia"/>
        </w:rPr>
        <w:t>知事等の給料及び期末手当の特例に関する条例</w:t>
      </w:r>
      <w:r>
        <w:rPr>
          <w:rFonts w:hint="eastAsia"/>
        </w:rPr>
        <w:t>（</w:t>
      </w:r>
      <w:r w:rsidRPr="0016177C">
        <w:rPr>
          <w:rFonts w:hint="eastAsia"/>
        </w:rPr>
        <w:t>平成二十七年大阪府条例</w:t>
      </w:r>
      <w:r w:rsidRPr="00D14A5A">
        <w:rPr>
          <w:rFonts w:hint="eastAsia"/>
        </w:rPr>
        <w:t>第</w:t>
      </w:r>
      <w:r>
        <w:rPr>
          <w:rFonts w:hint="eastAsia"/>
        </w:rPr>
        <w:t>三</w:t>
      </w:r>
      <w:r w:rsidRPr="00D14A5A">
        <w:rPr>
          <w:rFonts w:hint="eastAsia"/>
        </w:rPr>
        <w:t>号</w:t>
      </w:r>
      <w:r>
        <w:rPr>
          <w:rFonts w:hint="eastAsia"/>
        </w:rPr>
        <w:t>）</w:t>
      </w:r>
      <w:r w:rsidRPr="00D14A5A">
        <w:rPr>
          <w:rFonts w:hint="eastAsia"/>
        </w:rPr>
        <w:t>の一部を次のように改正する。</w:t>
      </w:r>
    </w:p>
    <w:p w:rsidR="00873D8B" w:rsidRDefault="00873D8B" w:rsidP="00873D8B">
      <w:pPr>
        <w:autoSpaceDN w:val="0"/>
      </w:pPr>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873D8B" w:rsidTr="001A7DCE">
        <w:trPr>
          <w:trHeight w:val="249"/>
        </w:trPr>
        <w:tc>
          <w:tcPr>
            <w:tcW w:w="4522" w:type="dxa"/>
            <w:textDirection w:val="lrTbV"/>
          </w:tcPr>
          <w:p w:rsidR="00873D8B" w:rsidRPr="00003E59" w:rsidRDefault="00873D8B" w:rsidP="001A7DCE">
            <w:pPr>
              <w:autoSpaceDN w:val="0"/>
              <w:jc w:val="center"/>
              <w:rPr>
                <w:rFonts w:ascii="ＭＳ 明朝" w:hAnsi="ＭＳ 明朝"/>
                <w:spacing w:val="-6"/>
                <w:sz w:val="20"/>
                <w:szCs w:val="20"/>
              </w:rPr>
            </w:pPr>
            <w:r>
              <w:rPr>
                <w:rFonts w:ascii="ＭＳ 明朝" w:hAnsi="ＭＳ 明朝" w:hint="eastAsia"/>
                <w:spacing w:val="-6"/>
                <w:sz w:val="20"/>
                <w:szCs w:val="20"/>
              </w:rPr>
              <w:t>改正後</w:t>
            </w:r>
          </w:p>
        </w:tc>
        <w:tc>
          <w:tcPr>
            <w:tcW w:w="4523" w:type="dxa"/>
            <w:textDirection w:val="lrTbV"/>
          </w:tcPr>
          <w:p w:rsidR="00873D8B" w:rsidRPr="00003E59" w:rsidRDefault="00873D8B" w:rsidP="001A7DCE">
            <w:pPr>
              <w:autoSpaceDN w:val="0"/>
              <w:jc w:val="center"/>
              <w:rPr>
                <w:rFonts w:ascii="ＭＳ 明朝" w:hAnsi="ＭＳ 明朝"/>
                <w:spacing w:val="-6"/>
                <w:sz w:val="20"/>
                <w:szCs w:val="20"/>
              </w:rPr>
            </w:pPr>
            <w:r>
              <w:rPr>
                <w:rFonts w:ascii="ＭＳ 明朝" w:hAnsi="ＭＳ 明朝" w:hint="eastAsia"/>
                <w:spacing w:val="-6"/>
                <w:sz w:val="20"/>
                <w:szCs w:val="20"/>
              </w:rPr>
              <w:t>改正前</w:t>
            </w:r>
          </w:p>
        </w:tc>
      </w:tr>
      <w:tr w:rsidR="00873D8B" w:rsidTr="001A7DCE">
        <w:trPr>
          <w:trHeight w:val="240"/>
        </w:trPr>
        <w:tc>
          <w:tcPr>
            <w:tcW w:w="4522" w:type="dxa"/>
            <w:tcBorders>
              <w:bottom w:val="nil"/>
            </w:tcBorders>
            <w:textDirection w:val="lrTbV"/>
          </w:tcPr>
          <w:p w:rsidR="00873D8B" w:rsidRPr="00C4088A" w:rsidRDefault="00873D8B" w:rsidP="001A7DC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873D8B" w:rsidRPr="00003E59" w:rsidRDefault="00873D8B" w:rsidP="001A7DCE">
            <w:pPr>
              <w:autoSpaceDN w:val="0"/>
              <w:spacing w:line="240" w:lineRule="exact"/>
              <w:rPr>
                <w:rFonts w:ascii="ＭＳ 明朝" w:hAnsi="ＭＳ 明朝"/>
                <w:spacing w:val="-6"/>
                <w:sz w:val="20"/>
                <w:szCs w:val="20"/>
              </w:rPr>
            </w:pPr>
          </w:p>
        </w:tc>
      </w:tr>
      <w:tr w:rsidR="00873D8B" w:rsidTr="001A7DCE">
        <w:trPr>
          <w:trHeight w:val="80"/>
        </w:trPr>
        <w:tc>
          <w:tcPr>
            <w:tcW w:w="4522" w:type="dxa"/>
            <w:tcBorders>
              <w:top w:val="nil"/>
              <w:bottom w:val="nil"/>
            </w:tcBorders>
            <w:textDirection w:val="lrTbV"/>
          </w:tcPr>
          <w:p w:rsidR="00873D8B" w:rsidRPr="004C11A0" w:rsidRDefault="00873D8B" w:rsidP="001A7DCE">
            <w:pPr>
              <w:autoSpaceDN w:val="0"/>
              <w:spacing w:line="240" w:lineRule="exact"/>
              <w:ind w:left="200" w:hangingChars="100" w:hanging="200"/>
              <w:rPr>
                <w:rFonts w:ascii="ＭＳ 明朝" w:hAnsi="ＭＳ 明朝"/>
                <w:spacing w:val="-6"/>
                <w:sz w:val="20"/>
                <w:szCs w:val="20"/>
                <w:u w:val="single"/>
              </w:rPr>
            </w:pPr>
            <w:r w:rsidRPr="004C11A0">
              <w:rPr>
                <w:rFonts w:ascii="ＭＳ 明朝" w:hAnsi="ＭＳ 明朝" w:hint="eastAsia"/>
                <w:spacing w:val="-6"/>
                <w:sz w:val="20"/>
                <w:szCs w:val="20"/>
                <w:u w:val="single"/>
              </w:rPr>
              <w:t>（知事の給料及び期末手当の特例）</w:t>
            </w:r>
          </w:p>
          <w:p w:rsidR="00873D8B" w:rsidRDefault="00873D8B" w:rsidP="001A7DCE">
            <w:pPr>
              <w:autoSpaceDN w:val="0"/>
              <w:spacing w:line="240" w:lineRule="exact"/>
              <w:ind w:left="200" w:hangingChars="100" w:hanging="200"/>
              <w:rPr>
                <w:rFonts w:ascii="ＭＳ 明朝" w:hAnsi="ＭＳ 明朝"/>
                <w:spacing w:val="-6"/>
                <w:sz w:val="20"/>
                <w:szCs w:val="20"/>
              </w:rPr>
            </w:pPr>
            <w:r w:rsidRPr="002A0137">
              <w:rPr>
                <w:rFonts w:ascii="ＭＳ 明朝" w:hAnsi="ＭＳ 明朝" w:hint="eastAsia"/>
                <w:spacing w:val="-6"/>
                <w:sz w:val="20"/>
                <w:szCs w:val="20"/>
              </w:rPr>
              <w:t>第一条　知事の給料の月額は、平成二十七年四月一日から</w:t>
            </w:r>
            <w:r w:rsidRPr="007339E5">
              <w:rPr>
                <w:rFonts w:ascii="ＭＳ 明朝" w:hAnsi="ＭＳ 明朝" w:hint="eastAsia"/>
                <w:spacing w:val="-6"/>
                <w:sz w:val="20"/>
                <w:szCs w:val="20"/>
                <w:u w:val="single"/>
              </w:rPr>
              <w:t>平成三十</w:t>
            </w:r>
            <w:r>
              <w:rPr>
                <w:rFonts w:ascii="ＭＳ 明朝" w:hAnsi="ＭＳ 明朝" w:hint="eastAsia"/>
                <w:spacing w:val="-6"/>
                <w:sz w:val="20"/>
                <w:szCs w:val="20"/>
                <w:u w:val="single"/>
              </w:rPr>
              <w:t>一</w:t>
            </w:r>
            <w:r w:rsidRPr="007339E5">
              <w:rPr>
                <w:rFonts w:ascii="ＭＳ 明朝" w:hAnsi="ＭＳ 明朝" w:hint="eastAsia"/>
                <w:spacing w:val="-6"/>
                <w:sz w:val="20"/>
                <w:szCs w:val="20"/>
                <w:u w:val="single"/>
              </w:rPr>
              <w:t>年三月三十一日</w:t>
            </w:r>
            <w:r w:rsidRPr="002A0137">
              <w:rPr>
                <w:rFonts w:ascii="ＭＳ 明朝" w:hAnsi="ＭＳ 明朝" w:hint="eastAsia"/>
                <w:spacing w:val="-6"/>
                <w:sz w:val="20"/>
                <w:szCs w:val="20"/>
              </w:rPr>
              <w:t>までの間</w:t>
            </w:r>
            <w:r>
              <w:rPr>
                <w:rFonts w:ascii="ＭＳ 明朝" w:hAnsi="ＭＳ 明朝" w:hint="eastAsia"/>
                <w:spacing w:val="-6"/>
                <w:sz w:val="20"/>
                <w:szCs w:val="20"/>
              </w:rPr>
              <w:t>（</w:t>
            </w:r>
            <w:r w:rsidRPr="002A0137">
              <w:rPr>
                <w:rFonts w:ascii="ＭＳ 明朝" w:hAnsi="ＭＳ 明朝" w:hint="eastAsia"/>
                <w:spacing w:val="-6"/>
                <w:sz w:val="20"/>
                <w:szCs w:val="20"/>
              </w:rPr>
              <w:t>以下「特例期間」という。</w:t>
            </w:r>
            <w:r>
              <w:rPr>
                <w:rFonts w:ascii="ＭＳ 明朝" w:hAnsi="ＭＳ 明朝" w:hint="eastAsia"/>
                <w:spacing w:val="-6"/>
                <w:sz w:val="20"/>
                <w:szCs w:val="20"/>
              </w:rPr>
              <w:t>）</w:t>
            </w:r>
            <w:r w:rsidRPr="002A0137">
              <w:rPr>
                <w:rFonts w:ascii="ＭＳ 明朝" w:hAnsi="ＭＳ 明朝" w:hint="eastAsia"/>
                <w:spacing w:val="-6"/>
                <w:sz w:val="20"/>
                <w:szCs w:val="20"/>
              </w:rPr>
              <w:t>において、知事及び副知事の給料、手当及び旅費に関する条例</w:t>
            </w:r>
            <w:r>
              <w:rPr>
                <w:rFonts w:ascii="ＭＳ 明朝" w:hAnsi="ＭＳ 明朝" w:hint="eastAsia"/>
                <w:spacing w:val="-6"/>
                <w:sz w:val="20"/>
                <w:szCs w:val="20"/>
              </w:rPr>
              <w:t>（</w:t>
            </w:r>
            <w:r w:rsidRPr="002A0137">
              <w:rPr>
                <w:rFonts w:ascii="ＭＳ 明朝" w:hAnsi="ＭＳ 明朝" w:hint="eastAsia"/>
                <w:spacing w:val="-6"/>
                <w:sz w:val="20"/>
                <w:szCs w:val="20"/>
              </w:rPr>
              <w:t>昭和二十二年大阪府条例第十八号。</w:t>
            </w:r>
            <w:r w:rsidRPr="008D08C0">
              <w:rPr>
                <w:rFonts w:ascii="ＭＳ 明朝" w:hAnsi="ＭＳ 明朝" w:hint="eastAsia"/>
                <w:spacing w:val="-6"/>
                <w:sz w:val="20"/>
                <w:szCs w:val="20"/>
              </w:rPr>
              <w:t>次項</w:t>
            </w:r>
            <w:r>
              <w:rPr>
                <w:rFonts w:ascii="ＭＳ 明朝" w:hAnsi="ＭＳ 明朝" w:hint="eastAsia"/>
                <w:spacing w:val="-6"/>
                <w:sz w:val="20"/>
                <w:szCs w:val="20"/>
                <w:u w:val="single"/>
              </w:rPr>
              <w:t>及び次条</w:t>
            </w:r>
            <w:r w:rsidRPr="008D08C0">
              <w:rPr>
                <w:rFonts w:ascii="ＭＳ 明朝" w:hAnsi="ＭＳ 明朝" w:hint="eastAsia"/>
                <w:spacing w:val="-6"/>
                <w:sz w:val="20"/>
                <w:szCs w:val="20"/>
              </w:rPr>
              <w:t>において</w:t>
            </w:r>
            <w:r w:rsidRPr="002A0137">
              <w:rPr>
                <w:rFonts w:ascii="ＭＳ 明朝" w:hAnsi="ＭＳ 明朝" w:hint="eastAsia"/>
                <w:spacing w:val="-6"/>
                <w:sz w:val="20"/>
                <w:szCs w:val="20"/>
              </w:rPr>
              <w:t>「条例」という。</w:t>
            </w:r>
            <w:r>
              <w:rPr>
                <w:rFonts w:ascii="ＭＳ 明朝" w:hAnsi="ＭＳ 明朝" w:hint="eastAsia"/>
                <w:spacing w:val="-6"/>
                <w:sz w:val="20"/>
                <w:szCs w:val="20"/>
              </w:rPr>
              <w:t>）第二条の規定にかかわらず、同条に定める額から</w:t>
            </w:r>
            <w:r w:rsidRPr="002A0137">
              <w:rPr>
                <w:rFonts w:ascii="ＭＳ 明朝" w:hAnsi="ＭＳ 明朝" w:hint="eastAsia"/>
                <w:spacing w:val="-6"/>
                <w:sz w:val="20"/>
                <w:szCs w:val="20"/>
              </w:rPr>
              <w:t>その百分の三十に相当する額を減じた額とする。ただし、手当の額の算出の基礎となる給料の月額は、同条に定める額とする。</w:t>
            </w:r>
          </w:p>
          <w:p w:rsidR="00873D8B" w:rsidRPr="002A0137" w:rsidRDefault="00873D8B" w:rsidP="001A7DCE">
            <w:pPr>
              <w:autoSpaceDN w:val="0"/>
              <w:spacing w:line="240" w:lineRule="exact"/>
              <w:ind w:left="200" w:hangingChars="100" w:hanging="200"/>
              <w:rPr>
                <w:rFonts w:ascii="ＭＳ 明朝" w:hAnsi="ＭＳ 明朝"/>
                <w:spacing w:val="-6"/>
                <w:sz w:val="20"/>
                <w:szCs w:val="20"/>
              </w:rPr>
            </w:pPr>
          </w:p>
          <w:p w:rsidR="00873D8B" w:rsidRDefault="00873D8B" w:rsidP="001A7DCE">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２　</w:t>
            </w:r>
            <w:r w:rsidRPr="00F555AC">
              <w:rPr>
                <w:rFonts w:ascii="ＭＳ 明朝" w:hAnsi="ＭＳ 明朝" w:hint="eastAsia"/>
                <w:spacing w:val="-6"/>
                <w:sz w:val="20"/>
                <w:szCs w:val="20"/>
              </w:rPr>
              <w:t>条例第五条第一項</w:t>
            </w:r>
            <w:r>
              <w:rPr>
                <w:rFonts w:ascii="ＭＳ 明朝" w:hAnsi="ＭＳ 明朝" w:hint="eastAsia"/>
                <w:spacing w:val="-6"/>
                <w:sz w:val="20"/>
                <w:szCs w:val="20"/>
                <w:u w:val="single"/>
              </w:rPr>
              <w:t>及び附則第二</w:t>
            </w:r>
            <w:r w:rsidRPr="006842E5">
              <w:rPr>
                <w:rFonts w:ascii="ＭＳ 明朝" w:hAnsi="ＭＳ 明朝" w:hint="eastAsia"/>
                <w:spacing w:val="-6"/>
                <w:sz w:val="20"/>
                <w:szCs w:val="20"/>
                <w:u w:val="single"/>
              </w:rPr>
              <w:t>項</w:t>
            </w:r>
            <w:r w:rsidRPr="006842E5">
              <w:rPr>
                <w:rFonts w:ascii="ＭＳ 明朝" w:hAnsi="ＭＳ 明朝" w:hint="eastAsia"/>
                <w:spacing w:val="-6"/>
                <w:sz w:val="20"/>
                <w:szCs w:val="20"/>
              </w:rPr>
              <w:t>の規定にかかわらず、特例期間における基準日（</w:t>
            </w:r>
            <w:r w:rsidRPr="00E54A9A">
              <w:rPr>
                <w:rFonts w:ascii="ＭＳ 明朝" w:hAnsi="ＭＳ 明朝" w:hint="eastAsia"/>
                <w:spacing w:val="-6"/>
                <w:sz w:val="20"/>
                <w:szCs w:val="20"/>
                <w:u w:val="single"/>
              </w:rPr>
              <w:t>条例第五条第一項</w:t>
            </w:r>
            <w:r w:rsidRPr="006842E5">
              <w:rPr>
                <w:rFonts w:ascii="ＭＳ 明朝" w:hAnsi="ＭＳ 明朝" w:hint="eastAsia"/>
                <w:spacing w:val="-6"/>
                <w:sz w:val="20"/>
                <w:szCs w:val="20"/>
              </w:rPr>
              <w:t>に規定する基準日をいう。以下同じ。）に係る知事の期末手当の額は、</w:t>
            </w:r>
            <w:r w:rsidRPr="0018203C">
              <w:rPr>
                <w:rFonts w:ascii="ＭＳ 明朝" w:hAnsi="ＭＳ 明朝" w:hint="eastAsia"/>
                <w:spacing w:val="-6"/>
                <w:sz w:val="20"/>
                <w:szCs w:val="20"/>
              </w:rPr>
              <w:t>その基準日に係る</w:t>
            </w:r>
            <w:r>
              <w:rPr>
                <w:rFonts w:ascii="ＭＳ 明朝" w:hAnsi="ＭＳ 明朝" w:hint="eastAsia"/>
                <w:spacing w:val="-6"/>
                <w:sz w:val="20"/>
                <w:szCs w:val="20"/>
                <w:u w:val="single"/>
              </w:rPr>
              <w:t>条例附則第二</w:t>
            </w:r>
            <w:r w:rsidRPr="006842E5">
              <w:rPr>
                <w:rFonts w:ascii="ＭＳ 明朝" w:hAnsi="ＭＳ 明朝" w:hint="eastAsia"/>
                <w:spacing w:val="-6"/>
                <w:sz w:val="20"/>
                <w:szCs w:val="20"/>
                <w:u w:val="single"/>
              </w:rPr>
              <w:t>項の規定により読み替えて適用する</w:t>
            </w:r>
            <w:r>
              <w:rPr>
                <w:rFonts w:ascii="ＭＳ 明朝" w:hAnsi="ＭＳ 明朝" w:hint="eastAsia"/>
                <w:spacing w:val="-6"/>
                <w:sz w:val="20"/>
                <w:szCs w:val="20"/>
                <w:u w:val="single"/>
              </w:rPr>
              <w:t>条例第五条第一</w:t>
            </w:r>
            <w:r w:rsidRPr="006842E5">
              <w:rPr>
                <w:rFonts w:ascii="ＭＳ 明朝" w:hAnsi="ＭＳ 明朝" w:hint="eastAsia"/>
                <w:spacing w:val="-6"/>
                <w:sz w:val="20"/>
                <w:szCs w:val="20"/>
                <w:u w:val="single"/>
              </w:rPr>
              <w:t>項</w:t>
            </w:r>
            <w:r w:rsidRPr="0018203C">
              <w:rPr>
                <w:rFonts w:ascii="ＭＳ 明朝" w:hAnsi="ＭＳ 明朝" w:hint="eastAsia"/>
                <w:spacing w:val="-6"/>
                <w:sz w:val="20"/>
                <w:szCs w:val="20"/>
              </w:rPr>
              <w:t>に定める期末手当の額</w:t>
            </w:r>
            <w:r w:rsidRPr="00F555AC">
              <w:rPr>
                <w:rFonts w:ascii="ＭＳ 明朝" w:hAnsi="ＭＳ 明朝" w:hint="eastAsia"/>
                <w:spacing w:val="-6"/>
                <w:sz w:val="20"/>
                <w:szCs w:val="20"/>
              </w:rPr>
              <w:t>からその百分の三十に相当する額を減じた額とする。ただし、期末手当の額が知事の例によるものとされている場合におけるその例によるべき知事の期末手当の額については、この限りでない。</w:t>
            </w:r>
          </w:p>
          <w:p w:rsidR="00873D8B" w:rsidRDefault="00873D8B" w:rsidP="001A7DCE">
            <w:pPr>
              <w:autoSpaceDN w:val="0"/>
              <w:spacing w:line="240" w:lineRule="exact"/>
              <w:ind w:left="200" w:hangingChars="100" w:hanging="200"/>
              <w:rPr>
                <w:rFonts w:ascii="ＭＳ 明朝" w:hAnsi="ＭＳ 明朝"/>
                <w:spacing w:val="-6"/>
                <w:sz w:val="20"/>
                <w:szCs w:val="20"/>
              </w:rPr>
            </w:pPr>
          </w:p>
          <w:p w:rsidR="00873D8B" w:rsidRPr="004540E3" w:rsidRDefault="00873D8B" w:rsidP="001A7DCE">
            <w:pPr>
              <w:autoSpaceDN w:val="0"/>
              <w:spacing w:line="240" w:lineRule="exact"/>
              <w:ind w:left="200" w:hangingChars="100" w:hanging="200"/>
              <w:rPr>
                <w:rFonts w:ascii="ＭＳ 明朝" w:hAnsi="ＭＳ 明朝"/>
                <w:spacing w:val="-6"/>
                <w:sz w:val="20"/>
                <w:szCs w:val="20"/>
                <w:u w:val="single"/>
              </w:rPr>
            </w:pPr>
            <w:r w:rsidRPr="004540E3">
              <w:rPr>
                <w:rFonts w:ascii="ＭＳ 明朝" w:hAnsi="ＭＳ 明朝" w:hint="eastAsia"/>
                <w:spacing w:val="-6"/>
                <w:sz w:val="20"/>
                <w:szCs w:val="20"/>
                <w:u w:val="single"/>
              </w:rPr>
              <w:t>（副知事の給料及び期末手当の特例）</w:t>
            </w:r>
          </w:p>
          <w:p w:rsidR="00873D8B" w:rsidRPr="004540E3" w:rsidRDefault="00873D8B" w:rsidP="001A7DCE">
            <w:pPr>
              <w:autoSpaceDN w:val="0"/>
              <w:spacing w:line="240" w:lineRule="exact"/>
              <w:ind w:left="200" w:hangingChars="100" w:hanging="200"/>
              <w:rPr>
                <w:rFonts w:ascii="ＭＳ 明朝" w:hAnsi="ＭＳ 明朝"/>
                <w:spacing w:val="-6"/>
                <w:sz w:val="20"/>
                <w:szCs w:val="20"/>
                <w:u w:val="single"/>
              </w:rPr>
            </w:pPr>
            <w:r w:rsidRPr="004540E3">
              <w:rPr>
                <w:rFonts w:ascii="ＭＳ 明朝" w:hAnsi="ＭＳ 明朝" w:hint="eastAsia"/>
                <w:spacing w:val="-6"/>
                <w:sz w:val="20"/>
                <w:szCs w:val="20"/>
                <w:u w:val="single"/>
              </w:rPr>
              <w:t>第二条</w:t>
            </w:r>
            <w:r w:rsidRPr="004540E3">
              <w:rPr>
                <w:rFonts w:ascii="ＭＳ 明朝" w:hAnsi="ＭＳ 明朝" w:hint="eastAsia"/>
                <w:spacing w:val="-6"/>
                <w:sz w:val="20"/>
                <w:szCs w:val="20"/>
              </w:rPr>
              <w:t xml:space="preserve">　</w:t>
            </w:r>
            <w:r w:rsidRPr="004540E3">
              <w:rPr>
                <w:rFonts w:ascii="ＭＳ 明朝" w:hAnsi="ＭＳ 明朝" w:hint="eastAsia"/>
                <w:spacing w:val="-6"/>
                <w:sz w:val="20"/>
                <w:szCs w:val="20"/>
                <w:u w:val="single"/>
              </w:rPr>
              <w:t>副知事の給料の月額は、特例期間において、条例第二条の規定にかかわらず、同条に定める額からその百分の十四に相当する額を減じた額とする。ただし、手当の額の算出の基礎となる給料の月額は、同条に定める額とする。</w:t>
            </w:r>
          </w:p>
          <w:p w:rsidR="00873D8B" w:rsidRDefault="00873D8B" w:rsidP="001A7DCE">
            <w:pPr>
              <w:autoSpaceDN w:val="0"/>
              <w:spacing w:line="240" w:lineRule="exact"/>
              <w:ind w:left="200" w:hangingChars="100" w:hanging="200"/>
              <w:rPr>
                <w:rFonts w:ascii="ＭＳ 明朝" w:hAnsi="ＭＳ 明朝"/>
                <w:spacing w:val="-6"/>
                <w:sz w:val="20"/>
                <w:szCs w:val="20"/>
                <w:u w:val="single"/>
              </w:rPr>
            </w:pPr>
            <w:r w:rsidRPr="004540E3">
              <w:rPr>
                <w:rFonts w:ascii="ＭＳ 明朝" w:hAnsi="ＭＳ 明朝" w:hint="eastAsia"/>
                <w:spacing w:val="-6"/>
                <w:sz w:val="20"/>
                <w:szCs w:val="20"/>
                <w:u w:val="single"/>
              </w:rPr>
              <w:t>２</w:t>
            </w:r>
            <w:r w:rsidRPr="004540E3">
              <w:rPr>
                <w:rFonts w:ascii="ＭＳ 明朝" w:hAnsi="ＭＳ 明朝" w:hint="eastAsia"/>
                <w:spacing w:val="-6"/>
                <w:sz w:val="20"/>
                <w:szCs w:val="20"/>
              </w:rPr>
              <w:t xml:space="preserve">　</w:t>
            </w:r>
            <w:r w:rsidRPr="004540E3">
              <w:rPr>
                <w:rFonts w:ascii="ＭＳ 明朝" w:hAnsi="ＭＳ 明朝" w:hint="eastAsia"/>
                <w:spacing w:val="-6"/>
                <w:sz w:val="20"/>
                <w:szCs w:val="20"/>
                <w:u w:val="single"/>
              </w:rPr>
              <w:t>条例第五条第一項の規定にかかわらず、特例期間における基準日に係る副知事の期末手当の額は、その基準日に係る同項に定める期末手当の額からその百分の十五に相当する額を減じた額とする。</w:t>
            </w:r>
          </w:p>
          <w:p w:rsidR="00873D8B" w:rsidRDefault="00873D8B" w:rsidP="001A7DCE">
            <w:pPr>
              <w:autoSpaceDN w:val="0"/>
              <w:spacing w:line="240" w:lineRule="exact"/>
              <w:ind w:left="200" w:hangingChars="100" w:hanging="200"/>
              <w:rPr>
                <w:rFonts w:ascii="ＭＳ 明朝" w:hAnsi="ＭＳ 明朝"/>
                <w:spacing w:val="-6"/>
                <w:sz w:val="20"/>
                <w:szCs w:val="20"/>
                <w:u w:val="single"/>
              </w:rPr>
            </w:pPr>
          </w:p>
          <w:p w:rsidR="00873D8B" w:rsidRPr="009C1016" w:rsidRDefault="00873D8B" w:rsidP="001A7DCE">
            <w:pPr>
              <w:autoSpaceDN w:val="0"/>
              <w:spacing w:line="240" w:lineRule="exact"/>
              <w:ind w:left="200" w:hangingChars="100" w:hanging="200"/>
              <w:rPr>
                <w:rFonts w:ascii="ＭＳ 明朝" w:hAnsi="ＭＳ 明朝"/>
                <w:spacing w:val="-6"/>
                <w:sz w:val="20"/>
                <w:szCs w:val="20"/>
                <w:u w:val="single"/>
              </w:rPr>
            </w:pPr>
            <w:r w:rsidRPr="009C1016">
              <w:rPr>
                <w:rFonts w:ascii="ＭＳ 明朝" w:hAnsi="ＭＳ 明朝" w:hint="eastAsia"/>
                <w:spacing w:val="-6"/>
                <w:sz w:val="20"/>
                <w:szCs w:val="20"/>
                <w:u w:val="single"/>
              </w:rPr>
              <w:t>第</w:t>
            </w:r>
            <w:r>
              <w:rPr>
                <w:rFonts w:ascii="ＭＳ 明朝" w:hAnsi="ＭＳ 明朝" w:hint="eastAsia"/>
                <w:spacing w:val="-6"/>
                <w:sz w:val="20"/>
                <w:szCs w:val="20"/>
                <w:u w:val="single"/>
              </w:rPr>
              <w:t>三</w:t>
            </w:r>
            <w:r w:rsidRPr="009C1016">
              <w:rPr>
                <w:rFonts w:ascii="ＭＳ 明朝" w:hAnsi="ＭＳ 明朝" w:hint="eastAsia"/>
                <w:spacing w:val="-6"/>
                <w:sz w:val="20"/>
                <w:szCs w:val="20"/>
                <w:u w:val="single"/>
              </w:rPr>
              <w:t>条―第</w:t>
            </w:r>
            <w:r>
              <w:rPr>
                <w:rFonts w:ascii="ＭＳ 明朝" w:hAnsi="ＭＳ 明朝" w:hint="eastAsia"/>
                <w:spacing w:val="-6"/>
                <w:sz w:val="20"/>
                <w:szCs w:val="20"/>
                <w:u w:val="single"/>
              </w:rPr>
              <w:t>五</w:t>
            </w:r>
            <w:r w:rsidRPr="009C1016">
              <w:rPr>
                <w:rFonts w:ascii="ＭＳ 明朝" w:hAnsi="ＭＳ 明朝" w:hint="eastAsia"/>
                <w:spacing w:val="-6"/>
                <w:sz w:val="20"/>
                <w:szCs w:val="20"/>
                <w:u w:val="single"/>
              </w:rPr>
              <w:t>条</w:t>
            </w:r>
            <w:r w:rsidRPr="0085584F">
              <w:rPr>
                <w:rFonts w:ascii="ＭＳ 明朝" w:hAnsi="ＭＳ 明朝" w:hint="eastAsia"/>
                <w:spacing w:val="-6"/>
                <w:sz w:val="20"/>
                <w:szCs w:val="20"/>
              </w:rPr>
              <w:t xml:space="preserve">　</w:t>
            </w:r>
            <w:r w:rsidRPr="00032B10">
              <w:rPr>
                <w:rFonts w:ascii="ＭＳ 明朝" w:hAnsi="ＭＳ 明朝" w:hint="eastAsia"/>
                <w:spacing w:val="-6"/>
                <w:sz w:val="20"/>
                <w:szCs w:val="20"/>
              </w:rPr>
              <w:t>（略）</w:t>
            </w:r>
          </w:p>
        </w:tc>
        <w:tc>
          <w:tcPr>
            <w:tcW w:w="4523" w:type="dxa"/>
            <w:tcBorders>
              <w:top w:val="nil"/>
              <w:bottom w:val="nil"/>
            </w:tcBorders>
            <w:textDirection w:val="lrTbV"/>
          </w:tcPr>
          <w:p w:rsidR="00873D8B" w:rsidRPr="004C11A0" w:rsidRDefault="00873D8B" w:rsidP="001A7DCE">
            <w:pPr>
              <w:autoSpaceDN w:val="0"/>
              <w:spacing w:line="240" w:lineRule="exact"/>
              <w:ind w:left="200" w:hangingChars="100" w:hanging="200"/>
              <w:rPr>
                <w:rFonts w:ascii="ＭＳ 明朝" w:hAnsi="ＭＳ 明朝"/>
                <w:spacing w:val="-6"/>
                <w:sz w:val="20"/>
                <w:szCs w:val="20"/>
                <w:u w:val="single"/>
              </w:rPr>
            </w:pPr>
            <w:r w:rsidRPr="004C11A0">
              <w:rPr>
                <w:rFonts w:ascii="ＭＳ 明朝" w:hAnsi="ＭＳ 明朝" w:hint="eastAsia"/>
                <w:spacing w:val="-6"/>
                <w:sz w:val="20"/>
                <w:szCs w:val="20"/>
                <w:u w:val="single"/>
              </w:rPr>
              <w:t>（知事及び副知事の給料及び期末手当の特例）</w:t>
            </w:r>
          </w:p>
          <w:p w:rsidR="00873D8B" w:rsidRPr="002A0137" w:rsidRDefault="00873D8B" w:rsidP="001A7DCE">
            <w:pPr>
              <w:autoSpaceDN w:val="0"/>
              <w:spacing w:line="240" w:lineRule="exact"/>
              <w:ind w:left="200" w:hangingChars="100" w:hanging="200"/>
              <w:rPr>
                <w:rFonts w:ascii="ＭＳ 明朝" w:hAnsi="ＭＳ 明朝"/>
                <w:spacing w:val="-6"/>
                <w:sz w:val="20"/>
                <w:szCs w:val="20"/>
              </w:rPr>
            </w:pPr>
            <w:r w:rsidRPr="002A0137">
              <w:rPr>
                <w:rFonts w:ascii="ＭＳ 明朝" w:hAnsi="ＭＳ 明朝" w:hint="eastAsia"/>
                <w:spacing w:val="-6"/>
                <w:sz w:val="20"/>
                <w:szCs w:val="20"/>
              </w:rPr>
              <w:t>第一条　知事</w:t>
            </w:r>
            <w:r w:rsidRPr="004C11A0">
              <w:rPr>
                <w:rFonts w:ascii="ＭＳ 明朝" w:hAnsi="ＭＳ 明朝" w:hint="eastAsia"/>
                <w:spacing w:val="-6"/>
                <w:sz w:val="20"/>
                <w:szCs w:val="20"/>
                <w:u w:val="single"/>
              </w:rPr>
              <w:t>及び副知事</w:t>
            </w:r>
            <w:r w:rsidRPr="002A0137">
              <w:rPr>
                <w:rFonts w:ascii="ＭＳ 明朝" w:hAnsi="ＭＳ 明朝" w:hint="eastAsia"/>
                <w:spacing w:val="-6"/>
                <w:sz w:val="20"/>
                <w:szCs w:val="20"/>
              </w:rPr>
              <w:t>の給料の月額は、平成二十七年四月一日から</w:t>
            </w:r>
            <w:r w:rsidRPr="007339E5">
              <w:rPr>
                <w:rFonts w:ascii="ＭＳ 明朝" w:hAnsi="ＭＳ 明朝" w:hint="eastAsia"/>
                <w:spacing w:val="-6"/>
                <w:sz w:val="20"/>
                <w:szCs w:val="20"/>
                <w:u w:val="single"/>
              </w:rPr>
              <w:t>平成三十年三月三十一日</w:t>
            </w:r>
            <w:r w:rsidRPr="002A0137">
              <w:rPr>
                <w:rFonts w:ascii="ＭＳ 明朝" w:hAnsi="ＭＳ 明朝" w:hint="eastAsia"/>
                <w:spacing w:val="-6"/>
                <w:sz w:val="20"/>
                <w:szCs w:val="20"/>
              </w:rPr>
              <w:t>までの間</w:t>
            </w:r>
            <w:r>
              <w:rPr>
                <w:rFonts w:ascii="ＭＳ 明朝" w:hAnsi="ＭＳ 明朝" w:hint="eastAsia"/>
                <w:spacing w:val="-6"/>
                <w:sz w:val="20"/>
                <w:szCs w:val="20"/>
              </w:rPr>
              <w:t>（</w:t>
            </w:r>
            <w:r w:rsidRPr="002A0137">
              <w:rPr>
                <w:rFonts w:ascii="ＭＳ 明朝" w:hAnsi="ＭＳ 明朝" w:hint="eastAsia"/>
                <w:spacing w:val="-6"/>
                <w:sz w:val="20"/>
                <w:szCs w:val="20"/>
              </w:rPr>
              <w:t>以下「特例期間」という。</w:t>
            </w:r>
            <w:r>
              <w:rPr>
                <w:rFonts w:ascii="ＭＳ 明朝" w:hAnsi="ＭＳ 明朝" w:hint="eastAsia"/>
                <w:spacing w:val="-6"/>
                <w:sz w:val="20"/>
                <w:szCs w:val="20"/>
              </w:rPr>
              <w:t>）</w:t>
            </w:r>
            <w:r w:rsidRPr="002A0137">
              <w:rPr>
                <w:rFonts w:ascii="ＭＳ 明朝" w:hAnsi="ＭＳ 明朝" w:hint="eastAsia"/>
                <w:spacing w:val="-6"/>
                <w:sz w:val="20"/>
                <w:szCs w:val="20"/>
              </w:rPr>
              <w:t>において、知事及び副知事の給料、手当及び旅費に関する条例</w:t>
            </w:r>
            <w:r>
              <w:rPr>
                <w:rFonts w:ascii="ＭＳ 明朝" w:hAnsi="ＭＳ 明朝" w:hint="eastAsia"/>
                <w:spacing w:val="-6"/>
                <w:sz w:val="20"/>
                <w:szCs w:val="20"/>
              </w:rPr>
              <w:t>（</w:t>
            </w:r>
            <w:r w:rsidRPr="002A0137">
              <w:rPr>
                <w:rFonts w:ascii="ＭＳ 明朝" w:hAnsi="ＭＳ 明朝" w:hint="eastAsia"/>
                <w:spacing w:val="-6"/>
                <w:sz w:val="20"/>
                <w:szCs w:val="20"/>
              </w:rPr>
              <w:t>昭和二十二年大阪府条例第十八号。</w:t>
            </w:r>
            <w:r w:rsidRPr="008D08C0">
              <w:rPr>
                <w:rFonts w:ascii="ＭＳ 明朝" w:hAnsi="ＭＳ 明朝" w:hint="eastAsia"/>
                <w:spacing w:val="-6"/>
                <w:sz w:val="20"/>
                <w:szCs w:val="20"/>
              </w:rPr>
              <w:t>次項において</w:t>
            </w:r>
            <w:r w:rsidRPr="002A0137">
              <w:rPr>
                <w:rFonts w:ascii="ＭＳ 明朝" w:hAnsi="ＭＳ 明朝" w:hint="eastAsia"/>
                <w:spacing w:val="-6"/>
                <w:sz w:val="20"/>
                <w:szCs w:val="20"/>
              </w:rPr>
              <w:t>「条例」という。</w:t>
            </w:r>
            <w:r>
              <w:rPr>
                <w:rFonts w:ascii="ＭＳ 明朝" w:hAnsi="ＭＳ 明朝" w:hint="eastAsia"/>
                <w:spacing w:val="-6"/>
                <w:sz w:val="20"/>
                <w:szCs w:val="20"/>
              </w:rPr>
              <w:t>）</w:t>
            </w:r>
            <w:r w:rsidRPr="002A0137">
              <w:rPr>
                <w:rFonts w:ascii="ＭＳ 明朝" w:hAnsi="ＭＳ 明朝" w:hint="eastAsia"/>
                <w:spacing w:val="-6"/>
                <w:sz w:val="20"/>
                <w:szCs w:val="20"/>
              </w:rPr>
              <w:t>第二条の規定にかかわらず、同条に定める額から</w:t>
            </w:r>
            <w:r w:rsidRPr="004C11A0">
              <w:rPr>
                <w:rFonts w:ascii="ＭＳ 明朝" w:hAnsi="ＭＳ 明朝" w:hint="eastAsia"/>
                <w:spacing w:val="-6"/>
                <w:sz w:val="20"/>
                <w:szCs w:val="20"/>
                <w:u w:val="single"/>
              </w:rPr>
              <w:t>、知事にあっては</w:t>
            </w:r>
            <w:r w:rsidRPr="002A0137">
              <w:rPr>
                <w:rFonts w:ascii="ＭＳ 明朝" w:hAnsi="ＭＳ 明朝" w:hint="eastAsia"/>
                <w:spacing w:val="-6"/>
                <w:sz w:val="20"/>
                <w:szCs w:val="20"/>
              </w:rPr>
              <w:t>その百分の三十</w:t>
            </w:r>
            <w:r w:rsidRPr="004C11A0">
              <w:rPr>
                <w:rFonts w:ascii="ＭＳ 明朝" w:hAnsi="ＭＳ 明朝" w:hint="eastAsia"/>
                <w:spacing w:val="-6"/>
                <w:sz w:val="20"/>
                <w:szCs w:val="20"/>
                <w:u w:val="single"/>
              </w:rPr>
              <w:t>、副知事にあってはその百分の十四</w:t>
            </w:r>
            <w:r w:rsidRPr="002A0137">
              <w:rPr>
                <w:rFonts w:ascii="ＭＳ 明朝" w:hAnsi="ＭＳ 明朝" w:hint="eastAsia"/>
                <w:spacing w:val="-6"/>
                <w:sz w:val="20"/>
                <w:szCs w:val="20"/>
              </w:rPr>
              <w:t>に相当する額を減じた額とする。ただし、手当の額の算出の基礎となる給料の月額は、同条に定める額とする。</w:t>
            </w:r>
          </w:p>
          <w:p w:rsidR="00873D8B" w:rsidRDefault="00873D8B" w:rsidP="001A7DCE">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２　</w:t>
            </w:r>
            <w:r w:rsidRPr="00F555AC">
              <w:rPr>
                <w:rFonts w:ascii="ＭＳ 明朝" w:hAnsi="ＭＳ 明朝" w:hint="eastAsia"/>
                <w:spacing w:val="-6"/>
                <w:sz w:val="20"/>
                <w:szCs w:val="20"/>
              </w:rPr>
              <w:t>条例第五条第一項の規定にかかわらず、特例期間における基準日（</w:t>
            </w:r>
            <w:r w:rsidRPr="00E54A9A">
              <w:rPr>
                <w:rFonts w:ascii="ＭＳ 明朝" w:hAnsi="ＭＳ 明朝" w:hint="eastAsia"/>
                <w:spacing w:val="-6"/>
                <w:sz w:val="20"/>
                <w:szCs w:val="20"/>
                <w:u w:val="single"/>
              </w:rPr>
              <w:t>同項</w:t>
            </w:r>
            <w:r w:rsidRPr="00F555AC">
              <w:rPr>
                <w:rFonts w:ascii="ＭＳ 明朝" w:hAnsi="ＭＳ 明朝" w:hint="eastAsia"/>
                <w:spacing w:val="-6"/>
                <w:sz w:val="20"/>
                <w:szCs w:val="20"/>
              </w:rPr>
              <w:t>に規定する基準日をいう。以下</w:t>
            </w:r>
            <w:r w:rsidRPr="004C11A0">
              <w:rPr>
                <w:rFonts w:ascii="ＭＳ 明朝" w:hAnsi="ＭＳ 明朝" w:hint="eastAsia"/>
                <w:spacing w:val="-6"/>
                <w:sz w:val="20"/>
                <w:szCs w:val="20"/>
                <w:u w:val="single"/>
              </w:rPr>
              <w:t>この項において</w:t>
            </w:r>
            <w:r w:rsidRPr="00F555AC">
              <w:rPr>
                <w:rFonts w:ascii="ＭＳ 明朝" w:hAnsi="ＭＳ 明朝" w:hint="eastAsia"/>
                <w:spacing w:val="-6"/>
                <w:sz w:val="20"/>
                <w:szCs w:val="20"/>
              </w:rPr>
              <w:t>同じ。）に係る知事</w:t>
            </w:r>
            <w:r w:rsidRPr="004540E3">
              <w:rPr>
                <w:rFonts w:ascii="ＭＳ 明朝" w:hAnsi="ＭＳ 明朝" w:hint="eastAsia"/>
                <w:spacing w:val="-6"/>
                <w:sz w:val="20"/>
                <w:szCs w:val="20"/>
                <w:u w:val="single"/>
              </w:rPr>
              <w:t>及び副知事</w:t>
            </w:r>
            <w:r w:rsidRPr="00F555AC">
              <w:rPr>
                <w:rFonts w:ascii="ＭＳ 明朝" w:hAnsi="ＭＳ 明朝" w:hint="eastAsia"/>
                <w:spacing w:val="-6"/>
                <w:sz w:val="20"/>
                <w:szCs w:val="20"/>
              </w:rPr>
              <w:t>の期末手当の額は、</w:t>
            </w:r>
            <w:r w:rsidRPr="006842E5">
              <w:rPr>
                <w:rFonts w:ascii="ＭＳ 明朝" w:hAnsi="ＭＳ 明朝" w:hint="eastAsia"/>
                <w:spacing w:val="-6"/>
                <w:sz w:val="20"/>
                <w:szCs w:val="20"/>
                <w:u w:val="single"/>
              </w:rPr>
              <w:t>それぞれ</w:t>
            </w:r>
            <w:r w:rsidRPr="00F555AC">
              <w:rPr>
                <w:rFonts w:ascii="ＭＳ 明朝" w:hAnsi="ＭＳ 明朝" w:hint="eastAsia"/>
                <w:spacing w:val="-6"/>
                <w:sz w:val="20"/>
                <w:szCs w:val="20"/>
              </w:rPr>
              <w:t>その基準日に係る</w:t>
            </w:r>
            <w:r w:rsidRPr="0018203C">
              <w:rPr>
                <w:rFonts w:ascii="ＭＳ 明朝" w:hAnsi="ＭＳ 明朝" w:hint="eastAsia"/>
                <w:spacing w:val="-6"/>
                <w:sz w:val="20"/>
                <w:szCs w:val="20"/>
                <w:u w:val="single"/>
              </w:rPr>
              <w:t>同項</w:t>
            </w:r>
            <w:r w:rsidRPr="00F555AC">
              <w:rPr>
                <w:rFonts w:ascii="ＭＳ 明朝" w:hAnsi="ＭＳ 明朝" w:hint="eastAsia"/>
                <w:spacing w:val="-6"/>
                <w:sz w:val="20"/>
                <w:szCs w:val="20"/>
              </w:rPr>
              <w:t>に定める期末手当の額から</w:t>
            </w:r>
            <w:r w:rsidRPr="0018203C">
              <w:rPr>
                <w:rFonts w:ascii="ＭＳ 明朝" w:hAnsi="ＭＳ 明朝" w:hint="eastAsia"/>
                <w:spacing w:val="-6"/>
                <w:sz w:val="20"/>
                <w:szCs w:val="20"/>
                <w:u w:val="single"/>
              </w:rPr>
              <w:t>、</w:t>
            </w:r>
            <w:r w:rsidRPr="00A61FAB">
              <w:rPr>
                <w:rFonts w:ascii="ＭＳ 明朝" w:hAnsi="ＭＳ 明朝" w:hint="eastAsia"/>
                <w:spacing w:val="-6"/>
                <w:sz w:val="20"/>
                <w:szCs w:val="20"/>
                <w:u w:val="single"/>
              </w:rPr>
              <w:t>知事にあっては</w:t>
            </w:r>
            <w:r w:rsidRPr="00F555AC">
              <w:rPr>
                <w:rFonts w:ascii="ＭＳ 明朝" w:hAnsi="ＭＳ 明朝" w:hint="eastAsia"/>
                <w:spacing w:val="-6"/>
                <w:sz w:val="20"/>
                <w:szCs w:val="20"/>
              </w:rPr>
              <w:t>その百分の三十</w:t>
            </w:r>
            <w:r w:rsidRPr="00A61FAB">
              <w:rPr>
                <w:rFonts w:ascii="ＭＳ 明朝" w:hAnsi="ＭＳ 明朝" w:hint="eastAsia"/>
                <w:spacing w:val="-6"/>
                <w:sz w:val="20"/>
                <w:szCs w:val="20"/>
                <w:u w:val="single"/>
              </w:rPr>
              <w:t>、副知事にあってはその百分の十五</w:t>
            </w:r>
            <w:r w:rsidRPr="00F555AC">
              <w:rPr>
                <w:rFonts w:ascii="ＭＳ 明朝" w:hAnsi="ＭＳ 明朝" w:hint="eastAsia"/>
                <w:spacing w:val="-6"/>
                <w:sz w:val="20"/>
                <w:szCs w:val="20"/>
              </w:rPr>
              <w:t>に相当する額を減じた額とする。ただし、期末手当の額が知事の例によるものとされている場合におけるその例によるべき知事の期末手当の額については、この限りでない。</w:t>
            </w:r>
          </w:p>
          <w:p w:rsidR="00873D8B" w:rsidRDefault="00873D8B" w:rsidP="001A7DCE">
            <w:pPr>
              <w:autoSpaceDN w:val="0"/>
              <w:spacing w:line="240" w:lineRule="exact"/>
              <w:ind w:left="200" w:hangingChars="100" w:hanging="200"/>
              <w:rPr>
                <w:rFonts w:ascii="ＭＳ 明朝" w:hAnsi="ＭＳ 明朝"/>
                <w:spacing w:val="-6"/>
                <w:sz w:val="20"/>
                <w:szCs w:val="20"/>
              </w:rPr>
            </w:pPr>
          </w:p>
          <w:p w:rsidR="00873D8B" w:rsidRDefault="00873D8B" w:rsidP="001A7DCE">
            <w:pPr>
              <w:autoSpaceDN w:val="0"/>
              <w:spacing w:line="240" w:lineRule="exact"/>
              <w:ind w:left="200" w:hangingChars="100" w:hanging="200"/>
              <w:rPr>
                <w:rFonts w:ascii="ＭＳ 明朝" w:hAnsi="ＭＳ 明朝"/>
                <w:spacing w:val="-6"/>
                <w:sz w:val="20"/>
                <w:szCs w:val="20"/>
              </w:rPr>
            </w:pPr>
          </w:p>
          <w:p w:rsidR="00873D8B" w:rsidRDefault="00873D8B" w:rsidP="001A7DCE">
            <w:pPr>
              <w:autoSpaceDN w:val="0"/>
              <w:spacing w:line="240" w:lineRule="exact"/>
              <w:ind w:left="200" w:hangingChars="100" w:hanging="200"/>
              <w:rPr>
                <w:rFonts w:ascii="ＭＳ 明朝" w:hAnsi="ＭＳ 明朝"/>
                <w:spacing w:val="-6"/>
                <w:sz w:val="20"/>
                <w:szCs w:val="20"/>
              </w:rPr>
            </w:pPr>
          </w:p>
          <w:p w:rsidR="00873D8B" w:rsidRDefault="00873D8B" w:rsidP="001A7DCE">
            <w:pPr>
              <w:autoSpaceDN w:val="0"/>
              <w:spacing w:line="240" w:lineRule="exact"/>
              <w:ind w:left="200" w:hangingChars="100" w:hanging="200"/>
              <w:rPr>
                <w:rFonts w:ascii="ＭＳ 明朝" w:hAnsi="ＭＳ 明朝"/>
                <w:spacing w:val="-6"/>
                <w:sz w:val="20"/>
                <w:szCs w:val="20"/>
              </w:rPr>
            </w:pPr>
          </w:p>
          <w:p w:rsidR="00873D8B" w:rsidRDefault="00873D8B" w:rsidP="001A7DCE">
            <w:pPr>
              <w:autoSpaceDN w:val="0"/>
              <w:spacing w:line="240" w:lineRule="exact"/>
              <w:ind w:left="200" w:hangingChars="100" w:hanging="200"/>
              <w:rPr>
                <w:rFonts w:ascii="ＭＳ 明朝" w:hAnsi="ＭＳ 明朝"/>
                <w:spacing w:val="-6"/>
                <w:sz w:val="20"/>
                <w:szCs w:val="20"/>
              </w:rPr>
            </w:pPr>
          </w:p>
          <w:p w:rsidR="00873D8B" w:rsidRDefault="00873D8B" w:rsidP="001A7DCE">
            <w:pPr>
              <w:autoSpaceDN w:val="0"/>
              <w:spacing w:line="240" w:lineRule="exact"/>
              <w:ind w:left="200" w:hangingChars="100" w:hanging="200"/>
              <w:rPr>
                <w:rFonts w:ascii="ＭＳ 明朝" w:hAnsi="ＭＳ 明朝"/>
                <w:spacing w:val="-6"/>
                <w:sz w:val="20"/>
                <w:szCs w:val="20"/>
              </w:rPr>
            </w:pPr>
          </w:p>
          <w:p w:rsidR="00873D8B" w:rsidRDefault="00873D8B" w:rsidP="001A7DCE">
            <w:pPr>
              <w:autoSpaceDN w:val="0"/>
              <w:spacing w:line="240" w:lineRule="exact"/>
              <w:ind w:left="200" w:hangingChars="100" w:hanging="200"/>
              <w:rPr>
                <w:rFonts w:ascii="ＭＳ 明朝" w:hAnsi="ＭＳ 明朝"/>
                <w:spacing w:val="-6"/>
                <w:sz w:val="20"/>
                <w:szCs w:val="20"/>
              </w:rPr>
            </w:pPr>
          </w:p>
          <w:p w:rsidR="00873D8B" w:rsidRDefault="00873D8B" w:rsidP="001A7DCE">
            <w:pPr>
              <w:autoSpaceDN w:val="0"/>
              <w:spacing w:line="240" w:lineRule="exact"/>
              <w:ind w:left="200" w:hangingChars="100" w:hanging="200"/>
              <w:rPr>
                <w:rFonts w:ascii="ＭＳ 明朝" w:hAnsi="ＭＳ 明朝"/>
                <w:spacing w:val="-6"/>
                <w:sz w:val="20"/>
                <w:szCs w:val="20"/>
              </w:rPr>
            </w:pPr>
          </w:p>
          <w:p w:rsidR="00873D8B" w:rsidRDefault="00873D8B" w:rsidP="001A7DCE">
            <w:pPr>
              <w:autoSpaceDN w:val="0"/>
              <w:spacing w:line="240" w:lineRule="exact"/>
              <w:ind w:left="200" w:hangingChars="100" w:hanging="200"/>
              <w:rPr>
                <w:rFonts w:ascii="ＭＳ 明朝" w:hAnsi="ＭＳ 明朝"/>
                <w:spacing w:val="-6"/>
                <w:sz w:val="20"/>
                <w:szCs w:val="20"/>
              </w:rPr>
            </w:pPr>
          </w:p>
          <w:p w:rsidR="00873D8B" w:rsidRDefault="00873D8B" w:rsidP="001A7DCE">
            <w:pPr>
              <w:autoSpaceDN w:val="0"/>
              <w:spacing w:line="240" w:lineRule="exact"/>
              <w:ind w:left="200" w:hangingChars="100" w:hanging="200"/>
              <w:rPr>
                <w:rFonts w:ascii="ＭＳ 明朝" w:hAnsi="ＭＳ 明朝"/>
                <w:spacing w:val="-6"/>
                <w:sz w:val="20"/>
                <w:szCs w:val="20"/>
              </w:rPr>
            </w:pPr>
          </w:p>
          <w:p w:rsidR="00873D8B" w:rsidRDefault="00873D8B" w:rsidP="001A7DCE">
            <w:pPr>
              <w:autoSpaceDN w:val="0"/>
              <w:spacing w:line="240" w:lineRule="exact"/>
              <w:ind w:left="200" w:hangingChars="100" w:hanging="200"/>
              <w:rPr>
                <w:rFonts w:ascii="ＭＳ 明朝" w:hAnsi="ＭＳ 明朝"/>
                <w:spacing w:val="-6"/>
                <w:sz w:val="20"/>
                <w:szCs w:val="20"/>
              </w:rPr>
            </w:pPr>
          </w:p>
          <w:p w:rsidR="00873D8B" w:rsidRDefault="00873D8B" w:rsidP="001A7DCE">
            <w:pPr>
              <w:autoSpaceDN w:val="0"/>
              <w:spacing w:line="240" w:lineRule="exact"/>
              <w:ind w:left="200" w:hangingChars="100" w:hanging="200"/>
              <w:rPr>
                <w:rFonts w:ascii="ＭＳ 明朝" w:hAnsi="ＭＳ 明朝"/>
                <w:spacing w:val="-6"/>
                <w:sz w:val="20"/>
                <w:szCs w:val="20"/>
              </w:rPr>
            </w:pPr>
          </w:p>
          <w:p w:rsidR="00873D8B" w:rsidRDefault="00873D8B" w:rsidP="001A7DCE">
            <w:pPr>
              <w:autoSpaceDN w:val="0"/>
              <w:spacing w:line="240" w:lineRule="exact"/>
              <w:ind w:left="200" w:hangingChars="100" w:hanging="200"/>
              <w:rPr>
                <w:rFonts w:ascii="ＭＳ 明朝" w:hAnsi="ＭＳ 明朝"/>
                <w:spacing w:val="-6"/>
                <w:sz w:val="20"/>
                <w:szCs w:val="20"/>
              </w:rPr>
            </w:pPr>
          </w:p>
          <w:p w:rsidR="00873D8B" w:rsidRPr="009C1016" w:rsidRDefault="00873D8B" w:rsidP="001A7DCE">
            <w:pPr>
              <w:autoSpaceDN w:val="0"/>
              <w:spacing w:line="240" w:lineRule="exact"/>
              <w:ind w:left="200" w:hangingChars="100" w:hanging="200"/>
              <w:rPr>
                <w:rFonts w:ascii="ＭＳ 明朝" w:hAnsi="ＭＳ 明朝"/>
                <w:spacing w:val="-6"/>
                <w:sz w:val="20"/>
                <w:szCs w:val="20"/>
                <w:u w:val="single"/>
              </w:rPr>
            </w:pPr>
            <w:r w:rsidRPr="009C1016">
              <w:rPr>
                <w:rFonts w:ascii="ＭＳ 明朝" w:hAnsi="ＭＳ 明朝" w:hint="eastAsia"/>
                <w:spacing w:val="-6"/>
                <w:sz w:val="20"/>
                <w:szCs w:val="20"/>
                <w:u w:val="single"/>
              </w:rPr>
              <w:t>第二条―第四条</w:t>
            </w:r>
            <w:r w:rsidRPr="0085584F">
              <w:rPr>
                <w:rFonts w:ascii="ＭＳ 明朝" w:hAnsi="ＭＳ 明朝" w:hint="eastAsia"/>
                <w:spacing w:val="-6"/>
                <w:sz w:val="20"/>
                <w:szCs w:val="20"/>
              </w:rPr>
              <w:t xml:space="preserve">　</w:t>
            </w:r>
            <w:r w:rsidRPr="00032B10">
              <w:rPr>
                <w:rFonts w:ascii="ＭＳ 明朝" w:hAnsi="ＭＳ 明朝" w:hint="eastAsia"/>
                <w:spacing w:val="-6"/>
                <w:sz w:val="20"/>
                <w:szCs w:val="20"/>
              </w:rPr>
              <w:t>（略）</w:t>
            </w:r>
          </w:p>
        </w:tc>
      </w:tr>
      <w:tr w:rsidR="00873D8B" w:rsidTr="001A7DCE">
        <w:trPr>
          <w:trHeight w:val="270"/>
        </w:trPr>
        <w:tc>
          <w:tcPr>
            <w:tcW w:w="4522" w:type="dxa"/>
            <w:tcBorders>
              <w:top w:val="nil"/>
            </w:tcBorders>
            <w:textDirection w:val="lrTbV"/>
          </w:tcPr>
          <w:p w:rsidR="00873D8B" w:rsidRDefault="00873D8B" w:rsidP="001A7DC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873D8B" w:rsidRPr="0016177C" w:rsidRDefault="00873D8B" w:rsidP="001A7DCE">
            <w:pPr>
              <w:autoSpaceDN w:val="0"/>
              <w:spacing w:line="240" w:lineRule="exact"/>
              <w:rPr>
                <w:rFonts w:ascii="ＭＳ 明朝" w:hAnsi="ＭＳ 明朝"/>
                <w:spacing w:val="-6"/>
                <w:sz w:val="20"/>
                <w:szCs w:val="20"/>
              </w:rPr>
            </w:pPr>
          </w:p>
        </w:tc>
      </w:tr>
    </w:tbl>
    <w:p w:rsidR="00873D8B" w:rsidRPr="00D14A5A" w:rsidRDefault="00873D8B" w:rsidP="00873D8B">
      <w:pPr>
        <w:autoSpaceDN w:val="0"/>
        <w:spacing w:beforeLines="50" w:before="182"/>
        <w:ind w:firstLineChars="300" w:firstLine="756"/>
        <w:rPr>
          <w:rFonts w:ascii="ＭＳ 明朝" w:hAnsi="ＭＳ 明朝"/>
        </w:rPr>
      </w:pPr>
      <w:r w:rsidRPr="00D14A5A">
        <w:rPr>
          <w:rFonts w:ascii="ＭＳ 明朝" w:hAnsi="ＭＳ 明朝" w:hint="eastAsia"/>
        </w:rPr>
        <w:t>附　則</w:t>
      </w:r>
    </w:p>
    <w:p w:rsidR="00873D8B" w:rsidRPr="00504FE9" w:rsidRDefault="00873D8B" w:rsidP="00873D8B">
      <w:pPr>
        <w:autoSpaceDN w:val="0"/>
        <w:ind w:right="-2"/>
        <w:rPr>
          <w:rFonts w:ascii="ＭＳ 明朝" w:hAnsi="ＭＳ 明朝"/>
        </w:rPr>
      </w:pPr>
      <w:r w:rsidRPr="00D14A5A">
        <w:rPr>
          <w:rFonts w:ascii="ＭＳ 明朝" w:hAnsi="ＭＳ 明朝" w:hint="eastAsia"/>
        </w:rPr>
        <w:t xml:space="preserve">　この</w:t>
      </w:r>
      <w:r w:rsidRPr="0016177C">
        <w:rPr>
          <w:rFonts w:ascii="ＭＳ 明朝" w:hAnsi="ＭＳ 明朝" w:hint="eastAsia"/>
        </w:rPr>
        <w:t>条例</w:t>
      </w:r>
      <w:r w:rsidRPr="00D14A5A">
        <w:rPr>
          <w:rFonts w:ascii="ＭＳ 明朝" w:hAnsi="ＭＳ 明朝" w:hint="eastAsia"/>
        </w:rPr>
        <w:t>は、</w:t>
      </w:r>
      <w:r>
        <w:rPr>
          <w:rFonts w:ascii="ＭＳ 明朝" w:hAnsi="ＭＳ 明朝" w:hint="eastAsia"/>
        </w:rPr>
        <w:t>平成三十年四月一日</w:t>
      </w:r>
      <w:r w:rsidRPr="00D14A5A">
        <w:rPr>
          <w:rFonts w:ascii="ＭＳ 明朝" w:hAnsi="ＭＳ 明朝" w:hint="eastAsia"/>
        </w:rPr>
        <w:t>から施行する。</w:t>
      </w:r>
    </w:p>
    <w:p w:rsidR="00873D8B" w:rsidRDefault="00873D8B" w:rsidP="00335A4A">
      <w:pPr>
        <w:autoSpaceDN w:val="0"/>
        <w:spacing w:beforeLines="50" w:before="182"/>
        <w:rPr>
          <w:rFonts w:ascii="ＭＳ 明朝" w:hAnsi="ＭＳ 明朝"/>
        </w:rPr>
      </w:pPr>
    </w:p>
    <w:p w:rsidR="00873D8B" w:rsidRDefault="00873D8B" w:rsidP="00335A4A">
      <w:pPr>
        <w:autoSpaceDN w:val="0"/>
        <w:spacing w:beforeLines="50" w:before="182"/>
        <w:rPr>
          <w:rFonts w:ascii="ＭＳ 明朝" w:hAnsi="ＭＳ 明朝"/>
        </w:rPr>
      </w:pPr>
    </w:p>
    <w:p w:rsidR="00873D8B" w:rsidRPr="00D14A5A" w:rsidRDefault="00873D8B" w:rsidP="00873D8B">
      <w:pPr>
        <w:autoSpaceDN w:val="0"/>
      </w:pPr>
      <w:r w:rsidRPr="00D14A5A">
        <w:rPr>
          <w:rFonts w:hint="eastAsia"/>
        </w:rPr>
        <w:lastRenderedPageBreak/>
        <w:t>大阪府</w:t>
      </w:r>
      <w:r w:rsidRPr="00BD4CA4">
        <w:rPr>
          <w:rFonts w:hint="eastAsia"/>
        </w:rPr>
        <w:t>条例</w:t>
      </w:r>
      <w:r w:rsidRPr="00D14A5A">
        <w:rPr>
          <w:rFonts w:hint="eastAsia"/>
        </w:rPr>
        <w:t>第　　　号</w:t>
      </w:r>
    </w:p>
    <w:p w:rsidR="00873D8B" w:rsidRPr="00D14A5A" w:rsidRDefault="00873D8B" w:rsidP="00873D8B">
      <w:pPr>
        <w:autoSpaceDN w:val="0"/>
        <w:ind w:firstLineChars="300" w:firstLine="756"/>
      </w:pPr>
      <w:r>
        <w:rPr>
          <w:rFonts w:ascii="ＭＳ 明朝" w:hAnsi="ＭＳ 明朝" w:hint="eastAsia"/>
        </w:rPr>
        <w:t>大阪府職員基本条例の一部を改正する条例</w:t>
      </w:r>
    </w:p>
    <w:p w:rsidR="00873D8B" w:rsidRPr="00D14A5A" w:rsidRDefault="00873D8B" w:rsidP="00873D8B">
      <w:pPr>
        <w:autoSpaceDN w:val="0"/>
      </w:pPr>
      <w:r w:rsidRPr="00D14A5A">
        <w:rPr>
          <w:rFonts w:hint="eastAsia"/>
        </w:rPr>
        <w:t xml:space="preserve">　</w:t>
      </w:r>
      <w:r>
        <w:rPr>
          <w:rFonts w:hint="eastAsia"/>
        </w:rPr>
        <w:t>大阪府職員基本条例（平成二十四年大阪府条例第八十六</w:t>
      </w:r>
      <w:r w:rsidRPr="00E975C6">
        <w:rPr>
          <w:rFonts w:hint="eastAsia"/>
        </w:rPr>
        <w:t>号</w:t>
      </w:r>
      <w:r>
        <w:rPr>
          <w:rFonts w:hint="eastAsia"/>
        </w:rPr>
        <w:t>）</w:t>
      </w:r>
      <w:r w:rsidRPr="00D14A5A">
        <w:rPr>
          <w:rFonts w:hint="eastAsia"/>
        </w:rPr>
        <w:t>の一部を次のように改正する。</w:t>
      </w:r>
    </w:p>
    <w:p w:rsidR="00873D8B" w:rsidRDefault="00873D8B" w:rsidP="00873D8B">
      <w:pPr>
        <w:autoSpaceDN w:val="0"/>
      </w:pPr>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873D8B" w:rsidRPr="00E975C6" w:rsidTr="001A7DCE">
        <w:trPr>
          <w:trHeight w:val="249"/>
        </w:trPr>
        <w:tc>
          <w:tcPr>
            <w:tcW w:w="4522" w:type="dxa"/>
            <w:textDirection w:val="lrTbV"/>
          </w:tcPr>
          <w:p w:rsidR="00873D8B" w:rsidRPr="00E975C6" w:rsidRDefault="00873D8B" w:rsidP="001A7DCE">
            <w:pPr>
              <w:autoSpaceDN w:val="0"/>
              <w:jc w:val="center"/>
              <w:rPr>
                <w:rFonts w:ascii="ＭＳ 明朝" w:hAnsi="ＭＳ 明朝"/>
                <w:spacing w:val="-6"/>
                <w:sz w:val="20"/>
                <w:szCs w:val="20"/>
              </w:rPr>
            </w:pPr>
            <w:r w:rsidRPr="00E975C6">
              <w:rPr>
                <w:rFonts w:ascii="ＭＳ 明朝" w:hAnsi="ＭＳ 明朝" w:hint="eastAsia"/>
                <w:spacing w:val="-6"/>
                <w:sz w:val="20"/>
                <w:szCs w:val="20"/>
              </w:rPr>
              <w:t>改正後</w:t>
            </w:r>
          </w:p>
        </w:tc>
        <w:tc>
          <w:tcPr>
            <w:tcW w:w="4523" w:type="dxa"/>
            <w:textDirection w:val="lrTbV"/>
          </w:tcPr>
          <w:p w:rsidR="00873D8B" w:rsidRPr="00E975C6" w:rsidRDefault="00873D8B" w:rsidP="001A7DCE">
            <w:pPr>
              <w:autoSpaceDN w:val="0"/>
              <w:jc w:val="center"/>
              <w:rPr>
                <w:rFonts w:ascii="ＭＳ 明朝" w:hAnsi="ＭＳ 明朝"/>
                <w:spacing w:val="-6"/>
                <w:sz w:val="20"/>
                <w:szCs w:val="20"/>
              </w:rPr>
            </w:pPr>
            <w:r w:rsidRPr="00E975C6">
              <w:rPr>
                <w:rFonts w:ascii="ＭＳ 明朝" w:hAnsi="ＭＳ 明朝" w:hint="eastAsia"/>
                <w:spacing w:val="-6"/>
                <w:sz w:val="20"/>
                <w:szCs w:val="20"/>
              </w:rPr>
              <w:t>改正前</w:t>
            </w:r>
          </w:p>
        </w:tc>
      </w:tr>
      <w:tr w:rsidR="00873D8B" w:rsidRPr="00E975C6" w:rsidTr="001A7DCE">
        <w:trPr>
          <w:trHeight w:val="70"/>
        </w:trPr>
        <w:tc>
          <w:tcPr>
            <w:tcW w:w="4522" w:type="dxa"/>
            <w:tcBorders>
              <w:bottom w:val="nil"/>
            </w:tcBorders>
            <w:textDirection w:val="lrTbV"/>
          </w:tcPr>
          <w:p w:rsidR="00873D8B" w:rsidRPr="00E975C6" w:rsidRDefault="00873D8B" w:rsidP="001A7DCE">
            <w:pPr>
              <w:autoSpaceDN w:val="0"/>
              <w:spacing w:line="240" w:lineRule="exact"/>
              <w:rPr>
                <w:rFonts w:ascii="ＭＳ 明朝" w:hAnsi="ＭＳ 明朝"/>
                <w:spacing w:val="-6"/>
                <w:sz w:val="20"/>
                <w:szCs w:val="20"/>
              </w:rPr>
            </w:pPr>
          </w:p>
        </w:tc>
        <w:tc>
          <w:tcPr>
            <w:tcW w:w="4523" w:type="dxa"/>
            <w:tcBorders>
              <w:bottom w:val="nil"/>
            </w:tcBorders>
            <w:textDirection w:val="lrTbV"/>
          </w:tcPr>
          <w:p w:rsidR="00873D8B" w:rsidRPr="00E975C6" w:rsidRDefault="00873D8B" w:rsidP="001A7DCE">
            <w:pPr>
              <w:autoSpaceDN w:val="0"/>
              <w:spacing w:line="240" w:lineRule="exact"/>
              <w:rPr>
                <w:rFonts w:ascii="ＭＳ 明朝" w:hAnsi="ＭＳ 明朝"/>
                <w:spacing w:val="-6"/>
                <w:sz w:val="20"/>
                <w:szCs w:val="20"/>
              </w:rPr>
            </w:pPr>
          </w:p>
        </w:tc>
      </w:tr>
      <w:tr w:rsidR="00873D8B" w:rsidRPr="00E975C6" w:rsidTr="001A7DCE">
        <w:trPr>
          <w:trHeight w:val="1497"/>
        </w:trPr>
        <w:tc>
          <w:tcPr>
            <w:tcW w:w="4522" w:type="dxa"/>
            <w:tcBorders>
              <w:top w:val="nil"/>
              <w:bottom w:val="nil"/>
            </w:tcBorders>
            <w:textDirection w:val="lrTbV"/>
          </w:tcPr>
          <w:p w:rsidR="00873D8B" w:rsidRPr="00D76D53" w:rsidRDefault="00873D8B" w:rsidP="001A7DCE">
            <w:pPr>
              <w:autoSpaceDN w:val="0"/>
              <w:spacing w:line="240" w:lineRule="exact"/>
              <w:rPr>
                <w:rFonts w:ascii="ＭＳ 明朝" w:hAnsi="ＭＳ 明朝"/>
                <w:spacing w:val="-6"/>
                <w:sz w:val="20"/>
                <w:szCs w:val="20"/>
              </w:rPr>
            </w:pPr>
            <w:r>
              <w:rPr>
                <w:rFonts w:ascii="ＭＳ 明朝" w:hAnsi="ＭＳ 明朝" w:hint="eastAsia"/>
                <w:spacing w:val="-6"/>
                <w:sz w:val="20"/>
                <w:szCs w:val="20"/>
              </w:rPr>
              <w:t>（適用除外</w:t>
            </w:r>
            <w:r w:rsidRPr="00D76D53">
              <w:rPr>
                <w:rFonts w:ascii="ＭＳ 明朝" w:hAnsi="ＭＳ 明朝" w:hint="eastAsia"/>
                <w:spacing w:val="-6"/>
                <w:sz w:val="20"/>
                <w:szCs w:val="20"/>
              </w:rPr>
              <w:t>）</w:t>
            </w:r>
          </w:p>
          <w:p w:rsidR="00873D8B" w:rsidRPr="00D76D53" w:rsidRDefault="00873D8B" w:rsidP="001A7DCE">
            <w:pPr>
              <w:autoSpaceDN w:val="0"/>
              <w:spacing w:line="240" w:lineRule="exact"/>
              <w:rPr>
                <w:rFonts w:ascii="ＭＳ 明朝" w:hAnsi="ＭＳ 明朝"/>
                <w:spacing w:val="-6"/>
                <w:sz w:val="20"/>
                <w:szCs w:val="20"/>
              </w:rPr>
            </w:pPr>
            <w:r>
              <w:rPr>
                <w:rFonts w:ascii="ＭＳ 明朝" w:hAnsi="ＭＳ 明朝" w:hint="eastAsia"/>
                <w:spacing w:val="-6"/>
                <w:sz w:val="20"/>
                <w:szCs w:val="20"/>
              </w:rPr>
              <w:t>第四十八条　（略）</w:t>
            </w:r>
          </w:p>
          <w:p w:rsidR="00873D8B" w:rsidRDefault="00873D8B" w:rsidP="001A7DCE">
            <w:pPr>
              <w:autoSpaceDN w:val="0"/>
              <w:spacing w:line="240" w:lineRule="exact"/>
              <w:rPr>
                <w:rFonts w:ascii="ＭＳ 明朝" w:hAnsi="ＭＳ 明朝"/>
                <w:spacing w:val="-6"/>
                <w:sz w:val="20"/>
                <w:szCs w:val="20"/>
              </w:rPr>
            </w:pPr>
            <w:r>
              <w:rPr>
                <w:rFonts w:ascii="ＭＳ 明朝" w:hAnsi="ＭＳ 明朝" w:hint="eastAsia"/>
                <w:spacing w:val="-6"/>
                <w:sz w:val="20"/>
                <w:szCs w:val="20"/>
              </w:rPr>
              <w:t>２・３　（略）</w:t>
            </w:r>
          </w:p>
          <w:p w:rsidR="00873D8B" w:rsidRPr="009F068F" w:rsidRDefault="00873D8B" w:rsidP="001A7DCE">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４　</w:t>
            </w:r>
            <w:r w:rsidRPr="009F068F">
              <w:rPr>
                <w:rFonts w:ascii="ＭＳ 明朝" w:hAnsi="ＭＳ 明朝" w:hint="eastAsia"/>
                <w:spacing w:val="-6"/>
                <w:sz w:val="20"/>
                <w:szCs w:val="20"/>
              </w:rPr>
              <w:t>第十一条の規定は、豊中市、池田市、高槻</w:t>
            </w:r>
            <w:r>
              <w:rPr>
                <w:rFonts w:ascii="ＭＳ 明朝" w:hAnsi="ＭＳ 明朝" w:hint="eastAsia"/>
                <w:spacing w:val="-6"/>
                <w:sz w:val="20"/>
                <w:szCs w:val="20"/>
              </w:rPr>
              <w:t xml:space="preserve">　</w:t>
            </w:r>
            <w:r w:rsidRPr="009F068F">
              <w:rPr>
                <w:rFonts w:ascii="ＭＳ 明朝" w:hAnsi="ＭＳ 明朝" w:hint="eastAsia"/>
                <w:spacing w:val="-6"/>
                <w:sz w:val="20"/>
                <w:szCs w:val="20"/>
              </w:rPr>
              <w:t>市、枚方市</w:t>
            </w:r>
            <w:r w:rsidRPr="009F068F">
              <w:rPr>
                <w:rFonts w:ascii="ＭＳ 明朝" w:hAnsi="ＭＳ 明朝" w:hint="eastAsia"/>
                <w:spacing w:val="-6"/>
                <w:sz w:val="20"/>
                <w:szCs w:val="20"/>
                <w:u w:val="single"/>
              </w:rPr>
              <w:t>、八尾市</w:t>
            </w:r>
            <w:r>
              <w:rPr>
                <w:rFonts w:ascii="ＭＳ 明朝" w:hAnsi="ＭＳ 明朝" w:hint="eastAsia"/>
                <w:spacing w:val="-6"/>
                <w:sz w:val="20"/>
                <w:szCs w:val="20"/>
              </w:rPr>
              <w:t>、</w:t>
            </w:r>
            <w:r w:rsidRPr="009F068F">
              <w:rPr>
                <w:rFonts w:ascii="ＭＳ 明朝" w:hAnsi="ＭＳ 明朝" w:hint="eastAsia"/>
                <w:spacing w:val="-6"/>
                <w:sz w:val="20"/>
                <w:szCs w:val="20"/>
              </w:rPr>
              <w:t>箕面市、東大阪市、豊能町又は能勢町が設置する学校の府費負担教職員には適用しない。</w:t>
            </w:r>
          </w:p>
        </w:tc>
        <w:tc>
          <w:tcPr>
            <w:tcW w:w="4523" w:type="dxa"/>
            <w:tcBorders>
              <w:top w:val="nil"/>
              <w:bottom w:val="nil"/>
            </w:tcBorders>
            <w:textDirection w:val="lrTbV"/>
          </w:tcPr>
          <w:p w:rsidR="00873D8B" w:rsidRPr="00D76D53" w:rsidRDefault="00873D8B" w:rsidP="001A7DCE">
            <w:pPr>
              <w:autoSpaceDN w:val="0"/>
              <w:spacing w:line="240" w:lineRule="exact"/>
              <w:rPr>
                <w:rFonts w:ascii="ＭＳ 明朝" w:hAnsi="ＭＳ 明朝"/>
                <w:spacing w:val="-6"/>
                <w:sz w:val="20"/>
                <w:szCs w:val="20"/>
              </w:rPr>
            </w:pPr>
            <w:r>
              <w:rPr>
                <w:rFonts w:ascii="ＭＳ 明朝" w:hAnsi="ＭＳ 明朝" w:hint="eastAsia"/>
                <w:spacing w:val="-6"/>
                <w:sz w:val="20"/>
                <w:szCs w:val="20"/>
              </w:rPr>
              <w:t>（適用除外</w:t>
            </w:r>
            <w:r w:rsidRPr="00D76D53">
              <w:rPr>
                <w:rFonts w:ascii="ＭＳ 明朝" w:hAnsi="ＭＳ 明朝" w:hint="eastAsia"/>
                <w:spacing w:val="-6"/>
                <w:sz w:val="20"/>
                <w:szCs w:val="20"/>
              </w:rPr>
              <w:t>）</w:t>
            </w:r>
          </w:p>
          <w:p w:rsidR="00873D8B" w:rsidRPr="00D76D53" w:rsidRDefault="00873D8B" w:rsidP="001A7DCE">
            <w:pPr>
              <w:autoSpaceDN w:val="0"/>
              <w:spacing w:line="240" w:lineRule="exact"/>
              <w:rPr>
                <w:rFonts w:ascii="ＭＳ 明朝" w:hAnsi="ＭＳ 明朝"/>
                <w:spacing w:val="-6"/>
                <w:sz w:val="20"/>
                <w:szCs w:val="20"/>
              </w:rPr>
            </w:pPr>
            <w:r>
              <w:rPr>
                <w:rFonts w:ascii="ＭＳ 明朝" w:hAnsi="ＭＳ 明朝" w:hint="eastAsia"/>
                <w:spacing w:val="-6"/>
                <w:sz w:val="20"/>
                <w:szCs w:val="20"/>
              </w:rPr>
              <w:t>第四十八条　（略）</w:t>
            </w:r>
          </w:p>
          <w:p w:rsidR="00873D8B" w:rsidRDefault="00873D8B" w:rsidP="001A7DCE">
            <w:pPr>
              <w:autoSpaceDN w:val="0"/>
              <w:spacing w:line="240" w:lineRule="exact"/>
              <w:rPr>
                <w:rFonts w:ascii="ＭＳ 明朝" w:hAnsi="ＭＳ 明朝"/>
                <w:spacing w:val="-6"/>
                <w:sz w:val="20"/>
                <w:szCs w:val="20"/>
              </w:rPr>
            </w:pPr>
            <w:r>
              <w:rPr>
                <w:rFonts w:ascii="ＭＳ 明朝" w:hAnsi="ＭＳ 明朝" w:hint="eastAsia"/>
                <w:spacing w:val="-6"/>
                <w:sz w:val="20"/>
                <w:szCs w:val="20"/>
              </w:rPr>
              <w:t>２・３　（略）</w:t>
            </w:r>
          </w:p>
          <w:p w:rsidR="00873D8B" w:rsidRPr="008979D4" w:rsidRDefault="00873D8B" w:rsidP="001A7DCE">
            <w:pPr>
              <w:autoSpaceDN w:val="0"/>
              <w:spacing w:line="240" w:lineRule="exact"/>
              <w:ind w:left="200" w:hangingChars="100" w:hanging="200"/>
              <w:rPr>
                <w:rFonts w:ascii="ＭＳ 明朝" w:hAnsi="ＭＳ 明朝"/>
                <w:spacing w:val="-6"/>
                <w:sz w:val="20"/>
                <w:szCs w:val="20"/>
                <w:u w:val="single"/>
              </w:rPr>
            </w:pPr>
            <w:r>
              <w:rPr>
                <w:rFonts w:ascii="ＭＳ 明朝" w:hAnsi="ＭＳ 明朝" w:hint="eastAsia"/>
                <w:spacing w:val="-6"/>
                <w:sz w:val="20"/>
                <w:szCs w:val="20"/>
              </w:rPr>
              <w:t xml:space="preserve">４　</w:t>
            </w:r>
            <w:r w:rsidRPr="009F068F">
              <w:rPr>
                <w:rFonts w:ascii="ＭＳ 明朝" w:hAnsi="ＭＳ 明朝" w:hint="eastAsia"/>
                <w:spacing w:val="-6"/>
                <w:sz w:val="20"/>
                <w:szCs w:val="20"/>
              </w:rPr>
              <w:t>第十一条の規定は、豊中市、池田市、高槻</w:t>
            </w:r>
            <w:r>
              <w:rPr>
                <w:rFonts w:ascii="ＭＳ 明朝" w:hAnsi="ＭＳ 明朝" w:hint="eastAsia"/>
                <w:spacing w:val="-6"/>
                <w:sz w:val="20"/>
                <w:szCs w:val="20"/>
              </w:rPr>
              <w:t xml:space="preserve">　</w:t>
            </w:r>
            <w:r w:rsidRPr="009F068F">
              <w:rPr>
                <w:rFonts w:ascii="ＭＳ 明朝" w:hAnsi="ＭＳ 明朝" w:hint="eastAsia"/>
                <w:spacing w:val="-6"/>
                <w:sz w:val="20"/>
                <w:szCs w:val="20"/>
              </w:rPr>
              <w:t>市、枚方市、箕面市、東大阪市、豊能町又は能勢町が設置する学校の府費負担教職員には適用しない。</w:t>
            </w:r>
          </w:p>
        </w:tc>
      </w:tr>
      <w:tr w:rsidR="00873D8B" w:rsidRPr="00E975C6" w:rsidTr="001A7DCE">
        <w:trPr>
          <w:trHeight w:val="80"/>
        </w:trPr>
        <w:tc>
          <w:tcPr>
            <w:tcW w:w="4522" w:type="dxa"/>
            <w:tcBorders>
              <w:top w:val="nil"/>
            </w:tcBorders>
            <w:textDirection w:val="lrTbV"/>
          </w:tcPr>
          <w:p w:rsidR="00873D8B" w:rsidRPr="00E975C6" w:rsidRDefault="00873D8B" w:rsidP="001A7DC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873D8B" w:rsidRPr="00E975C6" w:rsidRDefault="00873D8B" w:rsidP="001A7DCE">
            <w:pPr>
              <w:autoSpaceDN w:val="0"/>
              <w:spacing w:line="240" w:lineRule="exact"/>
              <w:rPr>
                <w:rFonts w:ascii="ＭＳ 明朝" w:hAnsi="ＭＳ 明朝"/>
                <w:spacing w:val="-6"/>
                <w:sz w:val="20"/>
                <w:szCs w:val="20"/>
              </w:rPr>
            </w:pPr>
          </w:p>
        </w:tc>
      </w:tr>
    </w:tbl>
    <w:p w:rsidR="00873D8B" w:rsidRPr="00D14A5A" w:rsidRDefault="00873D8B" w:rsidP="00873D8B">
      <w:pPr>
        <w:autoSpaceDN w:val="0"/>
        <w:spacing w:beforeLines="50" w:before="182"/>
        <w:ind w:firstLineChars="300" w:firstLine="756"/>
        <w:rPr>
          <w:rFonts w:ascii="ＭＳ 明朝" w:hAnsi="ＭＳ 明朝"/>
        </w:rPr>
      </w:pPr>
      <w:r w:rsidRPr="00D14A5A">
        <w:rPr>
          <w:rFonts w:ascii="ＭＳ 明朝" w:hAnsi="ＭＳ 明朝" w:hint="eastAsia"/>
        </w:rPr>
        <w:t>附　則</w:t>
      </w:r>
    </w:p>
    <w:p w:rsidR="00873D8B" w:rsidRPr="00504FE9" w:rsidRDefault="00873D8B" w:rsidP="00873D8B">
      <w:pPr>
        <w:autoSpaceDN w:val="0"/>
        <w:ind w:right="-2"/>
        <w:rPr>
          <w:rFonts w:ascii="ＭＳ 明朝" w:hAnsi="ＭＳ 明朝"/>
        </w:rPr>
      </w:pPr>
      <w:r w:rsidRPr="00D14A5A">
        <w:rPr>
          <w:rFonts w:ascii="ＭＳ 明朝" w:hAnsi="ＭＳ 明朝" w:hint="eastAsia"/>
        </w:rPr>
        <w:t xml:space="preserve">　この</w:t>
      </w:r>
      <w:r w:rsidRPr="00BD4CA4">
        <w:rPr>
          <w:rFonts w:ascii="ＭＳ 明朝" w:hAnsi="ＭＳ 明朝" w:hint="eastAsia"/>
        </w:rPr>
        <w:t>条例は</w:t>
      </w:r>
      <w:r w:rsidRPr="00D14A5A">
        <w:rPr>
          <w:rFonts w:ascii="ＭＳ 明朝" w:hAnsi="ＭＳ 明朝" w:hint="eastAsia"/>
        </w:rPr>
        <w:t>、</w:t>
      </w:r>
      <w:r>
        <w:rPr>
          <w:rFonts w:hint="eastAsia"/>
        </w:rPr>
        <w:t>平成三十年四月一日</w:t>
      </w:r>
      <w:r w:rsidRPr="00D14A5A">
        <w:rPr>
          <w:rFonts w:ascii="ＭＳ 明朝" w:hAnsi="ＭＳ 明朝" w:hint="eastAsia"/>
        </w:rPr>
        <w:t>から施行する。</w:t>
      </w:r>
    </w:p>
    <w:p w:rsidR="00873D8B" w:rsidRPr="00873D8B" w:rsidRDefault="00873D8B" w:rsidP="00335A4A">
      <w:pPr>
        <w:autoSpaceDN w:val="0"/>
        <w:spacing w:beforeLines="50" w:before="182"/>
        <w:rPr>
          <w:rFonts w:ascii="ＭＳ 明朝" w:hAnsi="ＭＳ 明朝"/>
        </w:rPr>
      </w:pPr>
    </w:p>
    <w:sectPr w:rsidR="00873D8B" w:rsidRPr="00873D8B" w:rsidSect="00D14A5A">
      <w:footerReference w:type="even" r:id="rId11"/>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277" w:rsidRDefault="00E60277">
      <w:r>
        <w:separator/>
      </w:r>
    </w:p>
  </w:endnote>
  <w:endnote w:type="continuationSeparator" w:id="0">
    <w:p w:rsidR="00E60277" w:rsidRDefault="00E6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90A" w:rsidRDefault="0003290A"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03290A" w:rsidRDefault="000329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277" w:rsidRDefault="00E60277">
      <w:r>
        <w:separator/>
      </w:r>
    </w:p>
  </w:footnote>
  <w:footnote w:type="continuationSeparator" w:id="0">
    <w:p w:rsidR="00E60277" w:rsidRDefault="00E60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3E59"/>
    <w:rsid w:val="00006D19"/>
    <w:rsid w:val="00007DFD"/>
    <w:rsid w:val="000130E4"/>
    <w:rsid w:val="00021EC3"/>
    <w:rsid w:val="0003070F"/>
    <w:rsid w:val="000326A2"/>
    <w:rsid w:val="0003290A"/>
    <w:rsid w:val="00040D20"/>
    <w:rsid w:val="00042476"/>
    <w:rsid w:val="00045E41"/>
    <w:rsid w:val="000549B4"/>
    <w:rsid w:val="000557C1"/>
    <w:rsid w:val="00055A49"/>
    <w:rsid w:val="00056B39"/>
    <w:rsid w:val="0006765B"/>
    <w:rsid w:val="00067FE9"/>
    <w:rsid w:val="00070D94"/>
    <w:rsid w:val="00080A94"/>
    <w:rsid w:val="00083D87"/>
    <w:rsid w:val="00086B01"/>
    <w:rsid w:val="000901EE"/>
    <w:rsid w:val="000936B0"/>
    <w:rsid w:val="0009583E"/>
    <w:rsid w:val="00097A91"/>
    <w:rsid w:val="000A40F1"/>
    <w:rsid w:val="000A5093"/>
    <w:rsid w:val="000B1EDF"/>
    <w:rsid w:val="000B38C3"/>
    <w:rsid w:val="000B4302"/>
    <w:rsid w:val="000B5EE3"/>
    <w:rsid w:val="000C0017"/>
    <w:rsid w:val="000C2B51"/>
    <w:rsid w:val="000D34C5"/>
    <w:rsid w:val="000D4020"/>
    <w:rsid w:val="000D7A9B"/>
    <w:rsid w:val="000E1741"/>
    <w:rsid w:val="000E433B"/>
    <w:rsid w:val="000E6595"/>
    <w:rsid w:val="000E6A31"/>
    <w:rsid w:val="000F034B"/>
    <w:rsid w:val="000F2677"/>
    <w:rsid w:val="000F7583"/>
    <w:rsid w:val="00101D1C"/>
    <w:rsid w:val="00102696"/>
    <w:rsid w:val="00105E64"/>
    <w:rsid w:val="001135B4"/>
    <w:rsid w:val="00115073"/>
    <w:rsid w:val="001156D8"/>
    <w:rsid w:val="001230B3"/>
    <w:rsid w:val="0013521D"/>
    <w:rsid w:val="00135329"/>
    <w:rsid w:val="00143F14"/>
    <w:rsid w:val="00143FAE"/>
    <w:rsid w:val="0014496A"/>
    <w:rsid w:val="00147020"/>
    <w:rsid w:val="001501CC"/>
    <w:rsid w:val="0015207B"/>
    <w:rsid w:val="0015348F"/>
    <w:rsid w:val="00153CD3"/>
    <w:rsid w:val="00161ACB"/>
    <w:rsid w:val="001633C4"/>
    <w:rsid w:val="00163F24"/>
    <w:rsid w:val="001655AF"/>
    <w:rsid w:val="00187D7A"/>
    <w:rsid w:val="001936AF"/>
    <w:rsid w:val="00196FE0"/>
    <w:rsid w:val="001A33F4"/>
    <w:rsid w:val="001A4705"/>
    <w:rsid w:val="001A74E2"/>
    <w:rsid w:val="001A7544"/>
    <w:rsid w:val="001B1F03"/>
    <w:rsid w:val="001B2E50"/>
    <w:rsid w:val="001B4C7D"/>
    <w:rsid w:val="001B650C"/>
    <w:rsid w:val="001C14B3"/>
    <w:rsid w:val="001C22AD"/>
    <w:rsid w:val="001C230A"/>
    <w:rsid w:val="001C4E28"/>
    <w:rsid w:val="001E4141"/>
    <w:rsid w:val="00217F9B"/>
    <w:rsid w:val="002356BB"/>
    <w:rsid w:val="00243DA2"/>
    <w:rsid w:val="00244A80"/>
    <w:rsid w:val="002450DD"/>
    <w:rsid w:val="00246284"/>
    <w:rsid w:val="002465B4"/>
    <w:rsid w:val="00251A4C"/>
    <w:rsid w:val="00251BF5"/>
    <w:rsid w:val="002529AC"/>
    <w:rsid w:val="00253688"/>
    <w:rsid w:val="00263CB2"/>
    <w:rsid w:val="00267A11"/>
    <w:rsid w:val="00272DEE"/>
    <w:rsid w:val="002748FE"/>
    <w:rsid w:val="00275E14"/>
    <w:rsid w:val="00283427"/>
    <w:rsid w:val="00284BC8"/>
    <w:rsid w:val="002862CE"/>
    <w:rsid w:val="0029741B"/>
    <w:rsid w:val="002A3F2A"/>
    <w:rsid w:val="002A669A"/>
    <w:rsid w:val="002B4524"/>
    <w:rsid w:val="002B67A7"/>
    <w:rsid w:val="002C51EC"/>
    <w:rsid w:val="002C6B87"/>
    <w:rsid w:val="002C797E"/>
    <w:rsid w:val="002D29A6"/>
    <w:rsid w:val="002D29C5"/>
    <w:rsid w:val="002E0D27"/>
    <w:rsid w:val="002E23A4"/>
    <w:rsid w:val="002E5CDC"/>
    <w:rsid w:val="002F636A"/>
    <w:rsid w:val="00303E90"/>
    <w:rsid w:val="00314F8B"/>
    <w:rsid w:val="00322114"/>
    <w:rsid w:val="00330C58"/>
    <w:rsid w:val="00335A4A"/>
    <w:rsid w:val="00345BD4"/>
    <w:rsid w:val="00347CAF"/>
    <w:rsid w:val="00354594"/>
    <w:rsid w:val="00370BC5"/>
    <w:rsid w:val="00372148"/>
    <w:rsid w:val="00376562"/>
    <w:rsid w:val="00383BAB"/>
    <w:rsid w:val="003855B2"/>
    <w:rsid w:val="00391EA6"/>
    <w:rsid w:val="003968A9"/>
    <w:rsid w:val="003A2BCD"/>
    <w:rsid w:val="003A3FAE"/>
    <w:rsid w:val="003C1ADC"/>
    <w:rsid w:val="003C5B3D"/>
    <w:rsid w:val="003D33C9"/>
    <w:rsid w:val="003D41F1"/>
    <w:rsid w:val="003F70FC"/>
    <w:rsid w:val="00401A78"/>
    <w:rsid w:val="00411348"/>
    <w:rsid w:val="00423C86"/>
    <w:rsid w:val="00431FD0"/>
    <w:rsid w:val="00432C30"/>
    <w:rsid w:val="00446944"/>
    <w:rsid w:val="00447389"/>
    <w:rsid w:val="00447882"/>
    <w:rsid w:val="004573B9"/>
    <w:rsid w:val="004858DF"/>
    <w:rsid w:val="00490228"/>
    <w:rsid w:val="00497051"/>
    <w:rsid w:val="00497CD7"/>
    <w:rsid w:val="004A1B5C"/>
    <w:rsid w:val="004B47E8"/>
    <w:rsid w:val="004C21D9"/>
    <w:rsid w:val="004D38FC"/>
    <w:rsid w:val="004D6A60"/>
    <w:rsid w:val="004D7CDB"/>
    <w:rsid w:val="004E1387"/>
    <w:rsid w:val="004E4318"/>
    <w:rsid w:val="004E7B56"/>
    <w:rsid w:val="004F4C36"/>
    <w:rsid w:val="004F4ECD"/>
    <w:rsid w:val="004F51A1"/>
    <w:rsid w:val="004F6428"/>
    <w:rsid w:val="00504FE9"/>
    <w:rsid w:val="00510ACB"/>
    <w:rsid w:val="00526A5F"/>
    <w:rsid w:val="00540E1A"/>
    <w:rsid w:val="005464BA"/>
    <w:rsid w:val="0055173F"/>
    <w:rsid w:val="00552C8D"/>
    <w:rsid w:val="00552D41"/>
    <w:rsid w:val="00557646"/>
    <w:rsid w:val="00561595"/>
    <w:rsid w:val="0056394B"/>
    <w:rsid w:val="00567316"/>
    <w:rsid w:val="0057080E"/>
    <w:rsid w:val="005800E0"/>
    <w:rsid w:val="00581F66"/>
    <w:rsid w:val="00586915"/>
    <w:rsid w:val="00591087"/>
    <w:rsid w:val="0059398F"/>
    <w:rsid w:val="00595278"/>
    <w:rsid w:val="005A01DA"/>
    <w:rsid w:val="005A0549"/>
    <w:rsid w:val="005A25C1"/>
    <w:rsid w:val="005A7855"/>
    <w:rsid w:val="005B4C64"/>
    <w:rsid w:val="005B62D4"/>
    <w:rsid w:val="005C053F"/>
    <w:rsid w:val="005C0B53"/>
    <w:rsid w:val="005C4D72"/>
    <w:rsid w:val="005F3AA1"/>
    <w:rsid w:val="006141C1"/>
    <w:rsid w:val="006154E9"/>
    <w:rsid w:val="00622B1D"/>
    <w:rsid w:val="006245F1"/>
    <w:rsid w:val="006328F9"/>
    <w:rsid w:val="00643F50"/>
    <w:rsid w:val="006446A4"/>
    <w:rsid w:val="00644DBE"/>
    <w:rsid w:val="00646AB0"/>
    <w:rsid w:val="00687C28"/>
    <w:rsid w:val="00694B3E"/>
    <w:rsid w:val="006A0545"/>
    <w:rsid w:val="006A21C5"/>
    <w:rsid w:val="006B10E4"/>
    <w:rsid w:val="006B74EF"/>
    <w:rsid w:val="006B7D6D"/>
    <w:rsid w:val="006C4F8C"/>
    <w:rsid w:val="006D64CF"/>
    <w:rsid w:val="006E1B8D"/>
    <w:rsid w:val="006E4E81"/>
    <w:rsid w:val="006F77C0"/>
    <w:rsid w:val="00703F33"/>
    <w:rsid w:val="00712D7A"/>
    <w:rsid w:val="00724619"/>
    <w:rsid w:val="007329D8"/>
    <w:rsid w:val="00735422"/>
    <w:rsid w:val="00753540"/>
    <w:rsid w:val="00760AA1"/>
    <w:rsid w:val="00772F8E"/>
    <w:rsid w:val="007730E1"/>
    <w:rsid w:val="007755DB"/>
    <w:rsid w:val="007769DA"/>
    <w:rsid w:val="00784C36"/>
    <w:rsid w:val="00791CE4"/>
    <w:rsid w:val="00792C9B"/>
    <w:rsid w:val="00795610"/>
    <w:rsid w:val="00795DE9"/>
    <w:rsid w:val="007A0A4C"/>
    <w:rsid w:val="007A732E"/>
    <w:rsid w:val="007B1989"/>
    <w:rsid w:val="007D072E"/>
    <w:rsid w:val="007D31A1"/>
    <w:rsid w:val="007E1FDC"/>
    <w:rsid w:val="007E2615"/>
    <w:rsid w:val="007F1333"/>
    <w:rsid w:val="007F4565"/>
    <w:rsid w:val="007F7A8E"/>
    <w:rsid w:val="0080132B"/>
    <w:rsid w:val="00804A63"/>
    <w:rsid w:val="00805ABE"/>
    <w:rsid w:val="00811C9A"/>
    <w:rsid w:val="00811F2A"/>
    <w:rsid w:val="008144BC"/>
    <w:rsid w:val="0081559A"/>
    <w:rsid w:val="00815D14"/>
    <w:rsid w:val="008348CA"/>
    <w:rsid w:val="00834F45"/>
    <w:rsid w:val="00837242"/>
    <w:rsid w:val="00843526"/>
    <w:rsid w:val="0084367F"/>
    <w:rsid w:val="00843D60"/>
    <w:rsid w:val="008442C4"/>
    <w:rsid w:val="008522A1"/>
    <w:rsid w:val="00873D8B"/>
    <w:rsid w:val="008758D6"/>
    <w:rsid w:val="00877CF1"/>
    <w:rsid w:val="00877E32"/>
    <w:rsid w:val="0088756E"/>
    <w:rsid w:val="00892286"/>
    <w:rsid w:val="008A226F"/>
    <w:rsid w:val="008A6EA7"/>
    <w:rsid w:val="008B1FFD"/>
    <w:rsid w:val="008B3085"/>
    <w:rsid w:val="008B6462"/>
    <w:rsid w:val="008C10B5"/>
    <w:rsid w:val="008C5237"/>
    <w:rsid w:val="008D4717"/>
    <w:rsid w:val="008D7833"/>
    <w:rsid w:val="008F340F"/>
    <w:rsid w:val="008F35C8"/>
    <w:rsid w:val="0090204C"/>
    <w:rsid w:val="00910811"/>
    <w:rsid w:val="009108AA"/>
    <w:rsid w:val="009141BA"/>
    <w:rsid w:val="00920DA9"/>
    <w:rsid w:val="00926AAB"/>
    <w:rsid w:val="00934869"/>
    <w:rsid w:val="00944063"/>
    <w:rsid w:val="00944222"/>
    <w:rsid w:val="00944D7C"/>
    <w:rsid w:val="00947824"/>
    <w:rsid w:val="00953B93"/>
    <w:rsid w:val="009558BD"/>
    <w:rsid w:val="00963CCE"/>
    <w:rsid w:val="0096599C"/>
    <w:rsid w:val="009803B8"/>
    <w:rsid w:val="00986218"/>
    <w:rsid w:val="00990605"/>
    <w:rsid w:val="00992808"/>
    <w:rsid w:val="009968A9"/>
    <w:rsid w:val="009A5998"/>
    <w:rsid w:val="009A66CD"/>
    <w:rsid w:val="009C2FDB"/>
    <w:rsid w:val="009C4E50"/>
    <w:rsid w:val="009C5186"/>
    <w:rsid w:val="009C51B6"/>
    <w:rsid w:val="009C6727"/>
    <w:rsid w:val="009D21BF"/>
    <w:rsid w:val="009D3EE4"/>
    <w:rsid w:val="009D4B1D"/>
    <w:rsid w:val="009D600A"/>
    <w:rsid w:val="009F4695"/>
    <w:rsid w:val="00A021E9"/>
    <w:rsid w:val="00A03466"/>
    <w:rsid w:val="00A079DC"/>
    <w:rsid w:val="00A07EC9"/>
    <w:rsid w:val="00A2061B"/>
    <w:rsid w:val="00A21219"/>
    <w:rsid w:val="00A21A79"/>
    <w:rsid w:val="00A22807"/>
    <w:rsid w:val="00A27AB3"/>
    <w:rsid w:val="00A35AB8"/>
    <w:rsid w:val="00A4065E"/>
    <w:rsid w:val="00A42C37"/>
    <w:rsid w:val="00A56665"/>
    <w:rsid w:val="00A6584A"/>
    <w:rsid w:val="00A72200"/>
    <w:rsid w:val="00A8012D"/>
    <w:rsid w:val="00A81168"/>
    <w:rsid w:val="00A821D0"/>
    <w:rsid w:val="00A83333"/>
    <w:rsid w:val="00A93C3F"/>
    <w:rsid w:val="00A94BF2"/>
    <w:rsid w:val="00AC7444"/>
    <w:rsid w:val="00AD434D"/>
    <w:rsid w:val="00AE390E"/>
    <w:rsid w:val="00AE4A72"/>
    <w:rsid w:val="00AE6EC7"/>
    <w:rsid w:val="00AE6F5F"/>
    <w:rsid w:val="00AF3DEE"/>
    <w:rsid w:val="00AF5B93"/>
    <w:rsid w:val="00B005DB"/>
    <w:rsid w:val="00B00D88"/>
    <w:rsid w:val="00B02646"/>
    <w:rsid w:val="00B07F86"/>
    <w:rsid w:val="00B07FE8"/>
    <w:rsid w:val="00B13453"/>
    <w:rsid w:val="00B179A9"/>
    <w:rsid w:val="00B17B7E"/>
    <w:rsid w:val="00B22661"/>
    <w:rsid w:val="00B242B1"/>
    <w:rsid w:val="00B303E2"/>
    <w:rsid w:val="00B34E8E"/>
    <w:rsid w:val="00B35498"/>
    <w:rsid w:val="00B356A7"/>
    <w:rsid w:val="00B403E6"/>
    <w:rsid w:val="00B428B6"/>
    <w:rsid w:val="00B51DD9"/>
    <w:rsid w:val="00B5206F"/>
    <w:rsid w:val="00B53C98"/>
    <w:rsid w:val="00B71F46"/>
    <w:rsid w:val="00B72866"/>
    <w:rsid w:val="00B72D72"/>
    <w:rsid w:val="00B73D39"/>
    <w:rsid w:val="00B8218E"/>
    <w:rsid w:val="00B86422"/>
    <w:rsid w:val="00B9364E"/>
    <w:rsid w:val="00B949A7"/>
    <w:rsid w:val="00B9601D"/>
    <w:rsid w:val="00B964B8"/>
    <w:rsid w:val="00BB03AC"/>
    <w:rsid w:val="00BC03C2"/>
    <w:rsid w:val="00BC0949"/>
    <w:rsid w:val="00BC361D"/>
    <w:rsid w:val="00BC3EB8"/>
    <w:rsid w:val="00BE52B5"/>
    <w:rsid w:val="00BF028B"/>
    <w:rsid w:val="00BF081D"/>
    <w:rsid w:val="00BF1CE9"/>
    <w:rsid w:val="00BF3020"/>
    <w:rsid w:val="00C02CC2"/>
    <w:rsid w:val="00C030E2"/>
    <w:rsid w:val="00C078C5"/>
    <w:rsid w:val="00C10776"/>
    <w:rsid w:val="00C1476E"/>
    <w:rsid w:val="00C22D84"/>
    <w:rsid w:val="00C26851"/>
    <w:rsid w:val="00C4077D"/>
    <w:rsid w:val="00C4088A"/>
    <w:rsid w:val="00C4253F"/>
    <w:rsid w:val="00C60913"/>
    <w:rsid w:val="00C63297"/>
    <w:rsid w:val="00C72995"/>
    <w:rsid w:val="00C73D00"/>
    <w:rsid w:val="00C74D20"/>
    <w:rsid w:val="00C756B0"/>
    <w:rsid w:val="00C81CF2"/>
    <w:rsid w:val="00C856E8"/>
    <w:rsid w:val="00C93B5E"/>
    <w:rsid w:val="00C94F55"/>
    <w:rsid w:val="00C970AB"/>
    <w:rsid w:val="00CA4068"/>
    <w:rsid w:val="00CB56FC"/>
    <w:rsid w:val="00CC1E81"/>
    <w:rsid w:val="00CD746C"/>
    <w:rsid w:val="00CE0256"/>
    <w:rsid w:val="00CE65B8"/>
    <w:rsid w:val="00CF23FB"/>
    <w:rsid w:val="00CF4EAC"/>
    <w:rsid w:val="00D147F2"/>
    <w:rsid w:val="00D14A5A"/>
    <w:rsid w:val="00D27767"/>
    <w:rsid w:val="00D30C88"/>
    <w:rsid w:val="00D32BE6"/>
    <w:rsid w:val="00D3436E"/>
    <w:rsid w:val="00D34728"/>
    <w:rsid w:val="00D36B5A"/>
    <w:rsid w:val="00D36CAB"/>
    <w:rsid w:val="00D37334"/>
    <w:rsid w:val="00D37491"/>
    <w:rsid w:val="00D47EA1"/>
    <w:rsid w:val="00D5073B"/>
    <w:rsid w:val="00D53FB7"/>
    <w:rsid w:val="00D556F4"/>
    <w:rsid w:val="00D6083A"/>
    <w:rsid w:val="00D702D6"/>
    <w:rsid w:val="00D809DC"/>
    <w:rsid w:val="00D8236C"/>
    <w:rsid w:val="00D92B20"/>
    <w:rsid w:val="00D94F77"/>
    <w:rsid w:val="00DB3EBA"/>
    <w:rsid w:val="00DB7CA5"/>
    <w:rsid w:val="00DC081F"/>
    <w:rsid w:val="00DC3720"/>
    <w:rsid w:val="00DC678F"/>
    <w:rsid w:val="00DC728A"/>
    <w:rsid w:val="00DC7ACA"/>
    <w:rsid w:val="00DD110D"/>
    <w:rsid w:val="00DD168B"/>
    <w:rsid w:val="00DD5A23"/>
    <w:rsid w:val="00DD5AF3"/>
    <w:rsid w:val="00DE61AC"/>
    <w:rsid w:val="00DE7185"/>
    <w:rsid w:val="00DF5B4F"/>
    <w:rsid w:val="00E15492"/>
    <w:rsid w:val="00E17A80"/>
    <w:rsid w:val="00E2147D"/>
    <w:rsid w:val="00E31532"/>
    <w:rsid w:val="00E37721"/>
    <w:rsid w:val="00E40068"/>
    <w:rsid w:val="00E41F06"/>
    <w:rsid w:val="00E5152C"/>
    <w:rsid w:val="00E60277"/>
    <w:rsid w:val="00E637E9"/>
    <w:rsid w:val="00E71256"/>
    <w:rsid w:val="00E773EA"/>
    <w:rsid w:val="00E82280"/>
    <w:rsid w:val="00E85FE8"/>
    <w:rsid w:val="00E95A96"/>
    <w:rsid w:val="00E96417"/>
    <w:rsid w:val="00E97D34"/>
    <w:rsid w:val="00EC224C"/>
    <w:rsid w:val="00EC54D1"/>
    <w:rsid w:val="00ED01C7"/>
    <w:rsid w:val="00ED20D5"/>
    <w:rsid w:val="00ED29C9"/>
    <w:rsid w:val="00ED5ADE"/>
    <w:rsid w:val="00ED72B8"/>
    <w:rsid w:val="00ED7E6D"/>
    <w:rsid w:val="00EF3969"/>
    <w:rsid w:val="00EF646F"/>
    <w:rsid w:val="00F0248F"/>
    <w:rsid w:val="00F0604A"/>
    <w:rsid w:val="00F14313"/>
    <w:rsid w:val="00F24301"/>
    <w:rsid w:val="00F26081"/>
    <w:rsid w:val="00F3213F"/>
    <w:rsid w:val="00F3795E"/>
    <w:rsid w:val="00F41F78"/>
    <w:rsid w:val="00F420B7"/>
    <w:rsid w:val="00F4581C"/>
    <w:rsid w:val="00F458D3"/>
    <w:rsid w:val="00F46952"/>
    <w:rsid w:val="00F538FA"/>
    <w:rsid w:val="00F53EF2"/>
    <w:rsid w:val="00F57C25"/>
    <w:rsid w:val="00F57CBF"/>
    <w:rsid w:val="00F71ED4"/>
    <w:rsid w:val="00F81055"/>
    <w:rsid w:val="00F8586D"/>
    <w:rsid w:val="00F8767D"/>
    <w:rsid w:val="00F969A7"/>
    <w:rsid w:val="00F96A6A"/>
    <w:rsid w:val="00F970A1"/>
    <w:rsid w:val="00FA0677"/>
    <w:rsid w:val="00FA0E14"/>
    <w:rsid w:val="00FA3276"/>
    <w:rsid w:val="00FA3AD4"/>
    <w:rsid w:val="00FA614C"/>
    <w:rsid w:val="00FA7CB8"/>
    <w:rsid w:val="00FB585F"/>
    <w:rsid w:val="00FC337F"/>
    <w:rsid w:val="00FC60E6"/>
    <w:rsid w:val="00FD18B2"/>
    <w:rsid w:val="00FD5476"/>
    <w:rsid w:val="00FD6137"/>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rsid w:val="00843D60"/>
    <w:rPr>
      <w:rFonts w:asciiTheme="majorHAnsi" w:eastAsiaTheme="majorEastAsia" w:hAnsiTheme="majorHAnsi" w:cstheme="majorBidi"/>
      <w:sz w:val="18"/>
      <w:szCs w:val="18"/>
    </w:rPr>
  </w:style>
  <w:style w:type="character" w:customStyle="1" w:styleId="a9">
    <w:name w:val="吹き出し (文字)"/>
    <w:basedOn w:val="a0"/>
    <w:link w:val="a8"/>
    <w:rsid w:val="00843D60"/>
    <w:rPr>
      <w:rFonts w:asciiTheme="majorHAnsi" w:eastAsiaTheme="majorEastAsia" w:hAnsiTheme="majorHAnsi" w:cstheme="majorBidi"/>
      <w:kern w:val="2"/>
      <w:sz w:val="18"/>
      <w:szCs w:val="18"/>
    </w:rPr>
  </w:style>
  <w:style w:type="character" w:customStyle="1" w:styleId="cm">
    <w:name w:val="cm"/>
    <w:rsid w:val="00873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rsid w:val="00843D60"/>
    <w:rPr>
      <w:rFonts w:asciiTheme="majorHAnsi" w:eastAsiaTheme="majorEastAsia" w:hAnsiTheme="majorHAnsi" w:cstheme="majorBidi"/>
      <w:sz w:val="18"/>
      <w:szCs w:val="18"/>
    </w:rPr>
  </w:style>
  <w:style w:type="character" w:customStyle="1" w:styleId="a9">
    <w:name w:val="吹き出し (文字)"/>
    <w:basedOn w:val="a0"/>
    <w:link w:val="a8"/>
    <w:rsid w:val="00843D60"/>
    <w:rPr>
      <w:rFonts w:asciiTheme="majorHAnsi" w:eastAsiaTheme="majorEastAsia" w:hAnsiTheme="majorHAnsi" w:cstheme="majorBidi"/>
      <w:kern w:val="2"/>
      <w:sz w:val="18"/>
      <w:szCs w:val="18"/>
    </w:rPr>
  </w:style>
  <w:style w:type="character" w:customStyle="1" w:styleId="cm">
    <w:name w:val="cm"/>
    <w:rsid w:val="00873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7C8593F7-F35C-4CC9-AD67-48F7A9496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2513</Words>
  <Characters>14326</Characters>
  <Application>Microsoft Office Word</Application>
  <DocSecurity>0</DocSecurity>
  <Lines>119</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○職員の育児休業等に関する条例（平成四年大阪府条例第一号）新旧対照表</vt:lpstr>
      <vt:lpstr>○職員の育児休業等に関する条例（平成四年大阪府条例第一号）新旧対照表</vt:lpstr>
    </vt:vector>
  </TitlesOfParts>
  <Company>大阪府庁</Company>
  <LinksUpToDate>false</LinksUpToDate>
  <CharactersWithSpaces>16806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○職員の育児休業等に関する条例（平成四年大阪府条例第一号）新旧対照表</dc:title>
  <dc:creator>大阪府職員端末機１７年度１２月調達</dc:creator>
  <cp:lastModifiedBy>作成者</cp:lastModifiedBy>
  <cp:revision>6</cp:revision>
  <cp:lastPrinted>2018-02-02T07:54:00Z</cp:lastPrinted>
  <dcterms:created xsi:type="dcterms:W3CDTF">2018-02-02T07:26:00Z</dcterms:created>
  <dcterms:modified xsi:type="dcterms:W3CDTF">2018-03-19T01:39:00Z</dcterms:modified>
</cp:coreProperties>
</file>