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764" w:rsidRPr="00EA3764" w:rsidRDefault="00EA3764" w:rsidP="00EA3764">
      <w:pPr>
        <w:ind w:firstLineChars="100" w:firstLine="237"/>
        <w:jc w:val="right"/>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（別紙）</w:t>
      </w:r>
    </w:p>
    <w:p w:rsidR="00DA2EE7" w:rsidRDefault="00DA2EE7" w:rsidP="00DA2EE7">
      <w:pPr>
        <w:jc w:val="left"/>
        <w:rPr>
          <w:rFonts w:ascii="HG丸ｺﾞｼｯｸM-PRO" w:eastAsia="HG丸ｺﾞｼｯｸM-PRO" w:hAnsi="HG丸ｺﾞｼｯｸM-PRO" w:cs="Times New Roman"/>
          <w:sz w:val="22"/>
        </w:rPr>
      </w:pPr>
    </w:p>
    <w:p w:rsidR="00DA2EE7" w:rsidRPr="005B5C7A" w:rsidRDefault="00DA2EE7" w:rsidP="00DA2EE7">
      <w:pPr>
        <w:jc w:val="center"/>
        <w:rPr>
          <w:rFonts w:asciiTheme="minorEastAsia" w:hAnsiTheme="minorEastAsia" w:cs="Times New Roman"/>
          <w:sz w:val="24"/>
          <w:szCs w:val="24"/>
        </w:rPr>
      </w:pPr>
      <w:r w:rsidRPr="005B5C7A">
        <w:rPr>
          <w:rFonts w:asciiTheme="minorEastAsia" w:hAnsiTheme="minorEastAsia" w:cs="Times New Roman" w:hint="eastAsia"/>
          <w:sz w:val="24"/>
          <w:szCs w:val="24"/>
        </w:rPr>
        <w:t>統合整備により平成30年度に新たに開校する予定の</w:t>
      </w:r>
    </w:p>
    <w:p w:rsidR="00DA2EE7" w:rsidRDefault="00DA2EE7" w:rsidP="00DA2EE7">
      <w:pPr>
        <w:ind w:firstLineChars="600" w:firstLine="1540"/>
        <w:jc w:val="left"/>
        <w:rPr>
          <w:rFonts w:asciiTheme="majorEastAsia" w:eastAsiaTheme="majorEastAsia" w:hAnsiTheme="majorEastAsia" w:cs="Times New Roman"/>
          <w:sz w:val="24"/>
          <w:szCs w:val="24"/>
        </w:rPr>
      </w:pPr>
      <w:r w:rsidRPr="005B5C7A">
        <w:rPr>
          <w:rFonts w:asciiTheme="minorEastAsia" w:hAnsiTheme="minorEastAsia" w:cs="Times New Roman" w:hint="eastAsia"/>
          <w:sz w:val="24"/>
          <w:szCs w:val="24"/>
        </w:rPr>
        <w:t>高等学校の校名（仮称）について</w:t>
      </w:r>
    </w:p>
    <w:p w:rsidR="00DA2EE7" w:rsidRDefault="00DA2EE7" w:rsidP="00DA2EE7">
      <w:pPr>
        <w:jc w:val="left"/>
        <w:rPr>
          <w:rFonts w:asciiTheme="majorEastAsia" w:eastAsiaTheme="majorEastAsia" w:hAnsiTheme="majorEastAsia" w:cs="Times New Roman"/>
          <w:sz w:val="24"/>
          <w:szCs w:val="24"/>
        </w:rPr>
      </w:pPr>
    </w:p>
    <w:p w:rsidR="00DA2EE7" w:rsidRDefault="00DA2EE7" w:rsidP="00DA2EE7">
      <w:pPr>
        <w:jc w:val="left"/>
        <w:rPr>
          <w:rFonts w:asciiTheme="majorEastAsia" w:eastAsiaTheme="majorEastAsia" w:hAnsiTheme="majorEastAsia" w:cs="Times New Roman"/>
          <w:sz w:val="24"/>
          <w:szCs w:val="24"/>
        </w:rPr>
      </w:pPr>
    </w:p>
    <w:p w:rsidR="00DA2EE7" w:rsidRPr="00DA2EE7" w:rsidRDefault="00DA2EE7" w:rsidP="00DA2EE7">
      <w:pPr>
        <w:jc w:val="left"/>
        <w:rPr>
          <w:rFonts w:asciiTheme="majorEastAsia" w:eastAsiaTheme="majorEastAsia" w:hAnsiTheme="majorEastAsia" w:cs="Times New Roman"/>
          <w:b/>
          <w:sz w:val="24"/>
          <w:szCs w:val="24"/>
        </w:rPr>
      </w:pPr>
      <w:r w:rsidRPr="00DA2EE7">
        <w:rPr>
          <w:rFonts w:asciiTheme="majorEastAsia" w:eastAsiaTheme="majorEastAsia" w:hAnsiTheme="majorEastAsia" w:cs="Times New Roman" w:hint="eastAsia"/>
          <w:b/>
          <w:sz w:val="24"/>
          <w:szCs w:val="24"/>
        </w:rPr>
        <w:t>【校名検討の方針】</w:t>
      </w:r>
    </w:p>
    <w:p w:rsidR="00DA2EE7" w:rsidRPr="005B5C7A" w:rsidRDefault="00DA2EE7" w:rsidP="00DA2EE7">
      <w:pPr>
        <w:ind w:left="770" w:hangingChars="300" w:hanging="770"/>
        <w:jc w:val="left"/>
        <w:rPr>
          <w:rFonts w:asciiTheme="minorEastAsia" w:hAnsiTheme="minorEastAsia" w:cs="Times New Roman"/>
          <w:sz w:val="24"/>
          <w:szCs w:val="24"/>
        </w:rPr>
      </w:pPr>
      <w:r>
        <w:rPr>
          <w:rFonts w:asciiTheme="majorEastAsia" w:eastAsiaTheme="majorEastAsia" w:hAnsiTheme="majorEastAsia" w:cs="Times New Roman" w:hint="eastAsia"/>
          <w:sz w:val="24"/>
          <w:szCs w:val="24"/>
        </w:rPr>
        <w:t xml:space="preserve">　　</w:t>
      </w:r>
      <w:r w:rsidRPr="005B5C7A">
        <w:rPr>
          <w:rFonts w:asciiTheme="minorEastAsia" w:hAnsiTheme="minorEastAsia" w:cs="Times New Roman" w:hint="eastAsia"/>
          <w:sz w:val="24"/>
          <w:szCs w:val="24"/>
        </w:rPr>
        <w:t>○</w:t>
      </w:r>
      <w:r w:rsidR="00383136">
        <w:rPr>
          <w:rFonts w:asciiTheme="minorEastAsia" w:hAnsiTheme="minorEastAsia" w:cs="Times New Roman" w:hint="eastAsia"/>
          <w:sz w:val="24"/>
          <w:szCs w:val="24"/>
        </w:rPr>
        <w:t xml:space="preserve">　</w:t>
      </w:r>
      <w:r w:rsidRPr="005B5C7A">
        <w:rPr>
          <w:rFonts w:asciiTheme="minorEastAsia" w:hAnsiTheme="minorEastAsia" w:cs="Times New Roman" w:hint="eastAsia"/>
          <w:sz w:val="24"/>
          <w:szCs w:val="24"/>
        </w:rPr>
        <w:t>統合整備による特色づくりを行う学校の校名については、母体となる両校の伝統を引き継ぎ、校地校舎を使わない学校関係者の思いに十分配慮し、地域及び学校関係者の意向を踏まえて決定する。</w:t>
      </w:r>
    </w:p>
    <w:p w:rsidR="00DA2EE7" w:rsidRDefault="00DA2EE7" w:rsidP="00DA2EE7">
      <w:pPr>
        <w:ind w:left="770" w:hangingChars="300" w:hanging="770"/>
        <w:jc w:val="left"/>
        <w:rPr>
          <w:rFonts w:asciiTheme="majorEastAsia" w:eastAsiaTheme="majorEastAsia" w:hAnsiTheme="majorEastAsia" w:cs="Times New Roman"/>
          <w:sz w:val="24"/>
          <w:szCs w:val="24"/>
        </w:rPr>
      </w:pPr>
    </w:p>
    <w:p w:rsidR="00B46392" w:rsidRDefault="00B46392" w:rsidP="00DA2EE7">
      <w:pPr>
        <w:ind w:left="770" w:hangingChars="300" w:hanging="770"/>
        <w:jc w:val="left"/>
        <w:rPr>
          <w:rFonts w:asciiTheme="majorEastAsia" w:eastAsiaTheme="majorEastAsia" w:hAnsiTheme="majorEastAsia" w:cs="Times New Roman"/>
          <w:sz w:val="24"/>
          <w:szCs w:val="24"/>
        </w:rPr>
      </w:pPr>
    </w:p>
    <w:p w:rsidR="00DA2EE7" w:rsidRPr="003C6E92" w:rsidRDefault="00DA2EE7" w:rsidP="003C6E92">
      <w:pPr>
        <w:ind w:left="773" w:hangingChars="300" w:hanging="773"/>
        <w:jc w:val="left"/>
        <w:rPr>
          <w:rFonts w:asciiTheme="majorEastAsia" w:eastAsiaTheme="majorEastAsia" w:hAnsiTheme="majorEastAsia" w:cs="Times New Roman"/>
          <w:b/>
          <w:sz w:val="24"/>
          <w:szCs w:val="24"/>
        </w:rPr>
      </w:pPr>
      <w:r w:rsidRPr="003C6E92">
        <w:rPr>
          <w:rFonts w:asciiTheme="majorEastAsia" w:eastAsiaTheme="majorEastAsia" w:hAnsiTheme="majorEastAsia" w:cs="Times New Roman" w:hint="eastAsia"/>
          <w:b/>
          <w:sz w:val="24"/>
          <w:szCs w:val="24"/>
        </w:rPr>
        <w:t>【選定の手順】</w:t>
      </w:r>
    </w:p>
    <w:p w:rsidR="003C6E92" w:rsidRPr="005B5C7A" w:rsidRDefault="003C6E92" w:rsidP="00DA2EE7">
      <w:pPr>
        <w:ind w:left="770" w:hangingChars="300" w:hanging="770"/>
        <w:jc w:val="left"/>
        <w:rPr>
          <w:rFonts w:asciiTheme="minorEastAsia" w:hAnsiTheme="minorEastAsia" w:cs="ＭＳ Ｐゴシック"/>
          <w:sz w:val="24"/>
        </w:rPr>
      </w:pPr>
      <w:r>
        <w:rPr>
          <w:rFonts w:asciiTheme="majorEastAsia" w:eastAsiaTheme="majorEastAsia" w:hAnsiTheme="majorEastAsia" w:cs="Times New Roman" w:hint="eastAsia"/>
          <w:sz w:val="24"/>
          <w:szCs w:val="24"/>
        </w:rPr>
        <w:t xml:space="preserve">　　</w:t>
      </w:r>
      <w:r w:rsidRPr="005B5C7A">
        <w:rPr>
          <w:rFonts w:asciiTheme="minorEastAsia" w:hAnsiTheme="minorEastAsia" w:cs="Times New Roman" w:hint="eastAsia"/>
          <w:sz w:val="24"/>
          <w:szCs w:val="24"/>
        </w:rPr>
        <w:t>○</w:t>
      </w:r>
      <w:r w:rsidR="00383136">
        <w:rPr>
          <w:rFonts w:asciiTheme="minorEastAsia" w:hAnsiTheme="minorEastAsia" w:cs="Times New Roman" w:hint="eastAsia"/>
          <w:sz w:val="24"/>
          <w:szCs w:val="24"/>
        </w:rPr>
        <w:t xml:space="preserve">　</w:t>
      </w:r>
      <w:r w:rsidRPr="005B5C7A">
        <w:rPr>
          <w:rFonts w:asciiTheme="minorEastAsia" w:hAnsiTheme="minorEastAsia" w:cs="Times New Roman" w:hint="eastAsia"/>
          <w:sz w:val="24"/>
          <w:szCs w:val="24"/>
        </w:rPr>
        <w:t>統合整備対象校の関係者（生徒、教職員、同窓会及び後援会）</w:t>
      </w:r>
      <w:r w:rsidRPr="005B5C7A">
        <w:rPr>
          <w:rFonts w:asciiTheme="minorEastAsia" w:hAnsiTheme="minorEastAsia" w:cs="ＭＳ Ｐゴシック" w:hint="eastAsia"/>
          <w:sz w:val="24"/>
        </w:rPr>
        <w:t>から校名案を公募し、両校の校内ワーキンググループ及び両校の代表者による「校名検討委員会」で応募のあった案について協議を重ね、校名候補案を検討。</w:t>
      </w:r>
    </w:p>
    <w:p w:rsidR="00B46392" w:rsidRDefault="00B46392" w:rsidP="00DA2EE7">
      <w:pPr>
        <w:ind w:left="770" w:hangingChars="300" w:hanging="770"/>
        <w:jc w:val="left"/>
        <w:rPr>
          <w:rFonts w:ascii="ＭＳ 明朝" w:hAnsi="ＭＳ 明朝" w:cs="ＭＳ Ｐゴシック"/>
          <w:sz w:val="24"/>
        </w:rPr>
      </w:pPr>
    </w:p>
    <w:p w:rsidR="003C6E92" w:rsidRDefault="003C6E92" w:rsidP="00DA2EE7">
      <w:pPr>
        <w:ind w:left="770" w:hangingChars="300" w:hanging="770"/>
        <w:jc w:val="left"/>
        <w:rPr>
          <w:rFonts w:ascii="ＭＳ 明朝" w:hAnsi="ＭＳ 明朝" w:cs="ＭＳ Ｐゴシック"/>
          <w:sz w:val="24"/>
        </w:rPr>
      </w:pPr>
      <w:r>
        <w:rPr>
          <w:rFonts w:ascii="ＭＳ 明朝" w:hAnsi="ＭＳ 明朝" w:cs="ＭＳ Ｐゴシック" w:hint="eastAsia"/>
          <w:sz w:val="24"/>
        </w:rPr>
        <w:t xml:space="preserve">　　○</w:t>
      </w:r>
      <w:r w:rsidR="00383136">
        <w:rPr>
          <w:rFonts w:ascii="ＭＳ 明朝" w:hAnsi="ＭＳ 明朝" w:cs="ＭＳ Ｐゴシック" w:hint="eastAsia"/>
          <w:sz w:val="24"/>
        </w:rPr>
        <w:t xml:space="preserve">　</w:t>
      </w:r>
      <w:r>
        <w:rPr>
          <w:rFonts w:ascii="ＭＳ 明朝" w:hAnsi="ＭＳ 明朝" w:cs="ＭＳ Ｐゴシック" w:hint="eastAsia"/>
          <w:sz w:val="24"/>
        </w:rPr>
        <w:t>その検討内容をもとに、教育委員会で検討し、校名案を決定。</w:t>
      </w:r>
    </w:p>
    <w:p w:rsidR="003C6E92" w:rsidRDefault="003C6E92" w:rsidP="00DA2EE7">
      <w:pPr>
        <w:ind w:left="770" w:hangingChars="300" w:hanging="770"/>
        <w:jc w:val="left"/>
        <w:rPr>
          <w:rFonts w:ascii="ＭＳ 明朝" w:hAnsi="ＭＳ 明朝" w:cs="ＭＳ Ｐゴシック"/>
          <w:sz w:val="24"/>
        </w:rPr>
      </w:pPr>
    </w:p>
    <w:p w:rsidR="00B46392" w:rsidRDefault="00B46392" w:rsidP="00DA2EE7">
      <w:pPr>
        <w:ind w:left="770" w:hangingChars="300" w:hanging="770"/>
        <w:jc w:val="left"/>
        <w:rPr>
          <w:rFonts w:ascii="ＭＳ 明朝" w:hAnsi="ＭＳ 明朝" w:cs="ＭＳ Ｐゴシック"/>
          <w:sz w:val="24"/>
        </w:rPr>
      </w:pPr>
    </w:p>
    <w:p w:rsidR="003C6E92" w:rsidRPr="003C6E92" w:rsidRDefault="003C6E92" w:rsidP="00DA2EE7">
      <w:pPr>
        <w:ind w:left="770" w:hangingChars="300" w:hanging="770"/>
        <w:jc w:val="left"/>
        <w:rPr>
          <w:rFonts w:asciiTheme="majorEastAsia" w:eastAsiaTheme="majorEastAsia" w:hAnsiTheme="majorEastAsia" w:cs="ＭＳ Ｐゴシック"/>
          <w:b/>
          <w:sz w:val="24"/>
        </w:rPr>
      </w:pPr>
      <w:r>
        <w:rPr>
          <w:rFonts w:ascii="ＭＳ 明朝" w:hAnsi="ＭＳ 明朝" w:cs="ＭＳ Ｐゴシック" w:hint="eastAsia"/>
          <w:sz w:val="24"/>
        </w:rPr>
        <w:t xml:space="preserve">　</w:t>
      </w:r>
      <w:r w:rsidRPr="003C6E92">
        <w:rPr>
          <w:rFonts w:asciiTheme="majorEastAsia" w:eastAsiaTheme="majorEastAsia" w:hAnsiTheme="majorEastAsia" w:cs="ＭＳ Ｐゴシック" w:hint="eastAsia"/>
          <w:b/>
          <w:sz w:val="24"/>
        </w:rPr>
        <w:t>＜北淀・西淀川統合新校＞</w:t>
      </w:r>
    </w:p>
    <w:p w:rsidR="003C6E92" w:rsidRDefault="003C6E92" w:rsidP="00DA2EE7">
      <w:pPr>
        <w:ind w:left="770" w:hangingChars="300" w:hanging="770"/>
        <w:jc w:val="left"/>
        <w:rPr>
          <w:rFonts w:ascii="ＭＳ 明朝" w:hAnsi="ＭＳ 明朝" w:cs="ＭＳ Ｐゴシック"/>
          <w:sz w:val="24"/>
        </w:rPr>
      </w:pPr>
    </w:p>
    <w:p w:rsidR="00FA0ADB" w:rsidRPr="00592174" w:rsidRDefault="003C6E92" w:rsidP="003C6E92">
      <w:pPr>
        <w:ind w:leftChars="100" w:left="740" w:hangingChars="200" w:hanging="513"/>
        <w:jc w:val="left"/>
        <w:rPr>
          <w:rFonts w:ascii="HG丸ｺﾞｼｯｸM-PRO" w:eastAsia="HG丸ｺﾞｼｯｸM-PRO" w:hAnsi="ＭＳ Ｐ明朝"/>
          <w:sz w:val="24"/>
        </w:rPr>
      </w:pPr>
      <w:r>
        <w:rPr>
          <w:rFonts w:ascii="ＭＳ 明朝" w:hAnsi="ＭＳ 明朝" w:cs="ＭＳ Ｐゴシック" w:hint="eastAsia"/>
          <w:sz w:val="24"/>
        </w:rPr>
        <w:t xml:space="preserve">　</w:t>
      </w:r>
      <w:r w:rsidR="00FA0ADB">
        <w:rPr>
          <w:rFonts w:ascii="ＭＳ ゴシック" w:eastAsia="ＭＳ ゴシック" w:hAnsi="ＭＳ ゴシック" w:hint="eastAsia"/>
          <w:sz w:val="24"/>
        </w:rPr>
        <w:t>１．校名</w:t>
      </w:r>
    </w:p>
    <w:p w:rsidR="00FA0ADB" w:rsidRPr="003C6E92" w:rsidRDefault="00FA0ADB" w:rsidP="00FA0ADB">
      <w:pPr>
        <w:spacing w:line="240" w:lineRule="atLeast"/>
        <w:rPr>
          <w:rFonts w:ascii="HG丸ｺﾞｼｯｸM-PRO" w:eastAsia="HG丸ｺﾞｼｯｸM-PRO" w:hAnsi="ＭＳ Ｐ明朝" w:cs="ＭＳ Ｐゴシック"/>
          <w:sz w:val="24"/>
        </w:rPr>
      </w:pPr>
    </w:p>
    <w:tbl>
      <w:tblPr>
        <w:tblStyle w:val="aa"/>
        <w:tblW w:w="0" w:type="auto"/>
        <w:tblInd w:w="789" w:type="dxa"/>
        <w:tblLook w:val="04A0" w:firstRow="1" w:lastRow="0" w:firstColumn="1" w:lastColumn="0" w:noHBand="0" w:noVBand="1"/>
      </w:tblPr>
      <w:tblGrid>
        <w:gridCol w:w="7718"/>
      </w:tblGrid>
      <w:tr w:rsidR="006C3371" w:rsidTr="006C3371">
        <w:tc>
          <w:tcPr>
            <w:tcW w:w="7718" w:type="dxa"/>
          </w:tcPr>
          <w:p w:rsidR="006C3371" w:rsidRPr="006C3371" w:rsidRDefault="006C3371" w:rsidP="006C3371">
            <w:pPr>
              <w:spacing w:line="240" w:lineRule="atLeast"/>
              <w:jc w:val="center"/>
              <w:rPr>
                <w:rFonts w:asciiTheme="minorEastAsia" w:hAnsiTheme="minorEastAsia" w:cs="ＭＳ Ｐゴシック"/>
                <w:sz w:val="36"/>
                <w:szCs w:val="36"/>
              </w:rPr>
            </w:pPr>
            <w:r w:rsidRPr="006C3371">
              <w:rPr>
                <w:rFonts w:asciiTheme="minorEastAsia" w:hAnsiTheme="minorEastAsia" w:cs="ＭＳ Ｐゴシック" w:hint="eastAsia"/>
                <w:sz w:val="36"/>
                <w:szCs w:val="36"/>
              </w:rPr>
              <w:t>大阪府立淀川清流高等学校（仮称）</w:t>
            </w:r>
          </w:p>
        </w:tc>
      </w:tr>
    </w:tbl>
    <w:p w:rsidR="00FA0ADB" w:rsidRDefault="00FA0ADB" w:rsidP="00FA0ADB">
      <w:pPr>
        <w:spacing w:line="240" w:lineRule="atLeast"/>
        <w:rPr>
          <w:rFonts w:ascii="HG丸ｺﾞｼｯｸM-PRO" w:eastAsia="HG丸ｺﾞｼｯｸM-PRO" w:hAnsi="ＭＳ Ｐ明朝" w:cs="ＭＳ Ｐゴシック"/>
          <w:sz w:val="24"/>
        </w:rPr>
      </w:pPr>
    </w:p>
    <w:p w:rsidR="00FA0ADB" w:rsidRPr="006969D2" w:rsidRDefault="00FA0ADB" w:rsidP="003C6E92">
      <w:pPr>
        <w:spacing w:line="240" w:lineRule="atLeast"/>
        <w:ind w:firstLineChars="200" w:firstLine="513"/>
        <w:rPr>
          <w:rFonts w:ascii="ＭＳ ゴシック" w:eastAsia="ＭＳ ゴシック" w:hAnsi="ＭＳ ゴシック" w:cs="ＭＳ Ｐゴシック"/>
          <w:sz w:val="24"/>
        </w:rPr>
      </w:pPr>
      <w:r>
        <w:rPr>
          <w:rFonts w:ascii="ＭＳ ゴシック" w:eastAsia="ＭＳ ゴシック" w:hAnsi="ＭＳ ゴシック" w:cs="ＭＳ Ｐゴシック" w:hint="eastAsia"/>
          <w:sz w:val="24"/>
        </w:rPr>
        <w:t>２．</w:t>
      </w:r>
      <w:r w:rsidRPr="006969D2">
        <w:rPr>
          <w:rFonts w:ascii="ＭＳ ゴシック" w:eastAsia="ＭＳ ゴシック" w:hAnsi="ＭＳ ゴシック" w:cs="ＭＳ Ｐゴシック" w:hint="eastAsia"/>
          <w:sz w:val="24"/>
        </w:rPr>
        <w:t>選定理由</w:t>
      </w:r>
    </w:p>
    <w:p w:rsidR="00FA0ADB" w:rsidRPr="006969D2" w:rsidRDefault="00FA0ADB" w:rsidP="003C6E92">
      <w:pPr>
        <w:spacing w:line="240" w:lineRule="atLeast"/>
        <w:ind w:leftChars="300" w:left="937" w:hangingChars="100" w:hanging="257"/>
        <w:rPr>
          <w:rFonts w:ascii="ＭＳ 明朝" w:hAnsi="ＭＳ 明朝" w:cs="ＭＳ Ｐゴシック"/>
          <w:sz w:val="24"/>
        </w:rPr>
      </w:pPr>
      <w:r w:rsidRPr="006969D2">
        <w:rPr>
          <w:rFonts w:ascii="ＭＳ 明朝" w:hAnsi="ＭＳ 明朝" w:cs="ＭＳ Ｐゴシック" w:hint="eastAsia"/>
          <w:sz w:val="24"/>
        </w:rPr>
        <w:t>○</w:t>
      </w:r>
      <w:r w:rsidR="00383136">
        <w:rPr>
          <w:rFonts w:ascii="ＭＳ 明朝" w:hAnsi="ＭＳ 明朝" w:cs="ＭＳ Ｐゴシック" w:hint="eastAsia"/>
          <w:sz w:val="24"/>
        </w:rPr>
        <w:t xml:space="preserve">　</w:t>
      </w:r>
      <w:r>
        <w:rPr>
          <w:rFonts w:ascii="ＭＳ 明朝" w:hAnsi="ＭＳ 明朝" w:cs="ＭＳ Ｐゴシック" w:hint="eastAsia"/>
          <w:sz w:val="24"/>
        </w:rPr>
        <w:t>北淀高校</w:t>
      </w:r>
      <w:r w:rsidR="004C726C">
        <w:rPr>
          <w:rFonts w:asciiTheme="minorEastAsia" w:hAnsiTheme="minorEastAsia" w:hint="eastAsia"/>
          <w:color w:val="000000" w:themeColor="text1"/>
          <w:sz w:val="24"/>
          <w:szCs w:val="24"/>
        </w:rPr>
        <w:t>及び</w:t>
      </w:r>
      <w:r>
        <w:rPr>
          <w:rFonts w:ascii="ＭＳ 明朝" w:hAnsi="ＭＳ 明朝" w:cs="ＭＳ Ｐゴシック" w:hint="eastAsia"/>
          <w:sz w:val="24"/>
        </w:rPr>
        <w:t>西淀川高校は、ともに大阪市内の淀川右岸に位置し、校名の「淀」の文字が共通する。また、「淀川」は両校関係者や地域の方にとってもなじみが深いものであるとともに、地理的な位置もイメージしやすい。</w:t>
      </w:r>
    </w:p>
    <w:p w:rsidR="00FA0ADB" w:rsidRDefault="00FA0ADB" w:rsidP="003C6E92">
      <w:pPr>
        <w:spacing w:line="240" w:lineRule="atLeast"/>
        <w:ind w:leftChars="300" w:left="937" w:hangingChars="100" w:hanging="257"/>
        <w:rPr>
          <w:rFonts w:ascii="ＭＳ 明朝" w:hAnsi="ＭＳ 明朝" w:cs="ＭＳ Ｐゴシック"/>
          <w:sz w:val="24"/>
        </w:rPr>
      </w:pPr>
      <w:r w:rsidRPr="006969D2">
        <w:rPr>
          <w:rFonts w:ascii="ＭＳ 明朝" w:hAnsi="ＭＳ 明朝" w:cs="ＭＳ Ｐゴシック" w:hint="eastAsia"/>
          <w:sz w:val="24"/>
        </w:rPr>
        <w:t>〇</w:t>
      </w:r>
      <w:r w:rsidR="00383136">
        <w:rPr>
          <w:rFonts w:ascii="ＭＳ 明朝" w:hAnsi="ＭＳ 明朝" w:cs="ＭＳ Ｐゴシック" w:hint="eastAsia"/>
          <w:sz w:val="24"/>
        </w:rPr>
        <w:t xml:space="preserve">　</w:t>
      </w:r>
      <w:r>
        <w:rPr>
          <w:rFonts w:ascii="ＭＳ 明朝" w:hAnsi="ＭＳ 明朝" w:cs="ＭＳ Ｐゴシック" w:hint="eastAsia"/>
          <w:sz w:val="24"/>
        </w:rPr>
        <w:t>新校では、北淀高校、西淀川高校両校のこれまでの教育実践を発展させる形で統合し、新たな教育活動を通して、生徒一人ひとりがしっかりとした学力と社会で活躍する力を身につける学校としてスタートする</w:t>
      </w:r>
      <w:r w:rsidRPr="006969D2">
        <w:rPr>
          <w:rFonts w:ascii="ＭＳ 明朝" w:hAnsi="ＭＳ 明朝" w:cs="ＭＳ Ｐゴシック" w:hint="eastAsia"/>
          <w:sz w:val="24"/>
        </w:rPr>
        <w:t>。</w:t>
      </w:r>
      <w:r>
        <w:rPr>
          <w:rFonts w:ascii="ＭＳ 明朝" w:hAnsi="ＭＳ 明朝" w:cs="ＭＳ Ｐゴシック" w:hint="eastAsia"/>
          <w:sz w:val="24"/>
        </w:rPr>
        <w:t>新校で、生徒たちがまっすぐな気持ちでそれぞれの夢に向かって切磋琢磨し合う姿を「清流」の文字でイメージした。</w:t>
      </w:r>
    </w:p>
    <w:p w:rsidR="00FA0ADB" w:rsidRDefault="00FA0ADB" w:rsidP="00B46392">
      <w:pPr>
        <w:spacing w:line="240" w:lineRule="atLeast"/>
        <w:rPr>
          <w:rFonts w:ascii="ＭＳ 明朝" w:hAnsi="ＭＳ 明朝" w:cs="ＭＳ Ｐゴシック"/>
          <w:sz w:val="24"/>
        </w:rPr>
      </w:pPr>
    </w:p>
    <w:p w:rsidR="00B46392" w:rsidRDefault="00B46392" w:rsidP="00B46392">
      <w:pPr>
        <w:spacing w:line="240" w:lineRule="atLeast"/>
        <w:rPr>
          <w:rFonts w:ascii="ＭＳ 明朝" w:hAnsi="ＭＳ 明朝" w:cs="ＭＳ Ｐゴシック"/>
          <w:sz w:val="24"/>
        </w:rPr>
      </w:pPr>
    </w:p>
    <w:p w:rsidR="00B46392" w:rsidRDefault="00B46392" w:rsidP="00B46392">
      <w:pPr>
        <w:spacing w:line="240" w:lineRule="atLeast"/>
        <w:rPr>
          <w:rFonts w:ascii="ＭＳ 明朝" w:hAnsi="ＭＳ 明朝" w:cs="ＭＳ Ｐゴシック"/>
          <w:sz w:val="24"/>
        </w:rPr>
      </w:pPr>
      <w:bookmarkStart w:id="0" w:name="_GoBack"/>
      <w:bookmarkEnd w:id="0"/>
    </w:p>
    <w:p w:rsidR="00B46392" w:rsidRPr="00B46392" w:rsidRDefault="00B46392" w:rsidP="00B46392">
      <w:pPr>
        <w:spacing w:line="240" w:lineRule="atLeast"/>
        <w:ind w:firstLineChars="100" w:firstLine="258"/>
        <w:rPr>
          <w:rFonts w:asciiTheme="majorEastAsia" w:eastAsiaTheme="majorEastAsia" w:hAnsiTheme="majorEastAsia" w:cs="ＭＳ Ｐゴシック"/>
          <w:b/>
          <w:sz w:val="24"/>
        </w:rPr>
      </w:pPr>
      <w:r w:rsidRPr="00B46392">
        <w:rPr>
          <w:rFonts w:asciiTheme="majorEastAsia" w:eastAsiaTheme="majorEastAsia" w:hAnsiTheme="majorEastAsia" w:cs="ＭＳ Ｐゴシック" w:hint="eastAsia"/>
          <w:b/>
          <w:sz w:val="24"/>
        </w:rPr>
        <w:lastRenderedPageBreak/>
        <w:t>＜泉尾・大正統合新校＞</w:t>
      </w:r>
    </w:p>
    <w:p w:rsidR="00B46392" w:rsidRDefault="00B46392" w:rsidP="00B46392">
      <w:pPr>
        <w:spacing w:line="240" w:lineRule="atLeast"/>
        <w:rPr>
          <w:rFonts w:ascii="ＭＳ ゴシック" w:eastAsia="ＭＳ ゴシック" w:hAnsi="ＭＳ ゴシック" w:cs="ＭＳ Ｐゴシック"/>
          <w:sz w:val="24"/>
        </w:rPr>
      </w:pPr>
    </w:p>
    <w:p w:rsidR="00FA0ADB" w:rsidRPr="00B46392" w:rsidRDefault="00B46392" w:rsidP="00B46392">
      <w:pPr>
        <w:spacing w:line="240" w:lineRule="atLeast"/>
        <w:ind w:firstLineChars="200" w:firstLine="513"/>
        <w:rPr>
          <w:rFonts w:ascii="ＭＳ ゴシック" w:eastAsia="ＭＳ ゴシック" w:hAnsi="ＭＳ ゴシック" w:cs="ＭＳ Ｐゴシック"/>
          <w:sz w:val="24"/>
        </w:rPr>
      </w:pPr>
      <w:r>
        <w:rPr>
          <w:rFonts w:ascii="ＭＳ ゴシック" w:eastAsia="ＭＳ ゴシック" w:hAnsi="ＭＳ ゴシック" w:cs="ＭＳ Ｐゴシック" w:hint="eastAsia"/>
          <w:sz w:val="24"/>
        </w:rPr>
        <w:t>１</w:t>
      </w:r>
      <w:r w:rsidR="00FA0ADB">
        <w:rPr>
          <w:rFonts w:ascii="ＭＳ ゴシック" w:eastAsia="ＭＳ ゴシック" w:hAnsi="ＭＳ ゴシック" w:cs="ＭＳ Ｐゴシック" w:hint="eastAsia"/>
          <w:sz w:val="24"/>
        </w:rPr>
        <w:t>．</w:t>
      </w:r>
      <w:r>
        <w:rPr>
          <w:rFonts w:ascii="ＭＳ ゴシック" w:eastAsia="ＭＳ ゴシック" w:hAnsi="ＭＳ ゴシック" w:cs="ＭＳ Ｐゴシック" w:hint="eastAsia"/>
          <w:sz w:val="24"/>
        </w:rPr>
        <w:t>校名</w:t>
      </w:r>
    </w:p>
    <w:p w:rsidR="00AF0252" w:rsidRDefault="00AF0252" w:rsidP="00AF0252">
      <w:pPr>
        <w:spacing w:line="240" w:lineRule="atLeast"/>
        <w:rPr>
          <w:rFonts w:ascii="HG丸ｺﾞｼｯｸM-PRO" w:eastAsia="HG丸ｺﾞｼｯｸM-PRO" w:hAnsi="ＭＳ Ｐ明朝" w:cs="ＭＳ Ｐゴシック"/>
          <w:sz w:val="24"/>
        </w:rPr>
      </w:pPr>
    </w:p>
    <w:tbl>
      <w:tblPr>
        <w:tblStyle w:val="aa"/>
        <w:tblW w:w="0" w:type="auto"/>
        <w:tblInd w:w="789" w:type="dxa"/>
        <w:tblLook w:val="04A0" w:firstRow="1" w:lastRow="0" w:firstColumn="1" w:lastColumn="0" w:noHBand="0" w:noVBand="1"/>
      </w:tblPr>
      <w:tblGrid>
        <w:gridCol w:w="7718"/>
      </w:tblGrid>
      <w:tr w:rsidR="00AF0252" w:rsidTr="004D34DE">
        <w:tc>
          <w:tcPr>
            <w:tcW w:w="7718" w:type="dxa"/>
          </w:tcPr>
          <w:p w:rsidR="00AF0252" w:rsidRPr="006C3371" w:rsidRDefault="00AF0252" w:rsidP="004D34DE">
            <w:pPr>
              <w:spacing w:line="240" w:lineRule="atLeast"/>
              <w:jc w:val="center"/>
              <w:rPr>
                <w:rFonts w:asciiTheme="minorEastAsia" w:hAnsiTheme="minorEastAsia" w:cs="ＭＳ Ｐゴシック"/>
                <w:sz w:val="36"/>
                <w:szCs w:val="36"/>
              </w:rPr>
            </w:pPr>
            <w:r w:rsidRPr="00AF0252">
              <w:rPr>
                <w:rFonts w:asciiTheme="minorEastAsia" w:hAnsiTheme="minorEastAsia" w:cs="ＭＳ Ｐゴシック" w:hint="eastAsia"/>
                <w:sz w:val="36"/>
                <w:szCs w:val="36"/>
              </w:rPr>
              <w:t>大阪府立大正白稜高等学校（仮称）</w:t>
            </w:r>
          </w:p>
        </w:tc>
      </w:tr>
    </w:tbl>
    <w:p w:rsidR="00AF0252" w:rsidRDefault="00AF0252" w:rsidP="00AF0252">
      <w:pPr>
        <w:spacing w:line="240" w:lineRule="atLeast"/>
        <w:rPr>
          <w:rFonts w:ascii="HG丸ｺﾞｼｯｸM-PRO" w:eastAsia="HG丸ｺﾞｼｯｸM-PRO" w:hAnsi="ＭＳ Ｐ明朝" w:cs="ＭＳ Ｐゴシック"/>
          <w:sz w:val="24"/>
        </w:rPr>
      </w:pPr>
    </w:p>
    <w:p w:rsidR="00FA0ADB" w:rsidRPr="006969D2" w:rsidRDefault="00FA0ADB" w:rsidP="00B46392">
      <w:pPr>
        <w:spacing w:line="240" w:lineRule="atLeast"/>
        <w:ind w:firstLineChars="200" w:firstLine="513"/>
        <w:rPr>
          <w:rFonts w:ascii="ＭＳ ゴシック" w:eastAsia="ＭＳ ゴシック" w:hAnsi="ＭＳ ゴシック" w:cs="ＭＳ Ｐゴシック"/>
          <w:sz w:val="24"/>
        </w:rPr>
      </w:pPr>
      <w:r>
        <w:rPr>
          <w:rFonts w:ascii="ＭＳ ゴシック" w:eastAsia="ＭＳ ゴシック" w:hAnsi="ＭＳ ゴシック" w:cs="ＭＳ Ｐゴシック" w:hint="eastAsia"/>
          <w:sz w:val="24"/>
        </w:rPr>
        <w:t>２．</w:t>
      </w:r>
      <w:r w:rsidRPr="006969D2">
        <w:rPr>
          <w:rFonts w:ascii="ＭＳ ゴシック" w:eastAsia="ＭＳ ゴシック" w:hAnsi="ＭＳ ゴシック" w:cs="ＭＳ Ｐゴシック" w:hint="eastAsia"/>
          <w:sz w:val="24"/>
        </w:rPr>
        <w:t>選定理由</w:t>
      </w:r>
    </w:p>
    <w:p w:rsidR="00FA0ADB" w:rsidRPr="006969D2" w:rsidRDefault="00FA0ADB" w:rsidP="00B46392">
      <w:pPr>
        <w:spacing w:line="240" w:lineRule="atLeast"/>
        <w:ind w:leftChars="317" w:left="976" w:hangingChars="100" w:hanging="257"/>
        <w:rPr>
          <w:rFonts w:ascii="ＭＳ 明朝" w:hAnsi="ＭＳ 明朝" w:cs="ＭＳ Ｐゴシック"/>
          <w:sz w:val="24"/>
        </w:rPr>
      </w:pPr>
      <w:r w:rsidRPr="006969D2">
        <w:rPr>
          <w:rFonts w:ascii="ＭＳ 明朝" w:hAnsi="ＭＳ 明朝" w:cs="ＭＳ Ｐゴシック" w:hint="eastAsia"/>
          <w:sz w:val="24"/>
        </w:rPr>
        <w:t>○</w:t>
      </w:r>
      <w:r w:rsidR="00383136">
        <w:rPr>
          <w:rFonts w:ascii="ＭＳ 明朝" w:hAnsi="ＭＳ 明朝" w:cs="ＭＳ Ｐゴシック" w:hint="eastAsia"/>
          <w:sz w:val="24"/>
        </w:rPr>
        <w:t xml:space="preserve">　</w:t>
      </w:r>
      <w:r>
        <w:rPr>
          <w:rFonts w:ascii="ＭＳ 明朝" w:hAnsi="ＭＳ 明朝" w:cs="ＭＳ Ｐゴシック" w:hint="eastAsia"/>
          <w:sz w:val="24"/>
        </w:rPr>
        <w:t>新校が大正区内に設置される府立高校であり、また大正高校の校名であることから、「大正」という地名を採り入れるとともに、泉尾高校の校章のモチーフである「白ゆり（純真清楚を象徴する）」と「三稜（オリオン座の三ツ星）」に由来し、同校の同窓会名ともなっている「白稜」を組み合わせた。</w:t>
      </w:r>
    </w:p>
    <w:p w:rsidR="00FA0ADB" w:rsidRDefault="00FA0ADB" w:rsidP="00B46392">
      <w:pPr>
        <w:spacing w:line="240" w:lineRule="atLeast"/>
        <w:ind w:leftChars="317" w:left="976" w:hangingChars="100" w:hanging="257"/>
        <w:rPr>
          <w:rFonts w:ascii="ＭＳ 明朝" w:hAnsi="ＭＳ 明朝" w:cs="ＭＳ Ｐゴシック"/>
          <w:sz w:val="24"/>
        </w:rPr>
      </w:pPr>
      <w:r w:rsidRPr="006969D2">
        <w:rPr>
          <w:rFonts w:ascii="ＭＳ 明朝" w:hAnsi="ＭＳ 明朝" w:cs="ＭＳ Ｐゴシック" w:hint="eastAsia"/>
          <w:sz w:val="24"/>
        </w:rPr>
        <w:t>〇</w:t>
      </w:r>
      <w:r w:rsidR="00383136">
        <w:rPr>
          <w:rFonts w:ascii="ＭＳ 明朝" w:hAnsi="ＭＳ 明朝" w:cs="ＭＳ Ｐゴシック" w:hint="eastAsia"/>
          <w:sz w:val="24"/>
        </w:rPr>
        <w:t xml:space="preserve">　</w:t>
      </w:r>
      <w:r>
        <w:rPr>
          <w:rFonts w:ascii="ＭＳ 明朝" w:hAnsi="ＭＳ 明朝" w:cs="ＭＳ Ｐゴシック" w:hint="eastAsia"/>
          <w:sz w:val="24"/>
        </w:rPr>
        <w:t>この校名には、夜空に輝く星のように「生徒一人ひとりが、自分自身の個性や能力を最大限に生かし、凛とした輝きを放ってほしい」、また「人材を創出し情報を発信する、地域にとって誇れる高校であり続けてほしい」という想いが込められている。</w:t>
      </w:r>
    </w:p>
    <w:p w:rsidR="00FA0ADB" w:rsidRPr="005A2CB0" w:rsidRDefault="00FA0ADB" w:rsidP="00FA0ADB">
      <w:pPr>
        <w:spacing w:line="240" w:lineRule="atLeast"/>
        <w:ind w:leftChars="200" w:left="710" w:hangingChars="100" w:hanging="257"/>
        <w:rPr>
          <w:rFonts w:ascii="ＭＳ 明朝" w:hAnsi="ＭＳ 明朝" w:cs="ＭＳ Ｐゴシック"/>
          <w:sz w:val="24"/>
        </w:rPr>
      </w:pPr>
    </w:p>
    <w:p w:rsidR="00FA0ADB" w:rsidRDefault="00FA0ADB" w:rsidP="00FA0ADB">
      <w:pPr>
        <w:rPr>
          <w:rFonts w:ascii="ＭＳ 明朝" w:hAnsi="ＭＳ 明朝" w:cs="ＭＳ Ｐゴシック"/>
          <w:sz w:val="24"/>
        </w:rPr>
      </w:pPr>
    </w:p>
    <w:p w:rsidR="00FA0ADB" w:rsidRPr="005B5C7A" w:rsidRDefault="005B5C7A" w:rsidP="00FA0ADB">
      <w:pPr>
        <w:rPr>
          <w:rFonts w:asciiTheme="majorEastAsia" w:eastAsiaTheme="majorEastAsia" w:hAnsiTheme="majorEastAsia" w:cs="ＭＳ Ｐゴシック"/>
          <w:b/>
          <w:sz w:val="24"/>
        </w:rPr>
      </w:pPr>
      <w:r w:rsidRPr="005B5C7A">
        <w:rPr>
          <w:rFonts w:asciiTheme="majorEastAsia" w:eastAsiaTheme="majorEastAsia" w:hAnsiTheme="majorEastAsia" w:cs="ＭＳ Ｐゴシック" w:hint="eastAsia"/>
          <w:b/>
          <w:sz w:val="24"/>
        </w:rPr>
        <w:t>【</w:t>
      </w:r>
      <w:r w:rsidR="00FA0ADB" w:rsidRPr="005B5C7A">
        <w:rPr>
          <w:rFonts w:asciiTheme="majorEastAsia" w:eastAsiaTheme="majorEastAsia" w:hAnsiTheme="majorEastAsia" w:cs="ＭＳ Ｐゴシック" w:hint="eastAsia"/>
          <w:b/>
          <w:sz w:val="24"/>
        </w:rPr>
        <w:t>校名の</w:t>
      </w:r>
      <w:r w:rsidR="0073659A">
        <w:rPr>
          <w:rFonts w:asciiTheme="majorEastAsia" w:eastAsiaTheme="majorEastAsia" w:hAnsiTheme="majorEastAsia" w:cs="ＭＳ Ｐゴシック" w:hint="eastAsia"/>
          <w:b/>
          <w:sz w:val="24"/>
        </w:rPr>
        <w:t>正式</w:t>
      </w:r>
      <w:r w:rsidR="00FA0ADB" w:rsidRPr="005B5C7A">
        <w:rPr>
          <w:rFonts w:asciiTheme="majorEastAsia" w:eastAsiaTheme="majorEastAsia" w:hAnsiTheme="majorEastAsia" w:cs="ＭＳ Ｐゴシック" w:hint="eastAsia"/>
          <w:b/>
          <w:sz w:val="24"/>
        </w:rPr>
        <w:t>決定</w:t>
      </w:r>
      <w:r w:rsidR="00B46392" w:rsidRPr="005B5C7A">
        <w:rPr>
          <w:rFonts w:asciiTheme="majorEastAsia" w:eastAsiaTheme="majorEastAsia" w:hAnsiTheme="majorEastAsia" w:cs="ＭＳ Ｐゴシック" w:hint="eastAsia"/>
          <w:b/>
          <w:sz w:val="24"/>
        </w:rPr>
        <w:t>】</w:t>
      </w:r>
    </w:p>
    <w:p w:rsidR="00FA0ADB" w:rsidRPr="00B173A0" w:rsidRDefault="00FA0ADB" w:rsidP="00383136">
      <w:pPr>
        <w:ind w:left="770" w:hangingChars="300" w:hanging="770"/>
        <w:rPr>
          <w:rFonts w:ascii="ＭＳ 明朝" w:hAnsi="ＭＳ 明朝" w:cs="ＭＳ Ｐゴシック"/>
          <w:sz w:val="24"/>
        </w:rPr>
      </w:pPr>
      <w:r>
        <w:rPr>
          <w:rFonts w:ascii="ＭＳ 明朝" w:hAnsi="ＭＳ 明朝" w:cs="ＭＳ Ｐゴシック" w:hint="eastAsia"/>
          <w:sz w:val="24"/>
        </w:rPr>
        <w:t xml:space="preserve">　　</w:t>
      </w:r>
      <w:r w:rsidR="00383136">
        <w:rPr>
          <w:rFonts w:ascii="ＭＳ 明朝" w:hAnsi="ＭＳ 明朝" w:cs="ＭＳ Ｐゴシック" w:hint="eastAsia"/>
          <w:sz w:val="24"/>
        </w:rPr>
        <w:t xml:space="preserve">○　</w:t>
      </w:r>
      <w:r>
        <w:rPr>
          <w:rFonts w:ascii="ＭＳ 明朝" w:hAnsi="ＭＳ 明朝" w:cs="ＭＳ Ｐゴシック" w:hint="eastAsia"/>
          <w:sz w:val="24"/>
        </w:rPr>
        <w:t>平成２９年９月の定例府議会に大阪府立学校条例の一部改正の議案を提出する予定。</w:t>
      </w:r>
    </w:p>
    <w:p w:rsidR="00FA0ADB" w:rsidRPr="00FA0ADB" w:rsidRDefault="00FA0ADB" w:rsidP="00FA0ADB">
      <w:pPr>
        <w:ind w:firstLineChars="100" w:firstLine="237"/>
        <w:jc w:val="left"/>
        <w:rPr>
          <w:rFonts w:ascii="HG丸ｺﾞｼｯｸM-PRO" w:eastAsia="HG丸ｺﾞｼｯｸM-PRO" w:hAnsi="HG丸ｺﾞｼｯｸM-PRO" w:cs="Times New Roman"/>
          <w:color w:val="000000" w:themeColor="text1"/>
          <w:sz w:val="22"/>
        </w:rPr>
      </w:pPr>
    </w:p>
    <w:sectPr w:rsidR="00FA0ADB" w:rsidRPr="00FA0ADB" w:rsidSect="00863369">
      <w:footerReference w:type="default" r:id="rId9"/>
      <w:footerReference w:type="first" r:id="rId10"/>
      <w:type w:val="continuous"/>
      <w:pgSz w:w="11906" w:h="16838" w:code="9"/>
      <w:pgMar w:top="1134" w:right="1418" w:bottom="851" w:left="1418" w:header="851" w:footer="170" w:gutter="0"/>
      <w:pgNumType w:fmt="decimalFullWidth" w:chapStyle="1" w:chapSep="emDash"/>
      <w:cols w:space="425"/>
      <w:titlePg/>
      <w:docGrid w:type="linesAndChars" w:linePitch="36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B0E" w:rsidRDefault="00950B0E" w:rsidP="00120FAE">
      <w:r>
        <w:separator/>
      </w:r>
    </w:p>
  </w:endnote>
  <w:endnote w:type="continuationSeparator" w:id="0">
    <w:p w:rsidR="00950B0E" w:rsidRDefault="00950B0E" w:rsidP="00120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367191"/>
      <w:docPartObj>
        <w:docPartGallery w:val="Page Numbers (Bottom of Page)"/>
        <w:docPartUnique/>
      </w:docPartObj>
    </w:sdtPr>
    <w:sdtEndPr/>
    <w:sdtContent>
      <w:p w:rsidR="002C1468" w:rsidRDefault="00795AA3">
        <w:pPr>
          <w:pStyle w:val="a8"/>
          <w:jc w:val="center"/>
        </w:pPr>
        <w:r>
          <w:rPr>
            <w:rFonts w:hint="eastAsia"/>
          </w:rPr>
          <w:t>３</w:t>
        </w:r>
        <w:r w:rsidR="002C1468">
          <w:rPr>
            <w:rFonts w:hint="eastAsia"/>
          </w:rPr>
          <w:t>－</w:t>
        </w:r>
        <w:r w:rsidR="00863369">
          <w:rPr>
            <w:rFonts w:hint="eastAsia"/>
          </w:rPr>
          <w:t>３</w:t>
        </w:r>
      </w:p>
    </w:sdtContent>
  </w:sdt>
  <w:p w:rsidR="002C1468" w:rsidRDefault="002C146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369" w:rsidRDefault="00863369" w:rsidP="00863369">
    <w:pPr>
      <w:pStyle w:val="a8"/>
      <w:jc w:val="center"/>
      <w:rPr>
        <w:rFonts w:hint="eastAsia"/>
      </w:rPr>
    </w:pPr>
    <w:r>
      <w:rPr>
        <w:rFonts w:hint="eastAsia"/>
      </w:rPr>
      <w:t>３－２</w:t>
    </w:r>
  </w:p>
  <w:p w:rsidR="00A215B1" w:rsidRDefault="00A215B1" w:rsidP="00863369">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B0E" w:rsidRDefault="00950B0E" w:rsidP="00120FAE">
      <w:r>
        <w:separator/>
      </w:r>
    </w:p>
  </w:footnote>
  <w:footnote w:type="continuationSeparator" w:id="0">
    <w:p w:rsidR="00950B0E" w:rsidRDefault="00950B0E" w:rsidP="00120F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F18A3"/>
    <w:multiLevelType w:val="hybridMultilevel"/>
    <w:tmpl w:val="06985934"/>
    <w:lvl w:ilvl="0" w:tplc="976688D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43277ACF"/>
    <w:multiLevelType w:val="hybridMultilevel"/>
    <w:tmpl w:val="83B2B9BE"/>
    <w:lvl w:ilvl="0" w:tplc="F3B88BB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6E0E5C81"/>
    <w:multiLevelType w:val="hybridMultilevel"/>
    <w:tmpl w:val="0CA8E75C"/>
    <w:lvl w:ilvl="0" w:tplc="2DDE0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4E8"/>
    <w:rsid w:val="000040D5"/>
    <w:rsid w:val="00017067"/>
    <w:rsid w:val="00056C92"/>
    <w:rsid w:val="00065D31"/>
    <w:rsid w:val="00077CB1"/>
    <w:rsid w:val="000818D2"/>
    <w:rsid w:val="00086F06"/>
    <w:rsid w:val="000916DE"/>
    <w:rsid w:val="000D2652"/>
    <w:rsid w:val="000F06DE"/>
    <w:rsid w:val="00106315"/>
    <w:rsid w:val="00120FAE"/>
    <w:rsid w:val="001251CE"/>
    <w:rsid w:val="00125D5B"/>
    <w:rsid w:val="0015722E"/>
    <w:rsid w:val="001E4ACF"/>
    <w:rsid w:val="001F47F1"/>
    <w:rsid w:val="00220530"/>
    <w:rsid w:val="00281568"/>
    <w:rsid w:val="002A3B85"/>
    <w:rsid w:val="002C1468"/>
    <w:rsid w:val="002F52EB"/>
    <w:rsid w:val="0030454C"/>
    <w:rsid w:val="00307D39"/>
    <w:rsid w:val="003220C9"/>
    <w:rsid w:val="00334301"/>
    <w:rsid w:val="00346251"/>
    <w:rsid w:val="003466DF"/>
    <w:rsid w:val="00374D75"/>
    <w:rsid w:val="00382A5A"/>
    <w:rsid w:val="00383136"/>
    <w:rsid w:val="003A1B78"/>
    <w:rsid w:val="003B44E8"/>
    <w:rsid w:val="003C3BDF"/>
    <w:rsid w:val="003C6E92"/>
    <w:rsid w:val="003D554E"/>
    <w:rsid w:val="003F7DD5"/>
    <w:rsid w:val="00415085"/>
    <w:rsid w:val="0044574C"/>
    <w:rsid w:val="00446803"/>
    <w:rsid w:val="00480522"/>
    <w:rsid w:val="00483458"/>
    <w:rsid w:val="004A0D56"/>
    <w:rsid w:val="004A2D8B"/>
    <w:rsid w:val="004B5AB1"/>
    <w:rsid w:val="004C2ED4"/>
    <w:rsid w:val="004C726C"/>
    <w:rsid w:val="004D70BC"/>
    <w:rsid w:val="004E74AA"/>
    <w:rsid w:val="00524790"/>
    <w:rsid w:val="0053444E"/>
    <w:rsid w:val="005442B6"/>
    <w:rsid w:val="00547B9F"/>
    <w:rsid w:val="005512CB"/>
    <w:rsid w:val="005538CC"/>
    <w:rsid w:val="00560D40"/>
    <w:rsid w:val="00561F14"/>
    <w:rsid w:val="0058243D"/>
    <w:rsid w:val="005B5C7A"/>
    <w:rsid w:val="005B63B6"/>
    <w:rsid w:val="00605C3C"/>
    <w:rsid w:val="006129CE"/>
    <w:rsid w:val="00623C1D"/>
    <w:rsid w:val="00642DEC"/>
    <w:rsid w:val="0066713F"/>
    <w:rsid w:val="0068335F"/>
    <w:rsid w:val="006A1FB2"/>
    <w:rsid w:val="006C3371"/>
    <w:rsid w:val="007116A9"/>
    <w:rsid w:val="0073659A"/>
    <w:rsid w:val="00747467"/>
    <w:rsid w:val="007516C2"/>
    <w:rsid w:val="007940FB"/>
    <w:rsid w:val="00795AA3"/>
    <w:rsid w:val="007A688F"/>
    <w:rsid w:val="007C1B07"/>
    <w:rsid w:val="007E6D7D"/>
    <w:rsid w:val="007F7E4D"/>
    <w:rsid w:val="0080499C"/>
    <w:rsid w:val="008173C8"/>
    <w:rsid w:val="00817B33"/>
    <w:rsid w:val="008213BC"/>
    <w:rsid w:val="00825A61"/>
    <w:rsid w:val="008277DA"/>
    <w:rsid w:val="0083706B"/>
    <w:rsid w:val="00851A83"/>
    <w:rsid w:val="00856E5A"/>
    <w:rsid w:val="00863369"/>
    <w:rsid w:val="00891852"/>
    <w:rsid w:val="008A1461"/>
    <w:rsid w:val="00912965"/>
    <w:rsid w:val="00917348"/>
    <w:rsid w:val="00935C6F"/>
    <w:rsid w:val="0094103A"/>
    <w:rsid w:val="00950B0E"/>
    <w:rsid w:val="00974968"/>
    <w:rsid w:val="009878C0"/>
    <w:rsid w:val="009A49F0"/>
    <w:rsid w:val="009B4820"/>
    <w:rsid w:val="009B7814"/>
    <w:rsid w:val="009E71AB"/>
    <w:rsid w:val="00A215B1"/>
    <w:rsid w:val="00A364DF"/>
    <w:rsid w:val="00A453A6"/>
    <w:rsid w:val="00A516C2"/>
    <w:rsid w:val="00A56956"/>
    <w:rsid w:val="00A91D3D"/>
    <w:rsid w:val="00A92717"/>
    <w:rsid w:val="00AA2F45"/>
    <w:rsid w:val="00AA5E50"/>
    <w:rsid w:val="00AB174E"/>
    <w:rsid w:val="00AB1926"/>
    <w:rsid w:val="00AD3A6F"/>
    <w:rsid w:val="00AE1A80"/>
    <w:rsid w:val="00AE50EE"/>
    <w:rsid w:val="00AF0252"/>
    <w:rsid w:val="00AF79C7"/>
    <w:rsid w:val="00B100EC"/>
    <w:rsid w:val="00B1550C"/>
    <w:rsid w:val="00B171A8"/>
    <w:rsid w:val="00B2423D"/>
    <w:rsid w:val="00B32C3F"/>
    <w:rsid w:val="00B3650D"/>
    <w:rsid w:val="00B46392"/>
    <w:rsid w:val="00B55139"/>
    <w:rsid w:val="00B56D33"/>
    <w:rsid w:val="00B60C04"/>
    <w:rsid w:val="00B96FB7"/>
    <w:rsid w:val="00BB63BE"/>
    <w:rsid w:val="00BE24E2"/>
    <w:rsid w:val="00C05F22"/>
    <w:rsid w:val="00C109C6"/>
    <w:rsid w:val="00C148D4"/>
    <w:rsid w:val="00C3574A"/>
    <w:rsid w:val="00C47B1C"/>
    <w:rsid w:val="00C47BE9"/>
    <w:rsid w:val="00C543A7"/>
    <w:rsid w:val="00C56F4E"/>
    <w:rsid w:val="00C831E8"/>
    <w:rsid w:val="00CE2877"/>
    <w:rsid w:val="00CF3430"/>
    <w:rsid w:val="00D07364"/>
    <w:rsid w:val="00D1576B"/>
    <w:rsid w:val="00D30BD6"/>
    <w:rsid w:val="00D32F21"/>
    <w:rsid w:val="00D50970"/>
    <w:rsid w:val="00D7010A"/>
    <w:rsid w:val="00D76285"/>
    <w:rsid w:val="00DA017A"/>
    <w:rsid w:val="00DA15DE"/>
    <w:rsid w:val="00DA2EE7"/>
    <w:rsid w:val="00DC0D9B"/>
    <w:rsid w:val="00DC53C7"/>
    <w:rsid w:val="00DD1793"/>
    <w:rsid w:val="00DD4487"/>
    <w:rsid w:val="00E10D08"/>
    <w:rsid w:val="00E27D67"/>
    <w:rsid w:val="00E4668D"/>
    <w:rsid w:val="00E665AC"/>
    <w:rsid w:val="00E71A8B"/>
    <w:rsid w:val="00EA3764"/>
    <w:rsid w:val="00EA3C80"/>
    <w:rsid w:val="00EB0315"/>
    <w:rsid w:val="00EB529B"/>
    <w:rsid w:val="00ED127E"/>
    <w:rsid w:val="00F01CBF"/>
    <w:rsid w:val="00F144A5"/>
    <w:rsid w:val="00F222F4"/>
    <w:rsid w:val="00F35C93"/>
    <w:rsid w:val="00F46041"/>
    <w:rsid w:val="00F466F7"/>
    <w:rsid w:val="00F466FD"/>
    <w:rsid w:val="00F6330A"/>
    <w:rsid w:val="00F64E7C"/>
    <w:rsid w:val="00F77CB5"/>
    <w:rsid w:val="00F80BF5"/>
    <w:rsid w:val="00FA0ADB"/>
    <w:rsid w:val="00FA2697"/>
    <w:rsid w:val="00FA4CBA"/>
    <w:rsid w:val="00FA612A"/>
    <w:rsid w:val="00FB7CE0"/>
    <w:rsid w:val="00FF0F83"/>
    <w:rsid w:val="00FF6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B44E8"/>
    <w:rPr>
      <w:color w:val="0000FF"/>
      <w:u w:val="single"/>
    </w:rPr>
  </w:style>
  <w:style w:type="paragraph" w:customStyle="1" w:styleId="title10">
    <w:name w:val="title10"/>
    <w:basedOn w:val="a"/>
    <w:rsid w:val="003B44E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3B44E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3B44E8"/>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3B44E8"/>
  </w:style>
  <w:style w:type="character" w:customStyle="1" w:styleId="num57">
    <w:name w:val="num57"/>
    <w:basedOn w:val="a0"/>
    <w:rsid w:val="003B44E8"/>
  </w:style>
  <w:style w:type="character" w:customStyle="1" w:styleId="p20">
    <w:name w:val="p20"/>
    <w:basedOn w:val="a0"/>
    <w:rsid w:val="003B44E8"/>
  </w:style>
  <w:style w:type="character" w:customStyle="1" w:styleId="num58">
    <w:name w:val="num58"/>
    <w:basedOn w:val="a0"/>
    <w:rsid w:val="003B44E8"/>
  </w:style>
  <w:style w:type="character" w:customStyle="1" w:styleId="p21">
    <w:name w:val="p21"/>
    <w:basedOn w:val="a0"/>
    <w:rsid w:val="003B44E8"/>
  </w:style>
  <w:style w:type="character" w:customStyle="1" w:styleId="num59">
    <w:name w:val="num59"/>
    <w:basedOn w:val="a0"/>
    <w:rsid w:val="003B44E8"/>
  </w:style>
  <w:style w:type="character" w:customStyle="1" w:styleId="p22">
    <w:name w:val="p22"/>
    <w:basedOn w:val="a0"/>
    <w:rsid w:val="003B44E8"/>
  </w:style>
  <w:style w:type="character" w:customStyle="1" w:styleId="num60">
    <w:name w:val="num60"/>
    <w:basedOn w:val="a0"/>
    <w:rsid w:val="003B44E8"/>
  </w:style>
  <w:style w:type="character" w:customStyle="1" w:styleId="p23">
    <w:name w:val="p23"/>
    <w:basedOn w:val="a0"/>
    <w:rsid w:val="003B44E8"/>
  </w:style>
  <w:style w:type="character" w:customStyle="1" w:styleId="num61">
    <w:name w:val="num61"/>
    <w:basedOn w:val="a0"/>
    <w:rsid w:val="003B44E8"/>
  </w:style>
  <w:style w:type="character" w:customStyle="1" w:styleId="p24">
    <w:name w:val="p24"/>
    <w:basedOn w:val="a0"/>
    <w:rsid w:val="003B44E8"/>
  </w:style>
  <w:style w:type="character" w:customStyle="1" w:styleId="num62">
    <w:name w:val="num62"/>
    <w:basedOn w:val="a0"/>
    <w:rsid w:val="003B44E8"/>
  </w:style>
  <w:style w:type="character" w:customStyle="1" w:styleId="p25">
    <w:name w:val="p25"/>
    <w:basedOn w:val="a0"/>
    <w:rsid w:val="003B44E8"/>
  </w:style>
  <w:style w:type="character" w:customStyle="1" w:styleId="num63">
    <w:name w:val="num63"/>
    <w:basedOn w:val="a0"/>
    <w:rsid w:val="003B44E8"/>
  </w:style>
  <w:style w:type="character" w:customStyle="1" w:styleId="p26">
    <w:name w:val="p26"/>
    <w:basedOn w:val="a0"/>
    <w:rsid w:val="003B44E8"/>
  </w:style>
  <w:style w:type="character" w:customStyle="1" w:styleId="num64">
    <w:name w:val="num64"/>
    <w:basedOn w:val="a0"/>
    <w:rsid w:val="003B44E8"/>
  </w:style>
  <w:style w:type="character" w:customStyle="1" w:styleId="p27">
    <w:name w:val="p27"/>
    <w:basedOn w:val="a0"/>
    <w:rsid w:val="003B44E8"/>
  </w:style>
  <w:style w:type="paragraph" w:styleId="a4">
    <w:name w:val="Date"/>
    <w:basedOn w:val="a"/>
    <w:next w:val="a"/>
    <w:link w:val="a5"/>
    <w:uiPriority w:val="99"/>
    <w:semiHidden/>
    <w:unhideWhenUsed/>
    <w:rsid w:val="003B44E8"/>
  </w:style>
  <w:style w:type="character" w:customStyle="1" w:styleId="a5">
    <w:name w:val="日付 (文字)"/>
    <w:basedOn w:val="a0"/>
    <w:link w:val="a4"/>
    <w:uiPriority w:val="99"/>
    <w:semiHidden/>
    <w:rsid w:val="003B44E8"/>
  </w:style>
  <w:style w:type="paragraph" w:styleId="a6">
    <w:name w:val="header"/>
    <w:basedOn w:val="a"/>
    <w:link w:val="a7"/>
    <w:uiPriority w:val="99"/>
    <w:unhideWhenUsed/>
    <w:rsid w:val="00120FAE"/>
    <w:pPr>
      <w:tabs>
        <w:tab w:val="center" w:pos="4252"/>
        <w:tab w:val="right" w:pos="8504"/>
      </w:tabs>
      <w:snapToGrid w:val="0"/>
    </w:pPr>
  </w:style>
  <w:style w:type="character" w:customStyle="1" w:styleId="a7">
    <w:name w:val="ヘッダー (文字)"/>
    <w:basedOn w:val="a0"/>
    <w:link w:val="a6"/>
    <w:uiPriority w:val="99"/>
    <w:rsid w:val="00120FAE"/>
  </w:style>
  <w:style w:type="paragraph" w:styleId="a8">
    <w:name w:val="footer"/>
    <w:basedOn w:val="a"/>
    <w:link w:val="a9"/>
    <w:uiPriority w:val="99"/>
    <w:unhideWhenUsed/>
    <w:rsid w:val="00120FAE"/>
    <w:pPr>
      <w:tabs>
        <w:tab w:val="center" w:pos="4252"/>
        <w:tab w:val="right" w:pos="8504"/>
      </w:tabs>
      <w:snapToGrid w:val="0"/>
    </w:pPr>
  </w:style>
  <w:style w:type="character" w:customStyle="1" w:styleId="a9">
    <w:name w:val="フッター (文字)"/>
    <w:basedOn w:val="a0"/>
    <w:link w:val="a8"/>
    <w:uiPriority w:val="99"/>
    <w:rsid w:val="00120FAE"/>
  </w:style>
  <w:style w:type="table" w:styleId="aa">
    <w:name w:val="Table Grid"/>
    <w:basedOn w:val="a1"/>
    <w:uiPriority w:val="59"/>
    <w:rsid w:val="00017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213B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213BC"/>
    <w:rPr>
      <w:rFonts w:asciiTheme="majorHAnsi" w:eastAsiaTheme="majorEastAsia" w:hAnsiTheme="majorHAnsi" w:cstheme="majorBidi"/>
      <w:sz w:val="18"/>
      <w:szCs w:val="18"/>
    </w:rPr>
  </w:style>
  <w:style w:type="paragraph" w:styleId="Web">
    <w:name w:val="Normal (Web)"/>
    <w:basedOn w:val="a"/>
    <w:rsid w:val="00FA0A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B44E8"/>
    <w:rPr>
      <w:color w:val="0000FF"/>
      <w:u w:val="single"/>
    </w:rPr>
  </w:style>
  <w:style w:type="paragraph" w:customStyle="1" w:styleId="title10">
    <w:name w:val="title10"/>
    <w:basedOn w:val="a"/>
    <w:rsid w:val="003B44E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3B44E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3B44E8"/>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3B44E8"/>
  </w:style>
  <w:style w:type="character" w:customStyle="1" w:styleId="num57">
    <w:name w:val="num57"/>
    <w:basedOn w:val="a0"/>
    <w:rsid w:val="003B44E8"/>
  </w:style>
  <w:style w:type="character" w:customStyle="1" w:styleId="p20">
    <w:name w:val="p20"/>
    <w:basedOn w:val="a0"/>
    <w:rsid w:val="003B44E8"/>
  </w:style>
  <w:style w:type="character" w:customStyle="1" w:styleId="num58">
    <w:name w:val="num58"/>
    <w:basedOn w:val="a0"/>
    <w:rsid w:val="003B44E8"/>
  </w:style>
  <w:style w:type="character" w:customStyle="1" w:styleId="p21">
    <w:name w:val="p21"/>
    <w:basedOn w:val="a0"/>
    <w:rsid w:val="003B44E8"/>
  </w:style>
  <w:style w:type="character" w:customStyle="1" w:styleId="num59">
    <w:name w:val="num59"/>
    <w:basedOn w:val="a0"/>
    <w:rsid w:val="003B44E8"/>
  </w:style>
  <w:style w:type="character" w:customStyle="1" w:styleId="p22">
    <w:name w:val="p22"/>
    <w:basedOn w:val="a0"/>
    <w:rsid w:val="003B44E8"/>
  </w:style>
  <w:style w:type="character" w:customStyle="1" w:styleId="num60">
    <w:name w:val="num60"/>
    <w:basedOn w:val="a0"/>
    <w:rsid w:val="003B44E8"/>
  </w:style>
  <w:style w:type="character" w:customStyle="1" w:styleId="p23">
    <w:name w:val="p23"/>
    <w:basedOn w:val="a0"/>
    <w:rsid w:val="003B44E8"/>
  </w:style>
  <w:style w:type="character" w:customStyle="1" w:styleId="num61">
    <w:name w:val="num61"/>
    <w:basedOn w:val="a0"/>
    <w:rsid w:val="003B44E8"/>
  </w:style>
  <w:style w:type="character" w:customStyle="1" w:styleId="p24">
    <w:name w:val="p24"/>
    <w:basedOn w:val="a0"/>
    <w:rsid w:val="003B44E8"/>
  </w:style>
  <w:style w:type="character" w:customStyle="1" w:styleId="num62">
    <w:name w:val="num62"/>
    <w:basedOn w:val="a0"/>
    <w:rsid w:val="003B44E8"/>
  </w:style>
  <w:style w:type="character" w:customStyle="1" w:styleId="p25">
    <w:name w:val="p25"/>
    <w:basedOn w:val="a0"/>
    <w:rsid w:val="003B44E8"/>
  </w:style>
  <w:style w:type="character" w:customStyle="1" w:styleId="num63">
    <w:name w:val="num63"/>
    <w:basedOn w:val="a0"/>
    <w:rsid w:val="003B44E8"/>
  </w:style>
  <w:style w:type="character" w:customStyle="1" w:styleId="p26">
    <w:name w:val="p26"/>
    <w:basedOn w:val="a0"/>
    <w:rsid w:val="003B44E8"/>
  </w:style>
  <w:style w:type="character" w:customStyle="1" w:styleId="num64">
    <w:name w:val="num64"/>
    <w:basedOn w:val="a0"/>
    <w:rsid w:val="003B44E8"/>
  </w:style>
  <w:style w:type="character" w:customStyle="1" w:styleId="p27">
    <w:name w:val="p27"/>
    <w:basedOn w:val="a0"/>
    <w:rsid w:val="003B44E8"/>
  </w:style>
  <w:style w:type="paragraph" w:styleId="a4">
    <w:name w:val="Date"/>
    <w:basedOn w:val="a"/>
    <w:next w:val="a"/>
    <w:link w:val="a5"/>
    <w:uiPriority w:val="99"/>
    <w:semiHidden/>
    <w:unhideWhenUsed/>
    <w:rsid w:val="003B44E8"/>
  </w:style>
  <w:style w:type="character" w:customStyle="1" w:styleId="a5">
    <w:name w:val="日付 (文字)"/>
    <w:basedOn w:val="a0"/>
    <w:link w:val="a4"/>
    <w:uiPriority w:val="99"/>
    <w:semiHidden/>
    <w:rsid w:val="003B44E8"/>
  </w:style>
  <w:style w:type="paragraph" w:styleId="a6">
    <w:name w:val="header"/>
    <w:basedOn w:val="a"/>
    <w:link w:val="a7"/>
    <w:uiPriority w:val="99"/>
    <w:unhideWhenUsed/>
    <w:rsid w:val="00120FAE"/>
    <w:pPr>
      <w:tabs>
        <w:tab w:val="center" w:pos="4252"/>
        <w:tab w:val="right" w:pos="8504"/>
      </w:tabs>
      <w:snapToGrid w:val="0"/>
    </w:pPr>
  </w:style>
  <w:style w:type="character" w:customStyle="1" w:styleId="a7">
    <w:name w:val="ヘッダー (文字)"/>
    <w:basedOn w:val="a0"/>
    <w:link w:val="a6"/>
    <w:uiPriority w:val="99"/>
    <w:rsid w:val="00120FAE"/>
  </w:style>
  <w:style w:type="paragraph" w:styleId="a8">
    <w:name w:val="footer"/>
    <w:basedOn w:val="a"/>
    <w:link w:val="a9"/>
    <w:uiPriority w:val="99"/>
    <w:unhideWhenUsed/>
    <w:rsid w:val="00120FAE"/>
    <w:pPr>
      <w:tabs>
        <w:tab w:val="center" w:pos="4252"/>
        <w:tab w:val="right" w:pos="8504"/>
      </w:tabs>
      <w:snapToGrid w:val="0"/>
    </w:pPr>
  </w:style>
  <w:style w:type="character" w:customStyle="1" w:styleId="a9">
    <w:name w:val="フッター (文字)"/>
    <w:basedOn w:val="a0"/>
    <w:link w:val="a8"/>
    <w:uiPriority w:val="99"/>
    <w:rsid w:val="00120FAE"/>
  </w:style>
  <w:style w:type="table" w:styleId="aa">
    <w:name w:val="Table Grid"/>
    <w:basedOn w:val="a1"/>
    <w:uiPriority w:val="59"/>
    <w:rsid w:val="00017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213B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213BC"/>
    <w:rPr>
      <w:rFonts w:asciiTheme="majorHAnsi" w:eastAsiaTheme="majorEastAsia" w:hAnsiTheme="majorHAnsi" w:cstheme="majorBidi"/>
      <w:sz w:val="18"/>
      <w:szCs w:val="18"/>
    </w:rPr>
  </w:style>
  <w:style w:type="paragraph" w:styleId="Web">
    <w:name w:val="Normal (Web)"/>
    <w:basedOn w:val="a"/>
    <w:rsid w:val="00FA0A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122961">
      <w:bodyDiv w:val="1"/>
      <w:marLeft w:val="0"/>
      <w:marRight w:val="0"/>
      <w:marTop w:val="0"/>
      <w:marBottom w:val="0"/>
      <w:divBdr>
        <w:top w:val="none" w:sz="0" w:space="0" w:color="auto"/>
        <w:left w:val="none" w:sz="0" w:space="0" w:color="auto"/>
        <w:bottom w:val="none" w:sz="0" w:space="0" w:color="auto"/>
        <w:right w:val="none" w:sz="0" w:space="0" w:color="auto"/>
      </w:divBdr>
      <w:divsChild>
        <w:div w:id="218321058">
          <w:marLeft w:val="0"/>
          <w:marRight w:val="0"/>
          <w:marTop w:val="0"/>
          <w:marBottom w:val="0"/>
          <w:divBdr>
            <w:top w:val="none" w:sz="0" w:space="0" w:color="auto"/>
            <w:left w:val="none" w:sz="0" w:space="0" w:color="auto"/>
            <w:bottom w:val="none" w:sz="0" w:space="0" w:color="auto"/>
            <w:right w:val="none" w:sz="0" w:space="0" w:color="auto"/>
          </w:divBdr>
          <w:divsChild>
            <w:div w:id="37357704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14511931">
                  <w:marLeft w:val="-4275"/>
                  <w:marRight w:val="0"/>
                  <w:marTop w:val="0"/>
                  <w:marBottom w:val="0"/>
                  <w:divBdr>
                    <w:top w:val="none" w:sz="0" w:space="0" w:color="auto"/>
                    <w:left w:val="none" w:sz="0" w:space="0" w:color="auto"/>
                    <w:bottom w:val="none" w:sz="0" w:space="0" w:color="auto"/>
                    <w:right w:val="none" w:sz="0" w:space="0" w:color="auto"/>
                  </w:divBdr>
                  <w:divsChild>
                    <w:div w:id="84995051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46953593">
                          <w:marLeft w:val="0"/>
                          <w:marRight w:val="0"/>
                          <w:marTop w:val="0"/>
                          <w:marBottom w:val="0"/>
                          <w:divBdr>
                            <w:top w:val="none" w:sz="0" w:space="0" w:color="auto"/>
                            <w:left w:val="none" w:sz="0" w:space="0" w:color="auto"/>
                            <w:bottom w:val="none" w:sz="0" w:space="0" w:color="auto"/>
                            <w:right w:val="none" w:sz="0" w:space="0" w:color="auto"/>
                          </w:divBdr>
                          <w:divsChild>
                            <w:div w:id="1112626957">
                              <w:marLeft w:val="0"/>
                              <w:marRight w:val="0"/>
                              <w:marTop w:val="0"/>
                              <w:marBottom w:val="0"/>
                              <w:divBdr>
                                <w:top w:val="none" w:sz="0" w:space="0" w:color="auto"/>
                                <w:left w:val="none" w:sz="0" w:space="0" w:color="auto"/>
                                <w:bottom w:val="none" w:sz="0" w:space="0" w:color="auto"/>
                                <w:right w:val="none" w:sz="0" w:space="0" w:color="auto"/>
                              </w:divBdr>
                              <w:divsChild>
                                <w:div w:id="1060518921">
                                  <w:marLeft w:val="0"/>
                                  <w:marRight w:val="0"/>
                                  <w:marTop w:val="0"/>
                                  <w:marBottom w:val="0"/>
                                  <w:divBdr>
                                    <w:top w:val="none" w:sz="0" w:space="0" w:color="auto"/>
                                    <w:left w:val="none" w:sz="0" w:space="0" w:color="auto"/>
                                    <w:bottom w:val="none" w:sz="0" w:space="0" w:color="auto"/>
                                    <w:right w:val="none" w:sz="0" w:space="0" w:color="auto"/>
                                  </w:divBdr>
                                  <w:divsChild>
                                    <w:div w:id="166323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163">
                              <w:marLeft w:val="0"/>
                              <w:marRight w:val="0"/>
                              <w:marTop w:val="0"/>
                              <w:marBottom w:val="0"/>
                              <w:divBdr>
                                <w:top w:val="none" w:sz="0" w:space="0" w:color="auto"/>
                                <w:left w:val="none" w:sz="0" w:space="0" w:color="auto"/>
                                <w:bottom w:val="none" w:sz="0" w:space="0" w:color="auto"/>
                                <w:right w:val="none" w:sz="0" w:space="0" w:color="auto"/>
                              </w:divBdr>
                              <w:divsChild>
                                <w:div w:id="52236018">
                                  <w:marLeft w:val="0"/>
                                  <w:marRight w:val="0"/>
                                  <w:marTop w:val="0"/>
                                  <w:marBottom w:val="0"/>
                                  <w:divBdr>
                                    <w:top w:val="none" w:sz="0" w:space="0" w:color="auto"/>
                                    <w:left w:val="none" w:sz="0" w:space="0" w:color="auto"/>
                                    <w:bottom w:val="none" w:sz="0" w:space="0" w:color="auto"/>
                                    <w:right w:val="none" w:sz="0" w:space="0" w:color="auto"/>
                                  </w:divBdr>
                                  <w:divsChild>
                                    <w:div w:id="6059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20341">
                              <w:marLeft w:val="0"/>
                              <w:marRight w:val="0"/>
                              <w:marTop w:val="0"/>
                              <w:marBottom w:val="0"/>
                              <w:divBdr>
                                <w:top w:val="none" w:sz="0" w:space="0" w:color="auto"/>
                                <w:left w:val="none" w:sz="0" w:space="0" w:color="auto"/>
                                <w:bottom w:val="none" w:sz="0" w:space="0" w:color="auto"/>
                                <w:right w:val="none" w:sz="0" w:space="0" w:color="auto"/>
                              </w:divBdr>
                              <w:divsChild>
                                <w:div w:id="439224794">
                                  <w:marLeft w:val="0"/>
                                  <w:marRight w:val="0"/>
                                  <w:marTop w:val="0"/>
                                  <w:marBottom w:val="0"/>
                                  <w:divBdr>
                                    <w:top w:val="none" w:sz="0" w:space="0" w:color="auto"/>
                                    <w:left w:val="none" w:sz="0" w:space="0" w:color="auto"/>
                                    <w:bottom w:val="none" w:sz="0" w:space="0" w:color="auto"/>
                                    <w:right w:val="none" w:sz="0" w:space="0" w:color="auto"/>
                                  </w:divBdr>
                                  <w:divsChild>
                                    <w:div w:id="5851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47061">
                              <w:marLeft w:val="0"/>
                              <w:marRight w:val="0"/>
                              <w:marTop w:val="0"/>
                              <w:marBottom w:val="0"/>
                              <w:divBdr>
                                <w:top w:val="none" w:sz="0" w:space="0" w:color="auto"/>
                                <w:left w:val="none" w:sz="0" w:space="0" w:color="auto"/>
                                <w:bottom w:val="none" w:sz="0" w:space="0" w:color="auto"/>
                                <w:right w:val="none" w:sz="0" w:space="0" w:color="auto"/>
                              </w:divBdr>
                              <w:divsChild>
                                <w:div w:id="475529808">
                                  <w:marLeft w:val="0"/>
                                  <w:marRight w:val="0"/>
                                  <w:marTop w:val="0"/>
                                  <w:marBottom w:val="0"/>
                                  <w:divBdr>
                                    <w:top w:val="none" w:sz="0" w:space="0" w:color="auto"/>
                                    <w:left w:val="none" w:sz="0" w:space="0" w:color="auto"/>
                                    <w:bottom w:val="none" w:sz="0" w:space="0" w:color="auto"/>
                                    <w:right w:val="none" w:sz="0" w:space="0" w:color="auto"/>
                                  </w:divBdr>
                                  <w:divsChild>
                                    <w:div w:id="128951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332">
                              <w:marLeft w:val="0"/>
                              <w:marRight w:val="0"/>
                              <w:marTop w:val="0"/>
                              <w:marBottom w:val="0"/>
                              <w:divBdr>
                                <w:top w:val="none" w:sz="0" w:space="0" w:color="auto"/>
                                <w:left w:val="none" w:sz="0" w:space="0" w:color="auto"/>
                                <w:bottom w:val="none" w:sz="0" w:space="0" w:color="auto"/>
                                <w:right w:val="none" w:sz="0" w:space="0" w:color="auto"/>
                              </w:divBdr>
                              <w:divsChild>
                                <w:div w:id="1338851910">
                                  <w:marLeft w:val="0"/>
                                  <w:marRight w:val="0"/>
                                  <w:marTop w:val="0"/>
                                  <w:marBottom w:val="0"/>
                                  <w:divBdr>
                                    <w:top w:val="none" w:sz="0" w:space="0" w:color="auto"/>
                                    <w:left w:val="none" w:sz="0" w:space="0" w:color="auto"/>
                                    <w:bottom w:val="none" w:sz="0" w:space="0" w:color="auto"/>
                                    <w:right w:val="none" w:sz="0" w:space="0" w:color="auto"/>
                                  </w:divBdr>
                                  <w:divsChild>
                                    <w:div w:id="13129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71458">
                              <w:marLeft w:val="0"/>
                              <w:marRight w:val="0"/>
                              <w:marTop w:val="0"/>
                              <w:marBottom w:val="0"/>
                              <w:divBdr>
                                <w:top w:val="none" w:sz="0" w:space="0" w:color="auto"/>
                                <w:left w:val="none" w:sz="0" w:space="0" w:color="auto"/>
                                <w:bottom w:val="none" w:sz="0" w:space="0" w:color="auto"/>
                                <w:right w:val="none" w:sz="0" w:space="0" w:color="auto"/>
                              </w:divBdr>
                              <w:divsChild>
                                <w:div w:id="766967941">
                                  <w:marLeft w:val="0"/>
                                  <w:marRight w:val="0"/>
                                  <w:marTop w:val="0"/>
                                  <w:marBottom w:val="0"/>
                                  <w:divBdr>
                                    <w:top w:val="none" w:sz="0" w:space="0" w:color="auto"/>
                                    <w:left w:val="none" w:sz="0" w:space="0" w:color="auto"/>
                                    <w:bottom w:val="none" w:sz="0" w:space="0" w:color="auto"/>
                                    <w:right w:val="none" w:sz="0" w:space="0" w:color="auto"/>
                                  </w:divBdr>
                                  <w:divsChild>
                                    <w:div w:id="21058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8510">
                              <w:marLeft w:val="0"/>
                              <w:marRight w:val="0"/>
                              <w:marTop w:val="0"/>
                              <w:marBottom w:val="0"/>
                              <w:divBdr>
                                <w:top w:val="none" w:sz="0" w:space="0" w:color="auto"/>
                                <w:left w:val="none" w:sz="0" w:space="0" w:color="auto"/>
                                <w:bottom w:val="none" w:sz="0" w:space="0" w:color="auto"/>
                                <w:right w:val="none" w:sz="0" w:space="0" w:color="auto"/>
                              </w:divBdr>
                              <w:divsChild>
                                <w:div w:id="709258985">
                                  <w:marLeft w:val="0"/>
                                  <w:marRight w:val="0"/>
                                  <w:marTop w:val="0"/>
                                  <w:marBottom w:val="0"/>
                                  <w:divBdr>
                                    <w:top w:val="none" w:sz="0" w:space="0" w:color="auto"/>
                                    <w:left w:val="none" w:sz="0" w:space="0" w:color="auto"/>
                                    <w:bottom w:val="none" w:sz="0" w:space="0" w:color="auto"/>
                                    <w:right w:val="none" w:sz="0" w:space="0" w:color="auto"/>
                                  </w:divBdr>
                                  <w:divsChild>
                                    <w:div w:id="4733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5427">
                              <w:marLeft w:val="0"/>
                              <w:marRight w:val="0"/>
                              <w:marTop w:val="0"/>
                              <w:marBottom w:val="0"/>
                              <w:divBdr>
                                <w:top w:val="none" w:sz="0" w:space="0" w:color="auto"/>
                                <w:left w:val="none" w:sz="0" w:space="0" w:color="auto"/>
                                <w:bottom w:val="none" w:sz="0" w:space="0" w:color="auto"/>
                                <w:right w:val="none" w:sz="0" w:space="0" w:color="auto"/>
                              </w:divBdr>
                              <w:divsChild>
                                <w:div w:id="1012877375">
                                  <w:marLeft w:val="0"/>
                                  <w:marRight w:val="0"/>
                                  <w:marTop w:val="0"/>
                                  <w:marBottom w:val="0"/>
                                  <w:divBdr>
                                    <w:top w:val="none" w:sz="0" w:space="0" w:color="auto"/>
                                    <w:left w:val="none" w:sz="0" w:space="0" w:color="auto"/>
                                    <w:bottom w:val="none" w:sz="0" w:space="0" w:color="auto"/>
                                    <w:right w:val="none" w:sz="0" w:space="0" w:color="auto"/>
                                  </w:divBdr>
                                  <w:divsChild>
                                    <w:div w:id="134462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ED3A7-22E4-4569-BF72-B0575B24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府教委</cp:lastModifiedBy>
  <cp:revision>3</cp:revision>
  <cp:lastPrinted>2017-07-05T05:38:00Z</cp:lastPrinted>
  <dcterms:created xsi:type="dcterms:W3CDTF">2017-07-25T06:16:00Z</dcterms:created>
  <dcterms:modified xsi:type="dcterms:W3CDTF">2017-07-25T06:16:00Z</dcterms:modified>
</cp:coreProperties>
</file>