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26E" w:rsidRDefault="0052526E" w:rsidP="00CC74E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7456" behindDoc="0" locked="0" layoutInCell="1" allowOverlap="1" wp14:anchorId="18F7AA34" wp14:editId="70495472">
                <wp:simplePos x="0" y="0"/>
                <wp:positionH relativeFrom="column">
                  <wp:posOffset>5318760</wp:posOffset>
                </wp:positionH>
                <wp:positionV relativeFrom="paragraph">
                  <wp:posOffset>-386715</wp:posOffset>
                </wp:positionV>
                <wp:extent cx="657225" cy="3714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57225" cy="3714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96669" w:rsidRPr="00496669" w:rsidRDefault="00926397" w:rsidP="00496669">
                            <w:pPr>
                              <w:jc w:val="center"/>
                              <w:rPr>
                                <w:sz w:val="24"/>
                                <w:szCs w:val="24"/>
                              </w:rPr>
                            </w:pPr>
                            <w:r>
                              <w:rPr>
                                <w:rFonts w:hint="eastAsia"/>
                                <w:sz w:val="24"/>
                                <w:szCs w:val="24"/>
                              </w:rPr>
                              <w:t>参</w:t>
                            </w:r>
                            <w:r w:rsidR="005839C8">
                              <w:rPr>
                                <w:rFonts w:hint="eastAsia"/>
                                <w:sz w:val="24"/>
                                <w:szCs w:val="24"/>
                              </w:rPr>
                              <w:t xml:space="preserve"> </w:t>
                            </w:r>
                            <w:r>
                              <w:rPr>
                                <w:rFonts w:hint="eastAsia"/>
                                <w:sz w:val="24"/>
                                <w:szCs w:val="24"/>
                              </w:rPr>
                              <w:t>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418.8pt;margin-top:-30.45pt;width:51.7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" filled="f" strokecolor="black [3213]">
                <v:textbox>
                  <w:txbxContent>
                    <w:p w:rsidR="00496669" w:rsidRPr="00496669" w:rsidRDefault="00926397" w:rsidP="00496669">
                      <w:pPr>
                        <w:jc w:val="center"/>
                        <w:rPr>
                          <w:sz w:val="24"/>
                          <w:szCs w:val="24"/>
                        </w:rPr>
                      </w:pPr>
                      <w:r>
                        <w:rPr>
                          <w:rFonts w:hint="eastAsia"/>
                          <w:sz w:val="24"/>
                          <w:szCs w:val="24"/>
                        </w:rPr>
                        <w:t>参</w:t>
                      </w:r>
                      <w:r w:rsidR="005839C8">
                        <w:rPr>
                          <w:rFonts w:hint="eastAsia"/>
                          <w:sz w:val="24"/>
                          <w:szCs w:val="24"/>
                        </w:rPr>
                        <w:t xml:space="preserve"> </w:t>
                      </w:r>
                      <w:r>
                        <w:rPr>
                          <w:rFonts w:hint="eastAsia"/>
                          <w:sz w:val="24"/>
                          <w:szCs w:val="24"/>
                        </w:rPr>
                        <w:t>考</w:t>
                      </w:r>
                    </w:p>
                  </w:txbxContent>
                </v:textbox>
              </v:rect>
            </w:pict>
          </mc:Fallback>
        </mc:AlternateContent>
      </w:r>
    </w:p>
    <w:p w:rsidR="0052526E" w:rsidRDefault="0052526E" w:rsidP="00CC74EB">
      <w:pPr>
        <w:jc w:val="center"/>
        <w:rPr>
          <w:rFonts w:ascii="HG丸ｺﾞｼｯｸM-PRO" w:eastAsia="HG丸ｺﾞｼｯｸM-PRO" w:hAnsi="HG丸ｺﾞｼｯｸM-PRO"/>
          <w:sz w:val="24"/>
          <w:szCs w:val="24"/>
        </w:rPr>
      </w:pPr>
    </w:p>
    <w:p w:rsidR="00C20364" w:rsidRPr="001B605A" w:rsidRDefault="00293B1D" w:rsidP="00CC74EB">
      <w:pPr>
        <w:jc w:val="center"/>
        <w:rPr>
          <w:rFonts w:ascii="HG丸ｺﾞｼｯｸM-PRO" w:eastAsia="HG丸ｺﾞｼｯｸM-PRO" w:hAnsi="HG丸ｺﾞｼｯｸM-PRO"/>
          <w:sz w:val="24"/>
          <w:szCs w:val="24"/>
        </w:rPr>
      </w:pPr>
      <w:r w:rsidRPr="001B605A">
        <w:rPr>
          <w:rFonts w:ascii="HG丸ｺﾞｼｯｸM-PRO" w:eastAsia="HG丸ｺﾞｼｯｸM-PRO" w:hAnsi="HG丸ｺﾞｼｯｸM-PRO" w:hint="eastAsia"/>
          <w:sz w:val="24"/>
          <w:szCs w:val="24"/>
        </w:rPr>
        <w:t>文理学科の拡充について</w:t>
      </w:r>
    </w:p>
    <w:p w:rsidR="00293B1D" w:rsidRDefault="00293B1D">
      <w:pPr>
        <w:rPr>
          <w:rFonts w:ascii="HG丸ｺﾞｼｯｸM-PRO" w:eastAsia="HG丸ｺﾞｼｯｸM-PRO" w:hAnsi="HG丸ｺﾞｼｯｸM-PRO"/>
        </w:rPr>
      </w:pPr>
    </w:p>
    <w:p w:rsidR="00184E26" w:rsidRPr="00184E26" w:rsidRDefault="00184E26" w:rsidP="00184E26">
      <w:pPr>
        <w:tabs>
          <w:tab w:val="left" w:pos="3045"/>
        </w:tabs>
        <w:rPr>
          <w:rFonts w:ascii="HG丸ｺﾞｼｯｸM-PRO" w:eastAsia="HG丸ｺﾞｼｯｸM-PRO" w:hAnsi="HG丸ｺﾞｼｯｸM-PRO"/>
        </w:rPr>
      </w:pPr>
      <w:r w:rsidRPr="00184E26">
        <w:rPr>
          <w:rFonts w:ascii="HG丸ｺﾞｼｯｸM-PRO" w:eastAsia="HG丸ｺﾞｼｯｸM-PRO" w:hAnsi="HG丸ｺﾞｼｯｸM-PRO" w:hint="eastAsia"/>
        </w:rPr>
        <w:t>１．文理学科</w:t>
      </w:r>
      <w:r w:rsidR="00BA742E">
        <w:rPr>
          <w:rFonts w:ascii="HG丸ｺﾞｼｯｸM-PRO" w:eastAsia="HG丸ｺﾞｼｯｸM-PRO" w:hAnsi="HG丸ｺﾞｼｯｸM-PRO" w:hint="eastAsia"/>
        </w:rPr>
        <w:t>の募集</w:t>
      </w:r>
      <w:r w:rsidRPr="00184E26">
        <w:rPr>
          <w:rFonts w:ascii="HG丸ｺﾞｼｯｸM-PRO" w:eastAsia="HG丸ｺﾞｼｯｸM-PRO" w:hAnsi="HG丸ｺﾞｼｯｸM-PRO" w:hint="eastAsia"/>
        </w:rPr>
        <w:t>に係る経緯</w:t>
      </w:r>
    </w:p>
    <w:p w:rsidR="00AE169D" w:rsidRPr="00AE169D" w:rsidRDefault="00184E26" w:rsidP="00AF2CC1">
      <w:pPr>
        <w:tabs>
          <w:tab w:val="left" w:pos="3045"/>
        </w:tabs>
        <w:ind w:left="2730" w:hangingChars="1300" w:hanging="2730"/>
        <w:rPr>
          <w:rFonts w:ascii="HG丸ｺﾞｼｯｸM-PRO" w:eastAsia="HG丸ｺﾞｼｯｸM-PRO" w:hAnsi="HG丸ｺﾞｼｯｸM-PRO"/>
        </w:rPr>
      </w:pPr>
      <w:r w:rsidRPr="00184E26">
        <w:rPr>
          <w:rFonts w:ascii="HG丸ｺﾞｼｯｸM-PRO" w:eastAsia="HG丸ｺﾞｼｯｸM-PRO" w:hAnsi="HG丸ｺﾞｼｯｸM-PRO" w:hint="eastAsia"/>
        </w:rPr>
        <w:t xml:space="preserve">　平成21年６月19日　　</w:t>
      </w:r>
      <w:r w:rsidR="009C0331">
        <w:rPr>
          <w:rFonts w:ascii="HG丸ｺﾞｼｯｸM-PRO" w:eastAsia="HG丸ｺﾞｼｯｸM-PRO" w:hAnsi="HG丸ｺﾞｼｯｸM-PRO" w:hint="eastAsia"/>
        </w:rPr>
        <w:t>教育委員会会議</w:t>
      </w:r>
      <w:r w:rsidR="00BA742E">
        <w:rPr>
          <w:rFonts w:ascii="HG丸ｺﾞｼｯｸM-PRO" w:eastAsia="HG丸ｺﾞｼｯｸM-PRO" w:hAnsi="HG丸ｺﾞｼｯｸM-PRO" w:hint="eastAsia"/>
        </w:rPr>
        <w:t>において</w:t>
      </w:r>
      <w:r w:rsidR="002278A8">
        <w:rPr>
          <w:rFonts w:ascii="HG丸ｺﾞｼｯｸM-PRO" w:eastAsia="HG丸ｺﾞｼｯｸM-PRO" w:hAnsi="HG丸ｺﾞｼｯｸM-PRO" w:hint="eastAsia"/>
        </w:rPr>
        <w:t>府立</w:t>
      </w:r>
      <w:r w:rsidR="00BA742E">
        <w:rPr>
          <w:rFonts w:ascii="HG丸ｺﾞｼｯｸM-PRO" w:eastAsia="HG丸ｺﾞｼｯｸM-PRO" w:hAnsi="HG丸ｺﾞｼｯｸM-PRO" w:hint="eastAsia"/>
        </w:rPr>
        <w:t>10校</w:t>
      </w:r>
      <w:r w:rsidR="002278A8">
        <w:rPr>
          <w:rFonts w:ascii="HG丸ｺﾞｼｯｸM-PRO" w:eastAsia="HG丸ｺﾞｼｯｸM-PRO" w:hAnsi="HG丸ｺﾞｼｯｸM-PRO" w:hint="eastAsia"/>
        </w:rPr>
        <w:t>をGLHS</w:t>
      </w:r>
      <w:r w:rsidR="00AF2CC1">
        <w:rPr>
          <w:rFonts w:ascii="HG丸ｺﾞｼｯｸM-PRO" w:eastAsia="HG丸ｺﾞｼｯｸM-PRO" w:hAnsi="HG丸ｺﾞｼｯｸM-PRO" w:hint="eastAsia"/>
        </w:rPr>
        <w:t>（普通科と文理学科を併置）</w:t>
      </w:r>
      <w:r w:rsidR="002278A8">
        <w:rPr>
          <w:rFonts w:ascii="HG丸ｺﾞｼｯｸM-PRO" w:eastAsia="HG丸ｺﾞｼｯｸM-PRO" w:hAnsi="HG丸ｺﾞｼｯｸM-PRO" w:hint="eastAsia"/>
        </w:rPr>
        <w:t>に指定することを</w:t>
      </w:r>
      <w:r w:rsidR="00BA742E">
        <w:rPr>
          <w:rFonts w:ascii="HG丸ｺﾞｼｯｸM-PRO" w:eastAsia="HG丸ｺﾞｼｯｸM-PRO" w:hAnsi="HG丸ｺﾞｼｯｸM-PRO" w:hint="eastAsia"/>
        </w:rPr>
        <w:t>報告</w:t>
      </w:r>
    </w:p>
    <w:p w:rsidR="00184E26" w:rsidRDefault="00184E26" w:rsidP="009B3717">
      <w:pPr>
        <w:tabs>
          <w:tab w:val="left" w:pos="2694"/>
        </w:tabs>
        <w:rPr>
          <w:rFonts w:ascii="HG丸ｺﾞｼｯｸM-PRO" w:eastAsia="HG丸ｺﾞｼｯｸM-PRO" w:hAnsi="HG丸ｺﾞｼｯｸM-PRO"/>
        </w:rPr>
      </w:pPr>
      <w:r w:rsidRPr="00184E26">
        <w:rPr>
          <w:rFonts w:ascii="HG丸ｺﾞｼｯｸM-PRO" w:eastAsia="HG丸ｺﾞｼｯｸM-PRO" w:hAnsi="HG丸ｺﾞｼｯｸM-PRO" w:hint="eastAsia"/>
        </w:rPr>
        <w:t xml:space="preserve">　</w:t>
      </w:r>
      <w:r w:rsidR="009B3717" w:rsidRPr="005F4FBB">
        <w:rPr>
          <w:rFonts w:ascii="HG丸ｺﾞｼｯｸM-PRO" w:eastAsia="HG丸ｺﾞｼｯｸM-PRO" w:hAnsi="HG丸ｺﾞｼｯｸM-PRO" w:hint="eastAsia"/>
          <w:spacing w:val="6"/>
          <w:kern w:val="0"/>
          <w:fitText w:val="2100" w:id="1469211648"/>
        </w:rPr>
        <w:t>平</w:t>
      </w:r>
      <w:r w:rsidR="009B3717" w:rsidRPr="005F4FBB">
        <w:rPr>
          <w:rFonts w:ascii="HG丸ｺﾞｼｯｸM-PRO" w:eastAsia="HG丸ｺﾞｼｯｸM-PRO" w:hAnsi="HG丸ｺﾞｼｯｸM-PRO" w:hint="eastAsia"/>
          <w:kern w:val="0"/>
          <w:fitText w:val="2100" w:id="1469211648"/>
        </w:rPr>
        <w:t>成23年４月</w:t>
      </w:r>
      <w:r w:rsidR="005F4FBB" w:rsidRPr="005F4FBB">
        <w:rPr>
          <w:rFonts w:ascii="HG丸ｺﾞｼｯｸM-PRO" w:eastAsia="HG丸ｺﾞｼｯｸM-PRO" w:hAnsi="HG丸ｺﾞｼｯｸM-PRO" w:hint="eastAsia"/>
          <w:kern w:val="0"/>
          <w:fitText w:val="2100" w:id="1469211648"/>
        </w:rPr>
        <w:t xml:space="preserve">  </w:t>
      </w:r>
      <w:r w:rsidR="009B3717" w:rsidRPr="005F4FBB">
        <w:rPr>
          <w:rFonts w:ascii="HG丸ｺﾞｼｯｸM-PRO" w:eastAsia="HG丸ｺﾞｼｯｸM-PRO" w:hAnsi="HG丸ｺﾞｼｯｸM-PRO" w:hint="eastAsia"/>
          <w:kern w:val="0"/>
          <w:fitText w:val="2100" w:id="1469211648"/>
        </w:rPr>
        <w:t>１日</w:t>
      </w:r>
      <w:r w:rsidRPr="00184E26">
        <w:rPr>
          <w:rFonts w:ascii="HG丸ｺﾞｼｯｸM-PRO" w:eastAsia="HG丸ｺﾞｼｯｸM-PRO" w:hAnsi="HG丸ｺﾞｼｯｸM-PRO" w:hint="eastAsia"/>
        </w:rPr>
        <w:t xml:space="preserve">　</w:t>
      </w:r>
      <w:r w:rsidR="00AD72AA">
        <w:rPr>
          <w:rFonts w:ascii="HG丸ｺﾞｼｯｸM-PRO" w:eastAsia="HG丸ｺﾞｼｯｸM-PRO" w:hAnsi="HG丸ｺﾞｼｯｸM-PRO" w:hint="eastAsia"/>
        </w:rPr>
        <w:tab/>
      </w:r>
      <w:r w:rsidR="00B93C73">
        <w:rPr>
          <w:rFonts w:ascii="HG丸ｺﾞｼｯｸM-PRO" w:eastAsia="HG丸ｺﾞｼｯｸM-PRO" w:hAnsi="HG丸ｺﾞｼｯｸM-PRO" w:hint="eastAsia"/>
        </w:rPr>
        <w:t>GLHS</w:t>
      </w:r>
      <w:r w:rsidRPr="00184E26">
        <w:rPr>
          <w:rFonts w:ascii="HG丸ｺﾞｼｯｸM-PRO" w:eastAsia="HG丸ｺﾞｼｯｸM-PRO" w:hAnsi="HG丸ｺﾞｼｯｸM-PRO" w:hint="eastAsia"/>
        </w:rPr>
        <w:t>10校に文理学科１期生入学</w:t>
      </w:r>
      <w:r w:rsidR="00BA742E">
        <w:rPr>
          <w:rFonts w:ascii="HG丸ｺﾞｼｯｸM-PRO" w:eastAsia="HG丸ｺﾞｼｯｸM-PRO" w:hAnsi="HG丸ｺﾞｼｯｸM-PRO" w:hint="eastAsia"/>
        </w:rPr>
        <w:t>（各校160名）</w:t>
      </w:r>
    </w:p>
    <w:p w:rsidR="00AA4FCB" w:rsidRDefault="00AA4FCB" w:rsidP="00AA4FCB">
      <w:pPr>
        <w:tabs>
          <w:tab w:val="left" w:pos="2694"/>
        </w:tabs>
        <w:ind w:left="2730" w:hangingChars="1300" w:hanging="2730"/>
        <w:rPr>
          <w:rFonts w:ascii="HG丸ｺﾞｼｯｸM-PRO" w:eastAsia="HG丸ｺﾞｼｯｸM-PRO" w:hAnsi="HG丸ｺﾞｼｯｸM-PRO"/>
        </w:rPr>
      </w:pPr>
      <w:r w:rsidRPr="00184E26">
        <w:rPr>
          <w:rFonts w:ascii="HG丸ｺﾞｼｯｸM-PRO" w:eastAsia="HG丸ｺﾞｼｯｸM-PRO" w:hAnsi="HG丸ｺﾞｼｯｸM-PRO" w:hint="eastAsia"/>
        </w:rPr>
        <w:t xml:space="preserve">　</w:t>
      </w:r>
      <w:r w:rsidRPr="00AA4FCB">
        <w:rPr>
          <w:rFonts w:ascii="HG丸ｺﾞｼｯｸM-PRO" w:eastAsia="HG丸ｺﾞｼｯｸM-PRO" w:hAnsi="HG丸ｺﾞｼｯｸM-PRO" w:hint="eastAsia"/>
          <w:spacing w:val="10"/>
          <w:w w:val="91"/>
          <w:kern w:val="0"/>
          <w:fitText w:val="2100" w:id="1469324801"/>
        </w:rPr>
        <w:t>平成26年７月  ９</w:t>
      </w:r>
      <w:r w:rsidRPr="00AA4FCB">
        <w:rPr>
          <w:rFonts w:ascii="HG丸ｺﾞｼｯｸM-PRO" w:eastAsia="HG丸ｺﾞｼｯｸM-PRO" w:hAnsi="HG丸ｺﾞｼｯｸM-PRO" w:hint="eastAsia"/>
          <w:spacing w:val="5"/>
          <w:w w:val="91"/>
          <w:kern w:val="0"/>
          <w:fitText w:val="2100" w:id="1469324801"/>
        </w:rPr>
        <w:t>日</w:t>
      </w:r>
      <w:r w:rsidRPr="00184E2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ab/>
        <w:t>評価審議会において、北野高校と天王寺高校について文理学科を拡充すべきとの</w:t>
      </w:r>
      <w:r w:rsidR="005E680F">
        <w:rPr>
          <w:rFonts w:ascii="HG丸ｺﾞｼｯｸM-PRO" w:eastAsia="HG丸ｺﾞｼｯｸM-PRO" w:hAnsi="HG丸ｺﾞｼｯｸM-PRO" w:hint="eastAsia"/>
        </w:rPr>
        <w:t>結論</w:t>
      </w:r>
    </w:p>
    <w:p w:rsidR="00184E26" w:rsidRDefault="00184E26" w:rsidP="00BA742E">
      <w:pPr>
        <w:tabs>
          <w:tab w:val="left" w:pos="3045"/>
        </w:tabs>
        <w:ind w:left="2730" w:hangingChars="1300" w:hanging="2730"/>
        <w:rPr>
          <w:rFonts w:ascii="HG丸ｺﾞｼｯｸM-PRO" w:eastAsia="HG丸ｺﾞｼｯｸM-PRO" w:hAnsi="HG丸ｺﾞｼｯｸM-PRO"/>
        </w:rPr>
      </w:pPr>
      <w:r w:rsidRPr="00184E26">
        <w:rPr>
          <w:rFonts w:ascii="HG丸ｺﾞｼｯｸM-PRO" w:eastAsia="HG丸ｺﾞｼｯｸM-PRO" w:hAnsi="HG丸ｺﾞｼｯｸM-PRO" w:hint="eastAsia"/>
        </w:rPr>
        <w:t xml:space="preserve">　平成27年２月20日　　教育委員会会議</w:t>
      </w:r>
      <w:r w:rsidR="00BA742E">
        <w:rPr>
          <w:rFonts w:ascii="HG丸ｺﾞｼｯｸM-PRO" w:eastAsia="HG丸ｺﾞｼｯｸM-PRO" w:hAnsi="HG丸ｺﾞｼｯｸM-PRO" w:hint="eastAsia"/>
        </w:rPr>
        <w:t>において、</w:t>
      </w:r>
      <w:r w:rsidRPr="00184E26">
        <w:rPr>
          <w:rFonts w:ascii="HG丸ｺﾞｼｯｸM-PRO" w:eastAsia="HG丸ｺﾞｼｯｸM-PRO" w:hAnsi="HG丸ｺﾞｼｯｸM-PRO" w:hint="eastAsia"/>
        </w:rPr>
        <w:t>平成</w:t>
      </w:r>
      <w:r w:rsidR="00BA742E">
        <w:rPr>
          <w:rFonts w:ascii="HG丸ｺﾞｼｯｸM-PRO" w:eastAsia="HG丸ｺﾞｼｯｸM-PRO" w:hAnsi="HG丸ｺﾞｼｯｸM-PRO" w:hint="eastAsia"/>
        </w:rPr>
        <w:t>28</w:t>
      </w:r>
      <w:r w:rsidRPr="00184E26">
        <w:rPr>
          <w:rFonts w:ascii="HG丸ｺﾞｼｯｸM-PRO" w:eastAsia="HG丸ｺﾞｼｯｸM-PRO" w:hAnsi="HG丸ｺﾞｼｯｸM-PRO" w:hint="eastAsia"/>
        </w:rPr>
        <w:t>年度入学生より、北野高校</w:t>
      </w:r>
      <w:r>
        <w:rPr>
          <w:rFonts w:ascii="HG丸ｺﾞｼｯｸM-PRO" w:eastAsia="HG丸ｺﾞｼｯｸM-PRO" w:hAnsi="HG丸ｺﾞｼｯｸM-PRO" w:hint="eastAsia"/>
        </w:rPr>
        <w:t>と</w:t>
      </w:r>
      <w:r w:rsidRPr="00184E26">
        <w:rPr>
          <w:rFonts w:ascii="HG丸ｺﾞｼｯｸM-PRO" w:eastAsia="HG丸ｺﾞｼｯｸM-PRO" w:hAnsi="HG丸ｺﾞｼｯｸM-PRO" w:hint="eastAsia"/>
        </w:rPr>
        <w:t>天王寺高校</w:t>
      </w:r>
      <w:r w:rsidR="00BA742E">
        <w:rPr>
          <w:rFonts w:ascii="HG丸ｺﾞｼｯｸM-PRO" w:eastAsia="HG丸ｺﾞｼｯｸM-PRO" w:hAnsi="HG丸ｺﾞｼｯｸM-PRO" w:hint="eastAsia"/>
        </w:rPr>
        <w:t>の</w:t>
      </w:r>
      <w:r w:rsidR="00BA742E" w:rsidRPr="00BA742E">
        <w:rPr>
          <w:rFonts w:ascii="HG丸ｺﾞｼｯｸM-PRO" w:eastAsia="HG丸ｺﾞｼｯｸM-PRO" w:hAnsi="HG丸ｺﾞｼｯｸM-PRO" w:hint="eastAsia"/>
        </w:rPr>
        <w:t>募集を文理学科のみとすること</w:t>
      </w:r>
      <w:r w:rsidR="00BA742E">
        <w:rPr>
          <w:rFonts w:ascii="HG丸ｺﾞｼｯｸM-PRO" w:eastAsia="HG丸ｺﾞｼｯｸM-PRO" w:hAnsi="HG丸ｺﾞｼｯｸM-PRO" w:hint="eastAsia"/>
        </w:rPr>
        <w:t>を決定</w:t>
      </w:r>
    </w:p>
    <w:p w:rsidR="00975325" w:rsidRDefault="00A716AC" w:rsidP="00BA742E">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14:anchorId="67E305D8" wp14:editId="0B641DEB">
                <wp:simplePos x="0" y="0"/>
                <wp:positionH relativeFrom="margin">
                  <wp:align>center</wp:align>
                </wp:positionH>
                <wp:positionV relativeFrom="paragraph">
                  <wp:posOffset>9550400</wp:posOffset>
                </wp:positionV>
                <wp:extent cx="1190625" cy="371475"/>
                <wp:effectExtent l="13970" t="8890" r="5080" b="101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71475"/>
                        </a:xfrm>
                        <a:prstGeom prst="rect">
                          <a:avLst/>
                        </a:prstGeom>
                        <a:solidFill>
                          <a:srgbClr val="FFFFFF"/>
                        </a:solidFill>
                        <a:ln w="9525">
                          <a:solidFill>
                            <a:srgbClr val="FFFFFF"/>
                          </a:solidFill>
                          <a:miter lim="800000"/>
                          <a:headEnd/>
                          <a:tailEnd/>
                        </a:ln>
                      </wps:spPr>
                      <wps:txbx>
                        <w:txbxContent>
                          <w:p w:rsidR="00A716AC" w:rsidRDefault="00A716AC" w:rsidP="00DB3567">
                            <w:pPr>
                              <w:jc w:val="center"/>
                            </w:pPr>
                            <w:r>
                              <w:rPr>
                                <w:rFonts w:hint="eastAsia"/>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8" style="position:absolute;margin-left:0;margin-top:752pt;width:93.75pt;height:29.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" strokecolor="white">
                <v:textbox inset="5.85pt,.7pt,5.85pt,.7pt">
                  <w:txbxContent>
                    <w:p w:rsidR="00A716AC" w:rsidRDefault="00A716AC" w:rsidP="00DB3567">
                      <w:pPr>
                        <w:jc w:val="center"/>
                      </w:pPr>
                      <w:r>
                        <w:rPr>
                          <w:rFonts w:hint="eastAsia"/>
                        </w:rPr>
                        <w:t>１－１</w:t>
                      </w:r>
                    </w:p>
                  </w:txbxContent>
                </v:textbox>
                <w10:wrap anchorx="margin"/>
              </v:rect>
            </w:pict>
          </mc:Fallback>
        </mc:AlternateContent>
      </w:r>
    </w:p>
    <w:p w:rsidR="00184E26" w:rsidRPr="00184E26" w:rsidRDefault="00975325" w:rsidP="00184E26">
      <w:pPr>
        <w:tabs>
          <w:tab w:val="left" w:pos="3045"/>
        </w:tabs>
        <w:rPr>
          <w:rFonts w:ascii="HG丸ｺﾞｼｯｸM-PRO" w:eastAsia="HG丸ｺﾞｼｯｸM-PRO" w:hAnsi="HG丸ｺﾞｼｯｸM-PRO"/>
        </w:rPr>
      </w:pPr>
      <w:r>
        <w:rPr>
          <w:rFonts w:ascii="HG丸ｺﾞｼｯｸM-PRO" w:eastAsia="HG丸ｺﾞｼｯｸM-PRO" w:hAnsi="HG丸ｺﾞｼｯｸM-PRO" w:hint="eastAsia"/>
        </w:rPr>
        <w:t>２</w:t>
      </w:r>
      <w:r w:rsidR="00184E26" w:rsidRPr="00184E26">
        <w:rPr>
          <w:rFonts w:ascii="HG丸ｺﾞｼｯｸM-PRO" w:eastAsia="HG丸ｺﾞｼｯｸM-PRO" w:hAnsi="HG丸ｺﾞｼｯｸM-PRO" w:hint="eastAsia"/>
        </w:rPr>
        <w:t>．</w:t>
      </w:r>
      <w:r w:rsidR="00F3739E" w:rsidRPr="00F3739E">
        <w:rPr>
          <w:rFonts w:ascii="HG丸ｺﾞｼｯｸM-PRO" w:eastAsia="HG丸ｺﾞｼｯｸM-PRO" w:hAnsi="HG丸ｺﾞｼｯｸM-PRO" w:hint="eastAsia"/>
        </w:rPr>
        <w:t>決定理由</w:t>
      </w:r>
    </w:p>
    <w:p w:rsidR="007E00C9" w:rsidRDefault="00365AAF" w:rsidP="00306451">
      <w:pPr>
        <w:widowControl/>
        <w:ind w:leftChars="100" w:left="63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8C5D1C">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r w:rsidR="006573E2">
        <w:rPr>
          <w:rFonts w:ascii="HG丸ｺﾞｼｯｸM-PRO" w:eastAsia="HG丸ｺﾞｼｯｸM-PRO" w:hAnsi="HG丸ｺﾞｼｯｸM-PRO" w:hint="eastAsia"/>
        </w:rPr>
        <w:t>高等学校の</w:t>
      </w:r>
      <w:r w:rsidR="00306451" w:rsidRPr="00306451">
        <w:rPr>
          <w:rFonts w:ascii="HG丸ｺﾞｼｯｸM-PRO" w:eastAsia="HG丸ｺﾞｼｯｸM-PRO" w:hAnsi="HG丸ｺﾞｼｯｸM-PRO" w:hint="eastAsia"/>
        </w:rPr>
        <w:t>次期学習指導要領</w:t>
      </w:r>
      <w:r w:rsidR="000153C3">
        <w:rPr>
          <w:rFonts w:ascii="HG丸ｺﾞｼｯｸM-PRO" w:eastAsia="HG丸ｺﾞｼｯｸM-PRO" w:hAnsi="HG丸ｺﾞｼｯｸM-PRO" w:hint="eastAsia"/>
        </w:rPr>
        <w:t>では</w:t>
      </w:r>
      <w:r w:rsidR="00306451" w:rsidRPr="00306451">
        <w:rPr>
          <w:rFonts w:ascii="HG丸ｺﾞｼｯｸM-PRO" w:eastAsia="HG丸ｺﾞｼｯｸM-PRO" w:hAnsi="HG丸ｺﾞｼｯｸM-PRO" w:hint="eastAsia"/>
        </w:rPr>
        <w:t>、</w:t>
      </w:r>
      <w:r w:rsidR="003829E9">
        <w:rPr>
          <w:rFonts w:ascii="HG丸ｺﾞｼｯｸM-PRO" w:eastAsia="HG丸ｺﾞｼｯｸM-PRO" w:hAnsi="HG丸ｺﾞｼｯｸM-PRO" w:hint="eastAsia"/>
        </w:rPr>
        <w:t>育成をめざす資質・能力の三つの要素</w:t>
      </w:r>
      <w:r w:rsidR="000153C3">
        <w:rPr>
          <w:rFonts w:ascii="HG丸ｺﾞｼｯｸM-PRO" w:eastAsia="HG丸ｺﾞｼｯｸM-PRO" w:hAnsi="HG丸ｺﾞｼｯｸM-PRO" w:hint="eastAsia"/>
        </w:rPr>
        <w:t>として、知識</w:t>
      </w:r>
      <w:r w:rsidR="00B32505">
        <w:rPr>
          <w:rFonts w:ascii="HG丸ｺﾞｼｯｸM-PRO" w:eastAsia="HG丸ｺﾞｼｯｸM-PRO" w:hAnsi="HG丸ｺﾞｼｯｸM-PRO" w:hint="eastAsia"/>
        </w:rPr>
        <w:t>・技能に加え、思考力・判断力・表現力、および学びに向かう力などが</w:t>
      </w:r>
      <w:r w:rsidR="003829E9">
        <w:rPr>
          <w:rFonts w:ascii="HG丸ｺﾞｼｯｸM-PRO" w:eastAsia="HG丸ｺﾞｼｯｸM-PRO" w:hAnsi="HG丸ｺﾞｼｯｸM-PRO" w:hint="eastAsia"/>
        </w:rPr>
        <w:t>示さ</w:t>
      </w:r>
      <w:r w:rsidR="006573E2">
        <w:rPr>
          <w:rFonts w:ascii="HG丸ｺﾞｼｯｸM-PRO" w:eastAsia="HG丸ｺﾞｼｯｸM-PRO" w:hAnsi="HG丸ｺﾞｼｯｸM-PRO" w:hint="eastAsia"/>
        </w:rPr>
        <w:t>れ</w:t>
      </w:r>
      <w:r w:rsidR="000153C3">
        <w:rPr>
          <w:rFonts w:ascii="HG丸ｺﾞｼｯｸM-PRO" w:eastAsia="HG丸ｺﾞｼｯｸM-PRO" w:hAnsi="HG丸ｺﾞｼｯｸM-PRO" w:hint="eastAsia"/>
        </w:rPr>
        <w:t>る</w:t>
      </w:r>
      <w:r w:rsidR="00702361">
        <w:rPr>
          <w:rFonts w:ascii="HG丸ｺﾞｼｯｸM-PRO" w:eastAsia="HG丸ｺﾞｼｯｸM-PRO" w:hAnsi="HG丸ｺﾞｼｯｸM-PRO" w:hint="eastAsia"/>
        </w:rPr>
        <w:t>こととなっている</w:t>
      </w:r>
      <w:r w:rsidR="000153C3">
        <w:rPr>
          <w:rFonts w:ascii="HG丸ｺﾞｼｯｸM-PRO" w:eastAsia="HG丸ｺﾞｼｯｸM-PRO" w:hAnsi="HG丸ｺﾞｼｯｸM-PRO" w:hint="eastAsia"/>
        </w:rPr>
        <w:t>。また、</w:t>
      </w:r>
      <w:r w:rsidR="00306451" w:rsidRPr="00306451">
        <w:rPr>
          <w:rFonts w:ascii="HG丸ｺﾞｼｯｸM-PRO" w:eastAsia="HG丸ｺﾞｼｯｸM-PRO" w:hAnsi="HG丸ｺﾞｼｯｸM-PRO" w:hint="eastAsia"/>
        </w:rPr>
        <w:t>大学入試にお</w:t>
      </w:r>
      <w:r w:rsidR="000153C3">
        <w:rPr>
          <w:rFonts w:ascii="HG丸ｺﾞｼｯｸM-PRO" w:eastAsia="HG丸ｺﾞｼｯｸM-PRO" w:hAnsi="HG丸ｺﾞｼｯｸM-PRO" w:hint="eastAsia"/>
        </w:rPr>
        <w:t>いても、</w:t>
      </w:r>
      <w:r w:rsidR="007E00C9">
        <w:rPr>
          <w:rFonts w:ascii="HG丸ｺﾞｼｯｸM-PRO" w:eastAsia="HG丸ｺﾞｼｯｸM-PRO" w:hAnsi="HG丸ｺﾞｼｯｸM-PRO" w:hint="eastAsia"/>
        </w:rPr>
        <w:t>これらの</w:t>
      </w:r>
      <w:r w:rsidR="003829E9">
        <w:rPr>
          <w:rFonts w:ascii="HG丸ｺﾞｼｯｸM-PRO" w:eastAsia="HG丸ｺﾞｼｯｸM-PRO" w:hAnsi="HG丸ｺﾞｼｯｸM-PRO" w:hint="eastAsia"/>
        </w:rPr>
        <w:t>三つの</w:t>
      </w:r>
      <w:r w:rsidR="00215B28">
        <w:rPr>
          <w:rFonts w:ascii="HG丸ｺﾞｼｯｸM-PRO" w:eastAsia="HG丸ｺﾞｼｯｸM-PRO" w:hAnsi="HG丸ｺﾞｼｯｸM-PRO" w:hint="eastAsia"/>
        </w:rPr>
        <w:t>要素</w:t>
      </w:r>
      <w:r w:rsidR="007E00C9">
        <w:rPr>
          <w:rFonts w:ascii="HG丸ｺﾞｼｯｸM-PRO" w:eastAsia="HG丸ｺﾞｼｯｸM-PRO" w:hAnsi="HG丸ｺﾞｼｯｸM-PRO" w:hint="eastAsia"/>
        </w:rPr>
        <w:t>を多面的・総合的に評価する入試への</w:t>
      </w:r>
      <w:r w:rsidR="003829E9">
        <w:rPr>
          <w:rFonts w:ascii="HG丸ｺﾞｼｯｸM-PRO" w:eastAsia="HG丸ｺﾞｼｯｸM-PRO" w:hAnsi="HG丸ｺﾞｼｯｸM-PRO" w:hint="eastAsia"/>
        </w:rPr>
        <w:t>改革が進め</w:t>
      </w:r>
      <w:r w:rsidR="007E00C9">
        <w:rPr>
          <w:rFonts w:ascii="HG丸ｺﾞｼｯｸM-PRO" w:eastAsia="HG丸ｺﾞｼｯｸM-PRO" w:hAnsi="HG丸ｺﾞｼｯｸM-PRO" w:hint="eastAsia"/>
        </w:rPr>
        <w:t>られている。</w:t>
      </w:r>
    </w:p>
    <w:p w:rsidR="00306451" w:rsidRPr="00306451" w:rsidRDefault="007E00C9" w:rsidP="007E00C9">
      <w:pPr>
        <w:widowControl/>
        <w:ind w:leftChars="100" w:left="63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829E9">
        <w:rPr>
          <w:rFonts w:ascii="HG丸ｺﾞｼｯｸM-PRO" w:eastAsia="HG丸ｺﾞｼｯｸM-PRO" w:hAnsi="HG丸ｺﾞｼｯｸM-PRO" w:hint="eastAsia"/>
        </w:rPr>
        <w:t>このような状況の中で、</w:t>
      </w:r>
      <w:r w:rsidR="00306451" w:rsidRPr="00306451">
        <w:rPr>
          <w:rFonts w:ascii="HG丸ｺﾞｼｯｸM-PRO" w:eastAsia="HG丸ｺﾞｼｯｸM-PRO" w:hAnsi="HG丸ｺﾞｼｯｸM-PRO" w:hint="eastAsia"/>
        </w:rPr>
        <w:t>これからのグローバル社会をリードする人材を育成するGLHSにおいては、</w:t>
      </w:r>
      <w:r w:rsidR="003829E9">
        <w:rPr>
          <w:rFonts w:ascii="HG丸ｺﾞｼｯｸM-PRO" w:eastAsia="HG丸ｺﾞｼｯｸM-PRO" w:hAnsi="HG丸ｺﾞｼｯｸM-PRO" w:hint="eastAsia"/>
        </w:rPr>
        <w:t>より一層</w:t>
      </w:r>
      <w:r w:rsidR="00215B28">
        <w:rPr>
          <w:rFonts w:ascii="HG丸ｺﾞｼｯｸM-PRO" w:eastAsia="HG丸ｺﾞｼｯｸM-PRO" w:hAnsi="HG丸ｺﾞｼｯｸM-PRO" w:hint="eastAsia"/>
        </w:rPr>
        <w:t>発展的で探究的な学びが求められており、</w:t>
      </w:r>
      <w:r w:rsidR="00306451" w:rsidRPr="00306451">
        <w:rPr>
          <w:rFonts w:ascii="HG丸ｺﾞｼｯｸM-PRO" w:eastAsia="HG丸ｺﾞｼｯｸM-PRO" w:hAnsi="HG丸ｺﾞｼｯｸM-PRO" w:hint="eastAsia"/>
        </w:rPr>
        <w:t>文理学科の取組を学校全体へ広げていく必要がある。</w:t>
      </w:r>
    </w:p>
    <w:p w:rsidR="008C5D1C" w:rsidRDefault="008C5D1C" w:rsidP="008C5D1C">
      <w:pPr>
        <w:tabs>
          <w:tab w:val="left" w:pos="3045"/>
        </w:tabs>
        <w:ind w:leftChars="100" w:left="630" w:hangingChars="200" w:hanging="420"/>
        <w:rPr>
          <w:rFonts w:ascii="HG丸ｺﾞｼｯｸM-PRO" w:eastAsia="HG丸ｺﾞｼｯｸM-PRO" w:hAnsi="HG丸ｺﾞｼｯｸM-PRO"/>
        </w:rPr>
      </w:pPr>
    </w:p>
    <w:p w:rsidR="008C5D1C" w:rsidRDefault="008C5D1C" w:rsidP="008C5D1C">
      <w:pPr>
        <w:tabs>
          <w:tab w:val="left" w:pos="3045"/>
        </w:tabs>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（２）</w:t>
      </w:r>
      <w:r w:rsidRPr="00FE37A8">
        <w:rPr>
          <w:rFonts w:ascii="HG丸ｺﾞｼｯｸM-PRO" w:eastAsia="HG丸ｺﾞｼｯｸM-PRO" w:hAnsi="HG丸ｺﾞｼｯｸM-PRO" w:hint="eastAsia"/>
        </w:rPr>
        <w:t>平成</w:t>
      </w:r>
      <w:r>
        <w:rPr>
          <w:rFonts w:ascii="HG丸ｺﾞｼｯｸM-PRO" w:eastAsia="HG丸ｺﾞｼｯｸM-PRO" w:hAnsi="HG丸ｺﾞｼｯｸM-PRO" w:hint="eastAsia"/>
        </w:rPr>
        <w:t>28</w:t>
      </w:r>
      <w:r w:rsidRPr="00FE37A8">
        <w:rPr>
          <w:rFonts w:ascii="HG丸ｺﾞｼｯｸM-PRO" w:eastAsia="HG丸ｺﾞｼｯｸM-PRO" w:hAnsi="HG丸ｺﾞｼｯｸM-PRO" w:hint="eastAsia"/>
        </w:rPr>
        <w:t>年度</w:t>
      </w:r>
      <w:r>
        <w:rPr>
          <w:rFonts w:ascii="HG丸ｺﾞｼｯｸM-PRO" w:eastAsia="HG丸ｺﾞｼｯｸM-PRO" w:hAnsi="HG丸ｺﾞｼｯｸM-PRO" w:hint="eastAsia"/>
        </w:rPr>
        <w:t>入学者</w:t>
      </w:r>
      <w:r w:rsidRPr="00FE37A8">
        <w:rPr>
          <w:rFonts w:ascii="HG丸ｺﾞｼｯｸM-PRO" w:eastAsia="HG丸ｺﾞｼｯｸM-PRO" w:hAnsi="HG丸ｺﾞｼｯｸM-PRO" w:hint="eastAsia"/>
        </w:rPr>
        <w:t>選抜から、募集人員を複数の学科ごとに設定している高等学校においては、他の１学科を第２志望とすることができる制度を導入した</w:t>
      </w:r>
      <w:r w:rsidR="00B32505">
        <w:rPr>
          <w:rFonts w:ascii="HG丸ｺﾞｼｯｸM-PRO" w:eastAsia="HG丸ｺﾞｼｯｸM-PRO" w:hAnsi="HG丸ｺﾞｼｯｸM-PRO" w:hint="eastAsia"/>
        </w:rPr>
        <w:t>。</w:t>
      </w:r>
      <w:r w:rsidRPr="00FE37A8">
        <w:rPr>
          <w:rFonts w:ascii="HG丸ｺﾞｼｯｸM-PRO" w:eastAsia="HG丸ｺﾞｼｯｸM-PRO" w:hAnsi="HG丸ｺﾞｼｯｸM-PRO" w:hint="eastAsia"/>
        </w:rPr>
        <w:t>文理学科と普通科を併置している</w:t>
      </w:r>
      <w:r w:rsidR="00B32505">
        <w:rPr>
          <w:rFonts w:ascii="HG丸ｺﾞｼｯｸM-PRO" w:eastAsia="HG丸ｺﾞｼｯｸM-PRO" w:hAnsi="HG丸ｺﾞｼｯｸM-PRO" w:hint="eastAsia"/>
        </w:rPr>
        <w:t>８校では、普通科合格者に</w:t>
      </w:r>
      <w:r w:rsidRPr="00FE37A8">
        <w:rPr>
          <w:rFonts w:ascii="HG丸ｺﾞｼｯｸM-PRO" w:eastAsia="HG丸ｺﾞｼｯｸM-PRO" w:hAnsi="HG丸ｺﾞｼｯｸM-PRO" w:hint="eastAsia"/>
        </w:rPr>
        <w:t>文理学科第１志望者が</w:t>
      </w:r>
      <w:r w:rsidR="00B32505">
        <w:rPr>
          <w:rFonts w:ascii="HG丸ｺﾞｼｯｸM-PRO" w:eastAsia="HG丸ｺﾞｼｯｸM-PRO" w:hAnsi="HG丸ｺﾞｼｯｸM-PRO" w:hint="eastAsia"/>
        </w:rPr>
        <w:t>多数</w:t>
      </w:r>
      <w:r w:rsidRPr="00FE37A8">
        <w:rPr>
          <w:rFonts w:ascii="HG丸ｺﾞｼｯｸM-PRO" w:eastAsia="HG丸ｺﾞｼｯｸM-PRO" w:hAnsi="HG丸ｺﾞｼｯｸM-PRO" w:hint="eastAsia"/>
        </w:rPr>
        <w:t>みられる</w:t>
      </w:r>
      <w:r w:rsidR="00E42CA2">
        <w:rPr>
          <w:rFonts w:ascii="HG丸ｺﾞｼｯｸM-PRO" w:eastAsia="HG丸ｺﾞｼｯｸM-PRO" w:hAnsi="HG丸ｺﾞｼｯｸM-PRO" w:hint="eastAsia"/>
        </w:rPr>
        <w:t>こととなった</w:t>
      </w:r>
      <w:bookmarkStart w:id="0" w:name="_GoBack"/>
      <w:bookmarkEnd w:id="0"/>
      <w:r w:rsidRPr="00FE37A8">
        <w:rPr>
          <w:rFonts w:ascii="HG丸ｺﾞｼｯｸM-PRO" w:eastAsia="HG丸ｺﾞｼｯｸM-PRO" w:hAnsi="HG丸ｺﾞｼｯｸM-PRO" w:hint="eastAsia"/>
        </w:rPr>
        <w:t>。</w:t>
      </w:r>
      <w:r>
        <w:rPr>
          <w:rFonts w:ascii="HG丸ｺﾞｼｯｸM-PRO" w:eastAsia="HG丸ｺﾞｼｯｸM-PRO" w:hAnsi="HG丸ｺﾞｼｯｸM-PRO" w:hint="eastAsia"/>
        </w:rPr>
        <w:t>平成</w:t>
      </w:r>
      <w:r w:rsidRPr="00F15A71">
        <w:rPr>
          <w:rFonts w:ascii="HG丸ｺﾞｼｯｸM-PRO" w:eastAsia="HG丸ｺﾞｼｯｸM-PRO" w:hAnsi="HG丸ｺﾞｼｯｸM-PRO" w:hint="eastAsia"/>
        </w:rPr>
        <w:t>29</w:t>
      </w:r>
      <w:r>
        <w:rPr>
          <w:rFonts w:ascii="HG丸ｺﾞｼｯｸM-PRO" w:eastAsia="HG丸ｺﾞｼｯｸM-PRO" w:hAnsi="HG丸ｺﾞｼｯｸM-PRO" w:hint="eastAsia"/>
        </w:rPr>
        <w:t>年度入学者</w:t>
      </w:r>
      <w:r w:rsidRPr="00F15A71">
        <w:rPr>
          <w:rFonts w:ascii="HG丸ｺﾞｼｯｸM-PRO" w:eastAsia="HG丸ｺﾞｼｯｸM-PRO" w:hAnsi="HG丸ｺﾞｼｯｸM-PRO" w:hint="eastAsia"/>
        </w:rPr>
        <w:t>選抜では、</w:t>
      </w:r>
      <w:r>
        <w:rPr>
          <w:rFonts w:ascii="HG丸ｺﾞｼｯｸM-PRO" w:eastAsia="HG丸ｺﾞｼｯｸM-PRO" w:hAnsi="HG丸ｺﾞｼｯｸM-PRO" w:hint="eastAsia"/>
        </w:rPr>
        <w:t>志願者に占める</w:t>
      </w:r>
      <w:r w:rsidRPr="00F15A71">
        <w:rPr>
          <w:rFonts w:ascii="HG丸ｺﾞｼｯｸM-PRO" w:eastAsia="HG丸ｺﾞｼｯｸM-PRO" w:hAnsi="HG丸ｺﾞｼｯｸM-PRO" w:hint="eastAsia"/>
        </w:rPr>
        <w:t>文理学科第１志望者</w:t>
      </w:r>
      <w:r>
        <w:rPr>
          <w:rFonts w:ascii="HG丸ｺﾞｼｯｸM-PRO" w:eastAsia="HG丸ｺﾞｼｯｸM-PRO" w:hAnsi="HG丸ｺﾞｼｯｸM-PRO" w:hint="eastAsia"/>
        </w:rPr>
        <w:t>の割合が、８校平均で</w:t>
      </w:r>
      <w:r w:rsidRPr="00F15A71">
        <w:rPr>
          <w:rFonts w:ascii="HG丸ｺﾞｼｯｸM-PRO" w:eastAsia="HG丸ｺﾞｼｯｸM-PRO" w:hAnsi="HG丸ｺﾞｼｯｸM-PRO" w:hint="eastAsia"/>
        </w:rPr>
        <w:t>前年</w:t>
      </w:r>
      <w:r>
        <w:rPr>
          <w:rFonts w:ascii="HG丸ｺﾞｼｯｸM-PRO" w:eastAsia="HG丸ｺﾞｼｯｸM-PRO" w:hAnsi="HG丸ｺﾞｼｯｸM-PRO" w:hint="eastAsia"/>
        </w:rPr>
        <w:t>の88.5％から93％に上昇した。また、平成28・29年度入学者選抜ともに、８校すべてで、文理学科第１志望者数が、普通科を含めた各校の入学定員数を上回っており、文理学科志望者のニーズに応えることが求められている</w:t>
      </w:r>
      <w:r w:rsidRPr="00903A2E">
        <w:rPr>
          <w:rFonts w:ascii="HG丸ｺﾞｼｯｸM-PRO" w:eastAsia="HG丸ｺﾞｼｯｸM-PRO" w:hAnsi="HG丸ｺﾞｼｯｸM-PRO" w:hint="eastAsia"/>
        </w:rPr>
        <w:t>。</w:t>
      </w:r>
    </w:p>
    <w:p w:rsidR="00CC2439" w:rsidRPr="008C5D1C" w:rsidRDefault="00CC2439" w:rsidP="00FE37A8">
      <w:pPr>
        <w:tabs>
          <w:tab w:val="left" w:pos="3045"/>
        </w:tabs>
        <w:ind w:leftChars="100" w:left="630" w:hangingChars="200" w:hanging="420"/>
        <w:rPr>
          <w:rFonts w:ascii="HG丸ｺﾞｼｯｸM-PRO" w:eastAsia="HG丸ｺﾞｼｯｸM-PRO" w:hAnsi="HG丸ｺﾞｼｯｸM-PRO"/>
        </w:rPr>
      </w:pPr>
    </w:p>
    <w:p w:rsidR="00A90DFD" w:rsidRPr="00A90DFD" w:rsidRDefault="00F3739E" w:rsidP="00A90DFD">
      <w:pPr>
        <w:tabs>
          <w:tab w:val="left" w:pos="3045"/>
        </w:tabs>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003621DA">
        <w:rPr>
          <w:rFonts w:ascii="HG丸ｺﾞｼｯｸM-PRO" w:eastAsia="HG丸ｺﾞｼｯｸM-PRO" w:hAnsi="HG丸ｺﾞｼｯｸM-PRO" w:hint="eastAsia"/>
        </w:rPr>
        <w:t>３</w:t>
      </w:r>
      <w:r>
        <w:rPr>
          <w:rFonts w:ascii="HG丸ｺﾞｼｯｸM-PRO" w:eastAsia="HG丸ｺﾞｼｯｸM-PRO" w:hAnsi="HG丸ｺﾞｼｯｸM-PRO" w:hint="eastAsia"/>
        </w:rPr>
        <w:t>）</w:t>
      </w:r>
      <w:r w:rsidR="00A90DFD" w:rsidRPr="00A90DFD">
        <w:rPr>
          <w:rFonts w:ascii="HG丸ｺﾞｼｯｸM-PRO" w:eastAsia="HG丸ｺﾞｼｯｸM-PRO" w:hAnsi="HG丸ｺﾞｼｯｸM-PRO" w:hint="eastAsia"/>
        </w:rPr>
        <w:t>評価審議会において</w:t>
      </w:r>
      <w:r w:rsidR="008B2EFC">
        <w:rPr>
          <w:rFonts w:ascii="HG丸ｺﾞｼｯｸM-PRO" w:eastAsia="HG丸ｺﾞｼｯｸM-PRO" w:hAnsi="HG丸ｺﾞｼｯｸM-PRO" w:hint="eastAsia"/>
        </w:rPr>
        <w:t>も</w:t>
      </w:r>
      <w:r w:rsidR="00A90DFD" w:rsidRPr="00A90DFD">
        <w:rPr>
          <w:rFonts w:ascii="HG丸ｺﾞｼｯｸM-PRO" w:eastAsia="HG丸ｺﾞｼｯｸM-PRO" w:hAnsi="HG丸ｺﾞｼｯｸM-PRO" w:hint="eastAsia"/>
        </w:rPr>
        <w:t>、平成</w:t>
      </w:r>
      <w:r w:rsidR="001A1F87">
        <w:rPr>
          <w:rFonts w:ascii="HG丸ｺﾞｼｯｸM-PRO" w:eastAsia="HG丸ｺﾞｼｯｸM-PRO" w:hAnsi="HG丸ｺﾞｼｯｸM-PRO" w:hint="eastAsia"/>
        </w:rPr>
        <w:t>26</w:t>
      </w:r>
      <w:r w:rsidR="00FC2730">
        <w:rPr>
          <w:rFonts w:ascii="HG丸ｺﾞｼｯｸM-PRO" w:eastAsia="HG丸ｺﾞｼｯｸM-PRO" w:hAnsi="HG丸ｺﾞｼｯｸM-PRO" w:hint="eastAsia"/>
        </w:rPr>
        <w:t>年度から</w:t>
      </w:r>
      <w:r w:rsidR="001A1F87">
        <w:rPr>
          <w:rFonts w:ascii="HG丸ｺﾞｼｯｸM-PRO" w:eastAsia="HG丸ｺﾞｼｯｸM-PRO" w:hAnsi="HG丸ｺﾞｼｯｸM-PRO" w:hint="eastAsia"/>
        </w:rPr>
        <w:t>28</w:t>
      </w:r>
      <w:r w:rsidR="00A90DFD" w:rsidRPr="00A90DFD">
        <w:rPr>
          <w:rFonts w:ascii="HG丸ｺﾞｼｯｸM-PRO" w:eastAsia="HG丸ｺﾞｼｯｸM-PRO" w:hAnsi="HG丸ｺﾞｼｯｸM-PRO" w:hint="eastAsia"/>
        </w:rPr>
        <w:t>年度までの３か年の</w:t>
      </w:r>
      <w:r w:rsidR="00FC2730">
        <w:rPr>
          <w:rFonts w:ascii="HG丸ｺﾞｼｯｸM-PRO" w:eastAsia="HG丸ｺﾞｼｯｸM-PRO" w:hAnsi="HG丸ｺﾞｼｯｸM-PRO" w:hint="eastAsia"/>
        </w:rPr>
        <w:t>取組・実績</w:t>
      </w:r>
      <w:r w:rsidR="008B2EFC">
        <w:rPr>
          <w:rFonts w:ascii="HG丸ｺﾞｼｯｸM-PRO" w:eastAsia="HG丸ｺﾞｼｯｸM-PRO" w:hAnsi="HG丸ｺﾞｼｯｸM-PRO" w:hint="eastAsia"/>
        </w:rPr>
        <w:t>について</w:t>
      </w:r>
      <w:r w:rsidR="00FC2730">
        <w:rPr>
          <w:rFonts w:ascii="HG丸ｺﾞｼｯｸM-PRO" w:eastAsia="HG丸ｺﾞｼｯｸM-PRO" w:hAnsi="HG丸ｺﾞｼｯｸM-PRO" w:hint="eastAsia"/>
        </w:rPr>
        <w:t>、</w:t>
      </w:r>
      <w:r w:rsidR="00A90DFD">
        <w:rPr>
          <w:rFonts w:ascii="HG丸ｺﾞｼｯｸM-PRO" w:eastAsia="HG丸ｺﾞｼｯｸM-PRO" w:hAnsi="HG丸ｺﾞｼｯｸM-PRO" w:hint="eastAsia"/>
        </w:rPr>
        <w:t>８</w:t>
      </w:r>
      <w:r w:rsidR="00A90DFD" w:rsidRPr="00A90DFD">
        <w:rPr>
          <w:rFonts w:ascii="HG丸ｺﾞｼｯｸM-PRO" w:eastAsia="HG丸ｺﾞｼｯｸM-PRO" w:hAnsi="HG丸ｺﾞｼｯｸM-PRO" w:hint="eastAsia"/>
        </w:rPr>
        <w:t>校とも高い評価を受け</w:t>
      </w:r>
      <w:r w:rsidR="00B91B9F">
        <w:rPr>
          <w:rFonts w:ascii="HG丸ｺﾞｼｯｸM-PRO" w:eastAsia="HG丸ｺﾞｼｯｸM-PRO" w:hAnsi="HG丸ｺﾞｼｯｸM-PRO" w:hint="eastAsia"/>
        </w:rPr>
        <w:t>た。また</w:t>
      </w:r>
      <w:r w:rsidR="00A90DFD" w:rsidRPr="00A90DFD">
        <w:rPr>
          <w:rFonts w:ascii="HG丸ｺﾞｼｯｸM-PRO" w:eastAsia="HG丸ｺﾞｼｯｸM-PRO" w:hAnsi="HG丸ｺﾞｼｯｸM-PRO" w:hint="eastAsia"/>
        </w:rPr>
        <w:t>、</w:t>
      </w:r>
      <w:r w:rsidR="008B2EFC">
        <w:rPr>
          <w:rFonts w:ascii="HG丸ｺﾞｼｯｸM-PRO" w:eastAsia="HG丸ｺﾞｼｯｸM-PRO" w:hAnsi="HG丸ｺﾞｼｯｸM-PRO" w:hint="eastAsia"/>
        </w:rPr>
        <w:t>評価審議</w:t>
      </w:r>
      <w:r w:rsidR="00FC2730">
        <w:rPr>
          <w:rFonts w:ascii="HG丸ｺﾞｼｯｸM-PRO" w:eastAsia="HG丸ｺﾞｼｯｸM-PRO" w:hAnsi="HG丸ｺﾞｼｯｸM-PRO" w:hint="eastAsia"/>
        </w:rPr>
        <w:t>会</w:t>
      </w:r>
      <w:r w:rsidR="00B91B9F">
        <w:rPr>
          <w:rFonts w:ascii="HG丸ｺﾞｼｯｸM-PRO" w:eastAsia="HG丸ｺﾞｼｯｸM-PRO" w:hAnsi="HG丸ｺﾞｼｯｸM-PRO" w:hint="eastAsia"/>
        </w:rPr>
        <w:t>として</w:t>
      </w:r>
      <w:r w:rsidR="00A90DFD" w:rsidRPr="00A90DFD">
        <w:rPr>
          <w:rFonts w:ascii="HG丸ｺﾞｼｯｸM-PRO" w:eastAsia="HG丸ｺﾞｼｯｸM-PRO" w:hAnsi="HG丸ｺﾞｼｯｸM-PRO" w:hint="eastAsia"/>
        </w:rPr>
        <w:t>「課題研究など文理学科を中心として行われている取組の対象者を拡大すべきであり、北野高校・天王寺高校のように、</w:t>
      </w:r>
      <w:r w:rsidR="00A90DFD" w:rsidRPr="001B72F6">
        <w:rPr>
          <w:rFonts w:ascii="HG丸ｺﾞｼｯｸM-PRO" w:eastAsia="HG丸ｺﾞｼｯｸM-PRO" w:hAnsi="HG丸ｺﾞｼｯｸM-PRO" w:hint="eastAsia"/>
        </w:rPr>
        <w:t>他の</w:t>
      </w:r>
      <w:r w:rsidR="00B93C73">
        <w:rPr>
          <w:rFonts w:ascii="HG丸ｺﾞｼｯｸM-PRO" w:eastAsia="HG丸ｺﾞｼｯｸM-PRO" w:hAnsi="HG丸ｺﾞｼｯｸM-PRO" w:hint="eastAsia"/>
        </w:rPr>
        <w:t>GLHS</w:t>
      </w:r>
      <w:r w:rsidR="00A90DFD" w:rsidRPr="001B72F6">
        <w:rPr>
          <w:rFonts w:ascii="HG丸ｺﾞｼｯｸM-PRO" w:eastAsia="HG丸ｺﾞｼｯｸM-PRO" w:hAnsi="HG丸ｺﾞｼｯｸM-PRO" w:hint="eastAsia"/>
        </w:rPr>
        <w:t>８校も</w:t>
      </w:r>
      <w:r w:rsidR="00FC2730">
        <w:rPr>
          <w:rFonts w:ascii="HG丸ｺﾞｼｯｸM-PRO" w:eastAsia="HG丸ｺﾞｼｯｸM-PRO" w:hAnsi="HG丸ｺﾞｼｯｸM-PRO" w:hint="eastAsia"/>
        </w:rPr>
        <w:t>すべ</w:t>
      </w:r>
      <w:r w:rsidR="00A90DFD" w:rsidRPr="001B72F6">
        <w:rPr>
          <w:rFonts w:ascii="HG丸ｺﾞｼｯｸM-PRO" w:eastAsia="HG丸ｺﾞｼｯｸM-PRO" w:hAnsi="HG丸ｺﾞｼｯｸM-PRO" w:hint="eastAsia"/>
        </w:rPr>
        <w:t>て文理学科にすべき」</w:t>
      </w:r>
      <w:r w:rsidR="008A49ED" w:rsidRPr="008A49ED">
        <w:rPr>
          <w:rFonts w:ascii="HG丸ｺﾞｼｯｸM-PRO" w:eastAsia="HG丸ｺﾞｼｯｸM-PRO" w:hAnsi="HG丸ｺﾞｼｯｸM-PRO" w:hint="eastAsia"/>
        </w:rPr>
        <w:t>と</w:t>
      </w:r>
      <w:r w:rsidR="00E51D62">
        <w:rPr>
          <w:rFonts w:ascii="HG丸ｺﾞｼｯｸM-PRO" w:eastAsia="HG丸ｺﾞｼｯｸM-PRO" w:hAnsi="HG丸ｺﾞｼｯｸM-PRO" w:hint="eastAsia"/>
        </w:rPr>
        <w:t>の</w:t>
      </w:r>
      <w:r w:rsidR="00B91B9F" w:rsidRPr="00B91B9F">
        <w:rPr>
          <w:rFonts w:ascii="HG丸ｺﾞｼｯｸM-PRO" w:eastAsia="HG丸ｺﾞｼｯｸM-PRO" w:hAnsi="HG丸ｺﾞｼｯｸM-PRO" w:hint="eastAsia"/>
        </w:rPr>
        <w:t>結論</w:t>
      </w:r>
      <w:r w:rsidR="008C689E">
        <w:rPr>
          <w:rFonts w:ascii="HG丸ｺﾞｼｯｸM-PRO" w:eastAsia="HG丸ｺﾞｼｯｸM-PRO" w:hAnsi="HG丸ｺﾞｼｯｸM-PRO" w:hint="eastAsia"/>
        </w:rPr>
        <w:t>が</w:t>
      </w:r>
      <w:r w:rsidR="00B91B9F" w:rsidRPr="00B91B9F">
        <w:rPr>
          <w:rFonts w:ascii="HG丸ｺﾞｼｯｸM-PRO" w:eastAsia="HG丸ｺﾞｼｯｸM-PRO" w:hAnsi="HG丸ｺﾞｼｯｸM-PRO" w:hint="eastAsia"/>
        </w:rPr>
        <w:t>出</w:t>
      </w:r>
      <w:r w:rsidR="008C689E">
        <w:rPr>
          <w:rFonts w:ascii="HG丸ｺﾞｼｯｸM-PRO" w:eastAsia="HG丸ｺﾞｼｯｸM-PRO" w:hAnsi="HG丸ｺﾞｼｯｸM-PRO" w:hint="eastAsia"/>
        </w:rPr>
        <w:t>され</w:t>
      </w:r>
      <w:r w:rsidR="00B91B9F" w:rsidRPr="00B91B9F">
        <w:rPr>
          <w:rFonts w:ascii="HG丸ｺﾞｼｯｸM-PRO" w:eastAsia="HG丸ｺﾞｼｯｸM-PRO" w:hAnsi="HG丸ｺﾞｼｯｸM-PRO" w:hint="eastAsia"/>
        </w:rPr>
        <w:t>た。</w:t>
      </w:r>
    </w:p>
    <w:p w:rsidR="007D1310" w:rsidRPr="00B93C73" w:rsidRDefault="007D1310" w:rsidP="00E43919">
      <w:pPr>
        <w:tabs>
          <w:tab w:val="left" w:pos="3045"/>
        </w:tabs>
        <w:rPr>
          <w:rFonts w:ascii="HG丸ｺﾞｼｯｸM-PRO" w:eastAsia="HG丸ｺﾞｼｯｸM-PRO" w:hAnsi="HG丸ｺﾞｼｯｸM-PRO"/>
        </w:rPr>
      </w:pPr>
    </w:p>
    <w:p w:rsidR="00E43919" w:rsidRPr="00E43919" w:rsidRDefault="00975325" w:rsidP="00E43919">
      <w:pPr>
        <w:tabs>
          <w:tab w:val="left" w:pos="3045"/>
        </w:tabs>
        <w:rPr>
          <w:rFonts w:ascii="HG丸ｺﾞｼｯｸM-PRO" w:eastAsia="HG丸ｺﾞｼｯｸM-PRO" w:hAnsi="HG丸ｺﾞｼｯｸM-PRO"/>
        </w:rPr>
      </w:pPr>
      <w:r>
        <w:rPr>
          <w:rFonts w:ascii="HG丸ｺﾞｼｯｸM-PRO" w:eastAsia="HG丸ｺﾞｼｯｸM-PRO" w:hAnsi="HG丸ｺﾞｼｯｸM-PRO" w:hint="eastAsia"/>
        </w:rPr>
        <w:t>３</w:t>
      </w:r>
      <w:r w:rsidR="00184E26" w:rsidRPr="00184E26">
        <w:rPr>
          <w:rFonts w:ascii="HG丸ｺﾞｼｯｸM-PRO" w:eastAsia="HG丸ｺﾞｼｯｸM-PRO" w:hAnsi="HG丸ｺﾞｼｯｸM-PRO" w:hint="eastAsia"/>
        </w:rPr>
        <w:t>．</w:t>
      </w:r>
      <w:r w:rsidR="00E43919" w:rsidRPr="00E43919">
        <w:rPr>
          <w:rFonts w:ascii="HG丸ｺﾞｼｯｸM-PRO" w:eastAsia="HG丸ｺﾞｼｯｸM-PRO" w:hAnsi="HG丸ｺﾞｼｯｸM-PRO" w:hint="eastAsia"/>
        </w:rPr>
        <w:t>募集人員</w:t>
      </w:r>
    </w:p>
    <w:p w:rsidR="00E43919" w:rsidRPr="00E43919" w:rsidRDefault="00E43919" w:rsidP="00E43919">
      <w:pPr>
        <w:tabs>
          <w:tab w:val="left" w:pos="3045"/>
        </w:tabs>
        <w:rPr>
          <w:rFonts w:ascii="HG丸ｺﾞｼｯｸM-PRO" w:eastAsia="HG丸ｺﾞｼｯｸM-PRO" w:hAnsi="HG丸ｺﾞｼｯｸM-PRO"/>
        </w:rPr>
      </w:pPr>
      <w:r w:rsidRPr="00E43919">
        <w:rPr>
          <w:rFonts w:ascii="HG丸ｺﾞｼｯｸM-PRO" w:eastAsia="HG丸ｺﾞｼｯｸM-PRO" w:hAnsi="HG丸ｺﾞｼｯｸM-PRO" w:hint="eastAsia"/>
        </w:rPr>
        <w:t xml:space="preserve">　　　当該校の募集人員については、平成</w:t>
      </w:r>
      <w:r w:rsidR="001A1F87">
        <w:rPr>
          <w:rFonts w:ascii="HG丸ｺﾞｼｯｸM-PRO" w:eastAsia="HG丸ｺﾞｼｯｸM-PRO" w:hAnsi="HG丸ｺﾞｼｯｸM-PRO" w:hint="eastAsia"/>
        </w:rPr>
        <w:t>29</w:t>
      </w:r>
      <w:r w:rsidRPr="00E43919">
        <w:rPr>
          <w:rFonts w:ascii="HG丸ｺﾞｼｯｸM-PRO" w:eastAsia="HG丸ｺﾞｼｯｸM-PRO" w:hAnsi="HG丸ｺﾞｼｯｸM-PRO" w:hint="eastAsia"/>
        </w:rPr>
        <w:t>年</w:t>
      </w:r>
      <w:r w:rsidR="001A1F87">
        <w:rPr>
          <w:rFonts w:ascii="HG丸ｺﾞｼｯｸM-PRO" w:eastAsia="HG丸ｺﾞｼｯｸM-PRO" w:hAnsi="HG丸ｺﾞｼｯｸM-PRO" w:hint="eastAsia"/>
        </w:rPr>
        <w:t>11</w:t>
      </w:r>
      <w:r w:rsidRPr="00E43919">
        <w:rPr>
          <w:rFonts w:ascii="HG丸ｺﾞｼｯｸM-PRO" w:eastAsia="HG丸ｺﾞｼｯｸM-PRO" w:hAnsi="HG丸ｺﾞｼｯｸM-PRO" w:hint="eastAsia"/>
        </w:rPr>
        <w:t>月に決定する。</w:t>
      </w:r>
    </w:p>
    <w:p w:rsidR="00653D37" w:rsidRPr="00653D37" w:rsidRDefault="00A716AC" w:rsidP="00E43919">
      <w:pPr>
        <w:tabs>
          <w:tab w:val="left" w:pos="3045"/>
        </w:tabs>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9550400</wp:posOffset>
                </wp:positionV>
                <wp:extent cx="1190625" cy="371475"/>
                <wp:effectExtent l="13970" t="8890" r="5080"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71475"/>
                        </a:xfrm>
                        <a:prstGeom prst="rect">
                          <a:avLst/>
                        </a:prstGeom>
                        <a:solidFill>
                          <a:srgbClr val="FFFFFF"/>
                        </a:solidFill>
                        <a:ln w="9525">
                          <a:solidFill>
                            <a:srgbClr val="FFFFFF"/>
                          </a:solidFill>
                          <a:miter lim="800000"/>
                          <a:headEnd/>
                          <a:tailEnd/>
                        </a:ln>
                      </wps:spPr>
                      <wps:txbx>
                        <w:txbxContent>
                          <w:p w:rsidR="00A716AC" w:rsidRDefault="00A716AC" w:rsidP="00DB3567">
                            <w:pPr>
                              <w:jc w:val="center"/>
                            </w:pPr>
                            <w:r>
                              <w:rPr>
                                <w:rFonts w:hint="eastAsia"/>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9" style="position:absolute;left:0;text-align:left;margin-left:0;margin-top:752pt;width:93.75pt;height:29.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" strokecolor="white">
                <v:textbox inset="5.85pt,.7pt,5.85pt,.7pt">
                  <w:txbxContent>
                    <w:p w:rsidR="00A716AC" w:rsidRDefault="00A716AC" w:rsidP="00DB3567">
                      <w:pPr>
                        <w:jc w:val="center"/>
                      </w:pPr>
                      <w:r>
                        <w:rPr>
                          <w:rFonts w:hint="eastAsia"/>
                        </w:rPr>
                        <w:t>１－１</w:t>
                      </w:r>
                    </w:p>
                  </w:txbxContent>
                </v:textbox>
                <w10:wrap anchorx="margin"/>
              </v:rect>
            </w:pict>
          </mc:Fallback>
        </mc:AlternateContent>
      </w:r>
      <w:r w:rsidR="00E43919" w:rsidRPr="00E43919">
        <w:rPr>
          <w:rFonts w:ascii="HG丸ｺﾞｼｯｸM-PRO" w:eastAsia="HG丸ｺﾞｼｯｸM-PRO" w:hAnsi="HG丸ｺﾞｼｯｸM-PRO" w:hint="eastAsia"/>
        </w:rPr>
        <w:t>なお、</w:t>
      </w:r>
      <w:r w:rsidR="00F82E5A">
        <w:rPr>
          <w:rFonts w:ascii="HG丸ｺﾞｼｯｸM-PRO" w:eastAsia="HG丸ｺﾞｼｯｸM-PRO" w:hAnsi="HG丸ｺﾞｼｯｸM-PRO" w:hint="eastAsia"/>
        </w:rPr>
        <w:t>当該校の募集を</w:t>
      </w:r>
      <w:r w:rsidR="00E43919" w:rsidRPr="00E43919">
        <w:rPr>
          <w:rFonts w:ascii="HG丸ｺﾞｼｯｸM-PRO" w:eastAsia="HG丸ｺﾞｼｯｸM-PRO" w:hAnsi="HG丸ｺﾞｼｯｸM-PRO" w:hint="eastAsia"/>
        </w:rPr>
        <w:t>文理学科の</w:t>
      </w:r>
      <w:r w:rsidR="00F82E5A">
        <w:rPr>
          <w:rFonts w:ascii="HG丸ｺﾞｼｯｸM-PRO" w:eastAsia="HG丸ｺﾞｼｯｸM-PRO" w:hAnsi="HG丸ｺﾞｼｯｸM-PRO" w:hint="eastAsia"/>
        </w:rPr>
        <w:t>みとすること</w:t>
      </w:r>
      <w:r w:rsidR="00E43919" w:rsidRPr="00E43919">
        <w:rPr>
          <w:rFonts w:ascii="HG丸ｺﾞｼｯｸM-PRO" w:eastAsia="HG丸ｺﾞｼｯｸM-PRO" w:hAnsi="HG丸ｺﾞｼｯｸM-PRO" w:hint="eastAsia"/>
        </w:rPr>
        <w:t>に伴い、当該校の普通科の募集を停止する。</w:t>
      </w:r>
    </w:p>
    <w:sectPr w:rsidR="00653D37" w:rsidRPr="00653D37" w:rsidSect="00215B28">
      <w:footerReference w:type="even" r:id="rId9"/>
      <w:footerReference w:type="default" r:id="rId10"/>
      <w:pgSz w:w="11906" w:h="16838"/>
      <w:pgMar w:top="1701" w:right="1418" w:bottom="1418" w:left="1418" w:header="851" w:footer="992" w:gutter="0"/>
      <w:cols w:space="425"/>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95E" w:rsidRDefault="00E6095E" w:rsidP="00012715">
      <w:r>
        <w:separator/>
      </w:r>
    </w:p>
  </w:endnote>
  <w:endnote w:type="continuationSeparator" w:id="0">
    <w:p w:rsidR="00E6095E" w:rsidRDefault="00E6095E" w:rsidP="0001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6AC" w:rsidRDefault="00A716AC" w:rsidP="00A716AC">
    <w:pPr>
      <w:pStyle w:val="a6"/>
      <w:jc w:val="center"/>
    </w:pPr>
    <w:r>
      <w:rPr>
        <w:rFonts w:hint="eastAsia"/>
      </w:rPr>
      <w:t>１－４</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6AC" w:rsidRDefault="00B91B9F" w:rsidP="00A716AC">
    <w:pPr>
      <w:pStyle w:val="a6"/>
      <w:jc w:val="center"/>
    </w:pPr>
    <w:r>
      <w:rPr>
        <w:rFonts w:hint="eastAsia"/>
      </w:rPr>
      <w:t>２</w:t>
    </w:r>
    <w:r w:rsidR="00A716AC">
      <w:rPr>
        <w:rFonts w:hint="eastAsia"/>
      </w:rPr>
      <w:t>－</w:t>
    </w:r>
    <w:r>
      <w:rPr>
        <w:rFonts w:hint="eastAsia"/>
      </w:rPr>
      <w:t>２</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95E" w:rsidRDefault="00E6095E" w:rsidP="00012715">
      <w:r>
        <w:separator/>
      </w:r>
    </w:p>
  </w:footnote>
  <w:footnote w:type="continuationSeparator" w:id="0">
    <w:p w:rsidR="00E6095E" w:rsidRDefault="00E6095E" w:rsidP="00012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70992"/>
    <w:multiLevelType w:val="hybridMultilevel"/>
    <w:tmpl w:val="6B982B04"/>
    <w:lvl w:ilvl="0" w:tplc="1A765F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05"/>
  <w:drawingGridVerticalSpacing w:val="351"/>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1D"/>
    <w:rsid w:val="00004648"/>
    <w:rsid w:val="00012715"/>
    <w:rsid w:val="000153C3"/>
    <w:rsid w:val="0002609F"/>
    <w:rsid w:val="00026517"/>
    <w:rsid w:val="000634F1"/>
    <w:rsid w:val="000820E1"/>
    <w:rsid w:val="00084B72"/>
    <w:rsid w:val="00087F42"/>
    <w:rsid w:val="000C0097"/>
    <w:rsid w:val="001401DE"/>
    <w:rsid w:val="00167BAE"/>
    <w:rsid w:val="00184E26"/>
    <w:rsid w:val="001A1F87"/>
    <w:rsid w:val="001B605A"/>
    <w:rsid w:val="001B72F6"/>
    <w:rsid w:val="001C29A3"/>
    <w:rsid w:val="00215B28"/>
    <w:rsid w:val="002244B6"/>
    <w:rsid w:val="002278A8"/>
    <w:rsid w:val="00232047"/>
    <w:rsid w:val="002459C9"/>
    <w:rsid w:val="00277E12"/>
    <w:rsid w:val="00293B1D"/>
    <w:rsid w:val="00301071"/>
    <w:rsid w:val="00306451"/>
    <w:rsid w:val="003176E8"/>
    <w:rsid w:val="003621DA"/>
    <w:rsid w:val="00365AAF"/>
    <w:rsid w:val="00367C49"/>
    <w:rsid w:val="00372AFA"/>
    <w:rsid w:val="0037553F"/>
    <w:rsid w:val="003829E9"/>
    <w:rsid w:val="003A2A08"/>
    <w:rsid w:val="003E3534"/>
    <w:rsid w:val="003F4C9A"/>
    <w:rsid w:val="004228D4"/>
    <w:rsid w:val="004340EB"/>
    <w:rsid w:val="00441EFA"/>
    <w:rsid w:val="0044790C"/>
    <w:rsid w:val="00462959"/>
    <w:rsid w:val="00475AD9"/>
    <w:rsid w:val="00496669"/>
    <w:rsid w:val="004B0A4D"/>
    <w:rsid w:val="004D7539"/>
    <w:rsid w:val="004E5DC5"/>
    <w:rsid w:val="00510E8E"/>
    <w:rsid w:val="0052526E"/>
    <w:rsid w:val="00535E4E"/>
    <w:rsid w:val="005839C8"/>
    <w:rsid w:val="005861CE"/>
    <w:rsid w:val="005C5DC9"/>
    <w:rsid w:val="005E305F"/>
    <w:rsid w:val="005E680F"/>
    <w:rsid w:val="005F4FBB"/>
    <w:rsid w:val="00600643"/>
    <w:rsid w:val="0064388E"/>
    <w:rsid w:val="00653D37"/>
    <w:rsid w:val="006573E2"/>
    <w:rsid w:val="00675283"/>
    <w:rsid w:val="0067549A"/>
    <w:rsid w:val="00685944"/>
    <w:rsid w:val="006B4369"/>
    <w:rsid w:val="006D13B1"/>
    <w:rsid w:val="006D7C67"/>
    <w:rsid w:val="006E3B25"/>
    <w:rsid w:val="006F0A5B"/>
    <w:rsid w:val="006F6237"/>
    <w:rsid w:val="00702361"/>
    <w:rsid w:val="00714400"/>
    <w:rsid w:val="00721136"/>
    <w:rsid w:val="00727C4C"/>
    <w:rsid w:val="007B1559"/>
    <w:rsid w:val="007D1310"/>
    <w:rsid w:val="007D268E"/>
    <w:rsid w:val="007E00C9"/>
    <w:rsid w:val="007F15A5"/>
    <w:rsid w:val="007F33D7"/>
    <w:rsid w:val="007F62E6"/>
    <w:rsid w:val="00857B77"/>
    <w:rsid w:val="008A4090"/>
    <w:rsid w:val="008A49ED"/>
    <w:rsid w:val="008B2EFC"/>
    <w:rsid w:val="008C5D1C"/>
    <w:rsid w:val="008C689E"/>
    <w:rsid w:val="008F7A17"/>
    <w:rsid w:val="00903A2E"/>
    <w:rsid w:val="00926397"/>
    <w:rsid w:val="0093179B"/>
    <w:rsid w:val="009325FD"/>
    <w:rsid w:val="00975325"/>
    <w:rsid w:val="009954E7"/>
    <w:rsid w:val="009B2CC3"/>
    <w:rsid w:val="009B3717"/>
    <w:rsid w:val="009C0331"/>
    <w:rsid w:val="009C0F51"/>
    <w:rsid w:val="009F37CA"/>
    <w:rsid w:val="00A51FF6"/>
    <w:rsid w:val="00A716AC"/>
    <w:rsid w:val="00A90DFD"/>
    <w:rsid w:val="00A94957"/>
    <w:rsid w:val="00AA4FCB"/>
    <w:rsid w:val="00AB10E8"/>
    <w:rsid w:val="00AD72AA"/>
    <w:rsid w:val="00AE169D"/>
    <w:rsid w:val="00AE57C2"/>
    <w:rsid w:val="00AF2CC1"/>
    <w:rsid w:val="00B12B52"/>
    <w:rsid w:val="00B32505"/>
    <w:rsid w:val="00B61811"/>
    <w:rsid w:val="00B63807"/>
    <w:rsid w:val="00B7335E"/>
    <w:rsid w:val="00B85C69"/>
    <w:rsid w:val="00B91B9F"/>
    <w:rsid w:val="00B93C73"/>
    <w:rsid w:val="00BA742E"/>
    <w:rsid w:val="00BE339A"/>
    <w:rsid w:val="00C20364"/>
    <w:rsid w:val="00C74C79"/>
    <w:rsid w:val="00CA3DBF"/>
    <w:rsid w:val="00CC2439"/>
    <w:rsid w:val="00CC74EB"/>
    <w:rsid w:val="00CD100B"/>
    <w:rsid w:val="00D107F7"/>
    <w:rsid w:val="00D30C98"/>
    <w:rsid w:val="00D31B01"/>
    <w:rsid w:val="00D555F3"/>
    <w:rsid w:val="00D6672F"/>
    <w:rsid w:val="00D678BF"/>
    <w:rsid w:val="00DB4C31"/>
    <w:rsid w:val="00DE7501"/>
    <w:rsid w:val="00E42CA2"/>
    <w:rsid w:val="00E43919"/>
    <w:rsid w:val="00E51D62"/>
    <w:rsid w:val="00E6095E"/>
    <w:rsid w:val="00E81A5D"/>
    <w:rsid w:val="00EB178C"/>
    <w:rsid w:val="00EB24AD"/>
    <w:rsid w:val="00EB3834"/>
    <w:rsid w:val="00EE050E"/>
    <w:rsid w:val="00EE19B0"/>
    <w:rsid w:val="00EF4690"/>
    <w:rsid w:val="00F15A71"/>
    <w:rsid w:val="00F3739E"/>
    <w:rsid w:val="00F52B80"/>
    <w:rsid w:val="00F82E5A"/>
    <w:rsid w:val="00F85360"/>
    <w:rsid w:val="00F91BC7"/>
    <w:rsid w:val="00FB748E"/>
    <w:rsid w:val="00FC2730"/>
    <w:rsid w:val="00FE37A8"/>
    <w:rsid w:val="00FE45EF"/>
    <w:rsid w:val="00FE6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C4C"/>
    <w:pPr>
      <w:ind w:leftChars="400" w:left="840"/>
    </w:pPr>
  </w:style>
  <w:style w:type="paragraph" w:styleId="a4">
    <w:name w:val="header"/>
    <w:basedOn w:val="a"/>
    <w:link w:val="a5"/>
    <w:uiPriority w:val="99"/>
    <w:unhideWhenUsed/>
    <w:rsid w:val="00012715"/>
    <w:pPr>
      <w:tabs>
        <w:tab w:val="center" w:pos="4252"/>
        <w:tab w:val="right" w:pos="8504"/>
      </w:tabs>
      <w:snapToGrid w:val="0"/>
    </w:pPr>
  </w:style>
  <w:style w:type="character" w:customStyle="1" w:styleId="a5">
    <w:name w:val="ヘッダー (文字)"/>
    <w:basedOn w:val="a0"/>
    <w:link w:val="a4"/>
    <w:uiPriority w:val="99"/>
    <w:rsid w:val="00012715"/>
  </w:style>
  <w:style w:type="paragraph" w:styleId="a6">
    <w:name w:val="footer"/>
    <w:basedOn w:val="a"/>
    <w:link w:val="a7"/>
    <w:uiPriority w:val="99"/>
    <w:unhideWhenUsed/>
    <w:rsid w:val="00012715"/>
    <w:pPr>
      <w:tabs>
        <w:tab w:val="center" w:pos="4252"/>
        <w:tab w:val="right" w:pos="8504"/>
      </w:tabs>
      <w:snapToGrid w:val="0"/>
    </w:pPr>
  </w:style>
  <w:style w:type="character" w:customStyle="1" w:styleId="a7">
    <w:name w:val="フッター (文字)"/>
    <w:basedOn w:val="a0"/>
    <w:link w:val="a6"/>
    <w:uiPriority w:val="99"/>
    <w:rsid w:val="00012715"/>
  </w:style>
  <w:style w:type="paragraph" w:styleId="a8">
    <w:name w:val="Balloon Text"/>
    <w:basedOn w:val="a"/>
    <w:link w:val="a9"/>
    <w:uiPriority w:val="99"/>
    <w:semiHidden/>
    <w:unhideWhenUsed/>
    <w:rsid w:val="007F62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62E6"/>
    <w:rPr>
      <w:rFonts w:asciiTheme="majorHAnsi" w:eastAsiaTheme="majorEastAsia" w:hAnsiTheme="majorHAnsi" w:cstheme="majorBidi"/>
      <w:sz w:val="18"/>
      <w:szCs w:val="18"/>
    </w:rPr>
  </w:style>
  <w:style w:type="table" w:styleId="aa">
    <w:name w:val="Table Grid"/>
    <w:basedOn w:val="a1"/>
    <w:uiPriority w:val="59"/>
    <w:rsid w:val="00184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C4C"/>
    <w:pPr>
      <w:ind w:leftChars="400" w:left="840"/>
    </w:pPr>
  </w:style>
  <w:style w:type="paragraph" w:styleId="a4">
    <w:name w:val="header"/>
    <w:basedOn w:val="a"/>
    <w:link w:val="a5"/>
    <w:uiPriority w:val="99"/>
    <w:unhideWhenUsed/>
    <w:rsid w:val="00012715"/>
    <w:pPr>
      <w:tabs>
        <w:tab w:val="center" w:pos="4252"/>
        <w:tab w:val="right" w:pos="8504"/>
      </w:tabs>
      <w:snapToGrid w:val="0"/>
    </w:pPr>
  </w:style>
  <w:style w:type="character" w:customStyle="1" w:styleId="a5">
    <w:name w:val="ヘッダー (文字)"/>
    <w:basedOn w:val="a0"/>
    <w:link w:val="a4"/>
    <w:uiPriority w:val="99"/>
    <w:rsid w:val="00012715"/>
  </w:style>
  <w:style w:type="paragraph" w:styleId="a6">
    <w:name w:val="footer"/>
    <w:basedOn w:val="a"/>
    <w:link w:val="a7"/>
    <w:uiPriority w:val="99"/>
    <w:unhideWhenUsed/>
    <w:rsid w:val="00012715"/>
    <w:pPr>
      <w:tabs>
        <w:tab w:val="center" w:pos="4252"/>
        <w:tab w:val="right" w:pos="8504"/>
      </w:tabs>
      <w:snapToGrid w:val="0"/>
    </w:pPr>
  </w:style>
  <w:style w:type="character" w:customStyle="1" w:styleId="a7">
    <w:name w:val="フッター (文字)"/>
    <w:basedOn w:val="a0"/>
    <w:link w:val="a6"/>
    <w:uiPriority w:val="99"/>
    <w:rsid w:val="00012715"/>
  </w:style>
  <w:style w:type="paragraph" w:styleId="a8">
    <w:name w:val="Balloon Text"/>
    <w:basedOn w:val="a"/>
    <w:link w:val="a9"/>
    <w:uiPriority w:val="99"/>
    <w:semiHidden/>
    <w:unhideWhenUsed/>
    <w:rsid w:val="007F62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62E6"/>
    <w:rPr>
      <w:rFonts w:asciiTheme="majorHAnsi" w:eastAsiaTheme="majorEastAsia" w:hAnsiTheme="majorHAnsi" w:cstheme="majorBidi"/>
      <w:sz w:val="18"/>
      <w:szCs w:val="18"/>
    </w:rPr>
  </w:style>
  <w:style w:type="table" w:styleId="aa">
    <w:name w:val="Table Grid"/>
    <w:basedOn w:val="a1"/>
    <w:uiPriority w:val="59"/>
    <w:rsid w:val="00184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39482-5CF8-4BFA-80EA-BA1F9481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HOSTNAME</cp:lastModifiedBy>
  <cp:revision>7</cp:revision>
  <cp:lastPrinted>2017-07-19T09:16:00Z</cp:lastPrinted>
  <dcterms:created xsi:type="dcterms:W3CDTF">2017-07-19T08:58:00Z</dcterms:created>
  <dcterms:modified xsi:type="dcterms:W3CDTF">2017-07-20T00:49:00Z</dcterms:modified>
</cp:coreProperties>
</file>