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9B6C3A" w:rsidP="009B6C3A">
      <w:pPr>
        <w:jc w:val="center"/>
        <w:rPr>
          <w:rFonts w:ascii="HGSｺﾞｼｯｸM" w:eastAsia="HGSｺﾞｼｯｸM"/>
          <w:b/>
          <w:sz w:val="40"/>
          <w:szCs w:val="40"/>
        </w:rPr>
      </w:pPr>
      <w:bookmarkStart w:id="0" w:name="_GoBack"/>
      <w:bookmarkEnd w:id="0"/>
      <w:r w:rsidRPr="009B6C3A">
        <w:rPr>
          <w:rFonts w:ascii="HGSｺﾞｼｯｸM" w:eastAsia="HGSｺﾞｼｯｸM" w:hint="eastAsia"/>
          <w:b/>
          <w:sz w:val="40"/>
          <w:szCs w:val="40"/>
        </w:rPr>
        <w:t>令和３年度大阪府景観審議会</w:t>
      </w:r>
    </w:p>
    <w:p w:rsidR="00186B1D" w:rsidRPr="009B6C3A" w:rsidRDefault="001C45E6" w:rsidP="009B6C3A">
      <w:pPr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第</w:t>
      </w:r>
      <w:r w:rsidR="00CF30E6">
        <w:rPr>
          <w:rFonts w:ascii="HGSｺﾞｼｯｸM" w:eastAsia="HGSｺﾞｼｯｸM" w:hint="eastAsia"/>
          <w:b/>
          <w:sz w:val="40"/>
          <w:szCs w:val="40"/>
        </w:rPr>
        <w:t>１</w:t>
      </w:r>
      <w:r w:rsidR="00186B1D">
        <w:rPr>
          <w:rFonts w:ascii="HGSｺﾞｼｯｸM" w:eastAsia="HGSｺﾞｼｯｸM" w:hint="eastAsia"/>
          <w:b/>
          <w:sz w:val="40"/>
          <w:szCs w:val="40"/>
        </w:rPr>
        <w:t>回</w:t>
      </w:r>
      <w:r w:rsidR="00CF30E6">
        <w:rPr>
          <w:rFonts w:ascii="HGSｺﾞｼｯｸM" w:eastAsia="HGSｺﾞｼｯｸM" w:hint="eastAsia"/>
          <w:b/>
          <w:sz w:val="40"/>
          <w:szCs w:val="40"/>
        </w:rPr>
        <w:t>景観ビジョン推進</w:t>
      </w:r>
      <w:r w:rsidR="00186B1D">
        <w:rPr>
          <w:rFonts w:ascii="HGSｺﾞｼｯｸM" w:eastAsia="HGSｺﾞｼｯｸM" w:hint="eastAsia"/>
          <w:b/>
          <w:sz w:val="40"/>
          <w:szCs w:val="40"/>
        </w:rPr>
        <w:t>部会</w:t>
      </w:r>
    </w:p>
    <w:p w:rsidR="009B6C3A" w:rsidRPr="009B6C3A" w:rsidRDefault="009B6C3A">
      <w:pPr>
        <w:rPr>
          <w:rFonts w:ascii="HGSｺﾞｼｯｸM" w:eastAsia="HGSｺﾞｼｯｸM"/>
          <w:sz w:val="24"/>
          <w:szCs w:val="24"/>
        </w:rPr>
      </w:pPr>
    </w:p>
    <w:p w:rsidR="009B6C3A" w:rsidRDefault="009B6C3A" w:rsidP="009B6C3A">
      <w:pPr>
        <w:ind w:leftChars="300" w:left="630"/>
        <w:rPr>
          <w:rFonts w:ascii="HGSｺﾞｼｯｸM" w:eastAsia="HGSｺﾞｼｯｸM"/>
          <w:sz w:val="24"/>
          <w:szCs w:val="24"/>
        </w:rPr>
      </w:pPr>
      <w:r w:rsidRPr="009B6C3A">
        <w:rPr>
          <w:rFonts w:ascii="HGSｺﾞｼｯｸM" w:eastAsia="HGSｺﾞｼｯｸM" w:hint="eastAsia"/>
          <w:sz w:val="24"/>
          <w:szCs w:val="24"/>
        </w:rPr>
        <w:t>日</w:t>
      </w: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="00186B1D">
        <w:rPr>
          <w:rFonts w:ascii="HGSｺﾞｼｯｸM" w:eastAsia="HGSｺﾞｼｯｸM" w:hint="eastAsia"/>
          <w:sz w:val="24"/>
          <w:szCs w:val="24"/>
        </w:rPr>
        <w:t>時：令和３年</w:t>
      </w:r>
      <w:r w:rsidR="00CF30E6">
        <w:rPr>
          <w:rFonts w:ascii="HGSｺﾞｼｯｸM" w:eastAsia="HGSｺﾞｼｯｸM" w:hint="eastAsia"/>
          <w:sz w:val="24"/>
          <w:szCs w:val="24"/>
        </w:rPr>
        <w:t>1</w:t>
      </w:r>
      <w:r w:rsidR="00CF30E6">
        <w:rPr>
          <w:rFonts w:ascii="HGSｺﾞｼｯｸM" w:eastAsia="HGSｺﾞｼｯｸM"/>
          <w:sz w:val="24"/>
          <w:szCs w:val="24"/>
        </w:rPr>
        <w:t>2</w:t>
      </w:r>
      <w:r w:rsidRPr="009B6C3A">
        <w:rPr>
          <w:rFonts w:ascii="HGSｺﾞｼｯｸM" w:eastAsia="HGSｺﾞｼｯｸM" w:hint="eastAsia"/>
          <w:sz w:val="24"/>
          <w:szCs w:val="24"/>
        </w:rPr>
        <w:t>月</w:t>
      </w:r>
      <w:r w:rsidR="00CF30E6">
        <w:rPr>
          <w:rFonts w:ascii="HGSｺﾞｼｯｸM" w:eastAsia="HGSｺﾞｼｯｸM" w:hint="eastAsia"/>
          <w:sz w:val="24"/>
          <w:szCs w:val="24"/>
        </w:rPr>
        <w:t>６</w:t>
      </w:r>
      <w:r w:rsidRPr="009B6C3A">
        <w:rPr>
          <w:rFonts w:ascii="HGSｺﾞｼｯｸM" w:eastAsia="HGSｺﾞｼｯｸM" w:hint="eastAsia"/>
          <w:sz w:val="24"/>
          <w:szCs w:val="24"/>
        </w:rPr>
        <w:t>日（</w:t>
      </w:r>
      <w:r w:rsidR="00CF30E6">
        <w:rPr>
          <w:rFonts w:ascii="HGSｺﾞｼｯｸM" w:eastAsia="HGSｺﾞｼｯｸM" w:hint="eastAsia"/>
          <w:sz w:val="24"/>
          <w:szCs w:val="24"/>
        </w:rPr>
        <w:t>月</w:t>
      </w:r>
      <w:r w:rsidRPr="009B6C3A">
        <w:rPr>
          <w:rFonts w:ascii="HGSｺﾞｼｯｸM" w:eastAsia="HGSｺﾞｼｯｸM" w:hint="eastAsia"/>
          <w:sz w:val="24"/>
          <w:szCs w:val="24"/>
        </w:rPr>
        <w:t xml:space="preserve">）　</w:t>
      </w:r>
      <w:r w:rsidR="00CF30E6">
        <w:rPr>
          <w:rFonts w:ascii="HGSｺﾞｼｯｸM" w:eastAsia="HGSｺﾞｼｯｸM" w:hint="eastAsia"/>
          <w:sz w:val="24"/>
          <w:szCs w:val="24"/>
        </w:rPr>
        <w:t>1</w:t>
      </w:r>
      <w:r w:rsidR="00CF30E6">
        <w:rPr>
          <w:rFonts w:ascii="HGSｺﾞｼｯｸM" w:eastAsia="HGSｺﾞｼｯｸM"/>
          <w:sz w:val="24"/>
          <w:szCs w:val="24"/>
        </w:rPr>
        <w:t>5</w:t>
      </w:r>
      <w:r w:rsidR="00186B1D">
        <w:rPr>
          <w:rFonts w:ascii="HGSｺﾞｼｯｸM" w:eastAsia="HGSｺﾞｼｯｸM" w:hint="eastAsia"/>
          <w:sz w:val="24"/>
          <w:szCs w:val="24"/>
        </w:rPr>
        <w:t>:</w:t>
      </w:r>
      <w:r w:rsidRPr="009B6C3A">
        <w:rPr>
          <w:rFonts w:ascii="HGSｺﾞｼｯｸM" w:eastAsia="HGSｺﾞｼｯｸM" w:hint="eastAsia"/>
          <w:sz w:val="24"/>
          <w:szCs w:val="24"/>
        </w:rPr>
        <w:t>00～1</w:t>
      </w:r>
      <w:r w:rsidR="00CF30E6">
        <w:rPr>
          <w:rFonts w:ascii="HGSｺﾞｼｯｸM" w:eastAsia="HGSｺﾞｼｯｸM"/>
          <w:sz w:val="24"/>
          <w:szCs w:val="24"/>
        </w:rPr>
        <w:t>7</w:t>
      </w:r>
      <w:r w:rsidRPr="009B6C3A">
        <w:rPr>
          <w:rFonts w:ascii="HGSｺﾞｼｯｸM" w:eastAsia="HGSｺﾞｼｯｸM" w:hint="eastAsia"/>
          <w:sz w:val="24"/>
          <w:szCs w:val="24"/>
        </w:rPr>
        <w:t>:00</w:t>
      </w:r>
    </w:p>
    <w:p w:rsidR="009B6C3A" w:rsidRDefault="009B6C3A" w:rsidP="009B6C3A">
      <w:pPr>
        <w:ind w:leftChars="300" w:left="630"/>
        <w:rPr>
          <w:rFonts w:ascii="HGSｺﾞｼｯｸM" w:eastAsia="HGSｺﾞｼｯｸM"/>
          <w:sz w:val="24"/>
          <w:szCs w:val="24"/>
        </w:rPr>
      </w:pPr>
      <w:r w:rsidRPr="009B6C3A">
        <w:rPr>
          <w:rFonts w:ascii="HGSｺﾞｼｯｸM" w:eastAsia="HGSｺﾞｼｯｸM" w:hint="eastAsia"/>
          <w:sz w:val="24"/>
          <w:szCs w:val="24"/>
        </w:rPr>
        <w:t>場</w:t>
      </w: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Pr="009B6C3A">
        <w:rPr>
          <w:rFonts w:ascii="HGSｺﾞｼｯｸM" w:eastAsia="HGSｺﾞｼｯｸM" w:hint="eastAsia"/>
          <w:sz w:val="24"/>
          <w:szCs w:val="24"/>
        </w:rPr>
        <w:t>所：</w:t>
      </w:r>
      <w:r w:rsidR="00186B1D">
        <w:rPr>
          <w:rFonts w:ascii="HGSｺﾞｼｯｸM" w:eastAsia="HGSｺﾞｼｯｸM" w:hint="eastAsia"/>
          <w:sz w:val="24"/>
          <w:szCs w:val="24"/>
        </w:rPr>
        <w:t>ウェブ会議（大阪府咲洲庁舎41</w:t>
      </w:r>
      <w:r w:rsidR="00B032D2">
        <w:rPr>
          <w:rFonts w:ascii="HGSｺﾞｼｯｸM" w:eastAsia="HGSｺﾞｼｯｸM" w:hint="eastAsia"/>
          <w:sz w:val="24"/>
          <w:szCs w:val="24"/>
        </w:rPr>
        <w:t>階　共用会議室2</w:t>
      </w:r>
      <w:r w:rsidR="00186B1D">
        <w:rPr>
          <w:rFonts w:ascii="HGSｺﾞｼｯｸM" w:eastAsia="HGSｺﾞｼｯｸM" w:hint="eastAsia"/>
          <w:sz w:val="24"/>
          <w:szCs w:val="24"/>
        </w:rPr>
        <w:t>）</w:t>
      </w:r>
    </w:p>
    <w:p w:rsidR="009B6C3A" w:rsidRPr="009B6C3A" w:rsidRDefault="009B6C3A" w:rsidP="009B6C3A">
      <w:pPr>
        <w:ind w:leftChars="700" w:left="1470"/>
        <w:rPr>
          <w:rFonts w:ascii="HGSｺﾞｼｯｸM" w:eastAsia="HGSｺﾞｼｯｸM"/>
          <w:sz w:val="24"/>
          <w:szCs w:val="24"/>
        </w:rPr>
      </w:pPr>
      <w:r w:rsidRPr="009B6C3A">
        <w:rPr>
          <w:rFonts w:ascii="HGSｺﾞｼｯｸM" w:eastAsia="HGSｺﾞｼｯｸM" w:hint="eastAsia"/>
          <w:sz w:val="24"/>
          <w:szCs w:val="24"/>
        </w:rPr>
        <w:t>（大阪市</w:t>
      </w:r>
      <w:r w:rsidR="00186B1D">
        <w:rPr>
          <w:rFonts w:ascii="HGSｺﾞｼｯｸM" w:eastAsia="HGSｺﾞｼｯｸM" w:hint="eastAsia"/>
          <w:sz w:val="24"/>
          <w:szCs w:val="24"/>
        </w:rPr>
        <w:t>住之江区南港北1-14-26</w:t>
      </w:r>
      <w:r w:rsidRPr="009B6C3A">
        <w:rPr>
          <w:rFonts w:ascii="HGSｺﾞｼｯｸM" w:eastAsia="HGSｺﾞｼｯｸM" w:hint="eastAsia"/>
          <w:sz w:val="24"/>
          <w:szCs w:val="24"/>
        </w:rPr>
        <w:t>）</w:t>
      </w:r>
    </w:p>
    <w:p w:rsidR="009B6C3A" w:rsidRPr="009B6C3A" w:rsidRDefault="009B6C3A" w:rsidP="00867A3B">
      <w:pPr>
        <w:spacing w:afterLines="50" w:after="180"/>
        <w:rPr>
          <w:rFonts w:ascii="HGSｺﾞｼｯｸM" w:eastAsia="HGSｺﾞｼｯｸM"/>
          <w:sz w:val="24"/>
          <w:szCs w:val="24"/>
        </w:rPr>
      </w:pPr>
    </w:p>
    <w:p w:rsidR="009B6C3A" w:rsidRPr="009B6C3A" w:rsidRDefault="009B6C3A" w:rsidP="009B6C3A">
      <w:pPr>
        <w:jc w:val="center"/>
        <w:rPr>
          <w:rFonts w:ascii="HGSｺﾞｼｯｸM" w:eastAsia="HGSｺﾞｼｯｸM"/>
          <w:sz w:val="36"/>
          <w:szCs w:val="36"/>
        </w:rPr>
      </w:pPr>
      <w:r w:rsidRPr="009B6C3A">
        <w:rPr>
          <w:rFonts w:ascii="HGSｺﾞｼｯｸM" w:eastAsia="HGSｺﾞｼｯｸM" w:hint="eastAsia"/>
          <w:sz w:val="36"/>
          <w:szCs w:val="36"/>
        </w:rPr>
        <w:t>次</w:t>
      </w:r>
      <w:r>
        <w:rPr>
          <w:rFonts w:ascii="HGSｺﾞｼｯｸM" w:eastAsia="HGSｺﾞｼｯｸM" w:hint="eastAsia"/>
          <w:sz w:val="36"/>
          <w:szCs w:val="36"/>
        </w:rPr>
        <w:t xml:space="preserve">　　</w:t>
      </w:r>
      <w:r w:rsidRPr="009B6C3A">
        <w:rPr>
          <w:rFonts w:ascii="HGSｺﾞｼｯｸM" w:eastAsia="HGSｺﾞｼｯｸM" w:hint="eastAsia"/>
          <w:sz w:val="36"/>
          <w:szCs w:val="36"/>
        </w:rPr>
        <w:t>第</w:t>
      </w:r>
    </w:p>
    <w:p w:rsidR="009B6C3A" w:rsidRPr="009B6C3A" w:rsidRDefault="009B6C3A">
      <w:pPr>
        <w:rPr>
          <w:rFonts w:ascii="HGSｺﾞｼｯｸM" w:eastAsia="HGSｺﾞｼｯｸM"/>
          <w:sz w:val="24"/>
          <w:szCs w:val="24"/>
        </w:rPr>
      </w:pPr>
    </w:p>
    <w:p w:rsidR="009B6C3A" w:rsidRPr="009B6C3A" w:rsidRDefault="009B6C3A" w:rsidP="00186B1D">
      <w:pPr>
        <w:spacing w:line="360" w:lineRule="auto"/>
        <w:ind w:leftChars="300" w:left="630"/>
        <w:rPr>
          <w:rFonts w:ascii="HGSｺﾞｼｯｸM" w:eastAsia="HGSｺﾞｼｯｸM"/>
          <w:sz w:val="24"/>
          <w:szCs w:val="24"/>
        </w:rPr>
      </w:pPr>
      <w:r w:rsidRPr="009B6C3A">
        <w:rPr>
          <w:rFonts w:ascii="HGSｺﾞｼｯｸM" w:eastAsia="HGSｺﾞｼｯｸM" w:hint="eastAsia"/>
          <w:sz w:val="24"/>
          <w:szCs w:val="24"/>
        </w:rPr>
        <w:t>１　開会</w:t>
      </w:r>
    </w:p>
    <w:p w:rsidR="009B6C3A" w:rsidRPr="009B6C3A" w:rsidRDefault="009B6C3A" w:rsidP="009B6C3A">
      <w:pPr>
        <w:spacing w:line="360" w:lineRule="auto"/>
        <w:ind w:leftChars="300" w:left="630"/>
        <w:rPr>
          <w:rFonts w:ascii="HGSｺﾞｼｯｸM" w:eastAsia="HGSｺﾞｼｯｸM"/>
          <w:sz w:val="24"/>
          <w:szCs w:val="24"/>
        </w:rPr>
      </w:pPr>
      <w:r w:rsidRPr="009B6C3A">
        <w:rPr>
          <w:rFonts w:ascii="HGSｺﾞｼｯｸM" w:eastAsia="HGSｺﾞｼｯｸM" w:hint="eastAsia"/>
          <w:sz w:val="24"/>
          <w:szCs w:val="24"/>
        </w:rPr>
        <w:t>２　議題</w:t>
      </w:r>
    </w:p>
    <w:p w:rsidR="00CF30E6" w:rsidRPr="009B6C3A" w:rsidRDefault="0094153C" w:rsidP="00CF30E6">
      <w:pPr>
        <w:spacing w:line="360" w:lineRule="auto"/>
        <w:ind w:leftChars="450" w:left="945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○ </w:t>
      </w:r>
      <w:r w:rsidR="00995730">
        <w:rPr>
          <w:rFonts w:ascii="HGSｺﾞｼｯｸM" w:eastAsia="HGSｺﾞｼｯｸM" w:hint="eastAsia"/>
          <w:sz w:val="24"/>
          <w:szCs w:val="24"/>
        </w:rPr>
        <w:t>第３回ビュースポットおおさかの募集及び</w:t>
      </w:r>
      <w:r w:rsidR="00CF30E6">
        <w:rPr>
          <w:rFonts w:ascii="HGSｺﾞｼｯｸM" w:eastAsia="HGSｺﾞｼｯｸM" w:hint="eastAsia"/>
          <w:sz w:val="24"/>
          <w:szCs w:val="24"/>
        </w:rPr>
        <w:t>選定について</w:t>
      </w:r>
    </w:p>
    <w:p w:rsidR="00CF30E6" w:rsidRDefault="00CF30E6" w:rsidP="006F29B5">
      <w:pPr>
        <w:spacing w:line="360" w:lineRule="auto"/>
        <w:ind w:leftChars="300" w:left="63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３　報告</w:t>
      </w:r>
    </w:p>
    <w:p w:rsidR="00CF30E6" w:rsidRDefault="0094153C" w:rsidP="00F05290">
      <w:pPr>
        <w:spacing w:line="360" w:lineRule="auto"/>
        <w:ind w:leftChars="450" w:left="945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○ </w:t>
      </w:r>
      <w:r w:rsidR="00F05290">
        <w:rPr>
          <w:rFonts w:ascii="HGSｺﾞｼｯｸM" w:eastAsia="HGSｺﾞｼｯｸM" w:hint="eastAsia"/>
          <w:sz w:val="24"/>
          <w:szCs w:val="24"/>
        </w:rPr>
        <w:t>公共事業アドバイス部会の実施状況について</w:t>
      </w:r>
    </w:p>
    <w:p w:rsidR="006F29B5" w:rsidRPr="009B6C3A" w:rsidRDefault="00CF30E6" w:rsidP="006F29B5">
      <w:pPr>
        <w:spacing w:line="360" w:lineRule="auto"/>
        <w:ind w:leftChars="300" w:left="63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４</w:t>
      </w:r>
      <w:r w:rsidR="006F29B5">
        <w:rPr>
          <w:rFonts w:ascii="HGSｺﾞｼｯｸM" w:eastAsia="HGSｺﾞｼｯｸM" w:hint="eastAsia"/>
          <w:sz w:val="24"/>
          <w:szCs w:val="24"/>
        </w:rPr>
        <w:t xml:space="preserve">　閉会</w:t>
      </w:r>
    </w:p>
    <w:p w:rsidR="009B6C3A" w:rsidRDefault="009B6C3A" w:rsidP="00B9574A">
      <w:pPr>
        <w:rPr>
          <w:rFonts w:ascii="HGSｺﾞｼｯｸM" w:eastAsia="HGSｺﾞｼｯｸM"/>
          <w:sz w:val="24"/>
          <w:szCs w:val="24"/>
        </w:rPr>
      </w:pPr>
    </w:p>
    <w:p w:rsidR="00B9574A" w:rsidRDefault="001A3F66" w:rsidP="00B9574A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130175</wp:posOffset>
                </wp:positionV>
                <wp:extent cx="5400000" cy="0"/>
                <wp:effectExtent l="0" t="0" r="2984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7EE6F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0.25pt" to="425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" strokecolor="black [3200]">
                <v:stroke joinstyle="miter"/>
                <w10:wrap anchorx="margin"/>
              </v:line>
            </w:pict>
          </mc:Fallback>
        </mc:AlternateContent>
      </w:r>
    </w:p>
    <w:p w:rsidR="00B9574A" w:rsidRPr="009B6C3A" w:rsidRDefault="00B9574A" w:rsidP="00B9574A">
      <w:pPr>
        <w:rPr>
          <w:rFonts w:ascii="HGSｺﾞｼｯｸM" w:eastAsia="HGSｺﾞｼｯｸM"/>
          <w:sz w:val="24"/>
          <w:szCs w:val="24"/>
        </w:rPr>
      </w:pPr>
    </w:p>
    <w:p w:rsidR="009B6C3A" w:rsidRDefault="009B6C3A" w:rsidP="001A3F66">
      <w:pPr>
        <w:spacing w:beforeLines="20" w:before="72"/>
        <w:rPr>
          <w:rFonts w:ascii="HGSｺﾞｼｯｸM" w:eastAsia="HGSｺﾞｼｯｸM" w:hAnsi="Segoe UI Symbol" w:cs="Segoe UI Symbol"/>
          <w:sz w:val="24"/>
          <w:szCs w:val="24"/>
        </w:rPr>
      </w:pPr>
      <w:r w:rsidRPr="009B6C3A">
        <w:rPr>
          <w:rFonts w:ascii="HGSｺﾞｼｯｸM" w:eastAsia="HGSｺﾞｼｯｸM" w:hAnsi="Segoe UI Symbol" w:cs="Segoe UI Symbol" w:hint="eastAsia"/>
          <w:sz w:val="24"/>
          <w:szCs w:val="24"/>
        </w:rPr>
        <w:t>■配布資料</w:t>
      </w:r>
    </w:p>
    <w:p w:rsidR="00B9574A" w:rsidRPr="009B3D43" w:rsidRDefault="00B9574A" w:rsidP="001A3F66">
      <w:pPr>
        <w:spacing w:beforeLines="20" w:before="72"/>
        <w:ind w:leftChars="100" w:left="210"/>
        <w:rPr>
          <w:rFonts w:ascii="HGSｺﾞｼｯｸM" w:eastAsia="HGSｺﾞｼｯｸM" w:hAnsi="Segoe UI Symbol" w:cs="Segoe UI Symbol"/>
          <w:sz w:val="22"/>
          <w:szCs w:val="24"/>
        </w:rPr>
      </w:pPr>
      <w:r w:rsidRPr="009B3D43">
        <w:rPr>
          <w:rFonts w:ascii="HGSｺﾞｼｯｸM" w:eastAsia="HGSｺﾞｼｯｸM" w:hAnsi="Segoe UI Symbol" w:cs="Segoe UI Symbol" w:hint="eastAsia"/>
          <w:sz w:val="22"/>
          <w:szCs w:val="24"/>
        </w:rPr>
        <w:t>・</w:t>
      </w:r>
      <w:r w:rsidR="001A3F66" w:rsidRPr="009B3D43">
        <w:rPr>
          <w:rFonts w:ascii="HGSｺﾞｼｯｸM" w:eastAsia="HGSｺﾞｼｯｸM" w:hAnsi="Segoe UI Symbol" w:cs="Segoe UI Symbol" w:hint="eastAsia"/>
          <w:sz w:val="22"/>
          <w:szCs w:val="24"/>
        </w:rPr>
        <w:t>委員名簿</w:t>
      </w:r>
    </w:p>
    <w:p w:rsidR="00713662" w:rsidRPr="009B3D43" w:rsidRDefault="00B9574A" w:rsidP="00186B1D">
      <w:pPr>
        <w:spacing w:beforeLines="20" w:before="72"/>
        <w:ind w:leftChars="100" w:left="210"/>
        <w:rPr>
          <w:rFonts w:ascii="HGSｺﾞｼｯｸM" w:eastAsia="HGSｺﾞｼｯｸM" w:hAnsi="Segoe UI Symbol" w:cs="Segoe UI Symbol"/>
          <w:sz w:val="22"/>
          <w:szCs w:val="24"/>
        </w:rPr>
      </w:pPr>
      <w:r w:rsidRPr="009B3D43">
        <w:rPr>
          <w:rFonts w:ascii="HGSｺﾞｼｯｸM" w:eastAsia="HGSｺﾞｼｯｸM" w:hAnsi="Segoe UI Symbol" w:cs="Segoe UI Symbol" w:hint="eastAsia"/>
          <w:sz w:val="22"/>
          <w:szCs w:val="24"/>
        </w:rPr>
        <w:t>・</w:t>
      </w:r>
      <w:r w:rsidR="001A3F66" w:rsidRPr="009B3D43">
        <w:rPr>
          <w:rFonts w:ascii="HGSｺﾞｼｯｸM" w:eastAsia="HGSｺﾞｼｯｸM" w:hAnsi="Segoe UI Symbol" w:cs="Segoe UI Symbol" w:hint="eastAsia"/>
          <w:sz w:val="22"/>
          <w:szCs w:val="24"/>
        </w:rPr>
        <w:t>出席者名簿</w:t>
      </w:r>
    </w:p>
    <w:p w:rsidR="00B9574A" w:rsidRPr="009B3D43" w:rsidRDefault="00B9574A" w:rsidP="001A3F66">
      <w:pPr>
        <w:spacing w:beforeLines="20" w:before="72"/>
        <w:ind w:leftChars="100" w:left="210"/>
        <w:rPr>
          <w:rFonts w:ascii="HGSｺﾞｼｯｸM" w:eastAsia="HGSｺﾞｼｯｸM" w:hAnsi="Segoe UI Symbol" w:cs="Segoe UI Symbol"/>
          <w:sz w:val="22"/>
          <w:szCs w:val="24"/>
        </w:rPr>
      </w:pPr>
      <w:r w:rsidRPr="009B3D43">
        <w:rPr>
          <w:rFonts w:ascii="HGSｺﾞｼｯｸM" w:eastAsia="HGSｺﾞｼｯｸM" w:hAnsi="Segoe UI Symbol" w:cs="Segoe UI Symbol" w:hint="eastAsia"/>
          <w:sz w:val="22"/>
          <w:szCs w:val="24"/>
        </w:rPr>
        <w:t>・</w:t>
      </w:r>
      <w:r w:rsidR="001A3F66" w:rsidRPr="009B3D43">
        <w:rPr>
          <w:rFonts w:ascii="HGSｺﾞｼｯｸM" w:eastAsia="HGSｺﾞｼｯｸM" w:hAnsi="Segoe UI Symbol" w:cs="Segoe UI Symbol" w:hint="eastAsia"/>
          <w:sz w:val="22"/>
          <w:szCs w:val="24"/>
        </w:rPr>
        <w:t>資料１</w:t>
      </w:r>
      <w:r w:rsidR="00851A12" w:rsidRPr="009B3D43">
        <w:rPr>
          <w:rFonts w:ascii="HGSｺﾞｼｯｸM" w:eastAsia="HGSｺﾞｼｯｸM" w:hAnsi="Segoe UI Symbol" w:cs="Segoe UI Symbol" w:hint="eastAsia"/>
          <w:sz w:val="22"/>
          <w:szCs w:val="24"/>
        </w:rPr>
        <w:t xml:space="preserve">　</w:t>
      </w:r>
      <w:r w:rsidR="00F05290">
        <w:rPr>
          <w:rFonts w:ascii="HGSｺﾞｼｯｸM" w:eastAsia="HGSｺﾞｼｯｸM" w:hAnsi="Segoe UI Symbol" w:cs="Segoe UI Symbol" w:hint="eastAsia"/>
          <w:sz w:val="22"/>
          <w:szCs w:val="24"/>
        </w:rPr>
        <w:t>第２回ビュースポットおおさかの情報発信・活用</w:t>
      </w:r>
    </w:p>
    <w:p w:rsidR="00303664" w:rsidRDefault="00303664" w:rsidP="001A3F66">
      <w:pPr>
        <w:spacing w:beforeLines="20" w:before="72"/>
        <w:ind w:leftChars="100" w:left="210"/>
        <w:rPr>
          <w:rFonts w:ascii="HGSｺﾞｼｯｸM" w:eastAsia="HGSｺﾞｼｯｸM" w:hAnsi="Segoe UI Symbol" w:cs="Segoe UI Symbol"/>
          <w:sz w:val="22"/>
          <w:szCs w:val="24"/>
        </w:rPr>
      </w:pPr>
      <w:r w:rsidRPr="009B3D43">
        <w:rPr>
          <w:rFonts w:ascii="HGSｺﾞｼｯｸM" w:eastAsia="HGSｺﾞｼｯｸM" w:hAnsi="Segoe UI Symbol" w:cs="Segoe UI Symbol" w:hint="eastAsia"/>
          <w:sz w:val="22"/>
          <w:szCs w:val="24"/>
        </w:rPr>
        <w:t xml:space="preserve">・資料２　</w:t>
      </w:r>
      <w:r w:rsidR="00F05290">
        <w:rPr>
          <w:rFonts w:ascii="HGSｺﾞｼｯｸM" w:eastAsia="HGSｺﾞｼｯｸM" w:hAnsi="Segoe UI Symbol" w:cs="Segoe UI Symbol" w:hint="eastAsia"/>
          <w:sz w:val="22"/>
          <w:szCs w:val="24"/>
        </w:rPr>
        <w:t>第３回ビュースポットおおさかの募集・選定</w:t>
      </w:r>
    </w:p>
    <w:p w:rsidR="009F3E0F" w:rsidRPr="009B3D43" w:rsidRDefault="009F3E0F" w:rsidP="001A3F66">
      <w:pPr>
        <w:spacing w:beforeLines="20" w:before="72"/>
        <w:ind w:leftChars="100" w:left="210"/>
        <w:rPr>
          <w:rFonts w:ascii="HGSｺﾞｼｯｸM" w:eastAsia="HGSｺﾞｼｯｸM" w:hAnsi="Segoe UI Symbol" w:cs="Segoe UI Symbol"/>
          <w:sz w:val="22"/>
          <w:szCs w:val="24"/>
        </w:rPr>
      </w:pPr>
      <w:r>
        <w:rPr>
          <w:rFonts w:ascii="HGSｺﾞｼｯｸM" w:eastAsia="HGSｺﾞｼｯｸM" w:hAnsi="Segoe UI Symbol" w:cs="Segoe UI Symbol" w:hint="eastAsia"/>
          <w:sz w:val="22"/>
          <w:szCs w:val="24"/>
        </w:rPr>
        <w:t>・資料３　第３回ビュースポットおおさか募集チラシ</w:t>
      </w:r>
    </w:p>
    <w:p w:rsidR="00186B1D" w:rsidRDefault="00B9574A" w:rsidP="009F3E0F">
      <w:pPr>
        <w:spacing w:beforeLines="20" w:before="72"/>
        <w:ind w:leftChars="100" w:left="210"/>
        <w:rPr>
          <w:rFonts w:ascii="HGSｺﾞｼｯｸM" w:eastAsia="HGSｺﾞｼｯｸM" w:hAnsi="Segoe UI Symbol" w:cs="Segoe UI Symbol"/>
          <w:sz w:val="22"/>
          <w:szCs w:val="24"/>
        </w:rPr>
      </w:pPr>
      <w:r w:rsidRPr="009B3D43">
        <w:rPr>
          <w:rFonts w:ascii="HGSｺﾞｼｯｸM" w:eastAsia="HGSｺﾞｼｯｸM" w:hAnsi="Segoe UI Symbol" w:cs="Segoe UI Symbol" w:hint="eastAsia"/>
          <w:sz w:val="22"/>
          <w:szCs w:val="24"/>
        </w:rPr>
        <w:t>・</w:t>
      </w:r>
      <w:r w:rsidR="009F3E0F">
        <w:rPr>
          <w:rFonts w:ascii="HGSｺﾞｼｯｸM" w:eastAsia="HGSｺﾞｼｯｸM" w:hAnsi="Segoe UI Symbol" w:cs="Segoe UI Symbol" w:hint="eastAsia"/>
          <w:sz w:val="22"/>
          <w:szCs w:val="24"/>
        </w:rPr>
        <w:t>資料４</w:t>
      </w:r>
      <w:r w:rsidR="00186B1D" w:rsidRPr="009B3D43">
        <w:rPr>
          <w:rFonts w:ascii="HGSｺﾞｼｯｸM" w:eastAsia="HGSｺﾞｼｯｸM" w:hAnsi="Segoe UI Symbol" w:cs="Segoe UI Symbol" w:hint="eastAsia"/>
          <w:sz w:val="22"/>
          <w:szCs w:val="24"/>
        </w:rPr>
        <w:t xml:space="preserve">　</w:t>
      </w:r>
      <w:r w:rsidR="00F05290">
        <w:rPr>
          <w:rFonts w:ascii="HGSｺﾞｼｯｸM" w:eastAsia="HGSｺﾞｼｯｸM" w:hAnsi="Segoe UI Symbol" w:cs="Segoe UI Symbol" w:hint="eastAsia"/>
          <w:sz w:val="22"/>
          <w:szCs w:val="24"/>
        </w:rPr>
        <w:t>公共事業アドバイス部会の実施状況</w:t>
      </w:r>
    </w:p>
    <w:p w:rsidR="00CF30E6" w:rsidRDefault="00CF30E6" w:rsidP="00CF30E6">
      <w:pPr>
        <w:spacing w:beforeLines="20" w:before="72"/>
        <w:rPr>
          <w:rFonts w:ascii="HGSｺﾞｼｯｸM" w:eastAsia="HGSｺﾞｼｯｸM" w:hAnsi="Segoe UI Symbol" w:cs="Segoe UI Symbol"/>
          <w:sz w:val="24"/>
          <w:szCs w:val="24"/>
        </w:rPr>
      </w:pPr>
    </w:p>
    <w:sectPr w:rsidR="00CF30E6" w:rsidSect="005C3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5E6" w:rsidRDefault="001C45E6" w:rsidP="001C45E6">
      <w:r>
        <w:separator/>
      </w:r>
    </w:p>
  </w:endnote>
  <w:endnote w:type="continuationSeparator" w:id="0">
    <w:p w:rsidR="001C45E6" w:rsidRDefault="001C45E6" w:rsidP="001C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02" w:rsidRDefault="00F34F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02" w:rsidRDefault="00F34F0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02" w:rsidRDefault="00F34F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5E6" w:rsidRDefault="001C45E6" w:rsidP="001C45E6">
      <w:r>
        <w:separator/>
      </w:r>
    </w:p>
  </w:footnote>
  <w:footnote w:type="continuationSeparator" w:id="0">
    <w:p w:rsidR="001C45E6" w:rsidRDefault="001C45E6" w:rsidP="001C4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02" w:rsidRDefault="00F34F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02" w:rsidRDefault="00F34F0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02" w:rsidRDefault="00F34F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A"/>
    <w:rsid w:val="0005712C"/>
    <w:rsid w:val="00186B1D"/>
    <w:rsid w:val="001A3F66"/>
    <w:rsid w:val="001C45E6"/>
    <w:rsid w:val="00303664"/>
    <w:rsid w:val="00354592"/>
    <w:rsid w:val="004446AC"/>
    <w:rsid w:val="0049415E"/>
    <w:rsid w:val="0058717D"/>
    <w:rsid w:val="005C321C"/>
    <w:rsid w:val="006D61B7"/>
    <w:rsid w:val="006F29B5"/>
    <w:rsid w:val="00713662"/>
    <w:rsid w:val="007B5BEF"/>
    <w:rsid w:val="007D6E63"/>
    <w:rsid w:val="007E1D46"/>
    <w:rsid w:val="00825E95"/>
    <w:rsid w:val="00846690"/>
    <w:rsid w:val="00851A12"/>
    <w:rsid w:val="00867A3B"/>
    <w:rsid w:val="008761CD"/>
    <w:rsid w:val="0094153C"/>
    <w:rsid w:val="00995730"/>
    <w:rsid w:val="009B3D43"/>
    <w:rsid w:val="009B3DE6"/>
    <w:rsid w:val="009B6C3A"/>
    <w:rsid w:val="009F3E0F"/>
    <w:rsid w:val="00B032D2"/>
    <w:rsid w:val="00B9241A"/>
    <w:rsid w:val="00B9574A"/>
    <w:rsid w:val="00BA4AA4"/>
    <w:rsid w:val="00C678F6"/>
    <w:rsid w:val="00CF30E6"/>
    <w:rsid w:val="00DD59F9"/>
    <w:rsid w:val="00E345D4"/>
    <w:rsid w:val="00E7560D"/>
    <w:rsid w:val="00F05290"/>
    <w:rsid w:val="00F34F02"/>
    <w:rsid w:val="00F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3D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4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45E6"/>
  </w:style>
  <w:style w:type="paragraph" w:styleId="a7">
    <w:name w:val="footer"/>
    <w:basedOn w:val="a"/>
    <w:link w:val="a8"/>
    <w:uiPriority w:val="99"/>
    <w:unhideWhenUsed/>
    <w:rsid w:val="001C4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711FC-6647-42DB-AFA4-6487C1F0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2021-12-21T01:17:00Z</dcterms:created>
  <dcterms:modified xsi:type="dcterms:W3CDTF">2021-12-21T01:17:00Z</dcterms:modified>
</cp:coreProperties>
</file>