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6B5CE" w14:textId="226ABD92" w:rsidR="001C2BEC" w:rsidRPr="00A542D7" w:rsidRDefault="001C2BEC" w:rsidP="001C2BEC">
      <w:pPr>
        <w:jc w:val="center"/>
      </w:pPr>
      <w:bookmarkStart w:id="0" w:name="_GoBack"/>
      <w:r w:rsidRPr="00A542D7">
        <w:rPr>
          <w:rFonts w:ascii="Meiryo UI" w:eastAsia="Meiryo UI" w:hAnsi="Meiryo UI" w:hint="eastAsia"/>
          <w:b/>
          <w:sz w:val="28"/>
        </w:rPr>
        <w:t>景観アドバイザー会議における意見と対応報告</w:t>
      </w:r>
    </w:p>
    <w:tbl>
      <w:tblPr>
        <w:tblStyle w:val="a3"/>
        <w:tblpPr w:leftFromText="142" w:rightFromText="142" w:vertAnchor="text" w:tblpY="605"/>
        <w:tblW w:w="9781" w:type="dxa"/>
        <w:tblLayout w:type="fixed"/>
        <w:tblLook w:val="04A0" w:firstRow="1" w:lastRow="0" w:firstColumn="1" w:lastColumn="0" w:noHBand="0" w:noVBand="1"/>
      </w:tblPr>
      <w:tblGrid>
        <w:gridCol w:w="702"/>
        <w:gridCol w:w="430"/>
        <w:gridCol w:w="709"/>
        <w:gridCol w:w="285"/>
        <w:gridCol w:w="1274"/>
        <w:gridCol w:w="1131"/>
        <w:gridCol w:w="710"/>
        <w:gridCol w:w="51"/>
        <w:gridCol w:w="515"/>
        <w:gridCol w:w="992"/>
        <w:gridCol w:w="2982"/>
      </w:tblGrid>
      <w:tr w:rsidR="00A542D7" w:rsidRPr="00A542D7" w14:paraId="5DEB9EC9" w14:textId="77777777" w:rsidTr="001C2BEC">
        <w:trPr>
          <w:trHeight w:val="305"/>
        </w:trPr>
        <w:tc>
          <w:tcPr>
            <w:tcW w:w="1132" w:type="dxa"/>
            <w:gridSpan w:val="2"/>
            <w:shd w:val="clear" w:color="auto" w:fill="F2F2F2" w:themeFill="background1" w:themeFillShade="F2"/>
            <w:vAlign w:val="center"/>
          </w:tcPr>
          <w:p w14:paraId="72B0D690" w14:textId="77777777" w:rsidR="0091110F" w:rsidRPr="00A542D7" w:rsidRDefault="0091110F" w:rsidP="0091110F">
            <w:pPr>
              <w:jc w:val="center"/>
              <w:rPr>
                <w:rFonts w:ascii="Meiryo UI" w:eastAsia="Meiryo UI" w:hAnsi="Meiryo UI"/>
                <w:szCs w:val="18"/>
              </w:rPr>
            </w:pPr>
            <w:bookmarkStart w:id="1" w:name="_Hlk23100890"/>
            <w:bookmarkEnd w:id="0"/>
            <w:r w:rsidRPr="00A542D7">
              <w:rPr>
                <w:rFonts w:ascii="Meiryo UI" w:eastAsia="Meiryo UI" w:hAnsi="Meiryo UI" w:hint="eastAsia"/>
                <w:szCs w:val="18"/>
              </w:rPr>
              <w:t>記入日</w:t>
            </w:r>
          </w:p>
        </w:tc>
        <w:tc>
          <w:tcPr>
            <w:tcW w:w="8649" w:type="dxa"/>
            <w:gridSpan w:val="9"/>
            <w:shd w:val="clear" w:color="auto" w:fill="auto"/>
            <w:vAlign w:val="center"/>
          </w:tcPr>
          <w:p w14:paraId="0524555E" w14:textId="363A4308" w:rsidR="0091110F" w:rsidRPr="00A542D7" w:rsidRDefault="003A2773" w:rsidP="00B9031C">
            <w:pPr>
              <w:ind w:rightChars="88" w:right="185"/>
              <w:jc w:val="left"/>
              <w:rPr>
                <w:rFonts w:ascii="Meiryo UI" w:eastAsia="Meiryo UI" w:hAnsi="Meiryo UI"/>
                <w:szCs w:val="18"/>
              </w:rPr>
            </w:pPr>
            <w:r w:rsidRPr="00A542D7">
              <w:rPr>
                <w:rFonts w:ascii="Meiryo UI" w:eastAsia="Meiryo UI" w:hAnsi="Meiryo UI" w:hint="eastAsia"/>
                <w:szCs w:val="18"/>
              </w:rPr>
              <w:t>令和</w:t>
            </w:r>
            <w:r w:rsidR="00AF1268" w:rsidRPr="00A542D7">
              <w:rPr>
                <w:rFonts w:ascii="Meiryo UI" w:eastAsia="Meiryo UI" w:hAnsi="Meiryo UI" w:hint="eastAsia"/>
                <w:szCs w:val="18"/>
              </w:rPr>
              <w:t>２</w:t>
            </w:r>
            <w:r w:rsidRPr="00A542D7">
              <w:rPr>
                <w:rFonts w:ascii="Meiryo UI" w:eastAsia="Meiryo UI" w:hAnsi="Meiryo UI" w:hint="eastAsia"/>
                <w:szCs w:val="18"/>
              </w:rPr>
              <w:t>年</w:t>
            </w:r>
            <w:r w:rsidR="00B9031C" w:rsidRPr="00A542D7">
              <w:rPr>
                <w:rFonts w:ascii="Meiryo UI" w:eastAsia="Meiryo UI" w:hAnsi="Meiryo UI" w:hint="eastAsia"/>
                <w:szCs w:val="18"/>
              </w:rPr>
              <w:t>7</w:t>
            </w:r>
            <w:r w:rsidRPr="00A542D7">
              <w:rPr>
                <w:rFonts w:ascii="Meiryo UI" w:eastAsia="Meiryo UI" w:hAnsi="Meiryo UI" w:hint="eastAsia"/>
                <w:szCs w:val="18"/>
              </w:rPr>
              <w:t>月</w:t>
            </w:r>
            <w:r w:rsidR="00AF1268" w:rsidRPr="00A542D7">
              <w:rPr>
                <w:rFonts w:ascii="Meiryo UI" w:eastAsia="Meiryo UI" w:hAnsi="Meiryo UI" w:hint="eastAsia"/>
                <w:szCs w:val="18"/>
              </w:rPr>
              <w:t>２</w:t>
            </w:r>
            <w:r w:rsidR="0091110F" w:rsidRPr="00A542D7">
              <w:rPr>
                <w:rFonts w:ascii="Meiryo UI" w:eastAsia="Meiryo UI" w:hAnsi="Meiryo UI" w:hint="eastAsia"/>
                <w:szCs w:val="18"/>
              </w:rPr>
              <w:t>日</w:t>
            </w:r>
          </w:p>
        </w:tc>
      </w:tr>
      <w:tr w:rsidR="00A542D7" w:rsidRPr="00A542D7" w14:paraId="0CC3EDBC" w14:textId="77777777" w:rsidTr="001C2BEC">
        <w:trPr>
          <w:trHeight w:val="305"/>
        </w:trPr>
        <w:tc>
          <w:tcPr>
            <w:tcW w:w="1132" w:type="dxa"/>
            <w:gridSpan w:val="2"/>
            <w:shd w:val="clear" w:color="auto" w:fill="F2F2F2" w:themeFill="background1" w:themeFillShade="F2"/>
            <w:vAlign w:val="center"/>
          </w:tcPr>
          <w:p w14:paraId="3337623B" w14:textId="77777777" w:rsidR="0091110F" w:rsidRPr="00A542D7" w:rsidRDefault="0091110F" w:rsidP="0091110F">
            <w:pPr>
              <w:jc w:val="center"/>
              <w:rPr>
                <w:rFonts w:ascii="Meiryo UI" w:eastAsia="Meiryo UI" w:hAnsi="Meiryo UI"/>
                <w:szCs w:val="18"/>
              </w:rPr>
            </w:pPr>
            <w:r w:rsidRPr="00A542D7">
              <w:rPr>
                <w:rFonts w:ascii="Meiryo UI" w:eastAsia="Meiryo UI" w:hAnsi="Meiryo UI" w:hint="eastAsia"/>
                <w:szCs w:val="18"/>
              </w:rPr>
              <w:t>記入者</w:t>
            </w:r>
          </w:p>
        </w:tc>
        <w:tc>
          <w:tcPr>
            <w:tcW w:w="709" w:type="dxa"/>
            <w:shd w:val="clear" w:color="auto" w:fill="F2F2F2" w:themeFill="background1" w:themeFillShade="F2"/>
            <w:vAlign w:val="center"/>
          </w:tcPr>
          <w:p w14:paraId="6EC049C6" w14:textId="77777777" w:rsidR="0091110F" w:rsidRPr="00A542D7" w:rsidRDefault="0091110F" w:rsidP="0091110F">
            <w:pPr>
              <w:jc w:val="center"/>
              <w:rPr>
                <w:rFonts w:ascii="Meiryo UI" w:eastAsia="Meiryo UI" w:hAnsi="Meiryo UI"/>
                <w:b/>
                <w:szCs w:val="16"/>
              </w:rPr>
            </w:pPr>
            <w:r w:rsidRPr="00A542D7">
              <w:rPr>
                <w:rFonts w:ascii="Meiryo UI" w:eastAsia="Meiryo UI" w:hAnsi="Meiryo UI" w:hint="eastAsia"/>
                <w:szCs w:val="16"/>
              </w:rPr>
              <w:t>所属</w:t>
            </w:r>
          </w:p>
        </w:tc>
        <w:tc>
          <w:tcPr>
            <w:tcW w:w="1559" w:type="dxa"/>
            <w:gridSpan w:val="2"/>
            <w:shd w:val="clear" w:color="auto" w:fill="auto"/>
            <w:vAlign w:val="center"/>
          </w:tcPr>
          <w:p w14:paraId="61DB10B0" w14:textId="01CB0ACD" w:rsidR="0091110F" w:rsidRPr="00A542D7" w:rsidRDefault="00E6519F" w:rsidP="0091110F">
            <w:pPr>
              <w:rPr>
                <w:rFonts w:ascii="ＭＳ 明朝" w:hAnsi="ＭＳ 明朝"/>
                <w:b/>
                <w:szCs w:val="18"/>
              </w:rPr>
            </w:pPr>
            <w:r w:rsidRPr="00A542D7">
              <w:rPr>
                <w:rFonts w:ascii="ＭＳ 明朝" w:hAnsi="ＭＳ 明朝" w:hint="eastAsia"/>
                <w:b/>
                <w:szCs w:val="18"/>
              </w:rPr>
              <w:t>公共建築室</w:t>
            </w:r>
          </w:p>
        </w:tc>
        <w:tc>
          <w:tcPr>
            <w:tcW w:w="1131" w:type="dxa"/>
            <w:shd w:val="clear" w:color="auto" w:fill="F2F2F2" w:themeFill="background1" w:themeFillShade="F2"/>
            <w:vAlign w:val="center"/>
          </w:tcPr>
          <w:p w14:paraId="2C1C0F2C" w14:textId="77777777" w:rsidR="0091110F" w:rsidRPr="00A542D7" w:rsidRDefault="0091110F" w:rsidP="0091110F">
            <w:pPr>
              <w:jc w:val="center"/>
              <w:rPr>
                <w:rFonts w:ascii="ＭＳ 明朝" w:hAnsi="ＭＳ 明朝"/>
                <w:b/>
                <w:szCs w:val="18"/>
              </w:rPr>
            </w:pPr>
            <w:r w:rsidRPr="00A542D7">
              <w:rPr>
                <w:rFonts w:ascii="Meiryo UI" w:eastAsia="Meiryo UI" w:hAnsi="Meiryo UI" w:hint="eastAsia"/>
                <w:szCs w:val="16"/>
              </w:rPr>
              <w:t>担当者名</w:t>
            </w:r>
          </w:p>
        </w:tc>
        <w:tc>
          <w:tcPr>
            <w:tcW w:w="1276" w:type="dxa"/>
            <w:gridSpan w:val="3"/>
            <w:shd w:val="clear" w:color="auto" w:fill="auto"/>
            <w:vAlign w:val="center"/>
          </w:tcPr>
          <w:p w14:paraId="4B7EDFA7" w14:textId="7CF1ED40" w:rsidR="0091110F" w:rsidRPr="00A542D7" w:rsidRDefault="00E6519F" w:rsidP="0091110F">
            <w:pPr>
              <w:rPr>
                <w:rFonts w:ascii="ＭＳ 明朝" w:hAnsi="ＭＳ 明朝"/>
                <w:b/>
                <w:szCs w:val="18"/>
              </w:rPr>
            </w:pPr>
            <w:r w:rsidRPr="00A542D7">
              <w:rPr>
                <w:rFonts w:ascii="ＭＳ 明朝" w:hAnsi="ＭＳ 明朝" w:hint="eastAsia"/>
                <w:b/>
                <w:szCs w:val="18"/>
              </w:rPr>
              <w:t>川上</w:t>
            </w:r>
          </w:p>
        </w:tc>
        <w:tc>
          <w:tcPr>
            <w:tcW w:w="992" w:type="dxa"/>
            <w:shd w:val="clear" w:color="auto" w:fill="F2F2F2" w:themeFill="background1" w:themeFillShade="F2"/>
            <w:vAlign w:val="center"/>
          </w:tcPr>
          <w:p w14:paraId="5D56ED3F" w14:textId="77777777" w:rsidR="0091110F" w:rsidRPr="00A542D7" w:rsidRDefault="0091110F" w:rsidP="0091110F">
            <w:pPr>
              <w:jc w:val="center"/>
              <w:rPr>
                <w:rFonts w:ascii="Meiryo UI" w:eastAsia="Meiryo UI" w:hAnsi="Meiryo UI"/>
                <w:szCs w:val="16"/>
              </w:rPr>
            </w:pPr>
            <w:r w:rsidRPr="00A542D7">
              <w:rPr>
                <w:rFonts w:ascii="Meiryo UI" w:eastAsia="Meiryo UI" w:hAnsi="Meiryo UI" w:hint="eastAsia"/>
                <w:szCs w:val="16"/>
                <w:shd w:val="clear" w:color="auto" w:fill="F2F2F2" w:themeFill="background1" w:themeFillShade="F2"/>
              </w:rPr>
              <w:t>連絡</w:t>
            </w:r>
            <w:r w:rsidRPr="00A542D7">
              <w:rPr>
                <w:rFonts w:ascii="Meiryo UI" w:eastAsia="Meiryo UI" w:hAnsi="Meiryo UI" w:hint="eastAsia"/>
                <w:szCs w:val="16"/>
              </w:rPr>
              <w:t>先</w:t>
            </w:r>
          </w:p>
        </w:tc>
        <w:tc>
          <w:tcPr>
            <w:tcW w:w="2982" w:type="dxa"/>
            <w:shd w:val="clear" w:color="auto" w:fill="auto"/>
            <w:vAlign w:val="center"/>
          </w:tcPr>
          <w:p w14:paraId="6AD87315" w14:textId="104E5EFF" w:rsidR="0091110F" w:rsidRPr="00A542D7" w:rsidRDefault="00E6519F" w:rsidP="00E6519F">
            <w:pPr>
              <w:ind w:rightChars="88" w:right="185"/>
              <w:jc w:val="left"/>
              <w:rPr>
                <w:rFonts w:ascii="Meiryo UI" w:eastAsia="Meiryo UI" w:hAnsi="Meiryo UI"/>
                <w:szCs w:val="18"/>
              </w:rPr>
            </w:pPr>
            <w:r w:rsidRPr="00A542D7">
              <w:rPr>
                <w:rFonts w:ascii="ＭＳ 明朝" w:hAnsi="ＭＳ 明朝" w:hint="eastAsia"/>
                <w:b/>
                <w:szCs w:val="18"/>
              </w:rPr>
              <w:t>０６－６２１０－９７９２</w:t>
            </w:r>
          </w:p>
        </w:tc>
      </w:tr>
      <w:tr w:rsidR="00A542D7" w:rsidRPr="00A542D7" w14:paraId="3088C439" w14:textId="77777777" w:rsidTr="001C2BEC">
        <w:trPr>
          <w:trHeight w:val="567"/>
        </w:trPr>
        <w:tc>
          <w:tcPr>
            <w:tcW w:w="1132" w:type="dxa"/>
            <w:gridSpan w:val="2"/>
            <w:shd w:val="clear" w:color="auto" w:fill="F2F2F2" w:themeFill="background1" w:themeFillShade="F2"/>
            <w:vAlign w:val="center"/>
          </w:tcPr>
          <w:p w14:paraId="5383F793" w14:textId="77777777" w:rsidR="0091110F" w:rsidRPr="00A542D7" w:rsidRDefault="0091110F" w:rsidP="0091110F">
            <w:pPr>
              <w:jc w:val="center"/>
              <w:rPr>
                <w:rFonts w:ascii="Meiryo UI" w:eastAsia="Meiryo UI" w:hAnsi="Meiryo UI"/>
                <w:sz w:val="22"/>
              </w:rPr>
            </w:pPr>
            <w:r w:rsidRPr="00A542D7">
              <w:rPr>
                <w:rFonts w:ascii="Meiryo UI" w:eastAsia="Meiryo UI" w:hAnsi="Meiryo UI" w:hint="eastAsia"/>
                <w:sz w:val="22"/>
              </w:rPr>
              <w:t>事業名称</w:t>
            </w:r>
          </w:p>
        </w:tc>
        <w:tc>
          <w:tcPr>
            <w:tcW w:w="8649" w:type="dxa"/>
            <w:gridSpan w:val="9"/>
          </w:tcPr>
          <w:p w14:paraId="08BD97AD" w14:textId="77777777" w:rsidR="0091110F" w:rsidRPr="00A542D7" w:rsidRDefault="0091110F" w:rsidP="0091110F">
            <w:pPr>
              <w:spacing w:line="300" w:lineRule="exact"/>
              <w:rPr>
                <w:rFonts w:ascii="Meiryo UI" w:eastAsia="Meiryo UI" w:hAnsi="Meiryo UI"/>
                <w:sz w:val="18"/>
                <w:szCs w:val="20"/>
              </w:rPr>
            </w:pPr>
            <w:r w:rsidRPr="00A542D7">
              <w:rPr>
                <w:rFonts w:ascii="Meiryo UI" w:eastAsia="Meiryo UI" w:hAnsi="Meiryo UI" w:hint="eastAsia"/>
                <w:sz w:val="18"/>
                <w:szCs w:val="20"/>
              </w:rPr>
              <w:t>※</w:t>
            </w:r>
            <w:r w:rsidRPr="00A542D7">
              <w:rPr>
                <w:rFonts w:ascii="Meiryo UI" w:eastAsia="Meiryo UI" w:hAnsi="Meiryo UI" w:hint="eastAsia"/>
                <w:i/>
                <w:sz w:val="18"/>
                <w:szCs w:val="20"/>
              </w:rPr>
              <w:t>施設の名称及び新築・改修・改築等の別が分</w:t>
            </w:r>
            <w:r w:rsidRPr="00A542D7">
              <w:rPr>
                <w:rFonts w:ascii="Meiryo UI" w:eastAsia="Meiryo UI" w:hAnsi="Meiryo UI" w:hint="eastAsia"/>
                <w:sz w:val="18"/>
                <w:szCs w:val="20"/>
              </w:rPr>
              <w:t>かるように記載してください</w:t>
            </w:r>
          </w:p>
          <w:p w14:paraId="6C707015" w14:textId="25E65310" w:rsidR="0091110F" w:rsidRPr="00A542D7" w:rsidRDefault="00E6519F" w:rsidP="0091110F">
            <w:pPr>
              <w:spacing w:line="276" w:lineRule="auto"/>
              <w:ind w:rightChars="86" w:right="181"/>
              <w:rPr>
                <w:rFonts w:ascii="ＭＳ 明朝" w:hAnsi="ＭＳ 明朝"/>
                <w:b/>
                <w:sz w:val="22"/>
                <w:szCs w:val="20"/>
              </w:rPr>
            </w:pPr>
            <w:r w:rsidRPr="00A542D7">
              <w:rPr>
                <w:rFonts w:ascii="ＭＳ 明朝" w:hAnsi="ＭＳ 明朝" w:hint="eastAsia"/>
                <w:b/>
                <w:sz w:val="22"/>
                <w:szCs w:val="20"/>
              </w:rPr>
              <w:t>大阪府府立こんごう福祉センター（福祉型障がい児入所施設）改築工事</w:t>
            </w:r>
          </w:p>
        </w:tc>
      </w:tr>
      <w:tr w:rsidR="00A542D7" w:rsidRPr="00A542D7" w14:paraId="3EFBCC0E" w14:textId="77777777" w:rsidTr="001C2BEC">
        <w:trPr>
          <w:trHeight w:val="325"/>
        </w:trPr>
        <w:tc>
          <w:tcPr>
            <w:tcW w:w="2126" w:type="dxa"/>
            <w:gridSpan w:val="4"/>
            <w:vMerge w:val="restart"/>
            <w:shd w:val="clear" w:color="auto" w:fill="F2F2F2" w:themeFill="background1" w:themeFillShade="F2"/>
            <w:vAlign w:val="center"/>
          </w:tcPr>
          <w:p w14:paraId="09DC9C72" w14:textId="77777777" w:rsidR="0091110F" w:rsidRPr="00A542D7" w:rsidRDefault="0091110F" w:rsidP="0091110F">
            <w:pPr>
              <w:spacing w:line="276" w:lineRule="auto"/>
              <w:rPr>
                <w:rFonts w:ascii="Meiryo UI" w:eastAsia="Meiryo UI" w:hAnsi="Meiryo UI"/>
              </w:rPr>
            </w:pPr>
            <w:r w:rsidRPr="00A542D7">
              <w:rPr>
                <w:rFonts w:ascii="Meiryo UI" w:eastAsia="Meiryo UI" w:hAnsi="Meiryo UI" w:hint="eastAsia"/>
              </w:rPr>
              <w:t>景観アドバイザー会議</w:t>
            </w:r>
          </w:p>
          <w:p w14:paraId="6F6A7DCE" w14:textId="77777777" w:rsidR="0091110F" w:rsidRPr="00A542D7" w:rsidRDefault="0091110F" w:rsidP="0091110F">
            <w:pPr>
              <w:spacing w:line="280" w:lineRule="exact"/>
              <w:ind w:left="239" w:hangingChars="114" w:hanging="239"/>
              <w:rPr>
                <w:rFonts w:ascii="Meiryo UI" w:eastAsia="Meiryo UI" w:hAnsi="Meiryo UI"/>
              </w:rPr>
            </w:pPr>
            <w:r w:rsidRPr="00A542D7">
              <w:rPr>
                <w:rFonts w:ascii="Meiryo UI" w:eastAsia="Meiryo UI" w:hAnsi="Meiryo UI" w:hint="eastAsia"/>
              </w:rPr>
              <w:t>の実施状況</w:t>
            </w:r>
          </w:p>
        </w:tc>
        <w:tc>
          <w:tcPr>
            <w:tcW w:w="1274" w:type="dxa"/>
            <w:vAlign w:val="center"/>
          </w:tcPr>
          <w:p w14:paraId="6369311C" w14:textId="77777777" w:rsidR="0091110F" w:rsidRPr="00A542D7" w:rsidRDefault="0091110F" w:rsidP="0091110F">
            <w:pPr>
              <w:spacing w:line="276" w:lineRule="auto"/>
              <w:jc w:val="center"/>
              <w:rPr>
                <w:rFonts w:ascii="Meiryo UI" w:eastAsia="Meiryo UI" w:hAnsi="Meiryo UI"/>
                <w:szCs w:val="20"/>
              </w:rPr>
            </w:pPr>
            <w:r w:rsidRPr="00A542D7">
              <w:rPr>
                <w:rFonts w:ascii="Meiryo UI" w:eastAsia="Meiryo UI" w:hAnsi="Meiryo UI" w:hint="eastAsia"/>
                <w:szCs w:val="20"/>
              </w:rPr>
              <w:t>第１回</w:t>
            </w:r>
          </w:p>
        </w:tc>
        <w:tc>
          <w:tcPr>
            <w:tcW w:w="6381" w:type="dxa"/>
            <w:gridSpan w:val="6"/>
            <w:vAlign w:val="center"/>
          </w:tcPr>
          <w:p w14:paraId="558DE0F4" w14:textId="7CF716F9" w:rsidR="0091110F" w:rsidRPr="00A542D7" w:rsidRDefault="0019015E" w:rsidP="0091110F">
            <w:pPr>
              <w:spacing w:line="276" w:lineRule="auto"/>
              <w:rPr>
                <w:rFonts w:ascii="Meiryo UI" w:eastAsia="Meiryo UI" w:hAnsi="Meiryo UI"/>
                <w:szCs w:val="20"/>
              </w:rPr>
            </w:pPr>
            <w:r w:rsidRPr="00A542D7">
              <w:rPr>
                <w:rFonts w:ascii="Meiryo UI" w:eastAsia="Meiryo UI" w:hAnsi="Meiryo UI" w:hint="eastAsia"/>
                <w:szCs w:val="20"/>
              </w:rPr>
              <w:t>令和元</w:t>
            </w:r>
            <w:r w:rsidR="00E6519F" w:rsidRPr="00A542D7">
              <w:rPr>
                <w:rFonts w:ascii="Meiryo UI" w:eastAsia="Meiryo UI" w:hAnsi="Meiryo UI" w:hint="eastAsia"/>
                <w:szCs w:val="20"/>
              </w:rPr>
              <w:t>年　９月　１３</w:t>
            </w:r>
            <w:r w:rsidR="0091110F" w:rsidRPr="00A542D7">
              <w:rPr>
                <w:rFonts w:ascii="Meiryo UI" w:eastAsia="Meiryo UI" w:hAnsi="Meiryo UI" w:hint="eastAsia"/>
                <w:szCs w:val="20"/>
              </w:rPr>
              <w:t>日</w:t>
            </w:r>
          </w:p>
        </w:tc>
      </w:tr>
      <w:tr w:rsidR="00A542D7" w:rsidRPr="00A542D7" w14:paraId="7A6DC4DD" w14:textId="77777777" w:rsidTr="001C2BEC">
        <w:trPr>
          <w:trHeight w:val="331"/>
        </w:trPr>
        <w:tc>
          <w:tcPr>
            <w:tcW w:w="2126" w:type="dxa"/>
            <w:gridSpan w:val="4"/>
            <w:vMerge/>
            <w:shd w:val="clear" w:color="auto" w:fill="F2F2F2" w:themeFill="background1" w:themeFillShade="F2"/>
            <w:vAlign w:val="center"/>
          </w:tcPr>
          <w:p w14:paraId="5CCFFFA3" w14:textId="77777777" w:rsidR="0091110F" w:rsidRPr="00A542D7" w:rsidRDefault="0091110F" w:rsidP="0091110F">
            <w:pPr>
              <w:spacing w:line="276" w:lineRule="auto"/>
              <w:rPr>
                <w:rFonts w:ascii="Meiryo UI" w:eastAsia="Meiryo UI" w:hAnsi="Meiryo UI"/>
              </w:rPr>
            </w:pPr>
          </w:p>
        </w:tc>
        <w:tc>
          <w:tcPr>
            <w:tcW w:w="1274" w:type="dxa"/>
            <w:vAlign w:val="center"/>
          </w:tcPr>
          <w:p w14:paraId="328F0627" w14:textId="77777777" w:rsidR="0091110F" w:rsidRPr="00A542D7" w:rsidRDefault="0091110F" w:rsidP="0091110F">
            <w:pPr>
              <w:spacing w:line="276" w:lineRule="auto"/>
              <w:jc w:val="center"/>
              <w:rPr>
                <w:rFonts w:ascii="Meiryo UI" w:eastAsia="Meiryo UI" w:hAnsi="Meiryo UI"/>
                <w:szCs w:val="20"/>
              </w:rPr>
            </w:pPr>
            <w:r w:rsidRPr="00A542D7">
              <w:rPr>
                <w:rFonts w:ascii="Meiryo UI" w:eastAsia="Meiryo UI" w:hAnsi="Meiryo UI" w:hint="eastAsia"/>
                <w:szCs w:val="20"/>
              </w:rPr>
              <w:t>第２回</w:t>
            </w:r>
          </w:p>
        </w:tc>
        <w:tc>
          <w:tcPr>
            <w:tcW w:w="6381" w:type="dxa"/>
            <w:gridSpan w:val="6"/>
            <w:vAlign w:val="center"/>
          </w:tcPr>
          <w:p w14:paraId="33EBDC43" w14:textId="3DCD0DB2" w:rsidR="0091110F" w:rsidRPr="00A542D7" w:rsidRDefault="007E6384" w:rsidP="007E6384">
            <w:pPr>
              <w:spacing w:line="276" w:lineRule="auto"/>
              <w:rPr>
                <w:rFonts w:ascii="Meiryo UI" w:eastAsia="Meiryo UI" w:hAnsi="Meiryo UI"/>
                <w:szCs w:val="20"/>
              </w:rPr>
            </w:pPr>
            <w:r w:rsidRPr="00A542D7">
              <w:rPr>
                <w:rFonts w:ascii="Meiryo UI" w:eastAsia="Meiryo UI" w:hAnsi="Meiryo UI" w:hint="eastAsia"/>
                <w:szCs w:val="20"/>
              </w:rPr>
              <w:t>令和元</w:t>
            </w:r>
            <w:r w:rsidR="0091110F" w:rsidRPr="00A542D7">
              <w:rPr>
                <w:rFonts w:ascii="Meiryo UI" w:eastAsia="Meiryo UI" w:hAnsi="Meiryo UI" w:hint="eastAsia"/>
                <w:szCs w:val="20"/>
              </w:rPr>
              <w:t>年</w:t>
            </w:r>
            <w:r w:rsidRPr="00A542D7">
              <w:rPr>
                <w:rFonts w:ascii="Meiryo UI" w:eastAsia="Meiryo UI" w:hAnsi="Meiryo UI" w:hint="eastAsia"/>
                <w:szCs w:val="20"/>
              </w:rPr>
              <w:t xml:space="preserve"> １１</w:t>
            </w:r>
            <w:r w:rsidR="0091110F" w:rsidRPr="00A542D7">
              <w:rPr>
                <w:rFonts w:ascii="Meiryo UI" w:eastAsia="Meiryo UI" w:hAnsi="Meiryo UI" w:hint="eastAsia"/>
                <w:szCs w:val="20"/>
              </w:rPr>
              <w:t>月</w:t>
            </w:r>
            <w:r w:rsidRPr="00A542D7">
              <w:rPr>
                <w:rFonts w:ascii="Meiryo UI" w:eastAsia="Meiryo UI" w:hAnsi="Meiryo UI" w:hint="eastAsia"/>
                <w:szCs w:val="20"/>
              </w:rPr>
              <w:t>１８</w:t>
            </w:r>
            <w:r w:rsidR="0091110F" w:rsidRPr="00A542D7">
              <w:rPr>
                <w:rFonts w:ascii="Meiryo UI" w:eastAsia="Meiryo UI" w:hAnsi="Meiryo UI" w:hint="eastAsia"/>
                <w:szCs w:val="20"/>
              </w:rPr>
              <w:t>日</w:t>
            </w:r>
          </w:p>
        </w:tc>
      </w:tr>
      <w:tr w:rsidR="00A542D7" w:rsidRPr="00A542D7" w14:paraId="34E5276D" w14:textId="77777777" w:rsidTr="001C2BEC">
        <w:trPr>
          <w:trHeight w:val="323"/>
        </w:trPr>
        <w:tc>
          <w:tcPr>
            <w:tcW w:w="2126" w:type="dxa"/>
            <w:gridSpan w:val="4"/>
            <w:vMerge/>
            <w:shd w:val="clear" w:color="auto" w:fill="F2F2F2" w:themeFill="background1" w:themeFillShade="F2"/>
            <w:vAlign w:val="center"/>
          </w:tcPr>
          <w:p w14:paraId="602639E9" w14:textId="77777777" w:rsidR="0091110F" w:rsidRPr="00A542D7" w:rsidRDefault="0091110F" w:rsidP="0091110F">
            <w:pPr>
              <w:spacing w:line="276" w:lineRule="auto"/>
              <w:rPr>
                <w:rFonts w:ascii="Meiryo UI" w:eastAsia="Meiryo UI" w:hAnsi="Meiryo UI"/>
              </w:rPr>
            </w:pPr>
          </w:p>
        </w:tc>
        <w:tc>
          <w:tcPr>
            <w:tcW w:w="1274" w:type="dxa"/>
            <w:vAlign w:val="center"/>
          </w:tcPr>
          <w:p w14:paraId="35888194" w14:textId="77777777" w:rsidR="0091110F" w:rsidRPr="00A542D7" w:rsidRDefault="0091110F" w:rsidP="0091110F">
            <w:pPr>
              <w:spacing w:line="276" w:lineRule="auto"/>
              <w:jc w:val="center"/>
              <w:rPr>
                <w:rFonts w:ascii="Meiryo UI" w:eastAsia="Meiryo UI" w:hAnsi="Meiryo UI"/>
                <w:szCs w:val="20"/>
              </w:rPr>
            </w:pPr>
            <w:r w:rsidRPr="00A542D7">
              <w:rPr>
                <w:rFonts w:ascii="Meiryo UI" w:eastAsia="Meiryo UI" w:hAnsi="Meiryo UI" w:hint="eastAsia"/>
                <w:szCs w:val="20"/>
              </w:rPr>
              <w:t>第３回</w:t>
            </w:r>
          </w:p>
        </w:tc>
        <w:tc>
          <w:tcPr>
            <w:tcW w:w="6381" w:type="dxa"/>
            <w:gridSpan w:val="6"/>
            <w:vAlign w:val="center"/>
          </w:tcPr>
          <w:p w14:paraId="50DFCDC0" w14:textId="1843FF62" w:rsidR="0091110F" w:rsidRPr="00A542D7" w:rsidRDefault="00AF1268" w:rsidP="00AF1268">
            <w:pPr>
              <w:spacing w:line="276" w:lineRule="auto"/>
              <w:rPr>
                <w:rFonts w:ascii="Meiryo UI" w:eastAsia="Meiryo UI" w:hAnsi="Meiryo UI"/>
                <w:szCs w:val="20"/>
              </w:rPr>
            </w:pPr>
            <w:r w:rsidRPr="00A542D7">
              <w:rPr>
                <w:rFonts w:ascii="Meiryo UI" w:eastAsia="Meiryo UI" w:hAnsi="Meiryo UI" w:hint="eastAsia"/>
                <w:szCs w:val="20"/>
              </w:rPr>
              <w:t>令和２</w:t>
            </w:r>
            <w:r w:rsidR="0091110F" w:rsidRPr="00A542D7">
              <w:rPr>
                <w:rFonts w:ascii="Meiryo UI" w:eastAsia="Meiryo UI" w:hAnsi="Meiryo UI" w:hint="eastAsia"/>
                <w:szCs w:val="20"/>
              </w:rPr>
              <w:t>年</w:t>
            </w:r>
            <w:r w:rsidRPr="00A542D7">
              <w:rPr>
                <w:rFonts w:ascii="Meiryo UI" w:eastAsia="Meiryo UI" w:hAnsi="Meiryo UI" w:hint="eastAsia"/>
                <w:szCs w:val="20"/>
              </w:rPr>
              <w:t xml:space="preserve">　７</w:t>
            </w:r>
            <w:r w:rsidR="0091110F" w:rsidRPr="00A542D7">
              <w:rPr>
                <w:rFonts w:ascii="Meiryo UI" w:eastAsia="Meiryo UI" w:hAnsi="Meiryo UI" w:hint="eastAsia"/>
                <w:szCs w:val="20"/>
              </w:rPr>
              <w:t>月</w:t>
            </w:r>
            <w:r w:rsidRPr="00A542D7">
              <w:rPr>
                <w:rFonts w:ascii="Meiryo UI" w:eastAsia="Meiryo UI" w:hAnsi="Meiryo UI" w:hint="eastAsia"/>
                <w:szCs w:val="20"/>
              </w:rPr>
              <w:t xml:space="preserve">　２１</w:t>
            </w:r>
            <w:r w:rsidR="0091110F" w:rsidRPr="00A542D7">
              <w:rPr>
                <w:rFonts w:ascii="Meiryo UI" w:eastAsia="Meiryo UI" w:hAnsi="Meiryo UI" w:hint="eastAsia"/>
                <w:szCs w:val="20"/>
              </w:rPr>
              <w:t>日</w:t>
            </w:r>
          </w:p>
        </w:tc>
      </w:tr>
      <w:tr w:rsidR="00A542D7" w:rsidRPr="00A542D7" w14:paraId="2308B60A" w14:textId="77777777" w:rsidTr="001C2BEC">
        <w:trPr>
          <w:cantSplit/>
          <w:trHeight w:val="567"/>
        </w:trPr>
        <w:tc>
          <w:tcPr>
            <w:tcW w:w="702" w:type="dxa"/>
            <w:tcBorders>
              <w:bottom w:val="single" w:sz="4" w:space="0" w:color="auto"/>
            </w:tcBorders>
            <w:shd w:val="clear" w:color="auto" w:fill="9CC2E5" w:themeFill="accent1" w:themeFillTint="99"/>
            <w:vAlign w:val="center"/>
          </w:tcPr>
          <w:p w14:paraId="562650EB" w14:textId="77777777" w:rsidR="0091110F" w:rsidRPr="00A542D7" w:rsidRDefault="0091110F" w:rsidP="0091110F">
            <w:pPr>
              <w:jc w:val="center"/>
              <w:rPr>
                <w:rFonts w:ascii="Meiryo UI" w:eastAsia="Meiryo UI" w:hAnsi="Meiryo UI"/>
                <w:b/>
              </w:rPr>
            </w:pPr>
            <w:r w:rsidRPr="00A542D7">
              <w:rPr>
                <w:rFonts w:ascii="Meiryo UI" w:eastAsia="Meiryo UI" w:hAnsi="Meiryo UI" w:hint="eastAsia"/>
                <w:b/>
              </w:rPr>
              <w:t>項目</w:t>
            </w:r>
          </w:p>
        </w:tc>
        <w:tc>
          <w:tcPr>
            <w:tcW w:w="4590" w:type="dxa"/>
            <w:gridSpan w:val="7"/>
            <w:tcBorders>
              <w:bottom w:val="single" w:sz="4" w:space="0" w:color="auto"/>
            </w:tcBorders>
            <w:shd w:val="clear" w:color="auto" w:fill="9CC2E5" w:themeFill="accent1" w:themeFillTint="99"/>
            <w:vAlign w:val="center"/>
          </w:tcPr>
          <w:p w14:paraId="16FB3CC9" w14:textId="77777777" w:rsidR="0091110F" w:rsidRPr="00A542D7" w:rsidRDefault="0091110F" w:rsidP="0091110F">
            <w:pPr>
              <w:jc w:val="center"/>
              <w:rPr>
                <w:rFonts w:ascii="Meiryo UI" w:eastAsia="Meiryo UI" w:hAnsi="Meiryo UI"/>
                <w:b/>
              </w:rPr>
            </w:pPr>
            <w:r w:rsidRPr="00A542D7">
              <w:rPr>
                <w:rFonts w:ascii="Meiryo UI" w:eastAsia="Meiryo UI" w:hAnsi="Meiryo UI" w:hint="eastAsia"/>
                <w:b/>
              </w:rPr>
              <w:t>アドバイザーからの意見</w:t>
            </w:r>
          </w:p>
        </w:tc>
        <w:tc>
          <w:tcPr>
            <w:tcW w:w="4489" w:type="dxa"/>
            <w:gridSpan w:val="3"/>
            <w:tcBorders>
              <w:bottom w:val="single" w:sz="4" w:space="0" w:color="auto"/>
            </w:tcBorders>
            <w:shd w:val="clear" w:color="auto" w:fill="9CC2E5" w:themeFill="accent1" w:themeFillTint="99"/>
            <w:vAlign w:val="center"/>
          </w:tcPr>
          <w:p w14:paraId="3F57B6B3" w14:textId="77777777" w:rsidR="0091110F" w:rsidRPr="00A542D7" w:rsidRDefault="0091110F" w:rsidP="0091110F">
            <w:pPr>
              <w:ind w:firstLineChars="100" w:firstLine="210"/>
              <w:jc w:val="center"/>
              <w:rPr>
                <w:rFonts w:ascii="Meiryo UI" w:eastAsia="Meiryo UI" w:hAnsi="Meiryo UI"/>
                <w:b/>
              </w:rPr>
            </w:pPr>
            <w:r w:rsidRPr="00A542D7">
              <w:rPr>
                <w:rFonts w:ascii="Meiryo UI" w:eastAsia="Meiryo UI" w:hAnsi="Meiryo UI" w:hint="eastAsia"/>
                <w:b/>
              </w:rPr>
              <w:t>アドバイスへの対応</w:t>
            </w:r>
          </w:p>
        </w:tc>
      </w:tr>
      <w:tr w:rsidR="00A542D7" w:rsidRPr="00A542D7" w14:paraId="1874FC72" w14:textId="77777777" w:rsidTr="001C2BEC">
        <w:trPr>
          <w:cantSplit/>
          <w:trHeight w:val="362"/>
        </w:trPr>
        <w:tc>
          <w:tcPr>
            <w:tcW w:w="702" w:type="dxa"/>
            <w:vMerge w:val="restart"/>
            <w:shd w:val="clear" w:color="auto" w:fill="auto"/>
            <w:textDirection w:val="tbRlV"/>
            <w:vAlign w:val="center"/>
          </w:tcPr>
          <w:p w14:paraId="7F10587E" w14:textId="10FBF832" w:rsidR="001C2BEC" w:rsidRPr="00A542D7" w:rsidRDefault="001C2BEC" w:rsidP="00994E2A">
            <w:pPr>
              <w:ind w:left="113" w:right="113"/>
              <w:jc w:val="center"/>
              <w:rPr>
                <w:rFonts w:ascii="Meiryo UI" w:eastAsia="Meiryo UI" w:hAnsi="Meiryo UI"/>
                <w:b/>
              </w:rPr>
            </w:pPr>
            <w:r w:rsidRPr="00A542D7">
              <w:rPr>
                <w:rFonts w:ascii="Meiryo UI" w:eastAsia="Meiryo UI" w:hAnsi="Meiryo UI" w:hint="eastAsia"/>
                <w:b/>
              </w:rPr>
              <w:t>目標設定（シート）について</w:t>
            </w:r>
          </w:p>
        </w:tc>
        <w:tc>
          <w:tcPr>
            <w:tcW w:w="9079" w:type="dxa"/>
            <w:gridSpan w:val="10"/>
            <w:tcBorders>
              <w:bottom w:val="single" w:sz="4" w:space="0" w:color="auto"/>
            </w:tcBorders>
            <w:shd w:val="clear" w:color="auto" w:fill="F2F2F2" w:themeFill="background1" w:themeFillShade="F2"/>
            <w:vAlign w:val="center"/>
          </w:tcPr>
          <w:p w14:paraId="2F2ACFDC" w14:textId="7ADFED89" w:rsidR="001C2BEC" w:rsidRPr="00A542D7" w:rsidRDefault="001C2BEC" w:rsidP="0091110F">
            <w:pPr>
              <w:ind w:firstLineChars="100" w:firstLine="200"/>
              <w:jc w:val="center"/>
              <w:rPr>
                <w:rFonts w:ascii="Meiryo UI" w:eastAsia="Meiryo UI" w:hAnsi="Meiryo UI"/>
                <w:b/>
              </w:rPr>
            </w:pPr>
            <w:r w:rsidRPr="00A542D7">
              <w:rPr>
                <w:rFonts w:ascii="Meiryo UI" w:eastAsia="Meiryo UI" w:hAnsi="Meiryo UI" w:hint="eastAsia"/>
                <w:sz w:val="20"/>
                <w:szCs w:val="20"/>
              </w:rPr>
              <w:t>第２回アドバイスでの意見</w:t>
            </w:r>
          </w:p>
        </w:tc>
      </w:tr>
      <w:tr w:rsidR="00A542D7" w:rsidRPr="00A542D7" w14:paraId="39EF8084" w14:textId="77777777" w:rsidTr="00B81A07">
        <w:trPr>
          <w:cantSplit/>
          <w:trHeight w:val="1800"/>
        </w:trPr>
        <w:tc>
          <w:tcPr>
            <w:tcW w:w="702" w:type="dxa"/>
            <w:vMerge/>
            <w:shd w:val="clear" w:color="auto" w:fill="auto"/>
            <w:textDirection w:val="tbRlV"/>
            <w:vAlign w:val="center"/>
          </w:tcPr>
          <w:p w14:paraId="70D246C1" w14:textId="7B9151CC" w:rsidR="001C2BEC" w:rsidRPr="00A542D7" w:rsidRDefault="001C2BEC" w:rsidP="003A2773">
            <w:pPr>
              <w:ind w:left="113" w:right="113"/>
              <w:jc w:val="center"/>
              <w:rPr>
                <w:rFonts w:ascii="Meiryo UI" w:eastAsia="Meiryo UI" w:hAnsi="Meiryo UI"/>
                <w:b/>
              </w:rPr>
            </w:pPr>
          </w:p>
        </w:tc>
        <w:tc>
          <w:tcPr>
            <w:tcW w:w="4590" w:type="dxa"/>
            <w:gridSpan w:val="7"/>
            <w:tcBorders>
              <w:bottom w:val="single" w:sz="4" w:space="0" w:color="auto"/>
            </w:tcBorders>
            <w:shd w:val="clear" w:color="auto" w:fill="auto"/>
            <w:vAlign w:val="center"/>
          </w:tcPr>
          <w:p w14:paraId="7AD0E928" w14:textId="1550619F" w:rsidR="001C2BEC" w:rsidRPr="00A542D7" w:rsidRDefault="001C2BEC" w:rsidP="001C2BEC">
            <w:pPr>
              <w:spacing w:line="280" w:lineRule="exact"/>
              <w:ind w:right="108"/>
              <w:jc w:val="left"/>
              <w:rPr>
                <w:rFonts w:ascii="Meiryo UI" w:eastAsia="Meiryo UI" w:hAnsi="Meiryo UI"/>
                <w:sz w:val="20"/>
                <w:szCs w:val="20"/>
              </w:rPr>
            </w:pPr>
            <w:r w:rsidRPr="00A542D7">
              <w:rPr>
                <w:rFonts w:ascii="Meiryo UI" w:eastAsia="Meiryo UI" w:hAnsi="Meiryo UI" w:hint="eastAsia"/>
                <w:sz w:val="20"/>
                <w:szCs w:val="20"/>
              </w:rPr>
              <w:t>STEP</w:t>
            </w:r>
            <w:r w:rsidRPr="00A542D7">
              <w:rPr>
                <w:rFonts w:ascii="Meiryo UI" w:eastAsia="Meiryo UI" w:hAnsi="Meiryo UI"/>
                <w:sz w:val="20"/>
                <w:szCs w:val="20"/>
              </w:rPr>
              <w:t>4</w:t>
            </w:r>
            <w:r w:rsidRPr="00A542D7">
              <w:rPr>
                <w:rFonts w:ascii="Meiryo UI" w:eastAsia="Meiryo UI" w:hAnsi="Meiryo UI" w:hint="eastAsia"/>
                <w:sz w:val="20"/>
                <w:szCs w:val="20"/>
              </w:rPr>
              <w:t>の記述で、前回の現地確認の経緯から下記を加えてはどうか。</w:t>
            </w:r>
          </w:p>
          <w:p w14:paraId="3B8D93D9" w14:textId="77777777" w:rsidR="001C2BEC" w:rsidRPr="00A542D7" w:rsidRDefault="001C2BEC" w:rsidP="001C2BEC">
            <w:pPr>
              <w:spacing w:line="280" w:lineRule="exact"/>
              <w:ind w:left="200" w:right="108" w:hangingChars="100" w:hanging="200"/>
              <w:jc w:val="left"/>
              <w:rPr>
                <w:rFonts w:ascii="Meiryo UI" w:eastAsia="Meiryo UI" w:hAnsi="Meiryo UI"/>
                <w:sz w:val="20"/>
                <w:szCs w:val="20"/>
              </w:rPr>
            </w:pPr>
            <w:r w:rsidRPr="00A542D7">
              <w:rPr>
                <w:rFonts w:ascii="Meiryo UI" w:eastAsia="Meiryo UI" w:hAnsi="Meiryo UI" w:hint="eastAsia"/>
                <w:sz w:val="20"/>
                <w:szCs w:val="20"/>
              </w:rPr>
              <w:t>・特にアプローチからの建築物、外構等の見え方見せ方に留意して計画する。</w:t>
            </w:r>
          </w:p>
          <w:p w14:paraId="4DF140D7" w14:textId="2F9E55D2" w:rsidR="001C2BEC" w:rsidRPr="00A542D7" w:rsidRDefault="001C2BEC" w:rsidP="001C2BEC">
            <w:pPr>
              <w:spacing w:line="280" w:lineRule="exact"/>
              <w:ind w:left="200" w:right="108" w:hangingChars="100" w:hanging="200"/>
              <w:jc w:val="left"/>
              <w:rPr>
                <w:rFonts w:ascii="Meiryo UI" w:eastAsia="Meiryo UI" w:hAnsi="Meiryo UI"/>
              </w:rPr>
            </w:pPr>
            <w:r w:rsidRPr="00A542D7">
              <w:rPr>
                <w:rFonts w:ascii="Meiryo UI" w:eastAsia="Meiryo UI" w:hAnsi="Meiryo UI" w:hint="eastAsia"/>
                <w:sz w:val="20"/>
                <w:szCs w:val="20"/>
              </w:rPr>
              <w:t>・現在の敷地外周部の通路を残す場合は、周辺の緑のつけ方、建築物等の見え方に配慮する。</w:t>
            </w:r>
          </w:p>
        </w:tc>
        <w:tc>
          <w:tcPr>
            <w:tcW w:w="4489" w:type="dxa"/>
            <w:gridSpan w:val="3"/>
            <w:tcBorders>
              <w:bottom w:val="nil"/>
            </w:tcBorders>
            <w:shd w:val="clear" w:color="auto" w:fill="auto"/>
          </w:tcPr>
          <w:p w14:paraId="5C936929" w14:textId="370001E1" w:rsidR="001D31D4" w:rsidRPr="00A542D7" w:rsidRDefault="00B81A07" w:rsidP="001D31D4">
            <w:pPr>
              <w:spacing w:line="280" w:lineRule="exact"/>
              <w:rPr>
                <w:rFonts w:ascii="Meiryo UI" w:eastAsia="Meiryo UI" w:hAnsi="Meiryo UI"/>
                <w:sz w:val="20"/>
                <w:szCs w:val="20"/>
              </w:rPr>
            </w:pPr>
            <w:r w:rsidRPr="00A542D7">
              <w:rPr>
                <w:rFonts w:ascii="Meiryo UI" w:eastAsia="Meiryo UI" w:hAnsi="Meiryo UI" w:hint="eastAsia"/>
                <w:sz w:val="20"/>
                <w:szCs w:val="20"/>
              </w:rPr>
              <w:t>対応状況（■</w:t>
            </w:r>
            <w:r w:rsidR="001D31D4" w:rsidRPr="00A542D7">
              <w:rPr>
                <w:rFonts w:ascii="Meiryo UI" w:eastAsia="Meiryo UI" w:hAnsi="Meiryo UI" w:hint="eastAsia"/>
                <w:sz w:val="20"/>
                <w:szCs w:val="20"/>
              </w:rPr>
              <w:t>対応済み、□対応不可、□検討中）</w:t>
            </w:r>
          </w:p>
          <w:p w14:paraId="3B515325" w14:textId="489BF8F7" w:rsidR="00B81A07" w:rsidRPr="00A542D7" w:rsidRDefault="00B81A07" w:rsidP="00B81A07">
            <w:pPr>
              <w:rPr>
                <w:rFonts w:ascii="Meiryo UI" w:eastAsia="Meiryo UI" w:hAnsi="Meiryo UI"/>
                <w:b/>
              </w:rPr>
            </w:pPr>
            <w:r w:rsidRPr="00A542D7">
              <w:rPr>
                <w:rFonts w:ascii="ＭＳ 明朝" w:hAnsi="ＭＳ 明朝" w:hint="eastAsia"/>
                <w:sz w:val="20"/>
                <w:szCs w:val="20"/>
              </w:rPr>
              <w:t>STEP4に記述の追加を行った。</w:t>
            </w:r>
          </w:p>
        </w:tc>
      </w:tr>
      <w:tr w:rsidR="00A542D7" w:rsidRPr="00A542D7" w14:paraId="4FE391E4" w14:textId="77777777" w:rsidTr="001D31D4">
        <w:trPr>
          <w:cantSplit/>
          <w:trHeight w:val="714"/>
        </w:trPr>
        <w:tc>
          <w:tcPr>
            <w:tcW w:w="702" w:type="dxa"/>
            <w:vMerge/>
            <w:shd w:val="clear" w:color="auto" w:fill="auto"/>
            <w:vAlign w:val="center"/>
          </w:tcPr>
          <w:p w14:paraId="5CCED2B1" w14:textId="77777777" w:rsidR="001C2BEC" w:rsidRPr="00A542D7" w:rsidRDefault="001C2BEC" w:rsidP="0091110F">
            <w:pPr>
              <w:jc w:val="center"/>
              <w:rPr>
                <w:rFonts w:ascii="Meiryo UI" w:eastAsia="Meiryo UI" w:hAnsi="Meiryo UI"/>
                <w:b/>
              </w:rPr>
            </w:pPr>
          </w:p>
        </w:tc>
        <w:tc>
          <w:tcPr>
            <w:tcW w:w="4590" w:type="dxa"/>
            <w:gridSpan w:val="7"/>
            <w:tcBorders>
              <w:bottom w:val="single" w:sz="4" w:space="0" w:color="auto"/>
            </w:tcBorders>
            <w:shd w:val="clear" w:color="auto" w:fill="auto"/>
            <w:vAlign w:val="center"/>
          </w:tcPr>
          <w:p w14:paraId="0575ADBE" w14:textId="06DF3108" w:rsidR="001C2BEC" w:rsidRPr="00A542D7" w:rsidRDefault="001C2BEC" w:rsidP="001C2BEC">
            <w:pPr>
              <w:spacing w:line="280" w:lineRule="exact"/>
              <w:ind w:right="108"/>
              <w:jc w:val="left"/>
              <w:rPr>
                <w:rFonts w:ascii="Meiryo UI" w:eastAsia="Meiryo UI" w:hAnsi="Meiryo UI"/>
              </w:rPr>
            </w:pPr>
            <w:r w:rsidRPr="00A542D7">
              <w:rPr>
                <w:rFonts w:ascii="Meiryo UI" w:eastAsia="Meiryo UI" w:hAnsi="Meiryo UI" w:hint="eastAsia"/>
                <w:sz w:val="20"/>
                <w:szCs w:val="20"/>
              </w:rPr>
              <w:t>上記に伴い、 STEP５にもアプローチの景観形成について追記してはどうか。</w:t>
            </w:r>
          </w:p>
        </w:tc>
        <w:tc>
          <w:tcPr>
            <w:tcW w:w="4489" w:type="dxa"/>
            <w:gridSpan w:val="3"/>
            <w:shd w:val="clear" w:color="auto" w:fill="auto"/>
          </w:tcPr>
          <w:p w14:paraId="7E7CBCD1" w14:textId="5F5BE24D" w:rsidR="001C2BEC" w:rsidRPr="00A542D7" w:rsidRDefault="001D31D4" w:rsidP="001D31D4">
            <w:pPr>
              <w:rPr>
                <w:rFonts w:ascii="Meiryo UI" w:eastAsia="Meiryo UI" w:hAnsi="Meiryo UI"/>
                <w:sz w:val="20"/>
                <w:szCs w:val="20"/>
              </w:rPr>
            </w:pPr>
            <w:r w:rsidRPr="00A542D7">
              <w:rPr>
                <w:rFonts w:ascii="Meiryo UI" w:eastAsia="Meiryo UI" w:hAnsi="Meiryo UI" w:hint="eastAsia"/>
                <w:sz w:val="20"/>
                <w:szCs w:val="20"/>
              </w:rPr>
              <w:t>対応状況（</w:t>
            </w:r>
            <w:r w:rsidR="00B81A07" w:rsidRPr="00A542D7">
              <w:rPr>
                <w:rFonts w:ascii="Meiryo UI" w:eastAsia="Meiryo UI" w:hAnsi="Meiryo UI" w:hint="eastAsia"/>
                <w:sz w:val="20"/>
                <w:szCs w:val="20"/>
              </w:rPr>
              <w:t>■</w:t>
            </w:r>
            <w:r w:rsidRPr="00A542D7">
              <w:rPr>
                <w:rFonts w:ascii="Meiryo UI" w:eastAsia="Meiryo UI" w:hAnsi="Meiryo UI" w:hint="eastAsia"/>
                <w:sz w:val="20"/>
                <w:szCs w:val="20"/>
              </w:rPr>
              <w:t>対応済み、□対応不可、□検討中）</w:t>
            </w:r>
          </w:p>
          <w:p w14:paraId="0E96F28C" w14:textId="7F446446" w:rsidR="001D31D4" w:rsidRPr="00A542D7" w:rsidRDefault="00B81A07" w:rsidP="00B81A07">
            <w:pPr>
              <w:rPr>
                <w:rFonts w:ascii="Meiryo UI" w:eastAsia="Meiryo UI" w:hAnsi="Meiryo UI"/>
                <w:b/>
              </w:rPr>
            </w:pPr>
            <w:r w:rsidRPr="00A542D7">
              <w:rPr>
                <w:rFonts w:ascii="ＭＳ 明朝" w:hAnsi="ＭＳ 明朝" w:hint="eastAsia"/>
                <w:sz w:val="20"/>
                <w:szCs w:val="20"/>
              </w:rPr>
              <w:t>STEP5に記述の追加を行った。</w:t>
            </w:r>
          </w:p>
        </w:tc>
      </w:tr>
      <w:tr w:rsidR="00A542D7" w:rsidRPr="00A542D7" w14:paraId="23CF5AA8" w14:textId="77777777" w:rsidTr="001D31D4">
        <w:trPr>
          <w:cantSplit/>
          <w:trHeight w:val="714"/>
        </w:trPr>
        <w:tc>
          <w:tcPr>
            <w:tcW w:w="702" w:type="dxa"/>
            <w:vMerge/>
            <w:shd w:val="clear" w:color="auto" w:fill="auto"/>
            <w:vAlign w:val="center"/>
          </w:tcPr>
          <w:p w14:paraId="2ACE3AA2" w14:textId="77777777" w:rsidR="001C2BEC" w:rsidRPr="00A542D7" w:rsidRDefault="001C2BEC" w:rsidP="0091110F">
            <w:pPr>
              <w:jc w:val="center"/>
              <w:rPr>
                <w:rFonts w:ascii="Meiryo UI" w:eastAsia="Meiryo UI" w:hAnsi="Meiryo UI"/>
                <w:b/>
              </w:rPr>
            </w:pPr>
          </w:p>
        </w:tc>
        <w:tc>
          <w:tcPr>
            <w:tcW w:w="4590" w:type="dxa"/>
            <w:gridSpan w:val="7"/>
            <w:tcBorders>
              <w:bottom w:val="single" w:sz="4" w:space="0" w:color="auto"/>
            </w:tcBorders>
            <w:shd w:val="clear" w:color="auto" w:fill="auto"/>
            <w:vAlign w:val="center"/>
          </w:tcPr>
          <w:p w14:paraId="44AC2A99" w14:textId="7C85C92A" w:rsidR="001C2BEC" w:rsidRPr="00A542D7" w:rsidRDefault="001C2BEC" w:rsidP="001C2BEC">
            <w:pPr>
              <w:spacing w:line="280" w:lineRule="exact"/>
              <w:ind w:right="108"/>
              <w:jc w:val="left"/>
              <w:rPr>
                <w:rFonts w:ascii="Meiryo UI" w:eastAsia="Meiryo UI" w:hAnsi="Meiryo UI"/>
              </w:rPr>
            </w:pPr>
            <w:r w:rsidRPr="00A542D7">
              <w:rPr>
                <w:rFonts w:ascii="Meiryo UI" w:eastAsia="Meiryo UI" w:hAnsi="Meiryo UI" w:hint="eastAsia"/>
                <w:sz w:val="20"/>
                <w:szCs w:val="20"/>
              </w:rPr>
              <w:t xml:space="preserve">STEP５　</w:t>
            </w:r>
            <w:r w:rsidRPr="00A542D7">
              <w:rPr>
                <w:rFonts w:ascii="Meiryo UI" w:eastAsia="Meiryo UI" w:hAnsi="Meiryo UI"/>
                <w:sz w:val="20"/>
                <w:szCs w:val="20"/>
              </w:rPr>
              <w:t>No6</w:t>
            </w:r>
            <w:r w:rsidRPr="00A542D7">
              <w:rPr>
                <w:rFonts w:ascii="Meiryo UI" w:eastAsia="Meiryo UI" w:hAnsi="Meiryo UI" w:hint="eastAsia"/>
                <w:sz w:val="20"/>
                <w:szCs w:val="20"/>
              </w:rPr>
              <w:t xml:space="preserve"> 「自然景観の保全に努める。」は、「自然景観との調和に配慮する。」としてはどうか。</w:t>
            </w:r>
          </w:p>
        </w:tc>
        <w:tc>
          <w:tcPr>
            <w:tcW w:w="4489" w:type="dxa"/>
            <w:gridSpan w:val="3"/>
            <w:tcBorders>
              <w:bottom w:val="single" w:sz="4" w:space="0" w:color="auto"/>
            </w:tcBorders>
            <w:shd w:val="clear" w:color="auto" w:fill="auto"/>
          </w:tcPr>
          <w:p w14:paraId="168B3FB0" w14:textId="79074C53" w:rsidR="001C2BEC" w:rsidRPr="00A542D7" w:rsidRDefault="00B81A07" w:rsidP="001D31D4">
            <w:pPr>
              <w:rPr>
                <w:rFonts w:ascii="Meiryo UI" w:eastAsia="Meiryo UI" w:hAnsi="Meiryo UI"/>
                <w:sz w:val="20"/>
                <w:szCs w:val="20"/>
              </w:rPr>
            </w:pPr>
            <w:r w:rsidRPr="00A542D7">
              <w:rPr>
                <w:rFonts w:ascii="Meiryo UI" w:eastAsia="Meiryo UI" w:hAnsi="Meiryo UI" w:hint="eastAsia"/>
                <w:sz w:val="20"/>
                <w:szCs w:val="20"/>
              </w:rPr>
              <w:t>対応状況（■</w:t>
            </w:r>
            <w:r w:rsidR="001D31D4" w:rsidRPr="00A542D7">
              <w:rPr>
                <w:rFonts w:ascii="Meiryo UI" w:eastAsia="Meiryo UI" w:hAnsi="Meiryo UI" w:hint="eastAsia"/>
                <w:sz w:val="20"/>
                <w:szCs w:val="20"/>
              </w:rPr>
              <w:t>対応済み、□対応不可、□検討中）</w:t>
            </w:r>
          </w:p>
          <w:p w14:paraId="1BEB0FF1" w14:textId="46070C37" w:rsidR="001D31D4" w:rsidRPr="00A542D7" w:rsidRDefault="00B81A07" w:rsidP="00B81A07">
            <w:pPr>
              <w:rPr>
                <w:rFonts w:ascii="Meiryo UI" w:eastAsia="Meiryo UI" w:hAnsi="Meiryo UI"/>
                <w:b/>
              </w:rPr>
            </w:pPr>
            <w:r w:rsidRPr="00A542D7">
              <w:rPr>
                <w:rFonts w:ascii="ＭＳ 明朝" w:hAnsi="ＭＳ 明朝" w:hint="eastAsia"/>
                <w:sz w:val="20"/>
                <w:szCs w:val="20"/>
              </w:rPr>
              <w:t>STEP5</w:t>
            </w:r>
            <w:r w:rsidRPr="00A542D7">
              <w:rPr>
                <w:rFonts w:ascii="ＭＳ 明朝" w:hAnsi="ＭＳ 明朝"/>
                <w:sz w:val="20"/>
                <w:szCs w:val="20"/>
              </w:rPr>
              <w:t xml:space="preserve"> </w:t>
            </w:r>
            <w:r w:rsidRPr="00A542D7">
              <w:rPr>
                <w:rFonts w:ascii="ＭＳ 明朝" w:hAnsi="ＭＳ 明朝" w:hint="eastAsia"/>
                <w:sz w:val="20"/>
                <w:szCs w:val="20"/>
              </w:rPr>
              <w:t>NO6の記述の修正を行った。</w:t>
            </w:r>
          </w:p>
        </w:tc>
      </w:tr>
      <w:bookmarkEnd w:id="1"/>
      <w:tr w:rsidR="00A542D7" w:rsidRPr="00A542D7" w14:paraId="49309DCB" w14:textId="77777777" w:rsidTr="001C2BEC">
        <w:trPr>
          <w:cantSplit/>
          <w:trHeight w:val="389"/>
        </w:trPr>
        <w:tc>
          <w:tcPr>
            <w:tcW w:w="702" w:type="dxa"/>
            <w:vMerge w:val="restart"/>
            <w:shd w:val="clear" w:color="auto" w:fill="auto"/>
            <w:vAlign w:val="center"/>
          </w:tcPr>
          <w:p w14:paraId="33CE6338" w14:textId="3320FA96" w:rsidR="001C2BEC" w:rsidRPr="00A542D7" w:rsidRDefault="001C2BEC" w:rsidP="00370DA9">
            <w:pPr>
              <w:spacing w:line="280" w:lineRule="exact"/>
              <w:ind w:leftChars="11" w:left="40" w:right="113" w:hangingChars="8" w:hanging="17"/>
              <w:jc w:val="center"/>
              <w:rPr>
                <w:rFonts w:ascii="Meiryo UI" w:eastAsia="Meiryo UI" w:hAnsi="Meiryo UI"/>
                <w:b/>
              </w:rPr>
            </w:pPr>
            <w:r w:rsidRPr="00A542D7">
              <w:rPr>
                <w:rFonts w:ascii="Meiryo UI" w:eastAsia="Meiryo UI" w:hAnsi="Meiryo UI" w:hint="eastAsia"/>
                <w:b/>
              </w:rPr>
              <w:t>周囲の建物との関係</w:t>
            </w:r>
          </w:p>
        </w:tc>
        <w:tc>
          <w:tcPr>
            <w:tcW w:w="9079" w:type="dxa"/>
            <w:gridSpan w:val="10"/>
            <w:tcBorders>
              <w:bottom w:val="single" w:sz="4" w:space="0" w:color="auto"/>
            </w:tcBorders>
            <w:shd w:val="clear" w:color="auto" w:fill="F2F2F2" w:themeFill="background1" w:themeFillShade="F2"/>
            <w:vAlign w:val="center"/>
          </w:tcPr>
          <w:p w14:paraId="7E060D13" w14:textId="02349016" w:rsidR="001C2BEC" w:rsidRPr="00A542D7" w:rsidRDefault="001C2BEC" w:rsidP="0029482E">
            <w:pPr>
              <w:ind w:firstLineChars="100" w:firstLine="200"/>
              <w:jc w:val="center"/>
              <w:rPr>
                <w:rFonts w:ascii="Meiryo UI" w:eastAsia="Meiryo UI" w:hAnsi="Meiryo UI"/>
                <w:b/>
              </w:rPr>
            </w:pPr>
            <w:r w:rsidRPr="00A542D7">
              <w:rPr>
                <w:rFonts w:ascii="Meiryo UI" w:eastAsia="Meiryo UI" w:hAnsi="Meiryo UI" w:hint="eastAsia"/>
                <w:sz w:val="20"/>
                <w:szCs w:val="20"/>
              </w:rPr>
              <w:t>第２回アドバイスでの意見</w:t>
            </w:r>
          </w:p>
        </w:tc>
      </w:tr>
      <w:tr w:rsidR="00A542D7" w:rsidRPr="00A542D7" w14:paraId="3CFCD5F5" w14:textId="77777777" w:rsidTr="001D31D4">
        <w:trPr>
          <w:cantSplit/>
          <w:trHeight w:val="1134"/>
        </w:trPr>
        <w:tc>
          <w:tcPr>
            <w:tcW w:w="702" w:type="dxa"/>
            <w:vMerge/>
            <w:shd w:val="clear" w:color="auto" w:fill="auto"/>
            <w:textDirection w:val="tbRlV"/>
            <w:vAlign w:val="center"/>
          </w:tcPr>
          <w:p w14:paraId="7A4DED66" w14:textId="2A12ED29" w:rsidR="001C2BEC" w:rsidRPr="00A542D7" w:rsidRDefault="001C2BEC" w:rsidP="00B87B3A">
            <w:pPr>
              <w:spacing w:line="280" w:lineRule="exact"/>
              <w:ind w:leftChars="11" w:left="40" w:right="113" w:hangingChars="8" w:hanging="17"/>
              <w:jc w:val="center"/>
              <w:rPr>
                <w:rFonts w:ascii="Meiryo UI" w:eastAsia="Meiryo UI" w:hAnsi="Meiryo UI"/>
                <w:b/>
              </w:rPr>
            </w:pPr>
          </w:p>
        </w:tc>
        <w:tc>
          <w:tcPr>
            <w:tcW w:w="4590" w:type="dxa"/>
            <w:gridSpan w:val="7"/>
            <w:tcBorders>
              <w:bottom w:val="single" w:sz="4" w:space="0" w:color="auto"/>
            </w:tcBorders>
            <w:shd w:val="clear" w:color="auto" w:fill="auto"/>
            <w:vAlign w:val="center"/>
          </w:tcPr>
          <w:p w14:paraId="1A9948A2" w14:textId="50CACCD9" w:rsidR="001C2BEC" w:rsidRPr="00A542D7" w:rsidRDefault="001C2BEC" w:rsidP="001C2BEC">
            <w:pPr>
              <w:spacing w:line="280" w:lineRule="exact"/>
              <w:ind w:leftChars="50" w:left="105"/>
              <w:rPr>
                <w:rFonts w:ascii="Meiryo UI" w:eastAsia="Meiryo UI" w:hAnsi="Meiryo UI"/>
              </w:rPr>
            </w:pPr>
            <w:r w:rsidRPr="00A542D7">
              <w:rPr>
                <w:rFonts w:ascii="Meiryo UI" w:eastAsia="Meiryo UI" w:hAnsi="Meiryo UI" w:hint="eastAsia"/>
                <w:sz w:val="20"/>
                <w:szCs w:val="20"/>
              </w:rPr>
              <w:t>第１回のアドバイザー会議でアドバイスされたのは、「かつらぎ・にじょう」のような中庭をそのまま作ることが望ましい、という話ではないと思う。今回の計画建物に置き換えて、どのように考えたのかを聞かせてほしい。</w:t>
            </w:r>
          </w:p>
        </w:tc>
        <w:tc>
          <w:tcPr>
            <w:tcW w:w="4489" w:type="dxa"/>
            <w:gridSpan w:val="3"/>
            <w:tcBorders>
              <w:bottom w:val="single" w:sz="4" w:space="0" w:color="auto"/>
            </w:tcBorders>
            <w:shd w:val="clear" w:color="auto" w:fill="auto"/>
          </w:tcPr>
          <w:p w14:paraId="7927C50A" w14:textId="5084826E" w:rsidR="001C2BEC" w:rsidRPr="00A542D7" w:rsidRDefault="000C57BF" w:rsidP="001D31D4">
            <w:pPr>
              <w:rPr>
                <w:rFonts w:ascii="Meiryo UI" w:eastAsia="Meiryo UI" w:hAnsi="Meiryo UI"/>
                <w:sz w:val="20"/>
                <w:szCs w:val="20"/>
              </w:rPr>
            </w:pPr>
            <w:r w:rsidRPr="00A542D7">
              <w:rPr>
                <w:rFonts w:ascii="Meiryo UI" w:eastAsia="Meiryo UI" w:hAnsi="Meiryo UI" w:hint="eastAsia"/>
                <w:sz w:val="20"/>
                <w:szCs w:val="20"/>
              </w:rPr>
              <w:t>対応状況（□対応済み、□対応不可、■</w:t>
            </w:r>
            <w:r w:rsidR="001D31D4" w:rsidRPr="00A542D7">
              <w:rPr>
                <w:rFonts w:ascii="Meiryo UI" w:eastAsia="Meiryo UI" w:hAnsi="Meiryo UI" w:hint="eastAsia"/>
                <w:sz w:val="20"/>
                <w:szCs w:val="20"/>
              </w:rPr>
              <w:t>検討中）</w:t>
            </w:r>
          </w:p>
          <w:p w14:paraId="57850C19" w14:textId="719698CF" w:rsidR="00E37B96" w:rsidRPr="00A542D7" w:rsidRDefault="000C57BF" w:rsidP="000C57BF">
            <w:pPr>
              <w:rPr>
                <w:rFonts w:ascii="ＭＳ 明朝" w:hAnsi="ＭＳ 明朝"/>
                <w:sz w:val="20"/>
                <w:szCs w:val="20"/>
              </w:rPr>
            </w:pPr>
            <w:r w:rsidRPr="00A542D7">
              <w:rPr>
                <w:rFonts w:ascii="ＭＳ 明朝" w:hAnsi="ＭＳ 明朝" w:hint="eastAsia"/>
                <w:sz w:val="20"/>
                <w:szCs w:val="20"/>
              </w:rPr>
              <w:t>周囲の建物とは独立して建設されるので</w:t>
            </w:r>
            <w:r w:rsidR="006C6319" w:rsidRPr="00A542D7">
              <w:rPr>
                <w:rFonts w:ascii="ＭＳ 明朝" w:hAnsi="ＭＳ 明朝" w:hint="eastAsia"/>
                <w:sz w:val="20"/>
                <w:szCs w:val="20"/>
              </w:rPr>
              <w:t>、複数の建物による視覚的な意味での景観の形成はない</w:t>
            </w:r>
            <w:r w:rsidR="00093D0A" w:rsidRPr="00A542D7">
              <w:rPr>
                <w:rFonts w:ascii="ＭＳ 明朝" w:hAnsi="ＭＳ 明朝" w:hint="eastAsia"/>
                <w:sz w:val="20"/>
                <w:szCs w:val="20"/>
              </w:rPr>
              <w:t>が、</w:t>
            </w:r>
            <w:r w:rsidRPr="00A542D7">
              <w:rPr>
                <w:rFonts w:ascii="ＭＳ 明朝" w:hAnsi="ＭＳ 明朝" w:hint="eastAsia"/>
                <w:sz w:val="20"/>
                <w:szCs w:val="20"/>
              </w:rPr>
              <w:t>この地域全体のテーマである障がいを持った方たちが安全に安心して生活できるまちづくりを考え、</w:t>
            </w:r>
            <w:r w:rsidR="0073158E" w:rsidRPr="00A542D7">
              <w:rPr>
                <w:rFonts w:ascii="ＭＳ 明朝" w:hAnsi="ＭＳ 明朝" w:hint="eastAsia"/>
                <w:sz w:val="20"/>
                <w:szCs w:val="20"/>
              </w:rPr>
              <w:t>平屋の分棟型配置とし、子どもたちの居住空間を光や風、地面、緑を身近に感じられるものとした。</w:t>
            </w:r>
          </w:p>
          <w:p w14:paraId="05843BF5" w14:textId="7D76F43F" w:rsidR="00093D0A" w:rsidRPr="00A542D7" w:rsidRDefault="00093D0A" w:rsidP="000C57BF">
            <w:pPr>
              <w:rPr>
                <w:rFonts w:ascii="Meiryo UI" w:eastAsia="Meiryo UI" w:hAnsi="Meiryo UI"/>
                <w:b/>
              </w:rPr>
            </w:pPr>
          </w:p>
        </w:tc>
      </w:tr>
      <w:tr w:rsidR="00A542D7" w:rsidRPr="00A542D7" w14:paraId="6BF18991" w14:textId="77777777" w:rsidTr="001C2BEC">
        <w:trPr>
          <w:trHeight w:val="363"/>
        </w:trPr>
        <w:tc>
          <w:tcPr>
            <w:tcW w:w="702" w:type="dxa"/>
            <w:vMerge/>
            <w:textDirection w:val="tbRlV"/>
            <w:vAlign w:val="center"/>
          </w:tcPr>
          <w:p w14:paraId="203C5C46" w14:textId="04661CE0" w:rsidR="001C2BEC" w:rsidRPr="00A542D7" w:rsidRDefault="001C2BEC" w:rsidP="0091110F">
            <w:pPr>
              <w:spacing w:line="280" w:lineRule="exact"/>
              <w:ind w:leftChars="11" w:left="39" w:right="113" w:hangingChars="8" w:hanging="16"/>
              <w:jc w:val="center"/>
              <w:rPr>
                <w:rFonts w:ascii="Meiryo UI" w:eastAsia="Meiryo UI" w:hAnsi="Meiryo UI"/>
                <w:b/>
                <w:sz w:val="20"/>
                <w:szCs w:val="20"/>
              </w:rPr>
            </w:pPr>
          </w:p>
        </w:tc>
        <w:tc>
          <w:tcPr>
            <w:tcW w:w="9079" w:type="dxa"/>
            <w:gridSpan w:val="10"/>
            <w:tcBorders>
              <w:top w:val="single" w:sz="4" w:space="0" w:color="auto"/>
              <w:bottom w:val="single" w:sz="4" w:space="0" w:color="auto"/>
            </w:tcBorders>
            <w:shd w:val="clear" w:color="auto" w:fill="F2F2F2" w:themeFill="background1" w:themeFillShade="F2"/>
            <w:vAlign w:val="center"/>
          </w:tcPr>
          <w:p w14:paraId="46ACBD93" w14:textId="7B22D6F0" w:rsidR="001C2BEC" w:rsidRPr="00A542D7" w:rsidRDefault="001C2BEC" w:rsidP="00E6519F">
            <w:pPr>
              <w:spacing w:line="240" w:lineRule="exact"/>
              <w:jc w:val="center"/>
              <w:rPr>
                <w:rFonts w:ascii="Meiryo UI" w:eastAsia="Meiryo UI" w:hAnsi="Meiryo UI"/>
                <w:sz w:val="20"/>
                <w:szCs w:val="20"/>
              </w:rPr>
            </w:pPr>
            <w:r w:rsidRPr="00A542D7">
              <w:rPr>
                <w:rFonts w:ascii="Meiryo UI" w:eastAsia="Meiryo UI" w:hAnsi="Meiryo UI" w:hint="eastAsia"/>
                <w:sz w:val="20"/>
                <w:szCs w:val="20"/>
              </w:rPr>
              <w:t>第１回アドバイスでの意見</w:t>
            </w:r>
          </w:p>
        </w:tc>
      </w:tr>
      <w:tr w:rsidR="00A542D7" w:rsidRPr="00A542D7" w14:paraId="63D7FE47" w14:textId="77777777" w:rsidTr="001C2BEC">
        <w:trPr>
          <w:trHeight w:val="1191"/>
        </w:trPr>
        <w:tc>
          <w:tcPr>
            <w:tcW w:w="702" w:type="dxa"/>
            <w:vMerge/>
            <w:textDirection w:val="tbRlV"/>
            <w:vAlign w:val="center"/>
          </w:tcPr>
          <w:p w14:paraId="2C375F5C" w14:textId="77777777" w:rsidR="001C2BEC" w:rsidRPr="00A542D7" w:rsidRDefault="001C2BEC" w:rsidP="00E6519F">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top w:val="single" w:sz="4" w:space="0" w:color="auto"/>
              <w:bottom w:val="dashSmallGap" w:sz="4" w:space="0" w:color="auto"/>
            </w:tcBorders>
            <w:shd w:val="clear" w:color="auto" w:fill="auto"/>
            <w:vAlign w:val="center"/>
          </w:tcPr>
          <w:p w14:paraId="6352249C" w14:textId="13863813" w:rsidR="001C2BEC" w:rsidRPr="00A542D7" w:rsidRDefault="001C2BEC" w:rsidP="00E6519F">
            <w:pPr>
              <w:spacing w:line="280" w:lineRule="exact"/>
              <w:ind w:leftChars="11" w:left="39" w:hangingChars="8" w:hanging="16"/>
              <w:rPr>
                <w:rFonts w:ascii="ＭＳ 明朝" w:hAnsi="ＭＳ 明朝"/>
                <w:sz w:val="20"/>
                <w:szCs w:val="20"/>
              </w:rPr>
            </w:pPr>
            <w:r w:rsidRPr="00A542D7">
              <w:rPr>
                <w:rFonts w:ascii="Meiryo UI" w:eastAsia="Meiryo UI" w:hAnsi="Meiryo UI" w:hint="eastAsia"/>
                <w:sz w:val="20"/>
                <w:szCs w:val="20"/>
              </w:rPr>
              <w:t>「かつらぎ・にじょう」と「富田林支援学校」と今回の建物が、１つの敷地の中にあるような構成だと思う。この３つを１つの施設であるとして、沿道から見たランドスケープをきちんと基本設計すべき。</w:t>
            </w:r>
          </w:p>
        </w:tc>
        <w:tc>
          <w:tcPr>
            <w:tcW w:w="4489" w:type="dxa"/>
            <w:gridSpan w:val="3"/>
            <w:tcBorders>
              <w:top w:val="single" w:sz="4" w:space="0" w:color="auto"/>
              <w:bottom w:val="dashSmallGap" w:sz="4" w:space="0" w:color="auto"/>
            </w:tcBorders>
            <w:shd w:val="clear" w:color="auto" w:fill="auto"/>
          </w:tcPr>
          <w:p w14:paraId="6F3B035D" w14:textId="77777777" w:rsidR="001C2BEC" w:rsidRPr="00A542D7" w:rsidRDefault="001C2BEC" w:rsidP="00E6519F">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59566E72" w14:textId="45FCF4C8" w:rsidR="001C2BEC" w:rsidRPr="00A542D7" w:rsidRDefault="001C2BEC" w:rsidP="0091001B">
            <w:pPr>
              <w:spacing w:line="280" w:lineRule="exact"/>
              <w:ind w:firstLineChars="100" w:firstLine="200"/>
              <w:rPr>
                <w:rFonts w:ascii="ＭＳ 明朝" w:hAnsi="ＭＳ 明朝"/>
                <w:sz w:val="20"/>
                <w:szCs w:val="20"/>
              </w:rPr>
            </w:pPr>
            <w:r w:rsidRPr="00A542D7">
              <w:rPr>
                <w:rFonts w:ascii="ＭＳ 明朝" w:hAnsi="ＭＳ 明朝" w:hint="eastAsia"/>
                <w:sz w:val="20"/>
                <w:szCs w:val="20"/>
              </w:rPr>
              <w:t>施設形態も用途も異なる３つの施設について、建物の色彩やランドスケープによって統一感をつくりだすよう検討していきたい。</w:t>
            </w:r>
          </w:p>
        </w:tc>
      </w:tr>
      <w:tr w:rsidR="00A542D7" w:rsidRPr="00A542D7" w14:paraId="55513F62" w14:textId="77777777" w:rsidTr="001C2BEC">
        <w:trPr>
          <w:trHeight w:val="1191"/>
        </w:trPr>
        <w:tc>
          <w:tcPr>
            <w:tcW w:w="702" w:type="dxa"/>
            <w:vMerge/>
          </w:tcPr>
          <w:p w14:paraId="7042D516" w14:textId="77777777" w:rsidR="001C2BEC" w:rsidRPr="00A542D7" w:rsidRDefault="001C2BEC" w:rsidP="00E6519F">
            <w:pPr>
              <w:spacing w:line="280" w:lineRule="exact"/>
              <w:ind w:leftChars="11" w:left="39" w:hangingChars="8" w:hanging="16"/>
              <w:rPr>
                <w:rFonts w:ascii="Meiryo UI" w:eastAsia="Meiryo UI" w:hAnsi="Meiryo UI"/>
                <w:sz w:val="20"/>
                <w:szCs w:val="20"/>
              </w:rPr>
            </w:pPr>
          </w:p>
        </w:tc>
        <w:tc>
          <w:tcPr>
            <w:tcW w:w="4590" w:type="dxa"/>
            <w:gridSpan w:val="7"/>
            <w:tcBorders>
              <w:top w:val="dashSmallGap" w:sz="4" w:space="0" w:color="auto"/>
              <w:bottom w:val="dashSmallGap" w:sz="4" w:space="0" w:color="auto"/>
            </w:tcBorders>
            <w:shd w:val="clear" w:color="auto" w:fill="auto"/>
            <w:vAlign w:val="center"/>
          </w:tcPr>
          <w:p w14:paraId="4EF5B164" w14:textId="1F21E295" w:rsidR="001C2BEC" w:rsidRPr="00A542D7" w:rsidRDefault="001C2BEC" w:rsidP="00E6519F">
            <w:pPr>
              <w:spacing w:line="280" w:lineRule="exact"/>
              <w:ind w:leftChars="11" w:left="39" w:hangingChars="8" w:hanging="16"/>
              <w:rPr>
                <w:rFonts w:ascii="ＭＳ 明朝" w:hAnsi="ＭＳ 明朝"/>
                <w:sz w:val="20"/>
                <w:szCs w:val="20"/>
              </w:rPr>
            </w:pPr>
            <w:r w:rsidRPr="00A542D7">
              <w:rPr>
                <w:rFonts w:ascii="Meiryo UI" w:eastAsia="Meiryo UI" w:hAnsi="Meiryo UI" w:hint="eastAsia"/>
                <w:sz w:val="20"/>
                <w:szCs w:val="20"/>
              </w:rPr>
              <w:t>近接する「かつらぎ・にじょう」では、黄色い壁によって動線の誘導を図り、全体を構成している。また、中庭（坪庭）をちりばめるなどの工夫を施している。こういった空間構造を読み取って、踏襲していくことも大切。建物の</w:t>
            </w:r>
            <w:r w:rsidRPr="00A542D7">
              <w:rPr>
                <w:rFonts w:ascii="Meiryo UI" w:eastAsia="Meiryo UI" w:hAnsi="Meiryo UI" w:hint="eastAsia"/>
                <w:sz w:val="20"/>
                <w:szCs w:val="20"/>
              </w:rPr>
              <w:lastRenderedPageBreak/>
              <w:t>構成そのものが異なるため、全く同じものには当然ならないが、「かつらぎ・にじょう」も今回の計画建物もどちらも居住施設のため、居住施設としてのテイストで取り入れられるものは取り込んではどうか。</w:t>
            </w:r>
          </w:p>
        </w:tc>
        <w:tc>
          <w:tcPr>
            <w:tcW w:w="4489" w:type="dxa"/>
            <w:gridSpan w:val="3"/>
            <w:tcBorders>
              <w:top w:val="dashSmallGap" w:sz="4" w:space="0" w:color="auto"/>
              <w:bottom w:val="dashSmallGap" w:sz="4" w:space="0" w:color="auto"/>
            </w:tcBorders>
            <w:shd w:val="clear" w:color="auto" w:fill="auto"/>
          </w:tcPr>
          <w:p w14:paraId="14476903" w14:textId="77777777" w:rsidR="001C2BEC" w:rsidRPr="00A542D7" w:rsidRDefault="001C2BEC" w:rsidP="00E6519F">
            <w:pPr>
              <w:spacing w:line="280" w:lineRule="exact"/>
              <w:rPr>
                <w:rFonts w:ascii="Meiryo UI" w:eastAsia="Meiryo UI" w:hAnsi="Meiryo UI"/>
                <w:sz w:val="20"/>
                <w:szCs w:val="20"/>
              </w:rPr>
            </w:pPr>
            <w:r w:rsidRPr="00A542D7">
              <w:rPr>
                <w:rFonts w:ascii="Meiryo UI" w:eastAsia="Meiryo UI" w:hAnsi="Meiryo UI" w:hint="eastAsia"/>
                <w:sz w:val="20"/>
                <w:szCs w:val="20"/>
              </w:rPr>
              <w:lastRenderedPageBreak/>
              <w:t>対応状況（□対応済み、□対応不可、■検討中）</w:t>
            </w:r>
          </w:p>
          <w:p w14:paraId="0F76A2D3" w14:textId="12944F17" w:rsidR="001C2BEC" w:rsidRPr="00A542D7" w:rsidRDefault="001C2BEC" w:rsidP="0091001B">
            <w:pPr>
              <w:spacing w:line="280" w:lineRule="exact"/>
              <w:ind w:leftChars="2" w:left="4" w:firstLineChars="100" w:firstLine="200"/>
              <w:rPr>
                <w:rFonts w:ascii="ＭＳ 明朝" w:hAnsi="ＭＳ 明朝"/>
                <w:sz w:val="20"/>
                <w:szCs w:val="20"/>
              </w:rPr>
            </w:pPr>
            <w:r w:rsidRPr="00A542D7">
              <w:rPr>
                <w:rFonts w:ascii="ＭＳ 明朝" w:hAnsi="ＭＳ 明朝" w:hint="eastAsia"/>
                <w:sz w:val="20"/>
                <w:szCs w:val="20"/>
              </w:rPr>
              <w:t>本施設で考える子どもたちの動線の考え方が近接建物と大きく異なるので難しい部分はあるが、そこで暮らす人たちの接地性を大切とした</w:t>
            </w:r>
            <w:r w:rsidRPr="00A542D7">
              <w:rPr>
                <w:rFonts w:ascii="ＭＳ 明朝" w:hAnsi="ＭＳ 明朝" w:hint="eastAsia"/>
                <w:sz w:val="20"/>
                <w:szCs w:val="20"/>
              </w:rPr>
              <w:lastRenderedPageBreak/>
              <w:t>平屋の形態及び隣棟間と屋外廊下でつくられる中庭状の部分においてある程度の近似性はあるのではないかと考えている。</w:t>
            </w:r>
          </w:p>
        </w:tc>
      </w:tr>
      <w:tr w:rsidR="00A542D7" w:rsidRPr="00A542D7" w14:paraId="5FC7BEF8" w14:textId="77777777" w:rsidTr="001C2BEC">
        <w:trPr>
          <w:trHeight w:val="1191"/>
        </w:trPr>
        <w:tc>
          <w:tcPr>
            <w:tcW w:w="702" w:type="dxa"/>
            <w:vMerge/>
            <w:tcBorders>
              <w:bottom w:val="single" w:sz="4" w:space="0" w:color="auto"/>
            </w:tcBorders>
          </w:tcPr>
          <w:p w14:paraId="4472D279" w14:textId="77777777" w:rsidR="001C2BEC" w:rsidRPr="00A542D7" w:rsidRDefault="001C2BEC" w:rsidP="00E6519F">
            <w:pPr>
              <w:spacing w:line="280" w:lineRule="exact"/>
              <w:ind w:leftChars="11" w:left="39" w:hangingChars="8" w:hanging="16"/>
              <w:rPr>
                <w:rFonts w:ascii="Meiryo UI" w:eastAsia="Meiryo UI" w:hAnsi="Meiryo UI"/>
                <w:sz w:val="20"/>
                <w:szCs w:val="20"/>
              </w:rPr>
            </w:pPr>
          </w:p>
        </w:tc>
        <w:tc>
          <w:tcPr>
            <w:tcW w:w="4590" w:type="dxa"/>
            <w:gridSpan w:val="7"/>
            <w:tcBorders>
              <w:top w:val="dashSmallGap" w:sz="4" w:space="0" w:color="auto"/>
              <w:bottom w:val="single" w:sz="4" w:space="0" w:color="auto"/>
            </w:tcBorders>
            <w:shd w:val="clear" w:color="auto" w:fill="auto"/>
            <w:vAlign w:val="center"/>
          </w:tcPr>
          <w:p w14:paraId="04013684" w14:textId="71FE3203" w:rsidR="001C2BEC" w:rsidRPr="00A542D7" w:rsidRDefault="001C2BEC" w:rsidP="00E6519F">
            <w:pPr>
              <w:spacing w:line="280" w:lineRule="exact"/>
              <w:ind w:leftChars="11" w:left="39" w:hangingChars="8" w:hanging="16"/>
              <w:rPr>
                <w:rFonts w:ascii="Meiryo UI" w:eastAsia="Meiryo UI" w:hAnsi="Meiryo UI"/>
                <w:sz w:val="20"/>
                <w:szCs w:val="20"/>
              </w:rPr>
            </w:pPr>
            <w:r w:rsidRPr="00A542D7">
              <w:rPr>
                <w:rFonts w:ascii="Meiryo UI" w:eastAsia="Meiryo UI" w:hAnsi="Meiryo UI" w:hint="eastAsia"/>
                <w:sz w:val="20"/>
                <w:szCs w:val="20"/>
              </w:rPr>
              <w:t>「かつらぎ・にじょう」、「富田林支援学校」と今回の建物の3つの施設はほぼ色味がそろってくると思うので、基調色はあわせてもらいたい。そのうえでポイントカラーはそれぞれの建物で変えてもよいと思う。</w:t>
            </w:r>
          </w:p>
        </w:tc>
        <w:tc>
          <w:tcPr>
            <w:tcW w:w="4489" w:type="dxa"/>
            <w:gridSpan w:val="3"/>
            <w:tcBorders>
              <w:top w:val="single" w:sz="4" w:space="0" w:color="auto"/>
            </w:tcBorders>
            <w:shd w:val="clear" w:color="auto" w:fill="auto"/>
          </w:tcPr>
          <w:p w14:paraId="7D2B9ECD" w14:textId="77777777" w:rsidR="001C2BEC" w:rsidRPr="00A542D7" w:rsidRDefault="001C2BEC" w:rsidP="00E6519F">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5F0F0F38" w14:textId="0D780D12" w:rsidR="001C2BEC" w:rsidRPr="00A542D7" w:rsidRDefault="001C2BEC" w:rsidP="0091001B">
            <w:pPr>
              <w:spacing w:line="280" w:lineRule="exact"/>
              <w:ind w:leftChars="2" w:left="4" w:firstLineChars="100" w:firstLine="200"/>
              <w:rPr>
                <w:rFonts w:ascii="ＭＳ 明朝" w:hAnsi="ＭＳ 明朝"/>
                <w:sz w:val="20"/>
                <w:szCs w:val="20"/>
              </w:rPr>
            </w:pPr>
            <w:r w:rsidRPr="00A542D7">
              <w:rPr>
                <w:rFonts w:ascii="ＭＳ 明朝" w:hAnsi="ＭＳ 明朝" w:hint="eastAsia"/>
                <w:sz w:val="20"/>
                <w:szCs w:val="20"/>
              </w:rPr>
              <w:t>恵まれた自然に囲まれた建物であることから、それに馴染む色彩を取り入れていきたい。例えば黄色を帯びた土や砂の色目もその一つと考えている。</w:t>
            </w:r>
          </w:p>
        </w:tc>
      </w:tr>
      <w:tr w:rsidR="00A542D7" w:rsidRPr="00A542D7" w14:paraId="54170ED4" w14:textId="77777777" w:rsidTr="001C2BEC">
        <w:trPr>
          <w:trHeight w:val="363"/>
        </w:trPr>
        <w:tc>
          <w:tcPr>
            <w:tcW w:w="702" w:type="dxa"/>
            <w:vMerge w:val="restart"/>
            <w:tcBorders>
              <w:top w:val="single" w:sz="4" w:space="0" w:color="auto"/>
              <w:bottom w:val="dashSmallGap" w:sz="4" w:space="0" w:color="auto"/>
            </w:tcBorders>
            <w:textDirection w:val="tbRlV"/>
            <w:vAlign w:val="center"/>
          </w:tcPr>
          <w:p w14:paraId="0CF611F4" w14:textId="42EBF454" w:rsidR="0091110F" w:rsidRPr="00A542D7" w:rsidRDefault="00E6519F" w:rsidP="0091110F">
            <w:pPr>
              <w:spacing w:line="280" w:lineRule="exact"/>
              <w:ind w:leftChars="11" w:left="40" w:right="113" w:hangingChars="8" w:hanging="17"/>
              <w:jc w:val="center"/>
              <w:rPr>
                <w:rFonts w:ascii="Meiryo UI" w:eastAsia="Meiryo UI" w:hAnsi="Meiryo UI"/>
                <w:b/>
                <w:sz w:val="20"/>
                <w:szCs w:val="20"/>
              </w:rPr>
            </w:pPr>
            <w:r w:rsidRPr="00A542D7">
              <w:rPr>
                <w:rFonts w:ascii="Meiryo UI" w:eastAsia="Meiryo UI" w:hAnsi="Meiryo UI" w:hint="eastAsia"/>
                <w:b/>
                <w:szCs w:val="21"/>
              </w:rPr>
              <w:t>樹木の整理</w:t>
            </w:r>
          </w:p>
        </w:tc>
        <w:tc>
          <w:tcPr>
            <w:tcW w:w="9079" w:type="dxa"/>
            <w:gridSpan w:val="10"/>
            <w:tcBorders>
              <w:top w:val="single" w:sz="4" w:space="0" w:color="auto"/>
              <w:bottom w:val="single" w:sz="4" w:space="0" w:color="auto"/>
            </w:tcBorders>
            <w:shd w:val="clear" w:color="auto" w:fill="F2F2F2" w:themeFill="background1" w:themeFillShade="F2"/>
            <w:vAlign w:val="center"/>
          </w:tcPr>
          <w:p w14:paraId="571B79A8" w14:textId="4406200D" w:rsidR="0091110F" w:rsidRPr="00A542D7" w:rsidRDefault="00E6519F" w:rsidP="0091110F">
            <w:pPr>
              <w:spacing w:line="240" w:lineRule="exact"/>
              <w:jc w:val="center"/>
              <w:rPr>
                <w:rFonts w:ascii="Meiryo UI" w:eastAsia="Meiryo UI" w:hAnsi="Meiryo UI"/>
                <w:sz w:val="20"/>
                <w:szCs w:val="20"/>
              </w:rPr>
            </w:pPr>
            <w:r w:rsidRPr="00A542D7">
              <w:rPr>
                <w:rFonts w:ascii="Meiryo UI" w:eastAsia="Meiryo UI" w:hAnsi="Meiryo UI" w:hint="eastAsia"/>
                <w:sz w:val="20"/>
                <w:szCs w:val="20"/>
              </w:rPr>
              <w:t>第１</w:t>
            </w:r>
            <w:r w:rsidR="0091110F" w:rsidRPr="00A542D7">
              <w:rPr>
                <w:rFonts w:ascii="Meiryo UI" w:eastAsia="Meiryo UI" w:hAnsi="Meiryo UI" w:hint="eastAsia"/>
                <w:sz w:val="20"/>
                <w:szCs w:val="20"/>
              </w:rPr>
              <w:t>回アドバイスでの意見</w:t>
            </w:r>
          </w:p>
        </w:tc>
      </w:tr>
      <w:tr w:rsidR="00A542D7" w:rsidRPr="00A542D7" w14:paraId="4113B81A" w14:textId="77777777" w:rsidTr="001C2BEC">
        <w:trPr>
          <w:trHeight w:val="1191"/>
        </w:trPr>
        <w:tc>
          <w:tcPr>
            <w:tcW w:w="702" w:type="dxa"/>
            <w:vMerge/>
            <w:tcBorders>
              <w:bottom w:val="dashSmallGap" w:sz="4" w:space="0" w:color="auto"/>
            </w:tcBorders>
            <w:textDirection w:val="tbRlV"/>
            <w:vAlign w:val="center"/>
          </w:tcPr>
          <w:p w14:paraId="13A0AAF8" w14:textId="77777777" w:rsidR="005744E3" w:rsidRPr="00A542D7" w:rsidRDefault="005744E3" w:rsidP="005744E3">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bottom w:val="dotted" w:sz="4" w:space="0" w:color="auto"/>
            </w:tcBorders>
            <w:shd w:val="clear" w:color="auto" w:fill="auto"/>
          </w:tcPr>
          <w:p w14:paraId="15CB984E" w14:textId="36236FB6" w:rsidR="005744E3" w:rsidRPr="00A542D7" w:rsidRDefault="005744E3" w:rsidP="005744E3">
            <w:pPr>
              <w:spacing w:line="280" w:lineRule="exact"/>
              <w:ind w:leftChars="11" w:left="39" w:hangingChars="8" w:hanging="16"/>
              <w:rPr>
                <w:rFonts w:ascii="Meiryo UI" w:eastAsia="Meiryo UI" w:hAnsi="Meiryo UI"/>
                <w:sz w:val="20"/>
                <w:szCs w:val="20"/>
              </w:rPr>
            </w:pPr>
            <w:r w:rsidRPr="00A542D7">
              <w:rPr>
                <w:rFonts w:ascii="Meiryo UI" w:eastAsia="Meiryo UI" w:hAnsi="Meiryo UI" w:hint="eastAsia"/>
                <w:sz w:val="20"/>
                <w:szCs w:val="20"/>
              </w:rPr>
              <w:t>敷地全体としてかなり樹木がうっそうとしており、今のままでは多すぎ・茂りすぎだと思う。（計画建物北側の）谷に面した緑をどう処理するか、建物内部からうまく緑を見せるといった課題もあるため、残す樹木と脱木する樹木を早い段階で整理した方がよい。</w:t>
            </w:r>
          </w:p>
        </w:tc>
        <w:tc>
          <w:tcPr>
            <w:tcW w:w="4489" w:type="dxa"/>
            <w:gridSpan w:val="3"/>
            <w:tcBorders>
              <w:bottom w:val="dotted" w:sz="4" w:space="0" w:color="auto"/>
            </w:tcBorders>
            <w:shd w:val="clear" w:color="auto" w:fill="auto"/>
          </w:tcPr>
          <w:p w14:paraId="08816F4A" w14:textId="77777777" w:rsidR="005744E3" w:rsidRPr="00A542D7" w:rsidRDefault="005744E3" w:rsidP="005744E3">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753D05C8" w14:textId="68971903" w:rsidR="005744E3" w:rsidRPr="00A542D7" w:rsidRDefault="005744E3" w:rsidP="0091001B">
            <w:pPr>
              <w:spacing w:line="280" w:lineRule="exact"/>
              <w:ind w:firstLineChars="100" w:firstLine="200"/>
              <w:rPr>
                <w:rFonts w:ascii="ＭＳ 明朝" w:hAnsi="ＭＳ 明朝"/>
                <w:sz w:val="20"/>
                <w:szCs w:val="20"/>
              </w:rPr>
            </w:pPr>
            <w:r w:rsidRPr="00A542D7">
              <w:rPr>
                <w:rFonts w:ascii="ＭＳ 明朝" w:hAnsi="ＭＳ 明朝" w:hint="eastAsia"/>
                <w:sz w:val="20"/>
                <w:szCs w:val="20"/>
              </w:rPr>
              <w:t>既存建物の解体及び改築工事に必要な工事範囲を確保することと倒木の危険性もあので、大部分の樹木については伐採する方向で考えている。ただし一部敷地内北西～中央部の工事への影響や倒木の可能性の少なそうなものについては保存を検討したい。</w:t>
            </w:r>
          </w:p>
        </w:tc>
      </w:tr>
      <w:tr w:rsidR="00A542D7" w:rsidRPr="00A542D7" w14:paraId="2AB97965" w14:textId="77777777" w:rsidTr="001C2BEC">
        <w:trPr>
          <w:trHeight w:val="1191"/>
        </w:trPr>
        <w:tc>
          <w:tcPr>
            <w:tcW w:w="702" w:type="dxa"/>
            <w:vMerge/>
            <w:tcBorders>
              <w:bottom w:val="dashSmallGap" w:sz="4" w:space="0" w:color="auto"/>
            </w:tcBorders>
            <w:textDirection w:val="tbRlV"/>
            <w:vAlign w:val="center"/>
          </w:tcPr>
          <w:p w14:paraId="210F481F" w14:textId="77777777" w:rsidR="005744E3" w:rsidRPr="00A542D7" w:rsidRDefault="005744E3" w:rsidP="005744E3">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top w:val="dotted" w:sz="4" w:space="0" w:color="auto"/>
              <w:bottom w:val="dotted" w:sz="4" w:space="0" w:color="auto"/>
            </w:tcBorders>
            <w:shd w:val="clear" w:color="auto" w:fill="auto"/>
          </w:tcPr>
          <w:p w14:paraId="07A76B99" w14:textId="77777777" w:rsidR="005744E3" w:rsidRPr="00A542D7" w:rsidRDefault="005744E3" w:rsidP="005744E3">
            <w:pPr>
              <w:spacing w:line="280" w:lineRule="exact"/>
              <w:ind w:leftChars="16" w:left="34" w:firstLineChars="1" w:firstLine="2"/>
              <w:rPr>
                <w:rFonts w:ascii="Meiryo UI" w:eastAsia="Meiryo UI" w:hAnsi="Meiryo UI"/>
                <w:sz w:val="20"/>
                <w:szCs w:val="20"/>
              </w:rPr>
            </w:pPr>
            <w:r w:rsidRPr="00A542D7">
              <w:rPr>
                <w:rFonts w:ascii="Meiryo UI" w:eastAsia="Meiryo UI" w:hAnsi="Meiryo UI" w:hint="eastAsia"/>
                <w:sz w:val="20"/>
                <w:szCs w:val="20"/>
              </w:rPr>
              <w:t>沿道（敷地内通路）からのアプローチの部分は人の目にも触れやすいため、今の段階から樹木の計画等はしておいた方が良い。</w:t>
            </w:r>
          </w:p>
          <w:p w14:paraId="624E8156" w14:textId="77777777" w:rsidR="005744E3" w:rsidRPr="00A542D7" w:rsidRDefault="005744E3" w:rsidP="005744E3">
            <w:pPr>
              <w:spacing w:line="280" w:lineRule="exact"/>
              <w:ind w:leftChars="11" w:left="39" w:hangingChars="8" w:hanging="16"/>
              <w:rPr>
                <w:rFonts w:ascii="Meiryo UI" w:eastAsia="Meiryo UI" w:hAnsi="Meiryo UI"/>
                <w:sz w:val="20"/>
                <w:szCs w:val="20"/>
              </w:rPr>
            </w:pPr>
          </w:p>
        </w:tc>
        <w:tc>
          <w:tcPr>
            <w:tcW w:w="4489" w:type="dxa"/>
            <w:gridSpan w:val="3"/>
            <w:tcBorders>
              <w:top w:val="dotted" w:sz="4" w:space="0" w:color="auto"/>
              <w:bottom w:val="dotted" w:sz="4" w:space="0" w:color="auto"/>
            </w:tcBorders>
            <w:shd w:val="clear" w:color="auto" w:fill="auto"/>
          </w:tcPr>
          <w:p w14:paraId="3CD78873" w14:textId="77777777" w:rsidR="005744E3" w:rsidRPr="00A542D7" w:rsidRDefault="005744E3" w:rsidP="005744E3">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78C4A34B" w14:textId="339A82A3" w:rsidR="005744E3" w:rsidRPr="00A542D7" w:rsidRDefault="005744E3" w:rsidP="0091001B">
            <w:pPr>
              <w:spacing w:line="280" w:lineRule="exact"/>
              <w:ind w:firstLineChars="100" w:firstLine="200"/>
              <w:rPr>
                <w:rFonts w:ascii="Meiryo UI" w:eastAsia="Meiryo UI" w:hAnsi="Meiryo UI"/>
                <w:sz w:val="20"/>
                <w:szCs w:val="20"/>
              </w:rPr>
            </w:pPr>
            <w:r w:rsidRPr="00A542D7">
              <w:rPr>
                <w:rFonts w:ascii="ＭＳ 明朝" w:hAnsi="ＭＳ 明朝" w:hint="eastAsia"/>
                <w:sz w:val="20"/>
                <w:szCs w:val="20"/>
              </w:rPr>
              <w:t>現在の鬱蒼とした雰囲気を、計画によって沿道を明るいイメージとし子どもたちの生活空間をよりよいものにする。</w:t>
            </w:r>
          </w:p>
        </w:tc>
      </w:tr>
      <w:tr w:rsidR="00A542D7" w:rsidRPr="00A542D7" w14:paraId="40540405" w14:textId="77777777" w:rsidTr="001C2BEC">
        <w:trPr>
          <w:trHeight w:val="1191"/>
        </w:trPr>
        <w:tc>
          <w:tcPr>
            <w:tcW w:w="702" w:type="dxa"/>
            <w:vMerge/>
          </w:tcPr>
          <w:p w14:paraId="64E4DD42" w14:textId="77777777" w:rsidR="005744E3" w:rsidRPr="00A542D7" w:rsidRDefault="005744E3" w:rsidP="005744E3">
            <w:pPr>
              <w:spacing w:line="280" w:lineRule="exact"/>
              <w:ind w:leftChars="11" w:left="39" w:hangingChars="8" w:hanging="16"/>
              <w:rPr>
                <w:rFonts w:ascii="Meiryo UI" w:eastAsia="Meiryo UI" w:hAnsi="Meiryo UI"/>
                <w:sz w:val="20"/>
                <w:szCs w:val="20"/>
              </w:rPr>
            </w:pPr>
          </w:p>
        </w:tc>
        <w:tc>
          <w:tcPr>
            <w:tcW w:w="4590" w:type="dxa"/>
            <w:gridSpan w:val="7"/>
            <w:tcBorders>
              <w:top w:val="dotted" w:sz="4" w:space="0" w:color="auto"/>
              <w:bottom w:val="dotted" w:sz="4" w:space="0" w:color="auto"/>
            </w:tcBorders>
            <w:shd w:val="clear" w:color="auto" w:fill="auto"/>
          </w:tcPr>
          <w:p w14:paraId="3B092397" w14:textId="49927F68" w:rsidR="005744E3" w:rsidRPr="00A542D7" w:rsidRDefault="005744E3" w:rsidP="005744E3">
            <w:pPr>
              <w:spacing w:line="280" w:lineRule="exact"/>
              <w:ind w:leftChars="11" w:left="39" w:hangingChars="8" w:hanging="16"/>
              <w:rPr>
                <w:rFonts w:ascii="Meiryo UI" w:eastAsia="Meiryo UI" w:hAnsi="Meiryo UI"/>
                <w:sz w:val="20"/>
                <w:szCs w:val="20"/>
              </w:rPr>
            </w:pPr>
            <w:r w:rsidRPr="00A542D7">
              <w:rPr>
                <w:rFonts w:ascii="Meiryo UI" w:eastAsia="Meiryo UI" w:hAnsi="Meiryo UI" w:hint="eastAsia"/>
                <w:sz w:val="20"/>
                <w:szCs w:val="20"/>
              </w:rPr>
              <w:t>通路（建物計画地北西部の広場外周道路）や駐車場部分についても、残す樹木はどれにするのか等、検討されたい。</w:t>
            </w:r>
          </w:p>
        </w:tc>
        <w:tc>
          <w:tcPr>
            <w:tcW w:w="4489" w:type="dxa"/>
            <w:gridSpan w:val="3"/>
            <w:tcBorders>
              <w:top w:val="dotted" w:sz="4" w:space="0" w:color="auto"/>
              <w:bottom w:val="dotted" w:sz="4" w:space="0" w:color="auto"/>
            </w:tcBorders>
            <w:shd w:val="clear" w:color="auto" w:fill="auto"/>
          </w:tcPr>
          <w:p w14:paraId="142E8A9B" w14:textId="77777777" w:rsidR="005744E3" w:rsidRPr="00A542D7" w:rsidRDefault="005744E3" w:rsidP="005744E3">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6768F38B" w14:textId="58881D45" w:rsidR="005744E3" w:rsidRPr="00A542D7" w:rsidRDefault="005744E3" w:rsidP="0091001B">
            <w:pPr>
              <w:spacing w:line="280" w:lineRule="exact"/>
              <w:ind w:leftChars="2" w:left="4" w:firstLineChars="100" w:firstLine="200"/>
              <w:rPr>
                <w:rFonts w:ascii="ＭＳ 明朝" w:hAnsi="ＭＳ 明朝"/>
                <w:sz w:val="20"/>
                <w:szCs w:val="20"/>
              </w:rPr>
            </w:pPr>
            <w:r w:rsidRPr="00A542D7">
              <w:rPr>
                <w:rFonts w:ascii="ＭＳ 明朝" w:hAnsi="ＭＳ 明朝" w:hint="eastAsia"/>
                <w:sz w:val="20"/>
                <w:szCs w:val="20"/>
              </w:rPr>
              <w:t>北西～中央部の樹木について保存検討を行いたい。</w:t>
            </w:r>
          </w:p>
        </w:tc>
      </w:tr>
      <w:tr w:rsidR="00A542D7" w:rsidRPr="00A542D7" w14:paraId="6665CB68" w14:textId="77777777" w:rsidTr="001C2BEC">
        <w:trPr>
          <w:trHeight w:val="363"/>
        </w:trPr>
        <w:tc>
          <w:tcPr>
            <w:tcW w:w="702" w:type="dxa"/>
            <w:vMerge w:val="restart"/>
            <w:tcBorders>
              <w:top w:val="single" w:sz="4" w:space="0" w:color="auto"/>
              <w:bottom w:val="dashSmallGap" w:sz="4" w:space="0" w:color="auto"/>
            </w:tcBorders>
            <w:textDirection w:val="tbRlV"/>
            <w:vAlign w:val="center"/>
          </w:tcPr>
          <w:p w14:paraId="600809C9" w14:textId="77777777" w:rsidR="001C2BEC" w:rsidRPr="00A542D7" w:rsidRDefault="001C2BEC" w:rsidP="003F7892">
            <w:pPr>
              <w:spacing w:line="280" w:lineRule="exact"/>
              <w:ind w:leftChars="11" w:left="40" w:right="113" w:hangingChars="8" w:hanging="17"/>
              <w:jc w:val="center"/>
              <w:rPr>
                <w:rFonts w:ascii="Meiryo UI" w:eastAsia="Meiryo UI" w:hAnsi="Meiryo UI"/>
                <w:b/>
                <w:sz w:val="20"/>
                <w:szCs w:val="20"/>
              </w:rPr>
            </w:pPr>
            <w:r w:rsidRPr="00A542D7">
              <w:rPr>
                <w:rFonts w:ascii="Meiryo UI" w:eastAsia="Meiryo UI" w:hAnsi="Meiryo UI" w:hint="eastAsia"/>
                <w:b/>
                <w:szCs w:val="21"/>
              </w:rPr>
              <w:t>広場・通路部分</w:t>
            </w:r>
          </w:p>
        </w:tc>
        <w:tc>
          <w:tcPr>
            <w:tcW w:w="9079" w:type="dxa"/>
            <w:gridSpan w:val="10"/>
            <w:tcBorders>
              <w:top w:val="single" w:sz="4" w:space="0" w:color="auto"/>
              <w:bottom w:val="single" w:sz="4" w:space="0" w:color="auto"/>
            </w:tcBorders>
            <w:shd w:val="clear" w:color="auto" w:fill="F2F2F2" w:themeFill="background1" w:themeFillShade="F2"/>
            <w:vAlign w:val="center"/>
          </w:tcPr>
          <w:p w14:paraId="2F6C3CD0" w14:textId="77777777" w:rsidR="001C2BEC" w:rsidRPr="00A542D7" w:rsidRDefault="001C2BEC" w:rsidP="003F7892">
            <w:pPr>
              <w:spacing w:line="240" w:lineRule="exact"/>
              <w:jc w:val="center"/>
              <w:rPr>
                <w:rFonts w:ascii="Meiryo UI" w:eastAsia="Meiryo UI" w:hAnsi="Meiryo UI"/>
                <w:sz w:val="20"/>
                <w:szCs w:val="20"/>
              </w:rPr>
            </w:pPr>
            <w:r w:rsidRPr="00A542D7">
              <w:rPr>
                <w:rFonts w:ascii="Meiryo UI" w:eastAsia="Meiryo UI" w:hAnsi="Meiryo UI" w:hint="eastAsia"/>
                <w:sz w:val="20"/>
                <w:szCs w:val="20"/>
              </w:rPr>
              <w:t>第１回アドバイスでの意見</w:t>
            </w:r>
          </w:p>
        </w:tc>
      </w:tr>
      <w:tr w:rsidR="00A542D7" w:rsidRPr="00A542D7" w14:paraId="4A738CD8" w14:textId="77777777" w:rsidTr="001C2BEC">
        <w:trPr>
          <w:trHeight w:val="1191"/>
        </w:trPr>
        <w:tc>
          <w:tcPr>
            <w:tcW w:w="702" w:type="dxa"/>
            <w:vMerge/>
            <w:tcBorders>
              <w:bottom w:val="dashSmallGap" w:sz="4" w:space="0" w:color="auto"/>
            </w:tcBorders>
            <w:textDirection w:val="tbRlV"/>
            <w:vAlign w:val="center"/>
          </w:tcPr>
          <w:p w14:paraId="6A39386F" w14:textId="77777777" w:rsidR="001C2BEC" w:rsidRPr="00A542D7" w:rsidRDefault="001C2BEC" w:rsidP="003F7892">
            <w:pPr>
              <w:spacing w:line="280" w:lineRule="exact"/>
              <w:ind w:leftChars="11" w:left="39" w:right="113" w:hangingChars="8" w:hanging="16"/>
              <w:jc w:val="center"/>
              <w:rPr>
                <w:rFonts w:ascii="Meiryo UI" w:eastAsia="Meiryo UI" w:hAnsi="Meiryo UI"/>
                <w:b/>
                <w:sz w:val="20"/>
                <w:szCs w:val="20"/>
              </w:rPr>
            </w:pPr>
          </w:p>
        </w:tc>
        <w:tc>
          <w:tcPr>
            <w:tcW w:w="4590" w:type="dxa"/>
            <w:gridSpan w:val="7"/>
          </w:tcPr>
          <w:p w14:paraId="3036EA7E" w14:textId="77777777" w:rsidR="001C2BEC" w:rsidRPr="00A542D7" w:rsidRDefault="001C2BEC" w:rsidP="003F7892">
            <w:pPr>
              <w:spacing w:line="280" w:lineRule="exact"/>
              <w:ind w:leftChars="11" w:left="39" w:hangingChars="8" w:hanging="16"/>
              <w:rPr>
                <w:rFonts w:ascii="ＭＳ 明朝" w:hAnsi="ＭＳ 明朝"/>
                <w:sz w:val="20"/>
                <w:szCs w:val="20"/>
              </w:rPr>
            </w:pPr>
            <w:r w:rsidRPr="00A542D7">
              <w:rPr>
                <w:rFonts w:ascii="Meiryo UI" w:eastAsia="Meiryo UI" w:hAnsi="Meiryo UI" w:hint="eastAsia"/>
                <w:sz w:val="20"/>
                <w:szCs w:val="20"/>
              </w:rPr>
              <w:t>建物周囲の通路の取り方はこれからの検討だとは思うが、建物とセットで考えてはどうか。</w:t>
            </w:r>
          </w:p>
        </w:tc>
        <w:tc>
          <w:tcPr>
            <w:tcW w:w="4489" w:type="dxa"/>
            <w:gridSpan w:val="3"/>
          </w:tcPr>
          <w:p w14:paraId="45CEBA64" w14:textId="77777777" w:rsidR="001C2BEC" w:rsidRPr="00A542D7" w:rsidRDefault="001C2BEC" w:rsidP="003F7892">
            <w:pPr>
              <w:spacing w:line="280" w:lineRule="exact"/>
              <w:ind w:leftChars="2" w:left="40" w:hangingChars="18" w:hanging="36"/>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26D16745" w14:textId="77777777" w:rsidR="001C2BEC" w:rsidRPr="00A542D7" w:rsidRDefault="001C2BEC" w:rsidP="003F7892">
            <w:pPr>
              <w:spacing w:line="280" w:lineRule="exact"/>
              <w:ind w:firstLineChars="100" w:firstLine="200"/>
              <w:rPr>
                <w:rFonts w:ascii="ＭＳ 明朝" w:hAnsi="ＭＳ 明朝"/>
                <w:sz w:val="20"/>
                <w:szCs w:val="20"/>
              </w:rPr>
            </w:pPr>
            <w:r w:rsidRPr="00A542D7">
              <w:rPr>
                <w:rFonts w:ascii="ＭＳ 明朝" w:hAnsi="ＭＳ 明朝" w:hint="eastAsia"/>
                <w:sz w:val="20"/>
                <w:szCs w:val="20"/>
              </w:rPr>
              <w:t>建物から張り出したひさしなどを用いることや、手すりの意匠などにより一体的な計画としたい。</w:t>
            </w:r>
          </w:p>
        </w:tc>
      </w:tr>
      <w:tr w:rsidR="00A542D7" w:rsidRPr="00A542D7" w14:paraId="1C06E2DC" w14:textId="77777777" w:rsidTr="001C2BEC">
        <w:trPr>
          <w:trHeight w:val="915"/>
        </w:trPr>
        <w:tc>
          <w:tcPr>
            <w:tcW w:w="702" w:type="dxa"/>
            <w:vMerge/>
            <w:tcBorders>
              <w:bottom w:val="single" w:sz="4" w:space="0" w:color="auto"/>
            </w:tcBorders>
          </w:tcPr>
          <w:p w14:paraId="4DEF1EF2" w14:textId="77777777" w:rsidR="001C2BEC" w:rsidRPr="00A542D7" w:rsidRDefault="001C2BEC" w:rsidP="003F7892">
            <w:pPr>
              <w:spacing w:line="280" w:lineRule="exact"/>
              <w:ind w:leftChars="11" w:left="39" w:hangingChars="8" w:hanging="16"/>
              <w:rPr>
                <w:rFonts w:ascii="Meiryo UI" w:eastAsia="Meiryo UI" w:hAnsi="Meiryo UI"/>
                <w:sz w:val="20"/>
                <w:szCs w:val="20"/>
              </w:rPr>
            </w:pPr>
          </w:p>
        </w:tc>
        <w:tc>
          <w:tcPr>
            <w:tcW w:w="4590" w:type="dxa"/>
            <w:gridSpan w:val="7"/>
            <w:tcBorders>
              <w:bottom w:val="single" w:sz="4" w:space="0" w:color="auto"/>
            </w:tcBorders>
          </w:tcPr>
          <w:p w14:paraId="69831A01" w14:textId="77777777" w:rsidR="001C2BEC" w:rsidRPr="00A542D7" w:rsidRDefault="001C2BEC" w:rsidP="003F7892">
            <w:pPr>
              <w:spacing w:line="280" w:lineRule="exact"/>
              <w:ind w:left="2" w:hangingChars="1" w:hanging="2"/>
              <w:rPr>
                <w:rFonts w:ascii="Meiryo UI" w:eastAsia="Meiryo UI" w:hAnsi="Meiryo UI"/>
                <w:sz w:val="20"/>
                <w:szCs w:val="20"/>
              </w:rPr>
            </w:pPr>
            <w:r w:rsidRPr="00A542D7">
              <w:rPr>
                <w:rFonts w:ascii="Meiryo UI" w:eastAsia="Meiryo UI" w:hAnsi="Meiryo UI" w:hint="eastAsia"/>
                <w:sz w:val="20"/>
                <w:szCs w:val="20"/>
              </w:rPr>
              <w:t>広場のつくりこみを考えてもらいたい。</w:t>
            </w:r>
          </w:p>
          <w:p w14:paraId="65898E60" w14:textId="77777777" w:rsidR="001C2BEC" w:rsidRPr="00A542D7" w:rsidRDefault="001C2BEC" w:rsidP="003F7892">
            <w:pPr>
              <w:spacing w:line="280" w:lineRule="exact"/>
              <w:ind w:leftChars="11" w:left="39" w:hangingChars="8" w:hanging="16"/>
              <w:rPr>
                <w:rFonts w:ascii="Meiryo UI" w:eastAsia="Meiryo UI" w:hAnsi="Meiryo UI"/>
                <w:sz w:val="20"/>
                <w:szCs w:val="20"/>
              </w:rPr>
            </w:pPr>
          </w:p>
        </w:tc>
        <w:tc>
          <w:tcPr>
            <w:tcW w:w="4489" w:type="dxa"/>
            <w:gridSpan w:val="3"/>
            <w:tcBorders>
              <w:bottom w:val="single" w:sz="4" w:space="0" w:color="auto"/>
            </w:tcBorders>
          </w:tcPr>
          <w:p w14:paraId="6927D5EF" w14:textId="77777777" w:rsidR="001C2BEC" w:rsidRPr="00A542D7" w:rsidRDefault="001C2BEC" w:rsidP="003F7892">
            <w:pPr>
              <w:spacing w:line="280" w:lineRule="exact"/>
              <w:ind w:leftChars="2" w:left="40" w:hangingChars="18" w:hanging="36"/>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38472298" w14:textId="77777777" w:rsidR="001C2BEC" w:rsidRPr="00A542D7" w:rsidRDefault="001C2BEC" w:rsidP="003F7892">
            <w:pPr>
              <w:spacing w:line="280" w:lineRule="exact"/>
              <w:ind w:leftChars="2" w:left="4" w:firstLineChars="100" w:firstLine="200"/>
              <w:rPr>
                <w:rFonts w:ascii="ＭＳ 明朝" w:hAnsi="ＭＳ 明朝"/>
                <w:sz w:val="20"/>
                <w:szCs w:val="20"/>
              </w:rPr>
            </w:pPr>
            <w:r w:rsidRPr="00A542D7">
              <w:rPr>
                <w:rFonts w:ascii="ＭＳ 明朝" w:hAnsi="ＭＳ 明朝" w:hint="eastAsia"/>
                <w:sz w:val="20"/>
                <w:szCs w:val="20"/>
              </w:rPr>
              <w:t>広場については運動場としての色合いもあるが、経路を含めて修景計画を行いたい。</w:t>
            </w:r>
          </w:p>
        </w:tc>
      </w:tr>
      <w:tr w:rsidR="00A542D7" w:rsidRPr="00A542D7" w14:paraId="4E87A966" w14:textId="77777777" w:rsidTr="00EE46F1">
        <w:trPr>
          <w:trHeight w:val="363"/>
        </w:trPr>
        <w:tc>
          <w:tcPr>
            <w:tcW w:w="702" w:type="dxa"/>
            <w:vMerge w:val="restart"/>
            <w:tcBorders>
              <w:top w:val="single" w:sz="4" w:space="0" w:color="auto"/>
            </w:tcBorders>
            <w:textDirection w:val="tbRlV"/>
            <w:vAlign w:val="center"/>
          </w:tcPr>
          <w:p w14:paraId="4F39C9E5" w14:textId="5AE2F07A" w:rsidR="001C2BEC" w:rsidRPr="00A542D7" w:rsidRDefault="001C2BEC" w:rsidP="00EE46F1">
            <w:pPr>
              <w:spacing w:line="280" w:lineRule="exact"/>
              <w:ind w:leftChars="11" w:left="40" w:right="113" w:hangingChars="8" w:hanging="17"/>
              <w:jc w:val="center"/>
              <w:rPr>
                <w:rFonts w:ascii="Meiryo UI" w:eastAsia="Meiryo UI" w:hAnsi="Meiryo UI"/>
                <w:b/>
                <w:szCs w:val="21"/>
              </w:rPr>
            </w:pPr>
            <w:r w:rsidRPr="00A542D7">
              <w:rPr>
                <w:rFonts w:ascii="Meiryo UI" w:eastAsia="Meiryo UI" w:hAnsi="Meiryo UI" w:hint="eastAsia"/>
                <w:b/>
                <w:szCs w:val="21"/>
              </w:rPr>
              <w:t>建物デザイン等</w:t>
            </w:r>
          </w:p>
        </w:tc>
        <w:tc>
          <w:tcPr>
            <w:tcW w:w="9079" w:type="dxa"/>
            <w:gridSpan w:val="10"/>
            <w:tcBorders>
              <w:top w:val="single" w:sz="4" w:space="0" w:color="auto"/>
              <w:bottom w:val="single" w:sz="4" w:space="0" w:color="auto"/>
            </w:tcBorders>
            <w:shd w:val="clear" w:color="auto" w:fill="F2F2F2" w:themeFill="background1" w:themeFillShade="F2"/>
            <w:vAlign w:val="center"/>
          </w:tcPr>
          <w:p w14:paraId="770323F7" w14:textId="77777777" w:rsidR="001C2BEC" w:rsidRPr="00A542D7" w:rsidRDefault="001C2BEC" w:rsidP="003F7892">
            <w:pPr>
              <w:spacing w:line="240" w:lineRule="exact"/>
              <w:jc w:val="center"/>
              <w:rPr>
                <w:rFonts w:ascii="Meiryo UI" w:eastAsia="Meiryo UI" w:hAnsi="Meiryo UI"/>
                <w:sz w:val="20"/>
                <w:szCs w:val="20"/>
              </w:rPr>
            </w:pPr>
            <w:r w:rsidRPr="00A542D7">
              <w:rPr>
                <w:rFonts w:ascii="Meiryo UI" w:eastAsia="Meiryo UI" w:hAnsi="Meiryo UI" w:hint="eastAsia"/>
                <w:sz w:val="20"/>
                <w:szCs w:val="20"/>
              </w:rPr>
              <w:t>第２回アドバイスでの意見</w:t>
            </w:r>
          </w:p>
        </w:tc>
      </w:tr>
      <w:tr w:rsidR="00A542D7" w:rsidRPr="00A542D7" w14:paraId="54E53787" w14:textId="77777777" w:rsidTr="001D31D4">
        <w:trPr>
          <w:trHeight w:val="2153"/>
        </w:trPr>
        <w:tc>
          <w:tcPr>
            <w:tcW w:w="702" w:type="dxa"/>
            <w:vMerge/>
            <w:textDirection w:val="tbRlV"/>
            <w:vAlign w:val="center"/>
          </w:tcPr>
          <w:p w14:paraId="457A92D5" w14:textId="6F318C5E" w:rsidR="001C2BEC" w:rsidRPr="00A542D7" w:rsidRDefault="001C2BEC" w:rsidP="00D84307">
            <w:pPr>
              <w:spacing w:line="280" w:lineRule="exact"/>
              <w:ind w:leftChars="11" w:left="40" w:right="113" w:hangingChars="8" w:hanging="17"/>
              <w:jc w:val="center"/>
              <w:rPr>
                <w:rFonts w:ascii="Meiryo UI" w:eastAsia="Meiryo UI" w:hAnsi="Meiryo UI"/>
                <w:b/>
                <w:szCs w:val="21"/>
              </w:rPr>
            </w:pPr>
          </w:p>
        </w:tc>
        <w:tc>
          <w:tcPr>
            <w:tcW w:w="4539" w:type="dxa"/>
            <w:gridSpan w:val="6"/>
            <w:tcBorders>
              <w:top w:val="single" w:sz="4" w:space="0" w:color="auto"/>
            </w:tcBorders>
            <w:shd w:val="clear" w:color="auto" w:fill="auto"/>
            <w:vAlign w:val="center"/>
          </w:tcPr>
          <w:p w14:paraId="1A60B4B7" w14:textId="77777777" w:rsidR="001C2BEC" w:rsidRPr="00A542D7" w:rsidRDefault="001C2BEC" w:rsidP="001C2BEC">
            <w:pPr>
              <w:spacing w:line="280" w:lineRule="exact"/>
              <w:ind w:leftChars="50" w:left="105"/>
              <w:rPr>
                <w:rFonts w:ascii="Meiryo UI" w:eastAsia="Meiryo UI" w:hAnsi="Meiryo UI"/>
                <w:sz w:val="20"/>
                <w:szCs w:val="20"/>
              </w:rPr>
            </w:pPr>
            <w:r w:rsidRPr="00A542D7">
              <w:rPr>
                <w:rFonts w:ascii="Meiryo UI" w:eastAsia="Meiryo UI" w:hAnsi="Meiryo UI" w:hint="eastAsia"/>
                <w:sz w:val="20"/>
                <w:szCs w:val="20"/>
              </w:rPr>
              <w:t>アプローチ景観の左側の擬木風の柵と右側の白く高いフェンスについて、木を使うことは良いが、全てを木のように見せる必要はなく、もう少しシンプルな構成とした方が良い。右側のフェンスは高くする必要があるのか疑問。色も白ではなく明度の低い目立たないものがよい。アプローチ通路の両側に全く別の要素・テイストのものを見せない工夫が必要。</w:t>
            </w:r>
          </w:p>
        </w:tc>
        <w:tc>
          <w:tcPr>
            <w:tcW w:w="4540" w:type="dxa"/>
            <w:gridSpan w:val="4"/>
            <w:tcBorders>
              <w:top w:val="single" w:sz="4" w:space="0" w:color="auto"/>
            </w:tcBorders>
            <w:shd w:val="clear" w:color="auto" w:fill="auto"/>
          </w:tcPr>
          <w:p w14:paraId="1DB3F25D" w14:textId="7E3CED7D" w:rsidR="001C2BEC" w:rsidRPr="00A542D7" w:rsidRDefault="00E630EF" w:rsidP="001D31D4">
            <w:pPr>
              <w:spacing w:line="24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w:t>
            </w:r>
            <w:r w:rsidR="001D31D4" w:rsidRPr="00A542D7">
              <w:rPr>
                <w:rFonts w:ascii="Meiryo UI" w:eastAsia="Meiryo UI" w:hAnsi="Meiryo UI" w:hint="eastAsia"/>
                <w:sz w:val="20"/>
                <w:szCs w:val="20"/>
              </w:rPr>
              <w:t>検討中）</w:t>
            </w:r>
          </w:p>
          <w:p w14:paraId="0B0188AE" w14:textId="55F80CF4" w:rsidR="001D31D4" w:rsidRPr="00A542D7" w:rsidRDefault="005E4A5D" w:rsidP="005E4A5D">
            <w:pPr>
              <w:spacing w:line="240" w:lineRule="exact"/>
              <w:rPr>
                <w:rFonts w:ascii="Meiryo UI" w:eastAsia="Meiryo UI" w:hAnsi="Meiryo UI"/>
                <w:sz w:val="20"/>
                <w:szCs w:val="20"/>
              </w:rPr>
            </w:pPr>
            <w:r w:rsidRPr="00A542D7">
              <w:rPr>
                <w:rFonts w:ascii="ＭＳ 明朝" w:hAnsi="ＭＳ 明朝" w:hint="eastAsia"/>
                <w:sz w:val="20"/>
                <w:szCs w:val="20"/>
              </w:rPr>
              <w:t>植栽を配して手すりを極力省略する計画とする。手すりなど選定中。</w:t>
            </w:r>
          </w:p>
        </w:tc>
      </w:tr>
      <w:tr w:rsidR="00A542D7" w:rsidRPr="00A542D7" w14:paraId="7CDAAECA" w14:textId="77777777" w:rsidTr="001D31D4">
        <w:trPr>
          <w:trHeight w:val="363"/>
        </w:trPr>
        <w:tc>
          <w:tcPr>
            <w:tcW w:w="702" w:type="dxa"/>
            <w:vMerge/>
            <w:textDirection w:val="tbRlV"/>
            <w:vAlign w:val="center"/>
          </w:tcPr>
          <w:p w14:paraId="78901859" w14:textId="60193913" w:rsidR="001C2BEC" w:rsidRPr="00A542D7" w:rsidRDefault="001C2BEC" w:rsidP="00D84307">
            <w:pPr>
              <w:spacing w:line="280" w:lineRule="exact"/>
              <w:ind w:leftChars="11" w:left="40" w:right="113" w:hangingChars="8" w:hanging="17"/>
              <w:jc w:val="center"/>
              <w:rPr>
                <w:rFonts w:ascii="Meiryo UI" w:eastAsia="Meiryo UI" w:hAnsi="Meiryo UI"/>
                <w:b/>
                <w:szCs w:val="21"/>
              </w:rPr>
            </w:pPr>
          </w:p>
        </w:tc>
        <w:tc>
          <w:tcPr>
            <w:tcW w:w="4539" w:type="dxa"/>
            <w:gridSpan w:val="6"/>
            <w:tcBorders>
              <w:top w:val="single" w:sz="4" w:space="0" w:color="auto"/>
              <w:bottom w:val="single" w:sz="4" w:space="0" w:color="auto"/>
            </w:tcBorders>
            <w:shd w:val="clear" w:color="auto" w:fill="auto"/>
            <w:vAlign w:val="center"/>
          </w:tcPr>
          <w:p w14:paraId="4B5D9D0A" w14:textId="77777777" w:rsidR="001C2BEC" w:rsidRPr="00A542D7" w:rsidRDefault="001C2BEC" w:rsidP="001C2BEC">
            <w:pPr>
              <w:spacing w:line="280" w:lineRule="exact"/>
              <w:ind w:leftChars="50" w:left="105"/>
              <w:rPr>
                <w:rFonts w:ascii="Meiryo UI" w:eastAsia="Meiryo UI" w:hAnsi="Meiryo UI"/>
                <w:sz w:val="20"/>
                <w:szCs w:val="20"/>
              </w:rPr>
            </w:pPr>
            <w:r w:rsidRPr="00A542D7">
              <w:rPr>
                <w:rFonts w:ascii="Meiryo UI" w:eastAsia="Meiryo UI" w:hAnsi="Meiryo UI" w:hint="eastAsia"/>
                <w:sz w:val="20"/>
                <w:szCs w:val="20"/>
              </w:rPr>
              <w:t>単に敷地の境界線にフェンスを沿わせるのではなく、必要な場所を把握して設置するべき。</w:t>
            </w:r>
          </w:p>
        </w:tc>
        <w:tc>
          <w:tcPr>
            <w:tcW w:w="4540" w:type="dxa"/>
            <w:gridSpan w:val="4"/>
            <w:tcBorders>
              <w:top w:val="single" w:sz="4" w:space="0" w:color="auto"/>
              <w:bottom w:val="single" w:sz="4" w:space="0" w:color="auto"/>
            </w:tcBorders>
            <w:shd w:val="clear" w:color="auto" w:fill="auto"/>
          </w:tcPr>
          <w:p w14:paraId="23FCAEF7" w14:textId="631F4CDB" w:rsidR="001C2BEC" w:rsidRPr="00A542D7" w:rsidRDefault="005E4A5D" w:rsidP="001D31D4">
            <w:pPr>
              <w:spacing w:line="24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w:t>
            </w:r>
            <w:r w:rsidR="001D31D4" w:rsidRPr="00A542D7">
              <w:rPr>
                <w:rFonts w:ascii="Meiryo UI" w:eastAsia="Meiryo UI" w:hAnsi="Meiryo UI" w:hint="eastAsia"/>
                <w:sz w:val="20"/>
                <w:szCs w:val="20"/>
              </w:rPr>
              <w:t>検討中）</w:t>
            </w:r>
          </w:p>
          <w:p w14:paraId="615E61CC" w14:textId="7FE2E856" w:rsidR="001D31D4" w:rsidRPr="00A542D7" w:rsidRDefault="005E4A5D" w:rsidP="001D31D4">
            <w:pPr>
              <w:spacing w:line="240" w:lineRule="exact"/>
              <w:rPr>
                <w:rFonts w:ascii="Meiryo UI" w:eastAsia="Meiryo UI" w:hAnsi="Meiryo UI"/>
                <w:sz w:val="20"/>
                <w:szCs w:val="20"/>
              </w:rPr>
            </w:pPr>
            <w:r w:rsidRPr="00A542D7">
              <w:rPr>
                <w:rFonts w:ascii="ＭＳ 明朝" w:hAnsi="ＭＳ 明朝" w:hint="eastAsia"/>
                <w:sz w:val="20"/>
                <w:szCs w:val="20"/>
              </w:rPr>
              <w:t>必要且つ平坦な部分に限定して配置を行う。</w:t>
            </w:r>
          </w:p>
        </w:tc>
      </w:tr>
      <w:tr w:rsidR="00A542D7" w:rsidRPr="00A542D7" w14:paraId="0D759E91" w14:textId="77777777" w:rsidTr="001D31D4">
        <w:trPr>
          <w:trHeight w:val="2688"/>
        </w:trPr>
        <w:tc>
          <w:tcPr>
            <w:tcW w:w="702" w:type="dxa"/>
            <w:vMerge/>
            <w:tcBorders>
              <w:bottom w:val="dashSmallGap" w:sz="4" w:space="0" w:color="auto"/>
            </w:tcBorders>
            <w:textDirection w:val="tbRlV"/>
            <w:vAlign w:val="center"/>
          </w:tcPr>
          <w:p w14:paraId="6C7079DC" w14:textId="2E68FA62" w:rsidR="001C2BEC" w:rsidRPr="00A542D7" w:rsidRDefault="001C2BEC" w:rsidP="003F7892">
            <w:pPr>
              <w:spacing w:line="280" w:lineRule="exact"/>
              <w:ind w:leftChars="11" w:left="40" w:right="113" w:hangingChars="8" w:hanging="17"/>
              <w:jc w:val="center"/>
              <w:rPr>
                <w:rFonts w:ascii="Meiryo UI" w:eastAsia="Meiryo UI" w:hAnsi="Meiryo UI"/>
                <w:b/>
                <w:szCs w:val="21"/>
              </w:rPr>
            </w:pPr>
          </w:p>
        </w:tc>
        <w:tc>
          <w:tcPr>
            <w:tcW w:w="4539" w:type="dxa"/>
            <w:gridSpan w:val="6"/>
            <w:tcBorders>
              <w:top w:val="single" w:sz="4" w:space="0" w:color="auto"/>
              <w:bottom w:val="single" w:sz="4" w:space="0" w:color="auto"/>
            </w:tcBorders>
            <w:shd w:val="clear" w:color="auto" w:fill="auto"/>
            <w:vAlign w:val="center"/>
          </w:tcPr>
          <w:p w14:paraId="3FF9D03D" w14:textId="77777777" w:rsidR="001C2BEC" w:rsidRPr="00A542D7" w:rsidRDefault="001C2BEC" w:rsidP="001C2BEC">
            <w:pPr>
              <w:spacing w:line="280" w:lineRule="exact"/>
              <w:ind w:leftChars="50" w:left="105"/>
              <w:rPr>
                <w:rFonts w:ascii="Meiryo UI" w:eastAsia="Meiryo UI" w:hAnsi="Meiryo UI"/>
              </w:rPr>
            </w:pPr>
            <w:r w:rsidRPr="00A542D7">
              <w:rPr>
                <w:rFonts w:ascii="Meiryo UI" w:eastAsia="Meiryo UI" w:hAnsi="Meiryo UI" w:hint="eastAsia"/>
                <w:sz w:val="20"/>
                <w:szCs w:val="20"/>
              </w:rPr>
              <w:t>エントランス周りの閉塞感と硬い表情をやわらげる工夫が必要。周辺の居室（事務室等）のエントランスアプローチ側の開口部を増やす、前庭を含めたエントランスとしての空間のまとまりをつくる、エントランス内部にも人の溜まれるスペースをつくり前庭部分に緑、高木等を配置して住宅の前庭のように演出する、住宅的な壁の材質感、屋外廊下の際の外構のつくり込みを工夫する等検討してはどうか。</w:t>
            </w:r>
          </w:p>
        </w:tc>
        <w:tc>
          <w:tcPr>
            <w:tcW w:w="4540" w:type="dxa"/>
            <w:gridSpan w:val="4"/>
            <w:tcBorders>
              <w:top w:val="single" w:sz="4" w:space="0" w:color="auto"/>
              <w:bottom w:val="single" w:sz="4" w:space="0" w:color="auto"/>
            </w:tcBorders>
            <w:shd w:val="clear" w:color="auto" w:fill="auto"/>
          </w:tcPr>
          <w:p w14:paraId="003C75A6" w14:textId="3A158015" w:rsidR="001C2BEC" w:rsidRPr="00A542D7" w:rsidRDefault="006E3127" w:rsidP="001D31D4">
            <w:pPr>
              <w:spacing w:line="24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w:t>
            </w:r>
            <w:r w:rsidR="001D31D4" w:rsidRPr="00A542D7">
              <w:rPr>
                <w:rFonts w:ascii="Meiryo UI" w:eastAsia="Meiryo UI" w:hAnsi="Meiryo UI" w:hint="eastAsia"/>
                <w:sz w:val="20"/>
                <w:szCs w:val="20"/>
              </w:rPr>
              <w:t>検討中）</w:t>
            </w:r>
          </w:p>
          <w:p w14:paraId="6DB680BC" w14:textId="42EEEB26" w:rsidR="001D31D4" w:rsidRPr="00A542D7" w:rsidRDefault="006E3127" w:rsidP="001D31D4">
            <w:pPr>
              <w:spacing w:line="240" w:lineRule="exact"/>
              <w:rPr>
                <w:rFonts w:ascii="Meiryo UI" w:eastAsia="Meiryo UI" w:hAnsi="Meiryo UI"/>
                <w:sz w:val="20"/>
                <w:szCs w:val="20"/>
              </w:rPr>
            </w:pPr>
            <w:r w:rsidRPr="00A542D7">
              <w:rPr>
                <w:rFonts w:ascii="ＭＳ 明朝" w:hAnsi="ＭＳ 明朝" w:hint="eastAsia"/>
                <w:sz w:val="20"/>
                <w:szCs w:val="20"/>
              </w:rPr>
              <w:t>エントランス周りの開口部、前庭演出などについて対応検討中。屋外廊下の外構形態について、砕石と芝及び樹木の構成を考えていきたい。</w:t>
            </w:r>
          </w:p>
        </w:tc>
      </w:tr>
      <w:tr w:rsidR="00A542D7" w:rsidRPr="00A542D7" w14:paraId="3E91BE47" w14:textId="77777777" w:rsidTr="001C2BEC">
        <w:trPr>
          <w:trHeight w:val="363"/>
        </w:trPr>
        <w:tc>
          <w:tcPr>
            <w:tcW w:w="702" w:type="dxa"/>
            <w:vMerge w:val="restart"/>
            <w:tcBorders>
              <w:top w:val="single" w:sz="4" w:space="0" w:color="auto"/>
              <w:bottom w:val="dashSmallGap" w:sz="4" w:space="0" w:color="auto"/>
            </w:tcBorders>
            <w:textDirection w:val="tbRlV"/>
            <w:vAlign w:val="center"/>
          </w:tcPr>
          <w:p w14:paraId="7450D44C" w14:textId="77777777" w:rsidR="001C2BEC" w:rsidRPr="00A542D7" w:rsidRDefault="001C2BEC" w:rsidP="003F7892">
            <w:pPr>
              <w:spacing w:line="280" w:lineRule="exact"/>
              <w:ind w:leftChars="11" w:left="40" w:right="113" w:hangingChars="8" w:hanging="17"/>
              <w:jc w:val="center"/>
              <w:rPr>
                <w:rFonts w:ascii="Meiryo UI" w:eastAsia="Meiryo UI" w:hAnsi="Meiryo UI"/>
                <w:b/>
                <w:sz w:val="20"/>
                <w:szCs w:val="20"/>
              </w:rPr>
            </w:pPr>
            <w:r w:rsidRPr="00A542D7">
              <w:rPr>
                <w:rFonts w:ascii="Meiryo UI" w:eastAsia="Meiryo UI" w:hAnsi="Meiryo UI" w:hint="eastAsia"/>
                <w:b/>
                <w:szCs w:val="21"/>
              </w:rPr>
              <w:t>建物デザイン等</w:t>
            </w:r>
          </w:p>
        </w:tc>
        <w:tc>
          <w:tcPr>
            <w:tcW w:w="9079" w:type="dxa"/>
            <w:gridSpan w:val="10"/>
            <w:tcBorders>
              <w:top w:val="single" w:sz="4" w:space="0" w:color="auto"/>
              <w:bottom w:val="single" w:sz="4" w:space="0" w:color="auto"/>
            </w:tcBorders>
            <w:shd w:val="clear" w:color="auto" w:fill="F2F2F2" w:themeFill="background1" w:themeFillShade="F2"/>
            <w:vAlign w:val="center"/>
          </w:tcPr>
          <w:p w14:paraId="5BED6D94" w14:textId="77777777" w:rsidR="001C2BEC" w:rsidRPr="00A542D7" w:rsidRDefault="001C2BEC" w:rsidP="003F7892">
            <w:pPr>
              <w:spacing w:line="240" w:lineRule="exact"/>
              <w:jc w:val="center"/>
              <w:rPr>
                <w:rFonts w:ascii="Meiryo UI" w:eastAsia="Meiryo UI" w:hAnsi="Meiryo UI"/>
                <w:sz w:val="20"/>
                <w:szCs w:val="20"/>
              </w:rPr>
            </w:pPr>
            <w:r w:rsidRPr="00A542D7">
              <w:rPr>
                <w:rFonts w:ascii="Meiryo UI" w:eastAsia="Meiryo UI" w:hAnsi="Meiryo UI" w:hint="eastAsia"/>
                <w:sz w:val="20"/>
                <w:szCs w:val="20"/>
              </w:rPr>
              <w:t>第１回アドバイスでの意見</w:t>
            </w:r>
          </w:p>
        </w:tc>
      </w:tr>
      <w:tr w:rsidR="00A542D7" w:rsidRPr="00A542D7" w14:paraId="2CEF6158" w14:textId="77777777" w:rsidTr="001C2BEC">
        <w:trPr>
          <w:trHeight w:val="1191"/>
        </w:trPr>
        <w:tc>
          <w:tcPr>
            <w:tcW w:w="702" w:type="dxa"/>
            <w:vMerge/>
            <w:tcBorders>
              <w:bottom w:val="dashSmallGap" w:sz="4" w:space="0" w:color="auto"/>
            </w:tcBorders>
            <w:textDirection w:val="tbRlV"/>
            <w:vAlign w:val="center"/>
          </w:tcPr>
          <w:p w14:paraId="783D78C4" w14:textId="77777777" w:rsidR="001C2BEC" w:rsidRPr="00A542D7" w:rsidRDefault="001C2BEC" w:rsidP="003F7892">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bottom w:val="dotted" w:sz="4" w:space="0" w:color="auto"/>
              <w:right w:val="single" w:sz="4" w:space="0" w:color="auto"/>
            </w:tcBorders>
          </w:tcPr>
          <w:p w14:paraId="694EE246" w14:textId="77777777" w:rsidR="001C2BEC" w:rsidRPr="00A542D7" w:rsidRDefault="001C2BEC" w:rsidP="003F7892">
            <w:pPr>
              <w:spacing w:line="280" w:lineRule="exact"/>
              <w:ind w:leftChars="11" w:left="39" w:hangingChars="8" w:hanging="16"/>
              <w:rPr>
                <w:rFonts w:ascii="Meiryo UI" w:eastAsia="Meiryo UI" w:hAnsi="Meiryo UI"/>
                <w:sz w:val="20"/>
                <w:szCs w:val="20"/>
              </w:rPr>
            </w:pPr>
            <w:r w:rsidRPr="00A542D7">
              <w:rPr>
                <w:rFonts w:ascii="Meiryo UI" w:eastAsia="Meiryo UI" w:hAnsi="Meiryo UI" w:hint="eastAsia"/>
                <w:sz w:val="20"/>
                <w:szCs w:val="20"/>
              </w:rPr>
              <w:t>建物周囲のフェンスのデザインも工夫をしてもらいたい。あまり目立たない方がよい。建物全体、庇などで横のラインが強調されているので、例えば木の手すりをとおすなど、横のラインを強調するようなデザインとしてはどうか。</w:t>
            </w:r>
          </w:p>
        </w:tc>
        <w:tc>
          <w:tcPr>
            <w:tcW w:w="4489" w:type="dxa"/>
            <w:gridSpan w:val="3"/>
            <w:tcBorders>
              <w:left w:val="single" w:sz="4" w:space="0" w:color="auto"/>
              <w:bottom w:val="dotted" w:sz="4" w:space="0" w:color="auto"/>
            </w:tcBorders>
          </w:tcPr>
          <w:p w14:paraId="124B8700" w14:textId="77777777" w:rsidR="001C2BEC" w:rsidRPr="00A542D7" w:rsidRDefault="001C2BEC" w:rsidP="003F7892">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7686D03B" w14:textId="77777777" w:rsidR="001C2BEC" w:rsidRPr="00A542D7" w:rsidRDefault="001C2BEC" w:rsidP="003F7892">
            <w:pPr>
              <w:spacing w:line="280" w:lineRule="exact"/>
              <w:ind w:firstLineChars="100" w:firstLine="200"/>
              <w:rPr>
                <w:rFonts w:ascii="ＭＳ 明朝" w:hAnsi="ＭＳ 明朝"/>
                <w:sz w:val="20"/>
                <w:szCs w:val="20"/>
              </w:rPr>
            </w:pPr>
            <w:r w:rsidRPr="00A542D7">
              <w:rPr>
                <w:rFonts w:ascii="ＭＳ 明朝" w:hAnsi="ＭＳ 明朝" w:hint="eastAsia"/>
                <w:sz w:val="20"/>
                <w:szCs w:val="20"/>
              </w:rPr>
              <w:t>フェンスデザインについても統一感のあるものを計画していきたい。</w:t>
            </w:r>
          </w:p>
        </w:tc>
      </w:tr>
      <w:tr w:rsidR="00A542D7" w:rsidRPr="00A542D7" w14:paraId="3C8451EB" w14:textId="77777777" w:rsidTr="00093D0A">
        <w:trPr>
          <w:trHeight w:val="821"/>
        </w:trPr>
        <w:tc>
          <w:tcPr>
            <w:tcW w:w="702" w:type="dxa"/>
            <w:vMerge/>
            <w:tcBorders>
              <w:bottom w:val="dashSmallGap" w:sz="4" w:space="0" w:color="auto"/>
            </w:tcBorders>
            <w:textDirection w:val="tbRlV"/>
            <w:vAlign w:val="center"/>
          </w:tcPr>
          <w:p w14:paraId="767634D2" w14:textId="77777777" w:rsidR="001C2BEC" w:rsidRPr="00A542D7" w:rsidRDefault="001C2BEC" w:rsidP="003F7892">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top w:val="dotted" w:sz="4" w:space="0" w:color="auto"/>
              <w:bottom w:val="dotted" w:sz="4" w:space="0" w:color="auto"/>
              <w:right w:val="single" w:sz="4" w:space="0" w:color="auto"/>
            </w:tcBorders>
          </w:tcPr>
          <w:p w14:paraId="2FD563E9" w14:textId="77777777" w:rsidR="001C2BEC" w:rsidRPr="00A542D7" w:rsidRDefault="001C2BEC" w:rsidP="003F7892">
            <w:pPr>
              <w:spacing w:line="280" w:lineRule="exact"/>
              <w:ind w:leftChars="11" w:left="39" w:hangingChars="8" w:hanging="16"/>
              <w:rPr>
                <w:rFonts w:ascii="Meiryo UI" w:eastAsia="Meiryo UI" w:hAnsi="Meiryo UI"/>
                <w:sz w:val="20"/>
                <w:szCs w:val="20"/>
              </w:rPr>
            </w:pPr>
            <w:r w:rsidRPr="00A542D7">
              <w:rPr>
                <w:rFonts w:ascii="Meiryo UI" w:eastAsia="Meiryo UI" w:hAnsi="Meiryo UI" w:hint="eastAsia"/>
                <w:sz w:val="20"/>
                <w:szCs w:val="20"/>
              </w:rPr>
              <w:t>周辺に樹木が多いため、庇などに落葉が溜まり、日常の管理に支障が出ないよう、ディテールの工夫が必要。</w:t>
            </w:r>
          </w:p>
        </w:tc>
        <w:tc>
          <w:tcPr>
            <w:tcW w:w="4489" w:type="dxa"/>
            <w:gridSpan w:val="3"/>
            <w:tcBorders>
              <w:top w:val="dotted" w:sz="4" w:space="0" w:color="auto"/>
              <w:left w:val="single" w:sz="4" w:space="0" w:color="auto"/>
              <w:bottom w:val="dotted" w:sz="4" w:space="0" w:color="auto"/>
            </w:tcBorders>
          </w:tcPr>
          <w:p w14:paraId="2866B2CB" w14:textId="77777777" w:rsidR="001C2BEC" w:rsidRPr="00A542D7" w:rsidRDefault="001C2BEC" w:rsidP="003F7892">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06E5E4B9" w14:textId="77777777" w:rsidR="001C2BEC" w:rsidRPr="00A542D7" w:rsidRDefault="001C2BEC" w:rsidP="00093D0A">
            <w:pPr>
              <w:spacing w:line="280" w:lineRule="exact"/>
              <w:rPr>
                <w:rFonts w:ascii="Meiryo UI" w:eastAsia="Meiryo UI" w:hAnsi="Meiryo UI"/>
                <w:sz w:val="20"/>
                <w:szCs w:val="20"/>
              </w:rPr>
            </w:pPr>
            <w:r w:rsidRPr="00A542D7">
              <w:rPr>
                <w:rFonts w:ascii="ＭＳ 明朝" w:hAnsi="ＭＳ 明朝" w:hint="eastAsia"/>
                <w:sz w:val="20"/>
                <w:szCs w:val="20"/>
              </w:rPr>
              <w:t>竪樋をできるだけ少なくする計画を行いたい。</w:t>
            </w:r>
          </w:p>
        </w:tc>
      </w:tr>
      <w:tr w:rsidR="00A542D7" w:rsidRPr="00A542D7" w14:paraId="751E777F" w14:textId="77777777" w:rsidTr="001C2BEC">
        <w:trPr>
          <w:trHeight w:val="1191"/>
        </w:trPr>
        <w:tc>
          <w:tcPr>
            <w:tcW w:w="702" w:type="dxa"/>
            <w:vMerge/>
            <w:tcBorders>
              <w:bottom w:val="dashSmallGap" w:sz="4" w:space="0" w:color="auto"/>
            </w:tcBorders>
            <w:textDirection w:val="tbRlV"/>
            <w:vAlign w:val="center"/>
          </w:tcPr>
          <w:p w14:paraId="3B476D80" w14:textId="77777777" w:rsidR="001C2BEC" w:rsidRPr="00A542D7" w:rsidRDefault="001C2BEC" w:rsidP="003F7892">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top w:val="dotted" w:sz="4" w:space="0" w:color="auto"/>
              <w:bottom w:val="dotted" w:sz="4" w:space="0" w:color="auto"/>
              <w:right w:val="single" w:sz="4" w:space="0" w:color="auto"/>
            </w:tcBorders>
          </w:tcPr>
          <w:p w14:paraId="3E40AC21" w14:textId="77777777" w:rsidR="001C2BEC" w:rsidRPr="00A542D7" w:rsidRDefault="001C2BEC" w:rsidP="003F7892">
            <w:pPr>
              <w:spacing w:line="280" w:lineRule="exact"/>
              <w:ind w:leftChars="16" w:left="34" w:firstLineChars="1" w:firstLine="2"/>
              <w:rPr>
                <w:rFonts w:ascii="Meiryo UI" w:eastAsia="Meiryo UI" w:hAnsi="Meiryo UI"/>
                <w:sz w:val="20"/>
                <w:szCs w:val="20"/>
              </w:rPr>
            </w:pPr>
            <w:r w:rsidRPr="00A542D7">
              <w:rPr>
                <w:rFonts w:ascii="Meiryo UI" w:eastAsia="Meiryo UI" w:hAnsi="Meiryo UI" w:hint="eastAsia"/>
                <w:sz w:val="20"/>
                <w:szCs w:val="20"/>
              </w:rPr>
              <w:t>庇で横ラインが強調されているので、それを活かすためにも、エントランス付近に設置されている柱は、赤でなく黒い方がよい。</w:t>
            </w:r>
          </w:p>
        </w:tc>
        <w:tc>
          <w:tcPr>
            <w:tcW w:w="4489" w:type="dxa"/>
            <w:gridSpan w:val="3"/>
            <w:tcBorders>
              <w:top w:val="dotted" w:sz="4" w:space="0" w:color="auto"/>
              <w:left w:val="single" w:sz="4" w:space="0" w:color="auto"/>
              <w:bottom w:val="dotted" w:sz="4" w:space="0" w:color="auto"/>
            </w:tcBorders>
          </w:tcPr>
          <w:p w14:paraId="521845A7" w14:textId="77777777" w:rsidR="001C2BEC" w:rsidRPr="00A542D7" w:rsidRDefault="001C2BEC" w:rsidP="003F7892">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08350571" w14:textId="77777777" w:rsidR="001C2BEC" w:rsidRPr="00A542D7" w:rsidRDefault="001C2BEC" w:rsidP="003F7892">
            <w:pPr>
              <w:spacing w:line="280" w:lineRule="exact"/>
              <w:ind w:firstLineChars="100" w:firstLine="200"/>
              <w:rPr>
                <w:rFonts w:ascii="Meiryo UI" w:eastAsia="Meiryo UI" w:hAnsi="Meiryo UI"/>
                <w:sz w:val="20"/>
                <w:szCs w:val="20"/>
              </w:rPr>
            </w:pPr>
            <w:r w:rsidRPr="00A542D7">
              <w:rPr>
                <w:rFonts w:ascii="ＭＳ 明朝" w:hAnsi="ＭＳ 明朝" w:hint="eastAsia"/>
                <w:sz w:val="20"/>
                <w:szCs w:val="20"/>
              </w:rPr>
              <w:t>色彩及び形態についても今後の検討。</w:t>
            </w:r>
          </w:p>
        </w:tc>
      </w:tr>
      <w:tr w:rsidR="00A542D7" w:rsidRPr="00A542D7" w14:paraId="74A3F6F8" w14:textId="77777777" w:rsidTr="001C2BEC">
        <w:trPr>
          <w:trHeight w:val="1191"/>
        </w:trPr>
        <w:tc>
          <w:tcPr>
            <w:tcW w:w="702" w:type="dxa"/>
            <w:vMerge/>
            <w:tcBorders>
              <w:bottom w:val="dashSmallGap" w:sz="4" w:space="0" w:color="auto"/>
            </w:tcBorders>
            <w:textDirection w:val="tbRlV"/>
            <w:vAlign w:val="center"/>
          </w:tcPr>
          <w:p w14:paraId="2CDB2CDD" w14:textId="77777777" w:rsidR="001C2BEC" w:rsidRPr="00A542D7" w:rsidRDefault="001C2BEC" w:rsidP="003F7892">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top w:val="dotted" w:sz="4" w:space="0" w:color="auto"/>
              <w:bottom w:val="dotted" w:sz="4" w:space="0" w:color="auto"/>
              <w:right w:val="single" w:sz="4" w:space="0" w:color="auto"/>
            </w:tcBorders>
          </w:tcPr>
          <w:p w14:paraId="6F54D926" w14:textId="77777777" w:rsidR="001C2BEC" w:rsidRPr="00A542D7" w:rsidRDefault="001C2BEC" w:rsidP="003F7892">
            <w:pPr>
              <w:spacing w:line="280" w:lineRule="exact"/>
              <w:ind w:leftChars="16" w:left="34" w:firstLineChars="1" w:firstLine="2"/>
              <w:rPr>
                <w:rFonts w:ascii="Meiryo UI" w:eastAsia="Meiryo UI" w:hAnsi="Meiryo UI"/>
                <w:sz w:val="20"/>
                <w:szCs w:val="20"/>
              </w:rPr>
            </w:pPr>
            <w:r w:rsidRPr="00A542D7">
              <w:rPr>
                <w:rFonts w:ascii="Meiryo UI" w:eastAsia="Meiryo UI" w:hAnsi="Meiryo UI" w:hint="eastAsia"/>
                <w:sz w:val="20"/>
                <w:szCs w:val="20"/>
              </w:rPr>
              <w:t>居住空間のため、照明は色温度の低い方が、落ち着くかと思う。</w:t>
            </w:r>
          </w:p>
        </w:tc>
        <w:tc>
          <w:tcPr>
            <w:tcW w:w="4489" w:type="dxa"/>
            <w:gridSpan w:val="3"/>
            <w:tcBorders>
              <w:top w:val="dotted" w:sz="4" w:space="0" w:color="auto"/>
              <w:left w:val="single" w:sz="4" w:space="0" w:color="auto"/>
              <w:bottom w:val="dotted" w:sz="4" w:space="0" w:color="auto"/>
            </w:tcBorders>
          </w:tcPr>
          <w:p w14:paraId="251B6FDB" w14:textId="77777777" w:rsidR="001C2BEC" w:rsidRPr="00A542D7" w:rsidRDefault="001C2BEC" w:rsidP="003F7892">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289EF183" w14:textId="77777777" w:rsidR="001C2BEC" w:rsidRPr="00A542D7" w:rsidRDefault="001C2BEC" w:rsidP="003F7892">
            <w:pPr>
              <w:spacing w:line="280" w:lineRule="exact"/>
              <w:ind w:firstLineChars="100" w:firstLine="200"/>
              <w:rPr>
                <w:rFonts w:ascii="Meiryo UI" w:eastAsia="Meiryo UI" w:hAnsi="Meiryo UI"/>
                <w:sz w:val="20"/>
                <w:szCs w:val="20"/>
              </w:rPr>
            </w:pPr>
            <w:r w:rsidRPr="00A542D7">
              <w:rPr>
                <w:rFonts w:ascii="ＭＳ 明朝" w:hAnsi="ＭＳ 明朝" w:hint="eastAsia"/>
                <w:sz w:val="20"/>
                <w:szCs w:val="20"/>
              </w:rPr>
              <w:t>居住エリアについては色温度の低い照明を採用するなど落ち着いた内観計画としたい。</w:t>
            </w:r>
          </w:p>
        </w:tc>
      </w:tr>
      <w:tr w:rsidR="00A542D7" w:rsidRPr="00A542D7" w14:paraId="1665F5D8" w14:textId="77777777" w:rsidTr="001C2BEC">
        <w:trPr>
          <w:trHeight w:val="1191"/>
        </w:trPr>
        <w:tc>
          <w:tcPr>
            <w:tcW w:w="702" w:type="dxa"/>
            <w:vMerge/>
            <w:tcBorders>
              <w:bottom w:val="dashSmallGap" w:sz="4" w:space="0" w:color="auto"/>
            </w:tcBorders>
            <w:textDirection w:val="tbRlV"/>
            <w:vAlign w:val="center"/>
          </w:tcPr>
          <w:p w14:paraId="514673C4" w14:textId="77777777" w:rsidR="001C2BEC" w:rsidRPr="00A542D7" w:rsidRDefault="001C2BEC" w:rsidP="003F7892">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top w:val="dotted" w:sz="4" w:space="0" w:color="auto"/>
              <w:bottom w:val="dotted" w:sz="4" w:space="0" w:color="auto"/>
              <w:right w:val="single" w:sz="4" w:space="0" w:color="auto"/>
            </w:tcBorders>
          </w:tcPr>
          <w:p w14:paraId="16D400CB" w14:textId="77777777" w:rsidR="001C2BEC" w:rsidRPr="00A542D7" w:rsidRDefault="001C2BEC" w:rsidP="003F7892">
            <w:pPr>
              <w:spacing w:line="280" w:lineRule="exact"/>
              <w:ind w:leftChars="16" w:left="34" w:firstLineChars="1" w:firstLine="2"/>
              <w:rPr>
                <w:rFonts w:ascii="Meiryo UI" w:eastAsia="Meiryo UI" w:hAnsi="Meiryo UI"/>
                <w:sz w:val="20"/>
                <w:szCs w:val="20"/>
              </w:rPr>
            </w:pPr>
            <w:r w:rsidRPr="00A542D7">
              <w:rPr>
                <w:rFonts w:ascii="Meiryo UI" w:eastAsia="Meiryo UI" w:hAnsi="Meiryo UI" w:hint="eastAsia"/>
                <w:sz w:val="20"/>
                <w:szCs w:val="20"/>
              </w:rPr>
              <w:t>平屋の建物のため単調になりやすいので、壁の素材の使い分けによってそれをクリアするよう検討されたい。</w:t>
            </w:r>
          </w:p>
        </w:tc>
        <w:tc>
          <w:tcPr>
            <w:tcW w:w="4489" w:type="dxa"/>
            <w:gridSpan w:val="3"/>
            <w:tcBorders>
              <w:top w:val="dotted" w:sz="4" w:space="0" w:color="auto"/>
              <w:left w:val="single" w:sz="4" w:space="0" w:color="auto"/>
              <w:bottom w:val="dotted" w:sz="4" w:space="0" w:color="auto"/>
            </w:tcBorders>
          </w:tcPr>
          <w:p w14:paraId="5E2F3660" w14:textId="77777777" w:rsidR="001C2BEC" w:rsidRPr="00A542D7" w:rsidRDefault="001C2BEC" w:rsidP="003F7892">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5445D76B" w14:textId="77777777" w:rsidR="001C2BEC" w:rsidRPr="00A542D7" w:rsidRDefault="001C2BEC" w:rsidP="003F7892">
            <w:pPr>
              <w:spacing w:line="280" w:lineRule="exact"/>
              <w:ind w:firstLineChars="100" w:firstLine="200"/>
              <w:rPr>
                <w:rFonts w:ascii="Meiryo UI" w:eastAsia="Meiryo UI" w:hAnsi="Meiryo UI"/>
                <w:sz w:val="20"/>
                <w:szCs w:val="20"/>
              </w:rPr>
            </w:pPr>
            <w:r w:rsidRPr="00A542D7">
              <w:rPr>
                <w:rFonts w:ascii="ＭＳ 明朝" w:hAnsi="ＭＳ 明朝" w:hint="eastAsia"/>
                <w:sz w:val="20"/>
                <w:szCs w:val="20"/>
              </w:rPr>
              <w:t>形態も含めて単調にならないよう計画したい。</w:t>
            </w:r>
          </w:p>
        </w:tc>
      </w:tr>
      <w:tr w:rsidR="00A542D7" w:rsidRPr="00A542D7" w14:paraId="75DC0D51" w14:textId="77777777" w:rsidTr="001C2BEC">
        <w:trPr>
          <w:trHeight w:val="1191"/>
        </w:trPr>
        <w:tc>
          <w:tcPr>
            <w:tcW w:w="702" w:type="dxa"/>
            <w:vMerge/>
            <w:tcBorders>
              <w:bottom w:val="dashSmallGap" w:sz="4" w:space="0" w:color="auto"/>
            </w:tcBorders>
            <w:textDirection w:val="tbRlV"/>
            <w:vAlign w:val="center"/>
          </w:tcPr>
          <w:p w14:paraId="60952E5E" w14:textId="77777777" w:rsidR="001C2BEC" w:rsidRPr="00A542D7" w:rsidRDefault="001C2BEC" w:rsidP="003F7892">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top w:val="dotted" w:sz="4" w:space="0" w:color="auto"/>
              <w:bottom w:val="dotted" w:sz="4" w:space="0" w:color="auto"/>
              <w:right w:val="single" w:sz="4" w:space="0" w:color="auto"/>
            </w:tcBorders>
          </w:tcPr>
          <w:p w14:paraId="5620B040" w14:textId="77777777" w:rsidR="001C2BEC" w:rsidRPr="00A542D7" w:rsidRDefault="001C2BEC" w:rsidP="003F7892">
            <w:pPr>
              <w:spacing w:line="280" w:lineRule="exact"/>
              <w:ind w:leftChars="16" w:left="34" w:firstLineChars="1" w:firstLine="2"/>
              <w:rPr>
                <w:rFonts w:ascii="Meiryo UI" w:eastAsia="Meiryo UI" w:hAnsi="Meiryo UI"/>
                <w:sz w:val="20"/>
                <w:szCs w:val="20"/>
              </w:rPr>
            </w:pPr>
            <w:r w:rsidRPr="00A542D7">
              <w:rPr>
                <w:rFonts w:ascii="Meiryo UI" w:eastAsia="Meiryo UI" w:hAnsi="Meiryo UI" w:hint="eastAsia"/>
                <w:sz w:val="20"/>
                <w:szCs w:val="20"/>
              </w:rPr>
              <w:t>シンボルツリーは、四季の変化を演出できるようなものであると好ましい。</w:t>
            </w:r>
          </w:p>
        </w:tc>
        <w:tc>
          <w:tcPr>
            <w:tcW w:w="4489" w:type="dxa"/>
            <w:gridSpan w:val="3"/>
            <w:tcBorders>
              <w:top w:val="dotted" w:sz="4" w:space="0" w:color="auto"/>
              <w:left w:val="single" w:sz="4" w:space="0" w:color="auto"/>
              <w:bottom w:val="dotted" w:sz="4" w:space="0" w:color="auto"/>
            </w:tcBorders>
          </w:tcPr>
          <w:p w14:paraId="3F167ADD" w14:textId="77777777" w:rsidR="001C2BEC" w:rsidRPr="00A542D7" w:rsidRDefault="001C2BEC" w:rsidP="003F7892">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5C74548A" w14:textId="77777777" w:rsidR="001C2BEC" w:rsidRPr="00A542D7" w:rsidRDefault="001C2BEC" w:rsidP="003F7892">
            <w:pPr>
              <w:spacing w:line="280" w:lineRule="exact"/>
              <w:ind w:firstLineChars="100" w:firstLine="200"/>
              <w:rPr>
                <w:rFonts w:ascii="Meiryo UI" w:eastAsia="Meiryo UI" w:hAnsi="Meiryo UI"/>
                <w:sz w:val="20"/>
                <w:szCs w:val="20"/>
              </w:rPr>
            </w:pPr>
            <w:r w:rsidRPr="00A542D7">
              <w:rPr>
                <w:rFonts w:ascii="ＭＳ 明朝" w:hAnsi="ＭＳ 明朝" w:hint="eastAsia"/>
                <w:sz w:val="20"/>
                <w:szCs w:val="20"/>
              </w:rPr>
              <w:t>花や実のなる樹木、落葉樹など選定し提案していきたい。</w:t>
            </w:r>
          </w:p>
        </w:tc>
      </w:tr>
      <w:tr w:rsidR="00A542D7" w:rsidRPr="00A542D7" w14:paraId="064C9AD8" w14:textId="77777777" w:rsidTr="001C2BEC">
        <w:trPr>
          <w:trHeight w:val="1191"/>
        </w:trPr>
        <w:tc>
          <w:tcPr>
            <w:tcW w:w="702" w:type="dxa"/>
            <w:vMerge/>
            <w:tcBorders>
              <w:bottom w:val="dashSmallGap" w:sz="4" w:space="0" w:color="auto"/>
            </w:tcBorders>
            <w:textDirection w:val="tbRlV"/>
            <w:vAlign w:val="center"/>
          </w:tcPr>
          <w:p w14:paraId="15F7DECE" w14:textId="77777777" w:rsidR="001C2BEC" w:rsidRPr="00A542D7" w:rsidRDefault="001C2BEC" w:rsidP="003F7892">
            <w:pPr>
              <w:spacing w:line="280" w:lineRule="exact"/>
              <w:ind w:leftChars="11" w:left="39" w:right="113" w:hangingChars="8" w:hanging="16"/>
              <w:jc w:val="center"/>
              <w:rPr>
                <w:rFonts w:ascii="Meiryo UI" w:eastAsia="Meiryo UI" w:hAnsi="Meiryo UI"/>
                <w:b/>
                <w:sz w:val="20"/>
                <w:szCs w:val="20"/>
              </w:rPr>
            </w:pPr>
          </w:p>
        </w:tc>
        <w:tc>
          <w:tcPr>
            <w:tcW w:w="4590" w:type="dxa"/>
            <w:gridSpan w:val="7"/>
            <w:tcBorders>
              <w:top w:val="dotted" w:sz="4" w:space="0" w:color="auto"/>
              <w:bottom w:val="dotted" w:sz="4" w:space="0" w:color="auto"/>
              <w:right w:val="single" w:sz="4" w:space="0" w:color="auto"/>
            </w:tcBorders>
          </w:tcPr>
          <w:p w14:paraId="612B3A68" w14:textId="77777777" w:rsidR="001C2BEC" w:rsidRPr="00A542D7" w:rsidRDefault="001C2BEC" w:rsidP="003F7892">
            <w:pPr>
              <w:spacing w:line="280" w:lineRule="exact"/>
              <w:ind w:leftChars="16" w:left="34" w:firstLineChars="1" w:firstLine="2"/>
              <w:rPr>
                <w:rFonts w:ascii="Meiryo UI" w:eastAsia="Meiryo UI" w:hAnsi="Meiryo UI"/>
                <w:sz w:val="20"/>
                <w:szCs w:val="20"/>
              </w:rPr>
            </w:pPr>
            <w:r w:rsidRPr="00A542D7">
              <w:rPr>
                <w:rFonts w:ascii="Meiryo UI" w:eastAsia="Meiryo UI" w:hAnsi="Meiryo UI" w:hint="eastAsia"/>
                <w:sz w:val="20"/>
                <w:szCs w:val="20"/>
              </w:rPr>
              <w:t>駐車場、全てアスファルトとのことだが、単にラインを引くのではなく、少し素材を変える等、工夫された方が質の高いものとなる。</w:t>
            </w:r>
          </w:p>
        </w:tc>
        <w:tc>
          <w:tcPr>
            <w:tcW w:w="4489" w:type="dxa"/>
            <w:gridSpan w:val="3"/>
            <w:tcBorders>
              <w:top w:val="dotted" w:sz="4" w:space="0" w:color="auto"/>
              <w:left w:val="single" w:sz="4" w:space="0" w:color="auto"/>
              <w:bottom w:val="dotted" w:sz="4" w:space="0" w:color="auto"/>
            </w:tcBorders>
          </w:tcPr>
          <w:p w14:paraId="526CA31D" w14:textId="77777777" w:rsidR="001C2BEC" w:rsidRPr="00A542D7" w:rsidRDefault="001C2BEC" w:rsidP="003F7892">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2CBA68A0" w14:textId="77777777" w:rsidR="001C2BEC" w:rsidRPr="00A542D7" w:rsidRDefault="001C2BEC" w:rsidP="003F7892">
            <w:pPr>
              <w:spacing w:line="280" w:lineRule="exact"/>
              <w:ind w:firstLineChars="100" w:firstLine="200"/>
              <w:rPr>
                <w:rFonts w:ascii="Meiryo UI" w:eastAsia="Meiryo UI" w:hAnsi="Meiryo UI"/>
                <w:sz w:val="20"/>
                <w:szCs w:val="20"/>
              </w:rPr>
            </w:pPr>
            <w:r w:rsidRPr="00A542D7">
              <w:rPr>
                <w:rFonts w:ascii="ＭＳ 明朝" w:hAnsi="ＭＳ 明朝" w:hint="eastAsia"/>
                <w:sz w:val="20"/>
                <w:szCs w:val="20"/>
              </w:rPr>
              <w:t>様々な舗装材などを提案し計画していきたい。</w:t>
            </w:r>
          </w:p>
        </w:tc>
      </w:tr>
      <w:tr w:rsidR="00A542D7" w:rsidRPr="00A542D7" w14:paraId="6FB5D113" w14:textId="77777777" w:rsidTr="001C2BEC">
        <w:trPr>
          <w:trHeight w:val="1191"/>
        </w:trPr>
        <w:tc>
          <w:tcPr>
            <w:tcW w:w="702" w:type="dxa"/>
            <w:vMerge/>
          </w:tcPr>
          <w:p w14:paraId="43DD0658" w14:textId="77777777" w:rsidR="001C2BEC" w:rsidRPr="00A542D7" w:rsidRDefault="001C2BEC" w:rsidP="003F7892">
            <w:pPr>
              <w:spacing w:line="280" w:lineRule="exact"/>
              <w:ind w:leftChars="11" w:left="39" w:hangingChars="8" w:hanging="16"/>
              <w:rPr>
                <w:rFonts w:ascii="Meiryo UI" w:eastAsia="Meiryo UI" w:hAnsi="Meiryo UI"/>
                <w:sz w:val="20"/>
                <w:szCs w:val="20"/>
              </w:rPr>
            </w:pPr>
          </w:p>
        </w:tc>
        <w:tc>
          <w:tcPr>
            <w:tcW w:w="4590" w:type="dxa"/>
            <w:gridSpan w:val="7"/>
            <w:tcBorders>
              <w:top w:val="dotted" w:sz="4" w:space="0" w:color="auto"/>
              <w:bottom w:val="single" w:sz="4" w:space="0" w:color="auto"/>
              <w:right w:val="single" w:sz="4" w:space="0" w:color="auto"/>
            </w:tcBorders>
          </w:tcPr>
          <w:p w14:paraId="11492873" w14:textId="77777777" w:rsidR="001C2BEC" w:rsidRPr="00A542D7" w:rsidRDefault="001C2BEC" w:rsidP="003F7892">
            <w:pPr>
              <w:spacing w:line="280" w:lineRule="exact"/>
              <w:ind w:leftChars="11" w:left="39" w:hangingChars="8" w:hanging="16"/>
              <w:rPr>
                <w:rFonts w:ascii="Meiryo UI" w:eastAsia="Meiryo UI" w:hAnsi="Meiryo UI"/>
                <w:sz w:val="20"/>
                <w:szCs w:val="20"/>
              </w:rPr>
            </w:pPr>
            <w:r w:rsidRPr="00A542D7">
              <w:rPr>
                <w:rFonts w:ascii="Meiryo UI" w:eastAsia="Meiryo UI" w:hAnsi="Meiryo UI" w:hint="eastAsia"/>
                <w:sz w:val="20"/>
                <w:szCs w:val="20"/>
              </w:rPr>
              <w:t>ヒートアイランド対策も課題になっており、車路と歩道の表情を変えられるなどすれば、歩きやすいと思う。</w:t>
            </w:r>
          </w:p>
        </w:tc>
        <w:tc>
          <w:tcPr>
            <w:tcW w:w="4489" w:type="dxa"/>
            <w:gridSpan w:val="3"/>
            <w:tcBorders>
              <w:top w:val="dotted" w:sz="4" w:space="0" w:color="auto"/>
              <w:left w:val="single" w:sz="4" w:space="0" w:color="auto"/>
              <w:bottom w:val="single" w:sz="4" w:space="0" w:color="auto"/>
            </w:tcBorders>
          </w:tcPr>
          <w:p w14:paraId="3EA18C62" w14:textId="77777777" w:rsidR="001C2BEC" w:rsidRPr="00A542D7" w:rsidRDefault="001C2BEC" w:rsidP="003F7892">
            <w:pPr>
              <w:spacing w:line="280" w:lineRule="exact"/>
              <w:rPr>
                <w:rFonts w:ascii="Meiryo UI" w:eastAsia="Meiryo UI" w:hAnsi="Meiryo UI"/>
                <w:sz w:val="20"/>
                <w:szCs w:val="20"/>
              </w:rPr>
            </w:pPr>
            <w:r w:rsidRPr="00A542D7">
              <w:rPr>
                <w:rFonts w:ascii="Meiryo UI" w:eastAsia="Meiryo UI" w:hAnsi="Meiryo UI" w:hint="eastAsia"/>
                <w:sz w:val="20"/>
                <w:szCs w:val="20"/>
              </w:rPr>
              <w:t>対応状況（□対応済み、□対応不可、■検討中）</w:t>
            </w:r>
          </w:p>
          <w:p w14:paraId="569365D0" w14:textId="77777777" w:rsidR="001C2BEC" w:rsidRPr="00A542D7" w:rsidRDefault="001C2BEC" w:rsidP="003F7892">
            <w:pPr>
              <w:spacing w:line="280" w:lineRule="exact"/>
              <w:ind w:leftChars="2" w:left="4" w:firstLineChars="100" w:firstLine="200"/>
              <w:rPr>
                <w:rFonts w:ascii="ＭＳ 明朝" w:hAnsi="ＭＳ 明朝"/>
                <w:sz w:val="20"/>
                <w:szCs w:val="20"/>
              </w:rPr>
            </w:pPr>
            <w:r w:rsidRPr="00A542D7">
              <w:rPr>
                <w:rFonts w:ascii="ＭＳ 明朝" w:hAnsi="ＭＳ 明朝" w:hint="eastAsia"/>
                <w:sz w:val="20"/>
                <w:szCs w:val="20"/>
              </w:rPr>
              <w:t>歩道整備を行っていきたい。</w:t>
            </w:r>
          </w:p>
        </w:tc>
      </w:tr>
      <w:tr w:rsidR="00A542D7" w:rsidRPr="00A542D7" w14:paraId="3C448B8A" w14:textId="77777777" w:rsidTr="001C2BEC">
        <w:trPr>
          <w:trHeight w:val="371"/>
        </w:trPr>
        <w:tc>
          <w:tcPr>
            <w:tcW w:w="702" w:type="dxa"/>
            <w:vMerge w:val="restart"/>
            <w:textDirection w:val="tbRlV"/>
            <w:vAlign w:val="center"/>
          </w:tcPr>
          <w:p w14:paraId="2D22B10D" w14:textId="77777777" w:rsidR="001C2BEC" w:rsidRPr="00A542D7" w:rsidRDefault="001C2BEC" w:rsidP="003F7892">
            <w:pPr>
              <w:spacing w:line="280" w:lineRule="exact"/>
              <w:ind w:leftChars="11" w:left="40" w:right="113" w:hangingChars="8" w:hanging="17"/>
              <w:jc w:val="center"/>
              <w:rPr>
                <w:rFonts w:ascii="Meiryo UI" w:eastAsia="Meiryo UI" w:hAnsi="Meiryo UI"/>
                <w:b/>
                <w:szCs w:val="21"/>
              </w:rPr>
            </w:pPr>
            <w:r w:rsidRPr="00A542D7">
              <w:rPr>
                <w:rFonts w:ascii="Meiryo UI" w:eastAsia="Meiryo UI" w:hAnsi="Meiryo UI" w:hint="eastAsia"/>
                <w:b/>
                <w:szCs w:val="21"/>
              </w:rPr>
              <w:t>資料について</w:t>
            </w:r>
          </w:p>
        </w:tc>
        <w:tc>
          <w:tcPr>
            <w:tcW w:w="9079" w:type="dxa"/>
            <w:gridSpan w:val="10"/>
            <w:tcBorders>
              <w:top w:val="single" w:sz="4" w:space="0" w:color="auto"/>
              <w:bottom w:val="dotted" w:sz="4" w:space="0" w:color="auto"/>
            </w:tcBorders>
            <w:shd w:val="clear" w:color="auto" w:fill="F2F2F2" w:themeFill="background1" w:themeFillShade="F2"/>
          </w:tcPr>
          <w:p w14:paraId="26EF0FF9" w14:textId="77777777" w:rsidR="001C2BEC" w:rsidRPr="00A542D7" w:rsidRDefault="001C2BEC" w:rsidP="003F7892">
            <w:pPr>
              <w:spacing w:line="280" w:lineRule="exact"/>
              <w:ind w:leftChars="11" w:left="39" w:hangingChars="8" w:hanging="16"/>
              <w:jc w:val="center"/>
              <w:rPr>
                <w:rFonts w:ascii="Meiryo UI" w:eastAsia="Meiryo UI" w:hAnsi="Meiryo UI"/>
                <w:sz w:val="20"/>
                <w:szCs w:val="20"/>
              </w:rPr>
            </w:pPr>
            <w:r w:rsidRPr="00A542D7">
              <w:rPr>
                <w:rFonts w:ascii="Meiryo UI" w:eastAsia="Meiryo UI" w:hAnsi="Meiryo UI" w:hint="eastAsia"/>
                <w:sz w:val="20"/>
                <w:szCs w:val="20"/>
              </w:rPr>
              <w:t>第２回アドバイスでの意見</w:t>
            </w:r>
          </w:p>
        </w:tc>
      </w:tr>
      <w:tr w:rsidR="00A542D7" w:rsidRPr="00A542D7" w14:paraId="4C9871DD" w14:textId="77777777" w:rsidTr="001C2BEC">
        <w:trPr>
          <w:trHeight w:val="1191"/>
        </w:trPr>
        <w:tc>
          <w:tcPr>
            <w:tcW w:w="702" w:type="dxa"/>
            <w:vMerge/>
            <w:tcBorders>
              <w:bottom w:val="single" w:sz="4" w:space="0" w:color="auto"/>
            </w:tcBorders>
          </w:tcPr>
          <w:p w14:paraId="2CA9FCEF" w14:textId="77777777" w:rsidR="001C2BEC" w:rsidRPr="00A542D7" w:rsidRDefault="001C2BEC" w:rsidP="003F7892">
            <w:pPr>
              <w:spacing w:line="280" w:lineRule="exact"/>
              <w:ind w:leftChars="11" w:left="39" w:hangingChars="8" w:hanging="16"/>
              <w:rPr>
                <w:rFonts w:ascii="Meiryo UI" w:eastAsia="Meiryo UI" w:hAnsi="Meiryo UI"/>
                <w:sz w:val="20"/>
                <w:szCs w:val="20"/>
              </w:rPr>
            </w:pPr>
          </w:p>
        </w:tc>
        <w:tc>
          <w:tcPr>
            <w:tcW w:w="4590" w:type="dxa"/>
            <w:gridSpan w:val="7"/>
            <w:tcBorders>
              <w:top w:val="dotted" w:sz="4" w:space="0" w:color="auto"/>
              <w:right w:val="single" w:sz="4" w:space="0" w:color="auto"/>
            </w:tcBorders>
          </w:tcPr>
          <w:p w14:paraId="46656E07" w14:textId="77777777" w:rsidR="001C2BEC" w:rsidRPr="00A542D7" w:rsidRDefault="001C2BEC" w:rsidP="001C2BEC">
            <w:pPr>
              <w:spacing w:line="280" w:lineRule="exact"/>
              <w:ind w:leftChars="51" w:left="107"/>
              <w:rPr>
                <w:rFonts w:ascii="Meiryo UI" w:eastAsia="Meiryo UI" w:hAnsi="Meiryo UI"/>
                <w:sz w:val="20"/>
                <w:szCs w:val="20"/>
              </w:rPr>
            </w:pPr>
            <w:r w:rsidRPr="00A542D7">
              <w:rPr>
                <w:rFonts w:ascii="Meiryo UI" w:eastAsia="Meiryo UI" w:hAnsi="Meiryo UI" w:hint="eastAsia"/>
                <w:sz w:val="20"/>
                <w:szCs w:val="20"/>
              </w:rPr>
              <w:t>・計画敷地のみでなく、（もっと広範囲に）周辺の景観を形成する区域の様子を示す図面があると良い。</w:t>
            </w:r>
          </w:p>
          <w:p w14:paraId="3C3AEB4B" w14:textId="77777777" w:rsidR="001C2BEC" w:rsidRPr="00A542D7" w:rsidRDefault="001C2BEC" w:rsidP="001C2BEC">
            <w:pPr>
              <w:spacing w:line="280" w:lineRule="exact"/>
              <w:ind w:leftChars="51" w:left="107"/>
              <w:rPr>
                <w:rFonts w:ascii="Meiryo UI" w:eastAsia="Meiryo UI" w:hAnsi="Meiryo UI"/>
                <w:sz w:val="20"/>
                <w:szCs w:val="20"/>
              </w:rPr>
            </w:pPr>
            <w:r w:rsidRPr="00A542D7">
              <w:rPr>
                <w:rFonts w:ascii="Meiryo UI" w:eastAsia="Meiryo UI" w:hAnsi="Meiryo UI" w:hint="eastAsia"/>
                <w:sz w:val="20"/>
                <w:szCs w:val="20"/>
              </w:rPr>
              <w:t>・隣接地の状況がわかるような資料があると良い。</w:t>
            </w:r>
          </w:p>
          <w:p w14:paraId="3B61738A" w14:textId="77777777" w:rsidR="001C2BEC" w:rsidRPr="00A542D7" w:rsidRDefault="001C2BEC" w:rsidP="001C2BEC">
            <w:pPr>
              <w:spacing w:line="280" w:lineRule="exact"/>
              <w:ind w:leftChars="51" w:left="107"/>
              <w:rPr>
                <w:rFonts w:ascii="Meiryo UI" w:eastAsia="Meiryo UI" w:hAnsi="Meiryo UI"/>
              </w:rPr>
            </w:pPr>
            <w:r w:rsidRPr="00A542D7">
              <w:rPr>
                <w:rFonts w:ascii="Meiryo UI" w:eastAsia="Meiryo UI" w:hAnsi="Meiryo UI" w:hint="eastAsia"/>
                <w:sz w:val="20"/>
                <w:szCs w:val="20"/>
              </w:rPr>
              <w:t>・高低差のある敷地であれば、敷地断面などで高さ関係を示した方が良い。</w:t>
            </w:r>
          </w:p>
        </w:tc>
        <w:tc>
          <w:tcPr>
            <w:tcW w:w="4489" w:type="dxa"/>
            <w:gridSpan w:val="3"/>
            <w:tcBorders>
              <w:top w:val="dotted" w:sz="4" w:space="0" w:color="auto"/>
              <w:left w:val="single" w:sz="4" w:space="0" w:color="auto"/>
            </w:tcBorders>
          </w:tcPr>
          <w:p w14:paraId="62BAF41F" w14:textId="241992BB" w:rsidR="001C2BEC" w:rsidRPr="00A542D7" w:rsidRDefault="001D31D4" w:rsidP="003F7892">
            <w:pPr>
              <w:spacing w:line="280" w:lineRule="exact"/>
              <w:rPr>
                <w:rFonts w:ascii="Meiryo UI" w:eastAsia="Meiryo UI" w:hAnsi="Meiryo UI"/>
                <w:sz w:val="20"/>
                <w:szCs w:val="20"/>
              </w:rPr>
            </w:pPr>
            <w:r w:rsidRPr="00A542D7">
              <w:rPr>
                <w:rFonts w:ascii="Meiryo UI" w:eastAsia="Meiryo UI" w:hAnsi="Meiryo UI" w:hint="eastAsia"/>
                <w:sz w:val="20"/>
                <w:szCs w:val="20"/>
              </w:rPr>
              <w:t>対応状況（</w:t>
            </w:r>
            <w:r w:rsidR="00CF75F0" w:rsidRPr="00A542D7">
              <w:rPr>
                <w:rFonts w:ascii="Meiryo UI" w:eastAsia="Meiryo UI" w:hAnsi="Meiryo UI" w:hint="eastAsia"/>
                <w:sz w:val="20"/>
                <w:szCs w:val="20"/>
              </w:rPr>
              <w:t>■</w:t>
            </w:r>
            <w:r w:rsidRPr="00A542D7">
              <w:rPr>
                <w:rFonts w:ascii="Meiryo UI" w:eastAsia="Meiryo UI" w:hAnsi="Meiryo UI" w:hint="eastAsia"/>
                <w:sz w:val="20"/>
                <w:szCs w:val="20"/>
              </w:rPr>
              <w:t>対応済み、□対応不可、□検討中）</w:t>
            </w:r>
          </w:p>
          <w:p w14:paraId="249A4010" w14:textId="14EA4B8E" w:rsidR="001D31D4" w:rsidRPr="00A542D7" w:rsidRDefault="00CF75F0" w:rsidP="003E6320">
            <w:pPr>
              <w:spacing w:line="280" w:lineRule="exact"/>
              <w:rPr>
                <w:rFonts w:ascii="Meiryo UI" w:eastAsia="Meiryo UI" w:hAnsi="Meiryo UI"/>
                <w:sz w:val="20"/>
                <w:szCs w:val="20"/>
              </w:rPr>
            </w:pPr>
            <w:r w:rsidRPr="00A542D7">
              <w:rPr>
                <w:rFonts w:ascii="ＭＳ 明朝" w:hAnsi="ＭＳ 明朝" w:hint="eastAsia"/>
                <w:sz w:val="20"/>
                <w:szCs w:val="20"/>
              </w:rPr>
              <w:t>資料追加</w:t>
            </w:r>
          </w:p>
        </w:tc>
      </w:tr>
    </w:tbl>
    <w:p w14:paraId="523D8439" w14:textId="58B5A323" w:rsidR="00007220" w:rsidRPr="00A542D7" w:rsidRDefault="008078A9" w:rsidP="008078A9">
      <w:pPr>
        <w:jc w:val="right"/>
        <w:rPr>
          <w:rFonts w:ascii="Meiryo UI" w:eastAsia="Meiryo UI" w:hAnsi="Meiryo UI"/>
        </w:rPr>
      </w:pPr>
      <w:r w:rsidRPr="00A542D7">
        <w:rPr>
          <w:rFonts w:ascii="Meiryo UI" w:eastAsia="Meiryo UI" w:hAnsi="Meiryo UI" w:hint="eastAsia"/>
        </w:rPr>
        <w:t>以上</w:t>
      </w:r>
    </w:p>
    <w:sectPr w:rsidR="00007220" w:rsidRPr="00A542D7" w:rsidSect="008E7561">
      <w:footerReference w:type="default" r:id="rId8"/>
      <w:pgSz w:w="11906" w:h="16838" w:code="9"/>
      <w:pgMar w:top="851" w:right="1077" w:bottom="851" w:left="1077" w:header="39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666C2" w14:textId="77777777" w:rsidR="0057561C" w:rsidRDefault="0057561C" w:rsidP="00B6290E">
      <w:r>
        <w:separator/>
      </w:r>
    </w:p>
  </w:endnote>
  <w:endnote w:type="continuationSeparator" w:id="0">
    <w:p w14:paraId="61AACA33" w14:textId="77777777" w:rsidR="0057561C" w:rsidRDefault="0057561C"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779257"/>
      <w:docPartObj>
        <w:docPartGallery w:val="Page Numbers (Bottom of Page)"/>
        <w:docPartUnique/>
      </w:docPartObj>
    </w:sdtPr>
    <w:sdtEndPr/>
    <w:sdtContent>
      <w:p w14:paraId="643AF180" w14:textId="6A42C62B" w:rsidR="0091110F" w:rsidRDefault="0091110F" w:rsidP="0091110F">
        <w:pPr>
          <w:pStyle w:val="a8"/>
          <w:jc w:val="right"/>
        </w:pPr>
        <w:r>
          <w:t>Ver.0.4</w:t>
        </w:r>
      </w:p>
      <w:p w14:paraId="5C2A13EB" w14:textId="6500CE53" w:rsidR="0091110F" w:rsidRDefault="0091110F">
        <w:pPr>
          <w:pStyle w:val="a8"/>
          <w:jc w:val="center"/>
        </w:pPr>
        <w:r>
          <w:fldChar w:fldCharType="begin"/>
        </w:r>
        <w:r>
          <w:instrText>PAGE   \* MERGEFORMAT</w:instrText>
        </w:r>
        <w:r>
          <w:fldChar w:fldCharType="separate"/>
        </w:r>
        <w:r w:rsidR="00A542D7" w:rsidRPr="00A542D7">
          <w:rPr>
            <w:noProof/>
            <w:lang w:val="ja-JP"/>
          </w:rPr>
          <w:t>1</w:t>
        </w:r>
        <w:r>
          <w:fldChar w:fldCharType="end"/>
        </w:r>
      </w:p>
    </w:sdtContent>
  </w:sdt>
  <w:p w14:paraId="5027ABCA" w14:textId="7E88AB8C" w:rsidR="00FC5CC3" w:rsidRDefault="00FC5CC3" w:rsidP="00FC5CC3">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1E4E7" w14:textId="77777777" w:rsidR="0057561C" w:rsidRDefault="0057561C" w:rsidP="00B6290E">
      <w:r>
        <w:separator/>
      </w:r>
    </w:p>
  </w:footnote>
  <w:footnote w:type="continuationSeparator" w:id="0">
    <w:p w14:paraId="2391B753" w14:textId="77777777" w:rsidR="0057561C" w:rsidRDefault="0057561C" w:rsidP="00B6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46B4A"/>
    <w:rsid w:val="00051C29"/>
    <w:rsid w:val="000541AB"/>
    <w:rsid w:val="00054566"/>
    <w:rsid w:val="000662E4"/>
    <w:rsid w:val="0008365A"/>
    <w:rsid w:val="00093D0A"/>
    <w:rsid w:val="00097E27"/>
    <w:rsid w:val="000A7100"/>
    <w:rsid w:val="000C57BF"/>
    <w:rsid w:val="000D086E"/>
    <w:rsid w:val="000D3B78"/>
    <w:rsid w:val="00105A28"/>
    <w:rsid w:val="00155624"/>
    <w:rsid w:val="00160324"/>
    <w:rsid w:val="00172A99"/>
    <w:rsid w:val="00185F19"/>
    <w:rsid w:val="0019015E"/>
    <w:rsid w:val="001A0B41"/>
    <w:rsid w:val="001C2BEC"/>
    <w:rsid w:val="001D2145"/>
    <w:rsid w:val="001D31D4"/>
    <w:rsid w:val="00204306"/>
    <w:rsid w:val="0023442B"/>
    <w:rsid w:val="00281E73"/>
    <w:rsid w:val="0029482E"/>
    <w:rsid w:val="002B1363"/>
    <w:rsid w:val="002B7C86"/>
    <w:rsid w:val="002D0F1A"/>
    <w:rsid w:val="002D2D1F"/>
    <w:rsid w:val="002D383E"/>
    <w:rsid w:val="00301F83"/>
    <w:rsid w:val="00313B90"/>
    <w:rsid w:val="003176F1"/>
    <w:rsid w:val="00322D18"/>
    <w:rsid w:val="003522FD"/>
    <w:rsid w:val="00381615"/>
    <w:rsid w:val="00384FFD"/>
    <w:rsid w:val="003904DD"/>
    <w:rsid w:val="003A2773"/>
    <w:rsid w:val="003A6144"/>
    <w:rsid w:val="003B741C"/>
    <w:rsid w:val="003E6320"/>
    <w:rsid w:val="004359D8"/>
    <w:rsid w:val="00440967"/>
    <w:rsid w:val="00464920"/>
    <w:rsid w:val="00487C2E"/>
    <w:rsid w:val="0049415E"/>
    <w:rsid w:val="004967B5"/>
    <w:rsid w:val="004E00A1"/>
    <w:rsid w:val="00503D2D"/>
    <w:rsid w:val="00520537"/>
    <w:rsid w:val="005744E3"/>
    <w:rsid w:val="0057561C"/>
    <w:rsid w:val="00592873"/>
    <w:rsid w:val="005931EA"/>
    <w:rsid w:val="005A40A7"/>
    <w:rsid w:val="005A474D"/>
    <w:rsid w:val="005E4A5D"/>
    <w:rsid w:val="005F0F43"/>
    <w:rsid w:val="005F3940"/>
    <w:rsid w:val="006018BF"/>
    <w:rsid w:val="00612AF4"/>
    <w:rsid w:val="0062293F"/>
    <w:rsid w:val="00625F61"/>
    <w:rsid w:val="00652814"/>
    <w:rsid w:val="00652F98"/>
    <w:rsid w:val="006946A9"/>
    <w:rsid w:val="006A38A4"/>
    <w:rsid w:val="006C6319"/>
    <w:rsid w:val="006D61B7"/>
    <w:rsid w:val="006E24D3"/>
    <w:rsid w:val="006E3127"/>
    <w:rsid w:val="006F6BCA"/>
    <w:rsid w:val="007052A0"/>
    <w:rsid w:val="00713FBB"/>
    <w:rsid w:val="007205D3"/>
    <w:rsid w:val="0073158E"/>
    <w:rsid w:val="0073494A"/>
    <w:rsid w:val="007631A2"/>
    <w:rsid w:val="007705E6"/>
    <w:rsid w:val="007734F2"/>
    <w:rsid w:val="00787D98"/>
    <w:rsid w:val="007B0B1E"/>
    <w:rsid w:val="007B3549"/>
    <w:rsid w:val="007D0D65"/>
    <w:rsid w:val="007E6384"/>
    <w:rsid w:val="008078A9"/>
    <w:rsid w:val="00812172"/>
    <w:rsid w:val="00845F96"/>
    <w:rsid w:val="00854C3D"/>
    <w:rsid w:val="00887FA4"/>
    <w:rsid w:val="008B42F9"/>
    <w:rsid w:val="008D2361"/>
    <w:rsid w:val="008E7561"/>
    <w:rsid w:val="0091001B"/>
    <w:rsid w:val="0091110F"/>
    <w:rsid w:val="00911406"/>
    <w:rsid w:val="00923AD5"/>
    <w:rsid w:val="00936DC2"/>
    <w:rsid w:val="009772CA"/>
    <w:rsid w:val="009C51B0"/>
    <w:rsid w:val="009D2D15"/>
    <w:rsid w:val="009E2188"/>
    <w:rsid w:val="009E3517"/>
    <w:rsid w:val="00A4661A"/>
    <w:rsid w:val="00A5127E"/>
    <w:rsid w:val="00A51498"/>
    <w:rsid w:val="00A542D7"/>
    <w:rsid w:val="00A73D42"/>
    <w:rsid w:val="00A8793C"/>
    <w:rsid w:val="00AF1268"/>
    <w:rsid w:val="00B102E7"/>
    <w:rsid w:val="00B4265B"/>
    <w:rsid w:val="00B6290E"/>
    <w:rsid w:val="00B75739"/>
    <w:rsid w:val="00B81A07"/>
    <w:rsid w:val="00B9031C"/>
    <w:rsid w:val="00BA6770"/>
    <w:rsid w:val="00BB0504"/>
    <w:rsid w:val="00BC72DB"/>
    <w:rsid w:val="00BD6384"/>
    <w:rsid w:val="00BE187D"/>
    <w:rsid w:val="00BE244F"/>
    <w:rsid w:val="00C06972"/>
    <w:rsid w:val="00C11EDC"/>
    <w:rsid w:val="00C23921"/>
    <w:rsid w:val="00C3192B"/>
    <w:rsid w:val="00C36CED"/>
    <w:rsid w:val="00C54478"/>
    <w:rsid w:val="00C662FD"/>
    <w:rsid w:val="00C71397"/>
    <w:rsid w:val="00C72C3C"/>
    <w:rsid w:val="00C732CA"/>
    <w:rsid w:val="00C774E5"/>
    <w:rsid w:val="00C9317F"/>
    <w:rsid w:val="00C96DA0"/>
    <w:rsid w:val="00CA0E6C"/>
    <w:rsid w:val="00CA1F9A"/>
    <w:rsid w:val="00CA7BB2"/>
    <w:rsid w:val="00CD4923"/>
    <w:rsid w:val="00CF75F0"/>
    <w:rsid w:val="00D034D8"/>
    <w:rsid w:val="00D06832"/>
    <w:rsid w:val="00D20583"/>
    <w:rsid w:val="00D26441"/>
    <w:rsid w:val="00D64E69"/>
    <w:rsid w:val="00DC737E"/>
    <w:rsid w:val="00DD1ED6"/>
    <w:rsid w:val="00DD4686"/>
    <w:rsid w:val="00E02A29"/>
    <w:rsid w:val="00E11BC0"/>
    <w:rsid w:val="00E138A3"/>
    <w:rsid w:val="00E17DAD"/>
    <w:rsid w:val="00E37B96"/>
    <w:rsid w:val="00E518BA"/>
    <w:rsid w:val="00E630EF"/>
    <w:rsid w:val="00E6519F"/>
    <w:rsid w:val="00EA010B"/>
    <w:rsid w:val="00EA39FF"/>
    <w:rsid w:val="00EA449C"/>
    <w:rsid w:val="00EF56DC"/>
    <w:rsid w:val="00F22C85"/>
    <w:rsid w:val="00F24361"/>
    <w:rsid w:val="00F4548D"/>
    <w:rsid w:val="00F82B7B"/>
    <w:rsid w:val="00F8486A"/>
    <w:rsid w:val="00F97DD5"/>
    <w:rsid w:val="00FC47AC"/>
    <w:rsid w:val="00FC5CC3"/>
    <w:rsid w:val="00FC6577"/>
    <w:rsid w:val="00FE3128"/>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0CE6262"/>
  <w15:chartTrackingRefBased/>
  <w15:docId w15:val="{308A73D3-F054-43F2-8647-8D149068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7B35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6C68-ADD9-4F1C-9CFD-38A11B2E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2020-07-27T10:31:00Z</cp:lastPrinted>
  <dcterms:created xsi:type="dcterms:W3CDTF">2020-06-24T07:20:00Z</dcterms:created>
  <dcterms:modified xsi:type="dcterms:W3CDTF">2020-07-27T10:32:00Z</dcterms:modified>
</cp:coreProperties>
</file>