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1AE" w:rsidRPr="0057744A" w:rsidRDefault="00322924" w:rsidP="00322924">
      <w:pPr>
        <w:jc w:val="center"/>
        <w:rPr>
          <w:rFonts w:ascii="ＭＳ Ｐゴシック" w:eastAsia="ＭＳ Ｐゴシック" w:hAnsi="ＭＳ Ｐゴシック"/>
          <w:sz w:val="28"/>
          <w:szCs w:val="28"/>
        </w:rPr>
      </w:pPr>
      <w:r w:rsidRPr="0057744A">
        <w:rPr>
          <w:rFonts w:ascii="ＭＳ Ｐゴシック" w:eastAsia="ＭＳ Ｐゴシック" w:hAnsi="ＭＳ Ｐゴシック" w:hint="eastAsia"/>
          <w:sz w:val="28"/>
          <w:szCs w:val="28"/>
        </w:rPr>
        <w:t>平成</w:t>
      </w:r>
      <w:r w:rsidR="00324A60">
        <w:rPr>
          <w:rFonts w:ascii="ＭＳ Ｐゴシック" w:eastAsia="ＭＳ Ｐゴシック" w:hAnsi="ＭＳ Ｐゴシック" w:hint="eastAsia"/>
          <w:sz w:val="28"/>
          <w:szCs w:val="28"/>
        </w:rPr>
        <w:t>28</w:t>
      </w:r>
      <w:r w:rsidRPr="0057744A">
        <w:rPr>
          <w:rFonts w:ascii="ＭＳ Ｐゴシック" w:eastAsia="ＭＳ Ｐゴシック" w:hAnsi="ＭＳ Ｐゴシック" w:hint="eastAsia"/>
          <w:sz w:val="28"/>
          <w:szCs w:val="28"/>
        </w:rPr>
        <w:t>年度使用</w:t>
      </w:r>
      <w:r w:rsidR="0019327F">
        <w:rPr>
          <w:rFonts w:ascii="ＭＳ Ｐゴシック" w:eastAsia="ＭＳ Ｐゴシック" w:hAnsi="ＭＳ Ｐゴシック" w:hint="eastAsia"/>
          <w:sz w:val="28"/>
          <w:szCs w:val="28"/>
        </w:rPr>
        <w:t>高等学校用</w:t>
      </w:r>
      <w:r w:rsidRPr="0057744A">
        <w:rPr>
          <w:rFonts w:ascii="ＭＳ Ｐゴシック" w:eastAsia="ＭＳ Ｐゴシック" w:hAnsi="ＭＳ Ｐゴシック" w:hint="eastAsia"/>
          <w:sz w:val="28"/>
          <w:szCs w:val="28"/>
        </w:rPr>
        <w:t>教科書の調査研究</w:t>
      </w:r>
      <w:r w:rsidR="00E06D41">
        <w:rPr>
          <w:rFonts w:ascii="ＭＳ Ｐゴシック" w:eastAsia="ＭＳ Ｐゴシック" w:hAnsi="ＭＳ Ｐゴシック" w:hint="eastAsia"/>
          <w:sz w:val="28"/>
          <w:szCs w:val="28"/>
        </w:rPr>
        <w:t>結果</w:t>
      </w:r>
      <w:r w:rsidRPr="0057744A">
        <w:rPr>
          <w:rFonts w:ascii="ＭＳ Ｐゴシック" w:eastAsia="ＭＳ Ｐゴシック" w:hAnsi="ＭＳ Ｐゴシック" w:hint="eastAsia"/>
          <w:sz w:val="28"/>
          <w:szCs w:val="28"/>
        </w:rPr>
        <w:t>について</w:t>
      </w:r>
    </w:p>
    <w:p w:rsidR="005356A1" w:rsidRPr="00324A60" w:rsidRDefault="005356A1" w:rsidP="005356A1">
      <w:pPr>
        <w:rPr>
          <w:rFonts w:ascii="ＭＳ Ｐゴシック" w:eastAsia="ＭＳ Ｐゴシック" w:hAnsi="ＭＳ Ｐゴシック"/>
        </w:rPr>
      </w:pPr>
    </w:p>
    <w:p w:rsidR="00322924" w:rsidRPr="0057744A" w:rsidRDefault="001E4F66">
      <w:pPr>
        <w:rPr>
          <w:rFonts w:ascii="ＭＳ Ｐゴシック" w:eastAsia="ＭＳ Ｐゴシック" w:hAnsi="ＭＳ Ｐゴシック"/>
        </w:rPr>
      </w:pPr>
      <w:r>
        <w:rPr>
          <w:rFonts w:ascii="ＭＳ Ｐゴシック" w:eastAsia="ＭＳ Ｐゴシック" w:hAnsi="ＭＳ Ｐゴシック" w:hint="eastAsia"/>
        </w:rPr>
        <w:t>■　対象：平成2</w:t>
      </w:r>
      <w:r w:rsidR="00324A60">
        <w:rPr>
          <w:rFonts w:ascii="ＭＳ Ｐゴシック" w:eastAsia="ＭＳ Ｐゴシック" w:hAnsi="ＭＳ Ｐゴシック" w:hint="eastAsia"/>
        </w:rPr>
        <w:t>8</w:t>
      </w:r>
      <w:r>
        <w:rPr>
          <w:rFonts w:ascii="ＭＳ Ｐゴシック" w:eastAsia="ＭＳ Ｐゴシック" w:hAnsi="ＭＳ Ｐゴシック" w:hint="eastAsia"/>
        </w:rPr>
        <w:t>年度に使用する教科書</w:t>
      </w:r>
      <w:r w:rsidR="00C77625">
        <w:rPr>
          <w:rFonts w:ascii="ＭＳ Ｐゴシック" w:eastAsia="ＭＳ Ｐゴシック" w:hAnsi="ＭＳ Ｐゴシック" w:hint="eastAsia"/>
        </w:rPr>
        <w:t>63</w:t>
      </w:r>
      <w:r w:rsidR="00324A60">
        <w:rPr>
          <w:rFonts w:ascii="ＭＳ Ｐゴシック" w:eastAsia="ＭＳ Ｐゴシック" w:hAnsi="ＭＳ Ｐゴシック" w:hint="eastAsia"/>
        </w:rPr>
        <w:t>6</w:t>
      </w:r>
      <w:r w:rsidR="00322924" w:rsidRPr="0057744A">
        <w:rPr>
          <w:rFonts w:ascii="ＭＳ Ｐゴシック" w:eastAsia="ＭＳ Ｐゴシック" w:hAnsi="ＭＳ Ｐゴシック" w:hint="eastAsia"/>
        </w:rPr>
        <w:t>冊</w:t>
      </w:r>
      <w:r>
        <w:rPr>
          <w:rFonts w:ascii="ＭＳ Ｐゴシック" w:eastAsia="ＭＳ Ｐゴシック" w:hAnsi="ＭＳ Ｐゴシック" w:hint="eastAsia"/>
        </w:rPr>
        <w:t>（</w:t>
      </w:r>
      <w:r w:rsidR="00AE5C61" w:rsidRPr="0057744A">
        <w:rPr>
          <w:rFonts w:ascii="ＭＳ Ｐゴシック" w:eastAsia="ＭＳ Ｐゴシック" w:hAnsi="ＭＳ Ｐゴシック" w:hint="eastAsia"/>
        </w:rPr>
        <w:t>昨年度</w:t>
      </w:r>
      <w:r w:rsidR="00324A60">
        <w:rPr>
          <w:rFonts w:ascii="ＭＳ Ｐゴシック" w:eastAsia="ＭＳ Ｐゴシック" w:hAnsi="ＭＳ Ｐゴシック" w:hint="eastAsia"/>
        </w:rPr>
        <w:t>までに</w:t>
      </w:r>
      <w:r w:rsidR="00AE5C61" w:rsidRPr="0057744A">
        <w:rPr>
          <w:rFonts w:ascii="ＭＳ Ｐゴシック" w:eastAsia="ＭＳ Ｐゴシック" w:hAnsi="ＭＳ Ｐゴシック" w:hint="eastAsia"/>
        </w:rPr>
        <w:t>調査研究した</w:t>
      </w:r>
      <w:r w:rsidR="00324A60">
        <w:rPr>
          <w:rFonts w:ascii="ＭＳ Ｐゴシック" w:eastAsia="ＭＳ Ｐゴシック" w:hAnsi="ＭＳ Ｐゴシック" w:hint="eastAsia"/>
        </w:rPr>
        <w:t>635</w:t>
      </w:r>
      <w:r w:rsidR="00AE5C61" w:rsidRPr="0057744A">
        <w:rPr>
          <w:rFonts w:ascii="ＭＳ Ｐゴシック" w:eastAsia="ＭＳ Ｐゴシック" w:hAnsi="ＭＳ Ｐゴシック" w:hint="eastAsia"/>
        </w:rPr>
        <w:t>冊を含む</w:t>
      </w:r>
      <w:r w:rsidR="00322924" w:rsidRPr="0057744A">
        <w:rPr>
          <w:rFonts w:ascii="ＭＳ Ｐゴシック" w:eastAsia="ＭＳ Ｐゴシック" w:hAnsi="ＭＳ Ｐゴシック" w:hint="eastAsia"/>
        </w:rPr>
        <w:t>）</w:t>
      </w:r>
    </w:p>
    <w:p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7A6407">
        <w:rPr>
          <w:rFonts w:ascii="ＭＳ Ｐゴシック" w:eastAsia="ＭＳ Ｐゴシック" w:hAnsi="ＭＳ Ｐゴシック" w:hint="eastAsia"/>
        </w:rPr>
        <w:t xml:space="preserve">　</w:t>
      </w:r>
      <w:r w:rsidR="009F6C6F" w:rsidRPr="0057744A">
        <w:rPr>
          <w:rFonts w:ascii="ＭＳ Ｐゴシック" w:eastAsia="ＭＳ Ｐゴシック" w:hAnsi="ＭＳ Ｐゴシック" w:hint="eastAsia"/>
        </w:rPr>
        <w:t>課題</w:t>
      </w:r>
      <w:r w:rsidRPr="0057744A">
        <w:rPr>
          <w:rFonts w:ascii="ＭＳ Ｐゴシック" w:eastAsia="ＭＳ Ｐゴシック" w:hAnsi="ＭＳ Ｐゴシック" w:hint="eastAsia"/>
        </w:rPr>
        <w:t>があると判断</w:t>
      </w:r>
      <w:r w:rsidR="00575305">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教科書</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A110D0">
        <w:rPr>
          <w:rFonts w:ascii="ＭＳ Ｐゴシック" w:eastAsia="ＭＳ Ｐゴシック" w:hAnsi="ＭＳ Ｐゴシック" w:hint="eastAsia"/>
        </w:rPr>
        <w:t>６</w:t>
      </w:r>
      <w:r w:rsidR="00C77625">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D1705D" w:rsidRPr="0057744A">
        <w:rPr>
          <w:rFonts w:ascii="ＭＳ Ｐゴシック" w:eastAsia="ＭＳ Ｐゴシック" w:hAnsi="ＭＳ Ｐゴシック" w:hint="eastAsia"/>
        </w:rPr>
        <w:t>冊</w:t>
      </w:r>
    </w:p>
    <w:p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C77625">
        <w:rPr>
          <w:rFonts w:ascii="ＭＳ Ｐゴシック" w:eastAsia="ＭＳ Ｐゴシック" w:hAnsi="ＭＳ Ｐゴシック" w:hint="eastAsia"/>
        </w:rPr>
        <w:t xml:space="preserve">）学校が選定しても採択しない教科書　　　　　 </w:t>
      </w:r>
      <w:r w:rsidR="00AE5C61"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０ </w:t>
      </w:r>
      <w:r w:rsidR="00AE5C61" w:rsidRPr="000E503E">
        <w:rPr>
          <w:rFonts w:ascii="ＭＳ Ｐゴシック" w:eastAsia="ＭＳ Ｐゴシック" w:hAnsi="ＭＳ Ｐゴシック" w:hint="eastAsia"/>
        </w:rPr>
        <w:t>〕</w:t>
      </w:r>
      <w:r w:rsidRPr="0057744A">
        <w:rPr>
          <w:rFonts w:ascii="ＭＳ Ｐゴシック" w:eastAsia="ＭＳ Ｐゴシック" w:hAnsi="ＭＳ Ｐゴシック" w:hint="eastAsia"/>
        </w:rPr>
        <w:t>冊</w:t>
      </w:r>
    </w:p>
    <w:p w:rsidR="00B12942" w:rsidRDefault="00322924" w:rsidP="001B664A">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２</w:t>
      </w:r>
      <w:r w:rsidRPr="0057744A">
        <w:rPr>
          <w:rFonts w:ascii="ＭＳ Ｐゴシック" w:eastAsia="ＭＳ Ｐゴシック" w:hAnsi="ＭＳ Ｐゴシック" w:hint="eastAsia"/>
        </w:rPr>
        <w:t xml:space="preserve">）条件付きで採択する教科書　　　　</w:t>
      </w:r>
      <w:r w:rsidR="00B12942">
        <w:rPr>
          <w:rFonts w:ascii="ＭＳ Ｐゴシック" w:eastAsia="ＭＳ Ｐゴシック" w:hAnsi="ＭＳ Ｐゴシック" w:hint="eastAsia"/>
        </w:rPr>
        <w:t xml:space="preserve">　　　　　</w:t>
      </w:r>
      <w:r w:rsidRPr="0057744A">
        <w:rPr>
          <w:rFonts w:ascii="ＭＳ Ｐゴシック" w:eastAsia="ＭＳ Ｐゴシック" w:hAnsi="ＭＳ Ｐゴシック" w:hint="eastAsia"/>
        </w:rPr>
        <w:t xml:space="preserve">　　</w:t>
      </w:r>
      <w:r w:rsidR="00AE5C61" w:rsidRPr="000E503E">
        <w:rPr>
          <w:rFonts w:ascii="ＭＳ Ｐゴシック" w:eastAsia="ＭＳ Ｐゴシック" w:hAnsi="ＭＳ Ｐゴシック" w:hint="eastAsia"/>
        </w:rPr>
        <w:t>〔</w:t>
      </w:r>
      <w:r w:rsidR="0057744A" w:rsidRPr="000E503E">
        <w:rPr>
          <w:rFonts w:ascii="ＭＳ Ｐゴシック" w:eastAsia="ＭＳ Ｐゴシック" w:hAnsi="ＭＳ Ｐゴシック" w:hint="eastAsia"/>
        </w:rPr>
        <w:t xml:space="preserve">　</w:t>
      </w:r>
      <w:r w:rsidR="00937DAC" w:rsidRPr="000E503E">
        <w:rPr>
          <w:rFonts w:ascii="ＭＳ Ｐゴシック" w:eastAsia="ＭＳ Ｐゴシック" w:hAnsi="ＭＳ Ｐゴシック" w:hint="eastAsia"/>
        </w:rPr>
        <w:t>４</w:t>
      </w:r>
      <w:r w:rsidR="00AE5C61" w:rsidRPr="000E503E">
        <w:rPr>
          <w:rFonts w:ascii="ＭＳ Ｐゴシック" w:eastAsia="ＭＳ Ｐゴシック" w:hAnsi="ＭＳ Ｐゴシック" w:hint="eastAsia"/>
        </w:rPr>
        <w:t xml:space="preserve">　〕</w:t>
      </w:r>
      <w:r w:rsidRPr="0057744A">
        <w:rPr>
          <w:rFonts w:ascii="ＭＳ Ｐゴシック" w:eastAsia="ＭＳ Ｐゴシック" w:hAnsi="ＭＳ Ｐゴシック" w:hint="eastAsia"/>
        </w:rPr>
        <w:t>冊</w:t>
      </w:r>
    </w:p>
    <w:p w:rsidR="00836345" w:rsidRDefault="00836345" w:rsidP="001B664A">
      <w:pPr>
        <w:rPr>
          <w:rFonts w:ascii="ＭＳ Ｐゴシック" w:eastAsia="ＭＳ Ｐゴシック" w:hAnsi="ＭＳ Ｐゴシック"/>
        </w:rPr>
      </w:pPr>
      <w:r>
        <w:rPr>
          <w:rFonts w:ascii="ＭＳ Ｐゴシック" w:eastAsia="ＭＳ Ｐゴシック" w:hAnsi="ＭＳ Ｐゴシック" w:hint="eastAsia"/>
        </w:rPr>
        <w:t xml:space="preserve">　　　　　①</w:t>
      </w:r>
      <w:r w:rsidRPr="00836345">
        <w:rPr>
          <w:rFonts w:ascii="ＭＳ Ｐゴシック" w:eastAsia="ＭＳ Ｐゴシック" w:hAnsi="ＭＳ Ｐゴシック" w:hint="eastAsia"/>
        </w:rPr>
        <w:t>教育委員会が作成する別紙補完教材を使用することを条件として採択</w:t>
      </w:r>
    </w:p>
    <w:p w:rsidR="00A43B7E" w:rsidRDefault="00B26D22" w:rsidP="00B26D22">
      <w:pPr>
        <w:rPr>
          <w:rFonts w:ascii="ＭＳ Ｐゴシック" w:eastAsia="ＭＳ Ｐゴシック" w:hAnsi="ＭＳ Ｐゴシック"/>
        </w:rPr>
      </w:pPr>
      <w:r w:rsidRPr="00B26D22">
        <w:drawing>
          <wp:inline distT="0" distB="0" distL="0" distR="0" wp14:anchorId="3207BF12" wp14:editId="6E39DB25">
            <wp:extent cx="6551930" cy="1615766"/>
            <wp:effectExtent l="0" t="0" r="127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1930" cy="1615766"/>
                    </a:xfrm>
                    <a:prstGeom prst="rect">
                      <a:avLst/>
                    </a:prstGeom>
                    <a:noFill/>
                    <a:ln>
                      <a:noFill/>
                    </a:ln>
                  </pic:spPr>
                </pic:pic>
              </a:graphicData>
            </a:graphic>
          </wp:inline>
        </w:drawing>
      </w:r>
    </w:p>
    <w:p w:rsidR="00B26D22" w:rsidRPr="00526B1E" w:rsidRDefault="00B26D22" w:rsidP="00B26D22">
      <w:pPr>
        <w:rPr>
          <w:rFonts w:ascii="ＭＳ Ｐゴシック" w:eastAsia="ＭＳ Ｐゴシック" w:hAnsi="ＭＳ Ｐゴシック" w:hint="eastAsia"/>
        </w:rPr>
      </w:pPr>
    </w:p>
    <w:p w:rsidR="00643995" w:rsidRDefault="00836345" w:rsidP="00A878F3">
      <w:pPr>
        <w:ind w:firstLineChars="350" w:firstLine="735"/>
        <w:rPr>
          <w:rFonts w:ascii="ＭＳ Ｐゴシック" w:eastAsia="ＭＳ Ｐゴシック" w:hAnsi="ＭＳ Ｐゴシック"/>
        </w:rPr>
      </w:pPr>
      <w:r>
        <w:rPr>
          <w:rFonts w:ascii="ＭＳ Ｐゴシック" w:eastAsia="ＭＳ Ｐゴシック" w:hAnsi="ＭＳ Ｐゴシック" w:hint="eastAsia"/>
        </w:rPr>
        <w:t>②次の教科書を</w:t>
      </w:r>
      <w:r w:rsidR="00FB4EAA">
        <w:rPr>
          <w:rFonts w:ascii="ＭＳ Ｐゴシック" w:eastAsia="ＭＳ Ｐゴシック" w:hAnsi="ＭＳ Ｐゴシック" w:hint="eastAsia"/>
        </w:rPr>
        <w:t>同一学年で</w:t>
      </w:r>
      <w:r>
        <w:rPr>
          <w:rFonts w:ascii="ＭＳ Ｐゴシック" w:eastAsia="ＭＳ Ｐゴシック" w:hAnsi="ＭＳ Ｐゴシック" w:hint="eastAsia"/>
        </w:rPr>
        <w:t>使用する場合、</w:t>
      </w:r>
      <w:r w:rsidR="00C566B3">
        <w:rPr>
          <w:rFonts w:ascii="ＭＳ Ｐゴシック" w:eastAsia="ＭＳ Ｐゴシック" w:hAnsi="ＭＳ Ｐゴシック" w:hint="eastAsia"/>
        </w:rPr>
        <w:t>下記に示した</w:t>
      </w:r>
      <w:r>
        <w:rPr>
          <w:rFonts w:ascii="ＭＳ Ｐゴシック" w:eastAsia="ＭＳ Ｐゴシック" w:hAnsi="ＭＳ Ｐゴシック" w:hint="eastAsia"/>
        </w:rPr>
        <w:t>内容を生徒に</w:t>
      </w:r>
      <w:r w:rsidR="00C566B3">
        <w:rPr>
          <w:rFonts w:ascii="ＭＳ Ｐゴシック" w:eastAsia="ＭＳ Ｐゴシック" w:hAnsi="ＭＳ Ｐゴシック" w:hint="eastAsia"/>
        </w:rPr>
        <w:t>教える</w:t>
      </w:r>
      <w:r>
        <w:rPr>
          <w:rFonts w:ascii="ＭＳ Ｐゴシック" w:eastAsia="ＭＳ Ｐゴシック" w:hAnsi="ＭＳ Ｐゴシック" w:hint="eastAsia"/>
        </w:rPr>
        <w:t>ことを</w:t>
      </w:r>
      <w:r w:rsidRPr="00836345">
        <w:rPr>
          <w:rFonts w:ascii="ＭＳ Ｐゴシック" w:eastAsia="ＭＳ Ｐゴシック" w:hAnsi="ＭＳ Ｐゴシック" w:hint="eastAsia"/>
        </w:rPr>
        <w:t>条件として採択</w:t>
      </w:r>
    </w:p>
    <w:p w:rsidR="00836345" w:rsidRPr="00526B1E" w:rsidRDefault="00526B1E" w:rsidP="00836345">
      <w:pPr>
        <w:rPr>
          <w:rFonts w:ascii="ＭＳ Ｐゴシック" w:eastAsia="ＭＳ Ｐゴシック" w:hAnsi="ＭＳ Ｐゴシック"/>
        </w:rPr>
      </w:pPr>
      <w:r w:rsidRPr="00526B1E">
        <w:drawing>
          <wp:inline distT="0" distB="0" distL="0" distR="0" wp14:anchorId="6B6F8F7B" wp14:editId="31E05C58">
            <wp:extent cx="6551930" cy="1131697"/>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1930" cy="1131697"/>
                    </a:xfrm>
                    <a:prstGeom prst="rect">
                      <a:avLst/>
                    </a:prstGeom>
                    <a:noFill/>
                    <a:ln>
                      <a:noFill/>
                    </a:ln>
                  </pic:spPr>
                </pic:pic>
              </a:graphicData>
            </a:graphic>
          </wp:inline>
        </w:drawing>
      </w:r>
    </w:p>
    <w:p w:rsidR="00C26AB1" w:rsidRDefault="00C566B3" w:rsidP="00C566B3">
      <w:pPr>
        <w:widowControl/>
        <w:ind w:leftChars="472" w:left="1417" w:hangingChars="203" w:hanging="426"/>
        <w:jc w:val="left"/>
        <w:rPr>
          <w:rFonts w:ascii="ＭＳ Ｐゴシック" w:eastAsia="ＭＳ Ｐゴシック" w:hAnsi="ＭＳ Ｐゴシック"/>
        </w:rPr>
      </w:pPr>
      <w:r>
        <w:rPr>
          <w:rFonts w:ascii="ＭＳ Ｐゴシック" w:eastAsia="ＭＳ Ｐゴシック" w:hAnsi="ＭＳ Ｐゴシック" w:hint="eastAsia"/>
        </w:rPr>
        <w:t xml:space="preserve">【条件】　</w:t>
      </w:r>
      <w:r w:rsidR="00C26AB1">
        <w:rPr>
          <w:rFonts w:ascii="ＭＳ Ｐゴシック" w:eastAsia="ＭＳ Ｐゴシック" w:hAnsi="ＭＳ Ｐゴシック" w:hint="eastAsia"/>
        </w:rPr>
        <w:t>以下の内容を生徒に教えること。</w:t>
      </w:r>
    </w:p>
    <w:p w:rsidR="00C566B3" w:rsidRDefault="00C26AB1" w:rsidP="00C26AB1">
      <w:pPr>
        <w:widowControl/>
        <w:ind w:leftChars="672" w:left="1417" w:hangingChars="3" w:hanging="6"/>
        <w:jc w:val="left"/>
        <w:rPr>
          <w:rFonts w:ascii="ＭＳ Ｐゴシック" w:eastAsia="ＭＳ Ｐゴシック" w:hAnsi="ＭＳ Ｐゴシック"/>
        </w:rPr>
      </w:pPr>
      <w:r>
        <w:rPr>
          <w:rFonts w:ascii="ＭＳ Ｐゴシック" w:eastAsia="ＭＳ Ｐゴシック" w:hAnsi="ＭＳ Ｐゴシック" w:hint="eastAsia"/>
        </w:rPr>
        <w:t>『</w:t>
      </w:r>
      <w:r w:rsidR="006E0D79">
        <w:rPr>
          <w:rFonts w:ascii="ＭＳ Ｐゴシック" w:eastAsia="ＭＳ Ｐゴシック" w:hAnsi="ＭＳ Ｐゴシック" w:hint="eastAsia"/>
        </w:rPr>
        <w:t>世界史B</w:t>
      </w:r>
      <w:r>
        <w:rPr>
          <w:rFonts w:ascii="ＭＳ Ｐゴシック" w:eastAsia="ＭＳ Ｐゴシック" w:hAnsi="ＭＳ Ｐゴシック" w:hint="eastAsia"/>
        </w:rPr>
        <w:t>の教科書にある</w:t>
      </w:r>
      <w:r w:rsidR="00C77625">
        <w:rPr>
          <w:rFonts w:ascii="ＭＳ Ｐゴシック" w:eastAsia="ＭＳ Ｐゴシック" w:hAnsi="ＭＳ Ｐゴシック" w:hint="eastAsia"/>
        </w:rPr>
        <w:t>70</w:t>
      </w:r>
      <w:r>
        <w:rPr>
          <w:rFonts w:ascii="ＭＳ Ｐゴシック" w:eastAsia="ＭＳ Ｐゴシック" w:hAnsi="ＭＳ Ｐゴシック" w:hint="eastAsia"/>
        </w:rPr>
        <w:t>万人</w:t>
      </w:r>
      <w:r w:rsidR="006E0D79">
        <w:rPr>
          <w:rFonts w:ascii="ＭＳ Ｐゴシック" w:eastAsia="ＭＳ Ｐゴシック" w:hAnsi="ＭＳ Ｐゴシック" w:hint="eastAsia"/>
        </w:rPr>
        <w:t>は、</w:t>
      </w:r>
      <w:r w:rsidR="00C566B3" w:rsidRPr="00C566B3">
        <w:rPr>
          <w:rFonts w:ascii="ＭＳ Ｐゴシック" w:eastAsia="ＭＳ Ｐゴシック" w:hAnsi="ＭＳ Ｐゴシック" w:hint="eastAsia"/>
        </w:rPr>
        <w:t xml:space="preserve">日本「内地」に送られた朝鮮人の概数。　</w:t>
      </w:r>
      <w:r w:rsidR="006E0D79">
        <w:rPr>
          <w:rFonts w:ascii="ＭＳ Ｐゴシック" w:eastAsia="ＭＳ Ｐゴシック" w:hAnsi="ＭＳ Ｐゴシック" w:hint="eastAsia"/>
        </w:rPr>
        <w:t>新日本史Aは、</w:t>
      </w:r>
      <w:r w:rsidR="00C566B3" w:rsidRPr="00C566B3">
        <w:rPr>
          <w:rFonts w:ascii="ＭＳ Ｐゴシック" w:eastAsia="ＭＳ Ｐゴシック" w:hAnsi="ＭＳ Ｐゴシック" w:hint="eastAsia"/>
        </w:rPr>
        <w:t>p.178の特集「海外　植民地と戦争の記憶」との整合性をはかる必要などから，「樺太などを含めた」概数</w:t>
      </w:r>
      <w:r>
        <w:rPr>
          <w:rFonts w:ascii="ＭＳ Ｐゴシック" w:eastAsia="ＭＳ Ｐゴシック" w:hAnsi="ＭＳ Ｐゴシック" w:hint="eastAsia"/>
        </w:rPr>
        <w:t>として約</w:t>
      </w:r>
      <w:r w:rsidR="00C77625">
        <w:rPr>
          <w:rFonts w:ascii="ＭＳ Ｐゴシック" w:eastAsia="ＭＳ Ｐゴシック" w:hAnsi="ＭＳ Ｐゴシック" w:hint="eastAsia"/>
        </w:rPr>
        <w:t>80</w:t>
      </w:r>
      <w:r>
        <w:rPr>
          <w:rFonts w:ascii="ＭＳ Ｐゴシック" w:eastAsia="ＭＳ Ｐゴシック" w:hAnsi="ＭＳ Ｐゴシック" w:hint="eastAsia"/>
        </w:rPr>
        <w:t>万人と</w:t>
      </w:r>
      <w:r w:rsidR="00C566B3" w:rsidRPr="00C566B3">
        <w:rPr>
          <w:rFonts w:ascii="ＭＳ Ｐゴシック" w:eastAsia="ＭＳ Ｐゴシック" w:hAnsi="ＭＳ Ｐゴシック" w:hint="eastAsia"/>
        </w:rPr>
        <w:t>記述。</w:t>
      </w:r>
      <w:r w:rsidR="006E0D79">
        <w:rPr>
          <w:rFonts w:ascii="ＭＳ Ｐゴシック" w:eastAsia="ＭＳ Ｐゴシック" w:hAnsi="ＭＳ Ｐゴシック" w:hint="eastAsia"/>
        </w:rPr>
        <w:t>したがって、</w:t>
      </w:r>
      <w:r>
        <w:rPr>
          <w:rFonts w:ascii="ＭＳ Ｐゴシック" w:eastAsia="ＭＳ Ｐゴシック" w:hAnsi="ＭＳ Ｐゴシック" w:hint="eastAsia"/>
        </w:rPr>
        <w:t>これらの概数の違いは、連行された地域に樺太を含むかどうかによる</w:t>
      </w:r>
      <w:r w:rsidR="00595B49">
        <w:rPr>
          <w:rFonts w:ascii="ＭＳ Ｐゴシック" w:eastAsia="ＭＳ Ｐゴシック" w:hAnsi="ＭＳ Ｐゴシック" w:hint="eastAsia"/>
        </w:rPr>
        <w:t>というのが当該教科書会社の</w:t>
      </w:r>
      <w:r w:rsidR="00373E12">
        <w:rPr>
          <w:rFonts w:ascii="ＭＳ Ｐゴシック" w:eastAsia="ＭＳ Ｐゴシック" w:hAnsi="ＭＳ Ｐゴシック" w:hint="eastAsia"/>
        </w:rPr>
        <w:t>説明</w:t>
      </w:r>
      <w:r>
        <w:rPr>
          <w:rFonts w:ascii="ＭＳ Ｐゴシック" w:eastAsia="ＭＳ Ｐゴシック" w:hAnsi="ＭＳ Ｐゴシック" w:hint="eastAsia"/>
        </w:rPr>
        <w:t>で</w:t>
      </w:r>
      <w:r w:rsidR="006E0D79">
        <w:rPr>
          <w:rFonts w:ascii="ＭＳ Ｐゴシック" w:eastAsia="ＭＳ Ｐゴシック" w:hAnsi="ＭＳ Ｐゴシック" w:hint="eastAsia"/>
        </w:rPr>
        <w:t>ある。</w:t>
      </w:r>
      <w:r>
        <w:rPr>
          <w:rFonts w:ascii="ＭＳ Ｐゴシック" w:eastAsia="ＭＳ Ｐゴシック" w:hAnsi="ＭＳ Ｐゴシック" w:hint="eastAsia"/>
        </w:rPr>
        <w:t>』</w:t>
      </w:r>
    </w:p>
    <w:p w:rsidR="00526B1E" w:rsidRDefault="00836345" w:rsidP="00C926EA">
      <w:pPr>
        <w:widowControl/>
        <w:jc w:val="left"/>
        <w:rPr>
          <w:rFonts w:ascii="ＭＳ Ｐゴシック" w:eastAsia="ＭＳ Ｐゴシック" w:hAnsi="ＭＳ Ｐゴシック" w:hint="eastAsia"/>
        </w:rPr>
      </w:pPr>
      <w:r>
        <w:rPr>
          <w:rFonts w:ascii="ＭＳ Ｐゴシック" w:eastAsia="ＭＳ Ｐゴシック" w:hAnsi="ＭＳ Ｐゴシック"/>
        </w:rPr>
        <w:br w:type="page"/>
      </w:r>
    </w:p>
    <w:p w:rsidR="00526B1E" w:rsidRDefault="00526B1E" w:rsidP="00C926EA">
      <w:pPr>
        <w:widowControl/>
        <w:jc w:val="left"/>
        <w:rPr>
          <w:rFonts w:ascii="ＭＳ Ｐゴシック" w:eastAsia="ＭＳ Ｐゴシック" w:hAnsi="ＭＳ Ｐゴシック" w:hint="eastAsia"/>
        </w:rPr>
      </w:pPr>
    </w:p>
    <w:p w:rsidR="009F6C6F" w:rsidRDefault="00643995" w:rsidP="00C926EA">
      <w:pPr>
        <w:widowControl/>
        <w:jc w:val="left"/>
        <w:rPr>
          <w:rFonts w:ascii="ＭＳ Ｐゴシック" w:eastAsia="ＭＳ Ｐゴシック" w:hAnsi="ＭＳ Ｐゴシック"/>
        </w:rPr>
      </w:pPr>
      <w:bookmarkStart w:id="0" w:name="_GoBack"/>
      <w:bookmarkEnd w:id="0"/>
      <w:r>
        <w:rPr>
          <w:rFonts w:ascii="ＭＳ Ｐゴシック" w:eastAsia="ＭＳ Ｐゴシック" w:hAnsi="ＭＳ Ｐゴシック" w:hint="eastAsia"/>
        </w:rPr>
        <w:t xml:space="preserve">　（</w:t>
      </w:r>
      <w:r w:rsidR="00263DFF">
        <w:rPr>
          <w:rFonts w:ascii="ＭＳ Ｐゴシック" w:eastAsia="ＭＳ Ｐゴシック" w:hAnsi="ＭＳ Ｐゴシック" w:hint="eastAsia"/>
        </w:rPr>
        <w:t>３</w:t>
      </w:r>
      <w:r w:rsidR="009F6C6F" w:rsidRPr="0057744A">
        <w:rPr>
          <w:rFonts w:ascii="ＭＳ Ｐゴシック" w:eastAsia="ＭＳ Ｐゴシック" w:hAnsi="ＭＳ Ｐゴシック" w:hint="eastAsia"/>
        </w:rPr>
        <w:t>）</w:t>
      </w:r>
      <w:r w:rsidR="00A7129B">
        <w:rPr>
          <w:rFonts w:ascii="ＭＳ Ｐゴシック" w:eastAsia="ＭＳ Ｐゴシック" w:hAnsi="ＭＳ Ｐゴシック" w:hint="eastAsia"/>
        </w:rPr>
        <w:t>採択に影響を及ぼさない</w:t>
      </w:r>
      <w:r w:rsidR="006C5524">
        <w:rPr>
          <w:rFonts w:ascii="ＭＳ Ｐゴシック" w:eastAsia="ＭＳ Ｐゴシック" w:hAnsi="ＭＳ Ｐゴシック" w:hint="eastAsia"/>
        </w:rPr>
        <w:t>が、発行者および文部科学省に</w:t>
      </w:r>
      <w:r w:rsidR="0099033E">
        <w:rPr>
          <w:rFonts w:ascii="ＭＳ Ｐゴシック" w:eastAsia="ＭＳ Ｐゴシック" w:hAnsi="ＭＳ Ｐゴシック" w:hint="eastAsia"/>
        </w:rPr>
        <w:t>指摘する事項を含む</w:t>
      </w:r>
      <w:r w:rsidR="009F6C6F" w:rsidRPr="0057744A">
        <w:rPr>
          <w:rFonts w:ascii="ＭＳ Ｐゴシック" w:eastAsia="ＭＳ Ｐゴシック" w:hAnsi="ＭＳ Ｐゴシック" w:hint="eastAsia"/>
        </w:rPr>
        <w:t xml:space="preserve">教科書　　</w:t>
      </w:r>
      <w:r w:rsidR="0057744A">
        <w:rPr>
          <w:rFonts w:ascii="ＭＳ Ｐゴシック" w:eastAsia="ＭＳ Ｐゴシック" w:hAnsi="ＭＳ Ｐゴシック" w:hint="eastAsia"/>
        </w:rPr>
        <w:t xml:space="preserve"> </w:t>
      </w:r>
      <w:r w:rsidR="0057744A"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A110D0">
        <w:rPr>
          <w:rFonts w:ascii="ＭＳ Ｐゴシック" w:eastAsia="ＭＳ Ｐゴシック" w:hAnsi="ＭＳ Ｐゴシック" w:hint="eastAsia"/>
        </w:rPr>
        <w:t>２</w:t>
      </w:r>
      <w:r w:rsidR="00C77625">
        <w:rPr>
          <w:rFonts w:ascii="ＭＳ Ｐゴシック" w:eastAsia="ＭＳ Ｐゴシック" w:hAnsi="ＭＳ Ｐゴシック" w:hint="eastAsia"/>
        </w:rPr>
        <w:t xml:space="preserve">　</w:t>
      </w:r>
      <w:r w:rsidR="0057744A" w:rsidRPr="000E503E">
        <w:rPr>
          <w:rFonts w:ascii="ＭＳ Ｐゴシック" w:eastAsia="ＭＳ Ｐゴシック" w:hAnsi="ＭＳ Ｐゴシック" w:hint="eastAsia"/>
        </w:rPr>
        <w:t>〕</w:t>
      </w:r>
      <w:r w:rsidR="009F6C6F" w:rsidRPr="0057744A">
        <w:rPr>
          <w:rFonts w:ascii="ＭＳ Ｐゴシック" w:eastAsia="ＭＳ Ｐゴシック" w:hAnsi="ＭＳ Ｐゴシック" w:hint="eastAsia"/>
        </w:rPr>
        <w:t>冊</w:t>
      </w:r>
    </w:p>
    <w:p w:rsidR="00A110D0" w:rsidRDefault="00D10512" w:rsidP="00A878F3">
      <w:pPr>
        <w:rPr>
          <w:rFonts w:ascii="ＭＳ Ｐゴシック" w:eastAsia="ＭＳ Ｐゴシック" w:hAnsi="ＭＳ Ｐゴシック"/>
        </w:rPr>
      </w:pPr>
      <w:r w:rsidRPr="00D10512">
        <w:rPr>
          <w:rFonts w:hint="eastAsia"/>
          <w:noProof/>
        </w:rPr>
        <w:drawing>
          <wp:inline distT="0" distB="0" distL="0" distR="0" wp14:anchorId="7EBDE3FD" wp14:editId="55E04A1C">
            <wp:extent cx="6551930" cy="1631863"/>
            <wp:effectExtent l="0" t="0" r="127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1930" cy="1631863"/>
                    </a:xfrm>
                    <a:prstGeom prst="rect">
                      <a:avLst/>
                    </a:prstGeom>
                    <a:noFill/>
                    <a:ln>
                      <a:noFill/>
                    </a:ln>
                  </pic:spPr>
                </pic:pic>
              </a:graphicData>
            </a:graphic>
          </wp:inline>
        </w:drawing>
      </w:r>
    </w:p>
    <w:p w:rsidR="00D10512" w:rsidRDefault="00D10512" w:rsidP="00A878F3">
      <w:pPr>
        <w:rPr>
          <w:rFonts w:ascii="ＭＳ Ｐゴシック" w:eastAsia="ＭＳ Ｐゴシック" w:hAnsi="ＭＳ Ｐゴシック"/>
        </w:rPr>
      </w:pPr>
    </w:p>
    <w:p w:rsidR="00D10512" w:rsidRDefault="00D10512" w:rsidP="00A878F3">
      <w:pPr>
        <w:rPr>
          <w:rFonts w:ascii="ＭＳ Ｐゴシック" w:eastAsia="ＭＳ Ｐゴシック" w:hAnsi="ＭＳ Ｐゴシック"/>
        </w:rPr>
      </w:pPr>
    </w:p>
    <w:p w:rsidR="006C5524" w:rsidRDefault="00A878F3" w:rsidP="00A878F3">
      <w:pPr>
        <w:rPr>
          <w:rFonts w:ascii="ＭＳ Ｐゴシック" w:eastAsia="ＭＳ Ｐゴシック" w:hAnsi="ＭＳ Ｐゴシック"/>
        </w:rPr>
      </w:pPr>
      <w:r>
        <w:rPr>
          <w:rFonts w:ascii="ＭＳ Ｐゴシック" w:eastAsia="ＭＳ Ｐゴシック" w:hAnsi="ＭＳ Ｐゴシック" w:hint="eastAsia"/>
        </w:rPr>
        <w:t>２</w:t>
      </w:r>
      <w:r w:rsidR="007A6407">
        <w:rPr>
          <w:rFonts w:ascii="ＭＳ Ｐゴシック" w:eastAsia="ＭＳ Ｐゴシック" w:hAnsi="ＭＳ Ｐゴシック" w:hint="eastAsia"/>
        </w:rPr>
        <w:t xml:space="preserve">　</w:t>
      </w:r>
      <w:r>
        <w:rPr>
          <w:rFonts w:ascii="ＭＳ Ｐゴシック" w:eastAsia="ＭＳ Ｐゴシック" w:hAnsi="ＭＳ Ｐゴシック" w:hint="eastAsia"/>
        </w:rPr>
        <w:t>課題がないと判断する</w:t>
      </w:r>
      <w:r w:rsidR="006C5524" w:rsidRPr="0057744A">
        <w:rPr>
          <w:rFonts w:ascii="ＭＳ Ｐゴシック" w:eastAsia="ＭＳ Ｐゴシック" w:hAnsi="ＭＳ Ｐゴシック" w:hint="eastAsia"/>
        </w:rPr>
        <w:t xml:space="preserve">教科書　</w:t>
      </w:r>
      <w:r w:rsidR="00F56EF2">
        <w:rPr>
          <w:rFonts w:ascii="ＭＳ Ｐゴシック" w:eastAsia="ＭＳ Ｐゴシック" w:hAnsi="ＭＳ Ｐゴシック" w:hint="eastAsia"/>
        </w:rPr>
        <w:t xml:space="preserve">　</w:t>
      </w:r>
      <w:r w:rsidR="006C5524" w:rsidRPr="0057744A">
        <w:rPr>
          <w:rFonts w:ascii="ＭＳ Ｐゴシック" w:eastAsia="ＭＳ Ｐゴシック" w:hAnsi="ＭＳ Ｐゴシック" w:hint="eastAsia"/>
        </w:rPr>
        <w:t xml:space="preserve">　</w:t>
      </w:r>
      <w:r w:rsidR="006C5524">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6</w:t>
      </w:r>
      <w:r w:rsidR="00A110D0">
        <w:rPr>
          <w:rFonts w:ascii="ＭＳ Ｐゴシック" w:eastAsia="ＭＳ Ｐゴシック" w:hAnsi="ＭＳ Ｐゴシック" w:hint="eastAsia"/>
        </w:rPr>
        <w:t>30</w:t>
      </w:r>
      <w:r w:rsidR="00C77625">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6C5524" w:rsidRPr="0057744A">
        <w:rPr>
          <w:rFonts w:ascii="ＭＳ Ｐゴシック" w:eastAsia="ＭＳ Ｐゴシック" w:hAnsi="ＭＳ Ｐゴシック" w:hint="eastAsia"/>
        </w:rPr>
        <w:t>冊</w:t>
      </w:r>
    </w:p>
    <w:sectPr w:rsidR="006C5524" w:rsidSect="00C926EA">
      <w:footerReference w:type="default" r:id="rId11"/>
      <w:footerReference w:type="first" r:id="rId12"/>
      <w:pgSz w:w="11906" w:h="16838" w:code="9"/>
      <w:pgMar w:top="1134" w:right="794" w:bottom="680" w:left="794" w:header="851" w:footer="992" w:gutter="0"/>
      <w:pgNumType w:fmt="decimalFullWidth" w:start="2"/>
      <w:cols w:space="425"/>
      <w:titlePg/>
      <w:docGrid w:type="lines" w:linePitch="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9E" w:rsidRDefault="00970B9E" w:rsidP="00170668">
      <w:r>
        <w:separator/>
      </w:r>
    </w:p>
  </w:endnote>
  <w:endnote w:type="continuationSeparator" w:id="0">
    <w:p w:rsidR="00970B9E" w:rsidRDefault="00970B9E" w:rsidP="0017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EA" w:rsidRDefault="0051238C">
    <w:pPr>
      <w:pStyle w:val="a7"/>
      <w:jc w:val="center"/>
    </w:pPr>
    <w:r>
      <w:rPr>
        <w:rFonts w:hint="eastAsia"/>
      </w:rPr>
      <w:t>２</w:t>
    </w:r>
    <w:r w:rsidR="00C926EA">
      <w:rPr>
        <w:rFonts w:hint="eastAsia"/>
      </w:rPr>
      <w:t>－３</w:t>
    </w:r>
  </w:p>
  <w:p w:rsidR="00C926EA" w:rsidRDefault="00C926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EA" w:rsidRDefault="00500F76">
    <w:pPr>
      <w:pStyle w:val="a7"/>
      <w:jc w:val="center"/>
    </w:pPr>
    <w:r>
      <w:rPr>
        <w:rFonts w:hint="eastAsia"/>
      </w:rPr>
      <w:t>２</w:t>
    </w:r>
    <w:r w:rsidR="00C926EA">
      <w:rPr>
        <w:rFonts w:hint="eastAsia"/>
      </w:rPr>
      <w:t>－</w:t>
    </w:r>
    <w:sdt>
      <w:sdtPr>
        <w:id w:val="-742100727"/>
        <w:docPartObj>
          <w:docPartGallery w:val="Page Numbers (Bottom of Page)"/>
          <w:docPartUnique/>
        </w:docPartObj>
      </w:sdtPr>
      <w:sdtEndPr/>
      <w:sdtContent>
        <w:r w:rsidR="00C926EA">
          <w:fldChar w:fldCharType="begin"/>
        </w:r>
        <w:r w:rsidR="00C926EA">
          <w:instrText>PAGE   \* MERGEFORMAT</w:instrText>
        </w:r>
        <w:r w:rsidR="00C926EA">
          <w:fldChar w:fldCharType="separate"/>
        </w:r>
        <w:r w:rsidR="00526B1E" w:rsidRPr="00526B1E">
          <w:rPr>
            <w:rFonts w:hint="eastAsia"/>
            <w:noProof/>
            <w:lang w:val="ja-JP"/>
          </w:rPr>
          <w:t>２</w:t>
        </w:r>
        <w:r w:rsidR="00C926EA">
          <w:fldChar w:fldCharType="end"/>
        </w:r>
      </w:sdtContent>
    </w:sdt>
  </w:p>
  <w:p w:rsidR="00C926EA" w:rsidRDefault="00C926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9E" w:rsidRDefault="00970B9E" w:rsidP="00170668">
      <w:r>
        <w:separator/>
      </w:r>
    </w:p>
  </w:footnote>
  <w:footnote w:type="continuationSeparator" w:id="0">
    <w:p w:rsidR="00970B9E" w:rsidRDefault="00970B9E" w:rsidP="0017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0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47364"/>
    <w:rsid w:val="000C23FB"/>
    <w:rsid w:val="000E503E"/>
    <w:rsid w:val="000F299E"/>
    <w:rsid w:val="000F6310"/>
    <w:rsid w:val="00113575"/>
    <w:rsid w:val="00170668"/>
    <w:rsid w:val="0019327F"/>
    <w:rsid w:val="00194695"/>
    <w:rsid w:val="001B120D"/>
    <w:rsid w:val="001B1E2C"/>
    <w:rsid w:val="001B5924"/>
    <w:rsid w:val="001B664A"/>
    <w:rsid w:val="001D736B"/>
    <w:rsid w:val="001E2FA0"/>
    <w:rsid w:val="001E4F66"/>
    <w:rsid w:val="002534BB"/>
    <w:rsid w:val="0026084A"/>
    <w:rsid w:val="00263DFF"/>
    <w:rsid w:val="002E5CFE"/>
    <w:rsid w:val="003151AE"/>
    <w:rsid w:val="00322924"/>
    <w:rsid w:val="00324A60"/>
    <w:rsid w:val="00373E12"/>
    <w:rsid w:val="003C51C4"/>
    <w:rsid w:val="00487FCC"/>
    <w:rsid w:val="00500F76"/>
    <w:rsid w:val="0051238C"/>
    <w:rsid w:val="00526B1E"/>
    <w:rsid w:val="0052729D"/>
    <w:rsid w:val="005356A1"/>
    <w:rsid w:val="00575305"/>
    <w:rsid w:val="0057744A"/>
    <w:rsid w:val="00595B49"/>
    <w:rsid w:val="005B7EF0"/>
    <w:rsid w:val="005C623C"/>
    <w:rsid w:val="00635C9A"/>
    <w:rsid w:val="00643995"/>
    <w:rsid w:val="00664810"/>
    <w:rsid w:val="006804FD"/>
    <w:rsid w:val="006C542A"/>
    <w:rsid w:val="006C5524"/>
    <w:rsid w:val="006E0D79"/>
    <w:rsid w:val="00726751"/>
    <w:rsid w:val="00751781"/>
    <w:rsid w:val="00785964"/>
    <w:rsid w:val="007A6407"/>
    <w:rsid w:val="007A763B"/>
    <w:rsid w:val="00810B9B"/>
    <w:rsid w:val="00817809"/>
    <w:rsid w:val="00836345"/>
    <w:rsid w:val="008C3086"/>
    <w:rsid w:val="008D740E"/>
    <w:rsid w:val="009070EA"/>
    <w:rsid w:val="00937DAC"/>
    <w:rsid w:val="00970B9E"/>
    <w:rsid w:val="0099033E"/>
    <w:rsid w:val="009C2EA1"/>
    <w:rsid w:val="009F6C6F"/>
    <w:rsid w:val="00A110D0"/>
    <w:rsid w:val="00A41CDD"/>
    <w:rsid w:val="00A43B7E"/>
    <w:rsid w:val="00A67D6F"/>
    <w:rsid w:val="00A7129B"/>
    <w:rsid w:val="00A878F3"/>
    <w:rsid w:val="00AD0354"/>
    <w:rsid w:val="00AE5C61"/>
    <w:rsid w:val="00B12942"/>
    <w:rsid w:val="00B26D22"/>
    <w:rsid w:val="00B30468"/>
    <w:rsid w:val="00BB6BA4"/>
    <w:rsid w:val="00BC03A4"/>
    <w:rsid w:val="00BE7F38"/>
    <w:rsid w:val="00C05050"/>
    <w:rsid w:val="00C26AB1"/>
    <w:rsid w:val="00C51892"/>
    <w:rsid w:val="00C566B3"/>
    <w:rsid w:val="00C77625"/>
    <w:rsid w:val="00C926EA"/>
    <w:rsid w:val="00CA05DF"/>
    <w:rsid w:val="00CC524E"/>
    <w:rsid w:val="00D10512"/>
    <w:rsid w:val="00D11144"/>
    <w:rsid w:val="00D1705D"/>
    <w:rsid w:val="00D3283E"/>
    <w:rsid w:val="00E06D41"/>
    <w:rsid w:val="00F03FB4"/>
    <w:rsid w:val="00F56EF2"/>
    <w:rsid w:val="00F62588"/>
    <w:rsid w:val="00F75B48"/>
    <w:rsid w:val="00FB4EAA"/>
    <w:rsid w:val="00FC1703"/>
    <w:rsid w:val="00FD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3060">
      <w:bodyDiv w:val="1"/>
      <w:marLeft w:val="0"/>
      <w:marRight w:val="0"/>
      <w:marTop w:val="0"/>
      <w:marBottom w:val="0"/>
      <w:divBdr>
        <w:top w:val="none" w:sz="0" w:space="0" w:color="auto"/>
        <w:left w:val="none" w:sz="0" w:space="0" w:color="auto"/>
        <w:bottom w:val="none" w:sz="0" w:space="0" w:color="auto"/>
        <w:right w:val="none" w:sz="0" w:space="0" w:color="auto"/>
      </w:divBdr>
    </w:div>
    <w:div w:id="834760468">
      <w:bodyDiv w:val="1"/>
      <w:marLeft w:val="0"/>
      <w:marRight w:val="0"/>
      <w:marTop w:val="0"/>
      <w:marBottom w:val="0"/>
      <w:divBdr>
        <w:top w:val="none" w:sz="0" w:space="0" w:color="auto"/>
        <w:left w:val="none" w:sz="0" w:space="0" w:color="auto"/>
        <w:bottom w:val="none" w:sz="0" w:space="0" w:color="auto"/>
        <w:right w:val="none" w:sz="0" w:space="0" w:color="auto"/>
      </w:divBdr>
    </w:div>
    <w:div w:id="12301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DE4D-0DFF-48F1-B8EC-D4D412E9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2015-05-12T04:27:00Z</cp:lastPrinted>
  <dcterms:created xsi:type="dcterms:W3CDTF">2015-05-13T03:11:00Z</dcterms:created>
  <dcterms:modified xsi:type="dcterms:W3CDTF">2015-05-13T03:11:00Z</dcterms:modified>
</cp:coreProperties>
</file>