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C90" w:rsidRPr="00991BF2" w:rsidRDefault="00C30AF2">
      <w:pPr>
        <w:rPr>
          <w:rFonts w:asciiTheme="majorEastAsia" w:eastAsiaTheme="majorEastAsia" w:hAnsiTheme="majorEastAsia"/>
          <w:sz w:val="28"/>
          <w:szCs w:val="28"/>
        </w:rPr>
      </w:pPr>
      <w:bookmarkStart w:id="0" w:name="_GoBack"/>
      <w:bookmarkEnd w:id="0"/>
      <w:r>
        <w:rPr>
          <w:rFonts w:asciiTheme="majorEastAsia" w:eastAsiaTheme="majorEastAsia" w:hAnsiTheme="majorEastAsia" w:hint="eastAsia"/>
          <w:sz w:val="28"/>
          <w:szCs w:val="28"/>
        </w:rPr>
        <w:t>「学校組織運営に関する指針」に規定する</w:t>
      </w:r>
      <w:r w:rsidR="002D44C0">
        <w:rPr>
          <w:rFonts w:asciiTheme="majorEastAsia" w:eastAsiaTheme="majorEastAsia" w:hAnsiTheme="majorEastAsia" w:hint="eastAsia"/>
          <w:sz w:val="28"/>
          <w:szCs w:val="28"/>
        </w:rPr>
        <w:t>校長の権限に</w:t>
      </w:r>
      <w:r>
        <w:rPr>
          <w:rFonts w:asciiTheme="majorEastAsia" w:eastAsiaTheme="majorEastAsia" w:hAnsiTheme="majorEastAsia" w:hint="eastAsia"/>
          <w:sz w:val="28"/>
          <w:szCs w:val="28"/>
        </w:rPr>
        <w:t>ついて</w:t>
      </w:r>
    </w:p>
    <w:p w:rsidR="00746BEE" w:rsidRDefault="00746BEE"/>
    <w:p w:rsidR="00E01B99" w:rsidRDefault="002655BB" w:rsidP="00746BEE">
      <w:pPr>
        <w:rPr>
          <w:rFonts w:asciiTheme="majorEastAsia" w:eastAsiaTheme="majorEastAsia" w:hAnsiTheme="majorEastAsia"/>
        </w:rPr>
      </w:pPr>
      <w:r w:rsidRPr="0087724F">
        <w:rPr>
          <w:rFonts w:asciiTheme="majorEastAsia" w:eastAsiaTheme="majorEastAsia" w:hAnsiTheme="majorEastAsia" w:hint="eastAsia"/>
        </w:rPr>
        <w:t xml:space="preserve">○平成18年12月　</w:t>
      </w:r>
      <w:r w:rsidR="00E01B99" w:rsidRPr="00E01B99">
        <w:rPr>
          <w:rFonts w:asciiTheme="majorEastAsia" w:eastAsiaTheme="majorEastAsia" w:hAnsiTheme="majorEastAsia" w:hint="eastAsia"/>
        </w:rPr>
        <w:t>「学校組織運営に関する指針」</w:t>
      </w:r>
      <w:r w:rsidR="00E01B99">
        <w:rPr>
          <w:rFonts w:asciiTheme="majorEastAsia" w:eastAsiaTheme="majorEastAsia" w:hAnsiTheme="majorEastAsia" w:hint="eastAsia"/>
        </w:rPr>
        <w:t>の策定</w:t>
      </w:r>
    </w:p>
    <w:p w:rsidR="002655BB" w:rsidRPr="005F7956" w:rsidRDefault="00E01B99" w:rsidP="00E01B99">
      <w:pPr>
        <w:ind w:leftChars="100" w:left="190" w:firstLineChars="100" w:firstLine="190"/>
        <w:rPr>
          <w:rFonts w:hAnsiTheme="minorEastAsia"/>
        </w:rPr>
      </w:pPr>
      <w:r w:rsidRPr="005F7956">
        <w:rPr>
          <w:rFonts w:hAnsiTheme="minorEastAsia" w:hint="eastAsia"/>
        </w:rPr>
        <w:t>学校教育目標の実現に向け校長が適切にリーダーシップを発揮できるよう、府教育委員会としての今後の府立学校支援方策を「府立学校経営への支援について」として取りまとめるとともに、同方策に基づき、「学校組織運営に関する指針」を策定。同指針の中で「職員会議」や「校内人事」について規定。</w:t>
      </w:r>
    </w:p>
    <w:p w:rsidR="00B00D3E" w:rsidRDefault="00B00D3E" w:rsidP="00377FEB">
      <w:pPr>
        <w:ind w:firstLineChars="100" w:firstLine="190"/>
      </w:pPr>
      <w:r>
        <w:rPr>
          <w:rFonts w:hint="eastAsia"/>
        </w:rPr>
        <w:t>《職員会議》</w:t>
      </w:r>
    </w:p>
    <w:p w:rsidR="00377FEB" w:rsidRDefault="00622103" w:rsidP="00377FEB">
      <w:pPr>
        <w:ind w:firstLineChars="200" w:firstLine="379"/>
      </w:pPr>
      <w:r>
        <w:rPr>
          <w:rFonts w:hint="eastAsia"/>
        </w:rPr>
        <w:t>・</w:t>
      </w:r>
      <w:r w:rsidR="00B00D3E">
        <w:rPr>
          <w:rFonts w:hint="eastAsia"/>
        </w:rPr>
        <w:t>校長の職務の円滑な執行に資するため、必要に応じて開催。</w:t>
      </w:r>
    </w:p>
    <w:p w:rsidR="00377FEB" w:rsidRDefault="00622103" w:rsidP="00377FEB">
      <w:pPr>
        <w:ind w:firstLineChars="200" w:firstLine="379"/>
      </w:pPr>
      <w:r>
        <w:rPr>
          <w:rFonts w:hint="eastAsia"/>
        </w:rPr>
        <w:t>・</w:t>
      </w:r>
      <w:r w:rsidR="00B00D3E">
        <w:rPr>
          <w:rFonts w:hint="eastAsia"/>
        </w:rPr>
        <w:t>校務に関する事項について教職員間の意思疎通、共通理解の促進、教職員の意見交換等を行う。</w:t>
      </w:r>
    </w:p>
    <w:p w:rsidR="00B00D3E" w:rsidRDefault="00622103" w:rsidP="00377FEB">
      <w:pPr>
        <w:ind w:firstLineChars="200" w:firstLine="379"/>
      </w:pPr>
      <w:r>
        <w:rPr>
          <w:rFonts w:hint="eastAsia"/>
        </w:rPr>
        <w:t>・</w:t>
      </w:r>
      <w:r w:rsidR="00B00D3E">
        <w:rPr>
          <w:rFonts w:hint="eastAsia"/>
        </w:rPr>
        <w:t>校長が招集し主宰。校長の判断のもとで司会を置く場合も、校長の決裁権を制限することがあってはならない。</w:t>
      </w:r>
    </w:p>
    <w:p w:rsidR="00622103" w:rsidRDefault="00622103" w:rsidP="00377FEB">
      <w:pPr>
        <w:ind w:firstLineChars="100" w:firstLine="190"/>
      </w:pPr>
      <w:r>
        <w:rPr>
          <w:rFonts w:hint="eastAsia"/>
        </w:rPr>
        <w:t>《主任等の校内人事》</w:t>
      </w:r>
    </w:p>
    <w:p w:rsidR="00622103" w:rsidRDefault="00622103" w:rsidP="00377FEB">
      <w:pPr>
        <w:ind w:leftChars="200" w:left="569" w:hangingChars="100" w:hanging="190"/>
      </w:pPr>
      <w:r>
        <w:rPr>
          <w:rFonts w:hint="eastAsia"/>
        </w:rPr>
        <w:t>・学年主任、校務分掌長、担任、各種委員会委員などの校内人事の発令は校長の責任と権限のもとに行う。</w:t>
      </w:r>
    </w:p>
    <w:p w:rsidR="00746BEE" w:rsidRDefault="00622103" w:rsidP="00377FEB">
      <w:pPr>
        <w:ind w:leftChars="200" w:left="569" w:hangingChars="100" w:hanging="190"/>
      </w:pPr>
      <w:r>
        <w:rPr>
          <w:rFonts w:hint="eastAsia"/>
        </w:rPr>
        <w:t>・主任等の発令にあたって、教職員の意</w:t>
      </w:r>
      <w:r w:rsidR="00377FEB">
        <w:rPr>
          <w:rFonts w:hint="eastAsia"/>
        </w:rPr>
        <w:t>見を参考として聴取する場合にも、最終的には校長が決裁し、任命</w:t>
      </w:r>
      <w:r>
        <w:rPr>
          <w:rFonts w:hint="eastAsia"/>
        </w:rPr>
        <w:t>。</w:t>
      </w:r>
    </w:p>
    <w:p w:rsidR="00EA6FE5" w:rsidRDefault="00EA6FE5" w:rsidP="00991BF2"/>
    <w:p w:rsidR="00F812C6" w:rsidRPr="0087724F" w:rsidRDefault="00F812C6" w:rsidP="00F812C6">
      <w:pPr>
        <w:rPr>
          <w:rFonts w:asciiTheme="majorEastAsia" w:eastAsiaTheme="majorEastAsia" w:hAnsiTheme="majorEastAsia"/>
        </w:rPr>
      </w:pPr>
      <w:r w:rsidRPr="0087724F">
        <w:rPr>
          <w:rFonts w:asciiTheme="majorEastAsia" w:eastAsiaTheme="majorEastAsia" w:hAnsiTheme="majorEastAsia" w:hint="eastAsia"/>
        </w:rPr>
        <w:t>○平成2</w:t>
      </w:r>
      <w:r>
        <w:rPr>
          <w:rFonts w:asciiTheme="majorEastAsia" w:eastAsiaTheme="majorEastAsia" w:hAnsiTheme="majorEastAsia" w:hint="eastAsia"/>
        </w:rPr>
        <w:t>2</w:t>
      </w:r>
      <w:r w:rsidRPr="0087724F">
        <w:rPr>
          <w:rFonts w:asciiTheme="majorEastAsia" w:eastAsiaTheme="majorEastAsia" w:hAnsiTheme="majorEastAsia" w:hint="eastAsia"/>
        </w:rPr>
        <w:t>年</w:t>
      </w:r>
      <w:r>
        <w:rPr>
          <w:rFonts w:asciiTheme="majorEastAsia" w:eastAsiaTheme="majorEastAsia" w:hAnsiTheme="majorEastAsia" w:hint="eastAsia"/>
        </w:rPr>
        <w:t>12</w:t>
      </w:r>
      <w:r w:rsidRPr="0087724F">
        <w:rPr>
          <w:rFonts w:asciiTheme="majorEastAsia" w:eastAsiaTheme="majorEastAsia" w:hAnsiTheme="majorEastAsia" w:hint="eastAsia"/>
        </w:rPr>
        <w:t>月</w:t>
      </w:r>
      <w:r>
        <w:rPr>
          <w:rFonts w:asciiTheme="majorEastAsia" w:eastAsiaTheme="majorEastAsia" w:hAnsiTheme="majorEastAsia" w:hint="eastAsia"/>
        </w:rPr>
        <w:t>22</w:t>
      </w:r>
      <w:r w:rsidRPr="0087724F">
        <w:rPr>
          <w:rFonts w:asciiTheme="majorEastAsia" w:eastAsiaTheme="majorEastAsia" w:hAnsiTheme="majorEastAsia" w:hint="eastAsia"/>
        </w:rPr>
        <w:t>日　改訂</w:t>
      </w:r>
    </w:p>
    <w:p w:rsidR="00F812C6" w:rsidRDefault="00E21E91" w:rsidP="00E21E91">
      <w:pPr>
        <w:ind w:firstLineChars="100" w:firstLine="190"/>
      </w:pPr>
      <w:r>
        <w:rPr>
          <w:rFonts w:hint="eastAsia"/>
        </w:rPr>
        <w:t>「</w:t>
      </w:r>
      <w:r w:rsidR="00F812C6">
        <w:rPr>
          <w:rFonts w:hint="eastAsia"/>
        </w:rPr>
        <w:t>職員会議」</w:t>
      </w:r>
      <w:r w:rsidR="00F812C6" w:rsidRPr="00052889">
        <w:rPr>
          <w:rFonts w:hint="eastAsia"/>
        </w:rPr>
        <w:t>の在り方</w:t>
      </w:r>
      <w:r w:rsidR="00EA6FE5">
        <w:rPr>
          <w:rFonts w:hint="eastAsia"/>
        </w:rPr>
        <w:t>について改訂</w:t>
      </w:r>
      <w:r w:rsidR="00F812C6" w:rsidRPr="00052889">
        <w:rPr>
          <w:rFonts w:hint="eastAsia"/>
        </w:rPr>
        <w:t>。</w:t>
      </w:r>
    </w:p>
    <w:p w:rsidR="00F812C6" w:rsidRDefault="00F812C6" w:rsidP="00F812C6">
      <w:pPr>
        <w:ind w:firstLineChars="200" w:firstLine="379"/>
      </w:pPr>
      <w:r>
        <w:rPr>
          <w:rFonts w:hint="eastAsia"/>
        </w:rPr>
        <w:t>《職員会議》</w:t>
      </w:r>
    </w:p>
    <w:p w:rsidR="00F812C6" w:rsidRDefault="00F812C6" w:rsidP="00F812C6">
      <w:pPr>
        <w:ind w:firstLineChars="300" w:firstLine="569"/>
      </w:pPr>
      <w:r>
        <w:rPr>
          <w:rFonts w:hint="eastAsia"/>
        </w:rPr>
        <w:t>・</w:t>
      </w:r>
      <w:r w:rsidRPr="00EA6FE5">
        <w:rPr>
          <w:rFonts w:hint="eastAsia"/>
          <w:u w:val="single"/>
        </w:rPr>
        <w:t>校長は</w:t>
      </w:r>
      <w:r>
        <w:rPr>
          <w:rFonts w:hint="eastAsia"/>
        </w:rPr>
        <w:t>職務の円滑な執行に資するため</w:t>
      </w:r>
      <w:r w:rsidRPr="00EA6FE5">
        <w:rPr>
          <w:rFonts w:hint="eastAsia"/>
          <w:u w:val="single"/>
        </w:rPr>
        <w:t>職員会議を置くことができる</w:t>
      </w:r>
      <w:r>
        <w:rPr>
          <w:rFonts w:hint="eastAsia"/>
        </w:rPr>
        <w:t>。</w:t>
      </w:r>
    </w:p>
    <w:p w:rsidR="00F812C6" w:rsidRDefault="00F812C6" w:rsidP="00F812C6">
      <w:pPr>
        <w:ind w:firstLineChars="300" w:firstLine="569"/>
      </w:pPr>
      <w:r>
        <w:rPr>
          <w:rFonts w:hint="eastAsia"/>
        </w:rPr>
        <w:t>・職員会議で意見交換を行うのは</w:t>
      </w:r>
      <w:r w:rsidRPr="00EA6FE5">
        <w:rPr>
          <w:rFonts w:hint="eastAsia"/>
          <w:u w:val="single"/>
        </w:rPr>
        <w:t>校長が必要と認める</w:t>
      </w:r>
      <w:r>
        <w:rPr>
          <w:rFonts w:hint="eastAsia"/>
        </w:rPr>
        <w:t>校務に関する事項。</w:t>
      </w:r>
    </w:p>
    <w:p w:rsidR="00E21E91" w:rsidRDefault="00E21E91" w:rsidP="00991BF2">
      <w:r>
        <w:rPr>
          <w:rFonts w:hint="eastAsia"/>
        </w:rPr>
        <w:t xml:space="preserve">　</w:t>
      </w:r>
    </w:p>
    <w:p w:rsidR="00422634" w:rsidRPr="0087724F" w:rsidRDefault="00422634" w:rsidP="00DD1148">
      <w:pPr>
        <w:rPr>
          <w:rFonts w:asciiTheme="majorEastAsia" w:eastAsiaTheme="majorEastAsia" w:hAnsiTheme="majorEastAsia"/>
        </w:rPr>
      </w:pPr>
      <w:r w:rsidRPr="0087724F">
        <w:rPr>
          <w:rFonts w:asciiTheme="majorEastAsia" w:eastAsiaTheme="majorEastAsia" w:hAnsiTheme="majorEastAsia" w:hint="eastAsia"/>
        </w:rPr>
        <w:t>○平成26年４月</w:t>
      </w:r>
      <w:r w:rsidR="00DD1148" w:rsidRPr="0087724F">
        <w:rPr>
          <w:rFonts w:asciiTheme="majorEastAsia" w:eastAsiaTheme="majorEastAsia" w:hAnsiTheme="majorEastAsia" w:hint="eastAsia"/>
        </w:rPr>
        <w:t>25</w:t>
      </w:r>
      <w:r w:rsidRPr="0087724F">
        <w:rPr>
          <w:rFonts w:asciiTheme="majorEastAsia" w:eastAsiaTheme="majorEastAsia" w:hAnsiTheme="majorEastAsia" w:hint="eastAsia"/>
        </w:rPr>
        <w:t xml:space="preserve">日　</w:t>
      </w:r>
      <w:r w:rsidR="00DD1148" w:rsidRPr="0087724F">
        <w:rPr>
          <w:rFonts w:asciiTheme="majorEastAsia" w:eastAsiaTheme="majorEastAsia" w:hAnsiTheme="majorEastAsia" w:hint="eastAsia"/>
        </w:rPr>
        <w:t>改訂</w:t>
      </w:r>
    </w:p>
    <w:p w:rsidR="00DD1148" w:rsidRDefault="0087724F" w:rsidP="00377FEB">
      <w:pPr>
        <w:ind w:firstLineChars="100" w:firstLine="190"/>
      </w:pPr>
      <w:r>
        <w:rPr>
          <w:rFonts w:hint="eastAsia"/>
        </w:rPr>
        <w:t>「職員会議」「校内人事」</w:t>
      </w:r>
      <w:r w:rsidR="00052889" w:rsidRPr="00052889">
        <w:rPr>
          <w:rFonts w:hint="eastAsia"/>
        </w:rPr>
        <w:t>の在り方</w:t>
      </w:r>
      <w:r w:rsidR="00E01B99">
        <w:rPr>
          <w:rFonts w:hint="eastAsia"/>
        </w:rPr>
        <w:t>について再度改訂</w:t>
      </w:r>
      <w:r w:rsidR="00052889" w:rsidRPr="00052889">
        <w:rPr>
          <w:rFonts w:hint="eastAsia"/>
        </w:rPr>
        <w:t>。</w:t>
      </w:r>
    </w:p>
    <w:p w:rsidR="00DD1148" w:rsidRDefault="00DD1148" w:rsidP="00377FEB">
      <w:pPr>
        <w:ind w:firstLineChars="200" w:firstLine="379"/>
      </w:pPr>
      <w:r>
        <w:rPr>
          <w:rFonts w:hint="eastAsia"/>
        </w:rPr>
        <w:t>《職員会議》</w:t>
      </w:r>
    </w:p>
    <w:p w:rsidR="0087724F" w:rsidRDefault="0087724F" w:rsidP="0087724F">
      <w:pPr>
        <w:ind w:firstLineChars="300" w:firstLine="569"/>
      </w:pPr>
      <w:r>
        <w:rPr>
          <w:rFonts w:hint="eastAsia"/>
        </w:rPr>
        <w:t>・</w:t>
      </w:r>
      <w:r w:rsidRPr="00EA6FE5">
        <w:rPr>
          <w:rFonts w:hint="eastAsia"/>
          <w:u w:val="single"/>
        </w:rPr>
        <w:t>校長</w:t>
      </w:r>
      <w:r w:rsidR="00DD1148" w:rsidRPr="00EA6FE5">
        <w:rPr>
          <w:rFonts w:hint="eastAsia"/>
          <w:u w:val="single"/>
        </w:rPr>
        <w:t>が特に必要と認める場合</w:t>
      </w:r>
      <w:r w:rsidRPr="00EA6FE5">
        <w:rPr>
          <w:rFonts w:hint="eastAsia"/>
          <w:u w:val="single"/>
        </w:rPr>
        <w:t>のみ</w:t>
      </w:r>
      <w:r w:rsidR="00DD1148" w:rsidRPr="00EA6FE5">
        <w:rPr>
          <w:rFonts w:hint="eastAsia"/>
          <w:u w:val="single"/>
        </w:rPr>
        <w:t>、挙手・投票によ</w:t>
      </w:r>
      <w:r w:rsidRPr="00EA6FE5">
        <w:rPr>
          <w:rFonts w:hint="eastAsia"/>
          <w:u w:val="single"/>
        </w:rPr>
        <w:t>る</w:t>
      </w:r>
      <w:r w:rsidR="00DD1148" w:rsidRPr="00EA6FE5">
        <w:rPr>
          <w:rFonts w:hint="eastAsia"/>
          <w:u w:val="single"/>
        </w:rPr>
        <w:t>意見聴取</w:t>
      </w:r>
      <w:r w:rsidRPr="00EA6FE5">
        <w:rPr>
          <w:rFonts w:hint="eastAsia"/>
          <w:u w:val="single"/>
        </w:rPr>
        <w:t>可</w:t>
      </w:r>
      <w:r>
        <w:rPr>
          <w:rFonts w:hint="eastAsia"/>
        </w:rPr>
        <w:t>。</w:t>
      </w:r>
      <w:r w:rsidR="00DD1148" w:rsidRPr="00DD1148">
        <w:rPr>
          <w:rFonts w:hint="eastAsia"/>
        </w:rPr>
        <w:t>挙手・投票の</w:t>
      </w:r>
      <w:r>
        <w:rPr>
          <w:rFonts w:hint="eastAsia"/>
        </w:rPr>
        <w:t>常態化</w:t>
      </w:r>
      <w:r w:rsidR="00377FEB">
        <w:rPr>
          <w:rFonts w:hint="eastAsia"/>
        </w:rPr>
        <w:t>不可。</w:t>
      </w:r>
    </w:p>
    <w:p w:rsidR="00DD1148" w:rsidRDefault="0087724F" w:rsidP="0087724F">
      <w:pPr>
        <w:ind w:firstLineChars="300" w:firstLine="569"/>
      </w:pPr>
      <w:r>
        <w:rPr>
          <w:rFonts w:hint="eastAsia"/>
        </w:rPr>
        <w:t>・</w:t>
      </w:r>
      <w:r w:rsidR="00DD1148" w:rsidRPr="00EA6FE5">
        <w:rPr>
          <w:rFonts w:hint="eastAsia"/>
          <w:u w:val="single"/>
        </w:rPr>
        <w:t>教職員の意見が校長の権限を実質的に制限すること</w:t>
      </w:r>
      <w:r w:rsidRPr="00EA6FE5">
        <w:rPr>
          <w:rFonts w:hint="eastAsia"/>
          <w:u w:val="single"/>
        </w:rPr>
        <w:t>は不可</w:t>
      </w:r>
      <w:r>
        <w:rPr>
          <w:rFonts w:hint="eastAsia"/>
        </w:rPr>
        <w:t>。</w:t>
      </w:r>
    </w:p>
    <w:p w:rsidR="00377FEB" w:rsidRDefault="00377FEB" w:rsidP="00377FEB">
      <w:pPr>
        <w:ind w:firstLineChars="200" w:firstLine="379"/>
      </w:pPr>
      <w:r>
        <w:rPr>
          <w:rFonts w:hint="eastAsia"/>
        </w:rPr>
        <w:t>《主任等の校内人事》</w:t>
      </w:r>
    </w:p>
    <w:p w:rsidR="00377FEB" w:rsidRDefault="00377FEB" w:rsidP="00377FEB">
      <w:pPr>
        <w:ind w:firstLineChars="300" w:firstLine="569"/>
      </w:pPr>
      <w:r>
        <w:rPr>
          <w:rFonts w:hint="eastAsia"/>
        </w:rPr>
        <w:t>・教職員の意見を聴取する場合、</w:t>
      </w:r>
      <w:r w:rsidRPr="00EA6FE5">
        <w:rPr>
          <w:rFonts w:hint="eastAsia"/>
          <w:u w:val="single"/>
        </w:rPr>
        <w:t>選挙またはこれに類する方法は</w:t>
      </w:r>
      <w:r w:rsidR="0087724F" w:rsidRPr="00EA6FE5">
        <w:rPr>
          <w:rFonts w:hint="eastAsia"/>
          <w:u w:val="single"/>
        </w:rPr>
        <w:t>不可</w:t>
      </w:r>
      <w:r>
        <w:rPr>
          <w:rFonts w:hint="eastAsia"/>
        </w:rPr>
        <w:t>。</w:t>
      </w:r>
    </w:p>
    <w:p w:rsidR="00377FEB" w:rsidRDefault="00377FEB" w:rsidP="00377FEB">
      <w:pPr>
        <w:ind w:leftChars="300" w:left="759" w:hangingChars="100" w:hanging="190"/>
      </w:pPr>
      <w:r>
        <w:rPr>
          <w:rFonts w:hint="eastAsia"/>
        </w:rPr>
        <w:t>・</w:t>
      </w:r>
      <w:r w:rsidRPr="00EA6FE5">
        <w:rPr>
          <w:rFonts w:hint="eastAsia"/>
          <w:u w:val="single"/>
        </w:rPr>
        <w:t>校長・准校長は、必要に応じて校内組織を置くこと</w:t>
      </w:r>
      <w:r w:rsidR="0087724F" w:rsidRPr="00EA6FE5">
        <w:rPr>
          <w:rFonts w:hint="eastAsia"/>
          <w:u w:val="single"/>
        </w:rPr>
        <w:t>可</w:t>
      </w:r>
      <w:r>
        <w:rPr>
          <w:rFonts w:hint="eastAsia"/>
        </w:rPr>
        <w:t>。ただし、いかなる</w:t>
      </w:r>
      <w:r w:rsidRPr="00EA6FE5">
        <w:rPr>
          <w:rFonts w:hint="eastAsia"/>
          <w:u w:val="single"/>
        </w:rPr>
        <w:t>場面においても校長から</w:t>
      </w:r>
      <w:r w:rsidR="0087724F" w:rsidRPr="00EA6FE5">
        <w:rPr>
          <w:rFonts w:hint="eastAsia"/>
          <w:u w:val="single"/>
        </w:rPr>
        <w:t>の</w:t>
      </w:r>
      <w:r w:rsidRPr="00EA6FE5">
        <w:rPr>
          <w:rFonts w:hint="eastAsia"/>
          <w:u w:val="single"/>
        </w:rPr>
        <w:t>独立</w:t>
      </w:r>
      <w:r w:rsidR="0087724F" w:rsidRPr="00EA6FE5">
        <w:rPr>
          <w:rFonts w:hint="eastAsia"/>
          <w:u w:val="single"/>
        </w:rPr>
        <w:t>は不可</w:t>
      </w:r>
      <w:r>
        <w:rPr>
          <w:rFonts w:hint="eastAsia"/>
        </w:rPr>
        <w:t>。</w:t>
      </w:r>
    </w:p>
    <w:p w:rsidR="00215BE3" w:rsidRDefault="00215BE3" w:rsidP="00377FEB">
      <w:pPr>
        <w:ind w:leftChars="300" w:left="759" w:hangingChars="100" w:hanging="190"/>
      </w:pPr>
    </w:p>
    <w:tbl>
      <w:tblPr>
        <w:tblStyle w:val="a7"/>
        <w:tblW w:w="0" w:type="auto"/>
        <w:tblInd w:w="534" w:type="dxa"/>
        <w:tblLook w:val="04A0" w:firstRow="1" w:lastRow="0" w:firstColumn="1" w:lastColumn="0" w:noHBand="0" w:noVBand="1"/>
      </w:tblPr>
      <w:tblGrid>
        <w:gridCol w:w="8930"/>
      </w:tblGrid>
      <w:tr w:rsidR="005F7956" w:rsidTr="005F7956">
        <w:tc>
          <w:tcPr>
            <w:tcW w:w="8930" w:type="dxa"/>
          </w:tcPr>
          <w:p w:rsidR="005F7956" w:rsidRPr="0087724F" w:rsidRDefault="005F7956" w:rsidP="005F7956">
            <w:pPr>
              <w:ind w:firstLineChars="100" w:firstLine="190"/>
              <w:rPr>
                <w:rFonts w:asciiTheme="majorEastAsia" w:eastAsiaTheme="majorEastAsia" w:hAnsiTheme="majorEastAsia"/>
              </w:rPr>
            </w:pPr>
            <w:r w:rsidRPr="0087724F">
              <w:rPr>
                <w:rFonts w:asciiTheme="majorEastAsia" w:eastAsiaTheme="majorEastAsia" w:hAnsiTheme="majorEastAsia" w:hint="eastAsia"/>
              </w:rPr>
              <w:t>平成26年４月25日　教育長通達「内規の確認作業について」</w:t>
            </w:r>
            <w:r w:rsidR="00A433EE">
              <w:rPr>
                <w:rFonts w:asciiTheme="majorEastAsia" w:eastAsiaTheme="majorEastAsia" w:hAnsiTheme="majorEastAsia" w:hint="eastAsia"/>
              </w:rPr>
              <w:t xml:space="preserve">　【別紙参照】</w:t>
            </w:r>
          </w:p>
          <w:p w:rsidR="005F7956" w:rsidRDefault="005F7956" w:rsidP="005F7956">
            <w:pPr>
              <w:ind w:firstLineChars="200" w:firstLine="379"/>
            </w:pPr>
            <w:r>
              <w:rPr>
                <w:rFonts w:hint="eastAsia"/>
              </w:rPr>
              <w:t>内規の内容を精査し、改訂の必要がある場合には然るべき改訂を行うことを指示。</w:t>
            </w:r>
          </w:p>
          <w:p w:rsidR="005F7956" w:rsidRPr="005F7956" w:rsidRDefault="005F7956" w:rsidP="005F7956">
            <w:pPr>
              <w:ind w:firstLineChars="300" w:firstLine="569"/>
              <w:rPr>
                <w:rFonts w:asciiTheme="majorEastAsia" w:eastAsiaTheme="majorEastAsia" w:hAnsiTheme="majorEastAsia"/>
              </w:rPr>
            </w:pPr>
            <w:r>
              <w:rPr>
                <w:rFonts w:hint="eastAsia"/>
              </w:rPr>
              <w:t>→８月末までに全校長・准校長が確認作業を終了し、自署した</w:t>
            </w:r>
            <w:r w:rsidRPr="00052889">
              <w:rPr>
                <w:rFonts w:hint="eastAsia"/>
              </w:rPr>
              <w:t>「確認書」を府教委</w:t>
            </w:r>
            <w:r>
              <w:rPr>
                <w:rFonts w:hint="eastAsia"/>
              </w:rPr>
              <w:t>に</w:t>
            </w:r>
            <w:r w:rsidRPr="00052889">
              <w:rPr>
                <w:rFonts w:hint="eastAsia"/>
              </w:rPr>
              <w:t>提出。</w:t>
            </w:r>
          </w:p>
        </w:tc>
      </w:tr>
    </w:tbl>
    <w:p w:rsidR="00EA6FE5" w:rsidRDefault="00EA6FE5" w:rsidP="0087724F"/>
    <w:p w:rsidR="0087724F" w:rsidRPr="0087724F" w:rsidRDefault="0087724F" w:rsidP="0087724F">
      <w:pPr>
        <w:rPr>
          <w:rFonts w:asciiTheme="majorEastAsia" w:eastAsiaTheme="majorEastAsia" w:hAnsiTheme="majorEastAsia"/>
        </w:rPr>
      </w:pPr>
      <w:r w:rsidRPr="0087724F">
        <w:rPr>
          <w:rFonts w:asciiTheme="majorEastAsia" w:eastAsiaTheme="majorEastAsia" w:hAnsiTheme="majorEastAsia" w:hint="eastAsia"/>
        </w:rPr>
        <w:t>○平成26年</w:t>
      </w:r>
      <w:r>
        <w:rPr>
          <w:rFonts w:asciiTheme="majorEastAsia" w:eastAsiaTheme="majorEastAsia" w:hAnsiTheme="majorEastAsia" w:hint="eastAsia"/>
        </w:rPr>
        <w:t>６</w:t>
      </w:r>
      <w:r w:rsidRPr="0087724F">
        <w:rPr>
          <w:rFonts w:asciiTheme="majorEastAsia" w:eastAsiaTheme="majorEastAsia" w:hAnsiTheme="majorEastAsia" w:hint="eastAsia"/>
        </w:rPr>
        <w:t>月</w:t>
      </w:r>
      <w:r>
        <w:rPr>
          <w:rFonts w:asciiTheme="majorEastAsia" w:eastAsiaTheme="majorEastAsia" w:hAnsiTheme="majorEastAsia" w:hint="eastAsia"/>
        </w:rPr>
        <w:t>３</w:t>
      </w:r>
      <w:r w:rsidR="005F7956">
        <w:rPr>
          <w:rFonts w:asciiTheme="majorEastAsia" w:eastAsiaTheme="majorEastAsia" w:hAnsiTheme="majorEastAsia" w:hint="eastAsia"/>
        </w:rPr>
        <w:t xml:space="preserve">日　</w:t>
      </w:r>
      <w:r w:rsidRPr="0087724F">
        <w:rPr>
          <w:rFonts w:asciiTheme="majorEastAsia" w:eastAsiaTheme="majorEastAsia" w:hAnsiTheme="majorEastAsia" w:hint="eastAsia"/>
        </w:rPr>
        <w:t>改訂</w:t>
      </w:r>
    </w:p>
    <w:p w:rsidR="0087724F" w:rsidRDefault="0087724F" w:rsidP="0087724F">
      <w:pPr>
        <w:ind w:firstLineChars="200" w:firstLine="379"/>
      </w:pPr>
      <w:r>
        <w:rPr>
          <w:rFonts w:hint="eastAsia"/>
        </w:rPr>
        <w:t>《主任等の校内人事》に追記</w:t>
      </w:r>
    </w:p>
    <w:p w:rsidR="00EA6FE5" w:rsidRDefault="0087724F" w:rsidP="0087724F">
      <w:pPr>
        <w:ind w:leftChars="300" w:left="759" w:hangingChars="100" w:hanging="190"/>
      </w:pPr>
      <w:r>
        <w:rPr>
          <w:rFonts w:hint="eastAsia"/>
        </w:rPr>
        <w:t>・校長は、必要に応じて</w:t>
      </w:r>
      <w:r w:rsidRPr="00EA6FE5">
        <w:rPr>
          <w:rFonts w:hint="eastAsia"/>
          <w:u w:val="single"/>
        </w:rPr>
        <w:t>教頭や首席等を主たる構成員</w:t>
      </w:r>
      <w:r w:rsidRPr="0087724F">
        <w:rPr>
          <w:rFonts w:hint="eastAsia"/>
        </w:rPr>
        <w:t>と</w:t>
      </w:r>
      <w:r>
        <w:rPr>
          <w:rFonts w:hint="eastAsia"/>
        </w:rPr>
        <w:t>する</w:t>
      </w:r>
      <w:r w:rsidR="00EA6FE5">
        <w:rPr>
          <w:rFonts w:hint="eastAsia"/>
        </w:rPr>
        <w:t>校内組織を置くこと可</w:t>
      </w:r>
      <w:r>
        <w:rPr>
          <w:rFonts w:hint="eastAsia"/>
        </w:rPr>
        <w:t>。</w:t>
      </w:r>
    </w:p>
    <w:p w:rsidR="0087724F" w:rsidRDefault="00EA6FE5" w:rsidP="0087724F">
      <w:pPr>
        <w:ind w:leftChars="300" w:left="759" w:hangingChars="100" w:hanging="190"/>
      </w:pPr>
      <w:r>
        <w:rPr>
          <w:rFonts w:hint="eastAsia"/>
        </w:rPr>
        <w:t>・</w:t>
      </w:r>
      <w:r w:rsidR="0087724F" w:rsidRPr="0087724F">
        <w:rPr>
          <w:rFonts w:hint="eastAsia"/>
        </w:rPr>
        <w:t>管理職以外の</w:t>
      </w:r>
      <w:r w:rsidR="0087724F" w:rsidRPr="00EA6FE5">
        <w:rPr>
          <w:rFonts w:hint="eastAsia"/>
          <w:u w:val="single"/>
        </w:rPr>
        <w:t>教職員を主たる構成員と</w:t>
      </w:r>
      <w:r w:rsidRPr="00EA6FE5">
        <w:rPr>
          <w:rFonts w:hint="eastAsia"/>
          <w:u w:val="single"/>
        </w:rPr>
        <w:t>する組織は不可</w:t>
      </w:r>
      <w:r>
        <w:rPr>
          <w:rFonts w:hint="eastAsia"/>
        </w:rPr>
        <w:t>。</w:t>
      </w:r>
      <w:r w:rsidR="0087724F" w:rsidRPr="00EA6FE5">
        <w:rPr>
          <w:rFonts w:hint="eastAsia"/>
          <w:u w:val="single"/>
        </w:rPr>
        <w:t>人事委員</w:t>
      </w:r>
      <w:r w:rsidRPr="00EA6FE5">
        <w:rPr>
          <w:rFonts w:hint="eastAsia"/>
          <w:u w:val="single"/>
        </w:rPr>
        <w:t>会のように実質的に校内人事を決定し、校長が追認することも</w:t>
      </w:r>
      <w:r w:rsidR="0087724F" w:rsidRPr="00EA6FE5">
        <w:rPr>
          <w:rFonts w:hint="eastAsia"/>
          <w:u w:val="single"/>
        </w:rPr>
        <w:t>不可</w:t>
      </w:r>
      <w:r w:rsidR="0087724F" w:rsidRPr="0087724F">
        <w:rPr>
          <w:rFonts w:hint="eastAsia"/>
        </w:rPr>
        <w:t>。</w:t>
      </w:r>
    </w:p>
    <w:p w:rsidR="00215BE3" w:rsidRDefault="00215BE3" w:rsidP="0087724F">
      <w:pPr>
        <w:ind w:leftChars="300" w:left="759" w:hangingChars="100" w:hanging="190"/>
      </w:pPr>
    </w:p>
    <w:p w:rsidR="00C30AF2" w:rsidRDefault="00C30AF2" w:rsidP="00C30AF2">
      <w:pPr>
        <w:ind w:firstLineChars="100" w:firstLine="190"/>
      </w:pPr>
      <w:r>
        <w:rPr>
          <w:rFonts w:hint="eastAsia"/>
        </w:rPr>
        <w:t>【参考】学校教育法施行規則における「職員会議」</w:t>
      </w:r>
    </w:p>
    <w:p w:rsidR="0016112A" w:rsidRDefault="0016112A" w:rsidP="005F7956">
      <w:pPr>
        <w:ind w:leftChars="300" w:left="569" w:firstLineChars="100" w:firstLine="190"/>
      </w:pPr>
      <w:r>
        <w:rPr>
          <w:rFonts w:hint="eastAsia"/>
        </w:rPr>
        <w:t>平成12年１月　文部事務次官通知「学校教育法施行規則等の一部を改正する省令の施行について」で、職員会議の運営の適正化を図る観点から「職員会議」に関する規定を新たに設け、その意義・役割を明確化。</w:t>
      </w:r>
    </w:p>
    <w:p w:rsidR="005F7956" w:rsidRDefault="0016112A" w:rsidP="005F7956">
      <w:pPr>
        <w:ind w:firstLineChars="400" w:firstLine="759"/>
      </w:pPr>
      <w:r>
        <w:rPr>
          <w:rFonts w:hint="eastAsia"/>
        </w:rPr>
        <w:t>・</w:t>
      </w:r>
      <w:r w:rsidR="005F7956">
        <w:rPr>
          <w:rFonts w:hint="eastAsia"/>
        </w:rPr>
        <w:t xml:space="preserve">設置者の定めるところにより、校長の職務の円滑な執行に資するため、職員会議を置くことができる。 </w:t>
      </w:r>
    </w:p>
    <w:p w:rsidR="00C30AF2" w:rsidRDefault="005F7956" w:rsidP="005F7956">
      <w:pPr>
        <w:ind w:firstLineChars="400" w:firstLine="759"/>
      </w:pPr>
      <w:r>
        <w:rPr>
          <w:rFonts w:hint="eastAsia"/>
        </w:rPr>
        <w:t>・職員会議は、校長が主宰する。</w:t>
      </w:r>
    </w:p>
    <w:p w:rsidR="00882637" w:rsidRDefault="00882637" w:rsidP="00882637"/>
    <w:p w:rsidR="00882637" w:rsidRPr="0087724F" w:rsidRDefault="00882637" w:rsidP="00882637">
      <w:r>
        <w:rPr>
          <w:rFonts w:hint="eastAsia"/>
        </w:rPr>
        <w:t>○</w:t>
      </w:r>
      <w:r w:rsidRPr="00E21E91">
        <w:rPr>
          <w:rFonts w:asciiTheme="majorEastAsia" w:eastAsiaTheme="majorEastAsia" w:hAnsiTheme="majorEastAsia" w:hint="eastAsia"/>
        </w:rPr>
        <w:t>平成26年８月29日　　全ての校長・准校長より、内規の見直しが終了したとの確認書が提出された。</w:t>
      </w:r>
    </w:p>
    <w:sectPr w:rsidR="00882637" w:rsidRPr="0087724F" w:rsidSect="00C70AC1">
      <w:headerReference w:type="default" r:id="rId7"/>
      <w:footerReference w:type="default" r:id="rId8"/>
      <w:pgSz w:w="11906" w:h="16838" w:code="9"/>
      <w:pgMar w:top="1021" w:right="1021" w:bottom="851" w:left="1021" w:header="851" w:footer="680" w:gutter="0"/>
      <w:cols w:space="425"/>
      <w:docGrid w:type="linesAndChars" w:linePitch="305" w:charSpace="-41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096" w:rsidRDefault="004B6096" w:rsidP="00E01B99">
      <w:r>
        <w:separator/>
      </w:r>
    </w:p>
  </w:endnote>
  <w:endnote w:type="continuationSeparator" w:id="0">
    <w:p w:rsidR="004B6096" w:rsidRDefault="004B6096" w:rsidP="00E01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54D" w:rsidRDefault="00BA754D" w:rsidP="00BA754D">
    <w:pPr>
      <w:pStyle w:val="a5"/>
      <w:jc w:val="center"/>
    </w:pPr>
    <w:r>
      <w:rPr>
        <w:rFonts w:hint="eastAsia"/>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096" w:rsidRDefault="004B6096" w:rsidP="00E01B99">
      <w:r>
        <w:separator/>
      </w:r>
    </w:p>
  </w:footnote>
  <w:footnote w:type="continuationSeparator" w:id="0">
    <w:p w:rsidR="004B6096" w:rsidRDefault="004B6096" w:rsidP="00E01B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270" w:rsidRPr="00C50D9C" w:rsidRDefault="003F0270" w:rsidP="003F0270">
    <w:pPr>
      <w:pStyle w:val="a3"/>
      <w:jc w:val="right"/>
      <w:rPr>
        <w:rFonts w:asciiTheme="majorEastAsia" w:eastAsiaTheme="majorEastAsia" w:hAnsiTheme="majorEastAsia"/>
        <w:sz w:val="24"/>
        <w:szCs w:val="24"/>
        <w:bdr w:val="single" w:sz="4" w:space="0" w:color="auto"/>
      </w:rPr>
    </w:pPr>
    <w:r w:rsidRPr="00C50D9C">
      <w:rPr>
        <w:rFonts w:asciiTheme="majorEastAsia" w:eastAsiaTheme="majorEastAsia" w:hAnsiTheme="majorEastAsia" w:hint="eastAsia"/>
        <w:sz w:val="24"/>
        <w:szCs w:val="24"/>
        <w:bdr w:val="single" w:sz="4" w:space="0" w:color="auto"/>
      </w:rPr>
      <w:t>資料</w:t>
    </w:r>
    <w:r>
      <w:rPr>
        <w:rFonts w:asciiTheme="majorEastAsia" w:eastAsiaTheme="majorEastAsia" w:hAnsiTheme="majorEastAsia" w:hint="eastAsia"/>
        <w:sz w:val="24"/>
        <w:szCs w:val="24"/>
        <w:bdr w:val="single" w:sz="4" w:space="0" w:color="auto"/>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95"/>
  <w:drawingGridVerticalSpacing w:val="30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E"/>
    <w:rsid w:val="0001794F"/>
    <w:rsid w:val="00052889"/>
    <w:rsid w:val="0016112A"/>
    <w:rsid w:val="00215BE3"/>
    <w:rsid w:val="002655BB"/>
    <w:rsid w:val="0029223C"/>
    <w:rsid w:val="002D44C0"/>
    <w:rsid w:val="00321B13"/>
    <w:rsid w:val="00377FEB"/>
    <w:rsid w:val="003F0270"/>
    <w:rsid w:val="00422634"/>
    <w:rsid w:val="004B6096"/>
    <w:rsid w:val="005F7956"/>
    <w:rsid w:val="00622103"/>
    <w:rsid w:val="00652E03"/>
    <w:rsid w:val="00697467"/>
    <w:rsid w:val="00746BEE"/>
    <w:rsid w:val="0087709B"/>
    <w:rsid w:val="0087724F"/>
    <w:rsid w:val="00882637"/>
    <w:rsid w:val="008B3A19"/>
    <w:rsid w:val="009051E5"/>
    <w:rsid w:val="00907CA2"/>
    <w:rsid w:val="00986A34"/>
    <w:rsid w:val="00991BF2"/>
    <w:rsid w:val="00A433EE"/>
    <w:rsid w:val="00B00D3E"/>
    <w:rsid w:val="00B16C90"/>
    <w:rsid w:val="00BA754D"/>
    <w:rsid w:val="00C30AF2"/>
    <w:rsid w:val="00C70AC1"/>
    <w:rsid w:val="00CC4297"/>
    <w:rsid w:val="00D32D74"/>
    <w:rsid w:val="00DD1148"/>
    <w:rsid w:val="00E01B99"/>
    <w:rsid w:val="00E21E91"/>
    <w:rsid w:val="00EA6FE5"/>
    <w:rsid w:val="00F44AD3"/>
    <w:rsid w:val="00F81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CA2"/>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1B99"/>
    <w:pPr>
      <w:tabs>
        <w:tab w:val="center" w:pos="4252"/>
        <w:tab w:val="right" w:pos="8504"/>
      </w:tabs>
      <w:snapToGrid w:val="0"/>
    </w:pPr>
  </w:style>
  <w:style w:type="character" w:customStyle="1" w:styleId="a4">
    <w:name w:val="ヘッダー (文字)"/>
    <w:basedOn w:val="a0"/>
    <w:link w:val="a3"/>
    <w:uiPriority w:val="99"/>
    <w:rsid w:val="00E01B99"/>
    <w:rPr>
      <w:rFonts w:asciiTheme="minorEastAsia"/>
    </w:rPr>
  </w:style>
  <w:style w:type="paragraph" w:styleId="a5">
    <w:name w:val="footer"/>
    <w:basedOn w:val="a"/>
    <w:link w:val="a6"/>
    <w:uiPriority w:val="99"/>
    <w:unhideWhenUsed/>
    <w:rsid w:val="00E01B99"/>
    <w:pPr>
      <w:tabs>
        <w:tab w:val="center" w:pos="4252"/>
        <w:tab w:val="right" w:pos="8504"/>
      </w:tabs>
      <w:snapToGrid w:val="0"/>
    </w:pPr>
  </w:style>
  <w:style w:type="character" w:customStyle="1" w:styleId="a6">
    <w:name w:val="フッター (文字)"/>
    <w:basedOn w:val="a0"/>
    <w:link w:val="a5"/>
    <w:uiPriority w:val="99"/>
    <w:rsid w:val="00E01B99"/>
    <w:rPr>
      <w:rFonts w:asciiTheme="minorEastAsia"/>
    </w:rPr>
  </w:style>
  <w:style w:type="table" w:styleId="a7">
    <w:name w:val="Table Grid"/>
    <w:basedOn w:val="a1"/>
    <w:uiPriority w:val="59"/>
    <w:rsid w:val="005F7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CA2"/>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1B99"/>
    <w:pPr>
      <w:tabs>
        <w:tab w:val="center" w:pos="4252"/>
        <w:tab w:val="right" w:pos="8504"/>
      </w:tabs>
      <w:snapToGrid w:val="0"/>
    </w:pPr>
  </w:style>
  <w:style w:type="character" w:customStyle="1" w:styleId="a4">
    <w:name w:val="ヘッダー (文字)"/>
    <w:basedOn w:val="a0"/>
    <w:link w:val="a3"/>
    <w:uiPriority w:val="99"/>
    <w:rsid w:val="00E01B99"/>
    <w:rPr>
      <w:rFonts w:asciiTheme="minorEastAsia"/>
    </w:rPr>
  </w:style>
  <w:style w:type="paragraph" w:styleId="a5">
    <w:name w:val="footer"/>
    <w:basedOn w:val="a"/>
    <w:link w:val="a6"/>
    <w:uiPriority w:val="99"/>
    <w:unhideWhenUsed/>
    <w:rsid w:val="00E01B99"/>
    <w:pPr>
      <w:tabs>
        <w:tab w:val="center" w:pos="4252"/>
        <w:tab w:val="right" w:pos="8504"/>
      </w:tabs>
      <w:snapToGrid w:val="0"/>
    </w:pPr>
  </w:style>
  <w:style w:type="character" w:customStyle="1" w:styleId="a6">
    <w:name w:val="フッター (文字)"/>
    <w:basedOn w:val="a0"/>
    <w:link w:val="a5"/>
    <w:uiPriority w:val="99"/>
    <w:rsid w:val="00E01B99"/>
    <w:rPr>
      <w:rFonts w:asciiTheme="minorEastAsia"/>
    </w:rPr>
  </w:style>
  <w:style w:type="table" w:styleId="a7">
    <w:name w:val="Table Grid"/>
    <w:basedOn w:val="a1"/>
    <w:uiPriority w:val="59"/>
    <w:rsid w:val="005F7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187</Words>
  <Characters>1068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9</cp:revision>
  <cp:lastPrinted>2015-02-16T08:22:00Z</cp:lastPrinted>
  <dcterms:created xsi:type="dcterms:W3CDTF">2015-02-06T04:39:00Z</dcterms:created>
  <dcterms:modified xsi:type="dcterms:W3CDTF">2015-02-18T05:46:00Z</dcterms:modified>
</cp:coreProperties>
</file>