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rPr>
        <w:id w:val="-50461637"/>
        <w:docPartObj>
          <w:docPartGallery w:val="Cover Pages"/>
          <w:docPartUnique/>
        </w:docPartObj>
      </w:sdtPr>
      <w:sdtEndPr>
        <w:rPr>
          <w:rFonts w:ascii="ＭＳ ゴシック" w:eastAsia="ＭＳ ゴシック" w:hAnsi="ＭＳ ゴシック" w:cs="Times New Roman"/>
          <w:b/>
          <w:caps w:val="0"/>
          <w:color w:val="000000" w:themeColor="text1"/>
          <w:sz w:val="24"/>
          <w:szCs w:val="21"/>
        </w:rPr>
      </w:sdtEndPr>
      <w:sdtContent>
        <w:p w:rsidR="000C3C0F" w:rsidRDefault="000C3C0F" w:rsidP="00EA318B">
          <w:pPr>
            <w:jc w:val="center"/>
            <w:rPr>
              <w:rFonts w:asciiTheme="majorHAnsi" w:eastAsiaTheme="majorEastAsia" w:hAnsiTheme="majorHAnsi" w:cstheme="majorBidi"/>
              <w:caps/>
            </w:rPr>
          </w:pPr>
        </w:p>
        <w:p w:rsidR="000C3C0F" w:rsidRDefault="000C3C0F" w:rsidP="00EA318B">
          <w:pPr>
            <w:jc w:val="center"/>
            <w:rPr>
              <w:rFonts w:asciiTheme="majorHAnsi" w:eastAsiaTheme="majorEastAsia" w:hAnsiTheme="majorHAnsi" w:cstheme="majorBidi"/>
              <w:caps/>
            </w:rPr>
          </w:pPr>
        </w:p>
        <w:p w:rsidR="000C3C0F" w:rsidRDefault="000C3C0F" w:rsidP="00EA318B">
          <w:pPr>
            <w:jc w:val="center"/>
            <w:rPr>
              <w:rFonts w:asciiTheme="majorHAnsi" w:eastAsiaTheme="majorEastAsia" w:hAnsiTheme="majorHAnsi" w:cstheme="majorBidi"/>
              <w:caps/>
            </w:rPr>
          </w:pPr>
        </w:p>
        <w:p w:rsidR="000C3C0F" w:rsidRDefault="000C3C0F" w:rsidP="00EA318B">
          <w:pPr>
            <w:jc w:val="center"/>
            <w:rPr>
              <w:rFonts w:asciiTheme="majorHAnsi" w:eastAsiaTheme="majorEastAsia" w:hAnsiTheme="majorHAnsi" w:cstheme="majorBidi"/>
              <w:caps/>
            </w:rPr>
          </w:pPr>
        </w:p>
        <w:p w:rsidR="000C3C0F" w:rsidRDefault="000C3C0F" w:rsidP="00EA318B">
          <w:pPr>
            <w:jc w:val="center"/>
            <w:rPr>
              <w:rFonts w:asciiTheme="majorHAnsi" w:eastAsiaTheme="majorEastAsia" w:hAnsiTheme="majorHAnsi" w:cstheme="majorBidi"/>
              <w:caps/>
            </w:rPr>
          </w:pPr>
        </w:p>
        <w:p w:rsidR="000C3C0F" w:rsidRDefault="000C3C0F" w:rsidP="00EA318B">
          <w:pPr>
            <w:jc w:val="center"/>
            <w:rPr>
              <w:rFonts w:asciiTheme="majorHAnsi" w:eastAsiaTheme="majorEastAsia" w:hAnsiTheme="majorHAnsi" w:cstheme="majorBidi"/>
              <w:caps/>
            </w:rPr>
          </w:pPr>
        </w:p>
        <w:p w:rsidR="000C3C0F" w:rsidRDefault="000C3C0F" w:rsidP="00EA318B">
          <w:pPr>
            <w:jc w:val="center"/>
            <w:rPr>
              <w:rFonts w:asciiTheme="majorHAnsi" w:eastAsiaTheme="majorEastAsia" w:hAnsiTheme="majorHAnsi" w:cstheme="majorBidi"/>
              <w:caps/>
            </w:rPr>
          </w:pPr>
        </w:p>
        <w:p w:rsidR="000C3C0F" w:rsidRDefault="000C3C0F" w:rsidP="00EA318B">
          <w:pPr>
            <w:jc w:val="center"/>
            <w:rPr>
              <w:rFonts w:asciiTheme="majorHAnsi" w:eastAsiaTheme="majorEastAsia" w:hAnsiTheme="majorHAnsi" w:cstheme="majorBidi"/>
              <w:caps/>
            </w:rPr>
          </w:pPr>
        </w:p>
        <w:p w:rsidR="000C3C0F" w:rsidRDefault="000C3C0F" w:rsidP="00EA318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大阪府福祉のまちづくり条例</w:t>
          </w:r>
        </w:p>
        <w:p w:rsidR="000C3C0F" w:rsidRDefault="000C3C0F" w:rsidP="00EA318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ガイドライン</w:t>
          </w:r>
        </w:p>
        <w:p w:rsidR="000C3C0F" w:rsidRPr="007070A8" w:rsidRDefault="000C3C0F" w:rsidP="00EA318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&lt;やさしい日本語版&gt;</w:t>
          </w:r>
        </w:p>
        <w:p w:rsidR="00F763B6" w:rsidRDefault="00D97E03" w:rsidP="00EA318B">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p>
        <w:p w:rsidR="007656A2" w:rsidRDefault="007656A2" w:rsidP="00EA318B">
          <w:pPr>
            <w:widowControl/>
            <w:jc w:val="left"/>
            <w:rPr>
              <w:rFonts w:ascii="ＭＳ ゴシック" w:eastAsia="ＭＳ ゴシック" w:hAnsi="ＭＳ ゴシック"/>
              <w:b/>
              <w:sz w:val="24"/>
              <w:szCs w:val="21"/>
            </w:rPr>
            <w:sectPr w:rsidR="007656A2" w:rsidSect="007E47CB">
              <w:headerReference w:type="default" r:id="rId8"/>
              <w:footerReference w:type="default" r:id="rId9"/>
              <w:headerReference w:type="first" r:id="rId10"/>
              <w:pgSz w:w="11906" w:h="16838" w:code="9"/>
              <w:pgMar w:top="1134" w:right="1134" w:bottom="851" w:left="1134" w:header="851" w:footer="454" w:gutter="0"/>
              <w:pgNumType w:start="0"/>
              <w:cols w:space="425"/>
              <w:titlePg/>
              <w:docGrid w:type="lines" w:linePitch="360"/>
            </w:sectPr>
          </w:pP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lastRenderedPageBreak/>
            <w:t xml:space="preserve">　　　目次</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１　はじめに</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２　福祉のまちづくりとは</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３　福祉のまちづくりを　進めるために　必要なこと</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４　建物を　建てようとするときに　考えること</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５　建物を管理するときに考えること</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６　バリアフリー法と　福祉のまちづくり　条例の　手続きが　必要な　施設について</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７　バリアフリー法と　福祉のまちづくり　条例を　守らなければいけない　建物の　用途と　規模</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８　バリアフリー法と　福祉のまちづくり　条例を　守る　努力が　必要な　用途と</w:t>
          </w:r>
          <w:r w:rsidR="004C5624">
            <w:rPr>
              <w:rFonts w:asciiTheme="majorEastAsia" w:eastAsiaTheme="majorEastAsia" w:hAnsiTheme="majorEastAsia" w:hint="eastAsia"/>
            </w:rPr>
            <w:t xml:space="preserve">　</w:t>
          </w:r>
          <w:r>
            <w:rPr>
              <w:rFonts w:asciiTheme="majorEastAsia" w:eastAsiaTheme="majorEastAsia" w:hAnsiTheme="majorEastAsia" w:hint="eastAsia"/>
            </w:rPr>
            <w:t>規模</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９　事前協議が</w:t>
          </w:r>
          <w:r w:rsidR="004C5624">
            <w:rPr>
              <w:rFonts w:asciiTheme="majorEastAsia" w:eastAsiaTheme="majorEastAsia" w:hAnsiTheme="majorEastAsia" w:hint="eastAsia"/>
            </w:rPr>
            <w:t xml:space="preserve">　</w:t>
          </w:r>
          <w:r>
            <w:rPr>
              <w:rFonts w:asciiTheme="majorEastAsia" w:eastAsiaTheme="majorEastAsia" w:hAnsiTheme="majorEastAsia" w:hint="eastAsia"/>
            </w:rPr>
            <w:t>必要な</w:t>
          </w:r>
          <w:r w:rsidR="004C5624">
            <w:rPr>
              <w:rFonts w:asciiTheme="majorEastAsia" w:eastAsiaTheme="majorEastAsia" w:hAnsiTheme="majorEastAsia" w:hint="eastAsia"/>
            </w:rPr>
            <w:t xml:space="preserve">　</w:t>
          </w:r>
          <w:r>
            <w:rPr>
              <w:rFonts w:asciiTheme="majorEastAsia" w:eastAsiaTheme="majorEastAsia" w:hAnsiTheme="majorEastAsia" w:hint="eastAsia"/>
            </w:rPr>
            <w:t>建物の</w:t>
          </w:r>
          <w:r w:rsidR="004C5624">
            <w:rPr>
              <w:rFonts w:asciiTheme="majorEastAsia" w:eastAsiaTheme="majorEastAsia" w:hAnsiTheme="majorEastAsia" w:hint="eastAsia"/>
            </w:rPr>
            <w:t xml:space="preserve">　</w:t>
          </w:r>
          <w:r>
            <w:rPr>
              <w:rFonts w:asciiTheme="majorEastAsia" w:eastAsiaTheme="majorEastAsia" w:hAnsiTheme="majorEastAsia" w:hint="eastAsia"/>
            </w:rPr>
            <w:t>用途と規模</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10　建築物</w:t>
          </w:r>
          <w:r w:rsidR="004C5624">
            <w:rPr>
              <w:rFonts w:asciiTheme="majorEastAsia" w:eastAsiaTheme="majorEastAsia" w:hAnsiTheme="majorEastAsia" w:hint="eastAsia"/>
            </w:rPr>
            <w:t xml:space="preserve">　</w:t>
          </w:r>
          <w:r>
            <w:rPr>
              <w:rFonts w:asciiTheme="majorEastAsia" w:eastAsiaTheme="majorEastAsia" w:hAnsiTheme="majorEastAsia" w:hint="eastAsia"/>
            </w:rPr>
            <w:t>移動等</w:t>
          </w:r>
          <w:r w:rsidR="004C5624">
            <w:rPr>
              <w:rFonts w:asciiTheme="majorEastAsia" w:eastAsiaTheme="majorEastAsia" w:hAnsiTheme="majorEastAsia" w:hint="eastAsia"/>
            </w:rPr>
            <w:t xml:space="preserve">　</w:t>
          </w:r>
          <w:r>
            <w:rPr>
              <w:rFonts w:asciiTheme="majorEastAsia" w:eastAsiaTheme="majorEastAsia" w:hAnsiTheme="majorEastAsia" w:hint="eastAsia"/>
            </w:rPr>
            <w:t>円滑化</w:t>
          </w:r>
          <w:r w:rsidR="004C5624">
            <w:rPr>
              <w:rFonts w:asciiTheme="majorEastAsia" w:eastAsiaTheme="majorEastAsia" w:hAnsiTheme="majorEastAsia" w:hint="eastAsia"/>
            </w:rPr>
            <w:t xml:space="preserve">　</w:t>
          </w:r>
          <w:r>
            <w:rPr>
              <w:rFonts w:asciiTheme="majorEastAsia" w:eastAsiaTheme="majorEastAsia" w:hAnsiTheme="majorEastAsia" w:hint="eastAsia"/>
            </w:rPr>
            <w:t>基準</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参考にした資料</w:t>
          </w:r>
        </w:p>
        <w:p w:rsidR="000C3C0F" w:rsidRDefault="000C3C0F" w:rsidP="00EA318B">
          <w:pPr>
            <w:widowControl/>
            <w:jc w:val="left"/>
            <w:rPr>
              <w:rFonts w:asciiTheme="majorEastAsia" w:eastAsiaTheme="majorEastAsia" w:hAnsiTheme="majorEastAsia"/>
            </w:rPr>
          </w:pP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6B54CA">
            <w:rPr>
              <w:rFonts w:asciiTheme="majorEastAsia" w:eastAsiaTheme="majorEastAsia" w:hAnsiTheme="majorEastAsia" w:hint="eastAsia"/>
            </w:rPr>
            <w:t xml:space="preserve">１　</w:t>
          </w:r>
          <w:r>
            <w:rPr>
              <w:rFonts w:asciiTheme="majorEastAsia" w:eastAsiaTheme="majorEastAsia" w:hAnsiTheme="majorEastAsia" w:hint="eastAsia"/>
            </w:rPr>
            <w:t>はじめに</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0D5DB1">
            <w:rPr>
              <w:rFonts w:asciiTheme="majorEastAsia" w:eastAsiaTheme="majorEastAsia" w:hAnsiTheme="majorEastAsia" w:hint="eastAsia"/>
            </w:rPr>
            <w:t xml:space="preserve">平成２８年４月に　作成し　平成２９年１２月に　一部　見直しをした　</w:t>
          </w:r>
          <w:r>
            <w:rPr>
              <w:rFonts w:asciiTheme="majorEastAsia" w:eastAsiaTheme="majorEastAsia" w:hAnsiTheme="majorEastAsia" w:hint="eastAsia"/>
            </w:rPr>
            <w:t>大阪府</w:t>
          </w:r>
          <w:r w:rsidR="004C5624">
            <w:rPr>
              <w:rFonts w:asciiTheme="majorEastAsia" w:eastAsiaTheme="majorEastAsia" w:hAnsiTheme="majorEastAsia" w:hint="eastAsia"/>
            </w:rPr>
            <w:t xml:space="preserve">　</w:t>
          </w:r>
          <w:r>
            <w:rPr>
              <w:rFonts w:asciiTheme="majorEastAsia" w:eastAsiaTheme="majorEastAsia" w:hAnsiTheme="majorEastAsia" w:hint="eastAsia"/>
            </w:rPr>
            <w:t>福祉の</w:t>
          </w:r>
          <w:r w:rsidR="004C5624">
            <w:rPr>
              <w:rFonts w:asciiTheme="majorEastAsia" w:eastAsiaTheme="majorEastAsia" w:hAnsiTheme="majorEastAsia" w:hint="eastAsia"/>
            </w:rPr>
            <w:t xml:space="preserve">　</w:t>
          </w:r>
          <w:r>
            <w:rPr>
              <w:rFonts w:asciiTheme="majorEastAsia" w:eastAsiaTheme="majorEastAsia" w:hAnsiTheme="majorEastAsia" w:hint="eastAsia"/>
            </w:rPr>
            <w:t>まちづくり</w:t>
          </w:r>
          <w:r w:rsidR="004C5624">
            <w:rPr>
              <w:rFonts w:asciiTheme="majorEastAsia" w:eastAsiaTheme="majorEastAsia" w:hAnsiTheme="majorEastAsia" w:hint="eastAsia"/>
            </w:rPr>
            <w:t xml:space="preserve">　</w:t>
          </w:r>
          <w:r>
            <w:rPr>
              <w:rFonts w:asciiTheme="majorEastAsia" w:eastAsiaTheme="majorEastAsia" w:hAnsiTheme="majorEastAsia" w:hint="eastAsia"/>
            </w:rPr>
            <w:t>条例</w:t>
          </w:r>
          <w:r w:rsidR="004C5624">
            <w:rPr>
              <w:rFonts w:asciiTheme="majorEastAsia" w:eastAsiaTheme="majorEastAsia" w:hAnsiTheme="majorEastAsia" w:hint="eastAsia"/>
            </w:rPr>
            <w:t xml:space="preserve">　</w:t>
          </w:r>
          <w:r>
            <w:rPr>
              <w:rFonts w:asciiTheme="majorEastAsia" w:eastAsiaTheme="majorEastAsia" w:hAnsiTheme="majorEastAsia" w:hint="eastAsia"/>
            </w:rPr>
            <w:t>ガイドライン（以下「ガイドライン」と</w:t>
          </w:r>
          <w:r w:rsidR="004C5624">
            <w:rPr>
              <w:rFonts w:asciiTheme="majorEastAsia" w:eastAsiaTheme="majorEastAsia" w:hAnsiTheme="majorEastAsia" w:hint="eastAsia"/>
            </w:rPr>
            <w:t xml:space="preserve">　</w:t>
          </w:r>
          <w:r>
            <w:rPr>
              <w:rFonts w:asciiTheme="majorEastAsia" w:eastAsiaTheme="majorEastAsia" w:hAnsiTheme="majorEastAsia" w:hint="eastAsia"/>
            </w:rPr>
            <w:t>略します。）では</w:t>
          </w:r>
          <w:r w:rsidR="004C5624">
            <w:rPr>
              <w:rFonts w:asciiTheme="majorEastAsia" w:eastAsiaTheme="majorEastAsia" w:hAnsiTheme="majorEastAsia" w:hint="eastAsia"/>
            </w:rPr>
            <w:t xml:space="preserve">　</w:t>
          </w:r>
          <w:r>
            <w:rPr>
              <w:rFonts w:asciiTheme="majorEastAsia" w:eastAsiaTheme="majorEastAsia" w:hAnsiTheme="majorEastAsia" w:hint="eastAsia"/>
            </w:rPr>
            <w:t>バリアフリー法と</w:t>
          </w:r>
          <w:r w:rsidR="004C5624">
            <w:rPr>
              <w:rFonts w:asciiTheme="majorEastAsia" w:eastAsiaTheme="majorEastAsia" w:hAnsiTheme="majorEastAsia" w:hint="eastAsia"/>
            </w:rPr>
            <w:t xml:space="preserve">　</w:t>
          </w:r>
          <w:r>
            <w:rPr>
              <w:rFonts w:asciiTheme="majorEastAsia" w:eastAsiaTheme="majorEastAsia" w:hAnsiTheme="majorEastAsia" w:hint="eastAsia"/>
            </w:rPr>
            <w:t>大阪府</w:t>
          </w:r>
          <w:r w:rsidR="004C5624">
            <w:rPr>
              <w:rFonts w:asciiTheme="majorEastAsia" w:eastAsiaTheme="majorEastAsia" w:hAnsiTheme="majorEastAsia" w:hint="eastAsia"/>
            </w:rPr>
            <w:t xml:space="preserve">　</w:t>
          </w:r>
          <w:r>
            <w:rPr>
              <w:rFonts w:asciiTheme="majorEastAsia" w:eastAsiaTheme="majorEastAsia" w:hAnsiTheme="majorEastAsia" w:hint="eastAsia"/>
            </w:rPr>
            <w:t>福祉の</w:t>
          </w:r>
          <w:r w:rsidR="004C5624">
            <w:rPr>
              <w:rFonts w:asciiTheme="majorEastAsia" w:eastAsiaTheme="majorEastAsia" w:hAnsiTheme="majorEastAsia" w:hint="eastAsia"/>
            </w:rPr>
            <w:t xml:space="preserve">　</w:t>
          </w:r>
          <w:r>
            <w:rPr>
              <w:rFonts w:asciiTheme="majorEastAsia" w:eastAsiaTheme="majorEastAsia" w:hAnsiTheme="majorEastAsia" w:hint="eastAsia"/>
            </w:rPr>
            <w:t>まちづくり</w:t>
          </w:r>
          <w:r w:rsidR="004C5624">
            <w:rPr>
              <w:rFonts w:asciiTheme="majorEastAsia" w:eastAsiaTheme="majorEastAsia" w:hAnsiTheme="majorEastAsia" w:hint="eastAsia"/>
            </w:rPr>
            <w:t xml:space="preserve">　</w:t>
          </w:r>
          <w:r>
            <w:rPr>
              <w:rFonts w:asciiTheme="majorEastAsia" w:eastAsiaTheme="majorEastAsia" w:hAnsiTheme="majorEastAsia" w:hint="eastAsia"/>
            </w:rPr>
            <w:t>条例が</w:t>
          </w:r>
          <w:r w:rsidR="004C5624">
            <w:rPr>
              <w:rFonts w:asciiTheme="majorEastAsia" w:eastAsiaTheme="majorEastAsia" w:hAnsiTheme="majorEastAsia" w:hint="eastAsia"/>
            </w:rPr>
            <w:t xml:space="preserve">　</w:t>
          </w:r>
          <w:r>
            <w:rPr>
              <w:rFonts w:asciiTheme="majorEastAsia" w:eastAsiaTheme="majorEastAsia" w:hAnsiTheme="majorEastAsia" w:hint="eastAsia"/>
            </w:rPr>
            <w:t>定めた</w:t>
          </w:r>
          <w:r w:rsidR="004C5624">
            <w:rPr>
              <w:rFonts w:asciiTheme="majorEastAsia" w:eastAsiaTheme="majorEastAsia" w:hAnsiTheme="majorEastAsia" w:hint="eastAsia"/>
            </w:rPr>
            <w:t xml:space="preserve">　</w:t>
          </w:r>
          <w:r>
            <w:rPr>
              <w:rFonts w:asciiTheme="majorEastAsia" w:eastAsiaTheme="majorEastAsia" w:hAnsiTheme="majorEastAsia" w:hint="eastAsia"/>
            </w:rPr>
            <w:t>基準や</w:t>
          </w:r>
          <w:r w:rsidR="004C5624">
            <w:rPr>
              <w:rFonts w:asciiTheme="majorEastAsia" w:eastAsiaTheme="majorEastAsia" w:hAnsiTheme="majorEastAsia" w:hint="eastAsia"/>
            </w:rPr>
            <w:t xml:space="preserve">　</w:t>
          </w:r>
          <w:r>
            <w:rPr>
              <w:rFonts w:asciiTheme="majorEastAsia" w:eastAsiaTheme="majorEastAsia" w:hAnsiTheme="majorEastAsia" w:hint="eastAsia"/>
            </w:rPr>
            <w:t>望ましい</w:t>
          </w:r>
          <w:r w:rsidR="004C5624">
            <w:rPr>
              <w:rFonts w:asciiTheme="majorEastAsia" w:eastAsiaTheme="majorEastAsia" w:hAnsiTheme="majorEastAsia" w:hint="eastAsia"/>
            </w:rPr>
            <w:t xml:space="preserve">　</w:t>
          </w:r>
          <w:r>
            <w:rPr>
              <w:rFonts w:asciiTheme="majorEastAsia" w:eastAsiaTheme="majorEastAsia" w:hAnsiTheme="majorEastAsia" w:hint="eastAsia"/>
            </w:rPr>
            <w:t>配慮について説明しています。</w:t>
          </w:r>
        </w:p>
        <w:p w:rsidR="000C3C0F" w:rsidRDefault="000C3C0F" w:rsidP="00EA318B">
          <w:pPr>
            <w:widowControl/>
            <w:jc w:val="left"/>
            <w:rPr>
              <w:rFonts w:asciiTheme="majorEastAsia" w:eastAsiaTheme="majorEastAsia" w:hAnsiTheme="majorEastAsia"/>
            </w:rPr>
          </w:pPr>
          <w:r>
            <w:rPr>
              <w:rFonts w:asciiTheme="majorEastAsia" w:eastAsiaTheme="majorEastAsia" w:hAnsiTheme="majorEastAsia" w:hint="eastAsia"/>
            </w:rPr>
            <w:t xml:space="preserve">　大阪府</w:t>
          </w:r>
          <w:r w:rsidR="004C5624">
            <w:rPr>
              <w:rFonts w:asciiTheme="majorEastAsia" w:eastAsiaTheme="majorEastAsia" w:hAnsiTheme="majorEastAsia" w:hint="eastAsia"/>
            </w:rPr>
            <w:t xml:space="preserve">　</w:t>
          </w:r>
          <w:r>
            <w:rPr>
              <w:rFonts w:asciiTheme="majorEastAsia" w:eastAsiaTheme="majorEastAsia" w:hAnsiTheme="majorEastAsia" w:hint="eastAsia"/>
            </w:rPr>
            <w:t>福祉の</w:t>
          </w:r>
          <w:r w:rsidR="004C5624">
            <w:rPr>
              <w:rFonts w:asciiTheme="majorEastAsia" w:eastAsiaTheme="majorEastAsia" w:hAnsiTheme="majorEastAsia" w:hint="eastAsia"/>
            </w:rPr>
            <w:t xml:space="preserve">　</w:t>
          </w:r>
          <w:r>
            <w:rPr>
              <w:rFonts w:asciiTheme="majorEastAsia" w:eastAsiaTheme="majorEastAsia" w:hAnsiTheme="majorEastAsia" w:hint="eastAsia"/>
            </w:rPr>
            <w:t>まちづくり</w:t>
          </w:r>
          <w:r w:rsidR="004C5624">
            <w:rPr>
              <w:rFonts w:asciiTheme="majorEastAsia" w:eastAsiaTheme="majorEastAsia" w:hAnsiTheme="majorEastAsia" w:hint="eastAsia"/>
            </w:rPr>
            <w:t xml:space="preserve">　</w:t>
          </w:r>
          <w:r>
            <w:rPr>
              <w:rFonts w:asciiTheme="majorEastAsia" w:eastAsiaTheme="majorEastAsia" w:hAnsiTheme="majorEastAsia" w:hint="eastAsia"/>
            </w:rPr>
            <w:t>条例</w:t>
          </w:r>
          <w:r w:rsidR="004C5624">
            <w:rPr>
              <w:rFonts w:asciiTheme="majorEastAsia" w:eastAsiaTheme="majorEastAsia" w:hAnsiTheme="majorEastAsia" w:hint="eastAsia"/>
            </w:rPr>
            <w:t xml:space="preserve">　</w:t>
          </w:r>
          <w:r w:rsidR="000D5DB1">
            <w:rPr>
              <w:rFonts w:asciiTheme="majorEastAsia" w:eastAsiaTheme="majorEastAsia" w:hAnsiTheme="majorEastAsia" w:hint="eastAsia"/>
            </w:rPr>
            <w:t>ガイドライン</w:t>
          </w:r>
          <w:r>
            <w:rPr>
              <w:rFonts w:asciiTheme="majorEastAsia" w:eastAsiaTheme="majorEastAsia" w:hAnsiTheme="majorEastAsia" w:hint="eastAsia"/>
            </w:rPr>
            <w:t>&lt;やさしい日本語版&gt;は</w:t>
          </w:r>
          <w:r w:rsidR="004C5624">
            <w:rPr>
              <w:rFonts w:asciiTheme="majorEastAsia" w:eastAsiaTheme="majorEastAsia" w:hAnsiTheme="majorEastAsia" w:hint="eastAsia"/>
            </w:rPr>
            <w:t xml:space="preserve">　</w:t>
          </w:r>
          <w:r>
            <w:rPr>
              <w:rFonts w:asciiTheme="majorEastAsia" w:eastAsiaTheme="majorEastAsia" w:hAnsiTheme="majorEastAsia" w:hint="eastAsia"/>
            </w:rPr>
            <w:t>ガイドラインの</w:t>
          </w:r>
          <w:r w:rsidR="004C5624">
            <w:rPr>
              <w:rFonts w:asciiTheme="majorEastAsia" w:eastAsiaTheme="majorEastAsia" w:hAnsiTheme="majorEastAsia" w:hint="eastAsia"/>
            </w:rPr>
            <w:t xml:space="preserve">　</w:t>
          </w:r>
          <w:r>
            <w:rPr>
              <w:rFonts w:asciiTheme="majorEastAsia" w:eastAsiaTheme="majorEastAsia" w:hAnsiTheme="majorEastAsia" w:hint="eastAsia"/>
            </w:rPr>
            <w:t>序章をわかりやすくしたものですので</w:t>
          </w:r>
          <w:r w:rsidR="004C5624">
            <w:rPr>
              <w:rFonts w:asciiTheme="majorEastAsia" w:eastAsiaTheme="majorEastAsia" w:hAnsiTheme="majorEastAsia" w:hint="eastAsia"/>
            </w:rPr>
            <w:t xml:space="preserve">　</w:t>
          </w:r>
          <w:r>
            <w:rPr>
              <w:rFonts w:asciiTheme="majorEastAsia" w:eastAsiaTheme="majorEastAsia" w:hAnsiTheme="majorEastAsia" w:hint="eastAsia"/>
            </w:rPr>
            <w:t>一部</w:t>
          </w:r>
          <w:r w:rsidR="004C5624">
            <w:rPr>
              <w:rFonts w:asciiTheme="majorEastAsia" w:eastAsiaTheme="majorEastAsia" w:hAnsiTheme="majorEastAsia" w:hint="eastAsia"/>
            </w:rPr>
            <w:t xml:space="preserve">　</w:t>
          </w:r>
          <w:r>
            <w:rPr>
              <w:rFonts w:asciiTheme="majorEastAsia" w:eastAsiaTheme="majorEastAsia" w:hAnsiTheme="majorEastAsia" w:hint="eastAsia"/>
            </w:rPr>
            <w:t>表現を変えていたり　省略している　部分がありますので　ご注意ください。</w:t>
          </w:r>
        </w:p>
        <w:p w:rsidR="006B54CA" w:rsidRDefault="000C3C0F" w:rsidP="00EA318B">
          <w:pPr>
            <w:widowControl/>
            <w:jc w:val="left"/>
            <w:rPr>
              <w:rFonts w:ascii="ＭＳ ゴシック" w:eastAsia="ＭＳ ゴシック" w:hAnsi="ＭＳ ゴシック"/>
              <w:color w:val="000000" w:themeColor="text1"/>
              <w:szCs w:val="21"/>
            </w:rPr>
          </w:pPr>
          <w:r>
            <w:rPr>
              <w:rFonts w:asciiTheme="majorEastAsia" w:eastAsiaTheme="majorEastAsia" w:hAnsiTheme="majorEastAsia" w:hint="eastAsia"/>
            </w:rPr>
            <w:t xml:space="preserve">　詳しくは　ガイドラインを　ご覧ください。</w:t>
          </w:r>
        </w:p>
        <w:p w:rsidR="006B54CA" w:rsidRDefault="006B54C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本書が　ご家族や　職場の人　お友達などと　福祉の　まちづくりについて　話し合える　きっかけとなれば幸いです。</w:t>
          </w:r>
        </w:p>
        <w:p w:rsidR="006B54CA" w:rsidRDefault="006B54C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なお、ガイドラインとは　一般的に　日本語では　「指針」　「指標」と　言われています。</w:t>
          </w:r>
        </w:p>
        <w:p w:rsidR="006B54CA" w:rsidRDefault="006B54CA" w:rsidP="00EA318B">
          <w:pPr>
            <w:widowControl/>
            <w:jc w:val="left"/>
            <w:rPr>
              <w:rFonts w:ascii="ＭＳ ゴシック" w:eastAsia="ＭＳ ゴシック" w:hAnsi="ＭＳ ゴシック"/>
              <w:color w:val="000000" w:themeColor="text1"/>
              <w:szCs w:val="21"/>
            </w:rPr>
          </w:pPr>
        </w:p>
        <w:p w:rsidR="006B54CA" w:rsidRDefault="006B54C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２　福祉のまちづくりとは</w:t>
          </w:r>
        </w:p>
        <w:p w:rsidR="006B54CA" w:rsidRDefault="006B54C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福祉のまちづくりとは　すべての人が　安心して　自由に　出かけられる　まちづくりのことです。</w:t>
          </w:r>
        </w:p>
        <w:p w:rsidR="009F21DE" w:rsidRDefault="006B54C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大阪府では　すべての人が　自由に移動でき　自分らしく　社会に　参加することができる</w:t>
          </w:r>
          <w:r w:rsidR="00F53A68">
            <w:rPr>
              <w:rFonts w:ascii="ＭＳ ゴシック" w:eastAsia="ＭＳ ゴシック" w:hAnsi="ＭＳ ゴシック" w:hint="eastAsia"/>
              <w:b/>
              <w:color w:val="000000" w:themeColor="text1"/>
              <w:sz w:val="24"/>
              <w:szCs w:val="21"/>
            </w:rPr>
            <w:t xml:space="preserve">　</w:t>
          </w:r>
          <w:r w:rsidR="00F53A68">
            <w:rPr>
              <w:rFonts w:ascii="ＭＳ ゴシック" w:eastAsia="ＭＳ ゴシック" w:hAnsi="ＭＳ ゴシック" w:hint="eastAsia"/>
              <w:color w:val="000000" w:themeColor="text1"/>
              <w:szCs w:val="21"/>
            </w:rPr>
            <w:t>「福祉のまちづくり」を　進めるため　平成５年４月に　「大阪府　福祉のまちづくり　条例（以下</w:t>
          </w:r>
          <w:r w:rsidR="009F21DE">
            <w:rPr>
              <w:rFonts w:ascii="ＭＳ ゴシック" w:eastAsia="ＭＳ ゴシック" w:hAnsi="ＭＳ ゴシック" w:hint="eastAsia"/>
              <w:color w:val="000000" w:themeColor="text1"/>
              <w:szCs w:val="21"/>
            </w:rPr>
            <w:t>「福祉のまちづくり条例」と　略します。</w:t>
          </w:r>
          <w:r w:rsidR="00F53A68">
            <w:rPr>
              <w:rFonts w:ascii="ＭＳ ゴシック" w:eastAsia="ＭＳ ゴシック" w:hAnsi="ＭＳ ゴシック" w:hint="eastAsia"/>
              <w:color w:val="000000" w:themeColor="text1"/>
              <w:szCs w:val="21"/>
            </w:rPr>
            <w:t>）</w:t>
          </w:r>
          <w:r w:rsidR="009F21DE">
            <w:rPr>
              <w:rFonts w:ascii="ＭＳ ゴシック" w:eastAsia="ＭＳ ゴシック" w:hAnsi="ＭＳ ゴシック" w:hint="eastAsia"/>
              <w:color w:val="000000" w:themeColor="text1"/>
              <w:szCs w:val="21"/>
            </w:rPr>
            <w:t>」を　作りました。</w:t>
          </w:r>
        </w:p>
        <w:p w:rsidR="009F21DE" w:rsidRDefault="009F21D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現在　国が定めた　「高齢者、障害者等の　移動等の　円滑化の促進に　関する法律（以下「バリアフリー法」と略します。）」とともに　安全で　使いやすい　建物を　建てるときに　守らなければいけない基準を　作り　すべての人が　出かけやすい　まちづくり　使いやすい</w:t>
          </w:r>
          <w:r w:rsidR="005741C6">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まちづくりを　進めています。</w:t>
          </w:r>
        </w:p>
        <w:p w:rsidR="009F21DE" w:rsidRDefault="009F21DE" w:rsidP="00EA318B">
          <w:pPr>
            <w:widowControl/>
            <w:jc w:val="left"/>
            <w:rPr>
              <w:rFonts w:ascii="ＭＳ ゴシック" w:eastAsia="ＭＳ ゴシック" w:hAnsi="ＭＳ ゴシック"/>
              <w:color w:val="000000" w:themeColor="text1"/>
              <w:szCs w:val="21"/>
            </w:rPr>
          </w:pPr>
        </w:p>
        <w:p w:rsidR="009F21DE" w:rsidRDefault="009F21D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３　福祉のまちづくりを　進めるために　必要なこと</w:t>
          </w:r>
        </w:p>
        <w:p w:rsidR="009F21DE" w:rsidRDefault="009F21D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A　さまざまな人への　理解</w:t>
          </w:r>
        </w:p>
        <w:p w:rsidR="009F21DE" w:rsidRDefault="009F21D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社会には　さまざまな人が　生活しています。</w:t>
          </w:r>
        </w:p>
        <w:p w:rsidR="009F21DE" w:rsidRDefault="009F21D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お年寄りや　障がい者だけでなく　妊娠している人や　子どもを連れている人　けがをしている人　外国人など　日本語がよくわからない人もいます。</w:t>
          </w:r>
        </w:p>
        <w:p w:rsidR="009F21DE" w:rsidRDefault="009F21D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すべての人が　安心して　自由に出かけられるよう　困っていることを　理解し　さまざまな人が　社会に　参加できるよう　まちづくりを　進めることが　大切です。</w:t>
          </w:r>
        </w:p>
        <w:p w:rsidR="009F21DE" w:rsidRDefault="009F21DE" w:rsidP="00EA318B">
          <w:pPr>
            <w:widowControl/>
            <w:jc w:val="left"/>
            <w:rPr>
              <w:rFonts w:ascii="ＭＳ ゴシック" w:eastAsia="ＭＳ ゴシック" w:hAnsi="ＭＳ ゴシック"/>
              <w:color w:val="000000" w:themeColor="text1"/>
              <w:szCs w:val="21"/>
            </w:rPr>
          </w:pPr>
        </w:p>
        <w:p w:rsidR="009F21DE"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次のページの</w:t>
          </w:r>
          <w:r w:rsidR="009F21DE">
            <w:rPr>
              <w:rFonts w:ascii="ＭＳ ゴシック" w:eastAsia="ＭＳ ゴシック" w:hAnsi="ＭＳ ゴシック" w:hint="eastAsia"/>
              <w:color w:val="000000" w:themeColor="text1"/>
              <w:szCs w:val="21"/>
            </w:rPr>
            <w:t>図は　さまざまな　「困っている人」について　まとめたものです。</w:t>
          </w:r>
        </w:p>
        <w:p w:rsidR="00490F7F" w:rsidRDefault="009F21D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490F7F">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すべての人</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「動くこと」に困っている人</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・車いすを使っている人</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・お年寄り</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・杖を使っている人　など</w:t>
          </w:r>
        </w:p>
        <w:p w:rsidR="00490F7F" w:rsidRDefault="00490F7F" w:rsidP="00EA318B">
          <w:pPr>
            <w:widowControl/>
            <w:jc w:val="left"/>
            <w:rPr>
              <w:rFonts w:ascii="ＭＳ ゴシック" w:eastAsia="ＭＳ ゴシック" w:hAnsi="ＭＳ ゴシック"/>
              <w:color w:val="000000" w:themeColor="text1"/>
              <w:szCs w:val="21"/>
            </w:rPr>
          </w:pP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「見ること」に困っている人</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・目がまったく見えない人</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・目が見えにくい人</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・お年寄り　など</w:t>
          </w:r>
        </w:p>
        <w:p w:rsidR="00490F7F" w:rsidRDefault="00490F7F" w:rsidP="00EA318B">
          <w:pPr>
            <w:widowControl/>
            <w:jc w:val="left"/>
            <w:rPr>
              <w:rFonts w:ascii="ＭＳ ゴシック" w:eastAsia="ＭＳ ゴシック" w:hAnsi="ＭＳ ゴシック"/>
              <w:color w:val="000000" w:themeColor="text1"/>
              <w:szCs w:val="21"/>
            </w:rPr>
          </w:pP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「聞くこと」に困っている人</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・耳がまったく聞こえない人</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・耳が聞こえにくい人</w:t>
          </w:r>
        </w:p>
        <w:p w:rsidR="00490F7F" w:rsidRP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・お年寄り　など</w:t>
          </w:r>
        </w:p>
        <w:p w:rsidR="00490F7F" w:rsidRPr="00490F7F" w:rsidRDefault="00490F7F" w:rsidP="00EA318B">
          <w:pPr>
            <w:widowControl/>
            <w:jc w:val="left"/>
            <w:rPr>
              <w:rFonts w:ascii="ＭＳ ゴシック" w:eastAsia="ＭＳ ゴシック" w:hAnsi="ＭＳ ゴシック"/>
              <w:color w:val="000000" w:themeColor="text1"/>
              <w:szCs w:val="21"/>
            </w:rPr>
          </w:pP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「伝えること・理解すること」に困っている人</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・日本語がよくわからない人</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・声が出にくい人</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・知的障がいのある人　など</w:t>
          </w:r>
        </w:p>
        <w:p w:rsidR="00490F7F" w:rsidRDefault="0033121A" w:rsidP="00EA318B">
          <w:pPr>
            <w:widowControl/>
            <w:jc w:val="left"/>
            <w:rPr>
              <w:rFonts w:ascii="ＭＳ ゴシック" w:eastAsia="ＭＳ ゴシック" w:hAnsi="ＭＳ ゴシック"/>
              <w:b/>
              <w:color w:val="000000" w:themeColor="text1"/>
              <w:sz w:val="24"/>
              <w:szCs w:val="21"/>
            </w:rPr>
          </w:pPr>
        </w:p>
      </w:sdtContent>
    </w:sdt>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B　まちづくりや　建物における　ユニバーサルデザイン</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46127D">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（イ）ユニバーサルデザインとは</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ユニバーサルデザインは　はじめから　すべての人が　使いやすいよう　まちを　デザインする　考え方のことです。</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46127D">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（ロ）ユニバーサルデザインの　７つの決まりごと</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ユニバーサルデザインは　アメリカ人の　ロナルド・メイスさんが唱えたものです。</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ユニバーサルデザインが　正しく　理解されるために　次の　７つの決まりごとが　示されています。</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（１）すべての人が　公平に　使えること</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（２）自由に　使えること</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（３）使い方が　簡単で　すぐ　分かること</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（４）必要な　情報が　すぐ　分かること</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（５）うっかり　まちがえたり　危険につながらない　デザインであること</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（６）少ない力でも　楽に　使えること</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（７）近寄ったり　使ったりしやすい　場所の　大きさにすること</w:t>
      </w:r>
    </w:p>
    <w:p w:rsidR="00490F7F" w:rsidRDefault="00490F7F"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46127D">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（ハ）</w:t>
      </w:r>
      <w:r w:rsidR="0046127D">
        <w:rPr>
          <w:rFonts w:ascii="ＭＳ ゴシック" w:eastAsia="ＭＳ ゴシック" w:hAnsi="ＭＳ ゴシック" w:hint="eastAsia"/>
          <w:color w:val="000000" w:themeColor="text1"/>
          <w:szCs w:val="21"/>
        </w:rPr>
        <w:t>ユニバーサルデザインを　実現させるために</w:t>
      </w:r>
    </w:p>
    <w:p w:rsidR="0046127D" w:rsidRDefault="0046127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まちづくりや　建物における　ユニバーサルデザインを　実現するためには　次の５つのことが　必要です。</w:t>
      </w:r>
    </w:p>
    <w:p w:rsidR="0046127D" w:rsidRDefault="0046127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（１）特別なものとしない</w:t>
      </w:r>
    </w:p>
    <w:p w:rsidR="0046127D" w:rsidRDefault="0046127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（２）建物を　使う人の　意見を　聞く</w:t>
      </w:r>
    </w:p>
    <w:p w:rsidR="00490F7F" w:rsidRDefault="0046127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（３）建物を　使う人の　困っている内容を　理解する</w:t>
      </w:r>
    </w:p>
    <w:p w:rsidR="0046127D" w:rsidRDefault="0046127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（４）人の意見を　よく聞いて　話し合う</w:t>
      </w:r>
    </w:p>
    <w:p w:rsidR="0046127D" w:rsidRDefault="0046127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（５）建物が　完成したあとも　より使いやすくするために　見直しをする</w:t>
      </w:r>
    </w:p>
    <w:p w:rsidR="0046127D" w:rsidRDefault="0046127D" w:rsidP="00EA318B">
      <w:pPr>
        <w:widowControl/>
        <w:jc w:val="left"/>
        <w:rPr>
          <w:rFonts w:ascii="ＭＳ ゴシック" w:eastAsia="ＭＳ ゴシック" w:hAnsi="ＭＳ ゴシック"/>
          <w:color w:val="000000" w:themeColor="text1"/>
          <w:szCs w:val="21"/>
        </w:rPr>
      </w:pPr>
    </w:p>
    <w:p w:rsidR="0046127D" w:rsidRDefault="0046127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（ニ）ユニバーサルデザインは　建物を　つくる過程を　大切に</w:t>
      </w:r>
    </w:p>
    <w:p w:rsidR="0046127D" w:rsidRDefault="0046127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ユニバーサルデザインでは　建物を建てるときに　建物を使う人や　建物を建てる人など　みんなで　考えを　出し合うことが　大切であるとしています。</w:t>
      </w:r>
    </w:p>
    <w:p w:rsidR="0046127D" w:rsidRDefault="0046127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87519D">
        <w:rPr>
          <w:rFonts w:ascii="ＭＳ ゴシック" w:eastAsia="ＭＳ ゴシック" w:hAnsi="ＭＳ ゴシック" w:hint="eastAsia"/>
          <w:color w:val="000000" w:themeColor="text1"/>
          <w:szCs w:val="21"/>
        </w:rPr>
        <w:t>建物を使う人の　意見や　希望を　十分に　話し合い　建物を建てる前には　しっかりと　計画しなければなりません。</w:t>
      </w:r>
    </w:p>
    <w:p w:rsidR="0087519D" w:rsidRDefault="0087519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すべての人が　使いやすい施設とするため　建物が完成した後も　よりよい　建物に　するため　見直しをすることが　大切です。</w:t>
      </w:r>
    </w:p>
    <w:p w:rsidR="0087519D" w:rsidRDefault="0087519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この作業を　「スパイラルアップ」といいます。</w:t>
      </w:r>
    </w:p>
    <w:p w:rsidR="0087519D" w:rsidRDefault="0087519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rsidR="0087519D" w:rsidRDefault="0087519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次の図は　スパイラルアップの　順番を　表します。</w:t>
      </w:r>
    </w:p>
    <w:p w:rsidR="0087519D" w:rsidRDefault="0087519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（１）どんな建物を　建てるか　みんなで計画を立てる</w:t>
      </w:r>
    </w:p>
    <w:p w:rsidR="0087519D" w:rsidRDefault="0087519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（２）つくった計画を　もとに　建物を　建てる</w:t>
      </w:r>
    </w:p>
    <w:p w:rsidR="0087519D" w:rsidRDefault="0087519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（３）完成した建物が　使いやすいか　確かめる</w:t>
      </w:r>
    </w:p>
    <w:p w:rsidR="0087519D" w:rsidRDefault="0087519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（４）建物を　もっと　使いやすくするために　見直しをする</w:t>
      </w:r>
    </w:p>
    <w:p w:rsidR="0087519D" w:rsidRDefault="0087519D" w:rsidP="00EA318B">
      <w:pPr>
        <w:widowControl/>
        <w:jc w:val="left"/>
        <w:rPr>
          <w:rFonts w:ascii="ＭＳ ゴシック" w:eastAsia="ＭＳ ゴシック" w:hAnsi="ＭＳ ゴシック"/>
          <w:color w:val="000000" w:themeColor="text1"/>
          <w:szCs w:val="21"/>
        </w:rPr>
      </w:pPr>
    </w:p>
    <w:p w:rsidR="0087519D" w:rsidRDefault="0087519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（ホ）ユニバーサルデザインに　取り組んだ例</w:t>
      </w:r>
    </w:p>
    <w:p w:rsidR="0087519D" w:rsidRDefault="005741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写真１から　写真７</w:t>
      </w:r>
      <w:r w:rsidR="0087519D">
        <w:rPr>
          <w:rFonts w:ascii="ＭＳ ゴシック" w:eastAsia="ＭＳ ゴシック" w:hAnsi="ＭＳ ゴシック" w:hint="eastAsia"/>
          <w:color w:val="000000" w:themeColor="text1"/>
          <w:szCs w:val="21"/>
        </w:rPr>
        <w:t>は　ユニバーサルデザインに　取り組んだ事例を　紹介しています。</w:t>
      </w:r>
    </w:p>
    <w:p w:rsidR="0087519D" w:rsidRDefault="0087519D" w:rsidP="00EA318B">
      <w:pPr>
        <w:widowControl/>
        <w:jc w:val="left"/>
        <w:rPr>
          <w:rFonts w:ascii="ＭＳ ゴシック" w:eastAsia="ＭＳ ゴシック" w:hAnsi="ＭＳ ゴシック"/>
          <w:color w:val="000000" w:themeColor="text1"/>
          <w:szCs w:val="21"/>
        </w:rPr>
      </w:pPr>
    </w:p>
    <w:p w:rsidR="0087519D" w:rsidRDefault="0087519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・写真１はショッピングモールの写真です。廊下の　左側は　吹き抜けに　なっています。廊下の　右側は　お店が　並んでいて　建物を訪れる人が　わかりやすい　空間になっています。</w:t>
      </w:r>
    </w:p>
    <w:p w:rsidR="0087519D" w:rsidRDefault="0087519D" w:rsidP="00EA318B">
      <w:pPr>
        <w:widowControl/>
        <w:jc w:val="left"/>
        <w:rPr>
          <w:rFonts w:ascii="ＭＳ ゴシック" w:eastAsia="ＭＳ ゴシック" w:hAnsi="ＭＳ ゴシック"/>
          <w:color w:val="000000" w:themeColor="text1"/>
          <w:szCs w:val="21"/>
        </w:rPr>
      </w:pPr>
    </w:p>
    <w:p w:rsidR="0087519D" w:rsidRDefault="0087519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・写真２は　トイレの前の　写</w:t>
      </w:r>
      <w:r w:rsidR="005741C6">
        <w:rPr>
          <w:rFonts w:ascii="ＭＳ ゴシック" w:eastAsia="ＭＳ ゴシック" w:hAnsi="ＭＳ ゴシック" w:hint="eastAsia"/>
          <w:color w:val="000000" w:themeColor="text1"/>
          <w:szCs w:val="21"/>
        </w:rPr>
        <w:t>真です。男性用トイレ　女性用トイレなどの　マークが　大きく　壁から　突き出すように　描かれており　遠くからでも　見つけやすくなります</w:t>
      </w:r>
      <w:r>
        <w:rPr>
          <w:rFonts w:ascii="ＭＳ ゴシック" w:eastAsia="ＭＳ ゴシック" w:hAnsi="ＭＳ ゴシック" w:hint="eastAsia"/>
          <w:color w:val="000000" w:themeColor="text1"/>
          <w:szCs w:val="21"/>
        </w:rPr>
        <w:t>。</w:t>
      </w:r>
      <w:r w:rsidR="00BF2A82">
        <w:rPr>
          <w:rFonts w:ascii="ＭＳ ゴシック" w:eastAsia="ＭＳ ゴシック" w:hAnsi="ＭＳ ゴシック" w:hint="eastAsia"/>
          <w:color w:val="000000" w:themeColor="text1"/>
          <w:szCs w:val="21"/>
        </w:rPr>
        <w:t>子どもや　外国人など　日本語が　よく分からない人も　使うことができます。</w:t>
      </w:r>
    </w:p>
    <w:p w:rsidR="00BF2A82" w:rsidRDefault="00BF2A82" w:rsidP="00EA318B">
      <w:pPr>
        <w:widowControl/>
        <w:jc w:val="left"/>
        <w:rPr>
          <w:rFonts w:ascii="ＭＳ ゴシック" w:eastAsia="ＭＳ ゴシック" w:hAnsi="ＭＳ ゴシック"/>
          <w:color w:val="000000" w:themeColor="text1"/>
          <w:szCs w:val="21"/>
        </w:rPr>
      </w:pP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・写真３は　トイレの中の　写真です。車いすを使っている人や　子どもを　連れている人も　使えるよう　トイレの　個室の大きさを　少し　広くしています。</w:t>
      </w:r>
    </w:p>
    <w:p w:rsidR="00BF2A82" w:rsidRDefault="00BF2A82" w:rsidP="00EA318B">
      <w:pPr>
        <w:widowControl/>
        <w:jc w:val="left"/>
        <w:rPr>
          <w:rFonts w:ascii="ＭＳ ゴシック" w:eastAsia="ＭＳ ゴシック" w:hAnsi="ＭＳ ゴシック"/>
          <w:color w:val="000000" w:themeColor="text1"/>
          <w:szCs w:val="21"/>
        </w:rPr>
      </w:pP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・写真４は　</w:t>
      </w:r>
      <w:r w:rsidR="005741C6">
        <w:rPr>
          <w:rFonts w:ascii="ＭＳ ゴシック" w:eastAsia="ＭＳ ゴシック" w:hAnsi="ＭＳ ゴシック" w:hint="eastAsia"/>
          <w:color w:val="000000" w:themeColor="text1"/>
          <w:szCs w:val="21"/>
        </w:rPr>
        <w:t>建物の　案内板の　写真です</w:t>
      </w:r>
      <w:r>
        <w:rPr>
          <w:rFonts w:ascii="ＭＳ ゴシック" w:eastAsia="ＭＳ ゴシック" w:hAnsi="ＭＳ ゴシック" w:hint="eastAsia"/>
          <w:color w:val="000000" w:themeColor="text1"/>
          <w:szCs w:val="21"/>
        </w:rPr>
        <w:t>。</w:t>
      </w:r>
      <w:r w:rsidR="005741C6">
        <w:rPr>
          <w:rFonts w:ascii="ＭＳ ゴシック" w:eastAsia="ＭＳ ゴシック" w:hAnsi="ＭＳ ゴシック" w:hint="eastAsia"/>
          <w:color w:val="000000" w:themeColor="text1"/>
          <w:szCs w:val="21"/>
        </w:rPr>
        <w:t>建物にある　トイレや　エレベーターなどの場所を　表示しています。文字ではなく　マークで　表したりすると　色の　違いが　分かりにくい人にも　伝えることが　できます。</w:t>
      </w:r>
    </w:p>
    <w:p w:rsidR="00BF2A82" w:rsidRDefault="00BF2A82" w:rsidP="00EA318B">
      <w:pPr>
        <w:widowControl/>
        <w:jc w:val="left"/>
        <w:rPr>
          <w:rFonts w:ascii="ＭＳ ゴシック" w:eastAsia="ＭＳ ゴシック" w:hAnsi="ＭＳ ゴシック"/>
          <w:color w:val="000000" w:themeColor="text1"/>
          <w:szCs w:val="21"/>
        </w:rPr>
      </w:pPr>
    </w:p>
    <w:p w:rsidR="005741C6"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・写真５は　</w:t>
      </w:r>
      <w:r w:rsidR="005741C6">
        <w:rPr>
          <w:rFonts w:ascii="ＭＳ ゴシック" w:eastAsia="ＭＳ ゴシック" w:hAnsi="ＭＳ ゴシック" w:hint="eastAsia"/>
          <w:color w:val="000000" w:themeColor="text1"/>
          <w:szCs w:val="21"/>
        </w:rPr>
        <w:t>注意を示す　看板の　写真です。背景の色が　暗いと　赤色が　見えにくい場合が　あります。マークを　白色で　囲むと　見やすくなります。</w:t>
      </w:r>
    </w:p>
    <w:p w:rsidR="005741C6" w:rsidRDefault="005741C6" w:rsidP="00EA318B">
      <w:pPr>
        <w:widowControl/>
        <w:jc w:val="left"/>
        <w:rPr>
          <w:rFonts w:ascii="ＭＳ ゴシック" w:eastAsia="ＭＳ ゴシック" w:hAnsi="ＭＳ ゴシック"/>
          <w:color w:val="000000" w:themeColor="text1"/>
          <w:szCs w:val="21"/>
        </w:rPr>
      </w:pPr>
    </w:p>
    <w:p w:rsidR="005741C6" w:rsidRDefault="005741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・写真６は　駅のホームの　写真です。電車が到着する　時間や　行き先を　文字で　表示しています。文字で　表示すると　耳が　不自由な人にも　伝えることができます。</w:t>
      </w:r>
    </w:p>
    <w:p w:rsidR="005741C6" w:rsidRDefault="005741C6" w:rsidP="00EA318B">
      <w:pPr>
        <w:widowControl/>
        <w:jc w:val="left"/>
        <w:rPr>
          <w:rFonts w:ascii="ＭＳ ゴシック" w:eastAsia="ＭＳ ゴシック" w:hAnsi="ＭＳ ゴシック"/>
          <w:color w:val="000000" w:themeColor="text1"/>
          <w:szCs w:val="21"/>
        </w:rPr>
      </w:pPr>
    </w:p>
    <w:p w:rsidR="00BF2A82" w:rsidRDefault="005741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・写真７は　</w:t>
      </w:r>
      <w:r w:rsidR="00BF2A82">
        <w:rPr>
          <w:rFonts w:ascii="ＭＳ ゴシック" w:eastAsia="ＭＳ ゴシック" w:hAnsi="ＭＳ ゴシック" w:hint="eastAsia"/>
          <w:color w:val="000000" w:themeColor="text1"/>
          <w:szCs w:val="21"/>
        </w:rPr>
        <w:t>電車の中の　写真です。次にとまる　駅の名前や　電車の　乗り換えの　駅を　文字で　表示しています。文字で　表示すると　耳が　不自由な　人にも　伝えることができます。同じ内容を　音声で　案内することで　目の不自由な人にも　伝えることが　できます。</w:t>
      </w:r>
    </w:p>
    <w:p w:rsidR="00BF2A82" w:rsidRDefault="00BF2A82" w:rsidP="00EA318B">
      <w:pPr>
        <w:widowControl/>
        <w:jc w:val="left"/>
        <w:rPr>
          <w:rFonts w:ascii="ＭＳ ゴシック" w:eastAsia="ＭＳ ゴシック" w:hAnsi="ＭＳ ゴシック"/>
          <w:color w:val="000000" w:themeColor="text1"/>
          <w:szCs w:val="21"/>
        </w:rPr>
      </w:pP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（へ）これからの　取り組み</w:t>
      </w: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バリアフリー化とは　すべての人が　使いやすいよう　建物を　整備することです。</w:t>
      </w: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・バリアフリー化の例</w:t>
      </w: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建物の　前に　段差が　あれば　車いすを使っている人は　建物に　入ることが　できません。</w:t>
      </w: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段差を　なくすと　車いすを使っている人も　使えます。</w:t>
      </w:r>
    </w:p>
    <w:p w:rsidR="00BF2A82" w:rsidRDefault="00BF2A82" w:rsidP="00EA318B">
      <w:pPr>
        <w:widowControl/>
        <w:jc w:val="left"/>
        <w:rPr>
          <w:rFonts w:ascii="ＭＳ ゴシック" w:eastAsia="ＭＳ ゴシック" w:hAnsi="ＭＳ ゴシック"/>
          <w:color w:val="000000" w:themeColor="text1"/>
          <w:szCs w:val="21"/>
        </w:rPr>
      </w:pP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観光客が　訪れる　建物や　災害が起こったときに　避難する　建物などは　これから　さらに　バリアフリー化を　進める　必要が　あります。</w:t>
      </w: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・観光局が　訪れる　建物の　バリアフリー化について</w:t>
      </w: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観光客が「大阪に来てよかった」「もう一度　来てみたい」と思えるよう　バリアフリー化を　進めることが　大切です。</w:t>
      </w: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・災害が　起きたときに　備える　バリアフリー化</w:t>
      </w: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地震や　洪水など　大きな　災害が　起こったときに　その場所に　住む人は　避難生活を　しなければいけない　場合があります。</w:t>
      </w: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また　お年寄りや　障がい者などは　自分の力だけで　避難することが　難しいことがあります。</w:t>
      </w:r>
    </w:p>
    <w:p w:rsidR="00BF2A82" w:rsidRDefault="00BF2A8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そのため　少しでも　避難しやすく　</w:t>
      </w:r>
      <w:r w:rsidR="00DD74CA">
        <w:rPr>
          <w:rFonts w:ascii="ＭＳ ゴシック" w:eastAsia="ＭＳ ゴシック" w:hAnsi="ＭＳ ゴシック" w:hint="eastAsia"/>
          <w:color w:val="000000" w:themeColor="text1"/>
          <w:szCs w:val="21"/>
        </w:rPr>
        <w:t xml:space="preserve">するために　まちの　</w:t>
      </w:r>
      <w:r w:rsidR="00FE75B1">
        <w:rPr>
          <w:rFonts w:ascii="ＭＳ ゴシック" w:eastAsia="ＭＳ ゴシック" w:hAnsi="ＭＳ ゴシック" w:hint="eastAsia"/>
          <w:color w:val="000000" w:themeColor="text1"/>
          <w:szCs w:val="21"/>
        </w:rPr>
        <w:t>バリアフリー化を　進める　必要が　あります。</w:t>
      </w:r>
    </w:p>
    <w:p w:rsidR="003B3142" w:rsidRDefault="003B3142" w:rsidP="00EA318B">
      <w:pPr>
        <w:widowControl/>
        <w:jc w:val="left"/>
        <w:rPr>
          <w:rFonts w:ascii="ＭＳ ゴシック" w:eastAsia="ＭＳ ゴシック" w:hAnsi="ＭＳ ゴシック"/>
          <w:color w:val="000000" w:themeColor="text1"/>
          <w:szCs w:val="21"/>
        </w:rPr>
      </w:pP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C　心のバリアフリー</w:t>
      </w:r>
    </w:p>
    <w:p w:rsidR="003B3142" w:rsidRDefault="00EB3F3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心の　バリアフリーとは　困っている人のことを　わかりあい</w:t>
      </w:r>
      <w:r w:rsidR="003B3142">
        <w:rPr>
          <w:rFonts w:ascii="ＭＳ ゴシック" w:eastAsia="ＭＳ ゴシック" w:hAnsi="ＭＳ ゴシック" w:hint="eastAsia"/>
          <w:color w:val="000000" w:themeColor="text1"/>
          <w:szCs w:val="21"/>
        </w:rPr>
        <w:t xml:space="preserve">　必要であれば　手助けなどを　することです。</w:t>
      </w: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外に　出かけるときには　次の（イ）・（ロ）に　気をつけましょう。</w:t>
      </w: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（イ）おたがいを　わかりあい　大切にしましょう</w:t>
      </w: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（１）お年寄りや　障がい者　妊娠を　している人や　けがを　している人など　まわりには　さまざまな　人がいます。おたがいの　ちがいを　わかりあい　おたがいを　大切にしましょう。</w:t>
      </w: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（２）あなたの　まわりで　困っている人がいたら</w:t>
      </w: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「何かお手伝いしましょうか？」と　声を　かけてみてください。あなたの　ちょっとした　手助けが　困っている人の　役に立ちます。</w:t>
      </w:r>
    </w:p>
    <w:p w:rsidR="00EB3F3A" w:rsidRDefault="00EB3F3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～ヘルプマーク～</w:t>
      </w:r>
    </w:p>
    <w:p w:rsidR="00EB3F3A" w:rsidRDefault="00EB3F3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ヘルプマークは　手助けを　必要な　人たちが　まわりの人に　手助けを　必要と　していることを　知らせるための　マークです。この　マークを　見かけたら　電車の　中で　席を　ゆずる　困っていたら　声を　かけるなど　手助けを　お願いします。</w:t>
      </w: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（ロ）みんなが　気持ちよく　使えるようにしましょう</w:t>
      </w: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（１）建物に近いからという　理由だけで　車いすを使っている人用の　駐車場を　使っていませんか？</w:t>
      </w: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（２）車いすを使っている人用の　トイレを　必要がないのに　使っていませんか？</w:t>
      </w: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（３）目の　不自由な人は　誘導用ブロックがあれば　外に出かけやすくなります。誘導用ブロックの　上に　物を置いたり　立ち止まったりしていませんか？　誘</w:t>
      </w:r>
      <w:r w:rsidR="00EB3F3A">
        <w:rPr>
          <w:rFonts w:ascii="ＭＳ ゴシック" w:eastAsia="ＭＳ ゴシック" w:hAnsi="ＭＳ ゴシック" w:hint="eastAsia"/>
          <w:color w:val="000000" w:themeColor="text1"/>
          <w:szCs w:val="21"/>
        </w:rPr>
        <w:t>導用ブロックは　目の不自由な人が　外を歩くときの　数少ない　大切</w:t>
      </w:r>
      <w:r>
        <w:rPr>
          <w:rFonts w:ascii="ＭＳ ゴシック" w:eastAsia="ＭＳ ゴシック" w:hAnsi="ＭＳ ゴシック" w:hint="eastAsia"/>
          <w:color w:val="000000" w:themeColor="text1"/>
          <w:szCs w:val="21"/>
        </w:rPr>
        <w:t>な　道しるべです。</w:t>
      </w:r>
    </w:p>
    <w:p w:rsidR="00EB3F3A" w:rsidRDefault="00EB3F3A" w:rsidP="00EA318B">
      <w:pPr>
        <w:widowControl/>
        <w:jc w:val="left"/>
        <w:rPr>
          <w:rFonts w:ascii="ＭＳ ゴシック" w:eastAsia="ＭＳ ゴシック" w:hAnsi="ＭＳ ゴシック"/>
          <w:color w:val="000000" w:themeColor="text1"/>
          <w:szCs w:val="21"/>
        </w:rPr>
      </w:pPr>
    </w:p>
    <w:p w:rsidR="00EB3F3A" w:rsidRDefault="00EB3F3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D　障害者差別解消法</w:t>
      </w:r>
    </w:p>
    <w:p w:rsidR="00EB3F3A" w:rsidRDefault="00EB3F3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この法律は　障がいを　理由とする　差別を　なくす　ことで　すべての　人が　暮らしやすい　共に　生きる　社会を　つくることを　目指して　います。</w:t>
      </w:r>
    </w:p>
    <w:p w:rsidR="00EB3F3A" w:rsidRDefault="00EB3F3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障がいを　理由として　正しい　理由もなく　サービスを　しないことや　障がいに　合わせた　必要な　工夫を　しないことは　差別になります。</w:t>
      </w:r>
    </w:p>
    <w:p w:rsidR="00EB3F3A" w:rsidRDefault="00EB3F3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例えば　障がい者が　お店に　入ろうとしたときに　車いすに　乗っていることを　理由に　断っては　いけません。</w:t>
      </w:r>
    </w:p>
    <w:p w:rsidR="00EB3F3A" w:rsidRDefault="00EB3F3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目が　不自由であると　告げられたら　書類を　読まずに　渡しては　いけません。</w:t>
      </w:r>
    </w:p>
    <w:p w:rsidR="00EB3F3A" w:rsidRPr="00EB3F3A" w:rsidRDefault="00EB3F3A"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「障害者差別解消法」に　基づき　すべての人が　安心して　自由に　出かけられる「福祉のまちづくり」を　進めていきます。</w:t>
      </w:r>
    </w:p>
    <w:p w:rsidR="003B3142" w:rsidRDefault="003B3142" w:rsidP="00EA318B">
      <w:pPr>
        <w:widowControl/>
        <w:jc w:val="left"/>
        <w:rPr>
          <w:rFonts w:ascii="ＭＳ ゴシック" w:eastAsia="ＭＳ ゴシック" w:hAnsi="ＭＳ ゴシック"/>
          <w:color w:val="000000" w:themeColor="text1"/>
          <w:szCs w:val="21"/>
        </w:rPr>
      </w:pP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４　建物を　建てようとするときに　考えること</w:t>
      </w:r>
    </w:p>
    <w:p w:rsidR="003B3142" w:rsidRDefault="00EF378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3B3142">
        <w:rPr>
          <w:rFonts w:ascii="ＭＳ ゴシック" w:eastAsia="ＭＳ ゴシック" w:hAnsi="ＭＳ ゴシック" w:hint="eastAsia"/>
          <w:color w:val="000000" w:themeColor="text1"/>
          <w:szCs w:val="21"/>
        </w:rPr>
        <w:t>A　建物を　使う人のことを　考える</w:t>
      </w:r>
    </w:p>
    <w:p w:rsidR="003B3142" w:rsidRDefault="003B314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建物を　建てようとするときは　建物を　使う人の数や　建物を</w:t>
      </w:r>
      <w:r w:rsidR="00B05BE2">
        <w:rPr>
          <w:rFonts w:ascii="ＭＳ ゴシック" w:eastAsia="ＭＳ ゴシック" w:hAnsi="ＭＳ ゴシック" w:hint="eastAsia"/>
          <w:color w:val="000000" w:themeColor="text1"/>
          <w:szCs w:val="21"/>
        </w:rPr>
        <w:t xml:space="preserve">　１ヶ月や　１年の間に　何回くらい使うかを　考えます。</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また　良い　建物を　建てるためには　建物を　使う人の　考えを　聞くことが　大切です。</w:t>
      </w:r>
    </w:p>
    <w:p w:rsidR="00B05BE2" w:rsidRDefault="00B05BE2" w:rsidP="00EA318B">
      <w:pPr>
        <w:widowControl/>
        <w:jc w:val="left"/>
        <w:rPr>
          <w:rFonts w:ascii="ＭＳ ゴシック" w:eastAsia="ＭＳ ゴシック" w:hAnsi="ＭＳ ゴシック"/>
          <w:color w:val="000000" w:themeColor="text1"/>
          <w:szCs w:val="21"/>
        </w:rPr>
      </w:pPr>
    </w:p>
    <w:p w:rsidR="00EF378D" w:rsidRDefault="00EF378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511EF6">
        <w:rPr>
          <w:rFonts w:ascii="ＭＳ ゴシック" w:eastAsia="ＭＳ ゴシック" w:hAnsi="ＭＳ ゴシック" w:hint="eastAsia"/>
          <w:color w:val="000000" w:themeColor="text1"/>
          <w:szCs w:val="21"/>
        </w:rPr>
        <w:t xml:space="preserve">B　</w:t>
      </w:r>
      <w:r w:rsidR="00B05BE2">
        <w:rPr>
          <w:rFonts w:ascii="ＭＳ ゴシック" w:eastAsia="ＭＳ ゴシック" w:hAnsi="ＭＳ ゴシック" w:hint="eastAsia"/>
          <w:color w:val="000000" w:themeColor="text1"/>
          <w:szCs w:val="21"/>
        </w:rPr>
        <w:t>建物を　使う人のことを　考えた　例</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EF378D">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（イ）車いすを　使っている人が　通ることのできる　通路の　広さの　例</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右の絵は　車いすを　使っている人が　出入口を　通るところを　上から　見た　絵です。</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出入口の幅が　８０センチメートルより　広いと　車いすを　使っている人は　出入口を　通ることが　できます。</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９０センチメートルだと　車いすを　使っている人は　もっと　出入口を　楽に　通りやすくなります。</w:t>
      </w:r>
    </w:p>
    <w:p w:rsidR="00B05BE2" w:rsidRDefault="00EF378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B05BE2">
        <w:rPr>
          <w:rFonts w:ascii="ＭＳ ゴシック" w:eastAsia="ＭＳ ゴシック" w:hAnsi="ＭＳ ゴシック" w:hint="eastAsia"/>
          <w:color w:val="000000" w:themeColor="text1"/>
          <w:szCs w:val="21"/>
        </w:rPr>
        <w:t xml:space="preserve">　（ロ）松葉杖を　使っている人が　通ることができる　通路の広さの　例</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右の絵は　杖を　使っている人を　前から　見た　絵です。</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通路の幅が　１２０センチメートルより　広いと　杖を使っている人は　通路を　通りやすくなります。</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EF378D">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（ハ）白杖を使っている人が　通ることのできる　通路の広さの　例</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右の絵は　目の不自由な人が　白杖を　使っているところを　前から　見た　絵です。</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通路の幅が　１２０センチメートルより　広いと　白杖を　使っている人は　通路を　通りやすくなります。</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白杖とは　目の不自由な人が　道を歩くときに　道の様子や　危険を知るための　大切な　道具です。</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EF378D">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（ニ）盲導犬と　歩いている人が　通ることのできる　通路の広さの　例</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右の絵は　目の不自由な人が　盲導犬と　歩いているところを　前から　見た絵です。</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通路の幅が　９０センチメートルより　広いと　盲導犬と　歩いている人は　通路を　通りやすくなります。</w:t>
      </w:r>
    </w:p>
    <w:p w:rsidR="00CB6327" w:rsidRDefault="00CB63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（ホ）色の違いが　分かりにくい人のことを　考えた　例</w:t>
      </w:r>
    </w:p>
    <w:p w:rsidR="00CB6327" w:rsidRDefault="00CB63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案内板を　設けるときに　注意すること</w:t>
      </w:r>
    </w:p>
    <w:p w:rsidR="00CB6327" w:rsidRDefault="00CB63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・表示は　大きい文字や　絵を　使います。</w:t>
      </w:r>
    </w:p>
    <w:p w:rsidR="00CB6327" w:rsidRDefault="00CB63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・現在地が　はっきりと　分かるように　背景を　白で囲みます。</w:t>
      </w:r>
    </w:p>
    <w:p w:rsidR="00CB6327" w:rsidRDefault="00CB63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・電光掲示板の　赤い文字が　見えにくい人が　いるので　暗く見える　赤色は　使わないようにします。</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EF378D">
        <w:rPr>
          <w:rFonts w:ascii="ＭＳ ゴシック" w:eastAsia="ＭＳ ゴシック" w:hAnsi="ＭＳ ゴシック" w:hint="eastAsia"/>
          <w:color w:val="000000" w:themeColor="text1"/>
          <w:szCs w:val="21"/>
        </w:rPr>
        <w:t xml:space="preserve"> </w:t>
      </w:r>
      <w:r w:rsidR="00CB6327">
        <w:rPr>
          <w:rFonts w:ascii="ＭＳ ゴシック" w:eastAsia="ＭＳ ゴシック" w:hAnsi="ＭＳ ゴシック" w:hint="eastAsia"/>
          <w:color w:val="000000" w:themeColor="text1"/>
          <w:szCs w:val="21"/>
        </w:rPr>
        <w:t>（ヘ</w:t>
      </w:r>
      <w:r>
        <w:rPr>
          <w:rFonts w:ascii="ＭＳ ゴシック" w:eastAsia="ＭＳ ゴシック" w:hAnsi="ＭＳ ゴシック" w:hint="eastAsia"/>
          <w:color w:val="000000" w:themeColor="text1"/>
          <w:szCs w:val="21"/>
        </w:rPr>
        <w:t>）耳が不自由な人のことを考えた　窓口の　例</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右の絵は　銀行などの　窓口の絵です。</w:t>
      </w:r>
    </w:p>
    <w:p w:rsidR="00B05BE2"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（１）お店に　来た人は　番号札を　取ります。</w:t>
      </w:r>
    </w:p>
    <w:p w:rsidR="00EF378D" w:rsidRDefault="00B05BE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（２）順番が　来たら　</w:t>
      </w:r>
      <w:r w:rsidR="00EF378D">
        <w:rPr>
          <w:rFonts w:ascii="ＭＳ ゴシック" w:eastAsia="ＭＳ ゴシック" w:hAnsi="ＭＳ ゴシック" w:hint="eastAsia"/>
          <w:color w:val="000000" w:themeColor="text1"/>
          <w:szCs w:val="21"/>
        </w:rPr>
        <w:t>窓口の上に　番号が　表示されます。</w:t>
      </w:r>
    </w:p>
    <w:p w:rsidR="00B05BE2" w:rsidRDefault="00EF378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耳が　不自由な人は　文字で　表示されるので　順番が　分かります。</w:t>
      </w:r>
    </w:p>
    <w:p w:rsidR="00EF378D" w:rsidRDefault="00EF378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また　同じ内容を　音声で　案内することで　目の不自由な人にも　案内することが　できます。</w:t>
      </w:r>
    </w:p>
    <w:p w:rsidR="00EF378D" w:rsidRDefault="00EF378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CB6327">
        <w:rPr>
          <w:rFonts w:ascii="ＭＳ ゴシック" w:eastAsia="ＭＳ ゴシック" w:hAnsi="ＭＳ ゴシック" w:hint="eastAsia"/>
          <w:color w:val="000000" w:themeColor="text1"/>
          <w:szCs w:val="21"/>
        </w:rPr>
        <w:t>（ト</w:t>
      </w:r>
      <w:r>
        <w:rPr>
          <w:rFonts w:ascii="ＭＳ ゴシック" w:eastAsia="ＭＳ ゴシック" w:hAnsi="ＭＳ ゴシック" w:hint="eastAsia"/>
          <w:color w:val="000000" w:themeColor="text1"/>
          <w:szCs w:val="21"/>
        </w:rPr>
        <w:t>）伝えること　理解することに　困っている人のことを　考えた　例</w:t>
      </w:r>
    </w:p>
    <w:p w:rsidR="00EF378D" w:rsidRDefault="00EF378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次の絵は　コミュニケーションボードの　絵です。</w:t>
      </w:r>
    </w:p>
    <w:p w:rsidR="00EF378D" w:rsidRDefault="00EF378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お店などには　コミュニケーションボードを　置いておきましょう。</w:t>
      </w:r>
    </w:p>
    <w:p w:rsidR="00EF378D" w:rsidRDefault="00EF378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伝えること　理解することに　困っている人は　コミュニケーションボードを　指差して　自分の　気持ちや　してほしいことを　伝えます。</w:t>
      </w:r>
    </w:p>
    <w:p w:rsidR="00EF378D" w:rsidRDefault="00EF378D"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CB6327">
        <w:rPr>
          <w:rFonts w:ascii="ＭＳ ゴシック" w:eastAsia="ＭＳ ゴシック" w:hAnsi="ＭＳ ゴシック" w:hint="eastAsia"/>
          <w:color w:val="000000" w:themeColor="text1"/>
          <w:szCs w:val="21"/>
        </w:rPr>
        <w:t>（チ</w:t>
      </w:r>
      <w:r>
        <w:rPr>
          <w:rFonts w:ascii="ＭＳ ゴシック" w:eastAsia="ＭＳ ゴシック" w:hAnsi="ＭＳ ゴシック" w:hint="eastAsia"/>
          <w:color w:val="000000" w:themeColor="text1"/>
          <w:szCs w:val="21"/>
        </w:rPr>
        <w:t>）</w:t>
      </w:r>
      <w:r w:rsidR="008F1E9B">
        <w:rPr>
          <w:rFonts w:ascii="ＭＳ ゴシック" w:eastAsia="ＭＳ ゴシック" w:hAnsi="ＭＳ ゴシック" w:hint="eastAsia"/>
          <w:color w:val="000000" w:themeColor="text1"/>
          <w:szCs w:val="21"/>
        </w:rPr>
        <w:t>さまざまな人のことを　考えた　トイレの　例</w:t>
      </w:r>
    </w:p>
    <w:p w:rsidR="008F1E9B" w:rsidRDefault="008F1E9B"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建物を　建てようとするときは　建物を　使う人に　応じた　工夫をする必要があります。建物を　お年寄りが　使うのか　子どもが　使うのか　体の　不自由な人が　使うのかで　必要な設備は　ちがってきます。</w:t>
      </w:r>
    </w:p>
    <w:p w:rsidR="008F1E9B" w:rsidRDefault="008F1E9B"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ここでは　工夫した　トイレの例を　紹介します。</w:t>
      </w:r>
    </w:p>
    <w:p w:rsidR="008F1E9B" w:rsidRDefault="008F1E9B" w:rsidP="00EA318B">
      <w:pPr>
        <w:widowControl/>
        <w:jc w:val="left"/>
        <w:rPr>
          <w:rFonts w:ascii="ＭＳ ゴシック" w:eastAsia="ＭＳ ゴシック" w:hAnsi="ＭＳ ゴシック"/>
          <w:color w:val="000000" w:themeColor="text1"/>
          <w:szCs w:val="21"/>
        </w:rPr>
      </w:pPr>
    </w:p>
    <w:p w:rsidR="008F1E9B" w:rsidRDefault="008F1E9B"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トイレの機能を分けましょう</w:t>
      </w:r>
    </w:p>
    <w:p w:rsidR="008F1E9B" w:rsidRDefault="008F1E9B"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・車いすを　使っている人用の　トイレの中に　赤ちゃんを　座らせる　椅子が　あると　車いすを　使っている人と　赤ちゃんを　連れた　お母さんの　両方が　そのトイレを　使うと　混むので　使いにくくなります。</w:t>
      </w:r>
    </w:p>
    <w:p w:rsidR="008F1E9B" w:rsidRDefault="008F1E9B"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・車いすを　使っている人用の　トイレと　赤ちゃんを　座らせる　椅子がある　トイレを別々に　作ると　混まなくなります。</w:t>
      </w:r>
    </w:p>
    <w:p w:rsidR="008F1E9B" w:rsidRDefault="008F1E9B" w:rsidP="00EA318B">
      <w:pPr>
        <w:widowControl/>
        <w:jc w:val="left"/>
        <w:rPr>
          <w:rFonts w:ascii="ＭＳ ゴシック" w:eastAsia="ＭＳ ゴシック" w:hAnsi="ＭＳ ゴシック"/>
          <w:color w:val="000000" w:themeColor="text1"/>
          <w:szCs w:val="21"/>
        </w:rPr>
      </w:pPr>
    </w:p>
    <w:p w:rsidR="007C709C" w:rsidRDefault="007C709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C　建物を　使う人のことを　さらに　考える</w:t>
      </w:r>
    </w:p>
    <w:p w:rsidR="007C709C" w:rsidRDefault="007C709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大阪府では　お年寄りや　障がい者などが　使う　建物を　建てるときには　バリアフリー法と　福祉のまちづくり　条例を　守らなければなりません。</w:t>
      </w:r>
    </w:p>
    <w:p w:rsidR="007C709C" w:rsidRDefault="007C709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バリアフリー法や　福祉のまちづくり　条例で　決まっていないことでも　すべての人が　建物を　自由に　安心して　使えるような　工夫は　進んで　するように　しましょう。</w:t>
      </w:r>
    </w:p>
    <w:p w:rsidR="007C709C" w:rsidRDefault="007C709C" w:rsidP="00EA318B">
      <w:pPr>
        <w:widowControl/>
        <w:jc w:val="left"/>
        <w:rPr>
          <w:rFonts w:ascii="ＭＳ ゴシック" w:eastAsia="ＭＳ ゴシック" w:hAnsi="ＭＳ ゴシック"/>
          <w:color w:val="000000" w:themeColor="text1"/>
          <w:szCs w:val="21"/>
        </w:rPr>
      </w:pPr>
    </w:p>
    <w:p w:rsidR="007C709C" w:rsidRDefault="007C709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（例）</w:t>
      </w:r>
    </w:p>
    <w:p w:rsidR="007C709C" w:rsidRDefault="007C709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建物の　出入口に　段差がないと　車いすを　使っている人でも　歩いてきた人と　同じ道を　通って　入ることができます。</w:t>
      </w:r>
    </w:p>
    <w:p w:rsidR="007C709C" w:rsidRDefault="007C709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建物の　出入口に　段差があると、車いすを使っている人は　スロープを　使わなければなりません。スロープは　出入口から　遠いところにあると　遠回りになってしまいます。</w:t>
      </w:r>
    </w:p>
    <w:p w:rsidR="00EA65A2" w:rsidRDefault="00EA65A2" w:rsidP="00EA318B">
      <w:pPr>
        <w:widowControl/>
        <w:jc w:val="left"/>
        <w:rPr>
          <w:rFonts w:ascii="ＭＳ ゴシック" w:eastAsia="ＭＳ ゴシック" w:hAnsi="ＭＳ ゴシック"/>
          <w:color w:val="000000" w:themeColor="text1"/>
          <w:szCs w:val="21"/>
        </w:rPr>
      </w:pPr>
    </w:p>
    <w:p w:rsidR="00EA65A2" w:rsidRDefault="00EA65A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D　一体となって　バリアフリー化を　進めましょう</w:t>
      </w:r>
    </w:p>
    <w:p w:rsidR="00EA65A2" w:rsidRDefault="00EA65A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建物の　中の　段差を　なくしても　建物に行く　道に　階段など　段差が　あれば　車いすを使っている人などは　その建物に　行くことは　できません。</w:t>
      </w:r>
    </w:p>
    <w:p w:rsidR="00EA65A2" w:rsidRDefault="00EA65A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建物の中だけでなく　周りの　道や　建物と　一体となって　バリアフリー化を　進めることが　大切です。</w:t>
      </w:r>
    </w:p>
    <w:p w:rsidR="00EA65A2" w:rsidRDefault="00EA65A2"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次の図は、周りの道や　建物と　一体となって　バリアフリー化された街を　イメージした図です。</w:t>
      </w:r>
    </w:p>
    <w:p w:rsidR="0091317C" w:rsidRDefault="0091317C" w:rsidP="00EA318B">
      <w:pPr>
        <w:widowControl/>
        <w:jc w:val="left"/>
        <w:rPr>
          <w:rFonts w:ascii="ＭＳ ゴシック" w:eastAsia="ＭＳ ゴシック" w:hAnsi="ＭＳ ゴシック"/>
          <w:color w:val="000000" w:themeColor="text1"/>
          <w:szCs w:val="21"/>
        </w:rPr>
      </w:pP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５　建物を　管理するときに　考えること</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A　建物を　使う人が　どんなことに　困っているか</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次の　図は　４ページの　「困っている人」が　どんなことに　困っているかを　まとめたものです。</w:t>
      </w:r>
    </w:p>
    <w:p w:rsidR="0091317C" w:rsidRDefault="0091317C" w:rsidP="0091317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建物を使う人　全体</w:t>
      </w:r>
    </w:p>
    <w:p w:rsidR="0091317C" w:rsidRDefault="0091317C" w:rsidP="0091317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「動くこと」に困っている人</w:t>
      </w:r>
    </w:p>
    <w:p w:rsidR="0091317C" w:rsidRDefault="0091317C" w:rsidP="0091317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・移動が　難しい　人も　いる</w:t>
      </w:r>
    </w:p>
    <w:p w:rsidR="0091317C" w:rsidRDefault="0091317C" w:rsidP="0091317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・文字を　書くことが　難しい　人も　いる</w:t>
      </w:r>
    </w:p>
    <w:p w:rsidR="0091317C" w:rsidRPr="0091317C" w:rsidRDefault="0091317C" w:rsidP="0091317C">
      <w:pPr>
        <w:widowControl/>
        <w:jc w:val="left"/>
        <w:rPr>
          <w:rFonts w:ascii="ＭＳ ゴシック" w:eastAsia="ＭＳ ゴシック" w:hAnsi="ＭＳ ゴシック"/>
          <w:color w:val="000000" w:themeColor="text1"/>
          <w:szCs w:val="21"/>
        </w:rPr>
      </w:pPr>
    </w:p>
    <w:p w:rsidR="0091317C" w:rsidRDefault="0091317C" w:rsidP="0091317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「見ること」に困っている人</w:t>
      </w:r>
    </w:p>
    <w:p w:rsidR="0091317C" w:rsidRDefault="0091317C" w:rsidP="0091317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・一人で　移動することが　難しい　人もいる</w:t>
      </w:r>
    </w:p>
    <w:p w:rsidR="0091317C" w:rsidRPr="0091317C" w:rsidRDefault="0091317C" w:rsidP="0091317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・音声を　中心に　情報を　知る　人もいる</w:t>
      </w:r>
    </w:p>
    <w:p w:rsidR="0091317C" w:rsidRDefault="0091317C" w:rsidP="0091317C">
      <w:pPr>
        <w:widowControl/>
        <w:jc w:val="left"/>
        <w:rPr>
          <w:rFonts w:ascii="ＭＳ ゴシック" w:eastAsia="ＭＳ ゴシック" w:hAnsi="ＭＳ ゴシック"/>
          <w:color w:val="000000" w:themeColor="text1"/>
          <w:szCs w:val="21"/>
        </w:rPr>
      </w:pPr>
    </w:p>
    <w:p w:rsidR="0091317C" w:rsidRDefault="0091317C" w:rsidP="0091317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「聞くこと」に困っている人</w:t>
      </w:r>
    </w:p>
    <w:p w:rsidR="0091317C" w:rsidRDefault="0091317C" w:rsidP="0091317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・外見から　分かりにくい　人もいる</w:t>
      </w:r>
    </w:p>
    <w:p w:rsidR="0091317C" w:rsidRDefault="0091317C" w:rsidP="0091317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・見ることから　情報を　知る　人もいる</w:t>
      </w:r>
    </w:p>
    <w:p w:rsidR="0091317C" w:rsidRDefault="0091317C" w:rsidP="0091317C">
      <w:pPr>
        <w:widowControl/>
        <w:jc w:val="left"/>
        <w:rPr>
          <w:rFonts w:ascii="ＭＳ ゴシック" w:eastAsia="ＭＳ ゴシック" w:hAnsi="ＭＳ ゴシック"/>
          <w:color w:val="000000" w:themeColor="text1"/>
          <w:szCs w:val="21"/>
        </w:rPr>
      </w:pPr>
    </w:p>
    <w:p w:rsidR="0091317C" w:rsidRPr="00490F7F" w:rsidRDefault="0091317C" w:rsidP="0091317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「伝えること・理解すること」に困っている人</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・話すことが　難しい人も　いる</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・難しい話は　理解しにくい　人もいる</w:t>
      </w:r>
    </w:p>
    <w:p w:rsidR="0091317C" w:rsidRDefault="0091317C" w:rsidP="00EA318B">
      <w:pPr>
        <w:widowControl/>
        <w:jc w:val="left"/>
        <w:rPr>
          <w:rFonts w:ascii="ＭＳ ゴシック" w:eastAsia="ＭＳ ゴシック" w:hAnsi="ＭＳ ゴシック"/>
          <w:color w:val="000000" w:themeColor="text1"/>
          <w:szCs w:val="21"/>
        </w:rPr>
      </w:pP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B　困っている人に　対する　対応について</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「困っている人」に対して　どのように　お手伝いを　すれば　よいかを　まとめました。</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［「動くこと」に　困っている人に　対して］</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・立って話をすると　車いすの人は　見下ろされているように　感じます。しゃがんで　車いすの人の　目の高さに　合わせます。</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・車いすを　押すなど　お手伝いをするときは　「お手伝いしましょうか？」と　声をかけてから　お手伝いを　します。</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・自分で　字を　書くことが　難しい人には　どんなことを　書いてほしいのか　確かめて　代わりに　書きます。名前を　書く部分の　周りに　枠が　あると　名前を　書きやすい　人も　います。</w:t>
      </w:r>
    </w:p>
    <w:p w:rsidR="0091317C" w:rsidRDefault="0091317C" w:rsidP="00EA318B">
      <w:pPr>
        <w:widowControl/>
        <w:jc w:val="left"/>
        <w:rPr>
          <w:rFonts w:ascii="ＭＳ ゴシック" w:eastAsia="ＭＳ ゴシック" w:hAnsi="ＭＳ ゴシック"/>
          <w:color w:val="000000" w:themeColor="text1"/>
          <w:szCs w:val="21"/>
        </w:rPr>
      </w:pP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［「見ること」に困っている人に　対して］</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・目の不自由な人に　こちらから　声を　かけます。</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（目の不自由な人は　周りの　ようすが　わからないため　声をかけてもらわないと　会話が　始められないことが　あります。）</w:t>
      </w:r>
    </w:p>
    <w:p w:rsidR="0091317C" w:rsidRDefault="0091317C"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・「こちら」「あちら」「これ」「それ」という　言葉は　使わないようにします。「３０センチメートル右」など　くわしく　説明します。</w:t>
      </w:r>
    </w:p>
    <w:p w:rsidR="004439F9" w:rsidRPr="0091317C" w:rsidRDefault="004439F9"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・後ろから　</w:t>
      </w:r>
      <w:r w:rsidR="00A01F27">
        <w:rPr>
          <w:rFonts w:ascii="ＭＳ ゴシック" w:eastAsia="ＭＳ ゴシック" w:hAnsi="ＭＳ ゴシック" w:hint="eastAsia"/>
          <w:color w:val="000000" w:themeColor="text1"/>
          <w:szCs w:val="21"/>
        </w:rPr>
        <w:t>声を　かける人が　います。後ろから　声を　かけられた人は　驚きます。前から　声を　かけるように　しましょう。</w:t>
      </w:r>
    </w:p>
    <w:p w:rsidR="008F1E9B"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・大きく　コピーした　資料や　パンフレットも　用意します。</w:t>
      </w:r>
    </w:p>
    <w:p w:rsidR="00A01F27" w:rsidRDefault="00D07900"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・色の違いが　分かりにくい</w:t>
      </w:r>
      <w:r w:rsidR="00A01F27">
        <w:rPr>
          <w:rFonts w:ascii="ＭＳ ゴシック" w:eastAsia="ＭＳ ゴシック" w:hAnsi="ＭＳ ゴシック" w:hint="eastAsia"/>
          <w:color w:val="000000" w:themeColor="text1"/>
          <w:szCs w:val="21"/>
        </w:rPr>
        <w:t>人が　います。パンフレットなどは　使う色を　工夫します。</w:t>
      </w:r>
    </w:p>
    <w:p w:rsidR="00A01F27" w:rsidRDefault="00A01F27" w:rsidP="00EA318B">
      <w:pPr>
        <w:widowControl/>
        <w:jc w:val="left"/>
        <w:rPr>
          <w:rFonts w:ascii="ＭＳ ゴシック" w:eastAsia="ＭＳ ゴシック" w:hAnsi="ＭＳ ゴシック"/>
          <w:color w:val="000000" w:themeColor="text1"/>
          <w:szCs w:val="21"/>
        </w:rPr>
      </w:pPr>
    </w:p>
    <w:p w:rsidR="00A01F27" w:rsidRDefault="00A01F27" w:rsidP="00A01F27">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［「聞くこと」に困っている人に　対して］</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・コミュニケーションの　方法を　確かめます。手話が良いか　紙に字を　書いて　会話したいか　など　希望を　聞いて　対応を　します。</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・「聞くこと」に困っている人が　聞き取りにくいときは　確かめます。聞き取れないときは　聞き返したり　紙などに　書いてもらい　確かめます。</w:t>
      </w:r>
    </w:p>
    <w:p w:rsidR="00A01F27" w:rsidRDefault="00A01F27" w:rsidP="00EA318B">
      <w:pPr>
        <w:widowControl/>
        <w:jc w:val="left"/>
        <w:rPr>
          <w:rFonts w:ascii="ＭＳ ゴシック" w:eastAsia="ＭＳ ゴシック" w:hAnsi="ＭＳ ゴシック"/>
          <w:color w:val="000000" w:themeColor="text1"/>
          <w:szCs w:val="21"/>
        </w:rPr>
      </w:pPr>
    </w:p>
    <w:p w:rsidR="00A01F27" w:rsidRDefault="00A01F27" w:rsidP="00A01F27">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［「伝えること・理解すること」に困っている人に　対して］</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・短い文章で　「ゆっくり」「ていねいに」「くり返し」説明します。</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・具体的に　分かりやすく　説明します。</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・こども扱いを　しません。</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・穏やかな　口調で　声をかけます。</w:t>
      </w:r>
    </w:p>
    <w:p w:rsidR="00A01F27" w:rsidRDefault="00A01F27" w:rsidP="00EA318B">
      <w:pPr>
        <w:widowControl/>
        <w:jc w:val="left"/>
        <w:rPr>
          <w:rFonts w:ascii="ＭＳ ゴシック" w:eastAsia="ＭＳ ゴシック" w:hAnsi="ＭＳ ゴシック"/>
          <w:color w:val="000000" w:themeColor="text1"/>
          <w:szCs w:val="21"/>
        </w:rPr>
      </w:pPr>
    </w:p>
    <w:p w:rsidR="00A01F27" w:rsidRDefault="00C002F3" w:rsidP="00A01F27">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［「その他のこと」で</w:t>
      </w:r>
      <w:r w:rsidR="00A01F27">
        <w:rPr>
          <w:rFonts w:ascii="ＭＳ ゴシック" w:eastAsia="ＭＳ ゴシック" w:hAnsi="ＭＳ ゴシック" w:hint="eastAsia"/>
          <w:color w:val="000000" w:themeColor="text1"/>
          <w:szCs w:val="21"/>
        </w:rPr>
        <w:t>困っている人に　対して］</w:t>
      </w:r>
    </w:p>
    <w:p w:rsidR="00A01F27" w:rsidRDefault="00C002F3"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・疲れやすい人に　対しては　疲れないような　応対</w:t>
      </w:r>
      <w:r w:rsidR="00A01F27">
        <w:rPr>
          <w:rFonts w:ascii="ＭＳ ゴシック" w:eastAsia="ＭＳ ゴシック" w:hAnsi="ＭＳ ゴシック" w:hint="eastAsia"/>
          <w:color w:val="000000" w:themeColor="text1"/>
          <w:szCs w:val="21"/>
        </w:rPr>
        <w:t>を　心がけます。</w:t>
      </w:r>
    </w:p>
    <w:p w:rsidR="00A01F27" w:rsidRDefault="000E7CD3"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・内臓に　障がいなどが　</w:t>
      </w:r>
      <w:r w:rsidR="00A01F27">
        <w:rPr>
          <w:rFonts w:ascii="ＭＳ ゴシック" w:eastAsia="ＭＳ ゴシック" w:hAnsi="ＭＳ ゴシック" w:hint="eastAsia"/>
          <w:color w:val="000000" w:themeColor="text1"/>
          <w:szCs w:val="21"/>
        </w:rPr>
        <w:t>ある人は　疲れが　たまり　集中が　できないなど　外見からは　分かりにくい　不便さが　あることを　理解し　応対します。</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・たばこを　吸える所と　たばこを　吸えない所を　分けるようにします。</w:t>
      </w:r>
    </w:p>
    <w:p w:rsidR="00A01F27" w:rsidRDefault="00A01F27" w:rsidP="00EA318B">
      <w:pPr>
        <w:widowControl/>
        <w:jc w:val="left"/>
        <w:rPr>
          <w:rFonts w:ascii="ＭＳ ゴシック" w:eastAsia="ＭＳ ゴシック" w:hAnsi="ＭＳ ゴシック"/>
          <w:color w:val="000000" w:themeColor="text1"/>
          <w:szCs w:val="21"/>
        </w:rPr>
      </w:pP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C　事業をする人へのお願い</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事業をする人は　すべての人が　建物を　自由に　安心して使えるように　努力を　しなければ　いけません。</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事業をする人は「困っている人」に対して　どのように　お手伝いを　すれば　よいかを　学ぶことは　すべての人が　自由に　安心して　使える　建物と　なるために　とても　大切なことです。</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また　建物の　バリアフリー化が　できていない　ところが　あっても　職員が　お手伝いをすることで　建物を　使えるように　なります。</w:t>
      </w:r>
    </w:p>
    <w:p w:rsidR="00A01F27" w:rsidRDefault="00A01F27" w:rsidP="00EA318B">
      <w:pPr>
        <w:widowControl/>
        <w:jc w:val="left"/>
        <w:rPr>
          <w:rFonts w:ascii="ＭＳ ゴシック" w:eastAsia="ＭＳ ゴシック" w:hAnsi="ＭＳ ゴシック"/>
          <w:color w:val="000000" w:themeColor="text1"/>
          <w:szCs w:val="21"/>
        </w:rPr>
      </w:pP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（案内所の職員の対応例）</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・手話ができるようにする。</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・音声による　案内だけでなく　わかりやすいハンドブックを　配る。</w:t>
      </w:r>
    </w:p>
    <w:p w:rsidR="00A01F27" w:rsidRDefault="00A01F27"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・ゆっくりと　大きな　声で　話すように　心がける。</w:t>
      </w:r>
    </w:p>
    <w:p w:rsidR="008215FE" w:rsidRDefault="008215F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（車いすを使っている人が　電車に　乗る際の　事例）</w:t>
      </w:r>
    </w:p>
    <w:p w:rsidR="008215FE" w:rsidRDefault="008215F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駅では　車いすを　使っている人が　電車に乗るときは　電車と　ホームの間の　すきまを　うめる板を　用意し　駅員が　乗り降りの　お手伝いを　しています。</w:t>
      </w:r>
    </w:p>
    <w:p w:rsidR="008215FE" w:rsidRDefault="008215F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駅員が　お手伝いすることで　すばやく　乗り降りを　することが　できます。</w:t>
      </w:r>
    </w:p>
    <w:p w:rsidR="008215FE" w:rsidRDefault="008215FE" w:rsidP="00EA318B">
      <w:pPr>
        <w:widowControl/>
        <w:jc w:val="left"/>
        <w:rPr>
          <w:rFonts w:ascii="ＭＳ ゴシック" w:eastAsia="ＭＳ ゴシック" w:hAnsi="ＭＳ ゴシック"/>
          <w:color w:val="000000" w:themeColor="text1"/>
          <w:szCs w:val="21"/>
        </w:rPr>
      </w:pPr>
    </w:p>
    <w:p w:rsidR="008215FE" w:rsidRDefault="008215FE" w:rsidP="008215FE">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D　職員が　お手伝いの　方法を　学ぶために</w:t>
      </w:r>
    </w:p>
    <w:p w:rsidR="008215FE" w:rsidRDefault="008215FE" w:rsidP="008215FE">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職員が　お手伝いの　方法を　学ぶ　研修は　１回だけで　終わりにするのではなく　何回も　しましょう。</w:t>
      </w:r>
    </w:p>
    <w:p w:rsidR="008215FE" w:rsidRDefault="008215FE" w:rsidP="008215FE">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学ぶ　内容は　建物を　使う人の　声を　聞くなどして　よいものに　していきましょう。</w:t>
      </w:r>
    </w:p>
    <w:p w:rsidR="008215FE" w:rsidRDefault="008215FE" w:rsidP="008215FE">
      <w:pPr>
        <w:widowControl/>
        <w:jc w:val="left"/>
        <w:rPr>
          <w:rFonts w:ascii="ＭＳ ゴシック" w:eastAsia="ＭＳ ゴシック" w:hAnsi="ＭＳ ゴシック"/>
          <w:color w:val="000000" w:themeColor="text1"/>
          <w:szCs w:val="21"/>
        </w:rPr>
      </w:pPr>
    </w:p>
    <w:p w:rsidR="008215FE" w:rsidRDefault="008215F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E　正しい施設管理</w:t>
      </w:r>
    </w:p>
    <w:p w:rsidR="008215FE" w:rsidRDefault="008215F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建物を　建てた　後も　すべての人が　使いやすいように　しておかなければ　いけません。</w:t>
      </w:r>
    </w:p>
    <w:p w:rsidR="008215FE" w:rsidRDefault="008215F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建物を　訪れた人が　快適に　過ごせるように　しておきましょう。</w:t>
      </w:r>
    </w:p>
    <w:p w:rsidR="008215FE" w:rsidRDefault="008215FE" w:rsidP="00EA318B">
      <w:pPr>
        <w:widowControl/>
        <w:jc w:val="left"/>
        <w:rPr>
          <w:rFonts w:ascii="ＭＳ ゴシック" w:eastAsia="ＭＳ ゴシック" w:hAnsi="ＭＳ ゴシック"/>
          <w:color w:val="000000" w:themeColor="text1"/>
          <w:szCs w:val="21"/>
        </w:rPr>
      </w:pPr>
    </w:p>
    <w:p w:rsidR="008215FE" w:rsidRDefault="008215F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（良い例）</w:t>
      </w:r>
    </w:p>
    <w:p w:rsidR="008215FE" w:rsidRDefault="00D07900"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・受付には　聴こえない人が　伝えたいことを　紙に　書ける</w:t>
      </w:r>
      <w:r w:rsidR="008215FE">
        <w:rPr>
          <w:rFonts w:ascii="ＭＳ ゴシック" w:eastAsia="ＭＳ ゴシック" w:hAnsi="ＭＳ ゴシック" w:hint="eastAsia"/>
          <w:color w:val="000000" w:themeColor="text1"/>
          <w:szCs w:val="21"/>
        </w:rPr>
        <w:t>ように　紙と　ペンを　準備している。</w:t>
      </w:r>
    </w:p>
    <w:p w:rsidR="008215FE" w:rsidRDefault="008215F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・通路には　物を　置かず　通りやすくしている。</w:t>
      </w:r>
    </w:p>
    <w:p w:rsidR="008215FE" w:rsidRDefault="008215F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・品物を　置く　棚の高さは　車いすを使っている人も　使える　高さとしている。</w:t>
      </w:r>
    </w:p>
    <w:p w:rsidR="008215FE" w:rsidRDefault="008215F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・入口の　ドアに　「耳マーク」を貼り、「耳が　不自由な　お客様と　コミュニケーションが　できる」ことが　お店に　入る前に　わかるように　している。</w:t>
      </w:r>
    </w:p>
    <w:p w:rsidR="008215FE" w:rsidRDefault="008215FE"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・大切な　お知らせを　声だけで　知らせると　耳の不自由な人は　聞こえません。</w:t>
      </w:r>
      <w:r w:rsidR="000316C6">
        <w:rPr>
          <w:rFonts w:ascii="ＭＳ ゴシック" w:eastAsia="ＭＳ ゴシック" w:hAnsi="ＭＳ ゴシック" w:hint="eastAsia"/>
          <w:color w:val="000000" w:themeColor="text1"/>
          <w:szCs w:val="21"/>
        </w:rPr>
        <w:t>耳の不自由な人のために　大切な　お知らせを　文字で　表示します。</w:t>
      </w:r>
    </w:p>
    <w:p w:rsidR="000316C6" w:rsidRDefault="000316C6" w:rsidP="00EA318B">
      <w:pPr>
        <w:widowControl/>
        <w:jc w:val="left"/>
        <w:rPr>
          <w:rFonts w:ascii="ＭＳ ゴシック" w:eastAsia="ＭＳ ゴシック" w:hAnsi="ＭＳ ゴシック"/>
          <w:color w:val="000000" w:themeColor="text1"/>
          <w:szCs w:val="21"/>
        </w:rPr>
      </w:pP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（良くない例）</w:t>
      </w: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・目の不自由な人が　使う　誘導用ブロックの　上に　足拭きマットなどを　置く。</w:t>
      </w: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・車いすを　使っている人に　対して　車いすに　乗ったまま　建物に入れないと言って　建物を使うことを断る。</w:t>
      </w:r>
    </w:p>
    <w:p w:rsidR="00D07900" w:rsidRDefault="00D07900" w:rsidP="00EA318B">
      <w:pPr>
        <w:widowControl/>
        <w:jc w:val="left"/>
        <w:rPr>
          <w:rFonts w:ascii="ＭＳ ゴシック" w:eastAsia="ＭＳ ゴシック" w:hAnsi="ＭＳ ゴシック"/>
          <w:color w:val="000000" w:themeColor="text1"/>
          <w:szCs w:val="21"/>
        </w:rPr>
      </w:pPr>
    </w:p>
    <w:p w:rsidR="00D07900" w:rsidRDefault="00D07900"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E　バリアフリーの　情報</w:t>
      </w:r>
    </w:p>
    <w:p w:rsidR="00D07900" w:rsidRDefault="00D07900"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建物を　使う人が　あらかじめ　建物の　エレベーターや　車いすを　使っている　人用の　トイレなどの　バリアフリーの　情報について　入手することが　できるよう　建物の　バリアフリーの　情報を　ホームページなどで　公表していくことが　大切です。</w:t>
      </w:r>
    </w:p>
    <w:p w:rsidR="00511EF6" w:rsidRDefault="00511EF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（公表する　内容の　例）</w:t>
      </w:r>
    </w:p>
    <w:p w:rsidR="00511EF6" w:rsidRDefault="00511EF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・エレベーターが　あるか　どうか</w:t>
      </w:r>
    </w:p>
    <w:p w:rsidR="00511EF6" w:rsidRDefault="00511EF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・車いすを　使っている　人用の　トイレが　あるか　どうか</w:t>
      </w:r>
    </w:p>
    <w:p w:rsidR="00511EF6" w:rsidRDefault="00511EF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・車いすを　使っている　人用の　駐車場が　あるか　どうか</w:t>
      </w:r>
    </w:p>
    <w:p w:rsidR="000316C6" w:rsidRDefault="000316C6" w:rsidP="00EA318B">
      <w:pPr>
        <w:widowControl/>
        <w:jc w:val="left"/>
        <w:rPr>
          <w:rFonts w:ascii="ＭＳ ゴシック" w:eastAsia="ＭＳ ゴシック" w:hAnsi="ＭＳ ゴシック"/>
          <w:color w:val="000000" w:themeColor="text1"/>
          <w:szCs w:val="21"/>
        </w:rPr>
      </w:pP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６　バリアフリー法と　福祉のまちづくり　条例の　手続きが　必要な　施設について</w:t>
      </w: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バリアフリー法では　高齢者　障がい者が　建物を　自由に　安心して　使えるよう　建物・旅客施設・道路・路外駐車場・公園について　整備することを　推進しています。</w:t>
      </w: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この　ガイドラインでは　建物について　解説しています。</w:t>
      </w:r>
    </w:p>
    <w:p w:rsidR="000316C6" w:rsidRDefault="000316C6" w:rsidP="00EA318B">
      <w:pPr>
        <w:widowControl/>
        <w:jc w:val="left"/>
        <w:rPr>
          <w:rFonts w:ascii="ＭＳ ゴシック" w:eastAsia="ＭＳ ゴシック" w:hAnsi="ＭＳ ゴシック"/>
          <w:color w:val="000000" w:themeColor="text1"/>
          <w:szCs w:val="21"/>
        </w:rPr>
      </w:pP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511EF6">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A　手続きが　必要となる施設と　手続きの内容について</w:t>
      </w: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バリアフリー法と　福祉のまちづくり　条例は　新たに　建物を建てるときや　増築などをするときには　建物の用途と　規模によって</w:t>
      </w: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（イ）定められた　整備基準を　守らなければならない　施設</w:t>
      </w: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（ロ）定められた　整備基準を　守る努力が　必要な　施設</w:t>
      </w: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のどちらかに　当てはまる　場合があります。</w:t>
      </w:r>
    </w:p>
    <w:p w:rsidR="000316C6" w:rsidRDefault="000316C6" w:rsidP="00EA318B">
      <w:pPr>
        <w:widowControl/>
        <w:jc w:val="left"/>
        <w:rPr>
          <w:rFonts w:ascii="ＭＳ ゴシック" w:eastAsia="ＭＳ ゴシック" w:hAnsi="ＭＳ ゴシック"/>
          <w:color w:val="000000" w:themeColor="text1"/>
          <w:szCs w:val="21"/>
        </w:rPr>
      </w:pPr>
    </w:p>
    <w:p w:rsidR="000316C6" w:rsidRDefault="000316C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B36748">
        <w:rPr>
          <w:rFonts w:ascii="ＭＳ ゴシック" w:eastAsia="ＭＳ ゴシック" w:hAnsi="ＭＳ ゴシック" w:hint="eastAsia"/>
          <w:color w:val="000000" w:themeColor="text1"/>
          <w:szCs w:val="21"/>
        </w:rPr>
        <w:t>（イ）定められた整備基準を　守らなければいけ</w:t>
      </w:r>
      <w:r w:rsidR="007B2158">
        <w:rPr>
          <w:rFonts w:ascii="ＭＳ ゴシック" w:eastAsia="ＭＳ ゴシック" w:hAnsi="ＭＳ ゴシック" w:hint="eastAsia"/>
          <w:color w:val="000000" w:themeColor="text1"/>
          <w:szCs w:val="21"/>
        </w:rPr>
        <w:t>ない　施設について</w:t>
      </w:r>
    </w:p>
    <w:p w:rsidR="007B2158" w:rsidRDefault="00B36748"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整備基準を　守らなければいけ</w:t>
      </w:r>
      <w:r w:rsidR="007B2158">
        <w:rPr>
          <w:rFonts w:ascii="ＭＳ ゴシック" w:eastAsia="ＭＳ ゴシック" w:hAnsi="ＭＳ ゴシック" w:hint="eastAsia"/>
          <w:color w:val="000000" w:themeColor="text1"/>
          <w:szCs w:val="21"/>
        </w:rPr>
        <w:t>ない　建物の　用途や　規模は　福祉のまちづくり条例　第１２条で　定められています。</w:t>
      </w:r>
    </w:p>
    <w:p w:rsidR="007B2158" w:rsidRDefault="00511EF6"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詳しくは　３４</w:t>
      </w:r>
      <w:r w:rsidR="007B2158">
        <w:rPr>
          <w:rFonts w:ascii="ＭＳ ゴシック" w:eastAsia="ＭＳ ゴシック" w:hAnsi="ＭＳ ゴシック" w:hint="eastAsia"/>
          <w:color w:val="000000" w:themeColor="text1"/>
          <w:szCs w:val="21"/>
        </w:rPr>
        <w:t>ページを　ご覧ください。</w:t>
      </w:r>
    </w:p>
    <w:p w:rsidR="007B2158" w:rsidRDefault="007B2158" w:rsidP="00EA318B">
      <w:pPr>
        <w:widowControl/>
        <w:jc w:val="left"/>
        <w:rPr>
          <w:rFonts w:ascii="ＭＳ ゴシック" w:eastAsia="ＭＳ ゴシック" w:hAnsi="ＭＳ ゴシック"/>
          <w:color w:val="000000" w:themeColor="text1"/>
          <w:szCs w:val="21"/>
        </w:rPr>
      </w:pPr>
    </w:p>
    <w:p w:rsidR="007B2158" w:rsidRDefault="007B2158"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（ロ）整備基準を　守る努力が　必要な　施設について</w:t>
      </w:r>
    </w:p>
    <w:p w:rsidR="007B2158" w:rsidRDefault="007B2158"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（イ）に該当しない　建物で　多くの人が　</w:t>
      </w:r>
      <w:r w:rsidR="00511EF6">
        <w:rPr>
          <w:rFonts w:ascii="ＭＳ ゴシック" w:eastAsia="ＭＳ ゴシック" w:hAnsi="ＭＳ ゴシック" w:hint="eastAsia"/>
          <w:color w:val="000000" w:themeColor="text1"/>
          <w:szCs w:val="21"/>
        </w:rPr>
        <w:t>利用する　建物は　整備基準を　守る努力が必要です。詳しくは　３７</w:t>
      </w:r>
      <w:r>
        <w:rPr>
          <w:rFonts w:ascii="ＭＳ ゴシック" w:eastAsia="ＭＳ ゴシック" w:hAnsi="ＭＳ ゴシック" w:hint="eastAsia"/>
          <w:color w:val="000000" w:themeColor="text1"/>
          <w:szCs w:val="21"/>
        </w:rPr>
        <w:t>ページをご覧ください。</w:t>
      </w:r>
    </w:p>
    <w:p w:rsidR="007B2158" w:rsidRDefault="007B2158" w:rsidP="00EA318B">
      <w:pPr>
        <w:widowControl/>
        <w:jc w:val="left"/>
        <w:rPr>
          <w:rFonts w:ascii="ＭＳ ゴシック" w:eastAsia="ＭＳ ゴシック" w:hAnsi="ＭＳ ゴシック"/>
          <w:color w:val="000000" w:themeColor="text1"/>
          <w:szCs w:val="21"/>
        </w:rPr>
      </w:pPr>
    </w:p>
    <w:p w:rsidR="007B2158" w:rsidRDefault="007B2158"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７　バリアフリー法と　福祉のまちづくり　条例を　守らなければいけない　建物の　用途と　規模</w:t>
      </w:r>
    </w:p>
    <w:p w:rsidR="007B2158" w:rsidRDefault="00B36748"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次に</w:t>
      </w:r>
      <w:r w:rsidR="007B2158">
        <w:rPr>
          <w:rFonts w:ascii="ＭＳ ゴシック" w:eastAsia="ＭＳ ゴシック" w:hAnsi="ＭＳ ゴシック" w:hint="eastAsia"/>
          <w:color w:val="000000" w:themeColor="text1"/>
          <w:szCs w:val="21"/>
        </w:rPr>
        <w:t xml:space="preserve">　示す　用途と　規模の　建物を　建てようとするときは　バリアフリー法と　福祉のまちづくり　条例を　守らなければいけません。</w:t>
      </w:r>
    </w:p>
    <w:p w:rsidR="007B2158" w:rsidRDefault="007B2158" w:rsidP="00EA318B">
      <w:pPr>
        <w:widowControl/>
        <w:jc w:val="left"/>
        <w:rPr>
          <w:rFonts w:ascii="ＭＳ ゴシック" w:eastAsia="ＭＳ ゴシック" w:hAnsi="ＭＳ ゴシック"/>
          <w:color w:val="000000" w:themeColor="text1"/>
          <w:szCs w:val="21"/>
        </w:rPr>
      </w:pPr>
    </w:p>
    <w:p w:rsidR="007B2158" w:rsidRPr="007B2158" w:rsidRDefault="007B2158"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用途　規模の　順に示します。</w:t>
      </w:r>
      <w:r w:rsidR="00AF4E98">
        <w:rPr>
          <w:rFonts w:ascii="ＭＳ ゴシック" w:eastAsia="ＭＳ ゴシック" w:hAnsi="ＭＳ ゴシック" w:hint="eastAsia"/>
          <w:color w:val="000000" w:themeColor="text1"/>
          <w:szCs w:val="21"/>
        </w:rPr>
        <w:t>ただし、規模については令　第１８条　第１項　各号に　掲げる経路（階と階との間の　上下の　移動に　係る　部分に　限る。）についての　同項の　規定の　適用については、床面積の合計　５００平方メートル以上です。</w:t>
      </w:r>
    </w:p>
    <w:p w:rsidR="007B2158" w:rsidRDefault="007B2158"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学校　すべて</w:t>
      </w:r>
    </w:p>
    <w:p w:rsidR="007B2158" w:rsidRDefault="007B2158" w:rsidP="007B215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病院又は診療所　</w:t>
      </w:r>
      <w:r w:rsidR="00AF4E98">
        <w:rPr>
          <w:rFonts w:ascii="ＭＳ ゴシック" w:eastAsia="ＭＳ ゴシック" w:hAnsi="ＭＳ ゴシック" w:hint="eastAsia"/>
          <w:color w:val="000000" w:themeColor="text1"/>
          <w:szCs w:val="21"/>
        </w:rPr>
        <w:t>すべて</w:t>
      </w:r>
    </w:p>
    <w:p w:rsidR="007B2158" w:rsidRDefault="007B2158" w:rsidP="007B215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集会場（一の　集会室の　床面積が　２００平方メートル以上のものに　限る。）又</w:t>
      </w:r>
      <w:r w:rsidR="00AF4E98">
        <w:rPr>
          <w:rFonts w:ascii="ＭＳ ゴシック" w:eastAsia="ＭＳ ゴシック" w:hAnsi="ＭＳ ゴシック" w:hint="eastAsia"/>
          <w:color w:val="000000" w:themeColor="text1"/>
          <w:szCs w:val="21"/>
        </w:rPr>
        <w:t>は公会堂　すべて</w:t>
      </w:r>
    </w:p>
    <w:p w:rsidR="002E6AEF" w:rsidRDefault="007B2158" w:rsidP="002E6AE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博物館、美術館又は図書館　</w:t>
      </w:r>
      <w:r w:rsidR="00AF4E98">
        <w:rPr>
          <w:rFonts w:ascii="ＭＳ ゴシック" w:eastAsia="ＭＳ ゴシック" w:hAnsi="ＭＳ ゴシック" w:hint="eastAsia"/>
          <w:color w:val="000000" w:themeColor="text1"/>
          <w:szCs w:val="21"/>
        </w:rPr>
        <w:t>すべて</w:t>
      </w:r>
    </w:p>
    <w:p w:rsidR="002E6AEF" w:rsidRDefault="002E6AEF" w:rsidP="002E6AE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保健所、税務署その他不特定かつ多数の者が利用す</w:t>
      </w:r>
      <w:r w:rsidR="00AF4E98">
        <w:rPr>
          <w:rFonts w:ascii="ＭＳ ゴシック" w:eastAsia="ＭＳ ゴシック" w:hAnsi="ＭＳ ゴシック" w:hint="eastAsia"/>
          <w:color w:val="000000" w:themeColor="text1"/>
          <w:szCs w:val="21"/>
        </w:rPr>
        <w:t>る官公署　すべて</w:t>
      </w:r>
    </w:p>
    <w:p w:rsidR="002E6AEF" w:rsidRDefault="002E6AEF" w:rsidP="002E6AE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老人ホーム、保育所、福祉ホームその他これらに類す</w:t>
      </w:r>
      <w:r w:rsidR="00AF4E98">
        <w:rPr>
          <w:rFonts w:ascii="ＭＳ ゴシック" w:eastAsia="ＭＳ ゴシック" w:hAnsi="ＭＳ ゴシック" w:hint="eastAsia"/>
          <w:color w:val="000000" w:themeColor="text1"/>
          <w:szCs w:val="21"/>
        </w:rPr>
        <w:t>るもの　すべて</w:t>
      </w:r>
    </w:p>
    <w:p w:rsidR="002E6AEF" w:rsidRDefault="002E6AEF" w:rsidP="002E6AE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老人福祉センター、児童厚生施設、身体障害者福祉センターその他これらに類</w:t>
      </w:r>
      <w:r w:rsidR="00AF4E98">
        <w:rPr>
          <w:rFonts w:ascii="ＭＳ ゴシック" w:eastAsia="ＭＳ ゴシック" w:hAnsi="ＭＳ ゴシック" w:hint="eastAsia"/>
          <w:color w:val="000000" w:themeColor="text1"/>
          <w:szCs w:val="21"/>
        </w:rPr>
        <w:t>するもの　すべて</w:t>
      </w:r>
    </w:p>
    <w:p w:rsidR="002E6AEF" w:rsidRDefault="00AF4E98" w:rsidP="002E6AE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公衆便所　すべて</w:t>
      </w:r>
    </w:p>
    <w:p w:rsidR="002E6AEF" w:rsidRDefault="002E6AEF" w:rsidP="002E6AE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車両の停車場又は船舶若しくは航空機の発着場を構成する建築物で旅客の乗降又は待合の用に供</w:t>
      </w:r>
      <w:r w:rsidR="00AF4E98">
        <w:rPr>
          <w:rFonts w:ascii="ＭＳ ゴシック" w:eastAsia="ＭＳ ゴシック" w:hAnsi="ＭＳ ゴシック" w:hint="eastAsia"/>
          <w:color w:val="000000" w:themeColor="text1"/>
          <w:szCs w:val="21"/>
        </w:rPr>
        <w:t>するもの　すべて</w:t>
      </w:r>
    </w:p>
    <w:p w:rsidR="002E6AEF" w:rsidRDefault="002E6AEF" w:rsidP="002E6AE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w:t>
      </w:r>
      <w:r w:rsidR="006808C1">
        <w:rPr>
          <w:rFonts w:ascii="ＭＳ ゴシック" w:eastAsia="ＭＳ ゴシック" w:hAnsi="ＭＳ ゴシック" w:hint="eastAsia"/>
          <w:color w:val="000000" w:themeColor="text1"/>
          <w:szCs w:val="21"/>
        </w:rPr>
        <w:t>百貨店、マーケットその他の物品販売業を営む店舗</w:t>
      </w:r>
      <w:r w:rsidR="00AF4E98">
        <w:rPr>
          <w:rFonts w:ascii="ＭＳ ゴシック" w:eastAsia="ＭＳ ゴシック" w:hAnsi="ＭＳ ゴシック" w:hint="eastAsia"/>
          <w:color w:val="000000" w:themeColor="text1"/>
          <w:szCs w:val="21"/>
        </w:rPr>
        <w:t xml:space="preserve">　床面積の合計が２００平方メートル以上</w:t>
      </w:r>
    </w:p>
    <w:p w:rsidR="007B2158" w:rsidRDefault="00AF4E98" w:rsidP="00EA318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飲食店　床面積の合計が２００平方メートル以上</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理髪店、クリーニング取次店、質屋、貸衣装屋、銀行その他これらに類するサービス業を営む店舗　床面積の合計が２００平方メートル以上</w:t>
      </w:r>
    </w:p>
    <w:p w:rsidR="00AF4E98" w:rsidRP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自動車修理工場　（不特定　かつ　多数のものが　利用するものに　限る。）　床面積の合計が２００平方メートル以上</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劇場、観覧場、映画館又は演芸場　床面積の合計が５００平方メートル以上</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展示場　床面積の合計が５００平方メートル以上</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自動車の停留又は駐車のための施設（一般公共の用に供されるものに限る。）　床面積の合計が５００平方メートル以上</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ホテル又は旅館　床面積の合計が１０００平方メートル以上</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体育館、水泳場、ボーリング場その他これらに類する運動施設又は遊技場　床面積の合計が１０００平方メートル以上</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公衆浴場　床面積の合計が１０００平方メートル以上</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自動車教習所又は学習塾、華道教室、囲碁教室その他これらに類するもの　床面積の合計が１０００平方メートル以上</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共同住宅（注）　床面積の合計が２０００平方メートル以上又は住戸の数２０以上</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寄宿舎　床面積の合計が２０００平方メートル以上又は住戸の数５０以上</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注意　この表に掲げる　特別特定建築物には　仮設建築物を　含まない。</w:t>
      </w:r>
    </w:p>
    <w:p w:rsidR="00AF4E98" w:rsidRDefault="00AF4E98"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「公共用歩廊」は特別特定建築物のため２０００平方メートル以上で　基準を　守らなければならない。</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（注）２０００平方メートル未満　かつ　住戸の数２０戸から　４９戸においては　地上階にある　出入口（地上階に　住戸がなく　当該　建築物に　エレベーターが　設置されている　場合は　地上階にある　当該　エレベーターの　出入口）までの　バリアフリー化のみ　求める。</w:t>
      </w:r>
    </w:p>
    <w:p w:rsidR="00AE7452" w:rsidRDefault="00AE7452" w:rsidP="00AF4E98">
      <w:pPr>
        <w:widowControl/>
        <w:jc w:val="left"/>
        <w:rPr>
          <w:rFonts w:ascii="ＭＳ ゴシック" w:eastAsia="ＭＳ ゴシック" w:hAnsi="ＭＳ ゴシック"/>
          <w:color w:val="000000" w:themeColor="text1"/>
          <w:szCs w:val="21"/>
        </w:rPr>
      </w:pP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８　バリアフリー法と　福祉のまちづくり　条例を　守る　努力が　必要な　建物の　用途と　規模</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次に示す　用途と　規模の　建物を　建てようとするときは　バリアフリー法と　福祉のまちづくり　条例を　守るよう　努力しなければなりません。</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用途　規模の　順に　示します。</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集会場（床面積が　２００平方メートル以上の　集会室が　あるものを　除く）　すべて</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事務所　すべて</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卸売市場　すべて</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下宿　すべて</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キャバレー、料理店、ナイトクラブ、ダンスホールその他これらに類するもの　すべて</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工場（自動車修理工場を除く）　すべて</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百貨店、マーケット、その他物品販売業を営む店舗　床面積の合計が２００平方メートル未満</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飲食店　床面積の合計が２００平方メートル未満</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理髪店、クリーニング取次店、質屋、貸衣装屋、銀行その他これらに類するサービス業を営む店舗　床面積の合計が２００平方メートル未満</w:t>
      </w:r>
    </w:p>
    <w:p w:rsidR="00AE7452" w:rsidRDefault="00AE745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BB259A">
        <w:rPr>
          <w:rFonts w:ascii="ＭＳ ゴシック" w:eastAsia="ＭＳ ゴシック" w:hAnsi="ＭＳ ゴシック" w:hint="eastAsia"/>
          <w:color w:val="000000" w:themeColor="text1"/>
          <w:szCs w:val="21"/>
        </w:rPr>
        <w:t>自動車修理工場（不特定かつ多数の者が利用するものに限る）　床面積の合計が２００平方メートル未満</w:t>
      </w:r>
    </w:p>
    <w:p w:rsidR="00BB259A" w:rsidRDefault="00BB259A"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劇場、観覧場、映画館又は演芸場　床面積の合計が５００平方メートル未満</w:t>
      </w:r>
    </w:p>
    <w:p w:rsidR="00BB259A" w:rsidRDefault="00BB259A"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展示場　床面積の合計が５００平方メートル未満</w:t>
      </w:r>
    </w:p>
    <w:p w:rsidR="00BB259A" w:rsidRDefault="00BB259A"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自動車の　停留場　又は　駐車のための施設（一般公共の用に　供される　ものに　限る。）　床面積の合計が５００平方メートル未満</w:t>
      </w:r>
    </w:p>
    <w:p w:rsidR="00BB259A" w:rsidRDefault="00BB259A"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ホテル又は旅館　床面積の合計が１０００平方メートル未満</w:t>
      </w:r>
    </w:p>
    <w:p w:rsidR="00BB259A" w:rsidRDefault="00BB259A"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体育館、水泳場、ボーリング場その他これらに類する運動施設又は遊技場　床面積の合計が</w:t>
      </w:r>
      <w:r w:rsidR="00A1748B">
        <w:rPr>
          <w:rFonts w:ascii="ＭＳ ゴシック" w:eastAsia="ＭＳ ゴシック" w:hAnsi="ＭＳ ゴシック" w:hint="eastAsia"/>
          <w:color w:val="000000" w:themeColor="text1"/>
          <w:szCs w:val="21"/>
        </w:rPr>
        <w:t>１０００平方メートル未満</w:t>
      </w:r>
    </w:p>
    <w:p w:rsidR="00A1748B" w:rsidRDefault="00A1748B"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公衆浴場　床面積の合計が１０００平方メートル未満</w:t>
      </w:r>
    </w:p>
    <w:p w:rsidR="00A1748B" w:rsidRDefault="00A1748B"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自動車教習所又は学習塾、華道教室、囲碁教室その他これらに類するもの　床面積の合計が１０００平方メートル未満</w:t>
      </w:r>
    </w:p>
    <w:p w:rsidR="00A1748B" w:rsidRDefault="00A1748B"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共同住宅　床面積の合計が２０００平方メートル未満かつ住戸の数２０未満</w:t>
      </w:r>
    </w:p>
    <w:p w:rsidR="00A1748B" w:rsidRDefault="00A1748B"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寄宿舎　床面積の合計が２０００平方メートル未満かつ住戸の数５０未満</w:t>
      </w:r>
    </w:p>
    <w:p w:rsidR="00A1748B" w:rsidRDefault="00A1748B"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公共用歩廊　床面積の合計が２０００平方メートル未満</w:t>
      </w:r>
    </w:p>
    <w:p w:rsidR="00A1748B" w:rsidRDefault="00A1748B" w:rsidP="00AF4E98">
      <w:pPr>
        <w:widowControl/>
        <w:jc w:val="left"/>
        <w:rPr>
          <w:rFonts w:ascii="ＭＳ ゴシック" w:eastAsia="ＭＳ ゴシック" w:hAnsi="ＭＳ ゴシック"/>
          <w:color w:val="000000" w:themeColor="text1"/>
          <w:szCs w:val="21"/>
        </w:rPr>
      </w:pPr>
    </w:p>
    <w:p w:rsidR="00A1748B" w:rsidRDefault="00A1748B"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９　事前協議が　必要な　建物の　用途と　規模</w:t>
      </w:r>
    </w:p>
    <w:p w:rsidR="00A1748B" w:rsidRDefault="00A1748B"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次に　示す　用途と　規模の　建物を　建てようとするときは　建物を　建てる前に　大阪府や　市町村と　話し合いをする　必要が　あります。</w:t>
      </w:r>
    </w:p>
    <w:p w:rsidR="00A1748B" w:rsidRDefault="00A1748B"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この話し合いを　事前協議と　いいます。</w:t>
      </w:r>
    </w:p>
    <w:p w:rsidR="00A1748B" w:rsidRDefault="00A1748B"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すべての人が　円滑に　建物を　利用できるよう　ご協力を　お願いします。</w:t>
      </w:r>
    </w:p>
    <w:p w:rsidR="00A01AFD" w:rsidRDefault="00A01AFD" w:rsidP="00A01AF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rsidR="00A01AFD" w:rsidRDefault="00A01AFD" w:rsidP="00A01AF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規模　用途の　順に　示します。</w:t>
      </w:r>
    </w:p>
    <w:p w:rsidR="00A01AFD" w:rsidRDefault="00A01AFD" w:rsidP="00A01AF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・市町村と　事前協議をする　もの</w:t>
      </w:r>
    </w:p>
    <w:p w:rsidR="00A1748B" w:rsidRPr="00A01AFD" w:rsidRDefault="00A01AF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集会場（床面積が２００平方メートル　以上の　集会室が　あるものを　除く）　すべて</w:t>
      </w:r>
    </w:p>
    <w:p w:rsidR="00A1748B" w:rsidRDefault="00A1748B"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A01AFD">
        <w:rPr>
          <w:rFonts w:ascii="ＭＳ ゴシック" w:eastAsia="ＭＳ ゴシック" w:hAnsi="ＭＳ ゴシック" w:hint="eastAsia"/>
          <w:color w:val="000000" w:themeColor="text1"/>
          <w:szCs w:val="21"/>
        </w:rPr>
        <w:t>火葬場　すべて</w:t>
      </w:r>
    </w:p>
    <w:p w:rsidR="00A01AFD" w:rsidRDefault="00A01AF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コンビニエンスストア（注１）　床面積の合計が１００から２００平方メートル</w:t>
      </w:r>
    </w:p>
    <w:p w:rsidR="00A01AFD" w:rsidRDefault="003A0D32"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事務所　床面積の合計が５</w:t>
      </w:r>
      <w:r w:rsidR="00A01AFD">
        <w:rPr>
          <w:rFonts w:ascii="ＭＳ ゴシック" w:eastAsia="ＭＳ ゴシック" w:hAnsi="ＭＳ ゴシック" w:hint="eastAsia"/>
          <w:color w:val="000000" w:themeColor="text1"/>
          <w:szCs w:val="21"/>
        </w:rPr>
        <w:t>００平方メートル以上</w:t>
      </w:r>
    </w:p>
    <w:p w:rsidR="004528E3" w:rsidRPr="004528E3" w:rsidRDefault="004528E3"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ダンスホール　床面積の合計が１０００平方メートル以上</w:t>
      </w:r>
    </w:p>
    <w:p w:rsidR="00A01AFD" w:rsidRDefault="00A01AF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理髪店、クリーニング取次店、質屋、貸衣装屋、銀行その他これらに類するサービス業を営む店舗　床面積の合計が５０から２００平方メートル</w:t>
      </w:r>
    </w:p>
    <w:p w:rsidR="00A01AFD" w:rsidRDefault="00A01AF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工場（自動車修理工場を除く）　床面積の合計が３０００平方メートル以上</w:t>
      </w:r>
    </w:p>
    <w:p w:rsidR="00A01AFD" w:rsidRDefault="00A01AF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神社、寺院、教会その他これらに類するもの　床面積の合計が３００平方メートル以上</w:t>
      </w:r>
    </w:p>
    <w:p w:rsidR="00A01AFD" w:rsidRDefault="00A01AF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・大阪府と　事前協議をする　もの</w:t>
      </w:r>
    </w:p>
    <w:p w:rsidR="00A01AFD" w:rsidRDefault="00A01AF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消防法第８条の２第１項に規定する地下街　すべて</w:t>
      </w:r>
    </w:p>
    <w:p w:rsidR="00A01AFD" w:rsidRDefault="00A01AF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道路法第２条第１項に規定する道路（注２</w:t>
      </w:r>
      <w:r w:rsidR="00E30157">
        <w:rPr>
          <w:rFonts w:ascii="ＭＳ ゴシック" w:eastAsia="ＭＳ ゴシック" w:hAnsi="ＭＳ ゴシック" w:hint="eastAsia"/>
          <w:color w:val="000000" w:themeColor="text1"/>
          <w:szCs w:val="21"/>
        </w:rPr>
        <w:t>、注５</w:t>
      </w:r>
      <w:r>
        <w:rPr>
          <w:rFonts w:ascii="ＭＳ ゴシック" w:eastAsia="ＭＳ ゴシック" w:hAnsi="ＭＳ ゴシック" w:hint="eastAsia"/>
          <w:color w:val="000000" w:themeColor="text1"/>
          <w:szCs w:val="21"/>
        </w:rPr>
        <w:t>）</w:t>
      </w:r>
      <w:r w:rsidR="00E30157">
        <w:rPr>
          <w:rFonts w:ascii="ＭＳ ゴシック" w:eastAsia="ＭＳ ゴシック" w:hAnsi="ＭＳ ゴシック" w:hint="eastAsia"/>
          <w:color w:val="000000" w:themeColor="text1"/>
          <w:szCs w:val="21"/>
        </w:rPr>
        <w:t xml:space="preserve">　すべて</w:t>
      </w:r>
    </w:p>
    <w:p w:rsidR="00E30157" w:rsidRDefault="00E30157"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都市計画法第４条第１２項に規定する開発行為により設置される公園（注３）　すべて</w:t>
      </w:r>
    </w:p>
    <w:p w:rsidR="00E30157" w:rsidRDefault="00E30157"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港湾法第２条第５項第９号の３に規定する港湾環境整備施設である緑地　すべて</w:t>
      </w:r>
    </w:p>
    <w:p w:rsidR="00E30157" w:rsidRDefault="00E30157"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海岸法第２条第１項に規定する海岸保全施設のうち、護岸、砂浜その他公衆の利用のため整備されるもの　すべて</w:t>
      </w:r>
    </w:p>
    <w:p w:rsidR="00E30157" w:rsidRDefault="00E30157"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rsidR="00E30157" w:rsidRDefault="00E30157"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（注１）主として　飲食料品　その他　最寄り品の　販売業を　営む店舗のうち　床面積の合計が　３０平方メートル以上　２５０平方メートル未満で　一日当たりの　営業時間が　１４時間以上のものをいう。</w:t>
      </w:r>
    </w:p>
    <w:p w:rsidR="00E30157" w:rsidRDefault="00E30157"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（注２）専ら　自動車の　交通の　用に　供するもの　法第２条第９号に　規定する　特定道路　及び　都市計画法　第３２条　第１項　又は　第２項の　規定による　協議において　高齢者　障がい者等が　安全かつ　容易に　利用できるかどうかの　確認が　行われるものと　知事が　認めるものを　除く。</w:t>
      </w:r>
    </w:p>
    <w:p w:rsidR="004364E0" w:rsidRDefault="00E30157"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（注３）都市計画法　第３３条　第１項　第二号に掲げる　基準に　従って　設置されるものに限り</w:t>
      </w:r>
      <w:r w:rsidR="004364E0">
        <w:rPr>
          <w:rFonts w:ascii="ＭＳ ゴシック" w:eastAsia="ＭＳ ゴシック" w:hAnsi="ＭＳ ゴシック" w:hint="eastAsia"/>
          <w:color w:val="000000" w:themeColor="text1"/>
          <w:szCs w:val="21"/>
        </w:rPr>
        <w:t>同法　第３２条　第１項　又は　第２項の　規定による　協議において　高齢者　障害者等が　安全かつ　容易に　利用できるかの　確認が　行われるものと　知事が　認めるものを除く。</w:t>
      </w:r>
    </w:p>
    <w:p w:rsidR="004364E0" w:rsidRDefault="004364E0"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（注４）都市公園法　第２条　第１項に　規定する　都市公園に　設けられる　公園施設であるものを　除く。</w:t>
      </w:r>
    </w:p>
    <w:p w:rsidR="004364E0" w:rsidRDefault="004364E0"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（注５）次の市町は　「歩道」に関する　事前協議を　省略する。大阪市・堺市・豊中市・高槻市・吹田市・摂津市・枚方市・寝屋川市・守口市・門真市・東大阪市・八尾市・柏原市・松原市・羽曳野市・藤井寺市・富田林市・和泉市・高石市・貝塚市・泉佐野市・泉南市・阪南市・能勢町・豊能町・熊取町・田尻町・岬町</w:t>
      </w:r>
    </w:p>
    <w:p w:rsidR="00006581" w:rsidRDefault="00006581" w:rsidP="00AF4E98">
      <w:pPr>
        <w:widowControl/>
        <w:jc w:val="left"/>
        <w:rPr>
          <w:rFonts w:ascii="ＭＳ ゴシック" w:eastAsia="ＭＳ ゴシック" w:hAnsi="ＭＳ ゴシック"/>
          <w:color w:val="000000" w:themeColor="text1"/>
          <w:szCs w:val="21"/>
        </w:rPr>
      </w:pPr>
    </w:p>
    <w:p w:rsidR="00006581" w:rsidRDefault="004528E3"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１０　建築物　移動等　円滑化　基準</w:t>
      </w:r>
    </w:p>
    <w:p w:rsidR="00006581" w:rsidRPr="00E30157"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A　建築物　移動等　円滑化　基準が　適用される　範囲</w:t>
      </w:r>
    </w:p>
    <w:p w:rsidR="00A01AFD"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不特定　かつ　多数の人が　利用し　又は　主として　高齢者　障がい者等が　利用する　部分は　整備しなければなりません。</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ただし　多数の人が　利用する　建物においては　多数の人が　利用する部分を　整備してください。</w:t>
      </w:r>
    </w:p>
    <w:p w:rsidR="00006581" w:rsidRDefault="00006581" w:rsidP="00AF4E98">
      <w:pPr>
        <w:widowControl/>
        <w:jc w:val="left"/>
        <w:rPr>
          <w:rFonts w:ascii="ＭＳ ゴシック" w:eastAsia="ＭＳ ゴシック" w:hAnsi="ＭＳ ゴシック"/>
          <w:color w:val="000000" w:themeColor="text1"/>
          <w:szCs w:val="21"/>
        </w:rPr>
      </w:pP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B　建築物　移動等　円滑化　基準の　種類</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建築物　移動等　円滑化　基準には　次の　３種類が　あります。</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（イ）一般基準</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適用される　範囲にある　すべての施設（出入口・廊下・階段・エレベーター・便所・敷地内の通路・駐車場等）が　対象となります。</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（ロ）移動等円滑化経路</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高齢者　障がい者等が　自由に　安心して　利用できる経路を　言います。</w:t>
      </w:r>
    </w:p>
    <w:p w:rsidR="00AF4E98"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次の（１）から（３）の　経路のうち　それぞれ１以上を　移動等円滑化経路に　しなければなりません。</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（１）道等から　利用居室</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（２）車いす使用者用便房から　利用居室</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（３）</w:t>
      </w:r>
      <w:r w:rsidR="005D443E">
        <w:rPr>
          <w:rFonts w:ascii="ＭＳ ゴシック" w:eastAsia="ＭＳ ゴシック" w:hAnsi="ＭＳ ゴシック" w:hint="eastAsia"/>
          <w:color w:val="000000" w:themeColor="text1"/>
          <w:szCs w:val="21"/>
        </w:rPr>
        <w:t>車いす使用者用駐車施設</w:t>
      </w:r>
      <w:r>
        <w:rPr>
          <w:rFonts w:ascii="ＭＳ ゴシック" w:eastAsia="ＭＳ ゴシック" w:hAnsi="ＭＳ ゴシック" w:hint="eastAsia"/>
          <w:color w:val="000000" w:themeColor="text1"/>
          <w:szCs w:val="21"/>
        </w:rPr>
        <w:t>から　利用居室</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（ハ）視覚障害者移動等円滑化経路</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不特定　かつ　多数の人が　利用し　又は　主として　視覚障がい者が　利用する　経路のことを　言います。</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次の（１）と（２）の　経路のうち　少なくとも　一つは　視覚障害者移動等円滑化経路に　しなければなりません。</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（１）道等から　案内設備まで</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（２）道等から　案内所まで</w:t>
      </w:r>
    </w:p>
    <w:p w:rsidR="00006581" w:rsidRDefault="00006581" w:rsidP="00AF4E98">
      <w:pPr>
        <w:widowControl/>
        <w:jc w:val="left"/>
        <w:rPr>
          <w:rFonts w:ascii="ＭＳ ゴシック" w:eastAsia="ＭＳ ゴシック" w:hAnsi="ＭＳ ゴシック"/>
          <w:color w:val="000000" w:themeColor="text1"/>
          <w:szCs w:val="21"/>
        </w:rPr>
      </w:pP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参考にした資料</w:t>
      </w:r>
    </w:p>
    <w:p w:rsidR="00006581" w:rsidRDefault="00006581"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・わかりやすい情報提供のガイドライン　</w:t>
      </w:r>
      <w:r w:rsidR="00120329">
        <w:rPr>
          <w:rFonts w:ascii="ＭＳ ゴシック" w:eastAsia="ＭＳ ゴシック" w:hAnsi="ＭＳ ゴシック" w:hint="eastAsia"/>
          <w:color w:val="000000" w:themeColor="text1"/>
          <w:szCs w:val="21"/>
        </w:rPr>
        <w:t xml:space="preserve">発行　</w:t>
      </w:r>
      <w:r>
        <w:rPr>
          <w:rFonts w:ascii="ＭＳ ゴシック" w:eastAsia="ＭＳ ゴシック" w:hAnsi="ＭＳ ゴシック" w:hint="eastAsia"/>
          <w:color w:val="000000" w:themeColor="text1"/>
          <w:szCs w:val="21"/>
        </w:rPr>
        <w:t>全国手をつなぐ育成会連合会</w:t>
      </w:r>
    </w:p>
    <w:p w:rsidR="00511EF6" w:rsidRPr="00511EF6" w:rsidRDefault="00511EF6"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・高齢者、障害者等の円滑な移動等に配慮した建築設計標準　平成28年度に　手を　加えたもの　編集　国土交通省　発行　人にやさしい建築・住宅推進協議会</w:t>
      </w:r>
    </w:p>
    <w:p w:rsidR="00006581" w:rsidRDefault="00511EF6"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・３ページ、１５</w:t>
      </w:r>
      <w:r w:rsidR="00006581">
        <w:rPr>
          <w:rFonts w:ascii="ＭＳ ゴシック" w:eastAsia="ＭＳ ゴシック" w:hAnsi="ＭＳ ゴシック" w:hint="eastAsia"/>
          <w:color w:val="000000" w:themeColor="text1"/>
          <w:szCs w:val="21"/>
        </w:rPr>
        <w:t>ページ図　内閣府　公共　サービス窓口における　配慮マニュアルに　手を　加えたもの</w:t>
      </w:r>
    </w:p>
    <w:p w:rsidR="00511EF6" w:rsidRDefault="00511EF6"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B44CB9">
        <w:rPr>
          <w:rFonts w:ascii="ＭＳ ゴシック" w:eastAsia="ＭＳ ゴシック" w:hAnsi="ＭＳ ゴシック" w:hint="eastAsia"/>
          <w:color w:val="000000" w:themeColor="text1"/>
          <w:szCs w:val="21"/>
        </w:rPr>
        <w:t>４ページ、２５ページ図　国公共交通ガイドラインに　手を加えたもの</w:t>
      </w:r>
    </w:p>
    <w:p w:rsidR="00006581" w:rsidRDefault="00B44CB9"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・１０ページ　写真６　阪急</w:t>
      </w:r>
      <w:r w:rsidR="00006581">
        <w:rPr>
          <w:rFonts w:ascii="ＭＳ ゴシック" w:eastAsia="ＭＳ ゴシック" w:hAnsi="ＭＳ ゴシック" w:hint="eastAsia"/>
          <w:color w:val="000000" w:themeColor="text1"/>
          <w:szCs w:val="21"/>
        </w:rPr>
        <w:t>電気鉄道株式会社</w:t>
      </w:r>
    </w:p>
    <w:p w:rsidR="00006581" w:rsidRDefault="00B44CB9"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・１０ページ　写真７</w:t>
      </w:r>
      <w:r w:rsidR="00006581">
        <w:rPr>
          <w:rFonts w:ascii="ＭＳ ゴシック" w:eastAsia="ＭＳ ゴシック" w:hAnsi="ＭＳ ゴシック" w:hint="eastAsia"/>
          <w:color w:val="000000" w:themeColor="text1"/>
          <w:szCs w:val="21"/>
        </w:rPr>
        <w:t xml:space="preserve">　西日本</w:t>
      </w:r>
      <w:r>
        <w:rPr>
          <w:rFonts w:ascii="ＭＳ ゴシック" w:eastAsia="ＭＳ ゴシック" w:hAnsi="ＭＳ ゴシック" w:hint="eastAsia"/>
          <w:color w:val="000000" w:themeColor="text1"/>
          <w:szCs w:val="21"/>
        </w:rPr>
        <w:t>旅客鉄道株式会社</w:t>
      </w:r>
    </w:p>
    <w:p w:rsidR="00006581" w:rsidRDefault="00B44CB9"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・２１</w:t>
      </w:r>
      <w:r w:rsidR="00006581">
        <w:rPr>
          <w:rFonts w:ascii="ＭＳ ゴシック" w:eastAsia="ＭＳ ゴシック" w:hAnsi="ＭＳ ゴシック" w:hint="eastAsia"/>
          <w:color w:val="000000" w:themeColor="text1"/>
          <w:szCs w:val="21"/>
        </w:rPr>
        <w:t xml:space="preserve">ページ　コミュニケーションボード　</w:t>
      </w:r>
      <w:r w:rsidR="00553C9D">
        <w:rPr>
          <w:rFonts w:ascii="ＭＳ ゴシック" w:eastAsia="ＭＳ ゴシック" w:hAnsi="ＭＳ ゴシック" w:hint="eastAsia"/>
          <w:color w:val="000000" w:themeColor="text1"/>
          <w:szCs w:val="21"/>
        </w:rPr>
        <w:t>セイフティーネットプロジェクト横浜</w:t>
      </w:r>
    </w:p>
    <w:p w:rsidR="00B44CB9" w:rsidRPr="00B44CB9" w:rsidRDefault="00B44CB9"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・３０ページ　写真　京阪電気鉄道株式会社</w:t>
      </w:r>
    </w:p>
    <w:p w:rsidR="00553C9D" w:rsidRDefault="00553C9D" w:rsidP="00AF4E98">
      <w:pPr>
        <w:widowControl/>
        <w:jc w:val="left"/>
        <w:rPr>
          <w:rFonts w:ascii="ＭＳ ゴシック" w:eastAsia="ＭＳ ゴシック" w:hAnsi="ＭＳ ゴシック"/>
          <w:color w:val="000000" w:themeColor="text1"/>
          <w:szCs w:val="21"/>
        </w:rPr>
      </w:pPr>
    </w:p>
    <w:p w:rsidR="00553C9D" w:rsidRDefault="00553C9D" w:rsidP="00AF4E98">
      <w:pPr>
        <w:widowControl/>
        <w:jc w:val="left"/>
        <w:rPr>
          <w:rFonts w:ascii="ＭＳ ゴシック" w:eastAsia="ＭＳ ゴシック" w:hAnsi="ＭＳ ゴシック"/>
          <w:color w:val="000000" w:themeColor="text1"/>
          <w:szCs w:val="21"/>
        </w:rPr>
      </w:pPr>
    </w:p>
    <w:p w:rsidR="00553C9D" w:rsidRDefault="00553C9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［発行］</w:t>
      </w:r>
    </w:p>
    <w:p w:rsidR="00553C9D" w:rsidRDefault="00553C9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大阪府</w:t>
      </w:r>
      <w:r w:rsidR="0033121A">
        <w:rPr>
          <w:rFonts w:ascii="ＭＳ ゴシック" w:eastAsia="ＭＳ ゴシック" w:hAnsi="ＭＳ ゴシック" w:hint="eastAsia"/>
          <w:color w:val="000000" w:themeColor="text1"/>
          <w:szCs w:val="21"/>
        </w:rPr>
        <w:t>建築</w:t>
      </w:r>
      <w:bookmarkStart w:id="0" w:name="_GoBack"/>
      <w:bookmarkEnd w:id="0"/>
      <w:r>
        <w:rPr>
          <w:rFonts w:ascii="ＭＳ ゴシック" w:eastAsia="ＭＳ ゴシック" w:hAnsi="ＭＳ ゴシック" w:hint="eastAsia"/>
          <w:color w:val="000000" w:themeColor="text1"/>
          <w:szCs w:val="21"/>
        </w:rPr>
        <w:t>部　建築指導室　建築企画課　福祉のまちづくり推進グループ</w:t>
      </w:r>
    </w:p>
    <w:p w:rsidR="00553C9D" w:rsidRDefault="00553C9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郵便番号　５５９－８５５５　大阪市住之江区南港北１－１４－１６　咲洲庁舎</w:t>
      </w:r>
      <w:r w:rsidR="00B44CB9">
        <w:rPr>
          <w:rFonts w:ascii="ＭＳ ゴシック" w:eastAsia="ＭＳ ゴシック" w:hAnsi="ＭＳ ゴシック" w:hint="eastAsia"/>
          <w:color w:val="000000" w:themeColor="text1"/>
          <w:szCs w:val="21"/>
        </w:rPr>
        <w:t>（さきしまコスモタワー）</w:t>
      </w:r>
      <w:r>
        <w:rPr>
          <w:rFonts w:ascii="ＭＳ ゴシック" w:eastAsia="ＭＳ ゴシック" w:hAnsi="ＭＳ ゴシック" w:hint="eastAsia"/>
          <w:color w:val="000000" w:themeColor="text1"/>
          <w:szCs w:val="21"/>
        </w:rPr>
        <w:t>２７階</w:t>
      </w:r>
    </w:p>
    <w:p w:rsidR="00553C9D" w:rsidRDefault="00553C9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電話番号　０６（６２１０）９７１７</w:t>
      </w:r>
    </w:p>
    <w:p w:rsidR="00553C9D" w:rsidRDefault="00553C9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ファクシミリ番号　０６（６２１０）９７１４</w:t>
      </w:r>
    </w:p>
    <w:p w:rsidR="00553C9D" w:rsidRDefault="00553C9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メールアドレス　</w:t>
      </w:r>
      <w:hyperlink r:id="rId11" w:history="1">
        <w:r w:rsidRPr="000B22BD">
          <w:rPr>
            <w:rStyle w:val="af"/>
            <w:rFonts w:ascii="ＭＳ ゴシック" w:eastAsia="ＭＳ ゴシック" w:hAnsi="ＭＳ ゴシック" w:hint="eastAsia"/>
            <w:szCs w:val="21"/>
          </w:rPr>
          <w:t>kenchikushido-g02@sbox.pref.osaka.lg.jp</w:t>
        </w:r>
      </w:hyperlink>
    </w:p>
    <w:p w:rsidR="00553C9D" w:rsidRPr="00553C9D" w:rsidRDefault="00553C9D" w:rsidP="00AF4E9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ホームページ　</w:t>
      </w:r>
      <w:hyperlink r:id="rId12" w:history="1">
        <w:r w:rsidRPr="000B22BD">
          <w:rPr>
            <w:rStyle w:val="af"/>
            <w:rFonts w:ascii="ＭＳ ゴシック" w:eastAsia="ＭＳ ゴシック" w:hAnsi="ＭＳ ゴシック" w:hint="eastAsia"/>
            <w:szCs w:val="21"/>
          </w:rPr>
          <w:t>http://www.pref.osaka.jp/kenshi_kikaku/fukushi_top/index.html</w:t>
        </w:r>
      </w:hyperlink>
      <w:r>
        <w:rPr>
          <w:rFonts w:ascii="ＭＳ ゴシック" w:eastAsia="ＭＳ ゴシック" w:hAnsi="ＭＳ ゴシック" w:hint="eastAsia"/>
          <w:color w:val="000000" w:themeColor="text1"/>
          <w:szCs w:val="21"/>
        </w:rPr>
        <w:t>（おおさかのあたりまえ/福祉のまちづくり）</w:t>
      </w:r>
    </w:p>
    <w:p w:rsidR="00AF4E98" w:rsidRPr="00AE7452" w:rsidRDefault="00AF4E98" w:rsidP="00AF4E98">
      <w:pPr>
        <w:widowControl/>
        <w:jc w:val="left"/>
        <w:rPr>
          <w:rFonts w:ascii="ＭＳ ゴシック" w:eastAsia="ＭＳ ゴシック" w:hAnsi="ＭＳ ゴシック"/>
          <w:color w:val="000000" w:themeColor="text1"/>
          <w:szCs w:val="21"/>
        </w:rPr>
      </w:pPr>
    </w:p>
    <w:p w:rsidR="00AF4E98" w:rsidRPr="00AF4E98" w:rsidRDefault="00AF4E98" w:rsidP="00EA318B">
      <w:pPr>
        <w:widowControl/>
        <w:jc w:val="left"/>
        <w:rPr>
          <w:rFonts w:ascii="ＭＳ ゴシック" w:eastAsia="ＭＳ ゴシック" w:hAnsi="ＭＳ ゴシック"/>
          <w:color w:val="000000" w:themeColor="text1"/>
          <w:szCs w:val="21"/>
        </w:rPr>
      </w:pPr>
    </w:p>
    <w:sectPr w:rsidR="00AF4E98" w:rsidRPr="00AF4E98" w:rsidSect="007656A2">
      <w:footerReference w:type="default" r:id="rId13"/>
      <w:footerReference w:type="first" r:id="rId14"/>
      <w:pgSz w:w="11906" w:h="16838" w:code="9"/>
      <w:pgMar w:top="1134" w:right="1134" w:bottom="851" w:left="1134" w:header="851"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1C6" w:rsidRDefault="005741C6" w:rsidP="00530B8F">
      <w:r>
        <w:separator/>
      </w:r>
    </w:p>
  </w:endnote>
  <w:endnote w:type="continuationSeparator" w:id="0">
    <w:p w:rsidR="005741C6" w:rsidRDefault="005741C6" w:rsidP="0053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細丸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C6" w:rsidRPr="0074102F" w:rsidRDefault="005741C6" w:rsidP="0074102F">
    <w:pPr>
      <w:pStyle w:val="a5"/>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68310"/>
      <w:docPartObj>
        <w:docPartGallery w:val="Page Numbers (Bottom of Page)"/>
        <w:docPartUnique/>
      </w:docPartObj>
    </w:sdtPr>
    <w:sdtEndPr>
      <w:rPr>
        <w:rFonts w:asciiTheme="majorEastAsia" w:eastAsiaTheme="majorEastAsia" w:hAnsiTheme="majorEastAsia"/>
      </w:rPr>
    </w:sdtEndPr>
    <w:sdtContent>
      <w:p w:rsidR="005741C6" w:rsidRPr="0074102F" w:rsidRDefault="005741C6" w:rsidP="0074102F">
        <w:pPr>
          <w:pStyle w:val="a5"/>
          <w:jc w:val="center"/>
          <w:rPr>
            <w:rFonts w:asciiTheme="majorEastAsia" w:eastAsiaTheme="majorEastAsia" w:hAnsiTheme="majorEastAsia"/>
          </w:rPr>
        </w:pPr>
        <w:r w:rsidRPr="0074102F">
          <w:rPr>
            <w:rFonts w:asciiTheme="majorEastAsia" w:eastAsiaTheme="majorEastAsia" w:hAnsiTheme="majorEastAsia"/>
          </w:rPr>
          <w:fldChar w:fldCharType="begin"/>
        </w:r>
        <w:r w:rsidRPr="0074102F">
          <w:rPr>
            <w:rFonts w:asciiTheme="majorEastAsia" w:eastAsiaTheme="majorEastAsia" w:hAnsiTheme="majorEastAsia"/>
          </w:rPr>
          <w:instrText>PAGE   \* MERGEFORMAT</w:instrText>
        </w:r>
        <w:r w:rsidRPr="0074102F">
          <w:rPr>
            <w:rFonts w:asciiTheme="majorEastAsia" w:eastAsiaTheme="majorEastAsia" w:hAnsiTheme="majorEastAsia"/>
          </w:rPr>
          <w:fldChar w:fldCharType="separate"/>
        </w:r>
        <w:r w:rsidR="0033121A" w:rsidRPr="0033121A">
          <w:rPr>
            <w:rFonts w:asciiTheme="majorEastAsia" w:eastAsiaTheme="majorEastAsia" w:hAnsiTheme="majorEastAsia"/>
            <w:noProof/>
            <w:lang w:val="ja-JP"/>
          </w:rPr>
          <w:t>14</w:t>
        </w:r>
        <w:r w:rsidRPr="0074102F">
          <w:rPr>
            <w:rFonts w:asciiTheme="majorEastAsia" w:eastAsiaTheme="majorEastAsia" w:hAnsiTheme="major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77523"/>
      <w:docPartObj>
        <w:docPartGallery w:val="Page Numbers (Bottom of Page)"/>
        <w:docPartUnique/>
      </w:docPartObj>
    </w:sdtPr>
    <w:sdtEndPr>
      <w:rPr>
        <w:rFonts w:asciiTheme="majorEastAsia" w:eastAsiaTheme="majorEastAsia" w:hAnsiTheme="majorEastAsia"/>
      </w:rPr>
    </w:sdtEndPr>
    <w:sdtContent>
      <w:p w:rsidR="005741C6" w:rsidRPr="0074102F" w:rsidRDefault="005741C6" w:rsidP="007656A2">
        <w:pPr>
          <w:pStyle w:val="a5"/>
          <w:jc w:val="center"/>
          <w:rPr>
            <w:rFonts w:asciiTheme="majorEastAsia" w:eastAsiaTheme="majorEastAsia" w:hAnsiTheme="majorEastAsia"/>
          </w:rPr>
        </w:pPr>
        <w:r w:rsidRPr="0074102F">
          <w:rPr>
            <w:rFonts w:asciiTheme="majorEastAsia" w:eastAsiaTheme="majorEastAsia" w:hAnsiTheme="majorEastAsia"/>
          </w:rPr>
          <w:fldChar w:fldCharType="begin"/>
        </w:r>
        <w:r w:rsidRPr="0074102F">
          <w:rPr>
            <w:rFonts w:asciiTheme="majorEastAsia" w:eastAsiaTheme="majorEastAsia" w:hAnsiTheme="majorEastAsia"/>
          </w:rPr>
          <w:instrText>PAGE   \* MERGEFORMAT</w:instrText>
        </w:r>
        <w:r w:rsidRPr="0074102F">
          <w:rPr>
            <w:rFonts w:asciiTheme="majorEastAsia" w:eastAsiaTheme="majorEastAsia" w:hAnsiTheme="majorEastAsia"/>
          </w:rPr>
          <w:fldChar w:fldCharType="separate"/>
        </w:r>
        <w:r w:rsidR="0033121A" w:rsidRPr="0033121A">
          <w:rPr>
            <w:rFonts w:asciiTheme="majorEastAsia" w:eastAsiaTheme="majorEastAsia" w:hAnsiTheme="majorEastAsia"/>
            <w:noProof/>
            <w:lang w:val="ja-JP"/>
          </w:rPr>
          <w:t>1</w:t>
        </w:r>
        <w:r w:rsidRPr="0074102F">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1C6" w:rsidRDefault="005741C6" w:rsidP="00530B8F">
      <w:r>
        <w:separator/>
      </w:r>
    </w:p>
  </w:footnote>
  <w:footnote w:type="continuationSeparator" w:id="0">
    <w:p w:rsidR="005741C6" w:rsidRDefault="005741C6" w:rsidP="0053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C6" w:rsidRPr="00390A72" w:rsidRDefault="005741C6" w:rsidP="00390A72">
    <w:pPr>
      <w:pStyle w:val="a3"/>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C6" w:rsidRPr="00390A72" w:rsidRDefault="005741C6" w:rsidP="00390A72">
    <w:pPr>
      <w:pStyle w:val="a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F7C"/>
    <w:multiLevelType w:val="hybridMultilevel"/>
    <w:tmpl w:val="AD18FD64"/>
    <w:lvl w:ilvl="0" w:tplc="18AA7860">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1B5D7747"/>
    <w:multiLevelType w:val="hybridMultilevel"/>
    <w:tmpl w:val="064AA600"/>
    <w:lvl w:ilvl="0" w:tplc="F3FCB9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3017A"/>
    <w:multiLevelType w:val="hybridMultilevel"/>
    <w:tmpl w:val="97B0A92E"/>
    <w:lvl w:ilvl="0" w:tplc="04090001">
      <w:start w:val="1"/>
      <w:numFmt w:val="bullet"/>
      <w:lvlText w:val=""/>
      <w:lvlJc w:val="left"/>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3" w15:restartNumberingAfterBreak="0">
    <w:nsid w:val="278854F0"/>
    <w:multiLevelType w:val="hybridMultilevel"/>
    <w:tmpl w:val="368015B2"/>
    <w:lvl w:ilvl="0" w:tplc="42FC3B9C">
      <w:start w:val="1"/>
      <w:numFmt w:val="decimalEnclosedCircle"/>
      <w:lvlText w:val="%1"/>
      <w:lvlJc w:val="left"/>
      <w:pPr>
        <w:ind w:left="928" w:hanging="360"/>
      </w:pPr>
      <w:rPr>
        <w:rFonts w:hint="default"/>
        <w:sz w:val="24"/>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15:restartNumberingAfterBreak="0">
    <w:nsid w:val="295B5035"/>
    <w:multiLevelType w:val="hybridMultilevel"/>
    <w:tmpl w:val="7722F9DC"/>
    <w:lvl w:ilvl="0" w:tplc="3822BA9E">
      <w:start w:val="1"/>
      <w:numFmt w:val="bullet"/>
      <w:lvlText w:val="•"/>
      <w:lvlJc w:val="left"/>
      <w:pPr>
        <w:tabs>
          <w:tab w:val="num" w:pos="1070"/>
        </w:tabs>
        <w:ind w:left="1070" w:hanging="360"/>
      </w:pPr>
      <w:rPr>
        <w:rFonts w:ascii="ＭＳ Ｐゴシック" w:hAnsi="ＭＳ Ｐゴシック" w:hint="default"/>
      </w:rPr>
    </w:lvl>
    <w:lvl w:ilvl="1" w:tplc="ED64B4AC" w:tentative="1">
      <w:start w:val="1"/>
      <w:numFmt w:val="bullet"/>
      <w:lvlText w:val="•"/>
      <w:lvlJc w:val="left"/>
      <w:pPr>
        <w:tabs>
          <w:tab w:val="num" w:pos="1440"/>
        </w:tabs>
        <w:ind w:left="1440" w:hanging="360"/>
      </w:pPr>
      <w:rPr>
        <w:rFonts w:ascii="ＭＳ Ｐゴシック" w:hAnsi="ＭＳ Ｐゴシック" w:hint="default"/>
      </w:rPr>
    </w:lvl>
    <w:lvl w:ilvl="2" w:tplc="AD02A964" w:tentative="1">
      <w:start w:val="1"/>
      <w:numFmt w:val="bullet"/>
      <w:lvlText w:val="•"/>
      <w:lvlJc w:val="left"/>
      <w:pPr>
        <w:tabs>
          <w:tab w:val="num" w:pos="2160"/>
        </w:tabs>
        <w:ind w:left="2160" w:hanging="360"/>
      </w:pPr>
      <w:rPr>
        <w:rFonts w:ascii="ＭＳ Ｐゴシック" w:hAnsi="ＭＳ Ｐゴシック" w:hint="default"/>
      </w:rPr>
    </w:lvl>
    <w:lvl w:ilvl="3" w:tplc="CBBC64E2" w:tentative="1">
      <w:start w:val="1"/>
      <w:numFmt w:val="bullet"/>
      <w:lvlText w:val="•"/>
      <w:lvlJc w:val="left"/>
      <w:pPr>
        <w:tabs>
          <w:tab w:val="num" w:pos="2880"/>
        </w:tabs>
        <w:ind w:left="2880" w:hanging="360"/>
      </w:pPr>
      <w:rPr>
        <w:rFonts w:ascii="ＭＳ Ｐゴシック" w:hAnsi="ＭＳ Ｐゴシック" w:hint="default"/>
      </w:rPr>
    </w:lvl>
    <w:lvl w:ilvl="4" w:tplc="A60A4C8E" w:tentative="1">
      <w:start w:val="1"/>
      <w:numFmt w:val="bullet"/>
      <w:lvlText w:val="•"/>
      <w:lvlJc w:val="left"/>
      <w:pPr>
        <w:tabs>
          <w:tab w:val="num" w:pos="3600"/>
        </w:tabs>
        <w:ind w:left="3600" w:hanging="360"/>
      </w:pPr>
      <w:rPr>
        <w:rFonts w:ascii="ＭＳ Ｐゴシック" w:hAnsi="ＭＳ Ｐゴシック" w:hint="default"/>
      </w:rPr>
    </w:lvl>
    <w:lvl w:ilvl="5" w:tplc="510E0822" w:tentative="1">
      <w:start w:val="1"/>
      <w:numFmt w:val="bullet"/>
      <w:lvlText w:val="•"/>
      <w:lvlJc w:val="left"/>
      <w:pPr>
        <w:tabs>
          <w:tab w:val="num" w:pos="4320"/>
        </w:tabs>
        <w:ind w:left="4320" w:hanging="360"/>
      </w:pPr>
      <w:rPr>
        <w:rFonts w:ascii="ＭＳ Ｐゴシック" w:hAnsi="ＭＳ Ｐゴシック" w:hint="default"/>
      </w:rPr>
    </w:lvl>
    <w:lvl w:ilvl="6" w:tplc="5EC63C38" w:tentative="1">
      <w:start w:val="1"/>
      <w:numFmt w:val="bullet"/>
      <w:lvlText w:val="•"/>
      <w:lvlJc w:val="left"/>
      <w:pPr>
        <w:tabs>
          <w:tab w:val="num" w:pos="5040"/>
        </w:tabs>
        <w:ind w:left="5040" w:hanging="360"/>
      </w:pPr>
      <w:rPr>
        <w:rFonts w:ascii="ＭＳ Ｐゴシック" w:hAnsi="ＭＳ Ｐゴシック" w:hint="default"/>
      </w:rPr>
    </w:lvl>
    <w:lvl w:ilvl="7" w:tplc="B9102F52" w:tentative="1">
      <w:start w:val="1"/>
      <w:numFmt w:val="bullet"/>
      <w:lvlText w:val="•"/>
      <w:lvlJc w:val="left"/>
      <w:pPr>
        <w:tabs>
          <w:tab w:val="num" w:pos="5760"/>
        </w:tabs>
        <w:ind w:left="5760" w:hanging="360"/>
      </w:pPr>
      <w:rPr>
        <w:rFonts w:ascii="ＭＳ Ｐゴシック" w:hAnsi="ＭＳ Ｐゴシック" w:hint="default"/>
      </w:rPr>
    </w:lvl>
    <w:lvl w:ilvl="8" w:tplc="ACDE41A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342C4C7E"/>
    <w:multiLevelType w:val="hybridMultilevel"/>
    <w:tmpl w:val="8C58817C"/>
    <w:lvl w:ilvl="0" w:tplc="18AA7860">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6" w15:restartNumberingAfterBreak="0">
    <w:nsid w:val="3D5115A6"/>
    <w:multiLevelType w:val="hybridMultilevel"/>
    <w:tmpl w:val="A7A84E28"/>
    <w:lvl w:ilvl="0" w:tplc="9C6C56A6">
      <w:start w:val="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254FB8"/>
    <w:multiLevelType w:val="hybridMultilevel"/>
    <w:tmpl w:val="0192AAAE"/>
    <w:lvl w:ilvl="0" w:tplc="18AA7860">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529B40B2"/>
    <w:multiLevelType w:val="hybridMultilevel"/>
    <w:tmpl w:val="9C7853D2"/>
    <w:lvl w:ilvl="0" w:tplc="B26C653E">
      <w:start w:val="1"/>
      <w:numFmt w:val="decimalFullWidth"/>
      <w:lvlText w:val="［%1］"/>
      <w:lvlJc w:val="left"/>
      <w:pPr>
        <w:ind w:left="1125" w:hanging="1125"/>
      </w:pPr>
      <w:rPr>
        <w:rFonts w:hint="default"/>
        <w:b/>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1521F1"/>
    <w:multiLevelType w:val="hybridMultilevel"/>
    <w:tmpl w:val="3848B55A"/>
    <w:lvl w:ilvl="0" w:tplc="7A8E0C10">
      <w:start w:val="1"/>
      <w:numFmt w:val="decimalEnclosedCircle"/>
      <w:lvlText w:val="%1"/>
      <w:lvlJc w:val="left"/>
      <w:pPr>
        <w:ind w:left="502" w:hanging="360"/>
      </w:pPr>
      <w:rPr>
        <w:rFonts w:hint="default"/>
        <w:color w:val="FFFFFF" w:themeColor="background1"/>
        <w:sz w:val="24"/>
      </w:rPr>
    </w:lvl>
    <w:lvl w:ilvl="1" w:tplc="AF9C97A2">
      <w:numFmt w:val="bullet"/>
      <w:lvlText w:val="・"/>
      <w:lvlJc w:val="left"/>
      <w:pPr>
        <w:ind w:left="922"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8"/>
  </w:num>
  <w:num w:numId="2">
    <w:abstractNumId w:val="1"/>
  </w:num>
  <w:num w:numId="3">
    <w:abstractNumId w:val="3"/>
  </w:num>
  <w:num w:numId="4">
    <w:abstractNumId w:val="9"/>
  </w:num>
  <w:num w:numId="5">
    <w:abstractNumId w:val="2"/>
  </w:num>
  <w:num w:numId="6">
    <w:abstractNumId w:val="7"/>
  </w:num>
  <w:num w:numId="7">
    <w:abstractNumId w:val="4"/>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D5"/>
    <w:rsid w:val="00000FF6"/>
    <w:rsid w:val="00005697"/>
    <w:rsid w:val="00005C9B"/>
    <w:rsid w:val="00006581"/>
    <w:rsid w:val="00011079"/>
    <w:rsid w:val="00011CC9"/>
    <w:rsid w:val="00012096"/>
    <w:rsid w:val="00015793"/>
    <w:rsid w:val="000159C0"/>
    <w:rsid w:val="000161DE"/>
    <w:rsid w:val="00020980"/>
    <w:rsid w:val="0002650C"/>
    <w:rsid w:val="00030929"/>
    <w:rsid w:val="000316C6"/>
    <w:rsid w:val="00032F43"/>
    <w:rsid w:val="00042424"/>
    <w:rsid w:val="00054D63"/>
    <w:rsid w:val="00060C73"/>
    <w:rsid w:val="0006195E"/>
    <w:rsid w:val="00065B8A"/>
    <w:rsid w:val="00071CA0"/>
    <w:rsid w:val="00073947"/>
    <w:rsid w:val="00082942"/>
    <w:rsid w:val="00084249"/>
    <w:rsid w:val="00086526"/>
    <w:rsid w:val="00086D3A"/>
    <w:rsid w:val="000A0407"/>
    <w:rsid w:val="000A1A4C"/>
    <w:rsid w:val="000A5A94"/>
    <w:rsid w:val="000A72A1"/>
    <w:rsid w:val="000A79F8"/>
    <w:rsid w:val="000B101A"/>
    <w:rsid w:val="000B2456"/>
    <w:rsid w:val="000B60A5"/>
    <w:rsid w:val="000B75AB"/>
    <w:rsid w:val="000C32A5"/>
    <w:rsid w:val="000C3C0F"/>
    <w:rsid w:val="000C6504"/>
    <w:rsid w:val="000D1C7D"/>
    <w:rsid w:val="000D451E"/>
    <w:rsid w:val="000D5468"/>
    <w:rsid w:val="000D5DB1"/>
    <w:rsid w:val="000D75D8"/>
    <w:rsid w:val="000E090C"/>
    <w:rsid w:val="000E6C62"/>
    <w:rsid w:val="000E7CD3"/>
    <w:rsid w:val="000F16C2"/>
    <w:rsid w:val="000F25D7"/>
    <w:rsid w:val="000F326C"/>
    <w:rsid w:val="00100198"/>
    <w:rsid w:val="001030E7"/>
    <w:rsid w:val="00110F4A"/>
    <w:rsid w:val="001122DC"/>
    <w:rsid w:val="0011278B"/>
    <w:rsid w:val="00114732"/>
    <w:rsid w:val="00114934"/>
    <w:rsid w:val="001159BC"/>
    <w:rsid w:val="00120048"/>
    <w:rsid w:val="00120329"/>
    <w:rsid w:val="00122834"/>
    <w:rsid w:val="00124E6B"/>
    <w:rsid w:val="001367C2"/>
    <w:rsid w:val="00137CE7"/>
    <w:rsid w:val="00137E6F"/>
    <w:rsid w:val="00142B3D"/>
    <w:rsid w:val="001437AB"/>
    <w:rsid w:val="00143BCE"/>
    <w:rsid w:val="00143D9E"/>
    <w:rsid w:val="00145EAB"/>
    <w:rsid w:val="00153527"/>
    <w:rsid w:val="001635C9"/>
    <w:rsid w:val="00163D1F"/>
    <w:rsid w:val="001666AF"/>
    <w:rsid w:val="00172D6C"/>
    <w:rsid w:val="001750DC"/>
    <w:rsid w:val="001836AF"/>
    <w:rsid w:val="00183C81"/>
    <w:rsid w:val="001853B0"/>
    <w:rsid w:val="00191664"/>
    <w:rsid w:val="0019272A"/>
    <w:rsid w:val="0019306B"/>
    <w:rsid w:val="00195A7C"/>
    <w:rsid w:val="0019799B"/>
    <w:rsid w:val="001A2117"/>
    <w:rsid w:val="001A4ABB"/>
    <w:rsid w:val="001B21B0"/>
    <w:rsid w:val="001B23D7"/>
    <w:rsid w:val="001B2E45"/>
    <w:rsid w:val="001B6080"/>
    <w:rsid w:val="001B6FCB"/>
    <w:rsid w:val="001B7738"/>
    <w:rsid w:val="001C1FBB"/>
    <w:rsid w:val="001C302D"/>
    <w:rsid w:val="001C485C"/>
    <w:rsid w:val="001C5139"/>
    <w:rsid w:val="001C657D"/>
    <w:rsid w:val="001D3051"/>
    <w:rsid w:val="001D605C"/>
    <w:rsid w:val="001E1B2D"/>
    <w:rsid w:val="001E5AED"/>
    <w:rsid w:val="001E7678"/>
    <w:rsid w:val="001F168A"/>
    <w:rsid w:val="00206DE3"/>
    <w:rsid w:val="00213012"/>
    <w:rsid w:val="002140F9"/>
    <w:rsid w:val="0021451B"/>
    <w:rsid w:val="002216B0"/>
    <w:rsid w:val="00222D67"/>
    <w:rsid w:val="00224B13"/>
    <w:rsid w:val="00232705"/>
    <w:rsid w:val="00232F52"/>
    <w:rsid w:val="00235E70"/>
    <w:rsid w:val="00243080"/>
    <w:rsid w:val="00244B7E"/>
    <w:rsid w:val="002507DE"/>
    <w:rsid w:val="00250901"/>
    <w:rsid w:val="00253EE8"/>
    <w:rsid w:val="002662AA"/>
    <w:rsid w:val="002673FE"/>
    <w:rsid w:val="00270FFC"/>
    <w:rsid w:val="00273861"/>
    <w:rsid w:val="00273C73"/>
    <w:rsid w:val="00280D79"/>
    <w:rsid w:val="00286B0D"/>
    <w:rsid w:val="00292A8E"/>
    <w:rsid w:val="00292E40"/>
    <w:rsid w:val="00293EC5"/>
    <w:rsid w:val="0029620F"/>
    <w:rsid w:val="00297D93"/>
    <w:rsid w:val="002A0C46"/>
    <w:rsid w:val="002A12BA"/>
    <w:rsid w:val="002A1301"/>
    <w:rsid w:val="002A33A5"/>
    <w:rsid w:val="002A5F21"/>
    <w:rsid w:val="002B1990"/>
    <w:rsid w:val="002B6F02"/>
    <w:rsid w:val="002C092F"/>
    <w:rsid w:val="002C10B6"/>
    <w:rsid w:val="002C680D"/>
    <w:rsid w:val="002C7CA2"/>
    <w:rsid w:val="002D1C6A"/>
    <w:rsid w:val="002D56FC"/>
    <w:rsid w:val="002E6AEF"/>
    <w:rsid w:val="002E6CA9"/>
    <w:rsid w:val="002E6F71"/>
    <w:rsid w:val="002F00FA"/>
    <w:rsid w:val="002F1578"/>
    <w:rsid w:val="00300172"/>
    <w:rsid w:val="003029E9"/>
    <w:rsid w:val="00304F43"/>
    <w:rsid w:val="0031254D"/>
    <w:rsid w:val="00321266"/>
    <w:rsid w:val="00321F89"/>
    <w:rsid w:val="00325D6F"/>
    <w:rsid w:val="003263AA"/>
    <w:rsid w:val="0032696C"/>
    <w:rsid w:val="0033121A"/>
    <w:rsid w:val="003319BF"/>
    <w:rsid w:val="00332754"/>
    <w:rsid w:val="003335CE"/>
    <w:rsid w:val="00333CB7"/>
    <w:rsid w:val="00333EEA"/>
    <w:rsid w:val="00334117"/>
    <w:rsid w:val="00347B6B"/>
    <w:rsid w:val="00352C45"/>
    <w:rsid w:val="00364B3A"/>
    <w:rsid w:val="00371C9E"/>
    <w:rsid w:val="00381439"/>
    <w:rsid w:val="003843EE"/>
    <w:rsid w:val="00387778"/>
    <w:rsid w:val="00390A72"/>
    <w:rsid w:val="00394283"/>
    <w:rsid w:val="0039576B"/>
    <w:rsid w:val="003A0D32"/>
    <w:rsid w:val="003A32B6"/>
    <w:rsid w:val="003A4ADE"/>
    <w:rsid w:val="003A5F83"/>
    <w:rsid w:val="003A6B3F"/>
    <w:rsid w:val="003A7510"/>
    <w:rsid w:val="003B10F9"/>
    <w:rsid w:val="003B1C61"/>
    <w:rsid w:val="003B3142"/>
    <w:rsid w:val="003B5277"/>
    <w:rsid w:val="003B7970"/>
    <w:rsid w:val="003C0BE5"/>
    <w:rsid w:val="003C2559"/>
    <w:rsid w:val="003C7DE4"/>
    <w:rsid w:val="003D56F4"/>
    <w:rsid w:val="003E1C85"/>
    <w:rsid w:val="003E4064"/>
    <w:rsid w:val="003E7D5A"/>
    <w:rsid w:val="003F3665"/>
    <w:rsid w:val="003F495B"/>
    <w:rsid w:val="003F588C"/>
    <w:rsid w:val="00400838"/>
    <w:rsid w:val="00400B11"/>
    <w:rsid w:val="00401B0E"/>
    <w:rsid w:val="004020B8"/>
    <w:rsid w:val="004212E6"/>
    <w:rsid w:val="0042234F"/>
    <w:rsid w:val="00426B4A"/>
    <w:rsid w:val="00426E0B"/>
    <w:rsid w:val="004277D5"/>
    <w:rsid w:val="00427B03"/>
    <w:rsid w:val="004315DB"/>
    <w:rsid w:val="00432A93"/>
    <w:rsid w:val="004364E0"/>
    <w:rsid w:val="004377EE"/>
    <w:rsid w:val="004439F9"/>
    <w:rsid w:val="004524AF"/>
    <w:rsid w:val="004528E3"/>
    <w:rsid w:val="00460455"/>
    <w:rsid w:val="0046127D"/>
    <w:rsid w:val="004645D1"/>
    <w:rsid w:val="00470DED"/>
    <w:rsid w:val="00472112"/>
    <w:rsid w:val="004731F0"/>
    <w:rsid w:val="00473CDA"/>
    <w:rsid w:val="0048051B"/>
    <w:rsid w:val="00481C01"/>
    <w:rsid w:val="004861B3"/>
    <w:rsid w:val="00490F7F"/>
    <w:rsid w:val="00493995"/>
    <w:rsid w:val="00494E7B"/>
    <w:rsid w:val="00495730"/>
    <w:rsid w:val="00496CE4"/>
    <w:rsid w:val="00497D67"/>
    <w:rsid w:val="004A6E4B"/>
    <w:rsid w:val="004B29DB"/>
    <w:rsid w:val="004B33BB"/>
    <w:rsid w:val="004B7CFA"/>
    <w:rsid w:val="004C1EB0"/>
    <w:rsid w:val="004C4052"/>
    <w:rsid w:val="004C51AB"/>
    <w:rsid w:val="004C5624"/>
    <w:rsid w:val="004C7481"/>
    <w:rsid w:val="004D1D6E"/>
    <w:rsid w:val="004D2CA1"/>
    <w:rsid w:val="004D7B01"/>
    <w:rsid w:val="004E1020"/>
    <w:rsid w:val="004E42B2"/>
    <w:rsid w:val="004E6666"/>
    <w:rsid w:val="004F68D6"/>
    <w:rsid w:val="004F7177"/>
    <w:rsid w:val="004F7496"/>
    <w:rsid w:val="005061DB"/>
    <w:rsid w:val="00506506"/>
    <w:rsid w:val="00507BE7"/>
    <w:rsid w:val="00511EF6"/>
    <w:rsid w:val="0052096E"/>
    <w:rsid w:val="00520AA8"/>
    <w:rsid w:val="0052172A"/>
    <w:rsid w:val="0052444E"/>
    <w:rsid w:val="00525683"/>
    <w:rsid w:val="00525E66"/>
    <w:rsid w:val="00526301"/>
    <w:rsid w:val="00530B8F"/>
    <w:rsid w:val="00530C21"/>
    <w:rsid w:val="00532B00"/>
    <w:rsid w:val="00532F0E"/>
    <w:rsid w:val="00534055"/>
    <w:rsid w:val="005360C3"/>
    <w:rsid w:val="00540133"/>
    <w:rsid w:val="00542552"/>
    <w:rsid w:val="00542B47"/>
    <w:rsid w:val="0054653C"/>
    <w:rsid w:val="0055051D"/>
    <w:rsid w:val="00553C9D"/>
    <w:rsid w:val="005548E9"/>
    <w:rsid w:val="00556108"/>
    <w:rsid w:val="005565FC"/>
    <w:rsid w:val="005619F8"/>
    <w:rsid w:val="005621EB"/>
    <w:rsid w:val="0056296D"/>
    <w:rsid w:val="00572CDC"/>
    <w:rsid w:val="005741C6"/>
    <w:rsid w:val="0057677B"/>
    <w:rsid w:val="00581A04"/>
    <w:rsid w:val="005842B5"/>
    <w:rsid w:val="00587D67"/>
    <w:rsid w:val="0059176D"/>
    <w:rsid w:val="00591F1D"/>
    <w:rsid w:val="00592D58"/>
    <w:rsid w:val="00593C69"/>
    <w:rsid w:val="00595223"/>
    <w:rsid w:val="005A2EA9"/>
    <w:rsid w:val="005A7838"/>
    <w:rsid w:val="005B38FC"/>
    <w:rsid w:val="005D1C26"/>
    <w:rsid w:val="005D3D10"/>
    <w:rsid w:val="005D4043"/>
    <w:rsid w:val="005D443E"/>
    <w:rsid w:val="005D4A00"/>
    <w:rsid w:val="005E2EC7"/>
    <w:rsid w:val="005E2EDB"/>
    <w:rsid w:val="005E35A3"/>
    <w:rsid w:val="005E7017"/>
    <w:rsid w:val="005F0EFF"/>
    <w:rsid w:val="0060003F"/>
    <w:rsid w:val="00611B12"/>
    <w:rsid w:val="00611F8D"/>
    <w:rsid w:val="006279FA"/>
    <w:rsid w:val="00642FC4"/>
    <w:rsid w:val="0064313B"/>
    <w:rsid w:val="006478CF"/>
    <w:rsid w:val="00657408"/>
    <w:rsid w:val="006602A2"/>
    <w:rsid w:val="006625BD"/>
    <w:rsid w:val="0066387E"/>
    <w:rsid w:val="006804D1"/>
    <w:rsid w:val="006808C1"/>
    <w:rsid w:val="00686B5C"/>
    <w:rsid w:val="00691479"/>
    <w:rsid w:val="00691ABA"/>
    <w:rsid w:val="00692C1D"/>
    <w:rsid w:val="00693FD0"/>
    <w:rsid w:val="006B2F71"/>
    <w:rsid w:val="006B54CA"/>
    <w:rsid w:val="006B5C38"/>
    <w:rsid w:val="006B6118"/>
    <w:rsid w:val="006B715F"/>
    <w:rsid w:val="006C2C57"/>
    <w:rsid w:val="006C2F06"/>
    <w:rsid w:val="006C4850"/>
    <w:rsid w:val="006C6FC7"/>
    <w:rsid w:val="006D1C39"/>
    <w:rsid w:val="006D3970"/>
    <w:rsid w:val="006D5482"/>
    <w:rsid w:val="006D60AF"/>
    <w:rsid w:val="006E03E4"/>
    <w:rsid w:val="006E04CB"/>
    <w:rsid w:val="006E4EDE"/>
    <w:rsid w:val="006E6D94"/>
    <w:rsid w:val="006F0EC3"/>
    <w:rsid w:val="006F2BD1"/>
    <w:rsid w:val="006F4927"/>
    <w:rsid w:val="006F6BF4"/>
    <w:rsid w:val="00702E6A"/>
    <w:rsid w:val="007033C0"/>
    <w:rsid w:val="00703B4D"/>
    <w:rsid w:val="00704C72"/>
    <w:rsid w:val="00705D79"/>
    <w:rsid w:val="007160C6"/>
    <w:rsid w:val="00716BA2"/>
    <w:rsid w:val="007179F9"/>
    <w:rsid w:val="00720DE7"/>
    <w:rsid w:val="00723794"/>
    <w:rsid w:val="007245F8"/>
    <w:rsid w:val="00727B73"/>
    <w:rsid w:val="007305D8"/>
    <w:rsid w:val="00730D28"/>
    <w:rsid w:val="007316E1"/>
    <w:rsid w:val="00734251"/>
    <w:rsid w:val="007378AB"/>
    <w:rsid w:val="007400C7"/>
    <w:rsid w:val="0074102F"/>
    <w:rsid w:val="0074492B"/>
    <w:rsid w:val="00754881"/>
    <w:rsid w:val="00757151"/>
    <w:rsid w:val="00764F6C"/>
    <w:rsid w:val="007656A2"/>
    <w:rsid w:val="00775664"/>
    <w:rsid w:val="00786B9D"/>
    <w:rsid w:val="00787763"/>
    <w:rsid w:val="007879F7"/>
    <w:rsid w:val="007926ED"/>
    <w:rsid w:val="007A1A8C"/>
    <w:rsid w:val="007A3EC9"/>
    <w:rsid w:val="007B2158"/>
    <w:rsid w:val="007B4C49"/>
    <w:rsid w:val="007B72B6"/>
    <w:rsid w:val="007C042F"/>
    <w:rsid w:val="007C11F3"/>
    <w:rsid w:val="007C709C"/>
    <w:rsid w:val="007C72A3"/>
    <w:rsid w:val="007C7E8B"/>
    <w:rsid w:val="007D0D10"/>
    <w:rsid w:val="007D239F"/>
    <w:rsid w:val="007D2F7A"/>
    <w:rsid w:val="007D3E72"/>
    <w:rsid w:val="007D4B82"/>
    <w:rsid w:val="007D704B"/>
    <w:rsid w:val="007D761A"/>
    <w:rsid w:val="007D7E22"/>
    <w:rsid w:val="007E47CB"/>
    <w:rsid w:val="007E4D6A"/>
    <w:rsid w:val="007E5CE5"/>
    <w:rsid w:val="007E768E"/>
    <w:rsid w:val="007E7723"/>
    <w:rsid w:val="007F0B3D"/>
    <w:rsid w:val="007F250F"/>
    <w:rsid w:val="007F5AC8"/>
    <w:rsid w:val="007F7189"/>
    <w:rsid w:val="00801DE9"/>
    <w:rsid w:val="00803E4D"/>
    <w:rsid w:val="0080561C"/>
    <w:rsid w:val="0081246F"/>
    <w:rsid w:val="00820954"/>
    <w:rsid w:val="008215FE"/>
    <w:rsid w:val="0082627E"/>
    <w:rsid w:val="0083025F"/>
    <w:rsid w:val="00831F0C"/>
    <w:rsid w:val="00836191"/>
    <w:rsid w:val="008376A0"/>
    <w:rsid w:val="00837899"/>
    <w:rsid w:val="0084662A"/>
    <w:rsid w:val="0085021B"/>
    <w:rsid w:val="00851275"/>
    <w:rsid w:val="0085614B"/>
    <w:rsid w:val="00856E04"/>
    <w:rsid w:val="008604E1"/>
    <w:rsid w:val="00864651"/>
    <w:rsid w:val="00872399"/>
    <w:rsid w:val="008739D3"/>
    <w:rsid w:val="0087519D"/>
    <w:rsid w:val="0088074E"/>
    <w:rsid w:val="008807A6"/>
    <w:rsid w:val="008821E1"/>
    <w:rsid w:val="00882D7A"/>
    <w:rsid w:val="008831EA"/>
    <w:rsid w:val="00885FF5"/>
    <w:rsid w:val="00892614"/>
    <w:rsid w:val="00892E7D"/>
    <w:rsid w:val="00893DED"/>
    <w:rsid w:val="00895DC3"/>
    <w:rsid w:val="008A2178"/>
    <w:rsid w:val="008A2B92"/>
    <w:rsid w:val="008A6294"/>
    <w:rsid w:val="008A7C4A"/>
    <w:rsid w:val="008B13DB"/>
    <w:rsid w:val="008B20F1"/>
    <w:rsid w:val="008B2D33"/>
    <w:rsid w:val="008B3468"/>
    <w:rsid w:val="008B635F"/>
    <w:rsid w:val="008B69BE"/>
    <w:rsid w:val="008C1E0E"/>
    <w:rsid w:val="008C2CA7"/>
    <w:rsid w:val="008C56B8"/>
    <w:rsid w:val="008D0BF8"/>
    <w:rsid w:val="008D2CE3"/>
    <w:rsid w:val="008D4F26"/>
    <w:rsid w:val="008D5CA8"/>
    <w:rsid w:val="008E165A"/>
    <w:rsid w:val="008E196B"/>
    <w:rsid w:val="008E19CF"/>
    <w:rsid w:val="008E37FB"/>
    <w:rsid w:val="008E397E"/>
    <w:rsid w:val="008E51AC"/>
    <w:rsid w:val="008E5D2D"/>
    <w:rsid w:val="008F1E9B"/>
    <w:rsid w:val="008F7473"/>
    <w:rsid w:val="009012AB"/>
    <w:rsid w:val="009108F6"/>
    <w:rsid w:val="009111A9"/>
    <w:rsid w:val="0091317C"/>
    <w:rsid w:val="00913419"/>
    <w:rsid w:val="009204AA"/>
    <w:rsid w:val="00925F71"/>
    <w:rsid w:val="00926141"/>
    <w:rsid w:val="0093394C"/>
    <w:rsid w:val="00933970"/>
    <w:rsid w:val="009401AA"/>
    <w:rsid w:val="009429B1"/>
    <w:rsid w:val="00947629"/>
    <w:rsid w:val="009576C7"/>
    <w:rsid w:val="00960EE8"/>
    <w:rsid w:val="00961197"/>
    <w:rsid w:val="009676AD"/>
    <w:rsid w:val="0097491A"/>
    <w:rsid w:val="00977A63"/>
    <w:rsid w:val="009806E4"/>
    <w:rsid w:val="009823F6"/>
    <w:rsid w:val="00991EB8"/>
    <w:rsid w:val="00997C02"/>
    <w:rsid w:val="009A594F"/>
    <w:rsid w:val="009B11AF"/>
    <w:rsid w:val="009B2E16"/>
    <w:rsid w:val="009B3756"/>
    <w:rsid w:val="009B502B"/>
    <w:rsid w:val="009B7929"/>
    <w:rsid w:val="009D0B40"/>
    <w:rsid w:val="009D181E"/>
    <w:rsid w:val="009D20B4"/>
    <w:rsid w:val="009D20DE"/>
    <w:rsid w:val="009D4B6F"/>
    <w:rsid w:val="009E2913"/>
    <w:rsid w:val="009F21DE"/>
    <w:rsid w:val="009F28CA"/>
    <w:rsid w:val="009F72F0"/>
    <w:rsid w:val="009F733B"/>
    <w:rsid w:val="00A01AFD"/>
    <w:rsid w:val="00A01F27"/>
    <w:rsid w:val="00A041BF"/>
    <w:rsid w:val="00A0631C"/>
    <w:rsid w:val="00A1641A"/>
    <w:rsid w:val="00A1748B"/>
    <w:rsid w:val="00A2106C"/>
    <w:rsid w:val="00A219DD"/>
    <w:rsid w:val="00A2639B"/>
    <w:rsid w:val="00A27B81"/>
    <w:rsid w:val="00A31F88"/>
    <w:rsid w:val="00A33FEA"/>
    <w:rsid w:val="00A35A69"/>
    <w:rsid w:val="00A41645"/>
    <w:rsid w:val="00A5040F"/>
    <w:rsid w:val="00A530AA"/>
    <w:rsid w:val="00A60974"/>
    <w:rsid w:val="00A623F7"/>
    <w:rsid w:val="00A675CB"/>
    <w:rsid w:val="00A71D42"/>
    <w:rsid w:val="00A7293C"/>
    <w:rsid w:val="00A75FEF"/>
    <w:rsid w:val="00A811A4"/>
    <w:rsid w:val="00A85DA7"/>
    <w:rsid w:val="00A85EA2"/>
    <w:rsid w:val="00A92418"/>
    <w:rsid w:val="00A9261C"/>
    <w:rsid w:val="00A92E22"/>
    <w:rsid w:val="00A949FC"/>
    <w:rsid w:val="00A95A63"/>
    <w:rsid w:val="00AA177F"/>
    <w:rsid w:val="00AA7B24"/>
    <w:rsid w:val="00AC1420"/>
    <w:rsid w:val="00AC3906"/>
    <w:rsid w:val="00AC6478"/>
    <w:rsid w:val="00AD213B"/>
    <w:rsid w:val="00AD2D43"/>
    <w:rsid w:val="00AD335E"/>
    <w:rsid w:val="00AD483C"/>
    <w:rsid w:val="00AD5084"/>
    <w:rsid w:val="00AD768D"/>
    <w:rsid w:val="00AE3EBF"/>
    <w:rsid w:val="00AE5A99"/>
    <w:rsid w:val="00AE7452"/>
    <w:rsid w:val="00AF13AB"/>
    <w:rsid w:val="00AF18E1"/>
    <w:rsid w:val="00AF4E98"/>
    <w:rsid w:val="00AF5932"/>
    <w:rsid w:val="00AF6F1C"/>
    <w:rsid w:val="00B02E31"/>
    <w:rsid w:val="00B0509B"/>
    <w:rsid w:val="00B05BE2"/>
    <w:rsid w:val="00B1177C"/>
    <w:rsid w:val="00B11E0A"/>
    <w:rsid w:val="00B15C89"/>
    <w:rsid w:val="00B2089F"/>
    <w:rsid w:val="00B3043F"/>
    <w:rsid w:val="00B36748"/>
    <w:rsid w:val="00B402A7"/>
    <w:rsid w:val="00B40624"/>
    <w:rsid w:val="00B438B8"/>
    <w:rsid w:val="00B44358"/>
    <w:rsid w:val="00B44CB9"/>
    <w:rsid w:val="00B50890"/>
    <w:rsid w:val="00B55D1B"/>
    <w:rsid w:val="00B569EE"/>
    <w:rsid w:val="00B65E3B"/>
    <w:rsid w:val="00B66F8E"/>
    <w:rsid w:val="00B767DF"/>
    <w:rsid w:val="00B7793A"/>
    <w:rsid w:val="00B81572"/>
    <w:rsid w:val="00B81D52"/>
    <w:rsid w:val="00B832DC"/>
    <w:rsid w:val="00B927E8"/>
    <w:rsid w:val="00B93751"/>
    <w:rsid w:val="00BB14AD"/>
    <w:rsid w:val="00BB259A"/>
    <w:rsid w:val="00BB7C5A"/>
    <w:rsid w:val="00BC0F8A"/>
    <w:rsid w:val="00BC41E4"/>
    <w:rsid w:val="00BC4BA1"/>
    <w:rsid w:val="00BC655F"/>
    <w:rsid w:val="00BD07FA"/>
    <w:rsid w:val="00BD180A"/>
    <w:rsid w:val="00BD1FF0"/>
    <w:rsid w:val="00BD45D1"/>
    <w:rsid w:val="00BE0A48"/>
    <w:rsid w:val="00BF2A82"/>
    <w:rsid w:val="00BF5036"/>
    <w:rsid w:val="00BF6B8E"/>
    <w:rsid w:val="00C002F3"/>
    <w:rsid w:val="00C0426D"/>
    <w:rsid w:val="00C0785C"/>
    <w:rsid w:val="00C11654"/>
    <w:rsid w:val="00C13B4A"/>
    <w:rsid w:val="00C171AB"/>
    <w:rsid w:val="00C174AE"/>
    <w:rsid w:val="00C242D4"/>
    <w:rsid w:val="00C2656B"/>
    <w:rsid w:val="00C2717B"/>
    <w:rsid w:val="00C32636"/>
    <w:rsid w:val="00C33990"/>
    <w:rsid w:val="00C374BB"/>
    <w:rsid w:val="00C46D50"/>
    <w:rsid w:val="00C46FCE"/>
    <w:rsid w:val="00C5061B"/>
    <w:rsid w:val="00C5197E"/>
    <w:rsid w:val="00C51B49"/>
    <w:rsid w:val="00C60F97"/>
    <w:rsid w:val="00C61721"/>
    <w:rsid w:val="00C62F84"/>
    <w:rsid w:val="00C65559"/>
    <w:rsid w:val="00C7050B"/>
    <w:rsid w:val="00C7502D"/>
    <w:rsid w:val="00C81B07"/>
    <w:rsid w:val="00C85473"/>
    <w:rsid w:val="00C85492"/>
    <w:rsid w:val="00C85DF5"/>
    <w:rsid w:val="00C90DC0"/>
    <w:rsid w:val="00C91160"/>
    <w:rsid w:val="00C91E2E"/>
    <w:rsid w:val="00C927B6"/>
    <w:rsid w:val="00C95546"/>
    <w:rsid w:val="00CB08CA"/>
    <w:rsid w:val="00CB218C"/>
    <w:rsid w:val="00CB2B1F"/>
    <w:rsid w:val="00CB3AB8"/>
    <w:rsid w:val="00CB3B8A"/>
    <w:rsid w:val="00CB4336"/>
    <w:rsid w:val="00CB4D72"/>
    <w:rsid w:val="00CB6327"/>
    <w:rsid w:val="00CB6FF6"/>
    <w:rsid w:val="00CD2848"/>
    <w:rsid w:val="00CD7ED5"/>
    <w:rsid w:val="00CE1165"/>
    <w:rsid w:val="00CE1FB2"/>
    <w:rsid w:val="00CE50A0"/>
    <w:rsid w:val="00CE6242"/>
    <w:rsid w:val="00CF2ADE"/>
    <w:rsid w:val="00CF3445"/>
    <w:rsid w:val="00CF5734"/>
    <w:rsid w:val="00D00012"/>
    <w:rsid w:val="00D07900"/>
    <w:rsid w:val="00D13ED0"/>
    <w:rsid w:val="00D1677E"/>
    <w:rsid w:val="00D21549"/>
    <w:rsid w:val="00D216D7"/>
    <w:rsid w:val="00D23CD7"/>
    <w:rsid w:val="00D2405D"/>
    <w:rsid w:val="00D24B72"/>
    <w:rsid w:val="00D26A7A"/>
    <w:rsid w:val="00D363D4"/>
    <w:rsid w:val="00D51B6B"/>
    <w:rsid w:val="00D5364F"/>
    <w:rsid w:val="00D617B3"/>
    <w:rsid w:val="00D63DA3"/>
    <w:rsid w:val="00D718D8"/>
    <w:rsid w:val="00D72867"/>
    <w:rsid w:val="00D77642"/>
    <w:rsid w:val="00D81BFB"/>
    <w:rsid w:val="00D83E2D"/>
    <w:rsid w:val="00D870E4"/>
    <w:rsid w:val="00D9035C"/>
    <w:rsid w:val="00D96EFC"/>
    <w:rsid w:val="00D97E03"/>
    <w:rsid w:val="00DA2C8E"/>
    <w:rsid w:val="00DA2DB8"/>
    <w:rsid w:val="00DA37E9"/>
    <w:rsid w:val="00DA447F"/>
    <w:rsid w:val="00DA4956"/>
    <w:rsid w:val="00DB7AF5"/>
    <w:rsid w:val="00DC4CEC"/>
    <w:rsid w:val="00DC64E4"/>
    <w:rsid w:val="00DC74DB"/>
    <w:rsid w:val="00DC7F3C"/>
    <w:rsid w:val="00DD0C62"/>
    <w:rsid w:val="00DD2B52"/>
    <w:rsid w:val="00DD4437"/>
    <w:rsid w:val="00DD65A9"/>
    <w:rsid w:val="00DD74CA"/>
    <w:rsid w:val="00DE00EC"/>
    <w:rsid w:val="00DE1043"/>
    <w:rsid w:val="00DE1B87"/>
    <w:rsid w:val="00DE3495"/>
    <w:rsid w:val="00DE3507"/>
    <w:rsid w:val="00DE3509"/>
    <w:rsid w:val="00DE52A6"/>
    <w:rsid w:val="00DE6FD9"/>
    <w:rsid w:val="00DF252F"/>
    <w:rsid w:val="00DF4185"/>
    <w:rsid w:val="00DF601D"/>
    <w:rsid w:val="00E023AA"/>
    <w:rsid w:val="00E1696A"/>
    <w:rsid w:val="00E16D7C"/>
    <w:rsid w:val="00E30157"/>
    <w:rsid w:val="00E305E7"/>
    <w:rsid w:val="00E3166B"/>
    <w:rsid w:val="00E32721"/>
    <w:rsid w:val="00E34665"/>
    <w:rsid w:val="00E350AB"/>
    <w:rsid w:val="00E36BF3"/>
    <w:rsid w:val="00E375C2"/>
    <w:rsid w:val="00E517BD"/>
    <w:rsid w:val="00E517CF"/>
    <w:rsid w:val="00E53DE2"/>
    <w:rsid w:val="00E609C8"/>
    <w:rsid w:val="00E631F2"/>
    <w:rsid w:val="00E6695F"/>
    <w:rsid w:val="00E70831"/>
    <w:rsid w:val="00E70DF7"/>
    <w:rsid w:val="00E722F5"/>
    <w:rsid w:val="00E76A1F"/>
    <w:rsid w:val="00E80066"/>
    <w:rsid w:val="00E81E38"/>
    <w:rsid w:val="00E8589F"/>
    <w:rsid w:val="00E87369"/>
    <w:rsid w:val="00E87F09"/>
    <w:rsid w:val="00E90D6B"/>
    <w:rsid w:val="00E91D4F"/>
    <w:rsid w:val="00E93230"/>
    <w:rsid w:val="00EA0987"/>
    <w:rsid w:val="00EA318B"/>
    <w:rsid w:val="00EA65A2"/>
    <w:rsid w:val="00EA7011"/>
    <w:rsid w:val="00EA759F"/>
    <w:rsid w:val="00EB042B"/>
    <w:rsid w:val="00EB1071"/>
    <w:rsid w:val="00EB1DD4"/>
    <w:rsid w:val="00EB340E"/>
    <w:rsid w:val="00EB3F3A"/>
    <w:rsid w:val="00EB49F2"/>
    <w:rsid w:val="00EB544D"/>
    <w:rsid w:val="00EB54D9"/>
    <w:rsid w:val="00EB666E"/>
    <w:rsid w:val="00EC2F11"/>
    <w:rsid w:val="00EC3E1B"/>
    <w:rsid w:val="00ED109E"/>
    <w:rsid w:val="00ED22E7"/>
    <w:rsid w:val="00ED3080"/>
    <w:rsid w:val="00ED3C8D"/>
    <w:rsid w:val="00ED7784"/>
    <w:rsid w:val="00EE1F11"/>
    <w:rsid w:val="00EE5E49"/>
    <w:rsid w:val="00EF378D"/>
    <w:rsid w:val="00EF6E2D"/>
    <w:rsid w:val="00EF71AA"/>
    <w:rsid w:val="00EF7609"/>
    <w:rsid w:val="00F0140F"/>
    <w:rsid w:val="00F03B7D"/>
    <w:rsid w:val="00F048BF"/>
    <w:rsid w:val="00F053BB"/>
    <w:rsid w:val="00F11FF1"/>
    <w:rsid w:val="00F13494"/>
    <w:rsid w:val="00F13648"/>
    <w:rsid w:val="00F13C5B"/>
    <w:rsid w:val="00F1482D"/>
    <w:rsid w:val="00F150EC"/>
    <w:rsid w:val="00F16BBB"/>
    <w:rsid w:val="00F17568"/>
    <w:rsid w:val="00F17B24"/>
    <w:rsid w:val="00F23102"/>
    <w:rsid w:val="00F23F0F"/>
    <w:rsid w:val="00F266B1"/>
    <w:rsid w:val="00F27174"/>
    <w:rsid w:val="00F31DEE"/>
    <w:rsid w:val="00F40985"/>
    <w:rsid w:val="00F46A2C"/>
    <w:rsid w:val="00F475B7"/>
    <w:rsid w:val="00F53A68"/>
    <w:rsid w:val="00F5628D"/>
    <w:rsid w:val="00F577DD"/>
    <w:rsid w:val="00F6348B"/>
    <w:rsid w:val="00F66DA6"/>
    <w:rsid w:val="00F677EC"/>
    <w:rsid w:val="00F763B6"/>
    <w:rsid w:val="00F83FC2"/>
    <w:rsid w:val="00F8663F"/>
    <w:rsid w:val="00F87B91"/>
    <w:rsid w:val="00F961AD"/>
    <w:rsid w:val="00FA7EBE"/>
    <w:rsid w:val="00FB0345"/>
    <w:rsid w:val="00FB1AF1"/>
    <w:rsid w:val="00FB62BC"/>
    <w:rsid w:val="00FB6437"/>
    <w:rsid w:val="00FB7E8D"/>
    <w:rsid w:val="00FC47E3"/>
    <w:rsid w:val="00FC54BA"/>
    <w:rsid w:val="00FE1EB6"/>
    <w:rsid w:val="00FE3512"/>
    <w:rsid w:val="00FE75B1"/>
    <w:rsid w:val="00FF10B9"/>
    <w:rsid w:val="00FF1ABE"/>
    <w:rsid w:val="00FF26D5"/>
    <w:rsid w:val="00FF4C72"/>
    <w:rsid w:val="00FF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E1"/>
    <w:pPr>
      <w:widowControl w:val="0"/>
      <w:jc w:val="both"/>
    </w:pPr>
    <w:rPr>
      <w:rFonts w:ascii="ＤＦ細丸ゴシック体" w:eastAsia="ＤＦ細丸ゴシック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B8F"/>
    <w:pPr>
      <w:tabs>
        <w:tab w:val="center" w:pos="4252"/>
        <w:tab w:val="right" w:pos="8504"/>
      </w:tabs>
      <w:snapToGrid w:val="0"/>
    </w:pPr>
  </w:style>
  <w:style w:type="character" w:customStyle="1" w:styleId="a4">
    <w:name w:val="ヘッダー (文字)"/>
    <w:basedOn w:val="a0"/>
    <w:link w:val="a3"/>
    <w:uiPriority w:val="99"/>
    <w:rsid w:val="00530B8F"/>
    <w:rPr>
      <w:rFonts w:ascii="ＤＦ細丸ゴシック体" w:eastAsia="ＤＦ細丸ゴシック体"/>
    </w:rPr>
  </w:style>
  <w:style w:type="paragraph" w:styleId="a5">
    <w:name w:val="footer"/>
    <w:basedOn w:val="a"/>
    <w:link w:val="a6"/>
    <w:uiPriority w:val="99"/>
    <w:unhideWhenUsed/>
    <w:rsid w:val="00530B8F"/>
    <w:pPr>
      <w:tabs>
        <w:tab w:val="center" w:pos="4252"/>
        <w:tab w:val="right" w:pos="8504"/>
      </w:tabs>
      <w:snapToGrid w:val="0"/>
    </w:pPr>
  </w:style>
  <w:style w:type="character" w:customStyle="1" w:styleId="a6">
    <w:name w:val="フッター (文字)"/>
    <w:basedOn w:val="a0"/>
    <w:link w:val="a5"/>
    <w:uiPriority w:val="99"/>
    <w:rsid w:val="00530B8F"/>
    <w:rPr>
      <w:rFonts w:ascii="ＤＦ細丸ゴシック体" w:eastAsia="ＤＦ細丸ゴシック体"/>
    </w:rPr>
  </w:style>
  <w:style w:type="paragraph" w:styleId="a7">
    <w:name w:val="Balloon Text"/>
    <w:basedOn w:val="a"/>
    <w:link w:val="a8"/>
    <w:uiPriority w:val="99"/>
    <w:semiHidden/>
    <w:unhideWhenUsed/>
    <w:rsid w:val="00E023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23AA"/>
    <w:rPr>
      <w:rFonts w:asciiTheme="majorHAnsi" w:eastAsiaTheme="majorEastAsia" w:hAnsiTheme="majorHAnsi" w:cstheme="majorBidi"/>
      <w:sz w:val="18"/>
      <w:szCs w:val="18"/>
    </w:rPr>
  </w:style>
  <w:style w:type="paragraph" w:styleId="Web">
    <w:name w:val="Normal (Web)"/>
    <w:basedOn w:val="a"/>
    <w:uiPriority w:val="99"/>
    <w:semiHidden/>
    <w:unhideWhenUsed/>
    <w:rsid w:val="00C374BB"/>
    <w:rPr>
      <w:rFonts w:ascii="Times New Roman" w:hAnsi="Times New Roman"/>
      <w:sz w:val="24"/>
    </w:rPr>
  </w:style>
  <w:style w:type="table" w:styleId="a9">
    <w:name w:val="Table Grid"/>
    <w:basedOn w:val="a1"/>
    <w:uiPriority w:val="59"/>
    <w:rsid w:val="00FF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C41E4"/>
    <w:pPr>
      <w:ind w:leftChars="400" w:left="840"/>
    </w:pPr>
  </w:style>
  <w:style w:type="table" w:styleId="2">
    <w:name w:val="Light List Accent 1"/>
    <w:basedOn w:val="a1"/>
    <w:uiPriority w:val="61"/>
    <w:rsid w:val="00A0631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Plain Text"/>
    <w:basedOn w:val="a"/>
    <w:link w:val="ac"/>
    <w:uiPriority w:val="99"/>
    <w:unhideWhenUsed/>
    <w:rsid w:val="00723794"/>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23794"/>
    <w:rPr>
      <w:rFonts w:hAnsi="Courier New" w:cs="Courier New"/>
      <w:sz w:val="20"/>
      <w:szCs w:val="21"/>
    </w:rPr>
  </w:style>
  <w:style w:type="paragraph" w:styleId="ad">
    <w:name w:val="No Spacing"/>
    <w:link w:val="ae"/>
    <w:uiPriority w:val="1"/>
    <w:qFormat/>
    <w:rsid w:val="00D97E03"/>
    <w:rPr>
      <w:rFonts w:asciiTheme="minorHAnsi" w:eastAsiaTheme="minorEastAsia" w:hAnsiTheme="minorHAnsi" w:cstheme="minorBidi"/>
      <w:kern w:val="0"/>
      <w:sz w:val="22"/>
      <w:szCs w:val="22"/>
    </w:rPr>
  </w:style>
  <w:style w:type="character" w:customStyle="1" w:styleId="ae">
    <w:name w:val="行間詰め (文字)"/>
    <w:basedOn w:val="a0"/>
    <w:link w:val="ad"/>
    <w:uiPriority w:val="1"/>
    <w:rsid w:val="00D97E03"/>
    <w:rPr>
      <w:rFonts w:asciiTheme="minorHAnsi" w:eastAsiaTheme="minorEastAsia" w:hAnsiTheme="minorHAnsi" w:cstheme="minorBidi"/>
      <w:kern w:val="0"/>
      <w:sz w:val="22"/>
      <w:szCs w:val="22"/>
    </w:rPr>
  </w:style>
  <w:style w:type="table" w:customStyle="1" w:styleId="1">
    <w:name w:val="表 (格子)1"/>
    <w:basedOn w:val="a1"/>
    <w:next w:val="a9"/>
    <w:uiPriority w:val="59"/>
    <w:rsid w:val="00E80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553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85127">
      <w:bodyDiv w:val="1"/>
      <w:marLeft w:val="0"/>
      <w:marRight w:val="0"/>
      <w:marTop w:val="0"/>
      <w:marBottom w:val="0"/>
      <w:divBdr>
        <w:top w:val="none" w:sz="0" w:space="0" w:color="auto"/>
        <w:left w:val="none" w:sz="0" w:space="0" w:color="auto"/>
        <w:bottom w:val="none" w:sz="0" w:space="0" w:color="auto"/>
        <w:right w:val="none" w:sz="0" w:space="0" w:color="auto"/>
      </w:divBdr>
      <w:divsChild>
        <w:div w:id="607854882">
          <w:marLeft w:val="547"/>
          <w:marRight w:val="0"/>
          <w:marTop w:val="0"/>
          <w:marBottom w:val="0"/>
          <w:divBdr>
            <w:top w:val="none" w:sz="0" w:space="0" w:color="auto"/>
            <w:left w:val="none" w:sz="0" w:space="0" w:color="auto"/>
            <w:bottom w:val="none" w:sz="0" w:space="0" w:color="auto"/>
            <w:right w:val="none" w:sz="0" w:space="0" w:color="auto"/>
          </w:divBdr>
        </w:div>
        <w:div w:id="212473422">
          <w:marLeft w:val="547"/>
          <w:marRight w:val="0"/>
          <w:marTop w:val="0"/>
          <w:marBottom w:val="0"/>
          <w:divBdr>
            <w:top w:val="none" w:sz="0" w:space="0" w:color="auto"/>
            <w:left w:val="none" w:sz="0" w:space="0" w:color="auto"/>
            <w:bottom w:val="none" w:sz="0" w:space="0" w:color="auto"/>
            <w:right w:val="none" w:sz="0" w:space="0" w:color="auto"/>
          </w:divBdr>
        </w:div>
      </w:divsChild>
    </w:div>
    <w:div w:id="1495073002">
      <w:bodyDiv w:val="1"/>
      <w:marLeft w:val="0"/>
      <w:marRight w:val="0"/>
      <w:marTop w:val="0"/>
      <w:marBottom w:val="0"/>
      <w:divBdr>
        <w:top w:val="none" w:sz="0" w:space="0" w:color="auto"/>
        <w:left w:val="none" w:sz="0" w:space="0" w:color="auto"/>
        <w:bottom w:val="none" w:sz="0" w:space="0" w:color="auto"/>
        <w:right w:val="none" w:sz="0" w:space="0" w:color="auto"/>
      </w:divBdr>
      <w:divsChild>
        <w:div w:id="357390418">
          <w:marLeft w:val="547"/>
          <w:marRight w:val="0"/>
          <w:marTop w:val="0"/>
          <w:marBottom w:val="0"/>
          <w:divBdr>
            <w:top w:val="none" w:sz="0" w:space="0" w:color="auto"/>
            <w:left w:val="none" w:sz="0" w:space="0" w:color="auto"/>
            <w:bottom w:val="none" w:sz="0" w:space="0" w:color="auto"/>
            <w:right w:val="none" w:sz="0" w:space="0" w:color="auto"/>
          </w:divBdr>
        </w:div>
      </w:divsChild>
    </w:div>
    <w:div w:id="1821581713">
      <w:bodyDiv w:val="1"/>
      <w:marLeft w:val="0"/>
      <w:marRight w:val="0"/>
      <w:marTop w:val="0"/>
      <w:marBottom w:val="0"/>
      <w:divBdr>
        <w:top w:val="none" w:sz="0" w:space="0" w:color="auto"/>
        <w:left w:val="none" w:sz="0" w:space="0" w:color="auto"/>
        <w:bottom w:val="none" w:sz="0" w:space="0" w:color="auto"/>
        <w:right w:val="none" w:sz="0" w:space="0" w:color="auto"/>
      </w:divBdr>
      <w:divsChild>
        <w:div w:id="1277299200">
          <w:marLeft w:val="547"/>
          <w:marRight w:val="0"/>
          <w:marTop w:val="0"/>
          <w:marBottom w:val="0"/>
          <w:divBdr>
            <w:top w:val="none" w:sz="0" w:space="0" w:color="auto"/>
            <w:left w:val="none" w:sz="0" w:space="0" w:color="auto"/>
            <w:bottom w:val="none" w:sz="0" w:space="0" w:color="auto"/>
            <w:right w:val="none" w:sz="0" w:space="0" w:color="auto"/>
          </w:divBdr>
        </w:div>
        <w:div w:id="341787224">
          <w:marLeft w:val="547"/>
          <w:marRight w:val="0"/>
          <w:marTop w:val="0"/>
          <w:marBottom w:val="0"/>
          <w:divBdr>
            <w:top w:val="none" w:sz="0" w:space="0" w:color="auto"/>
            <w:left w:val="none" w:sz="0" w:space="0" w:color="auto"/>
            <w:bottom w:val="none" w:sz="0" w:space="0" w:color="auto"/>
            <w:right w:val="none" w:sz="0" w:space="0" w:color="auto"/>
          </w:divBdr>
        </w:div>
        <w:div w:id="12164266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jp/kenshi_kikaku/fukushi_top/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chikushido-g02@sbox.pref.osaka.lg.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32A7-8F55-4D8B-9426-3CF36281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2188</Words>
  <Characters>12473</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2015-11-05T04:09:00Z</dcterms:created>
  <dcterms:modified xsi:type="dcterms:W3CDTF">2021-11-19T01:32:00Z</dcterms:modified>
</cp:coreProperties>
</file>