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27" w:rsidRDefault="004C3C0C" w:rsidP="001A3081">
      <w:pPr>
        <w:jc w:val="center"/>
        <w:rPr>
          <w:rStyle w:val="a3"/>
          <w:rFonts w:ascii="ＭＳ ゴシック" w:eastAsia="ＭＳ ゴシック" w:hAnsi="ＭＳ ゴシック"/>
          <w:b w:val="0"/>
          <w:bCs w:val="0"/>
          <w:sz w:val="24"/>
          <w:szCs w:val="24"/>
        </w:rPr>
      </w:pPr>
      <w:bookmarkStart w:id="0" w:name="_GoBack"/>
      <w:r w:rsidRPr="004C3C0C">
        <w:rPr>
          <w:rStyle w:val="a3"/>
          <w:rFonts w:ascii="ＭＳ ゴシック" w:eastAsia="ＭＳ ゴシック" w:hAnsi="ＭＳ ゴシック"/>
          <w:b w:val="0"/>
          <w:bCs w:val="0"/>
          <w:sz w:val="24"/>
          <w:szCs w:val="24"/>
        </w:rPr>
        <w:t>金剛山（こごせ）の里 棚田夢灯り&amp;アートフェスティバル２０１８のご案内</w:t>
      </w:r>
    </w:p>
    <w:bookmarkEnd w:id="0"/>
    <w:p w:rsidR="004C3C0C" w:rsidRDefault="004C3C0C">
      <w:pPr>
        <w:rPr>
          <w:rStyle w:val="a3"/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:rsidR="004C3C0C" w:rsidRDefault="004C3C0C" w:rsidP="004C3C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C0C">
        <w:rPr>
          <w:rFonts w:ascii="ＭＳ ゴシック" w:eastAsia="ＭＳ ゴシック" w:hAnsi="ＭＳ ゴシック"/>
          <w:sz w:val="22"/>
        </w:rPr>
        <w:t>日本の棚田百選に選ばれている「下赤阪の棚田」では、ろうそくの灯りで幻想的な棚田の世界を浮かび上がらせる「棚田夢灯り」が毎年開催されています。</w:t>
      </w:r>
      <w:r w:rsidRPr="004C3C0C">
        <w:rPr>
          <w:rFonts w:ascii="ＭＳ ゴシック" w:eastAsia="ＭＳ ゴシック" w:hAnsi="ＭＳ ゴシック"/>
          <w:sz w:val="22"/>
        </w:rPr>
        <w:br/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C3C0C">
        <w:rPr>
          <w:rFonts w:ascii="ＭＳ ゴシック" w:eastAsia="ＭＳ ゴシック" w:hAnsi="ＭＳ ゴシック"/>
          <w:sz w:val="22"/>
        </w:rPr>
        <w:t>本年度は、千早赤阪村の若者や団体が中心となって企画を行い、新しく生まれ変わって開催されます。ろうそくによる棚田のライトアップと併せ、村内外のアーティスト達のライブや農産物等の販売もあります。大阪府立大学環境部エコロ助・同大ボランティアセンター、棚田・ふるさとファンクラブなど多くのボランティアも活躍、（株）マナビーズによるドローン撮影・配信も予定しています。</w:t>
      </w:r>
    </w:p>
    <w:p w:rsidR="004C3C0C" w:rsidRDefault="004C3C0C" w:rsidP="004C3C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C0C">
        <w:rPr>
          <w:rFonts w:ascii="ＭＳ ゴシック" w:eastAsia="ＭＳ ゴシック" w:hAnsi="ＭＳ ゴシック"/>
          <w:sz w:val="22"/>
        </w:rPr>
        <w:t>皆様お誘いあわせの上ご参加ください。</w:t>
      </w:r>
      <w:r w:rsidRPr="004C3C0C">
        <w:rPr>
          <w:rFonts w:ascii="ＭＳ ゴシック" w:eastAsia="ＭＳ ゴシック" w:hAnsi="ＭＳ ゴシック"/>
          <w:sz w:val="22"/>
        </w:rPr>
        <w:br/>
        <w:t xml:space="preserve">　</w:t>
      </w:r>
      <w:r w:rsidRPr="004C3C0C">
        <w:rPr>
          <w:rFonts w:ascii="ＭＳ ゴシック" w:eastAsia="ＭＳ ゴシック" w:hAnsi="ＭＳ ゴシック"/>
          <w:sz w:val="22"/>
        </w:rPr>
        <w:br/>
        <w:t>○日時：　平成30年11月10日（土曜日）</w:t>
      </w:r>
      <w:r w:rsidRPr="004C3C0C">
        <w:rPr>
          <w:rFonts w:ascii="ＭＳ ゴシック" w:eastAsia="ＭＳ ゴシック" w:hAnsi="ＭＳ ゴシック"/>
          <w:sz w:val="22"/>
        </w:rPr>
        <w:br/>
        <w:t xml:space="preserve">　　　　　　 13時30分から19時まで（ライトアップ点灯は16時から）</w:t>
      </w:r>
      <w:r w:rsidRPr="004C3C0C">
        <w:rPr>
          <w:rFonts w:ascii="ＭＳ ゴシック" w:eastAsia="ＭＳ ゴシック" w:hAnsi="ＭＳ ゴシック"/>
          <w:sz w:val="22"/>
        </w:rPr>
        <w:br/>
        <w:t>○場所：　南河内郡千早赤阪村　下赤阪の棚田</w:t>
      </w:r>
      <w:r w:rsidRPr="004C3C0C">
        <w:rPr>
          <w:rFonts w:ascii="ＭＳ ゴシック" w:eastAsia="ＭＳ ゴシック" w:hAnsi="ＭＳ ゴシック"/>
          <w:sz w:val="22"/>
        </w:rPr>
        <w:br/>
        <w:t>○アクセス：</w:t>
      </w:r>
      <w:r w:rsidRPr="004C3C0C">
        <w:rPr>
          <w:rFonts w:ascii="ＭＳ ゴシック" w:eastAsia="ＭＳ ゴシック" w:hAnsi="ＭＳ ゴシック"/>
          <w:sz w:val="22"/>
        </w:rPr>
        <w:br/>
        <w:t xml:space="preserve">　近鉄南大阪線「富田林」駅下車。金剛バスに乗車し、「消防分署前」下車（所要時間約15分）。</w:t>
      </w:r>
      <w:r w:rsidRPr="004C3C0C">
        <w:rPr>
          <w:rFonts w:ascii="ＭＳ ゴシック" w:eastAsia="ＭＳ ゴシック" w:hAnsi="ＭＳ ゴシック"/>
          <w:sz w:val="22"/>
        </w:rPr>
        <w:br/>
        <w:t xml:space="preserve">　「消防分署前」より徒歩約10分で到着。</w:t>
      </w:r>
      <w:r w:rsidRPr="004C3C0C">
        <w:rPr>
          <w:rFonts w:ascii="ＭＳ ゴシック" w:eastAsia="ＭＳ ゴシック" w:hAnsi="ＭＳ ゴシック"/>
          <w:sz w:val="22"/>
        </w:rPr>
        <w:br/>
        <w:t xml:space="preserve">　村民運動場（駐車場）の駐車台数には限りがあります。公共交通機関でのご来場にご協力ください。</w:t>
      </w:r>
    </w:p>
    <w:p w:rsidR="004C3C0C" w:rsidRDefault="004C3C0C" w:rsidP="004C3C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C3C0C" w:rsidRDefault="004C3C0C" w:rsidP="004C3C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3C0C">
        <w:rPr>
          <w:rFonts w:ascii="ＭＳ ゴシック" w:eastAsia="ＭＳ ゴシック" w:hAnsi="ＭＳ ゴシック"/>
          <w:sz w:val="22"/>
        </w:rPr>
        <w:t xml:space="preserve">参考URL：　</w:t>
      </w:r>
      <w:hyperlink r:id="rId4" w:tgtFrame="_blank" w:history="1">
        <w:r w:rsidRPr="004C3C0C">
          <w:rPr>
            <w:rStyle w:val="a4"/>
            <w:rFonts w:ascii="ＭＳ ゴシック" w:eastAsia="ＭＳ ゴシック" w:hAnsi="ＭＳ ゴシック"/>
            <w:sz w:val="22"/>
          </w:rPr>
          <w:t>棚田夢灯</w:t>
        </w:r>
      </w:hyperlink>
      <w:hyperlink r:id="rId5" w:tgtFrame="_blank" w:history="1">
        <w:r w:rsidRPr="004C3C0C">
          <w:rPr>
            <w:rStyle w:val="a4"/>
            <w:rFonts w:ascii="ＭＳ ゴシック" w:eastAsia="ＭＳ ゴシック" w:hAnsi="ＭＳ ゴシック"/>
            <w:sz w:val="22"/>
          </w:rPr>
          <w:t>り ART FESTIVALホームページ(外部サイト)</w:t>
        </w:r>
      </w:hyperlink>
    </w:p>
    <w:p w:rsidR="004C3C0C" w:rsidRDefault="004C3C0C" w:rsidP="004C3C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C3C0C" w:rsidRPr="004C3C0C" w:rsidRDefault="004C3C0C" w:rsidP="004C3C0C">
      <w:pPr>
        <w:ind w:firstLineChars="100" w:firstLine="230"/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234950</wp:posOffset>
            </wp:positionV>
            <wp:extent cx="2381250" cy="1781175"/>
            <wp:effectExtent l="0" t="0" r="0" b="9525"/>
            <wp:wrapSquare wrapText="bothSides"/>
            <wp:docPr id="2" name="図 2" descr="棚田夢灯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棚田夢灯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194945</wp:posOffset>
            </wp:positionV>
            <wp:extent cx="2047875" cy="2891155"/>
            <wp:effectExtent l="0" t="0" r="9525" b="4445"/>
            <wp:wrapSquare wrapText="bothSides"/>
            <wp:docPr id="1" name="図 1" descr="ポ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ポス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C0C" w:rsidRPr="004C3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0C"/>
    <w:rsid w:val="001A3081"/>
    <w:rsid w:val="003E6627"/>
    <w:rsid w:val="004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360C8"/>
  <w15:chartTrackingRefBased/>
  <w15:docId w15:val="{25712944-48C7-4B69-905C-8C18ECC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C0C"/>
    <w:rPr>
      <w:b/>
      <w:bCs/>
    </w:rPr>
  </w:style>
  <w:style w:type="character" w:styleId="a4">
    <w:name w:val="Hyperlink"/>
    <w:basedOn w:val="a0"/>
    <w:uiPriority w:val="99"/>
    <w:semiHidden/>
    <w:unhideWhenUsed/>
    <w:rsid w:val="004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view/yumeakari-artfestival" TargetMode="External"/><Relationship Id="rId4" Type="http://schemas.openxmlformats.org/officeDocument/2006/relationships/hyperlink" Target="https://sites.google.com/view/yumeakari-artfestiv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江里佳</dc:creator>
  <cp:keywords/>
  <dc:description/>
  <cp:lastModifiedBy>田中　江里佳</cp:lastModifiedBy>
  <cp:revision>2</cp:revision>
  <dcterms:created xsi:type="dcterms:W3CDTF">2021-02-25T01:45:00Z</dcterms:created>
  <dcterms:modified xsi:type="dcterms:W3CDTF">2021-02-25T01:48:00Z</dcterms:modified>
</cp:coreProperties>
</file>