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90" w:rsidRDefault="003A19DD">
      <w:pPr>
        <w:rPr>
          <w:rStyle w:val="a3"/>
          <w:sz w:val="26"/>
          <w:szCs w:val="26"/>
        </w:rPr>
      </w:pPr>
      <w:r>
        <w:rPr>
          <w:rStyle w:val="a3"/>
          <w:rFonts w:hint="eastAsia"/>
          <w:sz w:val="26"/>
          <w:szCs w:val="26"/>
        </w:rPr>
        <w:t>□</w:t>
      </w:r>
      <w:r>
        <w:rPr>
          <w:rStyle w:val="a3"/>
          <w:sz w:val="26"/>
          <w:szCs w:val="26"/>
        </w:rPr>
        <w:t>河内木綿の収穫に大学生が参加しました！</w:t>
      </w:r>
    </w:p>
    <w:p w:rsidR="003A19DD" w:rsidRDefault="003A19DD" w:rsidP="00D94837">
      <w:pPr>
        <w:pStyle w:val="Web"/>
        <w:rPr>
          <w:sz w:val="19"/>
          <w:szCs w:val="19"/>
        </w:rPr>
      </w:pPr>
      <w:r w:rsidRPr="003A19DD">
        <w:rPr>
          <w:sz w:val="20"/>
          <w:szCs w:val="20"/>
        </w:rPr>
        <w:t>平成29年11月12日（日）、高安農空間づくり協議会が八尾市郡川で栽培している河内木綿の収穫を行いました。当日は、大阪経済法科大学の学生7名が参加し、めずらしい茶綿や和綿と洋綿の違いなどについて話し、楽しみながら和気あいあいと収穫を行いました。</w:t>
      </w:r>
    </w:p>
    <w:p w:rsidR="003A19DD" w:rsidRDefault="003A19DD" w:rsidP="003A19DD">
      <w:pPr>
        <w:pStyle w:val="Web"/>
        <w:jc w:val="center"/>
        <w:rPr>
          <w:sz w:val="19"/>
          <w:szCs w:val="19"/>
        </w:rPr>
      </w:pPr>
      <w:r>
        <w:rPr>
          <w:noProof/>
          <w:sz w:val="19"/>
          <w:szCs w:val="19"/>
        </w:rPr>
        <w:drawing>
          <wp:anchor distT="0" distB="0" distL="114300" distR="114300" simplePos="0" relativeHeight="251660288" behindDoc="0" locked="0" layoutInCell="1" allowOverlap="1" wp14:anchorId="04969575" wp14:editId="1FF06274">
            <wp:simplePos x="0" y="0"/>
            <wp:positionH relativeFrom="column">
              <wp:posOffset>-488315</wp:posOffset>
            </wp:positionH>
            <wp:positionV relativeFrom="paragraph">
              <wp:posOffset>2840355</wp:posOffset>
            </wp:positionV>
            <wp:extent cx="2879725" cy="2159635"/>
            <wp:effectExtent l="0" t="0" r="0" b="0"/>
            <wp:wrapSquare wrapText="bothSides"/>
            <wp:docPr id="7" name="図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9"/>
          <w:szCs w:val="19"/>
        </w:rPr>
        <w:drawing>
          <wp:anchor distT="0" distB="0" distL="114300" distR="114300" simplePos="0" relativeHeight="251661312" behindDoc="0" locked="0" layoutInCell="1" allowOverlap="1" wp14:anchorId="1D507B42" wp14:editId="33956027">
            <wp:simplePos x="0" y="0"/>
            <wp:positionH relativeFrom="column">
              <wp:posOffset>2668270</wp:posOffset>
            </wp:positionH>
            <wp:positionV relativeFrom="paragraph">
              <wp:posOffset>2847340</wp:posOffset>
            </wp:positionV>
            <wp:extent cx="2879725" cy="2159635"/>
            <wp:effectExtent l="0" t="0" r="0" b="0"/>
            <wp:wrapSquare wrapText="bothSides"/>
            <wp:docPr id="8" name="図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9"/>
          <w:szCs w:val="19"/>
        </w:rPr>
        <mc:AlternateContent>
          <mc:Choice Requires="wps">
            <w:drawing>
              <wp:anchor distT="0" distB="0" distL="114300" distR="114300" simplePos="0" relativeHeight="251662336" behindDoc="0" locked="0" layoutInCell="1" allowOverlap="1" wp14:anchorId="5FE44F42" wp14:editId="54C18BDD">
                <wp:simplePos x="0" y="0"/>
                <wp:positionH relativeFrom="column">
                  <wp:posOffset>1014095</wp:posOffset>
                </wp:positionH>
                <wp:positionV relativeFrom="paragraph">
                  <wp:posOffset>2296514</wp:posOffset>
                </wp:positionV>
                <wp:extent cx="3221665" cy="318977"/>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3221665"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9DD" w:rsidRPr="003A19DD" w:rsidRDefault="003A19DD" w:rsidP="003A19DD">
                            <w:pPr>
                              <w:pStyle w:val="Web"/>
                              <w:jc w:val="center"/>
                              <w:rPr>
                                <w:sz w:val="20"/>
                                <w:szCs w:val="20"/>
                              </w:rPr>
                            </w:pPr>
                            <w:r w:rsidRPr="003A19DD">
                              <w:rPr>
                                <w:sz w:val="20"/>
                                <w:szCs w:val="20"/>
                              </w:rPr>
                              <w:t>河内木綿収穫の様子</w:t>
                            </w:r>
                          </w:p>
                          <w:p w:rsidR="003A19DD" w:rsidRDefault="003A19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79.85pt;margin-top:180.85pt;width:253.65pt;height:2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" filled="f" stroked="f" strokeweight=".5pt">
                <v:textbox>
                  <w:txbxContent>
                    <w:p w:rsidR="003A19DD" w:rsidRPr="003A19DD" w:rsidRDefault="003A19DD" w:rsidP="003A19DD">
                      <w:pPr>
                        <w:pStyle w:val="Web"/>
                        <w:jc w:val="center"/>
                        <w:rPr>
                          <w:sz w:val="20"/>
                          <w:szCs w:val="20"/>
                        </w:rPr>
                      </w:pPr>
                      <w:r w:rsidRPr="003A19DD">
                        <w:rPr>
                          <w:sz w:val="20"/>
                          <w:szCs w:val="20"/>
                        </w:rPr>
                        <w:t>河内木綿収穫の様子</w:t>
                      </w:r>
                    </w:p>
                    <w:p w:rsidR="003A19DD" w:rsidRDefault="003A19DD"/>
                  </w:txbxContent>
                </v:textbox>
              </v:shape>
            </w:pict>
          </mc:Fallback>
        </mc:AlternateContent>
      </w:r>
      <w:r>
        <w:rPr>
          <w:noProof/>
          <w:sz w:val="19"/>
          <w:szCs w:val="19"/>
        </w:rPr>
        <w:drawing>
          <wp:anchor distT="0" distB="0" distL="114300" distR="114300" simplePos="0" relativeHeight="251659264" behindDoc="0" locked="0" layoutInCell="1" allowOverlap="1" wp14:anchorId="201F84EA" wp14:editId="743AC07F">
            <wp:simplePos x="0" y="0"/>
            <wp:positionH relativeFrom="column">
              <wp:posOffset>-489585</wp:posOffset>
            </wp:positionH>
            <wp:positionV relativeFrom="paragraph">
              <wp:posOffset>38735</wp:posOffset>
            </wp:positionV>
            <wp:extent cx="2879725" cy="2159635"/>
            <wp:effectExtent l="0" t="0" r="0" b="0"/>
            <wp:wrapSquare wrapText="bothSides"/>
            <wp:docPr id="6" name="図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9"/>
          <w:szCs w:val="19"/>
        </w:rPr>
        <w:drawing>
          <wp:anchor distT="0" distB="0" distL="114300" distR="114300" simplePos="0" relativeHeight="251658240" behindDoc="0" locked="0" layoutInCell="1" allowOverlap="1" wp14:anchorId="0CF7D0E2" wp14:editId="1A15349D">
            <wp:simplePos x="0" y="0"/>
            <wp:positionH relativeFrom="column">
              <wp:posOffset>2670175</wp:posOffset>
            </wp:positionH>
            <wp:positionV relativeFrom="paragraph">
              <wp:posOffset>53340</wp:posOffset>
            </wp:positionV>
            <wp:extent cx="2880000" cy="2152800"/>
            <wp:effectExtent l="0" t="0" r="0" b="0"/>
            <wp:wrapSquare wrapText="bothSides"/>
            <wp:docPr id="5" name="図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000" cy="215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9DD" w:rsidRPr="003A19DD" w:rsidRDefault="00D94837" w:rsidP="003A19DD">
      <w:pPr>
        <w:widowControl/>
        <w:spacing w:before="100" w:beforeAutospacing="1" w:after="100" w:afterAutospacing="1"/>
        <w:ind w:firstLineChars="100" w:firstLine="190"/>
        <w:jc w:val="left"/>
        <w:rPr>
          <w:rFonts w:ascii="ＭＳ Ｐゴシック" w:eastAsia="ＭＳ Ｐゴシック" w:hAnsi="ＭＳ Ｐゴシック" w:cs="ＭＳ Ｐゴシック"/>
          <w:kern w:val="0"/>
          <w:sz w:val="25"/>
          <w:szCs w:val="25"/>
        </w:rPr>
      </w:pPr>
      <w:r>
        <w:rPr>
          <w:noProof/>
          <w:sz w:val="19"/>
          <w:szCs w:val="19"/>
        </w:rPr>
        <mc:AlternateContent>
          <mc:Choice Requires="wps">
            <w:drawing>
              <wp:anchor distT="0" distB="0" distL="114300" distR="114300" simplePos="0" relativeHeight="251666432" behindDoc="0" locked="0" layoutInCell="1" allowOverlap="1" wp14:anchorId="3AF7FA57" wp14:editId="564BC0AF">
                <wp:simplePos x="0" y="0"/>
                <wp:positionH relativeFrom="column">
                  <wp:posOffset>3574326</wp:posOffset>
                </wp:positionH>
                <wp:positionV relativeFrom="paragraph">
                  <wp:posOffset>2437514</wp:posOffset>
                </wp:positionV>
                <wp:extent cx="1307465" cy="31877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30746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37" w:rsidRPr="00D94837" w:rsidRDefault="00D94837" w:rsidP="00D948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コットンボール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81.45pt;margin-top:191.95pt;width:102.95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" filled="f" stroked="f" strokeweight=".5pt">
                <v:textbox>
                  <w:txbxContent>
                    <w:p w:rsidR="00D94837" w:rsidRPr="00D94837" w:rsidRDefault="00D94837" w:rsidP="00D948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コットンボール</w:t>
                      </w:r>
                    </w:p>
                  </w:txbxContent>
                </v:textbox>
              </v:shape>
            </w:pict>
          </mc:Fallback>
        </mc:AlternateContent>
      </w:r>
      <w:r>
        <w:rPr>
          <w:noProof/>
          <w:sz w:val="19"/>
          <w:szCs w:val="19"/>
        </w:rPr>
        <mc:AlternateContent>
          <mc:Choice Requires="wps">
            <w:drawing>
              <wp:anchor distT="0" distB="0" distL="114300" distR="114300" simplePos="0" relativeHeight="251664384" behindDoc="0" locked="0" layoutInCell="1" allowOverlap="1" wp14:anchorId="2459FB1D" wp14:editId="2B035C48">
                <wp:simplePos x="0" y="0"/>
                <wp:positionH relativeFrom="column">
                  <wp:posOffset>604993</wp:posOffset>
                </wp:positionH>
                <wp:positionV relativeFrom="paragraph">
                  <wp:posOffset>2434590</wp:posOffset>
                </wp:positionV>
                <wp:extent cx="1307465" cy="318770"/>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130746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9DD" w:rsidRPr="00D94837" w:rsidRDefault="00D94837" w:rsidP="003A19DD">
                            <w:pPr>
                              <w:rPr>
                                <w:rFonts w:ascii="ＭＳ Ｐゴシック" w:eastAsia="ＭＳ Ｐゴシック" w:hAnsi="ＭＳ Ｐゴシック"/>
                                <w:sz w:val="20"/>
                                <w:szCs w:val="20"/>
                              </w:rPr>
                            </w:pPr>
                            <w:r w:rsidRPr="00D94837">
                              <w:rPr>
                                <w:rFonts w:ascii="ＭＳ Ｐゴシック" w:eastAsia="ＭＳ Ｐゴシック" w:hAnsi="ＭＳ Ｐゴシック" w:hint="eastAsia"/>
                                <w:sz w:val="20"/>
                                <w:szCs w:val="20"/>
                              </w:rPr>
                              <w:t>集合写真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8" type="#_x0000_t202" style="position:absolute;left:0;text-align:left;margin-left:47.65pt;margin-top:191.7pt;width:102.95pt;height:2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" filled="f" stroked="f" strokeweight=".5pt">
                <v:textbox>
                  <w:txbxContent>
                    <w:p w:rsidR="003A19DD" w:rsidRPr="00D94837" w:rsidRDefault="00D94837" w:rsidP="003A19DD">
                      <w:pPr>
                        <w:rPr>
                          <w:rFonts w:ascii="ＭＳ Ｐゴシック" w:eastAsia="ＭＳ Ｐゴシック" w:hAnsi="ＭＳ Ｐゴシック"/>
                          <w:sz w:val="20"/>
                          <w:szCs w:val="20"/>
                        </w:rPr>
                      </w:pPr>
                      <w:r w:rsidRPr="00D94837">
                        <w:rPr>
                          <w:rFonts w:ascii="ＭＳ Ｐゴシック" w:eastAsia="ＭＳ Ｐゴシック" w:hAnsi="ＭＳ Ｐゴシック" w:hint="eastAsia"/>
                          <w:sz w:val="20"/>
                          <w:szCs w:val="20"/>
                        </w:rPr>
                        <w:t>集合写真</w:t>
                      </w:r>
                    </w:p>
                  </w:txbxContent>
                </v:textbox>
              </v:shape>
            </w:pict>
          </mc:Fallback>
        </mc:AlternateContent>
      </w:r>
    </w:p>
    <w:p w:rsidR="003A19DD" w:rsidRPr="003A19DD" w:rsidRDefault="003A19DD">
      <w:bookmarkStart w:id="0" w:name="_GoBack"/>
      <w:bookmarkEnd w:id="0"/>
    </w:p>
    <w:sectPr w:rsidR="003A19DD" w:rsidRPr="003A19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DD"/>
    <w:rsid w:val="003A19DD"/>
    <w:rsid w:val="00D94837"/>
    <w:rsid w:val="00E5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19DD"/>
    <w:rPr>
      <w:b/>
      <w:bCs/>
    </w:rPr>
  </w:style>
  <w:style w:type="paragraph" w:styleId="Web">
    <w:name w:val="Normal (Web)"/>
    <w:basedOn w:val="a"/>
    <w:uiPriority w:val="99"/>
    <w:unhideWhenUsed/>
    <w:rsid w:val="003A1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A19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19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19DD"/>
    <w:rPr>
      <w:b/>
      <w:bCs/>
    </w:rPr>
  </w:style>
  <w:style w:type="paragraph" w:styleId="Web">
    <w:name w:val="Normal (Web)"/>
    <w:basedOn w:val="a"/>
    <w:uiPriority w:val="99"/>
    <w:unhideWhenUsed/>
    <w:rsid w:val="003A1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A19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19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9362">
      <w:bodyDiv w:val="1"/>
      <w:marLeft w:val="0"/>
      <w:marRight w:val="0"/>
      <w:marTop w:val="0"/>
      <w:marBottom w:val="0"/>
      <w:divBdr>
        <w:top w:val="none" w:sz="0" w:space="0" w:color="auto"/>
        <w:left w:val="none" w:sz="0" w:space="0" w:color="auto"/>
        <w:bottom w:val="none" w:sz="0" w:space="0" w:color="auto"/>
        <w:right w:val="none" w:sz="0" w:space="0" w:color="auto"/>
      </w:divBdr>
    </w:div>
    <w:div w:id="15324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16BE-2F56-406A-A4FC-4A6FFFE8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Words>
  <Characters>132</Characters>
  <Application>Microsoft Office Word</Application>
  <DocSecurity>0</DocSecurity>
  <Lines>1</Lines>
  <Paragraphs>1</Paragraphs>
  <ScaleCrop>false</ScaleCrop>
  <Company>大阪府</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江里佳</dc:creator>
  <cp:lastModifiedBy>田中　江里佳</cp:lastModifiedBy>
  <cp:revision>2</cp:revision>
  <dcterms:created xsi:type="dcterms:W3CDTF">2018-05-28T07:27:00Z</dcterms:created>
  <dcterms:modified xsi:type="dcterms:W3CDTF">2018-05-29T01:48:00Z</dcterms:modified>
</cp:coreProperties>
</file>