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5203B" w14:textId="77777777" w:rsidR="003579C9" w:rsidRPr="003B0F8A" w:rsidRDefault="009A5A80" w:rsidP="009A5A80">
      <w:pPr>
        <w:jc w:val="center"/>
        <w:rPr>
          <w:rFonts w:ascii="ＭＳ ゴシック" w:eastAsia="ＭＳ ゴシック" w:hAnsi="ＭＳ ゴシック"/>
          <w:b/>
          <w:sz w:val="26"/>
          <w:szCs w:val="26"/>
        </w:rPr>
      </w:pPr>
      <w:r w:rsidRPr="003B0F8A">
        <w:rPr>
          <w:rFonts w:ascii="ＭＳ ゴシック" w:eastAsia="ＭＳ ゴシック" w:hAnsi="ＭＳ ゴシック" w:hint="eastAsia"/>
          <w:b/>
          <w:sz w:val="26"/>
          <w:szCs w:val="26"/>
        </w:rPr>
        <w:t>環境保全型</w:t>
      </w:r>
      <w:r w:rsidR="003579C9" w:rsidRPr="003B0F8A">
        <w:rPr>
          <w:rFonts w:ascii="ＭＳ ゴシック" w:eastAsia="ＭＳ ゴシック" w:hAnsi="ＭＳ ゴシック"/>
          <w:b/>
          <w:sz w:val="26"/>
          <w:szCs w:val="26"/>
        </w:rPr>
        <w:t>農業直接支払交付金</w:t>
      </w:r>
    </w:p>
    <w:p w14:paraId="5B423626" w14:textId="2506BBB0" w:rsidR="009A5A80" w:rsidRPr="003B0F8A" w:rsidRDefault="00283779" w:rsidP="002F1A68">
      <w:pPr>
        <w:jc w:val="center"/>
        <w:rPr>
          <w:rFonts w:ascii="ＭＳ ゴシック" w:eastAsia="ＭＳ ゴシック" w:hAnsi="ＭＳ ゴシック"/>
          <w:b/>
          <w:sz w:val="26"/>
          <w:szCs w:val="26"/>
        </w:rPr>
      </w:pPr>
      <w:r>
        <w:rPr>
          <w:rFonts w:ascii="ＭＳ ゴシック" w:eastAsia="ＭＳ ゴシック" w:hAnsi="ＭＳ ゴシック" w:hint="eastAsia"/>
          <w:b/>
          <w:sz w:val="26"/>
          <w:szCs w:val="26"/>
        </w:rPr>
        <w:t>大阪府</w:t>
      </w:r>
      <w:r w:rsidR="003579C9" w:rsidRPr="003B0F8A">
        <w:rPr>
          <w:rFonts w:ascii="ＭＳ ゴシック" w:eastAsia="ＭＳ ゴシック" w:hAnsi="ＭＳ ゴシック" w:hint="eastAsia"/>
          <w:b/>
          <w:sz w:val="26"/>
          <w:szCs w:val="26"/>
        </w:rPr>
        <w:t xml:space="preserve">　</w:t>
      </w:r>
      <w:r w:rsidR="00197938">
        <w:rPr>
          <w:rFonts w:ascii="ＭＳ ゴシック" w:eastAsia="ＭＳ ゴシック" w:hAnsi="ＭＳ ゴシック" w:hint="eastAsia"/>
          <w:b/>
          <w:sz w:val="26"/>
          <w:szCs w:val="26"/>
        </w:rPr>
        <w:t>最終</w:t>
      </w:r>
      <w:r w:rsidR="005047AC">
        <w:rPr>
          <w:rFonts w:ascii="ＭＳ ゴシック" w:eastAsia="ＭＳ ゴシック" w:hAnsi="ＭＳ ゴシック"/>
          <w:b/>
          <w:sz w:val="26"/>
          <w:szCs w:val="26"/>
        </w:rPr>
        <w:t>評価報告書</w:t>
      </w:r>
    </w:p>
    <w:p w14:paraId="16242AEC" w14:textId="77777777" w:rsidR="004058C5" w:rsidRPr="00A12B06" w:rsidRDefault="004058C5" w:rsidP="00D41B3D">
      <w:pPr>
        <w:jc w:val="left"/>
        <w:rPr>
          <w:rFonts w:ascii="ＭＳ ゴシック" w:eastAsia="ＭＳ ゴシック" w:hAnsi="ＭＳ ゴシック"/>
          <w:sz w:val="26"/>
          <w:szCs w:val="26"/>
        </w:rPr>
      </w:pPr>
    </w:p>
    <w:p w14:paraId="2BAE7A01" w14:textId="2B64681D" w:rsidR="00DB299C" w:rsidRPr="00E573BB" w:rsidRDefault="0043224D" w:rsidP="00DB299C">
      <w:pPr>
        <w:rPr>
          <w:rFonts w:ascii="ＭＳ ゴシック" w:eastAsia="ＭＳ ゴシック" w:hAnsi="ＭＳ ゴシック"/>
          <w:b/>
          <w:sz w:val="28"/>
          <w:shd w:val="pct15" w:color="auto" w:fill="FFFFFF"/>
        </w:rPr>
      </w:pPr>
      <w:r w:rsidRPr="00E573BB">
        <w:rPr>
          <w:rFonts w:ascii="ＭＳ ゴシック" w:eastAsia="ＭＳ ゴシック" w:hAnsi="ＭＳ ゴシック" w:hint="eastAsia"/>
          <w:b/>
          <w:sz w:val="28"/>
          <w:shd w:val="pct15" w:color="auto" w:fill="FFFFFF"/>
        </w:rPr>
        <w:t>Ⅰ</w:t>
      </w:r>
      <w:r w:rsidR="00DB299C" w:rsidRPr="00E573BB">
        <w:rPr>
          <w:rFonts w:ascii="ＭＳ ゴシック" w:eastAsia="ＭＳ ゴシック" w:hAnsi="ＭＳ ゴシック"/>
          <w:b/>
          <w:sz w:val="28"/>
          <w:shd w:val="pct15" w:color="auto" w:fill="FFFFFF"/>
        </w:rPr>
        <w:t xml:space="preserve">　</w:t>
      </w:r>
      <w:r w:rsidR="00DB299C" w:rsidRPr="00E573BB">
        <w:rPr>
          <w:rFonts w:ascii="ＭＳ ゴシック" w:eastAsia="ＭＳ ゴシック" w:hAnsi="ＭＳ ゴシック" w:hint="eastAsia"/>
          <w:b/>
          <w:sz w:val="28"/>
          <w:shd w:val="pct15" w:color="auto" w:fill="FFFFFF"/>
        </w:rPr>
        <w:t>都道府県における環境保全型農業推進の方針等</w:t>
      </w:r>
    </w:p>
    <w:p w14:paraId="0944D8D0" w14:textId="478A20B4" w:rsidR="0043224D" w:rsidRPr="007065B3" w:rsidRDefault="0043224D" w:rsidP="0043224D">
      <w:pPr>
        <w:widowControl/>
        <w:jc w:val="left"/>
        <w:rPr>
          <w:rFonts w:ascii="ＭＳ ゴシック" w:eastAsia="ＭＳ ゴシック" w:hAnsi="ＭＳ ゴシック"/>
          <w:b/>
          <w:color w:val="FF0000"/>
          <w:sz w:val="22"/>
        </w:rPr>
      </w:pPr>
    </w:p>
    <w:tbl>
      <w:tblPr>
        <w:tblStyle w:val="a9"/>
        <w:tblW w:w="0" w:type="auto"/>
        <w:tblLook w:val="04A0" w:firstRow="1" w:lastRow="0" w:firstColumn="1" w:lastColumn="0" w:noHBand="0" w:noVBand="1"/>
      </w:tblPr>
      <w:tblGrid>
        <w:gridCol w:w="9736"/>
      </w:tblGrid>
      <w:tr w:rsidR="0043224D" w:rsidRPr="0043224D" w14:paraId="400BC6E2" w14:textId="77777777" w:rsidTr="006252A5">
        <w:trPr>
          <w:trHeight w:val="556"/>
        </w:trPr>
        <w:tc>
          <w:tcPr>
            <w:tcW w:w="9944" w:type="dxa"/>
            <w:tcBorders>
              <w:top w:val="single" w:sz="4" w:space="0" w:color="auto"/>
              <w:left w:val="single" w:sz="4" w:space="0" w:color="auto"/>
              <w:bottom w:val="single" w:sz="4" w:space="0" w:color="auto"/>
              <w:right w:val="single" w:sz="4" w:space="0" w:color="auto"/>
            </w:tcBorders>
          </w:tcPr>
          <w:p w14:paraId="4AB34B5B" w14:textId="77777777" w:rsidR="00283779" w:rsidRPr="00283779" w:rsidRDefault="00283779" w:rsidP="00283779">
            <w:pPr>
              <w:ind w:firstLineChars="100" w:firstLine="220"/>
              <w:rPr>
                <w:rFonts w:ascii="ＭＳ ゴシック" w:eastAsia="ＭＳ ゴシック" w:hAnsi="ＭＳ ゴシック"/>
                <w:sz w:val="22"/>
              </w:rPr>
            </w:pPr>
            <w:r w:rsidRPr="00283779">
              <w:rPr>
                <w:rFonts w:ascii="ＭＳ ゴシック" w:eastAsia="ＭＳ ゴシック" w:hAnsi="ＭＳ ゴシック" w:hint="eastAsia"/>
                <w:sz w:val="22"/>
              </w:rPr>
              <w:t>本府においては、地球環境保全や循環型社会構築への取組が急務であることから、大阪エコ農業基本方針を定め、環境負荷の少ない農業を積極的に推進することとしている。</w:t>
            </w:r>
          </w:p>
          <w:p w14:paraId="5B5EB7C6" w14:textId="77777777" w:rsidR="00283779" w:rsidRPr="00283779" w:rsidRDefault="00283779" w:rsidP="00283779">
            <w:pPr>
              <w:ind w:firstLineChars="100" w:firstLine="220"/>
              <w:rPr>
                <w:rFonts w:ascii="ＭＳ ゴシック" w:eastAsia="ＭＳ ゴシック" w:hAnsi="ＭＳ ゴシック"/>
                <w:color w:val="FF0000"/>
                <w:sz w:val="22"/>
              </w:rPr>
            </w:pPr>
            <w:r w:rsidRPr="00283779">
              <w:rPr>
                <w:rFonts w:ascii="ＭＳ ゴシック" w:eastAsia="ＭＳ ゴシック" w:hAnsi="ＭＳ ゴシック" w:hint="eastAsia"/>
                <w:sz w:val="22"/>
              </w:rPr>
              <w:t>また、令和４年３月に策定した「おおさか農政アクションプラン」において、農業分野における脱炭素の推進を重要項目として位置付けている。</w:t>
            </w:r>
          </w:p>
          <w:p w14:paraId="0F4AB4EE" w14:textId="19157614" w:rsidR="0043224D" w:rsidRPr="00283779" w:rsidRDefault="0043224D" w:rsidP="0043224D">
            <w:pPr>
              <w:ind w:firstLineChars="100" w:firstLine="220"/>
              <w:rPr>
                <w:rFonts w:ascii="ＭＳ ゴシック" w:eastAsia="ＭＳ ゴシック" w:hAnsi="ＭＳ ゴシック"/>
                <w:color w:val="FF0000"/>
                <w:sz w:val="22"/>
              </w:rPr>
            </w:pPr>
          </w:p>
        </w:tc>
      </w:tr>
    </w:tbl>
    <w:p w14:paraId="048F4E6B" w14:textId="77777777" w:rsidR="00BA10C9" w:rsidRPr="0043224D" w:rsidRDefault="00BA10C9" w:rsidP="00D41B3D">
      <w:pPr>
        <w:jc w:val="left"/>
        <w:rPr>
          <w:rFonts w:ascii="ＭＳ ゴシック" w:eastAsia="ＭＳ ゴシック" w:hAnsi="ＭＳ ゴシック"/>
          <w:sz w:val="22"/>
        </w:rPr>
      </w:pPr>
    </w:p>
    <w:p w14:paraId="08C01892" w14:textId="13BA77E6" w:rsidR="00DB77F1" w:rsidRPr="00E573BB" w:rsidRDefault="0043224D" w:rsidP="000E551C">
      <w:pPr>
        <w:rPr>
          <w:rFonts w:ascii="ＭＳ ゴシック" w:eastAsia="ＭＳ ゴシック" w:hAnsi="ＭＳ ゴシック"/>
          <w:b/>
          <w:sz w:val="28"/>
          <w:shd w:val="pct15" w:color="auto" w:fill="FFFFFF"/>
        </w:rPr>
      </w:pPr>
      <w:r w:rsidRPr="00E573BB">
        <w:rPr>
          <w:rFonts w:ascii="ＭＳ ゴシック" w:eastAsia="ＭＳ ゴシック" w:hAnsi="ＭＳ ゴシック" w:hint="eastAsia"/>
          <w:b/>
          <w:sz w:val="28"/>
          <w:shd w:val="pct15" w:color="auto" w:fill="FFFFFF"/>
        </w:rPr>
        <w:t>Ⅱ</w:t>
      </w:r>
      <w:r w:rsidR="003579C9" w:rsidRPr="00E573BB">
        <w:rPr>
          <w:rFonts w:ascii="ＭＳ ゴシック" w:eastAsia="ＭＳ ゴシック" w:hAnsi="ＭＳ ゴシック"/>
          <w:b/>
          <w:sz w:val="28"/>
          <w:shd w:val="pct15" w:color="auto" w:fill="FFFFFF"/>
        </w:rPr>
        <w:t xml:space="preserve">　</w:t>
      </w:r>
      <w:r w:rsidR="00DB299C" w:rsidRPr="00E573BB">
        <w:rPr>
          <w:rFonts w:ascii="ＭＳ ゴシック" w:eastAsia="ＭＳ ゴシック" w:hAnsi="ＭＳ ゴシック" w:hint="eastAsia"/>
          <w:b/>
          <w:sz w:val="28"/>
          <w:shd w:val="pct15" w:color="auto" w:fill="FFFFFF"/>
        </w:rPr>
        <w:t>取組の実施状況</w:t>
      </w:r>
    </w:p>
    <w:p w14:paraId="1070E7AD" w14:textId="5725FAAF" w:rsidR="0043224D" w:rsidRPr="0043224D" w:rsidRDefault="0043224D" w:rsidP="00197938">
      <w:pPr>
        <w:tabs>
          <w:tab w:val="left" w:pos="6946"/>
        </w:tabs>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 xml:space="preserve">１　</w:t>
      </w:r>
      <w:r w:rsidR="00DB299C" w:rsidRPr="0043224D">
        <w:rPr>
          <w:rFonts w:ascii="ＭＳ ゴシック" w:eastAsia="ＭＳ ゴシック" w:hAnsi="ＭＳ ゴシック" w:hint="eastAsia"/>
          <w:b/>
          <w:color w:val="000000" w:themeColor="text1"/>
          <w:sz w:val="24"/>
          <w:szCs w:val="24"/>
        </w:rPr>
        <w:t>支援対象取組の実績</w:t>
      </w:r>
    </w:p>
    <w:tbl>
      <w:tblPr>
        <w:tblStyle w:val="a9"/>
        <w:tblpPr w:leftFromText="142" w:rightFromText="142" w:vertAnchor="text" w:horzAnchor="margin" w:tblpY="158"/>
        <w:tblW w:w="5000" w:type="pct"/>
        <w:tblLook w:val="04A0" w:firstRow="1" w:lastRow="0" w:firstColumn="1" w:lastColumn="0" w:noHBand="0" w:noVBand="1"/>
      </w:tblPr>
      <w:tblGrid>
        <w:gridCol w:w="437"/>
        <w:gridCol w:w="3036"/>
        <w:gridCol w:w="2640"/>
        <w:gridCol w:w="802"/>
        <w:gridCol w:w="868"/>
        <w:gridCol w:w="863"/>
        <w:gridCol w:w="1090"/>
      </w:tblGrid>
      <w:tr w:rsidR="00197938" w:rsidRPr="0043224D" w14:paraId="777D211B" w14:textId="70B35092" w:rsidTr="00197938">
        <w:trPr>
          <w:trHeight w:val="20"/>
        </w:trPr>
        <w:tc>
          <w:tcPr>
            <w:tcW w:w="3139" w:type="pct"/>
            <w:gridSpan w:val="3"/>
          </w:tcPr>
          <w:p w14:paraId="4C7B4745" w14:textId="77777777" w:rsidR="00197938" w:rsidRPr="0043224D" w:rsidRDefault="00197938" w:rsidP="0043224D">
            <w:pPr>
              <w:spacing w:line="280" w:lineRule="exact"/>
              <w:jc w:val="center"/>
              <w:rPr>
                <w:rFonts w:ascii="ＭＳ ゴシック" w:eastAsia="ＭＳ ゴシック" w:hAnsi="ＭＳ ゴシック"/>
                <w:color w:val="000000" w:themeColor="text1"/>
                <w:sz w:val="22"/>
              </w:rPr>
            </w:pPr>
            <w:r w:rsidRPr="0043224D">
              <w:rPr>
                <w:rFonts w:ascii="ＭＳ ゴシック" w:eastAsia="ＭＳ ゴシック" w:hAnsi="ＭＳ ゴシック" w:hint="eastAsia"/>
                <w:color w:val="000000" w:themeColor="text1"/>
                <w:sz w:val="22"/>
              </w:rPr>
              <w:t xml:space="preserve">項　</w:t>
            </w:r>
            <w:r w:rsidRPr="0043224D">
              <w:rPr>
                <w:rFonts w:ascii="ＭＳ ゴシック" w:eastAsia="ＭＳ ゴシック" w:hAnsi="ＭＳ ゴシック"/>
                <w:color w:val="000000" w:themeColor="text1"/>
                <w:sz w:val="22"/>
              </w:rPr>
              <w:t xml:space="preserve">　</w:t>
            </w:r>
            <w:r w:rsidRPr="0043224D">
              <w:rPr>
                <w:rFonts w:ascii="ＭＳ ゴシック" w:eastAsia="ＭＳ ゴシック" w:hAnsi="ＭＳ ゴシック" w:hint="eastAsia"/>
                <w:color w:val="000000" w:themeColor="text1"/>
                <w:sz w:val="22"/>
              </w:rPr>
              <w:t>目</w:t>
            </w:r>
          </w:p>
        </w:tc>
        <w:tc>
          <w:tcPr>
            <w:tcW w:w="412" w:type="pct"/>
          </w:tcPr>
          <w:p w14:paraId="709DBA9D" w14:textId="17A3DCE7" w:rsidR="00197938" w:rsidRPr="0043224D" w:rsidRDefault="00197938" w:rsidP="00197938">
            <w:pPr>
              <w:spacing w:line="280" w:lineRule="exact"/>
              <w:jc w:val="center"/>
              <w:rPr>
                <w:rFonts w:ascii="ＭＳ ゴシック" w:eastAsia="ＭＳ ゴシック" w:hAnsi="ＭＳ ゴシック"/>
                <w:color w:val="000000" w:themeColor="text1"/>
                <w:sz w:val="22"/>
              </w:rPr>
            </w:pPr>
            <w:r w:rsidRPr="0043224D">
              <w:rPr>
                <w:rFonts w:ascii="ＭＳ ゴシック" w:eastAsia="ＭＳ ゴシック" w:hAnsi="ＭＳ ゴシック" w:hint="eastAsia"/>
                <w:color w:val="000000" w:themeColor="text1"/>
                <w:sz w:val="22"/>
              </w:rPr>
              <w:t>R</w:t>
            </w:r>
            <w:r>
              <w:rPr>
                <w:rFonts w:ascii="ＭＳ ゴシック" w:eastAsia="ＭＳ ゴシック" w:hAnsi="ＭＳ ゴシック" w:hint="eastAsia"/>
                <w:color w:val="000000" w:themeColor="text1"/>
                <w:sz w:val="22"/>
              </w:rPr>
              <w:t>2</w:t>
            </w:r>
            <w:r>
              <w:rPr>
                <w:rFonts w:ascii="ＭＳ ゴシック" w:eastAsia="ＭＳ ゴシック" w:hAnsi="ＭＳ ゴシック"/>
                <w:color w:val="000000" w:themeColor="text1"/>
                <w:sz w:val="22"/>
              </w:rPr>
              <w:br/>
            </w:r>
            <w:r w:rsidRPr="0043224D">
              <w:rPr>
                <w:rFonts w:ascii="ＭＳ ゴシック" w:eastAsia="ＭＳ ゴシック" w:hAnsi="ＭＳ ゴシック" w:hint="eastAsia"/>
                <w:color w:val="000000" w:themeColor="text1"/>
                <w:sz w:val="22"/>
              </w:rPr>
              <w:t>実績</w:t>
            </w:r>
          </w:p>
        </w:tc>
        <w:tc>
          <w:tcPr>
            <w:tcW w:w="446" w:type="pct"/>
          </w:tcPr>
          <w:p w14:paraId="3069FEAE" w14:textId="045E3AB3" w:rsidR="00197938" w:rsidRPr="0043224D" w:rsidRDefault="00197938" w:rsidP="0043224D">
            <w:pPr>
              <w:spacing w:line="280" w:lineRule="exact"/>
              <w:jc w:val="center"/>
              <w:rPr>
                <w:rFonts w:ascii="ＭＳ ゴシック" w:eastAsia="ＭＳ ゴシック" w:hAnsi="ＭＳ ゴシック"/>
                <w:color w:val="000000" w:themeColor="text1"/>
                <w:sz w:val="22"/>
              </w:rPr>
            </w:pPr>
            <w:r w:rsidRPr="0043224D">
              <w:rPr>
                <w:rFonts w:ascii="ＭＳ ゴシック" w:eastAsia="ＭＳ ゴシック" w:hAnsi="ＭＳ ゴシック" w:hint="eastAsia"/>
                <w:color w:val="000000" w:themeColor="text1"/>
                <w:sz w:val="22"/>
              </w:rPr>
              <w:t>R</w:t>
            </w:r>
            <w:r>
              <w:rPr>
                <w:rFonts w:ascii="ＭＳ ゴシック" w:eastAsia="ＭＳ ゴシック" w:hAnsi="ＭＳ ゴシック" w:hint="eastAsia"/>
                <w:color w:val="000000" w:themeColor="text1"/>
                <w:sz w:val="22"/>
              </w:rPr>
              <w:t>3</w:t>
            </w:r>
            <w:r>
              <w:rPr>
                <w:rFonts w:ascii="ＭＳ ゴシック" w:eastAsia="ＭＳ ゴシック" w:hAnsi="ＭＳ ゴシック"/>
                <w:color w:val="000000" w:themeColor="text1"/>
                <w:sz w:val="22"/>
              </w:rPr>
              <w:br/>
            </w:r>
            <w:r w:rsidRPr="0043224D">
              <w:rPr>
                <w:rFonts w:ascii="ＭＳ ゴシック" w:eastAsia="ＭＳ ゴシック" w:hAnsi="ＭＳ ゴシック" w:hint="eastAsia"/>
                <w:color w:val="000000" w:themeColor="text1"/>
                <w:sz w:val="22"/>
              </w:rPr>
              <w:t>実績</w:t>
            </w:r>
          </w:p>
        </w:tc>
        <w:tc>
          <w:tcPr>
            <w:tcW w:w="443" w:type="pct"/>
          </w:tcPr>
          <w:p w14:paraId="6D5C202A" w14:textId="2DFEA205" w:rsidR="00197938" w:rsidRPr="0043224D" w:rsidRDefault="00197938" w:rsidP="0043224D">
            <w:pPr>
              <w:spacing w:line="280" w:lineRule="exact"/>
              <w:jc w:val="center"/>
              <w:rPr>
                <w:rFonts w:ascii="ＭＳ ゴシック" w:eastAsia="ＭＳ ゴシック" w:hAnsi="ＭＳ ゴシック"/>
                <w:color w:val="000000" w:themeColor="text1"/>
                <w:sz w:val="22"/>
              </w:rPr>
            </w:pPr>
            <w:r w:rsidRPr="0043224D">
              <w:rPr>
                <w:rFonts w:ascii="ＭＳ ゴシック" w:eastAsia="ＭＳ ゴシック" w:hAnsi="ＭＳ ゴシック" w:hint="eastAsia"/>
                <w:color w:val="000000" w:themeColor="text1"/>
                <w:sz w:val="22"/>
              </w:rPr>
              <w:t>R</w:t>
            </w:r>
            <w:r>
              <w:rPr>
                <w:rFonts w:ascii="ＭＳ ゴシック" w:eastAsia="ＭＳ ゴシック" w:hAnsi="ＭＳ ゴシック" w:hint="eastAsia"/>
                <w:color w:val="000000" w:themeColor="text1"/>
                <w:sz w:val="22"/>
              </w:rPr>
              <w:t>4</w:t>
            </w:r>
            <w:r>
              <w:rPr>
                <w:rFonts w:ascii="ＭＳ ゴシック" w:eastAsia="ＭＳ ゴシック" w:hAnsi="ＭＳ ゴシック"/>
                <w:color w:val="000000" w:themeColor="text1"/>
                <w:sz w:val="22"/>
              </w:rPr>
              <w:br/>
            </w:r>
            <w:r w:rsidRPr="0043224D">
              <w:rPr>
                <w:rFonts w:ascii="ＭＳ ゴシック" w:eastAsia="ＭＳ ゴシック" w:hAnsi="ＭＳ ゴシック" w:hint="eastAsia"/>
                <w:color w:val="000000" w:themeColor="text1"/>
                <w:sz w:val="22"/>
              </w:rPr>
              <w:t>実績</w:t>
            </w:r>
          </w:p>
        </w:tc>
        <w:tc>
          <w:tcPr>
            <w:tcW w:w="560" w:type="pct"/>
          </w:tcPr>
          <w:p w14:paraId="2A26D8D1" w14:textId="4093743A" w:rsidR="00197938" w:rsidRPr="0043224D" w:rsidRDefault="00197938" w:rsidP="0043224D">
            <w:pPr>
              <w:spacing w:line="280" w:lineRule="exact"/>
              <w:jc w:val="cente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R5</w:t>
            </w:r>
            <w:r>
              <w:rPr>
                <w:rFonts w:ascii="ＭＳ ゴシック" w:eastAsia="ＭＳ ゴシック" w:hAnsi="ＭＳ ゴシック"/>
                <w:color w:val="000000" w:themeColor="text1"/>
                <w:sz w:val="22"/>
              </w:rPr>
              <w:br/>
            </w:r>
            <w:r w:rsidR="00F26BC7">
              <w:rPr>
                <w:rFonts w:ascii="ＭＳ ゴシック" w:eastAsia="ＭＳ ゴシック" w:hAnsi="ＭＳ ゴシック" w:hint="eastAsia"/>
                <w:color w:val="000000" w:themeColor="text1"/>
                <w:sz w:val="22"/>
              </w:rPr>
              <w:t>実績</w:t>
            </w:r>
          </w:p>
        </w:tc>
      </w:tr>
      <w:tr w:rsidR="00197938" w:rsidRPr="0043224D" w14:paraId="7C0F3CB9" w14:textId="2F58936F" w:rsidTr="00197938">
        <w:trPr>
          <w:trHeight w:val="70"/>
        </w:trPr>
        <w:tc>
          <w:tcPr>
            <w:tcW w:w="3139" w:type="pct"/>
            <w:gridSpan w:val="3"/>
          </w:tcPr>
          <w:p w14:paraId="166C0052" w14:textId="77777777" w:rsidR="00197938" w:rsidRPr="0043224D" w:rsidRDefault="00197938" w:rsidP="0043224D">
            <w:pPr>
              <w:spacing w:line="280" w:lineRule="exact"/>
              <w:rPr>
                <w:rFonts w:ascii="ＭＳ ゴシック" w:eastAsia="ＭＳ ゴシック" w:hAnsi="ＭＳ ゴシック"/>
                <w:color w:val="000000" w:themeColor="text1"/>
                <w:sz w:val="22"/>
              </w:rPr>
            </w:pPr>
            <w:r w:rsidRPr="0043224D">
              <w:rPr>
                <w:rFonts w:ascii="ＭＳ ゴシック" w:eastAsia="ＭＳ ゴシック" w:hAnsi="ＭＳ ゴシック" w:hint="eastAsia"/>
                <w:color w:val="000000" w:themeColor="text1"/>
                <w:sz w:val="22"/>
              </w:rPr>
              <w:t>実施</w:t>
            </w:r>
            <w:r w:rsidRPr="0043224D">
              <w:rPr>
                <w:rFonts w:ascii="ＭＳ ゴシック" w:eastAsia="ＭＳ ゴシック" w:hAnsi="ＭＳ ゴシック"/>
                <w:color w:val="000000" w:themeColor="text1"/>
                <w:sz w:val="22"/>
              </w:rPr>
              <w:t>市町村数</w:t>
            </w:r>
          </w:p>
        </w:tc>
        <w:tc>
          <w:tcPr>
            <w:tcW w:w="412" w:type="pct"/>
          </w:tcPr>
          <w:p w14:paraId="04608F6F" w14:textId="19884FE0" w:rsidR="00197938" w:rsidRPr="0043224D" w:rsidRDefault="00283779" w:rsidP="0043224D">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1</w:t>
            </w:r>
          </w:p>
        </w:tc>
        <w:tc>
          <w:tcPr>
            <w:tcW w:w="446" w:type="pct"/>
          </w:tcPr>
          <w:p w14:paraId="485518D7" w14:textId="47CE521A" w:rsidR="00197938" w:rsidRPr="0043224D" w:rsidRDefault="00283779" w:rsidP="0043224D">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1</w:t>
            </w:r>
          </w:p>
        </w:tc>
        <w:tc>
          <w:tcPr>
            <w:tcW w:w="443" w:type="pct"/>
          </w:tcPr>
          <w:p w14:paraId="03A6BBC9" w14:textId="2E718E4F" w:rsidR="00197938" w:rsidRPr="0043224D" w:rsidRDefault="00283779" w:rsidP="0043224D">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1</w:t>
            </w:r>
          </w:p>
        </w:tc>
        <w:tc>
          <w:tcPr>
            <w:tcW w:w="560" w:type="pct"/>
          </w:tcPr>
          <w:p w14:paraId="741CC411" w14:textId="5EC2504E" w:rsidR="00197938" w:rsidRPr="0043224D" w:rsidRDefault="0060120F" w:rsidP="0043224D">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2</w:t>
            </w:r>
          </w:p>
        </w:tc>
      </w:tr>
      <w:tr w:rsidR="00197938" w:rsidRPr="0043224D" w14:paraId="33392A54" w14:textId="0E9AA99A" w:rsidTr="00197938">
        <w:trPr>
          <w:trHeight w:val="70"/>
        </w:trPr>
        <w:tc>
          <w:tcPr>
            <w:tcW w:w="3139" w:type="pct"/>
            <w:gridSpan w:val="3"/>
            <w:tcBorders>
              <w:top w:val="nil"/>
            </w:tcBorders>
          </w:tcPr>
          <w:p w14:paraId="6F9983AF" w14:textId="77777777" w:rsidR="00197938" w:rsidRPr="0043224D" w:rsidRDefault="00197938" w:rsidP="0043224D">
            <w:pPr>
              <w:spacing w:line="280" w:lineRule="exact"/>
              <w:rPr>
                <w:rFonts w:ascii="ＭＳ ゴシック" w:eastAsia="ＭＳ ゴシック" w:hAnsi="ＭＳ ゴシック"/>
                <w:color w:val="000000" w:themeColor="text1"/>
                <w:sz w:val="22"/>
              </w:rPr>
            </w:pPr>
            <w:r w:rsidRPr="0043224D">
              <w:rPr>
                <w:rFonts w:ascii="ＭＳ ゴシック" w:eastAsia="ＭＳ ゴシック" w:hAnsi="ＭＳ ゴシック" w:hint="eastAsia"/>
                <w:color w:val="000000" w:themeColor="text1"/>
                <w:sz w:val="22"/>
              </w:rPr>
              <w:t>実施件数</w:t>
            </w:r>
          </w:p>
        </w:tc>
        <w:tc>
          <w:tcPr>
            <w:tcW w:w="412" w:type="pct"/>
            <w:tcBorders>
              <w:top w:val="nil"/>
            </w:tcBorders>
          </w:tcPr>
          <w:p w14:paraId="3C139848" w14:textId="1D6CFA7A" w:rsidR="00197938" w:rsidRPr="0043224D" w:rsidRDefault="00283779" w:rsidP="0043224D">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1</w:t>
            </w:r>
          </w:p>
        </w:tc>
        <w:tc>
          <w:tcPr>
            <w:tcW w:w="446" w:type="pct"/>
            <w:tcBorders>
              <w:top w:val="nil"/>
            </w:tcBorders>
          </w:tcPr>
          <w:p w14:paraId="6F5DC1CA" w14:textId="51309B44" w:rsidR="00197938" w:rsidRPr="0043224D" w:rsidRDefault="00283779" w:rsidP="0043224D">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1</w:t>
            </w:r>
          </w:p>
        </w:tc>
        <w:tc>
          <w:tcPr>
            <w:tcW w:w="443" w:type="pct"/>
            <w:tcBorders>
              <w:top w:val="nil"/>
            </w:tcBorders>
          </w:tcPr>
          <w:p w14:paraId="7AE04DE7" w14:textId="556D384D" w:rsidR="00197938" w:rsidRPr="0043224D" w:rsidRDefault="00283779" w:rsidP="0043224D">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1</w:t>
            </w:r>
          </w:p>
        </w:tc>
        <w:tc>
          <w:tcPr>
            <w:tcW w:w="560" w:type="pct"/>
            <w:tcBorders>
              <w:top w:val="nil"/>
            </w:tcBorders>
          </w:tcPr>
          <w:p w14:paraId="5E69424C" w14:textId="5F8FB18D" w:rsidR="00197938" w:rsidRPr="0043224D" w:rsidRDefault="0060120F" w:rsidP="0043224D">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2</w:t>
            </w:r>
          </w:p>
        </w:tc>
      </w:tr>
      <w:tr w:rsidR="00197938" w:rsidRPr="0043224D" w14:paraId="23E41151" w14:textId="07215726" w:rsidTr="00197938">
        <w:trPr>
          <w:trHeight w:val="70"/>
        </w:trPr>
        <w:tc>
          <w:tcPr>
            <w:tcW w:w="3139" w:type="pct"/>
            <w:gridSpan w:val="3"/>
            <w:tcBorders>
              <w:top w:val="single" w:sz="4" w:space="0" w:color="auto"/>
            </w:tcBorders>
          </w:tcPr>
          <w:p w14:paraId="3319AD69" w14:textId="77777777" w:rsidR="00197938" w:rsidRPr="0043224D" w:rsidRDefault="00197938" w:rsidP="0043224D">
            <w:pPr>
              <w:spacing w:line="280" w:lineRule="exact"/>
              <w:rPr>
                <w:rFonts w:ascii="ＭＳ ゴシック" w:eastAsia="ＭＳ ゴシック" w:hAnsi="ＭＳ ゴシック"/>
                <w:color w:val="000000" w:themeColor="text1"/>
                <w:sz w:val="22"/>
              </w:rPr>
            </w:pPr>
            <w:r w:rsidRPr="0043224D">
              <w:rPr>
                <w:rFonts w:ascii="ＭＳ ゴシック" w:eastAsia="ＭＳ ゴシック" w:hAnsi="ＭＳ ゴシック" w:hint="eastAsia"/>
                <w:color w:val="000000" w:themeColor="text1"/>
                <w:sz w:val="22"/>
              </w:rPr>
              <w:t>交付額</w:t>
            </w:r>
            <w:r w:rsidRPr="0043224D">
              <w:rPr>
                <w:rFonts w:ascii="ＭＳ ゴシック" w:eastAsia="ＭＳ ゴシック" w:hAnsi="ＭＳ ゴシック"/>
                <w:color w:val="000000" w:themeColor="text1"/>
                <w:sz w:val="22"/>
              </w:rPr>
              <w:t>計（千円）</w:t>
            </w:r>
          </w:p>
        </w:tc>
        <w:tc>
          <w:tcPr>
            <w:tcW w:w="412" w:type="pct"/>
            <w:tcBorders>
              <w:top w:val="single" w:sz="4" w:space="0" w:color="auto"/>
            </w:tcBorders>
          </w:tcPr>
          <w:p w14:paraId="7CBB7827" w14:textId="74133661" w:rsidR="00197938" w:rsidRPr="0043224D" w:rsidRDefault="00283779" w:rsidP="0043224D">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1</w:t>
            </w:r>
            <w:r w:rsidR="002C070F">
              <w:rPr>
                <w:rFonts w:ascii="ＭＳ ゴシック" w:eastAsia="ＭＳ ゴシック" w:hAnsi="ＭＳ ゴシック"/>
                <w:color w:val="000000" w:themeColor="text1"/>
                <w:sz w:val="22"/>
              </w:rPr>
              <w:t>,</w:t>
            </w:r>
            <w:r>
              <w:rPr>
                <w:rFonts w:ascii="ＭＳ ゴシック" w:eastAsia="ＭＳ ゴシック" w:hAnsi="ＭＳ ゴシック"/>
                <w:color w:val="000000" w:themeColor="text1"/>
                <w:sz w:val="22"/>
              </w:rPr>
              <w:t>060</w:t>
            </w:r>
          </w:p>
        </w:tc>
        <w:tc>
          <w:tcPr>
            <w:tcW w:w="446" w:type="pct"/>
            <w:tcBorders>
              <w:top w:val="single" w:sz="4" w:space="0" w:color="auto"/>
            </w:tcBorders>
          </w:tcPr>
          <w:p w14:paraId="7B1E6743" w14:textId="201A2EC9" w:rsidR="00197938" w:rsidRPr="0043224D" w:rsidRDefault="00283779" w:rsidP="0043224D">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1</w:t>
            </w:r>
            <w:r w:rsidR="002C070F">
              <w:rPr>
                <w:rFonts w:ascii="ＭＳ ゴシック" w:eastAsia="ＭＳ ゴシック" w:hAnsi="ＭＳ ゴシック"/>
                <w:color w:val="000000" w:themeColor="text1"/>
                <w:sz w:val="22"/>
              </w:rPr>
              <w:t>,</w:t>
            </w:r>
            <w:r>
              <w:rPr>
                <w:rFonts w:ascii="ＭＳ ゴシック" w:eastAsia="ＭＳ ゴシック" w:hAnsi="ＭＳ ゴシック"/>
                <w:color w:val="000000" w:themeColor="text1"/>
                <w:sz w:val="22"/>
              </w:rPr>
              <w:t>005</w:t>
            </w:r>
          </w:p>
        </w:tc>
        <w:tc>
          <w:tcPr>
            <w:tcW w:w="443" w:type="pct"/>
            <w:tcBorders>
              <w:top w:val="single" w:sz="4" w:space="0" w:color="auto"/>
            </w:tcBorders>
          </w:tcPr>
          <w:p w14:paraId="586C788A" w14:textId="27819F20" w:rsidR="00197938" w:rsidRPr="0043224D" w:rsidRDefault="00283779" w:rsidP="0043224D">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1</w:t>
            </w:r>
            <w:r w:rsidR="002C070F">
              <w:rPr>
                <w:rFonts w:ascii="ＭＳ ゴシック" w:eastAsia="ＭＳ ゴシック" w:hAnsi="ＭＳ ゴシック"/>
                <w:color w:val="000000" w:themeColor="text1"/>
                <w:sz w:val="22"/>
              </w:rPr>
              <w:t>,</w:t>
            </w:r>
            <w:r>
              <w:rPr>
                <w:rFonts w:ascii="ＭＳ ゴシック" w:eastAsia="ＭＳ ゴシック" w:hAnsi="ＭＳ ゴシック"/>
                <w:color w:val="000000" w:themeColor="text1"/>
                <w:sz w:val="22"/>
              </w:rPr>
              <w:t>011</w:t>
            </w:r>
          </w:p>
        </w:tc>
        <w:tc>
          <w:tcPr>
            <w:tcW w:w="560" w:type="pct"/>
            <w:tcBorders>
              <w:top w:val="single" w:sz="4" w:space="0" w:color="auto"/>
            </w:tcBorders>
          </w:tcPr>
          <w:p w14:paraId="2518F1BF" w14:textId="598BC763" w:rsidR="00197938" w:rsidRPr="0043224D" w:rsidRDefault="0060120F" w:rsidP="0043224D">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9</w:t>
            </w:r>
            <w:r>
              <w:rPr>
                <w:rFonts w:ascii="ＭＳ ゴシック" w:eastAsia="ＭＳ ゴシック" w:hAnsi="ＭＳ ゴシック"/>
                <w:color w:val="000000" w:themeColor="text1"/>
                <w:sz w:val="22"/>
              </w:rPr>
              <w:t>96</w:t>
            </w:r>
          </w:p>
        </w:tc>
      </w:tr>
      <w:tr w:rsidR="00197938" w:rsidRPr="0043224D" w14:paraId="64325D44" w14:textId="48FEF4EB" w:rsidTr="00197938">
        <w:trPr>
          <w:trHeight w:val="70"/>
        </w:trPr>
        <w:tc>
          <w:tcPr>
            <w:tcW w:w="3139" w:type="pct"/>
            <w:gridSpan w:val="3"/>
            <w:tcBorders>
              <w:bottom w:val="nil"/>
            </w:tcBorders>
          </w:tcPr>
          <w:p w14:paraId="7F792936" w14:textId="77777777" w:rsidR="00197938" w:rsidRPr="0043224D" w:rsidRDefault="00197938" w:rsidP="0043224D">
            <w:pPr>
              <w:spacing w:line="280" w:lineRule="exact"/>
              <w:rPr>
                <w:rFonts w:ascii="ＭＳ ゴシック" w:eastAsia="ＭＳ ゴシック" w:hAnsi="ＭＳ ゴシック"/>
                <w:color w:val="000000" w:themeColor="text1"/>
                <w:sz w:val="22"/>
              </w:rPr>
            </w:pPr>
            <w:r w:rsidRPr="0043224D">
              <w:rPr>
                <w:rFonts w:ascii="ＭＳ ゴシック" w:eastAsia="ＭＳ ゴシック" w:hAnsi="ＭＳ ゴシック" w:hint="eastAsia"/>
                <w:color w:val="000000" w:themeColor="text1"/>
                <w:sz w:val="22"/>
              </w:rPr>
              <w:t>実施面積</w:t>
            </w:r>
            <w:r w:rsidRPr="0043224D">
              <w:rPr>
                <w:rFonts w:ascii="ＭＳ ゴシック" w:eastAsia="ＭＳ ゴシック" w:hAnsi="ＭＳ ゴシック"/>
                <w:color w:val="000000" w:themeColor="text1"/>
                <w:sz w:val="22"/>
              </w:rPr>
              <w:t>計（</w:t>
            </w:r>
            <w:r w:rsidRPr="0043224D">
              <w:rPr>
                <w:rFonts w:ascii="ＭＳ ゴシック" w:eastAsia="ＭＳ ゴシック" w:hAnsi="ＭＳ ゴシック" w:hint="eastAsia"/>
                <w:color w:val="000000" w:themeColor="text1"/>
                <w:sz w:val="22"/>
              </w:rPr>
              <w:t>ha）</w:t>
            </w:r>
          </w:p>
        </w:tc>
        <w:tc>
          <w:tcPr>
            <w:tcW w:w="412" w:type="pct"/>
          </w:tcPr>
          <w:p w14:paraId="1D5F2C28" w14:textId="354EBBFA" w:rsidR="00197938" w:rsidRPr="0043224D" w:rsidRDefault="00283779" w:rsidP="0043224D">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1</w:t>
            </w:r>
            <w:r>
              <w:rPr>
                <w:rFonts w:ascii="ＭＳ ゴシック" w:eastAsia="ＭＳ ゴシック" w:hAnsi="ＭＳ ゴシック"/>
                <w:color w:val="000000" w:themeColor="text1"/>
                <w:sz w:val="22"/>
              </w:rPr>
              <w:t>0</w:t>
            </w:r>
            <w:r w:rsidR="0060120F">
              <w:rPr>
                <w:rFonts w:ascii="ＭＳ ゴシック" w:eastAsia="ＭＳ ゴシック" w:hAnsi="ＭＳ ゴシック"/>
                <w:color w:val="000000" w:themeColor="text1"/>
                <w:sz w:val="22"/>
              </w:rPr>
              <w:t>.2</w:t>
            </w:r>
          </w:p>
        </w:tc>
        <w:tc>
          <w:tcPr>
            <w:tcW w:w="446" w:type="pct"/>
          </w:tcPr>
          <w:p w14:paraId="662F062F" w14:textId="7E798452" w:rsidR="00197938" w:rsidRPr="0043224D" w:rsidRDefault="00283779" w:rsidP="0043224D">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9</w:t>
            </w:r>
            <w:r w:rsidR="002C070F">
              <w:rPr>
                <w:rFonts w:ascii="ＭＳ ゴシック" w:eastAsia="ＭＳ ゴシック" w:hAnsi="ＭＳ ゴシック"/>
                <w:color w:val="000000" w:themeColor="text1"/>
                <w:sz w:val="22"/>
              </w:rPr>
              <w:t>.4</w:t>
            </w:r>
          </w:p>
        </w:tc>
        <w:tc>
          <w:tcPr>
            <w:tcW w:w="443" w:type="pct"/>
          </w:tcPr>
          <w:p w14:paraId="350D25CC" w14:textId="270BBB51" w:rsidR="00197938" w:rsidRPr="0043224D" w:rsidRDefault="002C070F" w:rsidP="0043224D">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9</w:t>
            </w:r>
            <w:r>
              <w:rPr>
                <w:rFonts w:ascii="ＭＳ ゴシック" w:eastAsia="ＭＳ ゴシック" w:hAnsi="ＭＳ ゴシック"/>
                <w:color w:val="000000" w:themeColor="text1"/>
                <w:sz w:val="22"/>
              </w:rPr>
              <w:t>.9</w:t>
            </w:r>
          </w:p>
        </w:tc>
        <w:tc>
          <w:tcPr>
            <w:tcW w:w="560" w:type="pct"/>
          </w:tcPr>
          <w:p w14:paraId="7806AE9D" w14:textId="747DF9D5" w:rsidR="00197938" w:rsidRPr="0043224D" w:rsidRDefault="0060120F" w:rsidP="0043224D">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9</w:t>
            </w:r>
            <w:r>
              <w:rPr>
                <w:rFonts w:ascii="ＭＳ ゴシック" w:eastAsia="ＭＳ ゴシック" w:hAnsi="ＭＳ ゴシック"/>
                <w:color w:val="000000" w:themeColor="text1"/>
                <w:sz w:val="22"/>
              </w:rPr>
              <w:t>.1</w:t>
            </w:r>
          </w:p>
        </w:tc>
      </w:tr>
      <w:tr w:rsidR="00197938" w:rsidRPr="0043224D" w14:paraId="57924E0C" w14:textId="3365B5AC" w:rsidTr="00197938">
        <w:trPr>
          <w:trHeight w:val="20"/>
        </w:trPr>
        <w:tc>
          <w:tcPr>
            <w:tcW w:w="224" w:type="pct"/>
            <w:vMerge w:val="restart"/>
          </w:tcPr>
          <w:p w14:paraId="69F2FFC6" w14:textId="158A75CA" w:rsidR="00197938" w:rsidRPr="0043224D" w:rsidRDefault="00197938" w:rsidP="0043224D">
            <w:pPr>
              <w:spacing w:line="280" w:lineRule="exact"/>
              <w:rPr>
                <w:rFonts w:ascii="ＭＳ ゴシック" w:eastAsia="ＭＳ ゴシック" w:hAnsi="ＭＳ ゴシック"/>
                <w:color w:val="000000" w:themeColor="text1"/>
                <w:sz w:val="22"/>
              </w:rPr>
            </w:pPr>
            <w:r w:rsidRPr="0043224D">
              <w:rPr>
                <w:rFonts w:ascii="ＭＳ ゴシック" w:eastAsia="ＭＳ ゴシック" w:hAnsi="ＭＳ ゴシック" w:hint="eastAsia"/>
                <w:color w:val="000000" w:themeColor="text1"/>
                <w:sz w:val="22"/>
              </w:rPr>
              <w:t>取組別実績</w:t>
            </w:r>
          </w:p>
        </w:tc>
        <w:tc>
          <w:tcPr>
            <w:tcW w:w="1559" w:type="pct"/>
            <w:vMerge w:val="restart"/>
          </w:tcPr>
          <w:p w14:paraId="2A4B2DCA" w14:textId="77777777" w:rsidR="00197938" w:rsidRPr="0043224D" w:rsidRDefault="00197938" w:rsidP="0043224D">
            <w:pPr>
              <w:spacing w:line="280" w:lineRule="exact"/>
              <w:rPr>
                <w:rFonts w:ascii="ＭＳ ゴシック" w:eastAsia="ＭＳ ゴシック" w:hAnsi="ＭＳ ゴシック"/>
                <w:color w:val="000000" w:themeColor="text1"/>
                <w:sz w:val="22"/>
              </w:rPr>
            </w:pPr>
            <w:r w:rsidRPr="0043224D">
              <w:rPr>
                <w:rFonts w:ascii="ＭＳ ゴシック" w:eastAsia="ＭＳ ゴシック" w:hAnsi="ＭＳ ゴシック" w:hint="eastAsia"/>
                <w:color w:val="000000" w:themeColor="text1"/>
                <w:sz w:val="22"/>
              </w:rPr>
              <w:t>有機農業</w:t>
            </w:r>
          </w:p>
        </w:tc>
        <w:tc>
          <w:tcPr>
            <w:tcW w:w="1356" w:type="pct"/>
          </w:tcPr>
          <w:p w14:paraId="21287693" w14:textId="77777777" w:rsidR="00197938" w:rsidRPr="0043224D" w:rsidRDefault="00197938" w:rsidP="0043224D">
            <w:pPr>
              <w:spacing w:line="280" w:lineRule="exact"/>
              <w:rPr>
                <w:rFonts w:ascii="ＭＳ ゴシック" w:eastAsia="ＭＳ ゴシック" w:hAnsi="ＭＳ ゴシック"/>
                <w:color w:val="000000" w:themeColor="text1"/>
                <w:sz w:val="22"/>
              </w:rPr>
            </w:pPr>
            <w:r w:rsidRPr="0043224D">
              <w:rPr>
                <w:rFonts w:ascii="ＭＳ ゴシック" w:eastAsia="ＭＳ ゴシック" w:hAnsi="ＭＳ ゴシック" w:hint="eastAsia"/>
                <w:color w:val="000000" w:themeColor="text1"/>
                <w:sz w:val="22"/>
              </w:rPr>
              <w:t>実施件数</w:t>
            </w:r>
          </w:p>
        </w:tc>
        <w:tc>
          <w:tcPr>
            <w:tcW w:w="412" w:type="pct"/>
          </w:tcPr>
          <w:p w14:paraId="51E64ACE" w14:textId="7A81FD5C" w:rsidR="00197938" w:rsidRPr="0043224D" w:rsidRDefault="00283779" w:rsidP="0043224D">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1</w:t>
            </w:r>
          </w:p>
        </w:tc>
        <w:tc>
          <w:tcPr>
            <w:tcW w:w="446" w:type="pct"/>
          </w:tcPr>
          <w:p w14:paraId="2859B73A" w14:textId="6B7CFC72" w:rsidR="00197938" w:rsidRPr="0043224D" w:rsidRDefault="00283779" w:rsidP="0043224D">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1</w:t>
            </w:r>
          </w:p>
        </w:tc>
        <w:tc>
          <w:tcPr>
            <w:tcW w:w="443" w:type="pct"/>
          </w:tcPr>
          <w:p w14:paraId="14D6ED09" w14:textId="3B93FC41" w:rsidR="00197938" w:rsidRPr="0043224D" w:rsidRDefault="0060120F" w:rsidP="0043224D">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1</w:t>
            </w:r>
          </w:p>
        </w:tc>
        <w:tc>
          <w:tcPr>
            <w:tcW w:w="560" w:type="pct"/>
          </w:tcPr>
          <w:p w14:paraId="5FF74C0B" w14:textId="626D0F2F" w:rsidR="00197938" w:rsidRPr="0043224D" w:rsidRDefault="0060120F" w:rsidP="0043224D">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2</w:t>
            </w:r>
          </w:p>
        </w:tc>
      </w:tr>
      <w:tr w:rsidR="00197938" w:rsidRPr="0043224D" w14:paraId="622ED336" w14:textId="2D2D238E" w:rsidTr="00197938">
        <w:trPr>
          <w:trHeight w:val="20"/>
        </w:trPr>
        <w:tc>
          <w:tcPr>
            <w:tcW w:w="224" w:type="pct"/>
            <w:vMerge/>
          </w:tcPr>
          <w:p w14:paraId="22C90F15" w14:textId="77777777" w:rsidR="00197938" w:rsidRPr="0043224D" w:rsidRDefault="00197938" w:rsidP="0043224D">
            <w:pPr>
              <w:spacing w:line="280" w:lineRule="exact"/>
              <w:rPr>
                <w:rFonts w:ascii="ＭＳ ゴシック" w:eastAsia="ＭＳ ゴシック" w:hAnsi="ＭＳ ゴシック"/>
                <w:color w:val="000000" w:themeColor="text1"/>
                <w:sz w:val="22"/>
              </w:rPr>
            </w:pPr>
          </w:p>
        </w:tc>
        <w:tc>
          <w:tcPr>
            <w:tcW w:w="1559" w:type="pct"/>
            <w:vMerge/>
          </w:tcPr>
          <w:p w14:paraId="1654619D" w14:textId="77777777" w:rsidR="00197938" w:rsidRPr="0043224D" w:rsidRDefault="00197938" w:rsidP="0043224D">
            <w:pPr>
              <w:spacing w:line="280" w:lineRule="exact"/>
              <w:rPr>
                <w:rFonts w:ascii="ＭＳ ゴシック" w:eastAsia="ＭＳ ゴシック" w:hAnsi="ＭＳ ゴシック"/>
                <w:color w:val="000000" w:themeColor="text1"/>
                <w:sz w:val="22"/>
              </w:rPr>
            </w:pPr>
          </w:p>
        </w:tc>
        <w:tc>
          <w:tcPr>
            <w:tcW w:w="1356" w:type="pct"/>
          </w:tcPr>
          <w:p w14:paraId="3E31745D" w14:textId="77777777" w:rsidR="00197938" w:rsidRPr="0043224D" w:rsidRDefault="00197938" w:rsidP="0043224D">
            <w:pPr>
              <w:spacing w:line="280" w:lineRule="exact"/>
              <w:rPr>
                <w:rFonts w:ascii="ＭＳ ゴシック" w:eastAsia="ＭＳ ゴシック" w:hAnsi="ＭＳ ゴシック"/>
                <w:color w:val="000000" w:themeColor="text1"/>
                <w:sz w:val="22"/>
              </w:rPr>
            </w:pPr>
            <w:r w:rsidRPr="0043224D">
              <w:rPr>
                <w:rFonts w:ascii="ＭＳ ゴシック" w:eastAsia="ＭＳ ゴシック" w:hAnsi="ＭＳ ゴシック" w:hint="eastAsia"/>
                <w:color w:val="000000" w:themeColor="text1"/>
                <w:sz w:val="22"/>
              </w:rPr>
              <w:t>実施面積 (ha)</w:t>
            </w:r>
          </w:p>
        </w:tc>
        <w:tc>
          <w:tcPr>
            <w:tcW w:w="412" w:type="pct"/>
          </w:tcPr>
          <w:p w14:paraId="00FE42B0" w14:textId="5E5FD40C" w:rsidR="00197938" w:rsidRPr="0043224D" w:rsidRDefault="00283779" w:rsidP="0043224D">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7</w:t>
            </w:r>
            <w:r w:rsidR="0060120F">
              <w:rPr>
                <w:rFonts w:ascii="ＭＳ ゴシック" w:eastAsia="ＭＳ ゴシック" w:hAnsi="ＭＳ ゴシック"/>
                <w:color w:val="000000" w:themeColor="text1"/>
                <w:sz w:val="22"/>
              </w:rPr>
              <w:t>.0</w:t>
            </w:r>
          </w:p>
        </w:tc>
        <w:tc>
          <w:tcPr>
            <w:tcW w:w="446" w:type="pct"/>
          </w:tcPr>
          <w:p w14:paraId="0A49F3B2" w14:textId="5A5CF79C" w:rsidR="00197938" w:rsidRPr="0043224D" w:rsidRDefault="00283779" w:rsidP="0043224D">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6</w:t>
            </w:r>
            <w:r w:rsidR="0060120F">
              <w:rPr>
                <w:rFonts w:ascii="ＭＳ ゴシック" w:eastAsia="ＭＳ ゴシック" w:hAnsi="ＭＳ ゴシック"/>
                <w:color w:val="000000" w:themeColor="text1"/>
                <w:sz w:val="22"/>
              </w:rPr>
              <w:t>.5</w:t>
            </w:r>
          </w:p>
        </w:tc>
        <w:tc>
          <w:tcPr>
            <w:tcW w:w="443" w:type="pct"/>
          </w:tcPr>
          <w:p w14:paraId="5216BA52" w14:textId="3FAC9168" w:rsidR="00197938" w:rsidRPr="0043224D" w:rsidRDefault="0060120F" w:rsidP="0043224D">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6</w:t>
            </w:r>
            <w:r>
              <w:rPr>
                <w:rFonts w:ascii="ＭＳ ゴシック" w:eastAsia="ＭＳ ゴシック" w:hAnsi="ＭＳ ゴシック"/>
                <w:color w:val="000000" w:themeColor="text1"/>
                <w:sz w:val="22"/>
              </w:rPr>
              <w:t>.9</w:t>
            </w:r>
          </w:p>
        </w:tc>
        <w:tc>
          <w:tcPr>
            <w:tcW w:w="560" w:type="pct"/>
          </w:tcPr>
          <w:p w14:paraId="37B9C518" w14:textId="188725BF" w:rsidR="00197938" w:rsidRPr="0043224D" w:rsidRDefault="0060120F" w:rsidP="0043224D">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6</w:t>
            </w:r>
            <w:r>
              <w:rPr>
                <w:rFonts w:ascii="ＭＳ ゴシック" w:eastAsia="ＭＳ ゴシック" w:hAnsi="ＭＳ ゴシック"/>
                <w:color w:val="000000" w:themeColor="text1"/>
                <w:sz w:val="22"/>
              </w:rPr>
              <w:t>.8</w:t>
            </w:r>
          </w:p>
        </w:tc>
      </w:tr>
      <w:tr w:rsidR="00197938" w:rsidRPr="0043224D" w14:paraId="7B990288" w14:textId="6CCB00A2" w:rsidTr="00197938">
        <w:trPr>
          <w:trHeight w:val="70"/>
        </w:trPr>
        <w:tc>
          <w:tcPr>
            <w:tcW w:w="224" w:type="pct"/>
            <w:vMerge/>
          </w:tcPr>
          <w:p w14:paraId="39699D8D" w14:textId="77777777" w:rsidR="00197938" w:rsidRPr="0043224D" w:rsidRDefault="00197938" w:rsidP="0043224D">
            <w:pPr>
              <w:spacing w:line="280" w:lineRule="exact"/>
              <w:rPr>
                <w:rFonts w:ascii="ＭＳ ゴシック" w:eastAsia="ＭＳ ゴシック" w:hAnsi="ＭＳ ゴシック"/>
                <w:color w:val="000000" w:themeColor="text1"/>
                <w:sz w:val="22"/>
              </w:rPr>
            </w:pPr>
          </w:p>
        </w:tc>
        <w:tc>
          <w:tcPr>
            <w:tcW w:w="1559" w:type="pct"/>
            <w:vMerge/>
          </w:tcPr>
          <w:p w14:paraId="23CE0962" w14:textId="77777777" w:rsidR="00197938" w:rsidRPr="0043224D" w:rsidRDefault="00197938" w:rsidP="0043224D">
            <w:pPr>
              <w:spacing w:line="280" w:lineRule="exact"/>
              <w:rPr>
                <w:rFonts w:ascii="ＭＳ ゴシック" w:eastAsia="ＭＳ ゴシック" w:hAnsi="ＭＳ ゴシック"/>
                <w:color w:val="000000" w:themeColor="text1"/>
                <w:sz w:val="22"/>
              </w:rPr>
            </w:pPr>
          </w:p>
        </w:tc>
        <w:tc>
          <w:tcPr>
            <w:tcW w:w="1356" w:type="pct"/>
          </w:tcPr>
          <w:p w14:paraId="324AC24E" w14:textId="11A6F4D8" w:rsidR="00197938" w:rsidRPr="0043224D" w:rsidRDefault="00197938" w:rsidP="0043224D">
            <w:pPr>
              <w:spacing w:line="280" w:lineRule="exact"/>
              <w:rPr>
                <w:rFonts w:ascii="ＭＳ ゴシック" w:eastAsia="ＭＳ ゴシック" w:hAnsi="ＭＳ ゴシック"/>
                <w:color w:val="000000" w:themeColor="text1"/>
                <w:sz w:val="22"/>
              </w:rPr>
            </w:pPr>
            <w:r w:rsidRPr="0043224D">
              <w:rPr>
                <w:rFonts w:ascii="ＭＳ ゴシック" w:eastAsia="ＭＳ ゴシック" w:hAnsi="ＭＳ ゴシック" w:hint="eastAsia"/>
                <w:color w:val="000000" w:themeColor="text1"/>
                <w:sz w:val="22"/>
              </w:rPr>
              <w:t>交付額 (千円)</w:t>
            </w:r>
            <w:r w:rsidRPr="0043224D">
              <w:rPr>
                <w:rFonts w:ascii="ＭＳ ゴシック" w:eastAsia="ＭＳ ゴシック" w:hAnsi="ＭＳ ゴシック"/>
                <w:color w:val="000000" w:themeColor="text1"/>
                <w:sz w:val="22"/>
              </w:rPr>
              <w:t xml:space="preserve"> </w:t>
            </w:r>
          </w:p>
        </w:tc>
        <w:tc>
          <w:tcPr>
            <w:tcW w:w="412" w:type="pct"/>
          </w:tcPr>
          <w:p w14:paraId="7E93EEAC" w14:textId="02488D88" w:rsidR="00197938" w:rsidRPr="0043224D" w:rsidRDefault="00283779" w:rsidP="0043224D">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9</w:t>
            </w:r>
            <w:r>
              <w:rPr>
                <w:rFonts w:ascii="ＭＳ ゴシック" w:eastAsia="ＭＳ ゴシック" w:hAnsi="ＭＳ ゴシック"/>
                <w:color w:val="000000" w:themeColor="text1"/>
                <w:sz w:val="22"/>
              </w:rPr>
              <w:t>22</w:t>
            </w:r>
          </w:p>
        </w:tc>
        <w:tc>
          <w:tcPr>
            <w:tcW w:w="446" w:type="pct"/>
          </w:tcPr>
          <w:p w14:paraId="790CEBAC" w14:textId="0F80066D" w:rsidR="00197938" w:rsidRPr="0043224D" w:rsidRDefault="00283779" w:rsidP="0043224D">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8</w:t>
            </w:r>
            <w:r>
              <w:rPr>
                <w:rFonts w:ascii="ＭＳ ゴシック" w:eastAsia="ＭＳ ゴシック" w:hAnsi="ＭＳ ゴシック"/>
                <w:color w:val="000000" w:themeColor="text1"/>
                <w:sz w:val="22"/>
              </w:rPr>
              <w:t>75</w:t>
            </w:r>
          </w:p>
        </w:tc>
        <w:tc>
          <w:tcPr>
            <w:tcW w:w="443" w:type="pct"/>
          </w:tcPr>
          <w:p w14:paraId="7FBA0E4E" w14:textId="68B4FE87" w:rsidR="00197938" w:rsidRPr="0043224D" w:rsidRDefault="0060120F" w:rsidP="0043224D">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8</w:t>
            </w:r>
            <w:r>
              <w:rPr>
                <w:rFonts w:ascii="ＭＳ ゴシック" w:eastAsia="ＭＳ ゴシック" w:hAnsi="ＭＳ ゴシック"/>
                <w:color w:val="000000" w:themeColor="text1"/>
                <w:sz w:val="22"/>
              </w:rPr>
              <w:t>81</w:t>
            </w:r>
          </w:p>
        </w:tc>
        <w:tc>
          <w:tcPr>
            <w:tcW w:w="560" w:type="pct"/>
          </w:tcPr>
          <w:p w14:paraId="42E43BAA" w14:textId="7CD5A700" w:rsidR="00197938" w:rsidRPr="0043224D" w:rsidRDefault="0060120F" w:rsidP="0043224D">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8</w:t>
            </w:r>
            <w:r>
              <w:rPr>
                <w:rFonts w:ascii="ＭＳ ゴシック" w:eastAsia="ＭＳ ゴシック" w:hAnsi="ＭＳ ゴシック"/>
                <w:color w:val="000000" w:themeColor="text1"/>
                <w:sz w:val="22"/>
              </w:rPr>
              <w:t>94</w:t>
            </w:r>
          </w:p>
        </w:tc>
      </w:tr>
      <w:tr w:rsidR="00197938" w:rsidRPr="0043224D" w14:paraId="668E6B1E" w14:textId="48D1C97D" w:rsidTr="00197938">
        <w:trPr>
          <w:trHeight w:val="70"/>
        </w:trPr>
        <w:tc>
          <w:tcPr>
            <w:tcW w:w="224" w:type="pct"/>
            <w:vMerge/>
          </w:tcPr>
          <w:p w14:paraId="7FF10048" w14:textId="77777777" w:rsidR="00197938" w:rsidRPr="0043224D" w:rsidRDefault="00197938" w:rsidP="0043224D">
            <w:pPr>
              <w:spacing w:line="280" w:lineRule="exact"/>
              <w:rPr>
                <w:rFonts w:ascii="ＭＳ ゴシック" w:eastAsia="ＭＳ ゴシック" w:hAnsi="ＭＳ ゴシック"/>
                <w:color w:val="000000" w:themeColor="text1"/>
                <w:sz w:val="22"/>
              </w:rPr>
            </w:pPr>
          </w:p>
        </w:tc>
        <w:tc>
          <w:tcPr>
            <w:tcW w:w="1559" w:type="pct"/>
            <w:vMerge w:val="restart"/>
          </w:tcPr>
          <w:p w14:paraId="5BA4C496" w14:textId="75CA412B" w:rsidR="00197938" w:rsidRPr="0043224D" w:rsidRDefault="00197938" w:rsidP="0043224D">
            <w:pPr>
              <w:spacing w:line="280" w:lineRule="exact"/>
              <w:rPr>
                <w:rFonts w:ascii="ＭＳ ゴシック" w:eastAsia="ＭＳ ゴシック" w:hAnsi="ＭＳ ゴシック"/>
                <w:color w:val="000000" w:themeColor="text1"/>
                <w:sz w:val="22"/>
              </w:rPr>
            </w:pPr>
            <w:r w:rsidRPr="0043224D">
              <w:rPr>
                <w:rFonts w:ascii="ＭＳ ゴシック" w:eastAsia="ＭＳ ゴシック" w:hAnsi="ＭＳ ゴシック" w:hint="eastAsia"/>
                <w:color w:val="000000" w:themeColor="text1"/>
                <w:sz w:val="22"/>
              </w:rPr>
              <w:t>堆肥の施用</w:t>
            </w:r>
          </w:p>
        </w:tc>
        <w:tc>
          <w:tcPr>
            <w:tcW w:w="1356" w:type="pct"/>
          </w:tcPr>
          <w:p w14:paraId="5B16A733" w14:textId="15D6A889" w:rsidR="00197938" w:rsidRPr="0043224D" w:rsidRDefault="00197938" w:rsidP="0043224D">
            <w:pPr>
              <w:spacing w:line="280" w:lineRule="exact"/>
              <w:rPr>
                <w:rFonts w:ascii="ＭＳ ゴシック" w:eastAsia="ＭＳ ゴシック" w:hAnsi="ＭＳ ゴシック"/>
                <w:color w:val="000000" w:themeColor="text1"/>
                <w:sz w:val="22"/>
              </w:rPr>
            </w:pPr>
            <w:r w:rsidRPr="0043224D">
              <w:rPr>
                <w:rFonts w:ascii="ＭＳ ゴシック" w:eastAsia="ＭＳ ゴシック" w:hAnsi="ＭＳ ゴシック" w:hint="eastAsia"/>
                <w:color w:val="000000" w:themeColor="text1"/>
                <w:sz w:val="22"/>
              </w:rPr>
              <w:t>実施件数</w:t>
            </w:r>
          </w:p>
        </w:tc>
        <w:tc>
          <w:tcPr>
            <w:tcW w:w="412" w:type="pct"/>
          </w:tcPr>
          <w:p w14:paraId="0F194146" w14:textId="346A5527" w:rsidR="00197938" w:rsidRPr="0043224D" w:rsidRDefault="00283779" w:rsidP="0043224D">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1</w:t>
            </w:r>
          </w:p>
        </w:tc>
        <w:tc>
          <w:tcPr>
            <w:tcW w:w="446" w:type="pct"/>
          </w:tcPr>
          <w:p w14:paraId="56E9C390" w14:textId="3D834E87" w:rsidR="00197938" w:rsidRPr="0043224D" w:rsidRDefault="00283779" w:rsidP="0043224D">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1</w:t>
            </w:r>
          </w:p>
        </w:tc>
        <w:tc>
          <w:tcPr>
            <w:tcW w:w="443" w:type="pct"/>
          </w:tcPr>
          <w:p w14:paraId="610060CC" w14:textId="5A532ADB" w:rsidR="00197938" w:rsidRPr="0043224D" w:rsidRDefault="0060120F" w:rsidP="0043224D">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1</w:t>
            </w:r>
          </w:p>
        </w:tc>
        <w:tc>
          <w:tcPr>
            <w:tcW w:w="560" w:type="pct"/>
          </w:tcPr>
          <w:p w14:paraId="332BAD5B" w14:textId="0CEC5F56" w:rsidR="00197938" w:rsidRPr="0043224D" w:rsidRDefault="0060120F" w:rsidP="0043224D">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2</w:t>
            </w:r>
          </w:p>
        </w:tc>
      </w:tr>
      <w:tr w:rsidR="00197938" w:rsidRPr="0043224D" w14:paraId="7F88B88D" w14:textId="2DA659F2" w:rsidTr="00197938">
        <w:trPr>
          <w:trHeight w:val="70"/>
        </w:trPr>
        <w:tc>
          <w:tcPr>
            <w:tcW w:w="224" w:type="pct"/>
            <w:vMerge/>
          </w:tcPr>
          <w:p w14:paraId="00B04527" w14:textId="77777777" w:rsidR="00197938" w:rsidRPr="0043224D" w:rsidRDefault="00197938" w:rsidP="0043224D">
            <w:pPr>
              <w:spacing w:line="280" w:lineRule="exact"/>
              <w:rPr>
                <w:rFonts w:ascii="ＭＳ ゴシック" w:eastAsia="ＭＳ ゴシック" w:hAnsi="ＭＳ ゴシック"/>
                <w:color w:val="000000" w:themeColor="text1"/>
                <w:sz w:val="22"/>
              </w:rPr>
            </w:pPr>
          </w:p>
        </w:tc>
        <w:tc>
          <w:tcPr>
            <w:tcW w:w="1559" w:type="pct"/>
            <w:vMerge/>
          </w:tcPr>
          <w:p w14:paraId="0559A830" w14:textId="77777777" w:rsidR="00197938" w:rsidRPr="0043224D" w:rsidRDefault="00197938" w:rsidP="0043224D">
            <w:pPr>
              <w:spacing w:line="280" w:lineRule="exact"/>
              <w:rPr>
                <w:rFonts w:ascii="ＭＳ ゴシック" w:eastAsia="ＭＳ ゴシック" w:hAnsi="ＭＳ ゴシック"/>
                <w:color w:val="000000" w:themeColor="text1"/>
                <w:sz w:val="22"/>
              </w:rPr>
            </w:pPr>
          </w:p>
        </w:tc>
        <w:tc>
          <w:tcPr>
            <w:tcW w:w="1356" w:type="pct"/>
          </w:tcPr>
          <w:p w14:paraId="5B95E3B2" w14:textId="1CD9CF76" w:rsidR="00197938" w:rsidRPr="0043224D" w:rsidRDefault="00197938" w:rsidP="0043224D">
            <w:pPr>
              <w:spacing w:line="280" w:lineRule="exact"/>
              <w:rPr>
                <w:rFonts w:ascii="ＭＳ ゴシック" w:eastAsia="ＭＳ ゴシック" w:hAnsi="ＭＳ ゴシック"/>
                <w:color w:val="000000" w:themeColor="text1"/>
                <w:sz w:val="22"/>
              </w:rPr>
            </w:pPr>
            <w:r w:rsidRPr="0043224D">
              <w:rPr>
                <w:rFonts w:ascii="ＭＳ ゴシック" w:eastAsia="ＭＳ ゴシック" w:hAnsi="ＭＳ ゴシック" w:hint="eastAsia"/>
                <w:color w:val="000000" w:themeColor="text1"/>
                <w:sz w:val="22"/>
              </w:rPr>
              <w:t>実施面積 (ha)</w:t>
            </w:r>
          </w:p>
        </w:tc>
        <w:tc>
          <w:tcPr>
            <w:tcW w:w="412" w:type="pct"/>
          </w:tcPr>
          <w:p w14:paraId="204D1A16" w14:textId="1C219DB2" w:rsidR="00197938" w:rsidRPr="0043224D" w:rsidRDefault="00283779" w:rsidP="0043224D">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3</w:t>
            </w:r>
            <w:r w:rsidR="0060120F">
              <w:rPr>
                <w:rFonts w:ascii="ＭＳ ゴシック" w:eastAsia="ＭＳ ゴシック" w:hAnsi="ＭＳ ゴシック"/>
                <w:color w:val="000000" w:themeColor="text1"/>
                <w:sz w:val="22"/>
              </w:rPr>
              <w:t>.1</w:t>
            </w:r>
          </w:p>
        </w:tc>
        <w:tc>
          <w:tcPr>
            <w:tcW w:w="446" w:type="pct"/>
          </w:tcPr>
          <w:p w14:paraId="48EE803B" w14:textId="20DA978E" w:rsidR="00197938" w:rsidRPr="0043224D" w:rsidRDefault="00283779" w:rsidP="0043224D">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3</w:t>
            </w:r>
            <w:r w:rsidR="0060120F">
              <w:rPr>
                <w:rFonts w:ascii="ＭＳ ゴシック" w:eastAsia="ＭＳ ゴシック" w:hAnsi="ＭＳ ゴシック"/>
                <w:color w:val="000000" w:themeColor="text1"/>
                <w:sz w:val="22"/>
              </w:rPr>
              <w:t>.0</w:t>
            </w:r>
          </w:p>
        </w:tc>
        <w:tc>
          <w:tcPr>
            <w:tcW w:w="443" w:type="pct"/>
          </w:tcPr>
          <w:p w14:paraId="00BA20CB" w14:textId="05D9893C" w:rsidR="00197938" w:rsidRPr="0043224D" w:rsidRDefault="0060120F" w:rsidP="0043224D">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3</w:t>
            </w:r>
            <w:r>
              <w:rPr>
                <w:rFonts w:ascii="ＭＳ ゴシック" w:eastAsia="ＭＳ ゴシック" w:hAnsi="ＭＳ ゴシック"/>
                <w:color w:val="000000" w:themeColor="text1"/>
                <w:sz w:val="22"/>
              </w:rPr>
              <w:t>.0</w:t>
            </w:r>
          </w:p>
        </w:tc>
        <w:tc>
          <w:tcPr>
            <w:tcW w:w="560" w:type="pct"/>
          </w:tcPr>
          <w:p w14:paraId="61D5633E" w14:textId="24C8D6D5" w:rsidR="00197938" w:rsidRPr="0043224D" w:rsidRDefault="0060120F" w:rsidP="0043224D">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2</w:t>
            </w:r>
            <w:r>
              <w:rPr>
                <w:rFonts w:ascii="ＭＳ ゴシック" w:eastAsia="ＭＳ ゴシック" w:hAnsi="ＭＳ ゴシック"/>
                <w:color w:val="000000" w:themeColor="text1"/>
                <w:sz w:val="22"/>
              </w:rPr>
              <w:t>.3</w:t>
            </w:r>
          </w:p>
        </w:tc>
      </w:tr>
      <w:tr w:rsidR="00197938" w:rsidRPr="0043224D" w14:paraId="7E21D86C" w14:textId="524D228E" w:rsidTr="00197938">
        <w:trPr>
          <w:trHeight w:val="70"/>
        </w:trPr>
        <w:tc>
          <w:tcPr>
            <w:tcW w:w="224" w:type="pct"/>
            <w:vMerge/>
          </w:tcPr>
          <w:p w14:paraId="3B1CEAE4" w14:textId="77777777" w:rsidR="00197938" w:rsidRPr="0043224D" w:rsidRDefault="00197938" w:rsidP="0043224D">
            <w:pPr>
              <w:spacing w:line="280" w:lineRule="exact"/>
              <w:rPr>
                <w:rFonts w:ascii="ＭＳ ゴシック" w:eastAsia="ＭＳ ゴシック" w:hAnsi="ＭＳ ゴシック"/>
                <w:color w:val="000000" w:themeColor="text1"/>
                <w:sz w:val="22"/>
              </w:rPr>
            </w:pPr>
          </w:p>
        </w:tc>
        <w:tc>
          <w:tcPr>
            <w:tcW w:w="1559" w:type="pct"/>
            <w:vMerge/>
          </w:tcPr>
          <w:p w14:paraId="5F6C00F9" w14:textId="77777777" w:rsidR="00197938" w:rsidRPr="0043224D" w:rsidRDefault="00197938" w:rsidP="0043224D">
            <w:pPr>
              <w:spacing w:line="280" w:lineRule="exact"/>
              <w:rPr>
                <w:rFonts w:ascii="ＭＳ ゴシック" w:eastAsia="ＭＳ ゴシック" w:hAnsi="ＭＳ ゴシック"/>
                <w:color w:val="000000" w:themeColor="text1"/>
                <w:sz w:val="22"/>
              </w:rPr>
            </w:pPr>
          </w:p>
        </w:tc>
        <w:tc>
          <w:tcPr>
            <w:tcW w:w="1356" w:type="pct"/>
          </w:tcPr>
          <w:p w14:paraId="4D6E299F" w14:textId="4FA326F0" w:rsidR="00197938" w:rsidRPr="0043224D" w:rsidRDefault="00197938" w:rsidP="0043224D">
            <w:pPr>
              <w:spacing w:line="280" w:lineRule="exact"/>
              <w:rPr>
                <w:rFonts w:ascii="ＭＳ ゴシック" w:eastAsia="ＭＳ ゴシック" w:hAnsi="ＭＳ ゴシック"/>
                <w:color w:val="000000" w:themeColor="text1"/>
                <w:sz w:val="22"/>
              </w:rPr>
            </w:pPr>
            <w:r w:rsidRPr="0043224D">
              <w:rPr>
                <w:rFonts w:ascii="ＭＳ ゴシック" w:eastAsia="ＭＳ ゴシック" w:hAnsi="ＭＳ ゴシック" w:hint="eastAsia"/>
                <w:color w:val="000000" w:themeColor="text1"/>
                <w:sz w:val="22"/>
              </w:rPr>
              <w:t>交付額 (千円)</w:t>
            </w:r>
          </w:p>
        </w:tc>
        <w:tc>
          <w:tcPr>
            <w:tcW w:w="412" w:type="pct"/>
          </w:tcPr>
          <w:p w14:paraId="163F9873" w14:textId="4F19494D" w:rsidR="00197938" w:rsidRPr="0043224D" w:rsidRDefault="00283779" w:rsidP="0043224D">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1</w:t>
            </w:r>
            <w:r>
              <w:rPr>
                <w:rFonts w:ascii="ＭＳ ゴシック" w:eastAsia="ＭＳ ゴシック" w:hAnsi="ＭＳ ゴシック"/>
                <w:color w:val="000000" w:themeColor="text1"/>
                <w:sz w:val="22"/>
              </w:rPr>
              <w:t>37</w:t>
            </w:r>
          </w:p>
        </w:tc>
        <w:tc>
          <w:tcPr>
            <w:tcW w:w="446" w:type="pct"/>
          </w:tcPr>
          <w:p w14:paraId="20C82588" w14:textId="7229FC72" w:rsidR="00197938" w:rsidRPr="0043224D" w:rsidRDefault="00283779" w:rsidP="0043224D">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1</w:t>
            </w:r>
            <w:r>
              <w:rPr>
                <w:rFonts w:ascii="ＭＳ ゴシック" w:eastAsia="ＭＳ ゴシック" w:hAnsi="ＭＳ ゴシック"/>
                <w:color w:val="000000" w:themeColor="text1"/>
                <w:sz w:val="22"/>
              </w:rPr>
              <w:t>30</w:t>
            </w:r>
          </w:p>
        </w:tc>
        <w:tc>
          <w:tcPr>
            <w:tcW w:w="443" w:type="pct"/>
          </w:tcPr>
          <w:p w14:paraId="39549D43" w14:textId="4DC074E7" w:rsidR="00197938" w:rsidRPr="0043224D" w:rsidRDefault="0060120F" w:rsidP="0043224D">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1</w:t>
            </w:r>
            <w:r>
              <w:rPr>
                <w:rFonts w:ascii="ＭＳ ゴシック" w:eastAsia="ＭＳ ゴシック" w:hAnsi="ＭＳ ゴシック"/>
                <w:color w:val="000000" w:themeColor="text1"/>
                <w:sz w:val="22"/>
              </w:rPr>
              <w:t>30</w:t>
            </w:r>
          </w:p>
        </w:tc>
        <w:tc>
          <w:tcPr>
            <w:tcW w:w="560" w:type="pct"/>
          </w:tcPr>
          <w:p w14:paraId="7433840A" w14:textId="155788FB" w:rsidR="00197938" w:rsidRPr="0043224D" w:rsidRDefault="0060120F" w:rsidP="0043224D">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1</w:t>
            </w:r>
            <w:r>
              <w:rPr>
                <w:rFonts w:ascii="ＭＳ ゴシック" w:eastAsia="ＭＳ ゴシック" w:hAnsi="ＭＳ ゴシック"/>
                <w:color w:val="000000" w:themeColor="text1"/>
                <w:sz w:val="22"/>
              </w:rPr>
              <w:t>02</w:t>
            </w:r>
          </w:p>
        </w:tc>
      </w:tr>
      <w:tr w:rsidR="0060120F" w:rsidRPr="0043224D" w14:paraId="4AA0FCD1" w14:textId="775D6765" w:rsidTr="00197938">
        <w:trPr>
          <w:trHeight w:val="70"/>
        </w:trPr>
        <w:tc>
          <w:tcPr>
            <w:tcW w:w="224" w:type="pct"/>
            <w:vMerge/>
          </w:tcPr>
          <w:p w14:paraId="3A4722F5" w14:textId="77777777" w:rsidR="0060120F" w:rsidRPr="0043224D" w:rsidRDefault="0060120F" w:rsidP="0060120F">
            <w:pPr>
              <w:spacing w:line="280" w:lineRule="exact"/>
              <w:rPr>
                <w:rFonts w:ascii="ＭＳ ゴシック" w:eastAsia="ＭＳ ゴシック" w:hAnsi="ＭＳ ゴシック"/>
                <w:color w:val="000000" w:themeColor="text1"/>
                <w:sz w:val="22"/>
              </w:rPr>
            </w:pPr>
          </w:p>
        </w:tc>
        <w:tc>
          <w:tcPr>
            <w:tcW w:w="1559" w:type="pct"/>
            <w:vMerge w:val="restart"/>
          </w:tcPr>
          <w:p w14:paraId="5614F2C9" w14:textId="75BC6647" w:rsidR="0060120F" w:rsidRPr="0043224D" w:rsidRDefault="0060120F" w:rsidP="0060120F">
            <w:pPr>
              <w:spacing w:line="280" w:lineRule="exact"/>
              <w:rPr>
                <w:rFonts w:ascii="ＭＳ ゴシック" w:eastAsia="ＭＳ ゴシック" w:hAnsi="ＭＳ ゴシック"/>
                <w:color w:val="000000" w:themeColor="text1"/>
                <w:sz w:val="22"/>
              </w:rPr>
            </w:pPr>
            <w:r w:rsidRPr="0043224D">
              <w:rPr>
                <w:rFonts w:ascii="ＭＳ ゴシック" w:eastAsia="ＭＳ ゴシック" w:hAnsi="ＭＳ ゴシック" w:hint="eastAsia"/>
                <w:color w:val="000000" w:themeColor="text1"/>
                <w:sz w:val="22"/>
              </w:rPr>
              <w:t>カバークロップ</w:t>
            </w:r>
          </w:p>
        </w:tc>
        <w:tc>
          <w:tcPr>
            <w:tcW w:w="1356" w:type="pct"/>
          </w:tcPr>
          <w:p w14:paraId="7CB2E46E" w14:textId="2E11D249" w:rsidR="0060120F" w:rsidRPr="0043224D" w:rsidRDefault="0060120F" w:rsidP="0060120F">
            <w:pPr>
              <w:spacing w:line="280" w:lineRule="exact"/>
              <w:rPr>
                <w:rFonts w:ascii="ＭＳ ゴシック" w:eastAsia="ＭＳ ゴシック" w:hAnsi="ＭＳ ゴシック"/>
                <w:color w:val="000000" w:themeColor="text1"/>
                <w:sz w:val="22"/>
              </w:rPr>
            </w:pPr>
            <w:r w:rsidRPr="0043224D">
              <w:rPr>
                <w:rFonts w:ascii="ＭＳ ゴシック" w:eastAsia="ＭＳ ゴシック" w:hAnsi="ＭＳ ゴシック" w:hint="eastAsia"/>
                <w:color w:val="000000" w:themeColor="text1"/>
                <w:sz w:val="22"/>
              </w:rPr>
              <w:t>実施件数</w:t>
            </w:r>
          </w:p>
        </w:tc>
        <w:tc>
          <w:tcPr>
            <w:tcW w:w="412" w:type="pct"/>
          </w:tcPr>
          <w:p w14:paraId="75F240E0" w14:textId="181DF94C" w:rsidR="0060120F" w:rsidRPr="0043224D" w:rsidRDefault="0060120F" w:rsidP="0060120F">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0</w:t>
            </w:r>
          </w:p>
        </w:tc>
        <w:tc>
          <w:tcPr>
            <w:tcW w:w="446" w:type="pct"/>
          </w:tcPr>
          <w:p w14:paraId="69AFC763" w14:textId="3B56A80B" w:rsidR="0060120F" w:rsidRPr="0043224D" w:rsidRDefault="0060120F" w:rsidP="0060120F">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0</w:t>
            </w:r>
          </w:p>
        </w:tc>
        <w:tc>
          <w:tcPr>
            <w:tcW w:w="443" w:type="pct"/>
          </w:tcPr>
          <w:p w14:paraId="1780FE1A" w14:textId="123C5C90" w:rsidR="0060120F" w:rsidRPr="0043224D" w:rsidRDefault="0060120F" w:rsidP="0060120F">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0</w:t>
            </w:r>
          </w:p>
        </w:tc>
        <w:tc>
          <w:tcPr>
            <w:tcW w:w="560" w:type="pct"/>
          </w:tcPr>
          <w:p w14:paraId="55547FF5" w14:textId="4265E993" w:rsidR="0060120F" w:rsidRPr="0043224D" w:rsidRDefault="0060120F" w:rsidP="0060120F">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0</w:t>
            </w:r>
          </w:p>
        </w:tc>
      </w:tr>
      <w:tr w:rsidR="0060120F" w:rsidRPr="0043224D" w14:paraId="4571185B" w14:textId="25BDB3FF" w:rsidTr="00197938">
        <w:trPr>
          <w:trHeight w:val="70"/>
        </w:trPr>
        <w:tc>
          <w:tcPr>
            <w:tcW w:w="224" w:type="pct"/>
            <w:vMerge/>
          </w:tcPr>
          <w:p w14:paraId="1D0FC1CF" w14:textId="77777777" w:rsidR="0060120F" w:rsidRPr="0043224D" w:rsidRDefault="0060120F" w:rsidP="0060120F">
            <w:pPr>
              <w:spacing w:line="280" w:lineRule="exact"/>
              <w:rPr>
                <w:rFonts w:ascii="ＭＳ ゴシック" w:eastAsia="ＭＳ ゴシック" w:hAnsi="ＭＳ ゴシック"/>
                <w:color w:val="000000" w:themeColor="text1"/>
                <w:sz w:val="22"/>
              </w:rPr>
            </w:pPr>
          </w:p>
        </w:tc>
        <w:tc>
          <w:tcPr>
            <w:tcW w:w="1559" w:type="pct"/>
            <w:vMerge/>
          </w:tcPr>
          <w:p w14:paraId="008ADA8D" w14:textId="77777777" w:rsidR="0060120F" w:rsidRPr="0043224D" w:rsidRDefault="0060120F" w:rsidP="0060120F">
            <w:pPr>
              <w:spacing w:line="280" w:lineRule="exact"/>
              <w:rPr>
                <w:rFonts w:ascii="ＭＳ ゴシック" w:eastAsia="ＭＳ ゴシック" w:hAnsi="ＭＳ ゴシック"/>
                <w:color w:val="000000" w:themeColor="text1"/>
                <w:sz w:val="22"/>
              </w:rPr>
            </w:pPr>
          </w:p>
        </w:tc>
        <w:tc>
          <w:tcPr>
            <w:tcW w:w="1356" w:type="pct"/>
          </w:tcPr>
          <w:p w14:paraId="69EEF71C" w14:textId="33F2BB20" w:rsidR="0060120F" w:rsidRPr="0043224D" w:rsidRDefault="0060120F" w:rsidP="0060120F">
            <w:pPr>
              <w:spacing w:line="280" w:lineRule="exact"/>
              <w:rPr>
                <w:rFonts w:ascii="ＭＳ ゴシック" w:eastAsia="ＭＳ ゴシック" w:hAnsi="ＭＳ ゴシック"/>
                <w:color w:val="000000" w:themeColor="text1"/>
                <w:sz w:val="22"/>
              </w:rPr>
            </w:pPr>
            <w:r w:rsidRPr="0043224D">
              <w:rPr>
                <w:rFonts w:ascii="ＭＳ ゴシック" w:eastAsia="ＭＳ ゴシック" w:hAnsi="ＭＳ ゴシック" w:hint="eastAsia"/>
                <w:color w:val="000000" w:themeColor="text1"/>
                <w:sz w:val="22"/>
              </w:rPr>
              <w:t>実施面積 (ha)</w:t>
            </w:r>
          </w:p>
        </w:tc>
        <w:tc>
          <w:tcPr>
            <w:tcW w:w="412" w:type="pct"/>
          </w:tcPr>
          <w:p w14:paraId="0F8AED9A" w14:textId="50F1A8C8" w:rsidR="0060120F" w:rsidRPr="0043224D" w:rsidRDefault="0060120F" w:rsidP="0060120F">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0</w:t>
            </w:r>
          </w:p>
        </w:tc>
        <w:tc>
          <w:tcPr>
            <w:tcW w:w="446" w:type="pct"/>
          </w:tcPr>
          <w:p w14:paraId="5FC9F89F" w14:textId="06796EF6" w:rsidR="0060120F" w:rsidRPr="0043224D" w:rsidRDefault="0060120F" w:rsidP="0060120F">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0</w:t>
            </w:r>
          </w:p>
        </w:tc>
        <w:tc>
          <w:tcPr>
            <w:tcW w:w="443" w:type="pct"/>
          </w:tcPr>
          <w:p w14:paraId="6253D722" w14:textId="30B7C34D" w:rsidR="0060120F" w:rsidRPr="0043224D" w:rsidRDefault="0060120F" w:rsidP="0060120F">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0</w:t>
            </w:r>
          </w:p>
        </w:tc>
        <w:tc>
          <w:tcPr>
            <w:tcW w:w="560" w:type="pct"/>
          </w:tcPr>
          <w:p w14:paraId="79AEF6E1" w14:textId="5ABE7FF2" w:rsidR="0060120F" w:rsidRPr="0043224D" w:rsidRDefault="0060120F" w:rsidP="0060120F">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0</w:t>
            </w:r>
          </w:p>
        </w:tc>
      </w:tr>
      <w:tr w:rsidR="0060120F" w:rsidRPr="0043224D" w14:paraId="10E8155B" w14:textId="48420D40" w:rsidTr="00197938">
        <w:trPr>
          <w:trHeight w:val="70"/>
        </w:trPr>
        <w:tc>
          <w:tcPr>
            <w:tcW w:w="224" w:type="pct"/>
            <w:vMerge/>
          </w:tcPr>
          <w:p w14:paraId="1EC02F35" w14:textId="77777777" w:rsidR="0060120F" w:rsidRPr="0043224D" w:rsidRDefault="0060120F" w:rsidP="0060120F">
            <w:pPr>
              <w:spacing w:line="280" w:lineRule="exact"/>
              <w:rPr>
                <w:rFonts w:ascii="ＭＳ ゴシック" w:eastAsia="ＭＳ ゴシック" w:hAnsi="ＭＳ ゴシック"/>
                <w:color w:val="000000" w:themeColor="text1"/>
                <w:sz w:val="22"/>
              </w:rPr>
            </w:pPr>
          </w:p>
        </w:tc>
        <w:tc>
          <w:tcPr>
            <w:tcW w:w="1559" w:type="pct"/>
            <w:vMerge/>
          </w:tcPr>
          <w:p w14:paraId="4DDFB70E" w14:textId="77777777" w:rsidR="0060120F" w:rsidRPr="0043224D" w:rsidRDefault="0060120F" w:rsidP="0060120F">
            <w:pPr>
              <w:spacing w:line="280" w:lineRule="exact"/>
              <w:rPr>
                <w:rFonts w:ascii="ＭＳ ゴシック" w:eastAsia="ＭＳ ゴシック" w:hAnsi="ＭＳ ゴシック"/>
                <w:color w:val="000000" w:themeColor="text1"/>
                <w:sz w:val="22"/>
              </w:rPr>
            </w:pPr>
          </w:p>
        </w:tc>
        <w:tc>
          <w:tcPr>
            <w:tcW w:w="1356" w:type="pct"/>
          </w:tcPr>
          <w:p w14:paraId="1A7E73C6" w14:textId="74265D55" w:rsidR="0060120F" w:rsidRPr="0043224D" w:rsidRDefault="0060120F" w:rsidP="0060120F">
            <w:pPr>
              <w:spacing w:line="280" w:lineRule="exact"/>
              <w:rPr>
                <w:rFonts w:ascii="ＭＳ ゴシック" w:eastAsia="ＭＳ ゴシック" w:hAnsi="ＭＳ ゴシック"/>
                <w:color w:val="000000" w:themeColor="text1"/>
                <w:sz w:val="22"/>
              </w:rPr>
            </w:pPr>
            <w:r w:rsidRPr="0043224D">
              <w:rPr>
                <w:rFonts w:ascii="ＭＳ ゴシック" w:eastAsia="ＭＳ ゴシック" w:hAnsi="ＭＳ ゴシック" w:hint="eastAsia"/>
                <w:color w:val="000000" w:themeColor="text1"/>
                <w:sz w:val="22"/>
              </w:rPr>
              <w:t>交付額 (千円)</w:t>
            </w:r>
          </w:p>
        </w:tc>
        <w:tc>
          <w:tcPr>
            <w:tcW w:w="412" w:type="pct"/>
          </w:tcPr>
          <w:p w14:paraId="002C24B0" w14:textId="61E4E821" w:rsidR="0060120F" w:rsidRPr="0043224D" w:rsidRDefault="0060120F" w:rsidP="0060120F">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0</w:t>
            </w:r>
          </w:p>
        </w:tc>
        <w:tc>
          <w:tcPr>
            <w:tcW w:w="446" w:type="pct"/>
          </w:tcPr>
          <w:p w14:paraId="3888186E" w14:textId="7BA29959" w:rsidR="0060120F" w:rsidRPr="0043224D" w:rsidRDefault="0060120F" w:rsidP="0060120F">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0</w:t>
            </w:r>
          </w:p>
        </w:tc>
        <w:tc>
          <w:tcPr>
            <w:tcW w:w="443" w:type="pct"/>
          </w:tcPr>
          <w:p w14:paraId="581DF90C" w14:textId="14CC234A" w:rsidR="0060120F" w:rsidRPr="0043224D" w:rsidRDefault="0060120F" w:rsidP="0060120F">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0</w:t>
            </w:r>
          </w:p>
        </w:tc>
        <w:tc>
          <w:tcPr>
            <w:tcW w:w="560" w:type="pct"/>
          </w:tcPr>
          <w:p w14:paraId="29031F4D" w14:textId="593F550F" w:rsidR="0060120F" w:rsidRPr="0043224D" w:rsidRDefault="0060120F" w:rsidP="0060120F">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0</w:t>
            </w:r>
          </w:p>
        </w:tc>
      </w:tr>
      <w:tr w:rsidR="0060120F" w:rsidRPr="0043224D" w14:paraId="25857D4C" w14:textId="77D498A6" w:rsidTr="00197938">
        <w:trPr>
          <w:trHeight w:val="70"/>
        </w:trPr>
        <w:tc>
          <w:tcPr>
            <w:tcW w:w="224" w:type="pct"/>
            <w:vMerge/>
          </w:tcPr>
          <w:p w14:paraId="43187596" w14:textId="77777777" w:rsidR="0060120F" w:rsidRPr="0043224D" w:rsidRDefault="0060120F" w:rsidP="0060120F">
            <w:pPr>
              <w:spacing w:line="280" w:lineRule="exact"/>
              <w:rPr>
                <w:rFonts w:ascii="ＭＳ ゴシック" w:eastAsia="ＭＳ ゴシック" w:hAnsi="ＭＳ ゴシック"/>
                <w:color w:val="000000" w:themeColor="text1"/>
                <w:sz w:val="22"/>
              </w:rPr>
            </w:pPr>
          </w:p>
        </w:tc>
        <w:tc>
          <w:tcPr>
            <w:tcW w:w="1559" w:type="pct"/>
            <w:vMerge w:val="restart"/>
          </w:tcPr>
          <w:p w14:paraId="1C63E345" w14:textId="5BB6593D" w:rsidR="0060120F" w:rsidRPr="0043224D" w:rsidRDefault="0060120F" w:rsidP="0060120F">
            <w:pPr>
              <w:spacing w:line="280" w:lineRule="exact"/>
              <w:rPr>
                <w:rFonts w:ascii="ＭＳ ゴシック" w:eastAsia="ＭＳ ゴシック" w:hAnsi="ＭＳ ゴシック"/>
                <w:color w:val="000000" w:themeColor="text1"/>
                <w:sz w:val="22"/>
              </w:rPr>
            </w:pPr>
            <w:r w:rsidRPr="0043224D">
              <w:rPr>
                <w:rFonts w:ascii="ＭＳ ゴシック" w:eastAsia="ＭＳ ゴシック" w:hAnsi="ＭＳ ゴシック" w:hint="eastAsia"/>
                <w:color w:val="000000" w:themeColor="text1"/>
                <w:sz w:val="22"/>
              </w:rPr>
              <w:t>リビングマルチ</w:t>
            </w:r>
          </w:p>
        </w:tc>
        <w:tc>
          <w:tcPr>
            <w:tcW w:w="1356" w:type="pct"/>
          </w:tcPr>
          <w:p w14:paraId="3F12977F" w14:textId="6C2C6645" w:rsidR="0060120F" w:rsidRPr="0043224D" w:rsidRDefault="0060120F" w:rsidP="0060120F">
            <w:pPr>
              <w:spacing w:line="280" w:lineRule="exact"/>
              <w:rPr>
                <w:rFonts w:ascii="ＭＳ ゴシック" w:eastAsia="ＭＳ ゴシック" w:hAnsi="ＭＳ ゴシック"/>
                <w:color w:val="000000" w:themeColor="text1"/>
                <w:sz w:val="22"/>
              </w:rPr>
            </w:pPr>
            <w:r w:rsidRPr="0043224D">
              <w:rPr>
                <w:rFonts w:ascii="ＭＳ ゴシック" w:eastAsia="ＭＳ ゴシック" w:hAnsi="ＭＳ ゴシック" w:hint="eastAsia"/>
                <w:color w:val="000000" w:themeColor="text1"/>
                <w:sz w:val="22"/>
              </w:rPr>
              <w:t>実施件数</w:t>
            </w:r>
          </w:p>
        </w:tc>
        <w:tc>
          <w:tcPr>
            <w:tcW w:w="412" w:type="pct"/>
          </w:tcPr>
          <w:p w14:paraId="474ABD46" w14:textId="25AA3446" w:rsidR="0060120F" w:rsidRPr="0043224D" w:rsidRDefault="0060120F" w:rsidP="0060120F">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0</w:t>
            </w:r>
          </w:p>
        </w:tc>
        <w:tc>
          <w:tcPr>
            <w:tcW w:w="446" w:type="pct"/>
          </w:tcPr>
          <w:p w14:paraId="194C13FA" w14:textId="27E1DE33" w:rsidR="0060120F" w:rsidRPr="0043224D" w:rsidRDefault="0060120F" w:rsidP="0060120F">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0</w:t>
            </w:r>
          </w:p>
        </w:tc>
        <w:tc>
          <w:tcPr>
            <w:tcW w:w="443" w:type="pct"/>
          </w:tcPr>
          <w:p w14:paraId="16A726BA" w14:textId="767277D7" w:rsidR="0060120F" w:rsidRPr="0043224D" w:rsidRDefault="0060120F" w:rsidP="0060120F">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0</w:t>
            </w:r>
          </w:p>
        </w:tc>
        <w:tc>
          <w:tcPr>
            <w:tcW w:w="560" w:type="pct"/>
          </w:tcPr>
          <w:p w14:paraId="31F103AE" w14:textId="6DAEFABC" w:rsidR="0060120F" w:rsidRPr="0043224D" w:rsidRDefault="0060120F" w:rsidP="0060120F">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0</w:t>
            </w:r>
          </w:p>
        </w:tc>
      </w:tr>
      <w:tr w:rsidR="0060120F" w:rsidRPr="0043224D" w14:paraId="12EC5F46" w14:textId="0626E8EE" w:rsidTr="00197938">
        <w:trPr>
          <w:trHeight w:val="70"/>
        </w:trPr>
        <w:tc>
          <w:tcPr>
            <w:tcW w:w="224" w:type="pct"/>
            <w:vMerge/>
          </w:tcPr>
          <w:p w14:paraId="0D248A47" w14:textId="77777777" w:rsidR="0060120F" w:rsidRPr="0043224D" w:rsidRDefault="0060120F" w:rsidP="0060120F">
            <w:pPr>
              <w:spacing w:line="280" w:lineRule="exact"/>
              <w:rPr>
                <w:rFonts w:ascii="ＭＳ ゴシック" w:eastAsia="ＭＳ ゴシック" w:hAnsi="ＭＳ ゴシック"/>
                <w:color w:val="000000" w:themeColor="text1"/>
                <w:sz w:val="22"/>
              </w:rPr>
            </w:pPr>
          </w:p>
        </w:tc>
        <w:tc>
          <w:tcPr>
            <w:tcW w:w="1559" w:type="pct"/>
            <w:vMerge/>
          </w:tcPr>
          <w:p w14:paraId="4DD98C13" w14:textId="77777777" w:rsidR="0060120F" w:rsidRPr="0043224D" w:rsidRDefault="0060120F" w:rsidP="0060120F">
            <w:pPr>
              <w:spacing w:line="280" w:lineRule="exact"/>
              <w:rPr>
                <w:rFonts w:ascii="ＭＳ ゴシック" w:eastAsia="ＭＳ ゴシック" w:hAnsi="ＭＳ ゴシック"/>
                <w:color w:val="000000" w:themeColor="text1"/>
                <w:sz w:val="22"/>
              </w:rPr>
            </w:pPr>
          </w:p>
        </w:tc>
        <w:tc>
          <w:tcPr>
            <w:tcW w:w="1356" w:type="pct"/>
          </w:tcPr>
          <w:p w14:paraId="2DDF9D47" w14:textId="3C96D173" w:rsidR="0060120F" w:rsidRPr="0043224D" w:rsidRDefault="0060120F" w:rsidP="0060120F">
            <w:pPr>
              <w:spacing w:line="280" w:lineRule="exact"/>
              <w:rPr>
                <w:rFonts w:ascii="ＭＳ ゴシック" w:eastAsia="ＭＳ ゴシック" w:hAnsi="ＭＳ ゴシック"/>
                <w:color w:val="000000" w:themeColor="text1"/>
                <w:sz w:val="22"/>
              </w:rPr>
            </w:pPr>
            <w:r w:rsidRPr="0043224D">
              <w:rPr>
                <w:rFonts w:ascii="ＭＳ ゴシック" w:eastAsia="ＭＳ ゴシック" w:hAnsi="ＭＳ ゴシック" w:hint="eastAsia"/>
                <w:color w:val="000000" w:themeColor="text1"/>
                <w:sz w:val="22"/>
              </w:rPr>
              <w:t>実施面積 (ha)</w:t>
            </w:r>
          </w:p>
        </w:tc>
        <w:tc>
          <w:tcPr>
            <w:tcW w:w="412" w:type="pct"/>
          </w:tcPr>
          <w:p w14:paraId="76A1879A" w14:textId="0DA425B1" w:rsidR="0060120F" w:rsidRPr="0043224D" w:rsidRDefault="0060120F" w:rsidP="0060120F">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0</w:t>
            </w:r>
          </w:p>
        </w:tc>
        <w:tc>
          <w:tcPr>
            <w:tcW w:w="446" w:type="pct"/>
          </w:tcPr>
          <w:p w14:paraId="2DDC24D8" w14:textId="1F160F8A" w:rsidR="0060120F" w:rsidRPr="0043224D" w:rsidRDefault="0060120F" w:rsidP="0060120F">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0</w:t>
            </w:r>
          </w:p>
        </w:tc>
        <w:tc>
          <w:tcPr>
            <w:tcW w:w="443" w:type="pct"/>
          </w:tcPr>
          <w:p w14:paraId="717E3CB8" w14:textId="206C6885" w:rsidR="0060120F" w:rsidRPr="0043224D" w:rsidRDefault="0060120F" w:rsidP="0060120F">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0</w:t>
            </w:r>
          </w:p>
        </w:tc>
        <w:tc>
          <w:tcPr>
            <w:tcW w:w="560" w:type="pct"/>
          </w:tcPr>
          <w:p w14:paraId="1DC2A736" w14:textId="6CD5F9C7" w:rsidR="0060120F" w:rsidRPr="0043224D" w:rsidRDefault="0060120F" w:rsidP="0060120F">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0</w:t>
            </w:r>
          </w:p>
        </w:tc>
      </w:tr>
      <w:tr w:rsidR="0060120F" w:rsidRPr="0043224D" w14:paraId="22013478" w14:textId="4F9597A9" w:rsidTr="00197938">
        <w:trPr>
          <w:trHeight w:val="70"/>
        </w:trPr>
        <w:tc>
          <w:tcPr>
            <w:tcW w:w="224" w:type="pct"/>
            <w:vMerge/>
          </w:tcPr>
          <w:p w14:paraId="110FC0CC" w14:textId="77777777" w:rsidR="0060120F" w:rsidRPr="0043224D" w:rsidRDefault="0060120F" w:rsidP="0060120F">
            <w:pPr>
              <w:spacing w:line="280" w:lineRule="exact"/>
              <w:rPr>
                <w:rFonts w:ascii="ＭＳ ゴシック" w:eastAsia="ＭＳ ゴシック" w:hAnsi="ＭＳ ゴシック"/>
                <w:color w:val="000000" w:themeColor="text1"/>
                <w:sz w:val="22"/>
              </w:rPr>
            </w:pPr>
          </w:p>
        </w:tc>
        <w:tc>
          <w:tcPr>
            <w:tcW w:w="1559" w:type="pct"/>
            <w:vMerge/>
          </w:tcPr>
          <w:p w14:paraId="246406B6" w14:textId="77777777" w:rsidR="0060120F" w:rsidRPr="0043224D" w:rsidRDefault="0060120F" w:rsidP="0060120F">
            <w:pPr>
              <w:spacing w:line="280" w:lineRule="exact"/>
              <w:rPr>
                <w:rFonts w:ascii="ＭＳ ゴシック" w:eastAsia="ＭＳ ゴシック" w:hAnsi="ＭＳ ゴシック"/>
                <w:color w:val="000000" w:themeColor="text1"/>
                <w:sz w:val="22"/>
              </w:rPr>
            </w:pPr>
          </w:p>
        </w:tc>
        <w:tc>
          <w:tcPr>
            <w:tcW w:w="1356" w:type="pct"/>
          </w:tcPr>
          <w:p w14:paraId="2C623B3A" w14:textId="464F4E34" w:rsidR="0060120F" w:rsidRPr="0043224D" w:rsidRDefault="0060120F" w:rsidP="0060120F">
            <w:pPr>
              <w:spacing w:line="280" w:lineRule="exact"/>
              <w:rPr>
                <w:rFonts w:ascii="ＭＳ ゴシック" w:eastAsia="ＭＳ ゴシック" w:hAnsi="ＭＳ ゴシック"/>
                <w:color w:val="000000" w:themeColor="text1"/>
                <w:sz w:val="22"/>
              </w:rPr>
            </w:pPr>
            <w:r w:rsidRPr="0043224D">
              <w:rPr>
                <w:rFonts w:ascii="ＭＳ ゴシック" w:eastAsia="ＭＳ ゴシック" w:hAnsi="ＭＳ ゴシック" w:hint="eastAsia"/>
                <w:color w:val="000000" w:themeColor="text1"/>
                <w:sz w:val="22"/>
              </w:rPr>
              <w:t>交付額 (千円)</w:t>
            </w:r>
          </w:p>
        </w:tc>
        <w:tc>
          <w:tcPr>
            <w:tcW w:w="412" w:type="pct"/>
          </w:tcPr>
          <w:p w14:paraId="4F86E202" w14:textId="6D46BCFB" w:rsidR="0060120F" w:rsidRPr="0043224D" w:rsidRDefault="0060120F" w:rsidP="0060120F">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0</w:t>
            </w:r>
          </w:p>
        </w:tc>
        <w:tc>
          <w:tcPr>
            <w:tcW w:w="446" w:type="pct"/>
          </w:tcPr>
          <w:p w14:paraId="04993A93" w14:textId="2C5EDFC6" w:rsidR="0060120F" w:rsidRPr="0043224D" w:rsidRDefault="0060120F" w:rsidP="0060120F">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0</w:t>
            </w:r>
          </w:p>
        </w:tc>
        <w:tc>
          <w:tcPr>
            <w:tcW w:w="443" w:type="pct"/>
          </w:tcPr>
          <w:p w14:paraId="0568D6B3" w14:textId="79F28211" w:rsidR="0060120F" w:rsidRPr="0043224D" w:rsidRDefault="0060120F" w:rsidP="0060120F">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0</w:t>
            </w:r>
          </w:p>
        </w:tc>
        <w:tc>
          <w:tcPr>
            <w:tcW w:w="560" w:type="pct"/>
          </w:tcPr>
          <w:p w14:paraId="38E80E74" w14:textId="67DC2E51" w:rsidR="0060120F" w:rsidRPr="0043224D" w:rsidRDefault="0060120F" w:rsidP="0060120F">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0</w:t>
            </w:r>
          </w:p>
        </w:tc>
      </w:tr>
      <w:tr w:rsidR="0060120F" w:rsidRPr="0043224D" w14:paraId="52D833D6" w14:textId="397F4CBC" w:rsidTr="00197938">
        <w:trPr>
          <w:trHeight w:val="70"/>
        </w:trPr>
        <w:tc>
          <w:tcPr>
            <w:tcW w:w="224" w:type="pct"/>
            <w:vMerge/>
          </w:tcPr>
          <w:p w14:paraId="392CADDA" w14:textId="77777777" w:rsidR="0060120F" w:rsidRPr="0043224D" w:rsidRDefault="0060120F" w:rsidP="0060120F">
            <w:pPr>
              <w:spacing w:line="280" w:lineRule="exact"/>
              <w:rPr>
                <w:rFonts w:ascii="ＭＳ ゴシック" w:eastAsia="ＭＳ ゴシック" w:hAnsi="ＭＳ ゴシック"/>
                <w:color w:val="000000" w:themeColor="text1"/>
                <w:sz w:val="22"/>
              </w:rPr>
            </w:pPr>
          </w:p>
        </w:tc>
        <w:tc>
          <w:tcPr>
            <w:tcW w:w="1559" w:type="pct"/>
            <w:vMerge w:val="restart"/>
          </w:tcPr>
          <w:p w14:paraId="0216478F" w14:textId="5AA7B151" w:rsidR="0060120F" w:rsidRPr="0043224D" w:rsidRDefault="0060120F" w:rsidP="0060120F">
            <w:pPr>
              <w:spacing w:line="280" w:lineRule="exact"/>
              <w:rPr>
                <w:rFonts w:ascii="ＭＳ ゴシック" w:eastAsia="ＭＳ ゴシック" w:hAnsi="ＭＳ ゴシック"/>
                <w:color w:val="000000" w:themeColor="text1"/>
                <w:sz w:val="22"/>
              </w:rPr>
            </w:pPr>
            <w:r w:rsidRPr="0043224D">
              <w:rPr>
                <w:rFonts w:ascii="ＭＳ ゴシック" w:eastAsia="ＭＳ ゴシック" w:hAnsi="ＭＳ ゴシック" w:hint="eastAsia"/>
                <w:color w:val="000000" w:themeColor="text1"/>
                <w:sz w:val="22"/>
              </w:rPr>
              <w:t>草生栽培</w:t>
            </w:r>
          </w:p>
        </w:tc>
        <w:tc>
          <w:tcPr>
            <w:tcW w:w="1356" w:type="pct"/>
          </w:tcPr>
          <w:p w14:paraId="2BC3F7BE" w14:textId="42B74DD3" w:rsidR="0060120F" w:rsidRPr="0043224D" w:rsidRDefault="0060120F" w:rsidP="0060120F">
            <w:pPr>
              <w:spacing w:line="280" w:lineRule="exact"/>
              <w:rPr>
                <w:rFonts w:ascii="ＭＳ ゴシック" w:eastAsia="ＭＳ ゴシック" w:hAnsi="ＭＳ ゴシック"/>
                <w:color w:val="000000" w:themeColor="text1"/>
                <w:sz w:val="22"/>
              </w:rPr>
            </w:pPr>
            <w:r w:rsidRPr="0043224D">
              <w:rPr>
                <w:rFonts w:ascii="ＭＳ ゴシック" w:eastAsia="ＭＳ ゴシック" w:hAnsi="ＭＳ ゴシック" w:hint="eastAsia"/>
                <w:color w:val="000000" w:themeColor="text1"/>
                <w:sz w:val="22"/>
              </w:rPr>
              <w:t>実施件数</w:t>
            </w:r>
          </w:p>
        </w:tc>
        <w:tc>
          <w:tcPr>
            <w:tcW w:w="412" w:type="pct"/>
          </w:tcPr>
          <w:p w14:paraId="1803EFBF" w14:textId="4DCCE68A" w:rsidR="0060120F" w:rsidRPr="0043224D" w:rsidRDefault="0060120F" w:rsidP="0060120F">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0</w:t>
            </w:r>
          </w:p>
        </w:tc>
        <w:tc>
          <w:tcPr>
            <w:tcW w:w="446" w:type="pct"/>
          </w:tcPr>
          <w:p w14:paraId="6A1133F2" w14:textId="4EBB8313" w:rsidR="0060120F" w:rsidRPr="0043224D" w:rsidRDefault="0060120F" w:rsidP="0060120F">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0</w:t>
            </w:r>
          </w:p>
        </w:tc>
        <w:tc>
          <w:tcPr>
            <w:tcW w:w="443" w:type="pct"/>
          </w:tcPr>
          <w:p w14:paraId="3102C8A5" w14:textId="6774B884" w:rsidR="0060120F" w:rsidRPr="0043224D" w:rsidRDefault="0060120F" w:rsidP="0060120F">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0</w:t>
            </w:r>
          </w:p>
        </w:tc>
        <w:tc>
          <w:tcPr>
            <w:tcW w:w="560" w:type="pct"/>
          </w:tcPr>
          <w:p w14:paraId="63AFA4E8" w14:textId="04E9D057" w:rsidR="0060120F" w:rsidRPr="0043224D" w:rsidRDefault="0060120F" w:rsidP="0060120F">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0</w:t>
            </w:r>
          </w:p>
        </w:tc>
      </w:tr>
      <w:tr w:rsidR="0060120F" w:rsidRPr="0043224D" w14:paraId="37A232F7" w14:textId="6456459A" w:rsidTr="00197938">
        <w:trPr>
          <w:trHeight w:val="70"/>
        </w:trPr>
        <w:tc>
          <w:tcPr>
            <w:tcW w:w="224" w:type="pct"/>
            <w:vMerge/>
          </w:tcPr>
          <w:p w14:paraId="4B498709" w14:textId="77777777" w:rsidR="0060120F" w:rsidRPr="0043224D" w:rsidRDefault="0060120F" w:rsidP="0060120F">
            <w:pPr>
              <w:spacing w:line="280" w:lineRule="exact"/>
              <w:rPr>
                <w:rFonts w:ascii="ＭＳ ゴシック" w:eastAsia="ＭＳ ゴシック" w:hAnsi="ＭＳ ゴシック"/>
                <w:color w:val="000000" w:themeColor="text1"/>
                <w:sz w:val="22"/>
              </w:rPr>
            </w:pPr>
          </w:p>
        </w:tc>
        <w:tc>
          <w:tcPr>
            <w:tcW w:w="1559" w:type="pct"/>
            <w:vMerge/>
          </w:tcPr>
          <w:p w14:paraId="5ECE4C7E" w14:textId="77777777" w:rsidR="0060120F" w:rsidRPr="0043224D" w:rsidRDefault="0060120F" w:rsidP="0060120F">
            <w:pPr>
              <w:spacing w:line="280" w:lineRule="exact"/>
              <w:rPr>
                <w:rFonts w:ascii="ＭＳ ゴシック" w:eastAsia="ＭＳ ゴシック" w:hAnsi="ＭＳ ゴシック"/>
                <w:color w:val="000000" w:themeColor="text1"/>
                <w:sz w:val="22"/>
              </w:rPr>
            </w:pPr>
          </w:p>
        </w:tc>
        <w:tc>
          <w:tcPr>
            <w:tcW w:w="1356" w:type="pct"/>
          </w:tcPr>
          <w:p w14:paraId="2B597104" w14:textId="0D316C1A" w:rsidR="0060120F" w:rsidRPr="0043224D" w:rsidRDefault="0060120F" w:rsidP="0060120F">
            <w:pPr>
              <w:spacing w:line="280" w:lineRule="exact"/>
              <w:rPr>
                <w:rFonts w:ascii="ＭＳ ゴシック" w:eastAsia="ＭＳ ゴシック" w:hAnsi="ＭＳ ゴシック"/>
                <w:color w:val="000000" w:themeColor="text1"/>
                <w:sz w:val="22"/>
              </w:rPr>
            </w:pPr>
            <w:r w:rsidRPr="0043224D">
              <w:rPr>
                <w:rFonts w:ascii="ＭＳ ゴシック" w:eastAsia="ＭＳ ゴシック" w:hAnsi="ＭＳ ゴシック" w:hint="eastAsia"/>
                <w:color w:val="000000" w:themeColor="text1"/>
                <w:sz w:val="22"/>
              </w:rPr>
              <w:t>実施面積 (ha)</w:t>
            </w:r>
          </w:p>
        </w:tc>
        <w:tc>
          <w:tcPr>
            <w:tcW w:w="412" w:type="pct"/>
          </w:tcPr>
          <w:p w14:paraId="215167DE" w14:textId="48B511A0" w:rsidR="0060120F" w:rsidRPr="0043224D" w:rsidRDefault="0060120F" w:rsidP="0060120F">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0</w:t>
            </w:r>
          </w:p>
        </w:tc>
        <w:tc>
          <w:tcPr>
            <w:tcW w:w="446" w:type="pct"/>
          </w:tcPr>
          <w:p w14:paraId="4B0A7914" w14:textId="0AA04912" w:rsidR="0060120F" w:rsidRPr="0043224D" w:rsidRDefault="0060120F" w:rsidP="0060120F">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0</w:t>
            </w:r>
          </w:p>
        </w:tc>
        <w:tc>
          <w:tcPr>
            <w:tcW w:w="443" w:type="pct"/>
          </w:tcPr>
          <w:p w14:paraId="6BD3CE67" w14:textId="03D780FD" w:rsidR="0060120F" w:rsidRPr="0043224D" w:rsidRDefault="0060120F" w:rsidP="0060120F">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0</w:t>
            </w:r>
          </w:p>
        </w:tc>
        <w:tc>
          <w:tcPr>
            <w:tcW w:w="560" w:type="pct"/>
          </w:tcPr>
          <w:p w14:paraId="5CB8FF4F" w14:textId="18EA5733" w:rsidR="0060120F" w:rsidRPr="0043224D" w:rsidRDefault="0060120F" w:rsidP="0060120F">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0</w:t>
            </w:r>
          </w:p>
        </w:tc>
      </w:tr>
      <w:tr w:rsidR="0060120F" w:rsidRPr="0043224D" w14:paraId="382642E8" w14:textId="402755C9" w:rsidTr="00197938">
        <w:trPr>
          <w:trHeight w:val="70"/>
        </w:trPr>
        <w:tc>
          <w:tcPr>
            <w:tcW w:w="224" w:type="pct"/>
            <w:vMerge/>
          </w:tcPr>
          <w:p w14:paraId="6489F6C9" w14:textId="77777777" w:rsidR="0060120F" w:rsidRPr="0043224D" w:rsidRDefault="0060120F" w:rsidP="0060120F">
            <w:pPr>
              <w:spacing w:line="280" w:lineRule="exact"/>
              <w:rPr>
                <w:rFonts w:ascii="ＭＳ ゴシック" w:eastAsia="ＭＳ ゴシック" w:hAnsi="ＭＳ ゴシック"/>
                <w:color w:val="000000" w:themeColor="text1"/>
                <w:sz w:val="22"/>
              </w:rPr>
            </w:pPr>
          </w:p>
        </w:tc>
        <w:tc>
          <w:tcPr>
            <w:tcW w:w="1559" w:type="pct"/>
            <w:vMerge/>
          </w:tcPr>
          <w:p w14:paraId="1BCD5AAF" w14:textId="77777777" w:rsidR="0060120F" w:rsidRPr="0043224D" w:rsidRDefault="0060120F" w:rsidP="0060120F">
            <w:pPr>
              <w:spacing w:line="280" w:lineRule="exact"/>
              <w:rPr>
                <w:rFonts w:ascii="ＭＳ ゴシック" w:eastAsia="ＭＳ ゴシック" w:hAnsi="ＭＳ ゴシック"/>
                <w:color w:val="000000" w:themeColor="text1"/>
                <w:sz w:val="22"/>
              </w:rPr>
            </w:pPr>
          </w:p>
        </w:tc>
        <w:tc>
          <w:tcPr>
            <w:tcW w:w="1356" w:type="pct"/>
          </w:tcPr>
          <w:p w14:paraId="301CA100" w14:textId="3C0CC9C2" w:rsidR="0060120F" w:rsidRPr="0043224D" w:rsidRDefault="0060120F" w:rsidP="0060120F">
            <w:pPr>
              <w:spacing w:line="280" w:lineRule="exact"/>
              <w:rPr>
                <w:rFonts w:ascii="ＭＳ ゴシック" w:eastAsia="ＭＳ ゴシック" w:hAnsi="ＭＳ ゴシック"/>
                <w:color w:val="000000" w:themeColor="text1"/>
                <w:sz w:val="22"/>
              </w:rPr>
            </w:pPr>
            <w:r w:rsidRPr="0043224D">
              <w:rPr>
                <w:rFonts w:ascii="ＭＳ ゴシック" w:eastAsia="ＭＳ ゴシック" w:hAnsi="ＭＳ ゴシック" w:hint="eastAsia"/>
                <w:color w:val="000000" w:themeColor="text1"/>
                <w:sz w:val="22"/>
              </w:rPr>
              <w:t>交付額 (千円)</w:t>
            </w:r>
            <w:r w:rsidRPr="0043224D">
              <w:rPr>
                <w:rFonts w:ascii="ＭＳ ゴシック" w:eastAsia="ＭＳ ゴシック" w:hAnsi="ＭＳ ゴシック"/>
                <w:color w:val="000000" w:themeColor="text1"/>
                <w:sz w:val="22"/>
              </w:rPr>
              <w:t xml:space="preserve"> </w:t>
            </w:r>
          </w:p>
        </w:tc>
        <w:tc>
          <w:tcPr>
            <w:tcW w:w="412" w:type="pct"/>
          </w:tcPr>
          <w:p w14:paraId="55594408" w14:textId="65720AA1" w:rsidR="0060120F" w:rsidRPr="0043224D" w:rsidRDefault="0060120F" w:rsidP="0060120F">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0</w:t>
            </w:r>
          </w:p>
        </w:tc>
        <w:tc>
          <w:tcPr>
            <w:tcW w:w="446" w:type="pct"/>
          </w:tcPr>
          <w:p w14:paraId="5C93C83D" w14:textId="421FF0DC" w:rsidR="0060120F" w:rsidRPr="0043224D" w:rsidRDefault="0060120F" w:rsidP="0060120F">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0</w:t>
            </w:r>
          </w:p>
        </w:tc>
        <w:tc>
          <w:tcPr>
            <w:tcW w:w="443" w:type="pct"/>
          </w:tcPr>
          <w:p w14:paraId="2C75A421" w14:textId="7D7C2600" w:rsidR="0060120F" w:rsidRPr="0043224D" w:rsidRDefault="0060120F" w:rsidP="0060120F">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0</w:t>
            </w:r>
          </w:p>
        </w:tc>
        <w:tc>
          <w:tcPr>
            <w:tcW w:w="560" w:type="pct"/>
          </w:tcPr>
          <w:p w14:paraId="4012E2ED" w14:textId="711FFED7" w:rsidR="0060120F" w:rsidRPr="0043224D" w:rsidRDefault="0060120F" w:rsidP="0060120F">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0</w:t>
            </w:r>
          </w:p>
        </w:tc>
      </w:tr>
      <w:tr w:rsidR="0060120F" w:rsidRPr="0043224D" w14:paraId="21D0A6CB" w14:textId="2F986EF2" w:rsidTr="00197938">
        <w:trPr>
          <w:trHeight w:val="70"/>
        </w:trPr>
        <w:tc>
          <w:tcPr>
            <w:tcW w:w="224" w:type="pct"/>
            <w:vMerge/>
          </w:tcPr>
          <w:p w14:paraId="7D05B97A" w14:textId="77777777" w:rsidR="0060120F" w:rsidRPr="0043224D" w:rsidRDefault="0060120F" w:rsidP="0060120F">
            <w:pPr>
              <w:spacing w:line="280" w:lineRule="exact"/>
              <w:rPr>
                <w:rFonts w:ascii="ＭＳ ゴシック" w:eastAsia="ＭＳ ゴシック" w:hAnsi="ＭＳ ゴシック"/>
                <w:color w:val="000000" w:themeColor="text1"/>
                <w:sz w:val="22"/>
              </w:rPr>
            </w:pPr>
          </w:p>
        </w:tc>
        <w:tc>
          <w:tcPr>
            <w:tcW w:w="1559" w:type="pct"/>
            <w:vMerge w:val="restart"/>
          </w:tcPr>
          <w:p w14:paraId="5FA96AF0" w14:textId="05F7E2E4" w:rsidR="0060120F" w:rsidRPr="0043224D" w:rsidRDefault="0060120F" w:rsidP="0060120F">
            <w:pPr>
              <w:spacing w:line="280" w:lineRule="exact"/>
              <w:rPr>
                <w:rFonts w:ascii="ＭＳ ゴシック" w:eastAsia="ＭＳ ゴシック" w:hAnsi="ＭＳ ゴシック"/>
                <w:color w:val="000000" w:themeColor="text1"/>
                <w:sz w:val="22"/>
              </w:rPr>
            </w:pPr>
            <w:r w:rsidRPr="0043224D">
              <w:rPr>
                <w:rFonts w:ascii="ＭＳ ゴシック" w:eastAsia="ＭＳ ゴシック" w:hAnsi="ＭＳ ゴシック" w:hint="eastAsia"/>
                <w:color w:val="000000" w:themeColor="text1"/>
                <w:sz w:val="22"/>
              </w:rPr>
              <w:t>不耕起播種</w:t>
            </w:r>
          </w:p>
        </w:tc>
        <w:tc>
          <w:tcPr>
            <w:tcW w:w="1356" w:type="pct"/>
          </w:tcPr>
          <w:p w14:paraId="01786F81" w14:textId="51A4E6AD" w:rsidR="0060120F" w:rsidRPr="0043224D" w:rsidRDefault="0060120F" w:rsidP="0060120F">
            <w:pPr>
              <w:spacing w:line="280" w:lineRule="exact"/>
              <w:rPr>
                <w:rFonts w:ascii="ＭＳ ゴシック" w:eastAsia="ＭＳ ゴシック" w:hAnsi="ＭＳ ゴシック"/>
                <w:color w:val="000000" w:themeColor="text1"/>
                <w:sz w:val="22"/>
              </w:rPr>
            </w:pPr>
            <w:r w:rsidRPr="0043224D">
              <w:rPr>
                <w:rFonts w:ascii="ＭＳ ゴシック" w:eastAsia="ＭＳ ゴシック" w:hAnsi="ＭＳ ゴシック" w:hint="eastAsia"/>
                <w:color w:val="000000" w:themeColor="text1"/>
                <w:sz w:val="22"/>
              </w:rPr>
              <w:t>実施件数</w:t>
            </w:r>
          </w:p>
        </w:tc>
        <w:tc>
          <w:tcPr>
            <w:tcW w:w="412" w:type="pct"/>
          </w:tcPr>
          <w:p w14:paraId="045A5413" w14:textId="630EA4B8" w:rsidR="0060120F" w:rsidRPr="0043224D" w:rsidRDefault="0060120F" w:rsidP="0060120F">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0</w:t>
            </w:r>
          </w:p>
        </w:tc>
        <w:tc>
          <w:tcPr>
            <w:tcW w:w="446" w:type="pct"/>
          </w:tcPr>
          <w:p w14:paraId="185816D3" w14:textId="5E680009" w:rsidR="0060120F" w:rsidRPr="0043224D" w:rsidRDefault="0060120F" w:rsidP="0060120F">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0</w:t>
            </w:r>
          </w:p>
        </w:tc>
        <w:tc>
          <w:tcPr>
            <w:tcW w:w="443" w:type="pct"/>
          </w:tcPr>
          <w:p w14:paraId="06706B4A" w14:textId="1ECAC1C4" w:rsidR="0060120F" w:rsidRPr="0043224D" w:rsidRDefault="0060120F" w:rsidP="0060120F">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0</w:t>
            </w:r>
          </w:p>
        </w:tc>
        <w:tc>
          <w:tcPr>
            <w:tcW w:w="560" w:type="pct"/>
          </w:tcPr>
          <w:p w14:paraId="05E51362" w14:textId="73806A99" w:rsidR="0060120F" w:rsidRPr="0043224D" w:rsidRDefault="0060120F" w:rsidP="0060120F">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0</w:t>
            </w:r>
          </w:p>
        </w:tc>
      </w:tr>
      <w:tr w:rsidR="0060120F" w:rsidRPr="0043224D" w14:paraId="55922410" w14:textId="4025456F" w:rsidTr="00197938">
        <w:trPr>
          <w:trHeight w:val="70"/>
        </w:trPr>
        <w:tc>
          <w:tcPr>
            <w:tcW w:w="224" w:type="pct"/>
            <w:vMerge/>
          </w:tcPr>
          <w:p w14:paraId="5C9B8C86" w14:textId="77777777" w:rsidR="0060120F" w:rsidRPr="0043224D" w:rsidRDefault="0060120F" w:rsidP="0060120F">
            <w:pPr>
              <w:spacing w:line="280" w:lineRule="exact"/>
              <w:rPr>
                <w:rFonts w:ascii="ＭＳ ゴシック" w:eastAsia="ＭＳ ゴシック" w:hAnsi="ＭＳ ゴシック"/>
                <w:color w:val="000000" w:themeColor="text1"/>
                <w:sz w:val="22"/>
              </w:rPr>
            </w:pPr>
          </w:p>
        </w:tc>
        <w:tc>
          <w:tcPr>
            <w:tcW w:w="1559" w:type="pct"/>
            <w:vMerge/>
          </w:tcPr>
          <w:p w14:paraId="566AC75F" w14:textId="77777777" w:rsidR="0060120F" w:rsidRPr="0043224D" w:rsidRDefault="0060120F" w:rsidP="0060120F">
            <w:pPr>
              <w:spacing w:line="280" w:lineRule="exact"/>
              <w:rPr>
                <w:rFonts w:ascii="ＭＳ ゴシック" w:eastAsia="ＭＳ ゴシック" w:hAnsi="ＭＳ ゴシック"/>
                <w:color w:val="000000" w:themeColor="text1"/>
                <w:sz w:val="22"/>
              </w:rPr>
            </w:pPr>
          </w:p>
        </w:tc>
        <w:tc>
          <w:tcPr>
            <w:tcW w:w="1356" w:type="pct"/>
          </w:tcPr>
          <w:p w14:paraId="596F676B" w14:textId="3E325476" w:rsidR="0060120F" w:rsidRPr="0043224D" w:rsidRDefault="0060120F" w:rsidP="0060120F">
            <w:pPr>
              <w:spacing w:line="280" w:lineRule="exact"/>
              <w:rPr>
                <w:rFonts w:ascii="ＭＳ ゴシック" w:eastAsia="ＭＳ ゴシック" w:hAnsi="ＭＳ ゴシック"/>
                <w:color w:val="000000" w:themeColor="text1"/>
                <w:sz w:val="22"/>
              </w:rPr>
            </w:pPr>
            <w:r w:rsidRPr="0043224D">
              <w:rPr>
                <w:rFonts w:ascii="ＭＳ ゴシック" w:eastAsia="ＭＳ ゴシック" w:hAnsi="ＭＳ ゴシック" w:hint="eastAsia"/>
                <w:color w:val="000000" w:themeColor="text1"/>
                <w:sz w:val="22"/>
              </w:rPr>
              <w:t>実施面積 (ha)</w:t>
            </w:r>
          </w:p>
        </w:tc>
        <w:tc>
          <w:tcPr>
            <w:tcW w:w="412" w:type="pct"/>
          </w:tcPr>
          <w:p w14:paraId="21DF60E5" w14:textId="43D205B4" w:rsidR="0060120F" w:rsidRPr="0043224D" w:rsidRDefault="0060120F" w:rsidP="0060120F">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0</w:t>
            </w:r>
          </w:p>
        </w:tc>
        <w:tc>
          <w:tcPr>
            <w:tcW w:w="446" w:type="pct"/>
          </w:tcPr>
          <w:p w14:paraId="1194EFAF" w14:textId="56D64A7C" w:rsidR="0060120F" w:rsidRPr="0043224D" w:rsidRDefault="0060120F" w:rsidP="0060120F">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0</w:t>
            </w:r>
          </w:p>
        </w:tc>
        <w:tc>
          <w:tcPr>
            <w:tcW w:w="443" w:type="pct"/>
          </w:tcPr>
          <w:p w14:paraId="19BBD2C9" w14:textId="6378481B" w:rsidR="0060120F" w:rsidRPr="0043224D" w:rsidRDefault="0060120F" w:rsidP="0060120F">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0</w:t>
            </w:r>
          </w:p>
        </w:tc>
        <w:tc>
          <w:tcPr>
            <w:tcW w:w="560" w:type="pct"/>
          </w:tcPr>
          <w:p w14:paraId="70E57AF4" w14:textId="20867063" w:rsidR="0060120F" w:rsidRPr="0043224D" w:rsidRDefault="0060120F" w:rsidP="0060120F">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0</w:t>
            </w:r>
          </w:p>
        </w:tc>
      </w:tr>
      <w:tr w:rsidR="0060120F" w:rsidRPr="0043224D" w14:paraId="2966EE0F" w14:textId="2EAAD55B" w:rsidTr="00197938">
        <w:trPr>
          <w:trHeight w:val="70"/>
        </w:trPr>
        <w:tc>
          <w:tcPr>
            <w:tcW w:w="224" w:type="pct"/>
            <w:vMerge/>
          </w:tcPr>
          <w:p w14:paraId="627E58BF" w14:textId="77777777" w:rsidR="0060120F" w:rsidRPr="0043224D" w:rsidRDefault="0060120F" w:rsidP="0060120F">
            <w:pPr>
              <w:spacing w:line="280" w:lineRule="exact"/>
              <w:rPr>
                <w:rFonts w:ascii="ＭＳ ゴシック" w:eastAsia="ＭＳ ゴシック" w:hAnsi="ＭＳ ゴシック"/>
                <w:color w:val="000000" w:themeColor="text1"/>
                <w:sz w:val="22"/>
              </w:rPr>
            </w:pPr>
          </w:p>
        </w:tc>
        <w:tc>
          <w:tcPr>
            <w:tcW w:w="1559" w:type="pct"/>
            <w:vMerge/>
          </w:tcPr>
          <w:p w14:paraId="241F768C" w14:textId="77777777" w:rsidR="0060120F" w:rsidRPr="0043224D" w:rsidRDefault="0060120F" w:rsidP="0060120F">
            <w:pPr>
              <w:spacing w:line="280" w:lineRule="exact"/>
              <w:rPr>
                <w:rFonts w:ascii="ＭＳ ゴシック" w:eastAsia="ＭＳ ゴシック" w:hAnsi="ＭＳ ゴシック"/>
                <w:color w:val="000000" w:themeColor="text1"/>
                <w:sz w:val="22"/>
              </w:rPr>
            </w:pPr>
          </w:p>
        </w:tc>
        <w:tc>
          <w:tcPr>
            <w:tcW w:w="1356" w:type="pct"/>
          </w:tcPr>
          <w:p w14:paraId="6613A68F" w14:textId="2BDF1600" w:rsidR="0060120F" w:rsidRPr="0043224D" w:rsidRDefault="0060120F" w:rsidP="0060120F">
            <w:pPr>
              <w:spacing w:line="280" w:lineRule="exact"/>
              <w:rPr>
                <w:rFonts w:ascii="ＭＳ ゴシック" w:eastAsia="ＭＳ ゴシック" w:hAnsi="ＭＳ ゴシック"/>
                <w:color w:val="000000" w:themeColor="text1"/>
                <w:sz w:val="22"/>
              </w:rPr>
            </w:pPr>
            <w:r w:rsidRPr="0043224D">
              <w:rPr>
                <w:rFonts w:ascii="ＭＳ ゴシック" w:eastAsia="ＭＳ ゴシック" w:hAnsi="ＭＳ ゴシック" w:hint="eastAsia"/>
                <w:color w:val="000000" w:themeColor="text1"/>
                <w:sz w:val="22"/>
              </w:rPr>
              <w:t>交付額 (千円)</w:t>
            </w:r>
          </w:p>
        </w:tc>
        <w:tc>
          <w:tcPr>
            <w:tcW w:w="412" w:type="pct"/>
          </w:tcPr>
          <w:p w14:paraId="1AE9A3A7" w14:textId="6B31A294" w:rsidR="0060120F" w:rsidRPr="0043224D" w:rsidRDefault="0060120F" w:rsidP="0060120F">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0</w:t>
            </w:r>
          </w:p>
        </w:tc>
        <w:tc>
          <w:tcPr>
            <w:tcW w:w="446" w:type="pct"/>
          </w:tcPr>
          <w:p w14:paraId="10380022" w14:textId="75F4627E" w:rsidR="0060120F" w:rsidRPr="0043224D" w:rsidRDefault="0060120F" w:rsidP="0060120F">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0</w:t>
            </w:r>
          </w:p>
        </w:tc>
        <w:tc>
          <w:tcPr>
            <w:tcW w:w="443" w:type="pct"/>
          </w:tcPr>
          <w:p w14:paraId="4F69D03F" w14:textId="18730DBA" w:rsidR="0060120F" w:rsidRPr="0043224D" w:rsidRDefault="0060120F" w:rsidP="0060120F">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0</w:t>
            </w:r>
          </w:p>
        </w:tc>
        <w:tc>
          <w:tcPr>
            <w:tcW w:w="560" w:type="pct"/>
          </w:tcPr>
          <w:p w14:paraId="6AC7E17E" w14:textId="609242BB" w:rsidR="0060120F" w:rsidRPr="0043224D" w:rsidRDefault="0060120F" w:rsidP="0060120F">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0</w:t>
            </w:r>
          </w:p>
        </w:tc>
      </w:tr>
      <w:tr w:rsidR="0060120F" w:rsidRPr="0043224D" w14:paraId="44C0B9B9" w14:textId="11228C06" w:rsidTr="00197938">
        <w:trPr>
          <w:trHeight w:val="70"/>
        </w:trPr>
        <w:tc>
          <w:tcPr>
            <w:tcW w:w="224" w:type="pct"/>
            <w:vMerge/>
          </w:tcPr>
          <w:p w14:paraId="504CA231" w14:textId="77777777" w:rsidR="0060120F" w:rsidRPr="0043224D" w:rsidRDefault="0060120F" w:rsidP="0060120F">
            <w:pPr>
              <w:spacing w:line="280" w:lineRule="exact"/>
              <w:rPr>
                <w:rFonts w:ascii="ＭＳ ゴシック" w:eastAsia="ＭＳ ゴシック" w:hAnsi="ＭＳ ゴシック"/>
                <w:color w:val="000000" w:themeColor="text1"/>
                <w:sz w:val="22"/>
              </w:rPr>
            </w:pPr>
          </w:p>
        </w:tc>
        <w:tc>
          <w:tcPr>
            <w:tcW w:w="1559" w:type="pct"/>
            <w:vMerge w:val="restart"/>
          </w:tcPr>
          <w:p w14:paraId="26F71E26" w14:textId="2E9E1532" w:rsidR="0060120F" w:rsidRPr="0043224D" w:rsidRDefault="0060120F" w:rsidP="0060120F">
            <w:pPr>
              <w:spacing w:line="280" w:lineRule="exact"/>
              <w:rPr>
                <w:rFonts w:ascii="ＭＳ ゴシック" w:eastAsia="ＭＳ ゴシック" w:hAnsi="ＭＳ ゴシック"/>
                <w:color w:val="000000" w:themeColor="text1"/>
                <w:sz w:val="22"/>
              </w:rPr>
            </w:pPr>
            <w:r w:rsidRPr="0043224D">
              <w:rPr>
                <w:rFonts w:ascii="ＭＳ ゴシック" w:eastAsia="ＭＳ ゴシック" w:hAnsi="ＭＳ ゴシック" w:hint="eastAsia"/>
                <w:color w:val="000000" w:themeColor="text1"/>
                <w:sz w:val="22"/>
              </w:rPr>
              <w:t>長期中干し</w:t>
            </w:r>
          </w:p>
        </w:tc>
        <w:tc>
          <w:tcPr>
            <w:tcW w:w="1356" w:type="pct"/>
          </w:tcPr>
          <w:p w14:paraId="714C644E" w14:textId="3F0D275B" w:rsidR="0060120F" w:rsidRPr="0043224D" w:rsidRDefault="0060120F" w:rsidP="0060120F">
            <w:pPr>
              <w:spacing w:line="280" w:lineRule="exact"/>
              <w:rPr>
                <w:rFonts w:ascii="ＭＳ ゴシック" w:eastAsia="ＭＳ ゴシック" w:hAnsi="ＭＳ ゴシック"/>
                <w:color w:val="000000" w:themeColor="text1"/>
                <w:sz w:val="22"/>
              </w:rPr>
            </w:pPr>
            <w:r w:rsidRPr="0043224D">
              <w:rPr>
                <w:rFonts w:ascii="ＭＳ ゴシック" w:eastAsia="ＭＳ ゴシック" w:hAnsi="ＭＳ ゴシック" w:hint="eastAsia"/>
                <w:color w:val="000000" w:themeColor="text1"/>
                <w:sz w:val="22"/>
              </w:rPr>
              <w:t>実施件数</w:t>
            </w:r>
          </w:p>
        </w:tc>
        <w:tc>
          <w:tcPr>
            <w:tcW w:w="412" w:type="pct"/>
          </w:tcPr>
          <w:p w14:paraId="1AB0EFA3" w14:textId="6A36FFF3" w:rsidR="0060120F" w:rsidRPr="0043224D" w:rsidRDefault="0060120F" w:rsidP="0060120F">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0</w:t>
            </w:r>
          </w:p>
        </w:tc>
        <w:tc>
          <w:tcPr>
            <w:tcW w:w="446" w:type="pct"/>
          </w:tcPr>
          <w:p w14:paraId="10E5F7E4" w14:textId="3B7367BF" w:rsidR="0060120F" w:rsidRPr="0043224D" w:rsidRDefault="0060120F" w:rsidP="0060120F">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0</w:t>
            </w:r>
          </w:p>
        </w:tc>
        <w:tc>
          <w:tcPr>
            <w:tcW w:w="443" w:type="pct"/>
          </w:tcPr>
          <w:p w14:paraId="616397BB" w14:textId="10E24ADA" w:rsidR="0060120F" w:rsidRPr="0043224D" w:rsidRDefault="0060120F" w:rsidP="0060120F">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0</w:t>
            </w:r>
          </w:p>
        </w:tc>
        <w:tc>
          <w:tcPr>
            <w:tcW w:w="560" w:type="pct"/>
          </w:tcPr>
          <w:p w14:paraId="75626F5C" w14:textId="6616E5AF" w:rsidR="0060120F" w:rsidRPr="0043224D" w:rsidRDefault="0060120F" w:rsidP="0060120F">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0</w:t>
            </w:r>
          </w:p>
        </w:tc>
      </w:tr>
      <w:tr w:rsidR="0060120F" w:rsidRPr="0043224D" w14:paraId="758724B9" w14:textId="5C570A91" w:rsidTr="00197938">
        <w:trPr>
          <w:trHeight w:val="70"/>
        </w:trPr>
        <w:tc>
          <w:tcPr>
            <w:tcW w:w="224" w:type="pct"/>
            <w:vMerge/>
          </w:tcPr>
          <w:p w14:paraId="30A1D16A" w14:textId="77777777" w:rsidR="0060120F" w:rsidRPr="0043224D" w:rsidRDefault="0060120F" w:rsidP="0060120F">
            <w:pPr>
              <w:spacing w:line="280" w:lineRule="exact"/>
              <w:rPr>
                <w:rFonts w:ascii="ＭＳ ゴシック" w:eastAsia="ＭＳ ゴシック" w:hAnsi="ＭＳ ゴシック"/>
                <w:color w:val="000000" w:themeColor="text1"/>
                <w:sz w:val="22"/>
              </w:rPr>
            </w:pPr>
          </w:p>
        </w:tc>
        <w:tc>
          <w:tcPr>
            <w:tcW w:w="1559" w:type="pct"/>
            <w:vMerge/>
          </w:tcPr>
          <w:p w14:paraId="4AEB95DD" w14:textId="77777777" w:rsidR="0060120F" w:rsidRPr="0043224D" w:rsidRDefault="0060120F" w:rsidP="0060120F">
            <w:pPr>
              <w:spacing w:line="280" w:lineRule="exact"/>
              <w:rPr>
                <w:rFonts w:ascii="ＭＳ ゴシック" w:eastAsia="ＭＳ ゴシック" w:hAnsi="ＭＳ ゴシック"/>
                <w:color w:val="000000" w:themeColor="text1"/>
                <w:sz w:val="22"/>
              </w:rPr>
            </w:pPr>
          </w:p>
        </w:tc>
        <w:tc>
          <w:tcPr>
            <w:tcW w:w="1356" w:type="pct"/>
          </w:tcPr>
          <w:p w14:paraId="4AE12EA1" w14:textId="30D0E5B0" w:rsidR="0060120F" w:rsidRPr="0043224D" w:rsidRDefault="0060120F" w:rsidP="0060120F">
            <w:pPr>
              <w:spacing w:line="280" w:lineRule="exact"/>
              <w:rPr>
                <w:rFonts w:ascii="ＭＳ ゴシック" w:eastAsia="ＭＳ ゴシック" w:hAnsi="ＭＳ ゴシック"/>
                <w:color w:val="000000" w:themeColor="text1"/>
                <w:sz w:val="22"/>
              </w:rPr>
            </w:pPr>
            <w:r w:rsidRPr="0043224D">
              <w:rPr>
                <w:rFonts w:ascii="ＭＳ ゴシック" w:eastAsia="ＭＳ ゴシック" w:hAnsi="ＭＳ ゴシック" w:hint="eastAsia"/>
                <w:color w:val="000000" w:themeColor="text1"/>
                <w:sz w:val="22"/>
              </w:rPr>
              <w:t>実施面積 (ha)</w:t>
            </w:r>
          </w:p>
        </w:tc>
        <w:tc>
          <w:tcPr>
            <w:tcW w:w="412" w:type="pct"/>
          </w:tcPr>
          <w:p w14:paraId="3BC6AD2E" w14:textId="0E85A44C" w:rsidR="0060120F" w:rsidRPr="0043224D" w:rsidRDefault="0060120F" w:rsidP="0060120F">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0</w:t>
            </w:r>
          </w:p>
        </w:tc>
        <w:tc>
          <w:tcPr>
            <w:tcW w:w="446" w:type="pct"/>
          </w:tcPr>
          <w:p w14:paraId="4FEE9D9E" w14:textId="555FDA7C" w:rsidR="0060120F" w:rsidRPr="0043224D" w:rsidRDefault="0060120F" w:rsidP="0060120F">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0</w:t>
            </w:r>
          </w:p>
        </w:tc>
        <w:tc>
          <w:tcPr>
            <w:tcW w:w="443" w:type="pct"/>
          </w:tcPr>
          <w:p w14:paraId="1021A36C" w14:textId="545E3C19" w:rsidR="0060120F" w:rsidRPr="0043224D" w:rsidRDefault="0060120F" w:rsidP="0060120F">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0</w:t>
            </w:r>
          </w:p>
        </w:tc>
        <w:tc>
          <w:tcPr>
            <w:tcW w:w="560" w:type="pct"/>
          </w:tcPr>
          <w:p w14:paraId="123D371E" w14:textId="17765E0B" w:rsidR="0060120F" w:rsidRPr="0043224D" w:rsidRDefault="0060120F" w:rsidP="0060120F">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0</w:t>
            </w:r>
          </w:p>
        </w:tc>
      </w:tr>
      <w:tr w:rsidR="0060120F" w:rsidRPr="0043224D" w14:paraId="125B01F1" w14:textId="51783697" w:rsidTr="00197938">
        <w:trPr>
          <w:trHeight w:val="70"/>
        </w:trPr>
        <w:tc>
          <w:tcPr>
            <w:tcW w:w="224" w:type="pct"/>
            <w:vMerge/>
          </w:tcPr>
          <w:p w14:paraId="5C98B9C7" w14:textId="77777777" w:rsidR="0060120F" w:rsidRPr="0043224D" w:rsidRDefault="0060120F" w:rsidP="0060120F">
            <w:pPr>
              <w:spacing w:line="280" w:lineRule="exact"/>
              <w:rPr>
                <w:rFonts w:ascii="ＭＳ ゴシック" w:eastAsia="ＭＳ ゴシック" w:hAnsi="ＭＳ ゴシック"/>
                <w:color w:val="000000" w:themeColor="text1"/>
                <w:sz w:val="22"/>
              </w:rPr>
            </w:pPr>
          </w:p>
        </w:tc>
        <w:tc>
          <w:tcPr>
            <w:tcW w:w="1559" w:type="pct"/>
            <w:vMerge/>
          </w:tcPr>
          <w:p w14:paraId="6A1BE8C6" w14:textId="77777777" w:rsidR="0060120F" w:rsidRPr="0043224D" w:rsidRDefault="0060120F" w:rsidP="0060120F">
            <w:pPr>
              <w:spacing w:line="280" w:lineRule="exact"/>
              <w:rPr>
                <w:rFonts w:ascii="ＭＳ ゴシック" w:eastAsia="ＭＳ ゴシック" w:hAnsi="ＭＳ ゴシック"/>
                <w:color w:val="000000" w:themeColor="text1"/>
                <w:sz w:val="22"/>
              </w:rPr>
            </w:pPr>
          </w:p>
        </w:tc>
        <w:tc>
          <w:tcPr>
            <w:tcW w:w="1356" w:type="pct"/>
          </w:tcPr>
          <w:p w14:paraId="4BBDD9D5" w14:textId="3009C797" w:rsidR="0060120F" w:rsidRPr="0043224D" w:rsidRDefault="0060120F" w:rsidP="0060120F">
            <w:pPr>
              <w:spacing w:line="280" w:lineRule="exact"/>
              <w:rPr>
                <w:rFonts w:ascii="ＭＳ ゴシック" w:eastAsia="ＭＳ ゴシック" w:hAnsi="ＭＳ ゴシック"/>
                <w:color w:val="000000" w:themeColor="text1"/>
                <w:sz w:val="22"/>
              </w:rPr>
            </w:pPr>
            <w:r w:rsidRPr="0043224D">
              <w:rPr>
                <w:rFonts w:ascii="ＭＳ ゴシック" w:eastAsia="ＭＳ ゴシック" w:hAnsi="ＭＳ ゴシック" w:hint="eastAsia"/>
                <w:color w:val="000000" w:themeColor="text1"/>
                <w:sz w:val="22"/>
              </w:rPr>
              <w:t>交付額 (千円)</w:t>
            </w:r>
            <w:r w:rsidRPr="0043224D">
              <w:rPr>
                <w:rFonts w:ascii="ＭＳ ゴシック" w:eastAsia="ＭＳ ゴシック" w:hAnsi="ＭＳ ゴシック"/>
                <w:color w:val="000000" w:themeColor="text1"/>
                <w:sz w:val="22"/>
              </w:rPr>
              <w:t xml:space="preserve"> </w:t>
            </w:r>
          </w:p>
        </w:tc>
        <w:tc>
          <w:tcPr>
            <w:tcW w:w="412" w:type="pct"/>
          </w:tcPr>
          <w:p w14:paraId="4D5A9B6B" w14:textId="5B05F49A" w:rsidR="0060120F" w:rsidRPr="0043224D" w:rsidRDefault="0060120F" w:rsidP="0060120F">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0</w:t>
            </w:r>
          </w:p>
        </w:tc>
        <w:tc>
          <w:tcPr>
            <w:tcW w:w="446" w:type="pct"/>
          </w:tcPr>
          <w:p w14:paraId="280925F3" w14:textId="594DA78E" w:rsidR="0060120F" w:rsidRPr="0043224D" w:rsidRDefault="0060120F" w:rsidP="0060120F">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0</w:t>
            </w:r>
          </w:p>
        </w:tc>
        <w:tc>
          <w:tcPr>
            <w:tcW w:w="443" w:type="pct"/>
          </w:tcPr>
          <w:p w14:paraId="02019919" w14:textId="3E34800C" w:rsidR="0060120F" w:rsidRPr="0043224D" w:rsidRDefault="0060120F" w:rsidP="0060120F">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0</w:t>
            </w:r>
          </w:p>
        </w:tc>
        <w:tc>
          <w:tcPr>
            <w:tcW w:w="560" w:type="pct"/>
          </w:tcPr>
          <w:p w14:paraId="0BD31DA5" w14:textId="33027BF4" w:rsidR="0060120F" w:rsidRPr="0043224D" w:rsidRDefault="0060120F" w:rsidP="0060120F">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0</w:t>
            </w:r>
          </w:p>
        </w:tc>
      </w:tr>
      <w:tr w:rsidR="0060120F" w:rsidRPr="0043224D" w14:paraId="67BCFAB0" w14:textId="3D24EDCD" w:rsidTr="00197938">
        <w:trPr>
          <w:trHeight w:val="70"/>
        </w:trPr>
        <w:tc>
          <w:tcPr>
            <w:tcW w:w="224" w:type="pct"/>
            <w:vMerge/>
          </w:tcPr>
          <w:p w14:paraId="7647802E" w14:textId="77777777" w:rsidR="0060120F" w:rsidRPr="0043224D" w:rsidRDefault="0060120F" w:rsidP="0060120F">
            <w:pPr>
              <w:spacing w:line="280" w:lineRule="exact"/>
              <w:rPr>
                <w:rFonts w:ascii="ＭＳ ゴシック" w:eastAsia="ＭＳ ゴシック" w:hAnsi="ＭＳ ゴシック"/>
                <w:color w:val="000000" w:themeColor="text1"/>
                <w:sz w:val="22"/>
              </w:rPr>
            </w:pPr>
          </w:p>
        </w:tc>
        <w:tc>
          <w:tcPr>
            <w:tcW w:w="1559" w:type="pct"/>
            <w:vMerge w:val="restart"/>
          </w:tcPr>
          <w:p w14:paraId="300D49F1" w14:textId="2738E8E8" w:rsidR="0060120F" w:rsidRPr="0043224D" w:rsidRDefault="0060120F" w:rsidP="0060120F">
            <w:pPr>
              <w:spacing w:line="280" w:lineRule="exact"/>
              <w:rPr>
                <w:rFonts w:ascii="ＭＳ ゴシック" w:eastAsia="ＭＳ ゴシック" w:hAnsi="ＭＳ ゴシック"/>
                <w:color w:val="000000" w:themeColor="text1"/>
                <w:sz w:val="22"/>
              </w:rPr>
            </w:pPr>
            <w:r w:rsidRPr="0043224D">
              <w:rPr>
                <w:rFonts w:ascii="ＭＳ ゴシック" w:eastAsia="ＭＳ ゴシック" w:hAnsi="ＭＳ ゴシック" w:hint="eastAsia"/>
                <w:color w:val="000000" w:themeColor="text1"/>
                <w:sz w:val="22"/>
              </w:rPr>
              <w:t>秋耕</w:t>
            </w:r>
          </w:p>
        </w:tc>
        <w:tc>
          <w:tcPr>
            <w:tcW w:w="1356" w:type="pct"/>
          </w:tcPr>
          <w:p w14:paraId="08DA6551" w14:textId="234654C5" w:rsidR="0060120F" w:rsidRPr="0043224D" w:rsidRDefault="0060120F" w:rsidP="0060120F">
            <w:pPr>
              <w:spacing w:line="280" w:lineRule="exact"/>
              <w:rPr>
                <w:rFonts w:ascii="ＭＳ ゴシック" w:eastAsia="ＭＳ ゴシック" w:hAnsi="ＭＳ ゴシック"/>
                <w:color w:val="000000" w:themeColor="text1"/>
                <w:sz w:val="22"/>
              </w:rPr>
            </w:pPr>
            <w:r w:rsidRPr="0043224D">
              <w:rPr>
                <w:rFonts w:ascii="ＭＳ ゴシック" w:eastAsia="ＭＳ ゴシック" w:hAnsi="ＭＳ ゴシック" w:hint="eastAsia"/>
                <w:color w:val="000000" w:themeColor="text1"/>
                <w:sz w:val="22"/>
              </w:rPr>
              <w:t>実施件数</w:t>
            </w:r>
          </w:p>
        </w:tc>
        <w:tc>
          <w:tcPr>
            <w:tcW w:w="412" w:type="pct"/>
          </w:tcPr>
          <w:p w14:paraId="3D6D81D5" w14:textId="37FC9DC0" w:rsidR="0060120F" w:rsidRPr="0043224D" w:rsidRDefault="0060120F" w:rsidP="0060120F">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0</w:t>
            </w:r>
          </w:p>
        </w:tc>
        <w:tc>
          <w:tcPr>
            <w:tcW w:w="446" w:type="pct"/>
          </w:tcPr>
          <w:p w14:paraId="2D1AA511" w14:textId="1321CAA1" w:rsidR="0060120F" w:rsidRPr="0043224D" w:rsidRDefault="0060120F" w:rsidP="0060120F">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0</w:t>
            </w:r>
          </w:p>
        </w:tc>
        <w:tc>
          <w:tcPr>
            <w:tcW w:w="443" w:type="pct"/>
          </w:tcPr>
          <w:p w14:paraId="723B4B19" w14:textId="7F211496" w:rsidR="0060120F" w:rsidRPr="0043224D" w:rsidRDefault="0060120F" w:rsidP="0060120F">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0</w:t>
            </w:r>
          </w:p>
        </w:tc>
        <w:tc>
          <w:tcPr>
            <w:tcW w:w="560" w:type="pct"/>
          </w:tcPr>
          <w:p w14:paraId="4CC3A76A" w14:textId="0159FCB6" w:rsidR="0060120F" w:rsidRPr="0043224D" w:rsidRDefault="0060120F" w:rsidP="0060120F">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0</w:t>
            </w:r>
          </w:p>
        </w:tc>
      </w:tr>
      <w:tr w:rsidR="0060120F" w:rsidRPr="0043224D" w14:paraId="6C8DE43D" w14:textId="08FA7477" w:rsidTr="00197938">
        <w:trPr>
          <w:trHeight w:val="70"/>
        </w:trPr>
        <w:tc>
          <w:tcPr>
            <w:tcW w:w="224" w:type="pct"/>
            <w:vMerge/>
          </w:tcPr>
          <w:p w14:paraId="57EA0E79" w14:textId="77777777" w:rsidR="0060120F" w:rsidRPr="0043224D" w:rsidRDefault="0060120F" w:rsidP="0060120F">
            <w:pPr>
              <w:spacing w:line="280" w:lineRule="exact"/>
              <w:rPr>
                <w:rFonts w:ascii="ＭＳ ゴシック" w:eastAsia="ＭＳ ゴシック" w:hAnsi="ＭＳ ゴシック"/>
                <w:color w:val="000000" w:themeColor="text1"/>
                <w:sz w:val="22"/>
              </w:rPr>
            </w:pPr>
          </w:p>
        </w:tc>
        <w:tc>
          <w:tcPr>
            <w:tcW w:w="1559" w:type="pct"/>
            <w:vMerge/>
          </w:tcPr>
          <w:p w14:paraId="493A1E4F" w14:textId="77777777" w:rsidR="0060120F" w:rsidRPr="0043224D" w:rsidRDefault="0060120F" w:rsidP="0060120F">
            <w:pPr>
              <w:spacing w:line="280" w:lineRule="exact"/>
              <w:rPr>
                <w:rFonts w:ascii="ＭＳ ゴシック" w:eastAsia="ＭＳ ゴシック" w:hAnsi="ＭＳ ゴシック"/>
                <w:color w:val="000000" w:themeColor="text1"/>
                <w:sz w:val="22"/>
              </w:rPr>
            </w:pPr>
          </w:p>
        </w:tc>
        <w:tc>
          <w:tcPr>
            <w:tcW w:w="1356" w:type="pct"/>
          </w:tcPr>
          <w:p w14:paraId="55A99B2F" w14:textId="0AF71691" w:rsidR="0060120F" w:rsidRPr="0043224D" w:rsidRDefault="0060120F" w:rsidP="0060120F">
            <w:pPr>
              <w:spacing w:line="280" w:lineRule="exact"/>
              <w:rPr>
                <w:rFonts w:ascii="ＭＳ ゴシック" w:eastAsia="ＭＳ ゴシック" w:hAnsi="ＭＳ ゴシック"/>
                <w:color w:val="000000" w:themeColor="text1"/>
                <w:sz w:val="22"/>
              </w:rPr>
            </w:pPr>
            <w:r w:rsidRPr="0043224D">
              <w:rPr>
                <w:rFonts w:ascii="ＭＳ ゴシック" w:eastAsia="ＭＳ ゴシック" w:hAnsi="ＭＳ ゴシック" w:hint="eastAsia"/>
                <w:color w:val="000000" w:themeColor="text1"/>
                <w:sz w:val="22"/>
              </w:rPr>
              <w:t>実施面積 (ha)</w:t>
            </w:r>
          </w:p>
        </w:tc>
        <w:tc>
          <w:tcPr>
            <w:tcW w:w="412" w:type="pct"/>
          </w:tcPr>
          <w:p w14:paraId="66B335C9" w14:textId="713C93AE" w:rsidR="0060120F" w:rsidRPr="0043224D" w:rsidRDefault="0060120F" w:rsidP="0060120F">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0</w:t>
            </w:r>
          </w:p>
        </w:tc>
        <w:tc>
          <w:tcPr>
            <w:tcW w:w="446" w:type="pct"/>
          </w:tcPr>
          <w:p w14:paraId="04234673" w14:textId="739615EE" w:rsidR="0060120F" w:rsidRPr="0043224D" w:rsidRDefault="0060120F" w:rsidP="0060120F">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0</w:t>
            </w:r>
          </w:p>
        </w:tc>
        <w:tc>
          <w:tcPr>
            <w:tcW w:w="443" w:type="pct"/>
          </w:tcPr>
          <w:p w14:paraId="585268DE" w14:textId="0D17E53A" w:rsidR="0060120F" w:rsidRPr="0043224D" w:rsidRDefault="0060120F" w:rsidP="0060120F">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0</w:t>
            </w:r>
          </w:p>
        </w:tc>
        <w:tc>
          <w:tcPr>
            <w:tcW w:w="560" w:type="pct"/>
          </w:tcPr>
          <w:p w14:paraId="0B529C60" w14:textId="2A831748" w:rsidR="0060120F" w:rsidRPr="0043224D" w:rsidRDefault="0060120F" w:rsidP="0060120F">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0</w:t>
            </w:r>
          </w:p>
        </w:tc>
      </w:tr>
      <w:tr w:rsidR="0060120F" w:rsidRPr="0043224D" w14:paraId="035E650C" w14:textId="7B45C99E" w:rsidTr="00197938">
        <w:trPr>
          <w:trHeight w:val="70"/>
        </w:trPr>
        <w:tc>
          <w:tcPr>
            <w:tcW w:w="224" w:type="pct"/>
            <w:vMerge/>
          </w:tcPr>
          <w:p w14:paraId="1A79DEF7" w14:textId="77777777" w:rsidR="0060120F" w:rsidRPr="0043224D" w:rsidRDefault="0060120F" w:rsidP="0060120F">
            <w:pPr>
              <w:spacing w:line="280" w:lineRule="exact"/>
              <w:rPr>
                <w:rFonts w:ascii="ＭＳ ゴシック" w:eastAsia="ＭＳ ゴシック" w:hAnsi="ＭＳ ゴシック"/>
                <w:color w:val="000000" w:themeColor="text1"/>
                <w:sz w:val="22"/>
              </w:rPr>
            </w:pPr>
          </w:p>
        </w:tc>
        <w:tc>
          <w:tcPr>
            <w:tcW w:w="1559" w:type="pct"/>
            <w:vMerge/>
          </w:tcPr>
          <w:p w14:paraId="506B654C" w14:textId="77777777" w:rsidR="0060120F" w:rsidRPr="0043224D" w:rsidRDefault="0060120F" w:rsidP="0060120F">
            <w:pPr>
              <w:spacing w:line="280" w:lineRule="exact"/>
              <w:rPr>
                <w:rFonts w:ascii="ＭＳ ゴシック" w:eastAsia="ＭＳ ゴシック" w:hAnsi="ＭＳ ゴシック"/>
                <w:color w:val="000000" w:themeColor="text1"/>
                <w:sz w:val="22"/>
              </w:rPr>
            </w:pPr>
          </w:p>
        </w:tc>
        <w:tc>
          <w:tcPr>
            <w:tcW w:w="1356" w:type="pct"/>
          </w:tcPr>
          <w:p w14:paraId="4319FDF5" w14:textId="0599B529" w:rsidR="0060120F" w:rsidRPr="0043224D" w:rsidRDefault="0060120F" w:rsidP="0060120F">
            <w:pPr>
              <w:spacing w:line="280" w:lineRule="exact"/>
              <w:rPr>
                <w:rFonts w:ascii="ＭＳ ゴシック" w:eastAsia="ＭＳ ゴシック" w:hAnsi="ＭＳ ゴシック"/>
                <w:color w:val="000000" w:themeColor="text1"/>
                <w:sz w:val="22"/>
              </w:rPr>
            </w:pPr>
            <w:r w:rsidRPr="0043224D">
              <w:rPr>
                <w:rFonts w:ascii="ＭＳ ゴシック" w:eastAsia="ＭＳ ゴシック" w:hAnsi="ＭＳ ゴシック" w:hint="eastAsia"/>
                <w:color w:val="000000" w:themeColor="text1"/>
                <w:sz w:val="22"/>
              </w:rPr>
              <w:t>交付額 (千円)</w:t>
            </w:r>
          </w:p>
        </w:tc>
        <w:tc>
          <w:tcPr>
            <w:tcW w:w="412" w:type="pct"/>
          </w:tcPr>
          <w:p w14:paraId="573088AD" w14:textId="3BFA7E9C" w:rsidR="0060120F" w:rsidRPr="0043224D" w:rsidRDefault="0060120F" w:rsidP="0060120F">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0</w:t>
            </w:r>
          </w:p>
        </w:tc>
        <w:tc>
          <w:tcPr>
            <w:tcW w:w="446" w:type="pct"/>
          </w:tcPr>
          <w:p w14:paraId="7BF84B88" w14:textId="5FD44CC9" w:rsidR="0060120F" w:rsidRPr="0043224D" w:rsidRDefault="0060120F" w:rsidP="0060120F">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0</w:t>
            </w:r>
          </w:p>
        </w:tc>
        <w:tc>
          <w:tcPr>
            <w:tcW w:w="443" w:type="pct"/>
          </w:tcPr>
          <w:p w14:paraId="7F7695D1" w14:textId="68C194CB" w:rsidR="0060120F" w:rsidRPr="0043224D" w:rsidRDefault="0060120F" w:rsidP="0060120F">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0</w:t>
            </w:r>
          </w:p>
        </w:tc>
        <w:tc>
          <w:tcPr>
            <w:tcW w:w="560" w:type="pct"/>
          </w:tcPr>
          <w:p w14:paraId="3F549BD3" w14:textId="0220FDF3" w:rsidR="0060120F" w:rsidRPr="0043224D" w:rsidRDefault="0060120F" w:rsidP="0060120F">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0</w:t>
            </w:r>
          </w:p>
        </w:tc>
      </w:tr>
      <w:tr w:rsidR="0060120F" w:rsidRPr="0043224D" w14:paraId="4ED15DE0" w14:textId="2BEAB702" w:rsidTr="00197938">
        <w:trPr>
          <w:trHeight w:val="70"/>
        </w:trPr>
        <w:tc>
          <w:tcPr>
            <w:tcW w:w="224" w:type="pct"/>
            <w:vMerge/>
          </w:tcPr>
          <w:p w14:paraId="4C9FD058" w14:textId="77777777" w:rsidR="0060120F" w:rsidRPr="0043224D" w:rsidRDefault="0060120F" w:rsidP="0060120F">
            <w:pPr>
              <w:spacing w:line="280" w:lineRule="exact"/>
              <w:rPr>
                <w:rFonts w:ascii="ＭＳ ゴシック" w:eastAsia="ＭＳ ゴシック" w:hAnsi="ＭＳ ゴシック"/>
                <w:color w:val="000000" w:themeColor="text1"/>
                <w:sz w:val="22"/>
              </w:rPr>
            </w:pPr>
          </w:p>
        </w:tc>
        <w:tc>
          <w:tcPr>
            <w:tcW w:w="1559" w:type="pct"/>
            <w:vMerge w:val="restart"/>
          </w:tcPr>
          <w:p w14:paraId="2A089337" w14:textId="1ECA707A" w:rsidR="0060120F" w:rsidRPr="0043224D" w:rsidRDefault="0060120F" w:rsidP="0060120F">
            <w:pPr>
              <w:spacing w:line="280" w:lineRule="exact"/>
              <w:rPr>
                <w:rFonts w:ascii="ＭＳ ゴシック" w:eastAsia="ＭＳ ゴシック" w:hAnsi="ＭＳ ゴシック"/>
                <w:color w:val="000000" w:themeColor="text1"/>
                <w:sz w:val="22"/>
              </w:rPr>
            </w:pPr>
            <w:r w:rsidRPr="0043224D">
              <w:rPr>
                <w:rFonts w:ascii="ＭＳ ゴシック" w:eastAsia="ＭＳ ゴシック" w:hAnsi="ＭＳ ゴシック" w:hint="eastAsia"/>
                <w:color w:val="000000" w:themeColor="text1"/>
                <w:sz w:val="22"/>
              </w:rPr>
              <w:t>冬期湛水管理</w:t>
            </w:r>
          </w:p>
        </w:tc>
        <w:tc>
          <w:tcPr>
            <w:tcW w:w="1356" w:type="pct"/>
          </w:tcPr>
          <w:p w14:paraId="26047741" w14:textId="74C79E63" w:rsidR="0060120F" w:rsidRPr="0043224D" w:rsidRDefault="0060120F" w:rsidP="0060120F">
            <w:pPr>
              <w:spacing w:line="280" w:lineRule="exact"/>
              <w:rPr>
                <w:rFonts w:ascii="ＭＳ ゴシック" w:eastAsia="ＭＳ ゴシック" w:hAnsi="ＭＳ ゴシック"/>
                <w:color w:val="000000" w:themeColor="text1"/>
                <w:sz w:val="22"/>
              </w:rPr>
            </w:pPr>
            <w:r w:rsidRPr="0043224D">
              <w:rPr>
                <w:rFonts w:ascii="ＭＳ ゴシック" w:eastAsia="ＭＳ ゴシック" w:hAnsi="ＭＳ ゴシック" w:hint="eastAsia"/>
                <w:color w:val="000000" w:themeColor="text1"/>
                <w:sz w:val="22"/>
              </w:rPr>
              <w:t>実施件数</w:t>
            </w:r>
          </w:p>
        </w:tc>
        <w:tc>
          <w:tcPr>
            <w:tcW w:w="412" w:type="pct"/>
          </w:tcPr>
          <w:p w14:paraId="145FBD07" w14:textId="13D7FF04" w:rsidR="0060120F" w:rsidRPr="0043224D" w:rsidRDefault="0060120F" w:rsidP="0060120F">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0</w:t>
            </w:r>
          </w:p>
        </w:tc>
        <w:tc>
          <w:tcPr>
            <w:tcW w:w="446" w:type="pct"/>
          </w:tcPr>
          <w:p w14:paraId="37E362CD" w14:textId="6E92A8A3" w:rsidR="0060120F" w:rsidRPr="0043224D" w:rsidRDefault="0060120F" w:rsidP="0060120F">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0</w:t>
            </w:r>
          </w:p>
        </w:tc>
        <w:tc>
          <w:tcPr>
            <w:tcW w:w="443" w:type="pct"/>
          </w:tcPr>
          <w:p w14:paraId="29522139" w14:textId="65762ED3" w:rsidR="0060120F" w:rsidRPr="0043224D" w:rsidRDefault="0060120F" w:rsidP="0060120F">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0</w:t>
            </w:r>
          </w:p>
        </w:tc>
        <w:tc>
          <w:tcPr>
            <w:tcW w:w="560" w:type="pct"/>
          </w:tcPr>
          <w:p w14:paraId="667B9AE5" w14:textId="46BB101E" w:rsidR="0060120F" w:rsidRPr="0043224D" w:rsidRDefault="0060120F" w:rsidP="0060120F">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0</w:t>
            </w:r>
          </w:p>
        </w:tc>
      </w:tr>
      <w:tr w:rsidR="0060120F" w:rsidRPr="0043224D" w14:paraId="423748A9" w14:textId="2EF234DC" w:rsidTr="00197938">
        <w:trPr>
          <w:trHeight w:val="70"/>
        </w:trPr>
        <w:tc>
          <w:tcPr>
            <w:tcW w:w="224" w:type="pct"/>
            <w:vMerge/>
          </w:tcPr>
          <w:p w14:paraId="510B2FDE" w14:textId="77777777" w:rsidR="0060120F" w:rsidRPr="0043224D" w:rsidRDefault="0060120F" w:rsidP="0060120F">
            <w:pPr>
              <w:spacing w:line="280" w:lineRule="exact"/>
              <w:rPr>
                <w:rFonts w:ascii="ＭＳ ゴシック" w:eastAsia="ＭＳ ゴシック" w:hAnsi="ＭＳ ゴシック"/>
                <w:color w:val="000000" w:themeColor="text1"/>
                <w:sz w:val="22"/>
              </w:rPr>
            </w:pPr>
          </w:p>
        </w:tc>
        <w:tc>
          <w:tcPr>
            <w:tcW w:w="1559" w:type="pct"/>
            <w:vMerge/>
          </w:tcPr>
          <w:p w14:paraId="35383B27" w14:textId="77777777" w:rsidR="0060120F" w:rsidRPr="0043224D" w:rsidRDefault="0060120F" w:rsidP="0060120F">
            <w:pPr>
              <w:spacing w:line="280" w:lineRule="exact"/>
              <w:rPr>
                <w:rFonts w:ascii="ＭＳ ゴシック" w:eastAsia="ＭＳ ゴシック" w:hAnsi="ＭＳ ゴシック"/>
                <w:color w:val="000000" w:themeColor="text1"/>
                <w:sz w:val="22"/>
              </w:rPr>
            </w:pPr>
          </w:p>
        </w:tc>
        <w:tc>
          <w:tcPr>
            <w:tcW w:w="1356" w:type="pct"/>
          </w:tcPr>
          <w:p w14:paraId="49422966" w14:textId="29143A85" w:rsidR="0060120F" w:rsidRPr="0043224D" w:rsidRDefault="0060120F" w:rsidP="0060120F">
            <w:pPr>
              <w:spacing w:line="280" w:lineRule="exact"/>
              <w:rPr>
                <w:rFonts w:ascii="ＭＳ ゴシック" w:eastAsia="ＭＳ ゴシック" w:hAnsi="ＭＳ ゴシック"/>
                <w:color w:val="000000" w:themeColor="text1"/>
                <w:sz w:val="22"/>
              </w:rPr>
            </w:pPr>
            <w:r w:rsidRPr="0043224D">
              <w:rPr>
                <w:rFonts w:ascii="ＭＳ ゴシック" w:eastAsia="ＭＳ ゴシック" w:hAnsi="ＭＳ ゴシック" w:hint="eastAsia"/>
                <w:color w:val="000000" w:themeColor="text1"/>
                <w:sz w:val="22"/>
              </w:rPr>
              <w:t>実施面積 (ha)</w:t>
            </w:r>
          </w:p>
        </w:tc>
        <w:tc>
          <w:tcPr>
            <w:tcW w:w="412" w:type="pct"/>
          </w:tcPr>
          <w:p w14:paraId="0A3B0CEB" w14:textId="605EF5D9" w:rsidR="0060120F" w:rsidRPr="0043224D" w:rsidRDefault="0060120F" w:rsidP="0060120F">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0</w:t>
            </w:r>
          </w:p>
        </w:tc>
        <w:tc>
          <w:tcPr>
            <w:tcW w:w="446" w:type="pct"/>
          </w:tcPr>
          <w:p w14:paraId="166B4534" w14:textId="0B5C6B75" w:rsidR="0060120F" w:rsidRPr="0043224D" w:rsidRDefault="0060120F" w:rsidP="0060120F">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0</w:t>
            </w:r>
          </w:p>
        </w:tc>
        <w:tc>
          <w:tcPr>
            <w:tcW w:w="443" w:type="pct"/>
          </w:tcPr>
          <w:p w14:paraId="2C4A875A" w14:textId="01EF30E5" w:rsidR="0060120F" w:rsidRPr="0043224D" w:rsidRDefault="0060120F" w:rsidP="0060120F">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0</w:t>
            </w:r>
          </w:p>
        </w:tc>
        <w:tc>
          <w:tcPr>
            <w:tcW w:w="560" w:type="pct"/>
          </w:tcPr>
          <w:p w14:paraId="1CE2A474" w14:textId="11663BA0" w:rsidR="0060120F" w:rsidRPr="0043224D" w:rsidRDefault="0060120F" w:rsidP="0060120F">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0</w:t>
            </w:r>
          </w:p>
        </w:tc>
      </w:tr>
      <w:tr w:rsidR="0060120F" w:rsidRPr="0043224D" w14:paraId="2B069C11" w14:textId="3DCBC963" w:rsidTr="00197938">
        <w:trPr>
          <w:trHeight w:val="70"/>
        </w:trPr>
        <w:tc>
          <w:tcPr>
            <w:tcW w:w="224" w:type="pct"/>
            <w:vMerge/>
          </w:tcPr>
          <w:p w14:paraId="5DEB4160" w14:textId="77777777" w:rsidR="0060120F" w:rsidRPr="0043224D" w:rsidRDefault="0060120F" w:rsidP="0060120F">
            <w:pPr>
              <w:spacing w:line="280" w:lineRule="exact"/>
              <w:rPr>
                <w:rFonts w:ascii="ＭＳ ゴシック" w:eastAsia="ＭＳ ゴシック" w:hAnsi="ＭＳ ゴシック"/>
                <w:color w:val="000000" w:themeColor="text1"/>
                <w:sz w:val="22"/>
              </w:rPr>
            </w:pPr>
          </w:p>
        </w:tc>
        <w:tc>
          <w:tcPr>
            <w:tcW w:w="1559" w:type="pct"/>
            <w:vMerge/>
          </w:tcPr>
          <w:p w14:paraId="2537F2BE" w14:textId="77777777" w:rsidR="0060120F" w:rsidRPr="0043224D" w:rsidRDefault="0060120F" w:rsidP="0060120F">
            <w:pPr>
              <w:spacing w:line="280" w:lineRule="exact"/>
              <w:rPr>
                <w:rFonts w:ascii="ＭＳ ゴシック" w:eastAsia="ＭＳ ゴシック" w:hAnsi="ＭＳ ゴシック"/>
                <w:color w:val="000000" w:themeColor="text1"/>
                <w:sz w:val="22"/>
              </w:rPr>
            </w:pPr>
          </w:p>
        </w:tc>
        <w:tc>
          <w:tcPr>
            <w:tcW w:w="1356" w:type="pct"/>
          </w:tcPr>
          <w:p w14:paraId="6E6827F4" w14:textId="0815D237" w:rsidR="0060120F" w:rsidRPr="0043224D" w:rsidRDefault="0060120F" w:rsidP="0060120F">
            <w:pPr>
              <w:spacing w:line="280" w:lineRule="exact"/>
              <w:rPr>
                <w:rFonts w:ascii="ＭＳ ゴシック" w:eastAsia="ＭＳ ゴシック" w:hAnsi="ＭＳ ゴシック"/>
                <w:color w:val="000000" w:themeColor="text1"/>
                <w:sz w:val="22"/>
              </w:rPr>
            </w:pPr>
            <w:r w:rsidRPr="0043224D">
              <w:rPr>
                <w:rFonts w:ascii="ＭＳ ゴシック" w:eastAsia="ＭＳ ゴシック" w:hAnsi="ＭＳ ゴシック" w:hint="eastAsia"/>
                <w:color w:val="000000" w:themeColor="text1"/>
                <w:sz w:val="22"/>
              </w:rPr>
              <w:t>交付額 (千円)</w:t>
            </w:r>
          </w:p>
        </w:tc>
        <w:tc>
          <w:tcPr>
            <w:tcW w:w="412" w:type="pct"/>
          </w:tcPr>
          <w:p w14:paraId="2CD1C00A" w14:textId="360A64EB" w:rsidR="0060120F" w:rsidRPr="0043224D" w:rsidRDefault="0060120F" w:rsidP="0060120F">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0</w:t>
            </w:r>
          </w:p>
        </w:tc>
        <w:tc>
          <w:tcPr>
            <w:tcW w:w="446" w:type="pct"/>
          </w:tcPr>
          <w:p w14:paraId="05C117FA" w14:textId="73930CE4" w:rsidR="0060120F" w:rsidRPr="0043224D" w:rsidRDefault="0060120F" w:rsidP="0060120F">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0</w:t>
            </w:r>
          </w:p>
        </w:tc>
        <w:tc>
          <w:tcPr>
            <w:tcW w:w="443" w:type="pct"/>
          </w:tcPr>
          <w:p w14:paraId="5BC18B37" w14:textId="5033654E" w:rsidR="0060120F" w:rsidRPr="0043224D" w:rsidRDefault="0060120F" w:rsidP="0060120F">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0</w:t>
            </w:r>
          </w:p>
        </w:tc>
        <w:tc>
          <w:tcPr>
            <w:tcW w:w="560" w:type="pct"/>
          </w:tcPr>
          <w:p w14:paraId="4DF9AD3C" w14:textId="1A0A22BF" w:rsidR="0060120F" w:rsidRPr="0043224D" w:rsidRDefault="0060120F" w:rsidP="0060120F">
            <w:pPr>
              <w:spacing w:line="280" w:lineRule="exact"/>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0</w:t>
            </w:r>
          </w:p>
        </w:tc>
      </w:tr>
    </w:tbl>
    <w:p w14:paraId="5469950C" w14:textId="6D77E625" w:rsidR="0043224D" w:rsidRDefault="0043224D" w:rsidP="0043224D">
      <w:pPr>
        <w:spacing w:line="280" w:lineRule="exact"/>
        <w:rPr>
          <w:rFonts w:ascii="ＭＳ ゴシック" w:eastAsia="ＭＳ ゴシック" w:hAnsi="ＭＳ ゴシック"/>
          <w:b/>
          <w:color w:val="000000" w:themeColor="text1"/>
        </w:rPr>
      </w:pPr>
    </w:p>
    <w:p w14:paraId="2BC4FBE6" w14:textId="77777777" w:rsidR="008714EA" w:rsidRPr="0043224D" w:rsidRDefault="008714EA" w:rsidP="0043224D">
      <w:pPr>
        <w:spacing w:line="280" w:lineRule="exact"/>
        <w:rPr>
          <w:rFonts w:ascii="ＭＳ ゴシック" w:eastAsia="ＭＳ ゴシック" w:hAnsi="ＭＳ ゴシック"/>
          <w:b/>
          <w:color w:val="000000" w:themeColor="text1"/>
        </w:rPr>
      </w:pPr>
    </w:p>
    <w:p w14:paraId="32FD41D9" w14:textId="44C85F8C" w:rsidR="0043224D" w:rsidRPr="0043224D" w:rsidRDefault="0043224D" w:rsidP="0043224D">
      <w:pPr>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 xml:space="preserve">２　</w:t>
      </w:r>
      <w:r w:rsidRPr="0043224D">
        <w:rPr>
          <w:rFonts w:ascii="ＭＳ ゴシック" w:eastAsia="ＭＳ ゴシック" w:hAnsi="ＭＳ ゴシック" w:hint="eastAsia"/>
          <w:b/>
          <w:color w:val="000000" w:themeColor="text1"/>
          <w:sz w:val="24"/>
          <w:szCs w:val="24"/>
        </w:rPr>
        <w:t>推進活動の実施件数</w:t>
      </w:r>
    </w:p>
    <w:tbl>
      <w:tblPr>
        <w:tblStyle w:val="a9"/>
        <w:tblpPr w:leftFromText="142" w:rightFromText="142" w:vertAnchor="text" w:horzAnchor="margin" w:tblpY="158"/>
        <w:tblW w:w="5093" w:type="pct"/>
        <w:tblLook w:val="04A0" w:firstRow="1" w:lastRow="0" w:firstColumn="1" w:lastColumn="0" w:noHBand="0" w:noVBand="1"/>
      </w:tblPr>
      <w:tblGrid>
        <w:gridCol w:w="463"/>
        <w:gridCol w:w="5429"/>
        <w:gridCol w:w="1010"/>
        <w:gridCol w:w="986"/>
        <w:gridCol w:w="1035"/>
        <w:gridCol w:w="994"/>
      </w:tblGrid>
      <w:tr w:rsidR="00197938" w:rsidRPr="0043224D" w14:paraId="00BBA71D" w14:textId="75A6B3A9" w:rsidTr="00F26BC7">
        <w:trPr>
          <w:trHeight w:val="20"/>
        </w:trPr>
        <w:tc>
          <w:tcPr>
            <w:tcW w:w="2971" w:type="pct"/>
            <w:gridSpan w:val="2"/>
          </w:tcPr>
          <w:p w14:paraId="38D3E08C" w14:textId="02FCDF08" w:rsidR="00197938" w:rsidRPr="0043224D" w:rsidRDefault="00197938" w:rsidP="006252A5">
            <w:pPr>
              <w:spacing w:line="280" w:lineRule="exact"/>
              <w:jc w:val="center"/>
              <w:rPr>
                <w:rFonts w:ascii="ＭＳ ゴシック" w:eastAsia="ＭＳ ゴシック" w:hAnsi="ＭＳ ゴシック"/>
                <w:color w:val="000000" w:themeColor="text1"/>
                <w:sz w:val="22"/>
              </w:rPr>
            </w:pPr>
            <w:r w:rsidRPr="0043224D">
              <w:rPr>
                <w:rFonts w:ascii="ＭＳ ゴシック" w:eastAsia="ＭＳ ゴシック" w:hAnsi="ＭＳ ゴシック" w:hint="eastAsia"/>
                <w:color w:val="000000" w:themeColor="text1"/>
                <w:sz w:val="22"/>
              </w:rPr>
              <w:t>推進活動</w:t>
            </w:r>
          </w:p>
        </w:tc>
        <w:tc>
          <w:tcPr>
            <w:tcW w:w="509" w:type="pct"/>
            <w:tcBorders>
              <w:bottom w:val="single" w:sz="4" w:space="0" w:color="auto"/>
            </w:tcBorders>
          </w:tcPr>
          <w:p w14:paraId="26D56681" w14:textId="6C573076" w:rsidR="00197938" w:rsidRPr="0043224D" w:rsidRDefault="00197938" w:rsidP="006252A5">
            <w:pPr>
              <w:spacing w:line="280" w:lineRule="exact"/>
              <w:jc w:val="center"/>
              <w:rPr>
                <w:rFonts w:ascii="ＭＳ ゴシック" w:eastAsia="ＭＳ ゴシック" w:hAnsi="ＭＳ ゴシック"/>
                <w:color w:val="000000" w:themeColor="text1"/>
                <w:sz w:val="22"/>
              </w:rPr>
            </w:pPr>
            <w:r w:rsidRPr="0043224D">
              <w:rPr>
                <w:rFonts w:ascii="ＭＳ ゴシック" w:eastAsia="ＭＳ ゴシック" w:hAnsi="ＭＳ ゴシック" w:hint="eastAsia"/>
                <w:color w:val="000000" w:themeColor="text1"/>
                <w:sz w:val="22"/>
              </w:rPr>
              <w:t>R</w:t>
            </w:r>
            <w:r>
              <w:rPr>
                <w:rFonts w:ascii="ＭＳ ゴシック" w:eastAsia="ＭＳ ゴシック" w:hAnsi="ＭＳ ゴシック" w:hint="eastAsia"/>
                <w:color w:val="000000" w:themeColor="text1"/>
                <w:sz w:val="22"/>
              </w:rPr>
              <w:t>2</w:t>
            </w:r>
            <w:r w:rsidRPr="0043224D">
              <w:rPr>
                <w:rFonts w:ascii="ＭＳ ゴシック" w:eastAsia="ＭＳ ゴシック" w:hAnsi="ＭＳ ゴシック" w:hint="eastAsia"/>
                <w:color w:val="000000" w:themeColor="text1"/>
                <w:sz w:val="22"/>
              </w:rPr>
              <w:t>実績</w:t>
            </w:r>
          </w:p>
        </w:tc>
        <w:tc>
          <w:tcPr>
            <w:tcW w:w="497" w:type="pct"/>
            <w:tcBorders>
              <w:bottom w:val="single" w:sz="4" w:space="0" w:color="auto"/>
            </w:tcBorders>
          </w:tcPr>
          <w:p w14:paraId="63CA1C8E" w14:textId="688954A1" w:rsidR="00197938" w:rsidRPr="0043224D" w:rsidRDefault="00197938" w:rsidP="006252A5">
            <w:pPr>
              <w:spacing w:line="280" w:lineRule="exact"/>
              <w:jc w:val="center"/>
              <w:rPr>
                <w:rFonts w:ascii="ＭＳ ゴシック" w:eastAsia="ＭＳ ゴシック" w:hAnsi="ＭＳ ゴシック"/>
                <w:color w:val="000000" w:themeColor="text1"/>
                <w:sz w:val="22"/>
              </w:rPr>
            </w:pPr>
            <w:r w:rsidRPr="0043224D">
              <w:rPr>
                <w:rFonts w:ascii="ＭＳ ゴシック" w:eastAsia="ＭＳ ゴシック" w:hAnsi="ＭＳ ゴシック" w:hint="eastAsia"/>
                <w:color w:val="000000" w:themeColor="text1"/>
                <w:sz w:val="22"/>
              </w:rPr>
              <w:t>R</w:t>
            </w:r>
            <w:r>
              <w:rPr>
                <w:rFonts w:ascii="ＭＳ ゴシック" w:eastAsia="ＭＳ ゴシック" w:hAnsi="ＭＳ ゴシック" w:hint="eastAsia"/>
                <w:color w:val="000000" w:themeColor="text1"/>
                <w:sz w:val="22"/>
              </w:rPr>
              <w:t>3</w:t>
            </w:r>
            <w:r w:rsidRPr="0043224D">
              <w:rPr>
                <w:rFonts w:ascii="ＭＳ ゴシック" w:eastAsia="ＭＳ ゴシック" w:hAnsi="ＭＳ ゴシック" w:hint="eastAsia"/>
                <w:color w:val="000000" w:themeColor="text1"/>
                <w:sz w:val="22"/>
              </w:rPr>
              <w:t>実績</w:t>
            </w:r>
          </w:p>
        </w:tc>
        <w:tc>
          <w:tcPr>
            <w:tcW w:w="522" w:type="pct"/>
            <w:tcBorders>
              <w:bottom w:val="single" w:sz="4" w:space="0" w:color="auto"/>
            </w:tcBorders>
          </w:tcPr>
          <w:p w14:paraId="5BB66E8B" w14:textId="7D9BDF86" w:rsidR="00197938" w:rsidRPr="0043224D" w:rsidRDefault="00197938" w:rsidP="006252A5">
            <w:pPr>
              <w:spacing w:line="280" w:lineRule="exact"/>
              <w:jc w:val="center"/>
              <w:rPr>
                <w:rFonts w:ascii="ＭＳ ゴシック" w:eastAsia="ＭＳ ゴシック" w:hAnsi="ＭＳ ゴシック"/>
                <w:color w:val="000000" w:themeColor="text1"/>
                <w:sz w:val="22"/>
              </w:rPr>
            </w:pPr>
            <w:r w:rsidRPr="0043224D">
              <w:rPr>
                <w:rFonts w:ascii="ＭＳ ゴシック" w:eastAsia="ＭＳ ゴシック" w:hAnsi="ＭＳ ゴシック" w:hint="eastAsia"/>
                <w:color w:val="000000" w:themeColor="text1"/>
                <w:sz w:val="22"/>
              </w:rPr>
              <w:t>R</w:t>
            </w:r>
            <w:r>
              <w:rPr>
                <w:rFonts w:ascii="ＭＳ ゴシック" w:eastAsia="ＭＳ ゴシック" w:hAnsi="ＭＳ ゴシック" w:hint="eastAsia"/>
                <w:color w:val="000000" w:themeColor="text1"/>
                <w:sz w:val="22"/>
              </w:rPr>
              <w:t>4</w:t>
            </w:r>
            <w:r w:rsidRPr="0043224D">
              <w:rPr>
                <w:rFonts w:ascii="ＭＳ ゴシック" w:eastAsia="ＭＳ ゴシック" w:hAnsi="ＭＳ ゴシック" w:hint="eastAsia"/>
                <w:color w:val="000000" w:themeColor="text1"/>
                <w:sz w:val="22"/>
              </w:rPr>
              <w:t>実績</w:t>
            </w:r>
          </w:p>
        </w:tc>
        <w:tc>
          <w:tcPr>
            <w:tcW w:w="501" w:type="pct"/>
            <w:tcBorders>
              <w:bottom w:val="single" w:sz="4" w:space="0" w:color="auto"/>
            </w:tcBorders>
          </w:tcPr>
          <w:p w14:paraId="17474312" w14:textId="374659E1" w:rsidR="00197938" w:rsidRPr="0043224D" w:rsidRDefault="00197938" w:rsidP="00F26BC7">
            <w:pPr>
              <w:spacing w:line="280" w:lineRule="exact"/>
              <w:jc w:val="cente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R5</w:t>
            </w:r>
            <w:r w:rsidR="00F26BC7">
              <w:rPr>
                <w:rFonts w:ascii="ＭＳ ゴシック" w:eastAsia="ＭＳ ゴシック" w:hAnsi="ＭＳ ゴシック" w:hint="eastAsia"/>
                <w:color w:val="000000" w:themeColor="text1"/>
                <w:sz w:val="22"/>
              </w:rPr>
              <w:t>実績</w:t>
            </w:r>
          </w:p>
        </w:tc>
      </w:tr>
      <w:tr w:rsidR="00197938" w:rsidRPr="0043224D" w14:paraId="3F13356F" w14:textId="23E4D9F0" w:rsidTr="00F26BC7">
        <w:trPr>
          <w:trHeight w:val="70"/>
        </w:trPr>
        <w:tc>
          <w:tcPr>
            <w:tcW w:w="2971" w:type="pct"/>
            <w:gridSpan w:val="2"/>
          </w:tcPr>
          <w:p w14:paraId="3A06A421" w14:textId="1F0EA0B0" w:rsidR="00197938" w:rsidRPr="0043224D" w:rsidRDefault="00197938" w:rsidP="0043224D">
            <w:pPr>
              <w:spacing w:line="280" w:lineRule="exact"/>
              <w:rPr>
                <w:rFonts w:ascii="ＭＳ ゴシック" w:eastAsia="ＭＳ ゴシック" w:hAnsi="ＭＳ ゴシック"/>
                <w:color w:val="000000" w:themeColor="text1"/>
                <w:sz w:val="22"/>
              </w:rPr>
            </w:pPr>
            <w:r w:rsidRPr="0043224D">
              <w:rPr>
                <w:rFonts w:hint="eastAsia"/>
                <w:color w:val="000000" w:themeColor="text1"/>
                <w:sz w:val="22"/>
              </w:rPr>
              <w:t>自然環境の保全に資する農業の生産方式を導入した農業生産活動の技術向上に関する活動</w:t>
            </w:r>
          </w:p>
        </w:tc>
        <w:tc>
          <w:tcPr>
            <w:tcW w:w="509" w:type="pct"/>
            <w:tcBorders>
              <w:tr2bl w:val="single" w:sz="4" w:space="0" w:color="auto"/>
            </w:tcBorders>
          </w:tcPr>
          <w:p w14:paraId="2BD3605B" w14:textId="77777777" w:rsidR="00197938" w:rsidRPr="0043224D" w:rsidRDefault="00197938" w:rsidP="0043224D">
            <w:pPr>
              <w:spacing w:line="280" w:lineRule="exact"/>
              <w:jc w:val="right"/>
              <w:rPr>
                <w:rFonts w:ascii="ＭＳ ゴシック" w:eastAsia="ＭＳ ゴシック" w:hAnsi="ＭＳ ゴシック"/>
                <w:color w:val="000000" w:themeColor="text1"/>
                <w:sz w:val="22"/>
              </w:rPr>
            </w:pPr>
          </w:p>
        </w:tc>
        <w:tc>
          <w:tcPr>
            <w:tcW w:w="497" w:type="pct"/>
            <w:tcBorders>
              <w:tr2bl w:val="single" w:sz="4" w:space="0" w:color="auto"/>
            </w:tcBorders>
          </w:tcPr>
          <w:p w14:paraId="6724443F" w14:textId="77777777" w:rsidR="00197938" w:rsidRPr="0043224D" w:rsidRDefault="00197938" w:rsidP="0043224D">
            <w:pPr>
              <w:spacing w:line="280" w:lineRule="exact"/>
              <w:jc w:val="right"/>
              <w:rPr>
                <w:rFonts w:ascii="ＭＳ ゴシック" w:eastAsia="ＭＳ ゴシック" w:hAnsi="ＭＳ ゴシック"/>
                <w:color w:val="000000" w:themeColor="text1"/>
                <w:sz w:val="22"/>
              </w:rPr>
            </w:pPr>
          </w:p>
        </w:tc>
        <w:tc>
          <w:tcPr>
            <w:tcW w:w="522" w:type="pct"/>
            <w:tcBorders>
              <w:tr2bl w:val="single" w:sz="4" w:space="0" w:color="auto"/>
            </w:tcBorders>
          </w:tcPr>
          <w:p w14:paraId="755AFFC6" w14:textId="77777777" w:rsidR="00197938" w:rsidRPr="0043224D" w:rsidRDefault="00197938" w:rsidP="0043224D">
            <w:pPr>
              <w:spacing w:line="280" w:lineRule="exact"/>
              <w:jc w:val="right"/>
              <w:rPr>
                <w:rFonts w:ascii="ＭＳ ゴシック" w:eastAsia="ＭＳ ゴシック" w:hAnsi="ＭＳ ゴシック"/>
                <w:color w:val="000000" w:themeColor="text1"/>
                <w:sz w:val="22"/>
              </w:rPr>
            </w:pPr>
          </w:p>
        </w:tc>
        <w:tc>
          <w:tcPr>
            <w:tcW w:w="501" w:type="pct"/>
            <w:tcBorders>
              <w:tr2bl w:val="single" w:sz="4" w:space="0" w:color="auto"/>
            </w:tcBorders>
          </w:tcPr>
          <w:p w14:paraId="1D89A235" w14:textId="77777777" w:rsidR="00197938" w:rsidRPr="0043224D" w:rsidRDefault="00197938" w:rsidP="0043224D">
            <w:pPr>
              <w:spacing w:line="280" w:lineRule="exact"/>
              <w:jc w:val="right"/>
              <w:rPr>
                <w:rFonts w:ascii="ＭＳ ゴシック" w:eastAsia="ＭＳ ゴシック" w:hAnsi="ＭＳ ゴシック"/>
                <w:color w:val="000000" w:themeColor="text1"/>
                <w:sz w:val="22"/>
              </w:rPr>
            </w:pPr>
          </w:p>
        </w:tc>
      </w:tr>
      <w:tr w:rsidR="00197938" w:rsidRPr="0043224D" w14:paraId="5A718A92" w14:textId="442092CF" w:rsidTr="00F26BC7">
        <w:trPr>
          <w:trHeight w:val="70"/>
        </w:trPr>
        <w:tc>
          <w:tcPr>
            <w:tcW w:w="234" w:type="pct"/>
            <w:vMerge w:val="restart"/>
            <w:tcBorders>
              <w:top w:val="single" w:sz="4" w:space="0" w:color="auto"/>
              <w:bottom w:val="nil"/>
            </w:tcBorders>
          </w:tcPr>
          <w:p w14:paraId="48641251" w14:textId="77777777" w:rsidR="00197938" w:rsidRPr="0043224D" w:rsidRDefault="00197938" w:rsidP="0043224D">
            <w:pPr>
              <w:spacing w:line="280" w:lineRule="exact"/>
              <w:rPr>
                <w:color w:val="000000" w:themeColor="text1"/>
                <w:sz w:val="22"/>
              </w:rPr>
            </w:pPr>
          </w:p>
        </w:tc>
        <w:tc>
          <w:tcPr>
            <w:tcW w:w="2737" w:type="pct"/>
            <w:tcBorders>
              <w:top w:val="nil"/>
            </w:tcBorders>
          </w:tcPr>
          <w:p w14:paraId="5EF5A961" w14:textId="5B7EAE3E" w:rsidR="00197938" w:rsidRPr="0043224D" w:rsidRDefault="00197938" w:rsidP="0043224D">
            <w:pPr>
              <w:spacing w:line="280" w:lineRule="exact"/>
              <w:rPr>
                <w:rFonts w:ascii="ＭＳ ゴシック" w:eastAsia="ＭＳ ゴシック" w:hAnsi="ＭＳ ゴシック"/>
                <w:color w:val="000000" w:themeColor="text1"/>
                <w:sz w:val="22"/>
              </w:rPr>
            </w:pPr>
            <w:r w:rsidRPr="0043224D">
              <w:rPr>
                <w:rFonts w:hint="eastAsia"/>
                <w:color w:val="000000" w:themeColor="text1"/>
                <w:sz w:val="22"/>
              </w:rPr>
              <w:t>技術マニュアルや普及啓発資料などの作成・配布</w:t>
            </w:r>
          </w:p>
        </w:tc>
        <w:tc>
          <w:tcPr>
            <w:tcW w:w="509" w:type="pct"/>
            <w:tcBorders>
              <w:top w:val="nil"/>
            </w:tcBorders>
          </w:tcPr>
          <w:p w14:paraId="116FE813" w14:textId="77777777" w:rsidR="00197938" w:rsidRPr="0043224D" w:rsidRDefault="00197938" w:rsidP="0043224D">
            <w:pPr>
              <w:spacing w:line="280" w:lineRule="exact"/>
              <w:jc w:val="right"/>
              <w:rPr>
                <w:rFonts w:ascii="ＭＳ ゴシック" w:eastAsia="ＭＳ ゴシック" w:hAnsi="ＭＳ ゴシック"/>
                <w:color w:val="000000" w:themeColor="text1"/>
                <w:sz w:val="22"/>
              </w:rPr>
            </w:pPr>
          </w:p>
        </w:tc>
        <w:tc>
          <w:tcPr>
            <w:tcW w:w="497" w:type="pct"/>
            <w:tcBorders>
              <w:top w:val="nil"/>
            </w:tcBorders>
          </w:tcPr>
          <w:p w14:paraId="0D26E1B8" w14:textId="77777777" w:rsidR="00197938" w:rsidRPr="0043224D" w:rsidRDefault="00197938" w:rsidP="0043224D">
            <w:pPr>
              <w:spacing w:line="280" w:lineRule="exact"/>
              <w:jc w:val="right"/>
              <w:rPr>
                <w:rFonts w:ascii="ＭＳ ゴシック" w:eastAsia="ＭＳ ゴシック" w:hAnsi="ＭＳ ゴシック"/>
                <w:color w:val="000000" w:themeColor="text1"/>
                <w:sz w:val="22"/>
              </w:rPr>
            </w:pPr>
          </w:p>
        </w:tc>
        <w:tc>
          <w:tcPr>
            <w:tcW w:w="522" w:type="pct"/>
            <w:tcBorders>
              <w:top w:val="nil"/>
            </w:tcBorders>
          </w:tcPr>
          <w:p w14:paraId="27AE07E4" w14:textId="77777777" w:rsidR="00197938" w:rsidRPr="0043224D" w:rsidRDefault="00197938" w:rsidP="0043224D">
            <w:pPr>
              <w:spacing w:line="280" w:lineRule="exact"/>
              <w:jc w:val="right"/>
              <w:rPr>
                <w:rFonts w:ascii="ＭＳ ゴシック" w:eastAsia="ＭＳ ゴシック" w:hAnsi="ＭＳ ゴシック"/>
                <w:color w:val="000000" w:themeColor="text1"/>
                <w:sz w:val="22"/>
              </w:rPr>
            </w:pPr>
          </w:p>
        </w:tc>
        <w:tc>
          <w:tcPr>
            <w:tcW w:w="501" w:type="pct"/>
            <w:tcBorders>
              <w:top w:val="nil"/>
            </w:tcBorders>
          </w:tcPr>
          <w:p w14:paraId="30ACFAF3" w14:textId="77777777" w:rsidR="00197938" w:rsidRPr="0043224D" w:rsidRDefault="00197938" w:rsidP="0043224D">
            <w:pPr>
              <w:spacing w:line="280" w:lineRule="exact"/>
              <w:jc w:val="right"/>
              <w:rPr>
                <w:rFonts w:ascii="ＭＳ ゴシック" w:eastAsia="ＭＳ ゴシック" w:hAnsi="ＭＳ ゴシック"/>
                <w:color w:val="000000" w:themeColor="text1"/>
                <w:sz w:val="22"/>
              </w:rPr>
            </w:pPr>
          </w:p>
        </w:tc>
      </w:tr>
      <w:tr w:rsidR="00197938" w:rsidRPr="0043224D" w14:paraId="540FC4AD" w14:textId="7723F765" w:rsidTr="00F26BC7">
        <w:trPr>
          <w:trHeight w:val="70"/>
        </w:trPr>
        <w:tc>
          <w:tcPr>
            <w:tcW w:w="234" w:type="pct"/>
            <w:vMerge/>
            <w:tcBorders>
              <w:bottom w:val="nil"/>
            </w:tcBorders>
          </w:tcPr>
          <w:p w14:paraId="4BFD0B40" w14:textId="77777777" w:rsidR="00197938" w:rsidRPr="0043224D" w:rsidRDefault="00197938" w:rsidP="0043224D">
            <w:pPr>
              <w:spacing w:line="280" w:lineRule="exact"/>
              <w:rPr>
                <w:color w:val="000000" w:themeColor="text1"/>
                <w:sz w:val="22"/>
              </w:rPr>
            </w:pPr>
          </w:p>
        </w:tc>
        <w:tc>
          <w:tcPr>
            <w:tcW w:w="2737" w:type="pct"/>
            <w:tcBorders>
              <w:top w:val="single" w:sz="4" w:space="0" w:color="auto"/>
            </w:tcBorders>
          </w:tcPr>
          <w:p w14:paraId="50DDED96" w14:textId="419F918F" w:rsidR="00197938" w:rsidRPr="0043224D" w:rsidRDefault="00197938" w:rsidP="0043224D">
            <w:pPr>
              <w:spacing w:line="280" w:lineRule="exact"/>
              <w:rPr>
                <w:rFonts w:ascii="ＭＳ ゴシック" w:eastAsia="ＭＳ ゴシック" w:hAnsi="ＭＳ ゴシック"/>
                <w:color w:val="000000" w:themeColor="text1"/>
                <w:sz w:val="22"/>
              </w:rPr>
            </w:pPr>
            <w:r w:rsidRPr="0043224D">
              <w:rPr>
                <w:rFonts w:hint="eastAsia"/>
                <w:color w:val="000000" w:themeColor="text1"/>
                <w:sz w:val="22"/>
              </w:rPr>
              <w:t>実証圃の設置等による自然環境の保全に資する農業の生産方式の実証・調査</w:t>
            </w:r>
          </w:p>
        </w:tc>
        <w:tc>
          <w:tcPr>
            <w:tcW w:w="509" w:type="pct"/>
            <w:tcBorders>
              <w:top w:val="single" w:sz="4" w:space="0" w:color="auto"/>
            </w:tcBorders>
          </w:tcPr>
          <w:p w14:paraId="6CF07891" w14:textId="77777777" w:rsidR="00197938" w:rsidRPr="0043224D" w:rsidRDefault="00197938" w:rsidP="0043224D">
            <w:pPr>
              <w:spacing w:line="280" w:lineRule="exact"/>
              <w:jc w:val="right"/>
              <w:rPr>
                <w:rFonts w:ascii="ＭＳ ゴシック" w:eastAsia="ＭＳ ゴシック" w:hAnsi="ＭＳ ゴシック"/>
                <w:color w:val="000000" w:themeColor="text1"/>
                <w:sz w:val="22"/>
              </w:rPr>
            </w:pPr>
          </w:p>
        </w:tc>
        <w:tc>
          <w:tcPr>
            <w:tcW w:w="497" w:type="pct"/>
            <w:tcBorders>
              <w:top w:val="single" w:sz="4" w:space="0" w:color="auto"/>
            </w:tcBorders>
          </w:tcPr>
          <w:p w14:paraId="604E5426" w14:textId="77777777" w:rsidR="00197938" w:rsidRPr="0043224D" w:rsidRDefault="00197938" w:rsidP="0043224D">
            <w:pPr>
              <w:spacing w:line="280" w:lineRule="exact"/>
              <w:jc w:val="right"/>
              <w:rPr>
                <w:rFonts w:ascii="ＭＳ ゴシック" w:eastAsia="ＭＳ ゴシック" w:hAnsi="ＭＳ ゴシック"/>
                <w:color w:val="000000" w:themeColor="text1"/>
                <w:sz w:val="22"/>
              </w:rPr>
            </w:pPr>
          </w:p>
        </w:tc>
        <w:tc>
          <w:tcPr>
            <w:tcW w:w="522" w:type="pct"/>
            <w:tcBorders>
              <w:top w:val="single" w:sz="4" w:space="0" w:color="auto"/>
            </w:tcBorders>
          </w:tcPr>
          <w:p w14:paraId="37FF3136" w14:textId="77777777" w:rsidR="00197938" w:rsidRPr="0043224D" w:rsidRDefault="00197938" w:rsidP="0043224D">
            <w:pPr>
              <w:spacing w:line="280" w:lineRule="exact"/>
              <w:jc w:val="right"/>
              <w:rPr>
                <w:rFonts w:ascii="ＭＳ ゴシック" w:eastAsia="ＭＳ ゴシック" w:hAnsi="ＭＳ ゴシック"/>
                <w:color w:val="000000" w:themeColor="text1"/>
                <w:sz w:val="22"/>
              </w:rPr>
            </w:pPr>
          </w:p>
        </w:tc>
        <w:tc>
          <w:tcPr>
            <w:tcW w:w="501" w:type="pct"/>
            <w:tcBorders>
              <w:top w:val="single" w:sz="4" w:space="0" w:color="auto"/>
            </w:tcBorders>
          </w:tcPr>
          <w:p w14:paraId="39D6C398" w14:textId="77777777" w:rsidR="00197938" w:rsidRPr="0043224D" w:rsidRDefault="00197938" w:rsidP="0043224D">
            <w:pPr>
              <w:spacing w:line="280" w:lineRule="exact"/>
              <w:jc w:val="right"/>
              <w:rPr>
                <w:rFonts w:ascii="ＭＳ ゴシック" w:eastAsia="ＭＳ ゴシック" w:hAnsi="ＭＳ ゴシック"/>
                <w:color w:val="000000" w:themeColor="text1"/>
                <w:sz w:val="22"/>
              </w:rPr>
            </w:pPr>
          </w:p>
        </w:tc>
      </w:tr>
      <w:tr w:rsidR="00197938" w:rsidRPr="0043224D" w14:paraId="617AE48E" w14:textId="7F1A7941" w:rsidTr="00F26BC7">
        <w:trPr>
          <w:trHeight w:val="70"/>
        </w:trPr>
        <w:tc>
          <w:tcPr>
            <w:tcW w:w="234" w:type="pct"/>
            <w:vMerge/>
            <w:tcBorders>
              <w:bottom w:val="nil"/>
            </w:tcBorders>
          </w:tcPr>
          <w:p w14:paraId="75A7A116" w14:textId="77777777" w:rsidR="00197938" w:rsidRPr="0043224D" w:rsidRDefault="00197938" w:rsidP="0043224D">
            <w:pPr>
              <w:spacing w:line="280" w:lineRule="exact"/>
              <w:rPr>
                <w:color w:val="000000" w:themeColor="text1"/>
                <w:sz w:val="22"/>
              </w:rPr>
            </w:pPr>
          </w:p>
        </w:tc>
        <w:tc>
          <w:tcPr>
            <w:tcW w:w="2737" w:type="pct"/>
            <w:tcBorders>
              <w:bottom w:val="nil"/>
            </w:tcBorders>
          </w:tcPr>
          <w:p w14:paraId="7BF8F570" w14:textId="6CA8A99A" w:rsidR="00197938" w:rsidRPr="0043224D" w:rsidRDefault="00197938" w:rsidP="0043224D">
            <w:pPr>
              <w:spacing w:line="280" w:lineRule="exact"/>
              <w:rPr>
                <w:rFonts w:ascii="ＭＳ ゴシック" w:eastAsia="ＭＳ ゴシック" w:hAnsi="ＭＳ ゴシック"/>
                <w:color w:val="000000" w:themeColor="text1"/>
                <w:sz w:val="22"/>
              </w:rPr>
            </w:pPr>
            <w:r w:rsidRPr="0043224D">
              <w:rPr>
                <w:rFonts w:hint="eastAsia"/>
                <w:color w:val="000000" w:themeColor="text1"/>
                <w:sz w:val="22"/>
              </w:rPr>
              <w:t>先駆的農業者等による技術指導</w:t>
            </w:r>
          </w:p>
        </w:tc>
        <w:tc>
          <w:tcPr>
            <w:tcW w:w="509" w:type="pct"/>
          </w:tcPr>
          <w:p w14:paraId="18ECCCAA" w14:textId="77777777" w:rsidR="00197938" w:rsidRPr="0043224D" w:rsidRDefault="00197938" w:rsidP="0043224D">
            <w:pPr>
              <w:spacing w:line="280" w:lineRule="exact"/>
              <w:jc w:val="right"/>
              <w:rPr>
                <w:rFonts w:ascii="ＭＳ ゴシック" w:eastAsia="ＭＳ ゴシック" w:hAnsi="ＭＳ ゴシック"/>
                <w:color w:val="000000" w:themeColor="text1"/>
                <w:sz w:val="22"/>
              </w:rPr>
            </w:pPr>
          </w:p>
        </w:tc>
        <w:tc>
          <w:tcPr>
            <w:tcW w:w="497" w:type="pct"/>
          </w:tcPr>
          <w:p w14:paraId="4F745CB7" w14:textId="77777777" w:rsidR="00197938" w:rsidRPr="0043224D" w:rsidRDefault="00197938" w:rsidP="0043224D">
            <w:pPr>
              <w:spacing w:line="280" w:lineRule="exact"/>
              <w:jc w:val="right"/>
              <w:rPr>
                <w:rFonts w:ascii="ＭＳ ゴシック" w:eastAsia="ＭＳ ゴシック" w:hAnsi="ＭＳ ゴシック"/>
                <w:color w:val="000000" w:themeColor="text1"/>
                <w:sz w:val="22"/>
              </w:rPr>
            </w:pPr>
          </w:p>
        </w:tc>
        <w:tc>
          <w:tcPr>
            <w:tcW w:w="522" w:type="pct"/>
          </w:tcPr>
          <w:p w14:paraId="3E15B2D8" w14:textId="77777777" w:rsidR="00197938" w:rsidRPr="0043224D" w:rsidRDefault="00197938" w:rsidP="0043224D">
            <w:pPr>
              <w:spacing w:line="280" w:lineRule="exact"/>
              <w:jc w:val="right"/>
              <w:rPr>
                <w:rFonts w:ascii="ＭＳ ゴシック" w:eastAsia="ＭＳ ゴシック" w:hAnsi="ＭＳ ゴシック"/>
                <w:color w:val="000000" w:themeColor="text1"/>
                <w:sz w:val="22"/>
              </w:rPr>
            </w:pPr>
          </w:p>
        </w:tc>
        <w:tc>
          <w:tcPr>
            <w:tcW w:w="501" w:type="pct"/>
          </w:tcPr>
          <w:p w14:paraId="35AAA70E" w14:textId="77777777" w:rsidR="00197938" w:rsidRPr="0043224D" w:rsidRDefault="00197938" w:rsidP="0043224D">
            <w:pPr>
              <w:spacing w:line="280" w:lineRule="exact"/>
              <w:jc w:val="right"/>
              <w:rPr>
                <w:rFonts w:ascii="ＭＳ ゴシック" w:eastAsia="ＭＳ ゴシック" w:hAnsi="ＭＳ ゴシック"/>
                <w:color w:val="000000" w:themeColor="text1"/>
                <w:sz w:val="22"/>
              </w:rPr>
            </w:pPr>
          </w:p>
        </w:tc>
      </w:tr>
      <w:tr w:rsidR="00197938" w:rsidRPr="0043224D" w14:paraId="02581F5A" w14:textId="6ED7820D" w:rsidTr="00F26BC7">
        <w:trPr>
          <w:trHeight w:val="70"/>
        </w:trPr>
        <w:tc>
          <w:tcPr>
            <w:tcW w:w="234" w:type="pct"/>
            <w:vMerge/>
            <w:tcBorders>
              <w:bottom w:val="nil"/>
            </w:tcBorders>
          </w:tcPr>
          <w:p w14:paraId="1BD3BF93" w14:textId="77777777" w:rsidR="00197938" w:rsidRPr="0043224D" w:rsidRDefault="00197938" w:rsidP="0043224D">
            <w:pPr>
              <w:spacing w:line="280" w:lineRule="exact"/>
              <w:rPr>
                <w:color w:val="000000" w:themeColor="text1"/>
                <w:sz w:val="22"/>
              </w:rPr>
            </w:pPr>
          </w:p>
        </w:tc>
        <w:tc>
          <w:tcPr>
            <w:tcW w:w="2737" w:type="pct"/>
            <w:tcBorders>
              <w:bottom w:val="nil"/>
            </w:tcBorders>
          </w:tcPr>
          <w:p w14:paraId="7044F125" w14:textId="7E44BD46" w:rsidR="00197938" w:rsidRPr="0043224D" w:rsidRDefault="00197938" w:rsidP="0043224D">
            <w:pPr>
              <w:spacing w:line="280" w:lineRule="exact"/>
              <w:rPr>
                <w:rFonts w:ascii="ＭＳ ゴシック" w:eastAsia="ＭＳ ゴシック" w:hAnsi="ＭＳ ゴシック"/>
                <w:color w:val="000000" w:themeColor="text1"/>
                <w:sz w:val="22"/>
              </w:rPr>
            </w:pPr>
            <w:r w:rsidRPr="0043224D">
              <w:rPr>
                <w:rFonts w:hint="eastAsia"/>
                <w:color w:val="000000" w:themeColor="text1"/>
                <w:sz w:val="22"/>
              </w:rPr>
              <w:t>自然環境の保全に資する農業の生産方式に係る共通技術の導入や共同防除等の実施</w:t>
            </w:r>
          </w:p>
        </w:tc>
        <w:tc>
          <w:tcPr>
            <w:tcW w:w="509" w:type="pct"/>
          </w:tcPr>
          <w:p w14:paraId="1FE4095C" w14:textId="77777777" w:rsidR="00197938" w:rsidRPr="0043224D" w:rsidRDefault="00197938" w:rsidP="0043224D">
            <w:pPr>
              <w:spacing w:line="280" w:lineRule="exact"/>
              <w:jc w:val="right"/>
              <w:rPr>
                <w:rFonts w:ascii="ＭＳ ゴシック" w:eastAsia="ＭＳ ゴシック" w:hAnsi="ＭＳ ゴシック"/>
                <w:color w:val="000000" w:themeColor="text1"/>
                <w:sz w:val="22"/>
              </w:rPr>
            </w:pPr>
          </w:p>
        </w:tc>
        <w:tc>
          <w:tcPr>
            <w:tcW w:w="497" w:type="pct"/>
          </w:tcPr>
          <w:p w14:paraId="0A47DE13" w14:textId="77777777" w:rsidR="00197938" w:rsidRPr="0043224D" w:rsidRDefault="00197938" w:rsidP="0043224D">
            <w:pPr>
              <w:spacing w:line="280" w:lineRule="exact"/>
              <w:jc w:val="right"/>
              <w:rPr>
                <w:rFonts w:ascii="ＭＳ ゴシック" w:eastAsia="ＭＳ ゴシック" w:hAnsi="ＭＳ ゴシック"/>
                <w:color w:val="000000" w:themeColor="text1"/>
                <w:sz w:val="22"/>
              </w:rPr>
            </w:pPr>
          </w:p>
        </w:tc>
        <w:tc>
          <w:tcPr>
            <w:tcW w:w="522" w:type="pct"/>
          </w:tcPr>
          <w:p w14:paraId="021F359B" w14:textId="77777777" w:rsidR="00197938" w:rsidRPr="0043224D" w:rsidRDefault="00197938" w:rsidP="0043224D">
            <w:pPr>
              <w:spacing w:line="280" w:lineRule="exact"/>
              <w:jc w:val="right"/>
              <w:rPr>
                <w:rFonts w:ascii="ＭＳ ゴシック" w:eastAsia="ＭＳ ゴシック" w:hAnsi="ＭＳ ゴシック"/>
                <w:color w:val="000000" w:themeColor="text1"/>
                <w:sz w:val="22"/>
              </w:rPr>
            </w:pPr>
          </w:p>
        </w:tc>
        <w:tc>
          <w:tcPr>
            <w:tcW w:w="501" w:type="pct"/>
          </w:tcPr>
          <w:p w14:paraId="5CA50EE1" w14:textId="77777777" w:rsidR="00197938" w:rsidRPr="0043224D" w:rsidRDefault="00197938" w:rsidP="0043224D">
            <w:pPr>
              <w:spacing w:line="280" w:lineRule="exact"/>
              <w:jc w:val="right"/>
              <w:rPr>
                <w:rFonts w:ascii="ＭＳ ゴシック" w:eastAsia="ＭＳ ゴシック" w:hAnsi="ＭＳ ゴシック"/>
                <w:color w:val="000000" w:themeColor="text1"/>
                <w:sz w:val="22"/>
              </w:rPr>
            </w:pPr>
          </w:p>
        </w:tc>
      </w:tr>
      <w:tr w:rsidR="00197938" w:rsidRPr="0043224D" w14:paraId="71E2223F" w14:textId="4338A5C7" w:rsidTr="00F26BC7">
        <w:trPr>
          <w:trHeight w:val="70"/>
        </w:trPr>
        <w:tc>
          <w:tcPr>
            <w:tcW w:w="234" w:type="pct"/>
            <w:vMerge/>
            <w:tcBorders>
              <w:bottom w:val="nil"/>
            </w:tcBorders>
          </w:tcPr>
          <w:p w14:paraId="4C1F38BF" w14:textId="77777777" w:rsidR="00197938" w:rsidRPr="0043224D" w:rsidRDefault="00197938" w:rsidP="0043224D">
            <w:pPr>
              <w:spacing w:line="280" w:lineRule="exact"/>
              <w:rPr>
                <w:color w:val="000000" w:themeColor="text1"/>
                <w:sz w:val="22"/>
              </w:rPr>
            </w:pPr>
          </w:p>
        </w:tc>
        <w:tc>
          <w:tcPr>
            <w:tcW w:w="2737" w:type="pct"/>
            <w:tcBorders>
              <w:bottom w:val="nil"/>
            </w:tcBorders>
          </w:tcPr>
          <w:p w14:paraId="09B78157" w14:textId="748BA8C6" w:rsidR="00197938" w:rsidRPr="0043224D" w:rsidRDefault="00197938" w:rsidP="0043224D">
            <w:pPr>
              <w:spacing w:line="280" w:lineRule="exact"/>
              <w:rPr>
                <w:rFonts w:ascii="ＭＳ ゴシック" w:eastAsia="ＭＳ ゴシック" w:hAnsi="ＭＳ ゴシック"/>
                <w:color w:val="000000" w:themeColor="text1"/>
                <w:sz w:val="22"/>
              </w:rPr>
            </w:pPr>
            <w:r w:rsidRPr="0043224D">
              <w:rPr>
                <w:rFonts w:hint="eastAsia"/>
                <w:color w:val="000000" w:themeColor="text1"/>
                <w:sz w:val="22"/>
              </w:rPr>
              <w:t xml:space="preserve">ICT </w:t>
            </w:r>
            <w:r w:rsidRPr="0043224D">
              <w:rPr>
                <w:rFonts w:hint="eastAsia"/>
                <w:color w:val="000000" w:themeColor="text1"/>
                <w:sz w:val="22"/>
              </w:rPr>
              <w:t>やロボット技術等を活用した環境負荷低減の取組</w:t>
            </w:r>
          </w:p>
        </w:tc>
        <w:tc>
          <w:tcPr>
            <w:tcW w:w="509" w:type="pct"/>
            <w:tcBorders>
              <w:bottom w:val="single" w:sz="4" w:space="0" w:color="auto"/>
            </w:tcBorders>
          </w:tcPr>
          <w:p w14:paraId="5FE98F36" w14:textId="77777777" w:rsidR="00197938" w:rsidRPr="0043224D" w:rsidRDefault="00197938" w:rsidP="0043224D">
            <w:pPr>
              <w:spacing w:line="280" w:lineRule="exact"/>
              <w:jc w:val="right"/>
              <w:rPr>
                <w:rFonts w:ascii="ＭＳ ゴシック" w:eastAsia="ＭＳ ゴシック" w:hAnsi="ＭＳ ゴシック"/>
                <w:color w:val="000000" w:themeColor="text1"/>
                <w:sz w:val="22"/>
              </w:rPr>
            </w:pPr>
          </w:p>
        </w:tc>
        <w:tc>
          <w:tcPr>
            <w:tcW w:w="497" w:type="pct"/>
            <w:tcBorders>
              <w:bottom w:val="single" w:sz="4" w:space="0" w:color="auto"/>
            </w:tcBorders>
          </w:tcPr>
          <w:p w14:paraId="1E27EE11" w14:textId="77777777" w:rsidR="00197938" w:rsidRPr="0043224D" w:rsidRDefault="00197938" w:rsidP="0043224D">
            <w:pPr>
              <w:spacing w:line="280" w:lineRule="exact"/>
              <w:jc w:val="right"/>
              <w:rPr>
                <w:rFonts w:ascii="ＭＳ ゴシック" w:eastAsia="ＭＳ ゴシック" w:hAnsi="ＭＳ ゴシック"/>
                <w:color w:val="000000" w:themeColor="text1"/>
                <w:sz w:val="22"/>
              </w:rPr>
            </w:pPr>
          </w:p>
        </w:tc>
        <w:tc>
          <w:tcPr>
            <w:tcW w:w="522" w:type="pct"/>
            <w:tcBorders>
              <w:bottom w:val="single" w:sz="4" w:space="0" w:color="auto"/>
            </w:tcBorders>
          </w:tcPr>
          <w:p w14:paraId="7CE4D591" w14:textId="77777777" w:rsidR="00197938" w:rsidRPr="0043224D" w:rsidRDefault="00197938" w:rsidP="0043224D">
            <w:pPr>
              <w:spacing w:line="280" w:lineRule="exact"/>
              <w:jc w:val="right"/>
              <w:rPr>
                <w:rFonts w:ascii="ＭＳ ゴシック" w:eastAsia="ＭＳ ゴシック" w:hAnsi="ＭＳ ゴシック"/>
                <w:color w:val="000000" w:themeColor="text1"/>
                <w:sz w:val="22"/>
              </w:rPr>
            </w:pPr>
          </w:p>
        </w:tc>
        <w:tc>
          <w:tcPr>
            <w:tcW w:w="501" w:type="pct"/>
            <w:tcBorders>
              <w:bottom w:val="single" w:sz="4" w:space="0" w:color="auto"/>
            </w:tcBorders>
          </w:tcPr>
          <w:p w14:paraId="6F3CAD8A" w14:textId="77777777" w:rsidR="00197938" w:rsidRPr="0043224D" w:rsidRDefault="00197938" w:rsidP="0043224D">
            <w:pPr>
              <w:spacing w:line="280" w:lineRule="exact"/>
              <w:jc w:val="right"/>
              <w:rPr>
                <w:rFonts w:ascii="ＭＳ ゴシック" w:eastAsia="ＭＳ ゴシック" w:hAnsi="ＭＳ ゴシック"/>
                <w:color w:val="000000" w:themeColor="text1"/>
                <w:sz w:val="22"/>
              </w:rPr>
            </w:pPr>
          </w:p>
        </w:tc>
      </w:tr>
      <w:tr w:rsidR="00197938" w:rsidRPr="0043224D" w14:paraId="795D474B" w14:textId="05DA76B4" w:rsidTr="00F26BC7">
        <w:trPr>
          <w:trHeight w:val="70"/>
        </w:trPr>
        <w:tc>
          <w:tcPr>
            <w:tcW w:w="2971" w:type="pct"/>
            <w:gridSpan w:val="2"/>
            <w:tcBorders>
              <w:bottom w:val="nil"/>
            </w:tcBorders>
          </w:tcPr>
          <w:p w14:paraId="0B48AD6C" w14:textId="4447C868" w:rsidR="00197938" w:rsidRPr="0043224D" w:rsidRDefault="00197938" w:rsidP="0043224D">
            <w:pPr>
              <w:spacing w:line="280" w:lineRule="exact"/>
              <w:rPr>
                <w:rFonts w:ascii="ＭＳ ゴシック" w:eastAsia="ＭＳ ゴシック" w:hAnsi="ＭＳ ゴシック"/>
                <w:color w:val="000000" w:themeColor="text1"/>
                <w:sz w:val="22"/>
              </w:rPr>
            </w:pPr>
            <w:r w:rsidRPr="0043224D">
              <w:rPr>
                <w:rFonts w:hint="eastAsia"/>
                <w:color w:val="000000" w:themeColor="text1"/>
                <w:sz w:val="22"/>
              </w:rPr>
              <w:t>自然環境の保全に資する農業の生産方式を導入した農業生産活動の理解増進や普及に関する活動</w:t>
            </w:r>
          </w:p>
        </w:tc>
        <w:tc>
          <w:tcPr>
            <w:tcW w:w="509" w:type="pct"/>
            <w:tcBorders>
              <w:tr2bl w:val="single" w:sz="4" w:space="0" w:color="auto"/>
            </w:tcBorders>
          </w:tcPr>
          <w:p w14:paraId="7E31B650" w14:textId="77777777" w:rsidR="00197938" w:rsidRPr="0043224D" w:rsidRDefault="00197938" w:rsidP="0043224D">
            <w:pPr>
              <w:spacing w:line="280" w:lineRule="exact"/>
              <w:jc w:val="right"/>
              <w:rPr>
                <w:rFonts w:ascii="ＭＳ ゴシック" w:eastAsia="ＭＳ ゴシック" w:hAnsi="ＭＳ ゴシック"/>
                <w:color w:val="000000" w:themeColor="text1"/>
                <w:sz w:val="22"/>
              </w:rPr>
            </w:pPr>
          </w:p>
        </w:tc>
        <w:tc>
          <w:tcPr>
            <w:tcW w:w="497" w:type="pct"/>
            <w:tcBorders>
              <w:tr2bl w:val="single" w:sz="4" w:space="0" w:color="auto"/>
            </w:tcBorders>
          </w:tcPr>
          <w:p w14:paraId="542C1019" w14:textId="77777777" w:rsidR="00197938" w:rsidRPr="0043224D" w:rsidRDefault="00197938" w:rsidP="0043224D">
            <w:pPr>
              <w:spacing w:line="280" w:lineRule="exact"/>
              <w:jc w:val="right"/>
              <w:rPr>
                <w:rFonts w:ascii="ＭＳ ゴシック" w:eastAsia="ＭＳ ゴシック" w:hAnsi="ＭＳ ゴシック"/>
                <w:color w:val="000000" w:themeColor="text1"/>
                <w:sz w:val="22"/>
              </w:rPr>
            </w:pPr>
          </w:p>
        </w:tc>
        <w:tc>
          <w:tcPr>
            <w:tcW w:w="522" w:type="pct"/>
            <w:tcBorders>
              <w:tr2bl w:val="single" w:sz="4" w:space="0" w:color="auto"/>
            </w:tcBorders>
          </w:tcPr>
          <w:p w14:paraId="397284CC" w14:textId="77777777" w:rsidR="00197938" w:rsidRPr="0043224D" w:rsidRDefault="00197938" w:rsidP="0043224D">
            <w:pPr>
              <w:spacing w:line="280" w:lineRule="exact"/>
              <w:jc w:val="right"/>
              <w:rPr>
                <w:rFonts w:ascii="ＭＳ ゴシック" w:eastAsia="ＭＳ ゴシック" w:hAnsi="ＭＳ ゴシック"/>
                <w:color w:val="000000" w:themeColor="text1"/>
                <w:sz w:val="22"/>
              </w:rPr>
            </w:pPr>
          </w:p>
        </w:tc>
        <w:tc>
          <w:tcPr>
            <w:tcW w:w="501" w:type="pct"/>
            <w:tcBorders>
              <w:tr2bl w:val="single" w:sz="4" w:space="0" w:color="auto"/>
            </w:tcBorders>
          </w:tcPr>
          <w:p w14:paraId="29089CB3" w14:textId="77777777" w:rsidR="00197938" w:rsidRPr="0043224D" w:rsidRDefault="00197938" w:rsidP="0043224D">
            <w:pPr>
              <w:spacing w:line="280" w:lineRule="exact"/>
              <w:jc w:val="right"/>
              <w:rPr>
                <w:rFonts w:ascii="ＭＳ ゴシック" w:eastAsia="ＭＳ ゴシック" w:hAnsi="ＭＳ ゴシック"/>
                <w:color w:val="000000" w:themeColor="text1"/>
                <w:sz w:val="22"/>
              </w:rPr>
            </w:pPr>
          </w:p>
        </w:tc>
      </w:tr>
      <w:tr w:rsidR="00197938" w:rsidRPr="0043224D" w14:paraId="2D4E90F4" w14:textId="4A70598A" w:rsidTr="00F26BC7">
        <w:trPr>
          <w:trHeight w:val="70"/>
        </w:trPr>
        <w:tc>
          <w:tcPr>
            <w:tcW w:w="234" w:type="pct"/>
            <w:vMerge w:val="restart"/>
            <w:tcBorders>
              <w:top w:val="nil"/>
              <w:bottom w:val="nil"/>
            </w:tcBorders>
          </w:tcPr>
          <w:p w14:paraId="45F90BE4" w14:textId="77777777" w:rsidR="00197938" w:rsidRPr="0043224D" w:rsidRDefault="00197938" w:rsidP="0043224D">
            <w:pPr>
              <w:spacing w:line="280" w:lineRule="exact"/>
              <w:rPr>
                <w:color w:val="000000" w:themeColor="text1"/>
                <w:sz w:val="22"/>
              </w:rPr>
            </w:pPr>
          </w:p>
        </w:tc>
        <w:tc>
          <w:tcPr>
            <w:tcW w:w="2737" w:type="pct"/>
            <w:tcBorders>
              <w:bottom w:val="nil"/>
            </w:tcBorders>
          </w:tcPr>
          <w:p w14:paraId="0A850980" w14:textId="0A4860E6" w:rsidR="00197938" w:rsidRPr="0043224D" w:rsidRDefault="00197938" w:rsidP="0043224D">
            <w:pPr>
              <w:spacing w:line="280" w:lineRule="exact"/>
              <w:rPr>
                <w:rFonts w:ascii="ＭＳ ゴシック" w:eastAsia="ＭＳ ゴシック" w:hAnsi="ＭＳ ゴシック"/>
                <w:color w:val="000000" w:themeColor="text1"/>
                <w:sz w:val="22"/>
              </w:rPr>
            </w:pPr>
            <w:r w:rsidRPr="0043224D">
              <w:rPr>
                <w:rFonts w:hint="eastAsia"/>
                <w:color w:val="000000" w:themeColor="text1"/>
                <w:sz w:val="22"/>
              </w:rPr>
              <w:t>地域住民との交流会（田植えや収穫等の農作業体験等）の開催</w:t>
            </w:r>
          </w:p>
        </w:tc>
        <w:tc>
          <w:tcPr>
            <w:tcW w:w="509" w:type="pct"/>
          </w:tcPr>
          <w:p w14:paraId="2CCA33B7" w14:textId="77777777" w:rsidR="00197938" w:rsidRPr="0043224D" w:rsidRDefault="00197938" w:rsidP="0043224D">
            <w:pPr>
              <w:spacing w:line="280" w:lineRule="exact"/>
              <w:jc w:val="right"/>
              <w:rPr>
                <w:rFonts w:ascii="ＭＳ ゴシック" w:eastAsia="ＭＳ ゴシック" w:hAnsi="ＭＳ ゴシック"/>
                <w:color w:val="000000" w:themeColor="text1"/>
                <w:sz w:val="22"/>
              </w:rPr>
            </w:pPr>
          </w:p>
        </w:tc>
        <w:tc>
          <w:tcPr>
            <w:tcW w:w="497" w:type="pct"/>
          </w:tcPr>
          <w:p w14:paraId="642EC081" w14:textId="77777777" w:rsidR="00197938" w:rsidRPr="0043224D" w:rsidRDefault="00197938" w:rsidP="0043224D">
            <w:pPr>
              <w:spacing w:line="280" w:lineRule="exact"/>
              <w:jc w:val="right"/>
              <w:rPr>
                <w:rFonts w:ascii="ＭＳ ゴシック" w:eastAsia="ＭＳ ゴシック" w:hAnsi="ＭＳ ゴシック"/>
                <w:color w:val="000000" w:themeColor="text1"/>
                <w:sz w:val="22"/>
              </w:rPr>
            </w:pPr>
          </w:p>
        </w:tc>
        <w:tc>
          <w:tcPr>
            <w:tcW w:w="522" w:type="pct"/>
          </w:tcPr>
          <w:p w14:paraId="709C0A93" w14:textId="77777777" w:rsidR="00197938" w:rsidRPr="0043224D" w:rsidRDefault="00197938" w:rsidP="0043224D">
            <w:pPr>
              <w:spacing w:line="280" w:lineRule="exact"/>
              <w:jc w:val="right"/>
              <w:rPr>
                <w:rFonts w:ascii="ＭＳ ゴシック" w:eastAsia="ＭＳ ゴシック" w:hAnsi="ＭＳ ゴシック"/>
                <w:color w:val="000000" w:themeColor="text1"/>
                <w:sz w:val="22"/>
              </w:rPr>
            </w:pPr>
          </w:p>
        </w:tc>
        <w:tc>
          <w:tcPr>
            <w:tcW w:w="501" w:type="pct"/>
          </w:tcPr>
          <w:p w14:paraId="5327ED28" w14:textId="77777777" w:rsidR="00197938" w:rsidRPr="0043224D" w:rsidRDefault="00197938" w:rsidP="0043224D">
            <w:pPr>
              <w:spacing w:line="280" w:lineRule="exact"/>
              <w:jc w:val="right"/>
              <w:rPr>
                <w:rFonts w:ascii="ＭＳ ゴシック" w:eastAsia="ＭＳ ゴシック" w:hAnsi="ＭＳ ゴシック"/>
                <w:color w:val="000000" w:themeColor="text1"/>
                <w:sz w:val="22"/>
              </w:rPr>
            </w:pPr>
          </w:p>
        </w:tc>
      </w:tr>
      <w:tr w:rsidR="00197938" w:rsidRPr="0043224D" w14:paraId="1E64308C" w14:textId="3DC1F232" w:rsidTr="00F26BC7">
        <w:trPr>
          <w:trHeight w:val="70"/>
        </w:trPr>
        <w:tc>
          <w:tcPr>
            <w:tcW w:w="234" w:type="pct"/>
            <w:vMerge/>
            <w:tcBorders>
              <w:bottom w:val="nil"/>
            </w:tcBorders>
          </w:tcPr>
          <w:p w14:paraId="774AD680" w14:textId="77777777" w:rsidR="00197938" w:rsidRPr="0043224D" w:rsidRDefault="00197938" w:rsidP="0043224D">
            <w:pPr>
              <w:spacing w:line="280" w:lineRule="exact"/>
              <w:rPr>
                <w:sz w:val="22"/>
              </w:rPr>
            </w:pPr>
          </w:p>
        </w:tc>
        <w:tc>
          <w:tcPr>
            <w:tcW w:w="2737" w:type="pct"/>
            <w:tcBorders>
              <w:bottom w:val="nil"/>
            </w:tcBorders>
          </w:tcPr>
          <w:p w14:paraId="37EC8005" w14:textId="315C074A" w:rsidR="00197938" w:rsidRPr="0043224D" w:rsidRDefault="00197938" w:rsidP="0043224D">
            <w:pPr>
              <w:spacing w:line="280" w:lineRule="exact"/>
              <w:rPr>
                <w:rFonts w:ascii="ＭＳ ゴシック" w:eastAsia="ＭＳ ゴシック" w:hAnsi="ＭＳ ゴシック"/>
                <w:color w:val="FF0000"/>
                <w:sz w:val="22"/>
              </w:rPr>
            </w:pPr>
            <w:r w:rsidRPr="0043224D">
              <w:rPr>
                <w:rFonts w:hint="eastAsia"/>
                <w:sz w:val="22"/>
              </w:rPr>
              <w:t>土壌診断や生き物調査等環境保全効果の測定</w:t>
            </w:r>
          </w:p>
        </w:tc>
        <w:tc>
          <w:tcPr>
            <w:tcW w:w="509" w:type="pct"/>
            <w:tcBorders>
              <w:bottom w:val="single" w:sz="4" w:space="0" w:color="auto"/>
            </w:tcBorders>
          </w:tcPr>
          <w:p w14:paraId="06F81B62" w14:textId="77777777" w:rsidR="00197938" w:rsidRPr="0043224D" w:rsidRDefault="00197938" w:rsidP="0043224D">
            <w:pPr>
              <w:spacing w:line="280" w:lineRule="exact"/>
              <w:jc w:val="right"/>
              <w:rPr>
                <w:rFonts w:ascii="ＭＳ ゴシック" w:eastAsia="ＭＳ ゴシック" w:hAnsi="ＭＳ ゴシック"/>
                <w:color w:val="FF0000"/>
                <w:sz w:val="22"/>
              </w:rPr>
            </w:pPr>
          </w:p>
        </w:tc>
        <w:tc>
          <w:tcPr>
            <w:tcW w:w="497" w:type="pct"/>
            <w:tcBorders>
              <w:bottom w:val="single" w:sz="4" w:space="0" w:color="auto"/>
            </w:tcBorders>
          </w:tcPr>
          <w:p w14:paraId="773F30BA" w14:textId="77777777" w:rsidR="00197938" w:rsidRPr="0043224D" w:rsidRDefault="00197938" w:rsidP="0043224D">
            <w:pPr>
              <w:spacing w:line="280" w:lineRule="exact"/>
              <w:jc w:val="right"/>
              <w:rPr>
                <w:rFonts w:ascii="ＭＳ ゴシック" w:eastAsia="ＭＳ ゴシック" w:hAnsi="ＭＳ ゴシック"/>
                <w:color w:val="FF0000"/>
                <w:sz w:val="22"/>
              </w:rPr>
            </w:pPr>
          </w:p>
        </w:tc>
        <w:tc>
          <w:tcPr>
            <w:tcW w:w="522" w:type="pct"/>
            <w:tcBorders>
              <w:bottom w:val="single" w:sz="4" w:space="0" w:color="auto"/>
            </w:tcBorders>
          </w:tcPr>
          <w:p w14:paraId="4E3D3D44" w14:textId="77777777" w:rsidR="00197938" w:rsidRPr="0043224D" w:rsidRDefault="00197938" w:rsidP="0043224D">
            <w:pPr>
              <w:spacing w:line="280" w:lineRule="exact"/>
              <w:jc w:val="right"/>
              <w:rPr>
                <w:rFonts w:ascii="ＭＳ ゴシック" w:eastAsia="ＭＳ ゴシック" w:hAnsi="ＭＳ ゴシック"/>
                <w:color w:val="FF0000"/>
                <w:sz w:val="22"/>
              </w:rPr>
            </w:pPr>
          </w:p>
        </w:tc>
        <w:tc>
          <w:tcPr>
            <w:tcW w:w="501" w:type="pct"/>
            <w:tcBorders>
              <w:bottom w:val="single" w:sz="4" w:space="0" w:color="auto"/>
            </w:tcBorders>
          </w:tcPr>
          <w:p w14:paraId="547539C3" w14:textId="77777777" w:rsidR="00197938" w:rsidRPr="0043224D" w:rsidRDefault="00197938" w:rsidP="0043224D">
            <w:pPr>
              <w:spacing w:line="280" w:lineRule="exact"/>
              <w:jc w:val="right"/>
              <w:rPr>
                <w:rFonts w:ascii="ＭＳ ゴシック" w:eastAsia="ＭＳ ゴシック" w:hAnsi="ＭＳ ゴシック"/>
                <w:color w:val="FF0000"/>
                <w:sz w:val="22"/>
              </w:rPr>
            </w:pPr>
          </w:p>
        </w:tc>
      </w:tr>
      <w:tr w:rsidR="00197938" w:rsidRPr="0043224D" w14:paraId="19794C6F" w14:textId="3035C043" w:rsidTr="00F26BC7">
        <w:trPr>
          <w:trHeight w:val="70"/>
        </w:trPr>
        <w:tc>
          <w:tcPr>
            <w:tcW w:w="2971" w:type="pct"/>
            <w:gridSpan w:val="2"/>
            <w:tcBorders>
              <w:bottom w:val="nil"/>
            </w:tcBorders>
          </w:tcPr>
          <w:p w14:paraId="04A73258" w14:textId="6AE5F574" w:rsidR="00197938" w:rsidRPr="0043224D" w:rsidRDefault="00197938" w:rsidP="0043224D">
            <w:pPr>
              <w:spacing w:line="280" w:lineRule="exact"/>
              <w:rPr>
                <w:rFonts w:ascii="ＭＳ ゴシック" w:eastAsia="ＭＳ ゴシック" w:hAnsi="ＭＳ ゴシック"/>
                <w:color w:val="FF0000"/>
                <w:sz w:val="22"/>
              </w:rPr>
            </w:pPr>
            <w:r w:rsidRPr="0043224D">
              <w:rPr>
                <w:rFonts w:hint="eastAsia"/>
                <w:sz w:val="22"/>
              </w:rPr>
              <w:t>その他自然環境の保全に資する農業生産活動の実施を推進する活動</w:t>
            </w:r>
          </w:p>
        </w:tc>
        <w:tc>
          <w:tcPr>
            <w:tcW w:w="509" w:type="pct"/>
            <w:tcBorders>
              <w:tr2bl w:val="single" w:sz="4" w:space="0" w:color="auto"/>
            </w:tcBorders>
          </w:tcPr>
          <w:p w14:paraId="1D431863" w14:textId="77777777" w:rsidR="00197938" w:rsidRPr="0043224D" w:rsidRDefault="00197938" w:rsidP="0043224D">
            <w:pPr>
              <w:spacing w:line="280" w:lineRule="exact"/>
              <w:jc w:val="right"/>
              <w:rPr>
                <w:rFonts w:ascii="ＭＳ ゴシック" w:eastAsia="ＭＳ ゴシック" w:hAnsi="ＭＳ ゴシック"/>
                <w:color w:val="FF0000"/>
                <w:sz w:val="22"/>
              </w:rPr>
            </w:pPr>
          </w:p>
        </w:tc>
        <w:tc>
          <w:tcPr>
            <w:tcW w:w="497" w:type="pct"/>
            <w:tcBorders>
              <w:tr2bl w:val="single" w:sz="4" w:space="0" w:color="auto"/>
            </w:tcBorders>
          </w:tcPr>
          <w:p w14:paraId="320B4D35" w14:textId="77777777" w:rsidR="00197938" w:rsidRPr="0043224D" w:rsidRDefault="00197938" w:rsidP="0043224D">
            <w:pPr>
              <w:spacing w:line="280" w:lineRule="exact"/>
              <w:jc w:val="right"/>
              <w:rPr>
                <w:rFonts w:ascii="ＭＳ ゴシック" w:eastAsia="ＭＳ ゴシック" w:hAnsi="ＭＳ ゴシック"/>
                <w:color w:val="FF0000"/>
                <w:sz w:val="22"/>
              </w:rPr>
            </w:pPr>
          </w:p>
        </w:tc>
        <w:tc>
          <w:tcPr>
            <w:tcW w:w="522" w:type="pct"/>
            <w:tcBorders>
              <w:tr2bl w:val="single" w:sz="4" w:space="0" w:color="auto"/>
            </w:tcBorders>
          </w:tcPr>
          <w:p w14:paraId="769DA96A" w14:textId="77777777" w:rsidR="00197938" w:rsidRPr="0043224D" w:rsidRDefault="00197938" w:rsidP="0043224D">
            <w:pPr>
              <w:spacing w:line="280" w:lineRule="exact"/>
              <w:jc w:val="right"/>
              <w:rPr>
                <w:rFonts w:ascii="ＭＳ ゴシック" w:eastAsia="ＭＳ ゴシック" w:hAnsi="ＭＳ ゴシック"/>
                <w:color w:val="FF0000"/>
                <w:sz w:val="22"/>
              </w:rPr>
            </w:pPr>
          </w:p>
        </w:tc>
        <w:tc>
          <w:tcPr>
            <w:tcW w:w="501" w:type="pct"/>
            <w:tcBorders>
              <w:tr2bl w:val="single" w:sz="4" w:space="0" w:color="auto"/>
            </w:tcBorders>
          </w:tcPr>
          <w:p w14:paraId="191D9CB0" w14:textId="77777777" w:rsidR="00197938" w:rsidRPr="0043224D" w:rsidRDefault="00197938" w:rsidP="0043224D">
            <w:pPr>
              <w:spacing w:line="280" w:lineRule="exact"/>
              <w:jc w:val="right"/>
              <w:rPr>
                <w:rFonts w:ascii="ＭＳ ゴシック" w:eastAsia="ＭＳ ゴシック" w:hAnsi="ＭＳ ゴシック"/>
                <w:color w:val="FF0000"/>
                <w:sz w:val="22"/>
              </w:rPr>
            </w:pPr>
          </w:p>
        </w:tc>
      </w:tr>
      <w:tr w:rsidR="00197938" w:rsidRPr="0043224D" w14:paraId="556D2657" w14:textId="2010D751" w:rsidTr="00F26BC7">
        <w:trPr>
          <w:trHeight w:val="70"/>
        </w:trPr>
        <w:tc>
          <w:tcPr>
            <w:tcW w:w="234" w:type="pct"/>
            <w:vMerge w:val="restart"/>
            <w:tcBorders>
              <w:top w:val="nil"/>
              <w:bottom w:val="single" w:sz="4" w:space="0" w:color="auto"/>
            </w:tcBorders>
          </w:tcPr>
          <w:p w14:paraId="7FBBA41E" w14:textId="77777777" w:rsidR="00197938" w:rsidRPr="0043224D" w:rsidRDefault="00197938" w:rsidP="0043224D">
            <w:pPr>
              <w:spacing w:line="280" w:lineRule="exact"/>
              <w:rPr>
                <w:sz w:val="22"/>
              </w:rPr>
            </w:pPr>
          </w:p>
        </w:tc>
        <w:tc>
          <w:tcPr>
            <w:tcW w:w="2737" w:type="pct"/>
            <w:tcBorders>
              <w:bottom w:val="single" w:sz="4" w:space="0" w:color="auto"/>
            </w:tcBorders>
          </w:tcPr>
          <w:p w14:paraId="5D75FACA" w14:textId="6476E424" w:rsidR="00197938" w:rsidRPr="0043224D" w:rsidRDefault="00197938" w:rsidP="0043224D">
            <w:pPr>
              <w:spacing w:line="280" w:lineRule="exact"/>
              <w:rPr>
                <w:rFonts w:ascii="ＭＳ ゴシック" w:eastAsia="ＭＳ ゴシック" w:hAnsi="ＭＳ ゴシック"/>
                <w:color w:val="FF0000"/>
                <w:sz w:val="22"/>
              </w:rPr>
            </w:pPr>
            <w:r w:rsidRPr="0043224D">
              <w:rPr>
                <w:rFonts w:hint="eastAsia"/>
                <w:sz w:val="22"/>
              </w:rPr>
              <w:t>耕作放棄地を復旧し、当該農地において自然環境の保全に資する農業生産活動の実施</w:t>
            </w:r>
          </w:p>
        </w:tc>
        <w:tc>
          <w:tcPr>
            <w:tcW w:w="509" w:type="pct"/>
            <w:tcBorders>
              <w:bottom w:val="single" w:sz="4" w:space="0" w:color="auto"/>
            </w:tcBorders>
          </w:tcPr>
          <w:p w14:paraId="122307A1" w14:textId="77777777" w:rsidR="00197938" w:rsidRPr="0043224D" w:rsidRDefault="00197938" w:rsidP="0043224D">
            <w:pPr>
              <w:spacing w:line="280" w:lineRule="exact"/>
              <w:jc w:val="right"/>
              <w:rPr>
                <w:rFonts w:ascii="ＭＳ ゴシック" w:eastAsia="ＭＳ ゴシック" w:hAnsi="ＭＳ ゴシック"/>
                <w:color w:val="FF0000"/>
                <w:sz w:val="22"/>
              </w:rPr>
            </w:pPr>
          </w:p>
        </w:tc>
        <w:tc>
          <w:tcPr>
            <w:tcW w:w="497" w:type="pct"/>
          </w:tcPr>
          <w:p w14:paraId="64E862B5" w14:textId="77777777" w:rsidR="00197938" w:rsidRPr="0043224D" w:rsidRDefault="00197938" w:rsidP="0043224D">
            <w:pPr>
              <w:spacing w:line="280" w:lineRule="exact"/>
              <w:jc w:val="right"/>
              <w:rPr>
                <w:rFonts w:ascii="ＭＳ ゴシック" w:eastAsia="ＭＳ ゴシック" w:hAnsi="ＭＳ ゴシック"/>
                <w:color w:val="FF0000"/>
                <w:sz w:val="22"/>
              </w:rPr>
            </w:pPr>
          </w:p>
        </w:tc>
        <w:tc>
          <w:tcPr>
            <w:tcW w:w="522" w:type="pct"/>
          </w:tcPr>
          <w:p w14:paraId="421FB4F0" w14:textId="77777777" w:rsidR="00197938" w:rsidRPr="0043224D" w:rsidRDefault="00197938" w:rsidP="0043224D">
            <w:pPr>
              <w:spacing w:line="280" w:lineRule="exact"/>
              <w:jc w:val="right"/>
              <w:rPr>
                <w:rFonts w:ascii="ＭＳ ゴシック" w:eastAsia="ＭＳ ゴシック" w:hAnsi="ＭＳ ゴシック"/>
                <w:color w:val="FF0000"/>
                <w:sz w:val="22"/>
              </w:rPr>
            </w:pPr>
          </w:p>
        </w:tc>
        <w:tc>
          <w:tcPr>
            <w:tcW w:w="501" w:type="pct"/>
          </w:tcPr>
          <w:p w14:paraId="41210DED" w14:textId="77777777" w:rsidR="00197938" w:rsidRPr="0043224D" w:rsidRDefault="00197938" w:rsidP="0043224D">
            <w:pPr>
              <w:spacing w:line="280" w:lineRule="exact"/>
              <w:jc w:val="right"/>
              <w:rPr>
                <w:rFonts w:ascii="ＭＳ ゴシック" w:eastAsia="ＭＳ ゴシック" w:hAnsi="ＭＳ ゴシック"/>
                <w:color w:val="FF0000"/>
                <w:sz w:val="22"/>
              </w:rPr>
            </w:pPr>
          </w:p>
        </w:tc>
      </w:tr>
      <w:tr w:rsidR="00197938" w:rsidRPr="0043224D" w14:paraId="09DDF6D4" w14:textId="2C200C39" w:rsidTr="00F26BC7">
        <w:trPr>
          <w:trHeight w:val="70"/>
        </w:trPr>
        <w:tc>
          <w:tcPr>
            <w:tcW w:w="234" w:type="pct"/>
            <w:vMerge/>
            <w:tcBorders>
              <w:bottom w:val="single" w:sz="4" w:space="0" w:color="auto"/>
            </w:tcBorders>
          </w:tcPr>
          <w:p w14:paraId="37C77CF4" w14:textId="77777777" w:rsidR="00197938" w:rsidRPr="0043224D" w:rsidRDefault="00197938" w:rsidP="0043224D">
            <w:pPr>
              <w:spacing w:line="280" w:lineRule="exact"/>
              <w:rPr>
                <w:sz w:val="22"/>
              </w:rPr>
            </w:pPr>
          </w:p>
        </w:tc>
        <w:tc>
          <w:tcPr>
            <w:tcW w:w="2737" w:type="pct"/>
            <w:tcBorders>
              <w:bottom w:val="single" w:sz="4" w:space="0" w:color="auto"/>
            </w:tcBorders>
          </w:tcPr>
          <w:p w14:paraId="5764B890" w14:textId="0AFBBBAC" w:rsidR="00197938" w:rsidRPr="0043224D" w:rsidRDefault="00197938" w:rsidP="0043224D">
            <w:pPr>
              <w:spacing w:line="280" w:lineRule="exact"/>
              <w:rPr>
                <w:rFonts w:ascii="ＭＳ ゴシック" w:eastAsia="ＭＳ ゴシック" w:hAnsi="ＭＳ ゴシック"/>
                <w:color w:val="FF0000"/>
                <w:sz w:val="22"/>
              </w:rPr>
            </w:pPr>
            <w:r w:rsidRPr="0043224D">
              <w:rPr>
                <w:rFonts w:hint="eastAsia"/>
                <w:sz w:val="22"/>
              </w:rPr>
              <w:t>中山間地及び指定棚田地域における自然環境の保全に資する農業生産活動の実施</w:t>
            </w:r>
          </w:p>
        </w:tc>
        <w:tc>
          <w:tcPr>
            <w:tcW w:w="509" w:type="pct"/>
            <w:tcBorders>
              <w:bottom w:val="single" w:sz="4" w:space="0" w:color="auto"/>
            </w:tcBorders>
          </w:tcPr>
          <w:p w14:paraId="4E0947CD" w14:textId="1817CB3D" w:rsidR="00197938" w:rsidRPr="0060120F" w:rsidRDefault="0060120F" w:rsidP="0043224D">
            <w:pPr>
              <w:spacing w:line="280" w:lineRule="exact"/>
              <w:jc w:val="right"/>
              <w:rPr>
                <w:rFonts w:ascii="ＭＳ ゴシック" w:eastAsia="ＭＳ ゴシック" w:hAnsi="ＭＳ ゴシック"/>
                <w:sz w:val="22"/>
              </w:rPr>
            </w:pPr>
            <w:r w:rsidRPr="0060120F">
              <w:rPr>
                <w:rFonts w:ascii="ＭＳ ゴシック" w:eastAsia="ＭＳ ゴシック" w:hAnsi="ＭＳ ゴシック" w:hint="eastAsia"/>
                <w:sz w:val="22"/>
              </w:rPr>
              <w:t>1</w:t>
            </w:r>
          </w:p>
        </w:tc>
        <w:tc>
          <w:tcPr>
            <w:tcW w:w="497" w:type="pct"/>
          </w:tcPr>
          <w:p w14:paraId="551454FE" w14:textId="63DC9AAE" w:rsidR="00197938" w:rsidRPr="0060120F" w:rsidRDefault="0060120F" w:rsidP="0043224D">
            <w:pPr>
              <w:spacing w:line="280" w:lineRule="exact"/>
              <w:jc w:val="right"/>
              <w:rPr>
                <w:rFonts w:ascii="ＭＳ ゴシック" w:eastAsia="ＭＳ ゴシック" w:hAnsi="ＭＳ ゴシック"/>
                <w:sz w:val="22"/>
              </w:rPr>
            </w:pPr>
            <w:r w:rsidRPr="0060120F">
              <w:rPr>
                <w:rFonts w:ascii="ＭＳ ゴシック" w:eastAsia="ＭＳ ゴシック" w:hAnsi="ＭＳ ゴシック" w:hint="eastAsia"/>
                <w:sz w:val="22"/>
              </w:rPr>
              <w:t>1</w:t>
            </w:r>
          </w:p>
        </w:tc>
        <w:tc>
          <w:tcPr>
            <w:tcW w:w="522" w:type="pct"/>
          </w:tcPr>
          <w:p w14:paraId="080D8618" w14:textId="5A94FA98" w:rsidR="00197938" w:rsidRPr="004C43A9" w:rsidRDefault="0060120F" w:rsidP="0043224D">
            <w:pPr>
              <w:spacing w:line="280" w:lineRule="exact"/>
              <w:jc w:val="right"/>
              <w:rPr>
                <w:rFonts w:ascii="ＭＳ ゴシック" w:eastAsia="ＭＳ ゴシック" w:hAnsi="ＭＳ ゴシック"/>
                <w:sz w:val="22"/>
              </w:rPr>
            </w:pPr>
            <w:r w:rsidRPr="004C43A9">
              <w:rPr>
                <w:rFonts w:ascii="ＭＳ ゴシック" w:eastAsia="ＭＳ ゴシック" w:hAnsi="ＭＳ ゴシック" w:hint="eastAsia"/>
                <w:sz w:val="22"/>
              </w:rPr>
              <w:t>1</w:t>
            </w:r>
          </w:p>
        </w:tc>
        <w:tc>
          <w:tcPr>
            <w:tcW w:w="501" w:type="pct"/>
          </w:tcPr>
          <w:p w14:paraId="6481B95A" w14:textId="205E8A4A" w:rsidR="00197938" w:rsidRPr="004C43A9" w:rsidRDefault="0060120F" w:rsidP="0043224D">
            <w:pPr>
              <w:spacing w:line="280" w:lineRule="exact"/>
              <w:jc w:val="right"/>
              <w:rPr>
                <w:rFonts w:ascii="ＭＳ ゴシック" w:eastAsia="ＭＳ ゴシック" w:hAnsi="ＭＳ ゴシック"/>
                <w:sz w:val="22"/>
              </w:rPr>
            </w:pPr>
            <w:r w:rsidRPr="004C43A9">
              <w:rPr>
                <w:rFonts w:ascii="ＭＳ ゴシック" w:eastAsia="ＭＳ ゴシック" w:hAnsi="ＭＳ ゴシック" w:hint="eastAsia"/>
                <w:sz w:val="22"/>
              </w:rPr>
              <w:t>1</w:t>
            </w:r>
          </w:p>
        </w:tc>
      </w:tr>
      <w:tr w:rsidR="00197938" w:rsidRPr="0043224D" w14:paraId="1353EC70" w14:textId="5FB098F2" w:rsidTr="00F26BC7">
        <w:trPr>
          <w:trHeight w:val="70"/>
        </w:trPr>
        <w:tc>
          <w:tcPr>
            <w:tcW w:w="234" w:type="pct"/>
            <w:vMerge/>
            <w:tcBorders>
              <w:bottom w:val="single" w:sz="4" w:space="0" w:color="auto"/>
            </w:tcBorders>
          </w:tcPr>
          <w:p w14:paraId="681ABCEE" w14:textId="77777777" w:rsidR="00197938" w:rsidRPr="0043224D" w:rsidRDefault="00197938" w:rsidP="0043224D">
            <w:pPr>
              <w:spacing w:line="280" w:lineRule="exact"/>
              <w:rPr>
                <w:sz w:val="22"/>
              </w:rPr>
            </w:pPr>
          </w:p>
        </w:tc>
        <w:tc>
          <w:tcPr>
            <w:tcW w:w="2737" w:type="pct"/>
            <w:tcBorders>
              <w:bottom w:val="single" w:sz="4" w:space="0" w:color="auto"/>
            </w:tcBorders>
          </w:tcPr>
          <w:p w14:paraId="099B8AA8" w14:textId="13894705" w:rsidR="00197938" w:rsidRPr="0043224D" w:rsidRDefault="00197938" w:rsidP="0043224D">
            <w:pPr>
              <w:spacing w:line="280" w:lineRule="exact"/>
              <w:rPr>
                <w:rFonts w:ascii="ＭＳ ゴシック" w:eastAsia="ＭＳ ゴシック" w:hAnsi="ＭＳ ゴシック"/>
                <w:color w:val="FF0000"/>
                <w:sz w:val="22"/>
              </w:rPr>
            </w:pPr>
            <w:r w:rsidRPr="0043224D">
              <w:rPr>
                <w:rFonts w:hint="eastAsia"/>
                <w:sz w:val="22"/>
              </w:rPr>
              <w:t>農業生産活動に伴う環境負荷低減の取組や地域資源の循環利用</w:t>
            </w:r>
          </w:p>
        </w:tc>
        <w:tc>
          <w:tcPr>
            <w:tcW w:w="509" w:type="pct"/>
            <w:tcBorders>
              <w:bottom w:val="single" w:sz="4" w:space="0" w:color="auto"/>
            </w:tcBorders>
          </w:tcPr>
          <w:p w14:paraId="2F230FEC" w14:textId="77777777" w:rsidR="00197938" w:rsidRPr="0043224D" w:rsidRDefault="00197938" w:rsidP="0043224D">
            <w:pPr>
              <w:spacing w:line="280" w:lineRule="exact"/>
              <w:jc w:val="right"/>
              <w:rPr>
                <w:rFonts w:ascii="ＭＳ ゴシック" w:eastAsia="ＭＳ ゴシック" w:hAnsi="ＭＳ ゴシック"/>
                <w:color w:val="FF0000"/>
                <w:sz w:val="22"/>
              </w:rPr>
            </w:pPr>
          </w:p>
        </w:tc>
        <w:tc>
          <w:tcPr>
            <w:tcW w:w="497" w:type="pct"/>
            <w:tcBorders>
              <w:bottom w:val="single" w:sz="4" w:space="0" w:color="auto"/>
            </w:tcBorders>
          </w:tcPr>
          <w:p w14:paraId="6F268FBF" w14:textId="77777777" w:rsidR="00197938" w:rsidRPr="0043224D" w:rsidRDefault="00197938" w:rsidP="0043224D">
            <w:pPr>
              <w:spacing w:line="280" w:lineRule="exact"/>
              <w:jc w:val="right"/>
              <w:rPr>
                <w:rFonts w:ascii="ＭＳ ゴシック" w:eastAsia="ＭＳ ゴシック" w:hAnsi="ＭＳ ゴシック"/>
                <w:color w:val="FF0000"/>
                <w:sz w:val="22"/>
              </w:rPr>
            </w:pPr>
          </w:p>
        </w:tc>
        <w:tc>
          <w:tcPr>
            <w:tcW w:w="522" w:type="pct"/>
            <w:tcBorders>
              <w:bottom w:val="single" w:sz="4" w:space="0" w:color="auto"/>
            </w:tcBorders>
          </w:tcPr>
          <w:p w14:paraId="35658960" w14:textId="77777777" w:rsidR="00197938" w:rsidRPr="004C43A9" w:rsidRDefault="00197938" w:rsidP="0043224D">
            <w:pPr>
              <w:spacing w:line="280" w:lineRule="exact"/>
              <w:jc w:val="right"/>
              <w:rPr>
                <w:rFonts w:ascii="ＭＳ ゴシック" w:eastAsia="ＭＳ ゴシック" w:hAnsi="ＭＳ ゴシック"/>
                <w:sz w:val="22"/>
              </w:rPr>
            </w:pPr>
          </w:p>
        </w:tc>
        <w:tc>
          <w:tcPr>
            <w:tcW w:w="501" w:type="pct"/>
          </w:tcPr>
          <w:p w14:paraId="14E8614C" w14:textId="22CD1E9E" w:rsidR="00197938" w:rsidRPr="004C43A9" w:rsidRDefault="0060120F" w:rsidP="0043224D">
            <w:pPr>
              <w:spacing w:line="280" w:lineRule="exact"/>
              <w:jc w:val="right"/>
              <w:rPr>
                <w:rFonts w:ascii="ＭＳ ゴシック" w:eastAsia="ＭＳ ゴシック" w:hAnsi="ＭＳ ゴシック"/>
                <w:sz w:val="22"/>
              </w:rPr>
            </w:pPr>
            <w:r w:rsidRPr="004C43A9">
              <w:rPr>
                <w:rFonts w:ascii="ＭＳ ゴシック" w:eastAsia="ＭＳ ゴシック" w:hAnsi="ＭＳ ゴシック" w:hint="eastAsia"/>
                <w:sz w:val="22"/>
              </w:rPr>
              <w:t>1</w:t>
            </w:r>
          </w:p>
        </w:tc>
      </w:tr>
      <w:tr w:rsidR="002076B7" w:rsidRPr="0043224D" w14:paraId="4B05E0BC" w14:textId="77777777" w:rsidTr="00F26BC7">
        <w:trPr>
          <w:trHeight w:val="70"/>
        </w:trPr>
        <w:tc>
          <w:tcPr>
            <w:tcW w:w="234" w:type="pct"/>
            <w:vMerge/>
            <w:tcBorders>
              <w:bottom w:val="single" w:sz="4" w:space="0" w:color="auto"/>
            </w:tcBorders>
          </w:tcPr>
          <w:p w14:paraId="20E4A5F4" w14:textId="77777777" w:rsidR="002076B7" w:rsidRPr="0043224D" w:rsidRDefault="002076B7" w:rsidP="002076B7">
            <w:pPr>
              <w:spacing w:line="280" w:lineRule="exact"/>
              <w:rPr>
                <w:sz w:val="22"/>
              </w:rPr>
            </w:pPr>
          </w:p>
        </w:tc>
        <w:tc>
          <w:tcPr>
            <w:tcW w:w="2737" w:type="pct"/>
            <w:tcBorders>
              <w:bottom w:val="single" w:sz="4" w:space="0" w:color="auto"/>
            </w:tcBorders>
          </w:tcPr>
          <w:p w14:paraId="7EBF497E" w14:textId="2EDC1009" w:rsidR="002076B7" w:rsidRPr="0043224D" w:rsidRDefault="002076B7" w:rsidP="002076B7">
            <w:pPr>
              <w:spacing w:line="280" w:lineRule="exact"/>
              <w:rPr>
                <w:sz w:val="22"/>
              </w:rPr>
            </w:pPr>
            <w:r w:rsidRPr="00197938">
              <w:rPr>
                <w:rFonts w:hint="eastAsia"/>
                <w:sz w:val="22"/>
              </w:rPr>
              <w:t>環境と調和のとれた食料システムの確立のための環境負荷低減事業活動の促進等に関する法律（令和４年法律第</w:t>
            </w:r>
            <w:r w:rsidRPr="00197938">
              <w:rPr>
                <w:rFonts w:hint="eastAsia"/>
                <w:sz w:val="22"/>
              </w:rPr>
              <w:t>37</w:t>
            </w:r>
            <w:r w:rsidRPr="00197938">
              <w:rPr>
                <w:rFonts w:hint="eastAsia"/>
                <w:sz w:val="22"/>
              </w:rPr>
              <w:t>号）第</w:t>
            </w:r>
            <w:r w:rsidRPr="00197938">
              <w:rPr>
                <w:rFonts w:hint="eastAsia"/>
                <w:sz w:val="22"/>
              </w:rPr>
              <w:t>21</w:t>
            </w:r>
            <w:r w:rsidRPr="00197938">
              <w:rPr>
                <w:rFonts w:hint="eastAsia"/>
                <w:sz w:val="22"/>
              </w:rPr>
              <w:t>条第１項に規定する特定環境負荷低減事業活動実施計画の認定を受けている場合又は当該年度までに認定を受ける見込みがある場合</w:t>
            </w:r>
          </w:p>
        </w:tc>
        <w:tc>
          <w:tcPr>
            <w:tcW w:w="509" w:type="pct"/>
            <w:tcBorders>
              <w:bottom w:val="single" w:sz="4" w:space="0" w:color="auto"/>
              <w:tr2bl w:val="single" w:sz="4" w:space="0" w:color="auto"/>
            </w:tcBorders>
          </w:tcPr>
          <w:p w14:paraId="0B736E66" w14:textId="77777777" w:rsidR="002076B7" w:rsidRPr="0043224D" w:rsidRDefault="002076B7" w:rsidP="002076B7">
            <w:pPr>
              <w:spacing w:line="280" w:lineRule="exact"/>
              <w:jc w:val="right"/>
              <w:rPr>
                <w:rFonts w:ascii="ＭＳ ゴシック" w:eastAsia="ＭＳ ゴシック" w:hAnsi="ＭＳ ゴシック"/>
                <w:color w:val="FF0000"/>
                <w:sz w:val="22"/>
              </w:rPr>
            </w:pPr>
          </w:p>
        </w:tc>
        <w:tc>
          <w:tcPr>
            <w:tcW w:w="497" w:type="pct"/>
            <w:tcBorders>
              <w:tr2bl w:val="single" w:sz="4" w:space="0" w:color="auto"/>
            </w:tcBorders>
          </w:tcPr>
          <w:p w14:paraId="665EE9D6" w14:textId="77777777" w:rsidR="002076B7" w:rsidRPr="0043224D" w:rsidRDefault="002076B7" w:rsidP="002076B7">
            <w:pPr>
              <w:spacing w:line="280" w:lineRule="exact"/>
              <w:jc w:val="right"/>
              <w:rPr>
                <w:rFonts w:ascii="ＭＳ ゴシック" w:eastAsia="ＭＳ ゴシック" w:hAnsi="ＭＳ ゴシック"/>
                <w:color w:val="FF0000"/>
                <w:sz w:val="22"/>
              </w:rPr>
            </w:pPr>
          </w:p>
        </w:tc>
        <w:tc>
          <w:tcPr>
            <w:tcW w:w="522" w:type="pct"/>
            <w:tcBorders>
              <w:tr2bl w:val="single" w:sz="4" w:space="0" w:color="auto"/>
            </w:tcBorders>
          </w:tcPr>
          <w:p w14:paraId="623DAC14" w14:textId="77777777" w:rsidR="002076B7" w:rsidRPr="0043224D" w:rsidRDefault="002076B7" w:rsidP="002076B7">
            <w:pPr>
              <w:spacing w:line="280" w:lineRule="exact"/>
              <w:jc w:val="right"/>
              <w:rPr>
                <w:rFonts w:ascii="ＭＳ ゴシック" w:eastAsia="ＭＳ ゴシック" w:hAnsi="ＭＳ ゴシック"/>
                <w:color w:val="FF0000"/>
                <w:sz w:val="22"/>
              </w:rPr>
            </w:pPr>
          </w:p>
        </w:tc>
        <w:tc>
          <w:tcPr>
            <w:tcW w:w="501" w:type="pct"/>
          </w:tcPr>
          <w:p w14:paraId="72FF6656" w14:textId="77777777" w:rsidR="002076B7" w:rsidRPr="0043224D" w:rsidRDefault="002076B7" w:rsidP="002076B7">
            <w:pPr>
              <w:spacing w:line="280" w:lineRule="exact"/>
              <w:jc w:val="right"/>
              <w:rPr>
                <w:rFonts w:ascii="ＭＳ ゴシック" w:eastAsia="ＭＳ ゴシック" w:hAnsi="ＭＳ ゴシック"/>
                <w:color w:val="FF0000"/>
                <w:sz w:val="22"/>
              </w:rPr>
            </w:pPr>
          </w:p>
        </w:tc>
      </w:tr>
      <w:tr w:rsidR="002076B7" w:rsidRPr="0043224D" w14:paraId="4353B5FE" w14:textId="31E94ADF" w:rsidTr="00F26BC7">
        <w:trPr>
          <w:trHeight w:val="70"/>
        </w:trPr>
        <w:tc>
          <w:tcPr>
            <w:tcW w:w="234" w:type="pct"/>
            <w:vMerge/>
            <w:tcBorders>
              <w:bottom w:val="single" w:sz="4" w:space="0" w:color="auto"/>
            </w:tcBorders>
          </w:tcPr>
          <w:p w14:paraId="71BFF61A" w14:textId="77777777" w:rsidR="002076B7" w:rsidRPr="0043224D" w:rsidRDefault="002076B7" w:rsidP="002076B7">
            <w:pPr>
              <w:spacing w:line="280" w:lineRule="exact"/>
              <w:rPr>
                <w:sz w:val="22"/>
              </w:rPr>
            </w:pPr>
          </w:p>
        </w:tc>
        <w:tc>
          <w:tcPr>
            <w:tcW w:w="2737" w:type="pct"/>
            <w:tcBorders>
              <w:bottom w:val="single" w:sz="4" w:space="0" w:color="auto"/>
            </w:tcBorders>
          </w:tcPr>
          <w:p w14:paraId="15A23FE2" w14:textId="620ED131" w:rsidR="002076B7" w:rsidRPr="0043224D" w:rsidRDefault="002076B7" w:rsidP="002076B7">
            <w:pPr>
              <w:spacing w:line="280" w:lineRule="exact"/>
              <w:rPr>
                <w:rFonts w:ascii="ＭＳ ゴシック" w:eastAsia="ＭＳ ゴシック" w:hAnsi="ＭＳ ゴシック"/>
                <w:color w:val="FF0000"/>
                <w:sz w:val="22"/>
              </w:rPr>
            </w:pPr>
            <w:r w:rsidRPr="0043224D">
              <w:rPr>
                <w:rFonts w:hint="eastAsia"/>
                <w:sz w:val="22"/>
              </w:rPr>
              <w:t>その他自然環境の保全に資する農業生産活動の実施を推進する活動の実施</w:t>
            </w:r>
          </w:p>
        </w:tc>
        <w:tc>
          <w:tcPr>
            <w:tcW w:w="509" w:type="pct"/>
            <w:tcBorders>
              <w:bottom w:val="single" w:sz="4" w:space="0" w:color="auto"/>
            </w:tcBorders>
          </w:tcPr>
          <w:p w14:paraId="0C79879D" w14:textId="77777777" w:rsidR="002076B7" w:rsidRPr="0043224D" w:rsidRDefault="002076B7" w:rsidP="002076B7">
            <w:pPr>
              <w:spacing w:line="280" w:lineRule="exact"/>
              <w:jc w:val="right"/>
              <w:rPr>
                <w:rFonts w:ascii="ＭＳ ゴシック" w:eastAsia="ＭＳ ゴシック" w:hAnsi="ＭＳ ゴシック"/>
                <w:color w:val="FF0000"/>
                <w:sz w:val="22"/>
              </w:rPr>
            </w:pPr>
          </w:p>
        </w:tc>
        <w:tc>
          <w:tcPr>
            <w:tcW w:w="497" w:type="pct"/>
          </w:tcPr>
          <w:p w14:paraId="2D544297" w14:textId="77777777" w:rsidR="002076B7" w:rsidRPr="0043224D" w:rsidRDefault="002076B7" w:rsidP="002076B7">
            <w:pPr>
              <w:spacing w:line="280" w:lineRule="exact"/>
              <w:jc w:val="right"/>
              <w:rPr>
                <w:rFonts w:ascii="ＭＳ ゴシック" w:eastAsia="ＭＳ ゴシック" w:hAnsi="ＭＳ ゴシック"/>
                <w:color w:val="FF0000"/>
                <w:sz w:val="22"/>
              </w:rPr>
            </w:pPr>
          </w:p>
        </w:tc>
        <w:tc>
          <w:tcPr>
            <w:tcW w:w="522" w:type="pct"/>
          </w:tcPr>
          <w:p w14:paraId="148B694F" w14:textId="77777777" w:rsidR="002076B7" w:rsidRPr="0043224D" w:rsidRDefault="002076B7" w:rsidP="002076B7">
            <w:pPr>
              <w:spacing w:line="280" w:lineRule="exact"/>
              <w:jc w:val="right"/>
              <w:rPr>
                <w:rFonts w:ascii="ＭＳ ゴシック" w:eastAsia="ＭＳ ゴシック" w:hAnsi="ＭＳ ゴシック"/>
                <w:color w:val="FF0000"/>
                <w:sz w:val="22"/>
              </w:rPr>
            </w:pPr>
          </w:p>
        </w:tc>
        <w:tc>
          <w:tcPr>
            <w:tcW w:w="501" w:type="pct"/>
          </w:tcPr>
          <w:p w14:paraId="5DEA1192" w14:textId="77777777" w:rsidR="002076B7" w:rsidRPr="0043224D" w:rsidRDefault="002076B7" w:rsidP="002076B7">
            <w:pPr>
              <w:spacing w:line="280" w:lineRule="exact"/>
              <w:jc w:val="right"/>
              <w:rPr>
                <w:rFonts w:ascii="ＭＳ ゴシック" w:eastAsia="ＭＳ ゴシック" w:hAnsi="ＭＳ ゴシック"/>
                <w:color w:val="FF0000"/>
                <w:sz w:val="22"/>
              </w:rPr>
            </w:pPr>
          </w:p>
        </w:tc>
      </w:tr>
    </w:tbl>
    <w:p w14:paraId="65A90064" w14:textId="77777777" w:rsidR="008714EA" w:rsidRDefault="008714EA" w:rsidP="00DB299C">
      <w:pPr>
        <w:rPr>
          <w:rFonts w:ascii="ＭＳ ゴシック" w:eastAsia="ＭＳ ゴシック" w:hAnsi="ＭＳ ゴシック"/>
          <w:b/>
          <w:color w:val="000000" w:themeColor="text1"/>
          <w:sz w:val="24"/>
          <w:szCs w:val="24"/>
        </w:rPr>
      </w:pPr>
    </w:p>
    <w:p w14:paraId="6B9A26D1" w14:textId="4B5FFEEA" w:rsidR="00DB299C" w:rsidRPr="0043224D" w:rsidRDefault="0043224D" w:rsidP="00DB299C">
      <w:pPr>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 xml:space="preserve">３　</w:t>
      </w:r>
      <w:r w:rsidR="00DB299C" w:rsidRPr="0043224D">
        <w:rPr>
          <w:rFonts w:ascii="ＭＳ ゴシック" w:eastAsia="ＭＳ ゴシック" w:hAnsi="ＭＳ ゴシック" w:hint="eastAsia"/>
          <w:b/>
          <w:color w:val="000000" w:themeColor="text1"/>
          <w:sz w:val="24"/>
          <w:szCs w:val="24"/>
        </w:rPr>
        <w:t>都道府県が設定した要件等</w:t>
      </w:r>
    </w:p>
    <w:p w14:paraId="2F5A190C" w14:textId="702CFE94" w:rsidR="0043224D" w:rsidRDefault="0043224D">
      <w:pPr>
        <w:widowControl/>
        <w:jc w:val="left"/>
        <w:rPr>
          <w:rFonts w:ascii="ＭＳ ゴシック" w:eastAsia="ＭＳ ゴシック" w:hAnsi="ＭＳ ゴシック"/>
          <w:bCs/>
          <w:color w:val="000000" w:themeColor="text1"/>
          <w:sz w:val="22"/>
        </w:rPr>
      </w:pPr>
      <w:r w:rsidRPr="0043224D">
        <w:rPr>
          <w:rFonts w:ascii="ＭＳ ゴシック" w:eastAsia="ＭＳ ゴシック" w:hAnsi="ＭＳ ゴシック" w:hint="eastAsia"/>
          <w:bCs/>
          <w:color w:val="000000" w:themeColor="text1"/>
          <w:sz w:val="22"/>
        </w:rPr>
        <w:t>（１）実施要領第４の１の（１）のイにより都道府県が設定した堆肥の施用量及び交付単価</w:t>
      </w:r>
    </w:p>
    <w:p w14:paraId="0C52D528" w14:textId="2F820051" w:rsidR="008714EA" w:rsidRDefault="0060120F">
      <w:pPr>
        <w:widowControl/>
        <w:jc w:val="left"/>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 xml:space="preserve">　　　</w:t>
      </w:r>
      <w:r w:rsidRPr="0060120F">
        <w:rPr>
          <w:rFonts w:ascii="ＭＳ ゴシック" w:eastAsia="ＭＳ ゴシック" w:hAnsi="ＭＳ ゴシック" w:hint="eastAsia"/>
          <w:bCs/>
          <w:color w:val="000000" w:themeColor="text1"/>
          <w:sz w:val="22"/>
        </w:rPr>
        <w:t>該当なし</w:t>
      </w:r>
    </w:p>
    <w:p w14:paraId="2952EDC2" w14:textId="77777777" w:rsidR="008714EA" w:rsidRDefault="008714EA">
      <w:pPr>
        <w:widowControl/>
        <w:jc w:val="left"/>
        <w:rPr>
          <w:rFonts w:ascii="ＭＳ ゴシック" w:eastAsia="ＭＳ ゴシック" w:hAnsi="ＭＳ ゴシック"/>
          <w:bCs/>
          <w:color w:val="000000" w:themeColor="text1"/>
          <w:sz w:val="22"/>
        </w:rPr>
      </w:pPr>
    </w:p>
    <w:p w14:paraId="766CF6E2" w14:textId="77777777" w:rsidR="008714EA" w:rsidRPr="0060120F" w:rsidRDefault="008714EA">
      <w:pPr>
        <w:widowControl/>
        <w:jc w:val="left"/>
        <w:rPr>
          <w:rFonts w:ascii="ＭＳ ゴシック" w:eastAsia="ＭＳ ゴシック" w:hAnsi="ＭＳ ゴシック"/>
          <w:bCs/>
          <w:color w:val="000000" w:themeColor="text1"/>
          <w:sz w:val="22"/>
        </w:rPr>
      </w:pPr>
    </w:p>
    <w:p w14:paraId="1A4C147A" w14:textId="7C19B658" w:rsidR="008714EA" w:rsidRPr="008714EA" w:rsidRDefault="0043224D" w:rsidP="008714EA">
      <w:pPr>
        <w:widowControl/>
        <w:jc w:val="left"/>
        <w:rPr>
          <w:rFonts w:ascii="ＭＳ ゴシック" w:eastAsia="ＭＳ ゴシック" w:hAnsi="ＭＳ ゴシック"/>
          <w:bCs/>
          <w:color w:val="000000" w:themeColor="text1"/>
          <w:sz w:val="22"/>
        </w:rPr>
      </w:pPr>
      <w:r w:rsidRPr="0060120F">
        <w:rPr>
          <w:rFonts w:ascii="ＭＳ ゴシック" w:eastAsia="ＭＳ ゴシック" w:hAnsi="ＭＳ ゴシック" w:hint="eastAsia"/>
          <w:bCs/>
          <w:color w:val="000000" w:themeColor="text1"/>
          <w:sz w:val="22"/>
        </w:rPr>
        <w:t>（２）実施要領第４の１の（９）により都道府県知事が特に必要と認めた取組</w:t>
      </w:r>
    </w:p>
    <w:tbl>
      <w:tblPr>
        <w:tblStyle w:val="a9"/>
        <w:tblpPr w:leftFromText="142" w:rightFromText="142" w:vertAnchor="text" w:horzAnchor="margin" w:tblpX="534" w:tblpY="158"/>
        <w:tblW w:w="4608" w:type="pct"/>
        <w:tblLook w:val="04A0" w:firstRow="1" w:lastRow="0" w:firstColumn="1" w:lastColumn="0" w:noHBand="0" w:noVBand="1"/>
      </w:tblPr>
      <w:tblGrid>
        <w:gridCol w:w="1355"/>
        <w:gridCol w:w="3176"/>
        <w:gridCol w:w="4442"/>
      </w:tblGrid>
      <w:tr w:rsidR="008714EA" w:rsidRPr="0043224D" w14:paraId="78F5450D" w14:textId="77777777" w:rsidTr="008C2549">
        <w:trPr>
          <w:trHeight w:val="70"/>
        </w:trPr>
        <w:tc>
          <w:tcPr>
            <w:tcW w:w="755" w:type="pct"/>
            <w:vMerge w:val="restart"/>
          </w:tcPr>
          <w:p w14:paraId="73BA5573" w14:textId="77777777" w:rsidR="008714EA" w:rsidRPr="0043224D" w:rsidRDefault="008714EA" w:rsidP="00953839">
            <w:pPr>
              <w:spacing w:line="280" w:lineRule="exact"/>
              <w:jc w:val="left"/>
              <w:rPr>
                <w:rFonts w:ascii="ＭＳ ゴシック" w:eastAsia="ＭＳ ゴシック" w:hAnsi="ＭＳ ゴシック"/>
                <w:color w:val="FF0000"/>
                <w:sz w:val="22"/>
              </w:rPr>
            </w:pPr>
          </w:p>
        </w:tc>
        <w:tc>
          <w:tcPr>
            <w:tcW w:w="1770" w:type="pct"/>
            <w:tcBorders>
              <w:tr2bl w:val="nil"/>
            </w:tcBorders>
          </w:tcPr>
          <w:p w14:paraId="4E6D0168" w14:textId="77777777" w:rsidR="008714EA" w:rsidRPr="00E573BB" w:rsidRDefault="008714EA" w:rsidP="00953839">
            <w:pPr>
              <w:spacing w:line="280" w:lineRule="exact"/>
              <w:jc w:val="left"/>
              <w:rPr>
                <w:rFonts w:ascii="ＭＳ ゴシック" w:eastAsia="ＭＳ ゴシック" w:hAnsi="ＭＳ ゴシック"/>
                <w:color w:val="000000" w:themeColor="text1"/>
                <w:sz w:val="22"/>
              </w:rPr>
            </w:pPr>
            <w:r w:rsidRPr="00E573BB">
              <w:rPr>
                <w:rFonts w:ascii="ＭＳ ゴシック" w:eastAsia="ＭＳ ゴシック" w:hAnsi="ＭＳ ゴシック" w:hint="eastAsia"/>
                <w:color w:val="000000" w:themeColor="text1"/>
                <w:sz w:val="22"/>
              </w:rPr>
              <w:t>取組の概要</w:t>
            </w:r>
          </w:p>
        </w:tc>
        <w:tc>
          <w:tcPr>
            <w:tcW w:w="2475" w:type="pct"/>
            <w:tcBorders>
              <w:tr2bl w:val="nil"/>
            </w:tcBorders>
          </w:tcPr>
          <w:p w14:paraId="46DBCA86" w14:textId="55D78379" w:rsidR="008714EA" w:rsidRPr="006B6EB7" w:rsidRDefault="008C2549" w:rsidP="00953839">
            <w:pPr>
              <w:spacing w:line="280" w:lineRule="exact"/>
              <w:jc w:val="left"/>
              <w:rPr>
                <w:rFonts w:ascii="ＭＳ ゴシック" w:eastAsia="ＭＳ ゴシック" w:hAnsi="ＭＳ ゴシック"/>
                <w:sz w:val="22"/>
              </w:rPr>
            </w:pPr>
            <w:r w:rsidRPr="006B6EB7">
              <w:rPr>
                <w:rFonts w:ascii="ＭＳ ゴシック" w:eastAsia="ＭＳ ゴシック" w:hAnsi="ＭＳ ゴシック" w:hint="eastAsia"/>
                <w:sz w:val="22"/>
              </w:rPr>
              <w:t>炭の投入</w:t>
            </w:r>
          </w:p>
        </w:tc>
      </w:tr>
      <w:tr w:rsidR="008714EA" w:rsidRPr="0043224D" w14:paraId="57492095" w14:textId="77777777" w:rsidTr="008C2549">
        <w:trPr>
          <w:trHeight w:val="70"/>
        </w:trPr>
        <w:tc>
          <w:tcPr>
            <w:tcW w:w="755" w:type="pct"/>
            <w:vMerge/>
          </w:tcPr>
          <w:p w14:paraId="746703C6" w14:textId="77777777" w:rsidR="008714EA" w:rsidRPr="0043224D" w:rsidRDefault="008714EA" w:rsidP="00953839">
            <w:pPr>
              <w:spacing w:line="280" w:lineRule="exact"/>
              <w:jc w:val="left"/>
              <w:rPr>
                <w:rFonts w:ascii="ＭＳ ゴシック" w:eastAsia="ＭＳ ゴシック" w:hAnsi="ＭＳ ゴシック"/>
                <w:color w:val="FF0000"/>
                <w:sz w:val="22"/>
              </w:rPr>
            </w:pPr>
          </w:p>
        </w:tc>
        <w:tc>
          <w:tcPr>
            <w:tcW w:w="1770" w:type="pct"/>
            <w:tcBorders>
              <w:tr2bl w:val="nil"/>
            </w:tcBorders>
          </w:tcPr>
          <w:p w14:paraId="2F08AD1B" w14:textId="77777777" w:rsidR="008714EA" w:rsidRPr="00E573BB" w:rsidRDefault="008714EA" w:rsidP="00953839">
            <w:pPr>
              <w:spacing w:line="280" w:lineRule="exact"/>
              <w:jc w:val="left"/>
              <w:rPr>
                <w:rFonts w:ascii="ＭＳ ゴシック" w:eastAsia="ＭＳ ゴシック" w:hAnsi="ＭＳ ゴシック"/>
                <w:color w:val="000000" w:themeColor="text1"/>
                <w:sz w:val="22"/>
              </w:rPr>
            </w:pPr>
            <w:r w:rsidRPr="00E573BB">
              <w:rPr>
                <w:rFonts w:ascii="ＭＳ ゴシック" w:eastAsia="ＭＳ ゴシック" w:hAnsi="ＭＳ ゴシック" w:hint="eastAsia"/>
                <w:color w:val="000000" w:themeColor="text1"/>
                <w:sz w:val="22"/>
              </w:rPr>
              <w:t>対象地域</w:t>
            </w:r>
          </w:p>
        </w:tc>
        <w:tc>
          <w:tcPr>
            <w:tcW w:w="2475" w:type="pct"/>
            <w:tcBorders>
              <w:tr2bl w:val="nil"/>
            </w:tcBorders>
          </w:tcPr>
          <w:p w14:paraId="7AE5A71E" w14:textId="3EDD11FB" w:rsidR="008714EA" w:rsidRPr="006B6EB7" w:rsidRDefault="008C2549" w:rsidP="00953839">
            <w:pPr>
              <w:spacing w:line="280" w:lineRule="exact"/>
              <w:jc w:val="left"/>
              <w:rPr>
                <w:rFonts w:ascii="ＭＳ ゴシック" w:eastAsia="ＭＳ ゴシック" w:hAnsi="ＭＳ ゴシック"/>
                <w:sz w:val="22"/>
              </w:rPr>
            </w:pPr>
            <w:r w:rsidRPr="006B6EB7">
              <w:rPr>
                <w:rFonts w:ascii="ＭＳ ゴシック" w:eastAsia="ＭＳ ゴシック" w:hAnsi="ＭＳ ゴシック" w:hint="eastAsia"/>
                <w:sz w:val="22"/>
              </w:rPr>
              <w:t>府全域</w:t>
            </w:r>
          </w:p>
        </w:tc>
      </w:tr>
      <w:tr w:rsidR="008714EA" w:rsidRPr="0043224D" w14:paraId="49754C10" w14:textId="77777777" w:rsidTr="008C2549">
        <w:trPr>
          <w:trHeight w:val="70"/>
        </w:trPr>
        <w:tc>
          <w:tcPr>
            <w:tcW w:w="755" w:type="pct"/>
            <w:vMerge/>
          </w:tcPr>
          <w:p w14:paraId="2B73E98B" w14:textId="77777777" w:rsidR="008714EA" w:rsidRPr="0043224D" w:rsidRDefault="008714EA" w:rsidP="00953839">
            <w:pPr>
              <w:spacing w:line="280" w:lineRule="exact"/>
              <w:jc w:val="left"/>
              <w:rPr>
                <w:rFonts w:ascii="ＭＳ ゴシック" w:eastAsia="ＭＳ ゴシック" w:hAnsi="ＭＳ ゴシック"/>
                <w:color w:val="FF0000"/>
                <w:sz w:val="22"/>
              </w:rPr>
            </w:pPr>
          </w:p>
        </w:tc>
        <w:tc>
          <w:tcPr>
            <w:tcW w:w="1770" w:type="pct"/>
            <w:tcBorders>
              <w:tr2bl w:val="nil"/>
            </w:tcBorders>
          </w:tcPr>
          <w:p w14:paraId="18D3452D" w14:textId="77777777" w:rsidR="008714EA" w:rsidRPr="00E573BB" w:rsidRDefault="008714EA" w:rsidP="00953839">
            <w:pPr>
              <w:spacing w:line="280" w:lineRule="exact"/>
              <w:jc w:val="left"/>
              <w:rPr>
                <w:rFonts w:ascii="ＭＳ ゴシック" w:eastAsia="ＭＳ ゴシック" w:hAnsi="ＭＳ ゴシック"/>
                <w:color w:val="000000" w:themeColor="text1"/>
                <w:sz w:val="22"/>
              </w:rPr>
            </w:pPr>
            <w:r w:rsidRPr="00E573BB">
              <w:rPr>
                <w:rFonts w:ascii="ＭＳ ゴシック" w:eastAsia="ＭＳ ゴシック" w:hAnsi="ＭＳ ゴシック" w:hint="eastAsia"/>
                <w:color w:val="000000" w:themeColor="text1"/>
                <w:sz w:val="22"/>
              </w:rPr>
              <w:t>対象作物</w:t>
            </w:r>
          </w:p>
        </w:tc>
        <w:tc>
          <w:tcPr>
            <w:tcW w:w="2475" w:type="pct"/>
            <w:tcBorders>
              <w:tr2bl w:val="nil"/>
            </w:tcBorders>
          </w:tcPr>
          <w:p w14:paraId="7C11945A" w14:textId="32E45C96" w:rsidR="008714EA" w:rsidRPr="006B6EB7" w:rsidRDefault="008C2549" w:rsidP="00953839">
            <w:pPr>
              <w:spacing w:line="280" w:lineRule="exact"/>
              <w:jc w:val="left"/>
              <w:rPr>
                <w:rFonts w:ascii="ＭＳ ゴシック" w:eastAsia="ＭＳ ゴシック" w:hAnsi="ＭＳ ゴシック"/>
                <w:sz w:val="22"/>
              </w:rPr>
            </w:pPr>
            <w:r w:rsidRPr="006B6EB7">
              <w:rPr>
                <w:rFonts w:ascii="ＭＳ ゴシック" w:eastAsia="ＭＳ ゴシック" w:hAnsi="ＭＳ ゴシック" w:hint="eastAsia"/>
                <w:sz w:val="22"/>
              </w:rPr>
              <w:t>全作物</w:t>
            </w:r>
          </w:p>
        </w:tc>
      </w:tr>
      <w:tr w:rsidR="008714EA" w:rsidRPr="0043224D" w14:paraId="41882E74" w14:textId="77777777" w:rsidTr="008C2549">
        <w:trPr>
          <w:trHeight w:val="70"/>
        </w:trPr>
        <w:tc>
          <w:tcPr>
            <w:tcW w:w="755" w:type="pct"/>
            <w:vMerge/>
          </w:tcPr>
          <w:p w14:paraId="33F3D5F5" w14:textId="77777777" w:rsidR="008714EA" w:rsidRPr="0043224D" w:rsidRDefault="008714EA" w:rsidP="00953839">
            <w:pPr>
              <w:spacing w:line="280" w:lineRule="exact"/>
              <w:jc w:val="left"/>
              <w:rPr>
                <w:rFonts w:ascii="ＭＳ ゴシック" w:eastAsia="ＭＳ ゴシック" w:hAnsi="ＭＳ ゴシック"/>
                <w:color w:val="FF0000"/>
                <w:sz w:val="22"/>
              </w:rPr>
            </w:pPr>
          </w:p>
        </w:tc>
        <w:tc>
          <w:tcPr>
            <w:tcW w:w="1770" w:type="pct"/>
            <w:tcBorders>
              <w:tr2bl w:val="nil"/>
            </w:tcBorders>
          </w:tcPr>
          <w:p w14:paraId="2C63F12C" w14:textId="77777777" w:rsidR="008714EA" w:rsidRPr="00E573BB" w:rsidRDefault="008714EA" w:rsidP="00953839">
            <w:pPr>
              <w:spacing w:line="280" w:lineRule="exact"/>
              <w:jc w:val="left"/>
              <w:rPr>
                <w:rFonts w:ascii="ＭＳ ゴシック" w:eastAsia="ＭＳ ゴシック" w:hAnsi="ＭＳ ゴシック"/>
                <w:color w:val="000000" w:themeColor="text1"/>
                <w:sz w:val="22"/>
              </w:rPr>
            </w:pPr>
            <w:r w:rsidRPr="00E573BB">
              <w:rPr>
                <w:rFonts w:ascii="ＭＳ ゴシック" w:eastAsia="ＭＳ ゴシック" w:hAnsi="ＭＳ ゴシック" w:hint="eastAsia"/>
                <w:color w:val="000000" w:themeColor="text1"/>
                <w:sz w:val="22"/>
              </w:rPr>
              <w:t>10アール当たりの交付単価（国と地方の合計）</w:t>
            </w:r>
          </w:p>
        </w:tc>
        <w:tc>
          <w:tcPr>
            <w:tcW w:w="2475" w:type="pct"/>
            <w:tcBorders>
              <w:tr2bl w:val="nil"/>
            </w:tcBorders>
          </w:tcPr>
          <w:p w14:paraId="1127DE4F" w14:textId="74C05097" w:rsidR="008714EA" w:rsidRPr="006B6EB7" w:rsidRDefault="008C2549" w:rsidP="00953839">
            <w:pPr>
              <w:spacing w:line="280" w:lineRule="exact"/>
              <w:jc w:val="left"/>
              <w:rPr>
                <w:rFonts w:ascii="ＭＳ ゴシック" w:eastAsia="ＭＳ ゴシック" w:hAnsi="ＭＳ ゴシック"/>
                <w:sz w:val="22"/>
              </w:rPr>
            </w:pPr>
            <w:r w:rsidRPr="006B6EB7">
              <w:rPr>
                <w:rFonts w:ascii="ＭＳ ゴシック" w:eastAsia="ＭＳ ゴシック" w:hAnsi="ＭＳ ゴシック" w:hint="eastAsia"/>
                <w:sz w:val="22"/>
              </w:rPr>
              <w:t>5</w:t>
            </w:r>
            <w:r w:rsidRPr="006B6EB7">
              <w:rPr>
                <w:rFonts w:ascii="ＭＳ ゴシック" w:eastAsia="ＭＳ ゴシック" w:hAnsi="ＭＳ ゴシック"/>
                <w:sz w:val="22"/>
              </w:rPr>
              <w:t>,000</w:t>
            </w:r>
            <w:r w:rsidRPr="006B6EB7">
              <w:rPr>
                <w:rFonts w:ascii="ＭＳ ゴシック" w:eastAsia="ＭＳ ゴシック" w:hAnsi="ＭＳ ゴシック" w:hint="eastAsia"/>
                <w:sz w:val="22"/>
              </w:rPr>
              <w:t>円</w:t>
            </w:r>
          </w:p>
        </w:tc>
      </w:tr>
    </w:tbl>
    <w:p w14:paraId="162F4E00" w14:textId="16B78A94" w:rsidR="0043224D" w:rsidRPr="008714EA" w:rsidRDefault="0043224D" w:rsidP="0043224D">
      <w:pPr>
        <w:spacing w:line="280" w:lineRule="exact"/>
        <w:jc w:val="left"/>
        <w:rPr>
          <w:rFonts w:ascii="ＭＳ ゴシック" w:eastAsia="ＭＳ ゴシック" w:hAnsi="ＭＳ ゴシック"/>
          <w:bCs/>
          <w:sz w:val="22"/>
        </w:rPr>
      </w:pPr>
    </w:p>
    <w:p w14:paraId="749FDD6A" w14:textId="77777777" w:rsidR="0060120F" w:rsidRDefault="0060120F" w:rsidP="0043224D">
      <w:pPr>
        <w:widowControl/>
        <w:jc w:val="left"/>
        <w:rPr>
          <w:rFonts w:ascii="ＭＳ ゴシック" w:eastAsia="ＭＳ ゴシック" w:hAnsi="ＭＳ ゴシック"/>
          <w:bCs/>
          <w:color w:val="000000" w:themeColor="text1"/>
          <w:sz w:val="22"/>
        </w:rPr>
      </w:pPr>
    </w:p>
    <w:p w14:paraId="16712426" w14:textId="77777777" w:rsidR="008C2549" w:rsidRDefault="008C2549" w:rsidP="0043224D">
      <w:pPr>
        <w:widowControl/>
        <w:jc w:val="left"/>
        <w:rPr>
          <w:rFonts w:ascii="ＭＳ ゴシック" w:eastAsia="ＭＳ ゴシック" w:hAnsi="ＭＳ ゴシック"/>
          <w:bCs/>
          <w:color w:val="000000" w:themeColor="text1"/>
          <w:sz w:val="22"/>
        </w:rPr>
      </w:pPr>
    </w:p>
    <w:p w14:paraId="2ED16975" w14:textId="77777777" w:rsidR="008C2549" w:rsidRDefault="008C2549" w:rsidP="0043224D">
      <w:pPr>
        <w:widowControl/>
        <w:jc w:val="left"/>
        <w:rPr>
          <w:rFonts w:ascii="ＭＳ ゴシック" w:eastAsia="ＭＳ ゴシック" w:hAnsi="ＭＳ ゴシック"/>
          <w:bCs/>
          <w:color w:val="000000" w:themeColor="text1"/>
          <w:sz w:val="22"/>
        </w:rPr>
      </w:pPr>
    </w:p>
    <w:p w14:paraId="7FC60253" w14:textId="77777777" w:rsidR="008C2549" w:rsidRDefault="008C2549" w:rsidP="0043224D">
      <w:pPr>
        <w:widowControl/>
        <w:jc w:val="left"/>
        <w:rPr>
          <w:rFonts w:ascii="ＭＳ ゴシック" w:eastAsia="ＭＳ ゴシック" w:hAnsi="ＭＳ ゴシック"/>
          <w:bCs/>
          <w:color w:val="000000" w:themeColor="text1"/>
          <w:sz w:val="22"/>
        </w:rPr>
      </w:pPr>
    </w:p>
    <w:p w14:paraId="2BF8E4EC" w14:textId="7D173E82" w:rsidR="0043224D" w:rsidRDefault="0043224D" w:rsidP="0043224D">
      <w:pPr>
        <w:widowControl/>
        <w:jc w:val="left"/>
        <w:rPr>
          <w:rFonts w:ascii="ＭＳ ゴシック" w:eastAsia="ＭＳ ゴシック" w:hAnsi="ＭＳ ゴシック"/>
          <w:bCs/>
          <w:color w:val="000000" w:themeColor="text1"/>
          <w:sz w:val="22"/>
        </w:rPr>
      </w:pPr>
      <w:r w:rsidRPr="0043224D">
        <w:rPr>
          <w:rFonts w:ascii="ＭＳ ゴシック" w:eastAsia="ＭＳ ゴシック" w:hAnsi="ＭＳ ゴシック" w:hint="eastAsia"/>
          <w:bCs/>
          <w:color w:val="000000" w:themeColor="text1"/>
          <w:sz w:val="22"/>
        </w:rPr>
        <w:t>（３）実施要領第４の２の（４）により設定された化学肥料及び化学合成農薬の低減割合の特例</w:t>
      </w:r>
    </w:p>
    <w:p w14:paraId="35198D73" w14:textId="0AB9B912" w:rsidR="00E573BB" w:rsidRDefault="0060120F" w:rsidP="0043224D">
      <w:pPr>
        <w:widowControl/>
        <w:jc w:val="left"/>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 xml:space="preserve">　　　該当なし</w:t>
      </w:r>
    </w:p>
    <w:p w14:paraId="08422510" w14:textId="5129AA1D" w:rsidR="0043224D" w:rsidRPr="0043224D" w:rsidRDefault="0043224D" w:rsidP="0043224D">
      <w:pPr>
        <w:widowControl/>
        <w:jc w:val="left"/>
        <w:rPr>
          <w:rFonts w:ascii="ＭＳ ゴシック" w:eastAsia="ＭＳ ゴシック" w:hAnsi="ＭＳ ゴシック"/>
          <w:bCs/>
          <w:color w:val="000000" w:themeColor="text1"/>
          <w:sz w:val="22"/>
        </w:rPr>
      </w:pPr>
      <w:r w:rsidRPr="0043224D">
        <w:rPr>
          <w:rFonts w:ascii="ＭＳ ゴシック" w:eastAsia="ＭＳ ゴシック" w:hAnsi="ＭＳ ゴシック" w:hint="eastAsia"/>
          <w:bCs/>
          <w:color w:val="000000" w:themeColor="text1"/>
          <w:sz w:val="22"/>
        </w:rPr>
        <w:t>（４）実施要領第４の３により設定された、地方公共団体が定める地域独自の要件</w:t>
      </w:r>
    </w:p>
    <w:p w14:paraId="2792D0B3" w14:textId="579DFCA7" w:rsidR="002076B7" w:rsidRPr="0060120F" w:rsidRDefault="0060120F" w:rsidP="00AD649F">
      <w:pPr>
        <w:rPr>
          <w:rFonts w:ascii="ＭＳ ゴシック" w:eastAsia="ＭＳ ゴシック" w:hAnsi="ＭＳ ゴシック"/>
          <w:bCs/>
          <w:sz w:val="28"/>
        </w:rPr>
      </w:pPr>
      <w:r w:rsidRPr="0060120F">
        <w:rPr>
          <w:rFonts w:ascii="ＭＳ ゴシック" w:eastAsia="ＭＳ ゴシック" w:hAnsi="ＭＳ ゴシック" w:hint="eastAsia"/>
          <w:bCs/>
          <w:sz w:val="28"/>
        </w:rPr>
        <w:t xml:space="preserve">　　</w:t>
      </w:r>
      <w:r>
        <w:rPr>
          <w:rFonts w:ascii="ＭＳ ゴシック" w:eastAsia="ＭＳ ゴシック" w:hAnsi="ＭＳ ゴシック" w:hint="eastAsia"/>
          <w:bCs/>
          <w:sz w:val="28"/>
        </w:rPr>
        <w:t xml:space="preserve"> </w:t>
      </w:r>
      <w:r w:rsidRPr="0060120F">
        <w:rPr>
          <w:rFonts w:ascii="ＭＳ ゴシック" w:eastAsia="ＭＳ ゴシック" w:hAnsi="ＭＳ ゴシック" w:hint="eastAsia"/>
          <w:bCs/>
          <w:sz w:val="22"/>
          <w:szCs w:val="20"/>
        </w:rPr>
        <w:t>該当なし</w:t>
      </w:r>
    </w:p>
    <w:p w14:paraId="16CD23FE" w14:textId="77777777" w:rsidR="002076B7" w:rsidRDefault="002076B7" w:rsidP="00AD649F">
      <w:pPr>
        <w:rPr>
          <w:rFonts w:ascii="ＭＳ ゴシック" w:eastAsia="ＭＳ ゴシック" w:hAnsi="ＭＳ ゴシック"/>
          <w:b/>
          <w:sz w:val="28"/>
          <w:shd w:val="pct15" w:color="auto" w:fill="FFFFFF"/>
        </w:rPr>
      </w:pPr>
    </w:p>
    <w:p w14:paraId="6605CF26" w14:textId="45FA3E94" w:rsidR="00AD649F" w:rsidRPr="00E573BB" w:rsidRDefault="005133C4" w:rsidP="00AD649F">
      <w:pPr>
        <w:rPr>
          <w:rFonts w:ascii="ＭＳ ゴシック" w:eastAsia="ＭＳ ゴシック" w:hAnsi="ＭＳ ゴシック"/>
          <w:b/>
          <w:sz w:val="28"/>
          <w:shd w:val="pct15" w:color="auto" w:fill="FFFFFF"/>
        </w:rPr>
      </w:pPr>
      <w:r w:rsidRPr="00E573BB">
        <w:rPr>
          <w:rFonts w:ascii="ＭＳ ゴシック" w:eastAsia="ＭＳ ゴシック" w:hAnsi="ＭＳ ゴシック" w:hint="eastAsia"/>
          <w:b/>
          <w:sz w:val="28"/>
          <w:shd w:val="pct15" w:color="auto" w:fill="FFFFFF"/>
        </w:rPr>
        <w:t>Ⅲ</w:t>
      </w:r>
      <w:r w:rsidR="00AD649F" w:rsidRPr="00E573BB">
        <w:rPr>
          <w:rFonts w:ascii="ＭＳ ゴシック" w:eastAsia="ＭＳ ゴシック" w:hAnsi="ＭＳ ゴシック"/>
          <w:b/>
          <w:sz w:val="28"/>
          <w:shd w:val="pct15" w:color="auto" w:fill="FFFFFF"/>
        </w:rPr>
        <w:t xml:space="preserve">　</w:t>
      </w:r>
      <w:r w:rsidR="00AD649F" w:rsidRPr="00E573BB">
        <w:rPr>
          <w:rFonts w:ascii="ＭＳ ゴシック" w:eastAsia="ＭＳ ゴシック" w:hAnsi="ＭＳ ゴシック" w:hint="eastAsia"/>
          <w:b/>
          <w:sz w:val="28"/>
          <w:shd w:val="pct15" w:color="auto" w:fill="FFFFFF"/>
        </w:rPr>
        <w:t>環境保全効果</w:t>
      </w:r>
      <w:r w:rsidR="00416753" w:rsidRPr="00E573BB">
        <w:rPr>
          <w:rFonts w:ascii="ＭＳ ゴシック" w:eastAsia="ＭＳ ゴシック" w:hAnsi="ＭＳ ゴシック" w:hint="eastAsia"/>
          <w:b/>
          <w:sz w:val="28"/>
          <w:shd w:val="pct15" w:color="auto" w:fill="FFFFFF"/>
        </w:rPr>
        <w:t>等</w:t>
      </w:r>
      <w:r w:rsidR="00C411B7">
        <w:rPr>
          <w:rFonts w:ascii="ＭＳ ゴシック" w:eastAsia="ＭＳ ゴシック" w:hAnsi="ＭＳ ゴシック" w:hint="eastAsia"/>
          <w:b/>
          <w:sz w:val="28"/>
          <w:shd w:val="pct15" w:color="auto" w:fill="FFFFFF"/>
        </w:rPr>
        <w:t>の効果</w:t>
      </w:r>
    </w:p>
    <w:p w14:paraId="2878E874" w14:textId="58FBDDEB" w:rsidR="00DB299C" w:rsidRDefault="00AD649F" w:rsidP="00DB299C">
      <w:pPr>
        <w:widowControl/>
        <w:jc w:val="left"/>
        <w:rPr>
          <w:rFonts w:ascii="ＭＳ ゴシック" w:eastAsia="ＭＳ ゴシック" w:hAnsi="ＭＳ ゴシック"/>
          <w:b/>
          <w:sz w:val="24"/>
          <w:szCs w:val="24"/>
        </w:rPr>
      </w:pPr>
      <w:r w:rsidRPr="0043224D">
        <w:rPr>
          <w:rFonts w:ascii="ＭＳ ゴシック" w:eastAsia="ＭＳ ゴシック" w:hAnsi="ＭＳ ゴシック" w:hint="eastAsia"/>
          <w:b/>
          <w:sz w:val="24"/>
          <w:szCs w:val="24"/>
        </w:rPr>
        <w:t>１　地球温暖化防止効果</w:t>
      </w:r>
    </w:p>
    <w:p w14:paraId="517D6A52" w14:textId="66649374" w:rsidR="005133C4" w:rsidRPr="007065B3" w:rsidRDefault="005133C4" w:rsidP="007065B3">
      <w:pPr>
        <w:widowControl/>
        <w:ind w:left="141" w:hangingChars="64" w:hanging="141"/>
        <w:jc w:val="left"/>
        <w:rPr>
          <w:rFonts w:ascii="ＭＳ ゴシック" w:eastAsia="ＭＳ ゴシック" w:hAnsi="ＭＳ ゴシック"/>
          <w:bCs/>
          <w:color w:val="FF0000"/>
          <w:sz w:val="22"/>
        </w:rPr>
      </w:pPr>
    </w:p>
    <w:tbl>
      <w:tblPr>
        <w:tblStyle w:val="a9"/>
        <w:tblW w:w="0" w:type="auto"/>
        <w:tblLook w:val="04A0" w:firstRow="1" w:lastRow="0" w:firstColumn="1" w:lastColumn="0" w:noHBand="0" w:noVBand="1"/>
      </w:tblPr>
      <w:tblGrid>
        <w:gridCol w:w="9736"/>
      </w:tblGrid>
      <w:tr w:rsidR="00DB299C" w:rsidRPr="0043224D" w14:paraId="11264EE2" w14:textId="77777777" w:rsidTr="006252A5">
        <w:trPr>
          <w:trHeight w:val="556"/>
        </w:trPr>
        <w:tc>
          <w:tcPr>
            <w:tcW w:w="9944" w:type="dxa"/>
            <w:tcBorders>
              <w:top w:val="single" w:sz="4" w:space="0" w:color="auto"/>
              <w:left w:val="single" w:sz="4" w:space="0" w:color="auto"/>
              <w:bottom w:val="single" w:sz="4" w:space="0" w:color="auto"/>
              <w:right w:val="single" w:sz="4" w:space="0" w:color="auto"/>
            </w:tcBorders>
          </w:tcPr>
          <w:p w14:paraId="1D1DA304" w14:textId="6C39D1C5" w:rsidR="0060120F" w:rsidRPr="00AD1B64" w:rsidRDefault="00A801FC" w:rsidP="0060120F">
            <w:pPr>
              <w:ind w:firstLineChars="100" w:firstLine="220"/>
              <w:rPr>
                <w:rFonts w:ascii="ＭＳ ゴシック" w:eastAsia="ＭＳ ゴシック" w:hAnsi="ＭＳ ゴシック"/>
                <w:sz w:val="22"/>
              </w:rPr>
            </w:pPr>
            <w:r w:rsidRPr="00AD1B64">
              <w:rPr>
                <w:rFonts w:ascii="ＭＳ ゴシック" w:eastAsia="ＭＳ ゴシック" w:hAnsi="ＭＳ ゴシック" w:hint="eastAsia"/>
                <w:sz w:val="22"/>
              </w:rPr>
              <w:t>府における取組内容としては</w:t>
            </w:r>
            <w:r w:rsidR="0060120F" w:rsidRPr="00AD1B64">
              <w:rPr>
                <w:rFonts w:ascii="ＭＳ ゴシック" w:eastAsia="ＭＳ ゴシック" w:hAnsi="ＭＳ ゴシック" w:hint="eastAsia"/>
                <w:sz w:val="22"/>
              </w:rPr>
              <w:t>有機農業・堆肥の施用</w:t>
            </w:r>
            <w:r w:rsidRPr="00AD1B64">
              <w:rPr>
                <w:rFonts w:ascii="ＭＳ ゴシック" w:eastAsia="ＭＳ ゴシック" w:hAnsi="ＭＳ ゴシック" w:hint="eastAsia"/>
                <w:sz w:val="22"/>
              </w:rPr>
              <w:t>があり、これらの取組は</w:t>
            </w:r>
            <w:r w:rsidR="0060120F" w:rsidRPr="00AD1B64">
              <w:rPr>
                <w:rFonts w:ascii="ＭＳ ゴシック" w:eastAsia="ＭＳ ゴシック" w:hAnsi="ＭＳ ゴシック" w:hint="eastAsia"/>
                <w:sz w:val="22"/>
              </w:rPr>
              <w:t>国が実施した環境保全型農業直接支払交付金第</w:t>
            </w:r>
            <w:r w:rsidRPr="00AD1B64">
              <w:rPr>
                <w:rFonts w:ascii="ＭＳ ゴシック" w:eastAsia="ＭＳ ゴシック" w:hAnsi="ＭＳ ゴシック" w:hint="eastAsia"/>
                <w:sz w:val="22"/>
              </w:rPr>
              <w:t>２</w:t>
            </w:r>
            <w:r w:rsidR="0060120F" w:rsidRPr="00AD1B64">
              <w:rPr>
                <w:rFonts w:ascii="ＭＳ ゴシック" w:eastAsia="ＭＳ ゴシック" w:hAnsi="ＭＳ ゴシック" w:hint="eastAsia"/>
                <w:sz w:val="22"/>
              </w:rPr>
              <w:t>期</w:t>
            </w:r>
            <w:r w:rsidR="001B3C39" w:rsidRPr="00AD1B64">
              <w:rPr>
                <w:rFonts w:ascii="ＭＳ ゴシック" w:eastAsia="ＭＳ ゴシック" w:hAnsi="ＭＳ ゴシック" w:hint="eastAsia"/>
                <w:sz w:val="22"/>
              </w:rPr>
              <w:t>中間</w:t>
            </w:r>
            <w:r w:rsidR="0060120F" w:rsidRPr="00AD1B64">
              <w:rPr>
                <w:rFonts w:ascii="ＭＳ ゴシック" w:eastAsia="ＭＳ ゴシック" w:hAnsi="ＭＳ ゴシック" w:hint="eastAsia"/>
                <w:sz w:val="22"/>
              </w:rPr>
              <w:t>評価（令和</w:t>
            </w:r>
            <w:r w:rsidR="001B3C39" w:rsidRPr="00AD1B64">
              <w:rPr>
                <w:rFonts w:ascii="ＭＳ ゴシック" w:eastAsia="ＭＳ ゴシック" w:hAnsi="ＭＳ ゴシック" w:hint="eastAsia"/>
                <w:sz w:val="22"/>
              </w:rPr>
              <w:t>５</w:t>
            </w:r>
            <w:r w:rsidR="0060120F" w:rsidRPr="00AD1B64">
              <w:rPr>
                <w:rFonts w:ascii="ＭＳ ゴシック" w:eastAsia="ＭＳ ゴシック" w:hAnsi="ＭＳ ゴシック" w:hint="eastAsia"/>
                <w:sz w:val="22"/>
              </w:rPr>
              <w:t>年</w:t>
            </w:r>
            <w:r w:rsidR="001B3C39" w:rsidRPr="00AD1B64">
              <w:rPr>
                <w:rFonts w:ascii="ＭＳ ゴシック" w:eastAsia="ＭＳ ゴシック" w:hAnsi="ＭＳ ゴシック" w:hint="eastAsia"/>
                <w:sz w:val="22"/>
              </w:rPr>
              <w:t>３</w:t>
            </w:r>
            <w:r w:rsidR="0060120F" w:rsidRPr="00AD1B64">
              <w:rPr>
                <w:rFonts w:ascii="ＭＳ ゴシック" w:eastAsia="ＭＳ ゴシック" w:hAnsi="ＭＳ ゴシック" w:hint="eastAsia"/>
                <w:sz w:val="22"/>
              </w:rPr>
              <w:t>月）において</w:t>
            </w:r>
            <w:r w:rsidR="001B3C39" w:rsidRPr="00AD1B64">
              <w:rPr>
                <w:rFonts w:ascii="ＭＳ ゴシック" w:eastAsia="ＭＳ ゴシック" w:hAnsi="ＭＳ ゴシック" w:hint="eastAsia"/>
                <w:sz w:val="22"/>
              </w:rPr>
              <w:t>、温室効果ガス削減量（CO2換算）に寄与し地球温暖化に効果があったと評価されている。</w:t>
            </w:r>
          </w:p>
          <w:p w14:paraId="1700F37F" w14:textId="77777777" w:rsidR="00CF1E66" w:rsidRPr="00AD1B64" w:rsidRDefault="001B3C39" w:rsidP="0060120F">
            <w:pPr>
              <w:ind w:firstLineChars="100" w:firstLine="220"/>
              <w:rPr>
                <w:rFonts w:ascii="ＭＳ ゴシック" w:eastAsia="ＭＳ ゴシック" w:hAnsi="ＭＳ ゴシック"/>
                <w:sz w:val="22"/>
              </w:rPr>
            </w:pPr>
            <w:r w:rsidRPr="00AD1B64">
              <w:rPr>
                <w:rFonts w:ascii="ＭＳ ゴシック" w:eastAsia="ＭＳ ゴシック" w:hAnsi="ＭＳ ゴシック" w:hint="eastAsia"/>
                <w:sz w:val="22"/>
              </w:rPr>
              <w:t>有機農業</w:t>
            </w:r>
            <w:r w:rsidR="00614A89" w:rsidRPr="00AD1B64">
              <w:rPr>
                <w:rFonts w:ascii="ＭＳ ゴシック" w:eastAsia="ＭＳ ゴシック" w:hAnsi="ＭＳ ゴシック" w:hint="eastAsia"/>
                <w:sz w:val="22"/>
              </w:rPr>
              <w:t>および</w:t>
            </w:r>
            <w:r w:rsidR="0060120F" w:rsidRPr="00AD1B64">
              <w:rPr>
                <w:rFonts w:ascii="ＭＳ ゴシック" w:eastAsia="ＭＳ ゴシック" w:hAnsi="ＭＳ ゴシック" w:hint="eastAsia"/>
                <w:sz w:val="22"/>
              </w:rPr>
              <w:t>堆肥の施用</w:t>
            </w:r>
            <w:r w:rsidR="00614A89" w:rsidRPr="00AD1B64">
              <w:rPr>
                <w:rFonts w:ascii="ＭＳ ゴシック" w:eastAsia="ＭＳ ゴシック" w:hAnsi="ＭＳ ゴシック" w:hint="eastAsia"/>
                <w:sz w:val="22"/>
              </w:rPr>
              <w:t>の取組は</w:t>
            </w:r>
            <w:r w:rsidR="0060120F" w:rsidRPr="00AD1B64">
              <w:rPr>
                <w:rFonts w:ascii="ＭＳ ゴシック" w:eastAsia="ＭＳ ゴシック" w:hAnsi="ＭＳ ゴシック" w:hint="eastAsia"/>
                <w:sz w:val="22"/>
              </w:rPr>
              <w:t>、</w:t>
            </w:r>
            <w:r w:rsidR="00CF1E66" w:rsidRPr="00AD1B64">
              <w:rPr>
                <w:rFonts w:ascii="ＭＳ ゴシック" w:eastAsia="ＭＳ ゴシック" w:hAnsi="ＭＳ ゴシック" w:hint="eastAsia"/>
                <w:sz w:val="22"/>
              </w:rPr>
              <w:t>炭素の土壌貯留効果により温室効果ガス削減に寄与するのみならず、</w:t>
            </w:r>
            <w:r w:rsidR="0060120F" w:rsidRPr="00AD1B64">
              <w:rPr>
                <w:rFonts w:ascii="ＭＳ ゴシック" w:eastAsia="ＭＳ ゴシック" w:hAnsi="ＭＳ ゴシック" w:hint="eastAsia"/>
                <w:sz w:val="22"/>
              </w:rPr>
              <w:t>化学</w:t>
            </w:r>
            <w:r w:rsidR="00CF1E66" w:rsidRPr="00AD1B64">
              <w:rPr>
                <w:rFonts w:ascii="ＭＳ ゴシック" w:eastAsia="ＭＳ ゴシック" w:hAnsi="ＭＳ ゴシック" w:hint="eastAsia"/>
                <w:sz w:val="22"/>
              </w:rPr>
              <w:t>農薬・</w:t>
            </w:r>
            <w:r w:rsidR="0060120F" w:rsidRPr="00AD1B64">
              <w:rPr>
                <w:rFonts w:ascii="ＭＳ ゴシック" w:eastAsia="ＭＳ ゴシック" w:hAnsi="ＭＳ ゴシック" w:hint="eastAsia"/>
                <w:sz w:val="22"/>
              </w:rPr>
              <w:t>肥料の代替</w:t>
            </w:r>
            <w:r w:rsidR="00CF1E66" w:rsidRPr="00AD1B64">
              <w:rPr>
                <w:rFonts w:ascii="ＭＳ ゴシック" w:eastAsia="ＭＳ ゴシック" w:hAnsi="ＭＳ ゴシック" w:hint="eastAsia"/>
                <w:sz w:val="22"/>
              </w:rPr>
              <w:t>となるため化学農薬・肥料の利用削減の推進・拡大に繋がっている。</w:t>
            </w:r>
          </w:p>
          <w:p w14:paraId="150380B6" w14:textId="46605CD0" w:rsidR="0060120F" w:rsidRPr="00AD1B64" w:rsidRDefault="0060120F" w:rsidP="00CF1E66">
            <w:pPr>
              <w:ind w:firstLineChars="100" w:firstLine="220"/>
              <w:rPr>
                <w:rFonts w:ascii="ＭＳ ゴシック" w:eastAsia="ＭＳ ゴシック" w:hAnsi="ＭＳ ゴシック"/>
                <w:sz w:val="22"/>
              </w:rPr>
            </w:pPr>
            <w:r w:rsidRPr="00AD1B64">
              <w:rPr>
                <w:rFonts w:ascii="ＭＳ ゴシック" w:eastAsia="ＭＳ ゴシック" w:hAnsi="ＭＳ ゴシック" w:hint="eastAsia"/>
                <w:sz w:val="22"/>
              </w:rPr>
              <w:t>本府においては、</w:t>
            </w:r>
            <w:r w:rsidR="00CF1E66" w:rsidRPr="00AD1B64">
              <w:rPr>
                <w:rFonts w:ascii="ＭＳ ゴシック" w:eastAsia="ＭＳ ゴシック" w:hAnsi="ＭＳ ゴシック" w:hint="eastAsia"/>
                <w:sz w:val="22"/>
              </w:rPr>
              <w:t>みどり</w:t>
            </w:r>
            <w:r w:rsidR="006B6EB7" w:rsidRPr="00AD1B64">
              <w:rPr>
                <w:rFonts w:ascii="ＭＳ ゴシック" w:eastAsia="ＭＳ ゴシック" w:hAnsi="ＭＳ ゴシック" w:hint="eastAsia"/>
                <w:sz w:val="22"/>
              </w:rPr>
              <w:t>の食料システム</w:t>
            </w:r>
            <w:r w:rsidR="00CF1E66" w:rsidRPr="00AD1B64">
              <w:rPr>
                <w:rFonts w:ascii="ＭＳ ゴシック" w:eastAsia="ＭＳ ゴシック" w:hAnsi="ＭＳ ゴシック" w:hint="eastAsia"/>
                <w:sz w:val="22"/>
              </w:rPr>
              <w:t>法の認定やエコ農産物の認証</w:t>
            </w:r>
            <w:r w:rsidR="006B6EB7" w:rsidRPr="00AD1B64">
              <w:rPr>
                <w:rFonts w:ascii="ＭＳ ゴシック" w:eastAsia="ＭＳ ゴシック" w:hAnsi="ＭＳ ゴシック" w:hint="eastAsia"/>
                <w:sz w:val="22"/>
              </w:rPr>
              <w:t>制度</w:t>
            </w:r>
            <w:r w:rsidR="00CF1E66" w:rsidRPr="00AD1B64">
              <w:rPr>
                <w:rFonts w:ascii="ＭＳ ゴシック" w:eastAsia="ＭＳ ゴシック" w:hAnsi="ＭＳ ゴシック" w:hint="eastAsia"/>
                <w:sz w:val="22"/>
              </w:rPr>
              <w:t>により</w:t>
            </w:r>
            <w:r w:rsidRPr="00AD1B64">
              <w:rPr>
                <w:rFonts w:ascii="ＭＳ ゴシック" w:eastAsia="ＭＳ ゴシック" w:hAnsi="ＭＳ ゴシック" w:hint="eastAsia"/>
                <w:sz w:val="22"/>
              </w:rPr>
              <w:t>有機農業の取組拡大や堆肥施</w:t>
            </w:r>
            <w:r w:rsidRPr="006C7F0B">
              <w:rPr>
                <w:rFonts w:ascii="ＭＳ ゴシック" w:eastAsia="ＭＳ ゴシック" w:hAnsi="ＭＳ ゴシック" w:hint="eastAsia"/>
                <w:sz w:val="22"/>
              </w:rPr>
              <w:t>用</w:t>
            </w:r>
            <w:r w:rsidR="00F20999" w:rsidRPr="006C7F0B">
              <w:rPr>
                <w:rFonts w:ascii="ＭＳ ゴシック" w:eastAsia="ＭＳ ゴシック" w:hAnsi="ＭＳ ゴシック" w:hint="eastAsia"/>
                <w:sz w:val="22"/>
              </w:rPr>
              <w:t>を</w:t>
            </w:r>
            <w:r w:rsidRPr="00AD1B64">
              <w:rPr>
                <w:rFonts w:ascii="ＭＳ ゴシック" w:eastAsia="ＭＳ ゴシック" w:hAnsi="ＭＳ ゴシック" w:hint="eastAsia"/>
                <w:sz w:val="22"/>
              </w:rPr>
              <w:t>推進</w:t>
            </w:r>
            <w:r w:rsidR="00AD1B64" w:rsidRPr="00AD1B64">
              <w:rPr>
                <w:rFonts w:ascii="ＭＳ ゴシック" w:eastAsia="ＭＳ ゴシック" w:hAnsi="ＭＳ ゴシック" w:hint="eastAsia"/>
                <w:sz w:val="22"/>
              </w:rPr>
              <w:t>し</w:t>
            </w:r>
            <w:r w:rsidR="00CF1E66" w:rsidRPr="00AD1B64">
              <w:rPr>
                <w:rFonts w:ascii="ＭＳ ゴシック" w:eastAsia="ＭＳ ゴシック" w:hAnsi="ＭＳ ゴシック" w:hint="eastAsia"/>
                <w:sz w:val="22"/>
              </w:rPr>
              <w:t>、</w:t>
            </w:r>
            <w:r w:rsidR="00AD1B64" w:rsidRPr="00AD1B64">
              <w:rPr>
                <w:rFonts w:ascii="ＭＳ ゴシック" w:eastAsia="ＭＳ ゴシック" w:hAnsi="ＭＳ ゴシック" w:hint="eastAsia"/>
                <w:sz w:val="22"/>
              </w:rPr>
              <w:t>農分野からの脱炭素意識の啓発に取り組んでいる。</w:t>
            </w:r>
          </w:p>
          <w:p w14:paraId="417A6FF8" w14:textId="3B79A946" w:rsidR="00DB299C" w:rsidRPr="0060120F" w:rsidRDefault="00DB299C" w:rsidP="002076B7">
            <w:pPr>
              <w:ind w:firstLineChars="100" w:firstLine="220"/>
              <w:rPr>
                <w:rFonts w:ascii="ＭＳ ゴシック" w:eastAsia="ＭＳ ゴシック" w:hAnsi="ＭＳ ゴシック"/>
                <w:color w:val="FF0000"/>
                <w:sz w:val="22"/>
              </w:rPr>
            </w:pPr>
          </w:p>
        </w:tc>
      </w:tr>
    </w:tbl>
    <w:p w14:paraId="05ACDE5D" w14:textId="77777777" w:rsidR="00DB299C" w:rsidRPr="0043224D" w:rsidRDefault="00DB299C" w:rsidP="00DB299C">
      <w:pPr>
        <w:rPr>
          <w:rFonts w:ascii="ＭＳ ゴシック" w:eastAsia="ＭＳ ゴシック" w:hAnsi="ＭＳ ゴシック"/>
          <w:sz w:val="22"/>
        </w:rPr>
      </w:pPr>
    </w:p>
    <w:p w14:paraId="6623899C" w14:textId="16F0AE60" w:rsidR="00DB299C" w:rsidRDefault="00AD649F" w:rsidP="00DB299C">
      <w:pPr>
        <w:widowControl/>
        <w:jc w:val="left"/>
        <w:rPr>
          <w:rFonts w:ascii="ＭＳ ゴシック" w:eastAsia="ＭＳ ゴシック" w:hAnsi="ＭＳ ゴシック"/>
          <w:b/>
          <w:sz w:val="24"/>
          <w:szCs w:val="24"/>
        </w:rPr>
      </w:pPr>
      <w:r w:rsidRPr="0043224D">
        <w:rPr>
          <w:rFonts w:ascii="ＭＳ ゴシック" w:eastAsia="ＭＳ ゴシック" w:hAnsi="ＭＳ ゴシック" w:hint="eastAsia"/>
          <w:b/>
          <w:sz w:val="24"/>
          <w:szCs w:val="24"/>
        </w:rPr>
        <w:t>２　生物多様性保全効果</w:t>
      </w:r>
    </w:p>
    <w:p w14:paraId="2A5E48D5" w14:textId="455FBDFE" w:rsidR="005133C4" w:rsidRPr="007065B3" w:rsidRDefault="005133C4" w:rsidP="005133C4">
      <w:pPr>
        <w:widowControl/>
        <w:ind w:left="141" w:hangingChars="64" w:hanging="141"/>
        <w:jc w:val="left"/>
        <w:rPr>
          <w:rFonts w:ascii="ＭＳ ゴシック" w:eastAsia="ＭＳ ゴシック" w:hAnsi="ＭＳ ゴシック"/>
          <w:bCs/>
          <w:color w:val="FF0000"/>
          <w:sz w:val="22"/>
        </w:rPr>
      </w:pPr>
    </w:p>
    <w:tbl>
      <w:tblPr>
        <w:tblStyle w:val="a9"/>
        <w:tblW w:w="0" w:type="auto"/>
        <w:tblLook w:val="04A0" w:firstRow="1" w:lastRow="0" w:firstColumn="1" w:lastColumn="0" w:noHBand="0" w:noVBand="1"/>
      </w:tblPr>
      <w:tblGrid>
        <w:gridCol w:w="9736"/>
      </w:tblGrid>
      <w:tr w:rsidR="00DB299C" w:rsidRPr="0043224D" w14:paraId="0115C68B" w14:textId="77777777" w:rsidTr="006252A5">
        <w:trPr>
          <w:trHeight w:val="556"/>
        </w:trPr>
        <w:tc>
          <w:tcPr>
            <w:tcW w:w="9944" w:type="dxa"/>
            <w:tcBorders>
              <w:top w:val="single" w:sz="4" w:space="0" w:color="auto"/>
              <w:left w:val="single" w:sz="4" w:space="0" w:color="auto"/>
              <w:bottom w:val="single" w:sz="4" w:space="0" w:color="auto"/>
              <w:right w:val="single" w:sz="4" w:space="0" w:color="auto"/>
            </w:tcBorders>
          </w:tcPr>
          <w:p w14:paraId="259AB671" w14:textId="16D55DAD" w:rsidR="0060120F" w:rsidRPr="00DF51A6" w:rsidRDefault="003761D1" w:rsidP="0060120F">
            <w:pPr>
              <w:ind w:firstLineChars="100" w:firstLine="220"/>
              <w:rPr>
                <w:rFonts w:ascii="ＭＳ ゴシック" w:eastAsia="ＭＳ ゴシック" w:hAnsi="ＭＳ ゴシック"/>
                <w:sz w:val="22"/>
              </w:rPr>
            </w:pPr>
            <w:r w:rsidRPr="00DF51A6">
              <w:rPr>
                <w:rFonts w:ascii="ＭＳ ゴシック" w:eastAsia="ＭＳ ゴシック" w:hAnsi="ＭＳ ゴシック" w:hint="eastAsia"/>
                <w:sz w:val="22"/>
              </w:rPr>
              <w:t>府における取組内容のうち</w:t>
            </w:r>
            <w:r w:rsidR="0060120F" w:rsidRPr="00DF51A6">
              <w:rPr>
                <w:rFonts w:ascii="ＭＳ ゴシック" w:eastAsia="ＭＳ ゴシック" w:hAnsi="ＭＳ ゴシック" w:hint="eastAsia"/>
                <w:sz w:val="22"/>
              </w:rPr>
              <w:t>有機農業の取組は、国が実施した環境保全型農業直接支払交付金第</w:t>
            </w:r>
            <w:r w:rsidRPr="00DF51A6">
              <w:rPr>
                <w:rFonts w:ascii="ＭＳ ゴシック" w:eastAsia="ＭＳ ゴシック" w:hAnsi="ＭＳ ゴシック" w:hint="eastAsia"/>
                <w:sz w:val="22"/>
              </w:rPr>
              <w:t>２</w:t>
            </w:r>
            <w:r w:rsidR="0060120F" w:rsidRPr="00DF51A6">
              <w:rPr>
                <w:rFonts w:ascii="ＭＳ ゴシック" w:eastAsia="ＭＳ ゴシック" w:hAnsi="ＭＳ ゴシック" w:hint="eastAsia"/>
                <w:sz w:val="22"/>
              </w:rPr>
              <w:t>期</w:t>
            </w:r>
            <w:r w:rsidRPr="00DF51A6">
              <w:rPr>
                <w:rFonts w:ascii="ＭＳ ゴシック" w:eastAsia="ＭＳ ゴシック" w:hAnsi="ＭＳ ゴシック" w:hint="eastAsia"/>
                <w:sz w:val="22"/>
              </w:rPr>
              <w:t>中間</w:t>
            </w:r>
            <w:r w:rsidR="0060120F" w:rsidRPr="00DF51A6">
              <w:rPr>
                <w:rFonts w:ascii="ＭＳ ゴシック" w:eastAsia="ＭＳ ゴシック" w:hAnsi="ＭＳ ゴシック" w:hint="eastAsia"/>
                <w:sz w:val="22"/>
              </w:rPr>
              <w:t>評価（令和</w:t>
            </w:r>
            <w:r w:rsidRPr="00DF51A6">
              <w:rPr>
                <w:rFonts w:ascii="ＭＳ ゴシック" w:eastAsia="ＭＳ ゴシック" w:hAnsi="ＭＳ ゴシック" w:hint="eastAsia"/>
                <w:sz w:val="22"/>
              </w:rPr>
              <w:t>５</w:t>
            </w:r>
            <w:r w:rsidR="0060120F" w:rsidRPr="00DF51A6">
              <w:rPr>
                <w:rFonts w:ascii="ＭＳ ゴシック" w:eastAsia="ＭＳ ゴシック" w:hAnsi="ＭＳ ゴシック" w:hint="eastAsia"/>
                <w:sz w:val="22"/>
              </w:rPr>
              <w:t>年</w:t>
            </w:r>
            <w:r w:rsidRPr="00DF51A6">
              <w:rPr>
                <w:rFonts w:ascii="ＭＳ ゴシック" w:eastAsia="ＭＳ ゴシック" w:hAnsi="ＭＳ ゴシック" w:hint="eastAsia"/>
                <w:sz w:val="22"/>
              </w:rPr>
              <w:t>３</w:t>
            </w:r>
            <w:r w:rsidR="0060120F" w:rsidRPr="00DF51A6">
              <w:rPr>
                <w:rFonts w:ascii="ＭＳ ゴシック" w:eastAsia="ＭＳ ゴシック" w:hAnsi="ＭＳ ゴシック" w:hint="eastAsia"/>
                <w:sz w:val="22"/>
              </w:rPr>
              <w:t>月）において</w:t>
            </w:r>
            <w:r w:rsidRPr="00DF51A6">
              <w:rPr>
                <w:rFonts w:ascii="ＭＳ ゴシック" w:eastAsia="ＭＳ ゴシック" w:hAnsi="ＭＳ ゴシック" w:hint="eastAsia"/>
                <w:sz w:val="22"/>
              </w:rPr>
              <w:t>、</w:t>
            </w:r>
            <w:r w:rsidR="00DF51A6" w:rsidRPr="00DF51A6">
              <w:rPr>
                <w:rFonts w:ascii="ＭＳ ゴシック" w:eastAsia="ＭＳ ゴシック" w:hAnsi="ＭＳ ゴシック" w:hint="eastAsia"/>
                <w:sz w:val="22"/>
              </w:rPr>
              <w:t>特に水稲を対象とした場合に</w:t>
            </w:r>
            <w:r w:rsidRPr="00DF51A6">
              <w:rPr>
                <w:rFonts w:ascii="ＭＳ ゴシック" w:eastAsia="ＭＳ ゴシック" w:hAnsi="ＭＳ ゴシック" w:hint="eastAsia"/>
                <w:sz w:val="22"/>
              </w:rPr>
              <w:t>指標生物のスコアが高く、スコアに基づく生物多様性総合評価で「生物多様性が</w:t>
            </w:r>
            <w:r w:rsidR="00DF51A6" w:rsidRPr="00DF51A6">
              <w:rPr>
                <w:rFonts w:ascii="ＭＳ ゴシック" w:eastAsia="ＭＳ ゴシック" w:hAnsi="ＭＳ ゴシック" w:hint="eastAsia"/>
                <w:sz w:val="22"/>
              </w:rPr>
              <w:t>非常に</w:t>
            </w:r>
            <w:r w:rsidRPr="00DF51A6">
              <w:rPr>
                <w:rFonts w:ascii="ＭＳ ゴシック" w:eastAsia="ＭＳ ゴシック" w:hAnsi="ＭＳ ゴシック" w:hint="eastAsia"/>
                <w:sz w:val="22"/>
              </w:rPr>
              <w:t>高い」</w:t>
            </w:r>
            <w:r w:rsidR="0060120F" w:rsidRPr="00DF51A6">
              <w:rPr>
                <w:rFonts w:ascii="ＭＳ ゴシック" w:eastAsia="ＭＳ ゴシック" w:hAnsi="ＭＳ ゴシック" w:hint="eastAsia"/>
                <w:sz w:val="22"/>
              </w:rPr>
              <w:t>と評価されている。</w:t>
            </w:r>
          </w:p>
          <w:p w14:paraId="33948C90" w14:textId="7E612334" w:rsidR="0043224D" w:rsidRPr="00DF51A6" w:rsidRDefault="00DF51A6" w:rsidP="00DF51A6">
            <w:pPr>
              <w:ind w:firstLineChars="100" w:firstLine="220"/>
              <w:rPr>
                <w:rFonts w:ascii="ＭＳ ゴシック" w:eastAsia="ＭＳ ゴシック" w:hAnsi="ＭＳ ゴシック"/>
                <w:sz w:val="22"/>
              </w:rPr>
            </w:pPr>
            <w:r w:rsidRPr="00DF51A6">
              <w:rPr>
                <w:rFonts w:ascii="ＭＳ ゴシック" w:eastAsia="ＭＳ ゴシック" w:hAnsi="ＭＳ ゴシック" w:hint="eastAsia"/>
                <w:sz w:val="22"/>
              </w:rPr>
              <w:t>府内において、本交付金事業を利用した有機農業の取組は主に水稲で実施されていることから、</w:t>
            </w:r>
            <w:r w:rsidR="0060120F" w:rsidRPr="00DF51A6">
              <w:rPr>
                <w:rFonts w:ascii="ＭＳ ゴシック" w:eastAsia="ＭＳ ゴシック" w:hAnsi="ＭＳ ゴシック" w:hint="eastAsia"/>
                <w:sz w:val="22"/>
              </w:rPr>
              <w:t>本交付金に</w:t>
            </w:r>
            <w:r w:rsidRPr="00DF51A6">
              <w:rPr>
                <w:rFonts w:ascii="ＭＳ ゴシック" w:eastAsia="ＭＳ ゴシック" w:hAnsi="ＭＳ ゴシック" w:hint="eastAsia"/>
                <w:sz w:val="22"/>
              </w:rPr>
              <w:t>よる</w:t>
            </w:r>
            <w:r w:rsidR="0060120F" w:rsidRPr="00DF51A6">
              <w:rPr>
                <w:rFonts w:ascii="ＭＳ ゴシック" w:eastAsia="ＭＳ ゴシック" w:hAnsi="ＭＳ ゴシック" w:hint="eastAsia"/>
                <w:sz w:val="22"/>
              </w:rPr>
              <w:t>有機農業の取組</w:t>
            </w:r>
            <w:r w:rsidRPr="00DF51A6">
              <w:rPr>
                <w:rFonts w:ascii="ＭＳ ゴシック" w:eastAsia="ＭＳ ゴシック" w:hAnsi="ＭＳ ゴシック" w:hint="eastAsia"/>
                <w:sz w:val="22"/>
              </w:rPr>
              <w:t>により</w:t>
            </w:r>
            <w:r w:rsidR="0060120F" w:rsidRPr="00DF51A6">
              <w:rPr>
                <w:rFonts w:ascii="ＭＳ ゴシック" w:eastAsia="ＭＳ ゴシック" w:hAnsi="ＭＳ ゴシック" w:hint="eastAsia"/>
                <w:sz w:val="22"/>
              </w:rPr>
              <w:t>、生物多様性保全</w:t>
            </w:r>
            <w:r w:rsidR="00D64DA4" w:rsidRPr="006C7F0B">
              <w:rPr>
                <w:rFonts w:ascii="ＭＳ ゴシック" w:eastAsia="ＭＳ ゴシック" w:hAnsi="ＭＳ ゴシック" w:hint="eastAsia"/>
                <w:sz w:val="22"/>
              </w:rPr>
              <w:t>に</w:t>
            </w:r>
            <w:r w:rsidR="00B21D2D" w:rsidRPr="006C7F0B">
              <w:rPr>
                <w:rFonts w:ascii="ＭＳ ゴシック" w:eastAsia="ＭＳ ゴシック" w:hAnsi="ＭＳ ゴシック" w:hint="eastAsia"/>
                <w:sz w:val="22"/>
              </w:rPr>
              <w:t>寄与していると考えられる</w:t>
            </w:r>
            <w:r w:rsidR="0060120F" w:rsidRPr="006C7F0B">
              <w:rPr>
                <w:rFonts w:ascii="ＭＳ ゴシック" w:eastAsia="ＭＳ ゴシック" w:hAnsi="ＭＳ ゴシック" w:hint="eastAsia"/>
                <w:sz w:val="22"/>
              </w:rPr>
              <w:t>。</w:t>
            </w:r>
          </w:p>
          <w:p w14:paraId="7C631B28" w14:textId="03461B5E" w:rsidR="0060120F" w:rsidRPr="0060120F" w:rsidRDefault="0060120F" w:rsidP="0060120F">
            <w:pPr>
              <w:ind w:firstLineChars="100" w:firstLine="220"/>
              <w:rPr>
                <w:rFonts w:ascii="ＭＳ ゴシック" w:eastAsia="ＭＳ ゴシック" w:hAnsi="ＭＳ ゴシック"/>
                <w:sz w:val="22"/>
              </w:rPr>
            </w:pPr>
          </w:p>
        </w:tc>
      </w:tr>
    </w:tbl>
    <w:p w14:paraId="3B6E8376" w14:textId="77777777" w:rsidR="00DB299C" w:rsidRPr="0043224D" w:rsidRDefault="00DB299C" w:rsidP="00DB299C">
      <w:pPr>
        <w:rPr>
          <w:rFonts w:ascii="ＭＳ ゴシック" w:eastAsia="ＭＳ ゴシック" w:hAnsi="ＭＳ ゴシック"/>
          <w:sz w:val="22"/>
        </w:rPr>
      </w:pPr>
    </w:p>
    <w:p w14:paraId="5D59B01C" w14:textId="6F61E3F8" w:rsidR="00E34D8E" w:rsidRPr="005133C4" w:rsidRDefault="00E34D8E" w:rsidP="00E34D8E">
      <w:pPr>
        <w:widowControl/>
        <w:jc w:val="left"/>
        <w:rPr>
          <w:rFonts w:ascii="ＭＳ ゴシック" w:eastAsia="ＭＳ ゴシック" w:hAnsi="ＭＳ ゴシック"/>
          <w:b/>
          <w:sz w:val="24"/>
          <w:szCs w:val="24"/>
        </w:rPr>
      </w:pPr>
      <w:r w:rsidRPr="005133C4">
        <w:rPr>
          <w:rFonts w:ascii="ＭＳ ゴシック" w:eastAsia="ＭＳ ゴシック" w:hAnsi="ＭＳ ゴシック" w:hint="eastAsia"/>
          <w:b/>
          <w:sz w:val="24"/>
          <w:szCs w:val="24"/>
        </w:rPr>
        <w:t>３　その他の効果</w:t>
      </w:r>
    </w:p>
    <w:p w14:paraId="100CC4C8" w14:textId="34CCD389" w:rsidR="00E573BB" w:rsidRPr="007065B3" w:rsidRDefault="00E573BB" w:rsidP="005133C4">
      <w:pPr>
        <w:widowControl/>
        <w:ind w:left="141" w:firstLineChars="100" w:firstLine="221"/>
        <w:jc w:val="left"/>
        <w:rPr>
          <w:rFonts w:ascii="ＭＳ ゴシック" w:eastAsia="ＭＳ ゴシック" w:hAnsi="ＭＳ ゴシック"/>
          <w:b/>
          <w:color w:val="FF0000"/>
          <w:sz w:val="22"/>
        </w:rPr>
      </w:pPr>
    </w:p>
    <w:tbl>
      <w:tblPr>
        <w:tblStyle w:val="a9"/>
        <w:tblW w:w="0" w:type="auto"/>
        <w:tblLook w:val="04A0" w:firstRow="1" w:lastRow="0" w:firstColumn="1" w:lastColumn="0" w:noHBand="0" w:noVBand="1"/>
      </w:tblPr>
      <w:tblGrid>
        <w:gridCol w:w="9736"/>
      </w:tblGrid>
      <w:tr w:rsidR="00E573BB" w:rsidRPr="0043224D" w14:paraId="156C20A4" w14:textId="77777777" w:rsidTr="006252A5">
        <w:trPr>
          <w:trHeight w:val="556"/>
        </w:trPr>
        <w:tc>
          <w:tcPr>
            <w:tcW w:w="9944" w:type="dxa"/>
            <w:tcBorders>
              <w:top w:val="single" w:sz="4" w:space="0" w:color="auto"/>
              <w:left w:val="single" w:sz="4" w:space="0" w:color="auto"/>
              <w:bottom w:val="single" w:sz="4" w:space="0" w:color="auto"/>
              <w:right w:val="single" w:sz="4" w:space="0" w:color="auto"/>
            </w:tcBorders>
          </w:tcPr>
          <w:p w14:paraId="1B87BEAF" w14:textId="77777777" w:rsidR="007032A3" w:rsidRDefault="007F41FE" w:rsidP="00C77C89">
            <w:pPr>
              <w:ind w:firstLineChars="100" w:firstLine="220"/>
              <w:rPr>
                <w:rFonts w:ascii="ＭＳ ゴシック" w:eastAsia="ＭＳ ゴシック" w:hAnsi="ＭＳ ゴシック"/>
                <w:sz w:val="22"/>
              </w:rPr>
            </w:pPr>
            <w:r w:rsidRPr="00AD1B64">
              <w:rPr>
                <w:rFonts w:ascii="ＭＳ ゴシック" w:eastAsia="ＭＳ ゴシック" w:hAnsi="ＭＳ ゴシック" w:hint="eastAsia"/>
                <w:sz w:val="22"/>
              </w:rPr>
              <w:t>府における取組内容</w:t>
            </w:r>
            <w:r>
              <w:rPr>
                <w:rFonts w:ascii="ＭＳ ゴシック" w:eastAsia="ＭＳ ゴシック" w:hAnsi="ＭＳ ゴシック" w:hint="eastAsia"/>
                <w:sz w:val="22"/>
              </w:rPr>
              <w:t>のうち</w:t>
            </w:r>
            <w:r w:rsidRPr="00AD1B64">
              <w:rPr>
                <w:rFonts w:ascii="ＭＳ ゴシック" w:eastAsia="ＭＳ ゴシック" w:hAnsi="ＭＳ ゴシック" w:hint="eastAsia"/>
                <w:sz w:val="22"/>
              </w:rPr>
              <w:t>堆肥の施用</w:t>
            </w:r>
            <w:r>
              <w:rPr>
                <w:rFonts w:ascii="ＭＳ ゴシック" w:eastAsia="ＭＳ ゴシック" w:hAnsi="ＭＳ ゴシック" w:hint="eastAsia"/>
                <w:sz w:val="22"/>
              </w:rPr>
              <w:t>の取組は</w:t>
            </w:r>
            <w:r w:rsidRPr="00AD1B64">
              <w:rPr>
                <w:rFonts w:ascii="ＭＳ ゴシック" w:eastAsia="ＭＳ ゴシック" w:hAnsi="ＭＳ ゴシック" w:hint="eastAsia"/>
                <w:sz w:val="22"/>
              </w:rPr>
              <w:t>、化学農薬・肥料の代替となるため化学農薬・肥料の利用</w:t>
            </w:r>
            <w:r>
              <w:rPr>
                <w:rFonts w:ascii="ＭＳ ゴシック" w:eastAsia="ＭＳ ゴシック" w:hAnsi="ＭＳ ゴシック" w:hint="eastAsia"/>
                <w:sz w:val="22"/>
              </w:rPr>
              <w:t>を</w:t>
            </w:r>
            <w:r w:rsidRPr="00AD1B64">
              <w:rPr>
                <w:rFonts w:ascii="ＭＳ ゴシック" w:eastAsia="ＭＳ ゴシック" w:hAnsi="ＭＳ ゴシック" w:hint="eastAsia"/>
                <w:sz w:val="22"/>
              </w:rPr>
              <w:t>削減</w:t>
            </w:r>
            <w:r>
              <w:rPr>
                <w:rFonts w:ascii="ＭＳ ゴシック" w:eastAsia="ＭＳ ゴシック" w:hAnsi="ＭＳ ゴシック" w:hint="eastAsia"/>
                <w:sz w:val="22"/>
              </w:rPr>
              <w:t>するとともに、土壌の物理性・化学性・生物性を改善し作物の安定生産に寄与</w:t>
            </w:r>
            <w:r>
              <w:rPr>
                <w:rFonts w:ascii="ＭＳ ゴシック" w:eastAsia="ＭＳ ゴシック" w:hAnsi="ＭＳ ゴシック" w:hint="eastAsia"/>
                <w:sz w:val="22"/>
              </w:rPr>
              <w:lastRenderedPageBreak/>
              <w:t>していると考えられる。</w:t>
            </w:r>
          </w:p>
          <w:p w14:paraId="1C30182D" w14:textId="27BD12D2" w:rsidR="00C77C89" w:rsidRDefault="007F41FE" w:rsidP="00C77C89">
            <w:pPr>
              <w:ind w:firstLineChars="100" w:firstLine="220"/>
              <w:rPr>
                <w:rFonts w:ascii="ＭＳ ゴシック" w:eastAsia="ＭＳ ゴシック" w:hAnsi="ＭＳ ゴシック"/>
                <w:color w:val="FF0000"/>
                <w:sz w:val="22"/>
              </w:rPr>
            </w:pPr>
            <w:r>
              <w:rPr>
                <w:rFonts w:ascii="ＭＳ ゴシック" w:eastAsia="ＭＳ ゴシック" w:hAnsi="ＭＳ ゴシック" w:hint="eastAsia"/>
                <w:sz w:val="22"/>
              </w:rPr>
              <w:t>また、</w:t>
            </w:r>
            <w:r w:rsidR="00D64DA4" w:rsidRPr="007032A3">
              <w:rPr>
                <w:rFonts w:ascii="ＭＳ ゴシック" w:eastAsia="ＭＳ ゴシック" w:hAnsi="ＭＳ ゴシック" w:hint="eastAsia"/>
                <w:sz w:val="22"/>
              </w:rPr>
              <w:t>府内において</w:t>
            </w:r>
            <w:r w:rsidR="0060120F" w:rsidRPr="007032A3">
              <w:rPr>
                <w:rFonts w:ascii="ＭＳ ゴシック" w:eastAsia="ＭＳ ゴシック" w:hAnsi="ＭＳ ゴシック" w:hint="eastAsia"/>
                <w:sz w:val="22"/>
              </w:rPr>
              <w:t>本交付金を活用している</w:t>
            </w:r>
            <w:r w:rsidRPr="007032A3">
              <w:rPr>
                <w:rFonts w:ascii="ＭＳ ゴシック" w:eastAsia="ＭＳ ゴシック" w:hAnsi="ＭＳ ゴシック" w:hint="eastAsia"/>
                <w:sz w:val="22"/>
              </w:rPr>
              <w:t>地域は、</w:t>
            </w:r>
            <w:r w:rsidR="007032A3" w:rsidRPr="007032A3">
              <w:rPr>
                <w:rFonts w:ascii="ＭＳ ゴシック" w:eastAsia="ＭＳ ゴシック" w:hAnsi="ＭＳ ゴシック" w:hint="eastAsia"/>
                <w:sz w:val="22"/>
              </w:rPr>
              <w:t>山間部や</w:t>
            </w:r>
            <w:r w:rsidR="0060120F" w:rsidRPr="007032A3">
              <w:rPr>
                <w:rFonts w:ascii="ＭＳ ゴシック" w:eastAsia="ＭＳ ゴシック" w:hAnsi="ＭＳ ゴシック" w:hint="eastAsia"/>
                <w:sz w:val="22"/>
              </w:rPr>
              <w:t>中山間地に位置</w:t>
            </w:r>
            <w:r w:rsidR="007032A3" w:rsidRPr="007032A3">
              <w:rPr>
                <w:rFonts w:ascii="ＭＳ ゴシック" w:eastAsia="ＭＳ ゴシック" w:hAnsi="ＭＳ ゴシック" w:hint="eastAsia"/>
                <w:sz w:val="22"/>
              </w:rPr>
              <w:t>しており</w:t>
            </w:r>
            <w:r w:rsidRPr="007032A3">
              <w:rPr>
                <w:rFonts w:ascii="ＭＳ ゴシック" w:eastAsia="ＭＳ ゴシック" w:hAnsi="ＭＳ ゴシック" w:hint="eastAsia"/>
                <w:sz w:val="22"/>
              </w:rPr>
              <w:t>、</w:t>
            </w:r>
            <w:r w:rsidR="0060120F" w:rsidRPr="007032A3">
              <w:rPr>
                <w:rFonts w:ascii="ＭＳ ゴシック" w:eastAsia="ＭＳ ゴシック" w:hAnsi="ＭＳ ゴシック" w:hint="eastAsia"/>
                <w:sz w:val="22"/>
              </w:rPr>
              <w:t>自然環境と調和した持続的な農業の推進に寄与している。</w:t>
            </w:r>
          </w:p>
          <w:p w14:paraId="54E5F81C" w14:textId="41AB027C" w:rsidR="00E573BB" w:rsidRPr="008C2549" w:rsidRDefault="00E573BB" w:rsidP="008C2549">
            <w:pPr>
              <w:ind w:firstLineChars="100" w:firstLine="220"/>
              <w:rPr>
                <w:rFonts w:ascii="ＭＳ ゴシック" w:eastAsia="ＭＳ ゴシック" w:hAnsi="ＭＳ ゴシック"/>
                <w:color w:val="FF0000"/>
                <w:sz w:val="22"/>
              </w:rPr>
            </w:pPr>
          </w:p>
        </w:tc>
      </w:tr>
    </w:tbl>
    <w:p w14:paraId="2988CB23" w14:textId="06271CDC" w:rsidR="005133C4" w:rsidRDefault="005133C4" w:rsidP="005133C4">
      <w:pPr>
        <w:rPr>
          <w:rFonts w:ascii="ＭＳ ゴシック" w:eastAsia="ＭＳ ゴシック" w:hAnsi="ＭＳ ゴシック"/>
          <w:sz w:val="22"/>
        </w:rPr>
      </w:pPr>
    </w:p>
    <w:p w14:paraId="258AD287" w14:textId="77777777" w:rsidR="00E573BB" w:rsidRPr="005133C4" w:rsidRDefault="00E573BB" w:rsidP="005133C4">
      <w:pPr>
        <w:rPr>
          <w:rFonts w:ascii="ＭＳ ゴシック" w:eastAsia="ＭＳ ゴシック" w:hAnsi="ＭＳ ゴシック"/>
          <w:sz w:val="22"/>
        </w:rPr>
      </w:pPr>
    </w:p>
    <w:p w14:paraId="206C99ED" w14:textId="5E90C2A0" w:rsidR="00E946A2" w:rsidRPr="00E573BB" w:rsidRDefault="005133C4">
      <w:pPr>
        <w:rPr>
          <w:rFonts w:ascii="ＭＳ ゴシック" w:eastAsia="ＭＳ ゴシック" w:hAnsi="ＭＳ ゴシック"/>
          <w:b/>
          <w:sz w:val="28"/>
          <w:szCs w:val="28"/>
          <w:shd w:val="pct15" w:color="auto" w:fill="FFFFFF"/>
        </w:rPr>
      </w:pPr>
      <w:r w:rsidRPr="00E573BB">
        <w:rPr>
          <w:rFonts w:ascii="ＭＳ ゴシック" w:eastAsia="ＭＳ ゴシック" w:hAnsi="ＭＳ ゴシック" w:hint="eastAsia"/>
          <w:b/>
          <w:sz w:val="28"/>
          <w:szCs w:val="28"/>
          <w:shd w:val="pct15" w:color="auto" w:fill="FFFFFF"/>
        </w:rPr>
        <w:t>Ⅳ</w:t>
      </w:r>
      <w:r w:rsidR="00E946A2" w:rsidRPr="00E573BB">
        <w:rPr>
          <w:rFonts w:ascii="ＭＳ ゴシック" w:eastAsia="ＭＳ ゴシック" w:hAnsi="ＭＳ ゴシック"/>
          <w:b/>
          <w:sz w:val="28"/>
          <w:szCs w:val="28"/>
          <w:shd w:val="pct15" w:color="auto" w:fill="FFFFFF"/>
        </w:rPr>
        <w:t xml:space="preserve">　</w:t>
      </w:r>
      <w:r w:rsidR="00DB299C" w:rsidRPr="00E573BB">
        <w:rPr>
          <w:rFonts w:ascii="ＭＳ ゴシック" w:eastAsia="ＭＳ ゴシック" w:hAnsi="ＭＳ ゴシック" w:hint="eastAsia"/>
          <w:b/>
          <w:sz w:val="28"/>
          <w:szCs w:val="28"/>
          <w:shd w:val="pct15" w:color="auto" w:fill="FFFFFF"/>
        </w:rPr>
        <w:t>事業の評価及び今後の方針</w:t>
      </w:r>
    </w:p>
    <w:p w14:paraId="33935482" w14:textId="7FEE0D29" w:rsidR="00DB299C" w:rsidRPr="00DD127F" w:rsidRDefault="00DB299C" w:rsidP="00DB299C">
      <w:pPr>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sz w:val="24"/>
          <w:szCs w:val="24"/>
        </w:rPr>
        <w:t>事</w:t>
      </w:r>
      <w:r w:rsidRPr="00DD127F">
        <w:rPr>
          <w:rFonts w:ascii="ＭＳ ゴシック" w:eastAsia="ＭＳ ゴシック" w:hAnsi="ＭＳ ゴシック" w:hint="eastAsia"/>
          <w:b/>
          <w:color w:val="000000" w:themeColor="text1"/>
          <w:sz w:val="24"/>
          <w:szCs w:val="24"/>
        </w:rPr>
        <w:t>業の評価</w:t>
      </w:r>
    </w:p>
    <w:p w14:paraId="3031E545" w14:textId="77777777" w:rsidR="00055B1B" w:rsidRPr="007065B3" w:rsidRDefault="00055B1B" w:rsidP="00055B1B">
      <w:pPr>
        <w:widowControl/>
        <w:jc w:val="left"/>
        <w:rPr>
          <w:rFonts w:ascii="ＭＳ ゴシック" w:eastAsia="ＭＳ ゴシック" w:hAnsi="ＭＳ ゴシック"/>
          <w:bCs/>
          <w:color w:val="FF0000"/>
          <w:sz w:val="22"/>
        </w:rPr>
      </w:pPr>
    </w:p>
    <w:tbl>
      <w:tblPr>
        <w:tblStyle w:val="a9"/>
        <w:tblW w:w="0" w:type="auto"/>
        <w:tblLook w:val="04A0" w:firstRow="1" w:lastRow="0" w:firstColumn="1" w:lastColumn="0" w:noHBand="0" w:noVBand="1"/>
      </w:tblPr>
      <w:tblGrid>
        <w:gridCol w:w="9736"/>
      </w:tblGrid>
      <w:tr w:rsidR="00055B1B" w:rsidRPr="0043224D" w14:paraId="6B3C1B7C" w14:textId="77777777" w:rsidTr="006252A5">
        <w:trPr>
          <w:trHeight w:val="556"/>
        </w:trPr>
        <w:tc>
          <w:tcPr>
            <w:tcW w:w="9944" w:type="dxa"/>
            <w:tcBorders>
              <w:top w:val="single" w:sz="4" w:space="0" w:color="auto"/>
              <w:left w:val="single" w:sz="4" w:space="0" w:color="auto"/>
              <w:bottom w:val="single" w:sz="4" w:space="0" w:color="auto"/>
              <w:right w:val="single" w:sz="4" w:space="0" w:color="auto"/>
            </w:tcBorders>
          </w:tcPr>
          <w:p w14:paraId="7F79C899" w14:textId="42B69DCB" w:rsidR="00E670C4" w:rsidRPr="00D8674B" w:rsidRDefault="00E670C4" w:rsidP="0060120F">
            <w:pPr>
              <w:ind w:firstLineChars="100" w:firstLine="220"/>
              <w:rPr>
                <w:rFonts w:ascii="ＭＳ ゴシック" w:eastAsia="ＭＳ ゴシック" w:hAnsi="ＭＳ ゴシック"/>
                <w:sz w:val="22"/>
              </w:rPr>
            </w:pPr>
            <w:r w:rsidRPr="00D8674B">
              <w:rPr>
                <w:rFonts w:ascii="ＭＳ ゴシック" w:eastAsia="ＭＳ ゴシック" w:hAnsi="ＭＳ ゴシック" w:hint="eastAsia"/>
                <w:sz w:val="22"/>
              </w:rPr>
              <w:t>府内における取組面積は</w:t>
            </w:r>
            <w:r w:rsidR="00980058" w:rsidRPr="00D8674B">
              <w:rPr>
                <w:rFonts w:ascii="ＭＳ ゴシック" w:eastAsia="ＭＳ ゴシック" w:hAnsi="ＭＳ ゴシック" w:hint="eastAsia"/>
                <w:sz w:val="22"/>
              </w:rPr>
              <w:t>年度により増減はあるものの、令和元年度と比較して1</w:t>
            </w:r>
            <w:r w:rsidR="00980058" w:rsidRPr="00D8674B">
              <w:rPr>
                <w:rFonts w:ascii="ＭＳ ゴシック" w:eastAsia="ＭＳ ゴシック" w:hAnsi="ＭＳ ゴシック"/>
                <w:sz w:val="22"/>
              </w:rPr>
              <w:t>1</w:t>
            </w:r>
            <w:r w:rsidR="00980058" w:rsidRPr="00D8674B">
              <w:rPr>
                <w:rFonts w:ascii="ＭＳ ゴシック" w:eastAsia="ＭＳ ゴシック" w:hAnsi="ＭＳ ゴシック" w:hint="eastAsia"/>
                <w:sz w:val="22"/>
              </w:rPr>
              <w:t>～2</w:t>
            </w:r>
            <w:r w:rsidR="00980058" w:rsidRPr="00D8674B">
              <w:rPr>
                <w:rFonts w:ascii="ＭＳ ゴシック" w:eastAsia="ＭＳ ゴシック" w:hAnsi="ＭＳ ゴシック"/>
                <w:sz w:val="22"/>
              </w:rPr>
              <w:t>3</w:t>
            </w:r>
            <w:r w:rsidR="00980058" w:rsidRPr="00D8674B">
              <w:rPr>
                <w:rFonts w:ascii="ＭＳ ゴシック" w:eastAsia="ＭＳ ゴシック" w:hAnsi="ＭＳ ゴシック" w:hint="eastAsia"/>
                <w:sz w:val="22"/>
              </w:rPr>
              <w:t>％増加している。取組件数</w:t>
            </w:r>
            <w:r w:rsidR="00953AA7">
              <w:rPr>
                <w:rFonts w:ascii="ＭＳ ゴシック" w:eastAsia="ＭＳ ゴシック" w:hAnsi="ＭＳ ゴシック" w:hint="eastAsia"/>
                <w:sz w:val="22"/>
              </w:rPr>
              <w:t>については、</w:t>
            </w:r>
            <w:r w:rsidR="00953AA7" w:rsidRPr="00AD1B64">
              <w:rPr>
                <w:rFonts w:ascii="ＭＳ ゴシック" w:eastAsia="ＭＳ ゴシック" w:hAnsi="ＭＳ ゴシック" w:hint="eastAsia"/>
                <w:sz w:val="22"/>
              </w:rPr>
              <w:t>国が実施した環境保全型農業直接支払交付金第２期中間評価（令和５年３月）</w:t>
            </w:r>
            <w:r w:rsidR="00953AA7">
              <w:rPr>
                <w:rFonts w:ascii="ＭＳ ゴシック" w:eastAsia="ＭＳ ゴシック" w:hAnsi="ＭＳ ゴシック" w:hint="eastAsia"/>
                <w:sz w:val="22"/>
              </w:rPr>
              <w:t>によると、高齢化や人手不足から取組農業者数が全国的に減少しているとのことであるが、本府においては取組件数が</w:t>
            </w:r>
            <w:r w:rsidR="00980058" w:rsidRPr="00D8674B">
              <w:rPr>
                <w:rFonts w:ascii="ＭＳ ゴシック" w:eastAsia="ＭＳ ゴシック" w:hAnsi="ＭＳ ゴシック" w:hint="eastAsia"/>
                <w:sz w:val="22"/>
              </w:rPr>
              <w:t>令和５年度より</w:t>
            </w:r>
            <w:r w:rsidR="00953AA7">
              <w:rPr>
                <w:rFonts w:ascii="ＭＳ ゴシック" w:eastAsia="ＭＳ ゴシック" w:hAnsi="ＭＳ ゴシック" w:hint="eastAsia"/>
                <w:sz w:val="22"/>
              </w:rPr>
              <w:t>１件から</w:t>
            </w:r>
            <w:r w:rsidR="00D8674B" w:rsidRPr="00D8674B">
              <w:rPr>
                <w:rFonts w:ascii="ＭＳ ゴシック" w:eastAsia="ＭＳ ゴシック" w:hAnsi="ＭＳ ゴシック" w:hint="eastAsia"/>
                <w:sz w:val="22"/>
              </w:rPr>
              <w:t>２件に増加し</w:t>
            </w:r>
            <w:r w:rsidR="00953AA7">
              <w:rPr>
                <w:rFonts w:ascii="ＭＳ ゴシック" w:eastAsia="ＭＳ ゴシック" w:hAnsi="ＭＳ ゴシック" w:hint="eastAsia"/>
                <w:sz w:val="22"/>
              </w:rPr>
              <w:t>、</w:t>
            </w:r>
            <w:r w:rsidR="00D8674B" w:rsidRPr="00D8674B">
              <w:rPr>
                <w:rFonts w:ascii="ＭＳ ゴシック" w:eastAsia="ＭＳ ゴシック" w:hAnsi="ＭＳ ゴシック" w:hint="eastAsia"/>
                <w:sz w:val="22"/>
              </w:rPr>
              <w:t>今後も取組拡大が期待される</w:t>
            </w:r>
            <w:r w:rsidR="00786131">
              <w:rPr>
                <w:rFonts w:ascii="ＭＳ ゴシック" w:eastAsia="ＭＳ ゴシック" w:hAnsi="ＭＳ ゴシック" w:hint="eastAsia"/>
                <w:sz w:val="22"/>
              </w:rPr>
              <w:t>点は評価できる</w:t>
            </w:r>
            <w:r w:rsidR="00D8674B" w:rsidRPr="00D8674B">
              <w:rPr>
                <w:rFonts w:ascii="ＭＳ ゴシック" w:eastAsia="ＭＳ ゴシック" w:hAnsi="ＭＳ ゴシック" w:hint="eastAsia"/>
                <w:sz w:val="22"/>
              </w:rPr>
              <w:t>。</w:t>
            </w:r>
          </w:p>
          <w:p w14:paraId="007316D0" w14:textId="57DCDFC3" w:rsidR="00E670C4" w:rsidRPr="006C7F0B" w:rsidRDefault="00953AA7" w:rsidP="00D8674B">
            <w:pPr>
              <w:rPr>
                <w:rFonts w:ascii="ＭＳ ゴシック" w:eastAsia="ＭＳ ゴシック" w:hAnsi="ＭＳ ゴシック"/>
                <w:sz w:val="22"/>
              </w:rPr>
            </w:pPr>
            <w:r>
              <w:rPr>
                <w:rFonts w:ascii="ＭＳ ゴシック" w:eastAsia="ＭＳ ゴシック" w:hAnsi="ＭＳ ゴシック" w:hint="eastAsia"/>
                <w:color w:val="FF0000"/>
                <w:sz w:val="22"/>
              </w:rPr>
              <w:t xml:space="preserve">　</w:t>
            </w:r>
            <w:r w:rsidRPr="00786131">
              <w:rPr>
                <w:rFonts w:ascii="ＭＳ ゴシック" w:eastAsia="ＭＳ ゴシック" w:hAnsi="ＭＳ ゴシック" w:hint="eastAsia"/>
                <w:sz w:val="22"/>
              </w:rPr>
              <w:t>取組拡大が見込まれる一方で、</w:t>
            </w:r>
            <w:r w:rsidR="00786131" w:rsidRPr="00786131">
              <w:rPr>
                <w:rFonts w:ascii="ＭＳ ゴシック" w:eastAsia="ＭＳ ゴシック" w:hAnsi="ＭＳ ゴシック" w:hint="eastAsia"/>
                <w:sz w:val="22"/>
              </w:rPr>
              <w:t>都道府県及び市町村の各自治体における</w:t>
            </w:r>
            <w:r w:rsidR="00786131" w:rsidRPr="006C7F0B">
              <w:rPr>
                <w:rFonts w:ascii="ＭＳ ゴシック" w:eastAsia="ＭＳ ゴシック" w:hAnsi="ＭＳ ゴシック" w:hint="eastAsia"/>
                <w:sz w:val="22"/>
              </w:rPr>
              <w:t>予算確保</w:t>
            </w:r>
            <w:r w:rsidR="00B21D2D" w:rsidRPr="006C7F0B">
              <w:rPr>
                <w:rFonts w:ascii="ＭＳ ゴシック" w:eastAsia="ＭＳ ゴシック" w:hAnsi="ＭＳ ゴシック" w:hint="eastAsia"/>
                <w:sz w:val="22"/>
              </w:rPr>
              <w:t>という新たな課題が生じている</w:t>
            </w:r>
            <w:r w:rsidR="00786131" w:rsidRPr="006C7F0B">
              <w:rPr>
                <w:rFonts w:ascii="ＭＳ ゴシック" w:eastAsia="ＭＳ ゴシック" w:hAnsi="ＭＳ ゴシック" w:hint="eastAsia"/>
                <w:sz w:val="22"/>
              </w:rPr>
              <w:t>。</w:t>
            </w:r>
          </w:p>
          <w:p w14:paraId="05355CF7" w14:textId="77777777" w:rsidR="00055B1B" w:rsidRPr="0060120F" w:rsidRDefault="00055B1B" w:rsidP="007C2F9D">
            <w:pPr>
              <w:ind w:firstLineChars="100" w:firstLine="220"/>
              <w:rPr>
                <w:rFonts w:ascii="ＭＳ ゴシック" w:eastAsia="ＭＳ ゴシック" w:hAnsi="ＭＳ ゴシック"/>
                <w:color w:val="000000" w:themeColor="text1"/>
                <w:sz w:val="22"/>
              </w:rPr>
            </w:pPr>
          </w:p>
        </w:tc>
      </w:tr>
    </w:tbl>
    <w:p w14:paraId="7BF7673E" w14:textId="77777777" w:rsidR="00055B1B" w:rsidRPr="00E573BB" w:rsidRDefault="00055B1B" w:rsidP="00055B1B">
      <w:pPr>
        <w:widowControl/>
        <w:jc w:val="left"/>
        <w:rPr>
          <w:rFonts w:ascii="ＭＳ ゴシック" w:eastAsia="ＭＳ ゴシック" w:hAnsi="ＭＳ ゴシック"/>
          <w:bCs/>
          <w:color w:val="000000" w:themeColor="text1"/>
          <w:sz w:val="22"/>
        </w:rPr>
      </w:pPr>
    </w:p>
    <w:p w14:paraId="53C1B23D" w14:textId="2C6E9069" w:rsidR="00DB299C" w:rsidRPr="00DB299C" w:rsidRDefault="00DB299C" w:rsidP="00DB299C">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今後の方針</w:t>
      </w:r>
    </w:p>
    <w:p w14:paraId="1AF574EB" w14:textId="30DC059D" w:rsidR="00E573BB" w:rsidRPr="007065B3" w:rsidRDefault="00E573BB" w:rsidP="00DB299C">
      <w:pPr>
        <w:widowControl/>
        <w:jc w:val="left"/>
        <w:rPr>
          <w:rFonts w:ascii="ＭＳ ゴシック" w:eastAsia="ＭＳ ゴシック" w:hAnsi="ＭＳ ゴシック"/>
          <w:bCs/>
          <w:color w:val="FF0000"/>
          <w:sz w:val="22"/>
        </w:rPr>
      </w:pPr>
    </w:p>
    <w:tbl>
      <w:tblPr>
        <w:tblStyle w:val="a9"/>
        <w:tblW w:w="0" w:type="auto"/>
        <w:tblLook w:val="04A0" w:firstRow="1" w:lastRow="0" w:firstColumn="1" w:lastColumn="0" w:noHBand="0" w:noVBand="1"/>
      </w:tblPr>
      <w:tblGrid>
        <w:gridCol w:w="9736"/>
      </w:tblGrid>
      <w:tr w:rsidR="00E573BB" w:rsidRPr="0043224D" w14:paraId="024F67DA" w14:textId="77777777" w:rsidTr="006252A5">
        <w:trPr>
          <w:trHeight w:val="556"/>
        </w:trPr>
        <w:tc>
          <w:tcPr>
            <w:tcW w:w="9944" w:type="dxa"/>
            <w:tcBorders>
              <w:top w:val="single" w:sz="4" w:space="0" w:color="auto"/>
              <w:left w:val="single" w:sz="4" w:space="0" w:color="auto"/>
              <w:bottom w:val="single" w:sz="4" w:space="0" w:color="auto"/>
              <w:right w:val="single" w:sz="4" w:space="0" w:color="auto"/>
            </w:tcBorders>
          </w:tcPr>
          <w:p w14:paraId="0C323F27" w14:textId="73DEB221" w:rsidR="0060120F" w:rsidRPr="006C7F0B" w:rsidRDefault="007C2F9D" w:rsidP="007C2F9D">
            <w:pPr>
              <w:ind w:firstLineChars="100" w:firstLine="220"/>
              <w:rPr>
                <w:rFonts w:ascii="ＭＳ ゴシック" w:eastAsia="ＭＳ ゴシック" w:hAnsi="ＭＳ ゴシック"/>
                <w:sz w:val="22"/>
              </w:rPr>
            </w:pPr>
            <w:r w:rsidRPr="00D43C23">
              <w:rPr>
                <w:rFonts w:ascii="ＭＳ ゴシック" w:eastAsia="ＭＳ ゴシック" w:hAnsi="ＭＳ ゴシック" w:hint="eastAsia"/>
                <w:sz w:val="22"/>
              </w:rPr>
              <w:t>府として脱炭素型農</w:t>
            </w:r>
            <w:r w:rsidRPr="006C7F0B">
              <w:rPr>
                <w:rFonts w:ascii="ＭＳ ゴシック" w:eastAsia="ＭＳ ゴシック" w:hAnsi="ＭＳ ゴシック" w:hint="eastAsia"/>
                <w:sz w:val="22"/>
              </w:rPr>
              <w:t>業を推進していく上で、本交付金の有機農業や堆肥の施用は重要な取組である。そのため、</w:t>
            </w:r>
            <w:r w:rsidR="0060120F" w:rsidRPr="006C7F0B">
              <w:rPr>
                <w:rFonts w:ascii="ＭＳ ゴシック" w:eastAsia="ＭＳ ゴシック" w:hAnsi="ＭＳ ゴシック" w:hint="eastAsia"/>
                <w:sz w:val="22"/>
              </w:rPr>
              <w:t>現在取組んでいる団体に対しては引き続き支援を行っていくほか、本交付金活用</w:t>
            </w:r>
            <w:r w:rsidRPr="006C7F0B">
              <w:rPr>
                <w:rFonts w:ascii="ＭＳ ゴシック" w:eastAsia="ＭＳ ゴシック" w:hAnsi="ＭＳ ゴシック" w:hint="eastAsia"/>
                <w:sz w:val="22"/>
              </w:rPr>
              <w:t>の拡大</w:t>
            </w:r>
            <w:r w:rsidR="0060120F" w:rsidRPr="006C7F0B">
              <w:rPr>
                <w:rFonts w:ascii="ＭＳ ゴシック" w:eastAsia="ＭＳ ゴシック" w:hAnsi="ＭＳ ゴシック" w:hint="eastAsia"/>
                <w:sz w:val="22"/>
              </w:rPr>
              <w:t>にむけて、これまで活用したことのない市町村</w:t>
            </w:r>
            <w:r w:rsidR="00B21D2D" w:rsidRPr="006C7F0B">
              <w:rPr>
                <w:rFonts w:ascii="ＭＳ ゴシック" w:eastAsia="ＭＳ ゴシック" w:hAnsi="ＭＳ ゴシック" w:hint="eastAsia"/>
                <w:sz w:val="22"/>
              </w:rPr>
              <w:t>を</w:t>
            </w:r>
            <w:r w:rsidR="0060120F" w:rsidRPr="006C7F0B">
              <w:rPr>
                <w:rFonts w:ascii="ＭＳ ゴシック" w:eastAsia="ＭＳ ゴシック" w:hAnsi="ＭＳ ゴシック" w:hint="eastAsia"/>
                <w:sz w:val="22"/>
              </w:rPr>
              <w:t>含め</w:t>
            </w:r>
            <w:r w:rsidR="00B21D2D" w:rsidRPr="006C7F0B">
              <w:rPr>
                <w:rFonts w:ascii="ＭＳ ゴシック" w:eastAsia="ＭＳ ゴシック" w:hAnsi="ＭＳ ゴシック" w:hint="eastAsia"/>
                <w:sz w:val="22"/>
              </w:rPr>
              <w:t>広く</w:t>
            </w:r>
            <w:r w:rsidR="0060120F" w:rsidRPr="006C7F0B">
              <w:rPr>
                <w:rFonts w:ascii="ＭＳ ゴシック" w:eastAsia="ＭＳ ゴシック" w:hAnsi="ＭＳ ゴシック" w:hint="eastAsia"/>
                <w:sz w:val="22"/>
              </w:rPr>
              <w:t>周知を徹底する</w:t>
            </w:r>
            <w:r w:rsidRPr="006C7F0B">
              <w:rPr>
                <w:rFonts w:ascii="ＭＳ ゴシック" w:eastAsia="ＭＳ ゴシック" w:hAnsi="ＭＳ ゴシック" w:hint="eastAsia"/>
                <w:sz w:val="22"/>
              </w:rPr>
              <w:t>とともに予算の確保を目指す。</w:t>
            </w:r>
          </w:p>
          <w:p w14:paraId="7EAD6EF1" w14:textId="348D7B29" w:rsidR="0060120F" w:rsidRPr="006C7F0B" w:rsidRDefault="00FF62FD" w:rsidP="0060120F">
            <w:pPr>
              <w:ind w:firstLineChars="100" w:firstLine="220"/>
              <w:rPr>
                <w:rFonts w:ascii="ＭＳ ゴシック" w:eastAsia="ＭＳ ゴシック" w:hAnsi="ＭＳ ゴシック"/>
                <w:sz w:val="22"/>
              </w:rPr>
            </w:pPr>
            <w:r w:rsidRPr="006C7F0B">
              <w:rPr>
                <w:rFonts w:ascii="ＭＳ ゴシック" w:eastAsia="ＭＳ ゴシック" w:hAnsi="ＭＳ ゴシック" w:hint="eastAsia"/>
                <w:sz w:val="22"/>
              </w:rPr>
              <w:t>また、</w:t>
            </w:r>
            <w:r w:rsidR="0060120F" w:rsidRPr="006C7F0B">
              <w:rPr>
                <w:rFonts w:ascii="ＭＳ ゴシック" w:eastAsia="ＭＳ ゴシック" w:hAnsi="ＭＳ ゴシック" w:hint="eastAsia"/>
                <w:sz w:val="22"/>
              </w:rPr>
              <w:t>有機農業や堆肥の施用</w:t>
            </w:r>
            <w:r w:rsidRPr="006C7F0B">
              <w:rPr>
                <w:rFonts w:ascii="ＭＳ ゴシック" w:eastAsia="ＭＳ ゴシック" w:hAnsi="ＭＳ ゴシック" w:hint="eastAsia"/>
                <w:sz w:val="22"/>
              </w:rPr>
              <w:t>に加えて、本府における地域特認取組「</w:t>
            </w:r>
            <w:r w:rsidR="0060120F" w:rsidRPr="006C7F0B">
              <w:rPr>
                <w:rFonts w:ascii="ＭＳ ゴシック" w:eastAsia="ＭＳ ゴシック" w:hAnsi="ＭＳ ゴシック" w:hint="eastAsia"/>
                <w:sz w:val="22"/>
              </w:rPr>
              <w:t>炭の施用</w:t>
            </w:r>
            <w:r w:rsidRPr="006C7F0B">
              <w:rPr>
                <w:rFonts w:ascii="ＭＳ ゴシック" w:eastAsia="ＭＳ ゴシック" w:hAnsi="ＭＳ ゴシック" w:hint="eastAsia"/>
                <w:sz w:val="22"/>
              </w:rPr>
              <w:t>」</w:t>
            </w:r>
            <w:r w:rsidR="0060120F" w:rsidRPr="006C7F0B">
              <w:rPr>
                <w:rFonts w:ascii="ＭＳ ゴシック" w:eastAsia="ＭＳ ゴシック" w:hAnsi="ＭＳ ゴシック" w:hint="eastAsia"/>
                <w:sz w:val="22"/>
              </w:rPr>
              <w:t>の取組み</w:t>
            </w:r>
            <w:r w:rsidR="00D43C23" w:rsidRPr="006C7F0B">
              <w:rPr>
                <w:rFonts w:ascii="ＭＳ ゴシック" w:eastAsia="ＭＳ ゴシック" w:hAnsi="ＭＳ ゴシック" w:hint="eastAsia"/>
                <w:sz w:val="22"/>
              </w:rPr>
              <w:t>についても周知および</w:t>
            </w:r>
            <w:r w:rsidR="0060120F" w:rsidRPr="006C7F0B">
              <w:rPr>
                <w:rFonts w:ascii="ＭＳ ゴシック" w:eastAsia="ＭＳ ゴシック" w:hAnsi="ＭＳ ゴシック" w:hint="eastAsia"/>
                <w:sz w:val="22"/>
              </w:rPr>
              <w:t>推進</w:t>
            </w:r>
            <w:r w:rsidR="00B21D2D" w:rsidRPr="006C7F0B">
              <w:rPr>
                <w:rFonts w:ascii="ＭＳ ゴシック" w:eastAsia="ＭＳ ゴシック" w:hAnsi="ＭＳ ゴシック" w:hint="eastAsia"/>
                <w:sz w:val="22"/>
              </w:rPr>
              <w:t>に取り組む</w:t>
            </w:r>
            <w:r w:rsidR="0060120F" w:rsidRPr="006C7F0B">
              <w:rPr>
                <w:rFonts w:ascii="ＭＳ ゴシック" w:eastAsia="ＭＳ ゴシック" w:hAnsi="ＭＳ ゴシック" w:hint="eastAsia"/>
                <w:sz w:val="22"/>
              </w:rPr>
              <w:t>。</w:t>
            </w:r>
          </w:p>
          <w:p w14:paraId="238D6459" w14:textId="3B4FCE8B" w:rsidR="00E573BB" w:rsidRPr="0060120F" w:rsidRDefault="00E573BB" w:rsidP="006252A5">
            <w:pPr>
              <w:ind w:firstLineChars="100" w:firstLine="220"/>
              <w:rPr>
                <w:rFonts w:ascii="ＭＳ ゴシック" w:eastAsia="ＭＳ ゴシック" w:hAnsi="ＭＳ ゴシック"/>
                <w:color w:val="000000" w:themeColor="text1"/>
                <w:sz w:val="22"/>
              </w:rPr>
            </w:pPr>
          </w:p>
        </w:tc>
      </w:tr>
    </w:tbl>
    <w:p w14:paraId="20AB963D" w14:textId="47D6EAAB" w:rsidR="00DB299C" w:rsidRPr="00BE6EBD" w:rsidRDefault="00DB299C" w:rsidP="00DB299C">
      <w:pPr>
        <w:widowControl/>
        <w:jc w:val="left"/>
        <w:rPr>
          <w:rFonts w:ascii="ＭＳ ゴシック" w:eastAsia="ＭＳ ゴシック" w:hAnsi="ＭＳ ゴシック"/>
          <w:bCs/>
          <w:color w:val="000000" w:themeColor="text1"/>
          <w:sz w:val="22"/>
        </w:rPr>
      </w:pPr>
    </w:p>
    <w:sectPr w:rsidR="00DB299C" w:rsidRPr="00BE6EBD" w:rsidSect="00DD127F">
      <w:headerReference w:type="default" r:id="rId10"/>
      <w:footerReference w:type="default" r:id="rId11"/>
      <w:headerReference w:type="first" r:id="rId12"/>
      <w:footerReference w:type="first" r:id="rId1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435F3" w14:textId="77777777" w:rsidR="00670C53" w:rsidRDefault="00670C53" w:rsidP="009A5A80">
      <w:r>
        <w:separator/>
      </w:r>
    </w:p>
  </w:endnote>
  <w:endnote w:type="continuationSeparator" w:id="0">
    <w:p w14:paraId="78499307" w14:textId="77777777" w:rsidR="00670C53" w:rsidRDefault="00670C53" w:rsidP="009A5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0665528"/>
      <w:docPartObj>
        <w:docPartGallery w:val="Page Numbers (Bottom of Page)"/>
        <w:docPartUnique/>
      </w:docPartObj>
    </w:sdtPr>
    <w:sdtEndPr/>
    <w:sdtContent>
      <w:p w14:paraId="439C79E8" w14:textId="77777777" w:rsidR="00FD46CA" w:rsidRDefault="00FD46CA">
        <w:pPr>
          <w:pStyle w:val="a5"/>
          <w:jc w:val="center"/>
        </w:pPr>
        <w:r>
          <w:fldChar w:fldCharType="begin"/>
        </w:r>
        <w:r>
          <w:instrText>PAGE   \* MERGEFORMAT</w:instrText>
        </w:r>
        <w:r>
          <w:fldChar w:fldCharType="separate"/>
        </w:r>
        <w:r w:rsidR="00910CD8" w:rsidRPr="00910CD8">
          <w:rPr>
            <w:noProof/>
            <w:lang w:val="ja-JP"/>
          </w:rPr>
          <w:t>8</w:t>
        </w:r>
        <w:r>
          <w:fldChar w:fldCharType="end"/>
        </w:r>
      </w:p>
    </w:sdtContent>
  </w:sdt>
  <w:p w14:paraId="64FD9AFC" w14:textId="77777777" w:rsidR="00FD46CA" w:rsidRDefault="00FD46C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0039841"/>
      <w:docPartObj>
        <w:docPartGallery w:val="Page Numbers (Bottom of Page)"/>
        <w:docPartUnique/>
      </w:docPartObj>
    </w:sdtPr>
    <w:sdtEndPr/>
    <w:sdtContent>
      <w:p w14:paraId="00BB119C" w14:textId="77777777" w:rsidR="00FD46CA" w:rsidRDefault="00FD46CA">
        <w:pPr>
          <w:pStyle w:val="a5"/>
          <w:jc w:val="center"/>
        </w:pPr>
        <w:r>
          <w:fldChar w:fldCharType="begin"/>
        </w:r>
        <w:r>
          <w:instrText>PAGE   \* MERGEFORMAT</w:instrText>
        </w:r>
        <w:r>
          <w:fldChar w:fldCharType="separate"/>
        </w:r>
        <w:r w:rsidR="00910CD8" w:rsidRPr="00910CD8">
          <w:rPr>
            <w:noProof/>
            <w:lang w:val="ja-JP"/>
          </w:rPr>
          <w:t>1</w:t>
        </w:r>
        <w:r>
          <w:fldChar w:fldCharType="end"/>
        </w:r>
      </w:p>
    </w:sdtContent>
  </w:sdt>
  <w:p w14:paraId="239F50A9" w14:textId="77777777" w:rsidR="00FD46CA" w:rsidRDefault="00FD46C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FD62E" w14:textId="77777777" w:rsidR="00670C53" w:rsidRDefault="00670C53" w:rsidP="009A5A80">
      <w:r>
        <w:separator/>
      </w:r>
    </w:p>
  </w:footnote>
  <w:footnote w:type="continuationSeparator" w:id="0">
    <w:p w14:paraId="5C697B37" w14:textId="77777777" w:rsidR="00670C53" w:rsidRDefault="00670C53" w:rsidP="009A5A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D9845" w14:textId="55AFF557" w:rsidR="00DD127F" w:rsidRPr="00DD127F" w:rsidRDefault="00F7145D">
    <w:pPr>
      <w:pStyle w:val="a3"/>
      <w:rPr>
        <w:rFonts w:asciiTheme="majorEastAsia" w:eastAsiaTheme="majorEastAsia" w:hAnsiTheme="majorEastAsia"/>
        <w:color w:val="FF0000"/>
        <w:sz w:val="32"/>
        <w:szCs w:val="32"/>
      </w:rPr>
    </w:pPr>
    <w:r>
      <w:rPr>
        <w:rFonts w:asciiTheme="majorEastAsia" w:eastAsiaTheme="majorEastAsia" w:hAnsiTheme="majorEastAsia" w:hint="eastAsia"/>
        <w:color w:val="FF0000"/>
        <w:sz w:val="32"/>
        <w:szCs w:val="3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D61BB" w14:textId="78D0DDC6" w:rsidR="00FD46CA" w:rsidRPr="0043224D" w:rsidRDefault="0043224D" w:rsidP="009A5A80">
    <w:pPr>
      <w:pStyle w:val="a3"/>
      <w:jc w:val="right"/>
      <w:rPr>
        <w:rFonts w:ascii="ＭＳ ゴシック" w:eastAsia="ＭＳ ゴシック" w:hAnsi="ＭＳ ゴシック"/>
        <w:b/>
        <w:bCs/>
        <w:color w:val="FF0000"/>
        <w:sz w:val="24"/>
      </w:rPr>
    </w:pPr>
    <w:r w:rsidRPr="0043224D">
      <w:rPr>
        <w:rFonts w:ascii="ＭＳ ゴシック" w:eastAsia="ＭＳ ゴシック" w:hAnsi="ＭＳ ゴシック" w:hint="eastAsia"/>
        <w:b/>
        <w:bCs/>
        <w:color w:val="FF0000"/>
        <w:sz w:val="24"/>
      </w:rPr>
      <w:t>未定稿</w:t>
    </w:r>
  </w:p>
  <w:p w14:paraId="7AEB38A5" w14:textId="77777777" w:rsidR="00FD46CA" w:rsidRPr="009A5A80" w:rsidRDefault="00FD46CA">
    <w:pPr>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027E3"/>
    <w:multiLevelType w:val="hybridMultilevel"/>
    <w:tmpl w:val="F67825F8"/>
    <w:lvl w:ilvl="0" w:tplc="E5FA3372">
      <w:start w:val="1"/>
      <w:numFmt w:val="decimalFullWidth"/>
      <w:lvlText w:val="（%1）"/>
      <w:lvlJc w:val="left"/>
      <w:pPr>
        <w:ind w:left="931" w:hanging="72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 w15:restartNumberingAfterBreak="0">
    <w:nsid w:val="141351DD"/>
    <w:multiLevelType w:val="hybridMultilevel"/>
    <w:tmpl w:val="401E1DEC"/>
    <w:lvl w:ilvl="0" w:tplc="F5C416D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15E06AA3"/>
    <w:multiLevelType w:val="hybridMultilevel"/>
    <w:tmpl w:val="B30A01C6"/>
    <w:lvl w:ilvl="0" w:tplc="06D0C7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A761EA"/>
    <w:multiLevelType w:val="hybridMultilevel"/>
    <w:tmpl w:val="F67825F8"/>
    <w:lvl w:ilvl="0" w:tplc="E5FA3372">
      <w:start w:val="1"/>
      <w:numFmt w:val="decimalFullWidth"/>
      <w:lvlText w:val="（%1）"/>
      <w:lvlJc w:val="left"/>
      <w:pPr>
        <w:ind w:left="931" w:hanging="72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4" w15:restartNumberingAfterBreak="0">
    <w:nsid w:val="23C86B03"/>
    <w:multiLevelType w:val="hybridMultilevel"/>
    <w:tmpl w:val="39AE462E"/>
    <w:lvl w:ilvl="0" w:tplc="CCAA50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F243256"/>
    <w:multiLevelType w:val="hybridMultilevel"/>
    <w:tmpl w:val="804EB48E"/>
    <w:lvl w:ilvl="0" w:tplc="451A678A">
      <w:start w:val="1"/>
      <w:numFmt w:val="decimalFullWidth"/>
      <w:lvlText w:val="第%1章"/>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1A97023"/>
    <w:multiLevelType w:val="hybridMultilevel"/>
    <w:tmpl w:val="B8006DC6"/>
    <w:lvl w:ilvl="0" w:tplc="8132BB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7C64CA3"/>
    <w:multiLevelType w:val="hybridMultilevel"/>
    <w:tmpl w:val="03701996"/>
    <w:lvl w:ilvl="0" w:tplc="EBDA8E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88C6E1D"/>
    <w:multiLevelType w:val="hybridMultilevel"/>
    <w:tmpl w:val="129C3410"/>
    <w:lvl w:ilvl="0" w:tplc="4A4CDAB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4AFF53DB"/>
    <w:multiLevelType w:val="hybridMultilevel"/>
    <w:tmpl w:val="244866B6"/>
    <w:lvl w:ilvl="0" w:tplc="5B9A77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4CE4AE7"/>
    <w:multiLevelType w:val="hybridMultilevel"/>
    <w:tmpl w:val="E2428A08"/>
    <w:lvl w:ilvl="0" w:tplc="F5C416D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5"/>
  </w:num>
  <w:num w:numId="2">
    <w:abstractNumId w:val="6"/>
  </w:num>
  <w:num w:numId="3">
    <w:abstractNumId w:val="2"/>
  </w:num>
  <w:num w:numId="4">
    <w:abstractNumId w:val="8"/>
  </w:num>
  <w:num w:numId="5">
    <w:abstractNumId w:val="4"/>
  </w:num>
  <w:num w:numId="6">
    <w:abstractNumId w:val="0"/>
  </w:num>
  <w:num w:numId="7">
    <w:abstractNumId w:val="1"/>
  </w:num>
  <w:num w:numId="8">
    <w:abstractNumId w:val="10"/>
  </w:num>
  <w:num w:numId="9">
    <w:abstractNumId w:val="9"/>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A80"/>
    <w:rsid w:val="000013B7"/>
    <w:rsid w:val="00001DE0"/>
    <w:rsid w:val="00032742"/>
    <w:rsid w:val="00034AE8"/>
    <w:rsid w:val="0004176A"/>
    <w:rsid w:val="0004721C"/>
    <w:rsid w:val="00053A9C"/>
    <w:rsid w:val="00055B1B"/>
    <w:rsid w:val="00064D61"/>
    <w:rsid w:val="000728C3"/>
    <w:rsid w:val="00077986"/>
    <w:rsid w:val="00080138"/>
    <w:rsid w:val="000D4904"/>
    <w:rsid w:val="000E2988"/>
    <w:rsid w:val="000E3872"/>
    <w:rsid w:val="000E551C"/>
    <w:rsid w:val="000F5231"/>
    <w:rsid w:val="0011315F"/>
    <w:rsid w:val="001255A2"/>
    <w:rsid w:val="00135052"/>
    <w:rsid w:val="001404EB"/>
    <w:rsid w:val="00142F51"/>
    <w:rsid w:val="00146886"/>
    <w:rsid w:val="0017315F"/>
    <w:rsid w:val="00175857"/>
    <w:rsid w:val="00190AE4"/>
    <w:rsid w:val="00195501"/>
    <w:rsid w:val="00197938"/>
    <w:rsid w:val="001A3C84"/>
    <w:rsid w:val="001B3C39"/>
    <w:rsid w:val="001C0869"/>
    <w:rsid w:val="001C10A1"/>
    <w:rsid w:val="001E5025"/>
    <w:rsid w:val="002076B7"/>
    <w:rsid w:val="002140FD"/>
    <w:rsid w:val="002320BD"/>
    <w:rsid w:val="002378E1"/>
    <w:rsid w:val="00245175"/>
    <w:rsid w:val="00245DE6"/>
    <w:rsid w:val="00250844"/>
    <w:rsid w:val="00283779"/>
    <w:rsid w:val="002861A1"/>
    <w:rsid w:val="002872B8"/>
    <w:rsid w:val="002C070F"/>
    <w:rsid w:val="002C4261"/>
    <w:rsid w:val="002C4708"/>
    <w:rsid w:val="002D3CAC"/>
    <w:rsid w:val="002F1A68"/>
    <w:rsid w:val="002F3773"/>
    <w:rsid w:val="003008C3"/>
    <w:rsid w:val="003071A0"/>
    <w:rsid w:val="00343735"/>
    <w:rsid w:val="0034489B"/>
    <w:rsid w:val="003453AC"/>
    <w:rsid w:val="00350BAA"/>
    <w:rsid w:val="003579C9"/>
    <w:rsid w:val="0037277C"/>
    <w:rsid w:val="003761D1"/>
    <w:rsid w:val="003A2EBA"/>
    <w:rsid w:val="003A3667"/>
    <w:rsid w:val="003B0F8A"/>
    <w:rsid w:val="003F0CF3"/>
    <w:rsid w:val="003F191D"/>
    <w:rsid w:val="003F7DA2"/>
    <w:rsid w:val="0040199F"/>
    <w:rsid w:val="004058C5"/>
    <w:rsid w:val="00406886"/>
    <w:rsid w:val="00416753"/>
    <w:rsid w:val="00426529"/>
    <w:rsid w:val="00430005"/>
    <w:rsid w:val="0043224D"/>
    <w:rsid w:val="0043500F"/>
    <w:rsid w:val="00453197"/>
    <w:rsid w:val="00455DC0"/>
    <w:rsid w:val="0046236E"/>
    <w:rsid w:val="004B5F48"/>
    <w:rsid w:val="004C3B8C"/>
    <w:rsid w:val="004C43A9"/>
    <w:rsid w:val="004D53BC"/>
    <w:rsid w:val="004D78A2"/>
    <w:rsid w:val="004E4BCD"/>
    <w:rsid w:val="00500EF7"/>
    <w:rsid w:val="005047AC"/>
    <w:rsid w:val="005133C4"/>
    <w:rsid w:val="00554487"/>
    <w:rsid w:val="00560BAD"/>
    <w:rsid w:val="00591FCB"/>
    <w:rsid w:val="00594199"/>
    <w:rsid w:val="00594963"/>
    <w:rsid w:val="00597B4F"/>
    <w:rsid w:val="005B281D"/>
    <w:rsid w:val="005B74EA"/>
    <w:rsid w:val="005C0E96"/>
    <w:rsid w:val="005C0F13"/>
    <w:rsid w:val="005F705B"/>
    <w:rsid w:val="0060120F"/>
    <w:rsid w:val="00614A89"/>
    <w:rsid w:val="0062199F"/>
    <w:rsid w:val="00624D35"/>
    <w:rsid w:val="006252A5"/>
    <w:rsid w:val="00660076"/>
    <w:rsid w:val="00670C53"/>
    <w:rsid w:val="0067625D"/>
    <w:rsid w:val="006B6EB7"/>
    <w:rsid w:val="006C7F0B"/>
    <w:rsid w:val="006F17B5"/>
    <w:rsid w:val="006F2EB2"/>
    <w:rsid w:val="006F6DC9"/>
    <w:rsid w:val="00702CDE"/>
    <w:rsid w:val="007032A3"/>
    <w:rsid w:val="007036A6"/>
    <w:rsid w:val="007065B3"/>
    <w:rsid w:val="007363CC"/>
    <w:rsid w:val="00753B0A"/>
    <w:rsid w:val="00756D29"/>
    <w:rsid w:val="00775569"/>
    <w:rsid w:val="00782AAF"/>
    <w:rsid w:val="00786131"/>
    <w:rsid w:val="007A75EB"/>
    <w:rsid w:val="007B122C"/>
    <w:rsid w:val="007C2457"/>
    <w:rsid w:val="007C2F9D"/>
    <w:rsid w:val="007C3425"/>
    <w:rsid w:val="007D65AD"/>
    <w:rsid w:val="007E30F0"/>
    <w:rsid w:val="007F1AC9"/>
    <w:rsid w:val="007F41FE"/>
    <w:rsid w:val="007F6A66"/>
    <w:rsid w:val="007F72A3"/>
    <w:rsid w:val="008105CC"/>
    <w:rsid w:val="00812D19"/>
    <w:rsid w:val="0082469E"/>
    <w:rsid w:val="00837B47"/>
    <w:rsid w:val="00850828"/>
    <w:rsid w:val="00857C07"/>
    <w:rsid w:val="00871216"/>
    <w:rsid w:val="008714EA"/>
    <w:rsid w:val="008729C5"/>
    <w:rsid w:val="00873645"/>
    <w:rsid w:val="00875F5E"/>
    <w:rsid w:val="00876695"/>
    <w:rsid w:val="008770C4"/>
    <w:rsid w:val="00885269"/>
    <w:rsid w:val="00885762"/>
    <w:rsid w:val="008962B6"/>
    <w:rsid w:val="008977BE"/>
    <w:rsid w:val="008B7CDB"/>
    <w:rsid w:val="008C2549"/>
    <w:rsid w:val="008C2F2C"/>
    <w:rsid w:val="008D1989"/>
    <w:rsid w:val="008D452B"/>
    <w:rsid w:val="008D7E5B"/>
    <w:rsid w:val="008E31C9"/>
    <w:rsid w:val="0090701A"/>
    <w:rsid w:val="00907CE3"/>
    <w:rsid w:val="00910CD8"/>
    <w:rsid w:val="00926496"/>
    <w:rsid w:val="00931941"/>
    <w:rsid w:val="00953AA7"/>
    <w:rsid w:val="00961E09"/>
    <w:rsid w:val="00967BE9"/>
    <w:rsid w:val="00974D72"/>
    <w:rsid w:val="00977807"/>
    <w:rsid w:val="00980058"/>
    <w:rsid w:val="00982770"/>
    <w:rsid w:val="009A5A80"/>
    <w:rsid w:val="009B530A"/>
    <w:rsid w:val="009B5EA7"/>
    <w:rsid w:val="009D7CE2"/>
    <w:rsid w:val="009E3FC3"/>
    <w:rsid w:val="009E51AF"/>
    <w:rsid w:val="009F2004"/>
    <w:rsid w:val="009F6ED4"/>
    <w:rsid w:val="009F79D1"/>
    <w:rsid w:val="00A12B06"/>
    <w:rsid w:val="00A22C77"/>
    <w:rsid w:val="00A31C3E"/>
    <w:rsid w:val="00A373F6"/>
    <w:rsid w:val="00A444F3"/>
    <w:rsid w:val="00A47927"/>
    <w:rsid w:val="00A62FF3"/>
    <w:rsid w:val="00A70B2D"/>
    <w:rsid w:val="00A801FC"/>
    <w:rsid w:val="00A85B26"/>
    <w:rsid w:val="00AD17CB"/>
    <w:rsid w:val="00AD1B64"/>
    <w:rsid w:val="00AD649F"/>
    <w:rsid w:val="00AF03FE"/>
    <w:rsid w:val="00B21D2D"/>
    <w:rsid w:val="00B247AB"/>
    <w:rsid w:val="00B30FAC"/>
    <w:rsid w:val="00B52264"/>
    <w:rsid w:val="00B57818"/>
    <w:rsid w:val="00B91CF6"/>
    <w:rsid w:val="00BA10C9"/>
    <w:rsid w:val="00BB6745"/>
    <w:rsid w:val="00BD05D3"/>
    <w:rsid w:val="00BD6F2E"/>
    <w:rsid w:val="00BE6EBD"/>
    <w:rsid w:val="00C012C5"/>
    <w:rsid w:val="00C17B8D"/>
    <w:rsid w:val="00C20637"/>
    <w:rsid w:val="00C25082"/>
    <w:rsid w:val="00C411B7"/>
    <w:rsid w:val="00C444A6"/>
    <w:rsid w:val="00C47D26"/>
    <w:rsid w:val="00C6588B"/>
    <w:rsid w:val="00C65A4B"/>
    <w:rsid w:val="00C722AB"/>
    <w:rsid w:val="00C77C89"/>
    <w:rsid w:val="00C93C7F"/>
    <w:rsid w:val="00CA6FA2"/>
    <w:rsid w:val="00CA748B"/>
    <w:rsid w:val="00CC0612"/>
    <w:rsid w:val="00CF1E66"/>
    <w:rsid w:val="00CF2DB0"/>
    <w:rsid w:val="00CF74FA"/>
    <w:rsid w:val="00D1663E"/>
    <w:rsid w:val="00D27408"/>
    <w:rsid w:val="00D41B3D"/>
    <w:rsid w:val="00D435A5"/>
    <w:rsid w:val="00D43C23"/>
    <w:rsid w:val="00D45CA0"/>
    <w:rsid w:val="00D64DA4"/>
    <w:rsid w:val="00D8674B"/>
    <w:rsid w:val="00D91350"/>
    <w:rsid w:val="00DB0D91"/>
    <w:rsid w:val="00DB299C"/>
    <w:rsid w:val="00DB77F1"/>
    <w:rsid w:val="00DD127F"/>
    <w:rsid w:val="00DE222E"/>
    <w:rsid w:val="00DE6A68"/>
    <w:rsid w:val="00DF0A6D"/>
    <w:rsid w:val="00DF51A6"/>
    <w:rsid w:val="00E016B9"/>
    <w:rsid w:val="00E07A1D"/>
    <w:rsid w:val="00E241B2"/>
    <w:rsid w:val="00E34D8E"/>
    <w:rsid w:val="00E361D2"/>
    <w:rsid w:val="00E573BB"/>
    <w:rsid w:val="00E63A38"/>
    <w:rsid w:val="00E663C2"/>
    <w:rsid w:val="00E670C4"/>
    <w:rsid w:val="00E716B5"/>
    <w:rsid w:val="00E7689C"/>
    <w:rsid w:val="00E87F6C"/>
    <w:rsid w:val="00E90EF4"/>
    <w:rsid w:val="00E946A2"/>
    <w:rsid w:val="00E956A8"/>
    <w:rsid w:val="00EB1DE0"/>
    <w:rsid w:val="00EB36F7"/>
    <w:rsid w:val="00ED2028"/>
    <w:rsid w:val="00EE2EA6"/>
    <w:rsid w:val="00F042C9"/>
    <w:rsid w:val="00F10A85"/>
    <w:rsid w:val="00F20999"/>
    <w:rsid w:val="00F25E4F"/>
    <w:rsid w:val="00F26BC7"/>
    <w:rsid w:val="00F51BEA"/>
    <w:rsid w:val="00F528DA"/>
    <w:rsid w:val="00F56524"/>
    <w:rsid w:val="00F572B5"/>
    <w:rsid w:val="00F578DB"/>
    <w:rsid w:val="00F7145D"/>
    <w:rsid w:val="00F90FFD"/>
    <w:rsid w:val="00F91675"/>
    <w:rsid w:val="00F971C8"/>
    <w:rsid w:val="00FB1FF4"/>
    <w:rsid w:val="00FC3B8E"/>
    <w:rsid w:val="00FC5ADD"/>
    <w:rsid w:val="00FD46CA"/>
    <w:rsid w:val="00FE2962"/>
    <w:rsid w:val="00FF26F3"/>
    <w:rsid w:val="00FF38FE"/>
    <w:rsid w:val="00FF62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956C5C"/>
  <w15:docId w15:val="{352C677C-B567-46CD-97AC-9CA8A6C00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5A80"/>
    <w:pPr>
      <w:tabs>
        <w:tab w:val="center" w:pos="4252"/>
        <w:tab w:val="right" w:pos="8504"/>
      </w:tabs>
      <w:snapToGrid w:val="0"/>
    </w:pPr>
  </w:style>
  <w:style w:type="character" w:customStyle="1" w:styleId="a4">
    <w:name w:val="ヘッダー (文字)"/>
    <w:basedOn w:val="a0"/>
    <w:link w:val="a3"/>
    <w:uiPriority w:val="99"/>
    <w:rsid w:val="009A5A80"/>
  </w:style>
  <w:style w:type="paragraph" w:styleId="a5">
    <w:name w:val="footer"/>
    <w:basedOn w:val="a"/>
    <w:link w:val="a6"/>
    <w:uiPriority w:val="99"/>
    <w:unhideWhenUsed/>
    <w:rsid w:val="009A5A80"/>
    <w:pPr>
      <w:tabs>
        <w:tab w:val="center" w:pos="4252"/>
        <w:tab w:val="right" w:pos="8504"/>
      </w:tabs>
      <w:snapToGrid w:val="0"/>
    </w:pPr>
  </w:style>
  <w:style w:type="character" w:customStyle="1" w:styleId="a6">
    <w:name w:val="フッター (文字)"/>
    <w:basedOn w:val="a0"/>
    <w:link w:val="a5"/>
    <w:uiPriority w:val="99"/>
    <w:rsid w:val="009A5A80"/>
  </w:style>
  <w:style w:type="paragraph" w:styleId="a7">
    <w:name w:val="List Paragraph"/>
    <w:basedOn w:val="a"/>
    <w:uiPriority w:val="34"/>
    <w:qFormat/>
    <w:rsid w:val="009A5A80"/>
    <w:pPr>
      <w:ind w:leftChars="400" w:left="840"/>
    </w:pPr>
  </w:style>
  <w:style w:type="paragraph" w:styleId="a8">
    <w:name w:val="No Spacing"/>
    <w:uiPriority w:val="1"/>
    <w:qFormat/>
    <w:rsid w:val="009A5A80"/>
    <w:pPr>
      <w:widowControl w:val="0"/>
      <w:jc w:val="both"/>
    </w:pPr>
  </w:style>
  <w:style w:type="table" w:styleId="a9">
    <w:name w:val="Table Grid"/>
    <w:basedOn w:val="a1"/>
    <w:uiPriority w:val="39"/>
    <w:rsid w:val="00E361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CF74F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F74FA"/>
    <w:rPr>
      <w:rFonts w:asciiTheme="majorHAnsi" w:eastAsiaTheme="majorEastAsia" w:hAnsiTheme="majorHAnsi" w:cstheme="majorBidi"/>
      <w:sz w:val="18"/>
      <w:szCs w:val="18"/>
    </w:rPr>
  </w:style>
  <w:style w:type="character" w:styleId="ac">
    <w:name w:val="annotation reference"/>
    <w:basedOn w:val="a0"/>
    <w:uiPriority w:val="99"/>
    <w:semiHidden/>
    <w:unhideWhenUsed/>
    <w:rsid w:val="0043224D"/>
    <w:rPr>
      <w:sz w:val="18"/>
      <w:szCs w:val="18"/>
    </w:rPr>
  </w:style>
  <w:style w:type="paragraph" w:styleId="ad">
    <w:name w:val="annotation text"/>
    <w:basedOn w:val="a"/>
    <w:link w:val="ae"/>
    <w:uiPriority w:val="99"/>
    <w:semiHidden/>
    <w:unhideWhenUsed/>
    <w:rsid w:val="0043224D"/>
    <w:pPr>
      <w:jc w:val="left"/>
    </w:pPr>
  </w:style>
  <w:style w:type="character" w:customStyle="1" w:styleId="ae">
    <w:name w:val="コメント文字列 (文字)"/>
    <w:basedOn w:val="a0"/>
    <w:link w:val="ad"/>
    <w:uiPriority w:val="99"/>
    <w:semiHidden/>
    <w:rsid w:val="0043224D"/>
  </w:style>
  <w:style w:type="paragraph" w:styleId="af">
    <w:name w:val="annotation subject"/>
    <w:basedOn w:val="ad"/>
    <w:next w:val="ad"/>
    <w:link w:val="af0"/>
    <w:uiPriority w:val="99"/>
    <w:semiHidden/>
    <w:unhideWhenUsed/>
    <w:rsid w:val="0043224D"/>
    <w:rPr>
      <w:b/>
      <w:bCs/>
    </w:rPr>
  </w:style>
  <w:style w:type="character" w:customStyle="1" w:styleId="af0">
    <w:name w:val="コメント内容 (文字)"/>
    <w:basedOn w:val="ae"/>
    <w:link w:val="af"/>
    <w:uiPriority w:val="99"/>
    <w:semiHidden/>
    <w:rsid w:val="004322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665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D31A70B27CD834BAF6AD1C3DB27EE84" ma:contentTypeVersion="16" ma:contentTypeDescription="新しいドキュメントを作成します。" ma:contentTypeScope="" ma:versionID="10929e35a8cf922df529e3654b48ea29">
  <xsd:schema xmlns:xsd="http://www.w3.org/2001/XMLSchema" xmlns:xs="http://www.w3.org/2001/XMLSchema" xmlns:p="http://schemas.microsoft.com/office/2006/metadata/properties" xmlns:ns2="a1a8d0ca-bdf7-47ae-9354-bb12f94800fb" xmlns:ns3="f64a651d-62e0-4d4f-83e2-4e87fd44fa6c" targetNamespace="http://schemas.microsoft.com/office/2006/metadata/properties" ma:root="true" ma:fieldsID="4fd00f9919c476a542ede80f9b6153a4" ns2:_="" ns3:_="">
    <xsd:import namespace="a1a8d0ca-bdf7-47ae-9354-bb12f94800fb"/>
    <xsd:import namespace="f64a651d-62e0-4d4f-83e2-4e87fd44fa6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8d0ca-bdf7-47ae-9354-bb12f94800fb"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4a651d-62e0-4d4f-83e2-4e87fd44fa6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dd8d238-25fa-48bb-8cdd-0f411afd2a75}" ma:internalName="TaxCatchAll" ma:showField="CatchAllData" ma:web="f64a651d-62e0-4d4f-83e2-4e87fd44fa6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7EBDD-53C4-48AF-B5BF-22564A5521DE}">
  <ds:schemaRefs>
    <ds:schemaRef ds:uri="http://schemas.microsoft.com/sharepoint/v3/contenttype/forms"/>
  </ds:schemaRefs>
</ds:datastoreItem>
</file>

<file path=customXml/itemProps2.xml><?xml version="1.0" encoding="utf-8"?>
<ds:datastoreItem xmlns:ds="http://schemas.openxmlformats.org/officeDocument/2006/customXml" ds:itemID="{3781FE3A-79DA-4BF8-ADAA-8BF6ED577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8d0ca-bdf7-47ae-9354-bb12f94800fb"/>
    <ds:schemaRef ds:uri="f64a651d-62e0-4d4f-83e2-4e87fd44f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E22B04-CEAC-41CA-9966-07FA5D5F3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461</Words>
  <Characters>2634</Characters>
  <Application>Microsoft Office Word</Application>
  <DocSecurity>4</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dc:description/>
  <cp:lastModifiedBy>松井　克憲</cp:lastModifiedBy>
  <cp:revision>2</cp:revision>
  <cp:lastPrinted>2023-04-27T07:23:00Z</cp:lastPrinted>
  <dcterms:created xsi:type="dcterms:W3CDTF">2024-07-16T01:14:00Z</dcterms:created>
  <dcterms:modified xsi:type="dcterms:W3CDTF">2024-07-16T01:14:00Z</dcterms:modified>
</cp:coreProperties>
</file>