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10CD" w14:textId="77777777" w:rsidR="00C57352" w:rsidRDefault="00C9218B" w:rsidP="00A620E5">
      <w:pPr>
        <w:spacing w:line="300" w:lineRule="exact"/>
        <w:ind w:firstLineChars="750" w:firstLine="1575"/>
        <w:jc w:val="right"/>
        <w:rPr>
          <w:rFonts w:ascii="HG丸ｺﾞｼｯｸM-PRO" w:eastAsia="HG丸ｺﾞｼｯｸM-PRO" w:hAnsi="HG丸ｺﾞｼｯｸM-PRO"/>
          <w:kern w:val="0"/>
          <w:szCs w:val="21"/>
        </w:rPr>
      </w:pPr>
      <w:r w:rsidRPr="007F271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F271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737418" w:rsidRPr="007F27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37418" w:rsidRPr="007F2717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</w:p>
    <w:p w14:paraId="13BA61C4" w14:textId="50A29E7F" w:rsidR="00D53543" w:rsidRPr="00316E8A" w:rsidRDefault="00996ADB" w:rsidP="00A620E5">
      <w:pPr>
        <w:spacing w:line="300" w:lineRule="exact"/>
        <w:ind w:firstLineChars="750" w:firstLine="1575"/>
        <w:jc w:val="right"/>
        <w:rPr>
          <w:rFonts w:ascii="HG丸ｺﾞｼｯｸM-PRO" w:eastAsia="HG丸ｺﾞｼｯｸM-PRO" w:hAnsi="HG丸ｺﾞｼｯｸM-PRO"/>
          <w:szCs w:val="21"/>
        </w:rPr>
      </w:pPr>
      <w:r w:rsidRPr="00316E8A">
        <w:rPr>
          <w:rFonts w:ascii="HG丸ｺﾞｼｯｸM-PRO" w:eastAsia="HG丸ｺﾞｼｯｸM-PRO" w:hAnsi="HG丸ｺﾞｼｯｸM-PRO"/>
          <w:kern w:val="0"/>
          <w:szCs w:val="21"/>
        </w:rPr>
        <w:t>金</w:t>
      </w:r>
      <w:r w:rsidR="00173974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Pr="00316E8A">
        <w:rPr>
          <w:rFonts w:ascii="HG丸ｺﾞｼｯｸM-PRO" w:eastAsia="HG丸ｺﾞｼｯｸM-PRO" w:hAnsi="HG丸ｺﾞｼｯｸM-PRO" w:hint="eastAsia"/>
          <w:kern w:val="0"/>
          <w:szCs w:val="21"/>
        </w:rPr>
        <w:t>第</w:t>
      </w:r>
      <w:r w:rsidR="00173974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6A6F27" w:rsidRPr="00262B98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１</w:t>
      </w:r>
      <w:r w:rsidR="00262B98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５３０</w:t>
      </w:r>
      <w:r w:rsidR="006A6F27" w:rsidRPr="00262B98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 </w:t>
      </w:r>
      <w:r w:rsidR="0022383F" w:rsidRPr="00316E8A">
        <w:rPr>
          <w:rFonts w:ascii="HG丸ｺﾞｼｯｸM-PRO" w:eastAsia="HG丸ｺﾞｼｯｸM-PRO" w:hAnsi="HG丸ｺﾞｼｯｸM-PRO"/>
          <w:kern w:val="0"/>
          <w:szCs w:val="21"/>
        </w:rPr>
        <w:t>号</w:t>
      </w:r>
    </w:p>
    <w:p w14:paraId="704564A8" w14:textId="174006B5" w:rsidR="0022383F" w:rsidRDefault="001572BF" w:rsidP="00B11EB8">
      <w:pPr>
        <w:spacing w:line="300" w:lineRule="exact"/>
        <w:ind w:firstLineChars="750" w:firstLine="1805"/>
        <w:jc w:val="right"/>
        <w:rPr>
          <w:rFonts w:ascii="HG丸ｺﾞｼｯｸM-PRO" w:eastAsia="HG丸ｺﾞｼｯｸM-PRO" w:hAnsi="HG丸ｺﾞｼｯｸM-PRO"/>
          <w:szCs w:val="21"/>
        </w:rPr>
      </w:pPr>
      <w:r w:rsidRPr="001572BF">
        <w:rPr>
          <w:rFonts w:ascii="HG丸ｺﾞｼｯｸM-PRO" w:eastAsia="HG丸ｺﾞｼｯｸM-PRO" w:hint="eastAsia"/>
          <w:spacing w:val="26"/>
          <w:w w:val="90"/>
          <w:kern w:val="0"/>
          <w:fitText w:val="1872" w:id="-772102912"/>
        </w:rPr>
        <w:t>令和</w:t>
      </w:r>
      <w:r w:rsidRPr="001572BF">
        <w:rPr>
          <w:rFonts w:ascii="HG丸ｺﾞｼｯｸM-PRO" w:eastAsia="HG丸ｺﾞｼｯｸM-PRO" w:hint="eastAsia"/>
          <w:spacing w:val="26"/>
          <w:w w:val="90"/>
          <w:kern w:val="0"/>
          <w:fitText w:val="1872" w:id="-772102912"/>
        </w:rPr>
        <w:t>７</w:t>
      </w:r>
      <w:r w:rsidRPr="001572BF">
        <w:rPr>
          <w:rFonts w:ascii="HG丸ｺﾞｼｯｸM-PRO" w:eastAsia="HG丸ｺﾞｼｯｸM-PRO" w:hint="eastAsia"/>
          <w:spacing w:val="26"/>
          <w:w w:val="90"/>
          <w:kern w:val="0"/>
          <w:fitText w:val="1872" w:id="-772102912"/>
        </w:rPr>
        <w:t>年</w:t>
      </w:r>
      <w:r w:rsidRPr="001572BF">
        <w:rPr>
          <w:rFonts w:ascii="HG丸ｺﾞｼｯｸM-PRO" w:eastAsia="HG丸ｺﾞｼｯｸM-PRO" w:hint="eastAsia"/>
          <w:spacing w:val="26"/>
          <w:w w:val="90"/>
          <w:kern w:val="0"/>
          <w:fitText w:val="1872" w:id="-772102912"/>
        </w:rPr>
        <w:t>２</w:t>
      </w:r>
      <w:r w:rsidRPr="001572BF">
        <w:rPr>
          <w:rFonts w:ascii="HG丸ｺﾞｼｯｸM-PRO" w:eastAsia="HG丸ｺﾞｼｯｸM-PRO" w:hint="eastAsia"/>
          <w:spacing w:val="26"/>
          <w:w w:val="90"/>
          <w:kern w:val="0"/>
          <w:fitText w:val="1872" w:id="-772102912"/>
        </w:rPr>
        <w:t>月</w:t>
      </w:r>
      <w:r w:rsidRPr="001572BF">
        <w:rPr>
          <w:rFonts w:ascii="HG丸ｺﾞｼｯｸM-PRO" w:eastAsia="HG丸ｺﾞｼｯｸM-PRO" w:hint="eastAsia"/>
          <w:spacing w:val="26"/>
          <w:w w:val="90"/>
          <w:kern w:val="0"/>
          <w:fitText w:val="1872" w:id="-772102912"/>
        </w:rPr>
        <w:t>４</w:t>
      </w:r>
      <w:r w:rsidRPr="001572BF">
        <w:rPr>
          <w:rFonts w:ascii="HG丸ｺﾞｼｯｸM-PRO" w:eastAsia="HG丸ｺﾞｼｯｸM-PRO" w:hint="eastAsia"/>
          <w:w w:val="90"/>
          <w:kern w:val="0"/>
          <w:fitText w:val="1872" w:id="-772102912"/>
        </w:rPr>
        <w:t>日</w:t>
      </w:r>
    </w:p>
    <w:p w14:paraId="313373AC" w14:textId="20C96CE1" w:rsidR="00316E8A" w:rsidRDefault="00316E8A" w:rsidP="00A620E5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A62B67F" w14:textId="77777777" w:rsidR="00C57352" w:rsidRDefault="00C57352" w:rsidP="00A620E5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531C0DA" w14:textId="77777777" w:rsidR="00D53543" w:rsidRPr="00316E8A" w:rsidRDefault="00482D91" w:rsidP="00C57352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kern w:val="0"/>
          <w:szCs w:val="21"/>
        </w:rPr>
      </w:pPr>
      <w:r w:rsidRPr="00316E8A">
        <w:rPr>
          <w:rFonts w:ascii="HG丸ｺﾞｼｯｸM-PRO" w:eastAsia="HG丸ｺﾞｼｯｸM-PRO" w:hAnsi="HG丸ｺﾞｼｯｸM-PRO" w:hint="eastAsia"/>
          <w:szCs w:val="21"/>
        </w:rPr>
        <w:t>大阪府知事登録貸金業者　様</w:t>
      </w:r>
    </w:p>
    <w:p w14:paraId="40C04F4D" w14:textId="77777777" w:rsidR="00D53543" w:rsidRDefault="00D53543" w:rsidP="00A620E5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2CAF0A3A" w14:textId="77777777" w:rsidR="00316E8A" w:rsidRPr="00316E8A" w:rsidRDefault="00316E8A" w:rsidP="00A620E5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522810F6" w14:textId="5FE8FC2F" w:rsidR="004C3FB8" w:rsidRPr="00316E8A" w:rsidRDefault="00B94F8C" w:rsidP="00C57352">
      <w:pPr>
        <w:wordWrap w:val="0"/>
        <w:spacing w:line="300" w:lineRule="exact"/>
        <w:ind w:right="220"/>
        <w:jc w:val="right"/>
        <w:rPr>
          <w:rFonts w:ascii="HG丸ｺﾞｼｯｸM-PRO" w:eastAsia="HG丸ｺﾞｼｯｸM-PRO" w:hAnsi="HG丸ｺﾞｼｯｸM-PRO"/>
          <w:kern w:val="0"/>
          <w:szCs w:val="21"/>
        </w:rPr>
      </w:pPr>
      <w:r w:rsidRPr="00E259C5">
        <w:rPr>
          <w:rFonts w:ascii="HG丸ｺﾞｼｯｸM-PRO" w:eastAsia="HG丸ｺﾞｼｯｸM-PRO" w:hAnsi="HG丸ｺﾞｼｯｸM-PRO" w:hint="eastAsia"/>
          <w:kern w:val="0"/>
          <w:szCs w:val="21"/>
        </w:rPr>
        <w:t>大阪府商工労働部</w:t>
      </w:r>
      <w:r w:rsidR="007C64D9" w:rsidRPr="00E259C5">
        <w:rPr>
          <w:rFonts w:ascii="HG丸ｺﾞｼｯｸM-PRO" w:eastAsia="HG丸ｺﾞｼｯｸM-PRO" w:hAnsi="HG丸ｺﾞｼｯｸM-PRO" w:hint="eastAsia"/>
          <w:kern w:val="0"/>
          <w:szCs w:val="21"/>
        </w:rPr>
        <w:t>中</w:t>
      </w:r>
      <w:r w:rsidRPr="00E259C5">
        <w:rPr>
          <w:rFonts w:ascii="HG丸ｺﾞｼｯｸM-PRO" w:eastAsia="HG丸ｺﾞｼｯｸM-PRO" w:hAnsi="HG丸ｺﾞｼｯｸM-PRO" w:hint="eastAsia"/>
          <w:kern w:val="0"/>
          <w:szCs w:val="21"/>
        </w:rPr>
        <w:t>小企業支援室</w:t>
      </w:r>
      <w:r w:rsidR="007C64D9" w:rsidRPr="00E259C5">
        <w:rPr>
          <w:rFonts w:ascii="HG丸ｺﾞｼｯｸM-PRO" w:eastAsia="HG丸ｺﾞｼｯｸM-PRO" w:hAnsi="HG丸ｺﾞｼｯｸM-PRO" w:hint="eastAsia"/>
          <w:kern w:val="0"/>
          <w:szCs w:val="21"/>
        </w:rPr>
        <w:t>長</w:t>
      </w:r>
      <w:r w:rsidR="00C57352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</w:p>
    <w:p w14:paraId="661F888E" w14:textId="77777777" w:rsidR="00316E8A" w:rsidRDefault="00316E8A" w:rsidP="00316E8A">
      <w:pPr>
        <w:spacing w:line="300" w:lineRule="exact"/>
        <w:ind w:right="1072"/>
        <w:rPr>
          <w:rFonts w:ascii="HG丸ｺﾞｼｯｸM-PRO" w:eastAsia="HG丸ｺﾞｼｯｸM-PRO" w:hAnsi="HG丸ｺﾞｼｯｸM-PRO"/>
          <w:kern w:val="0"/>
          <w:szCs w:val="21"/>
        </w:rPr>
      </w:pPr>
    </w:p>
    <w:p w14:paraId="75E64884" w14:textId="68002045" w:rsidR="009D4757" w:rsidRDefault="009D4757" w:rsidP="00316E8A">
      <w:pPr>
        <w:spacing w:line="300" w:lineRule="exact"/>
        <w:ind w:right="1072"/>
        <w:rPr>
          <w:rFonts w:ascii="HG丸ｺﾞｼｯｸM-PRO" w:eastAsia="HG丸ｺﾞｼｯｸM-PRO" w:hAnsi="HG丸ｺﾞｼｯｸM-PRO"/>
          <w:kern w:val="0"/>
          <w:szCs w:val="21"/>
        </w:rPr>
      </w:pPr>
    </w:p>
    <w:p w14:paraId="67E2D3C0" w14:textId="03E2610B" w:rsidR="00C57352" w:rsidRDefault="00C57352" w:rsidP="00316E8A">
      <w:pPr>
        <w:spacing w:line="300" w:lineRule="exact"/>
        <w:ind w:right="1072"/>
        <w:rPr>
          <w:rFonts w:ascii="HG丸ｺﾞｼｯｸM-PRO" w:eastAsia="HG丸ｺﾞｼｯｸM-PRO" w:hAnsi="HG丸ｺﾞｼｯｸM-PRO"/>
          <w:kern w:val="0"/>
          <w:szCs w:val="21"/>
        </w:rPr>
      </w:pPr>
    </w:p>
    <w:p w14:paraId="1EB192E1" w14:textId="77777777" w:rsidR="00C57352" w:rsidRPr="00316E8A" w:rsidRDefault="00C57352" w:rsidP="00316E8A">
      <w:pPr>
        <w:spacing w:line="300" w:lineRule="exact"/>
        <w:ind w:right="1072"/>
        <w:rPr>
          <w:rFonts w:ascii="HG丸ｺﾞｼｯｸM-PRO" w:eastAsia="HG丸ｺﾞｼｯｸM-PRO" w:hAnsi="HG丸ｺﾞｼｯｸM-PRO"/>
          <w:kern w:val="0"/>
          <w:szCs w:val="21"/>
        </w:rPr>
      </w:pPr>
    </w:p>
    <w:p w14:paraId="1FE728C3" w14:textId="460B57EB" w:rsidR="00316E8A" w:rsidRPr="002C7C46" w:rsidRDefault="00A4527B" w:rsidP="009C3E48">
      <w:pPr>
        <w:spacing w:line="300" w:lineRule="exact"/>
        <w:ind w:right="27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貸金業者</w:t>
      </w:r>
      <w:r w:rsidR="00282BC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登録</w:t>
      </w:r>
      <w:r w:rsidR="00C57352"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に係る</w:t>
      </w:r>
      <w:r w:rsidR="00E12950"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申請</w:t>
      </w:r>
      <w:r w:rsidR="00D85F24"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等</w:t>
      </w:r>
      <w:r w:rsidR="007D50B5"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の添付</w:t>
      </w:r>
      <w:r w:rsidR="00EE5A80"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書類</w:t>
      </w:r>
      <w:r w:rsidR="003805A1"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</w:t>
      </w:r>
      <w:r w:rsidR="00A717F4" w:rsidRPr="002C7C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ついて（通知）</w:t>
      </w:r>
    </w:p>
    <w:p w14:paraId="512FBD7A" w14:textId="77777777" w:rsidR="001E15D8" w:rsidRPr="002C7C46" w:rsidRDefault="001E15D8" w:rsidP="00A620E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38122" w14:textId="77777777" w:rsidR="00112FE1" w:rsidRPr="002C7C46" w:rsidRDefault="00112FE1" w:rsidP="00A620E5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14DA2FC" w14:textId="30116A62" w:rsidR="005255FB" w:rsidRPr="002C7C46" w:rsidRDefault="00236DC8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2C7C4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2C7C46">
        <w:rPr>
          <w:rFonts w:ascii="HG丸ｺﾞｼｯｸM-PRO" w:eastAsia="HG丸ｺﾞｼｯｸM-PRO" w:hAnsi="HG丸ｺﾞｼｯｸM-PRO" w:hint="eastAsia"/>
          <w:sz w:val="22"/>
        </w:rPr>
        <w:t xml:space="preserve"> 日ごろから、本府の商工労働行政の推進に</w:t>
      </w:r>
      <w:r w:rsidR="00112FE1" w:rsidRPr="002C7C46">
        <w:rPr>
          <w:rFonts w:ascii="HG丸ｺﾞｼｯｸM-PRO" w:eastAsia="HG丸ｺﾞｼｯｸM-PRO" w:hAnsi="HG丸ｺﾞｼｯｸM-PRO" w:hint="eastAsia"/>
          <w:sz w:val="22"/>
        </w:rPr>
        <w:t>御</w:t>
      </w:r>
      <w:r w:rsidRPr="002C7C46">
        <w:rPr>
          <w:rFonts w:ascii="HG丸ｺﾞｼｯｸM-PRO" w:eastAsia="HG丸ｺﾞｼｯｸM-PRO" w:hAnsi="HG丸ｺﾞｼｯｸM-PRO" w:hint="eastAsia"/>
          <w:sz w:val="22"/>
        </w:rPr>
        <w:t>協力いただき、</w:t>
      </w:r>
      <w:r w:rsidR="00304585" w:rsidRPr="002C7C46">
        <w:rPr>
          <w:rFonts w:ascii="HG丸ｺﾞｼｯｸM-PRO" w:eastAsia="HG丸ｺﾞｼｯｸM-PRO" w:hAnsi="HG丸ｺﾞｼｯｸM-PRO" w:hint="eastAsia"/>
          <w:sz w:val="22"/>
        </w:rPr>
        <w:t>お礼申し上げます</w:t>
      </w:r>
      <w:r w:rsidRPr="002C7C4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72B0FCA" w14:textId="4E7A6F7C" w:rsidR="000119AD" w:rsidRPr="002C7C46" w:rsidRDefault="0024389A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2C7C46">
        <w:rPr>
          <w:rFonts w:ascii="HG丸ｺﾞｼｯｸM-PRO" w:eastAsia="HG丸ｺﾞｼｯｸM-PRO" w:hAnsi="HG丸ｺﾞｼｯｸM-PRO" w:hint="eastAsia"/>
          <w:sz w:val="22"/>
        </w:rPr>
        <w:t xml:space="preserve">　標記について、</w:t>
      </w:r>
      <w:r w:rsidR="00A93300">
        <w:rPr>
          <w:rFonts w:ascii="HG丸ｺﾞｼｯｸM-PRO" w:eastAsia="HG丸ｺﾞｼｯｸM-PRO" w:hAnsi="HG丸ｺﾞｼｯｸM-PRO" w:hint="eastAsia"/>
          <w:sz w:val="22"/>
        </w:rPr>
        <w:t>大阪府における貸金業</w:t>
      </w:r>
      <w:r w:rsidR="00282BC3">
        <w:rPr>
          <w:rFonts w:ascii="HG丸ｺﾞｼｯｸM-PRO" w:eastAsia="HG丸ｺﾞｼｯｸM-PRO" w:hAnsi="HG丸ｺﾞｼｯｸM-PRO" w:hint="eastAsia"/>
          <w:sz w:val="22"/>
        </w:rPr>
        <w:t>者の</w:t>
      </w:r>
      <w:r w:rsidR="00A93300">
        <w:rPr>
          <w:rFonts w:ascii="HG丸ｺﾞｼｯｸM-PRO" w:eastAsia="HG丸ｺﾞｼｯｸM-PRO" w:hAnsi="HG丸ｺﾞｼｯｸM-PRO" w:hint="eastAsia"/>
          <w:sz w:val="22"/>
        </w:rPr>
        <w:t>登録の</w:t>
      </w:r>
      <w:r w:rsidR="00EE5A80" w:rsidRPr="002C7C46">
        <w:rPr>
          <w:rFonts w:ascii="HG丸ｺﾞｼｯｸM-PRO" w:eastAsia="HG丸ｺﾞｼｯｸM-PRO" w:hAnsi="HG丸ｺﾞｼｯｸM-PRO" w:hint="eastAsia"/>
          <w:sz w:val="22"/>
        </w:rPr>
        <w:t>申請（新規・更新）及び届出（変更・廃業）に</w:t>
      </w:r>
      <w:r w:rsidR="00C73435">
        <w:rPr>
          <w:rFonts w:ascii="HG丸ｺﾞｼｯｸM-PRO" w:eastAsia="HG丸ｺﾞｼｯｸM-PRO" w:hAnsi="HG丸ｺﾞｼｯｸM-PRO" w:hint="eastAsia"/>
          <w:sz w:val="22"/>
        </w:rPr>
        <w:t>あたって</w:t>
      </w:r>
      <w:r w:rsidR="00D85F24" w:rsidRPr="002C7C46">
        <w:rPr>
          <w:rFonts w:ascii="HG丸ｺﾞｼｯｸM-PRO" w:eastAsia="HG丸ｺﾞｼｯｸM-PRO" w:hAnsi="HG丸ｺﾞｼｯｸM-PRO" w:hint="eastAsia"/>
          <w:sz w:val="22"/>
        </w:rPr>
        <w:t>、</w:t>
      </w:r>
      <w:r w:rsidR="00A93300" w:rsidRPr="00111D7B">
        <w:rPr>
          <w:rFonts w:ascii="HG丸ｺﾞｼｯｸM-PRO" w:eastAsia="HG丸ｺﾞｼｯｸM-PRO" w:hAnsi="HG丸ｺﾞｼｯｸM-PRO" w:hint="eastAsia"/>
          <w:sz w:val="22"/>
          <w:u w:val="double"/>
          <w:shd w:val="pct15" w:color="auto" w:fill="FFFFFF"/>
        </w:rPr>
        <w:t>令和７年４月１日以降</w:t>
      </w:r>
      <w:r w:rsidR="00315583">
        <w:rPr>
          <w:rFonts w:ascii="HG丸ｺﾞｼｯｸM-PRO" w:eastAsia="HG丸ｺﾞｼｯｸM-PRO" w:hAnsi="HG丸ｺﾞｼｯｸM-PRO" w:hint="eastAsia"/>
          <w:sz w:val="22"/>
        </w:rPr>
        <w:t>に受理するものは</w:t>
      </w:r>
      <w:r w:rsidR="002D74C1">
        <w:rPr>
          <w:rFonts w:ascii="HG丸ｺﾞｼｯｸM-PRO" w:eastAsia="HG丸ｺﾞｼｯｸM-PRO" w:hAnsi="HG丸ｺﾞｼｯｸM-PRO" w:hint="eastAsia"/>
          <w:sz w:val="22"/>
        </w:rPr>
        <w:t>、</w:t>
      </w:r>
      <w:r w:rsidR="00EE5A80" w:rsidRPr="002C7C46">
        <w:rPr>
          <w:rFonts w:ascii="HG丸ｺﾞｼｯｸM-PRO" w:eastAsia="HG丸ｺﾞｼｯｸM-PRO" w:hAnsi="HG丸ｺﾞｼｯｸM-PRO" w:hint="eastAsia"/>
          <w:sz w:val="22"/>
        </w:rPr>
        <w:t>登記事項証明書</w:t>
      </w:r>
      <w:r w:rsidR="0004070D">
        <w:rPr>
          <w:rFonts w:ascii="HG丸ｺﾞｼｯｸM-PRO" w:eastAsia="HG丸ｺﾞｼｯｸM-PRO" w:hAnsi="HG丸ｺﾞｼｯｸM-PRO" w:hint="eastAsia"/>
          <w:sz w:val="22"/>
        </w:rPr>
        <w:t>の謄本</w:t>
      </w:r>
      <w:r w:rsidR="00EE5A80" w:rsidRPr="002C7C46">
        <w:rPr>
          <w:rFonts w:ascii="HG丸ｺﾞｼｯｸM-PRO" w:eastAsia="HG丸ｺﾞｼｯｸM-PRO" w:hAnsi="HG丸ｺﾞｼｯｸM-PRO" w:hint="eastAsia"/>
          <w:sz w:val="22"/>
        </w:rPr>
        <w:t>（商業登記及び不動産登記）</w:t>
      </w:r>
      <w:r w:rsidR="00A93300">
        <w:rPr>
          <w:rFonts w:ascii="HG丸ｺﾞｼｯｸM-PRO" w:eastAsia="HG丸ｺﾞｼｯｸM-PRO" w:hAnsi="HG丸ｺﾞｼｯｸM-PRO" w:hint="eastAsia"/>
          <w:sz w:val="22"/>
        </w:rPr>
        <w:t>の添付を省略することができます</w:t>
      </w:r>
      <w:r w:rsidR="00EE5A80" w:rsidRPr="002C7C4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855F342" w14:textId="371A4F93" w:rsidR="000119AD" w:rsidRDefault="005675A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2C7C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85F24" w:rsidRPr="002C7C46">
        <w:rPr>
          <w:rFonts w:ascii="HG丸ｺﾞｼｯｸM-PRO" w:eastAsia="HG丸ｺﾞｼｯｸM-PRO" w:hAnsi="HG丸ｺﾞｼｯｸM-PRO" w:hint="eastAsia"/>
          <w:sz w:val="22"/>
        </w:rPr>
        <w:t>つきましては</w:t>
      </w:r>
      <w:r w:rsidRPr="002C7C46">
        <w:rPr>
          <w:rFonts w:ascii="HG丸ｺﾞｼｯｸM-PRO" w:eastAsia="HG丸ｺﾞｼｯｸM-PRO" w:hAnsi="HG丸ｺﾞｼｯｸM-PRO" w:hint="eastAsia"/>
          <w:sz w:val="22"/>
        </w:rPr>
        <w:t>、</w:t>
      </w:r>
      <w:r w:rsidR="00315583">
        <w:rPr>
          <w:rFonts w:ascii="HG丸ｺﾞｼｯｸM-PRO" w:eastAsia="HG丸ｺﾞｼｯｸM-PRO" w:hAnsi="HG丸ｺﾞｼｯｸM-PRO" w:hint="eastAsia"/>
          <w:sz w:val="22"/>
        </w:rPr>
        <w:t>改めて</w:t>
      </w:r>
      <w:r w:rsidR="004D5057" w:rsidRPr="00995907">
        <w:rPr>
          <w:rFonts w:ascii="HG丸ｺﾞｼｯｸM-PRO" w:eastAsia="HG丸ｺﾞｼｯｸM-PRO" w:hAnsi="HG丸ｺﾞｼｯｸM-PRO" w:hint="eastAsia"/>
          <w:sz w:val="22"/>
        </w:rPr>
        <w:t>別添の</w:t>
      </w:r>
      <w:r w:rsidR="002C7C46" w:rsidRPr="002C7C46">
        <w:rPr>
          <w:rFonts w:ascii="HG丸ｺﾞｼｯｸM-PRO" w:eastAsia="HG丸ｺﾞｼｯｸM-PRO" w:hAnsi="HG丸ｺﾞｼｯｸM-PRO" w:hint="eastAsia"/>
          <w:sz w:val="22"/>
        </w:rPr>
        <w:t>申請及び届出</w:t>
      </w:r>
      <w:r w:rsidR="00A93300">
        <w:rPr>
          <w:rFonts w:ascii="HG丸ｺﾞｼｯｸM-PRO" w:eastAsia="HG丸ｺﾞｼｯｸM-PRO" w:hAnsi="HG丸ｺﾞｼｯｸM-PRO" w:hint="eastAsia"/>
          <w:sz w:val="22"/>
        </w:rPr>
        <w:t>における必要</w:t>
      </w:r>
      <w:r w:rsidR="002C7C46" w:rsidRPr="002C7C46">
        <w:rPr>
          <w:rFonts w:ascii="HG丸ｺﾞｼｯｸM-PRO" w:eastAsia="HG丸ｺﾞｼｯｸM-PRO" w:hAnsi="HG丸ｺﾞｼｯｸM-PRO" w:hint="eastAsia"/>
          <w:sz w:val="22"/>
        </w:rPr>
        <w:t>書類</w:t>
      </w:r>
      <w:r w:rsidR="004D5057" w:rsidRPr="00995907">
        <w:rPr>
          <w:rFonts w:ascii="HG丸ｺﾞｼｯｸM-PRO" w:eastAsia="HG丸ｺﾞｼｯｸM-PRO" w:hAnsi="HG丸ｺﾞｼｯｸM-PRO" w:hint="eastAsia"/>
          <w:sz w:val="22"/>
        </w:rPr>
        <w:t>一覧</w:t>
      </w:r>
      <w:r w:rsidR="002C7C46" w:rsidRPr="002C7C46">
        <w:rPr>
          <w:rFonts w:ascii="HG丸ｺﾞｼｯｸM-PRO" w:eastAsia="HG丸ｺﾞｼｯｸM-PRO" w:hAnsi="HG丸ｺﾞｼｯｸM-PRO" w:hint="eastAsia"/>
          <w:sz w:val="22"/>
        </w:rPr>
        <w:t>の確認をお願いします</w:t>
      </w:r>
      <w:r w:rsidR="00C57352" w:rsidRPr="002C7C4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0E1A780" w14:textId="04E542AC" w:rsidR="000119AD" w:rsidRDefault="000119AD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14BAF7F4" w14:textId="2E3D3CEC" w:rsidR="000119AD" w:rsidRDefault="000119AD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221E7902" w14:textId="1B2B900F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76A0549" w14:textId="6737E6A2" w:rsidR="00BD574C" w:rsidRPr="00A146D5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2FD4D432" w14:textId="2EB56D84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137249E" w14:textId="3B8475B3" w:rsidR="00507ADF" w:rsidRDefault="00507ADF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3A425A0" w14:textId="2B444903" w:rsidR="00507ADF" w:rsidRDefault="00507ADF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75B1C26A" w14:textId="3F7C63E7" w:rsidR="00507ADF" w:rsidRDefault="00507ADF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22117773" w14:textId="13204B26" w:rsidR="00507ADF" w:rsidRDefault="00507ADF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8EFB883" w14:textId="7F864CE8" w:rsidR="00507ADF" w:rsidRDefault="00507ADF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E415FE2" w14:textId="0D0847D5" w:rsidR="00507ADF" w:rsidRDefault="00507ADF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11B86AFB" w14:textId="77777777" w:rsidR="00507ADF" w:rsidRDefault="00507ADF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342BA308" w14:textId="7ACC03E1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4D38E3FE" w14:textId="03FBDADA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AA71A89" w14:textId="0BC308CD" w:rsidR="00BD574C" w:rsidRDefault="00C57352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316E8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3E5BC7" wp14:editId="543567B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032760" cy="1129665"/>
                <wp:effectExtent l="0" t="0" r="15240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2C7C" w14:textId="77777777" w:rsidR="00F468C2" w:rsidRPr="00E83979" w:rsidRDefault="00F468C2" w:rsidP="00F468C2">
                            <w:pPr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8397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[問合わせ先]</w:t>
                            </w:r>
                          </w:p>
                          <w:p w14:paraId="4C7D6A96" w14:textId="77777777" w:rsidR="00F468C2" w:rsidRPr="00E83979" w:rsidRDefault="00F468C2" w:rsidP="00F468C2">
                            <w:pPr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8397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大阪府商工労働部中小企業支援室金融課</w:t>
                            </w:r>
                          </w:p>
                          <w:p w14:paraId="026ED8A8" w14:textId="7DDE61F6" w:rsidR="00F468C2" w:rsidRPr="002C7C46" w:rsidRDefault="00F468C2" w:rsidP="00F468C2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8397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貸金業対策グループ</w:t>
                            </w:r>
                            <w:r w:rsidRPr="001F164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2C7C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57352" w:rsidRPr="002C7C46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角</w:t>
                            </w:r>
                            <w:r w:rsidR="00C57352" w:rsidRPr="002C7C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2C7C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中山・藤田</w:t>
                            </w:r>
                          </w:p>
                          <w:p w14:paraId="717A688A" w14:textId="77777777" w:rsidR="00F468C2" w:rsidRPr="00E83979" w:rsidRDefault="00F468C2" w:rsidP="00F468C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C7C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 ＴＥＬ：０６－６２１０－９５０６</w:t>
                            </w:r>
                            <w:r w:rsidRPr="00E8397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（直通）</w:t>
                            </w:r>
                          </w:p>
                          <w:p w14:paraId="0009693B" w14:textId="77777777" w:rsidR="00F468C2" w:rsidRPr="00E83979" w:rsidRDefault="00F468C2" w:rsidP="00F468C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8397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 ＦＡＸ：０６－６２１０－９５１０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E5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6pt;margin-top:.35pt;width:238.8pt;height:88.9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">
                <v:textbox inset="5.85pt,2mm,5.85pt,0">
                  <w:txbxContent>
                    <w:p w14:paraId="5D7E2C7C" w14:textId="77777777" w:rsidR="00F468C2" w:rsidRPr="00E83979" w:rsidRDefault="00F468C2" w:rsidP="00F468C2">
                      <w:pPr>
                        <w:snapToGrid w:val="0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8397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[問合わせ先]</w:t>
                      </w:r>
                    </w:p>
                    <w:p w14:paraId="4C7D6A96" w14:textId="77777777" w:rsidR="00F468C2" w:rsidRPr="00E83979" w:rsidRDefault="00F468C2" w:rsidP="00F468C2">
                      <w:pPr>
                        <w:snapToGrid w:val="0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8397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大阪府商工労働部中小企業支援室金融課</w:t>
                      </w:r>
                    </w:p>
                    <w:p w14:paraId="026ED8A8" w14:textId="7DDE61F6" w:rsidR="00F468C2" w:rsidRPr="002C7C46" w:rsidRDefault="00F468C2" w:rsidP="00F468C2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8397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貸金業対策グループ</w:t>
                      </w:r>
                      <w:r w:rsidRPr="001F164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2C7C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C57352" w:rsidRPr="002C7C46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角</w:t>
                      </w:r>
                      <w:r w:rsidR="00C57352" w:rsidRPr="002C7C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2C7C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中山・藤田</w:t>
                      </w:r>
                    </w:p>
                    <w:p w14:paraId="717A688A" w14:textId="77777777" w:rsidR="00F468C2" w:rsidRPr="00E83979" w:rsidRDefault="00F468C2" w:rsidP="00F468C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C7C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 ＴＥＬ：０６－６２１０－９５０６</w:t>
                      </w:r>
                      <w:r w:rsidRPr="00E8397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（直通）</w:t>
                      </w:r>
                    </w:p>
                    <w:p w14:paraId="0009693B" w14:textId="77777777" w:rsidR="00F468C2" w:rsidRPr="00E83979" w:rsidRDefault="00F468C2" w:rsidP="00F468C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8397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 ＦＡＸ：０６－６２１０－９５１０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67D0B" w14:textId="65724BBD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545C5AF" w14:textId="1580420F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362B4A40" w14:textId="722B8CBC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78F2FE2A" w14:textId="449E273A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2BEB751E" w14:textId="09EAE2E1" w:rsidR="00BD574C" w:rsidRDefault="00F468C2" w:rsidP="00F468C2">
      <w:pPr>
        <w:tabs>
          <w:tab w:val="left" w:pos="5556"/>
        </w:tabs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14:paraId="1C53810A" w14:textId="749A3ED0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44E91522" w14:textId="3CDC9A89" w:rsidR="00BD574C" w:rsidRDefault="00BD574C" w:rsidP="00A620E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BD574C" w:rsidSect="00A71484">
      <w:pgSz w:w="11906" w:h="16838" w:code="9"/>
      <w:pgMar w:top="1361" w:right="1474" w:bottom="851" w:left="1474" w:header="851" w:footer="992" w:gutter="0"/>
      <w:cols w:space="425"/>
      <w:docGrid w:type="lines" w:linePitch="487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7E3F" w14:textId="77777777" w:rsidR="0033227D" w:rsidRDefault="0033227D" w:rsidP="003C4693">
      <w:r>
        <w:separator/>
      </w:r>
    </w:p>
  </w:endnote>
  <w:endnote w:type="continuationSeparator" w:id="0">
    <w:p w14:paraId="7335AA91" w14:textId="77777777" w:rsidR="0033227D" w:rsidRDefault="0033227D" w:rsidP="003C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EC38" w14:textId="77777777" w:rsidR="0033227D" w:rsidRDefault="0033227D" w:rsidP="003C4693">
      <w:r>
        <w:separator/>
      </w:r>
    </w:p>
  </w:footnote>
  <w:footnote w:type="continuationSeparator" w:id="0">
    <w:p w14:paraId="1013FF9E" w14:textId="77777777" w:rsidR="0033227D" w:rsidRDefault="0033227D" w:rsidP="003C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139"/>
    <w:multiLevelType w:val="hybridMultilevel"/>
    <w:tmpl w:val="D6E4933E"/>
    <w:lvl w:ilvl="0" w:tplc="118A33C8">
      <w:start w:val="2"/>
      <w:numFmt w:val="bullet"/>
      <w:lvlText w:val="※"/>
      <w:lvlJc w:val="left"/>
      <w:pPr>
        <w:ind w:left="70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6" w:hanging="420"/>
      </w:pPr>
      <w:rPr>
        <w:rFonts w:ascii="Wingdings" w:hAnsi="Wingdings" w:hint="default"/>
      </w:rPr>
    </w:lvl>
  </w:abstractNum>
  <w:abstractNum w:abstractNumId="1" w15:restartNumberingAfterBreak="0">
    <w:nsid w:val="1FD67B1A"/>
    <w:multiLevelType w:val="hybridMultilevel"/>
    <w:tmpl w:val="F17499D4"/>
    <w:lvl w:ilvl="0" w:tplc="DC566C72">
      <w:start w:val="3"/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2FCB28E0"/>
    <w:multiLevelType w:val="hybridMultilevel"/>
    <w:tmpl w:val="009A4F60"/>
    <w:lvl w:ilvl="0" w:tplc="12080E2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641857"/>
    <w:multiLevelType w:val="hybridMultilevel"/>
    <w:tmpl w:val="507877EA"/>
    <w:lvl w:ilvl="0" w:tplc="D5D03A3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66387"/>
    <w:multiLevelType w:val="hybridMultilevel"/>
    <w:tmpl w:val="F58E06C2"/>
    <w:lvl w:ilvl="0" w:tplc="4BF6947C">
      <w:start w:val="3"/>
      <w:numFmt w:val="bullet"/>
      <w:lvlText w:val="※"/>
      <w:lvlJc w:val="left"/>
      <w:pPr>
        <w:ind w:left="76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5" w15:restartNumberingAfterBreak="0">
    <w:nsid w:val="482448D9"/>
    <w:multiLevelType w:val="hybridMultilevel"/>
    <w:tmpl w:val="083C1F76"/>
    <w:lvl w:ilvl="0" w:tplc="B02ABCCA">
      <w:start w:val="3"/>
      <w:numFmt w:val="bullet"/>
      <w:lvlText w:val="※"/>
      <w:lvlJc w:val="left"/>
      <w:pPr>
        <w:ind w:left="76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4E196384"/>
    <w:multiLevelType w:val="hybridMultilevel"/>
    <w:tmpl w:val="05FCE4E0"/>
    <w:lvl w:ilvl="0" w:tplc="188E647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1E20FC"/>
    <w:multiLevelType w:val="hybridMultilevel"/>
    <w:tmpl w:val="C39E25D4"/>
    <w:lvl w:ilvl="0" w:tplc="40708B2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C404841"/>
    <w:multiLevelType w:val="hybridMultilevel"/>
    <w:tmpl w:val="62443216"/>
    <w:lvl w:ilvl="0" w:tplc="1576BC9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9A393F"/>
    <w:multiLevelType w:val="hybridMultilevel"/>
    <w:tmpl w:val="54EE85AE"/>
    <w:lvl w:ilvl="0" w:tplc="CF2ECB86">
      <w:start w:val="1"/>
      <w:numFmt w:val="bullet"/>
      <w:lvlText w:val="※"/>
      <w:lvlJc w:val="left"/>
      <w:pPr>
        <w:ind w:left="77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0" w15:restartNumberingAfterBreak="0">
    <w:nsid w:val="6E0A4884"/>
    <w:multiLevelType w:val="hybridMultilevel"/>
    <w:tmpl w:val="5328955C"/>
    <w:lvl w:ilvl="0" w:tplc="FC525AF8">
      <w:start w:val="3"/>
      <w:numFmt w:val="decimal"/>
      <w:lvlText w:val="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71714905"/>
    <w:multiLevelType w:val="hybridMultilevel"/>
    <w:tmpl w:val="D768549E"/>
    <w:lvl w:ilvl="0" w:tplc="378AFE7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C73086"/>
    <w:multiLevelType w:val="hybridMultilevel"/>
    <w:tmpl w:val="E9700A92"/>
    <w:lvl w:ilvl="0" w:tplc="3D8E001E">
      <w:start w:val="3"/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2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27"/>
    <w:rsid w:val="00000F68"/>
    <w:rsid w:val="00010045"/>
    <w:rsid w:val="000101F9"/>
    <w:rsid w:val="000119AD"/>
    <w:rsid w:val="000135C1"/>
    <w:rsid w:val="0002347D"/>
    <w:rsid w:val="00032603"/>
    <w:rsid w:val="00034360"/>
    <w:rsid w:val="0004070D"/>
    <w:rsid w:val="00043280"/>
    <w:rsid w:val="00045659"/>
    <w:rsid w:val="00051A1D"/>
    <w:rsid w:val="00061007"/>
    <w:rsid w:val="00061E6F"/>
    <w:rsid w:val="00063F38"/>
    <w:rsid w:val="00065B93"/>
    <w:rsid w:val="00073E6E"/>
    <w:rsid w:val="00081066"/>
    <w:rsid w:val="000819CA"/>
    <w:rsid w:val="00083058"/>
    <w:rsid w:val="00083992"/>
    <w:rsid w:val="000843F8"/>
    <w:rsid w:val="0008489C"/>
    <w:rsid w:val="00090E41"/>
    <w:rsid w:val="000958FE"/>
    <w:rsid w:val="000974AC"/>
    <w:rsid w:val="000979C5"/>
    <w:rsid w:val="000A2136"/>
    <w:rsid w:val="000B0C73"/>
    <w:rsid w:val="000B1FE7"/>
    <w:rsid w:val="000B61B5"/>
    <w:rsid w:val="000B6DF7"/>
    <w:rsid w:val="000B7965"/>
    <w:rsid w:val="000C16AC"/>
    <w:rsid w:val="000C2A7C"/>
    <w:rsid w:val="000C539B"/>
    <w:rsid w:val="000D1FE3"/>
    <w:rsid w:val="000D6F7C"/>
    <w:rsid w:val="000E1C46"/>
    <w:rsid w:val="000E53DC"/>
    <w:rsid w:val="000E54DE"/>
    <w:rsid w:val="000E65F9"/>
    <w:rsid w:val="000F236C"/>
    <w:rsid w:val="0010010E"/>
    <w:rsid w:val="0010018F"/>
    <w:rsid w:val="00103D3C"/>
    <w:rsid w:val="00110C37"/>
    <w:rsid w:val="001112BF"/>
    <w:rsid w:val="00111D7B"/>
    <w:rsid w:val="00112D3F"/>
    <w:rsid w:val="00112FE1"/>
    <w:rsid w:val="00116585"/>
    <w:rsid w:val="00124568"/>
    <w:rsid w:val="001275E8"/>
    <w:rsid w:val="00136BD6"/>
    <w:rsid w:val="00140F6A"/>
    <w:rsid w:val="0014233B"/>
    <w:rsid w:val="00143699"/>
    <w:rsid w:val="00143A0B"/>
    <w:rsid w:val="00154455"/>
    <w:rsid w:val="0015578B"/>
    <w:rsid w:val="001572BF"/>
    <w:rsid w:val="00157458"/>
    <w:rsid w:val="0016744A"/>
    <w:rsid w:val="00170674"/>
    <w:rsid w:val="00172555"/>
    <w:rsid w:val="001733AE"/>
    <w:rsid w:val="0017367A"/>
    <w:rsid w:val="00173974"/>
    <w:rsid w:val="00175AE8"/>
    <w:rsid w:val="00181E27"/>
    <w:rsid w:val="00182055"/>
    <w:rsid w:val="001831D3"/>
    <w:rsid w:val="00183D02"/>
    <w:rsid w:val="0018781E"/>
    <w:rsid w:val="00194BC1"/>
    <w:rsid w:val="001A3AF4"/>
    <w:rsid w:val="001B2B57"/>
    <w:rsid w:val="001B3323"/>
    <w:rsid w:val="001B3B1B"/>
    <w:rsid w:val="001B7FEF"/>
    <w:rsid w:val="001C25B2"/>
    <w:rsid w:val="001C513A"/>
    <w:rsid w:val="001E13D7"/>
    <w:rsid w:val="001E15D8"/>
    <w:rsid w:val="001E3553"/>
    <w:rsid w:val="001F0E84"/>
    <w:rsid w:val="001F164D"/>
    <w:rsid w:val="001F25EF"/>
    <w:rsid w:val="001F2DCB"/>
    <w:rsid w:val="001F46C7"/>
    <w:rsid w:val="002005DF"/>
    <w:rsid w:val="00205624"/>
    <w:rsid w:val="0020600F"/>
    <w:rsid w:val="00207D4D"/>
    <w:rsid w:val="00212396"/>
    <w:rsid w:val="002131E8"/>
    <w:rsid w:val="00216901"/>
    <w:rsid w:val="00221F38"/>
    <w:rsid w:val="0022383F"/>
    <w:rsid w:val="0022695C"/>
    <w:rsid w:val="0023074E"/>
    <w:rsid w:val="00236DC8"/>
    <w:rsid w:val="0024389A"/>
    <w:rsid w:val="0025214B"/>
    <w:rsid w:val="00254DB3"/>
    <w:rsid w:val="0026032B"/>
    <w:rsid w:val="00262B98"/>
    <w:rsid w:val="00266250"/>
    <w:rsid w:val="00272706"/>
    <w:rsid w:val="00273231"/>
    <w:rsid w:val="0027416E"/>
    <w:rsid w:val="002747BC"/>
    <w:rsid w:val="0028075B"/>
    <w:rsid w:val="00282BC3"/>
    <w:rsid w:val="0028399C"/>
    <w:rsid w:val="00286C6D"/>
    <w:rsid w:val="002926FE"/>
    <w:rsid w:val="002946D3"/>
    <w:rsid w:val="002965EA"/>
    <w:rsid w:val="002A5EC0"/>
    <w:rsid w:val="002A7005"/>
    <w:rsid w:val="002B3B0B"/>
    <w:rsid w:val="002B477F"/>
    <w:rsid w:val="002C1DFF"/>
    <w:rsid w:val="002C5714"/>
    <w:rsid w:val="002C5ED5"/>
    <w:rsid w:val="002C727A"/>
    <w:rsid w:val="002C7A22"/>
    <w:rsid w:val="002C7C46"/>
    <w:rsid w:val="002D74C1"/>
    <w:rsid w:val="002E2E1B"/>
    <w:rsid w:val="002E5BBF"/>
    <w:rsid w:val="002F45DB"/>
    <w:rsid w:val="002F492A"/>
    <w:rsid w:val="00301642"/>
    <w:rsid w:val="00301C6F"/>
    <w:rsid w:val="00304585"/>
    <w:rsid w:val="00307141"/>
    <w:rsid w:val="00312474"/>
    <w:rsid w:val="003134F1"/>
    <w:rsid w:val="003138CA"/>
    <w:rsid w:val="00315583"/>
    <w:rsid w:val="00316E8A"/>
    <w:rsid w:val="00320591"/>
    <w:rsid w:val="00320889"/>
    <w:rsid w:val="00323499"/>
    <w:rsid w:val="003255EB"/>
    <w:rsid w:val="00325B19"/>
    <w:rsid w:val="0033227D"/>
    <w:rsid w:val="003410C1"/>
    <w:rsid w:val="003417C5"/>
    <w:rsid w:val="003419B5"/>
    <w:rsid w:val="003519CA"/>
    <w:rsid w:val="00353858"/>
    <w:rsid w:val="00353E83"/>
    <w:rsid w:val="0035404F"/>
    <w:rsid w:val="00355A6D"/>
    <w:rsid w:val="00360862"/>
    <w:rsid w:val="0036466D"/>
    <w:rsid w:val="00373CDA"/>
    <w:rsid w:val="003753B2"/>
    <w:rsid w:val="003760EE"/>
    <w:rsid w:val="00376C59"/>
    <w:rsid w:val="00377A6C"/>
    <w:rsid w:val="003805A1"/>
    <w:rsid w:val="003811CA"/>
    <w:rsid w:val="003844A5"/>
    <w:rsid w:val="00390EAF"/>
    <w:rsid w:val="0039260B"/>
    <w:rsid w:val="00395E18"/>
    <w:rsid w:val="0039655A"/>
    <w:rsid w:val="003965BA"/>
    <w:rsid w:val="0039734E"/>
    <w:rsid w:val="003A7100"/>
    <w:rsid w:val="003B017D"/>
    <w:rsid w:val="003B2D13"/>
    <w:rsid w:val="003B77D3"/>
    <w:rsid w:val="003C1218"/>
    <w:rsid w:val="003C2F69"/>
    <w:rsid w:val="003C4693"/>
    <w:rsid w:val="003C63C4"/>
    <w:rsid w:val="003D2FBE"/>
    <w:rsid w:val="003D483E"/>
    <w:rsid w:val="003D67C1"/>
    <w:rsid w:val="003E1835"/>
    <w:rsid w:val="003E337D"/>
    <w:rsid w:val="003F2147"/>
    <w:rsid w:val="003F4CAE"/>
    <w:rsid w:val="00401B7C"/>
    <w:rsid w:val="0040429F"/>
    <w:rsid w:val="00405242"/>
    <w:rsid w:val="0040529A"/>
    <w:rsid w:val="00406BDF"/>
    <w:rsid w:val="004145F5"/>
    <w:rsid w:val="00416257"/>
    <w:rsid w:val="00427188"/>
    <w:rsid w:val="00427354"/>
    <w:rsid w:val="0043594E"/>
    <w:rsid w:val="00440B44"/>
    <w:rsid w:val="00440D6C"/>
    <w:rsid w:val="00441071"/>
    <w:rsid w:val="00444B95"/>
    <w:rsid w:val="00453722"/>
    <w:rsid w:val="00455717"/>
    <w:rsid w:val="004603EC"/>
    <w:rsid w:val="004713C8"/>
    <w:rsid w:val="00480DA4"/>
    <w:rsid w:val="00481B4F"/>
    <w:rsid w:val="00482D91"/>
    <w:rsid w:val="0048409D"/>
    <w:rsid w:val="004B1518"/>
    <w:rsid w:val="004B427C"/>
    <w:rsid w:val="004C0F05"/>
    <w:rsid w:val="004C3CA7"/>
    <w:rsid w:val="004C3FB8"/>
    <w:rsid w:val="004C3FDB"/>
    <w:rsid w:val="004D0B98"/>
    <w:rsid w:val="004D0C7E"/>
    <w:rsid w:val="004D1E48"/>
    <w:rsid w:val="004D3120"/>
    <w:rsid w:val="004D5057"/>
    <w:rsid w:val="004D7204"/>
    <w:rsid w:val="004D7716"/>
    <w:rsid w:val="004D7EFC"/>
    <w:rsid w:val="004E7C7A"/>
    <w:rsid w:val="004F3652"/>
    <w:rsid w:val="004F7291"/>
    <w:rsid w:val="00507ADF"/>
    <w:rsid w:val="00507E3F"/>
    <w:rsid w:val="00512E41"/>
    <w:rsid w:val="00522328"/>
    <w:rsid w:val="005255FB"/>
    <w:rsid w:val="00530449"/>
    <w:rsid w:val="00531FB2"/>
    <w:rsid w:val="00532D00"/>
    <w:rsid w:val="00536AC4"/>
    <w:rsid w:val="00544A33"/>
    <w:rsid w:val="00552E45"/>
    <w:rsid w:val="00554153"/>
    <w:rsid w:val="00554292"/>
    <w:rsid w:val="00554F8F"/>
    <w:rsid w:val="00562458"/>
    <w:rsid w:val="00565B12"/>
    <w:rsid w:val="00565E05"/>
    <w:rsid w:val="005675AC"/>
    <w:rsid w:val="005710F0"/>
    <w:rsid w:val="005751A7"/>
    <w:rsid w:val="005760DD"/>
    <w:rsid w:val="0057710D"/>
    <w:rsid w:val="00580940"/>
    <w:rsid w:val="00583799"/>
    <w:rsid w:val="00584409"/>
    <w:rsid w:val="005845AD"/>
    <w:rsid w:val="00585242"/>
    <w:rsid w:val="005855F3"/>
    <w:rsid w:val="00585AB8"/>
    <w:rsid w:val="0058622B"/>
    <w:rsid w:val="00586B97"/>
    <w:rsid w:val="005924D6"/>
    <w:rsid w:val="00592CAE"/>
    <w:rsid w:val="0059340B"/>
    <w:rsid w:val="005976FD"/>
    <w:rsid w:val="005A149C"/>
    <w:rsid w:val="005A2507"/>
    <w:rsid w:val="005A40D5"/>
    <w:rsid w:val="005A5372"/>
    <w:rsid w:val="005B1C5E"/>
    <w:rsid w:val="005C2EFE"/>
    <w:rsid w:val="005C4891"/>
    <w:rsid w:val="005C74C8"/>
    <w:rsid w:val="005D42C0"/>
    <w:rsid w:val="005D5360"/>
    <w:rsid w:val="005E3932"/>
    <w:rsid w:val="005E3EB2"/>
    <w:rsid w:val="005E7D87"/>
    <w:rsid w:val="006044E9"/>
    <w:rsid w:val="006063CE"/>
    <w:rsid w:val="00607D9F"/>
    <w:rsid w:val="00612F59"/>
    <w:rsid w:val="00614388"/>
    <w:rsid w:val="00622D08"/>
    <w:rsid w:val="00626938"/>
    <w:rsid w:val="006274B3"/>
    <w:rsid w:val="00627501"/>
    <w:rsid w:val="006276E8"/>
    <w:rsid w:val="00636604"/>
    <w:rsid w:val="006406A7"/>
    <w:rsid w:val="0064263D"/>
    <w:rsid w:val="00643BE7"/>
    <w:rsid w:val="00645483"/>
    <w:rsid w:val="006504DC"/>
    <w:rsid w:val="006514B7"/>
    <w:rsid w:val="00661CDA"/>
    <w:rsid w:val="006624C3"/>
    <w:rsid w:val="00664CB8"/>
    <w:rsid w:val="00667346"/>
    <w:rsid w:val="00672818"/>
    <w:rsid w:val="00673DDD"/>
    <w:rsid w:val="006745B2"/>
    <w:rsid w:val="0067471D"/>
    <w:rsid w:val="00687662"/>
    <w:rsid w:val="0069457B"/>
    <w:rsid w:val="0069554D"/>
    <w:rsid w:val="00695EBB"/>
    <w:rsid w:val="006A35C2"/>
    <w:rsid w:val="006A61DB"/>
    <w:rsid w:val="006A6F27"/>
    <w:rsid w:val="006B1B7A"/>
    <w:rsid w:val="006B3724"/>
    <w:rsid w:val="006C597F"/>
    <w:rsid w:val="006C7DFB"/>
    <w:rsid w:val="006D01A5"/>
    <w:rsid w:val="006E0CE0"/>
    <w:rsid w:val="006E1840"/>
    <w:rsid w:val="006E1FA3"/>
    <w:rsid w:val="006E4688"/>
    <w:rsid w:val="006E4E33"/>
    <w:rsid w:val="006E5CCF"/>
    <w:rsid w:val="006E6E24"/>
    <w:rsid w:val="006F3608"/>
    <w:rsid w:val="0070035F"/>
    <w:rsid w:val="00700C70"/>
    <w:rsid w:val="0070449D"/>
    <w:rsid w:val="00712C27"/>
    <w:rsid w:val="00712F86"/>
    <w:rsid w:val="00714595"/>
    <w:rsid w:val="00716827"/>
    <w:rsid w:val="007231A8"/>
    <w:rsid w:val="0072776C"/>
    <w:rsid w:val="00734E7B"/>
    <w:rsid w:val="00737418"/>
    <w:rsid w:val="0074249A"/>
    <w:rsid w:val="007472F2"/>
    <w:rsid w:val="00750CBD"/>
    <w:rsid w:val="00753224"/>
    <w:rsid w:val="007553F3"/>
    <w:rsid w:val="007563CF"/>
    <w:rsid w:val="007571DC"/>
    <w:rsid w:val="007617CC"/>
    <w:rsid w:val="00761CE9"/>
    <w:rsid w:val="00762B17"/>
    <w:rsid w:val="00762D1F"/>
    <w:rsid w:val="00766020"/>
    <w:rsid w:val="00777505"/>
    <w:rsid w:val="0077768D"/>
    <w:rsid w:val="00777FE5"/>
    <w:rsid w:val="007808FE"/>
    <w:rsid w:val="007840E5"/>
    <w:rsid w:val="007845ED"/>
    <w:rsid w:val="00786069"/>
    <w:rsid w:val="007904AB"/>
    <w:rsid w:val="007911FA"/>
    <w:rsid w:val="007927EA"/>
    <w:rsid w:val="007971B8"/>
    <w:rsid w:val="00797AA1"/>
    <w:rsid w:val="007B154A"/>
    <w:rsid w:val="007B3746"/>
    <w:rsid w:val="007B6AC9"/>
    <w:rsid w:val="007C1528"/>
    <w:rsid w:val="007C478C"/>
    <w:rsid w:val="007C5887"/>
    <w:rsid w:val="007C64D9"/>
    <w:rsid w:val="007C6B46"/>
    <w:rsid w:val="007C72C1"/>
    <w:rsid w:val="007D0541"/>
    <w:rsid w:val="007D1369"/>
    <w:rsid w:val="007D50B5"/>
    <w:rsid w:val="007E4F7E"/>
    <w:rsid w:val="007F0203"/>
    <w:rsid w:val="007F1CAF"/>
    <w:rsid w:val="007F2717"/>
    <w:rsid w:val="007F4F48"/>
    <w:rsid w:val="0080100B"/>
    <w:rsid w:val="008108F7"/>
    <w:rsid w:val="008117DD"/>
    <w:rsid w:val="008121BE"/>
    <w:rsid w:val="00816636"/>
    <w:rsid w:val="00817053"/>
    <w:rsid w:val="00822C1A"/>
    <w:rsid w:val="00826405"/>
    <w:rsid w:val="00840EFB"/>
    <w:rsid w:val="00841FE8"/>
    <w:rsid w:val="0084254A"/>
    <w:rsid w:val="00844C9C"/>
    <w:rsid w:val="008518D2"/>
    <w:rsid w:val="00852C40"/>
    <w:rsid w:val="00853AE3"/>
    <w:rsid w:val="00861DC7"/>
    <w:rsid w:val="0087298E"/>
    <w:rsid w:val="0087758A"/>
    <w:rsid w:val="008A0A22"/>
    <w:rsid w:val="008A0CBE"/>
    <w:rsid w:val="008A584B"/>
    <w:rsid w:val="008B0F45"/>
    <w:rsid w:val="008B5EA3"/>
    <w:rsid w:val="008C0FD6"/>
    <w:rsid w:val="008C1BC0"/>
    <w:rsid w:val="008C5C96"/>
    <w:rsid w:val="008C6D74"/>
    <w:rsid w:val="008D3521"/>
    <w:rsid w:val="008D3DC6"/>
    <w:rsid w:val="008D491A"/>
    <w:rsid w:val="008D692D"/>
    <w:rsid w:val="008D7423"/>
    <w:rsid w:val="008E024E"/>
    <w:rsid w:val="008E61F8"/>
    <w:rsid w:val="008E750D"/>
    <w:rsid w:val="008E755A"/>
    <w:rsid w:val="008F0F65"/>
    <w:rsid w:val="008F1622"/>
    <w:rsid w:val="008F2673"/>
    <w:rsid w:val="008F27AF"/>
    <w:rsid w:val="008F48BC"/>
    <w:rsid w:val="008F77F3"/>
    <w:rsid w:val="0090258D"/>
    <w:rsid w:val="009031DB"/>
    <w:rsid w:val="009144B8"/>
    <w:rsid w:val="00917766"/>
    <w:rsid w:val="009248C3"/>
    <w:rsid w:val="00937327"/>
    <w:rsid w:val="00945B13"/>
    <w:rsid w:val="00947246"/>
    <w:rsid w:val="009504F6"/>
    <w:rsid w:val="009573B2"/>
    <w:rsid w:val="00961A9F"/>
    <w:rsid w:val="00972154"/>
    <w:rsid w:val="009727F5"/>
    <w:rsid w:val="00974DC5"/>
    <w:rsid w:val="009802EB"/>
    <w:rsid w:val="0098044B"/>
    <w:rsid w:val="00987512"/>
    <w:rsid w:val="00995907"/>
    <w:rsid w:val="009967CF"/>
    <w:rsid w:val="00996ADB"/>
    <w:rsid w:val="009A05A9"/>
    <w:rsid w:val="009B06DD"/>
    <w:rsid w:val="009B105E"/>
    <w:rsid w:val="009B42DC"/>
    <w:rsid w:val="009C3E48"/>
    <w:rsid w:val="009D1828"/>
    <w:rsid w:val="009D2483"/>
    <w:rsid w:val="009D2BC8"/>
    <w:rsid w:val="009D38AD"/>
    <w:rsid w:val="009D38B2"/>
    <w:rsid w:val="009D4757"/>
    <w:rsid w:val="009D5A2F"/>
    <w:rsid w:val="009E0933"/>
    <w:rsid w:val="009E20B5"/>
    <w:rsid w:val="009E662E"/>
    <w:rsid w:val="009E734B"/>
    <w:rsid w:val="009F1665"/>
    <w:rsid w:val="009F60E7"/>
    <w:rsid w:val="00A00157"/>
    <w:rsid w:val="00A03580"/>
    <w:rsid w:val="00A05FA1"/>
    <w:rsid w:val="00A11541"/>
    <w:rsid w:val="00A146D5"/>
    <w:rsid w:val="00A14BE2"/>
    <w:rsid w:val="00A154B4"/>
    <w:rsid w:val="00A2661F"/>
    <w:rsid w:val="00A26D6D"/>
    <w:rsid w:val="00A27321"/>
    <w:rsid w:val="00A33B2D"/>
    <w:rsid w:val="00A3609C"/>
    <w:rsid w:val="00A4337D"/>
    <w:rsid w:val="00A4527B"/>
    <w:rsid w:val="00A4537C"/>
    <w:rsid w:val="00A620E5"/>
    <w:rsid w:val="00A6215C"/>
    <w:rsid w:val="00A71484"/>
    <w:rsid w:val="00A717F4"/>
    <w:rsid w:val="00A73377"/>
    <w:rsid w:val="00A73F76"/>
    <w:rsid w:val="00A75BEB"/>
    <w:rsid w:val="00A768E5"/>
    <w:rsid w:val="00A770AB"/>
    <w:rsid w:val="00A778BD"/>
    <w:rsid w:val="00A821AB"/>
    <w:rsid w:val="00A8559B"/>
    <w:rsid w:val="00A86C4D"/>
    <w:rsid w:val="00A93300"/>
    <w:rsid w:val="00A933C4"/>
    <w:rsid w:val="00A957C0"/>
    <w:rsid w:val="00A974D6"/>
    <w:rsid w:val="00AA6023"/>
    <w:rsid w:val="00AA79B9"/>
    <w:rsid w:val="00AB23EE"/>
    <w:rsid w:val="00AB639C"/>
    <w:rsid w:val="00AC02C4"/>
    <w:rsid w:val="00AC1157"/>
    <w:rsid w:val="00AC4B19"/>
    <w:rsid w:val="00AC6B79"/>
    <w:rsid w:val="00AC7620"/>
    <w:rsid w:val="00AD11DA"/>
    <w:rsid w:val="00AD1383"/>
    <w:rsid w:val="00AD24D4"/>
    <w:rsid w:val="00AD3424"/>
    <w:rsid w:val="00AD52D3"/>
    <w:rsid w:val="00AE5406"/>
    <w:rsid w:val="00AE5D6D"/>
    <w:rsid w:val="00AE7BC6"/>
    <w:rsid w:val="00AF0C76"/>
    <w:rsid w:val="00AF5062"/>
    <w:rsid w:val="00AF711B"/>
    <w:rsid w:val="00B03A7F"/>
    <w:rsid w:val="00B061C7"/>
    <w:rsid w:val="00B07E11"/>
    <w:rsid w:val="00B11EB8"/>
    <w:rsid w:val="00B12D57"/>
    <w:rsid w:val="00B247C3"/>
    <w:rsid w:val="00B25732"/>
    <w:rsid w:val="00B3559E"/>
    <w:rsid w:val="00B36402"/>
    <w:rsid w:val="00B3668D"/>
    <w:rsid w:val="00B371A5"/>
    <w:rsid w:val="00B426F2"/>
    <w:rsid w:val="00B42EBE"/>
    <w:rsid w:val="00B46117"/>
    <w:rsid w:val="00B46F75"/>
    <w:rsid w:val="00B553DA"/>
    <w:rsid w:val="00B65269"/>
    <w:rsid w:val="00B73357"/>
    <w:rsid w:val="00B74C42"/>
    <w:rsid w:val="00B752D2"/>
    <w:rsid w:val="00B753D3"/>
    <w:rsid w:val="00B76558"/>
    <w:rsid w:val="00B80F3B"/>
    <w:rsid w:val="00B826BD"/>
    <w:rsid w:val="00B8497A"/>
    <w:rsid w:val="00B86C85"/>
    <w:rsid w:val="00B8739E"/>
    <w:rsid w:val="00B874D4"/>
    <w:rsid w:val="00B94F8C"/>
    <w:rsid w:val="00B9515A"/>
    <w:rsid w:val="00B95508"/>
    <w:rsid w:val="00B9608A"/>
    <w:rsid w:val="00B97B56"/>
    <w:rsid w:val="00BA672E"/>
    <w:rsid w:val="00BA6A04"/>
    <w:rsid w:val="00BB25ED"/>
    <w:rsid w:val="00BB6041"/>
    <w:rsid w:val="00BB7100"/>
    <w:rsid w:val="00BC0495"/>
    <w:rsid w:val="00BC567F"/>
    <w:rsid w:val="00BC630B"/>
    <w:rsid w:val="00BD574C"/>
    <w:rsid w:val="00BE28AA"/>
    <w:rsid w:val="00BE728D"/>
    <w:rsid w:val="00BF2851"/>
    <w:rsid w:val="00C009EF"/>
    <w:rsid w:val="00C02B5A"/>
    <w:rsid w:val="00C05773"/>
    <w:rsid w:val="00C06627"/>
    <w:rsid w:val="00C118C3"/>
    <w:rsid w:val="00C11A4A"/>
    <w:rsid w:val="00C20B31"/>
    <w:rsid w:val="00C23BCA"/>
    <w:rsid w:val="00C23ECC"/>
    <w:rsid w:val="00C24290"/>
    <w:rsid w:val="00C24CFB"/>
    <w:rsid w:val="00C25EB8"/>
    <w:rsid w:val="00C27661"/>
    <w:rsid w:val="00C40D4D"/>
    <w:rsid w:val="00C44322"/>
    <w:rsid w:val="00C52F70"/>
    <w:rsid w:val="00C57352"/>
    <w:rsid w:val="00C64940"/>
    <w:rsid w:val="00C65733"/>
    <w:rsid w:val="00C71836"/>
    <w:rsid w:val="00C7247E"/>
    <w:rsid w:val="00C7319B"/>
    <w:rsid w:val="00C73435"/>
    <w:rsid w:val="00C76700"/>
    <w:rsid w:val="00C9218B"/>
    <w:rsid w:val="00CA0B51"/>
    <w:rsid w:val="00CA0CCF"/>
    <w:rsid w:val="00CA11E5"/>
    <w:rsid w:val="00CA187A"/>
    <w:rsid w:val="00CA1EA0"/>
    <w:rsid w:val="00CA4EA5"/>
    <w:rsid w:val="00CA5174"/>
    <w:rsid w:val="00CB440C"/>
    <w:rsid w:val="00CB535C"/>
    <w:rsid w:val="00CC02B5"/>
    <w:rsid w:val="00CC1012"/>
    <w:rsid w:val="00CC2DCE"/>
    <w:rsid w:val="00CC655A"/>
    <w:rsid w:val="00CC67D3"/>
    <w:rsid w:val="00CD3F46"/>
    <w:rsid w:val="00CD63B9"/>
    <w:rsid w:val="00CD7604"/>
    <w:rsid w:val="00D004EE"/>
    <w:rsid w:val="00D025B7"/>
    <w:rsid w:val="00D03E13"/>
    <w:rsid w:val="00D0465F"/>
    <w:rsid w:val="00D049C0"/>
    <w:rsid w:val="00D04B25"/>
    <w:rsid w:val="00D07C1F"/>
    <w:rsid w:val="00D102D4"/>
    <w:rsid w:val="00D174BC"/>
    <w:rsid w:val="00D32007"/>
    <w:rsid w:val="00D32043"/>
    <w:rsid w:val="00D32934"/>
    <w:rsid w:val="00D35EEA"/>
    <w:rsid w:val="00D41F9F"/>
    <w:rsid w:val="00D43D9A"/>
    <w:rsid w:val="00D528B5"/>
    <w:rsid w:val="00D52DE2"/>
    <w:rsid w:val="00D53543"/>
    <w:rsid w:val="00D556D9"/>
    <w:rsid w:val="00D622A6"/>
    <w:rsid w:val="00D64484"/>
    <w:rsid w:val="00D652A7"/>
    <w:rsid w:val="00D65DE6"/>
    <w:rsid w:val="00D6773A"/>
    <w:rsid w:val="00D7142E"/>
    <w:rsid w:val="00D742E6"/>
    <w:rsid w:val="00D823B1"/>
    <w:rsid w:val="00D82F69"/>
    <w:rsid w:val="00D84AD3"/>
    <w:rsid w:val="00D85F24"/>
    <w:rsid w:val="00D87933"/>
    <w:rsid w:val="00D9116F"/>
    <w:rsid w:val="00D95A1F"/>
    <w:rsid w:val="00D96231"/>
    <w:rsid w:val="00D96D8E"/>
    <w:rsid w:val="00DA1B6E"/>
    <w:rsid w:val="00DA2451"/>
    <w:rsid w:val="00DA31AC"/>
    <w:rsid w:val="00DA3FF2"/>
    <w:rsid w:val="00DA7302"/>
    <w:rsid w:val="00DA78C3"/>
    <w:rsid w:val="00DB197D"/>
    <w:rsid w:val="00DB573E"/>
    <w:rsid w:val="00DC04F1"/>
    <w:rsid w:val="00DC4B29"/>
    <w:rsid w:val="00DC7878"/>
    <w:rsid w:val="00DD3B60"/>
    <w:rsid w:val="00DD4AF1"/>
    <w:rsid w:val="00DD5236"/>
    <w:rsid w:val="00DD62A3"/>
    <w:rsid w:val="00DD63F3"/>
    <w:rsid w:val="00DD7420"/>
    <w:rsid w:val="00DE1F49"/>
    <w:rsid w:val="00DF7FF3"/>
    <w:rsid w:val="00E0165E"/>
    <w:rsid w:val="00E017AB"/>
    <w:rsid w:val="00E0582B"/>
    <w:rsid w:val="00E07E8A"/>
    <w:rsid w:val="00E12950"/>
    <w:rsid w:val="00E1531F"/>
    <w:rsid w:val="00E17A43"/>
    <w:rsid w:val="00E22CA2"/>
    <w:rsid w:val="00E259C5"/>
    <w:rsid w:val="00E26C53"/>
    <w:rsid w:val="00E272B2"/>
    <w:rsid w:val="00E312B8"/>
    <w:rsid w:val="00E31457"/>
    <w:rsid w:val="00E3317E"/>
    <w:rsid w:val="00E33C4E"/>
    <w:rsid w:val="00E35806"/>
    <w:rsid w:val="00E37771"/>
    <w:rsid w:val="00E40151"/>
    <w:rsid w:val="00E46A85"/>
    <w:rsid w:val="00E518CB"/>
    <w:rsid w:val="00E66DBD"/>
    <w:rsid w:val="00E70A0E"/>
    <w:rsid w:val="00E70CBC"/>
    <w:rsid w:val="00E70D44"/>
    <w:rsid w:val="00E71830"/>
    <w:rsid w:val="00E71BEB"/>
    <w:rsid w:val="00E76349"/>
    <w:rsid w:val="00E81802"/>
    <w:rsid w:val="00E83979"/>
    <w:rsid w:val="00E840B3"/>
    <w:rsid w:val="00E86C7D"/>
    <w:rsid w:val="00E91CED"/>
    <w:rsid w:val="00E944A4"/>
    <w:rsid w:val="00E9580D"/>
    <w:rsid w:val="00E95865"/>
    <w:rsid w:val="00E9686E"/>
    <w:rsid w:val="00EA71F9"/>
    <w:rsid w:val="00EC1F27"/>
    <w:rsid w:val="00EC41B6"/>
    <w:rsid w:val="00EC50FE"/>
    <w:rsid w:val="00EC538E"/>
    <w:rsid w:val="00ED2629"/>
    <w:rsid w:val="00ED3327"/>
    <w:rsid w:val="00ED7775"/>
    <w:rsid w:val="00EE171C"/>
    <w:rsid w:val="00EE5A80"/>
    <w:rsid w:val="00EE6D6C"/>
    <w:rsid w:val="00EF17F1"/>
    <w:rsid w:val="00EF2741"/>
    <w:rsid w:val="00EF2DB9"/>
    <w:rsid w:val="00EF44D8"/>
    <w:rsid w:val="00EF7086"/>
    <w:rsid w:val="00F01305"/>
    <w:rsid w:val="00F1096F"/>
    <w:rsid w:val="00F12374"/>
    <w:rsid w:val="00F12C99"/>
    <w:rsid w:val="00F13694"/>
    <w:rsid w:val="00F13BB7"/>
    <w:rsid w:val="00F1529F"/>
    <w:rsid w:val="00F17E29"/>
    <w:rsid w:val="00F24040"/>
    <w:rsid w:val="00F32ED0"/>
    <w:rsid w:val="00F331BF"/>
    <w:rsid w:val="00F352DC"/>
    <w:rsid w:val="00F41BB5"/>
    <w:rsid w:val="00F41F27"/>
    <w:rsid w:val="00F4210E"/>
    <w:rsid w:val="00F43EE2"/>
    <w:rsid w:val="00F468C2"/>
    <w:rsid w:val="00F5265E"/>
    <w:rsid w:val="00F53177"/>
    <w:rsid w:val="00F64770"/>
    <w:rsid w:val="00F662EF"/>
    <w:rsid w:val="00F66DE5"/>
    <w:rsid w:val="00F73666"/>
    <w:rsid w:val="00F7541D"/>
    <w:rsid w:val="00F772AD"/>
    <w:rsid w:val="00F81007"/>
    <w:rsid w:val="00F872B1"/>
    <w:rsid w:val="00F90EF5"/>
    <w:rsid w:val="00F91AA0"/>
    <w:rsid w:val="00F92901"/>
    <w:rsid w:val="00F93DD3"/>
    <w:rsid w:val="00F94F11"/>
    <w:rsid w:val="00F96867"/>
    <w:rsid w:val="00F9741C"/>
    <w:rsid w:val="00FA1C02"/>
    <w:rsid w:val="00FA4803"/>
    <w:rsid w:val="00FA6792"/>
    <w:rsid w:val="00FA7312"/>
    <w:rsid w:val="00FB1427"/>
    <w:rsid w:val="00FB3048"/>
    <w:rsid w:val="00FB77C7"/>
    <w:rsid w:val="00FC3C6A"/>
    <w:rsid w:val="00FC54BE"/>
    <w:rsid w:val="00FC602F"/>
    <w:rsid w:val="00FC7086"/>
    <w:rsid w:val="00FC7B9F"/>
    <w:rsid w:val="00FD0C87"/>
    <w:rsid w:val="00FD1A50"/>
    <w:rsid w:val="00FD2004"/>
    <w:rsid w:val="00FD2D9A"/>
    <w:rsid w:val="00FD360E"/>
    <w:rsid w:val="00FD3C5B"/>
    <w:rsid w:val="00FD6D11"/>
    <w:rsid w:val="00FE0226"/>
    <w:rsid w:val="00FE2A02"/>
    <w:rsid w:val="00FE512B"/>
    <w:rsid w:val="00FF21BF"/>
    <w:rsid w:val="00FF4D35"/>
    <w:rsid w:val="00FF517C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C26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3543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53543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D53543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53543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3C4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693"/>
  </w:style>
  <w:style w:type="paragraph" w:styleId="a9">
    <w:name w:val="footer"/>
    <w:basedOn w:val="a"/>
    <w:link w:val="aa"/>
    <w:uiPriority w:val="99"/>
    <w:unhideWhenUsed/>
    <w:rsid w:val="003C4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693"/>
  </w:style>
  <w:style w:type="paragraph" w:styleId="ab">
    <w:name w:val="Balloon Text"/>
    <w:basedOn w:val="a"/>
    <w:link w:val="ac"/>
    <w:uiPriority w:val="99"/>
    <w:semiHidden/>
    <w:unhideWhenUsed/>
    <w:rsid w:val="003C46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C4693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8044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8044B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6276E8"/>
    <w:pPr>
      <w:ind w:leftChars="400" w:left="840"/>
    </w:pPr>
  </w:style>
  <w:style w:type="character" w:styleId="af0">
    <w:name w:val="Strong"/>
    <w:uiPriority w:val="22"/>
    <w:qFormat/>
    <w:rsid w:val="003D483E"/>
    <w:rPr>
      <w:b/>
      <w:bCs/>
    </w:rPr>
  </w:style>
  <w:style w:type="paragraph" w:styleId="Web">
    <w:name w:val="Normal (Web)"/>
    <w:basedOn w:val="a"/>
    <w:uiPriority w:val="99"/>
    <w:unhideWhenUsed/>
    <w:rsid w:val="00586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Unresolved Mention"/>
    <w:uiPriority w:val="99"/>
    <w:semiHidden/>
    <w:unhideWhenUsed/>
    <w:rsid w:val="00B11EB8"/>
    <w:rPr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7808F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08FE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7808FE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08FE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7808FE"/>
    <w:rPr>
      <w:b/>
      <w:bCs/>
      <w:kern w:val="2"/>
      <w:sz w:val="21"/>
      <w:szCs w:val="22"/>
    </w:rPr>
  </w:style>
  <w:style w:type="table" w:styleId="af7">
    <w:name w:val="Table Grid"/>
    <w:basedOn w:val="a1"/>
    <w:uiPriority w:val="39"/>
    <w:rsid w:val="00AE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4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50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1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3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BC73-6C57-4990-B64E-45A24B91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Links>
    <vt:vector size="30" baseType="variant">
      <vt:variant>
        <vt:i4>7667724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https://www.pref.osaka.lg.jp/kashikin/kashikin_touroku/column.html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https://www.fsa.go.jp/policy/amlcftcpt/index.html</vt:lpwstr>
      </vt:variant>
      <vt:variant>
        <vt:lpwstr/>
      </vt:variant>
      <vt:variant>
        <vt:i4>7208974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https://www.pref.osaka.lg.jp/kinyushien/kashikin_torikumi/torikumih25.html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https://www.pref.osaka.lg.jp/kashikin/kashikin_touroku/kakusyu_todokede.html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https://www.pref.osaka.lg.jp/kashikin/kashikin_touroku/henkou_todoke.html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2024-12-10T03:02:00Z</dcterms:created>
  <dcterms:modified xsi:type="dcterms:W3CDTF">2025-01-31T01:37:00Z</dcterms:modified>
</cp:coreProperties>
</file>