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3DF9" w14:textId="77777777" w:rsidR="00887DA0" w:rsidRDefault="00EF43C9"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令和５</w:t>
      </w:r>
      <w:r w:rsidR="00F50820" w:rsidRPr="00F50820">
        <w:rPr>
          <w:rFonts w:ascii="HG丸ｺﾞｼｯｸM-PRO" w:eastAsia="HG丸ｺﾞｼｯｸM-PRO" w:hAnsi="HG丸ｺﾞｼｯｸM-PRO" w:hint="eastAsia"/>
          <w:sz w:val="44"/>
          <w:szCs w:val="44"/>
        </w:rPr>
        <w:t>年度　貸金業</w:t>
      </w:r>
      <w:r w:rsidR="00887DA0">
        <w:rPr>
          <w:rFonts w:ascii="HG丸ｺﾞｼｯｸM-PRO" w:eastAsia="HG丸ｺﾞｼｯｸM-PRO" w:hAnsi="HG丸ｺﾞｼｯｸM-PRO" w:hint="eastAsia"/>
          <w:sz w:val="44"/>
          <w:szCs w:val="44"/>
        </w:rPr>
        <w:t>トピックス</w:t>
      </w:r>
    </w:p>
    <w:p w14:paraId="36A9595E" w14:textId="77777777" w:rsidR="00DB614D" w:rsidRPr="00F50820" w:rsidRDefault="00F50820"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バックナンバー</w:t>
      </w:r>
    </w:p>
    <w:tbl>
      <w:tblPr>
        <w:tblStyle w:val="af8"/>
        <w:tblW w:w="0" w:type="auto"/>
        <w:tblLook w:val="04A0" w:firstRow="1" w:lastRow="0" w:firstColumn="1" w:lastColumn="0" w:noHBand="0" w:noVBand="1"/>
      </w:tblPr>
      <w:tblGrid>
        <w:gridCol w:w="1086"/>
        <w:gridCol w:w="9370"/>
      </w:tblGrid>
      <w:tr w:rsidR="00CA12F7" w14:paraId="73589C81" w14:textId="77777777" w:rsidTr="005974A5">
        <w:tc>
          <w:tcPr>
            <w:tcW w:w="1086" w:type="dxa"/>
            <w:tcBorders>
              <w:bottom w:val="single" w:sz="4" w:space="0" w:color="000000"/>
            </w:tcBorders>
          </w:tcPr>
          <w:p w14:paraId="19D631CF" w14:textId="77777777"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掲載月</w:t>
            </w:r>
          </w:p>
        </w:tc>
        <w:tc>
          <w:tcPr>
            <w:tcW w:w="9370" w:type="dxa"/>
            <w:tcBorders>
              <w:bottom w:val="single" w:sz="4" w:space="0" w:color="000000"/>
            </w:tcBorders>
          </w:tcPr>
          <w:p w14:paraId="494190B0" w14:textId="77777777" w:rsidR="004E7969" w:rsidRDefault="00CA12F7" w:rsidP="004E7969">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5974A5" w14:paraId="5C8037FA" w14:textId="77777777" w:rsidTr="005974A5">
        <w:tc>
          <w:tcPr>
            <w:tcW w:w="1086" w:type="dxa"/>
            <w:tcBorders>
              <w:bottom w:val="single" w:sz="4" w:space="0" w:color="000000"/>
            </w:tcBorders>
            <w:vAlign w:val="center"/>
          </w:tcPr>
          <w:p w14:paraId="7A673FE6" w14:textId="4C1062B2" w:rsidR="005974A5" w:rsidRDefault="005974A5" w:rsidP="00DC08C5">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１月</w:t>
            </w:r>
          </w:p>
        </w:tc>
        <w:tc>
          <w:tcPr>
            <w:tcW w:w="9370" w:type="dxa"/>
            <w:tcBorders>
              <w:bottom w:val="single" w:sz="4" w:space="0" w:color="000000"/>
            </w:tcBorders>
          </w:tcPr>
          <w:p w14:paraId="36136AE0" w14:textId="77777777" w:rsidR="005974A5" w:rsidRPr="00145E76" w:rsidRDefault="005974A5"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4637BF4B" w14:textId="243C0E03" w:rsidR="005974A5" w:rsidRPr="00145E76" w:rsidRDefault="005974A5"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r w:rsidRPr="00145E76">
              <w:rPr>
                <w:rStyle w:val="a9"/>
                <w:rFonts w:ascii="HG丸ｺﾞｼｯｸM-PRO" w:eastAsia="HG丸ｺﾞｼｯｸM-PRO" w:hAnsi="HG丸ｺﾞｼｯｸM-PRO" w:hint="eastAsia"/>
                <w:color w:val="FF0000"/>
                <w:sz w:val="21"/>
                <w:szCs w:val="19"/>
              </w:rPr>
              <w:t xml:space="preserve">〇 </w:t>
            </w:r>
            <w:r w:rsidRPr="00145E76">
              <w:rPr>
                <w:rStyle w:val="a9"/>
                <w:rFonts w:ascii="HG丸ｺﾞｼｯｸM-PRO" w:eastAsia="HG丸ｺﾞｼｯｸM-PRO" w:hAnsi="HG丸ｺﾞｼｯｸM-PRO" w:hint="eastAsia"/>
                <w:color w:val="FF0000"/>
                <w:sz w:val="21"/>
                <w:szCs w:val="19"/>
              </w:rPr>
              <w:t>令和6年能登半島地震に伴う災害の被災者への対応について</w:t>
            </w:r>
          </w:p>
          <w:p w14:paraId="50DA3179" w14:textId="77777777" w:rsidR="005974A5" w:rsidRPr="00145E76" w:rsidRDefault="005974A5"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1EB3CB98" w14:textId="3A9D2C38" w:rsidR="00145E76" w:rsidRPr="00145E76" w:rsidRDefault="00145E76" w:rsidP="00145E76">
            <w:pPr>
              <w:pStyle w:val="Web"/>
              <w:snapToGrid w:val="0"/>
              <w:ind w:leftChars="100" w:left="210"/>
              <w:contextualSpacing/>
              <w:rPr>
                <w:rStyle w:val="a9"/>
                <w:rFonts w:ascii="HG丸ｺﾞｼｯｸM-PRO" w:eastAsia="HG丸ｺﾞｼｯｸM-PRO" w:hAnsi="HG丸ｺﾞｼｯｸM-PRO" w:hint="eastAsia"/>
                <w:b w:val="0"/>
                <w:bCs w:val="0"/>
                <w:color w:val="000000" w:themeColor="text1"/>
                <w:sz w:val="21"/>
                <w:szCs w:val="19"/>
              </w:rPr>
            </w:pPr>
            <w:r w:rsidRPr="00145E76">
              <w:rPr>
                <w:rStyle w:val="a9"/>
                <w:rFonts w:ascii="HG丸ｺﾞｼｯｸM-PRO" w:eastAsia="HG丸ｺﾞｼｯｸM-PRO" w:hAnsi="HG丸ｺﾞｼｯｸM-PRO" w:hint="eastAsia"/>
                <w:b w:val="0"/>
                <w:bCs w:val="0"/>
                <w:color w:val="000000" w:themeColor="text1"/>
                <w:sz w:val="21"/>
                <w:szCs w:val="19"/>
              </w:rPr>
              <w:t>この度の令和6年能登半島地震に伴う災害により被害を受けられたみなさまにおかれまして、心よ</w:t>
            </w:r>
            <w:r w:rsidRPr="00145E76">
              <w:rPr>
                <w:rStyle w:val="a9"/>
                <w:rFonts w:ascii="HG丸ｺﾞｼｯｸM-PRO" w:eastAsia="HG丸ｺﾞｼｯｸM-PRO" w:hAnsi="HG丸ｺﾞｼｯｸM-PRO" w:hint="eastAsia"/>
                <w:b w:val="0"/>
                <w:bCs w:val="0"/>
                <w:color w:val="000000" w:themeColor="text1"/>
                <w:sz w:val="21"/>
                <w:szCs w:val="19"/>
              </w:rPr>
              <w:t>り</w:t>
            </w:r>
            <w:r w:rsidRPr="00145E76">
              <w:rPr>
                <w:rStyle w:val="a9"/>
                <w:rFonts w:ascii="HG丸ｺﾞｼｯｸM-PRO" w:eastAsia="HG丸ｺﾞｼｯｸM-PRO" w:hAnsi="HG丸ｺﾞｼｯｸM-PRO" w:hint="eastAsia"/>
                <w:b w:val="0"/>
                <w:bCs w:val="0"/>
                <w:color w:val="000000" w:themeColor="text1"/>
                <w:sz w:val="21"/>
                <w:szCs w:val="19"/>
              </w:rPr>
              <w:t>お見舞い申し上げます。</w:t>
            </w:r>
          </w:p>
          <w:p w14:paraId="32006B31" w14:textId="72963F29" w:rsidR="005974A5" w:rsidRPr="00145E76" w:rsidRDefault="00145E76" w:rsidP="00145E76">
            <w:pPr>
              <w:pStyle w:val="Web"/>
              <w:snapToGrid w:val="0"/>
              <w:ind w:leftChars="100" w:left="210"/>
              <w:contextualSpacing/>
              <w:rPr>
                <w:rStyle w:val="a9"/>
                <w:rFonts w:ascii="HG丸ｺﾞｼｯｸM-PRO" w:eastAsia="HG丸ｺﾞｼｯｸM-PRO" w:hAnsi="HG丸ｺﾞｼｯｸM-PRO"/>
                <w:b w:val="0"/>
                <w:bCs w:val="0"/>
                <w:color w:val="FF0000"/>
                <w:sz w:val="21"/>
                <w:szCs w:val="19"/>
              </w:rPr>
            </w:pPr>
            <w:r w:rsidRPr="00145E76">
              <w:rPr>
                <w:rStyle w:val="a9"/>
                <w:rFonts w:ascii="HG丸ｺﾞｼｯｸM-PRO" w:eastAsia="HG丸ｺﾞｼｯｸM-PRO" w:hAnsi="HG丸ｺﾞｼｯｸM-PRO" w:hint="eastAsia"/>
                <w:b w:val="0"/>
                <w:bCs w:val="0"/>
                <w:color w:val="000000" w:themeColor="text1"/>
                <w:sz w:val="21"/>
                <w:szCs w:val="19"/>
              </w:rPr>
              <w:t>さて、大阪府知事登録の貸金業者のみなさまにおかれましては、今回の災害により、災害救助法が適用された地域内の被災者である資金需要者に対し、状況に応じ、以下のような適時、適切な対応をしていただくようお願いします。</w:t>
            </w:r>
          </w:p>
          <w:p w14:paraId="569B7AAE" w14:textId="77777777" w:rsidR="005974A5" w:rsidRPr="00884970"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color w:val="FF0000"/>
                <w:sz w:val="21"/>
                <w:szCs w:val="19"/>
              </w:rPr>
            </w:pPr>
          </w:p>
          <w:p w14:paraId="606E383C" w14:textId="77777777" w:rsidR="00884970" w:rsidRPr="00884970" w:rsidRDefault="00884970" w:rsidP="00884970">
            <w:pPr>
              <w:pStyle w:val="Web"/>
              <w:snapToGrid w:val="0"/>
              <w:ind w:left="840" w:hangingChars="400" w:hanging="840"/>
              <w:contextualSpacing/>
              <w:rPr>
                <w:rStyle w:val="a9"/>
                <w:rFonts w:ascii="HG丸ｺﾞｼｯｸM-PRO" w:eastAsia="HG丸ｺﾞｼｯｸM-PRO" w:hAnsi="HG丸ｺﾞｼｯｸM-PRO" w:hint="eastAsia"/>
                <w:b w:val="0"/>
                <w:bCs w:val="0"/>
                <w:color w:val="000000" w:themeColor="text1"/>
                <w:sz w:val="21"/>
                <w:szCs w:val="19"/>
              </w:rPr>
            </w:pPr>
            <w:r>
              <w:rPr>
                <w:rStyle w:val="a9"/>
                <w:rFonts w:ascii="HG丸ｺﾞｼｯｸM-PRO" w:eastAsia="HG丸ｺﾞｼｯｸM-PRO" w:hAnsi="HG丸ｺﾞｼｯｸM-PRO" w:hint="eastAsia"/>
                <w:b w:val="0"/>
                <w:bCs w:val="0"/>
                <w:color w:val="FF0000"/>
                <w:sz w:val="21"/>
                <w:szCs w:val="19"/>
              </w:rPr>
              <w:t xml:space="preserve">　　</w:t>
            </w:r>
            <w:r w:rsidRPr="00884970">
              <w:rPr>
                <w:rStyle w:val="a9"/>
                <w:rFonts w:ascii="HG丸ｺﾞｼｯｸM-PRO" w:eastAsia="HG丸ｺﾞｼｯｸM-PRO" w:hAnsi="HG丸ｺﾞｼｯｸM-PRO" w:hint="eastAsia"/>
                <w:b w:val="0"/>
                <w:bCs w:val="0"/>
                <w:color w:val="000000" w:themeColor="text1"/>
                <w:sz w:val="21"/>
                <w:szCs w:val="19"/>
              </w:rPr>
              <w:t>１．</w:t>
            </w:r>
            <w:r w:rsidRPr="00884970">
              <w:rPr>
                <w:rStyle w:val="a9"/>
                <w:rFonts w:ascii="HG丸ｺﾞｼｯｸM-PRO" w:eastAsia="HG丸ｺﾞｼｯｸM-PRO" w:hAnsi="HG丸ｺﾞｼｯｸM-PRO" w:hint="eastAsia"/>
                <w:b w:val="0"/>
                <w:bCs w:val="0"/>
                <w:color w:val="000000" w:themeColor="text1"/>
                <w:sz w:val="21"/>
                <w:szCs w:val="19"/>
              </w:rPr>
              <w:t>被災者からの借入申込みや債務の支払条件の変更申込み等の相談等について、被災者の要請内容や被災状況等の生活実態を踏まえて、きめ細かく丁寧に対応すること。</w:t>
            </w:r>
          </w:p>
          <w:p w14:paraId="1165864A" w14:textId="5C38BE7D" w:rsidR="005974A5" w:rsidRPr="00884970" w:rsidRDefault="00884970" w:rsidP="00884970">
            <w:pPr>
              <w:pStyle w:val="Web"/>
              <w:snapToGrid w:val="0"/>
              <w:ind w:leftChars="200" w:left="840" w:hangingChars="200" w:hanging="420"/>
              <w:contextualSpacing/>
              <w:rPr>
                <w:rStyle w:val="a9"/>
                <w:rFonts w:ascii="HG丸ｺﾞｼｯｸM-PRO" w:eastAsia="HG丸ｺﾞｼｯｸM-PRO" w:hAnsi="HG丸ｺﾞｼｯｸM-PRO"/>
                <w:b w:val="0"/>
                <w:bCs w:val="0"/>
                <w:color w:val="000000" w:themeColor="text1"/>
                <w:sz w:val="21"/>
                <w:szCs w:val="19"/>
              </w:rPr>
            </w:pPr>
            <w:r w:rsidRPr="00884970">
              <w:rPr>
                <w:rStyle w:val="a9"/>
                <w:rFonts w:ascii="HG丸ｺﾞｼｯｸM-PRO" w:eastAsia="HG丸ｺﾞｼｯｸM-PRO" w:hAnsi="HG丸ｺﾞｼｯｸM-PRO" w:hint="eastAsia"/>
                <w:b w:val="0"/>
                <w:bCs w:val="0"/>
                <w:color w:val="000000" w:themeColor="text1"/>
                <w:sz w:val="21"/>
                <w:szCs w:val="19"/>
              </w:rPr>
              <w:t>２．</w:t>
            </w:r>
            <w:r w:rsidRPr="00884970">
              <w:rPr>
                <w:rStyle w:val="a9"/>
                <w:rFonts w:ascii="HG丸ｺﾞｼｯｸM-PRO" w:eastAsia="HG丸ｺﾞｼｯｸM-PRO" w:hAnsi="HG丸ｺﾞｼｯｸM-PRO" w:hint="eastAsia"/>
                <w:b w:val="0"/>
                <w:bCs w:val="0"/>
                <w:color w:val="000000" w:themeColor="text1"/>
                <w:sz w:val="21"/>
                <w:szCs w:val="19"/>
              </w:rPr>
              <w:t>督促等の回収業務にあたっては、特に被災状況等を十分に配慮したうえでカウンセリングを中心とした対応に努めること。</w:t>
            </w:r>
          </w:p>
          <w:p w14:paraId="142DD2C4" w14:textId="77777777" w:rsidR="005974A5" w:rsidRPr="00884970"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color w:val="FF0000"/>
                <w:sz w:val="21"/>
                <w:szCs w:val="19"/>
              </w:rPr>
            </w:pPr>
          </w:p>
          <w:p w14:paraId="50EDCD4C" w14:textId="76A472E4" w:rsidR="00B20D44" w:rsidRPr="00B20D44" w:rsidRDefault="00B20D44" w:rsidP="00B20D44">
            <w:pPr>
              <w:pStyle w:val="Web"/>
              <w:snapToGrid w:val="0"/>
              <w:ind w:leftChars="100" w:left="420" w:hangingChars="100" w:hanging="210"/>
              <w:contextualSpacing/>
              <w:rPr>
                <w:rStyle w:val="a9"/>
                <w:rFonts w:ascii="HG丸ｺﾞｼｯｸM-PRO" w:eastAsia="HG丸ｺﾞｼｯｸM-PRO" w:hAnsi="HG丸ｺﾞｼｯｸM-PRO" w:hint="eastAsia"/>
                <w:b w:val="0"/>
                <w:bCs w:val="0"/>
                <w:color w:val="000000" w:themeColor="text1"/>
                <w:sz w:val="21"/>
                <w:szCs w:val="19"/>
              </w:rPr>
            </w:pPr>
            <w:r w:rsidRPr="00B20D44">
              <w:rPr>
                <w:rStyle w:val="a9"/>
                <w:rFonts w:ascii="HG丸ｺﾞｼｯｸM-PRO" w:eastAsia="HG丸ｺﾞｼｯｸM-PRO" w:hAnsi="HG丸ｺﾞｼｯｸM-PRO" w:hint="eastAsia"/>
                <w:b w:val="0"/>
                <w:bCs w:val="0"/>
                <w:color w:val="000000" w:themeColor="text1"/>
                <w:sz w:val="21"/>
                <w:szCs w:val="19"/>
              </w:rPr>
              <w:t>※災害救助法適用市町村の詳細は、リンク先をご参照ください。リンク先</w:t>
            </w:r>
            <w:hyperlink r:id="rId8" w:history="1">
              <w:r w:rsidRPr="000C1438">
                <w:rPr>
                  <w:rStyle w:val="af9"/>
                  <w:rFonts w:ascii="HG丸ｺﾞｼｯｸM-PRO" w:eastAsia="HG丸ｺﾞｼｯｸM-PRO" w:hAnsi="HG丸ｺﾞｼｯｸM-PRO" w:hint="eastAsia"/>
                  <w:sz w:val="21"/>
                  <w:szCs w:val="19"/>
                </w:rPr>
                <w:t>内閣府防災情報のページ 災害救助法の適用状況（外部サイトへリンク）</w:t>
              </w:r>
            </w:hyperlink>
          </w:p>
          <w:p w14:paraId="4DE9BFD0" w14:textId="77777777" w:rsidR="00B20D44" w:rsidRPr="00B20D44" w:rsidRDefault="00B20D44" w:rsidP="00B20D44">
            <w:pPr>
              <w:pStyle w:val="Web"/>
              <w:snapToGrid w:val="0"/>
              <w:ind w:leftChars="200" w:left="420"/>
              <w:contextualSpacing/>
              <w:rPr>
                <w:rStyle w:val="a9"/>
                <w:rFonts w:ascii="HG丸ｺﾞｼｯｸM-PRO" w:eastAsia="HG丸ｺﾞｼｯｸM-PRO" w:hAnsi="HG丸ｺﾞｼｯｸM-PRO" w:hint="eastAsia"/>
                <w:b w:val="0"/>
                <w:bCs w:val="0"/>
                <w:color w:val="000000" w:themeColor="text1"/>
                <w:sz w:val="21"/>
                <w:szCs w:val="19"/>
              </w:rPr>
            </w:pPr>
            <w:r w:rsidRPr="00B20D44">
              <w:rPr>
                <w:rStyle w:val="a9"/>
                <w:rFonts w:ascii="HG丸ｺﾞｼｯｸM-PRO" w:eastAsia="HG丸ｺﾞｼｯｸM-PRO" w:hAnsi="HG丸ｺﾞｼｯｸM-PRO" w:hint="eastAsia"/>
                <w:b w:val="0"/>
                <w:bCs w:val="0"/>
                <w:color w:val="000000" w:themeColor="text1"/>
                <w:sz w:val="21"/>
                <w:szCs w:val="19"/>
              </w:rPr>
              <w:t>なお、適用市町村は今後追加される可能性があります。（出典：内閣府　防災情報のページ「災害救助法の適用状況」）</w:t>
            </w:r>
          </w:p>
          <w:p w14:paraId="1B707B49" w14:textId="77777777" w:rsidR="00B20D44" w:rsidRPr="00B20D44" w:rsidRDefault="00B20D44" w:rsidP="00B20D44">
            <w:pPr>
              <w:pStyle w:val="Web"/>
              <w:snapToGrid w:val="0"/>
              <w:ind w:left="210" w:hangingChars="100" w:hanging="210"/>
              <w:contextualSpacing/>
              <w:rPr>
                <w:rStyle w:val="a9"/>
                <w:rFonts w:ascii="HG丸ｺﾞｼｯｸM-PRO" w:eastAsia="HG丸ｺﾞｼｯｸM-PRO" w:hAnsi="HG丸ｺﾞｼｯｸM-PRO"/>
                <w:b w:val="0"/>
                <w:bCs w:val="0"/>
                <w:color w:val="000000" w:themeColor="text1"/>
                <w:sz w:val="21"/>
                <w:szCs w:val="19"/>
              </w:rPr>
            </w:pPr>
          </w:p>
          <w:p w14:paraId="45366880" w14:textId="2FCEFCC7" w:rsidR="00B20D44" w:rsidRPr="00B20D44" w:rsidRDefault="00B20D44" w:rsidP="00B20D44">
            <w:pPr>
              <w:pStyle w:val="Web"/>
              <w:snapToGrid w:val="0"/>
              <w:ind w:leftChars="100" w:left="420" w:hangingChars="100" w:hanging="210"/>
              <w:contextualSpacing/>
              <w:rPr>
                <w:rStyle w:val="a9"/>
                <w:rFonts w:ascii="HG丸ｺﾞｼｯｸM-PRO" w:eastAsia="HG丸ｺﾞｼｯｸM-PRO" w:hAnsi="HG丸ｺﾞｼｯｸM-PRO" w:hint="eastAsia"/>
                <w:b w:val="0"/>
                <w:bCs w:val="0"/>
                <w:color w:val="000000" w:themeColor="text1"/>
                <w:sz w:val="21"/>
                <w:szCs w:val="19"/>
              </w:rPr>
            </w:pPr>
            <w:r w:rsidRPr="00B20D44">
              <w:rPr>
                <w:rStyle w:val="a9"/>
                <w:rFonts w:ascii="HG丸ｺﾞｼｯｸM-PRO" w:eastAsia="HG丸ｺﾞｼｯｸM-PRO" w:hAnsi="HG丸ｺﾞｼｯｸM-PRO" w:hint="eastAsia"/>
                <w:b w:val="0"/>
                <w:bCs w:val="0"/>
                <w:color w:val="000000" w:themeColor="text1"/>
                <w:sz w:val="21"/>
                <w:szCs w:val="19"/>
              </w:rPr>
              <w:t>※災害救助法が適用されたことにより、本災害は、「自然災害による被災者の債務整理に関するガイドライン」の適用対象となりますのでご留意ください。</w:t>
            </w:r>
          </w:p>
          <w:p w14:paraId="12E2C817" w14:textId="230AF3EE" w:rsidR="005974A5" w:rsidRPr="00B20D44" w:rsidRDefault="000C1438" w:rsidP="00B20D44">
            <w:pPr>
              <w:pStyle w:val="Web"/>
              <w:snapToGrid w:val="0"/>
              <w:ind w:leftChars="100" w:left="210" w:firstLineChars="100" w:firstLine="210"/>
              <w:contextualSpacing/>
              <w:rPr>
                <w:rStyle w:val="a9"/>
                <w:rFonts w:ascii="HG丸ｺﾞｼｯｸM-PRO" w:eastAsia="HG丸ｺﾞｼｯｸM-PRO" w:hAnsi="HG丸ｺﾞｼｯｸM-PRO"/>
                <w:b w:val="0"/>
                <w:bCs w:val="0"/>
                <w:color w:val="000000" w:themeColor="text1"/>
                <w:sz w:val="21"/>
                <w:szCs w:val="19"/>
              </w:rPr>
            </w:pPr>
            <w:hyperlink r:id="rId9" w:history="1">
              <w:r w:rsidR="00B20D44" w:rsidRPr="000C1438">
                <w:rPr>
                  <w:rStyle w:val="af9"/>
                  <w:rFonts w:ascii="HG丸ｺﾞｼｯｸM-PRO" w:eastAsia="HG丸ｺﾞｼｯｸM-PRO" w:hAnsi="HG丸ｺﾞｼｯｸM-PRO" w:hint="eastAsia"/>
                  <w:sz w:val="21"/>
                  <w:szCs w:val="19"/>
                </w:rPr>
                <w:t>「自然災害による被災者の債務整理に関するガイドライン」（外部サイトへリンク）</w:t>
              </w:r>
            </w:hyperlink>
          </w:p>
          <w:p w14:paraId="660B59C8" w14:textId="0B4E2FD9" w:rsidR="005974A5" w:rsidRPr="00145E76" w:rsidRDefault="005974A5" w:rsidP="0001502C">
            <w:pPr>
              <w:pStyle w:val="Web"/>
              <w:snapToGrid w:val="0"/>
              <w:contextualSpacing/>
              <w:rPr>
                <w:rStyle w:val="a9"/>
                <w:rFonts w:ascii="HG丸ｺﾞｼｯｸM-PRO" w:eastAsia="HG丸ｺﾞｼｯｸM-PRO" w:hAnsi="HG丸ｺﾞｼｯｸM-PRO" w:hint="eastAsia"/>
                <w:color w:val="FF0000"/>
                <w:sz w:val="21"/>
                <w:szCs w:val="19"/>
              </w:rPr>
            </w:pPr>
          </w:p>
        </w:tc>
      </w:tr>
      <w:tr w:rsidR="005974A5" w14:paraId="76E0BC08" w14:textId="77777777" w:rsidTr="005974A5">
        <w:tc>
          <w:tcPr>
            <w:tcW w:w="1086" w:type="dxa"/>
            <w:tcBorders>
              <w:bottom w:val="single" w:sz="4" w:space="0" w:color="000000"/>
            </w:tcBorders>
            <w:vAlign w:val="center"/>
          </w:tcPr>
          <w:p w14:paraId="297908A3" w14:textId="1FE188DE" w:rsidR="005974A5" w:rsidRDefault="005974A5" w:rsidP="00DC08C5">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８月</w:t>
            </w:r>
          </w:p>
        </w:tc>
        <w:tc>
          <w:tcPr>
            <w:tcW w:w="9370" w:type="dxa"/>
            <w:tcBorders>
              <w:bottom w:val="single" w:sz="4" w:space="0" w:color="000000"/>
            </w:tcBorders>
          </w:tcPr>
          <w:p w14:paraId="2A4C631F" w14:textId="77777777" w:rsidR="005974A5" w:rsidRDefault="005974A5"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4F837820" w14:textId="77777777" w:rsidR="005974A5" w:rsidRPr="00764057" w:rsidRDefault="005974A5"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r w:rsidRPr="00764057">
              <w:rPr>
                <w:rStyle w:val="a9"/>
                <w:rFonts w:ascii="HG丸ｺﾞｼｯｸM-PRO" w:eastAsia="HG丸ｺﾞｼｯｸM-PRO" w:hAnsi="HG丸ｺﾞｼｯｸM-PRO" w:hint="eastAsia"/>
                <w:color w:val="FF0000"/>
                <w:sz w:val="21"/>
                <w:szCs w:val="19"/>
              </w:rPr>
              <w:t>○ 若年者向け貸付について</w:t>
            </w:r>
          </w:p>
          <w:p w14:paraId="01A431A1" w14:textId="77777777" w:rsidR="005974A5" w:rsidRPr="00764057" w:rsidRDefault="005974A5"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1310A457" w14:textId="77777777" w:rsidR="005974A5" w:rsidRPr="00764057" w:rsidRDefault="005974A5" w:rsidP="00764057">
            <w:pPr>
              <w:pStyle w:val="Web"/>
              <w:snapToGrid w:val="0"/>
              <w:ind w:left="211" w:hangingChars="100" w:hanging="211"/>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color w:val="FF0000"/>
                <w:sz w:val="21"/>
                <w:szCs w:val="19"/>
              </w:rPr>
              <w:t xml:space="preserve">　</w:t>
            </w:r>
            <w:r w:rsidRPr="00764057">
              <w:rPr>
                <w:rStyle w:val="a9"/>
                <w:rFonts w:ascii="HG丸ｺﾞｼｯｸM-PRO" w:eastAsia="HG丸ｺﾞｼｯｸM-PRO" w:hAnsi="HG丸ｺﾞｼｯｸM-PRO" w:hint="eastAsia"/>
                <w:b w:val="0"/>
                <w:bCs w:val="0"/>
                <w:sz w:val="21"/>
                <w:szCs w:val="19"/>
              </w:rPr>
              <w:t>令和４年４月の民法の改正により、成年年齢が20歳から18歳に引き下げられ、親の同意を得ることなく、有効な貸付けの契約を締結できるようになりました。</w:t>
            </w:r>
          </w:p>
          <w:p w14:paraId="007D4F97"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18歳、19歳の方（以下、「若年者」という。）が積極的に社会の中で主体的な役割を果たし、社会に大きな活力をもたらすことが期待される一方で、若年者が過大な債務を負わないようにすることが重要です。</w:t>
            </w:r>
          </w:p>
          <w:p w14:paraId="6262F263"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08F9ADB4"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貸金業者は、貸金業法第13条の２により、顧客に対して顧客の年収の３分の１を超える貸付け及び返済能力を超える貸付けを行うことは禁止されており、契約にあたり、顧客から収入の状況を示す書類（給与明細や源泉徴収票等）の提出又は提供を受ける必要がありますが、貸付額が50万円以下又は他社との合算額が100万円以下の場合は、収入の状況を示す書類は不要とされ、自己申告も認められています。</w:t>
            </w:r>
          </w:p>
          <w:p w14:paraId="6D897EAC"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4ECD73BC"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民法改正に伴い、日本貸金業協会における社内規則策定ガイドラインにおいて、若年者への貸付けの契約時に以下の内容が定められています。</w:t>
            </w:r>
          </w:p>
          <w:p w14:paraId="3ADDD8D3"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6BD3F536"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・貸付金額に関わらず、収入を証する書類を徴求すること。</w:t>
            </w:r>
          </w:p>
          <w:p w14:paraId="3D72FB4C"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・資金使途を確認するなど、より慎重な調査を行うこと。</w:t>
            </w:r>
          </w:p>
          <w:p w14:paraId="7F1F74FD" w14:textId="77777777" w:rsidR="005974A5" w:rsidRPr="00764057" w:rsidRDefault="005974A5" w:rsidP="00764057">
            <w:pPr>
              <w:pStyle w:val="Web"/>
              <w:snapToGrid w:val="0"/>
              <w:ind w:left="630" w:hangingChars="300" w:hanging="63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・成年年齢が引き下げられた旨の表現内容を用いるなど、若年者を対象にした広告・勧誘を行わないこと。</w:t>
            </w:r>
          </w:p>
          <w:p w14:paraId="74D7FAB4"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1CB9C1B4"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若年者への貸付けを行う場合は、自社で定める社内規則に適切に行うようお願いします。</w:t>
            </w:r>
          </w:p>
          <w:p w14:paraId="1D48E90A"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（参考）日本貸金業協会のHPはこちらをご参照下さい。(外部サイト)</w:t>
            </w:r>
          </w:p>
          <w:p w14:paraId="1120E586"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361204B2"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6C4AF149"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「若年者向け貸付けに関する報告書」の提出について（消費者向け貸付業者のみ対象です）</w:t>
            </w:r>
          </w:p>
          <w:p w14:paraId="12176872"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270E98AF"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若年者に対する貸付けの適切な運営を確保するために、若年者に対して貸付けを行った場合は、法第24条の６の10第１項の規定により、報告書の徴求を行うものです。</w:t>
            </w:r>
          </w:p>
          <w:p w14:paraId="76043F0C"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1BF3A885"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提出期限は、当該貸付けを行った各月の翌月20日までにご提出ください。</w:t>
            </w:r>
          </w:p>
          <w:p w14:paraId="6D94C537"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 xml:space="preserve"> ※報告を行った貸金業者は、翌月以降も令和６年３月末までの状況について、</w:t>
            </w:r>
          </w:p>
          <w:p w14:paraId="7F5EB315"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毎月、報告書を提出する必要がありますので、提出期限までに必ず提出してください。</w:t>
            </w:r>
          </w:p>
          <w:p w14:paraId="6F09203E" w14:textId="77777777" w:rsidR="005974A5" w:rsidRPr="00764057"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p>
          <w:p w14:paraId="4C26CEDA" w14:textId="77777777" w:rsidR="005974A5" w:rsidRDefault="005974A5" w:rsidP="00764057">
            <w:pPr>
              <w:pStyle w:val="Web"/>
              <w:snapToGrid w:val="0"/>
              <w:ind w:left="210" w:hangingChars="100" w:hanging="210"/>
              <w:contextualSpacing/>
              <w:rPr>
                <w:rStyle w:val="a9"/>
                <w:rFonts w:ascii="HG丸ｺﾞｼｯｸM-PRO" w:eastAsia="HG丸ｺﾞｼｯｸM-PRO" w:hAnsi="HG丸ｺﾞｼｯｸM-PRO"/>
                <w:b w:val="0"/>
                <w:bCs w:val="0"/>
                <w:sz w:val="21"/>
                <w:szCs w:val="19"/>
              </w:rPr>
            </w:pPr>
            <w:r w:rsidRPr="00764057">
              <w:rPr>
                <w:rStyle w:val="a9"/>
                <w:rFonts w:ascii="HG丸ｺﾞｼｯｸM-PRO" w:eastAsia="HG丸ｺﾞｼｯｸM-PRO" w:hAnsi="HG丸ｺﾞｼｯｸM-PRO" w:hint="eastAsia"/>
                <w:b w:val="0"/>
                <w:bCs w:val="0"/>
                <w:sz w:val="21"/>
                <w:szCs w:val="19"/>
              </w:rPr>
              <w:t>報告書の様式・通知文は</w:t>
            </w:r>
            <w:hyperlink r:id="rId10" w:history="1">
              <w:r w:rsidRPr="00764057">
                <w:rPr>
                  <w:rStyle w:val="af9"/>
                  <w:rFonts w:ascii="HG丸ｺﾞｼｯｸM-PRO" w:eastAsia="HG丸ｺﾞｼｯｸM-PRO" w:hAnsi="HG丸ｺﾞｼｯｸM-PRO" w:hint="eastAsia"/>
                  <w:sz w:val="21"/>
                  <w:szCs w:val="19"/>
                </w:rPr>
                <w:t>こちら</w:t>
              </w:r>
            </w:hyperlink>
          </w:p>
          <w:p w14:paraId="3286C282" w14:textId="77777777" w:rsidR="005974A5" w:rsidRPr="004E7969" w:rsidRDefault="005974A5" w:rsidP="004E7969">
            <w:pPr>
              <w:snapToGrid w:val="0"/>
              <w:spacing w:line="220" w:lineRule="exact"/>
              <w:contextualSpacing/>
              <w:rPr>
                <w:rFonts w:ascii="HG丸ｺﾞｼｯｸM-PRO" w:eastAsia="HG丸ｺﾞｼｯｸM-PRO" w:hAnsi="HG丸ｺﾞｼｯｸM-PRO"/>
              </w:rPr>
            </w:pPr>
          </w:p>
        </w:tc>
      </w:tr>
      <w:tr w:rsidR="005974A5" w14:paraId="0453275F" w14:textId="77777777" w:rsidTr="005974A5">
        <w:tc>
          <w:tcPr>
            <w:tcW w:w="1086" w:type="dxa"/>
            <w:tcBorders>
              <w:bottom w:val="single" w:sz="4" w:space="0" w:color="000000"/>
            </w:tcBorders>
            <w:vAlign w:val="center"/>
          </w:tcPr>
          <w:p w14:paraId="269A71B3" w14:textId="60252B75" w:rsidR="005974A5" w:rsidRDefault="005974A5" w:rsidP="009E598B">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７月</w:t>
            </w:r>
          </w:p>
        </w:tc>
        <w:tc>
          <w:tcPr>
            <w:tcW w:w="9370" w:type="dxa"/>
            <w:tcBorders>
              <w:bottom w:val="single" w:sz="4" w:space="0" w:color="000000"/>
            </w:tcBorders>
          </w:tcPr>
          <w:p w14:paraId="0D00FFB3" w14:textId="77777777" w:rsidR="005974A5" w:rsidRDefault="005974A5" w:rsidP="004E7969">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7A5E217C" w14:textId="77777777" w:rsidR="005974A5" w:rsidRPr="004E7969" w:rsidRDefault="005974A5" w:rsidP="004E7969">
            <w:pPr>
              <w:pStyle w:val="Web"/>
              <w:snapToGrid w:val="0"/>
              <w:ind w:left="211" w:hangingChars="100" w:hanging="211"/>
              <w:contextualSpacing/>
              <w:rPr>
                <w:rStyle w:val="a9"/>
                <w:rFonts w:ascii="HG丸ｺﾞｼｯｸM-PRO" w:eastAsia="HG丸ｺﾞｼｯｸM-PRO" w:hAnsi="HG丸ｺﾞｼｯｸM-PRO"/>
                <w:color w:val="FF0000"/>
                <w:sz w:val="21"/>
                <w:szCs w:val="19"/>
              </w:rPr>
            </w:pPr>
            <w:r w:rsidRPr="004E7969">
              <w:rPr>
                <w:rStyle w:val="a9"/>
                <w:rFonts w:ascii="HG丸ｺﾞｼｯｸM-PRO" w:eastAsia="HG丸ｺﾞｼｯｸM-PRO" w:hAnsi="HG丸ｺﾞｼｯｸM-PRO"/>
                <w:color w:val="FF0000"/>
                <w:sz w:val="21"/>
                <w:szCs w:val="19"/>
              </w:rPr>
              <w:t>○ 令和５年度 貸金業務取扱主任者試験の受験申込について</w:t>
            </w:r>
          </w:p>
          <w:p w14:paraId="08377960" w14:textId="77777777" w:rsidR="005974A5" w:rsidRPr="004E7969" w:rsidRDefault="005974A5" w:rsidP="004E7969">
            <w:pPr>
              <w:pStyle w:val="Web"/>
              <w:snapToGrid w:val="0"/>
              <w:ind w:leftChars="100" w:left="420" w:hangingChars="100" w:hanging="210"/>
              <w:contextualSpacing/>
              <w:rPr>
                <w:rFonts w:ascii="HG丸ｺﾞｼｯｸM-PRO" w:eastAsia="HG丸ｺﾞｼｯｸM-PRO" w:hAnsi="HG丸ｺﾞｼｯｸM-PRO"/>
                <w:sz w:val="21"/>
                <w:szCs w:val="19"/>
              </w:rPr>
            </w:pPr>
            <w:r w:rsidRPr="004E7969">
              <w:rPr>
                <w:rFonts w:ascii="HG丸ｺﾞｼｯｸM-PRO" w:eastAsia="HG丸ｺﾞｼｯｸM-PRO" w:hAnsi="HG丸ｺﾞｼｯｸM-PRO"/>
                <w:sz w:val="21"/>
                <w:szCs w:val="19"/>
              </w:rPr>
              <w:t>● 令和５年度の貸金業務取扱主任者資格試験の受験申込の受付期間は、以下のとおりです。</w:t>
            </w:r>
            <w:r>
              <w:rPr>
                <w:rFonts w:ascii="HG丸ｺﾞｼｯｸM-PRO" w:eastAsia="HG丸ｺﾞｼｯｸM-PRO" w:hAnsi="HG丸ｺﾞｼｯｸM-PRO"/>
                <w:sz w:val="21"/>
                <w:szCs w:val="19"/>
              </w:rPr>
              <w:br/>
              <w:t>・郵送申込：令和５年７月３日</w:t>
            </w:r>
            <w:r>
              <w:rPr>
                <w:rFonts w:ascii="HG丸ｺﾞｼｯｸM-PRO" w:eastAsia="HG丸ｺﾞｼｯｸM-PRO" w:hAnsi="HG丸ｺﾞｼｯｸM-PRO" w:hint="eastAsia"/>
                <w:sz w:val="21"/>
                <w:szCs w:val="19"/>
              </w:rPr>
              <w:t>（月）</w:t>
            </w:r>
            <w:r>
              <w:rPr>
                <w:rFonts w:ascii="HG丸ｺﾞｼｯｸM-PRO" w:eastAsia="HG丸ｺﾞｼｯｸM-PRO" w:hAnsi="HG丸ｺﾞｼｯｸM-PRO"/>
                <w:sz w:val="21"/>
                <w:szCs w:val="19"/>
              </w:rPr>
              <w:t>から同年９月８日</w:t>
            </w:r>
            <w:r>
              <w:rPr>
                <w:rFonts w:ascii="HG丸ｺﾞｼｯｸM-PRO" w:eastAsia="HG丸ｺﾞｼｯｸM-PRO" w:hAnsi="HG丸ｺﾞｼｯｸM-PRO" w:hint="eastAsia"/>
                <w:sz w:val="21"/>
                <w:szCs w:val="19"/>
              </w:rPr>
              <w:t>（</w:t>
            </w:r>
            <w:r>
              <w:rPr>
                <w:rFonts w:ascii="HG丸ｺﾞｼｯｸM-PRO" w:eastAsia="HG丸ｺﾞｼｯｸM-PRO" w:hAnsi="HG丸ｺﾞｼｯｸM-PRO"/>
                <w:sz w:val="21"/>
                <w:szCs w:val="19"/>
              </w:rPr>
              <w:t>金</w:t>
            </w:r>
            <w:r>
              <w:rPr>
                <w:rFonts w:ascii="HG丸ｺﾞｼｯｸM-PRO" w:eastAsia="HG丸ｺﾞｼｯｸM-PRO" w:hAnsi="HG丸ｺﾞｼｯｸM-PRO" w:hint="eastAsia"/>
                <w:sz w:val="21"/>
                <w:szCs w:val="19"/>
              </w:rPr>
              <w:t>）</w:t>
            </w:r>
            <w:r w:rsidRPr="004E7969">
              <w:rPr>
                <w:rFonts w:ascii="HG丸ｺﾞｼｯｸM-PRO" w:eastAsia="HG丸ｺﾞｼｯｸM-PRO" w:hAnsi="HG丸ｺﾞｼｯｸM-PRO"/>
                <w:sz w:val="21"/>
                <w:szCs w:val="19"/>
              </w:rPr>
              <w:t>当日消印有効</w:t>
            </w:r>
            <w:r w:rsidRPr="004E7969">
              <w:rPr>
                <w:rFonts w:ascii="HG丸ｺﾞｼｯｸM-PRO" w:eastAsia="HG丸ｺﾞｼｯｸM-PRO" w:hAnsi="HG丸ｺﾞｼｯｸM-PRO"/>
                <w:sz w:val="21"/>
                <w:szCs w:val="19"/>
              </w:rPr>
              <w:br/>
            </w:r>
            <w:r>
              <w:rPr>
                <w:rFonts w:ascii="HG丸ｺﾞｼｯｸM-PRO" w:eastAsia="HG丸ｺﾞｼｯｸM-PRO" w:hAnsi="HG丸ｺﾞｼｯｸM-PRO"/>
                <w:sz w:val="21"/>
                <w:szCs w:val="19"/>
              </w:rPr>
              <w:t>・インターネット申込：令和５年７月３日（月）から同年９月８日（金）</w:t>
            </w:r>
            <w:r w:rsidRPr="004E7969">
              <w:rPr>
                <w:rFonts w:ascii="HG丸ｺﾞｼｯｸM-PRO" w:eastAsia="HG丸ｺﾞｼｯｸM-PRO" w:hAnsi="HG丸ｺﾞｼｯｸM-PRO"/>
                <w:sz w:val="21"/>
                <w:szCs w:val="19"/>
              </w:rPr>
              <w:t>17時まで</w:t>
            </w:r>
            <w:r w:rsidRPr="004E7969">
              <w:rPr>
                <w:rFonts w:ascii="HG丸ｺﾞｼｯｸM-PRO" w:eastAsia="HG丸ｺﾞｼｯｸM-PRO" w:hAnsi="HG丸ｺﾞｼｯｸM-PRO"/>
                <w:sz w:val="21"/>
                <w:szCs w:val="19"/>
              </w:rPr>
              <w:br/>
            </w:r>
            <w:r>
              <w:rPr>
                <w:rFonts w:ascii="HG丸ｺﾞｼｯｸM-PRO" w:eastAsia="HG丸ｺﾞｼｯｸM-PRO" w:hAnsi="HG丸ｺﾞｼｯｸM-PRO"/>
                <w:sz w:val="21"/>
                <w:szCs w:val="19"/>
              </w:rPr>
              <w:t xml:space="preserve">　・試験日：令和５年１１月１９日（日</w:t>
            </w:r>
            <w:r w:rsidRPr="004E7969">
              <w:rPr>
                <w:rFonts w:ascii="HG丸ｺﾞｼｯｸM-PRO" w:eastAsia="HG丸ｺﾞｼｯｸM-PRO" w:hAnsi="HG丸ｺﾞｼｯｸM-PRO"/>
                <w:sz w:val="21"/>
                <w:szCs w:val="19"/>
              </w:rPr>
              <w:t>）</w:t>
            </w:r>
            <w:r w:rsidRPr="004E7969">
              <w:rPr>
                <w:rFonts w:ascii="HG丸ｺﾞｼｯｸM-PRO" w:eastAsia="HG丸ｺﾞｼｯｸM-PRO" w:hAnsi="HG丸ｺﾞｼｯｸM-PRO"/>
                <w:sz w:val="21"/>
                <w:szCs w:val="19"/>
              </w:rPr>
              <w:br/>
            </w:r>
            <w:r>
              <w:rPr>
                <w:rFonts w:ascii="HG丸ｺﾞｼｯｸM-PRO" w:eastAsia="HG丸ｺﾞｼｯｸM-PRO" w:hAnsi="HG丸ｺﾞｼｯｸM-PRO"/>
                <w:sz w:val="21"/>
                <w:szCs w:val="19"/>
              </w:rPr>
              <w:t xml:space="preserve">　・合格発表日：令和６年１月９日（火</w:t>
            </w:r>
            <w:r w:rsidRPr="004E7969">
              <w:rPr>
                <w:rFonts w:ascii="HG丸ｺﾞｼｯｸM-PRO" w:eastAsia="HG丸ｺﾞｼｯｸM-PRO" w:hAnsi="HG丸ｺﾞｼｯｸM-PRO"/>
                <w:sz w:val="21"/>
                <w:szCs w:val="19"/>
              </w:rPr>
              <w:t>）</w:t>
            </w:r>
            <w:r w:rsidRPr="004E7969">
              <w:rPr>
                <w:rFonts w:ascii="HG丸ｺﾞｼｯｸM-PRO" w:eastAsia="HG丸ｺﾞｼｯｸM-PRO" w:hAnsi="HG丸ｺﾞｼｯｸM-PRO"/>
                <w:sz w:val="21"/>
                <w:szCs w:val="19"/>
              </w:rPr>
              <w:br/>
            </w:r>
            <w:r w:rsidRPr="004E7969">
              <w:rPr>
                <w:rFonts w:ascii="HG丸ｺﾞｼｯｸM-PRO" w:eastAsia="HG丸ｺﾞｼｯｸM-PRO" w:hAnsi="HG丸ｺﾞｼｯｸM-PRO"/>
                <w:sz w:val="21"/>
                <w:szCs w:val="19"/>
              </w:rPr>
              <w:br/>
              <w:t xml:space="preserve">　詳しくは日本貸金業協会の専用サイトをご覧ください。</w:t>
            </w:r>
            <w:r w:rsidRPr="004E7969">
              <w:rPr>
                <w:rFonts w:ascii="HG丸ｺﾞｼｯｸM-PRO" w:eastAsia="HG丸ｺﾞｼｯｸM-PRO" w:hAnsi="HG丸ｺﾞｼｯｸM-PRO"/>
                <w:sz w:val="21"/>
                <w:szCs w:val="19"/>
              </w:rPr>
              <w:br/>
              <w:t xml:space="preserve">　</w:t>
            </w:r>
            <w:hyperlink r:id="rId11" w:history="1">
              <w:r w:rsidRPr="004E7969">
                <w:rPr>
                  <w:rStyle w:val="af9"/>
                  <w:rFonts w:ascii="HG丸ｺﾞｼｯｸM-PRO" w:eastAsia="HG丸ｺﾞｼｯｸM-PRO" w:hAnsi="HG丸ｺﾞｼｯｸM-PRO"/>
                  <w:sz w:val="21"/>
                  <w:szCs w:val="19"/>
                </w:rPr>
                <w:t>https://www.j-fsa.or.jp/chief/qualifying_exam/</w:t>
              </w:r>
            </w:hyperlink>
          </w:p>
          <w:p w14:paraId="53381DEF" w14:textId="77777777" w:rsidR="005974A5" w:rsidRPr="004E7969" w:rsidRDefault="005974A5" w:rsidP="004E7969">
            <w:pPr>
              <w:pStyle w:val="Web"/>
              <w:snapToGrid w:val="0"/>
              <w:ind w:left="210" w:hangingChars="100" w:hanging="210"/>
              <w:contextualSpacing/>
              <w:rPr>
                <w:rFonts w:ascii="HG丸ｺﾞｼｯｸM-PRO" w:eastAsia="HG丸ｺﾞｼｯｸM-PRO" w:hAnsi="HG丸ｺﾞｼｯｸM-PRO"/>
                <w:sz w:val="21"/>
                <w:szCs w:val="19"/>
              </w:rPr>
            </w:pPr>
            <w:r w:rsidRPr="004E7969">
              <w:rPr>
                <w:rFonts w:ascii="HG丸ｺﾞｼｯｸM-PRO" w:eastAsia="HG丸ｺﾞｼｯｸM-PRO" w:hAnsi="HG丸ｺﾞｼｯｸM-PRO"/>
                <w:sz w:val="21"/>
                <w:szCs w:val="19"/>
              </w:rPr>
              <w:br/>
              <w:t>（参考）貸金業務取扱主任者の更新手続きについ</w:t>
            </w:r>
            <w:r w:rsidRPr="004E7969">
              <w:rPr>
                <w:rFonts w:ascii="HG丸ｺﾞｼｯｸM-PRO" w:eastAsia="HG丸ｺﾞｼｯｸM-PRO" w:hAnsi="HG丸ｺﾞｼｯｸM-PRO" w:hint="eastAsia"/>
                <w:sz w:val="21"/>
                <w:szCs w:val="19"/>
              </w:rPr>
              <w:t>て</w:t>
            </w:r>
          </w:p>
          <w:p w14:paraId="2AE12D4C" w14:textId="77777777" w:rsidR="005974A5" w:rsidRPr="004E7969" w:rsidRDefault="005974A5" w:rsidP="004E7969">
            <w:pPr>
              <w:pStyle w:val="Web"/>
              <w:snapToGrid w:val="0"/>
              <w:ind w:leftChars="100" w:left="420" w:hangingChars="100" w:hanging="210"/>
              <w:contextualSpacing/>
              <w:rPr>
                <w:rFonts w:ascii="HG丸ｺﾞｼｯｸM-PRO" w:eastAsia="HG丸ｺﾞｼｯｸM-PRO" w:hAnsi="HG丸ｺﾞｼｯｸM-PRO"/>
                <w:sz w:val="21"/>
                <w:szCs w:val="19"/>
              </w:rPr>
            </w:pPr>
            <w:r w:rsidRPr="004E7969">
              <w:rPr>
                <w:rFonts w:ascii="HG丸ｺﾞｼｯｸM-PRO" w:eastAsia="HG丸ｺﾞｼｯｸM-PRO" w:hAnsi="HG丸ｺﾞｼｯｸM-PRO"/>
                <w:sz w:val="21"/>
                <w:szCs w:val="19"/>
              </w:rPr>
              <w:t>● 貸金業務取扱主任者の登録更新を受けようとする方は、登録の有効期限の２ヵ月前までに登録の更新の申請を行う必要があり、申請にあっては、更新申請前の６ヵ月以内に、日本貸金業協会が実施する登録講習の「修了証明書」を添付する必要があります。</w:t>
            </w:r>
            <w:r w:rsidRPr="004E7969">
              <w:rPr>
                <w:rFonts w:ascii="HG丸ｺﾞｼｯｸM-PRO" w:eastAsia="HG丸ｺﾞｼｯｸM-PRO" w:hAnsi="HG丸ｺﾞｼｯｸM-PRO"/>
                <w:sz w:val="21"/>
                <w:szCs w:val="19"/>
              </w:rPr>
              <w:br/>
            </w:r>
            <w:r w:rsidRPr="004E7969">
              <w:rPr>
                <w:rFonts w:ascii="HG丸ｺﾞｼｯｸM-PRO" w:eastAsia="HG丸ｺﾞｼｯｸM-PRO" w:hAnsi="HG丸ｺﾞｼｯｸM-PRO" w:hint="eastAsia"/>
                <w:sz w:val="21"/>
                <w:szCs w:val="19"/>
              </w:rPr>
              <w:t xml:space="preserve">　</w:t>
            </w:r>
            <w:r w:rsidRPr="004E7969">
              <w:rPr>
                <w:rFonts w:ascii="HG丸ｺﾞｼｯｸM-PRO" w:eastAsia="HG丸ｺﾞｼｯｸM-PRO" w:hAnsi="HG丸ｺﾞｼｯｸM-PRO"/>
                <w:sz w:val="21"/>
                <w:szCs w:val="19"/>
              </w:rPr>
              <w:t>講習を受講したのみでは「更新扱い」とはなりませんのでご注意ください。</w:t>
            </w:r>
            <w:r w:rsidRPr="004E7969">
              <w:rPr>
                <w:rFonts w:ascii="HG丸ｺﾞｼｯｸM-PRO" w:eastAsia="HG丸ｺﾞｼｯｸM-PRO" w:hAnsi="HG丸ｺﾞｼｯｸM-PRO"/>
                <w:sz w:val="21"/>
                <w:szCs w:val="19"/>
              </w:rPr>
              <w:br/>
            </w:r>
            <w:r w:rsidRPr="004E7969">
              <w:rPr>
                <w:rFonts w:ascii="HG丸ｺﾞｼｯｸM-PRO" w:eastAsia="HG丸ｺﾞｼｯｸM-PRO" w:hAnsi="HG丸ｺﾞｼｯｸM-PRO"/>
                <w:sz w:val="21"/>
                <w:szCs w:val="19"/>
              </w:rPr>
              <w:br/>
              <w:t xml:space="preserve">　主任者登録の更新に関する詳しい情報は、日本貸金業協会の専用サイトをご覧ください。</w:t>
            </w:r>
            <w:r w:rsidRPr="004E7969">
              <w:rPr>
                <w:rFonts w:ascii="HG丸ｺﾞｼｯｸM-PRO" w:eastAsia="HG丸ｺﾞｼｯｸM-PRO" w:hAnsi="HG丸ｺﾞｼｯｸM-PRO"/>
                <w:sz w:val="21"/>
                <w:szCs w:val="19"/>
              </w:rPr>
              <w:br/>
              <w:t xml:space="preserve">　</w:t>
            </w:r>
            <w:hyperlink r:id="rId12" w:history="1">
              <w:r w:rsidRPr="004E7969">
                <w:rPr>
                  <w:rStyle w:val="af9"/>
                  <w:rFonts w:ascii="HG丸ｺﾞｼｯｸM-PRO" w:eastAsia="HG丸ｺﾞｼｯｸM-PRO" w:hAnsi="HG丸ｺﾞｼｯｸM-PRO"/>
                  <w:sz w:val="21"/>
                  <w:szCs w:val="19"/>
                  <w:shd w:val="clear" w:color="auto" w:fill="FFFFFF"/>
                </w:rPr>
                <w:t>https://www.j-fsa.or.jp/chief/chief_regist/renew.php</w:t>
              </w:r>
            </w:hyperlink>
            <w:r w:rsidRPr="004E7969">
              <w:rPr>
                <w:rFonts w:ascii="HG丸ｺﾞｼｯｸM-PRO" w:eastAsia="HG丸ｺﾞｼｯｸM-PRO" w:hAnsi="HG丸ｺﾞｼｯｸM-PRO"/>
                <w:sz w:val="21"/>
                <w:szCs w:val="19"/>
                <w:shd w:val="clear" w:color="auto" w:fill="FFFFFF"/>
              </w:rPr>
              <w:t xml:space="preserve">　</w:t>
            </w:r>
          </w:p>
          <w:p w14:paraId="08537243" w14:textId="77777777" w:rsidR="005974A5" w:rsidRDefault="005974A5" w:rsidP="009E598B">
            <w:pPr>
              <w:spacing w:line="220" w:lineRule="exact"/>
              <w:rPr>
                <w:rFonts w:ascii="HG丸ｺﾞｼｯｸM-PRO" w:eastAsia="HG丸ｺﾞｼｯｸM-PRO" w:hAnsi="HG丸ｺﾞｼｯｸM-PRO"/>
              </w:rPr>
            </w:pPr>
          </w:p>
        </w:tc>
      </w:tr>
      <w:tr w:rsidR="005974A5" w14:paraId="017EF9F7" w14:textId="77777777" w:rsidTr="005974A5">
        <w:tc>
          <w:tcPr>
            <w:tcW w:w="1086" w:type="dxa"/>
            <w:tcBorders>
              <w:bottom w:val="single" w:sz="4" w:space="0" w:color="000000"/>
            </w:tcBorders>
            <w:vAlign w:val="center"/>
          </w:tcPr>
          <w:p w14:paraId="051A0F61" w14:textId="043F76A6" w:rsidR="005974A5" w:rsidRDefault="005974A5" w:rsidP="0034328E">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６月</w:t>
            </w:r>
          </w:p>
        </w:tc>
        <w:tc>
          <w:tcPr>
            <w:tcW w:w="9370" w:type="dxa"/>
            <w:tcBorders>
              <w:bottom w:val="single" w:sz="4" w:space="0" w:color="000000"/>
            </w:tcBorders>
          </w:tcPr>
          <w:p w14:paraId="11B76CB0" w14:textId="77777777" w:rsidR="005974A5" w:rsidRDefault="005974A5" w:rsidP="009E598B">
            <w:pPr>
              <w:spacing w:line="220" w:lineRule="exact"/>
              <w:rPr>
                <w:rFonts w:ascii="HG丸ｺﾞｼｯｸM-PRO" w:eastAsia="HG丸ｺﾞｼｯｸM-PRO" w:hAnsi="HG丸ｺﾞｼｯｸM-PRO"/>
                <w:color w:val="FF0000"/>
              </w:rPr>
            </w:pPr>
          </w:p>
          <w:p w14:paraId="44D1601F" w14:textId="77777777" w:rsidR="005974A5" w:rsidRPr="009E598B" w:rsidRDefault="005974A5" w:rsidP="009E598B">
            <w:pPr>
              <w:spacing w:line="220" w:lineRule="exact"/>
              <w:rPr>
                <w:rFonts w:ascii="HG丸ｺﾞｼｯｸM-PRO" w:eastAsia="HG丸ｺﾞｼｯｸM-PRO" w:hAnsi="HG丸ｺﾞｼｯｸM-PRO"/>
                <w:b/>
                <w:color w:val="FF0000"/>
              </w:rPr>
            </w:pPr>
            <w:r w:rsidRPr="009E598B">
              <w:rPr>
                <w:rFonts w:ascii="HG丸ｺﾞｼｯｸM-PRO" w:eastAsia="HG丸ｺﾞｼｯｸM-PRO" w:hAnsi="HG丸ｺﾞｼｯｸM-PRO" w:hint="eastAsia"/>
                <w:b/>
                <w:color w:val="FF0000"/>
              </w:rPr>
              <w:t>○立入検査・運営状況の聴き取りの実施について</w:t>
            </w:r>
          </w:p>
          <w:p w14:paraId="2F616A57" w14:textId="77777777" w:rsidR="005974A5" w:rsidRPr="009E598B" w:rsidRDefault="005974A5" w:rsidP="009E598B">
            <w:pPr>
              <w:spacing w:line="220" w:lineRule="exact"/>
              <w:rPr>
                <w:rFonts w:ascii="HG丸ｺﾞｼｯｸM-PRO" w:eastAsia="HG丸ｺﾞｼｯｸM-PRO" w:hAnsi="HG丸ｺﾞｼｯｸM-PRO"/>
              </w:rPr>
            </w:pPr>
          </w:p>
          <w:p w14:paraId="473966B8"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新型コロナウイルス感染防止に伴う様々な活動の自粛や国、自治体等の金銭的な支援策が終了していく中で、資金需要者の行動にも変化がみられることが予想されます。</w:t>
            </w:r>
          </w:p>
          <w:p w14:paraId="002675E4"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今年度も貸金業者等の法令等の遵守状況および業務の運営状況等を把握し、業務の適正な運営の確保及び資金需要者等の利益の保護を図るため、貸金業法第24条の６の10の規定に基づき、立入検査・運営状況の聴き取りを実施します。</w:t>
            </w:r>
          </w:p>
          <w:p w14:paraId="5E856585" w14:textId="77777777" w:rsidR="005974A5" w:rsidRPr="009E598B" w:rsidRDefault="005974A5" w:rsidP="009E598B">
            <w:pPr>
              <w:spacing w:line="220" w:lineRule="exact"/>
              <w:rPr>
                <w:rFonts w:ascii="HG丸ｺﾞｼｯｸM-PRO" w:eastAsia="HG丸ｺﾞｼｯｸM-PRO" w:hAnsi="HG丸ｺﾞｼｯｸM-PRO"/>
              </w:rPr>
            </w:pPr>
          </w:p>
          <w:p w14:paraId="3E949A47" w14:textId="77777777" w:rsidR="005974A5" w:rsidRPr="009E598B" w:rsidRDefault="005974A5" w:rsidP="009E598B">
            <w:pPr>
              <w:spacing w:line="220" w:lineRule="exact"/>
              <w:rPr>
                <w:rFonts w:ascii="HG丸ｺﾞｼｯｸM-PRO" w:eastAsia="HG丸ｺﾞｼｯｸM-PRO" w:hAnsi="HG丸ｺﾞｼｯｸM-PRO"/>
              </w:rPr>
            </w:pPr>
          </w:p>
          <w:p w14:paraId="65EF5A6D"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●立入検査における主な着眼点</w:t>
            </w:r>
          </w:p>
          <w:p w14:paraId="2A6CF020"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・標識及び貸付条件表の表記に誤りがないか。</w:t>
            </w:r>
          </w:p>
          <w:p w14:paraId="3044BE03"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・従業者証明書、従業者名簿を作成しているか。</w:t>
            </w:r>
          </w:p>
          <w:p w14:paraId="583A5061" w14:textId="77777777" w:rsidR="005974A5" w:rsidRPr="009E598B" w:rsidRDefault="005974A5" w:rsidP="009E598B">
            <w:pPr>
              <w:spacing w:line="220" w:lineRule="exact"/>
              <w:ind w:left="630" w:hangingChars="300" w:hanging="630"/>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・貸金業務取扱主任者を置き、貸金業の業務に従事する使用人等に対する助言や指導を行い貸金業の業務を適正に行っているか。</w:t>
            </w:r>
          </w:p>
          <w:p w14:paraId="502A8A87" w14:textId="77777777" w:rsidR="005974A5" w:rsidRPr="009E598B" w:rsidRDefault="005974A5" w:rsidP="009E598B">
            <w:pPr>
              <w:spacing w:line="220" w:lineRule="exact"/>
              <w:ind w:left="630" w:hangingChars="300" w:hanging="630"/>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・個人顧客との貸付契約に際し、個人情報取扱同意を得た上で信用情報機関が保有する情報を使用し、返済能力調査を行っているか。</w:t>
            </w:r>
          </w:p>
          <w:p w14:paraId="0B114F76"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・個人顧客に対する貸付けにおいて、年収の3分の1を超えた貸付けを行っていないか。</w:t>
            </w:r>
          </w:p>
          <w:p w14:paraId="3222235B" w14:textId="77777777" w:rsidR="005974A5" w:rsidRPr="009E598B" w:rsidRDefault="005974A5" w:rsidP="009E598B">
            <w:pPr>
              <w:spacing w:line="220" w:lineRule="exact"/>
              <w:ind w:left="630" w:hangingChars="300" w:hanging="630"/>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・契約締結前書面、契約書面、連帯保証契約書面（概要、詳細説明書含む。）の法に定められた事項を記載した書面を交付しているか。</w:t>
            </w:r>
          </w:p>
          <w:p w14:paraId="62B32A74" w14:textId="77777777" w:rsidR="005974A5" w:rsidRPr="009E598B" w:rsidRDefault="005974A5" w:rsidP="009E598B">
            <w:pPr>
              <w:spacing w:line="220" w:lineRule="exact"/>
              <w:ind w:left="630" w:hangingChars="300" w:hanging="630"/>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・利息制限法に規定する利率を超える契約締結や利息の受領、その支払いを要求していないか。</w:t>
            </w:r>
          </w:p>
          <w:p w14:paraId="0E70A086"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・領収書、帳簿、交渉経過記録を作成し、保存しているか。</w:t>
            </w:r>
          </w:p>
          <w:p w14:paraId="11CAFC3D" w14:textId="77777777" w:rsidR="005974A5" w:rsidRPr="009E598B" w:rsidRDefault="005974A5" w:rsidP="009E598B">
            <w:pPr>
              <w:spacing w:line="220" w:lineRule="exact"/>
              <w:ind w:left="630" w:hangingChars="300" w:hanging="630"/>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・個人事業主の貸金業者にあっては、純資産額（5,000万円以上）の要件を常に維持しているか（預貯金通帳等の現物の確認等。）。</w:t>
            </w:r>
          </w:p>
          <w:p w14:paraId="333B758B" w14:textId="77777777" w:rsidR="005974A5" w:rsidRPr="009E598B" w:rsidRDefault="005974A5" w:rsidP="009E598B">
            <w:pPr>
              <w:spacing w:line="220" w:lineRule="exact"/>
              <w:rPr>
                <w:rFonts w:ascii="HG丸ｺﾞｼｯｸM-PRO" w:eastAsia="HG丸ｺﾞｼｯｸM-PRO" w:hAnsi="HG丸ｺﾞｼｯｸM-PRO"/>
              </w:rPr>
            </w:pPr>
          </w:p>
          <w:p w14:paraId="0B1936FB" w14:textId="77777777" w:rsidR="005974A5" w:rsidRPr="009E598B" w:rsidRDefault="005974A5" w:rsidP="009E598B">
            <w:pPr>
              <w:spacing w:line="220" w:lineRule="exact"/>
              <w:rPr>
                <w:rFonts w:ascii="HG丸ｺﾞｼｯｸM-PRO" w:eastAsia="HG丸ｺﾞｼｯｸM-PRO" w:hAnsi="HG丸ｺﾞｼｯｸM-PRO"/>
              </w:rPr>
            </w:pPr>
          </w:p>
          <w:p w14:paraId="615EFAB9"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lastRenderedPageBreak/>
              <w:t xml:space="preserve">　また、日常の貸金業の営業実態を確認する観点から、前年度と同様に事前に連絡をすることなく貸金業務取扱主任者の設置確認等の検査についても実施（無通告による検査）します。</w:t>
            </w:r>
          </w:p>
          <w:p w14:paraId="13C5663F" w14:textId="77777777" w:rsidR="005974A5" w:rsidRPr="009E598B" w:rsidRDefault="005974A5" w:rsidP="009E598B">
            <w:pPr>
              <w:spacing w:line="220" w:lineRule="exact"/>
              <w:rPr>
                <w:rFonts w:ascii="HG丸ｺﾞｼｯｸM-PRO" w:eastAsia="HG丸ｺﾞｼｯｸM-PRO" w:hAnsi="HG丸ｺﾞｼｯｸM-PRO"/>
              </w:rPr>
            </w:pPr>
          </w:p>
          <w:p w14:paraId="16F04CF7"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 xml:space="preserve">　通知文 </w:t>
            </w:r>
            <w:hyperlink r:id="rId13" w:history="1">
              <w:r w:rsidRPr="009E598B">
                <w:rPr>
                  <w:rStyle w:val="af9"/>
                  <w:rFonts w:ascii="HG丸ｺﾞｼｯｸM-PRO" w:eastAsia="HG丸ｺﾞｼｯｸM-PRO" w:hAnsi="HG丸ｺﾞｼｯｸM-PRO" w:hint="eastAsia"/>
                </w:rPr>
                <w:t>[Wordファイル]</w:t>
              </w:r>
            </w:hyperlink>
            <w:r w:rsidRPr="009E598B">
              <w:rPr>
                <w:rFonts w:ascii="HG丸ｺﾞｼｯｸM-PRO" w:eastAsia="HG丸ｺﾞｼｯｸM-PRO" w:hAnsi="HG丸ｺﾞｼｯｸM-PRO" w:hint="eastAsia"/>
              </w:rPr>
              <w:t xml:space="preserve"> </w:t>
            </w:r>
            <w:hyperlink r:id="rId14" w:history="1">
              <w:r w:rsidRPr="009E598B">
                <w:rPr>
                  <w:rStyle w:val="af9"/>
                  <w:rFonts w:ascii="HG丸ｺﾞｼｯｸM-PRO" w:eastAsia="HG丸ｺﾞｼｯｸM-PRO" w:hAnsi="HG丸ｺﾞｼｯｸM-PRO" w:hint="eastAsia"/>
                </w:rPr>
                <w:t>[PDFファイル]</w:t>
              </w:r>
            </w:hyperlink>
          </w:p>
          <w:p w14:paraId="1BC55D8D"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rPr>
              <w:t xml:space="preserve"> </w:t>
            </w:r>
          </w:p>
          <w:p w14:paraId="7DA29813" w14:textId="77777777" w:rsidR="005974A5" w:rsidRPr="009E598B" w:rsidRDefault="005974A5" w:rsidP="009E598B">
            <w:pPr>
              <w:spacing w:line="220" w:lineRule="exact"/>
              <w:rPr>
                <w:rFonts w:ascii="HG丸ｺﾞｼｯｸM-PRO" w:eastAsia="HG丸ｺﾞｼｯｸM-PRO" w:hAnsi="HG丸ｺﾞｼｯｸM-PRO"/>
              </w:rPr>
            </w:pPr>
          </w:p>
          <w:p w14:paraId="61B11766"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貸金業法（抜粋）</w:t>
            </w:r>
          </w:p>
          <w:p w14:paraId="61DB7FB1"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第二十四条の六の十</w:t>
            </w:r>
          </w:p>
          <w:p w14:paraId="3CBE88C3"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（略）</w:t>
            </w:r>
          </w:p>
          <w:p w14:paraId="7491640C" w14:textId="77777777" w:rsidR="005974A5" w:rsidRPr="009E598B"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３　内閣総理大臣又は都道府県知事は、資金需要者等の利益の保護を図るため必要があると認めるときは、当該職員に、その登録を受けた貸金業者の営業所若しくは事務所に立ち入らせ、その業務に関して質問させ、又は帳簿書類その他の物件を検査させることができる。</w:t>
            </w:r>
          </w:p>
          <w:p w14:paraId="08B81DF1" w14:textId="77777777" w:rsidR="005974A5" w:rsidRDefault="005974A5" w:rsidP="009E598B">
            <w:pPr>
              <w:spacing w:line="220" w:lineRule="exact"/>
              <w:rPr>
                <w:rFonts w:ascii="HG丸ｺﾞｼｯｸM-PRO" w:eastAsia="HG丸ｺﾞｼｯｸM-PRO" w:hAnsi="HG丸ｺﾞｼｯｸM-PRO"/>
              </w:rPr>
            </w:pPr>
            <w:r w:rsidRPr="009E598B">
              <w:rPr>
                <w:rFonts w:ascii="HG丸ｺﾞｼｯｸM-PRO" w:eastAsia="HG丸ｺﾞｼｯｸM-PRO" w:hAnsi="HG丸ｺﾞｼｯｸM-PRO" w:hint="eastAsia"/>
              </w:rPr>
              <w:t>（略）</w:t>
            </w:r>
          </w:p>
          <w:p w14:paraId="7ABB60D6" w14:textId="77777777" w:rsidR="005974A5" w:rsidRPr="00E75375" w:rsidRDefault="005974A5" w:rsidP="0034328E">
            <w:pPr>
              <w:spacing w:line="220" w:lineRule="exact"/>
              <w:rPr>
                <w:rFonts w:ascii="HG丸ｺﾞｼｯｸM-PRO" w:eastAsia="HG丸ｺﾞｼｯｸM-PRO" w:hAnsi="HG丸ｺﾞｼｯｸM-PRO"/>
              </w:rPr>
            </w:pPr>
          </w:p>
        </w:tc>
      </w:tr>
      <w:tr w:rsidR="005974A5" w14:paraId="6486F83B" w14:textId="77777777" w:rsidTr="005974A5">
        <w:tc>
          <w:tcPr>
            <w:tcW w:w="1086" w:type="dxa"/>
            <w:tcBorders>
              <w:bottom w:val="single" w:sz="4" w:space="0" w:color="000000"/>
            </w:tcBorders>
            <w:vAlign w:val="center"/>
          </w:tcPr>
          <w:p w14:paraId="7F4834E5" w14:textId="263FF3C4" w:rsidR="005974A5" w:rsidRDefault="005974A5" w:rsidP="003F67A8">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５月</w:t>
            </w:r>
          </w:p>
        </w:tc>
        <w:tc>
          <w:tcPr>
            <w:tcW w:w="9370" w:type="dxa"/>
            <w:tcBorders>
              <w:bottom w:val="single" w:sz="4" w:space="0" w:color="000000"/>
            </w:tcBorders>
          </w:tcPr>
          <w:p w14:paraId="7E776750" w14:textId="77777777" w:rsidR="005974A5" w:rsidRDefault="005974A5" w:rsidP="00E75375">
            <w:pPr>
              <w:spacing w:line="220" w:lineRule="exact"/>
              <w:rPr>
                <w:rFonts w:ascii="HG丸ｺﾞｼｯｸM-PRO" w:eastAsia="HG丸ｺﾞｼｯｸM-PRO" w:hAnsi="HG丸ｺﾞｼｯｸM-PRO"/>
                <w:b/>
                <w:color w:val="FF0000"/>
              </w:rPr>
            </w:pPr>
          </w:p>
          <w:p w14:paraId="45C36258" w14:textId="77777777" w:rsidR="005974A5" w:rsidRDefault="005974A5" w:rsidP="00E75375">
            <w:pPr>
              <w:spacing w:line="220" w:lineRule="exact"/>
              <w:rPr>
                <w:rFonts w:ascii="メイリオ" w:eastAsia="メイリオ" w:hAnsi="メイリオ"/>
                <w:b/>
                <w:bCs/>
                <w:color w:val="FF0000"/>
                <w:sz w:val="19"/>
                <w:szCs w:val="19"/>
                <w:shd w:val="clear" w:color="auto" w:fill="FFFFFF"/>
              </w:rPr>
            </w:pPr>
            <w:r w:rsidRPr="00FF0583">
              <w:rPr>
                <w:rFonts w:ascii="HG丸ｺﾞｼｯｸM-PRO" w:eastAsia="HG丸ｺﾞｼｯｸM-PRO" w:hAnsi="HG丸ｺﾞｼｯｸM-PRO" w:hint="eastAsia"/>
                <w:b/>
                <w:color w:val="FF0000"/>
              </w:rPr>
              <w:t>○</w:t>
            </w:r>
            <w:r w:rsidRPr="00E75375">
              <w:rPr>
                <w:rFonts w:ascii="メイリオ" w:eastAsia="メイリオ" w:hAnsi="メイリオ" w:hint="eastAsia"/>
                <w:b/>
                <w:bCs/>
                <w:color w:val="FF0000"/>
                <w:sz w:val="19"/>
                <w:szCs w:val="19"/>
                <w:shd w:val="clear" w:color="auto" w:fill="FFFFFF"/>
              </w:rPr>
              <w:t>「業務報告書」の提出について（再掲）</w:t>
            </w:r>
          </w:p>
          <w:p w14:paraId="73A0B497"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法第24条の６の10第１項の規定により、令和５年３月31日時点で貸金業を行っている事業者さまは、令和５年３月31日時点での貸付状況を業務報告書（様式）により報告をお願いします。</w:t>
            </w:r>
          </w:p>
          <w:p w14:paraId="773CF0E6" w14:textId="77777777" w:rsidR="005974A5" w:rsidRPr="00E75375" w:rsidRDefault="005974A5" w:rsidP="00E75375">
            <w:pPr>
              <w:spacing w:line="220" w:lineRule="exact"/>
              <w:rPr>
                <w:rFonts w:ascii="HG丸ｺﾞｼｯｸM-PRO" w:eastAsia="HG丸ｺﾞｼｯｸM-PRO" w:hAnsi="HG丸ｺﾞｼｯｸM-PRO"/>
              </w:rPr>
            </w:pPr>
          </w:p>
          <w:p w14:paraId="77F2A50E"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様式は</w:t>
            </w:r>
            <w:hyperlink r:id="rId15" w:history="1">
              <w:r w:rsidRPr="00E75375">
                <w:rPr>
                  <w:rStyle w:val="af9"/>
                  <w:rFonts w:ascii="HG丸ｺﾞｼｯｸM-PRO" w:eastAsia="HG丸ｺﾞｼｯｸM-PRO" w:hAnsi="HG丸ｺﾞｼｯｸM-PRO" w:hint="eastAsia"/>
                </w:rPr>
                <w:t>こちら</w:t>
              </w:r>
            </w:hyperlink>
          </w:p>
          <w:p w14:paraId="32B313E1"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（１）提出期限　　令和５年５月31日　水曜日</w:t>
            </w:r>
          </w:p>
          <w:p w14:paraId="1B0E7A14"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（２）提出先及び提出部数</w:t>
            </w:r>
          </w:p>
          <w:p w14:paraId="156E14DB" w14:textId="77777777" w:rsidR="005974A5" w:rsidRDefault="005974A5" w:rsidP="00E75375">
            <w:pPr>
              <w:spacing w:line="220" w:lineRule="exact"/>
              <w:rPr>
                <w:rFonts w:ascii="HG丸ｺﾞｼｯｸM-PRO" w:eastAsia="HG丸ｺﾞｼｯｸM-PRO" w:hAnsi="HG丸ｺﾞｼｯｸM-PRO"/>
              </w:rPr>
            </w:pPr>
          </w:p>
          <w:p w14:paraId="3B22C2E4"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・協会員</w:t>
            </w:r>
          </w:p>
          <w:p w14:paraId="3F9B7A8C"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ア　提出先</w:t>
            </w:r>
          </w:p>
          <w:p w14:paraId="4AB91EE8"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日本貸金業協会 大阪府支部（郵送可）</w:t>
            </w:r>
          </w:p>
          <w:p w14:paraId="3AE38026" w14:textId="77777777" w:rsidR="005974A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〒542－0081　大阪市中央区南船場１丁目16番20</w:t>
            </w:r>
            <w:r>
              <w:rPr>
                <w:rFonts w:ascii="HG丸ｺﾞｼｯｸM-PRO" w:eastAsia="HG丸ｺﾞｼｯｸM-PRO" w:hAnsi="HG丸ｺﾞｼｯｸM-PRO" w:hint="eastAsia"/>
              </w:rPr>
              <w:t>号</w:t>
            </w:r>
          </w:p>
          <w:p w14:paraId="44B811CA" w14:textId="77777777" w:rsidR="005974A5" w:rsidRPr="00E75375" w:rsidRDefault="005974A5" w:rsidP="00E75375">
            <w:pPr>
              <w:spacing w:line="220" w:lineRule="exact"/>
              <w:ind w:firstLineChars="1400" w:firstLine="2940"/>
              <w:rPr>
                <w:rFonts w:ascii="HG丸ｺﾞｼｯｸM-PRO" w:eastAsia="HG丸ｺﾞｼｯｸM-PRO" w:hAnsi="HG丸ｺﾞｼｯｸM-PRO"/>
              </w:rPr>
            </w:pPr>
            <w:r w:rsidRPr="00E75375">
              <w:rPr>
                <w:rFonts w:ascii="HG丸ｺﾞｼｯｸM-PRO" w:eastAsia="HG丸ｺﾞｼｯｸM-PRO" w:hAnsi="HG丸ｺﾞｼｯｸM-PRO" w:hint="eastAsia"/>
              </w:rPr>
              <w:t>ムラキビルディング３階</w:t>
            </w:r>
          </w:p>
          <w:p w14:paraId="648F4002"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（電話番号　06－6260－0921）</w:t>
            </w:r>
          </w:p>
          <w:p w14:paraId="66976D75" w14:textId="77777777" w:rsidR="005974A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イ　提出部数 ３部</w:t>
            </w:r>
          </w:p>
          <w:p w14:paraId="5A4F0E73" w14:textId="77777777" w:rsidR="005974A5" w:rsidRPr="00E75375" w:rsidRDefault="005974A5" w:rsidP="00E75375">
            <w:pPr>
              <w:spacing w:line="220" w:lineRule="exact"/>
              <w:rPr>
                <w:rFonts w:ascii="HG丸ｺﾞｼｯｸM-PRO" w:eastAsia="HG丸ｺﾞｼｯｸM-PRO" w:hAnsi="HG丸ｺﾞｼｯｸM-PRO"/>
              </w:rPr>
            </w:pPr>
          </w:p>
          <w:p w14:paraId="25EA2FAA"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・非協会員</w:t>
            </w:r>
          </w:p>
          <w:p w14:paraId="24335717"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ア　提出先　</w:t>
            </w:r>
          </w:p>
          <w:p w14:paraId="60A0C806"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大阪府商工労働部中小企業支援室金融課貸金業対策グループ（郵送可）</w:t>
            </w:r>
          </w:p>
          <w:p w14:paraId="132670A3" w14:textId="77777777" w:rsidR="005974A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〒559－8555 大阪市住之江区南港北</w:t>
            </w:r>
            <w:r>
              <w:rPr>
                <w:rFonts w:ascii="HG丸ｺﾞｼｯｸM-PRO" w:eastAsia="HG丸ｺﾞｼｯｸM-PRO" w:hAnsi="HG丸ｺﾞｼｯｸM-PRO" w:hint="eastAsia"/>
              </w:rPr>
              <w:t>1</w:t>
            </w:r>
            <w:r w:rsidRPr="00E75375">
              <w:rPr>
                <w:rFonts w:ascii="HG丸ｺﾞｼｯｸM-PRO" w:eastAsia="HG丸ｺﾞｼｯｸM-PRO" w:hAnsi="HG丸ｺﾞｼｯｸM-PRO" w:hint="eastAsia"/>
              </w:rPr>
              <w:t>丁目</w:t>
            </w:r>
            <w:r>
              <w:rPr>
                <w:rFonts w:ascii="HG丸ｺﾞｼｯｸM-PRO" w:eastAsia="HG丸ｺﾞｼｯｸM-PRO" w:hAnsi="HG丸ｺﾞｼｯｸM-PRO" w:hint="eastAsia"/>
              </w:rPr>
              <w:t>14</w:t>
            </w:r>
            <w:r w:rsidRPr="00E75375">
              <w:rPr>
                <w:rFonts w:ascii="HG丸ｺﾞｼｯｸM-PRO" w:eastAsia="HG丸ｺﾞｼｯｸM-PRO" w:hAnsi="HG丸ｺﾞｼｯｸM-PRO" w:hint="eastAsia"/>
              </w:rPr>
              <w:t>番</w:t>
            </w:r>
            <w:r>
              <w:rPr>
                <w:rFonts w:ascii="HG丸ｺﾞｼｯｸM-PRO" w:eastAsia="HG丸ｺﾞｼｯｸM-PRO" w:hAnsi="HG丸ｺﾞｼｯｸM-PRO" w:hint="eastAsia"/>
              </w:rPr>
              <w:t>16号</w:t>
            </w:r>
          </w:p>
          <w:p w14:paraId="44BBEA9E" w14:textId="77777777" w:rsidR="005974A5" w:rsidRPr="00E75375" w:rsidRDefault="005974A5" w:rsidP="00E75375">
            <w:pPr>
              <w:spacing w:line="220" w:lineRule="exact"/>
              <w:ind w:firstLineChars="1400" w:firstLine="2940"/>
              <w:rPr>
                <w:rFonts w:ascii="HG丸ｺﾞｼｯｸM-PRO" w:eastAsia="HG丸ｺﾞｼｯｸM-PRO" w:hAnsi="HG丸ｺﾞｼｯｸM-PRO"/>
              </w:rPr>
            </w:pPr>
            <w:r w:rsidRPr="00E75375">
              <w:rPr>
                <w:rFonts w:ascii="HG丸ｺﾞｼｯｸM-PRO" w:eastAsia="HG丸ｺﾞｼｯｸM-PRO" w:hAnsi="HG丸ｺﾞｼｯｸM-PRO" w:hint="eastAsia"/>
              </w:rPr>
              <w:t>大阪府咲洲庁舎（さきしまコスモタワー）</w:t>
            </w:r>
            <w:r>
              <w:rPr>
                <w:rFonts w:ascii="HG丸ｺﾞｼｯｸM-PRO" w:eastAsia="HG丸ｺﾞｼｯｸM-PRO" w:hAnsi="HG丸ｺﾞｼｯｸM-PRO" w:hint="eastAsia"/>
              </w:rPr>
              <w:t>25</w:t>
            </w:r>
            <w:r w:rsidRPr="00E75375">
              <w:rPr>
                <w:rFonts w:ascii="HG丸ｺﾞｼｯｸM-PRO" w:eastAsia="HG丸ｺﾞｼｯｸM-PRO" w:hAnsi="HG丸ｺﾞｼｯｸM-PRO" w:hint="eastAsia"/>
              </w:rPr>
              <w:t>階</w:t>
            </w:r>
          </w:p>
          <w:p w14:paraId="78247B39"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 xml:space="preserve">　　　　イ 提出部数 ２部</w:t>
            </w:r>
          </w:p>
          <w:p w14:paraId="2A983304" w14:textId="77777777" w:rsidR="005974A5" w:rsidRPr="00E75375" w:rsidRDefault="005974A5" w:rsidP="00E75375">
            <w:pPr>
              <w:spacing w:line="220" w:lineRule="exact"/>
              <w:rPr>
                <w:rFonts w:ascii="HG丸ｺﾞｼｯｸM-PRO" w:eastAsia="HG丸ｺﾞｼｯｸM-PRO" w:hAnsi="HG丸ｺﾞｼｯｸM-PRO"/>
              </w:rPr>
            </w:pPr>
          </w:p>
          <w:p w14:paraId="2BE9FD4A"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※記載上の留意点について</w:t>
            </w:r>
          </w:p>
          <w:p w14:paraId="4AA6DBBF" w14:textId="77777777" w:rsidR="005974A5" w:rsidRPr="00E75375" w:rsidRDefault="005974A5" w:rsidP="00E7537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75375">
              <w:rPr>
                <w:rFonts w:ascii="HG丸ｺﾞｼｯｸM-PRO" w:eastAsia="HG丸ｺﾞｼｯｸM-PRO" w:hAnsi="HG丸ｺﾞｼｯｸM-PRO" w:hint="eastAsia"/>
              </w:rPr>
              <w:t>・「業務報告書」に記載していただく「残高」欄については、千円単位で記載してください。</w:t>
            </w:r>
          </w:p>
          <w:p w14:paraId="7E48FC62" w14:textId="77777777" w:rsidR="005974A5" w:rsidRPr="00E75375" w:rsidRDefault="005974A5" w:rsidP="0034328E">
            <w:pPr>
              <w:spacing w:line="2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75375">
              <w:rPr>
                <w:rFonts w:ascii="HG丸ｺﾞｼｯｸM-PRO" w:eastAsia="HG丸ｺﾞｼｯｸM-PRO" w:hAnsi="HG丸ｺﾞｼｯｸM-PRO" w:hint="eastAsia"/>
              </w:rPr>
              <w:t>（個人の貸金業者の皆さまへ）表紙の住所の記載は、貸付けの業務に係る主たる営業所等の郵便番号、住所及び電話番号となります。</w:t>
            </w:r>
          </w:p>
          <w:p w14:paraId="51073F2D" w14:textId="77777777" w:rsidR="005974A5" w:rsidRPr="00E75375" w:rsidRDefault="005974A5" w:rsidP="00E7537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75375">
              <w:rPr>
                <w:rFonts w:ascii="HG丸ｺﾞｼｯｸM-PRO" w:eastAsia="HG丸ｺﾞｼｯｸM-PRO" w:hAnsi="HG丸ｺﾞｼｯｸM-PRO" w:hint="eastAsia"/>
              </w:rPr>
              <w:t>誤ってご自宅住所の情報を記載されないようご注意ください。</w:t>
            </w:r>
          </w:p>
          <w:p w14:paraId="1E0F79B1" w14:textId="77777777" w:rsidR="005974A5" w:rsidRPr="0034328E" w:rsidRDefault="005974A5" w:rsidP="00E75375">
            <w:pPr>
              <w:spacing w:line="220" w:lineRule="exact"/>
              <w:rPr>
                <w:rFonts w:ascii="HG丸ｺﾞｼｯｸM-PRO" w:eastAsia="HG丸ｺﾞｼｯｸM-PRO" w:hAnsi="HG丸ｺﾞｼｯｸM-PRO"/>
              </w:rPr>
            </w:pPr>
          </w:p>
          <w:p w14:paraId="52BC34B2" w14:textId="77777777" w:rsidR="005974A5" w:rsidRDefault="005974A5" w:rsidP="00E75375">
            <w:pPr>
              <w:spacing w:line="220" w:lineRule="exact"/>
              <w:rPr>
                <w:rFonts w:ascii="HG丸ｺﾞｼｯｸM-PRO" w:eastAsia="HG丸ｺﾞｼｯｸM-PRO" w:hAnsi="HG丸ｺﾞｼｯｸM-PRO"/>
              </w:rPr>
            </w:pPr>
          </w:p>
          <w:p w14:paraId="193E6FC0"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貸金業法（抜粋）</w:t>
            </w:r>
          </w:p>
          <w:p w14:paraId="0B51DF7C"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（報告徴収及び立入検査）</w:t>
            </w:r>
          </w:p>
          <w:p w14:paraId="5EF75D81"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第二十四条の六の十　内閣総理大臣又は都道府県知事は、この法律を施行するため必要があると認めるときは、その登録を受けた貸金業者に対して、その業務に関し報告又は資料の提出を命ずることができる。</w:t>
            </w:r>
          </w:p>
          <w:p w14:paraId="52CB0650" w14:textId="77777777" w:rsidR="005974A5" w:rsidRPr="0034328E" w:rsidRDefault="005974A5" w:rsidP="00E75375">
            <w:pPr>
              <w:spacing w:line="220" w:lineRule="exact"/>
              <w:rPr>
                <w:rFonts w:ascii="HG丸ｺﾞｼｯｸM-PRO" w:eastAsia="HG丸ｺﾞｼｯｸM-PRO" w:hAnsi="HG丸ｺﾞｼｯｸM-PRO"/>
              </w:rPr>
            </w:pPr>
          </w:p>
          <w:p w14:paraId="51BE0CD8"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（監督上の処分）</w:t>
            </w:r>
          </w:p>
          <w:p w14:paraId="02FF95E3"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第二十四条の六の四　内閣総理大臣又は都道府県知事は、その登録を受けた貸金業者が次の各号のいずれかに該当する場合においては、当該貸金業者に対し登録を取り消し、又は一年以内の期間を定めて、その業務の全部若しくは一部の停止を命ずることができる。</w:t>
            </w:r>
          </w:p>
          <w:p w14:paraId="2225C9A8" w14:textId="77777777" w:rsidR="005974A5" w:rsidRPr="00E75375" w:rsidRDefault="005974A5" w:rsidP="00E75375">
            <w:pPr>
              <w:spacing w:line="220" w:lineRule="exact"/>
              <w:rPr>
                <w:rFonts w:ascii="HG丸ｺﾞｼｯｸM-PRO" w:eastAsia="HG丸ｺﾞｼｯｸM-PRO" w:hAnsi="HG丸ｺﾞｼｯｸM-PRO"/>
              </w:rPr>
            </w:pPr>
          </w:p>
          <w:p w14:paraId="1EB6019C"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第四十八条　次の各号のいずれかに該当する者は、一年以下の懲役若しくは三百万円以下の罰金に処し、又はこれを併科する。</w:t>
            </w:r>
          </w:p>
          <w:p w14:paraId="47688467" w14:textId="77777777" w:rsidR="005974A5" w:rsidRPr="00E75375" w:rsidRDefault="005974A5" w:rsidP="00E75375">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（略）</w:t>
            </w:r>
          </w:p>
          <w:p w14:paraId="0FAC4F3E" w14:textId="77777777" w:rsidR="005974A5" w:rsidRDefault="005974A5" w:rsidP="0034328E">
            <w:pPr>
              <w:spacing w:line="220" w:lineRule="exact"/>
              <w:rPr>
                <w:rFonts w:ascii="HG丸ｺﾞｼｯｸM-PRO" w:eastAsia="HG丸ｺﾞｼｯｸM-PRO" w:hAnsi="HG丸ｺﾞｼｯｸM-PRO"/>
              </w:rPr>
            </w:pPr>
            <w:r w:rsidRPr="00E75375">
              <w:rPr>
                <w:rFonts w:ascii="HG丸ｺﾞｼｯｸM-PRO" w:eastAsia="HG丸ｺﾞｼｯｸM-PRO" w:hAnsi="HG丸ｺﾞｼｯｸM-PRO" w:hint="eastAsia"/>
              </w:rPr>
              <w:t>八の四　第二十四条の六の十第一項若しくは第二項（第二十四条第二項、第二十四条の二第二項、第二十四条の三第二項、第二十四条の四第二項及び第二十四条の五第二項においてこれらの規定を準用する場合を含む。）又は第二十四条の六の十一第一項の規定による報告若しくは資料の提出をせず、又は虚偽の報告若しくは資料の提出をした者</w:t>
            </w:r>
          </w:p>
          <w:p w14:paraId="46812C22" w14:textId="77777777" w:rsidR="005974A5" w:rsidRPr="009A3EBF" w:rsidRDefault="005974A5" w:rsidP="003B5F04">
            <w:pPr>
              <w:spacing w:line="220" w:lineRule="exact"/>
              <w:ind w:leftChars="100" w:left="210" w:firstLineChars="100" w:firstLine="210"/>
              <w:rPr>
                <w:rFonts w:ascii="HG丸ｺﾞｼｯｸM-PRO" w:eastAsia="HG丸ｺﾞｼｯｸM-PRO" w:hAnsi="HG丸ｺﾞｼｯｸM-PRO"/>
              </w:rPr>
            </w:pPr>
          </w:p>
        </w:tc>
      </w:tr>
      <w:tr w:rsidR="005974A5" w14:paraId="2187DCA7" w14:textId="77777777" w:rsidTr="005974A5">
        <w:tc>
          <w:tcPr>
            <w:tcW w:w="1086" w:type="dxa"/>
            <w:tcBorders>
              <w:bottom w:val="single" w:sz="4" w:space="0" w:color="000000"/>
            </w:tcBorders>
            <w:vAlign w:val="center"/>
          </w:tcPr>
          <w:p w14:paraId="61572E8D" w14:textId="7428C8C2" w:rsidR="005974A5" w:rsidRDefault="005974A5" w:rsidP="003F67A8">
            <w:pPr>
              <w:spacing w:line="220" w:lineRule="exact"/>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４月</w:t>
            </w:r>
          </w:p>
        </w:tc>
        <w:tc>
          <w:tcPr>
            <w:tcW w:w="9370" w:type="dxa"/>
            <w:tcBorders>
              <w:bottom w:val="single" w:sz="4" w:space="0" w:color="000000"/>
            </w:tcBorders>
          </w:tcPr>
          <w:p w14:paraId="5BAAAF5D" w14:textId="77777777" w:rsidR="005974A5" w:rsidRDefault="005974A5" w:rsidP="00EF43C9">
            <w:pPr>
              <w:spacing w:line="220" w:lineRule="exact"/>
              <w:ind w:left="1476" w:hangingChars="700" w:hanging="1476"/>
              <w:rPr>
                <w:rFonts w:ascii="HG丸ｺﾞｼｯｸM-PRO" w:eastAsia="HG丸ｺﾞｼｯｸM-PRO" w:hAnsi="HG丸ｺﾞｼｯｸM-PRO"/>
                <w:b/>
                <w:color w:val="FF0000"/>
              </w:rPr>
            </w:pPr>
          </w:p>
          <w:p w14:paraId="3E166A69" w14:textId="77777777" w:rsidR="005974A5" w:rsidRPr="00E75375" w:rsidRDefault="005974A5" w:rsidP="00EF43C9">
            <w:pPr>
              <w:spacing w:line="220" w:lineRule="exact"/>
              <w:ind w:left="1476" w:hangingChars="700" w:hanging="1476"/>
              <w:rPr>
                <w:rFonts w:ascii="HG丸ｺﾞｼｯｸM-PRO" w:eastAsia="HG丸ｺﾞｼｯｸM-PRO" w:hAnsi="HG丸ｺﾞｼｯｸM-PRO"/>
                <w:b/>
                <w:color w:val="FF0000"/>
              </w:rPr>
            </w:pPr>
            <w:r w:rsidRPr="00FF0583">
              <w:rPr>
                <w:rFonts w:ascii="HG丸ｺﾞｼｯｸM-PRO" w:eastAsia="HG丸ｺﾞｼｯｸM-PRO" w:hAnsi="HG丸ｺﾞｼｯｸM-PRO" w:hint="eastAsia"/>
                <w:b/>
                <w:color w:val="FF0000"/>
              </w:rPr>
              <w:t>○令和５年度における指導監督方針について</w:t>
            </w:r>
          </w:p>
          <w:p w14:paraId="7CFD1FFF"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15C18262" w14:textId="77777777" w:rsidR="005974A5" w:rsidRDefault="005974A5" w:rsidP="003B5F04">
            <w:pPr>
              <w:spacing w:line="220" w:lineRule="exact"/>
              <w:ind w:leftChars="200" w:left="420"/>
              <w:rPr>
                <w:rFonts w:ascii="HG丸ｺﾞｼｯｸM-PRO" w:eastAsia="HG丸ｺﾞｼｯｸM-PRO" w:hAnsi="HG丸ｺﾞｼｯｸM-PRO"/>
              </w:rPr>
            </w:pPr>
            <w:r w:rsidRPr="00EF43C9">
              <w:rPr>
                <w:rFonts w:ascii="HG丸ｺﾞｼｯｸM-PRO" w:eastAsia="HG丸ｺﾞｼｯｸM-PRO" w:hAnsi="HG丸ｺﾞｼｯｸM-PRO" w:hint="eastAsia"/>
              </w:rPr>
              <w:lastRenderedPageBreak/>
              <w:t>令和５年３月30日付け金第1748号により、大阪府知事登録貸金業者のみなさまに令和５年度の指導及び検査等実施について通知を発出しています。</w:t>
            </w:r>
          </w:p>
          <w:p w14:paraId="3BB3B01C" w14:textId="77777777" w:rsidR="005974A5" w:rsidRPr="00EF43C9" w:rsidRDefault="005974A5" w:rsidP="003B5F04">
            <w:pPr>
              <w:spacing w:line="220" w:lineRule="exact"/>
              <w:ind w:leftChars="200" w:left="420"/>
              <w:rPr>
                <w:rFonts w:ascii="HG丸ｺﾞｼｯｸM-PRO" w:eastAsia="HG丸ｺﾞｼｯｸM-PRO" w:hAnsi="HG丸ｺﾞｼｯｸM-PRO"/>
              </w:rPr>
            </w:pPr>
            <w:r w:rsidRPr="00EF43C9">
              <w:rPr>
                <w:rFonts w:ascii="HG丸ｺﾞｼｯｸM-PRO" w:eastAsia="HG丸ｺﾞｼｯｸM-PRO" w:hAnsi="HG丸ｺﾞｼｯｸM-PRO" w:hint="eastAsia"/>
              </w:rPr>
              <w:t>（通知文はこちら</w:t>
            </w:r>
            <w:hyperlink r:id="rId16" w:history="1">
              <w:r w:rsidRPr="004A4D68">
                <w:rPr>
                  <w:rStyle w:val="af9"/>
                  <w:rFonts w:ascii="HG丸ｺﾞｼｯｸM-PRO" w:eastAsia="HG丸ｺﾞｼｯｸM-PRO" w:hAnsi="HG丸ｺﾞｼｯｸM-PRO" w:hint="eastAsia"/>
                </w:rPr>
                <w:t>[Wordファイル]</w:t>
              </w:r>
            </w:hyperlink>
            <w:r w:rsidRPr="00EF43C9">
              <w:rPr>
                <w:rFonts w:ascii="HG丸ｺﾞｼｯｸM-PRO" w:eastAsia="HG丸ｺﾞｼｯｸM-PRO" w:hAnsi="HG丸ｺﾞｼｯｸM-PRO" w:hint="eastAsia"/>
              </w:rPr>
              <w:t xml:space="preserve"> </w:t>
            </w:r>
            <w:hyperlink r:id="rId17" w:history="1">
              <w:r w:rsidRPr="004A4D68">
                <w:rPr>
                  <w:rStyle w:val="af9"/>
                  <w:rFonts w:ascii="HG丸ｺﾞｼｯｸM-PRO" w:eastAsia="HG丸ｺﾞｼｯｸM-PRO" w:hAnsi="HG丸ｺﾞｼｯｸM-PRO" w:hint="eastAsia"/>
                </w:rPr>
                <w:t>[PDFファイル]</w:t>
              </w:r>
            </w:hyperlink>
            <w:r w:rsidRPr="00EF43C9">
              <w:rPr>
                <w:rFonts w:ascii="HG丸ｺﾞｼｯｸM-PRO" w:eastAsia="HG丸ｺﾞｼｯｸM-PRO" w:hAnsi="HG丸ｺﾞｼｯｸM-PRO" w:hint="eastAsia"/>
              </w:rPr>
              <w:t>）</w:t>
            </w:r>
          </w:p>
          <w:p w14:paraId="7777F916" w14:textId="77777777" w:rsidR="005974A5" w:rsidRPr="00EF43C9" w:rsidRDefault="005974A5" w:rsidP="003B5F04">
            <w:pPr>
              <w:spacing w:line="220" w:lineRule="exact"/>
              <w:ind w:leftChars="100" w:left="21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また、貸付業務の状況等を把握する必要があるため、「事業報告書」及び「業務報告書」等の提出をはじめ、状況に応じた手続きが必要となりますので、必ずご確認ください。</w:t>
            </w:r>
          </w:p>
          <w:p w14:paraId="509BB5CE" w14:textId="77777777" w:rsidR="005974A5" w:rsidRPr="003B5F04" w:rsidRDefault="005974A5" w:rsidP="00EF43C9">
            <w:pPr>
              <w:spacing w:line="220" w:lineRule="exact"/>
              <w:ind w:left="1470" w:hangingChars="700" w:hanging="1470"/>
              <w:rPr>
                <w:rFonts w:ascii="HG丸ｺﾞｼｯｸM-PRO" w:eastAsia="HG丸ｺﾞｼｯｸM-PRO" w:hAnsi="HG丸ｺﾞｼｯｸM-PRO"/>
              </w:rPr>
            </w:pPr>
          </w:p>
          <w:p w14:paraId="009A8093"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●立入検査又は運営状況の聴き取りの実施について　</w:t>
            </w:r>
          </w:p>
          <w:p w14:paraId="4243279F"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2553DCA6" w14:textId="77777777" w:rsidR="005974A5" w:rsidRPr="00EF43C9" w:rsidRDefault="005974A5" w:rsidP="003B5F04">
            <w:pPr>
              <w:spacing w:line="220" w:lineRule="exact"/>
              <w:ind w:leftChars="200" w:left="42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新型コロナウイルス感染防止に伴う様々な活動の自粛や国、自治体等の金銭的な支援策が終了していく中で、資金需要者の行動にも変化がみられることが予想され、貸金業者は法に規定する目的に基づく業務の適正な運営の確保及び資金需要者等の利益の保護を図ることが引き続き求められます。</w:t>
            </w:r>
          </w:p>
          <w:p w14:paraId="1D44A21A" w14:textId="77777777" w:rsidR="005974A5" w:rsidRPr="00EF43C9" w:rsidRDefault="005974A5" w:rsidP="003B5F04">
            <w:pPr>
              <w:spacing w:line="220" w:lineRule="exact"/>
              <w:ind w:leftChars="200" w:left="42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前年度に引き続き、今年度も原則、全事業者に対して、帳簿書類の確認等を含む立入検査又は運営状況の聴き取りを実施いたします。</w:t>
            </w:r>
          </w:p>
          <w:p w14:paraId="6D0B7218" w14:textId="77777777" w:rsidR="005974A5" w:rsidRPr="00EF43C9" w:rsidRDefault="005974A5" w:rsidP="003B5F04">
            <w:pPr>
              <w:spacing w:line="220" w:lineRule="exact"/>
              <w:ind w:firstLineChars="300" w:firstLine="630"/>
              <w:rPr>
                <w:rFonts w:ascii="HG丸ｺﾞｼｯｸM-PRO" w:eastAsia="HG丸ｺﾞｼｯｸM-PRO" w:hAnsi="HG丸ｺﾞｼｯｸM-PRO"/>
              </w:rPr>
            </w:pPr>
            <w:r w:rsidRPr="00EF43C9">
              <w:rPr>
                <w:rFonts w:ascii="HG丸ｺﾞｼｯｸM-PRO" w:eastAsia="HG丸ｺﾞｼｯｸM-PRO" w:hAnsi="HG丸ｺﾞｼｯｸM-PRO" w:hint="eastAsia"/>
              </w:rPr>
              <w:t>検査の実施日等については個別に連絡する予定です。</w:t>
            </w:r>
          </w:p>
          <w:p w14:paraId="6B24FAD4" w14:textId="77777777" w:rsidR="005974A5" w:rsidRPr="003B5F04" w:rsidRDefault="005974A5" w:rsidP="00EF43C9">
            <w:pPr>
              <w:spacing w:line="220" w:lineRule="exact"/>
              <w:ind w:left="1470" w:hangingChars="700" w:hanging="1470"/>
              <w:rPr>
                <w:rFonts w:ascii="HG丸ｺﾞｼｯｸM-PRO" w:eastAsia="HG丸ｺﾞｼｯｸM-PRO" w:hAnsi="HG丸ｺﾞｼｯｸM-PRO"/>
              </w:rPr>
            </w:pPr>
          </w:p>
          <w:p w14:paraId="04B77774" w14:textId="77777777" w:rsidR="005974A5" w:rsidRPr="00EF43C9" w:rsidRDefault="005974A5" w:rsidP="003B5F04">
            <w:pPr>
              <w:spacing w:line="220" w:lineRule="exact"/>
              <w:ind w:leftChars="200" w:left="42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また、日常の貸金業の営業実態を確認する観点から、前年度同様、事前に連絡をすることなく貸金業務取扱主任者の</w:t>
            </w:r>
            <w:r>
              <w:rPr>
                <w:rFonts w:ascii="HG丸ｺﾞｼｯｸM-PRO" w:eastAsia="HG丸ｺﾞｼｯｸM-PRO" w:hAnsi="HG丸ｺﾞｼｯｸM-PRO" w:hint="eastAsia"/>
              </w:rPr>
              <w:t>設置確認等の検査を実施（無通告による検査）する場合があります。</w:t>
            </w:r>
            <w:r w:rsidRPr="00EF43C9">
              <w:rPr>
                <w:rFonts w:ascii="HG丸ｺﾞｼｯｸM-PRO" w:eastAsia="HG丸ｺﾞｼｯｸM-PRO" w:hAnsi="HG丸ｺﾞｼｯｸM-PRO" w:hint="eastAsia"/>
              </w:rPr>
              <w:t>予めご了承ください。</w:t>
            </w:r>
          </w:p>
          <w:p w14:paraId="0D6E47EE"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5ACA1E12"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●「事業報告書」及び「業務報告書」の提出について</w:t>
            </w:r>
          </w:p>
          <w:p w14:paraId="16F0839D"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23F5E72B" w14:textId="77777777" w:rsidR="005974A5" w:rsidRPr="00EF43C9" w:rsidRDefault="005974A5" w:rsidP="003B5F04">
            <w:pPr>
              <w:spacing w:line="220" w:lineRule="exact"/>
              <w:ind w:leftChars="200" w:left="42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貸付業務の状況等を把握する必要があるため、法第24条の６の９の規定により、「事業報告書」を各貸金業者の毎事業年度ごとに提出してください。</w:t>
            </w:r>
          </w:p>
          <w:p w14:paraId="2BB21AE3"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F43C9">
              <w:rPr>
                <w:rFonts w:ascii="HG丸ｺﾞｼｯｸM-PRO" w:eastAsia="HG丸ｺﾞｼｯｸM-PRO" w:hAnsi="HG丸ｺﾞｼｯｸM-PRO" w:hint="eastAsia"/>
              </w:rPr>
              <w:t>提出期限は、毎事業年度経過後３ヶ月以内です。</w:t>
            </w:r>
          </w:p>
          <w:p w14:paraId="6ABE4E21"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w:t>
            </w:r>
          </w:p>
          <w:p w14:paraId="21C835C3" w14:textId="77777777" w:rsidR="005974A5" w:rsidRPr="00EF43C9" w:rsidRDefault="005974A5" w:rsidP="003B5F04">
            <w:pPr>
              <w:spacing w:line="220" w:lineRule="exact"/>
              <w:ind w:leftChars="200" w:left="42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また、令和５年３月末日時点での貸付状況を把握するため、法第24条の６の10第１項の規定により、「業務報告書」を提出してください。</w:t>
            </w:r>
          </w:p>
          <w:p w14:paraId="18C3314A"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F43C9">
              <w:rPr>
                <w:rFonts w:ascii="HG丸ｺﾞｼｯｸM-PRO" w:eastAsia="HG丸ｺﾞｼｯｸM-PRO" w:hAnsi="HG丸ｺﾞｼｯｸM-PRO" w:hint="eastAsia"/>
              </w:rPr>
              <w:t>提出期限は、令和５年５月31日水曜日です。</w:t>
            </w:r>
          </w:p>
          <w:p w14:paraId="1346A73F" w14:textId="77777777" w:rsidR="005974A5" w:rsidRPr="003B5F04" w:rsidRDefault="005974A5" w:rsidP="00EF43C9">
            <w:pPr>
              <w:spacing w:line="220" w:lineRule="exact"/>
              <w:ind w:left="1470" w:hangingChars="700" w:hanging="1470"/>
              <w:rPr>
                <w:rFonts w:ascii="HG丸ｺﾞｼｯｸM-PRO" w:eastAsia="HG丸ｺﾞｼｯｸM-PRO" w:hAnsi="HG丸ｺﾞｼｯｸM-PRO"/>
              </w:rPr>
            </w:pPr>
          </w:p>
          <w:p w14:paraId="188ADAAE"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●その他の提出書類について</w:t>
            </w:r>
          </w:p>
          <w:p w14:paraId="21F400EE"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28D47B63" w14:textId="77777777" w:rsidR="005974A5" w:rsidRPr="00EF43C9" w:rsidRDefault="005974A5" w:rsidP="003B5F04">
            <w:pPr>
              <w:spacing w:line="220" w:lineRule="exact"/>
              <w:ind w:firstLineChars="300" w:firstLine="630"/>
              <w:rPr>
                <w:rFonts w:ascii="HG丸ｺﾞｼｯｸM-PRO" w:eastAsia="HG丸ｺﾞｼｯｸM-PRO" w:hAnsi="HG丸ｺﾞｼｯｸM-PRO"/>
              </w:rPr>
            </w:pPr>
            <w:r w:rsidRPr="00EF43C9">
              <w:rPr>
                <w:rFonts w:ascii="HG丸ｺﾞｼｯｸM-PRO" w:eastAsia="HG丸ｺﾞｼｯｸM-PRO" w:hAnsi="HG丸ｺﾞｼｯｸM-PRO" w:hint="eastAsia"/>
              </w:rPr>
              <w:t>上記のほか下記についても報告書の提出が必要となる場合があります。詳しくは</w:t>
            </w:r>
            <w:hyperlink r:id="rId18" w:history="1">
              <w:r w:rsidRPr="004A4D68">
                <w:rPr>
                  <w:rStyle w:val="af9"/>
                  <w:rFonts w:ascii="HG丸ｺﾞｼｯｸM-PRO" w:eastAsia="HG丸ｺﾞｼｯｸM-PRO" w:hAnsi="HG丸ｺﾞｼｯｸM-PRO" w:hint="eastAsia"/>
                </w:rPr>
                <w:t>こちら</w:t>
              </w:r>
            </w:hyperlink>
          </w:p>
          <w:p w14:paraId="7A8E3F08"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3E150D58" w14:textId="77777777" w:rsidR="005974A5" w:rsidRPr="00EF43C9" w:rsidRDefault="005974A5" w:rsidP="003B5F04">
            <w:pPr>
              <w:spacing w:line="220" w:lineRule="exact"/>
              <w:ind w:firstLineChars="400" w:firstLine="840"/>
              <w:rPr>
                <w:rFonts w:ascii="HG丸ｺﾞｼｯｸM-PRO" w:eastAsia="HG丸ｺﾞｼｯｸM-PRO" w:hAnsi="HG丸ｺﾞｼｯｸM-PRO"/>
              </w:rPr>
            </w:pPr>
            <w:r w:rsidRPr="00EF43C9">
              <w:rPr>
                <w:rFonts w:ascii="HG丸ｺﾞｼｯｸM-PRO" w:eastAsia="HG丸ｺﾞｼｯｸM-PRO" w:hAnsi="HG丸ｺﾞｼｯｸM-PRO" w:hint="eastAsia"/>
              </w:rPr>
              <w:t>・「若年者向け貸付けに関する報告」</w:t>
            </w:r>
          </w:p>
          <w:p w14:paraId="48ADB120"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・「貸金業務取扱主任者の登録更新完了通知（写し）」</w:t>
            </w:r>
          </w:p>
          <w:p w14:paraId="4A70EF64"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・「開始等届出書」</w:t>
            </w:r>
          </w:p>
          <w:p w14:paraId="699CB634"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・「財産的基礎に関する届出書」</w:t>
            </w:r>
          </w:p>
          <w:p w14:paraId="3C06D1CA"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・「指定信用情報機関との信用情報提供契約に関する届出書」</w:t>
            </w:r>
          </w:p>
          <w:p w14:paraId="6CAB179C"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・「廃業等届出書」</w:t>
            </w:r>
          </w:p>
          <w:p w14:paraId="7AB5A4B8"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r w:rsidRPr="00EF43C9">
              <w:rPr>
                <w:rFonts w:ascii="HG丸ｺﾞｼｯｸM-PRO" w:eastAsia="HG丸ｺﾞｼｯｸM-PRO" w:hAnsi="HG丸ｺﾞｼｯｸM-PRO" w:hint="eastAsia"/>
              </w:rPr>
              <w:t xml:space="preserve">　　　　・「債権譲渡届出書」</w:t>
            </w:r>
          </w:p>
          <w:p w14:paraId="257D1A29"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4B615F5A" w14:textId="77777777" w:rsidR="005974A5" w:rsidRPr="00FF0583" w:rsidRDefault="005974A5" w:rsidP="00EF43C9">
            <w:pPr>
              <w:spacing w:line="220" w:lineRule="exact"/>
              <w:ind w:left="1476" w:hangingChars="700" w:hanging="1476"/>
              <w:rPr>
                <w:rFonts w:ascii="HG丸ｺﾞｼｯｸM-PRO" w:eastAsia="HG丸ｺﾞｼｯｸM-PRO" w:hAnsi="HG丸ｺﾞｼｯｸM-PRO"/>
                <w:b/>
                <w:color w:val="FF0000"/>
              </w:rPr>
            </w:pPr>
            <w:r w:rsidRPr="00FF0583">
              <w:rPr>
                <w:rFonts w:ascii="HG丸ｺﾞｼｯｸM-PRO" w:eastAsia="HG丸ｺﾞｼｯｸM-PRO" w:hAnsi="HG丸ｺﾞｼｯｸM-PRO" w:hint="eastAsia"/>
                <w:b/>
                <w:color w:val="FF0000"/>
              </w:rPr>
              <w:t>○残貸付債権の状況等に係る報告について</w:t>
            </w:r>
          </w:p>
          <w:p w14:paraId="7193CBF8" w14:textId="77777777" w:rsidR="005974A5" w:rsidRPr="00EF43C9" w:rsidRDefault="005974A5" w:rsidP="00EF43C9">
            <w:pPr>
              <w:spacing w:line="220" w:lineRule="exact"/>
              <w:ind w:left="1470" w:hangingChars="700" w:hanging="1470"/>
              <w:rPr>
                <w:rFonts w:ascii="HG丸ｺﾞｼｯｸM-PRO" w:eastAsia="HG丸ｺﾞｼｯｸM-PRO" w:hAnsi="HG丸ｺﾞｼｯｸM-PRO"/>
              </w:rPr>
            </w:pPr>
          </w:p>
          <w:p w14:paraId="4E04E5D9" w14:textId="77777777" w:rsidR="005974A5" w:rsidRPr="00EF43C9" w:rsidRDefault="005974A5" w:rsidP="003B5F04">
            <w:pPr>
              <w:spacing w:line="220" w:lineRule="exact"/>
              <w:ind w:leftChars="100" w:left="21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令和５年３月24日付け金第1742号により、みなし貸金業者のみなさまに通知を発出しています。（通知文はこちら</w:t>
            </w:r>
            <w:hyperlink r:id="rId19" w:history="1">
              <w:r w:rsidRPr="004A4D68">
                <w:rPr>
                  <w:rStyle w:val="af9"/>
                  <w:rFonts w:ascii="HG丸ｺﾞｼｯｸM-PRO" w:eastAsia="HG丸ｺﾞｼｯｸM-PRO" w:hAnsi="HG丸ｺﾞｼｯｸM-PRO" w:hint="eastAsia"/>
                </w:rPr>
                <w:t>[Wordファイル]</w:t>
              </w:r>
            </w:hyperlink>
            <w:r w:rsidRPr="00EF43C9">
              <w:rPr>
                <w:rFonts w:ascii="HG丸ｺﾞｼｯｸM-PRO" w:eastAsia="HG丸ｺﾞｼｯｸM-PRO" w:hAnsi="HG丸ｺﾞｼｯｸM-PRO" w:hint="eastAsia"/>
              </w:rPr>
              <w:t xml:space="preserve"> </w:t>
            </w:r>
            <w:hyperlink r:id="rId20" w:history="1">
              <w:r w:rsidRPr="004A4D68">
                <w:rPr>
                  <w:rStyle w:val="af9"/>
                  <w:rFonts w:ascii="HG丸ｺﾞｼｯｸM-PRO" w:eastAsia="HG丸ｺﾞｼｯｸM-PRO" w:hAnsi="HG丸ｺﾞｼｯｸM-PRO" w:hint="eastAsia"/>
                </w:rPr>
                <w:t>[PDFファイル]</w:t>
              </w:r>
            </w:hyperlink>
            <w:r w:rsidRPr="00EF43C9">
              <w:rPr>
                <w:rFonts w:ascii="HG丸ｺﾞｼｯｸM-PRO" w:eastAsia="HG丸ｺﾞｼｯｸM-PRO" w:hAnsi="HG丸ｺﾞｼｯｸM-PRO" w:hint="eastAsia"/>
              </w:rPr>
              <w:t>）</w:t>
            </w:r>
          </w:p>
          <w:p w14:paraId="2CF2A04E" w14:textId="77777777" w:rsidR="005974A5" w:rsidRPr="00E75375" w:rsidRDefault="005974A5" w:rsidP="003B5F04">
            <w:pPr>
              <w:spacing w:line="220" w:lineRule="exact"/>
              <w:ind w:leftChars="100" w:left="210" w:firstLineChars="100" w:firstLine="210"/>
              <w:rPr>
                <w:rFonts w:ascii="HG丸ｺﾞｼｯｸM-PRO" w:eastAsia="HG丸ｺﾞｼｯｸM-PRO" w:hAnsi="HG丸ｺﾞｼｯｸM-PRO"/>
              </w:rPr>
            </w:pPr>
            <w:r w:rsidRPr="00EF43C9">
              <w:rPr>
                <w:rFonts w:ascii="HG丸ｺﾞｼｯｸM-PRO" w:eastAsia="HG丸ｺﾞｼｯｸM-PRO" w:hAnsi="HG丸ｺﾞｼｯｸM-PRO" w:hint="eastAsia"/>
              </w:rPr>
              <w:t>貸金業登録の効力を失って以降も保有貸付債権に係る取引が未了となっている場合は、貸金業法第43条の規定により、「みなし貸金業者」に該当するため、同法第24条の6の10第1項の規定により、残貸付債権等の状況について事業年度経過後３ヶ月以内に報告してください。</w:t>
            </w:r>
          </w:p>
          <w:p w14:paraId="72FCAE71" w14:textId="77777777" w:rsidR="005974A5" w:rsidRDefault="005974A5" w:rsidP="003B5F04">
            <w:pPr>
              <w:spacing w:line="220" w:lineRule="exact"/>
              <w:ind w:leftChars="100" w:left="210" w:firstLineChars="100" w:firstLine="210"/>
              <w:rPr>
                <w:rFonts w:ascii="HG丸ｺﾞｼｯｸM-PRO" w:eastAsia="HG丸ｺﾞｼｯｸM-PRO" w:hAnsi="HG丸ｺﾞｼｯｸM-PRO"/>
              </w:rPr>
            </w:pPr>
          </w:p>
          <w:p w14:paraId="68A1C823" w14:textId="77777777" w:rsidR="005974A5" w:rsidRDefault="005974A5" w:rsidP="00EF43C9">
            <w:pPr>
              <w:spacing w:line="220" w:lineRule="exact"/>
              <w:ind w:left="1476" w:hangingChars="700" w:hanging="1476"/>
              <w:rPr>
                <w:rFonts w:ascii="HG丸ｺﾞｼｯｸM-PRO" w:eastAsia="HG丸ｺﾞｼｯｸM-PRO" w:hAnsi="HG丸ｺﾞｼｯｸM-PRO"/>
                <w:b/>
                <w:color w:val="FF0000"/>
              </w:rPr>
            </w:pPr>
          </w:p>
        </w:tc>
      </w:tr>
    </w:tbl>
    <w:p w14:paraId="28EDCE25" w14:textId="77777777" w:rsidR="000A0EB7" w:rsidRPr="00CA12F7" w:rsidRDefault="000A0EB7" w:rsidP="00AA08B2">
      <w:pPr>
        <w:spacing w:line="180" w:lineRule="auto"/>
        <w:rPr>
          <w:rFonts w:ascii="HG丸ｺﾞｼｯｸM-PRO" w:eastAsia="HG丸ｺﾞｼｯｸM-PRO" w:hAnsi="HG丸ｺﾞｼｯｸM-PRO"/>
        </w:rPr>
      </w:pPr>
    </w:p>
    <w:sectPr w:rsidR="000A0EB7" w:rsidRPr="00CA12F7" w:rsidSect="0071359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D8EE" w14:textId="77777777" w:rsidR="003F1F5E" w:rsidRDefault="003F1F5E" w:rsidP="000A0EB7">
      <w:pPr>
        <w:spacing w:after="0" w:line="240" w:lineRule="auto"/>
      </w:pPr>
      <w:r>
        <w:separator/>
      </w:r>
    </w:p>
  </w:endnote>
  <w:endnote w:type="continuationSeparator" w:id="0">
    <w:p w14:paraId="68D55149" w14:textId="77777777" w:rsidR="003F1F5E" w:rsidRDefault="003F1F5E" w:rsidP="000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3B69" w14:textId="77777777" w:rsidR="003F1F5E" w:rsidRDefault="003F1F5E" w:rsidP="000A0EB7">
      <w:pPr>
        <w:spacing w:after="0" w:line="240" w:lineRule="auto"/>
      </w:pPr>
      <w:r>
        <w:separator/>
      </w:r>
    </w:p>
  </w:footnote>
  <w:footnote w:type="continuationSeparator" w:id="0">
    <w:p w14:paraId="15550507" w14:textId="77777777" w:rsidR="003F1F5E" w:rsidRDefault="003F1F5E" w:rsidP="000A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F"/>
    <w:rsid w:val="00004AC8"/>
    <w:rsid w:val="0001502C"/>
    <w:rsid w:val="000329FB"/>
    <w:rsid w:val="00036977"/>
    <w:rsid w:val="00040A2C"/>
    <w:rsid w:val="00047B5B"/>
    <w:rsid w:val="000507F0"/>
    <w:rsid w:val="000633E0"/>
    <w:rsid w:val="00063722"/>
    <w:rsid w:val="000719E0"/>
    <w:rsid w:val="000A0EB7"/>
    <w:rsid w:val="000A239A"/>
    <w:rsid w:val="000A64E5"/>
    <w:rsid w:val="000C1438"/>
    <w:rsid w:val="000C337F"/>
    <w:rsid w:val="000D7438"/>
    <w:rsid w:val="00106D26"/>
    <w:rsid w:val="00110A71"/>
    <w:rsid w:val="00133A87"/>
    <w:rsid w:val="00141A5D"/>
    <w:rsid w:val="00145E76"/>
    <w:rsid w:val="001701A0"/>
    <w:rsid w:val="001D6523"/>
    <w:rsid w:val="001D7CD7"/>
    <w:rsid w:val="001E260C"/>
    <w:rsid w:val="00205C81"/>
    <w:rsid w:val="002104A9"/>
    <w:rsid w:val="00224DAD"/>
    <w:rsid w:val="002852A2"/>
    <w:rsid w:val="002C57AF"/>
    <w:rsid w:val="002D5C30"/>
    <w:rsid w:val="002E414C"/>
    <w:rsid w:val="002F2205"/>
    <w:rsid w:val="002F5250"/>
    <w:rsid w:val="003336DD"/>
    <w:rsid w:val="00337025"/>
    <w:rsid w:val="0034328E"/>
    <w:rsid w:val="00353B7F"/>
    <w:rsid w:val="00394085"/>
    <w:rsid w:val="003B5F04"/>
    <w:rsid w:val="003D77A4"/>
    <w:rsid w:val="003E2464"/>
    <w:rsid w:val="003F09FF"/>
    <w:rsid w:val="003F1F5E"/>
    <w:rsid w:val="003F67A8"/>
    <w:rsid w:val="00420FA0"/>
    <w:rsid w:val="00457636"/>
    <w:rsid w:val="00464BE1"/>
    <w:rsid w:val="00481C67"/>
    <w:rsid w:val="00482BA3"/>
    <w:rsid w:val="00493D67"/>
    <w:rsid w:val="004A4D68"/>
    <w:rsid w:val="004C74CA"/>
    <w:rsid w:val="004D571F"/>
    <w:rsid w:val="004E7969"/>
    <w:rsid w:val="00500453"/>
    <w:rsid w:val="00513167"/>
    <w:rsid w:val="00523591"/>
    <w:rsid w:val="005270E5"/>
    <w:rsid w:val="00531501"/>
    <w:rsid w:val="00536BF7"/>
    <w:rsid w:val="00547626"/>
    <w:rsid w:val="0057347A"/>
    <w:rsid w:val="0057628C"/>
    <w:rsid w:val="005974A5"/>
    <w:rsid w:val="005A55AB"/>
    <w:rsid w:val="005A71FA"/>
    <w:rsid w:val="005A7CD6"/>
    <w:rsid w:val="005D4D9D"/>
    <w:rsid w:val="005E1B02"/>
    <w:rsid w:val="005F542D"/>
    <w:rsid w:val="005F695F"/>
    <w:rsid w:val="00617720"/>
    <w:rsid w:val="006347F7"/>
    <w:rsid w:val="00651B15"/>
    <w:rsid w:val="00661BB6"/>
    <w:rsid w:val="00667FD8"/>
    <w:rsid w:val="006A73FD"/>
    <w:rsid w:val="006B7396"/>
    <w:rsid w:val="006C58F8"/>
    <w:rsid w:val="006D364E"/>
    <w:rsid w:val="006D3F9F"/>
    <w:rsid w:val="006E3FAE"/>
    <w:rsid w:val="0071359B"/>
    <w:rsid w:val="00714EFB"/>
    <w:rsid w:val="00734314"/>
    <w:rsid w:val="0073792A"/>
    <w:rsid w:val="00764057"/>
    <w:rsid w:val="00777450"/>
    <w:rsid w:val="007847AA"/>
    <w:rsid w:val="007A070C"/>
    <w:rsid w:val="007A3784"/>
    <w:rsid w:val="007B3697"/>
    <w:rsid w:val="007D70B1"/>
    <w:rsid w:val="007E51CF"/>
    <w:rsid w:val="0080610A"/>
    <w:rsid w:val="00807055"/>
    <w:rsid w:val="00813567"/>
    <w:rsid w:val="00835547"/>
    <w:rsid w:val="00836E03"/>
    <w:rsid w:val="0083703C"/>
    <w:rsid w:val="008402BB"/>
    <w:rsid w:val="00877414"/>
    <w:rsid w:val="00884970"/>
    <w:rsid w:val="00887DA0"/>
    <w:rsid w:val="008A73CB"/>
    <w:rsid w:val="008D5FA8"/>
    <w:rsid w:val="0090026B"/>
    <w:rsid w:val="00903571"/>
    <w:rsid w:val="009108A1"/>
    <w:rsid w:val="0094616B"/>
    <w:rsid w:val="00955296"/>
    <w:rsid w:val="00971D3B"/>
    <w:rsid w:val="009A3EBF"/>
    <w:rsid w:val="009B757F"/>
    <w:rsid w:val="009C7262"/>
    <w:rsid w:val="009E598B"/>
    <w:rsid w:val="009E5D04"/>
    <w:rsid w:val="009F0EF5"/>
    <w:rsid w:val="00A12417"/>
    <w:rsid w:val="00A16455"/>
    <w:rsid w:val="00A45E0B"/>
    <w:rsid w:val="00A613DF"/>
    <w:rsid w:val="00A65BEC"/>
    <w:rsid w:val="00A87DB4"/>
    <w:rsid w:val="00AA08B2"/>
    <w:rsid w:val="00AD3BDA"/>
    <w:rsid w:val="00AE65EF"/>
    <w:rsid w:val="00AF21E3"/>
    <w:rsid w:val="00AF30F5"/>
    <w:rsid w:val="00B0197D"/>
    <w:rsid w:val="00B03421"/>
    <w:rsid w:val="00B14719"/>
    <w:rsid w:val="00B20D44"/>
    <w:rsid w:val="00B320AE"/>
    <w:rsid w:val="00B32731"/>
    <w:rsid w:val="00B36324"/>
    <w:rsid w:val="00B602BA"/>
    <w:rsid w:val="00B757CD"/>
    <w:rsid w:val="00B80857"/>
    <w:rsid w:val="00B939ED"/>
    <w:rsid w:val="00BD1EE3"/>
    <w:rsid w:val="00BD6CD4"/>
    <w:rsid w:val="00BD7D93"/>
    <w:rsid w:val="00C06CBC"/>
    <w:rsid w:val="00C16875"/>
    <w:rsid w:val="00C2011E"/>
    <w:rsid w:val="00C32025"/>
    <w:rsid w:val="00C418D1"/>
    <w:rsid w:val="00C7056C"/>
    <w:rsid w:val="00C72A92"/>
    <w:rsid w:val="00C736CA"/>
    <w:rsid w:val="00C76442"/>
    <w:rsid w:val="00C94CCA"/>
    <w:rsid w:val="00C97FB4"/>
    <w:rsid w:val="00CA12F7"/>
    <w:rsid w:val="00CD1874"/>
    <w:rsid w:val="00D00243"/>
    <w:rsid w:val="00D07362"/>
    <w:rsid w:val="00D25074"/>
    <w:rsid w:val="00D337EE"/>
    <w:rsid w:val="00D37AE2"/>
    <w:rsid w:val="00D45361"/>
    <w:rsid w:val="00D538CF"/>
    <w:rsid w:val="00D55412"/>
    <w:rsid w:val="00D97767"/>
    <w:rsid w:val="00DB4E85"/>
    <w:rsid w:val="00DB614D"/>
    <w:rsid w:val="00DC08C5"/>
    <w:rsid w:val="00DD4BF5"/>
    <w:rsid w:val="00DE2F88"/>
    <w:rsid w:val="00DE5E18"/>
    <w:rsid w:val="00DE717C"/>
    <w:rsid w:val="00E119EC"/>
    <w:rsid w:val="00E24D9D"/>
    <w:rsid w:val="00E32A8E"/>
    <w:rsid w:val="00E619D1"/>
    <w:rsid w:val="00E75375"/>
    <w:rsid w:val="00E767C9"/>
    <w:rsid w:val="00E80318"/>
    <w:rsid w:val="00EB319A"/>
    <w:rsid w:val="00EB6684"/>
    <w:rsid w:val="00EB78D1"/>
    <w:rsid w:val="00EC5A9A"/>
    <w:rsid w:val="00EF43C9"/>
    <w:rsid w:val="00F011B6"/>
    <w:rsid w:val="00F12E6F"/>
    <w:rsid w:val="00F44B90"/>
    <w:rsid w:val="00F50820"/>
    <w:rsid w:val="00F620BF"/>
    <w:rsid w:val="00F867D4"/>
    <w:rsid w:val="00FB0F84"/>
    <w:rsid w:val="00FB34A6"/>
    <w:rsid w:val="00FE7FE2"/>
    <w:rsid w:val="00FF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6CD4"/>
    <w:rPr>
      <w:iCs/>
      <w:sz w:val="21"/>
      <w:szCs w:val="21"/>
    </w:rPr>
  </w:style>
  <w:style w:type="paragraph" w:styleId="1">
    <w:name w:val="heading 1"/>
    <w:basedOn w:val="a0"/>
    <w:next w:val="a0"/>
    <w:link w:val="10"/>
    <w:uiPriority w:val="9"/>
    <w:qFormat/>
    <w:rsid w:val="00BD6CD4"/>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D6CD4"/>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D6CD4"/>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BD6CD4"/>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BD6CD4"/>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BD6CD4"/>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BD6CD4"/>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BD6CD4"/>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BD6CD4"/>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D6CD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5">
    <w:name w:val="表題 (文字)"/>
    <w:basedOn w:val="a1"/>
    <w:link w:val="a4"/>
    <w:uiPriority w:val="10"/>
    <w:rsid w:val="00BD6CD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10">
    <w:name w:val="見出し 1 (文字)"/>
    <w:basedOn w:val="a1"/>
    <w:link w:val="1"/>
    <w:uiPriority w:val="9"/>
    <w:rsid w:val="00BD6CD4"/>
    <w:rPr>
      <w:rFonts w:asciiTheme="majorHAnsi" w:hAnsiTheme="majorHAnsi"/>
      <w:iCs/>
      <w:color w:val="FFFFFF"/>
      <w:sz w:val="28"/>
      <w:szCs w:val="38"/>
      <w:shd w:val="clear" w:color="auto" w:fill="4F81BD" w:themeFill="accent1"/>
    </w:rPr>
  </w:style>
  <w:style w:type="character" w:customStyle="1" w:styleId="20">
    <w:name w:val="見出し 2 (文字)"/>
    <w:basedOn w:val="a1"/>
    <w:link w:val="2"/>
    <w:uiPriority w:val="9"/>
    <w:semiHidden/>
    <w:rsid w:val="00BD6CD4"/>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D6CD4"/>
    <w:rPr>
      <w:rFonts w:asciiTheme="majorHAnsi" w:eastAsiaTheme="majorEastAsia" w:hAnsiTheme="majorHAnsi" w:cstheme="majorBidi"/>
      <w:b/>
      <w:bCs/>
      <w:iCs/>
      <w:smallCaps/>
      <w:color w:val="943634" w:themeColor="accent2" w:themeShade="BF"/>
      <w:spacing w:val="24"/>
      <w:sz w:val="28"/>
    </w:rPr>
  </w:style>
  <w:style w:type="character" w:customStyle="1" w:styleId="40">
    <w:name w:val="見出し 4 (文字)"/>
    <w:basedOn w:val="a1"/>
    <w:link w:val="4"/>
    <w:uiPriority w:val="9"/>
    <w:semiHidden/>
    <w:rsid w:val="00BD6CD4"/>
    <w:rPr>
      <w:rFonts w:asciiTheme="majorHAnsi" w:eastAsiaTheme="majorEastAsia" w:hAnsiTheme="majorHAnsi" w:cstheme="majorBidi"/>
      <w:b/>
      <w:bCs/>
      <w:iCs/>
      <w:color w:val="365F91" w:themeColor="accent1" w:themeShade="BF"/>
      <w:sz w:val="24"/>
    </w:rPr>
  </w:style>
  <w:style w:type="character" w:customStyle="1" w:styleId="50">
    <w:name w:val="見出し 5 (文字)"/>
    <w:basedOn w:val="a1"/>
    <w:link w:val="5"/>
    <w:uiPriority w:val="9"/>
    <w:semiHidden/>
    <w:rsid w:val="00BD6CD4"/>
    <w:rPr>
      <w:rFonts w:asciiTheme="majorHAnsi" w:eastAsiaTheme="majorEastAsia" w:hAnsiTheme="majorHAnsi" w:cstheme="majorBidi"/>
      <w:bCs/>
      <w:iCs/>
      <w:caps/>
      <w:color w:val="943634" w:themeColor="accent2" w:themeShade="BF"/>
    </w:rPr>
  </w:style>
  <w:style w:type="character" w:customStyle="1" w:styleId="60">
    <w:name w:val="見出し 6 (文字)"/>
    <w:basedOn w:val="a1"/>
    <w:link w:val="6"/>
    <w:uiPriority w:val="9"/>
    <w:semiHidden/>
    <w:rsid w:val="00BD6CD4"/>
    <w:rPr>
      <w:rFonts w:asciiTheme="majorHAnsi" w:eastAsiaTheme="majorEastAsia" w:hAnsiTheme="majorHAnsi" w:cstheme="majorBidi"/>
      <w:iCs/>
      <w:color w:val="365F91" w:themeColor="accent1" w:themeShade="BF"/>
    </w:rPr>
  </w:style>
  <w:style w:type="character" w:customStyle="1" w:styleId="70">
    <w:name w:val="見出し 7 (文字)"/>
    <w:basedOn w:val="a1"/>
    <w:link w:val="7"/>
    <w:uiPriority w:val="9"/>
    <w:semiHidden/>
    <w:rsid w:val="00BD6CD4"/>
    <w:rPr>
      <w:rFonts w:asciiTheme="majorHAnsi" w:eastAsiaTheme="majorEastAsia" w:hAnsiTheme="majorHAnsi" w:cstheme="majorBidi"/>
      <w:iCs/>
      <w:color w:val="943634" w:themeColor="accent2" w:themeShade="BF"/>
    </w:rPr>
  </w:style>
  <w:style w:type="character" w:customStyle="1" w:styleId="80">
    <w:name w:val="見出し 8 (文字)"/>
    <w:basedOn w:val="a1"/>
    <w:link w:val="8"/>
    <w:uiPriority w:val="9"/>
    <w:semiHidden/>
    <w:rsid w:val="00BD6CD4"/>
    <w:rPr>
      <w:rFonts w:asciiTheme="majorHAnsi" w:eastAsiaTheme="majorEastAsia" w:hAnsiTheme="majorHAnsi" w:cstheme="majorBidi"/>
      <w:iCs/>
      <w:color w:val="4F81BD" w:themeColor="accent1"/>
    </w:rPr>
  </w:style>
  <w:style w:type="character" w:customStyle="1" w:styleId="90">
    <w:name w:val="見出し 9 (文字)"/>
    <w:basedOn w:val="a1"/>
    <w:link w:val="9"/>
    <w:uiPriority w:val="9"/>
    <w:semiHidden/>
    <w:rsid w:val="00BD6CD4"/>
    <w:rPr>
      <w:rFonts w:asciiTheme="majorHAnsi" w:eastAsiaTheme="majorEastAsia" w:hAnsiTheme="majorHAnsi" w:cstheme="majorBidi"/>
      <w:iCs/>
      <w:smallCaps/>
      <w:color w:val="C0504D" w:themeColor="accent2"/>
      <w:sz w:val="20"/>
      <w:szCs w:val="21"/>
    </w:rPr>
  </w:style>
  <w:style w:type="paragraph" w:styleId="a6">
    <w:name w:val="caption"/>
    <w:basedOn w:val="a0"/>
    <w:next w:val="a0"/>
    <w:uiPriority w:val="35"/>
    <w:semiHidden/>
    <w:unhideWhenUsed/>
    <w:qFormat/>
    <w:rsid w:val="00BD6CD4"/>
    <w:rPr>
      <w:b/>
      <w:bCs/>
      <w:color w:val="943634" w:themeColor="accent2" w:themeShade="BF"/>
      <w:sz w:val="18"/>
      <w:szCs w:val="18"/>
    </w:rPr>
  </w:style>
  <w:style w:type="paragraph" w:styleId="a7">
    <w:name w:val="Subtitle"/>
    <w:basedOn w:val="a0"/>
    <w:next w:val="a0"/>
    <w:link w:val="a8"/>
    <w:uiPriority w:val="11"/>
    <w:qFormat/>
    <w:rsid w:val="00BD6CD4"/>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題 (文字)"/>
    <w:basedOn w:val="a1"/>
    <w:link w:val="a7"/>
    <w:uiPriority w:val="11"/>
    <w:rsid w:val="00BD6CD4"/>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BD6CD4"/>
    <w:rPr>
      <w:b/>
      <w:bCs/>
      <w:spacing w:val="0"/>
    </w:rPr>
  </w:style>
  <w:style w:type="character" w:styleId="aa">
    <w:name w:val="Emphasis"/>
    <w:uiPriority w:val="20"/>
    <w:qFormat/>
    <w:rsid w:val="00BD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BD6CD4"/>
    <w:pPr>
      <w:spacing w:after="0" w:line="240" w:lineRule="auto"/>
    </w:pPr>
  </w:style>
  <w:style w:type="paragraph" w:styleId="a">
    <w:name w:val="List Paragraph"/>
    <w:basedOn w:val="a0"/>
    <w:uiPriority w:val="34"/>
    <w:qFormat/>
    <w:rsid w:val="00BD6CD4"/>
    <w:pPr>
      <w:numPr>
        <w:numId w:val="1"/>
      </w:numPr>
      <w:contextualSpacing/>
    </w:pPr>
    <w:rPr>
      <w:sz w:val="22"/>
    </w:rPr>
  </w:style>
  <w:style w:type="paragraph" w:styleId="ac">
    <w:name w:val="Quote"/>
    <w:basedOn w:val="a0"/>
    <w:next w:val="a0"/>
    <w:link w:val="ad"/>
    <w:uiPriority w:val="29"/>
    <w:qFormat/>
    <w:rsid w:val="00BD6CD4"/>
    <w:rPr>
      <w:b/>
      <w:i/>
      <w:color w:val="C0504D" w:themeColor="accent2"/>
      <w:sz w:val="24"/>
    </w:rPr>
  </w:style>
  <w:style w:type="character" w:customStyle="1" w:styleId="ad">
    <w:name w:val="引用文 (文字)"/>
    <w:basedOn w:val="a1"/>
    <w:link w:val="ac"/>
    <w:uiPriority w:val="29"/>
    <w:rsid w:val="00BD6CD4"/>
    <w:rPr>
      <w:b/>
      <w:i/>
      <w:iCs/>
      <w:color w:val="C0504D" w:themeColor="accent2"/>
      <w:sz w:val="24"/>
      <w:szCs w:val="21"/>
    </w:rPr>
  </w:style>
  <w:style w:type="paragraph" w:styleId="21">
    <w:name w:val="Intense Quote"/>
    <w:basedOn w:val="a0"/>
    <w:next w:val="a0"/>
    <w:link w:val="22"/>
    <w:uiPriority w:val="30"/>
    <w:qFormat/>
    <w:rsid w:val="00BD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22">
    <w:name w:val="引用文 2 (文字)"/>
    <w:basedOn w:val="a1"/>
    <w:link w:val="21"/>
    <w:uiPriority w:val="30"/>
    <w:rsid w:val="00BD6C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D6CD4"/>
    <w:rPr>
      <w:rFonts w:asciiTheme="majorHAnsi" w:eastAsiaTheme="majorEastAsia" w:hAnsiTheme="majorHAnsi" w:cstheme="majorBidi"/>
      <w:b/>
      <w:i/>
      <w:color w:val="4F81BD" w:themeColor="accent1"/>
    </w:rPr>
  </w:style>
  <w:style w:type="character" w:styleId="23">
    <w:name w:val="Intense Emphasis"/>
    <w:uiPriority w:val="21"/>
    <w:qFormat/>
    <w:rsid w:val="00BD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BD6CD4"/>
    <w:rPr>
      <w:i/>
      <w:iCs/>
      <w:smallCaps/>
      <w:color w:val="C0504D" w:themeColor="accent2"/>
      <w:u w:color="C0504D" w:themeColor="accent2"/>
    </w:rPr>
  </w:style>
  <w:style w:type="character" w:styleId="24">
    <w:name w:val="Intense Reference"/>
    <w:uiPriority w:val="32"/>
    <w:qFormat/>
    <w:rsid w:val="00BD6CD4"/>
    <w:rPr>
      <w:b/>
      <w:bCs/>
      <w:i/>
      <w:iCs/>
      <w:smallCaps/>
      <w:color w:val="C0504D" w:themeColor="accent2"/>
      <w:u w:color="C0504D" w:themeColor="accent2"/>
    </w:rPr>
  </w:style>
  <w:style w:type="character" w:styleId="af0">
    <w:name w:val="Book Title"/>
    <w:uiPriority w:val="33"/>
    <w:qFormat/>
    <w:rsid w:val="00BD6CD4"/>
    <w:rPr>
      <w:rFonts w:asciiTheme="majorHAnsi" w:eastAsiaTheme="majorEastAsia" w:hAnsiTheme="majorHAnsi" w:cstheme="majorBidi"/>
      <w:b/>
      <w:bCs/>
      <w:smallCaps/>
      <w:color w:val="C0504D" w:themeColor="accent2"/>
      <w:u w:val="single"/>
    </w:rPr>
  </w:style>
  <w:style w:type="paragraph" w:styleId="af1">
    <w:name w:val="TOC Heading"/>
    <w:basedOn w:val="1"/>
    <w:next w:val="a0"/>
    <w:uiPriority w:val="39"/>
    <w:semiHidden/>
    <w:unhideWhenUsed/>
    <w:qFormat/>
    <w:rsid w:val="00BD6CD4"/>
    <w:pPr>
      <w:outlineLvl w:val="9"/>
    </w:pPr>
  </w:style>
  <w:style w:type="paragraph" w:styleId="af2">
    <w:name w:val="Balloon Text"/>
    <w:basedOn w:val="a0"/>
    <w:link w:val="af3"/>
    <w:uiPriority w:val="99"/>
    <w:semiHidden/>
    <w:unhideWhenUsed/>
    <w:rsid w:val="00BD6CD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BD6CD4"/>
    <w:rPr>
      <w:rFonts w:asciiTheme="majorHAnsi" w:eastAsiaTheme="majorEastAsia" w:hAnsiTheme="majorHAnsi" w:cstheme="majorBidi"/>
      <w:iCs/>
      <w:sz w:val="18"/>
      <w:szCs w:val="18"/>
    </w:rPr>
  </w:style>
  <w:style w:type="paragraph" w:styleId="af4">
    <w:name w:val="header"/>
    <w:basedOn w:val="a0"/>
    <w:link w:val="af5"/>
    <w:uiPriority w:val="99"/>
    <w:unhideWhenUsed/>
    <w:rsid w:val="000A0EB7"/>
    <w:pPr>
      <w:tabs>
        <w:tab w:val="center" w:pos="4252"/>
        <w:tab w:val="right" w:pos="8504"/>
      </w:tabs>
      <w:snapToGrid w:val="0"/>
    </w:pPr>
  </w:style>
  <w:style w:type="character" w:customStyle="1" w:styleId="af5">
    <w:name w:val="ヘッダー (文字)"/>
    <w:basedOn w:val="a1"/>
    <w:link w:val="af4"/>
    <w:uiPriority w:val="99"/>
    <w:rsid w:val="000A0EB7"/>
    <w:rPr>
      <w:iCs/>
      <w:sz w:val="21"/>
      <w:szCs w:val="21"/>
    </w:rPr>
  </w:style>
  <w:style w:type="paragraph" w:styleId="af6">
    <w:name w:val="footer"/>
    <w:basedOn w:val="a0"/>
    <w:link w:val="af7"/>
    <w:uiPriority w:val="99"/>
    <w:unhideWhenUsed/>
    <w:rsid w:val="000A0EB7"/>
    <w:pPr>
      <w:tabs>
        <w:tab w:val="center" w:pos="4252"/>
        <w:tab w:val="right" w:pos="8504"/>
      </w:tabs>
      <w:snapToGrid w:val="0"/>
    </w:pPr>
  </w:style>
  <w:style w:type="character" w:customStyle="1" w:styleId="af7">
    <w:name w:val="フッター (文字)"/>
    <w:basedOn w:val="a1"/>
    <w:link w:val="af6"/>
    <w:uiPriority w:val="99"/>
    <w:rsid w:val="000A0EB7"/>
    <w:rPr>
      <w:iCs/>
      <w:sz w:val="21"/>
      <w:szCs w:val="21"/>
    </w:rPr>
  </w:style>
  <w:style w:type="table" w:styleId="af8">
    <w:name w:val="Table Grid"/>
    <w:basedOn w:val="a2"/>
    <w:uiPriority w:val="59"/>
    <w:rsid w:val="00C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2F5250"/>
    <w:rPr>
      <w:color w:val="0000FF"/>
      <w:u w:val="single"/>
    </w:rPr>
  </w:style>
  <w:style w:type="character" w:styleId="afa">
    <w:name w:val="FollowedHyperlink"/>
    <w:basedOn w:val="a1"/>
    <w:uiPriority w:val="99"/>
    <w:semiHidden/>
    <w:unhideWhenUsed/>
    <w:rsid w:val="002F5250"/>
    <w:rPr>
      <w:color w:val="800080" w:themeColor="followedHyperlink"/>
      <w:u w:val="single"/>
    </w:rPr>
  </w:style>
  <w:style w:type="paragraph" w:styleId="Web">
    <w:name w:val="Normal (Web)"/>
    <w:basedOn w:val="a0"/>
    <w:uiPriority w:val="99"/>
    <w:semiHidden/>
    <w:unhideWhenUsed/>
    <w:rsid w:val="0073792A"/>
    <w:pPr>
      <w:spacing w:before="100" w:beforeAutospacing="1" w:after="100" w:afterAutospacing="1" w:line="240" w:lineRule="auto"/>
    </w:pPr>
    <w:rPr>
      <w:rFonts w:ascii="ＭＳ Ｐゴシック" w:eastAsia="ＭＳ Ｐゴシック" w:hAnsi="ＭＳ Ｐゴシック" w:cs="ＭＳ Ｐゴシック"/>
      <w:iCs w:val="0"/>
      <w:sz w:val="24"/>
      <w:szCs w:val="24"/>
    </w:rPr>
  </w:style>
  <w:style w:type="character" w:styleId="afb">
    <w:name w:val="Unresolved Mention"/>
    <w:basedOn w:val="a1"/>
    <w:uiPriority w:val="99"/>
    <w:semiHidden/>
    <w:unhideWhenUsed/>
    <w:rsid w:val="0076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036">
      <w:bodyDiv w:val="1"/>
      <w:marLeft w:val="0"/>
      <w:marRight w:val="0"/>
      <w:marTop w:val="0"/>
      <w:marBottom w:val="0"/>
      <w:divBdr>
        <w:top w:val="none" w:sz="0" w:space="0" w:color="auto"/>
        <w:left w:val="none" w:sz="0" w:space="0" w:color="auto"/>
        <w:bottom w:val="none" w:sz="0" w:space="0" w:color="auto"/>
        <w:right w:val="none" w:sz="0" w:space="0" w:color="auto"/>
      </w:divBdr>
      <w:divsChild>
        <w:div w:id="2035645559">
          <w:marLeft w:val="300"/>
          <w:marRight w:val="300"/>
          <w:marTop w:val="0"/>
          <w:marBottom w:val="0"/>
          <w:divBdr>
            <w:top w:val="none" w:sz="0" w:space="0" w:color="auto"/>
            <w:left w:val="none" w:sz="0" w:space="0" w:color="auto"/>
            <w:bottom w:val="none" w:sz="0" w:space="0" w:color="auto"/>
            <w:right w:val="none" w:sz="0" w:space="0" w:color="auto"/>
          </w:divBdr>
          <w:divsChild>
            <w:div w:id="166411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18171">
      <w:bodyDiv w:val="1"/>
      <w:marLeft w:val="0"/>
      <w:marRight w:val="0"/>
      <w:marTop w:val="0"/>
      <w:marBottom w:val="0"/>
      <w:divBdr>
        <w:top w:val="none" w:sz="0" w:space="0" w:color="auto"/>
        <w:left w:val="none" w:sz="0" w:space="0" w:color="auto"/>
        <w:bottom w:val="none" w:sz="0" w:space="0" w:color="auto"/>
        <w:right w:val="none" w:sz="0" w:space="0" w:color="auto"/>
      </w:divBdr>
      <w:divsChild>
        <w:div w:id="589463091">
          <w:marLeft w:val="300"/>
          <w:marRight w:val="300"/>
          <w:marTop w:val="0"/>
          <w:marBottom w:val="0"/>
          <w:divBdr>
            <w:top w:val="none" w:sz="0" w:space="0" w:color="auto"/>
            <w:left w:val="none" w:sz="0" w:space="0" w:color="auto"/>
            <w:bottom w:val="none" w:sz="0" w:space="0" w:color="auto"/>
            <w:right w:val="none" w:sz="0" w:space="0" w:color="auto"/>
          </w:divBdr>
          <w:divsChild>
            <w:div w:id="14665084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2426697">
      <w:bodyDiv w:val="1"/>
      <w:marLeft w:val="0"/>
      <w:marRight w:val="0"/>
      <w:marTop w:val="0"/>
      <w:marBottom w:val="0"/>
      <w:divBdr>
        <w:top w:val="none" w:sz="0" w:space="0" w:color="auto"/>
        <w:left w:val="none" w:sz="0" w:space="0" w:color="auto"/>
        <w:bottom w:val="none" w:sz="0" w:space="0" w:color="auto"/>
        <w:right w:val="none" w:sz="0" w:space="0" w:color="auto"/>
      </w:divBdr>
    </w:div>
    <w:div w:id="217087886">
      <w:bodyDiv w:val="1"/>
      <w:marLeft w:val="0"/>
      <w:marRight w:val="0"/>
      <w:marTop w:val="0"/>
      <w:marBottom w:val="0"/>
      <w:divBdr>
        <w:top w:val="none" w:sz="0" w:space="0" w:color="auto"/>
        <w:left w:val="none" w:sz="0" w:space="0" w:color="auto"/>
        <w:bottom w:val="none" w:sz="0" w:space="0" w:color="auto"/>
        <w:right w:val="none" w:sz="0" w:space="0" w:color="auto"/>
      </w:divBdr>
    </w:div>
    <w:div w:id="254633412">
      <w:bodyDiv w:val="1"/>
      <w:marLeft w:val="0"/>
      <w:marRight w:val="0"/>
      <w:marTop w:val="0"/>
      <w:marBottom w:val="0"/>
      <w:divBdr>
        <w:top w:val="none" w:sz="0" w:space="0" w:color="auto"/>
        <w:left w:val="none" w:sz="0" w:space="0" w:color="auto"/>
        <w:bottom w:val="none" w:sz="0" w:space="0" w:color="auto"/>
        <w:right w:val="none" w:sz="0" w:space="0" w:color="auto"/>
      </w:divBdr>
    </w:div>
    <w:div w:id="302198562">
      <w:bodyDiv w:val="1"/>
      <w:marLeft w:val="0"/>
      <w:marRight w:val="0"/>
      <w:marTop w:val="0"/>
      <w:marBottom w:val="0"/>
      <w:divBdr>
        <w:top w:val="none" w:sz="0" w:space="0" w:color="auto"/>
        <w:left w:val="none" w:sz="0" w:space="0" w:color="auto"/>
        <w:bottom w:val="none" w:sz="0" w:space="0" w:color="auto"/>
        <w:right w:val="none" w:sz="0" w:space="0" w:color="auto"/>
      </w:divBdr>
    </w:div>
    <w:div w:id="306592180">
      <w:bodyDiv w:val="1"/>
      <w:marLeft w:val="0"/>
      <w:marRight w:val="0"/>
      <w:marTop w:val="0"/>
      <w:marBottom w:val="0"/>
      <w:divBdr>
        <w:top w:val="none" w:sz="0" w:space="0" w:color="auto"/>
        <w:left w:val="none" w:sz="0" w:space="0" w:color="auto"/>
        <w:bottom w:val="none" w:sz="0" w:space="0" w:color="auto"/>
        <w:right w:val="none" w:sz="0" w:space="0" w:color="auto"/>
      </w:divBdr>
      <w:divsChild>
        <w:div w:id="1611736487">
          <w:marLeft w:val="300"/>
          <w:marRight w:val="300"/>
          <w:marTop w:val="0"/>
          <w:marBottom w:val="0"/>
          <w:divBdr>
            <w:top w:val="none" w:sz="0" w:space="0" w:color="auto"/>
            <w:left w:val="none" w:sz="0" w:space="0" w:color="auto"/>
            <w:bottom w:val="none" w:sz="0" w:space="0" w:color="auto"/>
            <w:right w:val="none" w:sz="0" w:space="0" w:color="auto"/>
          </w:divBdr>
          <w:divsChild>
            <w:div w:id="6788904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7653935">
      <w:bodyDiv w:val="1"/>
      <w:marLeft w:val="0"/>
      <w:marRight w:val="0"/>
      <w:marTop w:val="0"/>
      <w:marBottom w:val="0"/>
      <w:divBdr>
        <w:top w:val="none" w:sz="0" w:space="0" w:color="auto"/>
        <w:left w:val="none" w:sz="0" w:space="0" w:color="auto"/>
        <w:bottom w:val="none" w:sz="0" w:space="0" w:color="auto"/>
        <w:right w:val="none" w:sz="0" w:space="0" w:color="auto"/>
      </w:divBdr>
      <w:divsChild>
        <w:div w:id="1161966089">
          <w:marLeft w:val="300"/>
          <w:marRight w:val="300"/>
          <w:marTop w:val="0"/>
          <w:marBottom w:val="0"/>
          <w:divBdr>
            <w:top w:val="none" w:sz="0" w:space="0" w:color="auto"/>
            <w:left w:val="none" w:sz="0" w:space="0" w:color="auto"/>
            <w:bottom w:val="none" w:sz="0" w:space="0" w:color="auto"/>
            <w:right w:val="none" w:sz="0" w:space="0" w:color="auto"/>
          </w:divBdr>
          <w:divsChild>
            <w:div w:id="17272207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40591481">
      <w:bodyDiv w:val="1"/>
      <w:marLeft w:val="0"/>
      <w:marRight w:val="0"/>
      <w:marTop w:val="0"/>
      <w:marBottom w:val="0"/>
      <w:divBdr>
        <w:top w:val="none" w:sz="0" w:space="0" w:color="auto"/>
        <w:left w:val="none" w:sz="0" w:space="0" w:color="auto"/>
        <w:bottom w:val="none" w:sz="0" w:space="0" w:color="auto"/>
        <w:right w:val="none" w:sz="0" w:space="0" w:color="auto"/>
      </w:divBdr>
      <w:divsChild>
        <w:div w:id="134494666">
          <w:marLeft w:val="300"/>
          <w:marRight w:val="300"/>
          <w:marTop w:val="0"/>
          <w:marBottom w:val="0"/>
          <w:divBdr>
            <w:top w:val="none" w:sz="0" w:space="0" w:color="auto"/>
            <w:left w:val="none" w:sz="0" w:space="0" w:color="auto"/>
            <w:bottom w:val="none" w:sz="0" w:space="0" w:color="auto"/>
            <w:right w:val="none" w:sz="0" w:space="0" w:color="auto"/>
          </w:divBdr>
          <w:divsChild>
            <w:div w:id="59188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1420455">
      <w:bodyDiv w:val="1"/>
      <w:marLeft w:val="0"/>
      <w:marRight w:val="0"/>
      <w:marTop w:val="0"/>
      <w:marBottom w:val="0"/>
      <w:divBdr>
        <w:top w:val="none" w:sz="0" w:space="0" w:color="auto"/>
        <w:left w:val="none" w:sz="0" w:space="0" w:color="auto"/>
        <w:bottom w:val="none" w:sz="0" w:space="0" w:color="auto"/>
        <w:right w:val="none" w:sz="0" w:space="0" w:color="auto"/>
      </w:divBdr>
      <w:divsChild>
        <w:div w:id="186985505">
          <w:marLeft w:val="300"/>
          <w:marRight w:val="300"/>
          <w:marTop w:val="0"/>
          <w:marBottom w:val="0"/>
          <w:divBdr>
            <w:top w:val="none" w:sz="0" w:space="0" w:color="auto"/>
            <w:left w:val="none" w:sz="0" w:space="0" w:color="auto"/>
            <w:bottom w:val="none" w:sz="0" w:space="0" w:color="auto"/>
            <w:right w:val="none" w:sz="0" w:space="0" w:color="auto"/>
          </w:divBdr>
          <w:divsChild>
            <w:div w:id="192062810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973740">
      <w:bodyDiv w:val="1"/>
      <w:marLeft w:val="0"/>
      <w:marRight w:val="0"/>
      <w:marTop w:val="0"/>
      <w:marBottom w:val="0"/>
      <w:divBdr>
        <w:top w:val="none" w:sz="0" w:space="0" w:color="auto"/>
        <w:left w:val="none" w:sz="0" w:space="0" w:color="auto"/>
        <w:bottom w:val="none" w:sz="0" w:space="0" w:color="auto"/>
        <w:right w:val="none" w:sz="0" w:space="0" w:color="auto"/>
      </w:divBdr>
      <w:divsChild>
        <w:div w:id="117115548">
          <w:marLeft w:val="300"/>
          <w:marRight w:val="300"/>
          <w:marTop w:val="0"/>
          <w:marBottom w:val="0"/>
          <w:divBdr>
            <w:top w:val="none" w:sz="0" w:space="0" w:color="auto"/>
            <w:left w:val="none" w:sz="0" w:space="0" w:color="auto"/>
            <w:bottom w:val="none" w:sz="0" w:space="0" w:color="auto"/>
            <w:right w:val="none" w:sz="0" w:space="0" w:color="auto"/>
          </w:divBdr>
          <w:divsChild>
            <w:div w:id="18525299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42504971">
      <w:bodyDiv w:val="1"/>
      <w:marLeft w:val="0"/>
      <w:marRight w:val="0"/>
      <w:marTop w:val="0"/>
      <w:marBottom w:val="0"/>
      <w:divBdr>
        <w:top w:val="none" w:sz="0" w:space="0" w:color="auto"/>
        <w:left w:val="none" w:sz="0" w:space="0" w:color="auto"/>
        <w:bottom w:val="none" w:sz="0" w:space="0" w:color="auto"/>
        <w:right w:val="none" w:sz="0" w:space="0" w:color="auto"/>
      </w:divBdr>
      <w:divsChild>
        <w:div w:id="721443263">
          <w:marLeft w:val="300"/>
          <w:marRight w:val="300"/>
          <w:marTop w:val="0"/>
          <w:marBottom w:val="0"/>
          <w:divBdr>
            <w:top w:val="none" w:sz="0" w:space="0" w:color="auto"/>
            <w:left w:val="none" w:sz="0" w:space="0" w:color="auto"/>
            <w:bottom w:val="none" w:sz="0" w:space="0" w:color="auto"/>
            <w:right w:val="none" w:sz="0" w:space="0" w:color="auto"/>
          </w:divBdr>
          <w:divsChild>
            <w:div w:id="1227181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72862227">
      <w:bodyDiv w:val="1"/>
      <w:marLeft w:val="0"/>
      <w:marRight w:val="0"/>
      <w:marTop w:val="0"/>
      <w:marBottom w:val="0"/>
      <w:divBdr>
        <w:top w:val="none" w:sz="0" w:space="0" w:color="auto"/>
        <w:left w:val="none" w:sz="0" w:space="0" w:color="auto"/>
        <w:bottom w:val="none" w:sz="0" w:space="0" w:color="auto"/>
        <w:right w:val="none" w:sz="0" w:space="0" w:color="auto"/>
      </w:divBdr>
    </w:div>
    <w:div w:id="676617017">
      <w:bodyDiv w:val="1"/>
      <w:marLeft w:val="0"/>
      <w:marRight w:val="0"/>
      <w:marTop w:val="0"/>
      <w:marBottom w:val="0"/>
      <w:divBdr>
        <w:top w:val="none" w:sz="0" w:space="0" w:color="auto"/>
        <w:left w:val="none" w:sz="0" w:space="0" w:color="auto"/>
        <w:bottom w:val="none" w:sz="0" w:space="0" w:color="auto"/>
        <w:right w:val="none" w:sz="0" w:space="0" w:color="auto"/>
      </w:divBdr>
    </w:div>
    <w:div w:id="896431204">
      <w:bodyDiv w:val="1"/>
      <w:marLeft w:val="0"/>
      <w:marRight w:val="0"/>
      <w:marTop w:val="0"/>
      <w:marBottom w:val="0"/>
      <w:divBdr>
        <w:top w:val="none" w:sz="0" w:space="0" w:color="auto"/>
        <w:left w:val="none" w:sz="0" w:space="0" w:color="auto"/>
        <w:bottom w:val="none" w:sz="0" w:space="0" w:color="auto"/>
        <w:right w:val="none" w:sz="0" w:space="0" w:color="auto"/>
      </w:divBdr>
      <w:divsChild>
        <w:div w:id="1853105493">
          <w:marLeft w:val="300"/>
          <w:marRight w:val="300"/>
          <w:marTop w:val="0"/>
          <w:marBottom w:val="0"/>
          <w:divBdr>
            <w:top w:val="none" w:sz="0" w:space="0" w:color="auto"/>
            <w:left w:val="none" w:sz="0" w:space="0" w:color="auto"/>
            <w:bottom w:val="none" w:sz="0" w:space="0" w:color="auto"/>
            <w:right w:val="none" w:sz="0" w:space="0" w:color="auto"/>
          </w:divBdr>
          <w:divsChild>
            <w:div w:id="558617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1790444">
      <w:bodyDiv w:val="1"/>
      <w:marLeft w:val="0"/>
      <w:marRight w:val="0"/>
      <w:marTop w:val="0"/>
      <w:marBottom w:val="0"/>
      <w:divBdr>
        <w:top w:val="none" w:sz="0" w:space="0" w:color="auto"/>
        <w:left w:val="none" w:sz="0" w:space="0" w:color="auto"/>
        <w:bottom w:val="none" w:sz="0" w:space="0" w:color="auto"/>
        <w:right w:val="none" w:sz="0" w:space="0" w:color="auto"/>
      </w:divBdr>
    </w:div>
    <w:div w:id="965546289">
      <w:bodyDiv w:val="1"/>
      <w:marLeft w:val="0"/>
      <w:marRight w:val="0"/>
      <w:marTop w:val="0"/>
      <w:marBottom w:val="0"/>
      <w:divBdr>
        <w:top w:val="none" w:sz="0" w:space="0" w:color="auto"/>
        <w:left w:val="none" w:sz="0" w:space="0" w:color="auto"/>
        <w:bottom w:val="none" w:sz="0" w:space="0" w:color="auto"/>
        <w:right w:val="none" w:sz="0" w:space="0" w:color="auto"/>
      </w:divBdr>
      <w:divsChild>
        <w:div w:id="451822021">
          <w:marLeft w:val="300"/>
          <w:marRight w:val="300"/>
          <w:marTop w:val="0"/>
          <w:marBottom w:val="0"/>
          <w:divBdr>
            <w:top w:val="none" w:sz="0" w:space="0" w:color="auto"/>
            <w:left w:val="none" w:sz="0" w:space="0" w:color="auto"/>
            <w:bottom w:val="none" w:sz="0" w:space="0" w:color="auto"/>
            <w:right w:val="none" w:sz="0" w:space="0" w:color="auto"/>
          </w:divBdr>
          <w:divsChild>
            <w:div w:id="9754530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74530901">
      <w:bodyDiv w:val="1"/>
      <w:marLeft w:val="0"/>
      <w:marRight w:val="0"/>
      <w:marTop w:val="0"/>
      <w:marBottom w:val="0"/>
      <w:divBdr>
        <w:top w:val="none" w:sz="0" w:space="0" w:color="auto"/>
        <w:left w:val="none" w:sz="0" w:space="0" w:color="auto"/>
        <w:bottom w:val="none" w:sz="0" w:space="0" w:color="auto"/>
        <w:right w:val="none" w:sz="0" w:space="0" w:color="auto"/>
      </w:divBdr>
    </w:div>
    <w:div w:id="981809616">
      <w:bodyDiv w:val="1"/>
      <w:marLeft w:val="0"/>
      <w:marRight w:val="0"/>
      <w:marTop w:val="0"/>
      <w:marBottom w:val="0"/>
      <w:divBdr>
        <w:top w:val="none" w:sz="0" w:space="0" w:color="auto"/>
        <w:left w:val="none" w:sz="0" w:space="0" w:color="auto"/>
        <w:bottom w:val="none" w:sz="0" w:space="0" w:color="auto"/>
        <w:right w:val="none" w:sz="0" w:space="0" w:color="auto"/>
      </w:divBdr>
    </w:div>
    <w:div w:id="999385468">
      <w:bodyDiv w:val="1"/>
      <w:marLeft w:val="0"/>
      <w:marRight w:val="0"/>
      <w:marTop w:val="0"/>
      <w:marBottom w:val="0"/>
      <w:divBdr>
        <w:top w:val="none" w:sz="0" w:space="0" w:color="auto"/>
        <w:left w:val="none" w:sz="0" w:space="0" w:color="auto"/>
        <w:bottom w:val="none" w:sz="0" w:space="0" w:color="auto"/>
        <w:right w:val="none" w:sz="0" w:space="0" w:color="auto"/>
      </w:divBdr>
      <w:divsChild>
        <w:div w:id="1190800222">
          <w:marLeft w:val="300"/>
          <w:marRight w:val="300"/>
          <w:marTop w:val="0"/>
          <w:marBottom w:val="0"/>
          <w:divBdr>
            <w:top w:val="none" w:sz="0" w:space="0" w:color="auto"/>
            <w:left w:val="none" w:sz="0" w:space="0" w:color="auto"/>
            <w:bottom w:val="none" w:sz="0" w:space="0" w:color="auto"/>
            <w:right w:val="none" w:sz="0" w:space="0" w:color="auto"/>
          </w:divBdr>
          <w:divsChild>
            <w:div w:id="156270935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34690061">
      <w:bodyDiv w:val="1"/>
      <w:marLeft w:val="0"/>
      <w:marRight w:val="0"/>
      <w:marTop w:val="0"/>
      <w:marBottom w:val="0"/>
      <w:divBdr>
        <w:top w:val="none" w:sz="0" w:space="0" w:color="auto"/>
        <w:left w:val="none" w:sz="0" w:space="0" w:color="auto"/>
        <w:bottom w:val="none" w:sz="0" w:space="0" w:color="auto"/>
        <w:right w:val="none" w:sz="0" w:space="0" w:color="auto"/>
      </w:divBdr>
    </w:div>
    <w:div w:id="1039669732">
      <w:bodyDiv w:val="1"/>
      <w:marLeft w:val="0"/>
      <w:marRight w:val="0"/>
      <w:marTop w:val="0"/>
      <w:marBottom w:val="0"/>
      <w:divBdr>
        <w:top w:val="none" w:sz="0" w:space="0" w:color="auto"/>
        <w:left w:val="none" w:sz="0" w:space="0" w:color="auto"/>
        <w:bottom w:val="none" w:sz="0" w:space="0" w:color="auto"/>
        <w:right w:val="none" w:sz="0" w:space="0" w:color="auto"/>
      </w:divBdr>
    </w:div>
    <w:div w:id="1054237419">
      <w:bodyDiv w:val="1"/>
      <w:marLeft w:val="0"/>
      <w:marRight w:val="0"/>
      <w:marTop w:val="0"/>
      <w:marBottom w:val="0"/>
      <w:divBdr>
        <w:top w:val="none" w:sz="0" w:space="0" w:color="auto"/>
        <w:left w:val="none" w:sz="0" w:space="0" w:color="auto"/>
        <w:bottom w:val="none" w:sz="0" w:space="0" w:color="auto"/>
        <w:right w:val="none" w:sz="0" w:space="0" w:color="auto"/>
      </w:divBdr>
      <w:divsChild>
        <w:div w:id="183204290">
          <w:marLeft w:val="300"/>
          <w:marRight w:val="300"/>
          <w:marTop w:val="0"/>
          <w:marBottom w:val="0"/>
          <w:divBdr>
            <w:top w:val="none" w:sz="0" w:space="0" w:color="auto"/>
            <w:left w:val="none" w:sz="0" w:space="0" w:color="auto"/>
            <w:bottom w:val="none" w:sz="0" w:space="0" w:color="auto"/>
            <w:right w:val="none" w:sz="0" w:space="0" w:color="auto"/>
          </w:divBdr>
          <w:divsChild>
            <w:div w:id="12381760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61056069">
      <w:bodyDiv w:val="1"/>
      <w:marLeft w:val="0"/>
      <w:marRight w:val="0"/>
      <w:marTop w:val="0"/>
      <w:marBottom w:val="0"/>
      <w:divBdr>
        <w:top w:val="none" w:sz="0" w:space="0" w:color="auto"/>
        <w:left w:val="none" w:sz="0" w:space="0" w:color="auto"/>
        <w:bottom w:val="none" w:sz="0" w:space="0" w:color="auto"/>
        <w:right w:val="none" w:sz="0" w:space="0" w:color="auto"/>
      </w:divBdr>
    </w:div>
    <w:div w:id="1103068912">
      <w:bodyDiv w:val="1"/>
      <w:marLeft w:val="0"/>
      <w:marRight w:val="0"/>
      <w:marTop w:val="0"/>
      <w:marBottom w:val="0"/>
      <w:divBdr>
        <w:top w:val="none" w:sz="0" w:space="0" w:color="auto"/>
        <w:left w:val="none" w:sz="0" w:space="0" w:color="auto"/>
        <w:bottom w:val="none" w:sz="0" w:space="0" w:color="auto"/>
        <w:right w:val="none" w:sz="0" w:space="0" w:color="auto"/>
      </w:divBdr>
      <w:divsChild>
        <w:div w:id="1045519124">
          <w:marLeft w:val="300"/>
          <w:marRight w:val="300"/>
          <w:marTop w:val="0"/>
          <w:marBottom w:val="0"/>
          <w:divBdr>
            <w:top w:val="none" w:sz="0" w:space="0" w:color="auto"/>
            <w:left w:val="none" w:sz="0" w:space="0" w:color="auto"/>
            <w:bottom w:val="none" w:sz="0" w:space="0" w:color="auto"/>
            <w:right w:val="none" w:sz="0" w:space="0" w:color="auto"/>
          </w:divBdr>
          <w:divsChild>
            <w:div w:id="10034351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0511381">
      <w:bodyDiv w:val="1"/>
      <w:marLeft w:val="0"/>
      <w:marRight w:val="0"/>
      <w:marTop w:val="0"/>
      <w:marBottom w:val="0"/>
      <w:divBdr>
        <w:top w:val="none" w:sz="0" w:space="0" w:color="auto"/>
        <w:left w:val="none" w:sz="0" w:space="0" w:color="auto"/>
        <w:bottom w:val="none" w:sz="0" w:space="0" w:color="auto"/>
        <w:right w:val="none" w:sz="0" w:space="0" w:color="auto"/>
      </w:divBdr>
      <w:divsChild>
        <w:div w:id="946158064">
          <w:marLeft w:val="300"/>
          <w:marRight w:val="300"/>
          <w:marTop w:val="0"/>
          <w:marBottom w:val="0"/>
          <w:divBdr>
            <w:top w:val="none" w:sz="0" w:space="0" w:color="auto"/>
            <w:left w:val="none" w:sz="0" w:space="0" w:color="auto"/>
            <w:bottom w:val="none" w:sz="0" w:space="0" w:color="auto"/>
            <w:right w:val="none" w:sz="0" w:space="0" w:color="auto"/>
          </w:divBdr>
          <w:divsChild>
            <w:div w:id="13349159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018081">
      <w:bodyDiv w:val="1"/>
      <w:marLeft w:val="0"/>
      <w:marRight w:val="0"/>
      <w:marTop w:val="0"/>
      <w:marBottom w:val="0"/>
      <w:divBdr>
        <w:top w:val="none" w:sz="0" w:space="0" w:color="auto"/>
        <w:left w:val="none" w:sz="0" w:space="0" w:color="auto"/>
        <w:bottom w:val="none" w:sz="0" w:space="0" w:color="auto"/>
        <w:right w:val="none" w:sz="0" w:space="0" w:color="auto"/>
      </w:divBdr>
      <w:divsChild>
        <w:div w:id="1368481930">
          <w:marLeft w:val="300"/>
          <w:marRight w:val="300"/>
          <w:marTop w:val="0"/>
          <w:marBottom w:val="0"/>
          <w:divBdr>
            <w:top w:val="none" w:sz="0" w:space="0" w:color="auto"/>
            <w:left w:val="none" w:sz="0" w:space="0" w:color="auto"/>
            <w:bottom w:val="none" w:sz="0" w:space="0" w:color="auto"/>
            <w:right w:val="none" w:sz="0" w:space="0" w:color="auto"/>
          </w:divBdr>
          <w:divsChild>
            <w:div w:id="54795887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748820">
      <w:bodyDiv w:val="1"/>
      <w:marLeft w:val="0"/>
      <w:marRight w:val="0"/>
      <w:marTop w:val="0"/>
      <w:marBottom w:val="0"/>
      <w:divBdr>
        <w:top w:val="none" w:sz="0" w:space="0" w:color="auto"/>
        <w:left w:val="none" w:sz="0" w:space="0" w:color="auto"/>
        <w:bottom w:val="none" w:sz="0" w:space="0" w:color="auto"/>
        <w:right w:val="none" w:sz="0" w:space="0" w:color="auto"/>
      </w:divBdr>
      <w:divsChild>
        <w:div w:id="1106776314">
          <w:marLeft w:val="300"/>
          <w:marRight w:val="300"/>
          <w:marTop w:val="0"/>
          <w:marBottom w:val="0"/>
          <w:divBdr>
            <w:top w:val="none" w:sz="0" w:space="0" w:color="auto"/>
            <w:left w:val="none" w:sz="0" w:space="0" w:color="auto"/>
            <w:bottom w:val="none" w:sz="0" w:space="0" w:color="auto"/>
            <w:right w:val="none" w:sz="0" w:space="0" w:color="auto"/>
          </w:divBdr>
          <w:divsChild>
            <w:div w:id="1619408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648404">
      <w:bodyDiv w:val="1"/>
      <w:marLeft w:val="0"/>
      <w:marRight w:val="0"/>
      <w:marTop w:val="0"/>
      <w:marBottom w:val="0"/>
      <w:divBdr>
        <w:top w:val="none" w:sz="0" w:space="0" w:color="auto"/>
        <w:left w:val="none" w:sz="0" w:space="0" w:color="auto"/>
        <w:bottom w:val="none" w:sz="0" w:space="0" w:color="auto"/>
        <w:right w:val="none" w:sz="0" w:space="0" w:color="auto"/>
      </w:divBdr>
      <w:divsChild>
        <w:div w:id="1269894230">
          <w:marLeft w:val="300"/>
          <w:marRight w:val="300"/>
          <w:marTop w:val="0"/>
          <w:marBottom w:val="0"/>
          <w:divBdr>
            <w:top w:val="none" w:sz="0" w:space="0" w:color="auto"/>
            <w:left w:val="none" w:sz="0" w:space="0" w:color="auto"/>
            <w:bottom w:val="none" w:sz="0" w:space="0" w:color="auto"/>
            <w:right w:val="none" w:sz="0" w:space="0" w:color="auto"/>
          </w:divBdr>
          <w:divsChild>
            <w:div w:id="163476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2187147">
      <w:bodyDiv w:val="1"/>
      <w:marLeft w:val="0"/>
      <w:marRight w:val="0"/>
      <w:marTop w:val="0"/>
      <w:marBottom w:val="0"/>
      <w:divBdr>
        <w:top w:val="none" w:sz="0" w:space="0" w:color="auto"/>
        <w:left w:val="none" w:sz="0" w:space="0" w:color="auto"/>
        <w:bottom w:val="none" w:sz="0" w:space="0" w:color="auto"/>
        <w:right w:val="none" w:sz="0" w:space="0" w:color="auto"/>
      </w:divBdr>
    </w:div>
    <w:div w:id="1230263978">
      <w:bodyDiv w:val="1"/>
      <w:marLeft w:val="0"/>
      <w:marRight w:val="0"/>
      <w:marTop w:val="0"/>
      <w:marBottom w:val="0"/>
      <w:divBdr>
        <w:top w:val="none" w:sz="0" w:space="0" w:color="auto"/>
        <w:left w:val="none" w:sz="0" w:space="0" w:color="auto"/>
        <w:bottom w:val="none" w:sz="0" w:space="0" w:color="auto"/>
        <w:right w:val="none" w:sz="0" w:space="0" w:color="auto"/>
      </w:divBdr>
    </w:div>
    <w:div w:id="1279221104">
      <w:bodyDiv w:val="1"/>
      <w:marLeft w:val="0"/>
      <w:marRight w:val="0"/>
      <w:marTop w:val="0"/>
      <w:marBottom w:val="0"/>
      <w:divBdr>
        <w:top w:val="none" w:sz="0" w:space="0" w:color="auto"/>
        <w:left w:val="none" w:sz="0" w:space="0" w:color="auto"/>
        <w:bottom w:val="none" w:sz="0" w:space="0" w:color="auto"/>
        <w:right w:val="none" w:sz="0" w:space="0" w:color="auto"/>
      </w:divBdr>
      <w:divsChild>
        <w:div w:id="800534233">
          <w:marLeft w:val="300"/>
          <w:marRight w:val="300"/>
          <w:marTop w:val="0"/>
          <w:marBottom w:val="0"/>
          <w:divBdr>
            <w:top w:val="none" w:sz="0" w:space="0" w:color="auto"/>
            <w:left w:val="none" w:sz="0" w:space="0" w:color="auto"/>
            <w:bottom w:val="none" w:sz="0" w:space="0" w:color="auto"/>
            <w:right w:val="none" w:sz="0" w:space="0" w:color="auto"/>
          </w:divBdr>
          <w:divsChild>
            <w:div w:id="646940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99145729">
      <w:bodyDiv w:val="1"/>
      <w:marLeft w:val="0"/>
      <w:marRight w:val="0"/>
      <w:marTop w:val="0"/>
      <w:marBottom w:val="0"/>
      <w:divBdr>
        <w:top w:val="none" w:sz="0" w:space="0" w:color="auto"/>
        <w:left w:val="none" w:sz="0" w:space="0" w:color="auto"/>
        <w:bottom w:val="none" w:sz="0" w:space="0" w:color="auto"/>
        <w:right w:val="none" w:sz="0" w:space="0" w:color="auto"/>
      </w:divBdr>
    </w:div>
    <w:div w:id="1327899129">
      <w:bodyDiv w:val="1"/>
      <w:marLeft w:val="0"/>
      <w:marRight w:val="0"/>
      <w:marTop w:val="0"/>
      <w:marBottom w:val="0"/>
      <w:divBdr>
        <w:top w:val="none" w:sz="0" w:space="0" w:color="auto"/>
        <w:left w:val="none" w:sz="0" w:space="0" w:color="auto"/>
        <w:bottom w:val="none" w:sz="0" w:space="0" w:color="auto"/>
        <w:right w:val="none" w:sz="0" w:space="0" w:color="auto"/>
      </w:divBdr>
      <w:divsChild>
        <w:div w:id="1910922238">
          <w:marLeft w:val="300"/>
          <w:marRight w:val="300"/>
          <w:marTop w:val="0"/>
          <w:marBottom w:val="0"/>
          <w:divBdr>
            <w:top w:val="none" w:sz="0" w:space="0" w:color="auto"/>
            <w:left w:val="none" w:sz="0" w:space="0" w:color="auto"/>
            <w:bottom w:val="none" w:sz="0" w:space="0" w:color="auto"/>
            <w:right w:val="none" w:sz="0" w:space="0" w:color="auto"/>
          </w:divBdr>
          <w:divsChild>
            <w:div w:id="151591819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21024334">
      <w:bodyDiv w:val="1"/>
      <w:marLeft w:val="0"/>
      <w:marRight w:val="0"/>
      <w:marTop w:val="0"/>
      <w:marBottom w:val="0"/>
      <w:divBdr>
        <w:top w:val="none" w:sz="0" w:space="0" w:color="auto"/>
        <w:left w:val="none" w:sz="0" w:space="0" w:color="auto"/>
        <w:bottom w:val="none" w:sz="0" w:space="0" w:color="auto"/>
        <w:right w:val="none" w:sz="0" w:space="0" w:color="auto"/>
      </w:divBdr>
    </w:div>
    <w:div w:id="1512456173">
      <w:bodyDiv w:val="1"/>
      <w:marLeft w:val="0"/>
      <w:marRight w:val="0"/>
      <w:marTop w:val="0"/>
      <w:marBottom w:val="0"/>
      <w:divBdr>
        <w:top w:val="none" w:sz="0" w:space="0" w:color="auto"/>
        <w:left w:val="none" w:sz="0" w:space="0" w:color="auto"/>
        <w:bottom w:val="none" w:sz="0" w:space="0" w:color="auto"/>
        <w:right w:val="none" w:sz="0" w:space="0" w:color="auto"/>
      </w:divBdr>
    </w:div>
    <w:div w:id="1620716579">
      <w:bodyDiv w:val="1"/>
      <w:marLeft w:val="0"/>
      <w:marRight w:val="0"/>
      <w:marTop w:val="0"/>
      <w:marBottom w:val="0"/>
      <w:divBdr>
        <w:top w:val="none" w:sz="0" w:space="0" w:color="auto"/>
        <w:left w:val="none" w:sz="0" w:space="0" w:color="auto"/>
        <w:bottom w:val="none" w:sz="0" w:space="0" w:color="auto"/>
        <w:right w:val="none" w:sz="0" w:space="0" w:color="auto"/>
      </w:divBdr>
      <w:divsChild>
        <w:div w:id="617376051">
          <w:marLeft w:val="300"/>
          <w:marRight w:val="300"/>
          <w:marTop w:val="0"/>
          <w:marBottom w:val="0"/>
          <w:divBdr>
            <w:top w:val="none" w:sz="0" w:space="0" w:color="auto"/>
            <w:left w:val="none" w:sz="0" w:space="0" w:color="auto"/>
            <w:bottom w:val="none" w:sz="0" w:space="0" w:color="auto"/>
            <w:right w:val="none" w:sz="0" w:space="0" w:color="auto"/>
          </w:divBdr>
          <w:divsChild>
            <w:div w:id="1767506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91447120">
      <w:bodyDiv w:val="1"/>
      <w:marLeft w:val="0"/>
      <w:marRight w:val="0"/>
      <w:marTop w:val="0"/>
      <w:marBottom w:val="0"/>
      <w:divBdr>
        <w:top w:val="none" w:sz="0" w:space="0" w:color="auto"/>
        <w:left w:val="none" w:sz="0" w:space="0" w:color="auto"/>
        <w:bottom w:val="none" w:sz="0" w:space="0" w:color="auto"/>
        <w:right w:val="none" w:sz="0" w:space="0" w:color="auto"/>
      </w:divBdr>
    </w:div>
    <w:div w:id="1705061838">
      <w:bodyDiv w:val="1"/>
      <w:marLeft w:val="0"/>
      <w:marRight w:val="0"/>
      <w:marTop w:val="0"/>
      <w:marBottom w:val="0"/>
      <w:divBdr>
        <w:top w:val="none" w:sz="0" w:space="0" w:color="auto"/>
        <w:left w:val="none" w:sz="0" w:space="0" w:color="auto"/>
        <w:bottom w:val="none" w:sz="0" w:space="0" w:color="auto"/>
        <w:right w:val="none" w:sz="0" w:space="0" w:color="auto"/>
      </w:divBdr>
      <w:divsChild>
        <w:div w:id="1872574120">
          <w:marLeft w:val="300"/>
          <w:marRight w:val="300"/>
          <w:marTop w:val="0"/>
          <w:marBottom w:val="0"/>
          <w:divBdr>
            <w:top w:val="none" w:sz="0" w:space="0" w:color="auto"/>
            <w:left w:val="none" w:sz="0" w:space="0" w:color="auto"/>
            <w:bottom w:val="none" w:sz="0" w:space="0" w:color="auto"/>
            <w:right w:val="none" w:sz="0" w:space="0" w:color="auto"/>
          </w:divBdr>
          <w:divsChild>
            <w:div w:id="1350715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4846978">
      <w:bodyDiv w:val="1"/>
      <w:marLeft w:val="0"/>
      <w:marRight w:val="0"/>
      <w:marTop w:val="0"/>
      <w:marBottom w:val="0"/>
      <w:divBdr>
        <w:top w:val="none" w:sz="0" w:space="0" w:color="auto"/>
        <w:left w:val="none" w:sz="0" w:space="0" w:color="auto"/>
        <w:bottom w:val="none" w:sz="0" w:space="0" w:color="auto"/>
        <w:right w:val="none" w:sz="0" w:space="0" w:color="auto"/>
      </w:divBdr>
    </w:div>
    <w:div w:id="1750039115">
      <w:bodyDiv w:val="1"/>
      <w:marLeft w:val="0"/>
      <w:marRight w:val="0"/>
      <w:marTop w:val="0"/>
      <w:marBottom w:val="0"/>
      <w:divBdr>
        <w:top w:val="none" w:sz="0" w:space="0" w:color="auto"/>
        <w:left w:val="none" w:sz="0" w:space="0" w:color="auto"/>
        <w:bottom w:val="none" w:sz="0" w:space="0" w:color="auto"/>
        <w:right w:val="none" w:sz="0" w:space="0" w:color="auto"/>
      </w:divBdr>
      <w:divsChild>
        <w:div w:id="326789080">
          <w:marLeft w:val="300"/>
          <w:marRight w:val="300"/>
          <w:marTop w:val="0"/>
          <w:marBottom w:val="0"/>
          <w:divBdr>
            <w:top w:val="none" w:sz="0" w:space="0" w:color="auto"/>
            <w:left w:val="none" w:sz="0" w:space="0" w:color="auto"/>
            <w:bottom w:val="none" w:sz="0" w:space="0" w:color="auto"/>
            <w:right w:val="none" w:sz="0" w:space="0" w:color="auto"/>
          </w:divBdr>
          <w:divsChild>
            <w:div w:id="209689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82917813">
      <w:bodyDiv w:val="1"/>
      <w:marLeft w:val="0"/>
      <w:marRight w:val="0"/>
      <w:marTop w:val="0"/>
      <w:marBottom w:val="0"/>
      <w:divBdr>
        <w:top w:val="none" w:sz="0" w:space="0" w:color="auto"/>
        <w:left w:val="none" w:sz="0" w:space="0" w:color="auto"/>
        <w:bottom w:val="none" w:sz="0" w:space="0" w:color="auto"/>
        <w:right w:val="none" w:sz="0" w:space="0" w:color="auto"/>
      </w:divBdr>
      <w:divsChild>
        <w:div w:id="788476761">
          <w:marLeft w:val="300"/>
          <w:marRight w:val="300"/>
          <w:marTop w:val="0"/>
          <w:marBottom w:val="0"/>
          <w:divBdr>
            <w:top w:val="none" w:sz="0" w:space="0" w:color="auto"/>
            <w:left w:val="none" w:sz="0" w:space="0" w:color="auto"/>
            <w:bottom w:val="none" w:sz="0" w:space="0" w:color="auto"/>
            <w:right w:val="none" w:sz="0" w:space="0" w:color="auto"/>
          </w:divBdr>
          <w:divsChild>
            <w:div w:id="13450142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02348659">
      <w:bodyDiv w:val="1"/>
      <w:marLeft w:val="0"/>
      <w:marRight w:val="0"/>
      <w:marTop w:val="0"/>
      <w:marBottom w:val="0"/>
      <w:divBdr>
        <w:top w:val="none" w:sz="0" w:space="0" w:color="auto"/>
        <w:left w:val="none" w:sz="0" w:space="0" w:color="auto"/>
        <w:bottom w:val="none" w:sz="0" w:space="0" w:color="auto"/>
        <w:right w:val="none" w:sz="0" w:space="0" w:color="auto"/>
      </w:divBdr>
      <w:divsChild>
        <w:div w:id="1738671821">
          <w:marLeft w:val="300"/>
          <w:marRight w:val="300"/>
          <w:marTop w:val="0"/>
          <w:marBottom w:val="0"/>
          <w:divBdr>
            <w:top w:val="none" w:sz="0" w:space="0" w:color="auto"/>
            <w:left w:val="none" w:sz="0" w:space="0" w:color="auto"/>
            <w:bottom w:val="none" w:sz="0" w:space="0" w:color="auto"/>
            <w:right w:val="none" w:sz="0" w:space="0" w:color="auto"/>
          </w:divBdr>
          <w:divsChild>
            <w:div w:id="8071644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001728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3">
          <w:marLeft w:val="300"/>
          <w:marRight w:val="300"/>
          <w:marTop w:val="0"/>
          <w:marBottom w:val="0"/>
          <w:divBdr>
            <w:top w:val="none" w:sz="0" w:space="0" w:color="auto"/>
            <w:left w:val="none" w:sz="0" w:space="0" w:color="auto"/>
            <w:bottom w:val="none" w:sz="0" w:space="0" w:color="auto"/>
            <w:right w:val="none" w:sz="0" w:space="0" w:color="auto"/>
          </w:divBdr>
          <w:divsChild>
            <w:div w:id="11790838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4377464">
      <w:bodyDiv w:val="1"/>
      <w:marLeft w:val="0"/>
      <w:marRight w:val="0"/>
      <w:marTop w:val="0"/>
      <w:marBottom w:val="0"/>
      <w:divBdr>
        <w:top w:val="none" w:sz="0" w:space="0" w:color="auto"/>
        <w:left w:val="none" w:sz="0" w:space="0" w:color="auto"/>
        <w:bottom w:val="none" w:sz="0" w:space="0" w:color="auto"/>
        <w:right w:val="none" w:sz="0" w:space="0" w:color="auto"/>
      </w:divBdr>
      <w:divsChild>
        <w:div w:id="1717391122">
          <w:marLeft w:val="300"/>
          <w:marRight w:val="300"/>
          <w:marTop w:val="0"/>
          <w:marBottom w:val="0"/>
          <w:divBdr>
            <w:top w:val="none" w:sz="0" w:space="0" w:color="auto"/>
            <w:left w:val="none" w:sz="0" w:space="0" w:color="auto"/>
            <w:bottom w:val="none" w:sz="0" w:space="0" w:color="auto"/>
            <w:right w:val="none" w:sz="0" w:space="0" w:color="auto"/>
          </w:divBdr>
          <w:divsChild>
            <w:div w:id="3729703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kyuujo/kyuujo_tekiyou.html" TargetMode="External"/><Relationship Id="rId13" Type="http://schemas.openxmlformats.org/officeDocument/2006/relationships/hyperlink" Target="https://www.pref.osaka.lg.jp/attach/1932/00245585/R05shidoukanntokuhoushinn.doc" TargetMode="External"/><Relationship Id="rId18" Type="http://schemas.openxmlformats.org/officeDocument/2006/relationships/hyperlink" Target="https://www.pref.osaka.lg.jp/kashikin/kashikin_touroku/kakusyu_todoked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fsa.or.jp/chief/chief_regist/renew.php" TargetMode="External"/><Relationship Id="rId17" Type="http://schemas.openxmlformats.org/officeDocument/2006/relationships/hyperlink" Target="https://www.pref.osaka.lg.jp/attach/1932/00245585/R05shidoukanntokuhoushinn.pdf" TargetMode="External"/><Relationship Id="rId2" Type="http://schemas.openxmlformats.org/officeDocument/2006/relationships/numbering" Target="numbering.xml"/><Relationship Id="rId16" Type="http://schemas.openxmlformats.org/officeDocument/2006/relationships/hyperlink" Target="https://www.pref.osaka.lg.jp/attach/1932/00245585/R05shidoukanntokuhoushinn.doc" TargetMode="External"/><Relationship Id="rId20" Type="http://schemas.openxmlformats.org/officeDocument/2006/relationships/hyperlink" Target="https://www.pref.osaka.lg.jp/attach/1932/00289139/R05zansaituuchibun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sa.or.jp/chief/qualifying_exam/" TargetMode="External"/><Relationship Id="rId5" Type="http://schemas.openxmlformats.org/officeDocument/2006/relationships/webSettings" Target="webSettings.xml"/><Relationship Id="rId15" Type="http://schemas.openxmlformats.org/officeDocument/2006/relationships/hyperlink" Target="https://www.pref.osaka.lg.jp/attach/1932/00289139/yoshiki_gyoumuR021223.xls" TargetMode="External"/><Relationship Id="rId10" Type="http://schemas.openxmlformats.org/officeDocument/2006/relationships/hyperlink" Target="https://www.pref.osaka.lg.jp/kashikin/kashikin_touroku/kakusyu_todokede.html" TargetMode="External"/><Relationship Id="rId19" Type="http://schemas.openxmlformats.org/officeDocument/2006/relationships/hyperlink" Target="https://www.pref.osaka.lg.jp/attach/1932/00289139/R05zansaituuchibunn.doc" TargetMode="External"/><Relationship Id="rId4" Type="http://schemas.openxmlformats.org/officeDocument/2006/relationships/settings" Target="settings.xml"/><Relationship Id="rId9" Type="http://schemas.openxmlformats.org/officeDocument/2006/relationships/hyperlink" Target="https://www.dgl.or.jp/guideline/pdf/disaster-guideline.pdf" TargetMode="External"/><Relationship Id="rId14" Type="http://schemas.openxmlformats.org/officeDocument/2006/relationships/hyperlink" Target="https://www.pref.osaka.lg.jp/attach/1932/00245585/R05shidoukanntokuhoushinn.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C6A9-8563-4271-8543-068EEDB5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2022-01-19T07:11:00Z</dcterms:created>
  <dcterms:modified xsi:type="dcterms:W3CDTF">2024-07-10T08:12:00Z</dcterms:modified>
</cp:coreProperties>
</file>