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1C7" w:rsidRPr="00216355" w:rsidRDefault="001451C7" w:rsidP="001451C7">
      <w:pPr>
        <w:kinsoku w:val="0"/>
        <w:autoSpaceDE w:val="0"/>
        <w:autoSpaceDN w:val="0"/>
        <w:jc w:val="left"/>
        <w:textAlignment w:val="top"/>
        <w:rPr>
          <w:rFonts w:asciiTheme="majorEastAsia" w:eastAsiaTheme="majorEastAsia" w:hAnsiTheme="majorEastAsia"/>
          <w:b/>
          <w:sz w:val="20"/>
          <w:szCs w:val="20"/>
        </w:rPr>
      </w:pPr>
      <w:r w:rsidRPr="00216355">
        <w:rPr>
          <w:rFonts w:asciiTheme="majorEastAsia" w:eastAsiaTheme="majorEastAsia" w:hAnsiTheme="majorEastAsia"/>
          <w:b/>
          <w:noProof/>
          <w:sz w:val="20"/>
          <w:szCs w:val="20"/>
        </w:rPr>
        <mc:AlternateContent>
          <mc:Choice Requires="wps">
            <w:drawing>
              <wp:anchor distT="0" distB="0" distL="114300" distR="114300" simplePos="0" relativeHeight="251659264" behindDoc="0" locked="0" layoutInCell="1" allowOverlap="1" wp14:anchorId="3AFA06D0" wp14:editId="24E43B7F">
                <wp:simplePos x="0" y="0"/>
                <wp:positionH relativeFrom="column">
                  <wp:posOffset>8581390</wp:posOffset>
                </wp:positionH>
                <wp:positionV relativeFrom="paragraph">
                  <wp:posOffset>-343218</wp:posOffset>
                </wp:positionV>
                <wp:extent cx="630555" cy="295275"/>
                <wp:effectExtent l="0" t="0" r="17145" b="28575"/>
                <wp:wrapNone/>
                <wp:docPr id="1" name="テキスト ボックス 1"/>
                <wp:cNvGraphicFramePr/>
                <a:graphic xmlns:a="http://schemas.openxmlformats.org/drawingml/2006/main">
                  <a:graphicData uri="http://schemas.microsoft.com/office/word/2010/wordprocessingShape">
                    <wps:wsp>
                      <wps:cNvSpPr txBox="1"/>
                      <wps:spPr>
                        <a:xfrm>
                          <a:off x="0" y="0"/>
                          <a:ext cx="63055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6609" w:rsidRPr="00D33B0F" w:rsidRDefault="00516609" w:rsidP="00D33B0F">
                            <w:pPr>
                              <w:spacing w:line="0" w:lineRule="atLeast"/>
                              <w:jc w:val="center"/>
                              <w:rPr>
                                <w:rFonts w:asciiTheme="majorEastAsia" w:eastAsiaTheme="majorEastAsia" w:hAnsiTheme="majorEastAsia"/>
                                <w:sz w:val="24"/>
                                <w:szCs w:val="24"/>
                              </w:rPr>
                            </w:pPr>
                            <w:r w:rsidRPr="00D33B0F">
                              <w:rPr>
                                <w:rFonts w:asciiTheme="majorEastAsia" w:eastAsiaTheme="majorEastAsia" w:hAnsiTheme="majorEastAsia" w:hint="eastAsia"/>
                                <w:sz w:val="24"/>
                                <w:szCs w:val="24"/>
                              </w:rPr>
                              <w:t>資料２</w:t>
                            </w:r>
                          </w:p>
                        </w:txbxContent>
                      </wps:txbx>
                      <wps:bodyPr rot="0" spcFirstLastPara="0" vertOverflow="overflow" horzOverflow="overflow" vert="horz" wrap="square" lIns="55440" tIns="54000" rIns="5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A06D0" id="_x0000_t202" coordsize="21600,21600" o:spt="202" path="m,l,21600r21600,l21600,xe">
                <v:stroke joinstyle="miter"/>
                <v:path gradientshapeok="t" o:connecttype="rect"/>
              </v:shapetype>
              <v:shape id="テキスト ボックス 1" o:spid="_x0000_s1026" type="#_x0000_t202" style="position:absolute;margin-left:675.7pt;margin-top:-27.05pt;width:49.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" fillcolor="white [3201]" strokeweight=".5pt">
                <v:textbox inset="1.54mm,1.5mm,1.5mm,1mm">
                  <w:txbxContent>
                    <w:p w:rsidR="00516609" w:rsidRPr="00D33B0F" w:rsidRDefault="00516609" w:rsidP="00D33B0F">
                      <w:pPr>
                        <w:spacing w:line="0" w:lineRule="atLeast"/>
                        <w:jc w:val="center"/>
                        <w:rPr>
                          <w:rFonts w:asciiTheme="majorEastAsia" w:eastAsiaTheme="majorEastAsia" w:hAnsiTheme="majorEastAsia"/>
                          <w:sz w:val="24"/>
                          <w:szCs w:val="24"/>
                        </w:rPr>
                      </w:pPr>
                      <w:r w:rsidRPr="00D33B0F">
                        <w:rPr>
                          <w:rFonts w:asciiTheme="majorEastAsia" w:eastAsiaTheme="majorEastAsia" w:hAnsiTheme="majorEastAsia" w:hint="eastAsia"/>
                          <w:sz w:val="24"/>
                          <w:szCs w:val="24"/>
                        </w:rPr>
                        <w:t>資料２</w:t>
                      </w:r>
                    </w:p>
                  </w:txbxContent>
                </v:textbox>
              </v:shape>
            </w:pict>
          </mc:Fallback>
        </mc:AlternateContent>
      </w:r>
    </w:p>
    <w:p w:rsidR="001451C7" w:rsidRPr="00216355" w:rsidRDefault="001451C7" w:rsidP="001451C7">
      <w:pPr>
        <w:kinsoku w:val="0"/>
        <w:autoSpaceDE w:val="0"/>
        <w:autoSpaceDN w:val="0"/>
        <w:jc w:val="left"/>
        <w:textAlignment w:val="top"/>
        <w:rPr>
          <w:rFonts w:asciiTheme="majorEastAsia" w:eastAsiaTheme="majorEastAsia" w:hAnsiTheme="majorEastAsia"/>
          <w:b/>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b/>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b/>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b/>
          <w:sz w:val="20"/>
          <w:szCs w:val="20"/>
        </w:rPr>
      </w:pPr>
    </w:p>
    <w:p w:rsidR="001451C7" w:rsidRPr="00216355" w:rsidRDefault="001451C7" w:rsidP="001451C7">
      <w:pPr>
        <w:kinsoku w:val="0"/>
        <w:autoSpaceDE w:val="0"/>
        <w:autoSpaceDN w:val="0"/>
        <w:jc w:val="center"/>
        <w:textAlignment w:val="top"/>
        <w:rPr>
          <w:rFonts w:asciiTheme="majorEastAsia" w:eastAsiaTheme="majorEastAsia" w:hAnsiTheme="majorEastAsia"/>
          <w:sz w:val="44"/>
          <w:szCs w:val="44"/>
        </w:rPr>
      </w:pPr>
      <w:r w:rsidRPr="00216355">
        <w:rPr>
          <w:rFonts w:asciiTheme="majorEastAsia" w:eastAsiaTheme="majorEastAsia" w:hAnsiTheme="majorEastAsia" w:hint="eastAsia"/>
          <w:sz w:val="44"/>
          <w:szCs w:val="44"/>
        </w:rPr>
        <w:t>地方独立行政法人大阪産業技術研究所</w:t>
      </w:r>
    </w:p>
    <w:p w:rsidR="001451C7" w:rsidRPr="00216355" w:rsidRDefault="001451C7" w:rsidP="001451C7">
      <w:pPr>
        <w:kinsoku w:val="0"/>
        <w:autoSpaceDE w:val="0"/>
        <w:autoSpaceDN w:val="0"/>
        <w:jc w:val="center"/>
        <w:textAlignment w:val="top"/>
        <w:rPr>
          <w:rFonts w:asciiTheme="majorEastAsia" w:eastAsiaTheme="majorEastAsia" w:hAnsiTheme="majorEastAsia"/>
          <w:sz w:val="44"/>
          <w:szCs w:val="44"/>
        </w:rPr>
      </w:pPr>
      <w:r w:rsidRPr="00216355">
        <w:rPr>
          <w:rFonts w:asciiTheme="majorEastAsia" w:eastAsiaTheme="majorEastAsia" w:hAnsiTheme="majorEastAsia" w:hint="eastAsia"/>
          <w:sz w:val="44"/>
          <w:szCs w:val="44"/>
        </w:rPr>
        <w:t>平成</w:t>
      </w:r>
      <w:r w:rsidR="00FF503E" w:rsidRPr="00216355">
        <w:rPr>
          <w:rFonts w:asciiTheme="majorEastAsia" w:eastAsiaTheme="majorEastAsia" w:hAnsiTheme="majorEastAsia" w:hint="eastAsia"/>
          <w:sz w:val="44"/>
          <w:szCs w:val="44"/>
        </w:rPr>
        <w:t>30</w:t>
      </w:r>
      <w:r w:rsidRPr="00216355">
        <w:rPr>
          <w:rFonts w:asciiTheme="majorEastAsia" w:eastAsiaTheme="majorEastAsia" w:hAnsiTheme="majorEastAsia" w:hint="eastAsia"/>
          <w:sz w:val="44"/>
          <w:szCs w:val="44"/>
        </w:rPr>
        <w:t>事業年度にかかる業務の実績に関する評価結果</w:t>
      </w:r>
    </w:p>
    <w:p w:rsidR="001451C7" w:rsidRPr="00216355" w:rsidRDefault="001451C7" w:rsidP="001451C7">
      <w:pPr>
        <w:kinsoku w:val="0"/>
        <w:autoSpaceDE w:val="0"/>
        <w:autoSpaceDN w:val="0"/>
        <w:jc w:val="center"/>
        <w:textAlignment w:val="top"/>
        <w:rPr>
          <w:rFonts w:asciiTheme="majorEastAsia" w:eastAsiaTheme="majorEastAsia" w:hAnsiTheme="majorEastAsia"/>
          <w:sz w:val="40"/>
          <w:szCs w:val="40"/>
        </w:rPr>
      </w:pPr>
      <w:r w:rsidRPr="00216355">
        <w:rPr>
          <w:rFonts w:asciiTheme="majorEastAsia" w:eastAsiaTheme="majorEastAsia" w:hAnsiTheme="majorEastAsia" w:hint="eastAsia"/>
          <w:sz w:val="40"/>
          <w:szCs w:val="40"/>
        </w:rPr>
        <w:t>小項目評価（参考資料）＜素案＞</w:t>
      </w: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center"/>
        <w:textAlignment w:val="top"/>
        <w:rPr>
          <w:rFonts w:asciiTheme="majorEastAsia" w:eastAsiaTheme="majorEastAsia" w:hAnsiTheme="majorEastAsia"/>
          <w:sz w:val="40"/>
          <w:szCs w:val="40"/>
        </w:rPr>
      </w:pPr>
      <w:r w:rsidRPr="00216355">
        <w:rPr>
          <w:rFonts w:asciiTheme="majorEastAsia" w:eastAsiaTheme="majorEastAsia" w:hAnsiTheme="majorEastAsia" w:hint="eastAsia"/>
          <w:sz w:val="40"/>
          <w:szCs w:val="40"/>
        </w:rPr>
        <w:t>令和元年　月</w:t>
      </w:r>
    </w:p>
    <w:p w:rsidR="001451C7" w:rsidRPr="00216355" w:rsidRDefault="001451C7" w:rsidP="001451C7">
      <w:pPr>
        <w:kinsoku w:val="0"/>
        <w:autoSpaceDE w:val="0"/>
        <w:autoSpaceDN w:val="0"/>
        <w:jc w:val="left"/>
        <w:textAlignment w:val="top"/>
        <w:rPr>
          <w:rFonts w:asciiTheme="majorEastAsia" w:eastAsiaTheme="majorEastAsia" w:hAnsiTheme="majorEastAsia"/>
          <w:sz w:val="20"/>
          <w:szCs w:val="20"/>
        </w:rPr>
      </w:pPr>
    </w:p>
    <w:p w:rsidR="001451C7" w:rsidRPr="00216355" w:rsidRDefault="001451C7" w:rsidP="001451C7">
      <w:pPr>
        <w:kinsoku w:val="0"/>
        <w:autoSpaceDE w:val="0"/>
        <w:autoSpaceDN w:val="0"/>
        <w:jc w:val="center"/>
        <w:textAlignment w:val="top"/>
        <w:rPr>
          <w:rFonts w:asciiTheme="majorEastAsia" w:eastAsiaTheme="majorEastAsia" w:hAnsiTheme="majorEastAsia"/>
          <w:sz w:val="40"/>
          <w:szCs w:val="40"/>
        </w:rPr>
      </w:pPr>
      <w:r w:rsidRPr="00216355">
        <w:rPr>
          <w:rFonts w:asciiTheme="majorEastAsia" w:eastAsiaTheme="majorEastAsia" w:hAnsiTheme="majorEastAsia" w:hint="eastAsia"/>
          <w:sz w:val="40"/>
          <w:szCs w:val="40"/>
        </w:rPr>
        <w:t>大　阪　府</w:t>
      </w:r>
    </w:p>
    <w:p w:rsidR="001451C7" w:rsidRPr="00216355" w:rsidRDefault="001451C7" w:rsidP="001451C7">
      <w:pPr>
        <w:kinsoku w:val="0"/>
        <w:autoSpaceDE w:val="0"/>
        <w:autoSpaceDN w:val="0"/>
        <w:jc w:val="center"/>
        <w:textAlignment w:val="top"/>
        <w:rPr>
          <w:rFonts w:asciiTheme="majorEastAsia" w:eastAsiaTheme="majorEastAsia" w:hAnsiTheme="majorEastAsia"/>
          <w:sz w:val="40"/>
          <w:szCs w:val="40"/>
        </w:rPr>
      </w:pPr>
      <w:r w:rsidRPr="00216355">
        <w:rPr>
          <w:rFonts w:asciiTheme="majorEastAsia" w:eastAsiaTheme="majorEastAsia" w:hAnsiTheme="majorEastAsia" w:hint="eastAsia"/>
          <w:sz w:val="40"/>
          <w:szCs w:val="40"/>
        </w:rPr>
        <w:t>大　阪　市</w:t>
      </w:r>
    </w:p>
    <w:p w:rsidR="005277C7" w:rsidRPr="00216355" w:rsidRDefault="002E7ABA" w:rsidP="009025C3">
      <w:pPr>
        <w:pStyle w:val="a9"/>
        <w:keepNext w:val="0"/>
        <w:keepLines w:val="0"/>
        <w:widowControl w:val="0"/>
        <w:kinsoku w:val="0"/>
        <w:autoSpaceDE w:val="0"/>
        <w:autoSpaceDN w:val="0"/>
        <w:spacing w:line="240" w:lineRule="auto"/>
        <w:rPr>
          <w:rFonts w:asciiTheme="majorEastAsia" w:hAnsiTheme="majorEastAsia"/>
          <w:color w:val="auto"/>
          <w:sz w:val="20"/>
          <w:szCs w:val="20"/>
        </w:rPr>
      </w:pPr>
      <w:r w:rsidRPr="00216355">
        <w:rPr>
          <w:rFonts w:asciiTheme="majorEastAsia" w:hAnsiTheme="majorEastAsia"/>
          <w:color w:val="auto"/>
          <w:sz w:val="20"/>
          <w:szCs w:val="20"/>
        </w:rPr>
        <w:br w:type="column"/>
      </w:r>
      <w:bookmarkStart w:id="0" w:name="_GoBack"/>
      <w:bookmarkEnd w:id="0"/>
    </w:p>
    <w:sdt>
      <w:sdtPr>
        <w:rPr>
          <w:lang w:val="ja-JP"/>
        </w:rPr>
        <w:id w:val="-2111971042"/>
        <w:docPartObj>
          <w:docPartGallery w:val="Table of Contents"/>
          <w:docPartUnique/>
        </w:docPartObj>
      </w:sdtPr>
      <w:sdtEndPr>
        <w:rPr>
          <w:rFonts w:asciiTheme="minorEastAsia" w:hAnsiTheme="minorEastAsia"/>
          <w:bCs/>
          <w:sz w:val="20"/>
          <w:szCs w:val="20"/>
        </w:rPr>
      </w:sdtEndPr>
      <w:sdtContent>
        <w:p w:rsidR="001509E3" w:rsidRPr="00216355" w:rsidRDefault="00B9339C" w:rsidP="000D43F2">
          <w:pPr>
            <w:kinsoku w:val="0"/>
            <w:autoSpaceDE w:val="0"/>
            <w:autoSpaceDN w:val="0"/>
            <w:jc w:val="center"/>
            <w:rPr>
              <w:rFonts w:asciiTheme="majorEastAsia" w:eastAsiaTheme="majorEastAsia" w:hAnsiTheme="majorEastAsia"/>
              <w:sz w:val="20"/>
              <w:szCs w:val="20"/>
            </w:rPr>
          </w:pPr>
          <w:r w:rsidRPr="00216355">
            <w:rPr>
              <w:rFonts w:hint="eastAsia"/>
              <w:sz w:val="22"/>
              <w:lang w:val="ja-JP"/>
            </w:rPr>
            <w:t>目　　次</w:t>
          </w:r>
        </w:p>
        <w:p w:rsidR="009868CE" w:rsidRPr="00216355" w:rsidRDefault="00EA583A" w:rsidP="000D43F2">
          <w:pPr>
            <w:kinsoku w:val="0"/>
            <w:autoSpaceDE w:val="0"/>
            <w:autoSpaceDN w:val="0"/>
            <w:jc w:val="left"/>
            <w:rPr>
              <w:rFonts w:asciiTheme="majorEastAsia" w:eastAsiaTheme="majorEastAsia" w:hAnsiTheme="majorEastAsia"/>
              <w:sz w:val="20"/>
              <w:szCs w:val="20"/>
            </w:rPr>
          </w:pPr>
          <w:r w:rsidRPr="00216355">
            <w:rPr>
              <w:rFonts w:asciiTheme="majorEastAsia" w:eastAsiaTheme="majorEastAsia" w:hAnsiTheme="majorEastAsia" w:hint="eastAsia"/>
              <w:sz w:val="20"/>
              <w:szCs w:val="20"/>
              <w:lang w:val="ja-JP"/>
            </w:rPr>
            <w:t xml:space="preserve">　</w:t>
          </w:r>
        </w:p>
        <w:p w:rsidR="00037BF2" w:rsidRPr="00216355" w:rsidRDefault="001509E3">
          <w:pPr>
            <w:pStyle w:val="11"/>
            <w:rPr>
              <w:rFonts w:asciiTheme="minorEastAsia" w:hAnsiTheme="minorEastAsia"/>
              <w:noProof/>
              <w:sz w:val="20"/>
              <w:szCs w:val="20"/>
            </w:rPr>
          </w:pPr>
          <w:r w:rsidRPr="00216355">
            <w:rPr>
              <w:rFonts w:asciiTheme="minorEastAsia" w:hAnsiTheme="minorEastAsia"/>
              <w:sz w:val="20"/>
              <w:szCs w:val="20"/>
            </w:rPr>
            <w:fldChar w:fldCharType="begin"/>
          </w:r>
          <w:r w:rsidRPr="00216355">
            <w:rPr>
              <w:rFonts w:asciiTheme="minorEastAsia" w:hAnsiTheme="minorEastAsia"/>
              <w:sz w:val="20"/>
              <w:szCs w:val="20"/>
            </w:rPr>
            <w:instrText xml:space="preserve"> TOC \o "1-3" \h \z \u </w:instrText>
          </w:r>
          <w:r w:rsidRPr="00216355">
            <w:rPr>
              <w:rFonts w:asciiTheme="minorEastAsia" w:hAnsiTheme="minorEastAsia"/>
              <w:sz w:val="20"/>
              <w:szCs w:val="20"/>
            </w:rPr>
            <w:fldChar w:fldCharType="separate"/>
          </w:r>
          <w:hyperlink w:anchor="_Toc15299708" w:history="1">
            <w:r w:rsidR="00037BF2" w:rsidRPr="00216355">
              <w:rPr>
                <w:rStyle w:val="ad"/>
                <w:rFonts w:asciiTheme="minorEastAsia" w:hAnsiTheme="minorEastAsia"/>
                <w:noProof/>
                <w:color w:val="auto"/>
                <w:sz w:val="20"/>
                <w:szCs w:val="20"/>
              </w:rPr>
              <w:t>１．地方独立行政法人大阪産業技術研究所の業務運営並びに財務及び会計に関する大阪府市規約第９条で定める項目別業務実績及び自己評価等</w:t>
            </w:r>
            <w:r w:rsidR="003D5DA2"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_Toc15299708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1</w:t>
            </w:r>
            <w:r w:rsidR="00037BF2" w:rsidRPr="00216355">
              <w:rPr>
                <w:rFonts w:asciiTheme="minorEastAsia" w:hAnsiTheme="minorEastAsia"/>
                <w:noProof/>
                <w:webHidden/>
                <w:sz w:val="20"/>
                <w:szCs w:val="20"/>
              </w:rPr>
              <w:fldChar w:fldCharType="end"/>
            </w:r>
          </w:hyperlink>
        </w:p>
        <w:p w:rsidR="00037BF2" w:rsidRPr="00216355" w:rsidRDefault="003D5DA2">
          <w:pPr>
            <w:pStyle w:val="21"/>
          </w:pPr>
          <w:r w:rsidRPr="00216355">
            <w:rPr>
              <w:rStyle w:val="ad"/>
              <w:rFonts w:hint="eastAsia"/>
              <w:color w:val="auto"/>
              <w:u w:val="none"/>
            </w:rPr>
            <w:t>・大項目（</w:t>
          </w:r>
          <w:hyperlink w:anchor="_Toc15299711" w:history="1">
            <w:r w:rsidR="00037BF2" w:rsidRPr="00216355">
              <w:rPr>
                <w:rStyle w:val="ad"/>
                <w:color w:val="auto"/>
              </w:rPr>
              <w:t>１</w:t>
            </w:r>
            <w:r w:rsidRPr="00216355">
              <w:rPr>
                <w:rStyle w:val="ad"/>
                <w:rFonts w:hint="eastAsia"/>
                <w:color w:val="auto"/>
              </w:rPr>
              <w:t>）</w:t>
            </w:r>
            <w:r w:rsidR="00037BF2" w:rsidRPr="00216355">
              <w:rPr>
                <w:rStyle w:val="ad"/>
                <w:color w:val="auto"/>
              </w:rPr>
              <w:t>中小企業の成長を支えるための多様な技術分野における技術支援</w:t>
            </w:r>
            <w:r w:rsidRPr="00216355">
              <w:rPr>
                <w:rStyle w:val="ad"/>
                <w:rFonts w:hint="eastAsia"/>
                <w:color w:val="auto"/>
              </w:rPr>
              <w:t xml:space="preserve"> </w:t>
            </w:r>
            <w:r w:rsidR="00037BF2" w:rsidRPr="00216355">
              <w:rPr>
                <w:webHidden/>
              </w:rPr>
              <w:tab/>
            </w:r>
            <w:r w:rsidR="00037BF2" w:rsidRPr="00216355">
              <w:rPr>
                <w:webHidden/>
              </w:rPr>
              <w:fldChar w:fldCharType="begin"/>
            </w:r>
            <w:r w:rsidR="00037BF2" w:rsidRPr="00216355">
              <w:rPr>
                <w:webHidden/>
              </w:rPr>
              <w:instrText xml:space="preserve"> PAGEREF _Toc15299711 \h </w:instrText>
            </w:r>
            <w:r w:rsidR="00037BF2" w:rsidRPr="00216355">
              <w:rPr>
                <w:webHidden/>
              </w:rPr>
            </w:r>
            <w:r w:rsidR="00037BF2" w:rsidRPr="00216355">
              <w:rPr>
                <w:webHidden/>
              </w:rPr>
              <w:fldChar w:fldCharType="separate"/>
            </w:r>
            <w:r w:rsidR="00216355">
              <w:rPr>
                <w:webHidden/>
              </w:rPr>
              <w:t>1</w:t>
            </w:r>
            <w:r w:rsidR="00037BF2" w:rsidRPr="00216355">
              <w:rPr>
                <w:webHidden/>
              </w:rPr>
              <w:fldChar w:fldCharType="end"/>
            </w:r>
          </w:hyperlink>
        </w:p>
        <w:p w:rsidR="00037BF2" w:rsidRPr="00216355" w:rsidRDefault="003D5DA2">
          <w:pPr>
            <w:pStyle w:val="21"/>
          </w:pPr>
          <w:r w:rsidRPr="00216355">
            <w:rPr>
              <w:rStyle w:val="ad"/>
              <w:rFonts w:hint="eastAsia"/>
              <w:color w:val="auto"/>
              <w:u w:val="none"/>
            </w:rPr>
            <w:t>・</w:t>
          </w:r>
          <w:hyperlink w:anchor="_Toc15299718" w:history="1">
            <w:r w:rsidRPr="00216355">
              <w:rPr>
                <w:rStyle w:val="ad"/>
                <w:rFonts w:hint="eastAsia"/>
                <w:color w:val="auto"/>
              </w:rPr>
              <w:t>大項目（２）</w:t>
            </w:r>
            <w:r w:rsidR="00037BF2" w:rsidRPr="00216355">
              <w:rPr>
                <w:rStyle w:val="ad"/>
                <w:color w:val="auto"/>
              </w:rPr>
              <w:t>高度化する企業の技術開発・製品開発に伴走する企業支援研究等の推進</w:t>
            </w:r>
            <w:r w:rsidR="00501196">
              <w:rPr>
                <w:rStyle w:val="ad"/>
                <w:rFonts w:hint="eastAsia"/>
                <w:color w:val="auto"/>
              </w:rPr>
              <w:t>他</w:t>
            </w:r>
            <w:r w:rsidRPr="00216355">
              <w:rPr>
                <w:rStyle w:val="ad"/>
                <w:rFonts w:hint="eastAsia"/>
                <w:color w:val="auto"/>
              </w:rPr>
              <w:t xml:space="preserve"> </w:t>
            </w:r>
            <w:r w:rsidR="00037BF2" w:rsidRPr="00216355">
              <w:rPr>
                <w:webHidden/>
              </w:rPr>
              <w:tab/>
            </w:r>
            <w:r w:rsidR="00037BF2" w:rsidRPr="00216355">
              <w:rPr>
                <w:webHidden/>
              </w:rPr>
              <w:fldChar w:fldCharType="begin"/>
            </w:r>
            <w:r w:rsidR="00037BF2" w:rsidRPr="00216355">
              <w:rPr>
                <w:webHidden/>
              </w:rPr>
              <w:instrText xml:space="preserve"> PAGEREF _Toc15299718 \h </w:instrText>
            </w:r>
            <w:r w:rsidR="00037BF2" w:rsidRPr="00216355">
              <w:rPr>
                <w:webHidden/>
              </w:rPr>
            </w:r>
            <w:r w:rsidR="00037BF2" w:rsidRPr="00216355">
              <w:rPr>
                <w:webHidden/>
              </w:rPr>
              <w:fldChar w:fldCharType="separate"/>
            </w:r>
            <w:r w:rsidR="00216355">
              <w:rPr>
                <w:webHidden/>
              </w:rPr>
              <w:t>9</w:t>
            </w:r>
            <w:r w:rsidR="00037BF2" w:rsidRPr="00216355">
              <w:rPr>
                <w:webHidden/>
              </w:rPr>
              <w:fldChar w:fldCharType="end"/>
            </w:r>
          </w:hyperlink>
        </w:p>
        <w:p w:rsidR="00037BF2" w:rsidRPr="00216355" w:rsidRDefault="003D5DA2">
          <w:pPr>
            <w:pStyle w:val="21"/>
          </w:pPr>
          <w:r w:rsidRPr="00216355">
            <w:rPr>
              <w:rStyle w:val="ad"/>
              <w:rFonts w:hint="eastAsia"/>
              <w:color w:val="auto"/>
              <w:u w:val="none"/>
            </w:rPr>
            <w:t>・大項目（３）</w:t>
          </w:r>
          <w:hyperlink w:anchor="_Toc15299725" w:history="1">
            <w:r w:rsidR="00037BF2" w:rsidRPr="00216355">
              <w:rPr>
                <w:rStyle w:val="ad"/>
                <w:color w:val="auto"/>
              </w:rPr>
              <w:t>大阪産業を支える技術人材の育成</w:t>
            </w:r>
            <w:r w:rsidRPr="00216355">
              <w:rPr>
                <w:rStyle w:val="ad"/>
                <w:rFonts w:hint="eastAsia"/>
                <w:color w:val="auto"/>
              </w:rPr>
              <w:t>、顧客満足度を高める事業化までの一気通貫の企業支援</w:t>
            </w:r>
            <w:r w:rsidR="00B9339C" w:rsidRPr="00216355">
              <w:rPr>
                <w:rStyle w:val="ad"/>
                <w:rFonts w:hint="eastAsia"/>
                <w:color w:val="auto"/>
              </w:rPr>
              <w:t xml:space="preserve"> </w:t>
            </w:r>
            <w:r w:rsidR="00037BF2" w:rsidRPr="00216355">
              <w:rPr>
                <w:webHidden/>
              </w:rPr>
              <w:tab/>
            </w:r>
            <w:r w:rsidR="00037BF2" w:rsidRPr="00216355">
              <w:rPr>
                <w:webHidden/>
              </w:rPr>
              <w:fldChar w:fldCharType="begin"/>
            </w:r>
            <w:r w:rsidR="00037BF2" w:rsidRPr="00216355">
              <w:rPr>
                <w:webHidden/>
              </w:rPr>
              <w:instrText xml:space="preserve"> PAGEREF _Toc15299725 \h </w:instrText>
            </w:r>
            <w:r w:rsidR="00037BF2" w:rsidRPr="00216355">
              <w:rPr>
                <w:webHidden/>
              </w:rPr>
            </w:r>
            <w:r w:rsidR="00037BF2" w:rsidRPr="00216355">
              <w:rPr>
                <w:webHidden/>
              </w:rPr>
              <w:fldChar w:fldCharType="separate"/>
            </w:r>
            <w:r w:rsidR="00216355">
              <w:rPr>
                <w:webHidden/>
              </w:rPr>
              <w:t>14</w:t>
            </w:r>
            <w:r w:rsidR="00037BF2" w:rsidRPr="00216355">
              <w:rPr>
                <w:webHidden/>
              </w:rPr>
              <w:fldChar w:fldCharType="end"/>
            </w:r>
          </w:hyperlink>
        </w:p>
        <w:p w:rsidR="00037BF2" w:rsidRPr="00216355" w:rsidRDefault="003D5DA2">
          <w:pPr>
            <w:pStyle w:val="21"/>
          </w:pPr>
          <w:r w:rsidRPr="00216355">
            <w:rPr>
              <w:rStyle w:val="ad"/>
              <w:rFonts w:hint="eastAsia"/>
              <w:color w:val="auto"/>
              <w:u w:val="none"/>
            </w:rPr>
            <w:t>・大項目（４）</w:t>
          </w:r>
          <w:hyperlink w:anchor="_Toc15299732" w:history="1">
            <w:r w:rsidR="00037BF2" w:rsidRPr="00216355">
              <w:rPr>
                <w:rStyle w:val="ad"/>
                <w:color w:val="auto"/>
              </w:rPr>
              <w:t>自主的・自律的な組織運営</w:t>
            </w:r>
            <w:r w:rsidRPr="00216355">
              <w:rPr>
                <w:rStyle w:val="ad"/>
                <w:rFonts w:hint="eastAsia"/>
                <w:color w:val="auto"/>
              </w:rPr>
              <w:t>、業務運営の継続的向上のための取組他</w:t>
            </w:r>
            <w:r w:rsidR="00F8465E" w:rsidRPr="00216355">
              <w:rPr>
                <w:rStyle w:val="ad"/>
                <w:rFonts w:hint="eastAsia"/>
                <w:color w:val="auto"/>
              </w:rPr>
              <w:t xml:space="preserve"> </w:t>
            </w:r>
            <w:r w:rsidR="00037BF2" w:rsidRPr="00216355">
              <w:rPr>
                <w:webHidden/>
              </w:rPr>
              <w:tab/>
            </w:r>
            <w:r w:rsidR="00037BF2" w:rsidRPr="00216355">
              <w:rPr>
                <w:webHidden/>
              </w:rPr>
              <w:fldChar w:fldCharType="begin"/>
            </w:r>
            <w:r w:rsidR="00037BF2" w:rsidRPr="00216355">
              <w:rPr>
                <w:webHidden/>
              </w:rPr>
              <w:instrText xml:space="preserve"> PAGEREF _Toc15299732 \h </w:instrText>
            </w:r>
            <w:r w:rsidR="00037BF2" w:rsidRPr="00216355">
              <w:rPr>
                <w:webHidden/>
              </w:rPr>
            </w:r>
            <w:r w:rsidR="00037BF2" w:rsidRPr="00216355">
              <w:rPr>
                <w:webHidden/>
              </w:rPr>
              <w:fldChar w:fldCharType="separate"/>
            </w:r>
            <w:r w:rsidR="00216355">
              <w:rPr>
                <w:webHidden/>
              </w:rPr>
              <w:t>24</w:t>
            </w:r>
            <w:r w:rsidR="00037BF2" w:rsidRPr="00216355">
              <w:rPr>
                <w:webHidden/>
              </w:rPr>
              <w:fldChar w:fldCharType="end"/>
            </w:r>
          </w:hyperlink>
        </w:p>
        <w:p w:rsidR="00037BF2" w:rsidRPr="00216355" w:rsidRDefault="003D5DA2">
          <w:pPr>
            <w:pStyle w:val="21"/>
          </w:pPr>
          <w:r w:rsidRPr="00216355">
            <w:rPr>
              <w:rStyle w:val="ad"/>
              <w:rFonts w:hint="eastAsia"/>
              <w:color w:val="auto"/>
              <w:u w:val="none"/>
            </w:rPr>
            <w:t>・大項目（５）</w:t>
          </w:r>
          <w:hyperlink w:anchor="_Toc15299738" w:history="1">
            <w:r w:rsidR="00037BF2" w:rsidRPr="00216355">
              <w:rPr>
                <w:rStyle w:val="ad"/>
                <w:color w:val="auto"/>
              </w:rPr>
              <w:t>事業収入の確保</w:t>
            </w:r>
            <w:r w:rsidR="000D6923" w:rsidRPr="00216355">
              <w:rPr>
                <w:rStyle w:val="ad"/>
                <w:rFonts w:hint="eastAsia"/>
                <w:color w:val="auto"/>
              </w:rPr>
              <w:t>、財務基盤の強化と効率的な予算執行</w:t>
            </w:r>
          </w:hyperlink>
        </w:p>
        <w:p w:rsidR="00037BF2" w:rsidRPr="00216355" w:rsidRDefault="00D0329B" w:rsidP="000D6923">
          <w:pPr>
            <w:pStyle w:val="21"/>
            <w:ind w:leftChars="0" w:left="0" w:firstLineChars="800" w:firstLine="1600"/>
          </w:pPr>
          <w:hyperlink w:anchor="_Toc15299739" w:history="1">
            <w:r w:rsidR="000D6923" w:rsidRPr="00216355">
              <w:rPr>
                <w:rStyle w:val="ad"/>
                <w:rFonts w:hint="eastAsia"/>
                <w:color w:val="auto"/>
              </w:rPr>
              <w:t xml:space="preserve">施設の計画的な整備及び活用等、利用者の安全確保と職員の安全衛生管理他 </w:t>
            </w:r>
            <w:r w:rsidR="00037BF2" w:rsidRPr="00216355">
              <w:rPr>
                <w:webHidden/>
              </w:rPr>
              <w:tab/>
            </w:r>
            <w:r w:rsidR="00037BF2" w:rsidRPr="00216355">
              <w:rPr>
                <w:webHidden/>
              </w:rPr>
              <w:fldChar w:fldCharType="begin"/>
            </w:r>
            <w:r w:rsidR="00037BF2" w:rsidRPr="00216355">
              <w:rPr>
                <w:webHidden/>
              </w:rPr>
              <w:instrText xml:space="preserve"> PAGEREF _Toc15299739 \h </w:instrText>
            </w:r>
            <w:r w:rsidR="00037BF2" w:rsidRPr="00216355">
              <w:rPr>
                <w:webHidden/>
              </w:rPr>
            </w:r>
            <w:r w:rsidR="00037BF2" w:rsidRPr="00216355">
              <w:rPr>
                <w:webHidden/>
              </w:rPr>
              <w:fldChar w:fldCharType="separate"/>
            </w:r>
            <w:r w:rsidR="00216355">
              <w:rPr>
                <w:webHidden/>
              </w:rPr>
              <w:t>31</w:t>
            </w:r>
            <w:r w:rsidR="00037BF2" w:rsidRPr="00216355">
              <w:rPr>
                <w:webHidden/>
              </w:rPr>
              <w:fldChar w:fldCharType="end"/>
            </w:r>
          </w:hyperlink>
        </w:p>
        <w:p w:rsidR="00037BF2" w:rsidRPr="00216355" w:rsidRDefault="00D0329B">
          <w:pPr>
            <w:pStyle w:val="11"/>
            <w:rPr>
              <w:rFonts w:asciiTheme="minorEastAsia" w:hAnsiTheme="minorEastAsia"/>
              <w:noProof/>
              <w:sz w:val="20"/>
              <w:szCs w:val="20"/>
            </w:rPr>
          </w:pPr>
          <w:hyperlink w:anchor="_Toc15299744" w:history="1">
            <w:r w:rsidR="00037BF2" w:rsidRPr="00216355">
              <w:rPr>
                <w:rStyle w:val="ad"/>
                <w:rFonts w:asciiTheme="minorEastAsia" w:hAnsiTheme="minorEastAsia"/>
                <w:noProof/>
                <w:color w:val="auto"/>
                <w:sz w:val="20"/>
                <w:szCs w:val="20"/>
              </w:rPr>
              <w:t>２．予算（人件費の見積りを含む。）、収支計画及び資金計画</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_Toc15299744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037BF2" w:rsidRPr="00216355" w:rsidRDefault="00D0329B">
          <w:pPr>
            <w:pStyle w:val="11"/>
            <w:rPr>
              <w:rFonts w:asciiTheme="minorEastAsia" w:hAnsiTheme="minorEastAsia"/>
              <w:noProof/>
              <w:sz w:val="20"/>
              <w:szCs w:val="20"/>
            </w:rPr>
          </w:pPr>
          <w:hyperlink w:anchor="_Toc15299745" w:history="1">
            <w:r w:rsidR="00037BF2" w:rsidRPr="00216355">
              <w:rPr>
                <w:rStyle w:val="ad"/>
                <w:rFonts w:asciiTheme="minorEastAsia" w:hAnsiTheme="minorEastAsia"/>
                <w:noProof/>
                <w:color w:val="auto"/>
                <w:sz w:val="20"/>
                <w:szCs w:val="20"/>
              </w:rPr>
              <w:t>３．短期借入金の限度額</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_Toc15299745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037BF2" w:rsidRPr="00216355" w:rsidRDefault="00D0329B">
          <w:pPr>
            <w:pStyle w:val="11"/>
            <w:rPr>
              <w:rFonts w:asciiTheme="minorEastAsia" w:hAnsiTheme="minorEastAsia"/>
              <w:noProof/>
              <w:sz w:val="20"/>
              <w:szCs w:val="20"/>
            </w:rPr>
          </w:pPr>
          <w:hyperlink w:anchor="_Toc15299746" w:history="1">
            <w:r w:rsidR="00037BF2" w:rsidRPr="00216355">
              <w:rPr>
                <w:rStyle w:val="ad"/>
                <w:rFonts w:asciiTheme="minorEastAsia" w:hAnsiTheme="minorEastAsia"/>
                <w:noProof/>
                <w:color w:val="auto"/>
                <w:sz w:val="20"/>
                <w:szCs w:val="20"/>
              </w:rPr>
              <w:t>４．出資等に係る不要財産となることが見込まれる財産の処分に関する計画</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_Toc15299746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037BF2" w:rsidRPr="00216355" w:rsidRDefault="00D0329B">
          <w:pPr>
            <w:pStyle w:val="11"/>
            <w:rPr>
              <w:rFonts w:asciiTheme="minorEastAsia" w:hAnsiTheme="minorEastAsia"/>
              <w:noProof/>
              <w:sz w:val="20"/>
              <w:szCs w:val="20"/>
            </w:rPr>
          </w:pPr>
          <w:hyperlink w:anchor="_Toc15299747" w:history="1">
            <w:r w:rsidR="00037BF2" w:rsidRPr="00216355">
              <w:rPr>
                <w:rStyle w:val="ad"/>
                <w:rFonts w:asciiTheme="minorEastAsia" w:hAnsiTheme="minorEastAsia"/>
                <w:noProof/>
                <w:color w:val="auto"/>
                <w:sz w:val="20"/>
                <w:szCs w:val="20"/>
              </w:rPr>
              <w:t>５．前記の財産以外の重要な財産を譲渡し、又は担保に供する計画</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_Toc15299747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037BF2" w:rsidRPr="00216355" w:rsidRDefault="00D0329B">
          <w:pPr>
            <w:pStyle w:val="11"/>
            <w:rPr>
              <w:rFonts w:asciiTheme="minorEastAsia" w:hAnsiTheme="minorEastAsia"/>
              <w:noProof/>
              <w:sz w:val="20"/>
              <w:szCs w:val="20"/>
            </w:rPr>
          </w:pPr>
          <w:hyperlink w:anchor="_Toc15299748" w:history="1">
            <w:r w:rsidR="00037BF2" w:rsidRPr="00216355">
              <w:rPr>
                <w:rStyle w:val="ad"/>
                <w:rFonts w:asciiTheme="minorEastAsia" w:hAnsiTheme="minorEastAsia"/>
                <w:noProof/>
                <w:color w:val="auto"/>
                <w:sz w:val="20"/>
                <w:szCs w:val="20"/>
              </w:rPr>
              <w:t>６．剰余金の使途</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_Toc15299748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037BF2" w:rsidRPr="00216355" w:rsidRDefault="00D0329B">
          <w:pPr>
            <w:pStyle w:val="11"/>
            <w:rPr>
              <w:noProof/>
              <w:sz w:val="20"/>
              <w:szCs w:val="20"/>
            </w:rPr>
          </w:pPr>
          <w:hyperlink w:anchor="_Toc15299749" w:history="1">
            <w:r w:rsidR="00037BF2" w:rsidRPr="00216355">
              <w:rPr>
                <w:rStyle w:val="ad"/>
                <w:rFonts w:asciiTheme="minorEastAsia" w:hAnsiTheme="minorEastAsia"/>
                <w:noProof/>
                <w:color w:val="auto"/>
                <w:sz w:val="20"/>
                <w:szCs w:val="20"/>
              </w:rPr>
              <w:t>７．地方独立行政法人大阪産業技術研究所の業務運営並びに財務及び会計に関する大阪府市規約第６条で定める事項</w:t>
            </w:r>
            <w:r w:rsidR="00B9339C" w:rsidRPr="00216355">
              <w:rPr>
                <w:rStyle w:val="ad"/>
                <w:rFonts w:asciiTheme="minorEastAsia" w:hAnsiTheme="minorEastAsia" w:hint="eastAsia"/>
                <w:noProof/>
                <w:color w:val="auto"/>
                <w:sz w:val="20"/>
                <w:szCs w:val="20"/>
              </w:rPr>
              <w:t xml:space="preserve"> </w:t>
            </w:r>
            <w:r w:rsidR="00037BF2" w:rsidRPr="00216355">
              <w:rPr>
                <w:rFonts w:asciiTheme="minorEastAsia" w:hAnsiTheme="minorEastAsia"/>
                <w:noProof/>
                <w:webHidden/>
                <w:sz w:val="20"/>
                <w:szCs w:val="20"/>
              </w:rPr>
              <w:tab/>
            </w:r>
            <w:r w:rsidR="00037BF2" w:rsidRPr="00216355">
              <w:rPr>
                <w:rFonts w:asciiTheme="minorEastAsia" w:hAnsiTheme="minorEastAsia"/>
                <w:noProof/>
                <w:webHidden/>
                <w:sz w:val="20"/>
                <w:szCs w:val="20"/>
              </w:rPr>
              <w:fldChar w:fldCharType="begin"/>
            </w:r>
            <w:r w:rsidR="00037BF2" w:rsidRPr="00216355">
              <w:rPr>
                <w:rFonts w:asciiTheme="minorEastAsia" w:hAnsiTheme="minorEastAsia"/>
                <w:noProof/>
                <w:webHidden/>
                <w:sz w:val="20"/>
                <w:szCs w:val="20"/>
              </w:rPr>
              <w:instrText xml:space="preserve"> PAGEREF _Toc15299749 \h </w:instrText>
            </w:r>
            <w:r w:rsidR="00037BF2" w:rsidRPr="00216355">
              <w:rPr>
                <w:rFonts w:asciiTheme="minorEastAsia" w:hAnsiTheme="minorEastAsia"/>
                <w:noProof/>
                <w:webHidden/>
                <w:sz w:val="20"/>
                <w:szCs w:val="20"/>
              </w:rPr>
            </w:r>
            <w:r w:rsidR="00037BF2" w:rsidRPr="00216355">
              <w:rPr>
                <w:rFonts w:asciiTheme="minorEastAsia" w:hAnsiTheme="minorEastAsia"/>
                <w:noProof/>
                <w:webHidden/>
                <w:sz w:val="20"/>
                <w:szCs w:val="20"/>
              </w:rPr>
              <w:fldChar w:fldCharType="separate"/>
            </w:r>
            <w:r w:rsidR="00216355">
              <w:rPr>
                <w:rFonts w:asciiTheme="minorEastAsia" w:hAnsiTheme="minorEastAsia"/>
                <w:noProof/>
                <w:webHidden/>
                <w:sz w:val="20"/>
                <w:szCs w:val="20"/>
              </w:rPr>
              <w:t>39</w:t>
            </w:r>
            <w:r w:rsidR="00037BF2" w:rsidRPr="00216355">
              <w:rPr>
                <w:rFonts w:asciiTheme="minorEastAsia" w:hAnsiTheme="minorEastAsia"/>
                <w:noProof/>
                <w:webHidden/>
                <w:sz w:val="20"/>
                <w:szCs w:val="20"/>
              </w:rPr>
              <w:fldChar w:fldCharType="end"/>
            </w:r>
          </w:hyperlink>
        </w:p>
        <w:p w:rsidR="001A2C6D" w:rsidRPr="00216355" w:rsidRDefault="001509E3" w:rsidP="000D43F2">
          <w:pPr>
            <w:kinsoku w:val="0"/>
            <w:autoSpaceDE w:val="0"/>
            <w:autoSpaceDN w:val="0"/>
            <w:rPr>
              <w:rFonts w:asciiTheme="minorEastAsia" w:hAnsiTheme="minorEastAsia"/>
              <w:sz w:val="20"/>
              <w:szCs w:val="20"/>
            </w:rPr>
          </w:pPr>
          <w:r w:rsidRPr="00216355">
            <w:rPr>
              <w:rFonts w:asciiTheme="minorEastAsia" w:hAnsiTheme="minorEastAsia"/>
              <w:bCs/>
              <w:sz w:val="20"/>
              <w:szCs w:val="20"/>
              <w:lang w:val="ja-JP"/>
            </w:rPr>
            <w:fldChar w:fldCharType="end"/>
          </w:r>
        </w:p>
      </w:sdtContent>
    </w:sdt>
    <w:p w:rsidR="00445967" w:rsidRPr="00216355" w:rsidRDefault="00445967" w:rsidP="00B05066">
      <w:pPr>
        <w:widowControl/>
        <w:jc w:val="left"/>
        <w:rPr>
          <w:rFonts w:asciiTheme="minorEastAsia" w:hAnsiTheme="minorEastAsia"/>
          <w:sz w:val="20"/>
          <w:szCs w:val="20"/>
        </w:rPr>
      </w:pPr>
    </w:p>
    <w:p w:rsidR="00C16954" w:rsidRPr="00216355" w:rsidRDefault="00C16954" w:rsidP="00445967">
      <w:pPr>
        <w:widowControl/>
        <w:kinsoku w:val="0"/>
        <w:autoSpaceDE w:val="0"/>
        <w:autoSpaceDN w:val="0"/>
        <w:jc w:val="left"/>
        <w:rPr>
          <w:rFonts w:asciiTheme="majorEastAsia" w:eastAsiaTheme="majorEastAsia" w:hAnsiTheme="majorEastAsia"/>
          <w:sz w:val="20"/>
          <w:szCs w:val="20"/>
        </w:rPr>
        <w:sectPr w:rsidR="00C16954" w:rsidRPr="00216355" w:rsidSect="00F62E46">
          <w:headerReference w:type="default" r:id="rId8"/>
          <w:type w:val="continuous"/>
          <w:pgSz w:w="16838" w:h="11906" w:orient="landscape" w:code="9"/>
          <w:pgMar w:top="567" w:right="1673" w:bottom="567" w:left="1673" w:header="851" w:footer="851" w:gutter="0"/>
          <w:cols w:space="425"/>
          <w:docGrid w:type="lines" w:linePitch="360"/>
        </w:sectPr>
      </w:pPr>
    </w:p>
    <w:p w:rsidR="00DB3683" w:rsidRPr="00216355" w:rsidRDefault="0022454C">
      <w:pPr>
        <w:widowControl/>
        <w:jc w:val="left"/>
        <w:rPr>
          <w:rFonts w:asciiTheme="majorEastAsia" w:eastAsiaTheme="majorEastAsia" w:hAnsiTheme="majorEastAsia"/>
          <w:sz w:val="20"/>
          <w:szCs w:val="20"/>
        </w:rPr>
        <w:sectPr w:rsidR="00DB3683" w:rsidRPr="00216355" w:rsidSect="00F62E46">
          <w:type w:val="continuous"/>
          <w:pgSz w:w="16838" w:h="11906" w:orient="landscape" w:code="9"/>
          <w:pgMar w:top="1134" w:right="1673" w:bottom="1418" w:left="1673" w:header="851" w:footer="851" w:gutter="0"/>
          <w:pgNumType w:start="1"/>
          <w:cols w:space="425"/>
          <w:docGrid w:type="lines" w:linePitch="360"/>
        </w:sectPr>
      </w:pPr>
      <w:r w:rsidRPr="00216355">
        <w:rPr>
          <w:rFonts w:asciiTheme="majorEastAsia" w:eastAsiaTheme="majorEastAsia" w:hAnsiTheme="majorEastAsia"/>
          <w:sz w:val="20"/>
          <w:szCs w:val="20"/>
        </w:rPr>
        <w:br w:type="page"/>
      </w:r>
    </w:p>
    <w:p w:rsidR="00561606" w:rsidRPr="00216355" w:rsidRDefault="00846525" w:rsidP="00C42DF7">
      <w:pPr>
        <w:pStyle w:val="1"/>
        <w:rPr>
          <w:rFonts w:asciiTheme="majorEastAsia" w:hAnsiTheme="majorEastAsia"/>
          <w:b/>
          <w:sz w:val="14"/>
          <w:szCs w:val="14"/>
        </w:rPr>
      </w:pPr>
      <w:bookmarkStart w:id="1" w:name="_Toc15299708"/>
      <w:r w:rsidRPr="00216355">
        <w:rPr>
          <w:rFonts w:asciiTheme="majorEastAsia" w:hAnsiTheme="majorEastAsia" w:hint="eastAsia"/>
          <w:b/>
          <w:sz w:val="14"/>
          <w:szCs w:val="14"/>
        </w:rPr>
        <w:lastRenderedPageBreak/>
        <w:t>１．地方独立行政法人大阪産業技術研究所の業務運営並びに財務及び会計に関する大阪府市規約第９条で定める項目別業務実績及び自己評価等</w:t>
      </w:r>
      <w:bookmarkEnd w:id="1"/>
    </w:p>
    <w:tbl>
      <w:tblPr>
        <w:tblStyle w:val="ac"/>
        <w:tblW w:w="0" w:type="auto"/>
        <w:tblLook w:val="04A0" w:firstRow="1" w:lastRow="0" w:firstColumn="1" w:lastColumn="0" w:noHBand="0" w:noVBand="1"/>
      </w:tblPr>
      <w:tblGrid>
        <w:gridCol w:w="863"/>
        <w:gridCol w:w="10276"/>
      </w:tblGrid>
      <w:tr w:rsidR="00216355" w:rsidRPr="00216355" w:rsidTr="007C20A0">
        <w:trPr>
          <w:trHeight w:val="52"/>
        </w:trPr>
        <w:tc>
          <w:tcPr>
            <w:tcW w:w="863" w:type="dxa"/>
            <w:tcBorders>
              <w:bottom w:val="nil"/>
            </w:tcBorders>
            <w:vAlign w:val="center"/>
          </w:tcPr>
          <w:p w:rsidR="00E202DE" w:rsidRPr="00216355" w:rsidRDefault="00E202DE" w:rsidP="007C20A0">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7C20A0" w:rsidRPr="00216355" w:rsidRDefault="007C20A0" w:rsidP="007C20A0">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6539E">
        <w:tc>
          <w:tcPr>
            <w:tcW w:w="863" w:type="dxa"/>
            <w:tcBorders>
              <w:top w:val="nil"/>
              <w:bottom w:val="nil"/>
            </w:tcBorders>
            <w:vAlign w:val="center"/>
          </w:tcPr>
          <w:p w:rsidR="001C53C0" w:rsidRPr="00216355" w:rsidRDefault="001C53C0" w:rsidP="00C42DF7">
            <w:pPr>
              <w:pStyle w:val="2"/>
              <w:keepNext w:val="0"/>
              <w:spacing w:line="0" w:lineRule="atLeast"/>
              <w:jc w:val="center"/>
              <w:rPr>
                <w:rFonts w:asciiTheme="majorEastAsia" w:hAnsiTheme="majorEastAsia"/>
                <w:sz w:val="14"/>
                <w:szCs w:val="14"/>
              </w:rPr>
            </w:pPr>
            <w:bookmarkStart w:id="2" w:name="_Toc15299709"/>
            <w:r w:rsidRPr="00216355">
              <w:rPr>
                <w:rFonts w:asciiTheme="majorEastAsia" w:hAnsiTheme="majorEastAsia" w:hint="eastAsia"/>
                <w:sz w:val="14"/>
                <w:szCs w:val="14"/>
              </w:rPr>
              <w:t>大 項 目</w:t>
            </w:r>
            <w:r w:rsidR="000612F8" w:rsidRPr="00216355">
              <w:rPr>
                <w:rFonts w:asciiTheme="majorEastAsia" w:hAnsiTheme="majorEastAsia" w:hint="eastAsia"/>
                <w:sz w:val="14"/>
                <w:szCs w:val="14"/>
              </w:rPr>
              <w:t>（</w:t>
            </w:r>
            <w:r w:rsidRPr="00216355">
              <w:rPr>
                <w:rFonts w:asciiTheme="majorEastAsia" w:hAnsiTheme="majorEastAsia" w:hint="eastAsia"/>
                <w:sz w:val="14"/>
                <w:szCs w:val="14"/>
              </w:rPr>
              <w:t>１）</w:t>
            </w:r>
            <w:bookmarkEnd w:id="2"/>
          </w:p>
        </w:tc>
        <w:tc>
          <w:tcPr>
            <w:tcW w:w="10276" w:type="dxa"/>
            <w:tcBorders>
              <w:top w:val="nil"/>
              <w:bottom w:val="nil"/>
            </w:tcBorders>
            <w:vAlign w:val="center"/>
          </w:tcPr>
          <w:p w:rsidR="001C53C0" w:rsidRPr="00216355" w:rsidRDefault="001C53C0" w:rsidP="000D42AB">
            <w:pPr>
              <w:pStyle w:val="2"/>
              <w:spacing w:line="0" w:lineRule="atLeast"/>
              <w:jc w:val="left"/>
              <w:rPr>
                <w:rFonts w:asciiTheme="majorEastAsia" w:hAnsiTheme="majorEastAsia"/>
                <w:sz w:val="14"/>
                <w:szCs w:val="14"/>
              </w:rPr>
            </w:pPr>
            <w:bookmarkStart w:id="3" w:name="_Toc514083000"/>
            <w:bookmarkStart w:id="4" w:name="_Toc514083757"/>
            <w:bookmarkStart w:id="5" w:name="_Toc514163064"/>
            <w:bookmarkStart w:id="6" w:name="_Toc14271239"/>
            <w:bookmarkStart w:id="7" w:name="_Toc15299710"/>
            <w:r w:rsidRPr="00216355">
              <w:rPr>
                <w:rFonts w:asciiTheme="majorEastAsia" w:hAnsiTheme="majorEastAsia" w:hint="eastAsia"/>
                <w:sz w:val="14"/>
                <w:szCs w:val="14"/>
              </w:rPr>
              <w:t>Ⅰ　住民に対して提供するサービスその他の業務の質の向上に関する目標を達成するためとるべき措置</w:t>
            </w:r>
            <w:bookmarkEnd w:id="3"/>
            <w:bookmarkEnd w:id="4"/>
            <w:bookmarkEnd w:id="5"/>
            <w:bookmarkEnd w:id="6"/>
            <w:bookmarkEnd w:id="7"/>
          </w:p>
          <w:p w:rsidR="001C53C0" w:rsidRPr="00216355" w:rsidRDefault="001C53C0" w:rsidP="000D42AB">
            <w:pPr>
              <w:pStyle w:val="2"/>
              <w:spacing w:line="0" w:lineRule="atLeast"/>
              <w:ind w:firstLineChars="100" w:firstLine="140"/>
              <w:jc w:val="left"/>
              <w:rPr>
                <w:rFonts w:asciiTheme="majorEastAsia" w:hAnsiTheme="majorEastAsia"/>
                <w:sz w:val="14"/>
                <w:szCs w:val="14"/>
              </w:rPr>
            </w:pPr>
            <w:bookmarkStart w:id="8" w:name="_Toc514083001"/>
            <w:bookmarkStart w:id="9" w:name="_Toc514083758"/>
            <w:bookmarkStart w:id="10" w:name="_Toc514163065"/>
            <w:bookmarkStart w:id="11" w:name="_Toc14271240"/>
            <w:bookmarkStart w:id="12" w:name="_Toc15299711"/>
            <w:r w:rsidRPr="00216355">
              <w:rPr>
                <w:rFonts w:asciiTheme="majorEastAsia" w:hAnsiTheme="majorEastAsia" w:hint="eastAsia"/>
                <w:sz w:val="14"/>
                <w:szCs w:val="14"/>
              </w:rPr>
              <w:t>１　中小企業の成長を支えるための多様な技術分野における技術支援</w:t>
            </w:r>
            <w:bookmarkEnd w:id="8"/>
            <w:bookmarkEnd w:id="9"/>
            <w:bookmarkEnd w:id="10"/>
            <w:bookmarkEnd w:id="11"/>
            <w:bookmarkEnd w:id="12"/>
          </w:p>
          <w:p w:rsidR="001C53C0" w:rsidRPr="00216355" w:rsidRDefault="001C53C0" w:rsidP="000D42AB">
            <w:pPr>
              <w:pStyle w:val="2"/>
              <w:spacing w:line="0" w:lineRule="atLeast"/>
              <w:jc w:val="left"/>
              <w:rPr>
                <w:rFonts w:asciiTheme="majorEastAsia" w:hAnsiTheme="majorEastAsia"/>
                <w:sz w:val="14"/>
                <w:szCs w:val="14"/>
              </w:rPr>
            </w:pPr>
            <w:r w:rsidRPr="00216355">
              <w:rPr>
                <w:rFonts w:asciiTheme="majorEastAsia" w:hAnsiTheme="majorEastAsia" w:hint="eastAsia"/>
                <w:sz w:val="14"/>
                <w:szCs w:val="14"/>
              </w:rPr>
              <w:t xml:space="preserve">　 </w:t>
            </w:r>
            <w:bookmarkStart w:id="13" w:name="_Toc514083002"/>
            <w:bookmarkStart w:id="14" w:name="_Toc514083759"/>
            <w:bookmarkStart w:id="15" w:name="_Toc514163066"/>
            <w:bookmarkStart w:id="16" w:name="_Toc14271241"/>
            <w:bookmarkStart w:id="17" w:name="_Toc15299712"/>
            <w:r w:rsidRPr="00216355">
              <w:rPr>
                <w:rFonts w:asciiTheme="majorEastAsia" w:hAnsiTheme="majorEastAsia" w:hint="eastAsia"/>
                <w:sz w:val="14"/>
                <w:szCs w:val="14"/>
              </w:rPr>
              <w:t xml:space="preserve">(1)　</w:t>
            </w:r>
            <w:r w:rsidRPr="00216355">
              <w:rPr>
                <w:rFonts w:asciiTheme="majorEastAsia" w:hAnsiTheme="majorEastAsia" w:hint="eastAsia"/>
                <w:kern w:val="0"/>
                <w:sz w:val="14"/>
                <w:szCs w:val="14"/>
              </w:rPr>
              <w:t>多様なニーズに応える技術相談の充実</w:t>
            </w:r>
            <w:bookmarkEnd w:id="13"/>
            <w:bookmarkEnd w:id="14"/>
            <w:bookmarkEnd w:id="15"/>
            <w:bookmarkEnd w:id="16"/>
            <w:bookmarkEnd w:id="17"/>
          </w:p>
          <w:p w:rsidR="001C53C0" w:rsidRPr="00216355" w:rsidRDefault="001C53C0" w:rsidP="000D42AB">
            <w:pPr>
              <w:pStyle w:val="2"/>
              <w:spacing w:line="0" w:lineRule="atLeast"/>
              <w:jc w:val="left"/>
              <w:rPr>
                <w:rFonts w:asciiTheme="majorEastAsia" w:hAnsiTheme="majorEastAsia"/>
                <w:sz w:val="14"/>
                <w:szCs w:val="14"/>
              </w:rPr>
            </w:pPr>
            <w:r w:rsidRPr="00216355">
              <w:rPr>
                <w:rFonts w:asciiTheme="majorEastAsia" w:hAnsiTheme="majorEastAsia" w:hint="eastAsia"/>
                <w:sz w:val="14"/>
                <w:szCs w:val="14"/>
              </w:rPr>
              <w:t xml:space="preserve">　 </w:t>
            </w:r>
            <w:bookmarkStart w:id="18" w:name="_Toc514083003"/>
            <w:bookmarkStart w:id="19" w:name="_Toc514083760"/>
            <w:bookmarkStart w:id="20" w:name="_Toc514163067"/>
            <w:bookmarkStart w:id="21" w:name="_Toc14271242"/>
            <w:bookmarkStart w:id="22" w:name="_Toc15299713"/>
            <w:r w:rsidRPr="00216355">
              <w:rPr>
                <w:rFonts w:asciiTheme="majorEastAsia" w:hAnsiTheme="majorEastAsia" w:hint="eastAsia"/>
                <w:sz w:val="14"/>
                <w:szCs w:val="14"/>
              </w:rPr>
              <w:t xml:space="preserve">(2)　</w:t>
            </w:r>
            <w:r w:rsidRPr="00216355">
              <w:rPr>
                <w:rFonts w:asciiTheme="majorEastAsia" w:hAnsiTheme="majorEastAsia" w:hint="eastAsia"/>
                <w:kern w:val="0"/>
                <w:sz w:val="14"/>
                <w:szCs w:val="14"/>
              </w:rPr>
              <w:t>多様な技術分野における高度な依頼試験の提供と設備機器の開放</w:t>
            </w:r>
            <w:bookmarkEnd w:id="18"/>
            <w:bookmarkEnd w:id="19"/>
            <w:bookmarkEnd w:id="20"/>
            <w:bookmarkEnd w:id="21"/>
            <w:bookmarkEnd w:id="22"/>
          </w:p>
          <w:p w:rsidR="001C53C0" w:rsidRPr="00216355" w:rsidRDefault="001C53C0" w:rsidP="000D42AB">
            <w:pPr>
              <w:pStyle w:val="2"/>
              <w:spacing w:line="0" w:lineRule="atLeast"/>
              <w:jc w:val="left"/>
              <w:rPr>
                <w:rFonts w:asciiTheme="majorEastAsia" w:hAnsiTheme="majorEastAsia"/>
                <w:kern w:val="0"/>
                <w:sz w:val="14"/>
                <w:szCs w:val="14"/>
              </w:rPr>
            </w:pPr>
            <w:r w:rsidRPr="00216355">
              <w:rPr>
                <w:rFonts w:asciiTheme="majorEastAsia" w:hAnsiTheme="majorEastAsia" w:hint="eastAsia"/>
                <w:sz w:val="14"/>
                <w:szCs w:val="14"/>
              </w:rPr>
              <w:t xml:space="preserve">　 </w:t>
            </w:r>
            <w:bookmarkStart w:id="23" w:name="_Toc514083004"/>
            <w:bookmarkStart w:id="24" w:name="_Toc514083761"/>
            <w:bookmarkStart w:id="25" w:name="_Toc514163068"/>
            <w:bookmarkStart w:id="26" w:name="_Toc14271243"/>
            <w:bookmarkStart w:id="27" w:name="_Toc15299714"/>
            <w:r w:rsidRPr="00216355">
              <w:rPr>
                <w:rFonts w:asciiTheme="majorEastAsia" w:hAnsiTheme="majorEastAsia" w:hint="eastAsia"/>
                <w:sz w:val="14"/>
                <w:szCs w:val="14"/>
              </w:rPr>
              <w:t xml:space="preserve">(3)　</w:t>
            </w:r>
            <w:r w:rsidRPr="00216355">
              <w:rPr>
                <w:rFonts w:asciiTheme="majorEastAsia" w:hAnsiTheme="majorEastAsia" w:hint="eastAsia"/>
                <w:kern w:val="0"/>
                <w:sz w:val="14"/>
                <w:szCs w:val="14"/>
              </w:rPr>
              <w:t>国際競争力の強化に向けた中小企業の海外展開支援</w:t>
            </w:r>
            <w:bookmarkEnd w:id="23"/>
            <w:bookmarkEnd w:id="24"/>
            <w:bookmarkEnd w:id="25"/>
            <w:bookmarkEnd w:id="26"/>
            <w:bookmarkEnd w:id="27"/>
          </w:p>
          <w:p w:rsidR="000D42AB" w:rsidRPr="00216355" w:rsidRDefault="000D42AB" w:rsidP="000D42AB">
            <w:pPr>
              <w:spacing w:line="0" w:lineRule="atLeast"/>
              <w:jc w:val="left"/>
              <w:rPr>
                <w:rFonts w:asciiTheme="majorEastAsia" w:eastAsiaTheme="majorEastAsia" w:hAnsiTheme="majorEastAsia"/>
              </w:rPr>
            </w:pPr>
            <w:r w:rsidRPr="00216355">
              <w:rPr>
                <w:rFonts w:asciiTheme="majorEastAsia" w:eastAsiaTheme="majorEastAsia" w:hAnsiTheme="majorEastAsia" w:hint="eastAsia"/>
                <w:sz w:val="14"/>
                <w:szCs w:val="14"/>
              </w:rPr>
              <w:t xml:space="preserve">　 (4)　</w:t>
            </w:r>
            <w:r w:rsidRPr="00216355">
              <w:rPr>
                <w:rFonts w:asciiTheme="majorEastAsia" w:eastAsiaTheme="majorEastAsia" w:hAnsiTheme="majorEastAsia" w:hint="eastAsia"/>
                <w:kern w:val="0"/>
                <w:sz w:val="14"/>
                <w:szCs w:val="14"/>
              </w:rPr>
              <w:t>多様な企業ニーズに応える受託研究の推進</w:t>
            </w:r>
          </w:p>
          <w:p w:rsidR="000D42AB" w:rsidRPr="00216355" w:rsidRDefault="000D42AB" w:rsidP="000D42AB">
            <w:pPr>
              <w:pStyle w:val="2"/>
              <w:kinsoku w:val="0"/>
              <w:autoSpaceDE w:val="0"/>
              <w:autoSpaceDN w:val="0"/>
              <w:spacing w:line="0" w:lineRule="atLeast"/>
              <w:jc w:val="left"/>
              <w:rPr>
                <w:rFonts w:asciiTheme="majorEastAsia" w:hAnsiTheme="majorEastAsia"/>
                <w:sz w:val="14"/>
                <w:szCs w:val="14"/>
              </w:rPr>
            </w:pPr>
            <w:r w:rsidRPr="00216355">
              <w:rPr>
                <w:rFonts w:asciiTheme="majorEastAsia" w:hAnsiTheme="majorEastAsia" w:hint="eastAsia"/>
                <w:sz w:val="14"/>
                <w:szCs w:val="14"/>
              </w:rPr>
              <w:t xml:space="preserve">　 </w:t>
            </w:r>
            <w:bookmarkStart w:id="28" w:name="_Toc517954968"/>
            <w:bookmarkStart w:id="29" w:name="_Toc520468368"/>
            <w:bookmarkStart w:id="30" w:name="_Toc14271244"/>
            <w:bookmarkStart w:id="31" w:name="_Toc15299715"/>
            <w:r w:rsidRPr="00216355">
              <w:rPr>
                <w:rFonts w:asciiTheme="majorEastAsia" w:hAnsiTheme="majorEastAsia" w:hint="eastAsia"/>
                <w:sz w:val="14"/>
                <w:szCs w:val="14"/>
              </w:rPr>
              <w:t xml:space="preserve">(5)　</w:t>
            </w:r>
            <w:r w:rsidRPr="00216355">
              <w:rPr>
                <w:rFonts w:asciiTheme="majorEastAsia" w:hAnsiTheme="majorEastAsia" w:hint="eastAsia"/>
                <w:kern w:val="0"/>
                <w:sz w:val="14"/>
                <w:szCs w:val="14"/>
              </w:rPr>
              <w:t>高い知的財産力を活かした企業支援の実施</w:t>
            </w:r>
            <w:bookmarkEnd w:id="28"/>
            <w:bookmarkEnd w:id="29"/>
            <w:bookmarkEnd w:id="30"/>
            <w:bookmarkEnd w:id="31"/>
          </w:p>
          <w:p w:rsidR="000D42AB" w:rsidRPr="00216355" w:rsidRDefault="000D42AB" w:rsidP="000D42AB">
            <w:pPr>
              <w:spacing w:line="0" w:lineRule="atLeast"/>
              <w:jc w:val="left"/>
            </w:pPr>
            <w:r w:rsidRPr="00216355">
              <w:rPr>
                <w:rFonts w:asciiTheme="majorEastAsia" w:eastAsiaTheme="majorEastAsia" w:hAnsiTheme="majorEastAsia" w:hint="eastAsia"/>
                <w:sz w:val="14"/>
                <w:szCs w:val="14"/>
              </w:rPr>
              <w:t xml:space="preserve">　 (6)　インキュベーション施設を活用した起業・第二創業の支援</w:t>
            </w:r>
          </w:p>
        </w:tc>
      </w:tr>
      <w:tr w:rsidR="007C20A0" w:rsidRPr="00216355" w:rsidTr="007C20A0">
        <w:trPr>
          <w:trHeight w:val="45"/>
        </w:trPr>
        <w:tc>
          <w:tcPr>
            <w:tcW w:w="863" w:type="dxa"/>
            <w:tcBorders>
              <w:top w:val="nil"/>
              <w:bottom w:val="single" w:sz="4" w:space="0" w:color="auto"/>
            </w:tcBorders>
            <w:vAlign w:val="center"/>
          </w:tcPr>
          <w:p w:rsidR="007C20A0" w:rsidRPr="00216355" w:rsidRDefault="007C20A0" w:rsidP="007C20A0">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7C20A0" w:rsidRPr="00216355" w:rsidRDefault="007C20A0" w:rsidP="000D42AB">
            <w:pPr>
              <w:kinsoku w:val="0"/>
              <w:autoSpaceDE w:val="0"/>
              <w:autoSpaceDN w:val="0"/>
              <w:spacing w:line="60" w:lineRule="exact"/>
              <w:jc w:val="left"/>
              <w:rPr>
                <w:rFonts w:asciiTheme="majorEastAsia" w:eastAsiaTheme="majorEastAsia" w:hAnsiTheme="majorEastAsia"/>
                <w:sz w:val="14"/>
                <w:szCs w:val="14"/>
              </w:rPr>
            </w:pPr>
          </w:p>
        </w:tc>
      </w:tr>
    </w:tbl>
    <w:p w:rsidR="00A139C2" w:rsidRPr="00216355" w:rsidRDefault="00A139C2"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E13FEA">
        <w:trPr>
          <w:trHeight w:val="68"/>
        </w:trPr>
        <w:tc>
          <w:tcPr>
            <w:tcW w:w="863" w:type="dxa"/>
            <w:tcBorders>
              <w:bottom w:val="nil"/>
              <w:right w:val="single" w:sz="4" w:space="0" w:color="auto"/>
            </w:tcBorders>
            <w:vAlign w:val="center"/>
          </w:tcPr>
          <w:p w:rsidR="00E13FEA" w:rsidRPr="00216355" w:rsidRDefault="00E13FEA" w:rsidP="00E13FEA">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E13FEA" w:rsidRPr="00216355" w:rsidRDefault="00E13FEA" w:rsidP="00E13FEA">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40A77">
        <w:tc>
          <w:tcPr>
            <w:tcW w:w="863" w:type="dxa"/>
            <w:tcBorders>
              <w:top w:val="nil"/>
              <w:bottom w:val="nil"/>
              <w:right w:val="single" w:sz="4" w:space="0" w:color="auto"/>
            </w:tcBorders>
            <w:vAlign w:val="center"/>
          </w:tcPr>
          <w:p w:rsidR="00E13FEA" w:rsidRPr="00216355" w:rsidRDefault="00E13FEA"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E13FEA" w:rsidRPr="00216355"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E13FEA" w:rsidRPr="00216355" w:rsidRDefault="00E13FEA" w:rsidP="00460FD0">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新法人が有する経営資源を活かして、技術相談をはじめ依頼試験、設備機器の開放、受託研究など、技術支援のフルメニューを提供するとともに、顧客の満足度の向上のため、支援サービスの改善等に不断に取り組む。</w:t>
            </w:r>
          </w:p>
          <w:p w:rsidR="00E13FEA" w:rsidRPr="00216355" w:rsidRDefault="00E13FEA" w:rsidP="00460FD0">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多様なニーズに応える技術相談の充実</w:t>
            </w:r>
          </w:p>
          <w:p w:rsidR="00E13FEA" w:rsidRPr="00216355" w:rsidRDefault="00E13FEA" w:rsidP="00460FD0">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企業の課題解決のために行う様々なサービスの入口となる技術相談については、公設試が担う重要な任務であるとの認識の下、利用者の利便性の向上のため、多様な相談機会を提供する。</w:t>
            </w:r>
          </w:p>
          <w:p w:rsidR="00E13FEA" w:rsidRPr="00216355" w:rsidRDefault="00E13FEA" w:rsidP="00460FD0">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技術相談に当たっては、相談内容に応じた適切なサービスにつなぐことができるよう、顧客の満足度を把握・検証し技術相談等の業務にフィードバックするなど、課題解決力のさらなる向上に取り組む。</w:t>
            </w:r>
          </w:p>
        </w:tc>
      </w:tr>
      <w:tr w:rsidR="00D05FF5" w:rsidRPr="00216355" w:rsidTr="00D05FF5">
        <w:trPr>
          <w:trHeight w:val="46"/>
        </w:trPr>
        <w:tc>
          <w:tcPr>
            <w:tcW w:w="863" w:type="dxa"/>
            <w:tcBorders>
              <w:top w:val="nil"/>
              <w:right w:val="single" w:sz="4" w:space="0" w:color="auto"/>
            </w:tcBorders>
            <w:vAlign w:val="center"/>
          </w:tcPr>
          <w:p w:rsidR="00D05FF5" w:rsidRPr="00216355" w:rsidRDefault="00D05FF5" w:rsidP="00D05FF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D05FF5" w:rsidRPr="00216355" w:rsidRDefault="00D05FF5" w:rsidP="00D05FF5">
            <w:pPr>
              <w:kinsoku w:val="0"/>
              <w:autoSpaceDE w:val="0"/>
              <w:autoSpaceDN w:val="0"/>
              <w:spacing w:line="60" w:lineRule="exact"/>
              <w:jc w:val="left"/>
              <w:rPr>
                <w:rFonts w:asciiTheme="majorEastAsia" w:eastAsiaTheme="majorEastAsia" w:hAnsiTheme="majorEastAsia"/>
                <w:sz w:val="14"/>
                <w:szCs w:val="14"/>
              </w:rPr>
            </w:pPr>
          </w:p>
        </w:tc>
      </w:tr>
    </w:tbl>
    <w:p w:rsidR="003B044E" w:rsidRPr="00216355" w:rsidRDefault="003B044E" w:rsidP="00A91B4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409"/>
        <w:gridCol w:w="2128"/>
      </w:tblGrid>
      <w:tr w:rsidR="00216355" w:rsidRPr="00216355" w:rsidTr="00DE3E69">
        <w:tc>
          <w:tcPr>
            <w:tcW w:w="3458" w:type="dxa"/>
            <w:vMerge w:val="restart"/>
            <w:tcBorders>
              <w:top w:val="single" w:sz="4" w:space="0" w:color="auto"/>
              <w:right w:val="double" w:sz="4" w:space="0" w:color="auto"/>
            </w:tcBorders>
            <w:vAlign w:val="center"/>
          </w:tcPr>
          <w:p w:rsidR="00043A10" w:rsidRPr="00216355"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C14B8A">
        <w:tc>
          <w:tcPr>
            <w:tcW w:w="3458" w:type="dxa"/>
            <w:vMerge/>
            <w:tcBorders>
              <w:bottom w:val="nil"/>
              <w:right w:val="double" w:sz="4" w:space="0" w:color="auto"/>
            </w:tcBorders>
          </w:tcPr>
          <w:p w:rsidR="00DE3E69" w:rsidRPr="00216355"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DE3E69" w:rsidRPr="00216355" w:rsidRDefault="00DE3E69" w:rsidP="00B662FE">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DE3E69" w:rsidRPr="00216355"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DE3E69" w:rsidRPr="00216355"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DE3E69" w:rsidRPr="00216355" w:rsidRDefault="00DE3E69"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409" w:type="dxa"/>
            <w:tcBorders>
              <w:top w:val="single" w:sz="4" w:space="0" w:color="auto"/>
              <w:left w:val="single" w:sz="4" w:space="0" w:color="auto"/>
              <w:bottom w:val="nil"/>
            </w:tcBorders>
            <w:vAlign w:val="center"/>
          </w:tcPr>
          <w:p w:rsidR="00DE3E69" w:rsidRPr="00216355" w:rsidRDefault="00DE3E69"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28" w:type="dxa"/>
            <w:tcBorders>
              <w:top w:val="single" w:sz="4" w:space="0" w:color="auto"/>
              <w:left w:val="single" w:sz="4" w:space="0" w:color="auto"/>
              <w:bottom w:val="nil"/>
            </w:tcBorders>
            <w:vAlign w:val="center"/>
          </w:tcPr>
          <w:p w:rsidR="00DE3E69" w:rsidRPr="00216355"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DE3E69" w:rsidRPr="00216355" w:rsidRDefault="00DE3E69"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A139C2">
        <w:tc>
          <w:tcPr>
            <w:tcW w:w="13686" w:type="dxa"/>
            <w:gridSpan w:val="7"/>
            <w:tcBorders>
              <w:top w:val="single" w:sz="4" w:space="0" w:color="auto"/>
              <w:bottom w:val="dashSmallGap" w:sz="4" w:space="0" w:color="auto"/>
            </w:tcBorders>
          </w:tcPr>
          <w:p w:rsidR="00F77CC8" w:rsidRPr="00216355" w:rsidRDefault="008533A6" w:rsidP="00B662F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 多様なニーズに応える技術相談の充実</w:t>
            </w:r>
          </w:p>
        </w:tc>
      </w:tr>
      <w:tr w:rsidR="00216355" w:rsidRPr="00216355" w:rsidTr="00C14B8A">
        <w:tc>
          <w:tcPr>
            <w:tcW w:w="3458" w:type="dxa"/>
            <w:tcBorders>
              <w:top w:val="dashSmallGap" w:sz="4" w:space="0" w:color="auto"/>
              <w:bottom w:val="nil"/>
              <w:right w:val="double" w:sz="4" w:space="0" w:color="auto"/>
            </w:tcBorders>
          </w:tcPr>
          <w:p w:rsidR="00F84F1D" w:rsidRPr="00216355" w:rsidRDefault="00F84F1D" w:rsidP="00E13FEA">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F84F1D" w:rsidRPr="00216355" w:rsidRDefault="00F84F1D"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F84F1D" w:rsidRPr="00216355" w:rsidRDefault="00F84F1D"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F84F1D" w:rsidRPr="00216355" w:rsidRDefault="00F84F1D"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F84F1D" w:rsidRPr="00216355" w:rsidRDefault="00F84F1D"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dashSmallGap" w:sz="4" w:space="0" w:color="auto"/>
              <w:left w:val="single" w:sz="4" w:space="0" w:color="auto"/>
              <w:bottom w:val="nil"/>
            </w:tcBorders>
            <w:vAlign w:val="center"/>
          </w:tcPr>
          <w:p w:rsidR="00F84F1D" w:rsidRPr="00216355" w:rsidRDefault="00F84F1D"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2128" w:type="dxa"/>
            <w:tcBorders>
              <w:top w:val="dashSmallGap" w:sz="4" w:space="0" w:color="auto"/>
              <w:left w:val="single" w:sz="4" w:space="0" w:color="auto"/>
              <w:bottom w:val="nil"/>
            </w:tcBorders>
          </w:tcPr>
          <w:p w:rsidR="00F84F1D" w:rsidRPr="00216355" w:rsidRDefault="00F84F1D" w:rsidP="00E13FEA">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C14B8A">
        <w:trPr>
          <w:trHeight w:val="138"/>
        </w:trPr>
        <w:tc>
          <w:tcPr>
            <w:tcW w:w="3458" w:type="dxa"/>
            <w:tcBorders>
              <w:top w:val="nil"/>
              <w:bottom w:val="nil"/>
              <w:right w:val="double" w:sz="4" w:space="0" w:color="auto"/>
            </w:tcBorders>
          </w:tcPr>
          <w:p w:rsidR="009A6E67" w:rsidRPr="00216355" w:rsidRDefault="009A6E67" w:rsidP="008533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来所相談、電話相談、インター</w:t>
            </w:r>
            <w:r w:rsidR="008533A6" w:rsidRPr="00216355">
              <w:rPr>
                <w:rFonts w:asciiTheme="majorEastAsia" w:eastAsiaTheme="majorEastAsia" w:hAnsiTheme="majorEastAsia" w:hint="eastAsia"/>
                <w:sz w:val="14"/>
                <w:szCs w:val="14"/>
              </w:rPr>
              <w:t>ネット相談、現地相談、展示会やセミナー会場等でのブース相談など</w:t>
            </w:r>
            <w:r w:rsidRPr="00216355">
              <w:rPr>
                <w:rFonts w:asciiTheme="majorEastAsia" w:eastAsiaTheme="majorEastAsia" w:hAnsiTheme="majorEastAsia" w:hint="eastAsia"/>
                <w:sz w:val="14"/>
                <w:szCs w:val="14"/>
              </w:rPr>
              <w:t>顧客のニーズに対する適合性や利便性の向上、あるいは提案型サービスに繋がる多様な相談機会を確保し</w:t>
            </w:r>
            <w:r w:rsidR="008533A6"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一層企業の課題解決に結び付ける。このため、具体的な課題を抱える企業の技術相談（来所相談）や現地相談について、顧客に対するアンケート結果を基に技術相談満足度を把握し、サービスの質を向上させる。</w:t>
            </w:r>
          </w:p>
          <w:p w:rsidR="009A6E67" w:rsidRPr="00216355" w:rsidRDefault="009A6E67" w:rsidP="009A6E67">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9A6E67">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9A6E67">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9A6E67">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9A6E67">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9A6E67">
            <w:pPr>
              <w:kinsoku w:val="0"/>
              <w:autoSpaceDE w:val="0"/>
              <w:autoSpaceDN w:val="0"/>
              <w:spacing w:line="0" w:lineRule="atLeast"/>
              <w:jc w:val="left"/>
              <w:rPr>
                <w:rFonts w:asciiTheme="majorEastAsia" w:eastAsiaTheme="majorEastAsia" w:hAnsiTheme="majorEastAsia"/>
                <w:sz w:val="14"/>
                <w:szCs w:val="14"/>
              </w:rPr>
            </w:pPr>
          </w:p>
          <w:p w:rsidR="009A6E67" w:rsidRPr="00216355" w:rsidRDefault="009A6E67" w:rsidP="009A6E67">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【技術相談内容の充実】</w:t>
            </w:r>
          </w:p>
          <w:p w:rsidR="009A6E67" w:rsidRPr="00216355" w:rsidRDefault="009A6E67" w:rsidP="009A6E6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目標値：中期計画期間中の技術相談満足度</w:t>
            </w:r>
          </w:p>
          <w:p w:rsidR="00DC1F1C" w:rsidRPr="00216355" w:rsidRDefault="009A6E67" w:rsidP="006C2614">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90％以上</w:t>
            </w:r>
          </w:p>
        </w:tc>
        <w:tc>
          <w:tcPr>
            <w:tcW w:w="3459" w:type="dxa"/>
            <w:tcBorders>
              <w:top w:val="nil"/>
              <w:left w:val="double" w:sz="4" w:space="0" w:color="auto"/>
              <w:bottom w:val="nil"/>
            </w:tcBorders>
          </w:tcPr>
          <w:p w:rsidR="008533A6" w:rsidRPr="00216355" w:rsidRDefault="008533A6"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来所相談、電話相談、インターネット相談、現地相談、展示会やセミナー会場等でのブース相談などを実施する。</w:t>
            </w:r>
          </w:p>
          <w:p w:rsidR="000155BA" w:rsidRPr="00216355" w:rsidRDefault="000155BA"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216355" w:rsidRDefault="000155BA"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533A6" w:rsidRPr="00216355" w:rsidRDefault="008533A6" w:rsidP="008533A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年に数回アンケート期間を設け、技術相談満足度を把握し、サービスの質を向上させる。</w:t>
            </w:r>
          </w:p>
          <w:p w:rsidR="008533A6" w:rsidRPr="00216355"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8533A6" w:rsidRPr="00216355"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8533A6">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8533A6">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8533A6">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8533A6">
            <w:pPr>
              <w:kinsoku w:val="0"/>
              <w:autoSpaceDE w:val="0"/>
              <w:autoSpaceDN w:val="0"/>
              <w:spacing w:line="0" w:lineRule="atLeast"/>
              <w:jc w:val="left"/>
              <w:rPr>
                <w:rFonts w:asciiTheme="majorEastAsia" w:eastAsiaTheme="majorEastAsia" w:hAnsiTheme="majorEastAsia"/>
                <w:sz w:val="14"/>
                <w:szCs w:val="14"/>
              </w:rPr>
            </w:pPr>
          </w:p>
          <w:p w:rsidR="006121DC" w:rsidRPr="00216355" w:rsidRDefault="006121DC" w:rsidP="008533A6">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8533A6" w:rsidRPr="00216355" w:rsidRDefault="008533A6" w:rsidP="008533A6">
            <w:pPr>
              <w:kinsoku w:val="0"/>
              <w:autoSpaceDE w:val="0"/>
              <w:autoSpaceDN w:val="0"/>
              <w:spacing w:line="0" w:lineRule="atLeast"/>
              <w:jc w:val="left"/>
              <w:rPr>
                <w:rFonts w:asciiTheme="majorEastAsia" w:eastAsiaTheme="majorEastAsia" w:hAnsiTheme="majorEastAsia"/>
                <w:sz w:val="14"/>
                <w:szCs w:val="14"/>
              </w:rPr>
            </w:pPr>
          </w:p>
          <w:p w:rsidR="001A598B" w:rsidRPr="00216355" w:rsidRDefault="001A598B" w:rsidP="008533A6">
            <w:pPr>
              <w:kinsoku w:val="0"/>
              <w:autoSpaceDE w:val="0"/>
              <w:autoSpaceDN w:val="0"/>
              <w:spacing w:line="0" w:lineRule="atLeast"/>
              <w:jc w:val="left"/>
              <w:rPr>
                <w:rFonts w:asciiTheme="majorEastAsia" w:eastAsiaTheme="majorEastAsia" w:hAnsiTheme="majorEastAsia"/>
                <w:sz w:val="14"/>
                <w:szCs w:val="14"/>
              </w:rPr>
            </w:pPr>
          </w:p>
          <w:p w:rsidR="008533A6" w:rsidRPr="00216355" w:rsidRDefault="008533A6" w:rsidP="008533A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【技術相談内容の充実】</w:t>
            </w:r>
          </w:p>
          <w:p w:rsidR="008533A6" w:rsidRPr="00216355" w:rsidRDefault="008533A6" w:rsidP="008533A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目標値：中期計画期間中の技術相談満足度</w:t>
            </w:r>
          </w:p>
          <w:p w:rsidR="009A4194" w:rsidRPr="00216355" w:rsidRDefault="008533A6" w:rsidP="006C2614">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90％以上</w:t>
            </w:r>
          </w:p>
          <w:p w:rsidR="00BF57F9" w:rsidRPr="00216355" w:rsidRDefault="00BF57F9" w:rsidP="009A4194">
            <w:pPr>
              <w:kinsoku w:val="0"/>
              <w:autoSpaceDE w:val="0"/>
              <w:autoSpaceDN w:val="0"/>
              <w:spacing w:line="0" w:lineRule="atLeast"/>
              <w:jc w:val="left"/>
              <w:rPr>
                <w:rFonts w:asciiTheme="majorEastAsia" w:eastAsiaTheme="majorEastAsia" w:hAnsiTheme="majorEastAsia"/>
                <w:sz w:val="14"/>
                <w:szCs w:val="14"/>
              </w:rPr>
            </w:pPr>
          </w:p>
          <w:p w:rsidR="009A4194" w:rsidRPr="00216355" w:rsidRDefault="009A4194" w:rsidP="009A41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8560E"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評価の考え方】</w:t>
            </w:r>
          </w:p>
          <w:p w:rsidR="00C8560E" w:rsidRPr="00216355" w:rsidRDefault="009A4194" w:rsidP="00D7464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Ⅴ：99％以上、Ⅳ：93～98％　Ⅲ：87～92％</w:t>
            </w:r>
          </w:p>
          <w:p w:rsidR="009A4194" w:rsidRPr="00216355" w:rsidRDefault="00C8560E" w:rsidP="00D7464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Ⅱ：81～86％　Ⅰ：～80％</w:t>
            </w:r>
            <w:r w:rsidR="009A4194" w:rsidRPr="00216355">
              <w:rPr>
                <w:rFonts w:asciiTheme="majorEastAsia" w:eastAsiaTheme="majorEastAsia" w:hAnsiTheme="majorEastAsia" w:hint="eastAsia"/>
                <w:sz w:val="14"/>
                <w:szCs w:val="14"/>
              </w:rPr>
              <w:t xml:space="preserve">　</w:t>
            </w:r>
          </w:p>
        </w:tc>
        <w:tc>
          <w:tcPr>
            <w:tcW w:w="398" w:type="dxa"/>
            <w:tcBorders>
              <w:top w:val="nil"/>
              <w:left w:val="single" w:sz="4" w:space="0" w:color="auto"/>
              <w:bottom w:val="nil"/>
              <w:right w:val="single" w:sz="4" w:space="0" w:color="auto"/>
            </w:tcBorders>
          </w:tcPr>
          <w:p w:rsidR="00F77CC8" w:rsidRPr="00216355" w:rsidRDefault="00961343" w:rsidP="00B662FE">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p>
        </w:tc>
        <w:tc>
          <w:tcPr>
            <w:tcW w:w="3437" w:type="dxa"/>
            <w:tcBorders>
              <w:top w:val="nil"/>
              <w:left w:val="single" w:sz="4" w:space="0" w:color="auto"/>
              <w:bottom w:val="nil"/>
              <w:right w:val="single" w:sz="4" w:space="0" w:color="auto"/>
            </w:tcBorders>
          </w:tcPr>
          <w:p w:rsidR="006121DC" w:rsidRPr="00216355" w:rsidRDefault="000155BA" w:rsidP="00F20D2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F20D2E" w:rsidRPr="00216355">
              <w:rPr>
                <w:rFonts w:asciiTheme="majorEastAsia" w:eastAsiaTheme="majorEastAsia" w:hAnsiTheme="majorEastAsia" w:hint="eastAsia"/>
                <w:sz w:val="14"/>
                <w:szCs w:val="14"/>
              </w:rPr>
              <w:t>来所相談、電話相談、インターネット相談、展示会やセミナー会場ブースでの相談等を実施した。その結果、両センターでは</w:t>
            </w:r>
            <w:r w:rsidR="008F2054" w:rsidRPr="00216355">
              <w:rPr>
                <w:rFonts w:asciiTheme="majorEastAsia" w:eastAsiaTheme="majorEastAsia" w:hAnsiTheme="majorEastAsia" w:hint="eastAsia"/>
                <w:sz w:val="14"/>
                <w:szCs w:val="14"/>
              </w:rPr>
              <w:t>90,768</w:t>
            </w:r>
            <w:r w:rsidR="00F20D2E" w:rsidRPr="00216355">
              <w:rPr>
                <w:rFonts w:asciiTheme="majorEastAsia" w:eastAsiaTheme="majorEastAsia" w:hAnsiTheme="majorEastAsia" w:hint="eastAsia"/>
                <w:sz w:val="14"/>
                <w:szCs w:val="14"/>
              </w:rPr>
              <w:t>件の技術相談に対応した。</w:t>
            </w:r>
          </w:p>
          <w:p w:rsidR="00F20D2E" w:rsidRPr="00216355" w:rsidRDefault="00F20D2E" w:rsidP="00F20D2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p>
          <w:p w:rsidR="000155BA" w:rsidRPr="00216355" w:rsidRDefault="00F20D2E" w:rsidP="00D266F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D74645"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回アンケート調査を</w:t>
            </w:r>
            <w:r w:rsidR="00D266FD" w:rsidRPr="00216355">
              <w:rPr>
                <w:rFonts w:asciiTheme="majorEastAsia" w:eastAsiaTheme="majorEastAsia" w:hAnsiTheme="majorEastAsia" w:hint="eastAsia"/>
                <w:sz w:val="14"/>
                <w:szCs w:val="14"/>
              </w:rPr>
              <w:t>７月９日から</w:t>
            </w:r>
            <w:r w:rsidRPr="00216355">
              <w:rPr>
                <w:rFonts w:asciiTheme="majorEastAsia" w:eastAsiaTheme="majorEastAsia" w:hAnsiTheme="majorEastAsia" w:hint="eastAsia"/>
                <w:sz w:val="14"/>
                <w:szCs w:val="14"/>
              </w:rPr>
              <w:t>20</w:t>
            </w:r>
            <w:r w:rsidR="00D266FD" w:rsidRPr="00216355">
              <w:rPr>
                <w:rFonts w:asciiTheme="majorEastAsia" w:eastAsiaTheme="majorEastAsia" w:hAnsiTheme="majorEastAsia" w:hint="eastAsia"/>
                <w:sz w:val="14"/>
                <w:szCs w:val="14"/>
              </w:rPr>
              <w:t>日の間</w:t>
            </w:r>
            <w:r w:rsidRPr="00216355">
              <w:rPr>
                <w:rFonts w:asciiTheme="majorEastAsia" w:eastAsiaTheme="majorEastAsia" w:hAnsiTheme="majorEastAsia" w:hint="eastAsia"/>
                <w:sz w:val="14"/>
                <w:szCs w:val="14"/>
              </w:rPr>
              <w:t>、第</w:t>
            </w:r>
            <w:r w:rsidR="00D74645"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回アンケート調査を</w:t>
            </w:r>
            <w:r w:rsidR="00D266FD" w:rsidRPr="00216355">
              <w:rPr>
                <w:rFonts w:asciiTheme="majorEastAsia" w:eastAsiaTheme="majorEastAsia" w:hAnsiTheme="majorEastAsia" w:hint="eastAsia"/>
                <w:sz w:val="14"/>
                <w:szCs w:val="14"/>
              </w:rPr>
              <w:t>２月12日から</w:t>
            </w:r>
            <w:r w:rsidRPr="00216355">
              <w:rPr>
                <w:rFonts w:asciiTheme="majorEastAsia" w:eastAsiaTheme="majorEastAsia" w:hAnsiTheme="majorEastAsia" w:hint="eastAsia"/>
                <w:sz w:val="14"/>
                <w:szCs w:val="14"/>
              </w:rPr>
              <w:t>22</w:t>
            </w:r>
            <w:r w:rsidR="00D266FD" w:rsidRPr="00216355">
              <w:rPr>
                <w:rFonts w:asciiTheme="majorEastAsia" w:eastAsiaTheme="majorEastAsia" w:hAnsiTheme="majorEastAsia" w:hint="eastAsia"/>
                <w:sz w:val="14"/>
                <w:szCs w:val="14"/>
              </w:rPr>
              <w:t>日の間</w:t>
            </w:r>
            <w:r w:rsidRPr="00216355">
              <w:rPr>
                <w:rFonts w:asciiTheme="majorEastAsia" w:eastAsiaTheme="majorEastAsia" w:hAnsiTheme="majorEastAsia" w:hint="eastAsia"/>
                <w:sz w:val="14"/>
                <w:szCs w:val="14"/>
              </w:rPr>
              <w:t>に実施した。満足度は、第</w:t>
            </w:r>
            <w:r w:rsidR="00D74645"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回が97.8％、第</w:t>
            </w:r>
            <w:r w:rsidR="00D74645"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回が98.3％であった。</w:t>
            </w:r>
            <w:r w:rsidR="00D74645" w:rsidRPr="00216355">
              <w:rPr>
                <w:rFonts w:asciiTheme="majorEastAsia" w:eastAsiaTheme="majorEastAsia" w:hAnsiTheme="majorEastAsia" w:hint="eastAsia"/>
                <w:sz w:val="14"/>
                <w:szCs w:val="14"/>
              </w:rPr>
              <w:t>（</w:t>
            </w:r>
            <w:r w:rsidR="00CC6146" w:rsidRPr="00216355">
              <w:rPr>
                <w:rFonts w:asciiTheme="majorEastAsia" w:eastAsiaTheme="majorEastAsia" w:hAnsiTheme="majorEastAsia" w:hint="eastAsia"/>
                <w:sz w:val="14"/>
                <w:szCs w:val="14"/>
              </w:rPr>
              <w:t>添付資料</w:t>
            </w:r>
            <w:r w:rsidR="00D74645" w:rsidRPr="00216355">
              <w:rPr>
                <w:rFonts w:asciiTheme="majorEastAsia" w:eastAsiaTheme="majorEastAsia" w:hAnsiTheme="majorEastAsia" w:hint="eastAsia"/>
                <w:sz w:val="14"/>
                <w:szCs w:val="14"/>
              </w:rPr>
              <w:t>１</w:t>
            </w:r>
            <w:r w:rsidR="00CC6146" w:rsidRPr="00216355">
              <w:rPr>
                <w:rFonts w:asciiTheme="majorEastAsia" w:eastAsiaTheme="majorEastAsia" w:hAnsiTheme="majorEastAsia" w:hint="eastAsia"/>
                <w:sz w:val="14"/>
                <w:szCs w:val="14"/>
              </w:rPr>
              <w:t>参照）</w:t>
            </w:r>
          </w:p>
          <w:p w:rsidR="00D74645" w:rsidRPr="00216355" w:rsidRDefault="00D74645" w:rsidP="00003CAA">
            <w:pPr>
              <w:kinsoku w:val="0"/>
              <w:autoSpaceDE w:val="0"/>
              <w:autoSpaceDN w:val="0"/>
              <w:spacing w:line="0" w:lineRule="atLeast"/>
              <w:ind w:left="140" w:hangingChars="100" w:hanging="140"/>
              <w:rPr>
                <w:rFonts w:asciiTheme="majorEastAsia" w:eastAsiaTheme="majorEastAsia" w:hAnsiTheme="majorEastAsia"/>
                <w:sz w:val="14"/>
                <w:szCs w:val="14"/>
              </w:rPr>
            </w:pPr>
          </w:p>
          <w:p w:rsidR="005A673A" w:rsidRPr="00216355" w:rsidRDefault="005A673A" w:rsidP="00003CA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○アンケートで利用者から指摘のあった事項については、速やかに対応した。例えば、試験機制御用</w:t>
            </w:r>
            <w:r w:rsidR="007C14A7" w:rsidRPr="00216355">
              <w:rPr>
                <w:rFonts w:asciiTheme="majorEastAsia" w:eastAsiaTheme="majorEastAsia" w:hAnsiTheme="majorEastAsia" w:hint="eastAsia"/>
                <w:sz w:val="14"/>
                <w:szCs w:val="14"/>
              </w:rPr>
              <w:t>パソコン</w:t>
            </w:r>
            <w:r w:rsidRPr="00216355">
              <w:rPr>
                <w:rFonts w:asciiTheme="majorEastAsia" w:eastAsiaTheme="majorEastAsia" w:hAnsiTheme="majorEastAsia" w:hint="eastAsia"/>
                <w:sz w:val="14"/>
                <w:szCs w:val="14"/>
              </w:rPr>
              <w:t>の不具合については、早期に原因を特定し、復旧した上</w:t>
            </w:r>
            <w:r w:rsidR="007C14A7"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利用者に報告を行った。</w:t>
            </w:r>
          </w:p>
          <w:p w:rsidR="00F20D2E" w:rsidRPr="00216355" w:rsidRDefault="00F20D2E" w:rsidP="001A598B">
            <w:pPr>
              <w:kinsoku w:val="0"/>
              <w:autoSpaceDE w:val="0"/>
              <w:autoSpaceDN w:val="0"/>
              <w:spacing w:line="0" w:lineRule="atLeast"/>
              <w:ind w:left="140" w:hangingChars="100" w:hanging="140"/>
              <w:rPr>
                <w:rFonts w:asciiTheme="majorEastAsia" w:eastAsiaTheme="majorEastAsia" w:hAnsiTheme="majorEastAsia"/>
                <w:sz w:val="14"/>
                <w:szCs w:val="14"/>
              </w:rPr>
            </w:pPr>
          </w:p>
          <w:p w:rsidR="00D55EF8" w:rsidRPr="00216355" w:rsidRDefault="000155BA" w:rsidP="0077378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○和泉センターご利用に関する調査を12</w:t>
            </w:r>
            <w:r w:rsidR="00D266FD" w:rsidRPr="00216355">
              <w:rPr>
                <w:rFonts w:asciiTheme="majorEastAsia" w:eastAsiaTheme="majorEastAsia" w:hAnsiTheme="majorEastAsia" w:hint="eastAsia"/>
                <w:sz w:val="14"/>
                <w:szCs w:val="14"/>
              </w:rPr>
              <w:t>月６日から</w:t>
            </w:r>
            <w:r w:rsidRPr="00216355">
              <w:rPr>
                <w:rFonts w:asciiTheme="majorEastAsia" w:eastAsiaTheme="majorEastAsia" w:hAnsiTheme="majorEastAsia" w:hint="eastAsia"/>
                <w:sz w:val="14"/>
                <w:szCs w:val="14"/>
              </w:rPr>
              <w:t>2</w:t>
            </w:r>
            <w:r w:rsidR="00F20D2E" w:rsidRPr="00216355">
              <w:rPr>
                <w:rFonts w:asciiTheme="majorEastAsia" w:eastAsiaTheme="majorEastAsia" w:hAnsiTheme="majorEastAsia" w:hint="eastAsia"/>
                <w:sz w:val="14"/>
                <w:szCs w:val="14"/>
              </w:rPr>
              <w:t>6</w:t>
            </w:r>
            <w:r w:rsidR="00D266FD" w:rsidRPr="00216355">
              <w:rPr>
                <w:rFonts w:asciiTheme="majorEastAsia" w:eastAsiaTheme="majorEastAsia" w:hAnsiTheme="majorEastAsia" w:hint="eastAsia"/>
                <w:sz w:val="14"/>
                <w:szCs w:val="14"/>
              </w:rPr>
              <w:t>日の間に</w:t>
            </w:r>
            <w:r w:rsidRPr="00216355">
              <w:rPr>
                <w:rFonts w:asciiTheme="majorEastAsia" w:eastAsiaTheme="majorEastAsia" w:hAnsiTheme="majorEastAsia" w:hint="eastAsia"/>
                <w:sz w:val="14"/>
                <w:szCs w:val="14"/>
              </w:rPr>
              <w:t>実施した。</w:t>
            </w:r>
            <w:r w:rsidR="00D74645" w:rsidRPr="00216355">
              <w:rPr>
                <w:rFonts w:asciiTheme="majorEastAsia" w:eastAsiaTheme="majorEastAsia" w:hAnsiTheme="majorEastAsia" w:hint="eastAsia"/>
                <w:sz w:val="14"/>
                <w:szCs w:val="14"/>
              </w:rPr>
              <w:t>（</w:t>
            </w:r>
            <w:r w:rsidR="00CC6146" w:rsidRPr="00216355">
              <w:rPr>
                <w:rFonts w:asciiTheme="majorEastAsia" w:eastAsiaTheme="majorEastAsia" w:hAnsiTheme="majorEastAsia" w:hint="eastAsia"/>
                <w:sz w:val="14"/>
                <w:szCs w:val="14"/>
              </w:rPr>
              <w:t>添付資料</w:t>
            </w:r>
            <w:r w:rsidR="00D74645" w:rsidRPr="00216355">
              <w:rPr>
                <w:rFonts w:asciiTheme="majorEastAsia" w:eastAsiaTheme="majorEastAsia" w:hAnsiTheme="majorEastAsia" w:hint="eastAsia"/>
                <w:sz w:val="14"/>
                <w:szCs w:val="14"/>
              </w:rPr>
              <w:t>２</w:t>
            </w:r>
            <w:r w:rsidR="00CC6146" w:rsidRPr="00216355">
              <w:rPr>
                <w:rFonts w:asciiTheme="majorEastAsia" w:eastAsiaTheme="majorEastAsia" w:hAnsiTheme="majorEastAsia" w:hint="eastAsia"/>
                <w:sz w:val="14"/>
                <w:szCs w:val="14"/>
              </w:rPr>
              <w:t>参照）</w:t>
            </w:r>
          </w:p>
          <w:p w:rsidR="005A673A" w:rsidRPr="00216355" w:rsidRDefault="005A673A" w:rsidP="00773787">
            <w:pPr>
              <w:kinsoku w:val="0"/>
              <w:autoSpaceDE w:val="0"/>
              <w:autoSpaceDN w:val="0"/>
              <w:spacing w:line="0" w:lineRule="atLeast"/>
              <w:ind w:left="140" w:hangingChars="100" w:hanging="140"/>
              <w:rPr>
                <w:rFonts w:asciiTheme="majorEastAsia" w:eastAsiaTheme="majorEastAsia" w:hAnsiTheme="majorEastAsia"/>
                <w:sz w:val="14"/>
                <w:szCs w:val="14"/>
              </w:rPr>
            </w:pPr>
          </w:p>
          <w:p w:rsidR="001A598B" w:rsidRPr="00216355" w:rsidRDefault="001A598B" w:rsidP="00D55EF8">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【技術相談内容の充実】</w:t>
            </w:r>
          </w:p>
          <w:p w:rsidR="001A598B" w:rsidRPr="00216355" w:rsidRDefault="001A598B" w:rsidP="00D7464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w:t>
            </w:r>
            <w:r w:rsidR="00834633" w:rsidRPr="00216355">
              <w:rPr>
                <w:rFonts w:asciiTheme="majorEastAsia" w:eastAsiaTheme="majorEastAsia" w:hAnsiTheme="majorEastAsia" w:hint="eastAsia"/>
                <w:sz w:val="14"/>
                <w:szCs w:val="14"/>
              </w:rPr>
              <w:t>平成30年度の</w:t>
            </w:r>
            <w:r w:rsidRPr="00216355">
              <w:rPr>
                <w:rFonts w:asciiTheme="majorEastAsia" w:eastAsiaTheme="majorEastAsia" w:hAnsiTheme="majorEastAsia" w:hint="eastAsia"/>
                <w:sz w:val="14"/>
                <w:szCs w:val="14"/>
              </w:rPr>
              <w:t>技術相談満足度</w:t>
            </w:r>
            <w:r w:rsidR="00834633" w:rsidRPr="00216355">
              <w:rPr>
                <w:rFonts w:asciiTheme="majorEastAsia" w:eastAsiaTheme="majorEastAsia" w:hAnsiTheme="majorEastAsia" w:hint="eastAsia"/>
                <w:sz w:val="14"/>
                <w:szCs w:val="14"/>
              </w:rPr>
              <w:t xml:space="preserve">　98.0</w:t>
            </w:r>
            <w:r w:rsidR="00D74645" w:rsidRPr="00216355">
              <w:rPr>
                <w:rFonts w:asciiTheme="majorEastAsia" w:eastAsiaTheme="majorEastAsia" w:hAnsiTheme="majorEastAsia" w:hint="eastAsia"/>
                <w:sz w:val="14"/>
                <w:szCs w:val="14"/>
              </w:rPr>
              <w:t>％</w:t>
            </w:r>
          </w:p>
          <w:p w:rsidR="001A598B" w:rsidRPr="00216355" w:rsidRDefault="001A598B" w:rsidP="00D55EF8">
            <w:pPr>
              <w:kinsoku w:val="0"/>
              <w:autoSpaceDE w:val="0"/>
              <w:autoSpaceDN w:val="0"/>
              <w:spacing w:line="0" w:lineRule="atLeast"/>
              <w:rPr>
                <w:rFonts w:asciiTheme="majorEastAsia" w:eastAsiaTheme="majorEastAsia" w:hAnsiTheme="majorEastAsia"/>
                <w:sz w:val="14"/>
                <w:szCs w:val="14"/>
              </w:rPr>
            </w:pP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2B0AE1">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894774">
              <w:trPr>
                <w:trHeight w:val="340"/>
              </w:trPr>
              <w:tc>
                <w:tcPr>
                  <w:tcW w:w="641" w:type="dxa"/>
                  <w:vAlign w:val="center"/>
                </w:tcPr>
                <w:p w:rsidR="00940247" w:rsidRPr="00216355" w:rsidRDefault="00857365" w:rsidP="0089477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98.7</w:t>
                  </w:r>
                </w:p>
              </w:tc>
              <w:tc>
                <w:tcPr>
                  <w:tcW w:w="641" w:type="dxa"/>
                  <w:vAlign w:val="center"/>
                </w:tcPr>
                <w:p w:rsidR="00DE61A0" w:rsidRPr="00216355" w:rsidRDefault="00DE61A0" w:rsidP="0089477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98.0</w:t>
                  </w:r>
                </w:p>
              </w:tc>
              <w:tc>
                <w:tcPr>
                  <w:tcW w:w="641" w:type="dxa"/>
                  <w:vAlign w:val="center"/>
                </w:tcPr>
                <w:p w:rsidR="00DE61A0" w:rsidRPr="00216355" w:rsidRDefault="00DE61A0" w:rsidP="0089477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DE61A0" w:rsidRPr="00216355" w:rsidRDefault="00DE61A0" w:rsidP="0089477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DE61A0" w:rsidRPr="00216355" w:rsidRDefault="00DE61A0" w:rsidP="0089477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857365" w:rsidRPr="00216355" w:rsidRDefault="00857365" w:rsidP="00D55EF8">
            <w:pPr>
              <w:kinsoku w:val="0"/>
              <w:autoSpaceDE w:val="0"/>
              <w:autoSpaceDN w:val="0"/>
              <w:spacing w:line="0" w:lineRule="atLeast"/>
              <w:rPr>
                <w:rFonts w:asciiTheme="majorEastAsia" w:eastAsiaTheme="majorEastAsia" w:hAnsiTheme="majorEastAsia"/>
                <w:sz w:val="14"/>
                <w:szCs w:val="14"/>
              </w:rPr>
            </w:pPr>
          </w:p>
          <w:p w:rsidR="00D74645" w:rsidRPr="00216355" w:rsidRDefault="00D74645" w:rsidP="00D74645">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D74645">
              <w:tc>
                <w:tcPr>
                  <w:tcW w:w="3205" w:type="dxa"/>
                </w:tcPr>
                <w:p w:rsidR="00D74645" w:rsidRPr="00216355" w:rsidRDefault="00D74645" w:rsidP="00D7464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D74645" w:rsidRPr="00216355" w:rsidRDefault="00D74645" w:rsidP="00D7464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・年度計画に掲げた２項目について計画どおり実施した。</w:t>
                  </w:r>
                </w:p>
                <w:p w:rsidR="00D74645" w:rsidRPr="00216355" w:rsidRDefault="00D74645" w:rsidP="0064465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アンケートで利用者から指摘のあった事項については、対策を講じ、サービスの向上につなげた。また、数値目標に掲げた「技術相談満足度」については、目標値を大きく上回る98.0％であったので、自己評価はⅣとした。</w:t>
                  </w:r>
                </w:p>
              </w:tc>
            </w:tr>
          </w:tbl>
          <w:p w:rsidR="00F77CC8" w:rsidRPr="00216355" w:rsidRDefault="00F77CC8" w:rsidP="00F0450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F77CC8" w:rsidRPr="00216355" w:rsidRDefault="00773787" w:rsidP="00B662FE">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Ⅳ</w:t>
            </w:r>
          </w:p>
        </w:tc>
        <w:tc>
          <w:tcPr>
            <w:tcW w:w="409" w:type="dxa"/>
            <w:tcBorders>
              <w:top w:val="nil"/>
              <w:left w:val="single" w:sz="4" w:space="0" w:color="auto"/>
              <w:bottom w:val="nil"/>
            </w:tcBorders>
          </w:tcPr>
          <w:p w:rsidR="00F77CC8" w:rsidRPr="00216355" w:rsidRDefault="00F437A3" w:rsidP="00B662FE">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28" w:type="dxa"/>
            <w:tcBorders>
              <w:top w:val="nil"/>
              <w:left w:val="single" w:sz="4" w:space="0" w:color="auto"/>
              <w:bottom w:val="nil"/>
            </w:tcBorders>
          </w:tcPr>
          <w:p w:rsidR="00F77CC8" w:rsidRPr="00216355" w:rsidRDefault="007D6BE3" w:rsidP="00C02774">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来所、電話</w:t>
            </w:r>
            <w:r w:rsidR="009831CC" w:rsidRPr="00216355">
              <w:rPr>
                <w:rFonts w:asciiTheme="majorEastAsia" w:eastAsiaTheme="majorEastAsia" w:hAnsiTheme="majorEastAsia" w:hint="eastAsia"/>
                <w:sz w:val="14"/>
                <w:szCs w:val="14"/>
              </w:rPr>
              <w:t>、インターネット</w:t>
            </w:r>
            <w:r w:rsidRPr="00216355">
              <w:rPr>
                <w:rFonts w:asciiTheme="majorEastAsia" w:eastAsiaTheme="majorEastAsia" w:hAnsiTheme="majorEastAsia" w:hint="eastAsia"/>
                <w:sz w:val="14"/>
                <w:szCs w:val="14"/>
              </w:rPr>
              <w:t>等の多様な相談</w:t>
            </w:r>
            <w:r w:rsidR="00C02774" w:rsidRPr="00216355">
              <w:rPr>
                <w:rFonts w:asciiTheme="majorEastAsia" w:eastAsiaTheme="majorEastAsia" w:hAnsiTheme="majorEastAsia" w:hint="eastAsia"/>
                <w:sz w:val="14"/>
                <w:szCs w:val="14"/>
              </w:rPr>
              <w:t>を通じて</w:t>
            </w:r>
            <w:r w:rsidRPr="00216355">
              <w:rPr>
                <w:rFonts w:asciiTheme="majorEastAsia" w:eastAsiaTheme="majorEastAsia" w:hAnsiTheme="majorEastAsia" w:hint="eastAsia"/>
                <w:sz w:val="14"/>
                <w:szCs w:val="14"/>
              </w:rPr>
              <w:t>企業の課題解決</w:t>
            </w:r>
            <w:r w:rsidR="009831CC" w:rsidRPr="00216355">
              <w:rPr>
                <w:rFonts w:asciiTheme="majorEastAsia" w:eastAsiaTheme="majorEastAsia" w:hAnsiTheme="majorEastAsia" w:hint="eastAsia"/>
                <w:sz w:val="14"/>
                <w:szCs w:val="14"/>
              </w:rPr>
              <w:t>に取り組み</w:t>
            </w:r>
            <w:r w:rsidRPr="00216355">
              <w:rPr>
                <w:rFonts w:asciiTheme="majorEastAsia" w:eastAsiaTheme="majorEastAsia" w:hAnsiTheme="majorEastAsia" w:hint="eastAsia"/>
                <w:sz w:val="14"/>
                <w:szCs w:val="14"/>
              </w:rPr>
              <w:t>、</w:t>
            </w:r>
            <w:r w:rsidR="00C02774" w:rsidRPr="00216355">
              <w:rPr>
                <w:rFonts w:asciiTheme="majorEastAsia" w:eastAsiaTheme="majorEastAsia" w:hAnsiTheme="majorEastAsia" w:hint="eastAsia"/>
                <w:sz w:val="14"/>
                <w:szCs w:val="14"/>
              </w:rPr>
              <w:t>数値目標</w:t>
            </w:r>
            <w:r w:rsidRPr="00216355">
              <w:rPr>
                <w:rFonts w:asciiTheme="majorEastAsia" w:eastAsiaTheme="majorEastAsia" w:hAnsiTheme="majorEastAsia" w:hint="eastAsia"/>
                <w:sz w:val="14"/>
                <w:szCs w:val="14"/>
              </w:rPr>
              <w:t>に掲げた「技術相談満足度」が目標値を上回</w:t>
            </w:r>
            <w:r w:rsidR="00C02774" w:rsidRPr="00216355">
              <w:rPr>
                <w:rFonts w:asciiTheme="majorEastAsia" w:eastAsiaTheme="majorEastAsia" w:hAnsiTheme="majorEastAsia" w:hint="eastAsia"/>
                <w:sz w:val="14"/>
                <w:szCs w:val="14"/>
              </w:rPr>
              <w:t>った。また、</w:t>
            </w:r>
            <w:r w:rsidRPr="00216355">
              <w:rPr>
                <w:rFonts w:asciiTheme="majorEastAsia" w:eastAsiaTheme="majorEastAsia" w:hAnsiTheme="majorEastAsia" w:hint="eastAsia"/>
                <w:sz w:val="14"/>
                <w:szCs w:val="14"/>
              </w:rPr>
              <w:t>利用者アンケートの結果に基づ</w:t>
            </w:r>
            <w:r w:rsidR="009831CC" w:rsidRPr="00216355">
              <w:rPr>
                <w:rFonts w:asciiTheme="majorEastAsia" w:eastAsiaTheme="majorEastAsia" w:hAnsiTheme="majorEastAsia" w:hint="eastAsia"/>
                <w:sz w:val="14"/>
                <w:szCs w:val="14"/>
              </w:rPr>
              <w:t>く</w:t>
            </w:r>
            <w:r w:rsidRPr="00216355">
              <w:rPr>
                <w:rFonts w:asciiTheme="majorEastAsia" w:eastAsiaTheme="majorEastAsia" w:hAnsiTheme="majorEastAsia" w:hint="eastAsia"/>
                <w:sz w:val="14"/>
                <w:szCs w:val="14"/>
              </w:rPr>
              <w:t>利用者サービスの向上に取り組んでおり、自己評価の「Ⅳ」は妥当であると判断した。</w:t>
            </w:r>
          </w:p>
        </w:tc>
      </w:tr>
      <w:tr w:rsidR="00D431E0" w:rsidRPr="00216355" w:rsidTr="00C14B8A">
        <w:tc>
          <w:tcPr>
            <w:tcW w:w="3458" w:type="dxa"/>
            <w:tcBorders>
              <w:top w:val="nil"/>
              <w:bottom w:val="single" w:sz="4" w:space="0" w:color="auto"/>
              <w:right w:val="double" w:sz="4" w:space="0" w:color="auto"/>
            </w:tcBorders>
          </w:tcPr>
          <w:p w:rsidR="00F77CC8" w:rsidRPr="00216355"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F77CC8" w:rsidRPr="00216355" w:rsidRDefault="00F77CC8" w:rsidP="00E13FEA">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F77CC8" w:rsidRPr="00216355" w:rsidRDefault="00F77CC8" w:rsidP="00E13FEA">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F77CC8" w:rsidRPr="00216355" w:rsidRDefault="00F77CC8" w:rsidP="00E13FEA">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F77CC8" w:rsidRPr="00216355" w:rsidRDefault="00F77CC8" w:rsidP="00E13FEA">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9" w:type="dxa"/>
            <w:tcBorders>
              <w:top w:val="nil"/>
              <w:left w:val="single" w:sz="4" w:space="0" w:color="auto"/>
              <w:bottom w:val="single" w:sz="4" w:space="0" w:color="auto"/>
            </w:tcBorders>
            <w:vAlign w:val="center"/>
          </w:tcPr>
          <w:p w:rsidR="00F77CC8" w:rsidRPr="00216355" w:rsidRDefault="00F77CC8" w:rsidP="00E13FEA">
            <w:pPr>
              <w:kinsoku w:val="0"/>
              <w:autoSpaceDE w:val="0"/>
              <w:autoSpaceDN w:val="0"/>
              <w:spacing w:line="60" w:lineRule="exact"/>
              <w:ind w:left="-50" w:right="-50"/>
              <w:jc w:val="center"/>
              <w:rPr>
                <w:rFonts w:asciiTheme="majorEastAsia" w:eastAsiaTheme="majorEastAsia" w:hAnsiTheme="majorEastAsia"/>
                <w:sz w:val="14"/>
                <w:szCs w:val="14"/>
              </w:rPr>
            </w:pPr>
          </w:p>
        </w:tc>
        <w:tc>
          <w:tcPr>
            <w:tcW w:w="2128" w:type="dxa"/>
            <w:tcBorders>
              <w:top w:val="nil"/>
              <w:left w:val="single" w:sz="4" w:space="0" w:color="auto"/>
              <w:bottom w:val="single" w:sz="4" w:space="0" w:color="auto"/>
            </w:tcBorders>
          </w:tcPr>
          <w:p w:rsidR="00F77CC8" w:rsidRPr="00216355" w:rsidRDefault="00F77CC8" w:rsidP="00E13FEA">
            <w:pPr>
              <w:kinsoku w:val="0"/>
              <w:autoSpaceDE w:val="0"/>
              <w:autoSpaceDN w:val="0"/>
              <w:spacing w:line="60" w:lineRule="exact"/>
              <w:jc w:val="left"/>
              <w:rPr>
                <w:rFonts w:asciiTheme="majorEastAsia" w:eastAsiaTheme="majorEastAsia" w:hAnsiTheme="majorEastAsia"/>
                <w:sz w:val="14"/>
                <w:szCs w:val="14"/>
              </w:rPr>
            </w:pPr>
          </w:p>
        </w:tc>
      </w:tr>
    </w:tbl>
    <w:p w:rsidR="00797DDA" w:rsidRPr="00216355" w:rsidRDefault="00797DDA" w:rsidP="00C54152">
      <w:pPr>
        <w:kinsoku w:val="0"/>
        <w:autoSpaceDE w:val="0"/>
        <w:autoSpaceDN w:val="0"/>
        <w:spacing w:line="0" w:lineRule="atLeast"/>
        <w:jc w:val="left"/>
        <w:rPr>
          <w:rFonts w:asciiTheme="majorEastAsia" w:eastAsiaTheme="majorEastAsia" w:hAnsiTheme="majorEastAsia"/>
          <w:sz w:val="14"/>
          <w:szCs w:val="14"/>
        </w:rPr>
      </w:pPr>
    </w:p>
    <w:p w:rsidR="000D42AB" w:rsidRPr="00216355" w:rsidRDefault="00797DDA" w:rsidP="000D42AB">
      <w:pPr>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5174C9">
        <w:trPr>
          <w:trHeight w:val="68"/>
        </w:trPr>
        <w:tc>
          <w:tcPr>
            <w:tcW w:w="863" w:type="dxa"/>
            <w:tcBorders>
              <w:bottom w:val="nil"/>
              <w:right w:val="single" w:sz="4" w:space="0" w:color="auto"/>
            </w:tcBorders>
            <w:vAlign w:val="center"/>
          </w:tcPr>
          <w:p w:rsidR="000D42AB" w:rsidRPr="00216355"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5174C9">
        <w:tc>
          <w:tcPr>
            <w:tcW w:w="863" w:type="dxa"/>
            <w:tcBorders>
              <w:top w:val="nil"/>
              <w:bottom w:val="nil"/>
              <w:right w:val="single" w:sz="4" w:space="0" w:color="auto"/>
            </w:tcBorders>
            <w:vAlign w:val="center"/>
          </w:tcPr>
          <w:p w:rsidR="000D42AB" w:rsidRPr="00216355"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多様な技術分野における高度な依頼試験の提供と設備機器の開放</w:t>
            </w:r>
          </w:p>
          <w:p w:rsidR="000D42AB" w:rsidRPr="00216355" w:rsidRDefault="000D42AB" w:rsidP="000D42AB">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製品の品質・性能証明や事故原因究明などの技術的課題の解決、高品質、高性能、高い安全性などの付加価値の高いものづくりを支援するため、企業ニーズが高く、中小企業が単独で導入するこ</w:t>
            </w:r>
          </w:p>
          <w:p w:rsidR="000D42AB" w:rsidRPr="00216355" w:rsidRDefault="000D42AB" w:rsidP="000D42AB">
            <w:pPr>
              <w:widowControl/>
              <w:kinsoku w:val="0"/>
              <w:autoSpaceDE w:val="0"/>
              <w:autoSpaceDN w:val="0"/>
              <w:spacing w:line="0" w:lineRule="atLeast"/>
              <w:ind w:leftChars="129" w:left="271" w:rightChars="-131" w:right="-27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とが困難なものを中心に設備機器を充実させるとともに、信頼性のある精度の高い試験結果を提供する。また、依頼試験、設備機器の開放、受託研究などの支援サービスの利用拡大につなげるため、</w:t>
            </w:r>
          </w:p>
          <w:p w:rsidR="000D42AB" w:rsidRPr="00216355" w:rsidRDefault="000D42AB" w:rsidP="000D42AB">
            <w:pPr>
              <w:widowControl/>
              <w:kinsoku w:val="0"/>
              <w:autoSpaceDE w:val="0"/>
              <w:autoSpaceDN w:val="0"/>
              <w:spacing w:line="0" w:lineRule="atLeast"/>
              <w:ind w:leftChars="129" w:left="27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新法人が保有する設備機器と技術の見える化を推進するとともに、研究員の知見等を活かした技術的アドバイスを効果的に行い、利用企業にとって付加価値の高いサービスを提供する。</w:t>
            </w:r>
          </w:p>
        </w:tc>
      </w:tr>
      <w:tr w:rsidR="000D42AB" w:rsidRPr="00216355" w:rsidTr="005174C9">
        <w:trPr>
          <w:trHeight w:val="46"/>
        </w:trPr>
        <w:tc>
          <w:tcPr>
            <w:tcW w:w="863" w:type="dxa"/>
            <w:tcBorders>
              <w:top w:val="nil"/>
              <w:right w:val="single" w:sz="4" w:space="0" w:color="auto"/>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rsidR="000D42AB" w:rsidRPr="00216355" w:rsidRDefault="000D42AB"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EC7355">
        <w:tc>
          <w:tcPr>
            <w:tcW w:w="3458" w:type="dxa"/>
            <w:vMerge w:val="restart"/>
            <w:tcBorders>
              <w:top w:val="single" w:sz="4" w:space="0" w:color="auto"/>
              <w:righ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C7355">
        <w:tc>
          <w:tcPr>
            <w:tcW w:w="3458" w:type="dxa"/>
            <w:vMerge/>
            <w:tcBorders>
              <w:bottom w:val="nil"/>
              <w:right w:val="double" w:sz="4" w:space="0" w:color="auto"/>
            </w:tcBorders>
          </w:tcPr>
          <w:p w:rsidR="00011C6F" w:rsidRPr="00216355"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011C6F" w:rsidRPr="00216355" w:rsidRDefault="00011C6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011C6F" w:rsidRPr="00216355"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011C6F" w:rsidRPr="00216355"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011C6F" w:rsidRPr="00216355" w:rsidRDefault="00011C6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011C6F" w:rsidRPr="00216355" w:rsidRDefault="00011C6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011C6F" w:rsidRPr="00216355"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011C6F" w:rsidRPr="00216355" w:rsidRDefault="00011C6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011C6F" w:rsidRPr="00216355" w:rsidRDefault="00011C6F"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 多様な技術分野における高度な依頼試験の提供と設備機器の開放</w:t>
            </w:r>
          </w:p>
        </w:tc>
      </w:tr>
      <w:tr w:rsidR="00216355" w:rsidRPr="00216355" w:rsidTr="00EC7355">
        <w:tc>
          <w:tcPr>
            <w:tcW w:w="3458" w:type="dxa"/>
            <w:tcBorders>
              <w:top w:val="dashSmallGap" w:sz="4" w:space="0" w:color="auto"/>
              <w:bottom w:val="nil"/>
              <w:right w:val="double" w:sz="4" w:space="0" w:color="auto"/>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011C6F" w:rsidRPr="00216355"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011C6F" w:rsidRPr="00216355"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011C6F" w:rsidRPr="00216355"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011C6F" w:rsidRPr="00216355"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C7355">
        <w:trPr>
          <w:trHeight w:val="352"/>
        </w:trPr>
        <w:tc>
          <w:tcPr>
            <w:tcW w:w="3458" w:type="dxa"/>
            <w:tcBorders>
              <w:top w:val="nil"/>
              <w:bottom w:val="nil"/>
              <w:right w:val="double" w:sz="4" w:space="0" w:color="auto"/>
            </w:tcBorders>
          </w:tcPr>
          <w:p w:rsidR="003A022B" w:rsidRPr="00216355"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依頼試験については、計画的な設備機器更新や保守・校正点検等により設備機器の性能を維持することで、客観的かつ信頼性の高い正確な試験結果を顧客に提供する。</w:t>
            </w:r>
          </w:p>
          <w:p w:rsidR="00644658" w:rsidRPr="00216355"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設備機器開放については、高度な設備機器でも職員の支援のもとに企業の研究者が利用できるようにすることで、付加価値の高いものづくりをめざす企</w:t>
            </w:r>
          </w:p>
          <w:p w:rsidR="00644658" w:rsidRPr="00216355" w:rsidRDefault="00011C6F" w:rsidP="00644658">
            <w:pPr>
              <w:kinsoku w:val="0"/>
              <w:autoSpaceDE w:val="0"/>
              <w:autoSpaceDN w:val="0"/>
              <w:spacing w:line="0" w:lineRule="atLeast"/>
              <w:ind w:rightChars="-77" w:right="-16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業のニーズに対応する。設備機器選定にあたっては、</w:t>
            </w:r>
          </w:p>
          <w:p w:rsidR="003A022B" w:rsidRPr="00216355" w:rsidRDefault="00011C6F" w:rsidP="0064465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企業ニーズを十分に把握した上で、国等の補助事業や委託事業等も活用して、最新の設備機器を導入する。</w:t>
            </w:r>
          </w:p>
          <w:p w:rsidR="003A022B" w:rsidRPr="00216355"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また、活用を促進するため、機器利用技術講習会や分野ごとに関連する一連の機器・施設を紹介するラボツアー等を開催し、測定のノウハウや有効な活用方法を利用者に解説する。新規の設備機器の導入により、依頼試験、設備開放という基本的なサービスを充実させるとともに、より難度の高い課題への対応、より質の高いサービスの提供を重視し、１）規格外の試験、製品開発の過程における特殊性能評価や機能の検証に対応するオーダーメード依頼試験と、２）課題解決につながる受託研究、簡易受託研究、及び企業支援研究の利用拡大につなげる。</w:t>
            </w:r>
          </w:p>
          <w:p w:rsidR="00011C6F" w:rsidRPr="00216355" w:rsidRDefault="00011C6F" w:rsidP="00E645B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設備機器と保有技術の組み合わせによって構築、整備した各種施設等を通じて、保有設備・技術の見える化を実現するとともに、課題解決のための技術サービスを提供する。</w:t>
            </w:r>
          </w:p>
        </w:tc>
        <w:tc>
          <w:tcPr>
            <w:tcW w:w="3459" w:type="dxa"/>
            <w:tcBorders>
              <w:top w:val="nil"/>
              <w:left w:val="double" w:sz="4" w:space="0" w:color="auto"/>
              <w:bottom w:val="nil"/>
            </w:tcBorders>
          </w:tcPr>
          <w:p w:rsidR="00011C6F" w:rsidRPr="00216355"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依頼試験については、計画的な設備機器更新や保守・校正点検等により設備機器の性能を維持することで、客観的かつ信頼性の高い正確な試験結果を顧客に提供する。</w:t>
            </w:r>
          </w:p>
          <w:p w:rsidR="000155BA" w:rsidRPr="00216355"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216355"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65A3F" w:rsidRPr="00216355" w:rsidRDefault="00011C6F" w:rsidP="00C65A3F">
            <w:pPr>
              <w:kinsoku w:val="0"/>
              <w:autoSpaceDE w:val="0"/>
              <w:autoSpaceDN w:val="0"/>
              <w:spacing w:line="0" w:lineRule="atLeast"/>
              <w:ind w:left="140" w:rightChars="-114" w:right="-239"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設備機器開放については、利用を促進するため、</w:t>
            </w:r>
          </w:p>
          <w:p w:rsidR="000155BA" w:rsidRPr="00216355" w:rsidRDefault="00011C6F" w:rsidP="00C65A3F">
            <w:pPr>
              <w:kinsoku w:val="0"/>
              <w:autoSpaceDE w:val="0"/>
              <w:autoSpaceDN w:val="0"/>
              <w:spacing w:line="0" w:lineRule="atLeast"/>
              <w:ind w:leftChars="63" w:left="132"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導入機器の活用方法、性能などの特徴をより具体的に理解してもらうことを目的とした機器利用技術講習会を開催する。また、技術分野ごとに関連する一連の機器・施設を紹介するラボツアーを開催する。</w:t>
            </w:r>
          </w:p>
          <w:p w:rsidR="000155BA" w:rsidRPr="00216355"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1C6F" w:rsidRPr="00216355"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技術サポートセンターの機能を</w:t>
            </w:r>
            <w:r w:rsidR="00C65A3F" w:rsidRPr="00216355">
              <w:rPr>
                <w:rFonts w:asciiTheme="majorEastAsia" w:eastAsiaTheme="majorEastAsia" w:hAnsiTheme="majorEastAsia" w:hint="eastAsia"/>
                <w:sz w:val="14"/>
                <w:szCs w:val="14"/>
              </w:rPr>
              <w:t>更に</w:t>
            </w:r>
            <w:r w:rsidRPr="00216355">
              <w:rPr>
                <w:rFonts w:asciiTheme="majorEastAsia" w:eastAsiaTheme="majorEastAsia" w:hAnsiTheme="majorEastAsia" w:hint="eastAsia"/>
                <w:sz w:val="14"/>
                <w:szCs w:val="14"/>
              </w:rPr>
              <w:t>強化する</w:t>
            </w:r>
            <w:r w:rsidR="0065441A" w:rsidRPr="00216355">
              <w:rPr>
                <w:rFonts w:asciiTheme="majorEastAsia" w:eastAsiaTheme="majorEastAsia" w:hAnsiTheme="majorEastAsia" w:hint="eastAsia"/>
                <w:sz w:val="14"/>
                <w:szCs w:val="14"/>
              </w:rPr>
              <w:t>ために、</w:t>
            </w:r>
            <w:r w:rsidR="00C65A3F" w:rsidRPr="00216355">
              <w:rPr>
                <w:rFonts w:asciiTheme="majorEastAsia" w:eastAsiaTheme="majorEastAsia" w:hAnsiTheme="majorEastAsia" w:hint="eastAsia"/>
                <w:sz w:val="14"/>
                <w:szCs w:val="14"/>
              </w:rPr>
              <w:t>平成</w:t>
            </w:r>
            <w:r w:rsidR="0065441A" w:rsidRPr="00216355">
              <w:rPr>
                <w:rFonts w:asciiTheme="majorEastAsia" w:eastAsiaTheme="majorEastAsia" w:hAnsiTheme="majorEastAsia" w:hint="eastAsia"/>
                <w:sz w:val="14"/>
                <w:szCs w:val="14"/>
              </w:rPr>
              <w:t>29年度に引き続き、利用ニーズの高い機器を追加導入するとともに、和泉センター新技術開発棟大型実験室に機器を集約して業務の効率化を図る</w:t>
            </w:r>
            <w:r w:rsidRPr="00216355">
              <w:rPr>
                <w:rFonts w:asciiTheme="majorEastAsia" w:eastAsiaTheme="majorEastAsia" w:hAnsiTheme="majorEastAsia" w:hint="eastAsia"/>
                <w:sz w:val="14"/>
                <w:szCs w:val="14"/>
              </w:rPr>
              <w:t>。</w:t>
            </w:r>
          </w:p>
          <w:p w:rsidR="009561F0" w:rsidRPr="00216355"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216355"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1C6F" w:rsidRPr="00216355" w:rsidRDefault="00011C6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より難度の高い課題への対応、より質の高いサービスの提供を重視し、1)規格外の試験、製品開発の過程における特殊性能評価や機能の検証に対応するオーダーメード依頼試験と、2)課題解決につながる受託研究、簡易受託研究及び企業支援研究の利用拡大につなげる。</w:t>
            </w:r>
          </w:p>
          <w:p w:rsidR="000155BA" w:rsidRPr="00216355" w:rsidRDefault="000155B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65A3F" w:rsidRPr="00216355" w:rsidRDefault="00011C6F" w:rsidP="00C65A3F">
            <w:pPr>
              <w:kinsoku w:val="0"/>
              <w:autoSpaceDE w:val="0"/>
              <w:autoSpaceDN w:val="0"/>
              <w:spacing w:line="0" w:lineRule="atLeast"/>
              <w:ind w:left="140" w:rightChars="-114" w:right="-239"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⑤　設備機器と保有技術の組み合わせによって構築、</w:t>
            </w:r>
          </w:p>
          <w:p w:rsidR="00011C6F" w:rsidRPr="00216355" w:rsidRDefault="00011C6F" w:rsidP="00C65A3F">
            <w:pPr>
              <w:kinsoku w:val="0"/>
              <w:autoSpaceDE w:val="0"/>
              <w:autoSpaceDN w:val="0"/>
              <w:spacing w:line="0" w:lineRule="atLeast"/>
              <w:ind w:leftChars="63" w:left="13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整備した各種施設等を通じて、保有設備・技術の見える化を実現するとともに、課題解決のための技術サービスを提供する。</w:t>
            </w:r>
          </w:p>
          <w:p w:rsidR="00011C6F" w:rsidRPr="00216355" w:rsidRDefault="00011C6F" w:rsidP="00EB5A6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24E1E" w:rsidRPr="00216355" w:rsidRDefault="0065441A" w:rsidP="00224E1E">
            <w:pPr>
              <w:kinsoku w:val="0"/>
              <w:autoSpaceDE w:val="0"/>
              <w:autoSpaceDN w:val="0"/>
              <w:spacing w:line="0" w:lineRule="atLeast"/>
              <w:ind w:left="140" w:rightChars="-114" w:right="-239"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⑥　設備機器と保有技術の組み合わせによって構築、</w:t>
            </w:r>
          </w:p>
          <w:p w:rsidR="0065441A" w:rsidRPr="00216355" w:rsidRDefault="0065441A" w:rsidP="00224E1E">
            <w:pPr>
              <w:kinsoku w:val="0"/>
              <w:autoSpaceDE w:val="0"/>
              <w:autoSpaceDN w:val="0"/>
              <w:spacing w:line="0" w:lineRule="atLeast"/>
              <w:ind w:leftChars="63" w:left="13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整備する新しい施設として</w:t>
            </w:r>
            <w:r w:rsidR="00224E1E" w:rsidRPr="00216355">
              <w:rPr>
                <w:rFonts w:asciiTheme="majorEastAsia" w:eastAsiaTheme="majorEastAsia" w:hAnsiTheme="majorEastAsia" w:hint="eastAsia"/>
                <w:sz w:val="14"/>
                <w:szCs w:val="14"/>
              </w:rPr>
              <w:t>３Ｄ</w:t>
            </w:r>
            <w:r w:rsidRPr="00216355">
              <w:rPr>
                <w:rFonts w:asciiTheme="majorEastAsia" w:eastAsiaTheme="majorEastAsia" w:hAnsiTheme="majorEastAsia" w:hint="eastAsia"/>
                <w:sz w:val="14"/>
                <w:szCs w:val="14"/>
              </w:rPr>
              <w:t>造形技術研究開発</w:t>
            </w:r>
            <w:r w:rsidR="00342CD1" w:rsidRPr="00216355">
              <w:rPr>
                <w:rFonts w:asciiTheme="majorEastAsia" w:eastAsiaTheme="majorEastAsia" w:hAnsiTheme="majorEastAsia" w:hint="eastAsia"/>
                <w:sz w:val="14"/>
                <w:szCs w:val="14"/>
              </w:rPr>
              <w:t>センター（仮称）の構築を検討する。</w:t>
            </w:r>
          </w:p>
        </w:tc>
        <w:tc>
          <w:tcPr>
            <w:tcW w:w="398" w:type="dxa"/>
            <w:tcBorders>
              <w:top w:val="nil"/>
              <w:left w:val="single" w:sz="4" w:space="0" w:color="auto"/>
              <w:bottom w:val="nil"/>
              <w:right w:val="single" w:sz="4" w:space="0" w:color="auto"/>
            </w:tcBorders>
          </w:tcPr>
          <w:p w:rsidR="00011C6F" w:rsidRPr="0021635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2</w:t>
            </w:r>
          </w:p>
        </w:tc>
        <w:tc>
          <w:tcPr>
            <w:tcW w:w="3437" w:type="dxa"/>
            <w:tcBorders>
              <w:top w:val="nil"/>
              <w:left w:val="single" w:sz="4" w:space="0" w:color="auto"/>
              <w:bottom w:val="nil"/>
              <w:right w:val="single" w:sz="4" w:space="0" w:color="auto"/>
            </w:tcBorders>
          </w:tcPr>
          <w:p w:rsidR="0048119C" w:rsidRPr="00216355" w:rsidRDefault="0048119C" w:rsidP="000155B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○研究部において依頼試験機器の更新計画を見直すとともに、機器整備部会</w:t>
            </w:r>
            <w:r w:rsidR="00D260F8"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平成30年度の更新方針を決定した。また、年度当初に立案した計画に従い保守・校正点検等を行い、設備機器の性能維持に努めた。</w:t>
            </w:r>
          </w:p>
          <w:p w:rsidR="00D260F8" w:rsidRPr="00216355" w:rsidRDefault="00D260F8" w:rsidP="000155BA">
            <w:pPr>
              <w:kinsoku w:val="0"/>
              <w:autoSpaceDE w:val="0"/>
              <w:autoSpaceDN w:val="0"/>
              <w:spacing w:line="0" w:lineRule="atLeast"/>
              <w:ind w:left="140" w:hangingChars="100" w:hanging="140"/>
              <w:rPr>
                <w:rFonts w:asciiTheme="majorEastAsia" w:eastAsiaTheme="majorEastAsia" w:hAnsiTheme="majorEastAsia"/>
                <w:sz w:val="14"/>
                <w:szCs w:val="14"/>
              </w:rPr>
            </w:pPr>
          </w:p>
          <w:p w:rsidR="000155BA" w:rsidRPr="00216355" w:rsidRDefault="000155BA" w:rsidP="000155B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電波暗室と特殊環境室関連設備の中長期的な更新計画（作成：製品信頼性研究部）を機器整備部会で検討し、検討資料を所内情報システムに掲示して職員に情報提供した。</w:t>
            </w:r>
          </w:p>
          <w:p w:rsidR="00D260F8" w:rsidRPr="00216355" w:rsidRDefault="00D260F8"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1C6F" w:rsidRPr="00216355"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○依頼試験件数は、法人全体として</w:t>
            </w:r>
            <w:r w:rsidR="0044722F" w:rsidRPr="00216355">
              <w:rPr>
                <w:rFonts w:asciiTheme="majorEastAsia" w:eastAsiaTheme="majorEastAsia" w:hAnsiTheme="majorEastAsia" w:hint="eastAsia"/>
                <w:sz w:val="14"/>
                <w:szCs w:val="14"/>
              </w:rPr>
              <w:t>13,733件</w:t>
            </w:r>
            <w:r w:rsidRPr="00216355">
              <w:rPr>
                <w:rFonts w:asciiTheme="majorEastAsia" w:eastAsiaTheme="majorEastAsia" w:hAnsiTheme="majorEastAsia" w:hint="eastAsia"/>
                <w:sz w:val="14"/>
                <w:szCs w:val="14"/>
              </w:rPr>
              <w:t>であった。</w:t>
            </w:r>
          </w:p>
          <w:p w:rsidR="000155BA" w:rsidRPr="00216355"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21DC" w:rsidRPr="00216355"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技術講習会・ラボツアーを168回（受講者数述べ461名）実施し、機器の利用促進に努めた。</w:t>
            </w:r>
          </w:p>
          <w:p w:rsidR="00D260F8" w:rsidRPr="00216355" w:rsidRDefault="00D260F8"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55BA" w:rsidRPr="00216355" w:rsidRDefault="000155BA"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○装置使用件数は、法人全体で</w:t>
            </w:r>
            <w:r w:rsidR="00773787" w:rsidRPr="00216355">
              <w:rPr>
                <w:rFonts w:asciiTheme="majorEastAsia" w:eastAsiaTheme="majorEastAsia" w:hAnsiTheme="majorEastAsia" w:hint="eastAsia"/>
                <w:sz w:val="14"/>
                <w:szCs w:val="14"/>
              </w:rPr>
              <w:t>10,884</w:t>
            </w:r>
            <w:r w:rsidRPr="00216355">
              <w:rPr>
                <w:rFonts w:asciiTheme="majorEastAsia" w:eastAsiaTheme="majorEastAsia" w:hAnsiTheme="majorEastAsia" w:hint="eastAsia"/>
                <w:sz w:val="14"/>
                <w:szCs w:val="14"/>
              </w:rPr>
              <w:t>件であった。</w:t>
            </w:r>
          </w:p>
          <w:p w:rsidR="009561F0" w:rsidRPr="00216355" w:rsidRDefault="009561F0"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216355" w:rsidRDefault="009561F0"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0155B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9561F0" w:rsidP="0077378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技術サポートセンター</w:t>
            </w:r>
            <w:r w:rsidR="00D260F8" w:rsidRPr="00216355">
              <w:rPr>
                <w:rFonts w:asciiTheme="majorEastAsia" w:eastAsiaTheme="majorEastAsia" w:hAnsiTheme="majorEastAsia" w:hint="eastAsia"/>
                <w:sz w:val="14"/>
                <w:szCs w:val="14"/>
              </w:rPr>
              <w:t>（</w:t>
            </w:r>
            <w:r w:rsidR="00E24B7B" w:rsidRPr="00216355">
              <w:rPr>
                <w:rFonts w:asciiTheme="majorEastAsia" w:eastAsiaTheme="majorEastAsia" w:hAnsiTheme="majorEastAsia" w:hint="eastAsia"/>
                <w:sz w:val="14"/>
                <w:szCs w:val="14"/>
              </w:rPr>
              <w:t>以下「</w:t>
            </w:r>
            <w:r w:rsidR="00D260F8" w:rsidRPr="00216355">
              <w:rPr>
                <w:rFonts w:asciiTheme="majorEastAsia" w:eastAsiaTheme="majorEastAsia" w:hAnsiTheme="majorEastAsia" w:hint="eastAsia"/>
                <w:sz w:val="14"/>
                <w:szCs w:val="14"/>
              </w:rPr>
              <w:t>ＴＳＣ」という。</w:t>
            </w:r>
          </w:p>
          <w:p w:rsidR="00773787" w:rsidRPr="00216355" w:rsidRDefault="00D260F8" w:rsidP="004E0BCC">
            <w:pPr>
              <w:kinsoku w:val="0"/>
              <w:autoSpaceDE w:val="0"/>
              <w:autoSpaceDN w:val="0"/>
              <w:spacing w:line="0" w:lineRule="atLeast"/>
              <w:ind w:leftChars="67" w:left="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B0FB1" w:rsidRPr="00216355">
              <w:rPr>
                <w:rFonts w:asciiTheme="majorEastAsia" w:eastAsiaTheme="majorEastAsia" w:hAnsiTheme="majorEastAsia" w:hint="eastAsia"/>
                <w:sz w:val="14"/>
                <w:szCs w:val="14"/>
              </w:rPr>
              <w:t>として</w:t>
            </w:r>
            <w:r w:rsidR="00773787" w:rsidRPr="00216355">
              <w:rPr>
                <w:rFonts w:asciiTheme="majorEastAsia" w:eastAsiaTheme="majorEastAsia" w:hAnsiTheme="majorEastAsia" w:hint="eastAsia"/>
                <w:sz w:val="14"/>
                <w:szCs w:val="14"/>
              </w:rPr>
              <w:t>、「耐候性試験機</w:t>
            </w: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メタルハライド</w:t>
            </w: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」、「恒温恒湿槽」、「腐食試験機</w:t>
            </w: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小型塩水噴霧、複合サイクル</w:t>
            </w: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」を10</w:t>
            </w:r>
            <w:r w:rsidR="00D266FD" w:rsidRPr="00216355">
              <w:rPr>
                <w:rFonts w:asciiTheme="majorEastAsia" w:eastAsiaTheme="majorEastAsia" w:hAnsiTheme="majorEastAsia" w:hint="eastAsia"/>
                <w:sz w:val="14"/>
                <w:szCs w:val="14"/>
              </w:rPr>
              <w:t>月から</w:t>
            </w:r>
            <w:r w:rsidR="00773787" w:rsidRPr="00216355">
              <w:rPr>
                <w:rFonts w:asciiTheme="majorEastAsia" w:eastAsiaTheme="majorEastAsia" w:hAnsiTheme="majorEastAsia" w:hint="eastAsia"/>
                <w:sz w:val="14"/>
                <w:szCs w:val="14"/>
              </w:rPr>
              <w:t>12月</w:t>
            </w:r>
            <w:r w:rsidR="00D266FD" w:rsidRPr="00216355">
              <w:rPr>
                <w:rFonts w:asciiTheme="majorEastAsia" w:eastAsiaTheme="majorEastAsia" w:hAnsiTheme="majorEastAsia" w:hint="eastAsia"/>
                <w:sz w:val="14"/>
                <w:szCs w:val="14"/>
              </w:rPr>
              <w:t>の間</w:t>
            </w:r>
            <w:r w:rsidR="00773787" w:rsidRPr="00216355">
              <w:rPr>
                <w:rFonts w:asciiTheme="majorEastAsia" w:eastAsiaTheme="majorEastAsia" w:hAnsiTheme="majorEastAsia" w:hint="eastAsia"/>
                <w:sz w:val="14"/>
                <w:szCs w:val="14"/>
              </w:rPr>
              <w:t>に順次設置</w:t>
            </w:r>
            <w:r w:rsidR="008D6873" w:rsidRPr="00216355">
              <w:rPr>
                <w:rFonts w:asciiTheme="majorEastAsia" w:eastAsiaTheme="majorEastAsia" w:hAnsiTheme="majorEastAsia" w:hint="eastAsia"/>
                <w:sz w:val="14"/>
                <w:szCs w:val="14"/>
              </w:rPr>
              <w:t>した</w:t>
            </w:r>
            <w:r w:rsidR="00773787" w:rsidRPr="00216355">
              <w:rPr>
                <w:rFonts w:asciiTheme="majorEastAsia" w:eastAsiaTheme="majorEastAsia" w:hAnsiTheme="majorEastAsia" w:hint="eastAsia"/>
                <w:sz w:val="14"/>
                <w:szCs w:val="14"/>
              </w:rPr>
              <w:t>。</w:t>
            </w:r>
          </w:p>
          <w:p w:rsidR="007E42BF" w:rsidRPr="00216355" w:rsidRDefault="007E42BF" w:rsidP="0077378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6FD" w:rsidRPr="00216355" w:rsidRDefault="008D6873" w:rsidP="0077378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73787" w:rsidRPr="00216355">
              <w:rPr>
                <w:rFonts w:asciiTheme="majorEastAsia" w:eastAsiaTheme="majorEastAsia" w:hAnsiTheme="majorEastAsia" w:hint="eastAsia"/>
                <w:sz w:val="14"/>
                <w:szCs w:val="14"/>
              </w:rPr>
              <w:t>装置のバックアップ体制の構築、更なる効率的な運用を図るため、分散してい</w:t>
            </w:r>
            <w:r w:rsidRPr="00216355">
              <w:rPr>
                <w:rFonts w:asciiTheme="majorEastAsia" w:eastAsiaTheme="majorEastAsia" w:hAnsiTheme="majorEastAsia" w:hint="eastAsia"/>
                <w:sz w:val="14"/>
                <w:szCs w:val="14"/>
              </w:rPr>
              <w:t>た</w:t>
            </w:r>
            <w:r w:rsidR="00773787" w:rsidRPr="00216355">
              <w:rPr>
                <w:rFonts w:asciiTheme="majorEastAsia" w:eastAsiaTheme="majorEastAsia" w:hAnsiTheme="majorEastAsia" w:hint="eastAsia"/>
                <w:sz w:val="14"/>
                <w:szCs w:val="14"/>
              </w:rPr>
              <w:t>耐候性試験機、腐</w:t>
            </w:r>
          </w:p>
          <w:p w:rsidR="009561F0" w:rsidRPr="00216355" w:rsidRDefault="00773787" w:rsidP="00D266FD">
            <w:pPr>
              <w:kinsoku w:val="0"/>
              <w:autoSpaceDE w:val="0"/>
              <w:autoSpaceDN w:val="0"/>
              <w:spacing w:line="0" w:lineRule="atLeast"/>
              <w:ind w:leftChars="67" w:left="141" w:rightChars="-115" w:right="-2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食試験機を新技術開発棟・大型実験室に移設</w:t>
            </w:r>
            <w:r w:rsidR="008D6873" w:rsidRPr="00216355">
              <w:rPr>
                <w:rFonts w:asciiTheme="majorEastAsia" w:eastAsiaTheme="majorEastAsia" w:hAnsiTheme="majorEastAsia" w:hint="eastAsia"/>
                <w:sz w:val="14"/>
                <w:szCs w:val="14"/>
              </w:rPr>
              <w:t>した。</w:t>
            </w:r>
          </w:p>
          <w:p w:rsidR="009561F0" w:rsidRPr="00216355" w:rsidRDefault="009561F0"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216355" w:rsidRDefault="00440F72" w:rsidP="00D266F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○オーダーメード依頼試験</w:t>
            </w:r>
            <w:r w:rsidR="00D266F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67件（前年度比98</w:t>
            </w:r>
            <w:r w:rsidR="00D266F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5</w:t>
            </w:r>
            <w:r w:rsidR="00D260F8" w:rsidRPr="00216355">
              <w:rPr>
                <w:rFonts w:asciiTheme="majorEastAsia" w:eastAsiaTheme="majorEastAsia" w:hAnsiTheme="majorEastAsia" w:hint="eastAsia"/>
                <w:sz w:val="14"/>
                <w:szCs w:val="14"/>
              </w:rPr>
              <w:t>％</w:t>
            </w:r>
            <w:r w:rsidR="00D266F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、受託研究</w:t>
            </w:r>
            <w:r w:rsidR="00D266F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633件</w:t>
            </w:r>
            <w:r w:rsidR="001A5F73" w:rsidRPr="00216355">
              <w:rPr>
                <w:rFonts w:asciiTheme="majorEastAsia" w:eastAsiaTheme="majorEastAsia" w:hAnsiTheme="majorEastAsia" w:hint="eastAsia"/>
                <w:sz w:val="14"/>
                <w:szCs w:val="14"/>
              </w:rPr>
              <w:t>（前年度比92.7</w:t>
            </w:r>
            <w:r w:rsidR="00D260F8" w:rsidRPr="00216355">
              <w:rPr>
                <w:rFonts w:asciiTheme="majorEastAsia" w:eastAsiaTheme="majorEastAsia" w:hAnsiTheme="majorEastAsia" w:hint="eastAsia"/>
                <w:sz w:val="14"/>
                <w:szCs w:val="14"/>
              </w:rPr>
              <w:t>％</w:t>
            </w:r>
            <w:r w:rsidR="001A5F73"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、簡易受託研究</w:t>
            </w:r>
            <w:r w:rsidR="00D266F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335件（前年度比</w:t>
            </w:r>
            <w:r w:rsidR="001A5F73" w:rsidRPr="00216355">
              <w:rPr>
                <w:rFonts w:asciiTheme="majorEastAsia" w:eastAsiaTheme="majorEastAsia" w:hAnsiTheme="majorEastAsia" w:hint="eastAsia"/>
                <w:sz w:val="14"/>
                <w:szCs w:val="14"/>
              </w:rPr>
              <w:t>104</w:t>
            </w:r>
            <w:r w:rsidR="00D260F8"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）、企業支援研究</w:t>
            </w:r>
            <w:r w:rsidR="00D266F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64件</w:t>
            </w:r>
            <w:r w:rsidR="001A5F73" w:rsidRPr="00216355">
              <w:rPr>
                <w:rFonts w:asciiTheme="majorEastAsia" w:eastAsiaTheme="majorEastAsia" w:hAnsiTheme="majorEastAsia" w:hint="eastAsia"/>
                <w:sz w:val="14"/>
                <w:szCs w:val="14"/>
              </w:rPr>
              <w:t>（前年度比103</w:t>
            </w:r>
            <w:r w:rsidR="00D260F8" w:rsidRPr="00216355">
              <w:rPr>
                <w:rFonts w:asciiTheme="majorEastAsia" w:eastAsiaTheme="majorEastAsia" w:hAnsiTheme="majorEastAsia" w:hint="eastAsia"/>
                <w:sz w:val="14"/>
                <w:szCs w:val="14"/>
              </w:rPr>
              <w:t>％</w:t>
            </w:r>
            <w:r w:rsidR="001A5F73"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実施した。</w:t>
            </w:r>
          </w:p>
          <w:p w:rsidR="00D260F8" w:rsidRPr="00216355" w:rsidRDefault="00D260F8" w:rsidP="008D687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60F8" w:rsidRPr="00216355" w:rsidRDefault="00D260F8" w:rsidP="008D687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D6873" w:rsidRPr="00216355" w:rsidRDefault="009561F0" w:rsidP="008D687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w:t>
            </w:r>
            <w:r w:rsidR="008D6873" w:rsidRPr="00216355">
              <w:rPr>
                <w:rFonts w:asciiTheme="majorEastAsia" w:eastAsiaTheme="majorEastAsia" w:hAnsiTheme="majorEastAsia" w:hint="eastAsia"/>
                <w:sz w:val="14"/>
                <w:szCs w:val="14"/>
              </w:rPr>
              <w:t>総合受付の技術相談電話業務では、適任の研究者に電話をつなぐ</w:t>
            </w:r>
            <w:r w:rsidR="008D4169" w:rsidRPr="00216355">
              <w:rPr>
                <w:rFonts w:asciiTheme="majorEastAsia" w:eastAsiaTheme="majorEastAsia" w:hAnsiTheme="majorEastAsia" w:hint="eastAsia"/>
                <w:sz w:val="14"/>
                <w:szCs w:val="14"/>
              </w:rPr>
              <w:t>など</w:t>
            </w:r>
            <w:r w:rsidR="00D260F8" w:rsidRPr="00216355">
              <w:rPr>
                <w:rFonts w:asciiTheme="majorEastAsia" w:eastAsiaTheme="majorEastAsia" w:hAnsiTheme="majorEastAsia" w:hint="eastAsia"/>
                <w:sz w:val="14"/>
                <w:szCs w:val="14"/>
              </w:rPr>
              <w:t>、</w:t>
            </w:r>
            <w:r w:rsidR="008D6873" w:rsidRPr="00216355">
              <w:rPr>
                <w:rFonts w:asciiTheme="majorEastAsia" w:eastAsiaTheme="majorEastAsia" w:hAnsiTheme="majorEastAsia" w:hint="eastAsia"/>
                <w:sz w:val="14"/>
                <w:szCs w:val="14"/>
              </w:rPr>
              <w:t>適切な技術コーディネートに努めた。</w:t>
            </w:r>
          </w:p>
          <w:p w:rsidR="000F7461" w:rsidRPr="00216355" w:rsidRDefault="000F7461" w:rsidP="008D687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216355" w:rsidRDefault="008D6873" w:rsidP="008D687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F7461" w:rsidRPr="00216355">
              <w:rPr>
                <w:rFonts w:asciiTheme="majorEastAsia" w:eastAsiaTheme="majorEastAsia" w:hAnsiTheme="majorEastAsia" w:hint="eastAsia"/>
                <w:sz w:val="14"/>
                <w:szCs w:val="14"/>
              </w:rPr>
              <w:t>ＥＭＣ</w:t>
            </w:r>
            <w:r w:rsidRPr="00216355">
              <w:rPr>
                <w:rFonts w:asciiTheme="majorEastAsia" w:eastAsiaTheme="majorEastAsia" w:hAnsiTheme="majorEastAsia" w:hint="eastAsia"/>
                <w:sz w:val="14"/>
                <w:szCs w:val="14"/>
              </w:rPr>
              <w:t>技術開発支援センターの広報パンフレットを作成し、保有設備・技術の見える化に努めた。</w:t>
            </w:r>
          </w:p>
          <w:p w:rsidR="001A598B" w:rsidRPr="00216355" w:rsidRDefault="001A598B"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F7461" w:rsidRPr="00216355" w:rsidRDefault="000F7461"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F7461" w:rsidRPr="00216355" w:rsidRDefault="000F7461"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48119C" w:rsidRPr="00216355" w:rsidRDefault="008D6873"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0F7461"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実験棟の改修工事</w:t>
            </w:r>
            <w:r w:rsidR="004E6C0C"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電子ビーム積層造形装置の導入は</w:t>
            </w:r>
            <w:r w:rsidR="00615D9D" w:rsidRPr="00216355">
              <w:rPr>
                <w:rFonts w:asciiTheme="majorEastAsia" w:eastAsiaTheme="majorEastAsia" w:hAnsiTheme="majorEastAsia" w:hint="eastAsia"/>
                <w:sz w:val="14"/>
                <w:szCs w:val="14"/>
              </w:rPr>
              <w:t>、平成</w:t>
            </w:r>
            <w:r w:rsidR="00696A29" w:rsidRPr="00216355">
              <w:rPr>
                <w:rFonts w:asciiTheme="majorEastAsia" w:eastAsiaTheme="majorEastAsia" w:hAnsiTheme="majorEastAsia" w:hint="eastAsia"/>
                <w:sz w:val="14"/>
                <w:szCs w:val="14"/>
              </w:rPr>
              <w:t>31年度より</w:t>
            </w:r>
            <w:r w:rsidRPr="00216355">
              <w:rPr>
                <w:rFonts w:asciiTheme="majorEastAsia" w:eastAsiaTheme="majorEastAsia" w:hAnsiTheme="majorEastAsia" w:hint="eastAsia"/>
                <w:sz w:val="14"/>
                <w:szCs w:val="14"/>
              </w:rPr>
              <w:t>研究所の単独予算で行う方針となり</w:t>
            </w:r>
            <w:r w:rsidR="00615D9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理事会の承認を得た</w:t>
            </w:r>
            <w:r w:rsidR="00615D9D" w:rsidRPr="00216355">
              <w:rPr>
                <w:rFonts w:asciiTheme="majorEastAsia" w:eastAsiaTheme="majorEastAsia" w:hAnsiTheme="majorEastAsia" w:hint="eastAsia"/>
                <w:sz w:val="14"/>
                <w:szCs w:val="14"/>
              </w:rPr>
              <w:t>。</w:t>
            </w:r>
          </w:p>
          <w:p w:rsidR="006121DC" w:rsidRPr="00216355" w:rsidRDefault="006121DC"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D6873" w:rsidRPr="00216355" w:rsidRDefault="008D6873"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1A598B">
              <w:tc>
                <w:tcPr>
                  <w:tcW w:w="3205" w:type="dxa"/>
                </w:tcPr>
                <w:p w:rsidR="001A598B" w:rsidRPr="00216355" w:rsidRDefault="001A598B" w:rsidP="001A598B">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1A598B" w:rsidRPr="00216355" w:rsidRDefault="00100B16" w:rsidP="000F7461">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0F7461"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項目</w:t>
                  </w:r>
                  <w:r w:rsidR="005A4CA6" w:rsidRPr="00216355">
                    <w:rPr>
                      <w:rFonts w:asciiTheme="majorEastAsia" w:eastAsiaTheme="majorEastAsia" w:hAnsiTheme="majorEastAsia" w:hint="eastAsia"/>
                      <w:sz w:val="14"/>
                      <w:szCs w:val="14"/>
                    </w:rPr>
                    <w:t>について</w:t>
                  </w:r>
                  <w:r w:rsidR="00B766F0" w:rsidRPr="00216355">
                    <w:rPr>
                      <w:rFonts w:asciiTheme="majorEastAsia" w:eastAsiaTheme="majorEastAsia" w:hAnsiTheme="majorEastAsia" w:hint="eastAsia"/>
                      <w:sz w:val="14"/>
                      <w:szCs w:val="14"/>
                    </w:rPr>
                    <w:t>全て</w:t>
                  </w:r>
                  <w:r w:rsidRPr="00216355">
                    <w:rPr>
                      <w:rFonts w:asciiTheme="majorEastAsia" w:eastAsiaTheme="majorEastAsia" w:hAnsiTheme="majorEastAsia" w:hint="eastAsia"/>
                      <w:sz w:val="14"/>
                      <w:szCs w:val="14"/>
                    </w:rPr>
                    <w:t>計画</w:t>
                  </w:r>
                  <w:r w:rsidR="000F7461" w:rsidRPr="00216355">
                    <w:rPr>
                      <w:rFonts w:asciiTheme="majorEastAsia" w:eastAsiaTheme="majorEastAsia" w:hAnsiTheme="majorEastAsia" w:hint="eastAsia"/>
                      <w:sz w:val="14"/>
                      <w:szCs w:val="14"/>
                    </w:rPr>
                    <w:t>どおり</w:t>
                  </w:r>
                  <w:r w:rsidRPr="00216355">
                    <w:rPr>
                      <w:rFonts w:asciiTheme="majorEastAsia" w:eastAsiaTheme="majorEastAsia" w:hAnsiTheme="majorEastAsia" w:hint="eastAsia"/>
                      <w:sz w:val="14"/>
                      <w:szCs w:val="14"/>
                    </w:rPr>
                    <w:t>実施</w:t>
                  </w:r>
                  <w:r w:rsidR="005A4CA6" w:rsidRPr="00216355">
                    <w:rPr>
                      <w:rFonts w:asciiTheme="majorEastAsia" w:eastAsiaTheme="majorEastAsia" w:hAnsiTheme="majorEastAsia" w:hint="eastAsia"/>
                      <w:sz w:val="14"/>
                      <w:szCs w:val="14"/>
                    </w:rPr>
                    <w:t>し</w:t>
                  </w:r>
                  <w:r w:rsidRPr="00216355">
                    <w:rPr>
                      <w:rFonts w:asciiTheme="majorEastAsia" w:eastAsiaTheme="majorEastAsia" w:hAnsiTheme="majorEastAsia" w:hint="eastAsia"/>
                      <w:sz w:val="14"/>
                      <w:szCs w:val="14"/>
                    </w:rPr>
                    <w:t>たので</w:t>
                  </w:r>
                  <w:r w:rsidR="005A4CA6"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5A4CA6" w:rsidRPr="00216355">
                    <w:rPr>
                      <w:rFonts w:asciiTheme="majorEastAsia" w:eastAsiaTheme="majorEastAsia" w:hAnsiTheme="majorEastAsia" w:hint="eastAsia"/>
                      <w:sz w:val="14"/>
                      <w:szCs w:val="14"/>
                    </w:rPr>
                    <w:t>は</w:t>
                  </w:r>
                  <w:r w:rsidRPr="00216355">
                    <w:rPr>
                      <w:rFonts w:asciiTheme="majorEastAsia" w:eastAsiaTheme="majorEastAsia" w:hAnsiTheme="majorEastAsia" w:hint="eastAsia"/>
                      <w:sz w:val="14"/>
                      <w:szCs w:val="14"/>
                    </w:rPr>
                    <w:t>Ⅲと</w:t>
                  </w:r>
                  <w:r w:rsidR="005A4CA6"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1A598B" w:rsidRPr="00216355" w:rsidRDefault="001A598B" w:rsidP="009561F0">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011C6F" w:rsidRPr="00216355" w:rsidRDefault="00100B16"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Ⅲ</w:t>
            </w:r>
          </w:p>
        </w:tc>
        <w:tc>
          <w:tcPr>
            <w:tcW w:w="397" w:type="dxa"/>
            <w:tcBorders>
              <w:top w:val="nil"/>
              <w:left w:val="single" w:sz="4" w:space="0" w:color="auto"/>
              <w:bottom w:val="nil"/>
            </w:tcBorders>
          </w:tcPr>
          <w:p w:rsidR="00011C6F" w:rsidRPr="00216355" w:rsidRDefault="00E63E12" w:rsidP="00BA629B">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0" w:type="dxa"/>
            <w:tcBorders>
              <w:top w:val="nil"/>
              <w:left w:val="single" w:sz="4" w:space="0" w:color="auto"/>
              <w:bottom w:val="nil"/>
            </w:tcBorders>
          </w:tcPr>
          <w:p w:rsidR="00011C6F" w:rsidRPr="00216355" w:rsidRDefault="00E63E12"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011C6F" w:rsidRPr="00216355" w:rsidTr="00EC7355">
        <w:tc>
          <w:tcPr>
            <w:tcW w:w="3458" w:type="dxa"/>
            <w:tcBorders>
              <w:top w:val="nil"/>
              <w:bottom w:val="single" w:sz="4" w:space="0" w:color="auto"/>
              <w:right w:val="double" w:sz="4" w:space="0" w:color="auto"/>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11C6F" w:rsidRPr="00216355" w:rsidRDefault="00011C6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011C6F" w:rsidRPr="00216355" w:rsidRDefault="00011C6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011C6F" w:rsidRPr="00216355" w:rsidRDefault="00011C6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011C6F" w:rsidRPr="00216355" w:rsidRDefault="00011C6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011C6F" w:rsidRPr="00216355" w:rsidRDefault="00011C6F" w:rsidP="00EC7355">
            <w:pPr>
              <w:kinsoku w:val="0"/>
              <w:autoSpaceDE w:val="0"/>
              <w:autoSpaceDN w:val="0"/>
              <w:spacing w:line="60" w:lineRule="exact"/>
              <w:jc w:val="left"/>
              <w:rPr>
                <w:rFonts w:asciiTheme="majorEastAsia" w:eastAsiaTheme="majorEastAsia" w:hAnsiTheme="majorEastAsia"/>
                <w:sz w:val="14"/>
                <w:szCs w:val="14"/>
              </w:rPr>
            </w:pPr>
          </w:p>
        </w:tc>
      </w:tr>
    </w:tbl>
    <w:p w:rsidR="00011C6F" w:rsidRPr="00216355" w:rsidRDefault="00011C6F" w:rsidP="00C54152">
      <w:pPr>
        <w:kinsoku w:val="0"/>
        <w:autoSpaceDE w:val="0"/>
        <w:autoSpaceDN w:val="0"/>
        <w:spacing w:line="0" w:lineRule="atLeast"/>
        <w:jc w:val="left"/>
        <w:rPr>
          <w:rFonts w:asciiTheme="majorEastAsia" w:eastAsiaTheme="majorEastAsia" w:hAnsiTheme="majorEastAsia"/>
          <w:sz w:val="14"/>
          <w:szCs w:val="14"/>
        </w:rPr>
      </w:pPr>
    </w:p>
    <w:p w:rsidR="000D42AB" w:rsidRPr="00216355" w:rsidRDefault="005E59F7" w:rsidP="000D42AB">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5174C9">
        <w:trPr>
          <w:trHeight w:val="68"/>
        </w:trPr>
        <w:tc>
          <w:tcPr>
            <w:tcW w:w="863" w:type="dxa"/>
            <w:tcBorders>
              <w:bottom w:val="nil"/>
              <w:right w:val="single" w:sz="4" w:space="0" w:color="auto"/>
            </w:tcBorders>
            <w:vAlign w:val="center"/>
          </w:tcPr>
          <w:p w:rsidR="000D42AB" w:rsidRPr="00216355"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5174C9">
        <w:tc>
          <w:tcPr>
            <w:tcW w:w="863" w:type="dxa"/>
            <w:tcBorders>
              <w:top w:val="nil"/>
              <w:bottom w:val="nil"/>
              <w:right w:val="single" w:sz="4" w:space="0" w:color="auto"/>
            </w:tcBorders>
            <w:vAlign w:val="center"/>
          </w:tcPr>
          <w:p w:rsidR="000D42AB" w:rsidRPr="00216355"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(3)　国際競争力の強化に向けた中小企業の海外展開支援</w:t>
            </w:r>
          </w:p>
          <w:p w:rsidR="000D42AB" w:rsidRPr="00216355" w:rsidRDefault="000D42AB" w:rsidP="000D42AB">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中小企業が海外市場に進出するに当たっては、取引相手国・地域の規格に適合する製品づくりが重要となることから、国際規格に対応した性能評価試験を実施し、国際基準に基づく認証取得を後押ししていく。そのため、森之宮センターにおいて、ＬＥＤ電球に関する性能評価試験を実施するとともに、和泉センターには、国際規格に対応する新たな電波暗室を整備するなど、電子・電気分野の海外展開を支援する。また、他の支援機関や認証機関等と連携し、関連のセミナーや相談会を開催するなど、企業の海外展開を多面的に支援していく。</w:t>
            </w:r>
          </w:p>
        </w:tc>
      </w:tr>
      <w:tr w:rsidR="000D42AB" w:rsidRPr="00216355" w:rsidTr="005174C9">
        <w:trPr>
          <w:trHeight w:val="46"/>
        </w:trPr>
        <w:tc>
          <w:tcPr>
            <w:tcW w:w="863" w:type="dxa"/>
            <w:tcBorders>
              <w:top w:val="nil"/>
              <w:right w:val="single" w:sz="4" w:space="0" w:color="auto"/>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rsidR="005E59F7" w:rsidRPr="00216355" w:rsidRDefault="005E59F7" w:rsidP="000D42AB">
      <w:pPr>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EC7355">
        <w:tc>
          <w:tcPr>
            <w:tcW w:w="3458" w:type="dxa"/>
            <w:vMerge w:val="restart"/>
            <w:tcBorders>
              <w:top w:val="single" w:sz="4" w:space="0" w:color="auto"/>
              <w:righ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C7355">
        <w:tc>
          <w:tcPr>
            <w:tcW w:w="3458" w:type="dxa"/>
            <w:vMerge/>
            <w:tcBorders>
              <w:bottom w:val="nil"/>
              <w:right w:val="double" w:sz="4" w:space="0" w:color="auto"/>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5E59F7" w:rsidRPr="0021635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 国際競争力の強化に向けた中小企業の海外展開支援</w:t>
            </w:r>
          </w:p>
        </w:tc>
      </w:tr>
      <w:tr w:rsidR="00216355" w:rsidRPr="00216355" w:rsidTr="00EC7355">
        <w:tc>
          <w:tcPr>
            <w:tcW w:w="3458" w:type="dxa"/>
            <w:tcBorders>
              <w:top w:val="dashSmallGap" w:sz="4" w:space="0" w:color="auto"/>
              <w:bottom w:val="nil"/>
              <w:right w:val="doub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5E59F7" w:rsidRPr="0021635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5E59F7" w:rsidRPr="00216355"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216355"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216355"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C7355">
        <w:trPr>
          <w:trHeight w:val="352"/>
        </w:trPr>
        <w:tc>
          <w:tcPr>
            <w:tcW w:w="3458" w:type="dxa"/>
            <w:tcBorders>
              <w:top w:val="nil"/>
              <w:bottom w:val="nil"/>
              <w:right w:val="double" w:sz="4" w:space="0" w:color="auto"/>
            </w:tcBorders>
          </w:tcPr>
          <w:p w:rsidR="005E59F7" w:rsidRPr="00216355" w:rsidRDefault="005E59F7" w:rsidP="00AA6B3A">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電波暗室を利用したＥＭＣ事業については、和泉センターの強みとなっており、技術の進歩に応じた精度の高いサービスを提供すべく施設を充実させる。また、森之宮センターにおいては</w:t>
            </w:r>
            <w:r w:rsidR="006C2614"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ＬＥＤ電球に関するＪＮＬＡ試験を引き続き実施する。</w:t>
            </w:r>
            <w:r w:rsidR="006C2614" w:rsidRPr="00216355">
              <w:rPr>
                <w:rFonts w:asciiTheme="majorEastAsia" w:eastAsiaTheme="majorEastAsia" w:hAnsiTheme="majorEastAsia" w:hint="eastAsia"/>
                <w:sz w:val="14"/>
                <w:szCs w:val="14"/>
              </w:rPr>
              <w:t>さらに</w:t>
            </w:r>
            <w:r w:rsidRPr="00216355">
              <w:rPr>
                <w:rFonts w:asciiTheme="majorEastAsia" w:eastAsiaTheme="majorEastAsia" w:hAnsiTheme="majorEastAsia" w:hint="eastAsia"/>
                <w:sz w:val="14"/>
                <w:szCs w:val="14"/>
              </w:rPr>
              <w:t>、関西に集積するエレクトロニクスや医療機器等の高度なものづくり中小企業に対しては、海外展開を技術面から支援する体制を構築する。第１期中期計画期間中においては、設立団体と協議しながら、国際規格（ＶＬＡＣ認定）に対応する新たな電波暗室を整備する。これにより、製品化までの測定経費の削減及び開発ステップの削減による効率化を実現するとともに、公設試にしかできない高度かつ密接なコンサルティング機能を活かして、国際展開を視野に入れたものづくり企業の製品開発支援を強化する。併せて、他府県や関係機関と連携して企業の海外展開支援に向けた相談会やセミナーの開催を行う。</w:t>
            </w:r>
          </w:p>
        </w:tc>
        <w:tc>
          <w:tcPr>
            <w:tcW w:w="3459" w:type="dxa"/>
            <w:tcBorders>
              <w:top w:val="nil"/>
              <w:left w:val="double" w:sz="4" w:space="0" w:color="auto"/>
              <w:bottom w:val="nil"/>
            </w:tcBorders>
          </w:tcPr>
          <w:p w:rsidR="005E59F7" w:rsidRPr="00216355" w:rsidRDefault="005E59F7" w:rsidP="00EC735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和泉センター内に新たに実験棟を建設し、国際規格（ＶＬＡＣ認定）に対応した電波暗室を</w:t>
            </w:r>
            <w:r w:rsidR="00342CD1" w:rsidRPr="00216355">
              <w:rPr>
                <w:rFonts w:asciiTheme="majorEastAsia" w:eastAsiaTheme="majorEastAsia" w:hAnsiTheme="majorEastAsia" w:hint="eastAsia"/>
                <w:sz w:val="14"/>
                <w:szCs w:val="14"/>
              </w:rPr>
              <w:t>活用して、技術支援を実施</w:t>
            </w:r>
            <w:r w:rsidRPr="00216355">
              <w:rPr>
                <w:rFonts w:asciiTheme="majorEastAsia" w:eastAsiaTheme="majorEastAsia" w:hAnsiTheme="majorEastAsia" w:hint="eastAsia"/>
                <w:sz w:val="14"/>
                <w:szCs w:val="14"/>
              </w:rPr>
              <w:t>する。</w:t>
            </w:r>
          </w:p>
          <w:p w:rsidR="009561F0" w:rsidRPr="00216355"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5A4CA6" w:rsidRPr="00216355" w:rsidRDefault="005A4CA6"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D266FD" w:rsidRPr="00216355" w:rsidRDefault="00D266FD"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D266FD" w:rsidRPr="00216355" w:rsidRDefault="00D266FD"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5A4CA6" w:rsidRPr="00216355" w:rsidRDefault="005A4CA6"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9561F0" w:rsidRPr="00216355"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B77FC6" w:rsidRPr="00216355" w:rsidRDefault="005E59F7" w:rsidP="00EC735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ＭＯＢＩＯ（ものづくりビジネスセンター大阪</w:t>
            </w:r>
          </w:p>
          <w:p w:rsidR="00B77FC6" w:rsidRPr="00216355" w:rsidRDefault="005E59F7" w:rsidP="00B77FC6">
            <w:pPr>
              <w:kinsoku w:val="0"/>
              <w:autoSpaceDE w:val="0"/>
              <w:autoSpaceDN w:val="0"/>
              <w:spacing w:line="0" w:lineRule="atLeast"/>
              <w:ind w:left="148" w:rightChars="-114" w:right="-23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）やＩＮＰＩＴ（(独)工業所有権情報・研修館）</w:t>
            </w:r>
            <w:r w:rsidR="00342CD1" w:rsidRPr="00216355">
              <w:rPr>
                <w:rFonts w:asciiTheme="majorEastAsia" w:eastAsiaTheme="majorEastAsia" w:hAnsiTheme="majorEastAsia" w:hint="eastAsia"/>
                <w:sz w:val="14"/>
                <w:szCs w:val="14"/>
              </w:rPr>
              <w:t>、</w:t>
            </w:r>
          </w:p>
          <w:p w:rsidR="00B77FC6" w:rsidRPr="00216355" w:rsidRDefault="00342CD1" w:rsidP="00B77FC6">
            <w:pPr>
              <w:kinsoku w:val="0"/>
              <w:autoSpaceDE w:val="0"/>
              <w:autoSpaceDN w:val="0"/>
              <w:spacing w:line="0" w:lineRule="atLeast"/>
              <w:ind w:leftChars="70" w:left="147"/>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ＪＥＴＲＯ（日本貿易振興機構）</w:t>
            </w:r>
            <w:r w:rsidR="005E59F7" w:rsidRPr="00216355">
              <w:rPr>
                <w:rFonts w:asciiTheme="majorEastAsia" w:eastAsiaTheme="majorEastAsia" w:hAnsiTheme="majorEastAsia" w:hint="eastAsia"/>
                <w:sz w:val="14"/>
                <w:szCs w:val="14"/>
              </w:rPr>
              <w:t>などと連携し、中小企業の海外展開支援に向けたセミナーを開催する。</w:t>
            </w:r>
            <w:r w:rsidRPr="00216355">
              <w:rPr>
                <w:rFonts w:asciiTheme="majorEastAsia" w:eastAsiaTheme="majorEastAsia" w:hAnsiTheme="majorEastAsia" w:hint="eastAsia"/>
                <w:sz w:val="14"/>
                <w:szCs w:val="14"/>
              </w:rPr>
              <w:t>今年度は、海外展開の成功体験談を加える</w:t>
            </w:r>
          </w:p>
          <w:p w:rsidR="00B77FC6" w:rsidRPr="00216355" w:rsidRDefault="00342CD1" w:rsidP="00B77FC6">
            <w:pPr>
              <w:kinsoku w:val="0"/>
              <w:autoSpaceDE w:val="0"/>
              <w:autoSpaceDN w:val="0"/>
              <w:spacing w:line="0" w:lineRule="atLeast"/>
              <w:ind w:leftChars="70" w:left="147" w:rightChars="-114" w:right="-23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など、より身近に感じられるセミナーを企画する。</w:t>
            </w:r>
          </w:p>
          <w:p w:rsidR="005E59F7" w:rsidRPr="00216355" w:rsidRDefault="00342CD1" w:rsidP="00B77FC6">
            <w:pPr>
              <w:kinsoku w:val="0"/>
              <w:autoSpaceDE w:val="0"/>
              <w:autoSpaceDN w:val="0"/>
              <w:spacing w:line="0" w:lineRule="atLeast"/>
              <w:ind w:leftChars="70" w:left="147"/>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併せて、運用を開始した</w:t>
            </w:r>
            <w:r w:rsidR="005E59F7" w:rsidRPr="00216355">
              <w:rPr>
                <w:rFonts w:asciiTheme="majorEastAsia" w:eastAsiaTheme="majorEastAsia" w:hAnsiTheme="majorEastAsia" w:hint="eastAsia"/>
                <w:sz w:val="14"/>
                <w:szCs w:val="14"/>
              </w:rPr>
              <w:t>電波暗室に関連</w:t>
            </w:r>
            <w:r w:rsidRPr="00216355">
              <w:rPr>
                <w:rFonts w:asciiTheme="majorEastAsia" w:eastAsiaTheme="majorEastAsia" w:hAnsiTheme="majorEastAsia" w:hint="eastAsia"/>
                <w:sz w:val="14"/>
                <w:szCs w:val="14"/>
              </w:rPr>
              <w:t>する</w:t>
            </w:r>
            <w:r w:rsidR="005E59F7" w:rsidRPr="00216355">
              <w:rPr>
                <w:rFonts w:asciiTheme="majorEastAsia" w:eastAsiaTheme="majorEastAsia" w:hAnsiTheme="majorEastAsia" w:hint="eastAsia"/>
                <w:sz w:val="14"/>
                <w:szCs w:val="14"/>
              </w:rPr>
              <w:t>内容</w:t>
            </w:r>
            <w:r w:rsidRPr="00216355">
              <w:rPr>
                <w:rFonts w:asciiTheme="majorEastAsia" w:eastAsiaTheme="majorEastAsia" w:hAnsiTheme="majorEastAsia" w:hint="eastAsia"/>
                <w:sz w:val="14"/>
                <w:szCs w:val="14"/>
              </w:rPr>
              <w:t>についても</w:t>
            </w:r>
            <w:r w:rsidR="005E59F7" w:rsidRPr="00216355">
              <w:rPr>
                <w:rFonts w:asciiTheme="majorEastAsia" w:eastAsiaTheme="majorEastAsia" w:hAnsiTheme="majorEastAsia" w:hint="eastAsia"/>
                <w:sz w:val="14"/>
                <w:szCs w:val="14"/>
              </w:rPr>
              <w:t>、認知度向上</w:t>
            </w:r>
            <w:r w:rsidRPr="00216355">
              <w:rPr>
                <w:rFonts w:asciiTheme="majorEastAsia" w:eastAsiaTheme="majorEastAsia" w:hAnsiTheme="majorEastAsia" w:hint="eastAsia"/>
                <w:sz w:val="14"/>
                <w:szCs w:val="14"/>
              </w:rPr>
              <w:t>の観点から設定する。</w:t>
            </w:r>
          </w:p>
          <w:p w:rsidR="009561F0" w:rsidRPr="00216355"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D2006A" w:rsidRPr="00216355" w:rsidRDefault="00D2006A"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B3742B" w:rsidRPr="00216355" w:rsidRDefault="00B3742B"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731CC2" w:rsidRPr="00216355" w:rsidRDefault="00731CC2"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731CC2" w:rsidRPr="00216355" w:rsidRDefault="00731CC2"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731CC2" w:rsidRPr="00216355" w:rsidRDefault="00731CC2"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9561F0" w:rsidRPr="00216355" w:rsidRDefault="009561F0" w:rsidP="00EC7355">
            <w:pPr>
              <w:kinsoku w:val="0"/>
              <w:autoSpaceDE w:val="0"/>
              <w:autoSpaceDN w:val="0"/>
              <w:spacing w:line="0" w:lineRule="atLeast"/>
              <w:ind w:left="140" w:hangingChars="100" w:hanging="140"/>
              <w:rPr>
                <w:rFonts w:asciiTheme="majorEastAsia" w:eastAsiaTheme="majorEastAsia" w:hAnsiTheme="majorEastAsia"/>
                <w:sz w:val="14"/>
                <w:szCs w:val="14"/>
              </w:rPr>
            </w:pPr>
          </w:p>
          <w:p w:rsidR="005E59F7" w:rsidRPr="00216355" w:rsidRDefault="005E59F7" w:rsidP="00731CC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森之宮センターにおいて、ＪＮＬＡ試験認定事業者としてＬＥＤ電球に関する試験</w:t>
            </w:r>
            <w:r w:rsidR="00342CD1"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実施</w:t>
            </w:r>
            <w:r w:rsidR="00342CD1" w:rsidRPr="00216355">
              <w:rPr>
                <w:rFonts w:asciiTheme="majorEastAsia" w:eastAsiaTheme="majorEastAsia" w:hAnsiTheme="majorEastAsia" w:hint="eastAsia"/>
                <w:sz w:val="14"/>
                <w:szCs w:val="14"/>
              </w:rPr>
              <w:t>体制を維持</w:t>
            </w:r>
            <w:r w:rsidRPr="00216355">
              <w:rPr>
                <w:rFonts w:asciiTheme="majorEastAsia" w:eastAsiaTheme="majorEastAsia" w:hAnsiTheme="majorEastAsia" w:hint="eastAsia"/>
                <w:sz w:val="14"/>
                <w:szCs w:val="14"/>
              </w:rPr>
              <w:t>する。</w:t>
            </w:r>
          </w:p>
          <w:p w:rsidR="00EB5A66" w:rsidRPr="00216355" w:rsidRDefault="00EB5A66" w:rsidP="00C523A0">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5E59F7" w:rsidRPr="0021635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w:t>
            </w:r>
          </w:p>
        </w:tc>
        <w:tc>
          <w:tcPr>
            <w:tcW w:w="3437" w:type="dxa"/>
            <w:tcBorders>
              <w:top w:val="nil"/>
              <w:left w:val="single" w:sz="4" w:space="0" w:color="auto"/>
              <w:bottom w:val="nil"/>
              <w:right w:val="single" w:sz="4" w:space="0" w:color="auto"/>
            </w:tcBorders>
          </w:tcPr>
          <w:p w:rsidR="00D266FD" w:rsidRPr="00216355" w:rsidRDefault="009561F0" w:rsidP="00D2006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003CA" w:rsidRPr="00216355">
              <w:rPr>
                <w:rFonts w:asciiTheme="majorEastAsia" w:eastAsiaTheme="majorEastAsia" w:hAnsiTheme="majorEastAsia" w:hint="eastAsia"/>
                <w:sz w:val="14"/>
                <w:szCs w:val="14"/>
              </w:rPr>
              <w:t>ＥＭＣ</w:t>
            </w:r>
            <w:r w:rsidR="00D2006A" w:rsidRPr="00216355">
              <w:rPr>
                <w:rFonts w:asciiTheme="majorEastAsia" w:eastAsiaTheme="majorEastAsia" w:hAnsiTheme="majorEastAsia" w:hint="eastAsia"/>
                <w:sz w:val="14"/>
                <w:szCs w:val="14"/>
              </w:rPr>
              <w:t>技術開発支援センター</w:t>
            </w:r>
            <w:r w:rsidR="00C003CA" w:rsidRPr="00216355">
              <w:rPr>
                <w:rFonts w:asciiTheme="majorEastAsia" w:eastAsiaTheme="majorEastAsia" w:hAnsiTheme="majorEastAsia" w:hint="eastAsia"/>
                <w:sz w:val="14"/>
                <w:szCs w:val="14"/>
              </w:rPr>
              <w:t>を４</w:t>
            </w:r>
            <w:r w:rsidR="00894774" w:rsidRPr="00216355">
              <w:rPr>
                <w:rFonts w:asciiTheme="majorEastAsia" w:eastAsiaTheme="majorEastAsia" w:hAnsiTheme="majorEastAsia" w:hint="eastAsia"/>
                <w:sz w:val="14"/>
                <w:szCs w:val="14"/>
              </w:rPr>
              <w:t>月</w:t>
            </w:r>
            <w:r w:rsidR="00C003CA" w:rsidRPr="00216355">
              <w:rPr>
                <w:rFonts w:asciiTheme="majorEastAsia" w:eastAsiaTheme="majorEastAsia" w:hAnsiTheme="majorEastAsia" w:hint="eastAsia"/>
                <w:sz w:val="14"/>
                <w:szCs w:val="14"/>
              </w:rPr>
              <w:t>１</w:t>
            </w:r>
            <w:r w:rsidR="00894774" w:rsidRPr="00216355">
              <w:rPr>
                <w:rFonts w:asciiTheme="majorEastAsia" w:eastAsiaTheme="majorEastAsia" w:hAnsiTheme="majorEastAsia" w:hint="eastAsia"/>
                <w:sz w:val="14"/>
                <w:szCs w:val="14"/>
              </w:rPr>
              <w:t>日</w:t>
            </w:r>
            <w:r w:rsidR="00C003CA" w:rsidRPr="00216355">
              <w:rPr>
                <w:rFonts w:asciiTheme="majorEastAsia" w:eastAsiaTheme="majorEastAsia" w:hAnsiTheme="majorEastAsia" w:hint="eastAsia"/>
                <w:sz w:val="14"/>
                <w:szCs w:val="14"/>
              </w:rPr>
              <w:t>から</w:t>
            </w:r>
            <w:r w:rsidR="00894774" w:rsidRPr="00216355">
              <w:rPr>
                <w:rFonts w:asciiTheme="majorEastAsia" w:eastAsiaTheme="majorEastAsia" w:hAnsiTheme="majorEastAsia" w:hint="eastAsia"/>
                <w:sz w:val="14"/>
                <w:szCs w:val="14"/>
              </w:rPr>
              <w:t>運用開始し、</w:t>
            </w:r>
            <w:r w:rsidR="00C003CA" w:rsidRPr="00216355">
              <w:rPr>
                <w:rFonts w:asciiTheme="majorEastAsia" w:eastAsiaTheme="majorEastAsia" w:hAnsiTheme="majorEastAsia" w:hint="eastAsia"/>
                <w:sz w:val="14"/>
                <w:szCs w:val="14"/>
              </w:rPr>
              <w:t>ＶＬＡＣから平成31年１</w:t>
            </w:r>
            <w:r w:rsidR="00D2006A" w:rsidRPr="00216355">
              <w:rPr>
                <w:rFonts w:asciiTheme="majorEastAsia" w:eastAsiaTheme="majorEastAsia" w:hAnsiTheme="majorEastAsia" w:hint="eastAsia"/>
                <w:sz w:val="14"/>
                <w:szCs w:val="14"/>
              </w:rPr>
              <w:t>月22日付けでISO/IEC17025に基づく試験所認定を取得した。</w:t>
            </w:r>
          </w:p>
          <w:p w:rsidR="00CA590B" w:rsidRPr="00216355" w:rsidRDefault="00C003CA" w:rsidP="007C14A7">
            <w:pPr>
              <w:kinsoku w:val="0"/>
              <w:autoSpaceDE w:val="0"/>
              <w:autoSpaceDN w:val="0"/>
              <w:spacing w:line="0" w:lineRule="atLeast"/>
              <w:ind w:leftChars="67" w:left="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A590B" w:rsidRPr="00216355">
              <w:rPr>
                <w:rFonts w:asciiTheme="majorEastAsia" w:eastAsiaTheme="majorEastAsia" w:hAnsiTheme="majorEastAsia" w:hint="eastAsia"/>
                <w:sz w:val="14"/>
                <w:szCs w:val="14"/>
              </w:rPr>
              <w:t>添付資料</w:t>
            </w:r>
            <w:r w:rsidRPr="00216355">
              <w:rPr>
                <w:rFonts w:asciiTheme="majorEastAsia" w:eastAsiaTheme="majorEastAsia" w:hAnsiTheme="majorEastAsia" w:hint="eastAsia"/>
                <w:sz w:val="14"/>
                <w:szCs w:val="14"/>
              </w:rPr>
              <w:t>３</w:t>
            </w:r>
            <w:r w:rsidR="00CA590B" w:rsidRPr="00216355">
              <w:rPr>
                <w:rFonts w:asciiTheme="majorEastAsia" w:eastAsiaTheme="majorEastAsia" w:hAnsiTheme="majorEastAsia" w:hint="eastAsia"/>
                <w:sz w:val="14"/>
                <w:szCs w:val="14"/>
              </w:rPr>
              <w:t>参照）</w:t>
            </w:r>
          </w:p>
          <w:p w:rsidR="00D266FD" w:rsidRPr="00216355" w:rsidRDefault="00D266FD" w:rsidP="00D2006A">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5EF8" w:rsidRPr="00216355" w:rsidRDefault="00D2006A" w:rsidP="00D2006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○電波暗室関連の</w:t>
            </w:r>
            <w:r w:rsidR="005C6BF0" w:rsidRPr="00216355">
              <w:rPr>
                <w:rFonts w:asciiTheme="majorEastAsia" w:eastAsiaTheme="majorEastAsia" w:hAnsiTheme="majorEastAsia" w:hint="eastAsia"/>
                <w:sz w:val="14"/>
                <w:szCs w:val="14"/>
              </w:rPr>
              <w:t>件数</w:t>
            </w:r>
            <w:r w:rsidR="00C003CA"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収入ともに</w:t>
            </w:r>
            <w:r w:rsidR="00C003CA"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昨年度比150％以上を達成し、</w:t>
            </w:r>
            <w:r w:rsidR="005C6BF0" w:rsidRPr="00216355">
              <w:rPr>
                <w:rFonts w:asciiTheme="majorEastAsia" w:eastAsiaTheme="majorEastAsia" w:hAnsiTheme="majorEastAsia" w:hint="eastAsia"/>
                <w:sz w:val="14"/>
                <w:szCs w:val="14"/>
              </w:rPr>
              <w:t>件数で約1,100件、収入</w:t>
            </w:r>
            <w:r w:rsidRPr="00216355">
              <w:rPr>
                <w:rFonts w:asciiTheme="majorEastAsia" w:eastAsiaTheme="majorEastAsia" w:hAnsiTheme="majorEastAsia" w:hint="eastAsia"/>
                <w:sz w:val="14"/>
                <w:szCs w:val="14"/>
              </w:rPr>
              <w:t>額</w:t>
            </w:r>
            <w:r w:rsidR="00C003CA"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約1</w:t>
            </w:r>
            <w:r w:rsidR="005C6BF0"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200万円</w:t>
            </w:r>
            <w:r w:rsidR="00C003CA" w:rsidRPr="00216355">
              <w:rPr>
                <w:rFonts w:asciiTheme="majorEastAsia" w:eastAsiaTheme="majorEastAsia" w:hAnsiTheme="majorEastAsia" w:hint="eastAsia"/>
                <w:sz w:val="14"/>
                <w:szCs w:val="14"/>
              </w:rPr>
              <w:t>の</w:t>
            </w:r>
            <w:r w:rsidR="005C6BF0" w:rsidRPr="00216355">
              <w:rPr>
                <w:rFonts w:asciiTheme="majorEastAsia" w:eastAsiaTheme="majorEastAsia" w:hAnsiTheme="majorEastAsia" w:hint="eastAsia"/>
                <w:sz w:val="14"/>
                <w:szCs w:val="14"/>
              </w:rPr>
              <w:t>増</w:t>
            </w:r>
            <w:r w:rsidRPr="00216355">
              <w:rPr>
                <w:rFonts w:asciiTheme="majorEastAsia" w:eastAsiaTheme="majorEastAsia" w:hAnsiTheme="majorEastAsia" w:hint="eastAsia"/>
                <w:sz w:val="14"/>
                <w:szCs w:val="14"/>
              </w:rPr>
              <w:t>であった。</w:t>
            </w:r>
          </w:p>
          <w:p w:rsidR="00D55EF8" w:rsidRPr="00216355" w:rsidRDefault="00D55EF8" w:rsidP="00E07C5E">
            <w:pPr>
              <w:kinsoku w:val="0"/>
              <w:autoSpaceDE w:val="0"/>
              <w:autoSpaceDN w:val="0"/>
              <w:spacing w:line="0" w:lineRule="atLeast"/>
              <w:jc w:val="left"/>
              <w:rPr>
                <w:rFonts w:asciiTheme="majorEastAsia" w:eastAsiaTheme="majorEastAsia" w:hAnsiTheme="majorEastAsia"/>
                <w:sz w:val="14"/>
                <w:szCs w:val="14"/>
              </w:rPr>
            </w:pPr>
          </w:p>
          <w:p w:rsidR="00C003CA" w:rsidRPr="00216355" w:rsidRDefault="009561F0" w:rsidP="001A598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2006A" w:rsidRPr="00216355">
              <w:rPr>
                <w:rFonts w:asciiTheme="majorEastAsia" w:eastAsiaTheme="majorEastAsia" w:hAnsiTheme="majorEastAsia" w:hint="eastAsia"/>
                <w:sz w:val="14"/>
                <w:szCs w:val="14"/>
              </w:rPr>
              <w:t>「中小企業の初めての海外展開－技術と知財に光を当てて－」と題した</w:t>
            </w:r>
            <w:r w:rsidR="00C003CA" w:rsidRPr="00216355">
              <w:rPr>
                <w:rFonts w:asciiTheme="majorEastAsia" w:eastAsiaTheme="majorEastAsia" w:hAnsiTheme="majorEastAsia" w:hint="eastAsia"/>
                <w:sz w:val="14"/>
                <w:szCs w:val="14"/>
              </w:rPr>
              <w:t>４</w:t>
            </w:r>
            <w:r w:rsidR="00D2006A" w:rsidRPr="00216355">
              <w:rPr>
                <w:rFonts w:asciiTheme="majorEastAsia" w:eastAsiaTheme="majorEastAsia" w:hAnsiTheme="majorEastAsia" w:hint="eastAsia"/>
                <w:sz w:val="14"/>
                <w:szCs w:val="14"/>
              </w:rPr>
              <w:t>回シリーズのセミナーをりそな銀行グループ、</w:t>
            </w:r>
            <w:r w:rsidR="00C003CA" w:rsidRPr="00216355">
              <w:rPr>
                <w:rFonts w:asciiTheme="majorEastAsia" w:eastAsiaTheme="majorEastAsia" w:hAnsiTheme="majorEastAsia" w:hint="eastAsia"/>
                <w:sz w:val="14"/>
                <w:szCs w:val="14"/>
              </w:rPr>
              <w:t>ＪＥＴＲＯ</w:t>
            </w:r>
            <w:r w:rsidR="006D5923" w:rsidRPr="00216355">
              <w:rPr>
                <w:rFonts w:asciiTheme="majorEastAsia" w:eastAsiaTheme="majorEastAsia" w:hAnsiTheme="majorEastAsia" w:hint="eastAsia"/>
                <w:sz w:val="14"/>
                <w:szCs w:val="14"/>
              </w:rPr>
              <w:t>、</w:t>
            </w:r>
            <w:r w:rsidR="00C003CA" w:rsidRPr="00216355">
              <w:rPr>
                <w:rFonts w:asciiTheme="majorEastAsia" w:eastAsiaTheme="majorEastAsia" w:hAnsiTheme="majorEastAsia" w:hint="eastAsia"/>
                <w:sz w:val="14"/>
                <w:szCs w:val="14"/>
              </w:rPr>
              <w:t>ＩＮＰＩＴ</w:t>
            </w:r>
            <w:r w:rsidR="00D2006A" w:rsidRPr="00216355">
              <w:rPr>
                <w:rFonts w:asciiTheme="majorEastAsia" w:eastAsiaTheme="majorEastAsia" w:hAnsiTheme="majorEastAsia" w:hint="eastAsia"/>
                <w:sz w:val="14"/>
                <w:szCs w:val="14"/>
              </w:rPr>
              <w:t>と</w:t>
            </w:r>
          </w:p>
          <w:p w:rsidR="00D2006A" w:rsidRPr="00216355" w:rsidRDefault="00C003CA" w:rsidP="00C003CA">
            <w:pPr>
              <w:kinsoku w:val="0"/>
              <w:autoSpaceDE w:val="0"/>
              <w:autoSpaceDN w:val="0"/>
              <w:spacing w:line="0" w:lineRule="atLeast"/>
              <w:ind w:leftChars="67" w:left="141" w:rightChars="-115" w:right="-2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連携して</w:t>
            </w:r>
            <w:r w:rsidR="00D2006A" w:rsidRPr="00216355">
              <w:rPr>
                <w:rFonts w:asciiTheme="majorEastAsia" w:eastAsiaTheme="majorEastAsia" w:hAnsiTheme="majorEastAsia" w:hint="eastAsia"/>
                <w:sz w:val="14"/>
                <w:szCs w:val="14"/>
              </w:rPr>
              <w:t>開催し、アンケートの結果、好評を得た。</w:t>
            </w:r>
          </w:p>
          <w:p w:rsidR="00B3742B" w:rsidRPr="00216355" w:rsidRDefault="00D2006A" w:rsidP="00C003C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C003CA"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回　11月</w:t>
            </w:r>
            <w:r w:rsidR="00C003CA"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日　参加者44名</w:t>
            </w:r>
          </w:p>
          <w:p w:rsidR="00B3742B" w:rsidRPr="00216355" w:rsidRDefault="00D2006A" w:rsidP="00EB26F6">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「概論」</w:t>
            </w:r>
            <w:r w:rsidR="00EB26F6" w:rsidRPr="00216355">
              <w:rPr>
                <w:rFonts w:asciiTheme="majorEastAsia" w:eastAsiaTheme="majorEastAsia" w:hAnsiTheme="majorEastAsia" w:hint="eastAsia"/>
                <w:sz w:val="14"/>
                <w:szCs w:val="14"/>
              </w:rPr>
              <w:t xml:space="preserve">　</w:t>
            </w:r>
            <w:r w:rsidR="005A4CA6" w:rsidRPr="00216355">
              <w:rPr>
                <w:rFonts w:asciiTheme="majorEastAsia" w:eastAsiaTheme="majorEastAsia" w:hAnsiTheme="majorEastAsia" w:hint="eastAsia"/>
                <w:sz w:val="14"/>
                <w:szCs w:val="14"/>
              </w:rPr>
              <w:t>※「役に立った」94.9％</w:t>
            </w:r>
          </w:p>
          <w:p w:rsidR="00D2006A" w:rsidRPr="00216355" w:rsidRDefault="00D2006A" w:rsidP="00C003C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C003CA"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　12月</w:t>
            </w:r>
            <w:r w:rsidR="00C003CA" w:rsidRPr="00216355">
              <w:rPr>
                <w:rFonts w:asciiTheme="majorEastAsia" w:eastAsiaTheme="majorEastAsia" w:hAnsiTheme="majorEastAsia" w:hint="eastAsia"/>
                <w:sz w:val="14"/>
                <w:szCs w:val="14"/>
              </w:rPr>
              <w:t>７</w:t>
            </w:r>
            <w:r w:rsidRPr="00216355">
              <w:rPr>
                <w:rFonts w:asciiTheme="majorEastAsia" w:eastAsiaTheme="majorEastAsia" w:hAnsiTheme="majorEastAsia" w:hint="eastAsia"/>
                <w:sz w:val="14"/>
                <w:szCs w:val="14"/>
              </w:rPr>
              <w:t>日　参加者24名</w:t>
            </w:r>
          </w:p>
          <w:p w:rsidR="00D2006A" w:rsidRPr="00216355" w:rsidRDefault="00D2006A" w:rsidP="00C003CA">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「知財のワークショップ」</w:t>
            </w:r>
            <w:r w:rsidR="00EB26F6" w:rsidRPr="00216355">
              <w:rPr>
                <w:rFonts w:asciiTheme="majorEastAsia" w:eastAsiaTheme="majorEastAsia" w:hAnsiTheme="majorEastAsia" w:hint="eastAsia"/>
                <w:sz w:val="14"/>
                <w:szCs w:val="14"/>
              </w:rPr>
              <w:t xml:space="preserve">　</w:t>
            </w:r>
            <w:r w:rsidR="005A4CA6" w:rsidRPr="00216355">
              <w:rPr>
                <w:rFonts w:asciiTheme="majorEastAsia" w:eastAsiaTheme="majorEastAsia" w:hAnsiTheme="majorEastAsia" w:hint="eastAsia"/>
                <w:sz w:val="14"/>
                <w:szCs w:val="14"/>
              </w:rPr>
              <w:t>※「満足」95％</w:t>
            </w:r>
          </w:p>
          <w:p w:rsidR="00D2006A" w:rsidRPr="00216355" w:rsidRDefault="00D2006A" w:rsidP="00C003C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C003CA"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 xml:space="preserve">回　</w:t>
            </w:r>
            <w:r w:rsidR="00C003CA"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 xml:space="preserve">月17日　参加者54名　</w:t>
            </w:r>
          </w:p>
          <w:p w:rsidR="005A4CA6" w:rsidRPr="00216355" w:rsidRDefault="00D2006A" w:rsidP="00C003CA">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「化学・輸出の安全性について」</w:t>
            </w:r>
          </w:p>
          <w:p w:rsidR="00D2006A" w:rsidRPr="00216355" w:rsidRDefault="005A4CA6" w:rsidP="00C003CA">
            <w:pPr>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※「役に立った」100％</w:t>
            </w:r>
          </w:p>
          <w:p w:rsidR="00D2006A" w:rsidRPr="00216355" w:rsidRDefault="00D2006A" w:rsidP="00C003C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・第</w:t>
            </w:r>
            <w:r w:rsidR="00C003CA"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 xml:space="preserve">回　</w:t>
            </w:r>
            <w:r w:rsidR="00C003CA"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 xml:space="preserve">月14日　参加者31名　</w:t>
            </w:r>
          </w:p>
          <w:p w:rsidR="00EB26F6" w:rsidRPr="00216355" w:rsidRDefault="00D2006A" w:rsidP="00EB26F6">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「電気・規格認証の重要性」</w:t>
            </w:r>
          </w:p>
          <w:p w:rsidR="00D55EF8" w:rsidRPr="00216355" w:rsidRDefault="005A4CA6" w:rsidP="00EB26F6">
            <w:pPr>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※「役に立った」100％</w:t>
            </w:r>
          </w:p>
          <w:p w:rsidR="005A4CA6" w:rsidRPr="00216355" w:rsidRDefault="005A4CA6" w:rsidP="00B3742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5EF8" w:rsidRPr="00216355" w:rsidRDefault="009561F0" w:rsidP="00B3742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003CA" w:rsidRPr="00216355">
              <w:rPr>
                <w:rFonts w:asciiTheme="majorEastAsia" w:eastAsiaTheme="majorEastAsia" w:hAnsiTheme="majorEastAsia" w:hint="eastAsia"/>
                <w:sz w:val="14"/>
                <w:szCs w:val="14"/>
              </w:rPr>
              <w:t>ＮＩＴＥ</w:t>
            </w:r>
            <w:r w:rsidR="00B3742B" w:rsidRPr="00216355">
              <w:rPr>
                <w:rFonts w:asciiTheme="majorEastAsia" w:eastAsiaTheme="majorEastAsia" w:hAnsiTheme="majorEastAsia" w:hint="eastAsia"/>
                <w:sz w:val="14"/>
                <w:szCs w:val="14"/>
              </w:rPr>
              <w:t>認定センターによる</w:t>
            </w:r>
            <w:r w:rsidR="00C003CA" w:rsidRPr="00216355">
              <w:rPr>
                <w:rFonts w:asciiTheme="majorEastAsia" w:eastAsiaTheme="majorEastAsia" w:hAnsiTheme="majorEastAsia" w:hint="eastAsia"/>
                <w:sz w:val="14"/>
                <w:szCs w:val="14"/>
              </w:rPr>
              <w:t>ＪＮＬＡ</w:t>
            </w:r>
            <w:r w:rsidR="00B3742B" w:rsidRPr="00216355">
              <w:rPr>
                <w:rFonts w:asciiTheme="majorEastAsia" w:eastAsiaTheme="majorEastAsia" w:hAnsiTheme="majorEastAsia" w:hint="eastAsia"/>
                <w:sz w:val="14"/>
                <w:szCs w:val="14"/>
              </w:rPr>
              <w:t>登録事業者の再認定審査を受け、</w:t>
            </w:r>
            <w:r w:rsidR="00A85826" w:rsidRPr="00216355">
              <w:rPr>
                <w:rFonts w:asciiTheme="majorEastAsia" w:eastAsiaTheme="majorEastAsia" w:hAnsiTheme="majorEastAsia" w:hint="eastAsia"/>
                <w:sz w:val="14"/>
                <w:szCs w:val="14"/>
              </w:rPr>
              <w:t>平成30年度</w:t>
            </w:r>
            <w:r w:rsidR="00C003CA" w:rsidRPr="00216355">
              <w:rPr>
                <w:rFonts w:asciiTheme="majorEastAsia" w:eastAsiaTheme="majorEastAsia" w:hAnsiTheme="majorEastAsia" w:hint="eastAsia"/>
                <w:sz w:val="14"/>
                <w:szCs w:val="14"/>
              </w:rPr>
              <w:t>10月９日</w:t>
            </w:r>
            <w:r w:rsidR="00B3742B" w:rsidRPr="00216355">
              <w:rPr>
                <w:rFonts w:asciiTheme="majorEastAsia" w:eastAsiaTheme="majorEastAsia" w:hAnsiTheme="majorEastAsia" w:hint="eastAsia"/>
                <w:sz w:val="14"/>
                <w:szCs w:val="14"/>
              </w:rPr>
              <w:t>付けで登録更新が決定した。また</w:t>
            </w:r>
            <w:r w:rsidR="00C003CA" w:rsidRPr="00216355">
              <w:rPr>
                <w:rFonts w:asciiTheme="majorEastAsia" w:eastAsiaTheme="majorEastAsia" w:hAnsiTheme="majorEastAsia" w:hint="eastAsia"/>
                <w:sz w:val="14"/>
                <w:szCs w:val="14"/>
              </w:rPr>
              <w:t>、</w:t>
            </w:r>
            <w:r w:rsidR="00B3742B" w:rsidRPr="00216355">
              <w:rPr>
                <w:rFonts w:asciiTheme="majorEastAsia" w:eastAsiaTheme="majorEastAsia" w:hAnsiTheme="majorEastAsia" w:hint="eastAsia"/>
                <w:sz w:val="14"/>
                <w:szCs w:val="14"/>
              </w:rPr>
              <w:t>新規</w:t>
            </w:r>
            <w:r w:rsidR="00C003CA" w:rsidRPr="00216355">
              <w:rPr>
                <w:rFonts w:asciiTheme="majorEastAsia" w:eastAsiaTheme="majorEastAsia" w:hAnsiTheme="majorEastAsia" w:hint="eastAsia"/>
                <w:sz w:val="14"/>
                <w:szCs w:val="14"/>
              </w:rPr>
              <w:t>ＪＮＬＡ</w:t>
            </w:r>
            <w:r w:rsidR="00B3742B" w:rsidRPr="00216355">
              <w:rPr>
                <w:rFonts w:asciiTheme="majorEastAsia" w:eastAsiaTheme="majorEastAsia" w:hAnsiTheme="majorEastAsia" w:hint="eastAsia"/>
                <w:sz w:val="14"/>
                <w:szCs w:val="14"/>
              </w:rPr>
              <w:t>試験を</w:t>
            </w:r>
            <w:r w:rsidR="00C003CA" w:rsidRPr="00216355">
              <w:rPr>
                <w:rFonts w:asciiTheme="majorEastAsia" w:eastAsiaTheme="majorEastAsia" w:hAnsiTheme="majorEastAsia" w:hint="eastAsia"/>
                <w:sz w:val="14"/>
                <w:szCs w:val="14"/>
              </w:rPr>
              <w:t>２</w:t>
            </w:r>
            <w:r w:rsidR="00B3742B" w:rsidRPr="00216355">
              <w:rPr>
                <w:rFonts w:asciiTheme="majorEastAsia" w:eastAsiaTheme="majorEastAsia" w:hAnsiTheme="majorEastAsia" w:hint="eastAsia"/>
                <w:sz w:val="14"/>
                <w:szCs w:val="14"/>
              </w:rPr>
              <w:t>件受注した。</w:t>
            </w:r>
          </w:p>
          <w:p w:rsidR="00731CC2" w:rsidRPr="00216355" w:rsidRDefault="00731CC2" w:rsidP="00D55EF8">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D55EF8">
              <w:tc>
                <w:tcPr>
                  <w:tcW w:w="3205" w:type="dxa"/>
                </w:tcPr>
                <w:p w:rsidR="00D55EF8" w:rsidRPr="00216355" w:rsidRDefault="00D55EF8" w:rsidP="00D55E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894774" w:rsidRPr="00216355" w:rsidRDefault="00E572E7" w:rsidP="00E572E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731CC2"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項目</w:t>
                  </w:r>
                  <w:r w:rsidR="005A4CA6" w:rsidRPr="00216355">
                    <w:rPr>
                      <w:rFonts w:asciiTheme="majorEastAsia" w:eastAsiaTheme="majorEastAsia" w:hAnsiTheme="majorEastAsia" w:hint="eastAsia"/>
                      <w:sz w:val="14"/>
                      <w:szCs w:val="14"/>
                    </w:rPr>
                    <w:t>について</w:t>
                  </w:r>
                  <w:r w:rsidR="00B766F0" w:rsidRPr="00216355">
                    <w:rPr>
                      <w:rFonts w:asciiTheme="majorEastAsia" w:eastAsiaTheme="majorEastAsia" w:hAnsiTheme="majorEastAsia" w:hint="eastAsia"/>
                      <w:sz w:val="14"/>
                      <w:szCs w:val="14"/>
                    </w:rPr>
                    <w:t>全て</w:t>
                  </w:r>
                  <w:r w:rsidRPr="00216355">
                    <w:rPr>
                      <w:rFonts w:asciiTheme="majorEastAsia" w:eastAsiaTheme="majorEastAsia" w:hAnsiTheme="majorEastAsia" w:hint="eastAsia"/>
                      <w:sz w:val="14"/>
                      <w:szCs w:val="14"/>
                    </w:rPr>
                    <w:t>計画どおり実施</w:t>
                  </w:r>
                  <w:r w:rsidR="00894774" w:rsidRPr="00216355">
                    <w:rPr>
                      <w:rFonts w:asciiTheme="majorEastAsia" w:eastAsiaTheme="majorEastAsia" w:hAnsiTheme="majorEastAsia" w:hint="eastAsia"/>
                      <w:sz w:val="14"/>
                      <w:szCs w:val="14"/>
                    </w:rPr>
                    <w:t>した。</w:t>
                  </w:r>
                </w:p>
                <w:p w:rsidR="00731CC2" w:rsidRPr="00216355" w:rsidRDefault="00894774" w:rsidP="00731CC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44CAD" w:rsidRPr="00216355">
                    <w:rPr>
                      <w:rFonts w:asciiTheme="majorEastAsia" w:eastAsiaTheme="majorEastAsia" w:hAnsiTheme="majorEastAsia" w:hint="eastAsia"/>
                      <w:sz w:val="14"/>
                      <w:szCs w:val="14"/>
                    </w:rPr>
                    <w:t>特に、電波暗室の収入</w:t>
                  </w:r>
                  <w:r w:rsidR="00731CC2" w:rsidRPr="00216355">
                    <w:rPr>
                      <w:rFonts w:asciiTheme="majorEastAsia" w:eastAsiaTheme="majorEastAsia" w:hAnsiTheme="majorEastAsia" w:hint="eastAsia"/>
                      <w:sz w:val="14"/>
                      <w:szCs w:val="14"/>
                    </w:rPr>
                    <w:t>・</w:t>
                  </w:r>
                  <w:r w:rsidR="00C44CAD" w:rsidRPr="00216355">
                    <w:rPr>
                      <w:rFonts w:asciiTheme="majorEastAsia" w:eastAsiaTheme="majorEastAsia" w:hAnsiTheme="majorEastAsia" w:hint="eastAsia"/>
                      <w:sz w:val="14"/>
                      <w:szCs w:val="14"/>
                    </w:rPr>
                    <w:t>件数ともに</w:t>
                  </w:r>
                  <w:r w:rsidR="00731CC2" w:rsidRPr="00216355">
                    <w:rPr>
                      <w:rFonts w:asciiTheme="majorEastAsia" w:eastAsiaTheme="majorEastAsia" w:hAnsiTheme="majorEastAsia" w:hint="eastAsia"/>
                      <w:sz w:val="14"/>
                      <w:szCs w:val="14"/>
                    </w:rPr>
                    <w:t>、</w:t>
                  </w:r>
                  <w:r w:rsidR="00C44CAD" w:rsidRPr="00216355">
                    <w:rPr>
                      <w:rFonts w:asciiTheme="majorEastAsia" w:eastAsiaTheme="majorEastAsia" w:hAnsiTheme="majorEastAsia" w:hint="eastAsia"/>
                      <w:sz w:val="14"/>
                      <w:szCs w:val="14"/>
                    </w:rPr>
                    <w:t>昨年度</w:t>
                  </w:r>
                </w:p>
                <w:p w:rsidR="00D55EF8" w:rsidRPr="00216355" w:rsidRDefault="00C44CAD" w:rsidP="00731CC2">
                  <w:pPr>
                    <w:kinsoku w:val="0"/>
                    <w:autoSpaceDE w:val="0"/>
                    <w:autoSpaceDN w:val="0"/>
                    <w:spacing w:line="0" w:lineRule="atLeast"/>
                    <w:ind w:leftChars="70" w:left="147" w:rightChars="18" w:right="38"/>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比150％以上を達成したので</w:t>
                  </w:r>
                  <w:r w:rsidR="00E572E7" w:rsidRPr="00216355">
                    <w:rPr>
                      <w:rFonts w:asciiTheme="majorEastAsia" w:eastAsiaTheme="majorEastAsia" w:hAnsiTheme="majorEastAsia" w:hint="eastAsia"/>
                      <w:sz w:val="14"/>
                      <w:szCs w:val="14"/>
                    </w:rPr>
                    <w:t>、</w:t>
                  </w:r>
                  <w:r w:rsidR="005A4CA6" w:rsidRPr="00216355">
                    <w:rPr>
                      <w:rFonts w:asciiTheme="majorEastAsia" w:eastAsiaTheme="majorEastAsia" w:hAnsiTheme="majorEastAsia" w:hint="eastAsia"/>
                      <w:sz w:val="14"/>
                      <w:szCs w:val="14"/>
                    </w:rPr>
                    <w:t>自己</w:t>
                  </w:r>
                  <w:r w:rsidR="00E572E7" w:rsidRPr="00216355">
                    <w:rPr>
                      <w:rFonts w:asciiTheme="majorEastAsia" w:eastAsiaTheme="majorEastAsia" w:hAnsiTheme="majorEastAsia" w:hint="eastAsia"/>
                      <w:sz w:val="14"/>
                      <w:szCs w:val="14"/>
                    </w:rPr>
                    <w:t>評価</w:t>
                  </w:r>
                  <w:r w:rsidR="005A4CA6" w:rsidRPr="00216355">
                    <w:rPr>
                      <w:rFonts w:asciiTheme="majorEastAsia" w:eastAsiaTheme="majorEastAsia" w:hAnsiTheme="majorEastAsia" w:hint="eastAsia"/>
                      <w:sz w:val="14"/>
                      <w:szCs w:val="14"/>
                    </w:rPr>
                    <w:t>は</w:t>
                  </w:r>
                  <w:r w:rsidR="00B3742B" w:rsidRPr="00216355">
                    <w:rPr>
                      <w:rFonts w:asciiTheme="majorEastAsia" w:eastAsiaTheme="majorEastAsia" w:hAnsiTheme="majorEastAsia" w:hint="eastAsia"/>
                      <w:sz w:val="14"/>
                      <w:szCs w:val="14"/>
                    </w:rPr>
                    <w:t>Ⅳ</w:t>
                  </w:r>
                  <w:r w:rsidR="00E572E7" w:rsidRPr="00216355">
                    <w:rPr>
                      <w:rFonts w:asciiTheme="majorEastAsia" w:eastAsiaTheme="majorEastAsia" w:hAnsiTheme="majorEastAsia" w:hint="eastAsia"/>
                      <w:sz w:val="14"/>
                      <w:szCs w:val="14"/>
                    </w:rPr>
                    <w:t>と</w:t>
                  </w:r>
                  <w:r w:rsidR="005A4CA6" w:rsidRPr="00216355">
                    <w:rPr>
                      <w:rFonts w:asciiTheme="majorEastAsia" w:eastAsiaTheme="majorEastAsia" w:hAnsiTheme="majorEastAsia" w:hint="eastAsia"/>
                      <w:sz w:val="14"/>
                      <w:szCs w:val="14"/>
                    </w:rPr>
                    <w:t>した</w:t>
                  </w:r>
                  <w:r w:rsidR="00E572E7" w:rsidRPr="00216355">
                    <w:rPr>
                      <w:rFonts w:asciiTheme="majorEastAsia" w:eastAsiaTheme="majorEastAsia" w:hAnsiTheme="majorEastAsia" w:hint="eastAsia"/>
                      <w:sz w:val="14"/>
                      <w:szCs w:val="14"/>
                    </w:rPr>
                    <w:t>。</w:t>
                  </w:r>
                </w:p>
              </w:tc>
            </w:tr>
          </w:tbl>
          <w:p w:rsidR="00D55EF8" w:rsidRPr="00216355" w:rsidRDefault="00D55EF8" w:rsidP="00E07C5E">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5E59F7" w:rsidRPr="00216355" w:rsidRDefault="005F01E2"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5E59F7" w:rsidRPr="00216355" w:rsidRDefault="0053541A" w:rsidP="00EF2209">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40" w:type="dxa"/>
            <w:tcBorders>
              <w:top w:val="nil"/>
              <w:left w:val="single" w:sz="4" w:space="0" w:color="auto"/>
              <w:bottom w:val="nil"/>
            </w:tcBorders>
          </w:tcPr>
          <w:p w:rsidR="005E59F7" w:rsidRPr="00216355" w:rsidRDefault="00C03FDC" w:rsidP="00D353A9">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国際規格に対応した電波暗室を活用して</w:t>
            </w:r>
            <w:r w:rsidR="00BA2919" w:rsidRPr="00216355">
              <w:rPr>
                <w:rFonts w:asciiTheme="majorEastAsia" w:eastAsiaTheme="majorEastAsia" w:hAnsiTheme="majorEastAsia" w:hint="eastAsia"/>
                <w:sz w:val="14"/>
                <w:szCs w:val="14"/>
              </w:rPr>
              <w:t>大幅</w:t>
            </w:r>
            <w:r w:rsidRPr="00216355">
              <w:rPr>
                <w:rFonts w:asciiTheme="majorEastAsia" w:eastAsiaTheme="majorEastAsia" w:hAnsiTheme="majorEastAsia" w:hint="eastAsia"/>
                <w:sz w:val="14"/>
                <w:szCs w:val="14"/>
              </w:rPr>
              <w:t>に利用件数を伸ばし</w:t>
            </w:r>
            <w:r w:rsidR="00742414"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ＪＮＬＡ試験認定事業者登録を更新してＬＥＤ電球に関する新規試験を行</w:t>
            </w:r>
            <w:r w:rsidR="00D353A9" w:rsidRPr="00216355">
              <w:rPr>
                <w:rFonts w:asciiTheme="majorEastAsia" w:eastAsiaTheme="majorEastAsia" w:hAnsiTheme="majorEastAsia" w:hint="eastAsia"/>
                <w:sz w:val="14"/>
                <w:szCs w:val="14"/>
              </w:rPr>
              <w:t>った。また、</w:t>
            </w:r>
            <w:r w:rsidR="00601A44" w:rsidRPr="00216355">
              <w:rPr>
                <w:rFonts w:asciiTheme="majorEastAsia" w:eastAsiaTheme="majorEastAsia" w:hAnsiTheme="majorEastAsia" w:hint="eastAsia"/>
                <w:sz w:val="14"/>
                <w:szCs w:val="14"/>
              </w:rPr>
              <w:t>関係機関と連携して中小企業の海外展開支援に向けたセミナーの開催に取り組んでおり、自己評価の「Ⅳ」は妥当であると判断した。</w:t>
            </w:r>
          </w:p>
        </w:tc>
      </w:tr>
      <w:tr w:rsidR="005E59F7" w:rsidRPr="00216355" w:rsidTr="00EC7355">
        <w:tc>
          <w:tcPr>
            <w:tcW w:w="3458" w:type="dxa"/>
            <w:tcBorders>
              <w:top w:val="nil"/>
              <w:bottom w:val="single" w:sz="4" w:space="0" w:color="auto"/>
              <w:right w:val="doub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5E59F7" w:rsidRPr="0021635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5E59F7" w:rsidRPr="00216355"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216355"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216355"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rsidR="005E59F7" w:rsidRPr="00216355" w:rsidRDefault="005E59F7" w:rsidP="00C54152">
      <w:pPr>
        <w:kinsoku w:val="0"/>
        <w:autoSpaceDE w:val="0"/>
        <w:autoSpaceDN w:val="0"/>
        <w:spacing w:line="0" w:lineRule="atLeast"/>
        <w:jc w:val="left"/>
        <w:rPr>
          <w:rFonts w:asciiTheme="majorEastAsia" w:eastAsiaTheme="majorEastAsia" w:hAnsiTheme="majorEastAsia"/>
          <w:sz w:val="14"/>
          <w:szCs w:val="14"/>
        </w:rPr>
      </w:pPr>
    </w:p>
    <w:p w:rsidR="001C53C0" w:rsidRPr="00216355" w:rsidRDefault="005E59F7" w:rsidP="000D42AB">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E01346">
        <w:trPr>
          <w:trHeight w:val="68"/>
        </w:trPr>
        <w:tc>
          <w:tcPr>
            <w:tcW w:w="863" w:type="dxa"/>
            <w:tcBorders>
              <w:bottom w:val="nil"/>
              <w:right w:val="single" w:sz="4" w:space="0" w:color="auto"/>
            </w:tcBorders>
            <w:vAlign w:val="center"/>
          </w:tcPr>
          <w:p w:rsidR="001C53C0" w:rsidRPr="00216355" w:rsidRDefault="001C53C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1C53C0" w:rsidRPr="00216355" w:rsidRDefault="001C53C0" w:rsidP="00E01346">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01346">
        <w:tc>
          <w:tcPr>
            <w:tcW w:w="863" w:type="dxa"/>
            <w:tcBorders>
              <w:top w:val="nil"/>
              <w:bottom w:val="nil"/>
              <w:right w:val="single" w:sz="4" w:space="0" w:color="auto"/>
            </w:tcBorders>
            <w:vAlign w:val="center"/>
          </w:tcPr>
          <w:p w:rsidR="001C53C0" w:rsidRPr="00216355" w:rsidRDefault="001C53C0" w:rsidP="00E0134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1C53C0" w:rsidRPr="00216355"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1C53C0" w:rsidRPr="00216355" w:rsidRDefault="001C53C0" w:rsidP="00E01346">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新法人が有する経営資源を活かして、技術相談をはじめ依頼試験、設備機器の開放、受託研究など、技術支援のフルメニューを提供するとともに、顧客の満足度の向上のため、支援サービスの改善等に不断に取り組む。</w:t>
            </w:r>
          </w:p>
          <w:p w:rsidR="001C53C0" w:rsidRPr="00216355" w:rsidRDefault="001C53C0" w:rsidP="00E01346">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(4)　多様な企業ニーズに応える受託研究の推進</w:t>
            </w:r>
          </w:p>
          <w:p w:rsidR="001C53C0" w:rsidRPr="00216355" w:rsidRDefault="001C53C0" w:rsidP="00BF2EF0">
            <w:pPr>
              <w:widowControl/>
              <w:kinsoku w:val="0"/>
              <w:autoSpaceDE w:val="0"/>
              <w:autoSpaceDN w:val="0"/>
              <w:spacing w:line="0" w:lineRule="atLeast"/>
              <w:ind w:leftChars="129" w:left="271"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小企業の製品開発や困難な技術的課題の解決等の依頼に最大限応えることで、新法人の研究成果や技術ノウハウ等の技術シーズの橋渡しを行うとともに、受託研究終了後も企業に対する製品化を目指したフォローアップ業務に取り組む。</w:t>
            </w:r>
          </w:p>
        </w:tc>
      </w:tr>
      <w:tr w:rsidR="001C53C0" w:rsidRPr="00216355" w:rsidTr="00E01346">
        <w:trPr>
          <w:trHeight w:val="46"/>
        </w:trPr>
        <w:tc>
          <w:tcPr>
            <w:tcW w:w="863" w:type="dxa"/>
            <w:tcBorders>
              <w:top w:val="nil"/>
              <w:right w:val="single" w:sz="4" w:space="0" w:color="auto"/>
            </w:tcBorders>
            <w:vAlign w:val="center"/>
          </w:tcPr>
          <w:p w:rsidR="001C53C0" w:rsidRPr="00216355" w:rsidRDefault="001C53C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1C53C0" w:rsidRPr="00216355" w:rsidRDefault="001C53C0" w:rsidP="00E01346">
            <w:pPr>
              <w:kinsoku w:val="0"/>
              <w:autoSpaceDE w:val="0"/>
              <w:autoSpaceDN w:val="0"/>
              <w:spacing w:line="60" w:lineRule="exact"/>
              <w:jc w:val="left"/>
              <w:rPr>
                <w:rFonts w:asciiTheme="majorEastAsia" w:eastAsiaTheme="majorEastAsia" w:hAnsiTheme="majorEastAsia"/>
                <w:sz w:val="14"/>
                <w:szCs w:val="14"/>
              </w:rPr>
            </w:pPr>
          </w:p>
        </w:tc>
      </w:tr>
    </w:tbl>
    <w:p w:rsidR="001C53C0" w:rsidRPr="00216355" w:rsidRDefault="001C53C0" w:rsidP="001C53C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EC7355">
        <w:tc>
          <w:tcPr>
            <w:tcW w:w="3458" w:type="dxa"/>
            <w:vMerge w:val="restart"/>
            <w:tcBorders>
              <w:top w:val="single" w:sz="4" w:space="0" w:color="auto"/>
              <w:righ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C7355">
        <w:tc>
          <w:tcPr>
            <w:tcW w:w="3458" w:type="dxa"/>
            <w:vMerge/>
            <w:tcBorders>
              <w:bottom w:val="nil"/>
              <w:right w:val="double" w:sz="4" w:space="0" w:color="auto"/>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5E59F7" w:rsidRPr="0021635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5E59F7" w:rsidRPr="00216355" w:rsidRDefault="005E59F7"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5E59F7" w:rsidRPr="00216355" w:rsidRDefault="005E59F7"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 多様な企業ニーズに応える受託研究の推進</w:t>
            </w:r>
          </w:p>
        </w:tc>
      </w:tr>
      <w:tr w:rsidR="00216355" w:rsidRPr="00216355" w:rsidTr="00EC7355">
        <w:tc>
          <w:tcPr>
            <w:tcW w:w="3458" w:type="dxa"/>
            <w:tcBorders>
              <w:top w:val="dashSmallGap" w:sz="4" w:space="0" w:color="auto"/>
              <w:bottom w:val="nil"/>
              <w:right w:val="doub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5E59F7" w:rsidRPr="0021635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5E59F7" w:rsidRPr="00216355"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216355"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5E59F7" w:rsidRPr="00216355"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C7355">
        <w:trPr>
          <w:trHeight w:val="352"/>
        </w:trPr>
        <w:tc>
          <w:tcPr>
            <w:tcW w:w="3458" w:type="dxa"/>
            <w:tcBorders>
              <w:top w:val="nil"/>
              <w:bottom w:val="nil"/>
              <w:right w:val="double" w:sz="4" w:space="0" w:color="auto"/>
            </w:tcBorders>
          </w:tcPr>
          <w:p w:rsidR="005E59F7" w:rsidRPr="00216355" w:rsidRDefault="005E59F7" w:rsidP="005E59F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からの研究依頼に対して、研究成果及び技術ノウハウを活用した様々なタイプの研究支援を組み合わせることが可能な受託研究を実施し、企業ニーズに応じた幅広い研究支援を行うことで、研究所の技術シーズの橋渡しを推進する。特に、専門技術者養成と研究成果のスムーズな技術移転による製品化、及び研究所の技術シーズやノウハウの企業への橋渡しに有効な、企業研究員を受け入れて行う受託研究に注力する。また、受託研究終了後も職員派遣等によるフォローアップを行い、製品化に向けた総合的な技術支援を行う。簡易受託研究では、簡易な手続きで複数の依頼試験・加工を組み合わせて実施し、有益な知見を引き出すことで企業の抱える課題を解決する。</w:t>
            </w:r>
          </w:p>
          <w:p w:rsidR="005E59F7" w:rsidRPr="00216355" w:rsidRDefault="005E59F7" w:rsidP="00EC7355">
            <w:pPr>
              <w:kinsoku w:val="0"/>
              <w:autoSpaceDE w:val="0"/>
              <w:autoSpaceDN w:val="0"/>
              <w:spacing w:line="0" w:lineRule="atLeast"/>
              <w:rPr>
                <w:rFonts w:asciiTheme="majorEastAsia" w:eastAsiaTheme="majorEastAsia" w:hAnsiTheme="majorEastAsia"/>
                <w:sz w:val="14"/>
                <w:szCs w:val="14"/>
              </w:rPr>
            </w:pPr>
          </w:p>
          <w:p w:rsidR="001A598B" w:rsidRPr="00216355" w:rsidRDefault="001A598B" w:rsidP="00EC7355">
            <w:pPr>
              <w:kinsoku w:val="0"/>
              <w:autoSpaceDE w:val="0"/>
              <w:autoSpaceDN w:val="0"/>
              <w:spacing w:line="0" w:lineRule="atLeast"/>
              <w:rPr>
                <w:rFonts w:asciiTheme="majorEastAsia" w:eastAsiaTheme="majorEastAsia" w:hAnsiTheme="majorEastAsia"/>
                <w:sz w:val="14"/>
                <w:szCs w:val="14"/>
              </w:rPr>
            </w:pPr>
          </w:p>
          <w:p w:rsidR="001A598B" w:rsidRPr="00216355" w:rsidRDefault="001A598B" w:rsidP="00EC7355">
            <w:pPr>
              <w:kinsoku w:val="0"/>
              <w:autoSpaceDE w:val="0"/>
              <w:autoSpaceDN w:val="0"/>
              <w:spacing w:line="0" w:lineRule="atLeast"/>
              <w:rPr>
                <w:rFonts w:asciiTheme="majorEastAsia" w:eastAsiaTheme="majorEastAsia" w:hAnsiTheme="majorEastAsia"/>
                <w:sz w:val="14"/>
                <w:szCs w:val="14"/>
              </w:rPr>
            </w:pPr>
          </w:p>
          <w:p w:rsidR="001A598B" w:rsidRPr="00216355" w:rsidRDefault="001A598B" w:rsidP="00EC7355">
            <w:pPr>
              <w:kinsoku w:val="0"/>
              <w:autoSpaceDE w:val="0"/>
              <w:autoSpaceDN w:val="0"/>
              <w:spacing w:line="0" w:lineRule="atLeast"/>
              <w:rPr>
                <w:rFonts w:asciiTheme="majorEastAsia" w:eastAsiaTheme="majorEastAsia" w:hAnsiTheme="majorEastAsia"/>
                <w:sz w:val="14"/>
                <w:szCs w:val="14"/>
              </w:rPr>
            </w:pPr>
          </w:p>
          <w:p w:rsidR="005E59F7" w:rsidRPr="00216355" w:rsidRDefault="005E59F7" w:rsidP="00EC735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【受託研究及び簡易受託研究】</w:t>
            </w:r>
          </w:p>
          <w:p w:rsidR="005E59F7" w:rsidRPr="00216355" w:rsidRDefault="005E59F7" w:rsidP="00EC735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目標値：中期計画期間中の受託研究及び</w:t>
            </w:r>
          </w:p>
          <w:p w:rsidR="005E59F7" w:rsidRPr="00216355" w:rsidRDefault="005E59F7" w:rsidP="00C523A0">
            <w:pPr>
              <w:kinsoku w:val="0"/>
              <w:autoSpaceDE w:val="0"/>
              <w:autoSpaceDN w:val="0"/>
              <w:spacing w:line="0" w:lineRule="atLeast"/>
              <w:ind w:firstLineChars="530" w:firstLine="742"/>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簡易受託研究の実施件数 3,900件</w:t>
            </w:r>
          </w:p>
        </w:tc>
        <w:tc>
          <w:tcPr>
            <w:tcW w:w="3459" w:type="dxa"/>
            <w:tcBorders>
              <w:top w:val="nil"/>
              <w:left w:val="double" w:sz="4" w:space="0" w:color="auto"/>
              <w:bottom w:val="nil"/>
            </w:tcBorders>
          </w:tcPr>
          <w:p w:rsidR="00B12F5B" w:rsidRPr="00216355"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研究成果及び技術ノウハウを活用した様々なタイプの研究支援を組み合わせることで、企業のニーズに応じた幅広い受託研究を実施し、研究所の技術シーズの橋渡しを推進する。</w:t>
            </w:r>
          </w:p>
          <w:p w:rsidR="009561F0" w:rsidRPr="00216355"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216355"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専門技術者養成と研究成果のスムーズな技術移転による製品化、及び研究所の技術シーズやノウハウの企業への橋渡しに有効な企業研究員を受け入れて行う受託研究に注力する。</w:t>
            </w:r>
          </w:p>
          <w:p w:rsidR="009561F0" w:rsidRPr="00216355"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216355"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受託研究終了後も職員派遣等によるフォローアップを行い、製品化に向けた総合的な技術支援を行う。</w:t>
            </w:r>
          </w:p>
          <w:p w:rsidR="009561F0" w:rsidRPr="00216355" w:rsidRDefault="009561F0"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216355"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簡易受託研究を実施し、簡易な手続きで複数の依頼試験・加工を組み合わせて、有益な知見を引き出すことで企業の抱える課題を解決する。</w:t>
            </w:r>
          </w:p>
          <w:p w:rsidR="001A598B" w:rsidRPr="00216355" w:rsidRDefault="001A598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2F5B" w:rsidRPr="00216355" w:rsidRDefault="00B12F5B" w:rsidP="00B12F5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【受託研究及び簡易受託研究】</w:t>
            </w:r>
          </w:p>
          <w:p w:rsidR="00B12F5B" w:rsidRPr="00216355" w:rsidRDefault="00B12F5B" w:rsidP="00B12F5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741B0E"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年度中の受託研究及び</w:t>
            </w:r>
          </w:p>
          <w:p w:rsidR="005E59F7" w:rsidRPr="00216355" w:rsidRDefault="00B12F5B" w:rsidP="00B12F5B">
            <w:pPr>
              <w:kinsoku w:val="0"/>
              <w:autoSpaceDE w:val="0"/>
              <w:autoSpaceDN w:val="0"/>
              <w:spacing w:line="0" w:lineRule="atLeast"/>
              <w:ind w:leftChars="100" w:left="210" w:firstLineChars="370" w:firstLine="51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簡易受託研究の実施件数</w:t>
            </w:r>
            <w:r w:rsidR="00741B0E" w:rsidRPr="00216355">
              <w:rPr>
                <w:rFonts w:asciiTheme="majorEastAsia" w:eastAsiaTheme="majorEastAsia" w:hAnsiTheme="majorEastAsia" w:hint="eastAsia"/>
                <w:sz w:val="14"/>
                <w:szCs w:val="14"/>
              </w:rPr>
              <w:t xml:space="preserve"> 775</w:t>
            </w:r>
            <w:r w:rsidRPr="00216355">
              <w:rPr>
                <w:rFonts w:asciiTheme="majorEastAsia" w:eastAsiaTheme="majorEastAsia" w:hAnsiTheme="majorEastAsia" w:hint="eastAsia"/>
                <w:sz w:val="14"/>
                <w:szCs w:val="14"/>
              </w:rPr>
              <w:t>件</w:t>
            </w:r>
          </w:p>
          <w:p w:rsidR="00BF57F9" w:rsidRPr="00216355" w:rsidRDefault="00BF57F9" w:rsidP="00C8560E">
            <w:pPr>
              <w:kinsoku w:val="0"/>
              <w:autoSpaceDE w:val="0"/>
              <w:autoSpaceDN w:val="0"/>
              <w:spacing w:line="0" w:lineRule="atLeast"/>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B90C9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B90C9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398" w:type="dxa"/>
            <w:tcBorders>
              <w:top w:val="nil"/>
              <w:left w:val="single" w:sz="4" w:space="0" w:color="auto"/>
              <w:bottom w:val="nil"/>
              <w:right w:val="single" w:sz="4" w:space="0" w:color="auto"/>
            </w:tcBorders>
          </w:tcPr>
          <w:p w:rsidR="005E59F7" w:rsidRPr="0021635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w:t>
            </w:r>
          </w:p>
        </w:tc>
        <w:tc>
          <w:tcPr>
            <w:tcW w:w="3437" w:type="dxa"/>
            <w:tcBorders>
              <w:top w:val="nil"/>
              <w:left w:val="single" w:sz="4" w:space="0" w:color="auto"/>
              <w:bottom w:val="nil"/>
              <w:right w:val="single" w:sz="4" w:space="0" w:color="auto"/>
            </w:tcBorders>
          </w:tcPr>
          <w:p w:rsidR="005E59F7" w:rsidRPr="00216355" w:rsidRDefault="005F01E2" w:rsidP="0040428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○基盤研究成果や蓄えた技術ノウハウを活用し、633</w:t>
            </w:r>
            <w:r w:rsidR="00C44CAD" w:rsidRPr="00216355">
              <w:rPr>
                <w:rFonts w:asciiTheme="majorEastAsia" w:eastAsiaTheme="majorEastAsia" w:hAnsiTheme="majorEastAsia" w:hint="eastAsia"/>
                <w:sz w:val="14"/>
                <w:szCs w:val="14"/>
              </w:rPr>
              <w:t>件</w:t>
            </w:r>
            <w:r w:rsidRPr="00216355">
              <w:rPr>
                <w:rFonts w:asciiTheme="majorEastAsia" w:eastAsiaTheme="majorEastAsia" w:hAnsiTheme="majorEastAsia" w:hint="eastAsia"/>
                <w:sz w:val="14"/>
                <w:szCs w:val="14"/>
              </w:rPr>
              <w:t>の受託研究を</w:t>
            </w:r>
            <w:r w:rsidR="00834633" w:rsidRPr="00216355">
              <w:rPr>
                <w:rFonts w:asciiTheme="majorEastAsia" w:eastAsiaTheme="majorEastAsia" w:hAnsiTheme="majorEastAsia" w:hint="eastAsia"/>
                <w:sz w:val="14"/>
                <w:szCs w:val="14"/>
              </w:rPr>
              <w:t>行い、依頼者の課題を解決した</w:t>
            </w:r>
            <w:r w:rsidRPr="00216355">
              <w:rPr>
                <w:rFonts w:asciiTheme="majorEastAsia" w:eastAsiaTheme="majorEastAsia" w:hAnsiTheme="majorEastAsia" w:hint="eastAsia"/>
                <w:sz w:val="14"/>
                <w:szCs w:val="14"/>
              </w:rPr>
              <w:t>。</w:t>
            </w:r>
          </w:p>
          <w:p w:rsidR="00834633" w:rsidRPr="00216355" w:rsidRDefault="00834633" w:rsidP="00EC7355">
            <w:pPr>
              <w:kinsoku w:val="0"/>
              <w:autoSpaceDE w:val="0"/>
              <w:autoSpaceDN w:val="0"/>
              <w:spacing w:line="0" w:lineRule="atLeast"/>
              <w:rPr>
                <w:rFonts w:asciiTheme="majorEastAsia" w:eastAsiaTheme="majorEastAsia" w:hAnsiTheme="majorEastAsia"/>
                <w:sz w:val="14"/>
                <w:szCs w:val="14"/>
              </w:rPr>
            </w:pPr>
          </w:p>
          <w:p w:rsidR="00B90C94" w:rsidRPr="00216355" w:rsidRDefault="00B90C94" w:rsidP="00EC7355">
            <w:pPr>
              <w:kinsoku w:val="0"/>
              <w:autoSpaceDE w:val="0"/>
              <w:autoSpaceDN w:val="0"/>
              <w:spacing w:line="0" w:lineRule="atLeast"/>
              <w:rPr>
                <w:rFonts w:asciiTheme="majorEastAsia" w:eastAsiaTheme="majorEastAsia" w:hAnsiTheme="majorEastAsia"/>
                <w:sz w:val="14"/>
                <w:szCs w:val="14"/>
              </w:rPr>
            </w:pPr>
          </w:p>
          <w:p w:rsidR="00B90C94" w:rsidRPr="00216355" w:rsidRDefault="009561F0" w:rsidP="00B90C94">
            <w:pPr>
              <w:kinsoku w:val="0"/>
              <w:autoSpaceDE w:val="0"/>
              <w:autoSpaceDN w:val="0"/>
              <w:spacing w:line="0" w:lineRule="atLeast"/>
              <w:ind w:left="140" w:rightChars="-115" w:right="-241"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F01E2" w:rsidRPr="00216355">
              <w:rPr>
                <w:rFonts w:asciiTheme="majorEastAsia" w:eastAsiaTheme="majorEastAsia" w:hAnsiTheme="majorEastAsia" w:hint="eastAsia"/>
                <w:sz w:val="14"/>
                <w:szCs w:val="14"/>
              </w:rPr>
              <w:t>154</w:t>
            </w:r>
            <w:r w:rsidR="00C44CAD" w:rsidRPr="00216355">
              <w:rPr>
                <w:rFonts w:asciiTheme="majorEastAsia" w:eastAsiaTheme="majorEastAsia" w:hAnsiTheme="majorEastAsia" w:hint="eastAsia"/>
                <w:sz w:val="14"/>
                <w:szCs w:val="14"/>
              </w:rPr>
              <w:t>件</w:t>
            </w:r>
            <w:r w:rsidR="005F01E2" w:rsidRPr="00216355">
              <w:rPr>
                <w:rFonts w:asciiTheme="majorEastAsia" w:eastAsiaTheme="majorEastAsia" w:hAnsiTheme="majorEastAsia" w:hint="eastAsia"/>
                <w:sz w:val="14"/>
                <w:szCs w:val="14"/>
              </w:rPr>
              <w:t>の受託研究において企業研究員を受け入れ、</w:t>
            </w:r>
          </w:p>
          <w:p w:rsidR="00D55EF8" w:rsidRPr="00216355" w:rsidRDefault="005F01E2" w:rsidP="00B90C94">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技術移転の迅速化、企業人材の育成などを行った。</w:t>
            </w:r>
          </w:p>
          <w:p w:rsidR="00D55EF8" w:rsidRPr="00216355" w:rsidRDefault="00D55EF8" w:rsidP="00EC7355">
            <w:pPr>
              <w:kinsoku w:val="0"/>
              <w:autoSpaceDE w:val="0"/>
              <w:autoSpaceDN w:val="0"/>
              <w:spacing w:line="0" w:lineRule="atLeast"/>
              <w:rPr>
                <w:rFonts w:asciiTheme="majorEastAsia" w:eastAsiaTheme="majorEastAsia" w:hAnsiTheme="majorEastAsia"/>
                <w:sz w:val="14"/>
                <w:szCs w:val="14"/>
              </w:rPr>
            </w:pPr>
          </w:p>
          <w:p w:rsidR="00B90C94" w:rsidRPr="00216355" w:rsidRDefault="00B90C94" w:rsidP="00EC7355">
            <w:pPr>
              <w:kinsoku w:val="0"/>
              <w:autoSpaceDE w:val="0"/>
              <w:autoSpaceDN w:val="0"/>
              <w:spacing w:line="0" w:lineRule="atLeast"/>
              <w:rPr>
                <w:rFonts w:asciiTheme="majorEastAsia" w:eastAsiaTheme="majorEastAsia" w:hAnsiTheme="majorEastAsia"/>
                <w:sz w:val="14"/>
                <w:szCs w:val="14"/>
              </w:rPr>
            </w:pPr>
          </w:p>
          <w:p w:rsidR="00B90C94" w:rsidRPr="00216355" w:rsidRDefault="00B90C94" w:rsidP="00EC7355">
            <w:pPr>
              <w:kinsoku w:val="0"/>
              <w:autoSpaceDE w:val="0"/>
              <w:autoSpaceDN w:val="0"/>
              <w:spacing w:line="0" w:lineRule="atLeast"/>
              <w:rPr>
                <w:rFonts w:asciiTheme="majorEastAsia" w:eastAsiaTheme="majorEastAsia" w:hAnsiTheme="majorEastAsia"/>
                <w:sz w:val="14"/>
                <w:szCs w:val="14"/>
              </w:rPr>
            </w:pPr>
          </w:p>
          <w:p w:rsidR="00D55EF8" w:rsidRPr="00216355" w:rsidRDefault="009561F0" w:rsidP="009561F0">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834633" w:rsidRPr="00216355">
              <w:rPr>
                <w:rFonts w:asciiTheme="majorEastAsia" w:eastAsiaTheme="majorEastAsia" w:hAnsiTheme="majorEastAsia" w:hint="eastAsia"/>
                <w:sz w:val="14"/>
                <w:szCs w:val="14"/>
              </w:rPr>
              <w:t>総合的な支援を通じ、</w:t>
            </w:r>
            <w:r w:rsidRPr="00216355">
              <w:rPr>
                <w:rFonts w:asciiTheme="majorEastAsia" w:eastAsiaTheme="majorEastAsia" w:hAnsiTheme="majorEastAsia" w:hint="eastAsia"/>
                <w:sz w:val="14"/>
                <w:szCs w:val="14"/>
              </w:rPr>
              <w:t>製品化</w:t>
            </w:r>
            <w:r w:rsidR="00834633" w:rsidRPr="00216355">
              <w:rPr>
                <w:rFonts w:asciiTheme="majorEastAsia" w:eastAsiaTheme="majorEastAsia" w:hAnsiTheme="majorEastAsia" w:hint="eastAsia"/>
                <w:sz w:val="14"/>
                <w:szCs w:val="14"/>
              </w:rPr>
              <w:t>に</w:t>
            </w:r>
            <w:r w:rsidR="00EA1245" w:rsidRPr="00216355">
              <w:rPr>
                <w:rFonts w:asciiTheme="majorEastAsia" w:eastAsiaTheme="majorEastAsia" w:hAnsiTheme="majorEastAsia" w:hint="eastAsia"/>
                <w:sz w:val="14"/>
                <w:szCs w:val="14"/>
              </w:rPr>
              <w:t>つながった</w:t>
            </w:r>
            <w:r w:rsidRPr="00216355">
              <w:rPr>
                <w:rFonts w:asciiTheme="majorEastAsia" w:eastAsiaTheme="majorEastAsia" w:hAnsiTheme="majorEastAsia" w:hint="eastAsia"/>
                <w:sz w:val="14"/>
                <w:szCs w:val="14"/>
              </w:rPr>
              <w:t>成果事例件数は、目標</w:t>
            </w:r>
            <w:r w:rsidR="00834633"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29件に対して3</w:t>
            </w:r>
            <w:r w:rsidR="00F16EA6" w:rsidRPr="00216355">
              <w:rPr>
                <w:rFonts w:asciiTheme="majorEastAsia" w:eastAsiaTheme="majorEastAsia" w:hAnsiTheme="majorEastAsia" w:hint="eastAsia"/>
                <w:sz w:val="14"/>
                <w:szCs w:val="14"/>
              </w:rPr>
              <w:t>3</w:t>
            </w:r>
            <w:r w:rsidRPr="00216355">
              <w:rPr>
                <w:rFonts w:asciiTheme="majorEastAsia" w:eastAsiaTheme="majorEastAsia" w:hAnsiTheme="majorEastAsia" w:hint="eastAsia"/>
                <w:sz w:val="14"/>
                <w:szCs w:val="14"/>
              </w:rPr>
              <w:t>件であった。</w:t>
            </w:r>
          </w:p>
          <w:p w:rsidR="00D55EF8" w:rsidRPr="00216355" w:rsidRDefault="00D55EF8" w:rsidP="00EC7355">
            <w:pPr>
              <w:kinsoku w:val="0"/>
              <w:autoSpaceDE w:val="0"/>
              <w:autoSpaceDN w:val="0"/>
              <w:spacing w:line="0" w:lineRule="atLeast"/>
              <w:rPr>
                <w:rFonts w:asciiTheme="majorEastAsia" w:eastAsiaTheme="majorEastAsia" w:hAnsiTheme="majorEastAsia"/>
                <w:sz w:val="14"/>
                <w:szCs w:val="14"/>
              </w:rPr>
            </w:pPr>
          </w:p>
          <w:p w:rsidR="00B90C94" w:rsidRPr="00216355" w:rsidRDefault="00B90C94" w:rsidP="00EC7355">
            <w:pPr>
              <w:kinsoku w:val="0"/>
              <w:autoSpaceDE w:val="0"/>
              <w:autoSpaceDN w:val="0"/>
              <w:spacing w:line="0" w:lineRule="atLeast"/>
              <w:rPr>
                <w:rFonts w:asciiTheme="majorEastAsia" w:eastAsiaTheme="majorEastAsia" w:hAnsiTheme="majorEastAsia"/>
                <w:sz w:val="14"/>
                <w:szCs w:val="14"/>
              </w:rPr>
            </w:pPr>
          </w:p>
          <w:p w:rsidR="00D55EF8" w:rsidRPr="00216355" w:rsidRDefault="009561F0" w:rsidP="005F01E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F01E2" w:rsidRPr="00216355">
              <w:rPr>
                <w:rFonts w:asciiTheme="majorEastAsia" w:eastAsiaTheme="majorEastAsia" w:hAnsiTheme="majorEastAsia" w:hint="eastAsia"/>
                <w:sz w:val="14"/>
                <w:szCs w:val="14"/>
              </w:rPr>
              <w:t>簡易受託研究実施件数</w:t>
            </w:r>
            <w:r w:rsidR="00834633" w:rsidRPr="00216355">
              <w:rPr>
                <w:rFonts w:asciiTheme="majorEastAsia" w:eastAsiaTheme="majorEastAsia" w:hAnsiTheme="majorEastAsia" w:hint="eastAsia"/>
                <w:sz w:val="14"/>
                <w:szCs w:val="14"/>
              </w:rPr>
              <w:t>は</w:t>
            </w:r>
            <w:r w:rsidR="0044722F" w:rsidRPr="00216355">
              <w:rPr>
                <w:rFonts w:asciiTheme="majorEastAsia" w:eastAsiaTheme="majorEastAsia" w:hAnsiTheme="majorEastAsia" w:hint="eastAsia"/>
                <w:sz w:val="14"/>
                <w:szCs w:val="14"/>
              </w:rPr>
              <w:t>335件</w:t>
            </w:r>
            <w:r w:rsidR="00834633" w:rsidRPr="00216355">
              <w:rPr>
                <w:rFonts w:asciiTheme="majorEastAsia" w:eastAsiaTheme="majorEastAsia" w:hAnsiTheme="majorEastAsia" w:hint="eastAsia"/>
                <w:sz w:val="14"/>
                <w:szCs w:val="14"/>
              </w:rPr>
              <w:t>であった。そ</w:t>
            </w:r>
            <w:r w:rsidR="005F01E2" w:rsidRPr="00216355">
              <w:rPr>
                <w:rFonts w:asciiTheme="majorEastAsia" w:eastAsiaTheme="majorEastAsia" w:hAnsiTheme="majorEastAsia" w:hint="eastAsia"/>
                <w:sz w:val="14"/>
                <w:szCs w:val="14"/>
              </w:rPr>
              <w:t>のうち、関西広域連合内中小企業割引は</w:t>
            </w:r>
            <w:r w:rsidR="0044722F" w:rsidRPr="00216355">
              <w:rPr>
                <w:rFonts w:asciiTheme="majorEastAsia" w:eastAsiaTheme="majorEastAsia" w:hAnsiTheme="majorEastAsia" w:hint="eastAsia"/>
                <w:sz w:val="14"/>
                <w:szCs w:val="14"/>
              </w:rPr>
              <w:t>179</w:t>
            </w:r>
            <w:r w:rsidR="005F01E2" w:rsidRPr="00216355">
              <w:rPr>
                <w:rFonts w:asciiTheme="majorEastAsia" w:eastAsiaTheme="majorEastAsia" w:hAnsiTheme="majorEastAsia" w:hint="eastAsia"/>
                <w:sz w:val="14"/>
                <w:szCs w:val="14"/>
              </w:rPr>
              <w:t>件であった。</w:t>
            </w:r>
          </w:p>
          <w:p w:rsidR="00D55EF8" w:rsidRPr="00216355" w:rsidRDefault="00D55EF8" w:rsidP="00EC7355">
            <w:pPr>
              <w:kinsoku w:val="0"/>
              <w:autoSpaceDE w:val="0"/>
              <w:autoSpaceDN w:val="0"/>
              <w:spacing w:line="0" w:lineRule="atLeast"/>
              <w:rPr>
                <w:rFonts w:asciiTheme="majorEastAsia" w:eastAsiaTheme="majorEastAsia" w:hAnsiTheme="majorEastAsia"/>
                <w:sz w:val="14"/>
                <w:szCs w:val="14"/>
              </w:rPr>
            </w:pPr>
          </w:p>
          <w:p w:rsidR="001A598B" w:rsidRPr="00216355" w:rsidRDefault="001A598B" w:rsidP="00EC735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【受託研究及び簡易受託研究】</w:t>
            </w:r>
          </w:p>
          <w:p w:rsidR="00B90C94" w:rsidRPr="00216355" w:rsidRDefault="009561F0" w:rsidP="00B90C94">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9598A"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年度中の受託研究及び簡易受託</w:t>
            </w:r>
          </w:p>
          <w:p w:rsidR="00D55EF8" w:rsidRPr="00216355" w:rsidRDefault="009561F0" w:rsidP="00B90C94">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研究の実施件数</w:t>
            </w:r>
            <w:r w:rsidR="00834633" w:rsidRPr="00216355">
              <w:rPr>
                <w:rFonts w:asciiTheme="majorEastAsia" w:eastAsiaTheme="majorEastAsia" w:hAnsiTheme="majorEastAsia" w:hint="eastAsia"/>
                <w:sz w:val="14"/>
                <w:szCs w:val="14"/>
              </w:rPr>
              <w:t xml:space="preserve">　968</w:t>
            </w:r>
            <w:r w:rsidR="00857365" w:rsidRPr="00216355">
              <w:rPr>
                <w:rFonts w:asciiTheme="majorEastAsia" w:eastAsiaTheme="majorEastAsia" w:hAnsiTheme="majorEastAsia" w:hint="eastAsia"/>
                <w:sz w:val="14"/>
                <w:szCs w:val="14"/>
              </w:rPr>
              <w:t>件</w:t>
            </w:r>
            <w:r w:rsidR="00834633" w:rsidRPr="00216355">
              <w:rPr>
                <w:rFonts w:asciiTheme="majorEastAsia" w:eastAsiaTheme="majorEastAsia" w:hAnsiTheme="majorEastAsia" w:hint="eastAsia"/>
                <w:sz w:val="14"/>
                <w:szCs w:val="14"/>
              </w:rPr>
              <w:t>（達成率125％）</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857365">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F858AA">
              <w:tc>
                <w:tcPr>
                  <w:tcW w:w="641" w:type="dxa"/>
                </w:tcPr>
                <w:p w:rsidR="00857365" w:rsidRPr="00216355" w:rsidRDefault="00761DED"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1,006</w:t>
                  </w:r>
                </w:p>
                <w:p w:rsidR="00834633" w:rsidRPr="00216355" w:rsidRDefault="00834633"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(131%)</w:t>
                  </w:r>
                </w:p>
              </w:tc>
              <w:tc>
                <w:tcPr>
                  <w:tcW w:w="641" w:type="dxa"/>
                </w:tcPr>
                <w:p w:rsidR="00F16EA6" w:rsidRPr="00216355" w:rsidRDefault="00F16EA6" w:rsidP="00866556">
                  <w:pPr>
                    <w:kinsoku w:val="0"/>
                    <w:autoSpaceDE w:val="0"/>
                    <w:autoSpaceDN w:val="0"/>
                    <w:spacing w:line="0" w:lineRule="atLeast"/>
                    <w:ind w:firstLineChars="50" w:firstLine="7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968</w:t>
                  </w:r>
                </w:p>
                <w:p w:rsidR="00F16EA6" w:rsidRPr="00216355" w:rsidRDefault="00F16EA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(125%)</w:t>
                  </w:r>
                </w:p>
              </w:tc>
              <w:tc>
                <w:tcPr>
                  <w:tcW w:w="641"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9561F0" w:rsidRPr="00216355" w:rsidRDefault="009561F0" w:rsidP="00D55EF8">
            <w:pPr>
              <w:kinsoku w:val="0"/>
              <w:autoSpaceDE w:val="0"/>
              <w:autoSpaceDN w:val="0"/>
              <w:spacing w:line="0" w:lineRule="atLeast"/>
              <w:rPr>
                <w:rFonts w:asciiTheme="majorEastAsia" w:eastAsiaTheme="majorEastAsia" w:hAnsiTheme="majorEastAsia"/>
                <w:sz w:val="14"/>
                <w:szCs w:val="14"/>
              </w:rPr>
            </w:pPr>
          </w:p>
          <w:p w:rsidR="00BF57F9" w:rsidRPr="00216355" w:rsidRDefault="00BF57F9" w:rsidP="00D55EF8">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961343">
              <w:tc>
                <w:tcPr>
                  <w:tcW w:w="3205" w:type="dxa"/>
                </w:tcPr>
                <w:p w:rsidR="00D55EF8" w:rsidRPr="00216355" w:rsidRDefault="00D55EF8" w:rsidP="00D55E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E8083F" w:rsidRPr="00216355" w:rsidRDefault="00E8083F" w:rsidP="00E8083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B90C94"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項目</w:t>
                  </w:r>
                  <w:r w:rsidR="00834633" w:rsidRPr="00216355">
                    <w:rPr>
                      <w:rFonts w:asciiTheme="majorEastAsia" w:eastAsiaTheme="majorEastAsia" w:hAnsiTheme="majorEastAsia" w:hint="eastAsia"/>
                      <w:sz w:val="14"/>
                      <w:szCs w:val="14"/>
                    </w:rPr>
                    <w:t>について</w:t>
                  </w:r>
                  <w:r w:rsidR="00B766F0" w:rsidRPr="00216355">
                    <w:rPr>
                      <w:rFonts w:asciiTheme="majorEastAsia" w:eastAsiaTheme="majorEastAsia" w:hAnsiTheme="majorEastAsia" w:hint="eastAsia"/>
                      <w:sz w:val="14"/>
                      <w:szCs w:val="14"/>
                    </w:rPr>
                    <w:t>全て</w:t>
                  </w:r>
                  <w:r w:rsidRPr="00216355">
                    <w:rPr>
                      <w:rFonts w:asciiTheme="majorEastAsia" w:eastAsiaTheme="majorEastAsia" w:hAnsiTheme="majorEastAsia" w:hint="eastAsia"/>
                      <w:sz w:val="14"/>
                      <w:szCs w:val="14"/>
                    </w:rPr>
                    <w:t>計画どおり実施</w:t>
                  </w:r>
                  <w:r w:rsidR="00834633"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D55EF8" w:rsidRPr="00216355" w:rsidRDefault="00E8083F" w:rsidP="00BF57F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・数値目標に掲げた「受託研究及び簡易受託研</w:t>
                  </w:r>
                  <w:r w:rsidR="00BF57F9" w:rsidRPr="00216355">
                    <w:rPr>
                      <w:rFonts w:asciiTheme="majorEastAsia" w:eastAsiaTheme="majorEastAsia" w:hAnsiTheme="majorEastAsia"/>
                      <w:sz w:val="14"/>
                      <w:szCs w:val="14"/>
                    </w:rPr>
                    <w:br/>
                  </w:r>
                  <w:r w:rsidRPr="00216355">
                    <w:rPr>
                      <w:rFonts w:asciiTheme="majorEastAsia" w:eastAsiaTheme="majorEastAsia" w:hAnsiTheme="majorEastAsia" w:hint="eastAsia"/>
                      <w:sz w:val="14"/>
                      <w:szCs w:val="14"/>
                    </w:rPr>
                    <w:t>究の実施件数」は、目標値の1</w:t>
                  </w:r>
                  <w:r w:rsidR="00F16EA6" w:rsidRPr="00216355">
                    <w:rPr>
                      <w:rFonts w:asciiTheme="majorEastAsia" w:eastAsiaTheme="majorEastAsia" w:hAnsiTheme="majorEastAsia" w:hint="eastAsia"/>
                      <w:sz w:val="14"/>
                      <w:szCs w:val="14"/>
                    </w:rPr>
                    <w:t>25</w:t>
                  </w:r>
                  <w:r w:rsidRPr="00216355">
                    <w:rPr>
                      <w:rFonts w:asciiTheme="majorEastAsia" w:eastAsiaTheme="majorEastAsia" w:hAnsiTheme="majorEastAsia" w:hint="eastAsia"/>
                      <w:sz w:val="14"/>
                      <w:szCs w:val="14"/>
                    </w:rPr>
                    <w:t>％を達成しており</w:t>
                  </w:r>
                  <w:r w:rsidR="00834633"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834633" w:rsidRPr="00216355">
                    <w:rPr>
                      <w:rFonts w:asciiTheme="majorEastAsia" w:eastAsiaTheme="majorEastAsia" w:hAnsiTheme="majorEastAsia" w:hint="eastAsia"/>
                      <w:sz w:val="14"/>
                      <w:szCs w:val="14"/>
                    </w:rPr>
                    <w:t>は</w:t>
                  </w:r>
                  <w:r w:rsidR="00F16EA6" w:rsidRPr="00216355">
                    <w:rPr>
                      <w:rFonts w:asciiTheme="majorEastAsia" w:eastAsiaTheme="majorEastAsia" w:hAnsiTheme="majorEastAsia" w:hint="eastAsia"/>
                      <w:sz w:val="14"/>
                      <w:szCs w:val="14"/>
                    </w:rPr>
                    <w:t>Ⅳと</w:t>
                  </w:r>
                  <w:r w:rsidR="00834633"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D55EF8" w:rsidRPr="00216355" w:rsidRDefault="00D55EF8" w:rsidP="00EC7355">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5E59F7" w:rsidRPr="00216355" w:rsidRDefault="00447052"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5E59F7" w:rsidRPr="00216355" w:rsidRDefault="00022A9D"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40" w:type="dxa"/>
            <w:tcBorders>
              <w:top w:val="nil"/>
              <w:left w:val="single" w:sz="4" w:space="0" w:color="auto"/>
              <w:bottom w:val="nil"/>
            </w:tcBorders>
          </w:tcPr>
          <w:p w:rsidR="005E59F7" w:rsidRPr="00216355" w:rsidRDefault="00450DFA" w:rsidP="00651194">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基盤研究の成果と技術ノウハウを活用した様々な研究支援を組み合わせ、企業のニーズに応じた受託研究</w:t>
            </w:r>
            <w:r w:rsidR="00651194" w:rsidRPr="00216355">
              <w:rPr>
                <w:rFonts w:asciiTheme="majorEastAsia" w:eastAsiaTheme="majorEastAsia" w:hAnsiTheme="majorEastAsia" w:hint="eastAsia"/>
                <w:sz w:val="14"/>
                <w:szCs w:val="14"/>
              </w:rPr>
              <w:t>及び簡易受託研究を実施し、企業の製品開発や困難な技術的課題の解決等に取り組み</w:t>
            </w:r>
            <w:r w:rsidRPr="00216355">
              <w:rPr>
                <w:rFonts w:asciiTheme="majorEastAsia" w:eastAsiaTheme="majorEastAsia" w:hAnsiTheme="majorEastAsia" w:hint="eastAsia"/>
                <w:sz w:val="14"/>
                <w:szCs w:val="14"/>
              </w:rPr>
              <w:t>、数値目</w:t>
            </w:r>
            <w:r w:rsidR="005A018E" w:rsidRPr="00216355">
              <w:rPr>
                <w:rFonts w:asciiTheme="majorEastAsia" w:eastAsiaTheme="majorEastAsia" w:hAnsiTheme="majorEastAsia" w:hint="eastAsia"/>
                <w:sz w:val="14"/>
                <w:szCs w:val="14"/>
              </w:rPr>
              <w:t>標に掲げた「受託研究及び簡易受託研究実施件数」が目標値を</w:t>
            </w:r>
            <w:r w:rsidRPr="00216355">
              <w:rPr>
                <w:rFonts w:asciiTheme="majorEastAsia" w:eastAsiaTheme="majorEastAsia" w:hAnsiTheme="majorEastAsia" w:hint="eastAsia"/>
                <w:sz w:val="14"/>
                <w:szCs w:val="14"/>
              </w:rPr>
              <w:t>上回っており、自己評価の「</w:t>
            </w:r>
            <w:r w:rsidR="00A01221" w:rsidRPr="00216355">
              <w:rPr>
                <w:rFonts w:asciiTheme="majorEastAsia" w:eastAsiaTheme="majorEastAsia" w:hAnsiTheme="majorEastAsia" w:hint="eastAsia"/>
                <w:sz w:val="14"/>
                <w:szCs w:val="14"/>
              </w:rPr>
              <w:t>Ⅳ</w:t>
            </w:r>
            <w:r w:rsidRPr="00216355">
              <w:rPr>
                <w:rFonts w:asciiTheme="majorEastAsia" w:eastAsiaTheme="majorEastAsia" w:hAnsiTheme="majorEastAsia" w:hint="eastAsia"/>
                <w:sz w:val="14"/>
                <w:szCs w:val="14"/>
              </w:rPr>
              <w:t>」は妥当であると判断した。</w:t>
            </w:r>
          </w:p>
        </w:tc>
      </w:tr>
      <w:tr w:rsidR="005E59F7" w:rsidRPr="00216355" w:rsidTr="00EC7355">
        <w:tc>
          <w:tcPr>
            <w:tcW w:w="3458" w:type="dxa"/>
            <w:tcBorders>
              <w:top w:val="nil"/>
              <w:bottom w:val="single" w:sz="4" w:space="0" w:color="auto"/>
              <w:right w:val="doub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5E59F7" w:rsidRPr="00216355" w:rsidRDefault="005E59F7"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5E59F7" w:rsidRPr="00216355" w:rsidRDefault="005E59F7"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216355" w:rsidRDefault="005E59F7"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5E59F7" w:rsidRPr="00216355" w:rsidRDefault="005E59F7"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5E59F7" w:rsidRPr="00216355" w:rsidRDefault="005E59F7" w:rsidP="00EC7355">
            <w:pPr>
              <w:kinsoku w:val="0"/>
              <w:autoSpaceDE w:val="0"/>
              <w:autoSpaceDN w:val="0"/>
              <w:spacing w:line="60" w:lineRule="exact"/>
              <w:jc w:val="left"/>
              <w:rPr>
                <w:rFonts w:asciiTheme="majorEastAsia" w:eastAsiaTheme="majorEastAsia" w:hAnsiTheme="majorEastAsia"/>
                <w:sz w:val="14"/>
                <w:szCs w:val="14"/>
              </w:rPr>
            </w:pPr>
          </w:p>
        </w:tc>
      </w:tr>
    </w:tbl>
    <w:p w:rsidR="00834633" w:rsidRPr="00216355" w:rsidRDefault="00834633">
      <w:pPr>
        <w:widowControl/>
        <w:jc w:val="left"/>
        <w:rPr>
          <w:rFonts w:asciiTheme="majorEastAsia" w:eastAsiaTheme="majorEastAsia" w:hAnsiTheme="majorEastAsia"/>
          <w:sz w:val="14"/>
          <w:szCs w:val="14"/>
        </w:rPr>
      </w:pPr>
    </w:p>
    <w:p w:rsidR="00BF2EF0" w:rsidRPr="00216355" w:rsidRDefault="000D42AB" w:rsidP="000D42AB">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E01346">
        <w:trPr>
          <w:trHeight w:val="68"/>
        </w:trPr>
        <w:tc>
          <w:tcPr>
            <w:tcW w:w="863" w:type="dxa"/>
            <w:tcBorders>
              <w:bottom w:val="nil"/>
              <w:right w:val="single" w:sz="4" w:space="0" w:color="auto"/>
            </w:tcBorders>
            <w:vAlign w:val="center"/>
          </w:tcPr>
          <w:p w:rsidR="00BF2EF0" w:rsidRPr="00216355" w:rsidRDefault="00BF2EF0" w:rsidP="00E01346">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BF2EF0" w:rsidRPr="00216355" w:rsidRDefault="00BF2EF0" w:rsidP="00E01346">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01346">
        <w:tc>
          <w:tcPr>
            <w:tcW w:w="863" w:type="dxa"/>
            <w:tcBorders>
              <w:top w:val="nil"/>
              <w:bottom w:val="nil"/>
              <w:right w:val="single" w:sz="4" w:space="0" w:color="auto"/>
            </w:tcBorders>
            <w:vAlign w:val="center"/>
          </w:tcPr>
          <w:p w:rsidR="00BF2EF0" w:rsidRPr="00216355" w:rsidRDefault="00BF2EF0" w:rsidP="00E0134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BF2EF0" w:rsidRPr="00216355" w:rsidRDefault="00BF2EF0"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BF2EF0" w:rsidRPr="00216355" w:rsidRDefault="00BF2EF0" w:rsidP="000D42AB">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新法人が有する経営資源を活かして、技術相談をはじめ依頼試験、設備機器の開放、受託研究など、技術支援のフルメニューを提供するとともに、顧客の満足度の向上のため、支援サービスの改善等に不断に取り組む。</w:t>
            </w:r>
          </w:p>
          <w:p w:rsidR="00BF2EF0" w:rsidRPr="00216355" w:rsidRDefault="00BF2EF0"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(5)　高い知的財産力を活かした企業支援の実施</w:t>
            </w:r>
          </w:p>
          <w:p w:rsidR="00BF2EF0" w:rsidRPr="00216355" w:rsidRDefault="00BF2EF0" w:rsidP="000D42AB">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中小企業の市場競争力の強化や付加価値の高いものづくりを促進するため、企業における実用化・製品化に向けた技術移転を見据え、研究開発による成果の知財化（知的財産権の取得）を推進する。また、知的財産の権利化と標準化・秘匿化を組み合わせるなど、知的財産を適切に保護・活用することにより、共同研究の獲得やものづくり中小企業の市場の開拓・確保に寄与していく。</w:t>
            </w:r>
          </w:p>
        </w:tc>
      </w:tr>
      <w:tr w:rsidR="00BF2EF0" w:rsidRPr="00216355" w:rsidTr="00E01346">
        <w:trPr>
          <w:trHeight w:val="46"/>
        </w:trPr>
        <w:tc>
          <w:tcPr>
            <w:tcW w:w="863" w:type="dxa"/>
            <w:tcBorders>
              <w:top w:val="nil"/>
              <w:right w:val="single" w:sz="4" w:space="0" w:color="auto"/>
            </w:tcBorders>
            <w:vAlign w:val="center"/>
          </w:tcPr>
          <w:p w:rsidR="00BF2EF0" w:rsidRPr="00216355" w:rsidRDefault="00BF2EF0" w:rsidP="00E01346">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BF2EF0" w:rsidRPr="00216355" w:rsidRDefault="00BF2EF0" w:rsidP="00E01346">
            <w:pPr>
              <w:kinsoku w:val="0"/>
              <w:autoSpaceDE w:val="0"/>
              <w:autoSpaceDN w:val="0"/>
              <w:spacing w:line="60" w:lineRule="exact"/>
              <w:jc w:val="left"/>
              <w:rPr>
                <w:rFonts w:asciiTheme="majorEastAsia" w:eastAsiaTheme="majorEastAsia" w:hAnsiTheme="majorEastAsia"/>
                <w:sz w:val="14"/>
                <w:szCs w:val="14"/>
              </w:rPr>
            </w:pPr>
          </w:p>
        </w:tc>
      </w:tr>
    </w:tbl>
    <w:p w:rsidR="00BF2EF0" w:rsidRPr="00216355" w:rsidRDefault="00BF2EF0" w:rsidP="00BF2EF0">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EC7355">
        <w:tc>
          <w:tcPr>
            <w:tcW w:w="3458" w:type="dxa"/>
            <w:vMerge w:val="restart"/>
            <w:tcBorders>
              <w:top w:val="single" w:sz="4" w:space="0" w:color="auto"/>
              <w:righ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C7355">
        <w:tc>
          <w:tcPr>
            <w:tcW w:w="3458" w:type="dxa"/>
            <w:vMerge/>
            <w:tcBorders>
              <w:bottom w:val="nil"/>
              <w:right w:val="double" w:sz="4" w:space="0" w:color="auto"/>
            </w:tcBorders>
          </w:tcPr>
          <w:p w:rsidR="008D321F" w:rsidRPr="00216355" w:rsidRDefault="008D321F"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8D321F" w:rsidRPr="00216355" w:rsidRDefault="008D321F"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8D321F" w:rsidRPr="00216355" w:rsidRDefault="008D321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8D321F" w:rsidRPr="00216355"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8D321F" w:rsidRPr="00216355" w:rsidRDefault="008D321F"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8D321F" w:rsidRPr="00216355" w:rsidRDefault="008D321F"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8D321F" w:rsidRPr="00216355"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8D321F" w:rsidRPr="00216355" w:rsidRDefault="008D321F"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8D321F" w:rsidRPr="00216355" w:rsidRDefault="008D321F"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(5) 高い知的財産力を活かした企業支援の実施</w:t>
            </w:r>
          </w:p>
        </w:tc>
      </w:tr>
      <w:tr w:rsidR="00216355" w:rsidRPr="00216355" w:rsidTr="00EC7355">
        <w:tc>
          <w:tcPr>
            <w:tcW w:w="3458" w:type="dxa"/>
            <w:tcBorders>
              <w:top w:val="dashSmallGap" w:sz="4" w:space="0" w:color="auto"/>
              <w:bottom w:val="nil"/>
              <w:right w:val="double" w:sz="4" w:space="0" w:color="auto"/>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D321F" w:rsidRPr="00216355" w:rsidRDefault="008D321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8D321F" w:rsidRPr="00216355" w:rsidRDefault="008D321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D321F" w:rsidRPr="00216355" w:rsidRDefault="008D321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D321F" w:rsidRPr="00216355" w:rsidRDefault="008D321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81753">
        <w:trPr>
          <w:trHeight w:val="138"/>
        </w:trPr>
        <w:tc>
          <w:tcPr>
            <w:tcW w:w="3458" w:type="dxa"/>
            <w:tcBorders>
              <w:top w:val="nil"/>
              <w:bottom w:val="nil"/>
              <w:right w:val="double" w:sz="4" w:space="0" w:color="auto"/>
            </w:tcBorders>
          </w:tcPr>
          <w:p w:rsidR="008B5638" w:rsidRPr="00216355" w:rsidRDefault="008D321F" w:rsidP="008D321F">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各研究部門は、知的財産（知財）の総合的な保護・活用戦略の推進を行うため、知財関連部門と連携し研修会の開催などによりオープン＆クローズ戦略の実践や営業秘密管理を実施する。特に、技術などの秘匿（ノウハウ化）及び特許権などの独占的排他権の実施（クローズ型の知財戦略）により、強みとなる技術を保護・活用する。また、他者に公開またはライセンスを行うオープン型の知財戦略を進め、共同研究や外部資金の獲得につなげる。更に、研究開発の計画策定においては、成果の知財化を意識するとともに、知財の保護・活用戦略も考慮する。知</w:t>
            </w:r>
          </w:p>
          <w:p w:rsidR="008B5638" w:rsidRPr="00216355" w:rsidRDefault="008D321F" w:rsidP="008B5638">
            <w:pPr>
              <w:kinsoku w:val="0"/>
              <w:autoSpaceDE w:val="0"/>
              <w:autoSpaceDN w:val="0"/>
              <w:spacing w:line="0" w:lineRule="atLeast"/>
              <w:ind w:rightChars="-77" w:right="-162"/>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財は単独出願及び企業との共同出願を積極的に行う。</w:t>
            </w:r>
          </w:p>
          <w:p w:rsidR="008D321F" w:rsidRPr="00216355" w:rsidRDefault="008D321F" w:rsidP="008B5638">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なお、知財戦略上、非公開と判断した研究成果等については出願と同等とみなす。加えて、出願内容が把握でき、活用を促進するための知財シーズ集を編纂する。</w:t>
            </w:r>
          </w:p>
          <w:p w:rsidR="001A598B" w:rsidRPr="00216355" w:rsidRDefault="001A598B" w:rsidP="00EC7355">
            <w:pPr>
              <w:kinsoku w:val="0"/>
              <w:autoSpaceDE w:val="0"/>
              <w:autoSpaceDN w:val="0"/>
              <w:spacing w:line="0" w:lineRule="atLeast"/>
              <w:rPr>
                <w:rFonts w:asciiTheme="majorEastAsia" w:eastAsiaTheme="majorEastAsia" w:hAnsiTheme="majorEastAsia"/>
                <w:sz w:val="14"/>
                <w:szCs w:val="14"/>
              </w:rPr>
            </w:pPr>
          </w:p>
          <w:p w:rsidR="008D321F" w:rsidRPr="00216355" w:rsidRDefault="008D321F" w:rsidP="00EC735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【知的財産】</w:t>
            </w:r>
          </w:p>
          <w:p w:rsidR="008D321F" w:rsidRPr="00216355" w:rsidRDefault="008D321F" w:rsidP="00EC735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目標値：中期計画期間中の知的財産の</w:t>
            </w:r>
          </w:p>
          <w:p w:rsidR="008D321F" w:rsidRPr="00216355" w:rsidRDefault="008D321F" w:rsidP="008634D9">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出願・保護件数</w:t>
            </w:r>
            <w:r w:rsidR="008634D9"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170件</w:t>
            </w:r>
          </w:p>
        </w:tc>
        <w:tc>
          <w:tcPr>
            <w:tcW w:w="3459" w:type="dxa"/>
            <w:tcBorders>
              <w:top w:val="nil"/>
              <w:left w:val="double" w:sz="4" w:space="0" w:color="auto"/>
              <w:bottom w:val="nil"/>
            </w:tcBorders>
          </w:tcPr>
          <w:p w:rsidR="008D321F" w:rsidRPr="00216355"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①　</w:t>
            </w:r>
            <w:r w:rsidR="00741B0E" w:rsidRPr="00216355">
              <w:rPr>
                <w:rFonts w:asciiTheme="majorEastAsia" w:eastAsiaTheme="majorEastAsia" w:hAnsiTheme="majorEastAsia" w:hint="eastAsia"/>
                <w:sz w:val="14"/>
                <w:szCs w:val="14"/>
              </w:rPr>
              <w:t>知的財産の権利化と秘匿化を組み合わせるオープン＆クローズ戦略の実践や営業秘密管理のための研修会等を開催する。</w:t>
            </w:r>
          </w:p>
          <w:p w:rsidR="009561F0" w:rsidRPr="00216355" w:rsidRDefault="009561F0"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1009A" w:rsidRPr="00216355" w:rsidRDefault="00D1009A"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561F0" w:rsidRPr="00216355"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②　</w:t>
            </w:r>
            <w:r w:rsidR="00741B0E" w:rsidRPr="00216355">
              <w:rPr>
                <w:rFonts w:asciiTheme="majorEastAsia" w:eastAsiaTheme="majorEastAsia" w:hAnsiTheme="majorEastAsia" w:hint="eastAsia"/>
                <w:sz w:val="14"/>
                <w:szCs w:val="14"/>
              </w:rPr>
              <w:t>知的財産の取得に努めるとともに、その権利化についても、重要な課題と位置づけ、単独出願及び企業との共同出願を積極的に行う。</w:t>
            </w:r>
          </w:p>
          <w:p w:rsidR="00C06B45" w:rsidRPr="00216355" w:rsidRDefault="00C06B45"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04CD3" w:rsidRPr="00216355" w:rsidRDefault="008D321F" w:rsidP="00EC735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③　</w:t>
            </w:r>
            <w:r w:rsidR="00741B0E" w:rsidRPr="00216355">
              <w:rPr>
                <w:rFonts w:asciiTheme="majorEastAsia" w:eastAsiaTheme="majorEastAsia" w:hAnsiTheme="majorEastAsia" w:hint="eastAsia"/>
                <w:sz w:val="14"/>
                <w:szCs w:val="14"/>
              </w:rPr>
              <w:t>前年度に導入した</w:t>
            </w:r>
            <w:r w:rsidRPr="00216355">
              <w:rPr>
                <w:rFonts w:asciiTheme="majorEastAsia" w:eastAsiaTheme="majorEastAsia" w:hAnsiTheme="majorEastAsia" w:hint="eastAsia"/>
                <w:sz w:val="14"/>
                <w:szCs w:val="14"/>
              </w:rPr>
              <w:t>特許管理システムを</w:t>
            </w:r>
            <w:r w:rsidR="00741B0E" w:rsidRPr="00216355">
              <w:rPr>
                <w:rFonts w:asciiTheme="majorEastAsia" w:eastAsiaTheme="majorEastAsia" w:hAnsiTheme="majorEastAsia" w:hint="eastAsia"/>
                <w:sz w:val="14"/>
                <w:szCs w:val="14"/>
              </w:rPr>
              <w:t>活用し、</w:t>
            </w:r>
          </w:p>
          <w:p w:rsidR="00004CD3" w:rsidRPr="00216355" w:rsidRDefault="00741B0E" w:rsidP="00004CD3">
            <w:pPr>
              <w:kinsoku w:val="0"/>
              <w:autoSpaceDE w:val="0"/>
              <w:autoSpaceDN w:val="0"/>
              <w:spacing w:line="0" w:lineRule="atLeast"/>
              <w:ind w:leftChars="63" w:left="132" w:rightChars="-114" w:right="-23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業務推進部・企画部および各研究部の協力により、</w:t>
            </w:r>
          </w:p>
          <w:p w:rsidR="008D321F" w:rsidRPr="00216355" w:rsidRDefault="00741B0E" w:rsidP="00004CD3">
            <w:pPr>
              <w:kinsoku w:val="0"/>
              <w:autoSpaceDE w:val="0"/>
              <w:autoSpaceDN w:val="0"/>
              <w:spacing w:line="0" w:lineRule="atLeast"/>
              <w:ind w:leftChars="63" w:left="13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知財シーズ集を編纂</w:t>
            </w:r>
            <w:r w:rsidR="008D321F" w:rsidRPr="00216355">
              <w:rPr>
                <w:rFonts w:asciiTheme="majorEastAsia" w:eastAsiaTheme="majorEastAsia" w:hAnsiTheme="majorEastAsia" w:hint="eastAsia"/>
                <w:sz w:val="14"/>
                <w:szCs w:val="14"/>
              </w:rPr>
              <w:t>する。</w:t>
            </w:r>
          </w:p>
          <w:p w:rsidR="008D321F" w:rsidRPr="00216355" w:rsidRDefault="008D321F" w:rsidP="00EC7355">
            <w:pPr>
              <w:kinsoku w:val="0"/>
              <w:autoSpaceDE w:val="0"/>
              <w:autoSpaceDN w:val="0"/>
              <w:spacing w:line="0" w:lineRule="atLeast"/>
              <w:jc w:val="left"/>
              <w:rPr>
                <w:rFonts w:asciiTheme="majorEastAsia" w:eastAsiaTheme="majorEastAsia" w:hAnsiTheme="majorEastAsia"/>
                <w:sz w:val="14"/>
                <w:szCs w:val="14"/>
              </w:rPr>
            </w:pPr>
          </w:p>
          <w:p w:rsidR="00CA590B" w:rsidRPr="00216355" w:rsidRDefault="00CA590B" w:rsidP="00EC7355">
            <w:pPr>
              <w:kinsoku w:val="0"/>
              <w:autoSpaceDE w:val="0"/>
              <w:autoSpaceDN w:val="0"/>
              <w:spacing w:line="0" w:lineRule="atLeast"/>
              <w:jc w:val="left"/>
              <w:rPr>
                <w:rFonts w:asciiTheme="majorEastAsia" w:eastAsiaTheme="majorEastAsia" w:hAnsiTheme="majorEastAsia"/>
                <w:sz w:val="14"/>
                <w:szCs w:val="14"/>
              </w:rPr>
            </w:pPr>
          </w:p>
          <w:p w:rsidR="00787D89" w:rsidRPr="00216355" w:rsidRDefault="00787D89" w:rsidP="00EC7355">
            <w:pPr>
              <w:kinsoku w:val="0"/>
              <w:autoSpaceDE w:val="0"/>
              <w:autoSpaceDN w:val="0"/>
              <w:spacing w:line="0" w:lineRule="atLeast"/>
              <w:jc w:val="left"/>
              <w:rPr>
                <w:rFonts w:asciiTheme="majorEastAsia" w:eastAsiaTheme="majorEastAsia" w:hAnsiTheme="majorEastAsia"/>
                <w:sz w:val="14"/>
                <w:szCs w:val="14"/>
              </w:rPr>
            </w:pPr>
          </w:p>
          <w:p w:rsidR="00857365" w:rsidRPr="00216355" w:rsidRDefault="00857365" w:rsidP="00EC7355">
            <w:pPr>
              <w:kinsoku w:val="0"/>
              <w:autoSpaceDE w:val="0"/>
              <w:autoSpaceDN w:val="0"/>
              <w:spacing w:line="0" w:lineRule="atLeast"/>
              <w:jc w:val="left"/>
              <w:rPr>
                <w:rFonts w:asciiTheme="majorEastAsia" w:eastAsiaTheme="majorEastAsia" w:hAnsiTheme="majorEastAsia"/>
                <w:sz w:val="14"/>
                <w:szCs w:val="14"/>
              </w:rPr>
            </w:pPr>
          </w:p>
          <w:p w:rsidR="00857365" w:rsidRPr="00216355" w:rsidRDefault="00857365" w:rsidP="00EC7355">
            <w:pPr>
              <w:kinsoku w:val="0"/>
              <w:autoSpaceDE w:val="0"/>
              <w:autoSpaceDN w:val="0"/>
              <w:spacing w:line="0" w:lineRule="atLeast"/>
              <w:jc w:val="left"/>
              <w:rPr>
                <w:rFonts w:asciiTheme="majorEastAsia" w:eastAsiaTheme="majorEastAsia" w:hAnsiTheme="majorEastAsia"/>
                <w:sz w:val="14"/>
                <w:szCs w:val="14"/>
              </w:rPr>
            </w:pPr>
          </w:p>
          <w:p w:rsidR="008D321F" w:rsidRPr="00216355" w:rsidRDefault="008D321F"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【知的財産】</w:t>
            </w:r>
          </w:p>
          <w:p w:rsidR="008634D9" w:rsidRPr="00216355" w:rsidRDefault="008D321F" w:rsidP="008634D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741B0E"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年度中の知的財産の</w:t>
            </w:r>
          </w:p>
          <w:p w:rsidR="008D321F" w:rsidRPr="00216355" w:rsidRDefault="008D321F" w:rsidP="008634D9">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出願・保護件数</w:t>
            </w:r>
            <w:r w:rsidR="008634D9"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3</w:t>
            </w:r>
            <w:r w:rsidR="00741B0E" w:rsidRPr="00216355">
              <w:rPr>
                <w:rFonts w:asciiTheme="majorEastAsia" w:eastAsiaTheme="majorEastAsia" w:hAnsiTheme="majorEastAsia" w:hint="eastAsia"/>
                <w:sz w:val="14"/>
                <w:szCs w:val="14"/>
              </w:rPr>
              <w:t>3</w:t>
            </w:r>
            <w:r w:rsidRPr="00216355">
              <w:rPr>
                <w:rFonts w:asciiTheme="majorEastAsia" w:eastAsiaTheme="majorEastAsia" w:hAnsiTheme="majorEastAsia" w:hint="eastAsia"/>
                <w:sz w:val="14"/>
                <w:szCs w:val="14"/>
              </w:rPr>
              <w:t>件</w:t>
            </w:r>
          </w:p>
          <w:p w:rsidR="00857365" w:rsidRPr="00216355" w:rsidRDefault="00857365" w:rsidP="008634D9">
            <w:pPr>
              <w:kinsoku w:val="0"/>
              <w:autoSpaceDE w:val="0"/>
              <w:autoSpaceDN w:val="0"/>
              <w:spacing w:line="0" w:lineRule="atLeast"/>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8634D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8634D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398" w:type="dxa"/>
            <w:tcBorders>
              <w:top w:val="nil"/>
              <w:left w:val="single" w:sz="4" w:space="0" w:color="auto"/>
              <w:bottom w:val="nil"/>
              <w:right w:val="single" w:sz="4" w:space="0" w:color="auto"/>
            </w:tcBorders>
          </w:tcPr>
          <w:p w:rsidR="008D321F" w:rsidRPr="00216355" w:rsidRDefault="00961343"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5</w:t>
            </w:r>
          </w:p>
        </w:tc>
        <w:tc>
          <w:tcPr>
            <w:tcW w:w="3437" w:type="dxa"/>
            <w:tcBorders>
              <w:top w:val="nil"/>
              <w:left w:val="single" w:sz="4" w:space="0" w:color="auto"/>
              <w:bottom w:val="nil"/>
              <w:right w:val="single" w:sz="4" w:space="0" w:color="auto"/>
            </w:tcBorders>
          </w:tcPr>
          <w:p w:rsidR="00787D89" w:rsidRPr="00216355" w:rsidRDefault="009561F0" w:rsidP="008634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47052" w:rsidRPr="00216355">
              <w:rPr>
                <w:rFonts w:asciiTheme="majorEastAsia" w:eastAsiaTheme="majorEastAsia" w:hAnsiTheme="majorEastAsia" w:hint="eastAsia"/>
                <w:sz w:val="14"/>
                <w:szCs w:val="14"/>
              </w:rPr>
              <w:t>11</w:t>
            </w:r>
            <w:r w:rsidR="008634D9" w:rsidRPr="00216355">
              <w:rPr>
                <w:rFonts w:asciiTheme="majorEastAsia" w:eastAsiaTheme="majorEastAsia" w:hAnsiTheme="majorEastAsia" w:hint="eastAsia"/>
                <w:sz w:val="14"/>
                <w:szCs w:val="14"/>
              </w:rPr>
              <w:t>月</w:t>
            </w:r>
            <w:r w:rsidR="00447052" w:rsidRPr="00216355">
              <w:rPr>
                <w:rFonts w:asciiTheme="majorEastAsia" w:eastAsiaTheme="majorEastAsia" w:hAnsiTheme="majorEastAsia" w:hint="eastAsia"/>
                <w:sz w:val="14"/>
                <w:szCs w:val="14"/>
              </w:rPr>
              <w:t>14</w:t>
            </w:r>
            <w:r w:rsidR="008634D9" w:rsidRPr="00216355">
              <w:rPr>
                <w:rFonts w:asciiTheme="majorEastAsia" w:eastAsiaTheme="majorEastAsia" w:hAnsiTheme="majorEastAsia" w:hint="eastAsia"/>
                <w:sz w:val="14"/>
                <w:szCs w:val="14"/>
              </w:rPr>
              <w:t>日</w:t>
            </w:r>
            <w:r w:rsidR="00447052" w:rsidRPr="00216355">
              <w:rPr>
                <w:rFonts w:asciiTheme="majorEastAsia" w:eastAsiaTheme="majorEastAsia" w:hAnsiTheme="majorEastAsia" w:hint="eastAsia"/>
                <w:sz w:val="14"/>
                <w:szCs w:val="14"/>
              </w:rPr>
              <w:t>に</w:t>
            </w:r>
            <w:r w:rsidR="008634D9" w:rsidRPr="00216355">
              <w:rPr>
                <w:rFonts w:asciiTheme="majorEastAsia" w:eastAsiaTheme="majorEastAsia" w:hAnsiTheme="majorEastAsia" w:hint="eastAsia"/>
                <w:sz w:val="14"/>
                <w:szCs w:val="14"/>
              </w:rPr>
              <w:t>、</w:t>
            </w:r>
            <w:r w:rsidR="00447052" w:rsidRPr="00216355">
              <w:rPr>
                <w:rFonts w:asciiTheme="majorEastAsia" w:eastAsiaTheme="majorEastAsia" w:hAnsiTheme="majorEastAsia" w:hint="eastAsia"/>
                <w:sz w:val="14"/>
                <w:szCs w:val="14"/>
              </w:rPr>
              <w:t>弁理士を外部講師として招いて「記載要件を踏まえた特許の上手な取り方～基礎から仮想事例検討まで～」特許の審査基準に関する研</w:t>
            </w:r>
          </w:p>
          <w:p w:rsidR="009561F0" w:rsidRPr="00216355" w:rsidRDefault="00447052" w:rsidP="00787D89">
            <w:pPr>
              <w:kinsoku w:val="0"/>
              <w:autoSpaceDE w:val="0"/>
              <w:autoSpaceDN w:val="0"/>
              <w:spacing w:line="0" w:lineRule="atLeast"/>
              <w:ind w:leftChars="67" w:left="141" w:rightChars="-115" w:right="-2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修会を開催し、職員の知財マインド向上に努めた。</w:t>
            </w:r>
          </w:p>
          <w:p w:rsidR="00D1009A" w:rsidRPr="00216355" w:rsidRDefault="00D1009A" w:rsidP="008634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634D9" w:rsidRPr="00216355" w:rsidRDefault="00D1009A" w:rsidP="008634D9">
            <w:pPr>
              <w:kinsoku w:val="0"/>
              <w:autoSpaceDE w:val="0"/>
              <w:autoSpaceDN w:val="0"/>
              <w:spacing w:line="0" w:lineRule="atLeast"/>
              <w:ind w:left="140" w:rightChars="-115" w:right="-241"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B06F29" w:rsidRPr="00216355">
              <w:rPr>
                <w:rFonts w:asciiTheme="majorEastAsia" w:eastAsiaTheme="majorEastAsia" w:hAnsiTheme="majorEastAsia" w:hint="eastAsia"/>
                <w:sz w:val="14"/>
                <w:szCs w:val="14"/>
              </w:rPr>
              <w:t>単独出願</w:t>
            </w:r>
            <w:r w:rsidR="008634D9" w:rsidRPr="00216355">
              <w:rPr>
                <w:rFonts w:asciiTheme="majorEastAsia" w:eastAsiaTheme="majorEastAsia" w:hAnsiTheme="majorEastAsia" w:hint="eastAsia"/>
                <w:sz w:val="14"/>
                <w:szCs w:val="14"/>
              </w:rPr>
              <w:t>２</w:t>
            </w:r>
            <w:r w:rsidR="00B06F29" w:rsidRPr="00216355">
              <w:rPr>
                <w:rFonts w:asciiTheme="majorEastAsia" w:eastAsiaTheme="majorEastAsia" w:hAnsiTheme="majorEastAsia" w:hint="eastAsia"/>
                <w:sz w:val="14"/>
                <w:szCs w:val="14"/>
              </w:rPr>
              <w:t>件、共同出願35件、営業秘密承継</w:t>
            </w:r>
            <w:r w:rsidR="008634D9" w:rsidRPr="00216355">
              <w:rPr>
                <w:rFonts w:asciiTheme="majorEastAsia" w:eastAsiaTheme="majorEastAsia" w:hAnsiTheme="majorEastAsia" w:hint="eastAsia"/>
                <w:sz w:val="14"/>
                <w:szCs w:val="14"/>
              </w:rPr>
              <w:t>３</w:t>
            </w:r>
            <w:r w:rsidR="00B06F29" w:rsidRPr="00216355">
              <w:rPr>
                <w:rFonts w:asciiTheme="majorEastAsia" w:eastAsiaTheme="majorEastAsia" w:hAnsiTheme="majorEastAsia" w:hint="eastAsia"/>
                <w:sz w:val="14"/>
                <w:szCs w:val="14"/>
              </w:rPr>
              <w:t>件、</w:t>
            </w:r>
          </w:p>
          <w:p w:rsidR="008634D9" w:rsidRPr="00216355" w:rsidRDefault="00B06F29" w:rsidP="008634D9">
            <w:pPr>
              <w:kinsoku w:val="0"/>
              <w:autoSpaceDE w:val="0"/>
              <w:autoSpaceDN w:val="0"/>
              <w:spacing w:line="0" w:lineRule="atLeast"/>
              <w:ind w:leftChars="67" w:left="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合計40件の知的財産の取得に努めた。</w:t>
            </w:r>
          </w:p>
          <w:p w:rsidR="00D1009A" w:rsidRPr="00216355" w:rsidRDefault="00CA590B" w:rsidP="008634D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8634D9"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参照）</w:t>
            </w:r>
          </w:p>
          <w:p w:rsidR="00C06B45" w:rsidRPr="00216355" w:rsidRDefault="00C06B45" w:rsidP="008634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1009A" w:rsidRPr="00216355" w:rsidRDefault="00D1009A" w:rsidP="008634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○法人保有知財19件を掲載した知財シーズ集を計画</w:t>
            </w:r>
            <w:r w:rsidR="00A958FA" w:rsidRPr="00216355">
              <w:rPr>
                <w:rFonts w:asciiTheme="majorEastAsia" w:eastAsiaTheme="majorEastAsia" w:hAnsiTheme="majorEastAsia" w:hint="eastAsia"/>
                <w:sz w:val="14"/>
                <w:szCs w:val="14"/>
              </w:rPr>
              <w:t>どおり</w:t>
            </w:r>
            <w:r w:rsidRPr="00216355">
              <w:rPr>
                <w:rFonts w:asciiTheme="majorEastAsia" w:eastAsiaTheme="majorEastAsia" w:hAnsiTheme="majorEastAsia" w:hint="eastAsia"/>
                <w:sz w:val="14"/>
                <w:szCs w:val="14"/>
              </w:rPr>
              <w:t>編纂した。</w:t>
            </w:r>
          </w:p>
          <w:p w:rsidR="00BF2EF0" w:rsidRPr="00216355" w:rsidRDefault="00BF2EF0" w:rsidP="008634D9">
            <w:pPr>
              <w:kinsoku w:val="0"/>
              <w:autoSpaceDE w:val="0"/>
              <w:autoSpaceDN w:val="0"/>
              <w:spacing w:line="0" w:lineRule="atLeast"/>
              <w:jc w:val="left"/>
              <w:rPr>
                <w:rFonts w:asciiTheme="majorEastAsia" w:eastAsiaTheme="majorEastAsia" w:hAnsiTheme="majorEastAsia"/>
                <w:sz w:val="14"/>
                <w:szCs w:val="14"/>
              </w:rPr>
            </w:pPr>
          </w:p>
          <w:p w:rsidR="00CA590B" w:rsidRPr="00216355" w:rsidRDefault="00CA590B" w:rsidP="00C06B45">
            <w:pPr>
              <w:kinsoku w:val="0"/>
              <w:autoSpaceDE w:val="0"/>
              <w:autoSpaceDN w:val="0"/>
              <w:spacing w:line="0" w:lineRule="atLeast"/>
              <w:ind w:left="140" w:hangingChars="100" w:hanging="140"/>
              <w:rPr>
                <w:rFonts w:asciiTheme="majorEastAsia" w:eastAsiaTheme="majorEastAsia" w:hAnsiTheme="majorEastAsia"/>
                <w:sz w:val="14"/>
                <w:szCs w:val="14"/>
              </w:rPr>
            </w:pPr>
          </w:p>
          <w:p w:rsidR="00BF2EF0" w:rsidRPr="00216355" w:rsidRDefault="00BF2EF0" w:rsidP="00BF2EF0">
            <w:pPr>
              <w:kinsoku w:val="0"/>
              <w:autoSpaceDE w:val="0"/>
              <w:autoSpaceDN w:val="0"/>
              <w:spacing w:line="0" w:lineRule="atLeast"/>
              <w:rPr>
                <w:rFonts w:asciiTheme="majorEastAsia" w:eastAsiaTheme="majorEastAsia" w:hAnsiTheme="majorEastAsia"/>
                <w:sz w:val="14"/>
                <w:szCs w:val="14"/>
              </w:rPr>
            </w:pPr>
          </w:p>
          <w:p w:rsidR="00787D89" w:rsidRPr="00216355" w:rsidRDefault="00787D89" w:rsidP="00BF2EF0">
            <w:pPr>
              <w:kinsoku w:val="0"/>
              <w:autoSpaceDE w:val="0"/>
              <w:autoSpaceDN w:val="0"/>
              <w:spacing w:line="0" w:lineRule="atLeast"/>
              <w:rPr>
                <w:rFonts w:asciiTheme="majorEastAsia" w:eastAsiaTheme="majorEastAsia" w:hAnsiTheme="majorEastAsia"/>
                <w:sz w:val="14"/>
                <w:szCs w:val="14"/>
              </w:rPr>
            </w:pPr>
          </w:p>
          <w:p w:rsidR="00857365" w:rsidRPr="00216355" w:rsidRDefault="00857365" w:rsidP="00BF2EF0">
            <w:pPr>
              <w:kinsoku w:val="0"/>
              <w:autoSpaceDE w:val="0"/>
              <w:autoSpaceDN w:val="0"/>
              <w:spacing w:line="0" w:lineRule="atLeast"/>
              <w:rPr>
                <w:rFonts w:asciiTheme="majorEastAsia" w:eastAsiaTheme="majorEastAsia" w:hAnsiTheme="majorEastAsia"/>
                <w:sz w:val="14"/>
                <w:szCs w:val="14"/>
              </w:rPr>
            </w:pPr>
          </w:p>
          <w:p w:rsidR="00857365" w:rsidRPr="00216355" w:rsidRDefault="00857365" w:rsidP="00BF2EF0">
            <w:pPr>
              <w:kinsoku w:val="0"/>
              <w:autoSpaceDE w:val="0"/>
              <w:autoSpaceDN w:val="0"/>
              <w:spacing w:line="0" w:lineRule="atLeast"/>
              <w:rPr>
                <w:rFonts w:asciiTheme="majorEastAsia" w:eastAsiaTheme="majorEastAsia" w:hAnsiTheme="majorEastAsia"/>
                <w:sz w:val="14"/>
                <w:szCs w:val="14"/>
              </w:rPr>
            </w:pPr>
          </w:p>
          <w:p w:rsidR="00BF2EF0" w:rsidRPr="00216355" w:rsidRDefault="001A598B" w:rsidP="00BF2EF0">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【知的財産】</w:t>
            </w:r>
          </w:p>
          <w:p w:rsidR="00F36715" w:rsidRPr="00216355" w:rsidRDefault="009561F0" w:rsidP="008634D9">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9598A"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年度中の知的財産の</w:t>
            </w:r>
          </w:p>
          <w:p w:rsidR="00BF2EF0" w:rsidRPr="00216355" w:rsidRDefault="009561F0" w:rsidP="008634D9">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出願・保護件数　</w:t>
            </w:r>
            <w:r w:rsidR="00F16EA6" w:rsidRPr="00216355">
              <w:rPr>
                <w:rFonts w:asciiTheme="majorEastAsia" w:eastAsiaTheme="majorEastAsia" w:hAnsiTheme="majorEastAsia" w:hint="eastAsia"/>
                <w:sz w:val="14"/>
                <w:szCs w:val="14"/>
              </w:rPr>
              <w:t>40</w:t>
            </w:r>
            <w:r w:rsidRPr="00216355">
              <w:rPr>
                <w:rFonts w:asciiTheme="majorEastAsia" w:eastAsiaTheme="majorEastAsia" w:hAnsiTheme="majorEastAsia" w:hint="eastAsia"/>
                <w:sz w:val="14"/>
                <w:szCs w:val="14"/>
              </w:rPr>
              <w:t>件</w:t>
            </w:r>
            <w:r w:rsidR="00E572E7" w:rsidRPr="00216355">
              <w:rPr>
                <w:rFonts w:asciiTheme="majorEastAsia" w:eastAsiaTheme="majorEastAsia" w:hAnsiTheme="majorEastAsia" w:hint="eastAsia"/>
                <w:sz w:val="14"/>
                <w:szCs w:val="14"/>
              </w:rPr>
              <w:t>（</w:t>
            </w:r>
            <w:r w:rsidR="00F16EA6" w:rsidRPr="00216355">
              <w:rPr>
                <w:rFonts w:asciiTheme="majorEastAsia" w:eastAsiaTheme="majorEastAsia" w:hAnsiTheme="majorEastAsia" w:hint="eastAsia"/>
                <w:sz w:val="14"/>
                <w:szCs w:val="14"/>
              </w:rPr>
              <w:t>121</w:t>
            </w:r>
            <w:r w:rsidR="00E572E7"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857365">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857365" w:rsidRPr="00216355" w:rsidRDefault="00857365"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857365"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F858AA">
              <w:tc>
                <w:tcPr>
                  <w:tcW w:w="641" w:type="dxa"/>
                </w:tcPr>
                <w:p w:rsidR="00857365" w:rsidRPr="00216355" w:rsidRDefault="00DE61A0"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46</w:t>
                  </w:r>
                </w:p>
                <w:p w:rsidR="004E4897" w:rsidRPr="00216355" w:rsidRDefault="004E4897"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(144%)</w:t>
                  </w:r>
                </w:p>
              </w:tc>
              <w:tc>
                <w:tcPr>
                  <w:tcW w:w="641" w:type="dxa"/>
                </w:tcPr>
                <w:p w:rsidR="00F16EA6" w:rsidRPr="00216355" w:rsidRDefault="00F16EA6"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40</w:t>
                  </w:r>
                </w:p>
                <w:p w:rsidR="004E4897" w:rsidRPr="00216355" w:rsidRDefault="004E4897"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(121%)</w:t>
                  </w:r>
                </w:p>
              </w:tc>
              <w:tc>
                <w:tcPr>
                  <w:tcW w:w="641"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DE61A0" w:rsidRPr="00216355" w:rsidRDefault="00DE61A0" w:rsidP="00F858AA">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BF2EF0" w:rsidRPr="00216355" w:rsidRDefault="00BF2EF0" w:rsidP="00BF2EF0">
            <w:pPr>
              <w:kinsoku w:val="0"/>
              <w:autoSpaceDE w:val="0"/>
              <w:autoSpaceDN w:val="0"/>
              <w:spacing w:line="0" w:lineRule="atLeast"/>
              <w:rPr>
                <w:rFonts w:asciiTheme="majorEastAsia" w:eastAsiaTheme="majorEastAsia" w:hAnsiTheme="majorEastAsia"/>
                <w:sz w:val="14"/>
                <w:szCs w:val="14"/>
              </w:rPr>
            </w:pPr>
          </w:p>
          <w:p w:rsidR="008634D9" w:rsidRPr="00216355" w:rsidRDefault="008634D9" w:rsidP="00BF2EF0">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AC2778">
              <w:tc>
                <w:tcPr>
                  <w:tcW w:w="3205" w:type="dxa"/>
                </w:tcPr>
                <w:p w:rsidR="00BF2EF0" w:rsidRPr="00216355" w:rsidRDefault="00BF2EF0"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BF2EF0" w:rsidRPr="00216355" w:rsidRDefault="00E572E7" w:rsidP="00E572E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1009A" w:rsidRPr="00216355">
                    <w:rPr>
                      <w:rFonts w:asciiTheme="majorEastAsia" w:eastAsiaTheme="majorEastAsia" w:hAnsiTheme="majorEastAsia" w:hint="eastAsia"/>
                      <w:sz w:val="14"/>
                      <w:szCs w:val="14"/>
                    </w:rPr>
                    <w:t>知財シーズ集の作成など</w:t>
                  </w:r>
                  <w:r w:rsidR="008634D9"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年度計画に掲げた</w:t>
                  </w:r>
                  <w:r w:rsidR="008634D9"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項目</w:t>
                  </w:r>
                  <w:r w:rsidR="004E4897" w:rsidRPr="00216355">
                    <w:rPr>
                      <w:rFonts w:asciiTheme="majorEastAsia" w:eastAsiaTheme="majorEastAsia" w:hAnsiTheme="majorEastAsia" w:hint="eastAsia"/>
                      <w:sz w:val="14"/>
                      <w:szCs w:val="14"/>
                    </w:rPr>
                    <w:t>について、</w:t>
                  </w:r>
                  <w:r w:rsidR="00B766F0" w:rsidRPr="00216355">
                    <w:rPr>
                      <w:rFonts w:asciiTheme="majorEastAsia" w:eastAsiaTheme="majorEastAsia" w:hAnsiTheme="majorEastAsia" w:hint="eastAsia"/>
                      <w:sz w:val="14"/>
                      <w:szCs w:val="14"/>
                    </w:rPr>
                    <w:t>全て</w:t>
                  </w:r>
                  <w:r w:rsidRPr="00216355">
                    <w:rPr>
                      <w:rFonts w:asciiTheme="majorEastAsia" w:eastAsiaTheme="majorEastAsia" w:hAnsiTheme="majorEastAsia" w:hint="eastAsia"/>
                      <w:sz w:val="14"/>
                      <w:szCs w:val="14"/>
                    </w:rPr>
                    <w:t>計画どおり実施</w:t>
                  </w:r>
                  <w:r w:rsidR="004E489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BF2EF0" w:rsidRPr="00216355" w:rsidRDefault="00E572E7" w:rsidP="008634D9">
                  <w:pPr>
                    <w:kinsoku w:val="0"/>
                    <w:autoSpaceDE w:val="0"/>
                    <w:autoSpaceDN w:val="0"/>
                    <w:spacing w:line="0" w:lineRule="atLeast"/>
                    <w:ind w:left="144" w:hangingChars="103" w:hanging="144"/>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・数値目標に掲げた「知的財産の出願・保護件数」は、目標</w:t>
                  </w:r>
                  <w:r w:rsidR="004E4897"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の1</w:t>
                  </w:r>
                  <w:r w:rsidR="00F16EA6" w:rsidRPr="00216355">
                    <w:rPr>
                      <w:rFonts w:asciiTheme="majorEastAsia" w:eastAsiaTheme="majorEastAsia" w:hAnsiTheme="majorEastAsia" w:hint="eastAsia"/>
                      <w:sz w:val="14"/>
                      <w:szCs w:val="14"/>
                    </w:rPr>
                    <w:t>21</w:t>
                  </w:r>
                  <w:r w:rsidRPr="00216355">
                    <w:rPr>
                      <w:rFonts w:asciiTheme="majorEastAsia" w:eastAsiaTheme="majorEastAsia" w:hAnsiTheme="majorEastAsia" w:hint="eastAsia"/>
                      <w:sz w:val="14"/>
                      <w:szCs w:val="14"/>
                    </w:rPr>
                    <w:t>％を達成しており、</w:t>
                  </w:r>
                  <w:r w:rsidR="004E4897"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4E4897" w:rsidRPr="00216355">
                    <w:rPr>
                      <w:rFonts w:asciiTheme="majorEastAsia" w:eastAsiaTheme="majorEastAsia" w:hAnsiTheme="majorEastAsia" w:hint="eastAsia"/>
                      <w:sz w:val="14"/>
                      <w:szCs w:val="14"/>
                    </w:rPr>
                    <w:t>は</w:t>
                  </w:r>
                  <w:r w:rsidR="00F16EA6" w:rsidRPr="00216355">
                    <w:rPr>
                      <w:rFonts w:asciiTheme="majorEastAsia" w:eastAsiaTheme="majorEastAsia" w:hAnsiTheme="majorEastAsia" w:hint="eastAsia"/>
                      <w:sz w:val="14"/>
                      <w:szCs w:val="14"/>
                    </w:rPr>
                    <w:t>Ⅳ</w:t>
                  </w:r>
                  <w:r w:rsidRPr="00216355">
                    <w:rPr>
                      <w:rFonts w:asciiTheme="majorEastAsia" w:eastAsiaTheme="majorEastAsia" w:hAnsiTheme="majorEastAsia" w:hint="eastAsia"/>
                      <w:sz w:val="14"/>
                      <w:szCs w:val="14"/>
                    </w:rPr>
                    <w:t>と</w:t>
                  </w:r>
                  <w:r w:rsidR="004E489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BF2EF0" w:rsidRPr="00216355" w:rsidRDefault="00BF2EF0" w:rsidP="00EC7355">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8D321F" w:rsidRPr="00216355" w:rsidRDefault="00D1009A"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8D321F" w:rsidRPr="00216355" w:rsidRDefault="00450DFA"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40" w:type="dxa"/>
            <w:tcBorders>
              <w:top w:val="nil"/>
              <w:left w:val="single" w:sz="4" w:space="0" w:color="auto"/>
              <w:bottom w:val="nil"/>
            </w:tcBorders>
          </w:tcPr>
          <w:p w:rsidR="008D321F" w:rsidRPr="00216355" w:rsidRDefault="005C3A71" w:rsidP="001D6482">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外部講師</w:t>
            </w:r>
            <w:r w:rsidR="00257776" w:rsidRPr="00216355">
              <w:rPr>
                <w:rFonts w:asciiTheme="majorEastAsia" w:eastAsiaTheme="majorEastAsia" w:hAnsiTheme="majorEastAsia" w:hint="eastAsia"/>
                <w:sz w:val="14"/>
                <w:szCs w:val="14"/>
              </w:rPr>
              <w:t>による特許</w:t>
            </w:r>
            <w:r w:rsidR="00D7381E" w:rsidRPr="00216355">
              <w:rPr>
                <w:rFonts w:asciiTheme="majorEastAsia" w:eastAsiaTheme="majorEastAsia" w:hAnsiTheme="majorEastAsia" w:hint="eastAsia"/>
                <w:sz w:val="14"/>
                <w:szCs w:val="14"/>
              </w:rPr>
              <w:t>の</w:t>
            </w:r>
            <w:r w:rsidR="00257776" w:rsidRPr="00216355">
              <w:rPr>
                <w:rFonts w:asciiTheme="majorEastAsia" w:eastAsiaTheme="majorEastAsia" w:hAnsiTheme="majorEastAsia" w:hint="eastAsia"/>
                <w:sz w:val="14"/>
                <w:szCs w:val="14"/>
              </w:rPr>
              <w:t>審査基準に関する研修会を開催し、</w:t>
            </w:r>
            <w:r w:rsidR="00450DFA" w:rsidRPr="00216355">
              <w:rPr>
                <w:rFonts w:asciiTheme="majorEastAsia" w:eastAsiaTheme="majorEastAsia" w:hAnsiTheme="majorEastAsia" w:hint="eastAsia"/>
                <w:sz w:val="14"/>
                <w:szCs w:val="14"/>
              </w:rPr>
              <w:t>職員の知財マインド</w:t>
            </w:r>
            <w:r w:rsidR="00257776" w:rsidRPr="00216355">
              <w:rPr>
                <w:rFonts w:asciiTheme="majorEastAsia" w:eastAsiaTheme="majorEastAsia" w:hAnsiTheme="majorEastAsia" w:hint="eastAsia"/>
                <w:sz w:val="14"/>
                <w:szCs w:val="14"/>
              </w:rPr>
              <w:t>の</w:t>
            </w:r>
            <w:r w:rsidR="00450DFA" w:rsidRPr="00216355">
              <w:rPr>
                <w:rFonts w:asciiTheme="majorEastAsia" w:eastAsiaTheme="majorEastAsia" w:hAnsiTheme="majorEastAsia" w:hint="eastAsia"/>
                <w:sz w:val="14"/>
                <w:szCs w:val="14"/>
              </w:rPr>
              <w:t>向上に取り組</w:t>
            </w:r>
            <w:r w:rsidR="00D7381E" w:rsidRPr="00216355">
              <w:rPr>
                <w:rFonts w:asciiTheme="majorEastAsia" w:eastAsiaTheme="majorEastAsia" w:hAnsiTheme="majorEastAsia" w:hint="eastAsia"/>
                <w:sz w:val="14"/>
                <w:szCs w:val="14"/>
              </w:rPr>
              <w:t>み</w:t>
            </w:r>
            <w:r w:rsidR="00450DFA" w:rsidRPr="00216355">
              <w:rPr>
                <w:rFonts w:asciiTheme="majorEastAsia" w:eastAsiaTheme="majorEastAsia" w:hAnsiTheme="majorEastAsia" w:hint="eastAsia"/>
                <w:sz w:val="14"/>
                <w:szCs w:val="14"/>
              </w:rPr>
              <w:t>、</w:t>
            </w:r>
            <w:r w:rsidR="00257776" w:rsidRPr="00216355">
              <w:rPr>
                <w:rFonts w:asciiTheme="majorEastAsia" w:eastAsiaTheme="majorEastAsia" w:hAnsiTheme="majorEastAsia" w:hint="eastAsia"/>
                <w:sz w:val="14"/>
                <w:szCs w:val="14"/>
              </w:rPr>
              <w:t>特許管理システムを活用して知財シーズ集を</w:t>
            </w:r>
            <w:r w:rsidR="00D7381E" w:rsidRPr="00216355">
              <w:rPr>
                <w:rFonts w:asciiTheme="majorEastAsia" w:eastAsiaTheme="majorEastAsia" w:hAnsiTheme="majorEastAsia" w:hint="eastAsia"/>
                <w:sz w:val="14"/>
                <w:szCs w:val="14"/>
              </w:rPr>
              <w:t>編纂・</w:t>
            </w:r>
            <w:r w:rsidR="00257776" w:rsidRPr="00216355">
              <w:rPr>
                <w:rFonts w:asciiTheme="majorEastAsia" w:eastAsiaTheme="majorEastAsia" w:hAnsiTheme="majorEastAsia" w:hint="eastAsia"/>
                <w:sz w:val="14"/>
                <w:szCs w:val="14"/>
              </w:rPr>
              <w:t>発行す</w:t>
            </w:r>
            <w:r w:rsidR="001D6482" w:rsidRPr="00216355">
              <w:rPr>
                <w:rFonts w:asciiTheme="majorEastAsia" w:eastAsiaTheme="majorEastAsia" w:hAnsiTheme="majorEastAsia" w:hint="eastAsia"/>
                <w:sz w:val="14"/>
                <w:szCs w:val="14"/>
              </w:rPr>
              <w:t>るなど、</w:t>
            </w:r>
            <w:r w:rsidR="00450DFA" w:rsidRPr="00216355">
              <w:rPr>
                <w:rFonts w:asciiTheme="majorEastAsia" w:eastAsiaTheme="majorEastAsia" w:hAnsiTheme="majorEastAsia" w:hint="eastAsia"/>
                <w:sz w:val="14"/>
                <w:szCs w:val="14"/>
              </w:rPr>
              <w:t>数値目標に掲げた「知的財産の出願・保護件数」が目標値を上回っており、自己評価の「</w:t>
            </w:r>
            <w:r w:rsidR="00257776" w:rsidRPr="00216355">
              <w:rPr>
                <w:rFonts w:asciiTheme="majorEastAsia" w:eastAsiaTheme="majorEastAsia" w:hAnsiTheme="majorEastAsia" w:hint="eastAsia"/>
                <w:sz w:val="14"/>
                <w:szCs w:val="14"/>
              </w:rPr>
              <w:t>Ⅳ</w:t>
            </w:r>
            <w:r w:rsidR="00450DFA" w:rsidRPr="00216355">
              <w:rPr>
                <w:rFonts w:asciiTheme="majorEastAsia" w:eastAsiaTheme="majorEastAsia" w:hAnsiTheme="majorEastAsia" w:hint="eastAsia"/>
                <w:sz w:val="14"/>
                <w:szCs w:val="14"/>
              </w:rPr>
              <w:t>」は妥当であると判断した。</w:t>
            </w:r>
          </w:p>
        </w:tc>
      </w:tr>
      <w:tr w:rsidR="008D321F" w:rsidRPr="00216355" w:rsidTr="00EC7355">
        <w:tc>
          <w:tcPr>
            <w:tcW w:w="3458" w:type="dxa"/>
            <w:tcBorders>
              <w:top w:val="nil"/>
              <w:bottom w:val="single" w:sz="4" w:space="0" w:color="auto"/>
              <w:right w:val="double" w:sz="4" w:space="0" w:color="auto"/>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8D321F" w:rsidRPr="00216355" w:rsidRDefault="008D321F"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8D321F" w:rsidRPr="00216355" w:rsidRDefault="008D321F"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8D321F" w:rsidRPr="00216355" w:rsidRDefault="008D321F"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8D321F" w:rsidRPr="00216355" w:rsidRDefault="008D321F"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8D321F" w:rsidRPr="00216355" w:rsidRDefault="008D321F" w:rsidP="00EC7355">
            <w:pPr>
              <w:kinsoku w:val="0"/>
              <w:autoSpaceDE w:val="0"/>
              <w:autoSpaceDN w:val="0"/>
              <w:spacing w:line="60" w:lineRule="exact"/>
              <w:jc w:val="left"/>
              <w:rPr>
                <w:rFonts w:asciiTheme="majorEastAsia" w:eastAsiaTheme="majorEastAsia" w:hAnsiTheme="majorEastAsia"/>
                <w:sz w:val="14"/>
                <w:szCs w:val="14"/>
              </w:rPr>
            </w:pPr>
          </w:p>
        </w:tc>
      </w:tr>
    </w:tbl>
    <w:p w:rsidR="00E408C1" w:rsidRPr="00216355" w:rsidRDefault="00E408C1" w:rsidP="001C202B">
      <w:pPr>
        <w:kinsoku w:val="0"/>
        <w:autoSpaceDE w:val="0"/>
        <w:autoSpaceDN w:val="0"/>
        <w:jc w:val="left"/>
        <w:rPr>
          <w:rFonts w:asciiTheme="majorEastAsia" w:eastAsiaTheme="majorEastAsia" w:hAnsiTheme="majorEastAsia"/>
          <w:sz w:val="14"/>
          <w:szCs w:val="14"/>
        </w:rPr>
      </w:pPr>
    </w:p>
    <w:p w:rsidR="000D42AB" w:rsidRPr="00216355" w:rsidRDefault="000D42AB" w:rsidP="000D42AB">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5174C9">
        <w:trPr>
          <w:trHeight w:val="68"/>
        </w:trPr>
        <w:tc>
          <w:tcPr>
            <w:tcW w:w="863" w:type="dxa"/>
            <w:tcBorders>
              <w:bottom w:val="nil"/>
              <w:right w:val="single" w:sz="4" w:space="0" w:color="auto"/>
            </w:tcBorders>
            <w:vAlign w:val="center"/>
          </w:tcPr>
          <w:p w:rsidR="000D42AB" w:rsidRPr="00216355" w:rsidRDefault="000D42AB"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5174C9">
        <w:tc>
          <w:tcPr>
            <w:tcW w:w="863" w:type="dxa"/>
            <w:tcBorders>
              <w:top w:val="nil"/>
              <w:bottom w:val="nil"/>
              <w:right w:val="single" w:sz="4" w:space="0" w:color="auto"/>
            </w:tcBorders>
            <w:vAlign w:val="center"/>
          </w:tcPr>
          <w:p w:rsidR="000D42AB" w:rsidRPr="00216355" w:rsidRDefault="000D42AB" w:rsidP="005174C9">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中小企業の成長を支えるための多様な技術分野における技術支援</w:t>
            </w:r>
          </w:p>
          <w:p w:rsidR="000D42AB" w:rsidRPr="00216355" w:rsidRDefault="000D42AB" w:rsidP="000D42AB">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企業の多様な技術ニーズに柔軟かつ的確に対応し、質の高いきめ細やかなサービスを提供していくため、新法人が有する経営資源を活かして、技術相談をはじめ依頼試験、設備機器の開放、受託研究など、技術支援のフルメニューを提供するとともに、顧客の満足度の向上のため、支援サービスの改善等に不断に取り組む。</w:t>
            </w:r>
          </w:p>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(6)　インキュベーション施設を活用した起業・第二創業の支援</w:t>
            </w:r>
          </w:p>
          <w:p w:rsidR="000D42AB" w:rsidRPr="00216355" w:rsidRDefault="000D42AB" w:rsidP="000D42AB">
            <w:pPr>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インキュベーション施設の入居企業に対し、新法人が有するノウハウや設備機器等の経営資源を最大限利用した技術支援を行うほか、様々な支援機関等と連携して経営支援等を行うなど、起業や第二創業を目指す入居企業の事業化・実用化を効果的に支援する。</w:t>
            </w:r>
          </w:p>
        </w:tc>
      </w:tr>
      <w:tr w:rsidR="000D42AB" w:rsidRPr="00216355" w:rsidTr="005174C9">
        <w:trPr>
          <w:trHeight w:val="46"/>
        </w:trPr>
        <w:tc>
          <w:tcPr>
            <w:tcW w:w="863" w:type="dxa"/>
            <w:tcBorders>
              <w:top w:val="nil"/>
              <w:right w:val="single" w:sz="4" w:space="0" w:color="auto"/>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D42AB" w:rsidRPr="00216355" w:rsidRDefault="000D42AB" w:rsidP="005174C9">
            <w:pPr>
              <w:kinsoku w:val="0"/>
              <w:autoSpaceDE w:val="0"/>
              <w:autoSpaceDN w:val="0"/>
              <w:spacing w:line="60" w:lineRule="exact"/>
              <w:jc w:val="left"/>
              <w:rPr>
                <w:rFonts w:asciiTheme="majorEastAsia" w:eastAsiaTheme="majorEastAsia" w:hAnsiTheme="majorEastAsia"/>
                <w:sz w:val="14"/>
                <w:szCs w:val="14"/>
              </w:rPr>
            </w:pPr>
          </w:p>
        </w:tc>
      </w:tr>
    </w:tbl>
    <w:p w:rsidR="000D42AB" w:rsidRPr="00216355" w:rsidRDefault="000D42AB" w:rsidP="000D42A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EC7355">
        <w:tc>
          <w:tcPr>
            <w:tcW w:w="3458" w:type="dxa"/>
            <w:vMerge w:val="restart"/>
            <w:tcBorders>
              <w:top w:val="single" w:sz="4" w:space="0" w:color="auto"/>
              <w:righ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43A10" w:rsidRPr="00216355" w:rsidRDefault="00043A10"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43A10" w:rsidRPr="00216355" w:rsidRDefault="00043A10"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043A10" w:rsidRPr="00216355" w:rsidRDefault="00043A10"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C7355">
        <w:tc>
          <w:tcPr>
            <w:tcW w:w="3458" w:type="dxa"/>
            <w:vMerge/>
            <w:tcBorders>
              <w:bottom w:val="nil"/>
              <w:right w:val="double" w:sz="4" w:space="0" w:color="auto"/>
            </w:tcBorders>
          </w:tcPr>
          <w:p w:rsidR="00E408C1" w:rsidRPr="00216355"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E408C1" w:rsidRPr="00216355" w:rsidRDefault="00E408C1"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408C1" w:rsidRPr="00216355"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E408C1" w:rsidRPr="00216355"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E408C1" w:rsidRPr="00216355" w:rsidRDefault="00E408C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E408C1" w:rsidRPr="00216355" w:rsidRDefault="00E408C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E408C1" w:rsidRPr="00216355"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E408C1" w:rsidRPr="00216355" w:rsidRDefault="00E408C1"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E408C1" w:rsidRPr="00216355" w:rsidRDefault="00E408C1"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 インキュベーション施設を活用した起業・第二創業の支援</w:t>
            </w:r>
          </w:p>
        </w:tc>
      </w:tr>
      <w:tr w:rsidR="00216355" w:rsidRPr="00216355" w:rsidTr="00EC7355">
        <w:tc>
          <w:tcPr>
            <w:tcW w:w="3458" w:type="dxa"/>
            <w:tcBorders>
              <w:top w:val="dashSmallGap" w:sz="4" w:space="0" w:color="auto"/>
              <w:bottom w:val="nil"/>
              <w:right w:val="double" w:sz="4" w:space="0" w:color="auto"/>
            </w:tcBorders>
          </w:tcPr>
          <w:p w:rsidR="00E408C1" w:rsidRPr="00216355" w:rsidRDefault="00E408C1"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E408C1" w:rsidRPr="00216355" w:rsidRDefault="00E408C1"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408C1" w:rsidRPr="00216355" w:rsidRDefault="00E408C1" w:rsidP="00EC7355">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E408C1" w:rsidRPr="00216355" w:rsidRDefault="00E408C1" w:rsidP="00EC7355">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E408C1" w:rsidRPr="00216355" w:rsidRDefault="00E408C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E408C1" w:rsidRPr="00216355" w:rsidRDefault="00E408C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E408C1" w:rsidRPr="00216355" w:rsidRDefault="00E408C1"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C7355">
        <w:trPr>
          <w:trHeight w:val="352"/>
        </w:trPr>
        <w:tc>
          <w:tcPr>
            <w:tcW w:w="3458" w:type="dxa"/>
            <w:tcBorders>
              <w:top w:val="nil"/>
              <w:bottom w:val="nil"/>
              <w:right w:val="double" w:sz="4" w:space="0" w:color="auto"/>
            </w:tcBorders>
          </w:tcPr>
          <w:p w:rsidR="00E231D9" w:rsidRPr="00216355" w:rsidRDefault="00E231D9" w:rsidP="00E231D9">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起業あるいは第二創業を目指すインキュベーション施設の入居企業に対して、研究開発に協力するだけでなく、設立団体や支援機関等との連携による経営支援、知財支援も行う。また、入居企業と交流の場を持ち意見交換を行う。なお、外部創業支援機関との連携等、効果的な支援を行うためにインキュベーションコーディネーターを配置する。</w:t>
            </w:r>
          </w:p>
        </w:tc>
        <w:tc>
          <w:tcPr>
            <w:tcW w:w="3459" w:type="dxa"/>
            <w:tcBorders>
              <w:top w:val="nil"/>
              <w:left w:val="double" w:sz="4" w:space="0" w:color="auto"/>
              <w:bottom w:val="nil"/>
            </w:tcBorders>
          </w:tcPr>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インキュベーション施設の入居企業に対して、</w:t>
            </w:r>
          </w:p>
          <w:p w:rsidR="00E231D9" w:rsidRPr="00216355" w:rsidRDefault="00E231D9" w:rsidP="00E231D9">
            <w:pPr>
              <w:kinsoku w:val="0"/>
              <w:autoSpaceDE w:val="0"/>
              <w:autoSpaceDN w:val="0"/>
              <w:spacing w:line="0" w:lineRule="atLeast"/>
              <w:ind w:leftChars="90" w:left="18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研究開発に協力するだけでなく、設立団体や支援機関等との連携による経営支援、知財支援も行う。</w:t>
            </w:r>
          </w:p>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入居企業と交流の場を持ち意見交換を行う。</w:t>
            </w:r>
          </w:p>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配置したインキュベーションコーディネーターにより、設立団体や支援機関等との連携による入居企業の支援を行う。</w:t>
            </w:r>
          </w:p>
        </w:tc>
        <w:tc>
          <w:tcPr>
            <w:tcW w:w="398" w:type="dxa"/>
            <w:tcBorders>
              <w:top w:val="nil"/>
              <w:left w:val="single" w:sz="4" w:space="0" w:color="auto"/>
              <w:bottom w:val="nil"/>
              <w:right w:val="single" w:sz="4" w:space="0" w:color="auto"/>
            </w:tcBorders>
          </w:tcPr>
          <w:p w:rsidR="00E231D9" w:rsidRPr="00216355" w:rsidRDefault="00E231D9" w:rsidP="00E231D9">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w:t>
            </w:r>
          </w:p>
        </w:tc>
        <w:tc>
          <w:tcPr>
            <w:tcW w:w="3437" w:type="dxa"/>
            <w:tcBorders>
              <w:top w:val="nil"/>
              <w:left w:val="single" w:sz="4" w:space="0" w:color="auto"/>
              <w:bottom w:val="nil"/>
              <w:right w:val="single" w:sz="4" w:space="0" w:color="auto"/>
            </w:tcBorders>
          </w:tcPr>
          <w:p w:rsidR="006A7F8A" w:rsidRPr="00216355" w:rsidRDefault="00E231D9" w:rsidP="00D338B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○経営支援課、ものづくり支援課（ＭＯＢＩＯ）、</w:t>
            </w:r>
          </w:p>
          <w:p w:rsidR="00E231D9" w:rsidRPr="00216355" w:rsidRDefault="00E231D9" w:rsidP="006A7F8A">
            <w:pPr>
              <w:kinsoku w:val="0"/>
              <w:autoSpaceDE w:val="0"/>
              <w:autoSpaceDN w:val="0"/>
              <w:spacing w:line="0" w:lineRule="atLeast"/>
              <w:ind w:leftChars="67" w:left="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よろず支援拠点</w:t>
            </w:r>
            <w:r w:rsidR="009053AF" w:rsidRPr="00216355">
              <w:rPr>
                <w:rFonts w:asciiTheme="majorEastAsia" w:eastAsiaTheme="majorEastAsia" w:hAnsiTheme="majorEastAsia" w:hint="eastAsia"/>
                <w:sz w:val="14"/>
                <w:szCs w:val="14"/>
              </w:rPr>
              <w:t>など</w:t>
            </w:r>
            <w:r w:rsidR="009158F4" w:rsidRPr="00216355">
              <w:rPr>
                <w:rFonts w:asciiTheme="majorEastAsia" w:eastAsiaTheme="majorEastAsia" w:hAnsiTheme="majorEastAsia" w:hint="eastAsia"/>
                <w:sz w:val="14"/>
                <w:szCs w:val="14"/>
              </w:rPr>
              <w:t>の</w:t>
            </w:r>
            <w:r w:rsidR="00D338BD" w:rsidRPr="00216355">
              <w:rPr>
                <w:rFonts w:asciiTheme="majorEastAsia" w:eastAsiaTheme="majorEastAsia" w:hAnsiTheme="majorEastAsia" w:hint="eastAsia"/>
                <w:sz w:val="14"/>
                <w:szCs w:val="14"/>
              </w:rPr>
              <w:t>大阪府</w:t>
            </w:r>
            <w:r w:rsidR="009053AF" w:rsidRPr="00216355">
              <w:rPr>
                <w:rFonts w:asciiTheme="majorEastAsia" w:eastAsiaTheme="majorEastAsia" w:hAnsiTheme="majorEastAsia" w:hint="eastAsia"/>
                <w:sz w:val="14"/>
                <w:szCs w:val="14"/>
              </w:rPr>
              <w:t>支援</w:t>
            </w:r>
            <w:r w:rsidRPr="00216355">
              <w:rPr>
                <w:rFonts w:asciiTheme="majorEastAsia" w:eastAsiaTheme="majorEastAsia" w:hAnsiTheme="majorEastAsia" w:hint="eastAsia"/>
                <w:sz w:val="14"/>
                <w:szCs w:val="14"/>
              </w:rPr>
              <w:t>機関</w:t>
            </w:r>
            <w:r w:rsidR="009053AF" w:rsidRPr="00216355">
              <w:rPr>
                <w:rFonts w:asciiTheme="majorEastAsia" w:eastAsiaTheme="majorEastAsia" w:hAnsiTheme="majorEastAsia" w:hint="eastAsia"/>
                <w:sz w:val="14"/>
                <w:szCs w:val="14"/>
              </w:rPr>
              <w:t>等</w:t>
            </w:r>
            <w:r w:rsidR="00E92D47" w:rsidRPr="00216355">
              <w:rPr>
                <w:rFonts w:asciiTheme="majorEastAsia" w:eastAsiaTheme="majorEastAsia" w:hAnsiTheme="majorEastAsia" w:hint="eastAsia"/>
                <w:sz w:val="14"/>
                <w:szCs w:val="14"/>
              </w:rPr>
              <w:t>と連携して</w:t>
            </w:r>
            <w:r w:rsidR="00CD17EB"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各種支援業務の情報提供を行った。</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○ものづくり支援課と共同で、ＩＮＰＩＴ見学会を９月７日に開催し、入居企業４社が参加した。</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○入居企業</w:t>
            </w:r>
            <w:r w:rsidR="00E92D47" w:rsidRPr="00216355">
              <w:rPr>
                <w:rFonts w:asciiTheme="majorEastAsia" w:eastAsiaTheme="majorEastAsia" w:hAnsiTheme="majorEastAsia" w:hint="eastAsia"/>
                <w:sz w:val="14"/>
                <w:szCs w:val="14"/>
              </w:rPr>
              <w:t>８社との</w:t>
            </w:r>
            <w:r w:rsidRPr="00216355">
              <w:rPr>
                <w:rFonts w:asciiTheme="majorEastAsia" w:eastAsiaTheme="majorEastAsia" w:hAnsiTheme="majorEastAsia" w:hint="eastAsia"/>
                <w:sz w:val="14"/>
                <w:szCs w:val="14"/>
              </w:rPr>
              <w:t>個別懇談会を実施して、意見交換を行った。</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○インキュベーションコーディネーターが日常的に入居企業を訪問して経営相談に応じるとともに、入居審査会にオブザーバーとして出席し、経営状況の把握をした。</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○インキュベーションコーディネーターが設立団体や支援機関等と連携を図り、インキュベーション施設のＰＲに努めた。その結果、平成31年度当初</w:t>
            </w:r>
            <w:r w:rsidR="003D7DF3"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入居率100％</w:t>
            </w:r>
            <w:r w:rsidR="003D7DF3"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達成につながった。</w:t>
            </w:r>
          </w:p>
          <w:p w:rsidR="00E231D9" w:rsidRPr="00216355" w:rsidRDefault="00E231D9" w:rsidP="00E231D9">
            <w:pPr>
              <w:kinsoku w:val="0"/>
              <w:autoSpaceDE w:val="0"/>
              <w:autoSpaceDN w:val="0"/>
              <w:spacing w:line="0" w:lineRule="atLeast"/>
              <w:rPr>
                <w:rFonts w:asciiTheme="majorEastAsia" w:eastAsiaTheme="majorEastAsia" w:hAnsiTheme="majorEastAsia"/>
                <w:sz w:val="14"/>
                <w:szCs w:val="14"/>
              </w:rPr>
            </w:pPr>
          </w:p>
          <w:p w:rsidR="00E231D9" w:rsidRPr="00216355" w:rsidRDefault="00E231D9" w:rsidP="00E231D9">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・年度計画に掲げた３項目について、全て計画どおり実施した。</w:t>
                  </w:r>
                </w:p>
                <w:p w:rsidR="00E231D9" w:rsidRPr="00216355" w:rsidRDefault="00E231D9" w:rsidP="00E231D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・特に、和泉センターインキュベーション施設</w:t>
                  </w:r>
                </w:p>
                <w:p w:rsidR="00E231D9" w:rsidRPr="00216355" w:rsidRDefault="00E231D9" w:rsidP="00E231D9">
                  <w:pPr>
                    <w:kinsoku w:val="0"/>
                    <w:autoSpaceDE w:val="0"/>
                    <w:autoSpaceDN w:val="0"/>
                    <w:spacing w:line="0" w:lineRule="atLeast"/>
                    <w:ind w:rightChars="24" w:right="50" w:firstLineChars="100" w:firstLine="140"/>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の入居率が100％を達成したことから、自己</w:t>
                  </w:r>
                </w:p>
                <w:p w:rsidR="00E231D9" w:rsidRPr="00216355" w:rsidRDefault="00E231D9" w:rsidP="00E231D9">
                  <w:pPr>
                    <w:kinsoku w:val="0"/>
                    <w:autoSpaceDE w:val="0"/>
                    <w:autoSpaceDN w:val="0"/>
                    <w:spacing w:line="0" w:lineRule="atLeast"/>
                    <w:ind w:leftChars="70" w:left="147"/>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評価はⅣとした。</w:t>
                  </w:r>
                </w:p>
              </w:tc>
            </w:tr>
          </w:tbl>
          <w:p w:rsidR="00E231D9" w:rsidRPr="00216355" w:rsidRDefault="00E231D9" w:rsidP="00E231D9">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E231D9" w:rsidRPr="00216355" w:rsidRDefault="00E231D9" w:rsidP="00E231D9">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E231D9" w:rsidRPr="00216355" w:rsidRDefault="00E231D9" w:rsidP="00E231D9">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40" w:type="dxa"/>
            <w:tcBorders>
              <w:top w:val="nil"/>
              <w:left w:val="single" w:sz="4" w:space="0" w:color="auto"/>
              <w:bottom w:val="nil"/>
            </w:tcBorders>
          </w:tcPr>
          <w:p w:rsidR="00361669" w:rsidRPr="00216355" w:rsidRDefault="00361669" w:rsidP="00361669">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各支援機関と連携し、インキュベーション施設入居企業への情報提供、意見交換及びコーディネーターによる支援等に取り組むとともに、積極的な施設のＰＲにより平成31年度当初の入</w:t>
            </w:r>
          </w:p>
          <w:p w:rsidR="00361669" w:rsidRPr="00216355" w:rsidRDefault="00361669" w:rsidP="00361669">
            <w:pPr>
              <w:kinsoku w:val="0"/>
              <w:autoSpaceDE w:val="0"/>
              <w:autoSpaceDN w:val="0"/>
              <w:spacing w:line="0" w:lineRule="atLeast"/>
              <w:ind w:rightChars="-17" w:right="-36"/>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居率100％の達成につながって</w:t>
            </w:r>
          </w:p>
          <w:p w:rsidR="00E231D9" w:rsidRPr="00216355" w:rsidRDefault="00361669" w:rsidP="00361669">
            <w:pPr>
              <w:kinsoku w:val="0"/>
              <w:autoSpaceDE w:val="0"/>
              <w:autoSpaceDN w:val="0"/>
              <w:spacing w:line="0" w:lineRule="atLeast"/>
              <w:ind w:rightChars="-25" w:right="-5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おり、自己評価の「Ⅳ」は妥当であると判断した。</w:t>
            </w:r>
          </w:p>
        </w:tc>
      </w:tr>
      <w:tr w:rsidR="00E231D9" w:rsidRPr="00216355" w:rsidTr="00EC7355">
        <w:tc>
          <w:tcPr>
            <w:tcW w:w="3458" w:type="dxa"/>
            <w:tcBorders>
              <w:top w:val="nil"/>
              <w:bottom w:val="single" w:sz="4" w:space="0" w:color="auto"/>
              <w:right w:val="double" w:sz="4" w:space="0" w:color="auto"/>
            </w:tcBorders>
          </w:tcPr>
          <w:p w:rsidR="00E231D9" w:rsidRPr="00216355"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E231D9" w:rsidRPr="00216355" w:rsidRDefault="00E231D9" w:rsidP="00E231D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231D9" w:rsidRPr="00216355" w:rsidRDefault="00E231D9" w:rsidP="00E231D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E231D9" w:rsidRPr="00216355" w:rsidRDefault="00E231D9" w:rsidP="00E231D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E231D9" w:rsidRPr="00216355" w:rsidRDefault="00E231D9" w:rsidP="00E231D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E231D9" w:rsidRPr="00216355" w:rsidRDefault="00E231D9" w:rsidP="00E231D9">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E231D9" w:rsidRPr="00216355" w:rsidRDefault="00E231D9" w:rsidP="00E231D9">
            <w:pPr>
              <w:kinsoku w:val="0"/>
              <w:autoSpaceDE w:val="0"/>
              <w:autoSpaceDN w:val="0"/>
              <w:spacing w:line="60" w:lineRule="exact"/>
              <w:jc w:val="left"/>
              <w:rPr>
                <w:rFonts w:asciiTheme="majorEastAsia" w:eastAsiaTheme="majorEastAsia" w:hAnsiTheme="majorEastAsia"/>
                <w:sz w:val="14"/>
                <w:szCs w:val="14"/>
              </w:rPr>
            </w:pPr>
          </w:p>
        </w:tc>
      </w:tr>
    </w:tbl>
    <w:p w:rsidR="008D321F" w:rsidRPr="00216355" w:rsidRDefault="008D321F" w:rsidP="00C54152">
      <w:pPr>
        <w:kinsoku w:val="0"/>
        <w:autoSpaceDE w:val="0"/>
        <w:autoSpaceDN w:val="0"/>
        <w:spacing w:line="0" w:lineRule="atLeast"/>
        <w:jc w:val="left"/>
        <w:rPr>
          <w:rFonts w:asciiTheme="majorEastAsia" w:eastAsiaTheme="majorEastAsia" w:hAnsiTheme="majorEastAsia"/>
          <w:sz w:val="14"/>
          <w:szCs w:val="14"/>
        </w:rPr>
      </w:pPr>
    </w:p>
    <w:p w:rsidR="005174C9" w:rsidRPr="00216355" w:rsidRDefault="007E136B" w:rsidP="005174C9">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216355" w:rsidRPr="00216355" w:rsidTr="005174C9">
        <w:trPr>
          <w:trHeight w:val="52"/>
        </w:trPr>
        <w:tc>
          <w:tcPr>
            <w:tcW w:w="863" w:type="dxa"/>
            <w:tcBorders>
              <w:bottom w:val="nil"/>
            </w:tcBorders>
            <w:vAlign w:val="center"/>
          </w:tcPr>
          <w:p w:rsidR="005174C9" w:rsidRPr="00216355" w:rsidRDefault="005174C9" w:rsidP="005174C9">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5174C9" w:rsidRPr="00216355" w:rsidRDefault="005174C9" w:rsidP="005174C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5174C9">
        <w:tc>
          <w:tcPr>
            <w:tcW w:w="863" w:type="dxa"/>
            <w:tcBorders>
              <w:top w:val="nil"/>
              <w:bottom w:val="nil"/>
            </w:tcBorders>
            <w:vAlign w:val="center"/>
          </w:tcPr>
          <w:p w:rsidR="005174C9" w:rsidRPr="00216355" w:rsidRDefault="005174C9" w:rsidP="005174C9">
            <w:pPr>
              <w:pStyle w:val="2"/>
              <w:keepNext w:val="0"/>
              <w:kinsoku w:val="0"/>
              <w:autoSpaceDE w:val="0"/>
              <w:autoSpaceDN w:val="0"/>
              <w:spacing w:line="0" w:lineRule="atLeast"/>
              <w:jc w:val="center"/>
              <w:rPr>
                <w:rFonts w:asciiTheme="majorEastAsia" w:hAnsiTheme="majorEastAsia"/>
                <w:sz w:val="14"/>
                <w:szCs w:val="14"/>
              </w:rPr>
            </w:pPr>
            <w:bookmarkStart w:id="32" w:name="_Toc520468369"/>
            <w:bookmarkStart w:id="33" w:name="_Toc15299716"/>
            <w:r w:rsidRPr="00216355">
              <w:rPr>
                <w:rFonts w:asciiTheme="majorEastAsia" w:hAnsiTheme="majorEastAsia" w:hint="eastAsia"/>
                <w:sz w:val="14"/>
                <w:szCs w:val="14"/>
              </w:rPr>
              <w:t>大 項 目（２）</w:t>
            </w:r>
            <w:bookmarkEnd w:id="32"/>
            <w:bookmarkEnd w:id="33"/>
          </w:p>
        </w:tc>
        <w:tc>
          <w:tcPr>
            <w:tcW w:w="10276" w:type="dxa"/>
            <w:tcBorders>
              <w:top w:val="nil"/>
              <w:bottom w:val="nil"/>
            </w:tcBorders>
            <w:vAlign w:val="center"/>
          </w:tcPr>
          <w:p w:rsidR="005174C9" w:rsidRPr="00216355" w:rsidRDefault="005174C9" w:rsidP="005174C9">
            <w:pPr>
              <w:pStyle w:val="2"/>
              <w:kinsoku w:val="0"/>
              <w:autoSpaceDE w:val="0"/>
              <w:autoSpaceDN w:val="0"/>
              <w:spacing w:line="0" w:lineRule="atLeast"/>
              <w:rPr>
                <w:rFonts w:asciiTheme="majorEastAsia" w:hAnsiTheme="majorEastAsia"/>
                <w:sz w:val="14"/>
                <w:szCs w:val="14"/>
              </w:rPr>
            </w:pPr>
            <w:bookmarkStart w:id="34" w:name="_Toc517954970"/>
            <w:bookmarkStart w:id="35" w:name="_Toc520468370"/>
            <w:bookmarkStart w:id="36" w:name="_Toc14271246"/>
            <w:bookmarkStart w:id="37" w:name="_Toc15299717"/>
            <w:r w:rsidRPr="00216355">
              <w:rPr>
                <w:rFonts w:asciiTheme="majorEastAsia" w:hAnsiTheme="majorEastAsia" w:hint="eastAsia"/>
                <w:sz w:val="14"/>
                <w:szCs w:val="14"/>
              </w:rPr>
              <w:t>Ⅰ　住民に対して提供するサービスその他の業務の質の向上に関する目標を達成するためとるべき措置</w:t>
            </w:r>
            <w:bookmarkEnd w:id="34"/>
            <w:bookmarkEnd w:id="35"/>
            <w:bookmarkEnd w:id="36"/>
            <w:bookmarkEnd w:id="37"/>
          </w:p>
          <w:p w:rsidR="005174C9" w:rsidRPr="00216355" w:rsidRDefault="005174C9" w:rsidP="005174C9">
            <w:pPr>
              <w:pStyle w:val="2"/>
              <w:kinsoku w:val="0"/>
              <w:autoSpaceDE w:val="0"/>
              <w:autoSpaceDN w:val="0"/>
              <w:spacing w:line="0" w:lineRule="atLeast"/>
              <w:ind w:firstLineChars="100" w:firstLine="140"/>
              <w:rPr>
                <w:rFonts w:asciiTheme="majorEastAsia" w:hAnsiTheme="majorEastAsia"/>
                <w:sz w:val="14"/>
                <w:szCs w:val="14"/>
              </w:rPr>
            </w:pPr>
            <w:bookmarkStart w:id="38" w:name="_Toc517954971"/>
            <w:bookmarkStart w:id="39" w:name="_Toc520468371"/>
            <w:bookmarkStart w:id="40" w:name="_Toc14271247"/>
            <w:bookmarkStart w:id="41" w:name="_Toc15299718"/>
            <w:r w:rsidRPr="00216355">
              <w:rPr>
                <w:rFonts w:asciiTheme="majorEastAsia" w:hAnsiTheme="majorEastAsia" w:hint="eastAsia"/>
                <w:sz w:val="14"/>
                <w:szCs w:val="14"/>
              </w:rPr>
              <w:t>２　高度化する企業の技術開発・製品開発に伴走する企業支援研究等の推進</w:t>
            </w:r>
            <w:bookmarkEnd w:id="38"/>
            <w:bookmarkEnd w:id="39"/>
            <w:bookmarkEnd w:id="40"/>
            <w:bookmarkEnd w:id="41"/>
          </w:p>
          <w:p w:rsidR="005174C9" w:rsidRPr="00216355" w:rsidRDefault="005174C9" w:rsidP="005174C9">
            <w:pPr>
              <w:pStyle w:val="2"/>
              <w:kinsoku w:val="0"/>
              <w:autoSpaceDE w:val="0"/>
              <w:autoSpaceDN w:val="0"/>
              <w:spacing w:line="0" w:lineRule="atLeast"/>
              <w:ind w:firstLineChars="100" w:firstLine="140"/>
              <w:rPr>
                <w:rFonts w:asciiTheme="majorEastAsia" w:hAnsiTheme="majorEastAsia"/>
                <w:sz w:val="14"/>
                <w:szCs w:val="14"/>
              </w:rPr>
            </w:pPr>
            <w:bookmarkStart w:id="42" w:name="_Toc517954972"/>
            <w:bookmarkStart w:id="43" w:name="_Toc520468372"/>
            <w:bookmarkStart w:id="44" w:name="_Toc14271248"/>
            <w:bookmarkStart w:id="45" w:name="_Toc15299719"/>
            <w:r w:rsidRPr="00216355">
              <w:rPr>
                <w:rFonts w:asciiTheme="majorEastAsia" w:hAnsiTheme="majorEastAsia" w:hint="eastAsia"/>
                <w:sz w:val="14"/>
                <w:szCs w:val="14"/>
              </w:rPr>
              <w:t>３　大阪産業の持続的発展のための研究開発の戦略的展開</w:t>
            </w:r>
            <w:bookmarkEnd w:id="42"/>
            <w:bookmarkEnd w:id="43"/>
            <w:bookmarkEnd w:id="44"/>
            <w:bookmarkEnd w:id="45"/>
          </w:p>
          <w:p w:rsidR="005174C9" w:rsidRPr="00216355" w:rsidRDefault="005174C9" w:rsidP="005174C9">
            <w:pPr>
              <w:pStyle w:val="2"/>
              <w:kinsoku w:val="0"/>
              <w:autoSpaceDE w:val="0"/>
              <w:autoSpaceDN w:val="0"/>
              <w:spacing w:line="0" w:lineRule="atLeast"/>
              <w:rPr>
                <w:rFonts w:asciiTheme="majorEastAsia" w:hAnsiTheme="majorEastAsia"/>
                <w:sz w:val="14"/>
                <w:szCs w:val="14"/>
              </w:rPr>
            </w:pPr>
            <w:r w:rsidRPr="00216355">
              <w:rPr>
                <w:rFonts w:asciiTheme="majorEastAsia" w:hAnsiTheme="majorEastAsia" w:hint="eastAsia"/>
                <w:sz w:val="14"/>
                <w:szCs w:val="14"/>
              </w:rPr>
              <w:t xml:space="preserve">　 </w:t>
            </w:r>
            <w:bookmarkStart w:id="46" w:name="_Toc517954973"/>
            <w:bookmarkStart w:id="47" w:name="_Toc520468373"/>
            <w:bookmarkStart w:id="48" w:name="_Toc14271249"/>
            <w:bookmarkStart w:id="49" w:name="_Toc15299720"/>
            <w:r w:rsidRPr="00216355">
              <w:rPr>
                <w:rFonts w:asciiTheme="majorEastAsia" w:hAnsiTheme="majorEastAsia" w:hint="eastAsia"/>
                <w:sz w:val="14"/>
                <w:szCs w:val="14"/>
              </w:rPr>
              <w:t xml:space="preserve">(1)　</w:t>
            </w:r>
            <w:r w:rsidRPr="00216355">
              <w:rPr>
                <w:rFonts w:asciiTheme="majorEastAsia" w:hAnsiTheme="majorEastAsia" w:hint="eastAsia"/>
                <w:kern w:val="0"/>
                <w:sz w:val="14"/>
                <w:szCs w:val="14"/>
              </w:rPr>
              <w:t>多様な企業の成長を支える基盤研究の推進</w:t>
            </w:r>
            <w:bookmarkEnd w:id="46"/>
            <w:bookmarkEnd w:id="47"/>
            <w:bookmarkEnd w:id="48"/>
            <w:bookmarkEnd w:id="49"/>
          </w:p>
          <w:p w:rsidR="005174C9" w:rsidRPr="00216355" w:rsidRDefault="005174C9" w:rsidP="005174C9">
            <w:pPr>
              <w:pStyle w:val="2"/>
              <w:kinsoku w:val="0"/>
              <w:autoSpaceDE w:val="0"/>
              <w:autoSpaceDN w:val="0"/>
              <w:spacing w:line="0" w:lineRule="atLeast"/>
              <w:rPr>
                <w:rFonts w:asciiTheme="majorEastAsia" w:hAnsiTheme="majorEastAsia"/>
                <w:kern w:val="0"/>
                <w:sz w:val="14"/>
                <w:szCs w:val="14"/>
              </w:rPr>
            </w:pPr>
            <w:r w:rsidRPr="00216355">
              <w:rPr>
                <w:rFonts w:asciiTheme="majorEastAsia" w:hAnsiTheme="majorEastAsia" w:hint="eastAsia"/>
                <w:sz w:val="14"/>
                <w:szCs w:val="14"/>
              </w:rPr>
              <w:t xml:space="preserve">　 </w:t>
            </w:r>
            <w:bookmarkStart w:id="50" w:name="_Toc517954974"/>
            <w:bookmarkStart w:id="51" w:name="_Toc520468374"/>
            <w:bookmarkStart w:id="52" w:name="_Toc14271250"/>
            <w:bookmarkStart w:id="53" w:name="_Toc15299721"/>
            <w:r w:rsidRPr="00216355">
              <w:rPr>
                <w:rFonts w:asciiTheme="majorEastAsia" w:hAnsiTheme="majorEastAsia" w:hint="eastAsia"/>
                <w:sz w:val="14"/>
                <w:szCs w:val="14"/>
              </w:rPr>
              <w:t xml:space="preserve">(2)　</w:t>
            </w:r>
            <w:r w:rsidRPr="00216355">
              <w:rPr>
                <w:rFonts w:asciiTheme="majorEastAsia" w:hAnsiTheme="majorEastAsia" w:hint="eastAsia"/>
                <w:kern w:val="0"/>
                <w:sz w:val="14"/>
                <w:szCs w:val="14"/>
              </w:rPr>
              <w:t>実用化・技術移転を目指す発展研究の推進</w:t>
            </w:r>
            <w:bookmarkEnd w:id="50"/>
            <w:bookmarkEnd w:id="51"/>
            <w:bookmarkEnd w:id="52"/>
            <w:bookmarkEnd w:id="53"/>
          </w:p>
          <w:p w:rsidR="005174C9" w:rsidRPr="00216355" w:rsidRDefault="005174C9" w:rsidP="005174C9">
            <w:pPr>
              <w:pStyle w:val="2"/>
              <w:kinsoku w:val="0"/>
              <w:autoSpaceDE w:val="0"/>
              <w:autoSpaceDN w:val="0"/>
              <w:spacing w:line="0" w:lineRule="atLeast"/>
            </w:pPr>
            <w:r w:rsidRPr="00216355">
              <w:rPr>
                <w:rFonts w:asciiTheme="majorEastAsia" w:hAnsiTheme="majorEastAsia" w:hint="eastAsia"/>
                <w:sz w:val="14"/>
                <w:szCs w:val="14"/>
              </w:rPr>
              <w:t xml:space="preserve">　 </w:t>
            </w:r>
            <w:bookmarkStart w:id="54" w:name="_Toc517954975"/>
            <w:bookmarkStart w:id="55" w:name="_Toc520468375"/>
            <w:bookmarkStart w:id="56" w:name="_Toc14271251"/>
            <w:bookmarkStart w:id="57" w:name="_Toc15299722"/>
            <w:r w:rsidRPr="00216355">
              <w:rPr>
                <w:rFonts w:asciiTheme="majorEastAsia" w:hAnsiTheme="majorEastAsia" w:hint="eastAsia"/>
                <w:sz w:val="14"/>
                <w:szCs w:val="14"/>
              </w:rPr>
              <w:t>(3)　大阪発の新産業の創出を目指すプロジェクト研究の推進</w:t>
            </w:r>
            <w:bookmarkEnd w:id="54"/>
            <w:bookmarkEnd w:id="55"/>
            <w:bookmarkEnd w:id="56"/>
            <w:bookmarkEnd w:id="57"/>
          </w:p>
        </w:tc>
      </w:tr>
      <w:tr w:rsidR="005174C9" w:rsidRPr="00216355" w:rsidTr="005174C9">
        <w:trPr>
          <w:trHeight w:val="45"/>
        </w:trPr>
        <w:tc>
          <w:tcPr>
            <w:tcW w:w="863" w:type="dxa"/>
            <w:tcBorders>
              <w:top w:val="nil"/>
              <w:bottom w:val="single" w:sz="4" w:space="0" w:color="auto"/>
            </w:tcBorders>
            <w:vAlign w:val="center"/>
          </w:tcPr>
          <w:p w:rsidR="005174C9" w:rsidRPr="00216355" w:rsidRDefault="005174C9" w:rsidP="005174C9">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5174C9" w:rsidRPr="00216355" w:rsidRDefault="005174C9" w:rsidP="005174C9">
            <w:pPr>
              <w:kinsoku w:val="0"/>
              <w:autoSpaceDE w:val="0"/>
              <w:autoSpaceDN w:val="0"/>
              <w:spacing w:line="60" w:lineRule="exact"/>
              <w:jc w:val="left"/>
              <w:rPr>
                <w:rFonts w:asciiTheme="majorEastAsia" w:eastAsiaTheme="majorEastAsia" w:hAnsiTheme="majorEastAsia"/>
                <w:sz w:val="14"/>
                <w:szCs w:val="14"/>
              </w:rPr>
            </w:pPr>
          </w:p>
        </w:tc>
      </w:tr>
    </w:tbl>
    <w:p w:rsidR="007E136B" w:rsidRPr="00216355"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EC7355">
        <w:trPr>
          <w:trHeight w:val="68"/>
        </w:trPr>
        <w:tc>
          <w:tcPr>
            <w:tcW w:w="863" w:type="dxa"/>
            <w:tcBorders>
              <w:bottom w:val="nil"/>
              <w:right w:val="single" w:sz="4" w:space="0" w:color="auto"/>
            </w:tcBorders>
            <w:vAlign w:val="center"/>
          </w:tcPr>
          <w:p w:rsidR="007E136B" w:rsidRPr="00216355" w:rsidRDefault="007E136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564D2">
        <w:tc>
          <w:tcPr>
            <w:tcW w:w="863" w:type="dxa"/>
            <w:tcBorders>
              <w:top w:val="nil"/>
              <w:bottom w:val="nil"/>
              <w:right w:val="single" w:sz="4" w:space="0" w:color="auto"/>
            </w:tcBorders>
            <w:vAlign w:val="center"/>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A564D2" w:rsidRPr="00216355" w:rsidRDefault="00A564D2" w:rsidP="005174C9">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w:t>
            </w:r>
            <w:r w:rsidR="00CC79A4"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高度化する企業の技術開発・製品開発に伴走する企業支援研究等の推進</w:t>
            </w:r>
          </w:p>
          <w:p w:rsidR="007E136B" w:rsidRPr="00216355" w:rsidRDefault="00A564D2" w:rsidP="005174C9">
            <w:pPr>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高度な技術的課題の解決や製品開発に貢献するため、企業と共に研究テーマを設定し、新法人が保有する知識や技術シーズを活かし、企業と一体となって様々な課題に応じた企業支援研究（高度受託研究、共同研究）等を推進する。</w:t>
            </w:r>
          </w:p>
        </w:tc>
      </w:tr>
      <w:tr w:rsidR="007E136B" w:rsidRPr="00216355" w:rsidTr="00EC7355">
        <w:trPr>
          <w:trHeight w:val="46"/>
        </w:trPr>
        <w:tc>
          <w:tcPr>
            <w:tcW w:w="863" w:type="dxa"/>
            <w:tcBorders>
              <w:top w:val="nil"/>
              <w:right w:val="single" w:sz="4" w:space="0" w:color="auto"/>
            </w:tcBorders>
            <w:vAlign w:val="center"/>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p>
        </w:tc>
      </w:tr>
    </w:tbl>
    <w:p w:rsidR="007E136B" w:rsidRPr="00216355" w:rsidRDefault="007E136B" w:rsidP="007E136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2"/>
        <w:gridCol w:w="3455"/>
        <w:gridCol w:w="406"/>
        <w:gridCol w:w="3442"/>
        <w:gridCol w:w="392"/>
        <w:gridCol w:w="383"/>
        <w:gridCol w:w="2156"/>
      </w:tblGrid>
      <w:tr w:rsidR="00216355" w:rsidRPr="00216355" w:rsidTr="00F62E46">
        <w:tc>
          <w:tcPr>
            <w:tcW w:w="3452" w:type="dxa"/>
            <w:vMerge w:val="restart"/>
            <w:tcBorders>
              <w:top w:val="single" w:sz="4" w:space="0" w:color="auto"/>
              <w:right w:val="double" w:sz="4" w:space="0" w:color="auto"/>
            </w:tcBorders>
            <w:vAlign w:val="center"/>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5" w:type="dxa"/>
            <w:vMerge w:val="restart"/>
            <w:tcBorders>
              <w:top w:val="single" w:sz="4" w:space="0" w:color="auto"/>
              <w:left w:val="double" w:sz="4" w:space="0" w:color="auto"/>
            </w:tcBorders>
            <w:vAlign w:val="center"/>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06" w:type="dxa"/>
            <w:vMerge w:val="restart"/>
            <w:tcBorders>
              <w:top w:val="single" w:sz="4" w:space="0" w:color="auto"/>
              <w:left w:val="single" w:sz="4" w:space="0" w:color="auto"/>
            </w:tcBorders>
            <w:vAlign w:val="center"/>
          </w:tcPr>
          <w:p w:rsidR="007E136B" w:rsidRPr="00216355"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7E136B" w:rsidRPr="00216355" w:rsidRDefault="007E136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r w:rsidR="00043A10" w:rsidRPr="00216355">
              <w:rPr>
                <w:rFonts w:asciiTheme="majorEastAsia" w:eastAsiaTheme="majorEastAsia" w:hAnsiTheme="majorEastAsia" w:hint="eastAsia"/>
                <w:sz w:val="14"/>
                <w:szCs w:val="14"/>
              </w:rPr>
              <w:t>№</w:t>
            </w:r>
          </w:p>
        </w:tc>
        <w:tc>
          <w:tcPr>
            <w:tcW w:w="3834" w:type="dxa"/>
            <w:gridSpan w:val="2"/>
            <w:tcBorders>
              <w:top w:val="single" w:sz="4" w:space="0" w:color="auto"/>
              <w:left w:val="single" w:sz="4" w:space="0" w:color="auto"/>
              <w:bottom w:val="nil"/>
            </w:tcBorders>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9" w:type="dxa"/>
            <w:gridSpan w:val="2"/>
            <w:tcBorders>
              <w:top w:val="single" w:sz="4" w:space="0" w:color="auto"/>
              <w:left w:val="single" w:sz="4" w:space="0" w:color="auto"/>
              <w:bottom w:val="nil"/>
            </w:tcBorders>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F62E46">
        <w:tc>
          <w:tcPr>
            <w:tcW w:w="3452" w:type="dxa"/>
            <w:vMerge/>
            <w:tcBorders>
              <w:bottom w:val="nil"/>
              <w:right w:val="double" w:sz="4" w:space="0" w:color="auto"/>
            </w:tcBorders>
          </w:tcPr>
          <w:p w:rsidR="007E136B" w:rsidRPr="00216355"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3455" w:type="dxa"/>
            <w:vMerge/>
            <w:tcBorders>
              <w:left w:val="double" w:sz="4" w:space="0" w:color="auto"/>
              <w:bottom w:val="nil"/>
            </w:tcBorders>
          </w:tcPr>
          <w:p w:rsidR="007E136B" w:rsidRPr="00216355" w:rsidRDefault="007E136B"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vMerge/>
            <w:tcBorders>
              <w:left w:val="single" w:sz="4" w:space="0" w:color="auto"/>
              <w:bottom w:val="nil"/>
              <w:right w:val="single" w:sz="4" w:space="0" w:color="auto"/>
            </w:tcBorders>
          </w:tcPr>
          <w:p w:rsidR="007E136B" w:rsidRPr="00216355"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42" w:type="dxa"/>
            <w:tcBorders>
              <w:top w:val="single" w:sz="4" w:space="0" w:color="auto"/>
              <w:left w:val="single" w:sz="4" w:space="0" w:color="auto"/>
              <w:bottom w:val="nil"/>
              <w:right w:val="single" w:sz="4" w:space="0" w:color="auto"/>
            </w:tcBorders>
            <w:vAlign w:val="center"/>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2" w:type="dxa"/>
            <w:tcBorders>
              <w:top w:val="single" w:sz="4" w:space="0" w:color="auto"/>
              <w:left w:val="single" w:sz="4" w:space="0" w:color="auto"/>
              <w:bottom w:val="nil"/>
            </w:tcBorders>
            <w:vAlign w:val="center"/>
          </w:tcPr>
          <w:p w:rsidR="007E136B" w:rsidRPr="00216355" w:rsidRDefault="007E136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83" w:type="dxa"/>
            <w:tcBorders>
              <w:top w:val="single" w:sz="4" w:space="0" w:color="auto"/>
              <w:left w:val="single" w:sz="4" w:space="0" w:color="auto"/>
              <w:bottom w:val="nil"/>
            </w:tcBorders>
            <w:vAlign w:val="center"/>
          </w:tcPr>
          <w:p w:rsidR="007E136B" w:rsidRPr="00216355" w:rsidRDefault="007E136B"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56" w:type="dxa"/>
            <w:tcBorders>
              <w:top w:val="single" w:sz="4" w:space="0" w:color="auto"/>
              <w:left w:val="single" w:sz="4" w:space="0" w:color="auto"/>
              <w:bottom w:val="nil"/>
            </w:tcBorders>
            <w:vAlign w:val="center"/>
          </w:tcPr>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7E136B" w:rsidRPr="00216355" w:rsidRDefault="007E136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7E136B" w:rsidRPr="00216355" w:rsidRDefault="007E136B"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(1) </w:t>
            </w:r>
            <w:r w:rsidR="00763B19" w:rsidRPr="00216355">
              <w:rPr>
                <w:rFonts w:asciiTheme="majorEastAsia" w:eastAsiaTheme="majorEastAsia" w:hAnsiTheme="majorEastAsia" w:hint="eastAsia"/>
                <w:kern w:val="0"/>
                <w:sz w:val="14"/>
                <w:szCs w:val="14"/>
              </w:rPr>
              <w:t>企業支援研究（高度受託研究、共同研究）の実施</w:t>
            </w:r>
          </w:p>
        </w:tc>
      </w:tr>
      <w:tr w:rsidR="00216355" w:rsidRPr="00216355" w:rsidTr="00F62E46">
        <w:tc>
          <w:tcPr>
            <w:tcW w:w="3452" w:type="dxa"/>
            <w:tcBorders>
              <w:top w:val="dashSmallGap" w:sz="4" w:space="0" w:color="auto"/>
              <w:bottom w:val="nil"/>
              <w:right w:val="double" w:sz="4" w:space="0" w:color="auto"/>
            </w:tcBorders>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dashSmallGap" w:sz="4" w:space="0" w:color="auto"/>
              <w:left w:val="single" w:sz="4" w:space="0" w:color="auto"/>
              <w:bottom w:val="nil"/>
              <w:right w:val="single" w:sz="4" w:space="0" w:color="auto"/>
            </w:tcBorders>
            <w:vAlign w:val="center"/>
          </w:tcPr>
          <w:p w:rsidR="007E136B" w:rsidRPr="00216355" w:rsidRDefault="007E136B"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dashSmallGap" w:sz="4" w:space="0" w:color="auto"/>
              <w:left w:val="single" w:sz="4" w:space="0" w:color="auto"/>
              <w:bottom w:val="nil"/>
              <w:right w:val="single" w:sz="4" w:space="0" w:color="auto"/>
            </w:tcBorders>
          </w:tcPr>
          <w:p w:rsidR="007E136B" w:rsidRPr="00216355" w:rsidRDefault="007E136B"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dashSmallGap" w:sz="4" w:space="0" w:color="auto"/>
              <w:left w:val="single" w:sz="4" w:space="0" w:color="auto"/>
              <w:bottom w:val="nil"/>
            </w:tcBorders>
            <w:vAlign w:val="center"/>
          </w:tcPr>
          <w:p w:rsidR="007E136B" w:rsidRPr="00216355" w:rsidRDefault="007E136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dashSmallGap" w:sz="4" w:space="0" w:color="auto"/>
              <w:left w:val="single" w:sz="4" w:space="0" w:color="auto"/>
              <w:bottom w:val="nil"/>
            </w:tcBorders>
            <w:vAlign w:val="center"/>
          </w:tcPr>
          <w:p w:rsidR="007E136B" w:rsidRPr="00216355" w:rsidRDefault="007E136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tcBorders>
              <w:top w:val="dashSmallGap" w:sz="4" w:space="0" w:color="auto"/>
              <w:left w:val="single" w:sz="4" w:space="0" w:color="auto"/>
              <w:bottom w:val="nil"/>
            </w:tcBorders>
          </w:tcPr>
          <w:p w:rsidR="007E136B" w:rsidRPr="00216355" w:rsidRDefault="007E136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rPr>
          <w:trHeight w:val="352"/>
        </w:trPr>
        <w:tc>
          <w:tcPr>
            <w:tcW w:w="3452" w:type="dxa"/>
            <w:tcBorders>
              <w:top w:val="nil"/>
              <w:bottom w:val="nil"/>
              <w:right w:val="double" w:sz="4" w:space="0" w:color="auto"/>
            </w:tcBorders>
          </w:tcPr>
          <w:p w:rsidR="00B94131" w:rsidRPr="00216355" w:rsidRDefault="00B94131" w:rsidP="00C646E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が単独では解決困難な高度な技術課題に対して、研究所が保有する研究シーズや知的財産、ノウハウ等を結集して、研究所が単独または企業と共同で、技術開発から製品開発に至るまで緊密な支援を行う企業伴走型の研究（高度受託研究、共同研究）を実施する。</w:t>
            </w:r>
          </w:p>
        </w:tc>
        <w:tc>
          <w:tcPr>
            <w:tcW w:w="3455" w:type="dxa"/>
            <w:tcBorders>
              <w:top w:val="nil"/>
              <w:left w:val="double" w:sz="4" w:space="0" w:color="auto"/>
              <w:bottom w:val="nil"/>
            </w:tcBorders>
          </w:tcPr>
          <w:p w:rsidR="00B94131" w:rsidRPr="00216355" w:rsidRDefault="00B9413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開発から製品開発に至るまでの支援を行う企業伴走型の研究として、高度受託研究と共同研究を実施する。高度受託研究は、企業から依頼を受けた新技術・新製品開発または製造現場における技術課題の解決を目指し、研究所が実施する。共同研究は企業と研究所が保有する技術シーズ、人材、ノウハウ、設備等を有効に活用し、研究内容を分担して実施する。</w:t>
            </w:r>
          </w:p>
        </w:tc>
        <w:tc>
          <w:tcPr>
            <w:tcW w:w="406"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７</w:t>
            </w:r>
          </w:p>
        </w:tc>
        <w:tc>
          <w:tcPr>
            <w:tcW w:w="3442" w:type="dxa"/>
            <w:tcBorders>
              <w:top w:val="nil"/>
              <w:left w:val="single" w:sz="4" w:space="0" w:color="auto"/>
              <w:bottom w:val="nil"/>
              <w:right w:val="single" w:sz="4" w:space="0" w:color="auto"/>
            </w:tcBorders>
          </w:tcPr>
          <w:p w:rsidR="00B94131" w:rsidRPr="00216355" w:rsidRDefault="00B94131" w:rsidP="00D768B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研究実施件数は、高度受託研究27件、共同研究37件、合計64件であり、目標値を大きく上回った。契約事務においては、先方企業と粘り強く協議することで、交渉決裂に至ることなく契約を締結した。</w:t>
            </w:r>
          </w:p>
          <w:p w:rsidR="00B94131" w:rsidRPr="00216355" w:rsidRDefault="00B94131" w:rsidP="00EC7355">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rsidR="00B94131" w:rsidRPr="00216355" w:rsidRDefault="00B9413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383" w:type="dxa"/>
            <w:tcBorders>
              <w:top w:val="nil"/>
              <w:left w:val="single" w:sz="4" w:space="0" w:color="auto"/>
              <w:bottom w:val="nil"/>
            </w:tcBorders>
          </w:tcPr>
          <w:p w:rsidR="00B94131" w:rsidRPr="00216355" w:rsidRDefault="00B94131"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2156" w:type="dxa"/>
            <w:vMerge w:val="restart"/>
            <w:tcBorders>
              <w:top w:val="nil"/>
              <w:left w:val="single" w:sz="4" w:space="0" w:color="auto"/>
            </w:tcBorders>
          </w:tcPr>
          <w:p w:rsidR="00A32DB2" w:rsidRPr="00216355" w:rsidRDefault="0013404B" w:rsidP="00A32DB2">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技術開発から製品開発まで支援する高度受託研究と共同研究を着実に実施し、プレ研究制度の活用によ</w:t>
            </w:r>
            <w:r w:rsidR="00243D61" w:rsidRPr="00216355">
              <w:rPr>
                <w:rFonts w:asciiTheme="majorEastAsia" w:eastAsiaTheme="majorEastAsia" w:hAnsiTheme="majorEastAsia" w:hint="eastAsia"/>
                <w:sz w:val="14"/>
                <w:szCs w:val="14"/>
              </w:rPr>
              <w:t>る利用者の利便向上を図るとともに、企業との契約交渉を粘り強く行って</w:t>
            </w:r>
            <w:r w:rsidRPr="00216355">
              <w:rPr>
                <w:rFonts w:asciiTheme="majorEastAsia" w:eastAsiaTheme="majorEastAsia" w:hAnsiTheme="majorEastAsia" w:hint="eastAsia"/>
                <w:sz w:val="14"/>
                <w:szCs w:val="14"/>
              </w:rPr>
              <w:t>契約に結びつけ</w:t>
            </w:r>
            <w:r w:rsidR="00243D61" w:rsidRPr="00216355">
              <w:rPr>
                <w:rFonts w:asciiTheme="majorEastAsia" w:eastAsiaTheme="majorEastAsia" w:hAnsiTheme="majorEastAsia" w:hint="eastAsia"/>
                <w:sz w:val="14"/>
                <w:szCs w:val="14"/>
              </w:rPr>
              <w:t>るなど</w:t>
            </w:r>
            <w:r w:rsidR="007433AB" w:rsidRPr="00216355">
              <w:rPr>
                <w:rFonts w:asciiTheme="majorEastAsia" w:eastAsiaTheme="majorEastAsia" w:hAnsiTheme="majorEastAsia" w:hint="eastAsia"/>
                <w:sz w:val="14"/>
                <w:szCs w:val="14"/>
              </w:rPr>
              <w:t>し</w:t>
            </w:r>
            <w:r w:rsidR="00243D61"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数値目標に掲げた「企業支援研究実施件数」</w:t>
            </w:r>
          </w:p>
          <w:p w:rsidR="00A32DB2" w:rsidRPr="00216355" w:rsidRDefault="0013404B" w:rsidP="00A32DB2">
            <w:pPr>
              <w:kinsoku w:val="0"/>
              <w:autoSpaceDE w:val="0"/>
              <w:autoSpaceDN w:val="0"/>
              <w:spacing w:line="0" w:lineRule="atLeast"/>
              <w:ind w:rightChars="-132" w:right="-277"/>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が目標値を大幅に上回って</w:t>
            </w:r>
            <w:r w:rsidR="00243D61" w:rsidRPr="00216355">
              <w:rPr>
                <w:rFonts w:asciiTheme="majorEastAsia" w:eastAsiaTheme="majorEastAsia" w:hAnsiTheme="majorEastAsia" w:hint="eastAsia"/>
                <w:sz w:val="14"/>
                <w:szCs w:val="14"/>
              </w:rPr>
              <w:t>おり</w:t>
            </w:r>
            <w:r w:rsidR="00A32DB2" w:rsidRPr="00216355">
              <w:rPr>
                <w:rFonts w:asciiTheme="majorEastAsia" w:eastAsiaTheme="majorEastAsia" w:hAnsiTheme="majorEastAsia" w:hint="eastAsia"/>
                <w:sz w:val="14"/>
                <w:szCs w:val="14"/>
              </w:rPr>
              <w:t>、</w:t>
            </w:r>
          </w:p>
          <w:p w:rsidR="00B94131" w:rsidRPr="00216355" w:rsidRDefault="0013404B" w:rsidP="00A32DB2">
            <w:pPr>
              <w:kinsoku w:val="0"/>
              <w:autoSpaceDE w:val="0"/>
              <w:autoSpaceDN w:val="0"/>
              <w:spacing w:line="0" w:lineRule="atLeast"/>
              <w:ind w:rightChars="-25" w:right="-5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自己評価の「Ⅴ」は妥当であると判断した。</w:t>
            </w:r>
          </w:p>
        </w:tc>
      </w:tr>
      <w:tr w:rsidR="00216355" w:rsidRPr="00216355" w:rsidTr="00BB085F">
        <w:trPr>
          <w:trHeight w:val="80"/>
        </w:trPr>
        <w:tc>
          <w:tcPr>
            <w:tcW w:w="3452" w:type="dxa"/>
            <w:tcBorders>
              <w:top w:val="nil"/>
              <w:bottom w:val="dashSmallGap" w:sz="4" w:space="0" w:color="auto"/>
              <w:right w:val="double" w:sz="4" w:space="0" w:color="auto"/>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rsidR="00B94131" w:rsidRPr="00216355" w:rsidRDefault="00B94131"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rsidR="00B94131" w:rsidRPr="00216355" w:rsidRDefault="00B9413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rsidR="00B94131" w:rsidRPr="00216355" w:rsidRDefault="00B9413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vMerge/>
            <w:tcBorders>
              <w:left w:val="single" w:sz="4" w:space="0" w:color="auto"/>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c>
          <w:tcPr>
            <w:tcW w:w="3452" w:type="dxa"/>
            <w:tcBorders>
              <w:top w:val="dashSmallGap" w:sz="4" w:space="0" w:color="auto"/>
              <w:bottom w:val="dashSmallGap" w:sz="4" w:space="0" w:color="auto"/>
              <w:right w:val="nil"/>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Pr="00216355">
              <w:rPr>
                <w:rFonts w:asciiTheme="majorEastAsia" w:eastAsiaTheme="majorEastAsia" w:hAnsiTheme="majorEastAsia" w:hint="eastAsia"/>
                <w:kern w:val="0"/>
                <w:sz w:val="14"/>
                <w:szCs w:val="14"/>
              </w:rPr>
              <w:t>公募型共同開発事業の実施</w:t>
            </w:r>
          </w:p>
        </w:tc>
        <w:tc>
          <w:tcPr>
            <w:tcW w:w="3455" w:type="dxa"/>
            <w:tcBorders>
              <w:top w:val="dashSmallGap" w:sz="4" w:space="0" w:color="auto"/>
              <w:left w:val="nil"/>
              <w:bottom w:val="dashSmallGap" w:sz="4" w:space="0" w:color="auto"/>
              <w:righ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c>
          <w:tcPr>
            <w:tcW w:w="2156" w:type="dxa"/>
            <w:vMerge/>
            <w:tcBorders>
              <w:left w:val="single" w:sz="4" w:space="0" w:color="auto"/>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BB085F">
        <w:tc>
          <w:tcPr>
            <w:tcW w:w="3452" w:type="dxa"/>
            <w:tcBorders>
              <w:top w:val="dashSmallGap" w:sz="4" w:space="0" w:color="auto"/>
              <w:bottom w:val="nil"/>
              <w:right w:val="double" w:sz="4" w:space="0" w:color="auto"/>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rsidR="00B94131" w:rsidRPr="00216355" w:rsidRDefault="00B94131"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rsidR="00B94131" w:rsidRPr="00216355" w:rsidRDefault="00B94131"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rsidR="00B94131" w:rsidRPr="00216355" w:rsidRDefault="00B94131"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vMerge/>
            <w:tcBorders>
              <w:left w:val="single" w:sz="4" w:space="0" w:color="auto"/>
            </w:tcBorders>
          </w:tcPr>
          <w:p w:rsidR="00B94131" w:rsidRPr="00216355" w:rsidRDefault="00B94131"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rPr>
          <w:trHeight w:val="352"/>
        </w:trPr>
        <w:tc>
          <w:tcPr>
            <w:tcW w:w="3452" w:type="dxa"/>
            <w:tcBorders>
              <w:top w:val="nil"/>
              <w:bottom w:val="nil"/>
              <w:right w:val="double" w:sz="4" w:space="0" w:color="auto"/>
            </w:tcBorders>
          </w:tcPr>
          <w:p w:rsidR="00B94131" w:rsidRPr="00216355" w:rsidRDefault="00B94131" w:rsidP="0088175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研究所が有する技術シーズを活用し、企業とともに「人材」「設備機器・施設」及び「開発費用」を相互に出して行う公募型共同開発事業を実施する。</w:t>
            </w:r>
          </w:p>
        </w:tc>
        <w:tc>
          <w:tcPr>
            <w:tcW w:w="3455" w:type="dxa"/>
            <w:tcBorders>
              <w:top w:val="nil"/>
              <w:left w:val="double" w:sz="4" w:space="0" w:color="auto"/>
              <w:bottom w:val="nil"/>
            </w:tcBorders>
          </w:tcPr>
          <w:p w:rsidR="00B94131" w:rsidRPr="00216355" w:rsidRDefault="00B9413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研究所が有する技術シーズを活用し、企業とともに「人材」「設備機器・施設」及び「開発費用」を相互に出して行う公募型共同開発事業を実施する。</w:t>
            </w:r>
          </w:p>
        </w:tc>
        <w:tc>
          <w:tcPr>
            <w:tcW w:w="406" w:type="dxa"/>
            <w:tcBorders>
              <w:top w:val="nil"/>
              <w:left w:val="single" w:sz="4" w:space="0" w:color="auto"/>
              <w:bottom w:val="nil"/>
              <w:right w:val="single" w:sz="4" w:space="0" w:color="auto"/>
            </w:tcBorders>
          </w:tcPr>
          <w:p w:rsidR="00B94131" w:rsidRPr="00216355" w:rsidRDefault="00B94131"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B94131" w:rsidRPr="00216355" w:rsidRDefault="00B94131" w:rsidP="00D768BE">
            <w:pPr>
              <w:kinsoku w:val="0"/>
              <w:autoSpaceDE w:val="0"/>
              <w:autoSpaceDN w:val="0"/>
              <w:spacing w:line="0" w:lineRule="atLeast"/>
              <w:ind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○平成30年度の公募を行ったが、応募０件であった。</w:t>
            </w:r>
          </w:p>
          <w:p w:rsidR="00B94131" w:rsidRPr="00216355" w:rsidRDefault="00B94131" w:rsidP="00060514">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○平成28、29年度の採択案件については、進捗状況報告会を開催した。</w:t>
            </w:r>
          </w:p>
          <w:p w:rsidR="00B94131" w:rsidRPr="00216355" w:rsidRDefault="00B94131" w:rsidP="00060514">
            <w:pPr>
              <w:kinsoku w:val="0"/>
              <w:autoSpaceDE w:val="0"/>
              <w:autoSpaceDN w:val="0"/>
              <w:spacing w:line="0" w:lineRule="atLeast"/>
              <w:ind w:left="140" w:hangingChars="100" w:hanging="140"/>
              <w:rPr>
                <w:rFonts w:asciiTheme="majorEastAsia" w:eastAsiaTheme="majorEastAsia" w:hAnsiTheme="majorEastAsia"/>
                <w:sz w:val="14"/>
                <w:szCs w:val="14"/>
              </w:rPr>
            </w:pPr>
          </w:p>
          <w:p w:rsidR="00B94131" w:rsidRPr="00216355" w:rsidRDefault="00B94131" w:rsidP="00D768B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○共同開発者から１年間の開発期間延長申請があった案件については、審査会で延長の承認を得た。（添付資料５参照）</w:t>
            </w:r>
          </w:p>
        </w:tc>
        <w:tc>
          <w:tcPr>
            <w:tcW w:w="392" w:type="dxa"/>
            <w:tcBorders>
              <w:top w:val="nil"/>
              <w:left w:val="single" w:sz="4" w:space="0" w:color="auto"/>
              <w:bottom w:val="nil"/>
            </w:tcBorders>
          </w:tcPr>
          <w:p w:rsidR="00B94131" w:rsidRPr="00216355" w:rsidRDefault="00B94131"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rsidR="00B94131" w:rsidRPr="00216355" w:rsidRDefault="00B94131"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56" w:type="dxa"/>
            <w:vMerge/>
            <w:tcBorders>
              <w:left w:val="single" w:sz="4" w:space="0" w:color="auto"/>
              <w:bottom w:val="nil"/>
            </w:tcBorders>
          </w:tcPr>
          <w:p w:rsidR="00B94131" w:rsidRPr="00216355" w:rsidRDefault="00B94131" w:rsidP="00EC7355">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D5336F">
        <w:tc>
          <w:tcPr>
            <w:tcW w:w="3452" w:type="dxa"/>
            <w:tcBorders>
              <w:top w:val="nil"/>
              <w:bottom w:val="dashSmallGap" w:sz="4" w:space="0" w:color="auto"/>
              <w:right w:val="doub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dashSmallGap"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rsidR="00C646E4" w:rsidRPr="00216355"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C646E4" w:rsidRPr="00216355" w:rsidRDefault="00C646E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rsidR="00C646E4" w:rsidRPr="00216355"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vAlign w:val="center"/>
          </w:tcPr>
          <w:p w:rsidR="00C646E4" w:rsidRPr="00216355"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tcBorders>
              <w:top w:val="nil"/>
              <w:left w:val="single" w:sz="4" w:space="0" w:color="auto"/>
              <w:bottom w:val="nil"/>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D5336F">
        <w:tc>
          <w:tcPr>
            <w:tcW w:w="6907" w:type="dxa"/>
            <w:gridSpan w:val="2"/>
            <w:tcBorders>
              <w:top w:val="dashSmallGap" w:sz="4" w:space="0" w:color="auto"/>
              <w:bottom w:val="dashSmallGap" w:sz="4" w:space="0" w:color="auto"/>
              <w:right w:val="single" w:sz="4" w:space="0" w:color="auto"/>
            </w:tcBorders>
          </w:tcPr>
          <w:p w:rsidR="00F62E46" w:rsidRPr="00216355" w:rsidRDefault="00F62E46"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kern w:val="0"/>
                <w:sz w:val="14"/>
                <w:szCs w:val="14"/>
              </w:rPr>
              <w:t>(3) プレ研究制度の運用</w:t>
            </w:r>
          </w:p>
        </w:tc>
        <w:tc>
          <w:tcPr>
            <w:tcW w:w="406" w:type="dxa"/>
            <w:tcBorders>
              <w:top w:val="nil"/>
              <w:left w:val="single" w:sz="4" w:space="0" w:color="auto"/>
              <w:bottom w:val="nil"/>
              <w:right w:val="single" w:sz="4" w:space="0" w:color="auto"/>
            </w:tcBorders>
          </w:tcPr>
          <w:p w:rsidR="00F62E46" w:rsidRPr="00216355" w:rsidRDefault="00F62E46" w:rsidP="00F62E46">
            <w:pPr>
              <w:kinsoku w:val="0"/>
              <w:autoSpaceDE w:val="0"/>
              <w:autoSpaceDN w:val="0"/>
              <w:spacing w:line="0" w:lineRule="atLeast"/>
              <w:jc w:val="left"/>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F62E46" w:rsidRPr="00216355" w:rsidRDefault="00F62E46" w:rsidP="00F62E46">
            <w:pPr>
              <w:kinsoku w:val="0"/>
              <w:autoSpaceDE w:val="0"/>
              <w:autoSpaceDN w:val="0"/>
              <w:spacing w:line="0" w:lineRule="atLeast"/>
              <w:jc w:val="left"/>
              <w:rPr>
                <w:rFonts w:asciiTheme="majorEastAsia" w:eastAsiaTheme="majorEastAsia" w:hAnsiTheme="majorEastAsia"/>
                <w:sz w:val="14"/>
                <w:szCs w:val="14"/>
              </w:rPr>
            </w:pPr>
          </w:p>
        </w:tc>
        <w:tc>
          <w:tcPr>
            <w:tcW w:w="392" w:type="dxa"/>
            <w:tcBorders>
              <w:top w:val="nil"/>
              <w:left w:val="single" w:sz="4" w:space="0" w:color="auto"/>
              <w:bottom w:val="nil"/>
              <w:right w:val="single" w:sz="4" w:space="0" w:color="auto"/>
            </w:tcBorders>
          </w:tcPr>
          <w:p w:rsidR="00F62E46" w:rsidRPr="00216355" w:rsidRDefault="00F62E46" w:rsidP="00F62E46">
            <w:pPr>
              <w:kinsoku w:val="0"/>
              <w:autoSpaceDE w:val="0"/>
              <w:autoSpaceDN w:val="0"/>
              <w:spacing w:line="0" w:lineRule="atLeast"/>
              <w:jc w:val="left"/>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tcPr>
          <w:p w:rsidR="00F62E46" w:rsidRPr="00216355" w:rsidRDefault="00F62E46" w:rsidP="00F62E46">
            <w:pPr>
              <w:kinsoku w:val="0"/>
              <w:autoSpaceDE w:val="0"/>
              <w:autoSpaceDN w:val="0"/>
              <w:spacing w:line="0" w:lineRule="atLeast"/>
              <w:jc w:val="left"/>
              <w:rPr>
                <w:rFonts w:asciiTheme="majorEastAsia" w:eastAsiaTheme="majorEastAsia" w:hAnsiTheme="majorEastAsia"/>
                <w:sz w:val="14"/>
                <w:szCs w:val="14"/>
              </w:rPr>
            </w:pPr>
          </w:p>
        </w:tc>
        <w:tc>
          <w:tcPr>
            <w:tcW w:w="2156" w:type="dxa"/>
            <w:tcBorders>
              <w:top w:val="nil"/>
              <w:left w:val="single" w:sz="4" w:space="0" w:color="auto"/>
              <w:bottom w:val="nil"/>
            </w:tcBorders>
          </w:tcPr>
          <w:p w:rsidR="00F62E46" w:rsidRPr="00216355" w:rsidRDefault="00F62E46" w:rsidP="00F62E46">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D5336F">
        <w:tc>
          <w:tcPr>
            <w:tcW w:w="3452" w:type="dxa"/>
            <w:tcBorders>
              <w:top w:val="dashSmallGap" w:sz="4" w:space="0" w:color="auto"/>
              <w:bottom w:val="nil"/>
              <w:right w:val="doub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5" w:type="dxa"/>
            <w:tcBorders>
              <w:top w:val="dashSmallGap" w:sz="4" w:space="0" w:color="auto"/>
              <w:left w:val="double" w:sz="4" w:space="0" w:color="auto"/>
              <w:bottom w:val="nil"/>
              <w:right w:val="sing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nil"/>
              <w:right w:val="single" w:sz="4" w:space="0" w:color="auto"/>
            </w:tcBorders>
            <w:vAlign w:val="center"/>
          </w:tcPr>
          <w:p w:rsidR="00C646E4" w:rsidRPr="00216355"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C646E4" w:rsidRPr="00216355" w:rsidRDefault="00C646E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nil"/>
            </w:tcBorders>
            <w:vAlign w:val="center"/>
          </w:tcPr>
          <w:p w:rsidR="00C646E4" w:rsidRPr="00216355"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right w:val="single" w:sz="4" w:space="0" w:color="auto"/>
            </w:tcBorders>
            <w:vAlign w:val="center"/>
          </w:tcPr>
          <w:p w:rsidR="00C646E4" w:rsidRPr="00216355"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tcBorders>
              <w:top w:val="nil"/>
              <w:left w:val="single" w:sz="4" w:space="0" w:color="auto"/>
              <w:bottom w:val="nil"/>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62E46">
        <w:trPr>
          <w:trHeight w:val="352"/>
        </w:trPr>
        <w:tc>
          <w:tcPr>
            <w:tcW w:w="3452" w:type="dxa"/>
            <w:tcBorders>
              <w:top w:val="nil"/>
              <w:bottom w:val="nil"/>
              <w:right w:val="double" w:sz="4" w:space="0" w:color="auto"/>
            </w:tcBorders>
          </w:tcPr>
          <w:p w:rsidR="00C646E4" w:rsidRPr="00216355" w:rsidRDefault="00C646E4" w:rsidP="00EC735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研究の実現を促進するため、企業ニーズに対する研究シーズの有効性や課題解決の可能性を本格的な研究開始以前に検証し、その結果に基づいて企業に研究実施の判断をしてもらうための試行的な仕組み（プレ研究制度）を運用する。</w:t>
            </w:r>
          </w:p>
          <w:p w:rsidR="00D768BE" w:rsidRPr="00216355" w:rsidRDefault="00D768BE" w:rsidP="00EC7355">
            <w:pPr>
              <w:kinsoku w:val="0"/>
              <w:autoSpaceDE w:val="0"/>
              <w:autoSpaceDN w:val="0"/>
              <w:spacing w:line="0" w:lineRule="atLeast"/>
              <w:jc w:val="left"/>
              <w:rPr>
                <w:rFonts w:asciiTheme="majorEastAsia" w:eastAsiaTheme="majorEastAsia" w:hAnsiTheme="majorEastAsia"/>
                <w:sz w:val="14"/>
                <w:szCs w:val="14"/>
              </w:rPr>
            </w:pPr>
          </w:p>
          <w:p w:rsidR="00C646E4" w:rsidRPr="00216355" w:rsidRDefault="00C646E4"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【企業支援研究】</w:t>
            </w:r>
          </w:p>
          <w:p w:rsidR="00C646E4" w:rsidRPr="00216355" w:rsidRDefault="00C646E4" w:rsidP="00EC735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目標値：中期計画期間中の企業支援研究の</w:t>
            </w:r>
          </w:p>
          <w:p w:rsidR="00C646E4" w:rsidRPr="00216355" w:rsidRDefault="00C646E4" w:rsidP="00234681">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実施件数 250件</w:t>
            </w:r>
          </w:p>
        </w:tc>
        <w:tc>
          <w:tcPr>
            <w:tcW w:w="3455" w:type="dxa"/>
            <w:tcBorders>
              <w:top w:val="nil"/>
              <w:left w:val="double" w:sz="4" w:space="0" w:color="auto"/>
              <w:bottom w:val="nil"/>
            </w:tcBorders>
          </w:tcPr>
          <w:p w:rsidR="00234681" w:rsidRPr="00216355" w:rsidRDefault="0023468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課題解決の可能性を本格的な研究開始以前に検証し、研究の有効性を確認する「プレ研究制度」を活用し、企業支援研究の契約に結び付ける。</w:t>
            </w:r>
          </w:p>
          <w:p w:rsidR="00234681" w:rsidRPr="00216355" w:rsidRDefault="00234681" w:rsidP="00234681">
            <w:pPr>
              <w:kinsoku w:val="0"/>
              <w:autoSpaceDE w:val="0"/>
              <w:autoSpaceDN w:val="0"/>
              <w:spacing w:line="0" w:lineRule="atLeast"/>
              <w:jc w:val="left"/>
              <w:rPr>
                <w:rFonts w:asciiTheme="majorEastAsia" w:eastAsiaTheme="majorEastAsia" w:hAnsiTheme="majorEastAsia"/>
                <w:sz w:val="14"/>
                <w:szCs w:val="14"/>
              </w:rPr>
            </w:pPr>
          </w:p>
          <w:p w:rsidR="00D768BE" w:rsidRPr="00216355" w:rsidRDefault="00D768BE" w:rsidP="00234681">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234681">
            <w:pPr>
              <w:kinsoku w:val="0"/>
              <w:autoSpaceDE w:val="0"/>
              <w:autoSpaceDN w:val="0"/>
              <w:spacing w:line="0" w:lineRule="atLeast"/>
              <w:jc w:val="left"/>
              <w:rPr>
                <w:rFonts w:asciiTheme="majorEastAsia" w:eastAsiaTheme="majorEastAsia" w:hAnsiTheme="majorEastAsia"/>
                <w:sz w:val="14"/>
                <w:szCs w:val="14"/>
              </w:rPr>
            </w:pPr>
          </w:p>
          <w:p w:rsidR="00234681" w:rsidRPr="00216355" w:rsidRDefault="00234681" w:rsidP="00234681">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【企業支援研究】</w:t>
            </w:r>
          </w:p>
          <w:p w:rsidR="00234681" w:rsidRPr="00216355" w:rsidRDefault="00234681" w:rsidP="0023468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w:t>
            </w:r>
            <w:r w:rsidR="008965E6" w:rsidRPr="00216355">
              <w:rPr>
                <w:rFonts w:asciiTheme="majorEastAsia" w:eastAsiaTheme="majorEastAsia" w:hAnsiTheme="majorEastAsia" w:hint="eastAsia"/>
                <w:sz w:val="14"/>
                <w:szCs w:val="14"/>
              </w:rPr>
              <w:t>平成</w:t>
            </w:r>
            <w:r w:rsidR="000029A2" w:rsidRPr="00216355">
              <w:rPr>
                <w:rFonts w:asciiTheme="majorEastAsia" w:eastAsiaTheme="majorEastAsia" w:hAnsiTheme="majorEastAsia" w:hint="eastAsia"/>
                <w:sz w:val="14"/>
                <w:szCs w:val="14"/>
              </w:rPr>
              <w:t>30</w:t>
            </w:r>
            <w:r w:rsidR="008965E6" w:rsidRPr="00216355">
              <w:rPr>
                <w:rFonts w:asciiTheme="majorEastAsia" w:eastAsiaTheme="majorEastAsia" w:hAnsiTheme="majorEastAsia" w:hint="eastAsia"/>
                <w:sz w:val="14"/>
                <w:szCs w:val="14"/>
              </w:rPr>
              <w:t>年度中の</w:t>
            </w:r>
            <w:r w:rsidRPr="00216355">
              <w:rPr>
                <w:rFonts w:asciiTheme="majorEastAsia" w:eastAsiaTheme="majorEastAsia" w:hAnsiTheme="majorEastAsia" w:hint="eastAsia"/>
                <w:sz w:val="14"/>
                <w:szCs w:val="14"/>
              </w:rPr>
              <w:t>企業支援研究の</w:t>
            </w:r>
          </w:p>
          <w:p w:rsidR="00C646E4" w:rsidRPr="00216355" w:rsidRDefault="00234681" w:rsidP="00C91C37">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実施件数</w:t>
            </w:r>
            <w:r w:rsidR="00D768BE"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4</w:t>
            </w:r>
            <w:r w:rsidR="000029A2" w:rsidRPr="00216355">
              <w:rPr>
                <w:rFonts w:asciiTheme="majorEastAsia" w:eastAsiaTheme="majorEastAsia" w:hAnsiTheme="majorEastAsia" w:hint="eastAsia"/>
                <w:sz w:val="14"/>
                <w:szCs w:val="14"/>
              </w:rPr>
              <w:t>8</w:t>
            </w:r>
            <w:r w:rsidRPr="00216355">
              <w:rPr>
                <w:rFonts w:asciiTheme="majorEastAsia" w:eastAsiaTheme="majorEastAsia" w:hAnsiTheme="majorEastAsia" w:hint="eastAsia"/>
                <w:sz w:val="14"/>
                <w:szCs w:val="14"/>
              </w:rPr>
              <w:t>件</w:t>
            </w: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D768B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D768B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406" w:type="dxa"/>
            <w:tcBorders>
              <w:top w:val="nil"/>
              <w:left w:val="single" w:sz="4" w:space="0" w:color="auto"/>
              <w:bottom w:val="nil"/>
              <w:right w:val="single" w:sz="4" w:space="0" w:color="auto"/>
            </w:tcBorders>
          </w:tcPr>
          <w:p w:rsidR="00C646E4" w:rsidRPr="00216355" w:rsidRDefault="00C646E4" w:rsidP="00EC7355">
            <w:pPr>
              <w:kinsoku w:val="0"/>
              <w:autoSpaceDE w:val="0"/>
              <w:autoSpaceDN w:val="0"/>
              <w:spacing w:line="0" w:lineRule="atLeast"/>
              <w:jc w:val="center"/>
              <w:rPr>
                <w:rFonts w:asciiTheme="majorEastAsia" w:eastAsiaTheme="majorEastAsia" w:hAnsiTheme="majorEastAsia"/>
                <w:sz w:val="14"/>
                <w:szCs w:val="14"/>
              </w:rPr>
            </w:pPr>
          </w:p>
        </w:tc>
        <w:tc>
          <w:tcPr>
            <w:tcW w:w="3442" w:type="dxa"/>
            <w:tcBorders>
              <w:top w:val="nil"/>
              <w:left w:val="single" w:sz="4" w:space="0" w:color="auto"/>
              <w:bottom w:val="nil"/>
              <w:right w:val="single" w:sz="4" w:space="0" w:color="auto"/>
            </w:tcBorders>
          </w:tcPr>
          <w:p w:rsidR="003644F8" w:rsidRPr="00216355" w:rsidRDefault="00F36715" w:rsidP="005D022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BD002C" w:rsidRPr="00216355">
              <w:rPr>
                <w:rFonts w:asciiTheme="majorEastAsia" w:eastAsiaTheme="majorEastAsia" w:hAnsiTheme="majorEastAsia" w:hint="eastAsia"/>
                <w:sz w:val="14"/>
                <w:szCs w:val="14"/>
              </w:rPr>
              <w:t>プレ研究制度の活用件数は38件で、</w:t>
            </w:r>
            <w:r w:rsidR="00FA285F" w:rsidRPr="00216355">
              <w:rPr>
                <w:rFonts w:asciiTheme="majorEastAsia" w:eastAsiaTheme="majorEastAsia" w:hAnsiTheme="majorEastAsia" w:hint="eastAsia"/>
                <w:sz w:val="14"/>
                <w:szCs w:val="14"/>
              </w:rPr>
              <w:t>数値目標に掲げた「企業支援研究</w:t>
            </w:r>
            <w:r w:rsidR="00594B4E" w:rsidRPr="00216355">
              <w:rPr>
                <w:rFonts w:asciiTheme="majorEastAsia" w:eastAsiaTheme="majorEastAsia" w:hAnsiTheme="majorEastAsia" w:hint="eastAsia"/>
                <w:sz w:val="14"/>
                <w:szCs w:val="14"/>
              </w:rPr>
              <w:t>実施件数」</w:t>
            </w:r>
            <w:r w:rsidR="00FA285F" w:rsidRPr="00216355">
              <w:rPr>
                <w:rFonts w:asciiTheme="majorEastAsia" w:eastAsiaTheme="majorEastAsia" w:hAnsiTheme="majorEastAsia" w:hint="eastAsia"/>
                <w:sz w:val="14"/>
                <w:szCs w:val="14"/>
              </w:rPr>
              <w:t>64件</w:t>
            </w:r>
            <w:r w:rsidR="00594B4E" w:rsidRPr="00216355">
              <w:rPr>
                <w:rFonts w:asciiTheme="majorEastAsia" w:eastAsiaTheme="majorEastAsia" w:hAnsiTheme="majorEastAsia" w:hint="eastAsia"/>
                <w:sz w:val="14"/>
                <w:szCs w:val="14"/>
              </w:rPr>
              <w:t>の</w:t>
            </w:r>
            <w:r w:rsidR="00FA285F" w:rsidRPr="00216355">
              <w:rPr>
                <w:rFonts w:asciiTheme="majorEastAsia" w:eastAsiaTheme="majorEastAsia" w:hAnsiTheme="majorEastAsia" w:hint="eastAsia"/>
                <w:sz w:val="14"/>
                <w:szCs w:val="14"/>
              </w:rPr>
              <w:t>実績の</w:t>
            </w:r>
            <w:r w:rsidR="00594B4E" w:rsidRPr="00216355">
              <w:rPr>
                <w:rFonts w:asciiTheme="majorEastAsia" w:eastAsiaTheme="majorEastAsia" w:hAnsiTheme="majorEastAsia" w:hint="eastAsia"/>
                <w:sz w:val="14"/>
                <w:szCs w:val="14"/>
              </w:rPr>
              <w:t>うち</w:t>
            </w:r>
            <w:r w:rsidR="00BD002C" w:rsidRPr="00216355">
              <w:rPr>
                <w:rFonts w:asciiTheme="majorEastAsia" w:eastAsiaTheme="majorEastAsia" w:hAnsiTheme="majorEastAsia" w:hint="eastAsia"/>
                <w:sz w:val="14"/>
                <w:szCs w:val="14"/>
              </w:rPr>
              <w:t>27件</w:t>
            </w:r>
            <w:r w:rsidR="00FA285F" w:rsidRPr="00216355">
              <w:rPr>
                <w:rFonts w:asciiTheme="majorEastAsia" w:eastAsiaTheme="majorEastAsia" w:hAnsiTheme="majorEastAsia" w:hint="eastAsia"/>
                <w:sz w:val="14"/>
                <w:szCs w:val="14"/>
              </w:rPr>
              <w:t>（</w:t>
            </w:r>
            <w:r w:rsidR="00594B4E" w:rsidRPr="00216355">
              <w:rPr>
                <w:rFonts w:asciiTheme="majorEastAsia" w:eastAsiaTheme="majorEastAsia" w:hAnsiTheme="majorEastAsia" w:hint="eastAsia"/>
                <w:sz w:val="14"/>
                <w:szCs w:val="14"/>
              </w:rPr>
              <w:t>事業収入</w:t>
            </w:r>
            <w:r w:rsidR="00BD002C" w:rsidRPr="00216355">
              <w:rPr>
                <w:rFonts w:asciiTheme="majorEastAsia" w:eastAsiaTheme="majorEastAsia" w:hAnsiTheme="majorEastAsia" w:hint="eastAsia"/>
                <w:sz w:val="14"/>
                <w:szCs w:val="14"/>
              </w:rPr>
              <w:t>約989万円</w:t>
            </w:r>
            <w:r w:rsidR="005B031A" w:rsidRPr="00216355">
              <w:rPr>
                <w:rFonts w:asciiTheme="majorEastAsia" w:eastAsiaTheme="majorEastAsia" w:hAnsiTheme="majorEastAsia" w:hint="eastAsia"/>
                <w:sz w:val="14"/>
                <w:szCs w:val="14"/>
              </w:rPr>
              <w:t>（契約額）</w:t>
            </w:r>
            <w:r w:rsidR="00FA285F" w:rsidRPr="00216355">
              <w:rPr>
                <w:rFonts w:asciiTheme="majorEastAsia" w:eastAsiaTheme="majorEastAsia" w:hAnsiTheme="majorEastAsia" w:hint="eastAsia"/>
                <w:sz w:val="14"/>
                <w:szCs w:val="14"/>
              </w:rPr>
              <w:t>）を占めるなど効果を上げた</w:t>
            </w:r>
            <w:r w:rsidR="00BD002C" w:rsidRPr="00216355">
              <w:rPr>
                <w:rFonts w:asciiTheme="majorEastAsia" w:eastAsiaTheme="majorEastAsia" w:hAnsiTheme="majorEastAsia" w:hint="eastAsia"/>
                <w:sz w:val="14"/>
                <w:szCs w:val="14"/>
              </w:rPr>
              <w:t>。</w:t>
            </w:r>
          </w:p>
          <w:p w:rsidR="005D0226" w:rsidRPr="00216355" w:rsidRDefault="005D0226" w:rsidP="005D0226">
            <w:pPr>
              <w:kinsoku w:val="0"/>
              <w:autoSpaceDE w:val="0"/>
              <w:autoSpaceDN w:val="0"/>
              <w:spacing w:line="0" w:lineRule="atLeast"/>
              <w:ind w:left="140" w:hangingChars="100" w:hanging="140"/>
              <w:rPr>
                <w:rFonts w:asciiTheme="majorEastAsia" w:eastAsiaTheme="majorEastAsia" w:hAnsiTheme="majorEastAsia"/>
                <w:sz w:val="14"/>
                <w:szCs w:val="14"/>
              </w:rPr>
            </w:pPr>
          </w:p>
          <w:p w:rsidR="00D768BE" w:rsidRPr="00216355" w:rsidRDefault="00D768BE" w:rsidP="005D0226">
            <w:pPr>
              <w:kinsoku w:val="0"/>
              <w:autoSpaceDE w:val="0"/>
              <w:autoSpaceDN w:val="0"/>
              <w:spacing w:line="0" w:lineRule="atLeast"/>
              <w:ind w:left="140" w:hangingChars="100" w:hanging="140"/>
              <w:rPr>
                <w:rFonts w:asciiTheme="majorEastAsia" w:eastAsiaTheme="majorEastAsia" w:hAnsiTheme="majorEastAsia"/>
                <w:sz w:val="14"/>
                <w:szCs w:val="14"/>
              </w:rPr>
            </w:pPr>
          </w:p>
          <w:p w:rsidR="003644F8" w:rsidRPr="00216355" w:rsidRDefault="00D80A20" w:rsidP="00EC735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【企業支援研究】</w:t>
            </w:r>
          </w:p>
          <w:p w:rsidR="00F36715" w:rsidRPr="00216355" w:rsidRDefault="00F36715" w:rsidP="00D768BE">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9598A"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年度中の企業支援研究の</w:t>
            </w:r>
          </w:p>
          <w:p w:rsidR="003644F8" w:rsidRPr="00216355" w:rsidRDefault="00F36715" w:rsidP="00D768BE">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実施件数</w:t>
            </w:r>
            <w:r w:rsidR="005B031A" w:rsidRPr="00216355">
              <w:rPr>
                <w:rFonts w:asciiTheme="majorEastAsia" w:eastAsiaTheme="majorEastAsia" w:hAnsiTheme="majorEastAsia" w:hint="eastAsia"/>
                <w:sz w:val="14"/>
                <w:szCs w:val="14"/>
              </w:rPr>
              <w:t xml:space="preserve">　</w:t>
            </w:r>
            <w:r w:rsidR="00A81D5F" w:rsidRPr="00216355">
              <w:rPr>
                <w:rFonts w:asciiTheme="majorEastAsia" w:eastAsiaTheme="majorEastAsia" w:hAnsiTheme="majorEastAsia" w:hint="eastAsia"/>
                <w:sz w:val="14"/>
                <w:szCs w:val="14"/>
              </w:rPr>
              <w:t>64</w:t>
            </w:r>
            <w:r w:rsidRPr="00216355">
              <w:rPr>
                <w:rFonts w:asciiTheme="majorEastAsia" w:eastAsiaTheme="majorEastAsia" w:hAnsiTheme="majorEastAsia" w:hint="eastAsia"/>
                <w:sz w:val="14"/>
                <w:szCs w:val="14"/>
              </w:rPr>
              <w:t>件</w:t>
            </w:r>
            <w:r w:rsidR="00D768BE" w:rsidRPr="00216355">
              <w:rPr>
                <w:rFonts w:asciiTheme="majorEastAsia" w:eastAsiaTheme="majorEastAsia" w:hAnsiTheme="majorEastAsia" w:hint="eastAsia"/>
                <w:sz w:val="14"/>
                <w:szCs w:val="14"/>
              </w:rPr>
              <w:t>（</w:t>
            </w:r>
            <w:r w:rsidR="00A81D5F" w:rsidRPr="00216355">
              <w:rPr>
                <w:rFonts w:asciiTheme="majorEastAsia" w:eastAsiaTheme="majorEastAsia" w:hAnsiTheme="majorEastAsia" w:hint="eastAsia"/>
                <w:sz w:val="14"/>
                <w:szCs w:val="14"/>
              </w:rPr>
              <w:t>133</w:t>
            </w:r>
            <w:r w:rsidR="00D768BE"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10"/>
              <w:gridCol w:w="631"/>
              <w:gridCol w:w="641"/>
              <w:gridCol w:w="641"/>
              <w:gridCol w:w="641"/>
              <w:gridCol w:w="642"/>
              <w:gridCol w:w="9"/>
            </w:tblGrid>
            <w:tr w:rsidR="00216355" w:rsidRPr="00216355" w:rsidTr="00DA63BB">
              <w:trPr>
                <w:gridAfter w:val="1"/>
                <w:wAfter w:w="9" w:type="dxa"/>
              </w:trPr>
              <w:tc>
                <w:tcPr>
                  <w:tcW w:w="641" w:type="dxa"/>
                  <w:gridSpan w:val="2"/>
                </w:tcPr>
                <w:p w:rsidR="003C1A8C" w:rsidRPr="00216355" w:rsidRDefault="003C1A8C"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3C1A8C" w:rsidRPr="00216355" w:rsidRDefault="003C1A8C"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3C1A8C" w:rsidRPr="00216355" w:rsidRDefault="003C1A8C"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3C1A8C"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3C1A8C" w:rsidRPr="00216355" w:rsidRDefault="00DE61A0"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DA63BB">
              <w:trPr>
                <w:gridAfter w:val="1"/>
                <w:wAfter w:w="9" w:type="dxa"/>
              </w:trPr>
              <w:tc>
                <w:tcPr>
                  <w:tcW w:w="641" w:type="dxa"/>
                  <w:gridSpan w:val="2"/>
                </w:tcPr>
                <w:p w:rsidR="003C1A8C" w:rsidRPr="00216355" w:rsidRDefault="00DE61A0"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62</w:t>
                  </w:r>
                </w:p>
                <w:p w:rsidR="005B031A" w:rsidRPr="00216355" w:rsidRDefault="005B031A"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(135%)</w:t>
                  </w:r>
                </w:p>
              </w:tc>
              <w:tc>
                <w:tcPr>
                  <w:tcW w:w="641" w:type="dxa"/>
                </w:tcPr>
                <w:p w:rsidR="00A81D5F" w:rsidRPr="00216355" w:rsidRDefault="00A81D5F"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64</w:t>
                  </w:r>
                </w:p>
                <w:p w:rsidR="005B031A" w:rsidRPr="00216355" w:rsidRDefault="005B031A"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(133%)</w:t>
                  </w:r>
                </w:p>
              </w:tc>
              <w:tc>
                <w:tcPr>
                  <w:tcW w:w="641" w:type="dxa"/>
                  <w:vAlign w:val="center"/>
                </w:tcPr>
                <w:p w:rsidR="00DE61A0" w:rsidRPr="00216355" w:rsidRDefault="00DE61A0" w:rsidP="004745B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DE61A0" w:rsidRPr="00216355" w:rsidRDefault="00DE61A0" w:rsidP="004745B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DE61A0" w:rsidRPr="00216355" w:rsidRDefault="00DE61A0" w:rsidP="004745B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r w:rsidR="00216355" w:rsidRPr="00216355" w:rsidTr="00DA63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0" w:type="dxa"/>
              </w:trPr>
              <w:tc>
                <w:tcPr>
                  <w:tcW w:w="3205" w:type="dxa"/>
                  <w:gridSpan w:val="6"/>
                </w:tcPr>
                <w:p w:rsidR="003644F8" w:rsidRPr="00216355" w:rsidRDefault="003644F8"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＜評価の理由＞</w:t>
                  </w:r>
                </w:p>
                <w:p w:rsidR="003644F8" w:rsidRPr="00216355" w:rsidRDefault="00D80A20" w:rsidP="00D80A2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B031A" w:rsidRPr="00216355">
                    <w:rPr>
                      <w:rFonts w:asciiTheme="majorEastAsia" w:eastAsiaTheme="majorEastAsia" w:hAnsiTheme="majorEastAsia" w:hint="eastAsia"/>
                      <w:sz w:val="14"/>
                      <w:szCs w:val="14"/>
                    </w:rPr>
                    <w:t>公募型共同開発事業の応募が</w:t>
                  </w:r>
                  <w:r w:rsidR="00BB33BB" w:rsidRPr="00216355">
                    <w:rPr>
                      <w:rFonts w:asciiTheme="majorEastAsia" w:eastAsiaTheme="majorEastAsia" w:hAnsiTheme="majorEastAsia" w:hint="eastAsia"/>
                      <w:sz w:val="14"/>
                      <w:szCs w:val="14"/>
                    </w:rPr>
                    <w:t>なかったが</w:t>
                  </w:r>
                  <w:r w:rsidR="005B031A"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年度計画に掲げた</w:t>
                  </w:r>
                  <w:r w:rsidR="00BB33BB"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項目</w:t>
                  </w:r>
                  <w:r w:rsidR="005B031A" w:rsidRPr="00216355">
                    <w:rPr>
                      <w:rFonts w:asciiTheme="majorEastAsia" w:eastAsiaTheme="majorEastAsia" w:hAnsiTheme="majorEastAsia" w:hint="eastAsia"/>
                      <w:sz w:val="14"/>
                      <w:szCs w:val="14"/>
                    </w:rPr>
                    <w:t>について、</w:t>
                  </w:r>
                  <w:r w:rsidR="00BB33BB" w:rsidRPr="00216355">
                    <w:rPr>
                      <w:rFonts w:asciiTheme="majorEastAsia" w:eastAsiaTheme="majorEastAsia" w:hAnsiTheme="majorEastAsia" w:hint="eastAsia"/>
                      <w:sz w:val="14"/>
                      <w:szCs w:val="14"/>
                    </w:rPr>
                    <w:t>おおむね</w:t>
                  </w:r>
                  <w:r w:rsidRPr="00216355">
                    <w:rPr>
                      <w:rFonts w:asciiTheme="majorEastAsia" w:eastAsiaTheme="majorEastAsia" w:hAnsiTheme="majorEastAsia" w:hint="eastAsia"/>
                      <w:sz w:val="14"/>
                      <w:szCs w:val="14"/>
                    </w:rPr>
                    <w:t>計画どおり実施</w:t>
                  </w:r>
                  <w:r w:rsidR="005B031A"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C62523" w:rsidRPr="00216355" w:rsidRDefault="00D80A20" w:rsidP="00D80A2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B031A" w:rsidRPr="00216355">
                    <w:rPr>
                      <w:rFonts w:asciiTheme="majorEastAsia" w:eastAsiaTheme="majorEastAsia" w:hAnsiTheme="majorEastAsia" w:hint="eastAsia"/>
                      <w:sz w:val="14"/>
                      <w:szCs w:val="14"/>
                    </w:rPr>
                    <w:t>特に、</w:t>
                  </w:r>
                  <w:r w:rsidRPr="00216355">
                    <w:rPr>
                      <w:rFonts w:asciiTheme="majorEastAsia" w:eastAsiaTheme="majorEastAsia" w:hAnsiTheme="majorEastAsia" w:hint="eastAsia"/>
                      <w:sz w:val="14"/>
                      <w:szCs w:val="14"/>
                    </w:rPr>
                    <w:t>数値目標に掲げた「企業支援研究の実</w:t>
                  </w:r>
                </w:p>
                <w:p w:rsidR="00C62523" w:rsidRPr="00216355" w:rsidRDefault="00D80A20" w:rsidP="00C62523">
                  <w:pPr>
                    <w:kinsoku w:val="0"/>
                    <w:autoSpaceDE w:val="0"/>
                    <w:autoSpaceDN w:val="0"/>
                    <w:spacing w:line="0" w:lineRule="atLeast"/>
                    <w:ind w:leftChars="70" w:left="147" w:rightChars="18" w:right="38"/>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施件数」は、目標</w:t>
                  </w:r>
                  <w:r w:rsidR="005B031A"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の13</w:t>
                  </w:r>
                  <w:r w:rsidR="00A81D5F" w:rsidRPr="00216355">
                    <w:rPr>
                      <w:rFonts w:asciiTheme="majorEastAsia" w:eastAsiaTheme="majorEastAsia" w:hAnsiTheme="majorEastAsia" w:hint="eastAsia"/>
                      <w:sz w:val="14"/>
                      <w:szCs w:val="14"/>
                    </w:rPr>
                    <w:t>3</w:t>
                  </w:r>
                  <w:r w:rsidRPr="00216355">
                    <w:rPr>
                      <w:rFonts w:asciiTheme="majorEastAsia" w:eastAsiaTheme="majorEastAsia" w:hAnsiTheme="majorEastAsia" w:hint="eastAsia"/>
                      <w:sz w:val="14"/>
                      <w:szCs w:val="14"/>
                    </w:rPr>
                    <w:t>％を達成し</w:t>
                  </w:r>
                  <w:r w:rsidR="005B031A" w:rsidRPr="00216355">
                    <w:rPr>
                      <w:rFonts w:asciiTheme="majorEastAsia" w:eastAsiaTheme="majorEastAsia" w:hAnsiTheme="majorEastAsia" w:hint="eastAsia"/>
                      <w:sz w:val="14"/>
                      <w:szCs w:val="14"/>
                    </w:rPr>
                    <w:t>たこと</w:t>
                  </w:r>
                </w:p>
                <w:p w:rsidR="003644F8" w:rsidRPr="00216355" w:rsidRDefault="005B031A" w:rsidP="00BB33BB">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から</w:t>
                  </w:r>
                  <w:r w:rsidR="00D80A20"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自己</w:t>
                  </w:r>
                  <w:r w:rsidR="00D80A20" w:rsidRPr="00216355">
                    <w:rPr>
                      <w:rFonts w:asciiTheme="majorEastAsia" w:eastAsiaTheme="majorEastAsia" w:hAnsiTheme="majorEastAsia" w:hint="eastAsia"/>
                      <w:sz w:val="14"/>
                      <w:szCs w:val="14"/>
                    </w:rPr>
                    <w:t>評価</w:t>
                  </w:r>
                  <w:r w:rsidRPr="00216355">
                    <w:rPr>
                      <w:rFonts w:asciiTheme="majorEastAsia" w:eastAsiaTheme="majorEastAsia" w:hAnsiTheme="majorEastAsia" w:hint="eastAsia"/>
                      <w:sz w:val="14"/>
                      <w:szCs w:val="14"/>
                    </w:rPr>
                    <w:t>は</w:t>
                  </w:r>
                  <w:r w:rsidR="00D80A20" w:rsidRPr="00216355">
                    <w:rPr>
                      <w:rFonts w:asciiTheme="majorEastAsia" w:eastAsiaTheme="majorEastAsia" w:hAnsiTheme="majorEastAsia" w:hint="eastAsia"/>
                      <w:sz w:val="14"/>
                      <w:szCs w:val="14"/>
                    </w:rPr>
                    <w:t>Ⅴと</w:t>
                  </w:r>
                  <w:r w:rsidRPr="00216355">
                    <w:rPr>
                      <w:rFonts w:asciiTheme="majorEastAsia" w:eastAsiaTheme="majorEastAsia" w:hAnsiTheme="majorEastAsia" w:hint="eastAsia"/>
                      <w:sz w:val="14"/>
                      <w:szCs w:val="14"/>
                    </w:rPr>
                    <w:t>した</w:t>
                  </w:r>
                  <w:r w:rsidR="00D80A20" w:rsidRPr="00216355">
                    <w:rPr>
                      <w:rFonts w:asciiTheme="majorEastAsia" w:eastAsiaTheme="majorEastAsia" w:hAnsiTheme="majorEastAsia" w:hint="eastAsia"/>
                      <w:sz w:val="14"/>
                      <w:szCs w:val="14"/>
                    </w:rPr>
                    <w:t>。</w:t>
                  </w:r>
                </w:p>
              </w:tc>
            </w:tr>
          </w:tbl>
          <w:p w:rsidR="003644F8" w:rsidRPr="00216355" w:rsidRDefault="003644F8" w:rsidP="00EC7355">
            <w:pPr>
              <w:kinsoku w:val="0"/>
              <w:autoSpaceDE w:val="0"/>
              <w:autoSpaceDN w:val="0"/>
              <w:spacing w:line="0" w:lineRule="atLeast"/>
              <w:rPr>
                <w:rFonts w:asciiTheme="majorEastAsia" w:eastAsiaTheme="majorEastAsia" w:hAnsiTheme="majorEastAsia"/>
                <w:sz w:val="14"/>
                <w:szCs w:val="14"/>
              </w:rPr>
            </w:pPr>
          </w:p>
        </w:tc>
        <w:tc>
          <w:tcPr>
            <w:tcW w:w="392" w:type="dxa"/>
            <w:tcBorders>
              <w:top w:val="nil"/>
              <w:left w:val="single" w:sz="4" w:space="0" w:color="auto"/>
              <w:bottom w:val="nil"/>
            </w:tcBorders>
          </w:tcPr>
          <w:p w:rsidR="00C646E4" w:rsidRPr="00216355" w:rsidRDefault="00C646E4"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nil"/>
            </w:tcBorders>
          </w:tcPr>
          <w:p w:rsidR="00C646E4" w:rsidRPr="00216355" w:rsidRDefault="00C646E4" w:rsidP="00EC7355">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56" w:type="dxa"/>
            <w:tcBorders>
              <w:top w:val="nil"/>
              <w:left w:val="single" w:sz="4" w:space="0" w:color="auto"/>
              <w:bottom w:val="nil"/>
            </w:tcBorders>
          </w:tcPr>
          <w:p w:rsidR="00C646E4" w:rsidRPr="00216355" w:rsidRDefault="00C646E4" w:rsidP="00EC7355">
            <w:pPr>
              <w:kinsoku w:val="0"/>
              <w:autoSpaceDE w:val="0"/>
              <w:autoSpaceDN w:val="0"/>
              <w:spacing w:line="0" w:lineRule="atLeast"/>
              <w:jc w:val="left"/>
              <w:rPr>
                <w:rFonts w:asciiTheme="majorEastAsia" w:eastAsiaTheme="majorEastAsia" w:hAnsiTheme="majorEastAsia"/>
                <w:sz w:val="14"/>
                <w:szCs w:val="14"/>
              </w:rPr>
            </w:pPr>
          </w:p>
        </w:tc>
      </w:tr>
      <w:tr w:rsidR="00C646E4" w:rsidRPr="00216355" w:rsidTr="00F62E46">
        <w:tc>
          <w:tcPr>
            <w:tcW w:w="3452" w:type="dxa"/>
            <w:tcBorders>
              <w:top w:val="nil"/>
              <w:bottom w:val="single" w:sz="4" w:space="0" w:color="auto"/>
              <w:right w:val="doub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3455" w:type="dxa"/>
            <w:tcBorders>
              <w:top w:val="nil"/>
              <w:left w:val="double" w:sz="4" w:space="0" w:color="auto"/>
              <w:bottom w:val="sing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c>
          <w:tcPr>
            <w:tcW w:w="406" w:type="dxa"/>
            <w:tcBorders>
              <w:top w:val="nil"/>
              <w:left w:val="single" w:sz="4" w:space="0" w:color="auto"/>
              <w:bottom w:val="single" w:sz="4" w:space="0" w:color="auto"/>
              <w:right w:val="single" w:sz="4" w:space="0" w:color="auto"/>
            </w:tcBorders>
            <w:vAlign w:val="center"/>
          </w:tcPr>
          <w:p w:rsidR="00C646E4" w:rsidRPr="00216355" w:rsidRDefault="00C646E4" w:rsidP="00EC7355">
            <w:pPr>
              <w:kinsoku w:val="0"/>
              <w:autoSpaceDE w:val="0"/>
              <w:autoSpaceDN w:val="0"/>
              <w:spacing w:line="60" w:lineRule="exact"/>
              <w:jc w:val="center"/>
              <w:rPr>
                <w:rFonts w:asciiTheme="majorEastAsia" w:eastAsiaTheme="majorEastAsia" w:hAnsiTheme="majorEastAsia"/>
                <w:sz w:val="14"/>
                <w:szCs w:val="14"/>
              </w:rPr>
            </w:pPr>
          </w:p>
        </w:tc>
        <w:tc>
          <w:tcPr>
            <w:tcW w:w="3442" w:type="dxa"/>
            <w:tcBorders>
              <w:top w:val="nil"/>
              <w:left w:val="single" w:sz="4" w:space="0" w:color="auto"/>
              <w:bottom w:val="single" w:sz="4" w:space="0" w:color="auto"/>
              <w:right w:val="single" w:sz="4" w:space="0" w:color="auto"/>
            </w:tcBorders>
          </w:tcPr>
          <w:p w:rsidR="00C646E4" w:rsidRPr="00216355" w:rsidRDefault="00C646E4" w:rsidP="00EC7355">
            <w:pPr>
              <w:kinsoku w:val="0"/>
              <w:autoSpaceDE w:val="0"/>
              <w:autoSpaceDN w:val="0"/>
              <w:spacing w:line="60" w:lineRule="exact"/>
              <w:rPr>
                <w:rFonts w:asciiTheme="majorEastAsia" w:eastAsiaTheme="majorEastAsia" w:hAnsiTheme="majorEastAsia"/>
                <w:sz w:val="14"/>
                <w:szCs w:val="14"/>
              </w:rPr>
            </w:pPr>
          </w:p>
        </w:tc>
        <w:tc>
          <w:tcPr>
            <w:tcW w:w="392" w:type="dxa"/>
            <w:tcBorders>
              <w:top w:val="nil"/>
              <w:left w:val="single" w:sz="4" w:space="0" w:color="auto"/>
              <w:bottom w:val="single" w:sz="4" w:space="0" w:color="auto"/>
            </w:tcBorders>
            <w:vAlign w:val="center"/>
          </w:tcPr>
          <w:p w:rsidR="00C646E4" w:rsidRPr="00216355" w:rsidRDefault="00C646E4"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83" w:type="dxa"/>
            <w:tcBorders>
              <w:top w:val="nil"/>
              <w:left w:val="single" w:sz="4" w:space="0" w:color="auto"/>
              <w:bottom w:val="single" w:sz="4" w:space="0" w:color="auto"/>
            </w:tcBorders>
            <w:vAlign w:val="center"/>
          </w:tcPr>
          <w:p w:rsidR="00C646E4" w:rsidRPr="00216355" w:rsidRDefault="00C646E4"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56" w:type="dxa"/>
            <w:tcBorders>
              <w:top w:val="nil"/>
              <w:left w:val="single" w:sz="4" w:space="0" w:color="auto"/>
              <w:bottom w:val="single" w:sz="4" w:space="0" w:color="auto"/>
            </w:tcBorders>
          </w:tcPr>
          <w:p w:rsidR="00C646E4" w:rsidRPr="00216355" w:rsidRDefault="00C646E4" w:rsidP="00EC7355">
            <w:pPr>
              <w:kinsoku w:val="0"/>
              <w:autoSpaceDE w:val="0"/>
              <w:autoSpaceDN w:val="0"/>
              <w:spacing w:line="60" w:lineRule="exact"/>
              <w:jc w:val="left"/>
              <w:rPr>
                <w:rFonts w:asciiTheme="majorEastAsia" w:eastAsiaTheme="majorEastAsia" w:hAnsiTheme="majorEastAsia"/>
                <w:sz w:val="14"/>
                <w:szCs w:val="14"/>
              </w:rPr>
            </w:pPr>
          </w:p>
        </w:tc>
      </w:tr>
    </w:tbl>
    <w:p w:rsidR="000615AE" w:rsidRPr="00216355" w:rsidRDefault="000615AE" w:rsidP="00C7703E">
      <w:pPr>
        <w:kinsoku w:val="0"/>
        <w:autoSpaceDE w:val="0"/>
        <w:autoSpaceDN w:val="0"/>
        <w:jc w:val="left"/>
        <w:rPr>
          <w:rFonts w:asciiTheme="majorEastAsia" w:eastAsiaTheme="majorEastAsia" w:hAnsiTheme="majorEastAsia"/>
          <w:sz w:val="14"/>
          <w:szCs w:val="14"/>
        </w:rPr>
      </w:pPr>
    </w:p>
    <w:p w:rsidR="00060514" w:rsidRPr="00216355" w:rsidRDefault="00C7703E" w:rsidP="00C7703E">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EC7355">
        <w:trPr>
          <w:trHeight w:val="68"/>
        </w:trPr>
        <w:tc>
          <w:tcPr>
            <w:tcW w:w="863" w:type="dxa"/>
            <w:tcBorders>
              <w:bottom w:val="nil"/>
              <w:right w:val="single" w:sz="4" w:space="0" w:color="auto"/>
            </w:tcBorders>
            <w:vAlign w:val="center"/>
          </w:tcPr>
          <w:p w:rsidR="000B301B" w:rsidRPr="00216355" w:rsidRDefault="000B301B" w:rsidP="00EC7355">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C7355">
        <w:tc>
          <w:tcPr>
            <w:tcW w:w="863" w:type="dxa"/>
            <w:tcBorders>
              <w:top w:val="nil"/>
              <w:bottom w:val="nil"/>
              <w:right w:val="single" w:sz="4" w:space="0" w:color="auto"/>
            </w:tcBorders>
            <w:vAlign w:val="center"/>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EC7355" w:rsidRPr="00216355" w:rsidRDefault="00EC7355" w:rsidP="00B2747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　大阪産業の持続的発展のための研究開発の戦略的展開</w:t>
            </w:r>
          </w:p>
          <w:p w:rsidR="00EC7355" w:rsidRPr="00216355" w:rsidRDefault="00EC7355" w:rsidP="00B2747B">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中小企業が付加価値の高い技術・製品を生み出すための技術開発はもとより、今後成長が見込まれる産業分野等の研究開発に取り組み、大阪産業の持続的発展に寄与していく。そのため中小企業等への成果の普及と研究所自らが高度な研究レベルを維持・向上していくため、技術シーズの蓄積と将来の発展が予想される技術分野の支援力の強化に資する基盤研究に取り組むとともに、基盤研究から得られた成果や技術シーズを事業化・製品化が可能なステージへと発展させるための段階的な研究開発（発展研究）を推進する。また、それらの研究成果をベースに、大阪発の新産業の創出を目的とする異分野・技術を融合した研究開発（プロジェクト研究）に取り組むなど、成長分野の研究開発を視野に入れた戦略的な研究開発を推進していく。</w:t>
            </w:r>
          </w:p>
          <w:p w:rsidR="00EC7355" w:rsidRPr="00216355" w:rsidRDefault="00EC7355" w:rsidP="00B2747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多様な企業の成長を支える基盤研究の推進</w:t>
            </w:r>
          </w:p>
          <w:p w:rsidR="00EC7355" w:rsidRPr="00216355" w:rsidRDefault="00EC7355" w:rsidP="00B2747B">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多様な技術的課題の解決に必要な技術シーズの蓄積と将来の発展が予想される技術分野の支援力の強化に資する基盤研究を推進する。基盤研究を実施するに当たっては、大学等との連携研究や競争的外部資金の獲得による特別研究として行うなど効果的に取り組む。</w:t>
            </w:r>
          </w:p>
          <w:p w:rsidR="00EC7355" w:rsidRPr="00216355" w:rsidRDefault="00EC7355" w:rsidP="00B2747B">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実用化・技術移転を目指す発展研究の推進</w:t>
            </w:r>
          </w:p>
          <w:p w:rsidR="000B301B" w:rsidRPr="00216355" w:rsidRDefault="00EC7355" w:rsidP="00B2747B">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基盤研究で得られた成果の企業への技術移転を加速させ、実用化・製品化に結びつけるため、発展研究を推進する。発展研究を実施するに当たっては、市場性等を十分に吟味してテーマ選定を行うなど戦略的に取り組む。</w:t>
            </w:r>
          </w:p>
          <w:p w:rsidR="001C68CD" w:rsidRPr="00216355" w:rsidRDefault="008974F2" w:rsidP="008974F2">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1C68CD" w:rsidRPr="00216355">
              <w:rPr>
                <w:rFonts w:asciiTheme="majorEastAsia" w:eastAsiaTheme="majorEastAsia" w:hAnsiTheme="majorEastAsia" w:hint="eastAsia"/>
                <w:sz w:val="14"/>
                <w:szCs w:val="14"/>
              </w:rPr>
              <w:t>(3)</w:t>
            </w:r>
            <w:r w:rsidRPr="00216355">
              <w:rPr>
                <w:rFonts w:asciiTheme="majorEastAsia" w:eastAsiaTheme="majorEastAsia" w:hAnsiTheme="majorEastAsia" w:hint="eastAsia"/>
                <w:sz w:val="14"/>
                <w:szCs w:val="14"/>
              </w:rPr>
              <w:t xml:space="preserve">　</w:t>
            </w:r>
            <w:r w:rsidR="001C68CD" w:rsidRPr="00216355">
              <w:rPr>
                <w:rFonts w:asciiTheme="majorEastAsia" w:eastAsiaTheme="majorEastAsia" w:hAnsiTheme="majorEastAsia" w:hint="eastAsia"/>
                <w:sz w:val="14"/>
                <w:szCs w:val="14"/>
              </w:rPr>
              <w:t>大阪発の新産業の創出を目指すプロジェクト研究の推進</w:t>
            </w:r>
          </w:p>
          <w:p w:rsidR="001C68CD" w:rsidRPr="00216355" w:rsidRDefault="001C68CD" w:rsidP="00B2747B">
            <w:pPr>
              <w:widowControl/>
              <w:kinsoku w:val="0"/>
              <w:autoSpaceDE w:val="0"/>
              <w:autoSpaceDN w:val="0"/>
              <w:spacing w:line="0" w:lineRule="atLeast"/>
              <w:ind w:leftChars="129" w:left="271" w:firstLineChars="101" w:firstLine="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発展研究で得られた成果等をベースに、企業や大学、他の研究機関との連携等により、異分野・技術を融合したプロジェクト研究を推進する。プロジェクト研究を実施するに当たっては、「大阪の成長戦略」に定める新エネルギーやライフサイエンス等の成長分野や先端技術分野等を対象に、戦略的・集中的に取り組むべき研究テーマを選定する。また、研究開発に当たっては、理事長によるワントップマネジメントの下、新法人が有する人材や設備機器、知的財産等の経営資源を効果的に活用するとともに、大阪・関西に集積する関連企業や大学等とのネットワークを活かし戦略的に取り組んでいく。</w:t>
            </w:r>
          </w:p>
        </w:tc>
      </w:tr>
      <w:tr w:rsidR="000B301B" w:rsidRPr="00216355" w:rsidTr="00EC7355">
        <w:trPr>
          <w:trHeight w:val="46"/>
        </w:trPr>
        <w:tc>
          <w:tcPr>
            <w:tcW w:w="863" w:type="dxa"/>
            <w:tcBorders>
              <w:top w:val="nil"/>
              <w:right w:val="single" w:sz="4" w:space="0" w:color="auto"/>
            </w:tcBorders>
            <w:vAlign w:val="center"/>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rsidR="000B301B" w:rsidRPr="00216355" w:rsidRDefault="000B301B" w:rsidP="000B301B">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3"/>
        <w:gridCol w:w="3460"/>
        <w:gridCol w:w="398"/>
        <w:gridCol w:w="3435"/>
        <w:gridCol w:w="398"/>
        <w:gridCol w:w="398"/>
        <w:gridCol w:w="2144"/>
      </w:tblGrid>
      <w:tr w:rsidR="00216355" w:rsidRPr="00216355" w:rsidTr="00F83454">
        <w:tc>
          <w:tcPr>
            <w:tcW w:w="3453" w:type="dxa"/>
            <w:vMerge w:val="restart"/>
            <w:tcBorders>
              <w:top w:val="single" w:sz="4" w:space="0" w:color="auto"/>
              <w:right w:val="double" w:sz="4" w:space="0" w:color="auto"/>
            </w:tcBorders>
            <w:vAlign w:val="center"/>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60" w:type="dxa"/>
            <w:vMerge w:val="restart"/>
            <w:tcBorders>
              <w:top w:val="single" w:sz="4" w:space="0" w:color="auto"/>
              <w:left w:val="double" w:sz="4" w:space="0" w:color="auto"/>
            </w:tcBorders>
            <w:vAlign w:val="center"/>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0B301B" w:rsidRPr="00216355"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0B301B" w:rsidRPr="00216355" w:rsidRDefault="000B301B" w:rsidP="00EC7355">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2" w:type="dxa"/>
            <w:gridSpan w:val="2"/>
            <w:tcBorders>
              <w:top w:val="single" w:sz="4" w:space="0" w:color="auto"/>
              <w:left w:val="single" w:sz="4" w:space="0" w:color="auto"/>
              <w:bottom w:val="nil"/>
            </w:tcBorders>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F83454">
        <w:tc>
          <w:tcPr>
            <w:tcW w:w="3453" w:type="dxa"/>
            <w:vMerge/>
            <w:tcBorders>
              <w:bottom w:val="nil"/>
              <w:right w:val="double" w:sz="4" w:space="0" w:color="auto"/>
            </w:tcBorders>
          </w:tcPr>
          <w:p w:rsidR="000B301B" w:rsidRPr="00216355" w:rsidRDefault="000B301B" w:rsidP="00EC7355">
            <w:pPr>
              <w:kinsoku w:val="0"/>
              <w:autoSpaceDE w:val="0"/>
              <w:autoSpaceDN w:val="0"/>
              <w:spacing w:line="0" w:lineRule="atLeast"/>
              <w:jc w:val="left"/>
              <w:rPr>
                <w:rFonts w:asciiTheme="majorEastAsia" w:eastAsiaTheme="majorEastAsia" w:hAnsiTheme="majorEastAsia"/>
                <w:sz w:val="14"/>
                <w:szCs w:val="14"/>
              </w:rPr>
            </w:pPr>
          </w:p>
        </w:tc>
        <w:tc>
          <w:tcPr>
            <w:tcW w:w="3460" w:type="dxa"/>
            <w:vMerge/>
            <w:tcBorders>
              <w:left w:val="double" w:sz="4" w:space="0" w:color="auto"/>
              <w:bottom w:val="nil"/>
            </w:tcBorders>
          </w:tcPr>
          <w:p w:rsidR="000B301B" w:rsidRPr="00216355" w:rsidRDefault="000B301B" w:rsidP="00EC7355">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0B301B" w:rsidRPr="00216355"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0B301B" w:rsidRPr="00216355" w:rsidRDefault="000B301B" w:rsidP="00EC7355">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0B301B" w:rsidRPr="00216355" w:rsidRDefault="000B301B"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4" w:type="dxa"/>
            <w:tcBorders>
              <w:top w:val="single" w:sz="4" w:space="0" w:color="auto"/>
              <w:left w:val="single" w:sz="4" w:space="0" w:color="auto"/>
              <w:bottom w:val="nil"/>
            </w:tcBorders>
            <w:vAlign w:val="center"/>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EC7355">
        <w:tc>
          <w:tcPr>
            <w:tcW w:w="13686" w:type="dxa"/>
            <w:gridSpan w:val="7"/>
            <w:tcBorders>
              <w:top w:val="single" w:sz="4" w:space="0" w:color="auto"/>
              <w:bottom w:val="dashSmallGap" w:sz="4" w:space="0" w:color="auto"/>
            </w:tcBorders>
          </w:tcPr>
          <w:p w:rsidR="000B301B" w:rsidRPr="00216355" w:rsidRDefault="000B301B"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00070C90" w:rsidRPr="00216355">
              <w:rPr>
                <w:rFonts w:asciiTheme="majorEastAsia" w:eastAsiaTheme="majorEastAsia" w:hAnsiTheme="majorEastAsia" w:hint="eastAsia"/>
                <w:kern w:val="0"/>
                <w:sz w:val="14"/>
                <w:szCs w:val="14"/>
              </w:rPr>
              <w:t xml:space="preserve"> 多様な企業成長を支える基盤研究の推進</w:t>
            </w:r>
          </w:p>
        </w:tc>
      </w:tr>
      <w:tr w:rsidR="00216355" w:rsidRPr="00216355" w:rsidTr="00F83454">
        <w:tc>
          <w:tcPr>
            <w:tcW w:w="3453" w:type="dxa"/>
            <w:tcBorders>
              <w:top w:val="dashSmallGap" w:sz="4" w:space="0" w:color="auto"/>
              <w:bottom w:val="nil"/>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0B301B" w:rsidRPr="00216355"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0B301B" w:rsidRPr="00216355"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dashSmallGap" w:sz="4" w:space="0" w:color="auto"/>
              <w:left w:val="sing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83454">
        <w:trPr>
          <w:trHeight w:val="861"/>
        </w:trPr>
        <w:tc>
          <w:tcPr>
            <w:tcW w:w="3453" w:type="dxa"/>
            <w:tcBorders>
              <w:top w:val="nil"/>
              <w:bottom w:val="nil"/>
              <w:right w:val="double" w:sz="4" w:space="0" w:color="auto"/>
            </w:tcBorders>
          </w:tcPr>
          <w:p w:rsidR="00F83454" w:rsidRPr="00216355" w:rsidRDefault="00070C90" w:rsidP="00070C9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有する人材や研究開発力、これまで蓄積してきたノウハウ、研究設備などのポテンシャルを最大限に活用して、国際的な視野に立った独創的で先進的な研究開発を、基盤研究として組織的かつ計画的に行う。基盤研究は、技術相談や情報収集を通して中小企業の技術ニーズを踏まえ、企業の技術支援につながる最新かつ高度なレベルの研究課題に対しては、研究員が自発的にテーマを策定し、精査し</w:t>
            </w:r>
          </w:p>
          <w:p w:rsidR="00F83454" w:rsidRPr="00216355" w:rsidRDefault="00070C90" w:rsidP="00F83454">
            <w:pPr>
              <w:kinsoku w:val="0"/>
              <w:autoSpaceDE w:val="0"/>
              <w:autoSpaceDN w:val="0"/>
              <w:spacing w:line="0" w:lineRule="atLeast"/>
              <w:ind w:rightChars="-144" w:right="-30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た上で所として選定する。また、基盤研究において、</w:t>
            </w:r>
          </w:p>
          <w:p w:rsidR="000B301B" w:rsidRPr="00216355" w:rsidRDefault="00070C90" w:rsidP="00F8345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大学等との連携研究も実施し、技術シーズの実用化を図り産業界に貢献する。更に、競争的外部資金を積極的に獲得して特別研究を実施するなど、幅広く柔軟に対応する。</w:t>
            </w:r>
          </w:p>
        </w:tc>
        <w:tc>
          <w:tcPr>
            <w:tcW w:w="3460" w:type="dxa"/>
            <w:tcBorders>
              <w:top w:val="nil"/>
              <w:left w:val="double" w:sz="4" w:space="0" w:color="auto"/>
              <w:bottom w:val="nil"/>
            </w:tcBorders>
          </w:tcPr>
          <w:p w:rsidR="00F83454" w:rsidRPr="00216355" w:rsidRDefault="00F83454" w:rsidP="00F83454">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017AF8" w:rsidRPr="00216355">
              <w:rPr>
                <w:rFonts w:asciiTheme="majorEastAsia" w:eastAsiaTheme="majorEastAsia" w:hAnsiTheme="majorEastAsia" w:hint="eastAsia"/>
                <w:sz w:val="14"/>
                <w:szCs w:val="14"/>
              </w:rPr>
              <w:t xml:space="preserve">　地域産業界に貢献し得る分野の研究開発を実施し、その結果創出された革新的技術シーズを、地</w:t>
            </w:r>
          </w:p>
          <w:p w:rsidR="00F83454" w:rsidRPr="00216355" w:rsidRDefault="00017AF8" w:rsidP="00F83454">
            <w:pPr>
              <w:kinsoku w:val="0"/>
              <w:autoSpaceDE w:val="0"/>
              <w:autoSpaceDN w:val="0"/>
              <w:spacing w:line="0" w:lineRule="atLeast"/>
              <w:ind w:rightChars="-121" w:right="-254"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域企業等を支援するための橋渡し研究機関として、</w:t>
            </w:r>
          </w:p>
          <w:p w:rsidR="00017AF8" w:rsidRPr="00216355" w:rsidRDefault="00017AF8" w:rsidP="00F83454">
            <w:pPr>
              <w:kinsoku w:val="0"/>
              <w:autoSpaceDE w:val="0"/>
              <w:autoSpaceDN w:val="0"/>
              <w:spacing w:line="0" w:lineRule="atLeast"/>
              <w:ind w:leftChars="64" w:left="134" w:firstLineChars="3" w:firstLine="4"/>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受託研究、企業支援研究、プロジェクト研究につなげる。</w:t>
            </w:r>
          </w:p>
          <w:p w:rsidR="00F36715" w:rsidRPr="00216355" w:rsidRDefault="00F36715"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Pr="00216355" w:rsidRDefault="00017AF8"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大学等との連携研究に取り組むとともに、科学研究費補助金等競争的外部資金の獲得に努め、競争的外部資金が得られた場合は、特別研究として研究を行う。</w:t>
            </w:r>
          </w:p>
          <w:p w:rsidR="00F36715" w:rsidRPr="00216355" w:rsidRDefault="00F36715" w:rsidP="00017AF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Pr="00216355" w:rsidRDefault="00017AF8" w:rsidP="00017A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本年度は、以下の分野の研究開発を実施する。</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・加工成形分野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・金属材料分野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・金属表面処理分野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・電子・機械システム分野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・製品信頼性分野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・応用材料化学分野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・高分子機能材料分野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・有機材料分野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・生物・生活材料分野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・電子材料分野</w:t>
            </w:r>
          </w:p>
          <w:p w:rsidR="00017AF8" w:rsidRPr="00216355" w:rsidRDefault="00017AF8" w:rsidP="00017A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・物質・材料分野</w:t>
            </w:r>
          </w:p>
          <w:p w:rsidR="00B9430A" w:rsidRPr="00216355" w:rsidRDefault="00017AF8" w:rsidP="00B9430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・環境技術分野</w:t>
            </w:r>
          </w:p>
          <w:p w:rsidR="00B9430A" w:rsidRPr="00216355" w:rsidRDefault="00B9430A" w:rsidP="00B9430A">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B301B" w:rsidRPr="00216355" w:rsidRDefault="001C68CD" w:rsidP="00EC735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8</w:t>
            </w:r>
          </w:p>
        </w:tc>
        <w:tc>
          <w:tcPr>
            <w:tcW w:w="3435" w:type="dxa"/>
            <w:tcBorders>
              <w:top w:val="nil"/>
              <w:left w:val="single" w:sz="4" w:space="0" w:color="auto"/>
              <w:bottom w:val="nil"/>
              <w:right w:val="single" w:sz="4" w:space="0" w:color="auto"/>
            </w:tcBorders>
          </w:tcPr>
          <w:p w:rsidR="00DC1B24" w:rsidRPr="00216355" w:rsidRDefault="00F36715" w:rsidP="00B95BA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E6A4D" w:rsidRPr="00216355">
              <w:rPr>
                <w:rFonts w:asciiTheme="majorEastAsia" w:eastAsiaTheme="majorEastAsia" w:hAnsiTheme="majorEastAsia" w:hint="eastAsia"/>
                <w:sz w:val="14"/>
                <w:szCs w:val="14"/>
              </w:rPr>
              <w:t>和泉センター</w:t>
            </w:r>
            <w:r w:rsidR="00A2648C" w:rsidRPr="00216355">
              <w:rPr>
                <w:rFonts w:asciiTheme="majorEastAsia" w:eastAsiaTheme="majorEastAsia" w:hAnsiTheme="majorEastAsia" w:hint="eastAsia"/>
                <w:sz w:val="14"/>
                <w:szCs w:val="14"/>
              </w:rPr>
              <w:t>39</w:t>
            </w:r>
            <w:r w:rsidR="00DE6A4D" w:rsidRPr="00216355">
              <w:rPr>
                <w:rFonts w:asciiTheme="majorEastAsia" w:eastAsiaTheme="majorEastAsia" w:hAnsiTheme="majorEastAsia" w:hint="eastAsia"/>
                <w:sz w:val="14"/>
                <w:szCs w:val="14"/>
              </w:rPr>
              <w:t>件、森之宮センター39件、計</w:t>
            </w:r>
            <w:r w:rsidR="00A2648C" w:rsidRPr="00216355">
              <w:rPr>
                <w:rFonts w:asciiTheme="majorEastAsia" w:eastAsiaTheme="majorEastAsia" w:hAnsiTheme="majorEastAsia" w:hint="eastAsia"/>
                <w:sz w:val="14"/>
                <w:szCs w:val="14"/>
              </w:rPr>
              <w:t>78</w:t>
            </w:r>
            <w:r w:rsidR="003F51A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件の基盤研究を実施した。</w:t>
            </w:r>
            <w:r w:rsidR="001905BD" w:rsidRPr="00216355">
              <w:rPr>
                <w:rFonts w:asciiTheme="majorEastAsia" w:eastAsiaTheme="majorEastAsia" w:hAnsiTheme="majorEastAsia" w:hint="eastAsia"/>
                <w:sz w:val="14"/>
                <w:szCs w:val="14"/>
              </w:rPr>
              <w:t>なお、</w:t>
            </w:r>
            <w:r w:rsidR="00054BB0" w:rsidRPr="00216355">
              <w:rPr>
                <w:rFonts w:asciiTheme="majorEastAsia" w:eastAsiaTheme="majorEastAsia" w:hAnsiTheme="majorEastAsia" w:hint="eastAsia"/>
                <w:sz w:val="14"/>
                <w:szCs w:val="14"/>
              </w:rPr>
              <w:t>平成29年度の研究実績から、</w:t>
            </w:r>
            <w:r w:rsidR="00FC7537" w:rsidRPr="00216355">
              <w:rPr>
                <w:rFonts w:asciiTheme="majorEastAsia" w:eastAsiaTheme="majorEastAsia" w:hAnsiTheme="majorEastAsia" w:hint="eastAsia"/>
                <w:sz w:val="14"/>
                <w:szCs w:val="14"/>
              </w:rPr>
              <w:t>平成30年度の</w:t>
            </w:r>
            <w:r w:rsidR="00054BB0" w:rsidRPr="00216355">
              <w:rPr>
                <w:rFonts w:asciiTheme="majorEastAsia" w:eastAsiaTheme="majorEastAsia" w:hAnsiTheme="majorEastAsia" w:hint="eastAsia"/>
                <w:sz w:val="14"/>
                <w:szCs w:val="14"/>
              </w:rPr>
              <w:t>受託研究等</w:t>
            </w:r>
            <w:r w:rsidR="00FC7537" w:rsidRPr="00216355">
              <w:rPr>
                <w:rFonts w:asciiTheme="majorEastAsia" w:eastAsiaTheme="majorEastAsia" w:hAnsiTheme="majorEastAsia" w:hint="eastAsia"/>
                <w:sz w:val="14"/>
                <w:szCs w:val="14"/>
              </w:rPr>
              <w:t>につながった件数は</w:t>
            </w:r>
            <w:r w:rsidR="00065CE9" w:rsidRPr="00216355">
              <w:rPr>
                <w:rFonts w:asciiTheme="majorEastAsia" w:eastAsiaTheme="majorEastAsia" w:hAnsiTheme="majorEastAsia" w:hint="eastAsia"/>
                <w:sz w:val="14"/>
                <w:szCs w:val="14"/>
              </w:rPr>
              <w:t>3</w:t>
            </w:r>
            <w:r w:rsidR="00104093" w:rsidRPr="00216355">
              <w:rPr>
                <w:rFonts w:asciiTheme="majorEastAsia" w:eastAsiaTheme="majorEastAsia" w:hAnsiTheme="majorEastAsia" w:hint="eastAsia"/>
                <w:sz w:val="14"/>
                <w:szCs w:val="14"/>
              </w:rPr>
              <w:t>1</w:t>
            </w:r>
            <w:r w:rsidR="00054BB0" w:rsidRPr="00216355">
              <w:rPr>
                <w:rFonts w:asciiTheme="majorEastAsia" w:eastAsiaTheme="majorEastAsia" w:hAnsiTheme="majorEastAsia" w:hint="eastAsia"/>
                <w:sz w:val="14"/>
                <w:szCs w:val="14"/>
              </w:rPr>
              <w:t>件</w:t>
            </w:r>
            <w:r w:rsidR="00FC7537" w:rsidRPr="00216355">
              <w:rPr>
                <w:rFonts w:asciiTheme="majorEastAsia" w:eastAsiaTheme="majorEastAsia" w:hAnsiTheme="majorEastAsia" w:hint="eastAsia"/>
                <w:sz w:val="14"/>
                <w:szCs w:val="14"/>
              </w:rPr>
              <w:t>であった</w:t>
            </w:r>
            <w:r w:rsidR="00054BB0" w:rsidRPr="00216355">
              <w:rPr>
                <w:rFonts w:asciiTheme="majorEastAsia" w:eastAsiaTheme="majorEastAsia" w:hAnsiTheme="majorEastAsia" w:hint="eastAsia"/>
                <w:sz w:val="14"/>
                <w:szCs w:val="14"/>
              </w:rPr>
              <w:t>。</w:t>
            </w:r>
          </w:p>
          <w:p w:rsidR="00CC6146" w:rsidRPr="00216355" w:rsidRDefault="008F2054" w:rsidP="00B9430A">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B9430A" w:rsidRPr="00216355">
              <w:rPr>
                <w:rFonts w:asciiTheme="majorEastAsia" w:eastAsiaTheme="majorEastAsia" w:hAnsiTheme="majorEastAsia" w:hint="eastAsia"/>
                <w:sz w:val="14"/>
                <w:szCs w:val="14"/>
              </w:rPr>
              <w:t>６</w:t>
            </w:r>
            <w:r w:rsidR="003617E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DC1B24" w:rsidRPr="00216355" w:rsidRDefault="00DC1B24" w:rsidP="00EC7355">
            <w:pPr>
              <w:kinsoku w:val="0"/>
              <w:autoSpaceDE w:val="0"/>
              <w:autoSpaceDN w:val="0"/>
              <w:spacing w:line="0" w:lineRule="atLeast"/>
              <w:rPr>
                <w:rFonts w:asciiTheme="majorEastAsia" w:eastAsiaTheme="majorEastAsia" w:hAnsiTheme="majorEastAsia"/>
                <w:sz w:val="14"/>
                <w:szCs w:val="14"/>
              </w:rPr>
            </w:pPr>
          </w:p>
          <w:p w:rsidR="00205DBA" w:rsidRPr="00216355" w:rsidRDefault="00205DBA" w:rsidP="00205DBA">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○大学等との共同研究を</w:t>
            </w:r>
            <w:r w:rsidR="00271649" w:rsidRPr="00216355">
              <w:rPr>
                <w:rFonts w:asciiTheme="majorEastAsia" w:eastAsiaTheme="majorEastAsia" w:hAnsiTheme="majorEastAsia" w:hint="eastAsia"/>
                <w:sz w:val="14"/>
                <w:szCs w:val="14"/>
              </w:rPr>
              <w:t>102</w:t>
            </w:r>
            <w:r w:rsidRPr="00216355">
              <w:rPr>
                <w:rFonts w:asciiTheme="majorEastAsia" w:eastAsiaTheme="majorEastAsia" w:hAnsiTheme="majorEastAsia" w:hint="eastAsia"/>
                <w:sz w:val="14"/>
                <w:szCs w:val="14"/>
              </w:rPr>
              <w:t>件実施した。</w:t>
            </w:r>
          </w:p>
          <w:p w:rsidR="00205DBA" w:rsidRPr="00216355" w:rsidRDefault="00205DBA" w:rsidP="00B9430A">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B9430A" w:rsidRPr="00216355">
              <w:rPr>
                <w:rFonts w:asciiTheme="majorEastAsia" w:eastAsiaTheme="majorEastAsia" w:hAnsiTheme="majorEastAsia" w:hint="eastAsia"/>
                <w:sz w:val="14"/>
                <w:szCs w:val="14"/>
              </w:rPr>
              <w:t>６</w:t>
            </w:r>
            <w:r w:rsidR="003617E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B9430A" w:rsidRPr="00216355" w:rsidRDefault="00B9430A" w:rsidP="00B9430A">
            <w:pPr>
              <w:kinsoku w:val="0"/>
              <w:autoSpaceDE w:val="0"/>
              <w:autoSpaceDN w:val="0"/>
              <w:spacing w:line="0" w:lineRule="atLeast"/>
              <w:rPr>
                <w:rFonts w:asciiTheme="majorEastAsia" w:eastAsiaTheme="majorEastAsia" w:hAnsiTheme="majorEastAsia"/>
                <w:sz w:val="14"/>
                <w:szCs w:val="14"/>
              </w:rPr>
            </w:pPr>
          </w:p>
          <w:p w:rsidR="006D1AD4" w:rsidRPr="00216355" w:rsidRDefault="006D1AD4" w:rsidP="006D1AD4">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○分析技術の維持向上を図るため、産技連分析分科会共同研究</w:t>
            </w:r>
            <w:r w:rsidR="00ED1305" w:rsidRPr="00216355">
              <w:rPr>
                <w:rFonts w:asciiTheme="majorEastAsia" w:eastAsiaTheme="majorEastAsia" w:hAnsiTheme="majorEastAsia" w:hint="eastAsia"/>
                <w:sz w:val="14"/>
                <w:szCs w:val="14"/>
              </w:rPr>
              <w:t>の「</w:t>
            </w:r>
            <w:r w:rsidR="00205DBA" w:rsidRPr="00216355">
              <w:rPr>
                <w:rFonts w:asciiTheme="majorEastAsia" w:eastAsiaTheme="majorEastAsia" w:hAnsiTheme="majorEastAsia" w:hint="eastAsia"/>
                <w:sz w:val="14"/>
                <w:szCs w:val="14"/>
              </w:rPr>
              <w:t>ベントナイト</w:t>
            </w:r>
            <w:r w:rsidR="00ED1305" w:rsidRPr="00216355">
              <w:rPr>
                <w:rFonts w:asciiTheme="majorEastAsia" w:eastAsiaTheme="majorEastAsia" w:hAnsiTheme="majorEastAsia" w:hint="eastAsia"/>
                <w:sz w:val="14"/>
                <w:szCs w:val="14"/>
              </w:rPr>
              <w:t>分析」</w:t>
            </w:r>
            <w:r w:rsidRPr="00216355">
              <w:rPr>
                <w:rFonts w:asciiTheme="majorEastAsia" w:eastAsiaTheme="majorEastAsia" w:hAnsiTheme="majorEastAsia" w:hint="eastAsia"/>
                <w:sz w:val="14"/>
                <w:szCs w:val="14"/>
              </w:rPr>
              <w:t>に</w:t>
            </w:r>
            <w:r w:rsidR="00B9430A" w:rsidRPr="00216355">
              <w:rPr>
                <w:rFonts w:asciiTheme="majorEastAsia" w:eastAsiaTheme="majorEastAsia" w:hAnsiTheme="majorEastAsia" w:hint="eastAsia"/>
                <w:sz w:val="14"/>
                <w:szCs w:val="14"/>
              </w:rPr>
              <w:t>５</w:t>
            </w:r>
            <w:r w:rsidR="00205DBA" w:rsidRPr="00216355">
              <w:rPr>
                <w:rFonts w:asciiTheme="majorEastAsia" w:eastAsiaTheme="majorEastAsia" w:hAnsiTheme="majorEastAsia" w:hint="eastAsia"/>
                <w:sz w:val="14"/>
                <w:szCs w:val="14"/>
              </w:rPr>
              <w:t>名の研究員が参加し、そのうち</w:t>
            </w:r>
            <w:r w:rsidR="00B9430A"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名</w:t>
            </w:r>
            <w:r w:rsidR="00205DBA"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全元素合格となった。</w:t>
            </w:r>
            <w:r w:rsidR="00ED1305" w:rsidRPr="00216355">
              <w:rPr>
                <w:rFonts w:asciiTheme="majorEastAsia" w:eastAsiaTheme="majorEastAsia" w:hAnsiTheme="majorEastAsia" w:hint="eastAsia"/>
                <w:sz w:val="14"/>
                <w:szCs w:val="14"/>
              </w:rPr>
              <w:t>また、「ナノ粒子の粒径</w:t>
            </w:r>
            <w:r w:rsidR="00B20208" w:rsidRPr="00216355">
              <w:rPr>
                <w:rFonts w:asciiTheme="majorEastAsia" w:eastAsiaTheme="majorEastAsia" w:hAnsiTheme="majorEastAsia" w:hint="eastAsia"/>
                <w:sz w:val="14"/>
                <w:szCs w:val="14"/>
              </w:rPr>
              <w:t>測定</w:t>
            </w:r>
            <w:r w:rsidR="00ED1305" w:rsidRPr="00216355">
              <w:rPr>
                <w:rFonts w:asciiTheme="majorEastAsia" w:eastAsiaTheme="majorEastAsia" w:hAnsiTheme="majorEastAsia" w:hint="eastAsia"/>
                <w:sz w:val="14"/>
                <w:szCs w:val="14"/>
              </w:rPr>
              <w:t>」に</w:t>
            </w:r>
            <w:r w:rsidR="00205DBA" w:rsidRPr="00216355">
              <w:rPr>
                <w:rFonts w:asciiTheme="majorEastAsia" w:eastAsiaTheme="majorEastAsia" w:hAnsiTheme="majorEastAsia" w:hint="eastAsia"/>
                <w:sz w:val="14"/>
                <w:szCs w:val="14"/>
              </w:rPr>
              <w:t>も</w:t>
            </w:r>
            <w:r w:rsidR="00B9430A" w:rsidRPr="00216355">
              <w:rPr>
                <w:rFonts w:asciiTheme="majorEastAsia" w:eastAsiaTheme="majorEastAsia" w:hAnsiTheme="majorEastAsia" w:hint="eastAsia"/>
                <w:sz w:val="14"/>
                <w:szCs w:val="14"/>
              </w:rPr>
              <w:t>２</w:t>
            </w:r>
            <w:r w:rsidR="00ED1305" w:rsidRPr="00216355">
              <w:rPr>
                <w:rFonts w:asciiTheme="majorEastAsia" w:eastAsiaTheme="majorEastAsia" w:hAnsiTheme="majorEastAsia" w:hint="eastAsia"/>
                <w:sz w:val="14"/>
                <w:szCs w:val="14"/>
              </w:rPr>
              <w:t>名</w:t>
            </w:r>
            <w:r w:rsidR="00205DBA" w:rsidRPr="00216355">
              <w:rPr>
                <w:rFonts w:asciiTheme="majorEastAsia" w:eastAsiaTheme="majorEastAsia" w:hAnsiTheme="majorEastAsia" w:hint="eastAsia"/>
                <w:sz w:val="14"/>
                <w:szCs w:val="14"/>
              </w:rPr>
              <w:t>の研究員が参加し、両名の結果</w:t>
            </w:r>
            <w:r w:rsidR="00B9430A" w:rsidRPr="00216355">
              <w:rPr>
                <w:rFonts w:asciiTheme="majorEastAsia" w:eastAsiaTheme="majorEastAsia" w:hAnsiTheme="majorEastAsia" w:hint="eastAsia"/>
                <w:sz w:val="14"/>
                <w:szCs w:val="14"/>
              </w:rPr>
              <w:t>は</w:t>
            </w:r>
            <w:r w:rsidR="00205DBA" w:rsidRPr="00216355">
              <w:rPr>
                <w:rFonts w:asciiTheme="majorEastAsia" w:eastAsiaTheme="majorEastAsia" w:hAnsiTheme="majorEastAsia" w:hint="eastAsia"/>
                <w:sz w:val="14"/>
                <w:szCs w:val="14"/>
              </w:rPr>
              <w:t>ともに</w:t>
            </w:r>
            <w:r w:rsidR="00ED1305" w:rsidRPr="00216355">
              <w:rPr>
                <w:rFonts w:asciiTheme="majorEastAsia" w:eastAsiaTheme="majorEastAsia" w:hAnsiTheme="majorEastAsia" w:hint="eastAsia"/>
                <w:sz w:val="14"/>
                <w:szCs w:val="14"/>
              </w:rPr>
              <w:t>良好な分析値と認定された。</w:t>
            </w:r>
          </w:p>
          <w:p w:rsidR="00B9430A" w:rsidRPr="00216355" w:rsidRDefault="00B9430A" w:rsidP="00271649">
            <w:pPr>
              <w:kinsoku w:val="0"/>
              <w:autoSpaceDE w:val="0"/>
              <w:autoSpaceDN w:val="0"/>
              <w:spacing w:line="0" w:lineRule="atLeast"/>
              <w:ind w:left="140" w:hangingChars="100" w:hanging="140"/>
              <w:rPr>
                <w:rFonts w:asciiTheme="majorEastAsia" w:eastAsiaTheme="majorEastAsia" w:hAnsiTheme="majorEastAsia"/>
                <w:sz w:val="14"/>
                <w:szCs w:val="14"/>
              </w:rPr>
            </w:pPr>
          </w:p>
          <w:p w:rsidR="00BB33BB" w:rsidRPr="00216355" w:rsidRDefault="00205DBA" w:rsidP="00BB33BB">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C1B24" w:rsidRPr="00216355">
              <w:rPr>
                <w:rFonts w:asciiTheme="majorEastAsia" w:eastAsiaTheme="majorEastAsia" w:hAnsiTheme="majorEastAsia" w:hint="eastAsia"/>
                <w:sz w:val="14"/>
                <w:szCs w:val="14"/>
              </w:rPr>
              <w:t>科学研究費補助金獲得に向け、科研費セミナ－</w:t>
            </w:r>
            <w:r w:rsidR="00BB33BB" w:rsidRPr="00216355">
              <w:rPr>
                <w:rFonts w:asciiTheme="majorEastAsia" w:eastAsiaTheme="majorEastAsia" w:hAnsiTheme="majorEastAsia" w:hint="eastAsia"/>
                <w:sz w:val="14"/>
                <w:szCs w:val="14"/>
              </w:rPr>
              <w:t>（4月17日・19日、９月26日・27日、８月27日：</w:t>
            </w:r>
          </w:p>
          <w:p w:rsidR="00DC1B24" w:rsidRPr="00216355" w:rsidRDefault="007575DD" w:rsidP="00BB33BB">
            <w:pPr>
              <w:kinsoku w:val="0"/>
              <w:autoSpaceDE w:val="0"/>
              <w:autoSpaceDN w:val="0"/>
              <w:spacing w:line="0" w:lineRule="atLeast"/>
              <w:ind w:leftChars="74" w:left="155"/>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w:t>
            </w:r>
            <w:r w:rsidR="00BB33BB" w:rsidRPr="00216355">
              <w:rPr>
                <w:rFonts w:asciiTheme="majorEastAsia" w:eastAsiaTheme="majorEastAsia" w:hAnsiTheme="majorEastAsia" w:hint="eastAsia"/>
                <w:sz w:val="14"/>
                <w:szCs w:val="14"/>
              </w:rPr>
              <w:t>府立大学）</w:t>
            </w:r>
            <w:r w:rsidR="00DC1B24" w:rsidRPr="00216355">
              <w:rPr>
                <w:rFonts w:asciiTheme="majorEastAsia" w:eastAsiaTheme="majorEastAsia" w:hAnsiTheme="majorEastAsia" w:hint="eastAsia"/>
                <w:sz w:val="14"/>
                <w:szCs w:val="14"/>
              </w:rPr>
              <w:t>、科研費研修（</w:t>
            </w:r>
            <w:r w:rsidR="00BB33BB" w:rsidRPr="00216355">
              <w:rPr>
                <w:rFonts w:asciiTheme="majorEastAsia" w:eastAsiaTheme="majorEastAsia" w:hAnsiTheme="majorEastAsia" w:hint="eastAsia"/>
                <w:sz w:val="14"/>
                <w:szCs w:val="14"/>
              </w:rPr>
              <w:t>８月31日）</w:t>
            </w:r>
            <w:r w:rsidR="00DC1B24" w:rsidRPr="00216355">
              <w:rPr>
                <w:rFonts w:asciiTheme="majorEastAsia" w:eastAsiaTheme="majorEastAsia" w:hAnsiTheme="majorEastAsia" w:hint="eastAsia"/>
                <w:sz w:val="14"/>
                <w:szCs w:val="14"/>
              </w:rPr>
              <w:t>を開催し、提案増加に取り組んだ。</w:t>
            </w:r>
          </w:p>
          <w:p w:rsidR="003C72A5" w:rsidRPr="00216355" w:rsidRDefault="003C72A5" w:rsidP="00DC1B24">
            <w:pPr>
              <w:kinsoku w:val="0"/>
              <w:autoSpaceDE w:val="0"/>
              <w:autoSpaceDN w:val="0"/>
              <w:spacing w:line="0" w:lineRule="atLeast"/>
              <w:rPr>
                <w:rFonts w:asciiTheme="majorEastAsia" w:eastAsiaTheme="majorEastAsia" w:hAnsiTheme="majorEastAsia"/>
                <w:sz w:val="14"/>
                <w:szCs w:val="14"/>
              </w:rPr>
            </w:pPr>
          </w:p>
          <w:p w:rsidR="00365031" w:rsidRPr="00216355" w:rsidRDefault="008B1161" w:rsidP="0036503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○新規・継続</w:t>
            </w:r>
            <w:r w:rsidR="000153F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合せて</w:t>
            </w:r>
            <w:r w:rsidR="00B9430A" w:rsidRPr="00216355">
              <w:rPr>
                <w:rFonts w:asciiTheme="majorEastAsia" w:eastAsiaTheme="majorEastAsia" w:hAnsiTheme="majorEastAsia" w:hint="eastAsia"/>
                <w:sz w:val="14"/>
                <w:szCs w:val="14"/>
              </w:rPr>
              <w:t>、</w:t>
            </w:r>
            <w:r w:rsidR="00CA6586" w:rsidRPr="00216355">
              <w:rPr>
                <w:rFonts w:asciiTheme="majorEastAsia" w:eastAsiaTheme="majorEastAsia" w:hAnsiTheme="majorEastAsia" w:hint="eastAsia"/>
                <w:sz w:val="14"/>
                <w:szCs w:val="14"/>
              </w:rPr>
              <w:t>文部科学省</w:t>
            </w:r>
            <w:r w:rsidR="00365031" w:rsidRPr="00216355">
              <w:rPr>
                <w:rFonts w:asciiTheme="majorEastAsia" w:eastAsiaTheme="majorEastAsia" w:hAnsiTheme="majorEastAsia" w:hint="eastAsia"/>
                <w:sz w:val="14"/>
                <w:szCs w:val="14"/>
              </w:rPr>
              <w:t>科学研究費補助金</w:t>
            </w:r>
            <w:r w:rsidR="00CA6586" w:rsidRPr="00216355">
              <w:rPr>
                <w:rFonts w:asciiTheme="majorEastAsia" w:eastAsiaTheme="majorEastAsia" w:hAnsiTheme="majorEastAsia" w:hint="eastAsia"/>
                <w:sz w:val="14"/>
                <w:szCs w:val="14"/>
              </w:rPr>
              <w:t>を</w:t>
            </w:r>
            <w:r w:rsidR="00365031" w:rsidRPr="00216355">
              <w:rPr>
                <w:rFonts w:asciiTheme="majorEastAsia" w:eastAsiaTheme="majorEastAsia" w:hAnsiTheme="majorEastAsia" w:hint="eastAsia"/>
                <w:sz w:val="14"/>
                <w:szCs w:val="14"/>
              </w:rPr>
              <w:t>計</w:t>
            </w:r>
            <w:r w:rsidR="00434FA5" w:rsidRPr="00216355">
              <w:rPr>
                <w:rFonts w:asciiTheme="majorEastAsia" w:eastAsiaTheme="majorEastAsia" w:hAnsiTheme="majorEastAsia" w:hint="eastAsia"/>
                <w:sz w:val="14"/>
                <w:szCs w:val="14"/>
              </w:rPr>
              <w:t>60</w:t>
            </w:r>
            <w:r w:rsidR="00365031" w:rsidRPr="00216355">
              <w:rPr>
                <w:rFonts w:asciiTheme="majorEastAsia" w:eastAsiaTheme="majorEastAsia" w:hAnsiTheme="majorEastAsia" w:hint="eastAsia"/>
                <w:sz w:val="14"/>
                <w:szCs w:val="14"/>
              </w:rPr>
              <w:t>件獲得した。</w:t>
            </w:r>
          </w:p>
          <w:p w:rsidR="00CC6146" w:rsidRPr="00216355" w:rsidRDefault="00CC6146" w:rsidP="008F2054">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216355" w:rsidRDefault="00B95777" w:rsidP="00B95777">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398" w:type="dxa"/>
            <w:tcBorders>
              <w:top w:val="nil"/>
              <w:left w:val="single" w:sz="4" w:space="0" w:color="auto"/>
              <w:bottom w:val="nil"/>
            </w:tcBorders>
          </w:tcPr>
          <w:p w:rsidR="000B301B" w:rsidRPr="00216355" w:rsidRDefault="00022A9D" w:rsidP="00EC7355">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2144" w:type="dxa"/>
            <w:tcBorders>
              <w:top w:val="nil"/>
              <w:left w:val="single" w:sz="4" w:space="0" w:color="auto"/>
              <w:bottom w:val="nil"/>
            </w:tcBorders>
          </w:tcPr>
          <w:p w:rsidR="000B301B" w:rsidRPr="00216355" w:rsidRDefault="00314996" w:rsidP="00AE1F4C">
            <w:pPr>
              <w:kinsoku w:val="0"/>
              <w:autoSpaceDE w:val="0"/>
              <w:autoSpaceDN w:val="0"/>
              <w:spacing w:line="0" w:lineRule="atLeast"/>
              <w:ind w:rightChars="-50" w:right="-105"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w:t>
            </w:r>
            <w:r w:rsidR="00A042F4" w:rsidRPr="00216355">
              <w:rPr>
                <w:rFonts w:asciiTheme="majorEastAsia" w:eastAsiaTheme="majorEastAsia" w:hAnsiTheme="majorEastAsia" w:hint="eastAsia"/>
                <w:sz w:val="14"/>
                <w:szCs w:val="14"/>
              </w:rPr>
              <w:t>の</w:t>
            </w:r>
            <w:r w:rsidR="0018575F" w:rsidRPr="00216355">
              <w:rPr>
                <w:rFonts w:asciiTheme="majorEastAsia" w:eastAsiaTheme="majorEastAsia" w:hAnsiTheme="majorEastAsia" w:hint="eastAsia"/>
                <w:sz w:val="14"/>
                <w:szCs w:val="14"/>
              </w:rPr>
              <w:t>有する人材、研究開発力等を最大限に活用して行う基盤研究、基盤研究で培った成果を展開して行う発展研究及び新産業</w:t>
            </w:r>
            <w:r w:rsidR="00F47F17" w:rsidRPr="00216355">
              <w:rPr>
                <w:rFonts w:asciiTheme="majorEastAsia" w:eastAsiaTheme="majorEastAsia" w:hAnsiTheme="majorEastAsia" w:hint="eastAsia"/>
                <w:sz w:val="14"/>
                <w:szCs w:val="14"/>
              </w:rPr>
              <w:t>の</w:t>
            </w:r>
            <w:r w:rsidR="0018575F" w:rsidRPr="00216355">
              <w:rPr>
                <w:rFonts w:asciiTheme="majorEastAsia" w:eastAsiaTheme="majorEastAsia" w:hAnsiTheme="majorEastAsia" w:hint="eastAsia"/>
                <w:sz w:val="14"/>
                <w:szCs w:val="14"/>
              </w:rPr>
              <w:t>創出を</w:t>
            </w:r>
            <w:r w:rsidR="00681067" w:rsidRPr="00216355">
              <w:rPr>
                <w:rFonts w:asciiTheme="majorEastAsia" w:eastAsiaTheme="majorEastAsia" w:hAnsiTheme="majorEastAsia" w:hint="eastAsia"/>
                <w:sz w:val="14"/>
                <w:szCs w:val="14"/>
              </w:rPr>
              <w:t>目指す</w:t>
            </w:r>
            <w:r w:rsidR="0018575F" w:rsidRPr="00216355">
              <w:rPr>
                <w:rFonts w:asciiTheme="majorEastAsia" w:eastAsiaTheme="majorEastAsia" w:hAnsiTheme="majorEastAsia" w:hint="eastAsia"/>
                <w:sz w:val="14"/>
                <w:szCs w:val="14"/>
              </w:rPr>
              <w:t>プロジェクト研究に取り組</w:t>
            </w:r>
            <w:r w:rsidR="00AE1F4C" w:rsidRPr="00216355">
              <w:rPr>
                <w:rFonts w:asciiTheme="majorEastAsia" w:eastAsiaTheme="majorEastAsia" w:hAnsiTheme="majorEastAsia" w:hint="eastAsia"/>
                <w:sz w:val="14"/>
                <w:szCs w:val="14"/>
              </w:rPr>
              <w:t>んだ。また、</w:t>
            </w:r>
            <w:r w:rsidR="0018575F" w:rsidRPr="00216355">
              <w:rPr>
                <w:rFonts w:asciiTheme="majorEastAsia" w:eastAsiaTheme="majorEastAsia" w:hAnsiTheme="majorEastAsia" w:hint="eastAsia"/>
                <w:sz w:val="14"/>
                <w:szCs w:val="14"/>
              </w:rPr>
              <w:t>大学、研究機関等との共同研究を積極的に進め</w:t>
            </w:r>
            <w:r w:rsidR="00BB3DE4" w:rsidRPr="00216355">
              <w:rPr>
                <w:rFonts w:asciiTheme="majorEastAsia" w:eastAsiaTheme="majorEastAsia" w:hAnsiTheme="majorEastAsia" w:hint="eastAsia"/>
                <w:sz w:val="14"/>
                <w:szCs w:val="14"/>
              </w:rPr>
              <w:t>た。</w:t>
            </w:r>
            <w:r w:rsidR="00AE1F4C" w:rsidRPr="00216355">
              <w:rPr>
                <w:rFonts w:asciiTheme="majorEastAsia" w:eastAsiaTheme="majorEastAsia" w:hAnsiTheme="majorEastAsia" w:hint="eastAsia"/>
                <w:sz w:val="14"/>
                <w:szCs w:val="14"/>
              </w:rPr>
              <w:t>さらに</w:t>
            </w:r>
            <w:r w:rsidR="0018575F" w:rsidRPr="00216355">
              <w:rPr>
                <w:rFonts w:asciiTheme="majorEastAsia" w:eastAsiaTheme="majorEastAsia" w:hAnsiTheme="majorEastAsia" w:hint="eastAsia"/>
                <w:sz w:val="14"/>
                <w:szCs w:val="14"/>
              </w:rPr>
              <w:t>、</w:t>
            </w:r>
            <w:r w:rsidR="00AE1F4C" w:rsidRPr="00216355">
              <w:rPr>
                <w:rFonts w:asciiTheme="majorEastAsia" w:eastAsiaTheme="majorEastAsia" w:hAnsiTheme="majorEastAsia" w:hint="eastAsia"/>
                <w:sz w:val="14"/>
                <w:szCs w:val="14"/>
              </w:rPr>
              <w:t>数値目標</w:t>
            </w:r>
            <w:r w:rsidR="0018575F" w:rsidRPr="00216355">
              <w:rPr>
                <w:rFonts w:asciiTheme="majorEastAsia" w:eastAsiaTheme="majorEastAsia" w:hAnsiTheme="majorEastAsia" w:hint="eastAsia"/>
                <w:sz w:val="14"/>
                <w:szCs w:val="14"/>
              </w:rPr>
              <w:t>に掲げた「競争的外部資金研究実施件数」が目標値を上回</w:t>
            </w:r>
            <w:r w:rsidR="00BB3DE4" w:rsidRPr="00216355">
              <w:rPr>
                <w:rFonts w:asciiTheme="majorEastAsia" w:eastAsiaTheme="majorEastAsia" w:hAnsiTheme="majorEastAsia" w:hint="eastAsia"/>
                <w:sz w:val="14"/>
                <w:szCs w:val="14"/>
              </w:rPr>
              <w:t>り</w:t>
            </w:r>
            <w:r w:rsidR="0018575F" w:rsidRPr="00216355">
              <w:rPr>
                <w:rFonts w:asciiTheme="majorEastAsia" w:eastAsiaTheme="majorEastAsia" w:hAnsiTheme="majorEastAsia" w:hint="eastAsia"/>
                <w:sz w:val="14"/>
                <w:szCs w:val="14"/>
              </w:rPr>
              <w:t>、</w:t>
            </w:r>
            <w:r w:rsidR="00216355">
              <w:rPr>
                <w:rFonts w:asciiTheme="majorEastAsia" w:eastAsiaTheme="majorEastAsia" w:hAnsiTheme="majorEastAsia" w:hint="eastAsia"/>
                <w:sz w:val="14"/>
                <w:szCs w:val="14"/>
              </w:rPr>
              <w:t>「</w:t>
            </w:r>
            <w:r w:rsidR="0018575F" w:rsidRPr="00216355">
              <w:rPr>
                <w:rFonts w:asciiTheme="majorEastAsia" w:eastAsiaTheme="majorEastAsia" w:hAnsiTheme="majorEastAsia" w:hint="eastAsia"/>
                <w:sz w:val="14"/>
                <w:szCs w:val="14"/>
              </w:rPr>
              <w:t>ＮＥＤＯ先進・革新蓄電池材料評価技術開発</w:t>
            </w:r>
            <w:r w:rsidR="007433AB" w:rsidRPr="00216355">
              <w:rPr>
                <w:rFonts w:asciiTheme="majorEastAsia" w:eastAsiaTheme="majorEastAsia" w:hAnsiTheme="majorEastAsia" w:hint="eastAsia"/>
                <w:sz w:val="14"/>
                <w:szCs w:val="14"/>
              </w:rPr>
              <w:t>（第２期）</w:t>
            </w:r>
            <w:r w:rsidR="0018575F" w:rsidRPr="00216355">
              <w:rPr>
                <w:rFonts w:asciiTheme="majorEastAsia" w:eastAsiaTheme="majorEastAsia" w:hAnsiTheme="majorEastAsia" w:hint="eastAsia"/>
                <w:sz w:val="14"/>
                <w:szCs w:val="14"/>
              </w:rPr>
              <w:t>事業</w:t>
            </w:r>
            <w:r w:rsidR="00216355">
              <w:rPr>
                <w:rFonts w:asciiTheme="majorEastAsia" w:eastAsiaTheme="majorEastAsia" w:hAnsiTheme="majorEastAsia" w:hint="eastAsia"/>
                <w:sz w:val="14"/>
                <w:szCs w:val="14"/>
              </w:rPr>
              <w:t>」</w:t>
            </w:r>
            <w:r w:rsidR="0018575F" w:rsidRPr="00216355">
              <w:rPr>
                <w:rFonts w:asciiTheme="majorEastAsia" w:eastAsiaTheme="majorEastAsia" w:hAnsiTheme="majorEastAsia" w:hint="eastAsia"/>
                <w:sz w:val="14"/>
                <w:szCs w:val="14"/>
              </w:rPr>
              <w:t>に公設試験研究機関</w:t>
            </w:r>
            <w:r w:rsidR="007433AB" w:rsidRPr="00216355">
              <w:rPr>
                <w:rFonts w:asciiTheme="majorEastAsia" w:eastAsiaTheme="majorEastAsia" w:hAnsiTheme="majorEastAsia" w:hint="eastAsia"/>
                <w:sz w:val="14"/>
                <w:szCs w:val="14"/>
              </w:rPr>
              <w:t>で</w:t>
            </w:r>
            <w:r w:rsidR="0018575F" w:rsidRPr="00216355">
              <w:rPr>
                <w:rFonts w:asciiTheme="majorEastAsia" w:eastAsiaTheme="majorEastAsia" w:hAnsiTheme="majorEastAsia" w:hint="eastAsia"/>
                <w:sz w:val="14"/>
                <w:szCs w:val="14"/>
              </w:rPr>
              <w:t>唯一</w:t>
            </w:r>
            <w:r w:rsidR="007433AB" w:rsidRPr="00216355">
              <w:rPr>
                <w:rFonts w:asciiTheme="majorEastAsia" w:eastAsiaTheme="majorEastAsia" w:hAnsiTheme="majorEastAsia" w:hint="eastAsia"/>
                <w:sz w:val="14"/>
                <w:szCs w:val="14"/>
              </w:rPr>
              <w:t>の</w:t>
            </w:r>
            <w:r w:rsidR="00216355">
              <w:rPr>
                <w:rFonts w:asciiTheme="majorEastAsia" w:eastAsiaTheme="majorEastAsia" w:hAnsiTheme="majorEastAsia" w:hint="eastAsia"/>
                <w:sz w:val="14"/>
                <w:szCs w:val="14"/>
              </w:rPr>
              <w:t>参画や融合研究が経済産業省の「</w:t>
            </w:r>
            <w:r w:rsidR="0018575F" w:rsidRPr="00216355">
              <w:rPr>
                <w:rFonts w:asciiTheme="majorEastAsia" w:eastAsiaTheme="majorEastAsia" w:hAnsiTheme="majorEastAsia" w:hint="eastAsia"/>
                <w:sz w:val="14"/>
                <w:szCs w:val="14"/>
              </w:rPr>
              <w:t>戦略的基盤技術高度化支援事業</w:t>
            </w:r>
            <w:r w:rsidR="00216355">
              <w:rPr>
                <w:rFonts w:asciiTheme="majorEastAsia" w:eastAsiaTheme="majorEastAsia" w:hAnsiTheme="majorEastAsia" w:hint="eastAsia"/>
                <w:sz w:val="14"/>
                <w:szCs w:val="14"/>
              </w:rPr>
              <w:t>（サポイン事業）」</w:t>
            </w:r>
            <w:r w:rsidR="0018575F" w:rsidRPr="00216355">
              <w:rPr>
                <w:rFonts w:asciiTheme="majorEastAsia" w:eastAsiaTheme="majorEastAsia" w:hAnsiTheme="majorEastAsia" w:hint="eastAsia"/>
                <w:sz w:val="14"/>
                <w:szCs w:val="14"/>
              </w:rPr>
              <w:t>などの大型プロジェクトに採択され</w:t>
            </w:r>
            <w:r w:rsidR="00AE1F4C" w:rsidRPr="00216355">
              <w:rPr>
                <w:rFonts w:asciiTheme="majorEastAsia" w:eastAsiaTheme="majorEastAsia" w:hAnsiTheme="majorEastAsia" w:hint="eastAsia"/>
                <w:sz w:val="14"/>
                <w:szCs w:val="14"/>
              </w:rPr>
              <w:t>るなど、</w:t>
            </w:r>
            <w:r w:rsidR="00766050" w:rsidRPr="00216355">
              <w:rPr>
                <w:rFonts w:asciiTheme="majorEastAsia" w:eastAsiaTheme="majorEastAsia" w:hAnsiTheme="majorEastAsia" w:hint="eastAsia"/>
                <w:sz w:val="14"/>
                <w:szCs w:val="14"/>
              </w:rPr>
              <w:t>自己評価の「</w:t>
            </w:r>
            <w:r w:rsidR="00056E4C" w:rsidRPr="00216355">
              <w:rPr>
                <w:rFonts w:asciiTheme="majorEastAsia" w:eastAsiaTheme="majorEastAsia" w:hAnsiTheme="majorEastAsia" w:hint="eastAsia"/>
                <w:sz w:val="14"/>
                <w:szCs w:val="14"/>
              </w:rPr>
              <w:t>Ⅴ</w:t>
            </w:r>
            <w:r w:rsidR="00766050" w:rsidRPr="00216355">
              <w:rPr>
                <w:rFonts w:asciiTheme="majorEastAsia" w:eastAsiaTheme="majorEastAsia" w:hAnsiTheme="majorEastAsia" w:hint="eastAsia"/>
                <w:sz w:val="14"/>
                <w:szCs w:val="14"/>
              </w:rPr>
              <w:t>」は妥当であると判断した。</w:t>
            </w:r>
          </w:p>
        </w:tc>
      </w:tr>
      <w:tr w:rsidR="00216355" w:rsidRPr="00216355" w:rsidTr="00B9430A">
        <w:trPr>
          <w:trHeight w:val="57"/>
        </w:trPr>
        <w:tc>
          <w:tcPr>
            <w:tcW w:w="3453" w:type="dxa"/>
            <w:tcBorders>
              <w:top w:val="nil"/>
              <w:bottom w:val="single" w:sz="4" w:space="0" w:color="auto"/>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9430A">
        <w:tc>
          <w:tcPr>
            <w:tcW w:w="6913" w:type="dxa"/>
            <w:gridSpan w:val="2"/>
            <w:tcBorders>
              <w:top w:val="single" w:sz="4" w:space="0" w:color="auto"/>
              <w:bottom w:val="dashSmallGap" w:sz="4" w:space="0" w:color="auto"/>
              <w:right w:val="single" w:sz="4" w:space="0" w:color="auto"/>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 xml:space="preserve">(2) </w:t>
            </w:r>
            <w:r w:rsidRPr="00216355">
              <w:rPr>
                <w:rFonts w:asciiTheme="majorEastAsia" w:eastAsiaTheme="majorEastAsia" w:hAnsiTheme="majorEastAsia" w:hint="eastAsia"/>
                <w:kern w:val="0"/>
                <w:sz w:val="14"/>
                <w:szCs w:val="14"/>
              </w:rPr>
              <w:t>実用化・技術移転を目指す発展研究の推進</w:t>
            </w:r>
          </w:p>
        </w:tc>
        <w:tc>
          <w:tcPr>
            <w:tcW w:w="398"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F83454" w:rsidRPr="00216355" w:rsidRDefault="00F83454" w:rsidP="006B1E5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F83454" w:rsidRPr="00216355" w:rsidRDefault="00F83454" w:rsidP="006B1E52">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B35F1">
        <w:tc>
          <w:tcPr>
            <w:tcW w:w="3453" w:type="dxa"/>
            <w:tcBorders>
              <w:top w:val="dashSmallGap" w:sz="4" w:space="0" w:color="auto"/>
              <w:bottom w:val="nil"/>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50" w:right="-50"/>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83454">
        <w:trPr>
          <w:trHeight w:val="352"/>
        </w:trPr>
        <w:tc>
          <w:tcPr>
            <w:tcW w:w="3453" w:type="dxa"/>
            <w:tcBorders>
              <w:top w:val="nil"/>
              <w:bottom w:val="nil"/>
              <w:right w:val="double" w:sz="4" w:space="0" w:color="auto"/>
            </w:tcBorders>
          </w:tcPr>
          <w:p w:rsidR="000B301B" w:rsidRPr="00216355" w:rsidRDefault="00070C90" w:rsidP="003263E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基盤研究でその有効性を検証できた研究テーマについては、発展研究へと展開し、実用化を更に促進する。また、スタート時に内部で選定して実施し、競争的外部資金を獲得した場合、特別研究に移行する。発展研究のテーマ選定に当たっては、市場性とニーズから戦略的に判断する。</w:t>
            </w:r>
          </w:p>
        </w:tc>
        <w:tc>
          <w:tcPr>
            <w:tcW w:w="3460" w:type="dxa"/>
            <w:tcBorders>
              <w:top w:val="nil"/>
              <w:left w:val="double" w:sz="4" w:space="0" w:color="auto"/>
              <w:bottom w:val="nil"/>
            </w:tcBorders>
          </w:tcPr>
          <w:p w:rsidR="00017AF8" w:rsidRPr="00216355" w:rsidRDefault="00017AF8"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8965E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基盤研究で培った研究成果を、発展研究へと展開する。発展研究は、企業の技術の高度化に資する研究又は新技術、新製品の開発を誘発する研究及び産業において有用かつ重要と思われる研究であり、実用化・技術移転を目指して研究を推進する。</w:t>
            </w:r>
          </w:p>
          <w:p w:rsidR="00AB3C5A" w:rsidRPr="00216355"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17AF8" w:rsidRPr="00216355" w:rsidRDefault="00017AF8"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w:t>
            </w:r>
            <w:r w:rsidR="008965E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 xml:space="preserve">企業、大学等と産学官連携を円滑にすすめ、連携研究として、研究開発を推進する。 </w:t>
            </w:r>
          </w:p>
          <w:p w:rsidR="00AB3C5A" w:rsidRPr="00216355"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16355"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B301B" w:rsidRPr="00216355" w:rsidRDefault="00017AF8" w:rsidP="000029A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w:t>
            </w:r>
            <w:r w:rsidR="008965E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競争的外部資金公募事業に</w:t>
            </w:r>
            <w:r w:rsidR="000029A2" w:rsidRPr="00216355">
              <w:rPr>
                <w:rFonts w:asciiTheme="majorEastAsia" w:eastAsiaTheme="majorEastAsia" w:hAnsiTheme="majorEastAsia" w:hint="eastAsia"/>
                <w:sz w:val="14"/>
                <w:szCs w:val="14"/>
              </w:rPr>
              <w:t>積極的に</w:t>
            </w:r>
            <w:r w:rsidRPr="00216355">
              <w:rPr>
                <w:rFonts w:asciiTheme="majorEastAsia" w:eastAsiaTheme="majorEastAsia" w:hAnsiTheme="majorEastAsia" w:hint="eastAsia"/>
                <w:sz w:val="14"/>
                <w:szCs w:val="14"/>
              </w:rPr>
              <w:t>応募</w:t>
            </w:r>
            <w:r w:rsidR="000029A2" w:rsidRPr="00216355">
              <w:rPr>
                <w:rFonts w:asciiTheme="majorEastAsia" w:eastAsiaTheme="majorEastAsia" w:hAnsiTheme="majorEastAsia" w:hint="eastAsia"/>
                <w:sz w:val="14"/>
                <w:szCs w:val="14"/>
              </w:rPr>
              <w:t>する。</w:t>
            </w:r>
            <w:r w:rsidRPr="00216355">
              <w:rPr>
                <w:rFonts w:asciiTheme="majorEastAsia" w:eastAsiaTheme="majorEastAsia" w:hAnsiTheme="majorEastAsia" w:hint="eastAsia"/>
                <w:sz w:val="14"/>
                <w:szCs w:val="14"/>
              </w:rPr>
              <w:t>競争的外部資金を獲得した場合、特別研究に移行する。</w:t>
            </w:r>
          </w:p>
        </w:tc>
        <w:tc>
          <w:tcPr>
            <w:tcW w:w="398"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3B35F1" w:rsidRPr="00216355" w:rsidRDefault="00F36715" w:rsidP="007D497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AE199A" w:rsidRPr="00216355">
              <w:rPr>
                <w:rFonts w:asciiTheme="majorEastAsia" w:eastAsiaTheme="majorEastAsia" w:hAnsiTheme="majorEastAsia" w:hint="eastAsia"/>
                <w:sz w:val="14"/>
                <w:szCs w:val="14"/>
              </w:rPr>
              <w:t>基盤研究の企業への技術移転を目指して、発展研究を新規・継続を</w:t>
            </w:r>
            <w:r w:rsidR="008B1161" w:rsidRPr="00216355">
              <w:rPr>
                <w:rFonts w:asciiTheme="majorEastAsia" w:eastAsiaTheme="majorEastAsia" w:hAnsiTheme="majorEastAsia" w:hint="eastAsia"/>
                <w:sz w:val="14"/>
                <w:szCs w:val="14"/>
              </w:rPr>
              <w:t>合せて</w:t>
            </w:r>
            <w:r w:rsidR="00AE199A" w:rsidRPr="00216355">
              <w:rPr>
                <w:rFonts w:asciiTheme="majorEastAsia" w:eastAsiaTheme="majorEastAsia" w:hAnsiTheme="majorEastAsia" w:hint="eastAsia"/>
                <w:sz w:val="14"/>
                <w:szCs w:val="14"/>
              </w:rPr>
              <w:t>10件実施した。</w:t>
            </w:r>
          </w:p>
          <w:p w:rsidR="007D4979" w:rsidRPr="00216355" w:rsidRDefault="00205DBA" w:rsidP="003B35F1">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D4979" w:rsidRPr="00216355">
              <w:rPr>
                <w:rFonts w:asciiTheme="majorEastAsia" w:eastAsiaTheme="majorEastAsia" w:hAnsiTheme="majorEastAsia" w:hint="eastAsia"/>
                <w:sz w:val="14"/>
                <w:szCs w:val="14"/>
              </w:rPr>
              <w:t>添付資料</w:t>
            </w:r>
            <w:r w:rsidR="003B35F1" w:rsidRPr="00216355">
              <w:rPr>
                <w:rFonts w:asciiTheme="majorEastAsia" w:eastAsiaTheme="majorEastAsia" w:hAnsiTheme="majorEastAsia" w:hint="eastAsia"/>
                <w:sz w:val="14"/>
                <w:szCs w:val="14"/>
              </w:rPr>
              <w:t>６</w:t>
            </w:r>
            <w:r w:rsidR="003617E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AE199A" w:rsidRPr="00216355" w:rsidRDefault="00AE199A" w:rsidP="00AE199A">
            <w:pPr>
              <w:kinsoku w:val="0"/>
              <w:autoSpaceDE w:val="0"/>
              <w:autoSpaceDN w:val="0"/>
              <w:spacing w:line="0" w:lineRule="atLeast"/>
              <w:ind w:left="140" w:hangingChars="100" w:hanging="140"/>
              <w:rPr>
                <w:rFonts w:asciiTheme="majorEastAsia" w:eastAsiaTheme="majorEastAsia" w:hAnsiTheme="majorEastAsia"/>
                <w:sz w:val="14"/>
                <w:szCs w:val="14"/>
              </w:rPr>
            </w:pPr>
          </w:p>
          <w:p w:rsidR="00D90EDA" w:rsidRPr="00216355" w:rsidRDefault="00D90EDA" w:rsidP="00AE199A">
            <w:pPr>
              <w:kinsoku w:val="0"/>
              <w:autoSpaceDE w:val="0"/>
              <w:autoSpaceDN w:val="0"/>
              <w:spacing w:line="0" w:lineRule="atLeast"/>
              <w:ind w:left="140" w:hangingChars="100" w:hanging="140"/>
              <w:rPr>
                <w:rFonts w:asciiTheme="majorEastAsia" w:eastAsiaTheme="majorEastAsia" w:hAnsiTheme="majorEastAsia"/>
                <w:sz w:val="14"/>
                <w:szCs w:val="14"/>
              </w:rPr>
            </w:pPr>
          </w:p>
          <w:p w:rsidR="00D90EDA" w:rsidRPr="00216355" w:rsidRDefault="00D90EDA" w:rsidP="00AE199A">
            <w:pPr>
              <w:kinsoku w:val="0"/>
              <w:autoSpaceDE w:val="0"/>
              <w:autoSpaceDN w:val="0"/>
              <w:spacing w:line="0" w:lineRule="atLeast"/>
              <w:ind w:left="140" w:hangingChars="100" w:hanging="140"/>
              <w:rPr>
                <w:rFonts w:asciiTheme="majorEastAsia" w:eastAsiaTheme="majorEastAsia" w:hAnsiTheme="majorEastAsia"/>
                <w:sz w:val="14"/>
                <w:szCs w:val="14"/>
              </w:rPr>
            </w:pPr>
          </w:p>
          <w:p w:rsidR="00AE199A" w:rsidRPr="00216355" w:rsidRDefault="00AE199A" w:rsidP="00AE199A">
            <w:pPr>
              <w:kinsoku w:val="0"/>
              <w:autoSpaceDE w:val="0"/>
              <w:autoSpaceDN w:val="0"/>
              <w:spacing w:line="0" w:lineRule="atLeast"/>
              <w:ind w:left="140" w:hangingChars="100" w:hanging="140"/>
              <w:rPr>
                <w:rFonts w:asciiTheme="majorEastAsia" w:eastAsiaTheme="majorEastAsia" w:hAnsiTheme="majorEastAsia"/>
                <w:sz w:val="14"/>
                <w:szCs w:val="14"/>
              </w:rPr>
            </w:pPr>
          </w:p>
          <w:p w:rsidR="001B2715" w:rsidRPr="00216355" w:rsidRDefault="00027385" w:rsidP="00B95BA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○新規・継続を</w:t>
            </w:r>
            <w:r w:rsidR="00273849" w:rsidRPr="00216355">
              <w:rPr>
                <w:rFonts w:asciiTheme="majorEastAsia" w:eastAsiaTheme="majorEastAsia" w:hAnsiTheme="majorEastAsia" w:hint="eastAsia"/>
                <w:sz w:val="14"/>
                <w:szCs w:val="14"/>
              </w:rPr>
              <w:t>併せて</w:t>
            </w:r>
            <w:r w:rsidRPr="00216355">
              <w:rPr>
                <w:rFonts w:asciiTheme="majorEastAsia" w:eastAsiaTheme="majorEastAsia" w:hAnsiTheme="majorEastAsia" w:hint="eastAsia"/>
                <w:sz w:val="14"/>
                <w:szCs w:val="14"/>
              </w:rPr>
              <w:t>、大学</w:t>
            </w:r>
            <w:r w:rsidR="004E6C0C" w:rsidRPr="00216355">
              <w:rPr>
                <w:rFonts w:asciiTheme="majorEastAsia" w:eastAsiaTheme="majorEastAsia" w:hAnsiTheme="majorEastAsia" w:hint="eastAsia"/>
                <w:sz w:val="14"/>
                <w:szCs w:val="14"/>
              </w:rPr>
              <w:t>及び</w:t>
            </w:r>
            <w:r w:rsidR="001B2715" w:rsidRPr="00216355">
              <w:rPr>
                <w:rFonts w:asciiTheme="majorEastAsia" w:eastAsiaTheme="majorEastAsia" w:hAnsiTheme="majorEastAsia" w:hint="eastAsia"/>
                <w:sz w:val="14"/>
                <w:szCs w:val="14"/>
              </w:rPr>
              <w:t>産業技術総合研究所</w:t>
            </w:r>
            <w:r w:rsidRPr="00216355">
              <w:rPr>
                <w:rFonts w:asciiTheme="majorEastAsia" w:eastAsiaTheme="majorEastAsia" w:hAnsiTheme="majorEastAsia" w:hint="eastAsia"/>
                <w:sz w:val="14"/>
                <w:szCs w:val="14"/>
              </w:rPr>
              <w:t>との共同研究を</w:t>
            </w:r>
            <w:r w:rsidR="00A2648C" w:rsidRPr="00216355">
              <w:rPr>
                <w:rFonts w:asciiTheme="majorEastAsia" w:eastAsiaTheme="majorEastAsia" w:hAnsiTheme="majorEastAsia" w:hint="eastAsia"/>
                <w:sz w:val="14"/>
                <w:szCs w:val="14"/>
              </w:rPr>
              <w:t>102</w:t>
            </w:r>
            <w:r w:rsidRPr="00216355">
              <w:rPr>
                <w:rFonts w:asciiTheme="majorEastAsia" w:eastAsiaTheme="majorEastAsia" w:hAnsiTheme="majorEastAsia" w:hint="eastAsia"/>
                <w:sz w:val="14"/>
                <w:szCs w:val="14"/>
              </w:rPr>
              <w:t>件実施した。</w:t>
            </w:r>
          </w:p>
          <w:p w:rsidR="00EC6467" w:rsidRPr="00216355" w:rsidRDefault="003B35F1" w:rsidP="001B2715">
            <w:pPr>
              <w:kinsoku w:val="0"/>
              <w:autoSpaceDE w:val="0"/>
              <w:autoSpaceDN w:val="0"/>
              <w:spacing w:line="0" w:lineRule="atLeast"/>
              <w:ind w:leftChars="74" w:left="155"/>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【Ｐ</w:t>
            </w:r>
            <w:r w:rsidR="00DA63BB" w:rsidRPr="00216355">
              <w:rPr>
                <w:rFonts w:asciiTheme="majorEastAsia" w:eastAsiaTheme="majorEastAsia" w:hAnsiTheme="majorEastAsia" w:hint="eastAsia"/>
                <w:sz w:val="14"/>
                <w:szCs w:val="14"/>
              </w:rPr>
              <w:t>12</w:t>
            </w:r>
            <w:r w:rsidRPr="00216355">
              <w:rPr>
                <w:rFonts w:asciiTheme="majorEastAsia" w:eastAsiaTheme="majorEastAsia" w:hAnsiTheme="majorEastAsia" w:hint="eastAsia"/>
                <w:sz w:val="14"/>
                <w:szCs w:val="14"/>
              </w:rPr>
              <w:t>再掲】</w:t>
            </w:r>
            <w:r w:rsidR="007D4979" w:rsidRPr="00216355">
              <w:rPr>
                <w:rFonts w:asciiTheme="majorEastAsia" w:eastAsiaTheme="majorEastAsia" w:hAnsiTheme="majorEastAsia" w:hint="eastAsia"/>
                <w:sz w:val="14"/>
                <w:szCs w:val="14"/>
              </w:rPr>
              <w:t>（添付資料</w:t>
            </w:r>
            <w:r w:rsidRPr="00216355">
              <w:rPr>
                <w:rFonts w:asciiTheme="majorEastAsia" w:eastAsiaTheme="majorEastAsia" w:hAnsiTheme="majorEastAsia" w:hint="eastAsia"/>
                <w:sz w:val="14"/>
                <w:szCs w:val="14"/>
              </w:rPr>
              <w:t>６</w:t>
            </w:r>
            <w:r w:rsidR="003617EB" w:rsidRPr="00216355">
              <w:rPr>
                <w:rFonts w:asciiTheme="majorEastAsia" w:eastAsiaTheme="majorEastAsia" w:hAnsiTheme="majorEastAsia" w:hint="eastAsia"/>
                <w:sz w:val="14"/>
                <w:szCs w:val="14"/>
              </w:rPr>
              <w:t>参照</w:t>
            </w:r>
            <w:r w:rsidR="007D4979" w:rsidRPr="00216355">
              <w:rPr>
                <w:rFonts w:asciiTheme="majorEastAsia" w:eastAsiaTheme="majorEastAsia" w:hAnsiTheme="majorEastAsia" w:hint="eastAsia"/>
                <w:sz w:val="14"/>
                <w:szCs w:val="14"/>
              </w:rPr>
              <w:t>）</w:t>
            </w:r>
          </w:p>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p w:rsidR="00EC6467" w:rsidRPr="00216355" w:rsidRDefault="00D90EDA" w:rsidP="003B35F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○特別研究の実施件数は新規・継続を</w:t>
            </w:r>
            <w:r w:rsidR="009435D8" w:rsidRPr="00216355">
              <w:rPr>
                <w:rFonts w:asciiTheme="majorEastAsia" w:eastAsiaTheme="majorEastAsia" w:hAnsiTheme="majorEastAsia" w:hint="eastAsia"/>
                <w:sz w:val="14"/>
                <w:szCs w:val="14"/>
              </w:rPr>
              <w:t>合せて</w:t>
            </w:r>
            <w:r w:rsidR="00434FA5" w:rsidRPr="00216355">
              <w:rPr>
                <w:rFonts w:asciiTheme="majorEastAsia" w:eastAsiaTheme="majorEastAsia" w:hAnsiTheme="majorEastAsia" w:hint="eastAsia"/>
                <w:sz w:val="14"/>
                <w:szCs w:val="14"/>
              </w:rPr>
              <w:t>108</w:t>
            </w:r>
            <w:r w:rsidRPr="00216355">
              <w:rPr>
                <w:rFonts w:asciiTheme="majorEastAsia" w:eastAsiaTheme="majorEastAsia" w:hAnsiTheme="majorEastAsia" w:hint="eastAsia"/>
                <w:sz w:val="14"/>
                <w:szCs w:val="14"/>
              </w:rPr>
              <w:t>件で、そのうち科研費研究</w:t>
            </w:r>
            <w:r w:rsidR="003B35F1" w:rsidRPr="00216355">
              <w:rPr>
                <w:rFonts w:asciiTheme="majorEastAsia" w:eastAsiaTheme="majorEastAsia" w:hAnsiTheme="majorEastAsia" w:hint="eastAsia"/>
                <w:sz w:val="14"/>
                <w:szCs w:val="14"/>
              </w:rPr>
              <w:t>は</w:t>
            </w:r>
            <w:r w:rsidR="00434FA5" w:rsidRPr="00216355">
              <w:rPr>
                <w:rFonts w:asciiTheme="majorEastAsia" w:eastAsiaTheme="majorEastAsia" w:hAnsiTheme="majorEastAsia" w:hint="eastAsia"/>
                <w:sz w:val="14"/>
                <w:szCs w:val="14"/>
              </w:rPr>
              <w:t>60</w:t>
            </w:r>
            <w:r w:rsidRPr="00216355">
              <w:rPr>
                <w:rFonts w:asciiTheme="majorEastAsia" w:eastAsiaTheme="majorEastAsia" w:hAnsiTheme="majorEastAsia" w:hint="eastAsia"/>
                <w:sz w:val="14"/>
                <w:szCs w:val="14"/>
              </w:rPr>
              <w:t>件、競争的資金研究</w:t>
            </w:r>
            <w:r w:rsidR="003B35F1" w:rsidRPr="00216355">
              <w:rPr>
                <w:rFonts w:asciiTheme="majorEastAsia" w:eastAsiaTheme="majorEastAsia" w:hAnsiTheme="majorEastAsia" w:hint="eastAsia"/>
                <w:sz w:val="14"/>
                <w:szCs w:val="14"/>
              </w:rPr>
              <w:t>は</w:t>
            </w:r>
            <w:r w:rsidR="00A2648C" w:rsidRPr="00216355">
              <w:rPr>
                <w:rFonts w:asciiTheme="majorEastAsia" w:eastAsiaTheme="majorEastAsia" w:hAnsiTheme="majorEastAsia" w:hint="eastAsia"/>
                <w:sz w:val="14"/>
                <w:szCs w:val="14"/>
              </w:rPr>
              <w:t>4</w:t>
            </w:r>
            <w:r w:rsidR="00434FA5" w:rsidRPr="00216355">
              <w:rPr>
                <w:rFonts w:asciiTheme="majorEastAsia" w:eastAsiaTheme="majorEastAsia" w:hAnsiTheme="majorEastAsia" w:hint="eastAsia"/>
                <w:sz w:val="14"/>
                <w:szCs w:val="14"/>
              </w:rPr>
              <w:t>8</w:t>
            </w:r>
            <w:r w:rsidRPr="00216355">
              <w:rPr>
                <w:rFonts w:asciiTheme="majorEastAsia" w:eastAsiaTheme="majorEastAsia" w:hAnsiTheme="majorEastAsia" w:hint="eastAsia"/>
                <w:sz w:val="14"/>
                <w:szCs w:val="14"/>
              </w:rPr>
              <w:t>件であった。（添付資料</w:t>
            </w:r>
            <w:r w:rsidR="003B35F1" w:rsidRPr="00216355">
              <w:rPr>
                <w:rFonts w:asciiTheme="majorEastAsia" w:eastAsiaTheme="majorEastAsia" w:hAnsiTheme="majorEastAsia" w:hint="eastAsia"/>
                <w:sz w:val="14"/>
                <w:szCs w:val="14"/>
              </w:rPr>
              <w:t>６</w:t>
            </w:r>
            <w:r w:rsidR="003617E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tc>
        <w:tc>
          <w:tcPr>
            <w:tcW w:w="398" w:type="dxa"/>
            <w:tcBorders>
              <w:top w:val="nil"/>
              <w:left w:val="single" w:sz="4" w:space="0" w:color="auto"/>
              <w:bottom w:val="nil"/>
            </w:tcBorders>
          </w:tcPr>
          <w:p w:rsidR="000B301B" w:rsidRPr="00216355" w:rsidRDefault="000B301B" w:rsidP="006B1E52">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216355" w:rsidRDefault="000B301B" w:rsidP="006B1E52">
            <w:pPr>
              <w:kinsoku w:val="0"/>
              <w:autoSpaceDE w:val="0"/>
              <w:autoSpaceDN w:val="0"/>
              <w:spacing w:line="0" w:lineRule="atLeast"/>
              <w:ind w:left="-50" w:right="-50"/>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B35F1">
        <w:tc>
          <w:tcPr>
            <w:tcW w:w="3453" w:type="dxa"/>
            <w:tcBorders>
              <w:top w:val="nil"/>
              <w:bottom w:val="single" w:sz="4" w:space="0" w:color="auto"/>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50" w:right="-50"/>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B35F1">
        <w:tc>
          <w:tcPr>
            <w:tcW w:w="6913" w:type="dxa"/>
            <w:gridSpan w:val="2"/>
            <w:tcBorders>
              <w:top w:val="single" w:sz="4" w:space="0" w:color="auto"/>
              <w:bottom w:val="dashSmallGap" w:sz="4" w:space="0" w:color="auto"/>
              <w:right w:val="single" w:sz="4" w:space="0" w:color="auto"/>
            </w:tcBorders>
          </w:tcPr>
          <w:p w:rsidR="00F83454" w:rsidRPr="00216355" w:rsidRDefault="00F83454" w:rsidP="00EC7355">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kern w:val="0"/>
                <w:sz w:val="14"/>
                <w:szCs w:val="14"/>
              </w:rPr>
              <w:t>(3) 大阪発の新産業の創出を目指すプロジェクト研究の推進</w:t>
            </w:r>
          </w:p>
        </w:tc>
        <w:tc>
          <w:tcPr>
            <w:tcW w:w="398"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F83454" w:rsidRPr="00216355" w:rsidRDefault="00F83454" w:rsidP="006B1E52">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F83454" w:rsidRPr="00216355" w:rsidRDefault="00F83454" w:rsidP="006B1E52">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F83454" w:rsidRPr="00216355" w:rsidRDefault="00F83454" w:rsidP="00F83454">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B35F1">
        <w:tc>
          <w:tcPr>
            <w:tcW w:w="3453" w:type="dxa"/>
            <w:tcBorders>
              <w:top w:val="dashSmallGap" w:sz="4" w:space="0" w:color="auto"/>
              <w:bottom w:val="nil"/>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60" w:type="dxa"/>
            <w:tcBorders>
              <w:top w:val="dashSmallGap" w:sz="4" w:space="0" w:color="auto"/>
              <w:left w:val="doub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B301B" w:rsidRPr="00216355" w:rsidRDefault="000B301B" w:rsidP="006B1E52">
            <w:pPr>
              <w:kinsoku w:val="0"/>
              <w:autoSpaceDE w:val="0"/>
              <w:autoSpaceDN w:val="0"/>
              <w:spacing w:line="60" w:lineRule="exact"/>
              <w:ind w:left="-50" w:right="-50"/>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83454">
        <w:trPr>
          <w:trHeight w:val="352"/>
        </w:trPr>
        <w:tc>
          <w:tcPr>
            <w:tcW w:w="3453" w:type="dxa"/>
            <w:tcBorders>
              <w:top w:val="nil"/>
              <w:bottom w:val="nil"/>
              <w:right w:val="double" w:sz="4" w:space="0" w:color="auto"/>
            </w:tcBorders>
          </w:tcPr>
          <w:p w:rsidR="00070C90" w:rsidRPr="00216355" w:rsidRDefault="00070C90" w:rsidP="00070C9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の成長戦略に述べられている、「ライフサイエンス（医療・介護・生活支援等）」及び「環境・新エネルギー」関連分野に加え、ハイエンドなものづくりの推進と高付加価値製品を生み出すための基盤技術の高度化支援（革新的生産技術分野）、ならびに、ナノテク・高機能材料関連分野の先端技術産業の強化支援などのテーマについて、プロジェクト研究として集中的に取り組む。また、必要に応じて、企業や大学、他の研究機関との連携や、研究部門を横断した柔軟な研究組織編成を行う。外部機関における客観的な評価に基づく、競争的外部資金の獲得は、研究機関としての評価につながることから、基盤研究、発展研究とともに、プロジェクト研究で取り組むテーマについても、積極的に競争的外部資金に応募する。</w:t>
            </w:r>
          </w:p>
          <w:p w:rsidR="003263EC" w:rsidRPr="00216355" w:rsidRDefault="003263EC"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3C72A5" w:rsidRPr="00216355" w:rsidRDefault="003C72A5"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C06B45" w:rsidRPr="00216355" w:rsidRDefault="00C06B45" w:rsidP="003263EC">
            <w:pPr>
              <w:kinsoku w:val="0"/>
              <w:autoSpaceDE w:val="0"/>
              <w:autoSpaceDN w:val="0"/>
              <w:spacing w:line="0" w:lineRule="atLeast"/>
              <w:jc w:val="left"/>
              <w:rPr>
                <w:rFonts w:asciiTheme="majorEastAsia" w:eastAsiaTheme="majorEastAsia" w:hAnsiTheme="majorEastAsia"/>
                <w:sz w:val="14"/>
                <w:szCs w:val="14"/>
              </w:rPr>
            </w:pPr>
          </w:p>
          <w:p w:rsidR="00357F31" w:rsidRPr="00216355" w:rsidRDefault="00357F31" w:rsidP="003263EC">
            <w:pPr>
              <w:kinsoku w:val="0"/>
              <w:autoSpaceDE w:val="0"/>
              <w:autoSpaceDN w:val="0"/>
              <w:spacing w:line="0" w:lineRule="atLeast"/>
              <w:jc w:val="left"/>
              <w:rPr>
                <w:rFonts w:asciiTheme="majorEastAsia" w:eastAsiaTheme="majorEastAsia" w:hAnsiTheme="majorEastAsia"/>
                <w:sz w:val="14"/>
                <w:szCs w:val="14"/>
              </w:rPr>
            </w:pPr>
          </w:p>
          <w:p w:rsidR="00357F31" w:rsidRPr="00216355" w:rsidRDefault="00357F31" w:rsidP="003263EC">
            <w:pPr>
              <w:kinsoku w:val="0"/>
              <w:autoSpaceDE w:val="0"/>
              <w:autoSpaceDN w:val="0"/>
              <w:spacing w:line="0" w:lineRule="atLeast"/>
              <w:jc w:val="left"/>
              <w:rPr>
                <w:rFonts w:asciiTheme="majorEastAsia" w:eastAsiaTheme="majorEastAsia" w:hAnsiTheme="majorEastAsia"/>
                <w:sz w:val="14"/>
                <w:szCs w:val="14"/>
              </w:rPr>
            </w:pPr>
          </w:p>
          <w:p w:rsidR="00357F31" w:rsidRPr="00216355" w:rsidRDefault="00357F31" w:rsidP="003263EC">
            <w:pPr>
              <w:kinsoku w:val="0"/>
              <w:autoSpaceDE w:val="0"/>
              <w:autoSpaceDN w:val="0"/>
              <w:spacing w:line="0" w:lineRule="atLeast"/>
              <w:jc w:val="left"/>
              <w:rPr>
                <w:rFonts w:asciiTheme="majorEastAsia" w:eastAsiaTheme="majorEastAsia" w:hAnsiTheme="majorEastAsia"/>
                <w:sz w:val="14"/>
                <w:szCs w:val="14"/>
              </w:rPr>
            </w:pPr>
          </w:p>
          <w:p w:rsidR="00357F31" w:rsidRPr="00216355" w:rsidRDefault="00357F31" w:rsidP="003263EC">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3263EC">
            <w:pPr>
              <w:kinsoku w:val="0"/>
              <w:autoSpaceDE w:val="0"/>
              <w:autoSpaceDN w:val="0"/>
              <w:spacing w:line="0" w:lineRule="atLeast"/>
              <w:jc w:val="left"/>
              <w:rPr>
                <w:rFonts w:asciiTheme="majorEastAsia" w:eastAsiaTheme="majorEastAsia" w:hAnsiTheme="majorEastAsia"/>
                <w:sz w:val="14"/>
                <w:szCs w:val="14"/>
              </w:rPr>
            </w:pPr>
          </w:p>
          <w:p w:rsidR="00070C90" w:rsidRPr="00216355" w:rsidRDefault="00070C90" w:rsidP="003263E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【競争的外部資金研究】</w:t>
            </w:r>
          </w:p>
          <w:p w:rsidR="003263EC" w:rsidRPr="00216355" w:rsidRDefault="00070C90" w:rsidP="003263E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目標値：中期計画期間中の競争的外部資金研究の</w:t>
            </w:r>
          </w:p>
          <w:p w:rsidR="000B301B" w:rsidRPr="00216355" w:rsidRDefault="00070C90" w:rsidP="003263EC">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実施件数</w:t>
            </w:r>
            <w:r w:rsidR="00357F31" w:rsidRPr="00216355">
              <w:rPr>
                <w:rFonts w:asciiTheme="majorEastAsia" w:eastAsiaTheme="majorEastAsia" w:hAnsiTheme="majorEastAsia" w:hint="eastAsia"/>
                <w:sz w:val="14"/>
                <w:szCs w:val="14"/>
              </w:rPr>
              <w:t xml:space="preserve">　</w:t>
            </w:r>
            <w:r w:rsidR="003263EC"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415件</w:t>
            </w:r>
          </w:p>
        </w:tc>
        <w:tc>
          <w:tcPr>
            <w:tcW w:w="3460" w:type="dxa"/>
            <w:tcBorders>
              <w:top w:val="nil"/>
              <w:left w:val="double" w:sz="4" w:space="0" w:color="auto"/>
              <w:bottom w:val="nil"/>
            </w:tcBorders>
          </w:tcPr>
          <w:p w:rsidR="008965E6" w:rsidRPr="00216355"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①　国内のみならずグローバルな産業競争力の強化につながり、また、大阪が優位性を持ち今後の成長が見込まれる以下の4分野を重点研究分野として、新産業の創出を促す技術革新につながるプロジェクト研究課題に取り組み、企業や大学、他の研究機関と連携して、製品化を目指した先進的な共同研究開発を積極的に推進する。</w:t>
            </w:r>
          </w:p>
          <w:p w:rsidR="008965E6" w:rsidRPr="00216355" w:rsidRDefault="008965E6" w:rsidP="008965E6">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(a)　ライフサイエンス（医療・介護・生活支援等）分野</w:t>
            </w:r>
          </w:p>
          <w:p w:rsidR="008965E6" w:rsidRPr="00216355" w:rsidRDefault="008965E6" w:rsidP="008965E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(b)　環境・新エネルギー分野</w:t>
            </w:r>
          </w:p>
          <w:p w:rsidR="008965E6" w:rsidRPr="00216355" w:rsidRDefault="008965E6" w:rsidP="008965E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革新的生産技術分野</w:t>
            </w:r>
          </w:p>
          <w:p w:rsidR="008965E6" w:rsidRPr="00216355" w:rsidRDefault="008965E6" w:rsidP="008965E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(d)　ナノテク・高機能材料関連分野</w:t>
            </w:r>
          </w:p>
          <w:p w:rsidR="000029A2" w:rsidRPr="00216355" w:rsidRDefault="000029A2" w:rsidP="008965E6">
            <w:pPr>
              <w:kinsoku w:val="0"/>
              <w:autoSpaceDE w:val="0"/>
              <w:autoSpaceDN w:val="0"/>
              <w:spacing w:line="0" w:lineRule="atLeast"/>
              <w:jc w:val="left"/>
              <w:rPr>
                <w:rFonts w:asciiTheme="majorEastAsia" w:eastAsiaTheme="majorEastAsia" w:hAnsiTheme="majorEastAsia"/>
                <w:sz w:val="14"/>
                <w:szCs w:val="14"/>
              </w:rPr>
            </w:pPr>
          </w:p>
          <w:p w:rsidR="008965E6" w:rsidRPr="00216355"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②　</w:t>
            </w:r>
            <w:r w:rsidR="000029A2" w:rsidRPr="00216355">
              <w:rPr>
                <w:rFonts w:asciiTheme="majorEastAsia" w:eastAsiaTheme="majorEastAsia" w:hAnsiTheme="majorEastAsia" w:hint="eastAsia"/>
                <w:sz w:val="14"/>
                <w:szCs w:val="14"/>
              </w:rPr>
              <w:t>和泉・森之宮両センターの技術シーズを融合して取組むプロジェクト研究のテーマを検討する。</w:t>
            </w:r>
          </w:p>
          <w:p w:rsidR="00845A29" w:rsidRPr="00216355" w:rsidRDefault="00845A29"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B35F1" w:rsidRPr="00216355" w:rsidRDefault="003B35F1"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16355"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16355"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③　</w:t>
            </w:r>
            <w:r w:rsidR="004C5766" w:rsidRPr="00216355">
              <w:rPr>
                <w:rFonts w:asciiTheme="majorEastAsia" w:eastAsiaTheme="majorEastAsia" w:hAnsiTheme="majorEastAsia" w:hint="eastAsia"/>
                <w:sz w:val="14"/>
                <w:szCs w:val="14"/>
              </w:rPr>
              <w:t>研究費の獲得や産学官連携を円滑にすすめ、効果的・効率的な研究開発を推進する。</w:t>
            </w:r>
          </w:p>
          <w:p w:rsidR="008965E6" w:rsidRPr="00216355" w:rsidRDefault="00AB3C5A"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p>
          <w:p w:rsidR="00A958FA" w:rsidRPr="00216355"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独創的で先進的な研究開発を推進し、中小企業</w:t>
            </w:r>
          </w:p>
          <w:p w:rsidR="00A958FA" w:rsidRPr="00216355" w:rsidRDefault="008965E6" w:rsidP="00A958FA">
            <w:pPr>
              <w:kinsoku w:val="0"/>
              <w:autoSpaceDE w:val="0"/>
              <w:autoSpaceDN w:val="0"/>
              <w:spacing w:line="0" w:lineRule="atLeast"/>
              <w:ind w:leftChars="77" w:left="162" w:rightChars="-121" w:right="-254"/>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のニーズや社会的ニーズに幅広く応えていくため</w:t>
            </w:r>
            <w:r w:rsidR="004C5766" w:rsidRPr="00216355">
              <w:rPr>
                <w:rFonts w:asciiTheme="majorEastAsia" w:eastAsiaTheme="majorEastAsia" w:hAnsiTheme="majorEastAsia" w:hint="eastAsia"/>
                <w:sz w:val="14"/>
                <w:szCs w:val="14"/>
              </w:rPr>
              <w:t>、</w:t>
            </w:r>
          </w:p>
          <w:p w:rsidR="008965E6" w:rsidRPr="00216355" w:rsidRDefault="008965E6" w:rsidP="00A958FA">
            <w:pPr>
              <w:kinsoku w:val="0"/>
              <w:autoSpaceDE w:val="0"/>
              <w:autoSpaceDN w:val="0"/>
              <w:spacing w:line="0" w:lineRule="atLeast"/>
              <w:ind w:leftChars="77" w:left="16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研究成果に基づき、経済産業省やＪＳＴ（科学技術振興機構）、ＮＥＤＯ（新エネルギー・産業技術総合開発機構）等が実施する競争的外部資金公募事業に応募し積極的な獲得に努める。競争的外部資金を獲得した場合は、特別研究に</w:t>
            </w:r>
            <w:r w:rsidR="004C5766" w:rsidRPr="00216355">
              <w:rPr>
                <w:rFonts w:asciiTheme="majorEastAsia" w:eastAsiaTheme="majorEastAsia" w:hAnsiTheme="majorEastAsia" w:hint="eastAsia"/>
                <w:sz w:val="14"/>
                <w:szCs w:val="14"/>
              </w:rPr>
              <w:t>移行</w:t>
            </w:r>
            <w:r w:rsidRPr="00216355">
              <w:rPr>
                <w:rFonts w:asciiTheme="majorEastAsia" w:eastAsiaTheme="majorEastAsia" w:hAnsiTheme="majorEastAsia" w:hint="eastAsia"/>
                <w:sz w:val="14"/>
                <w:szCs w:val="14"/>
              </w:rPr>
              <w:t>発展させる。</w:t>
            </w:r>
          </w:p>
          <w:p w:rsidR="008965E6" w:rsidRPr="00216355" w:rsidRDefault="008965E6"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57F31" w:rsidRPr="00216355" w:rsidRDefault="00357F31"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57F31" w:rsidRPr="00216355" w:rsidRDefault="00357F31"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57F31" w:rsidRPr="00216355" w:rsidRDefault="00357F31" w:rsidP="008965E6">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965E6" w:rsidRPr="00216355" w:rsidRDefault="008965E6" w:rsidP="008965E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【競争的外部資金研究】</w:t>
            </w:r>
          </w:p>
          <w:p w:rsidR="008965E6" w:rsidRPr="00216355" w:rsidRDefault="008965E6" w:rsidP="008965E6">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4C5766"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年度中の競争的外部資金研究の</w:t>
            </w:r>
          </w:p>
          <w:p w:rsidR="000B301B" w:rsidRPr="00216355" w:rsidRDefault="008965E6" w:rsidP="008965E6">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実施件数</w:t>
            </w:r>
            <w:r w:rsidR="00357F31"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83件</w:t>
            </w:r>
          </w:p>
          <w:p w:rsidR="004C5766" w:rsidRPr="00216355" w:rsidRDefault="004C5766" w:rsidP="00357F31">
            <w:pPr>
              <w:kinsoku w:val="0"/>
              <w:autoSpaceDE w:val="0"/>
              <w:autoSpaceDN w:val="0"/>
              <w:spacing w:line="0" w:lineRule="atLeast"/>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357F3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357F3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398" w:type="dxa"/>
            <w:tcBorders>
              <w:top w:val="nil"/>
              <w:left w:val="single" w:sz="4" w:space="0" w:color="auto"/>
              <w:bottom w:val="nil"/>
              <w:right w:val="single" w:sz="4" w:space="0" w:color="auto"/>
            </w:tcBorders>
          </w:tcPr>
          <w:p w:rsidR="000B301B" w:rsidRPr="00216355" w:rsidRDefault="000B301B" w:rsidP="00EC7355">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3B35F1" w:rsidRPr="00216355" w:rsidRDefault="00AB3C5A" w:rsidP="003B35F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AE199A" w:rsidRPr="00216355">
              <w:rPr>
                <w:rFonts w:asciiTheme="majorEastAsia" w:eastAsiaTheme="majorEastAsia" w:hAnsiTheme="majorEastAsia" w:hint="eastAsia"/>
                <w:sz w:val="14"/>
                <w:szCs w:val="14"/>
              </w:rPr>
              <w:t>10</w:t>
            </w:r>
            <w:r w:rsidRPr="00216355">
              <w:rPr>
                <w:rFonts w:asciiTheme="majorEastAsia" w:eastAsiaTheme="majorEastAsia" w:hAnsiTheme="majorEastAsia" w:hint="eastAsia"/>
                <w:sz w:val="14"/>
                <w:szCs w:val="14"/>
              </w:rPr>
              <w:t>件のプロジェクト研究を実施した。</w:t>
            </w:r>
          </w:p>
          <w:p w:rsidR="000B301B" w:rsidRPr="00216355" w:rsidRDefault="003617EB" w:rsidP="003B35F1">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72D24" w:rsidRPr="00216355">
              <w:rPr>
                <w:rFonts w:asciiTheme="majorEastAsia" w:eastAsiaTheme="majorEastAsia" w:hAnsiTheme="majorEastAsia" w:hint="eastAsia"/>
                <w:sz w:val="14"/>
                <w:szCs w:val="14"/>
              </w:rPr>
              <w:t>添付資料</w:t>
            </w:r>
            <w:r w:rsidR="003B35F1"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参照）</w:t>
            </w:r>
          </w:p>
          <w:p w:rsidR="00452036" w:rsidRPr="00216355" w:rsidRDefault="00452036" w:rsidP="00EC7355">
            <w:pPr>
              <w:kinsoku w:val="0"/>
              <w:autoSpaceDE w:val="0"/>
              <w:autoSpaceDN w:val="0"/>
              <w:spacing w:line="0" w:lineRule="atLeast"/>
              <w:rPr>
                <w:rFonts w:asciiTheme="majorEastAsia" w:eastAsiaTheme="majorEastAsia" w:hAnsiTheme="majorEastAsia"/>
                <w:sz w:val="14"/>
                <w:szCs w:val="14"/>
              </w:rPr>
            </w:pPr>
          </w:p>
          <w:p w:rsidR="00452036" w:rsidRPr="00216355" w:rsidRDefault="00452036" w:rsidP="00EC7355">
            <w:pPr>
              <w:kinsoku w:val="0"/>
              <w:autoSpaceDE w:val="0"/>
              <w:autoSpaceDN w:val="0"/>
              <w:spacing w:line="0" w:lineRule="atLeast"/>
              <w:rPr>
                <w:rFonts w:asciiTheme="majorEastAsia" w:eastAsiaTheme="majorEastAsia" w:hAnsiTheme="majorEastAsia"/>
                <w:sz w:val="14"/>
                <w:szCs w:val="14"/>
              </w:rPr>
            </w:pPr>
          </w:p>
          <w:p w:rsidR="003C72A5" w:rsidRPr="00216355" w:rsidRDefault="00AB3C5A" w:rsidP="00357F31">
            <w:pPr>
              <w:kinsoku w:val="0"/>
              <w:wordWrap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72D24" w:rsidRPr="00216355">
              <w:rPr>
                <w:rFonts w:asciiTheme="majorEastAsia" w:eastAsiaTheme="majorEastAsia" w:hAnsiTheme="majorEastAsia" w:hint="eastAsia"/>
                <w:sz w:val="14"/>
                <w:szCs w:val="14"/>
              </w:rPr>
              <w:t>トヨタなどの大企業が参加するオールジャパンの国家プロジェクトである</w:t>
            </w:r>
            <w:r w:rsidR="003B35F1" w:rsidRPr="00216355">
              <w:rPr>
                <w:rFonts w:asciiTheme="majorEastAsia" w:eastAsiaTheme="majorEastAsia" w:hAnsiTheme="majorEastAsia" w:hint="eastAsia"/>
                <w:sz w:val="14"/>
                <w:szCs w:val="14"/>
              </w:rPr>
              <w:t>ＮＥＤＯ</w:t>
            </w:r>
            <w:r w:rsidR="00845A29" w:rsidRPr="00216355">
              <w:rPr>
                <w:rFonts w:asciiTheme="majorEastAsia" w:eastAsiaTheme="majorEastAsia" w:hAnsiTheme="majorEastAsia" w:hint="eastAsia"/>
                <w:sz w:val="14"/>
                <w:szCs w:val="14"/>
              </w:rPr>
              <w:t>先進・革新蓄電池材料評価技術開発</w:t>
            </w:r>
            <w:r w:rsidR="003B35F1" w:rsidRPr="00216355">
              <w:rPr>
                <w:rFonts w:asciiTheme="majorEastAsia" w:eastAsiaTheme="majorEastAsia" w:hAnsiTheme="majorEastAsia" w:hint="eastAsia"/>
                <w:sz w:val="14"/>
                <w:szCs w:val="14"/>
              </w:rPr>
              <w:t>（</w:t>
            </w:r>
            <w:r w:rsidR="00845A29" w:rsidRPr="00216355">
              <w:rPr>
                <w:rFonts w:asciiTheme="majorEastAsia" w:eastAsiaTheme="majorEastAsia" w:hAnsiTheme="majorEastAsia" w:hint="eastAsia"/>
                <w:sz w:val="14"/>
                <w:szCs w:val="14"/>
              </w:rPr>
              <w:t>第</w:t>
            </w:r>
            <w:r w:rsidR="003B35F1" w:rsidRPr="00216355">
              <w:rPr>
                <w:rFonts w:asciiTheme="majorEastAsia" w:eastAsiaTheme="majorEastAsia" w:hAnsiTheme="majorEastAsia" w:hint="eastAsia"/>
                <w:sz w:val="14"/>
                <w:szCs w:val="14"/>
              </w:rPr>
              <w:t>２</w:t>
            </w:r>
            <w:r w:rsidR="00845A29" w:rsidRPr="00216355">
              <w:rPr>
                <w:rFonts w:asciiTheme="majorEastAsia" w:eastAsiaTheme="majorEastAsia" w:hAnsiTheme="majorEastAsia" w:hint="eastAsia"/>
                <w:sz w:val="14"/>
                <w:szCs w:val="14"/>
              </w:rPr>
              <w:t>期</w:t>
            </w:r>
            <w:r w:rsidR="003B35F1" w:rsidRPr="00216355">
              <w:rPr>
                <w:rFonts w:asciiTheme="majorEastAsia" w:eastAsiaTheme="majorEastAsia" w:hAnsiTheme="majorEastAsia" w:hint="eastAsia"/>
                <w:sz w:val="14"/>
                <w:szCs w:val="14"/>
              </w:rPr>
              <w:t>）</w:t>
            </w:r>
            <w:r w:rsidR="00845A29" w:rsidRPr="00216355">
              <w:rPr>
                <w:rFonts w:asciiTheme="majorEastAsia" w:eastAsiaTheme="majorEastAsia" w:hAnsiTheme="majorEastAsia" w:hint="eastAsia"/>
                <w:sz w:val="14"/>
                <w:szCs w:val="14"/>
              </w:rPr>
              <w:t>事業</w:t>
            </w:r>
            <w:r w:rsidR="003B35F1" w:rsidRPr="00216355">
              <w:rPr>
                <w:rFonts w:asciiTheme="majorEastAsia" w:eastAsiaTheme="majorEastAsia" w:hAnsiTheme="majorEastAsia" w:hint="eastAsia"/>
                <w:sz w:val="14"/>
                <w:szCs w:val="14"/>
              </w:rPr>
              <w:t>※</w:t>
            </w:r>
            <w:r w:rsidR="00672D24" w:rsidRPr="00216355">
              <w:rPr>
                <w:rFonts w:asciiTheme="majorEastAsia" w:eastAsiaTheme="majorEastAsia" w:hAnsiTheme="majorEastAsia" w:hint="eastAsia"/>
                <w:sz w:val="14"/>
                <w:szCs w:val="14"/>
              </w:rPr>
              <w:t>に</w:t>
            </w:r>
            <w:r w:rsidR="003B35F1" w:rsidRPr="00216355">
              <w:rPr>
                <w:rFonts w:asciiTheme="majorEastAsia" w:eastAsiaTheme="majorEastAsia" w:hAnsiTheme="majorEastAsia" w:hint="eastAsia"/>
                <w:sz w:val="14"/>
                <w:szCs w:val="14"/>
              </w:rPr>
              <w:t>、</w:t>
            </w:r>
            <w:r w:rsidR="008C2EC5" w:rsidRPr="00216355">
              <w:rPr>
                <w:rFonts w:asciiTheme="majorEastAsia" w:eastAsiaTheme="majorEastAsia" w:hAnsiTheme="majorEastAsia" w:hint="eastAsia"/>
                <w:sz w:val="14"/>
                <w:szCs w:val="14"/>
              </w:rPr>
              <w:t>公設試験研究機関</w:t>
            </w:r>
            <w:r w:rsidR="00672D24" w:rsidRPr="00216355">
              <w:rPr>
                <w:rFonts w:asciiTheme="majorEastAsia" w:eastAsiaTheme="majorEastAsia" w:hAnsiTheme="majorEastAsia" w:hint="eastAsia"/>
                <w:sz w:val="14"/>
                <w:szCs w:val="14"/>
              </w:rPr>
              <w:t>として唯一</w:t>
            </w:r>
            <w:r w:rsidR="00845A29" w:rsidRPr="00216355">
              <w:rPr>
                <w:rFonts w:asciiTheme="majorEastAsia" w:eastAsiaTheme="majorEastAsia" w:hAnsiTheme="majorEastAsia" w:hint="eastAsia"/>
                <w:sz w:val="14"/>
                <w:szCs w:val="14"/>
              </w:rPr>
              <w:t>参画</w:t>
            </w:r>
            <w:r w:rsidR="00CC0664" w:rsidRPr="00216355">
              <w:rPr>
                <w:rFonts w:asciiTheme="majorEastAsia" w:eastAsiaTheme="majorEastAsia" w:hAnsiTheme="majorEastAsia" w:hint="eastAsia"/>
                <w:sz w:val="14"/>
                <w:szCs w:val="14"/>
              </w:rPr>
              <w:t>が採択され</w:t>
            </w:r>
            <w:r w:rsidR="00845A29" w:rsidRPr="00216355">
              <w:rPr>
                <w:rFonts w:asciiTheme="majorEastAsia" w:eastAsiaTheme="majorEastAsia" w:hAnsiTheme="majorEastAsia" w:hint="eastAsia"/>
                <w:sz w:val="14"/>
                <w:szCs w:val="14"/>
              </w:rPr>
              <w:t>、研究開発を推進した</w:t>
            </w:r>
            <w:r w:rsidRPr="00216355">
              <w:rPr>
                <w:rFonts w:asciiTheme="majorEastAsia" w:eastAsiaTheme="majorEastAsia" w:hAnsiTheme="majorEastAsia" w:hint="eastAsia"/>
                <w:sz w:val="14"/>
                <w:szCs w:val="14"/>
              </w:rPr>
              <w:t>。</w:t>
            </w:r>
            <w:r w:rsidR="00AA3499" w:rsidRPr="00216355">
              <w:rPr>
                <w:rFonts w:asciiTheme="majorEastAsia" w:eastAsiaTheme="majorEastAsia" w:hAnsiTheme="majorEastAsia" w:hint="eastAsia"/>
                <w:sz w:val="14"/>
                <w:szCs w:val="14"/>
              </w:rPr>
              <w:t xml:space="preserve">　</w:t>
            </w:r>
            <w:r w:rsidR="00357F31" w:rsidRPr="00216355">
              <w:rPr>
                <w:rFonts w:asciiTheme="majorEastAsia" w:eastAsiaTheme="majorEastAsia" w:hAnsiTheme="majorEastAsia" w:hint="eastAsia"/>
                <w:sz w:val="14"/>
                <w:szCs w:val="14"/>
              </w:rPr>
              <w:t>※</w:t>
            </w:r>
            <w:hyperlink r:id="rId9" w:history="1">
              <w:r w:rsidR="00357F31" w:rsidRPr="00216355">
                <w:rPr>
                  <w:rStyle w:val="ad"/>
                  <w:rFonts w:asciiTheme="majorEastAsia" w:eastAsiaTheme="majorEastAsia" w:hAnsiTheme="majorEastAsia"/>
                  <w:color w:val="auto"/>
                  <w:kern w:val="0"/>
                  <w:sz w:val="14"/>
                  <w:szCs w:val="14"/>
                </w:rPr>
                <w:t>https://www.nedo.go.jp/news/press/AA5_100968.html</w:t>
              </w:r>
            </w:hyperlink>
          </w:p>
          <w:p w:rsidR="003B35F1" w:rsidRPr="00216355" w:rsidRDefault="003B35F1" w:rsidP="00845A29">
            <w:pPr>
              <w:kinsoku w:val="0"/>
              <w:autoSpaceDE w:val="0"/>
              <w:autoSpaceDN w:val="0"/>
              <w:spacing w:line="0" w:lineRule="atLeast"/>
              <w:ind w:left="140" w:hangingChars="100" w:hanging="140"/>
              <w:rPr>
                <w:rFonts w:asciiTheme="majorEastAsia" w:eastAsiaTheme="majorEastAsia" w:hAnsiTheme="majorEastAsia"/>
                <w:sz w:val="14"/>
                <w:szCs w:val="14"/>
              </w:rPr>
            </w:pPr>
          </w:p>
          <w:p w:rsidR="003B35F1" w:rsidRPr="00216355" w:rsidRDefault="003B35F1" w:rsidP="00845A29">
            <w:pPr>
              <w:kinsoku w:val="0"/>
              <w:autoSpaceDE w:val="0"/>
              <w:autoSpaceDN w:val="0"/>
              <w:spacing w:line="0" w:lineRule="atLeast"/>
              <w:ind w:left="140" w:hangingChars="100" w:hanging="140"/>
              <w:rPr>
                <w:rFonts w:asciiTheme="majorEastAsia" w:eastAsiaTheme="majorEastAsia" w:hAnsiTheme="majorEastAsia"/>
                <w:sz w:val="14"/>
                <w:szCs w:val="14"/>
              </w:rPr>
            </w:pPr>
          </w:p>
          <w:p w:rsidR="00357F31" w:rsidRPr="00216355" w:rsidRDefault="00357F31" w:rsidP="00845A29">
            <w:pPr>
              <w:kinsoku w:val="0"/>
              <w:autoSpaceDE w:val="0"/>
              <w:autoSpaceDN w:val="0"/>
              <w:spacing w:line="0" w:lineRule="atLeast"/>
              <w:ind w:left="140" w:hangingChars="100" w:hanging="140"/>
              <w:rPr>
                <w:rFonts w:asciiTheme="majorEastAsia" w:eastAsiaTheme="majorEastAsia" w:hAnsiTheme="majorEastAsia"/>
                <w:sz w:val="14"/>
                <w:szCs w:val="14"/>
              </w:rPr>
            </w:pPr>
          </w:p>
          <w:p w:rsidR="00EC6467" w:rsidRPr="00216355" w:rsidRDefault="0069386D" w:rsidP="0069386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AB3C5A" w:rsidRPr="00216355">
              <w:rPr>
                <w:rFonts w:asciiTheme="majorEastAsia" w:eastAsiaTheme="majorEastAsia" w:hAnsiTheme="majorEastAsia" w:hint="eastAsia"/>
                <w:sz w:val="14"/>
                <w:szCs w:val="14"/>
              </w:rPr>
              <w:t>融合研究チーム</w:t>
            </w:r>
            <w:r w:rsidR="00CC0664" w:rsidRPr="00216355">
              <w:rPr>
                <w:rFonts w:asciiTheme="majorEastAsia" w:eastAsiaTheme="majorEastAsia" w:hAnsiTheme="majorEastAsia" w:hint="eastAsia"/>
                <w:sz w:val="14"/>
                <w:szCs w:val="14"/>
              </w:rPr>
              <w:t>において、両センターが共同して取り組むテーマを選定し、</w:t>
            </w:r>
            <w:r w:rsidRPr="00216355">
              <w:rPr>
                <w:rFonts w:asciiTheme="majorEastAsia" w:eastAsiaTheme="majorEastAsia" w:hAnsiTheme="majorEastAsia" w:hint="eastAsia"/>
                <w:sz w:val="14"/>
                <w:szCs w:val="14"/>
              </w:rPr>
              <w:t>経済産業省戦略的</w:t>
            </w:r>
            <w:r w:rsidR="00B06F29" w:rsidRPr="00216355">
              <w:rPr>
                <w:rFonts w:asciiTheme="majorEastAsia" w:eastAsiaTheme="majorEastAsia" w:hAnsiTheme="majorEastAsia" w:hint="eastAsia"/>
                <w:sz w:val="14"/>
                <w:szCs w:val="14"/>
              </w:rPr>
              <w:t>基盤</w:t>
            </w:r>
            <w:r w:rsidRPr="00216355">
              <w:rPr>
                <w:rFonts w:asciiTheme="majorEastAsia" w:eastAsiaTheme="majorEastAsia" w:hAnsiTheme="majorEastAsia" w:hint="eastAsia"/>
                <w:sz w:val="14"/>
                <w:szCs w:val="14"/>
              </w:rPr>
              <w:t>技術高度化支援事業</w:t>
            </w:r>
            <w:r w:rsidR="000D44B5" w:rsidRPr="00216355">
              <w:rPr>
                <w:rFonts w:asciiTheme="majorEastAsia" w:eastAsiaTheme="majorEastAsia" w:hAnsiTheme="majorEastAsia" w:hint="eastAsia"/>
                <w:sz w:val="14"/>
                <w:szCs w:val="14"/>
              </w:rPr>
              <w:t>（サポイン事業）</w:t>
            </w:r>
            <w:r w:rsidRPr="00216355">
              <w:rPr>
                <w:rFonts w:asciiTheme="majorEastAsia" w:eastAsiaTheme="majorEastAsia" w:hAnsiTheme="majorEastAsia" w:hint="eastAsia"/>
                <w:sz w:val="14"/>
                <w:szCs w:val="14"/>
              </w:rPr>
              <w:t>などを実施</w:t>
            </w:r>
            <w:r w:rsidR="00AB3C5A" w:rsidRPr="00216355">
              <w:rPr>
                <w:rFonts w:asciiTheme="majorEastAsia" w:eastAsiaTheme="majorEastAsia" w:hAnsiTheme="majorEastAsia" w:hint="eastAsia"/>
                <w:sz w:val="14"/>
                <w:szCs w:val="14"/>
              </w:rPr>
              <w:t>した。</w:t>
            </w:r>
          </w:p>
          <w:p w:rsidR="003C72A5" w:rsidRPr="00216355" w:rsidRDefault="003C72A5" w:rsidP="0069386D">
            <w:pPr>
              <w:kinsoku w:val="0"/>
              <w:autoSpaceDE w:val="0"/>
              <w:autoSpaceDN w:val="0"/>
              <w:spacing w:line="0" w:lineRule="atLeast"/>
              <w:ind w:left="140" w:hangingChars="100" w:hanging="140"/>
              <w:rPr>
                <w:rFonts w:asciiTheme="majorEastAsia" w:eastAsiaTheme="majorEastAsia" w:hAnsiTheme="majorEastAsia"/>
                <w:sz w:val="14"/>
                <w:szCs w:val="14"/>
              </w:rPr>
            </w:pPr>
          </w:p>
          <w:p w:rsidR="008965E6" w:rsidRPr="00216355"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A6586" w:rsidRPr="00216355">
              <w:rPr>
                <w:rFonts w:asciiTheme="majorEastAsia" w:eastAsiaTheme="majorEastAsia" w:hAnsiTheme="majorEastAsia" w:hint="eastAsia"/>
                <w:sz w:val="14"/>
                <w:szCs w:val="14"/>
              </w:rPr>
              <w:t>経済産業省</w:t>
            </w:r>
            <w:r w:rsidR="0069386D" w:rsidRPr="00216355">
              <w:rPr>
                <w:rFonts w:asciiTheme="majorEastAsia" w:eastAsiaTheme="majorEastAsia" w:hAnsiTheme="majorEastAsia" w:hint="eastAsia"/>
                <w:sz w:val="14"/>
                <w:szCs w:val="14"/>
              </w:rPr>
              <w:t>戦略的基盤技術高度化支援事業（</w:t>
            </w:r>
            <w:r w:rsidR="000D44B5" w:rsidRPr="00216355">
              <w:rPr>
                <w:rFonts w:asciiTheme="majorEastAsia" w:eastAsiaTheme="majorEastAsia" w:hAnsiTheme="majorEastAsia" w:hint="eastAsia"/>
                <w:sz w:val="14"/>
                <w:szCs w:val="14"/>
              </w:rPr>
              <w:t>サポイン事業</w:t>
            </w:r>
            <w:r w:rsidR="0069386D" w:rsidRPr="00216355">
              <w:rPr>
                <w:rFonts w:asciiTheme="majorEastAsia" w:eastAsiaTheme="majorEastAsia" w:hAnsiTheme="majorEastAsia" w:hint="eastAsia"/>
                <w:sz w:val="14"/>
                <w:szCs w:val="14"/>
              </w:rPr>
              <w:t>）</w:t>
            </w:r>
            <w:r w:rsidR="003B35F1" w:rsidRPr="00216355">
              <w:rPr>
                <w:rFonts w:asciiTheme="majorEastAsia" w:eastAsiaTheme="majorEastAsia" w:hAnsiTheme="majorEastAsia" w:hint="eastAsia"/>
                <w:sz w:val="14"/>
                <w:szCs w:val="14"/>
              </w:rPr>
              <w:t>３</w:t>
            </w:r>
            <w:r w:rsidR="0069386D" w:rsidRPr="00216355">
              <w:rPr>
                <w:rFonts w:asciiTheme="majorEastAsia" w:eastAsiaTheme="majorEastAsia" w:hAnsiTheme="majorEastAsia" w:hint="eastAsia"/>
                <w:sz w:val="14"/>
                <w:szCs w:val="14"/>
              </w:rPr>
              <w:t>件</w:t>
            </w:r>
            <w:r w:rsidR="000D44B5" w:rsidRPr="00216355">
              <w:rPr>
                <w:rFonts w:asciiTheme="majorEastAsia" w:eastAsiaTheme="majorEastAsia" w:hAnsiTheme="majorEastAsia" w:hint="eastAsia"/>
                <w:sz w:val="14"/>
                <w:szCs w:val="14"/>
              </w:rPr>
              <w:t>の</w:t>
            </w:r>
            <w:r w:rsidR="0069386D" w:rsidRPr="00216355">
              <w:rPr>
                <w:rFonts w:asciiTheme="majorEastAsia" w:eastAsiaTheme="majorEastAsia" w:hAnsiTheme="majorEastAsia" w:hint="eastAsia"/>
                <w:sz w:val="14"/>
                <w:szCs w:val="14"/>
              </w:rPr>
              <w:t>他、計24件の競争的資金を新規に獲得し、中小企業ニーズや社会的ニーズに幅広く応える研究を推進した。</w:t>
            </w:r>
          </w:p>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p w:rsidR="003617EB" w:rsidRPr="00216355" w:rsidRDefault="003617EB" w:rsidP="00EC6467">
            <w:pPr>
              <w:kinsoku w:val="0"/>
              <w:autoSpaceDE w:val="0"/>
              <w:autoSpaceDN w:val="0"/>
              <w:spacing w:line="0" w:lineRule="atLeast"/>
              <w:rPr>
                <w:rFonts w:asciiTheme="majorEastAsia" w:eastAsiaTheme="majorEastAsia" w:hAnsiTheme="majorEastAsia"/>
                <w:sz w:val="14"/>
                <w:szCs w:val="14"/>
              </w:rPr>
            </w:pPr>
          </w:p>
          <w:p w:rsidR="003617EB" w:rsidRPr="00216355" w:rsidRDefault="003617EB" w:rsidP="00EC6467">
            <w:pPr>
              <w:kinsoku w:val="0"/>
              <w:autoSpaceDE w:val="0"/>
              <w:autoSpaceDN w:val="0"/>
              <w:spacing w:line="0" w:lineRule="atLeast"/>
              <w:rPr>
                <w:rFonts w:asciiTheme="majorEastAsia" w:eastAsiaTheme="majorEastAsia" w:hAnsiTheme="majorEastAsia"/>
                <w:sz w:val="14"/>
                <w:szCs w:val="14"/>
              </w:rPr>
            </w:pPr>
          </w:p>
          <w:p w:rsidR="003617EB" w:rsidRPr="00216355" w:rsidRDefault="003617EB" w:rsidP="00EC6467">
            <w:pPr>
              <w:kinsoku w:val="0"/>
              <w:autoSpaceDE w:val="0"/>
              <w:autoSpaceDN w:val="0"/>
              <w:spacing w:line="0" w:lineRule="atLeast"/>
              <w:rPr>
                <w:rFonts w:asciiTheme="majorEastAsia" w:eastAsiaTheme="majorEastAsia" w:hAnsiTheme="majorEastAsia"/>
                <w:sz w:val="14"/>
                <w:szCs w:val="14"/>
              </w:rPr>
            </w:pPr>
          </w:p>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p w:rsidR="00357F31" w:rsidRPr="00216355" w:rsidRDefault="00357F31" w:rsidP="00EC6467">
            <w:pPr>
              <w:kinsoku w:val="0"/>
              <w:autoSpaceDE w:val="0"/>
              <w:autoSpaceDN w:val="0"/>
              <w:spacing w:line="0" w:lineRule="atLeast"/>
              <w:rPr>
                <w:rFonts w:asciiTheme="majorEastAsia" w:eastAsiaTheme="majorEastAsia" w:hAnsiTheme="majorEastAsia"/>
                <w:sz w:val="14"/>
                <w:szCs w:val="14"/>
              </w:rPr>
            </w:pPr>
          </w:p>
          <w:p w:rsidR="00357F31" w:rsidRPr="00216355" w:rsidRDefault="00357F31" w:rsidP="00EC6467">
            <w:pPr>
              <w:kinsoku w:val="0"/>
              <w:autoSpaceDE w:val="0"/>
              <w:autoSpaceDN w:val="0"/>
              <w:spacing w:line="0" w:lineRule="atLeast"/>
              <w:rPr>
                <w:rFonts w:asciiTheme="majorEastAsia" w:eastAsiaTheme="majorEastAsia" w:hAnsiTheme="majorEastAsia"/>
                <w:sz w:val="14"/>
                <w:szCs w:val="14"/>
              </w:rPr>
            </w:pPr>
          </w:p>
          <w:p w:rsidR="00357F31" w:rsidRPr="00216355" w:rsidRDefault="00357F31" w:rsidP="00EC6467">
            <w:pPr>
              <w:kinsoku w:val="0"/>
              <w:autoSpaceDE w:val="0"/>
              <w:autoSpaceDN w:val="0"/>
              <w:spacing w:line="0" w:lineRule="atLeast"/>
              <w:rPr>
                <w:rFonts w:asciiTheme="majorEastAsia" w:eastAsiaTheme="majorEastAsia" w:hAnsiTheme="majorEastAsia"/>
                <w:sz w:val="14"/>
                <w:szCs w:val="14"/>
              </w:rPr>
            </w:pPr>
          </w:p>
          <w:p w:rsidR="00357F31" w:rsidRPr="00216355" w:rsidRDefault="00357F31" w:rsidP="00EC6467">
            <w:pPr>
              <w:kinsoku w:val="0"/>
              <w:autoSpaceDE w:val="0"/>
              <w:autoSpaceDN w:val="0"/>
              <w:spacing w:line="0" w:lineRule="atLeast"/>
              <w:rPr>
                <w:rFonts w:asciiTheme="majorEastAsia" w:eastAsiaTheme="majorEastAsia" w:hAnsiTheme="majorEastAsia"/>
                <w:sz w:val="14"/>
                <w:szCs w:val="14"/>
              </w:rPr>
            </w:pPr>
          </w:p>
          <w:p w:rsidR="00AB3C5A" w:rsidRPr="00216355" w:rsidRDefault="00AB3C5A" w:rsidP="00EC6467">
            <w:pPr>
              <w:kinsoku w:val="0"/>
              <w:autoSpaceDE w:val="0"/>
              <w:autoSpaceDN w:val="0"/>
              <w:spacing w:line="0" w:lineRule="atLeast"/>
              <w:rPr>
                <w:rFonts w:asciiTheme="majorEastAsia" w:eastAsiaTheme="majorEastAsia" w:hAnsiTheme="majorEastAsia"/>
                <w:sz w:val="14"/>
                <w:szCs w:val="14"/>
              </w:rPr>
            </w:pPr>
          </w:p>
          <w:p w:rsidR="008965E6" w:rsidRPr="00216355" w:rsidRDefault="00C06B45" w:rsidP="00EC6467">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【競争的外部資金研究】</w:t>
            </w:r>
          </w:p>
          <w:p w:rsidR="00AB3C5A" w:rsidRPr="00216355" w:rsidRDefault="00AB3C5A" w:rsidP="00C06B4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3F51A6"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年度中の競争的外部資金研究の</w:t>
            </w:r>
          </w:p>
          <w:p w:rsidR="008965E6" w:rsidRPr="00216355" w:rsidRDefault="00357F31" w:rsidP="00C06B45">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実施件数　 </w:t>
            </w:r>
            <w:r w:rsidR="00A81D5F" w:rsidRPr="00216355">
              <w:rPr>
                <w:rFonts w:asciiTheme="majorEastAsia" w:eastAsiaTheme="majorEastAsia" w:hAnsiTheme="majorEastAsia" w:hint="eastAsia"/>
                <w:sz w:val="14"/>
                <w:szCs w:val="14"/>
              </w:rPr>
              <w:t>10</w:t>
            </w:r>
            <w:r w:rsidR="00434FA5" w:rsidRPr="00216355">
              <w:rPr>
                <w:rFonts w:asciiTheme="majorEastAsia" w:eastAsiaTheme="majorEastAsia" w:hAnsiTheme="majorEastAsia" w:hint="eastAsia"/>
                <w:sz w:val="14"/>
                <w:szCs w:val="14"/>
              </w:rPr>
              <w:t>8</w:t>
            </w:r>
            <w:r w:rsidR="00A81D5F" w:rsidRPr="00216355">
              <w:rPr>
                <w:rFonts w:asciiTheme="majorEastAsia" w:eastAsiaTheme="majorEastAsia" w:hAnsiTheme="majorEastAsia" w:hint="eastAsia"/>
                <w:sz w:val="14"/>
                <w:szCs w:val="14"/>
              </w:rPr>
              <w:t>件</w:t>
            </w:r>
            <w:r w:rsidRPr="00216355">
              <w:rPr>
                <w:rFonts w:asciiTheme="majorEastAsia" w:eastAsiaTheme="majorEastAsia" w:hAnsiTheme="majorEastAsia" w:hint="eastAsia"/>
                <w:sz w:val="14"/>
                <w:szCs w:val="14"/>
              </w:rPr>
              <w:t>（</w:t>
            </w:r>
            <w:r w:rsidR="00A81D5F" w:rsidRPr="00216355">
              <w:rPr>
                <w:rFonts w:asciiTheme="majorEastAsia" w:eastAsiaTheme="majorEastAsia" w:hAnsiTheme="majorEastAsia" w:hint="eastAsia"/>
                <w:sz w:val="14"/>
                <w:szCs w:val="14"/>
              </w:rPr>
              <w:t>13</w:t>
            </w:r>
            <w:r w:rsidR="00434FA5" w:rsidRPr="00216355">
              <w:rPr>
                <w:rFonts w:asciiTheme="majorEastAsia" w:eastAsiaTheme="majorEastAsia" w:hAnsiTheme="majorEastAsia" w:hint="eastAsia"/>
                <w:sz w:val="14"/>
                <w:szCs w:val="14"/>
              </w:rPr>
              <w:t>0</w:t>
            </w:r>
            <w:r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2B0AE1">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3617EB">
              <w:tc>
                <w:tcPr>
                  <w:tcW w:w="641" w:type="dxa"/>
                </w:tcPr>
                <w:p w:rsidR="00D32474"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85</w:t>
                  </w:r>
                </w:p>
                <w:p w:rsidR="000D44B5" w:rsidRPr="00216355" w:rsidRDefault="000D44B5"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(102%)</w:t>
                  </w:r>
                </w:p>
              </w:tc>
              <w:tc>
                <w:tcPr>
                  <w:tcW w:w="641" w:type="dxa"/>
                </w:tcPr>
                <w:p w:rsidR="00A81D5F" w:rsidRPr="00216355" w:rsidRDefault="00A81D5F"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10</w:t>
                  </w:r>
                  <w:r w:rsidR="00434FA5" w:rsidRPr="00216355">
                    <w:rPr>
                      <w:rFonts w:asciiTheme="majorEastAsia" w:eastAsiaTheme="majorEastAsia" w:hAnsiTheme="majorEastAsia" w:hint="eastAsia"/>
                      <w:sz w:val="14"/>
                      <w:szCs w:val="14"/>
                    </w:rPr>
                    <w:t>8</w:t>
                  </w:r>
                </w:p>
                <w:p w:rsidR="000D44B5" w:rsidRPr="00216355" w:rsidRDefault="000D44B5" w:rsidP="00434FA5">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2"/>
                      <w:szCs w:val="12"/>
                    </w:rPr>
                    <w:t>(13</w:t>
                  </w:r>
                  <w:r w:rsidR="00434FA5" w:rsidRPr="00216355">
                    <w:rPr>
                      <w:rFonts w:asciiTheme="majorEastAsia" w:eastAsiaTheme="majorEastAsia" w:hAnsiTheme="majorEastAsia" w:hint="eastAsia"/>
                      <w:sz w:val="12"/>
                      <w:szCs w:val="12"/>
                    </w:rPr>
                    <w:t>0</w:t>
                  </w:r>
                  <w:r w:rsidRPr="00216355">
                    <w:rPr>
                      <w:rFonts w:asciiTheme="majorEastAsia" w:eastAsiaTheme="majorEastAsia" w:hAnsiTheme="majorEastAsia" w:hint="eastAsia"/>
                      <w:sz w:val="12"/>
                      <w:szCs w:val="12"/>
                    </w:rPr>
                    <w:t>%)</w:t>
                  </w:r>
                </w:p>
              </w:tc>
              <w:tc>
                <w:tcPr>
                  <w:tcW w:w="641" w:type="dxa"/>
                  <w:vAlign w:val="center"/>
                </w:tcPr>
                <w:p w:rsidR="00B25CB9" w:rsidRPr="00216355" w:rsidRDefault="00B25CB9" w:rsidP="003617EB">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3617EB">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3617EB">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p w:rsidR="008965E6" w:rsidRPr="00216355" w:rsidRDefault="008965E6" w:rsidP="00EC6467">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EC6467" w:rsidRPr="00216355" w:rsidRDefault="00EC6467"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69386D" w:rsidRPr="00216355" w:rsidRDefault="0069386D" w:rsidP="00C8275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・基盤研究、発展研究</w:t>
                  </w:r>
                  <w:r w:rsidR="00357F31"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プロジェクト研究に加え、大学、研究機関等と積極的に</w:t>
                  </w:r>
                  <w:r w:rsidR="00C82759" w:rsidRPr="00216355">
                    <w:rPr>
                      <w:rFonts w:asciiTheme="majorEastAsia" w:eastAsiaTheme="majorEastAsia" w:hAnsiTheme="majorEastAsia" w:hint="eastAsia"/>
                      <w:sz w:val="14"/>
                      <w:szCs w:val="14"/>
                    </w:rPr>
                    <w:t>共同研究を進めた。</w:t>
                  </w:r>
                </w:p>
                <w:p w:rsidR="00EC6467" w:rsidRPr="00216355" w:rsidRDefault="00D80A20" w:rsidP="00245C4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B95777" w:rsidRPr="00216355">
                    <w:rPr>
                      <w:rFonts w:asciiTheme="majorEastAsia" w:eastAsiaTheme="majorEastAsia" w:hAnsiTheme="majorEastAsia" w:hint="eastAsia"/>
                      <w:sz w:val="14"/>
                      <w:szCs w:val="14"/>
                    </w:rPr>
                    <w:t>数値目標に掲げた「競争的外部資金研究の実施件数」については、達成率が目標値の130％ではあったが、</w:t>
                  </w:r>
                  <w:r w:rsidR="00357F31" w:rsidRPr="00216355">
                    <w:rPr>
                      <w:rFonts w:asciiTheme="majorEastAsia" w:eastAsiaTheme="majorEastAsia" w:hAnsiTheme="majorEastAsia" w:hint="eastAsia"/>
                      <w:sz w:val="14"/>
                      <w:szCs w:val="14"/>
                    </w:rPr>
                    <w:t>ＮＥＤＯ</w:t>
                  </w:r>
                  <w:r w:rsidR="0069386D" w:rsidRPr="00216355">
                    <w:rPr>
                      <w:rFonts w:asciiTheme="majorEastAsia" w:eastAsiaTheme="majorEastAsia" w:hAnsiTheme="majorEastAsia" w:hint="eastAsia"/>
                      <w:sz w:val="14"/>
                      <w:szCs w:val="14"/>
                    </w:rPr>
                    <w:t>先進・革新蓄電池材料評価技術開発</w:t>
                  </w:r>
                  <w:r w:rsidR="00357F31" w:rsidRPr="00216355">
                    <w:rPr>
                      <w:rFonts w:asciiTheme="majorEastAsia" w:eastAsiaTheme="majorEastAsia" w:hAnsiTheme="majorEastAsia" w:hint="eastAsia"/>
                      <w:sz w:val="14"/>
                      <w:szCs w:val="14"/>
                    </w:rPr>
                    <w:t>（</w:t>
                  </w:r>
                  <w:r w:rsidR="0069386D" w:rsidRPr="00216355">
                    <w:rPr>
                      <w:rFonts w:asciiTheme="majorEastAsia" w:eastAsiaTheme="majorEastAsia" w:hAnsiTheme="majorEastAsia" w:hint="eastAsia"/>
                      <w:sz w:val="14"/>
                      <w:szCs w:val="14"/>
                    </w:rPr>
                    <w:t>第</w:t>
                  </w:r>
                  <w:r w:rsidR="00357F31" w:rsidRPr="00216355">
                    <w:rPr>
                      <w:rFonts w:asciiTheme="majorEastAsia" w:eastAsiaTheme="majorEastAsia" w:hAnsiTheme="majorEastAsia" w:hint="eastAsia"/>
                      <w:sz w:val="14"/>
                      <w:szCs w:val="14"/>
                    </w:rPr>
                    <w:t>２</w:t>
                  </w:r>
                  <w:r w:rsidR="0069386D" w:rsidRPr="00216355">
                    <w:rPr>
                      <w:rFonts w:asciiTheme="majorEastAsia" w:eastAsiaTheme="majorEastAsia" w:hAnsiTheme="majorEastAsia" w:hint="eastAsia"/>
                      <w:sz w:val="14"/>
                      <w:szCs w:val="14"/>
                    </w:rPr>
                    <w:t>期</w:t>
                  </w:r>
                  <w:r w:rsidR="00357F31" w:rsidRPr="00216355">
                    <w:rPr>
                      <w:rFonts w:asciiTheme="majorEastAsia" w:eastAsiaTheme="majorEastAsia" w:hAnsiTheme="majorEastAsia" w:hint="eastAsia"/>
                      <w:sz w:val="14"/>
                      <w:szCs w:val="14"/>
                    </w:rPr>
                    <w:t>）</w:t>
                  </w:r>
                  <w:r w:rsidR="0069386D" w:rsidRPr="00216355">
                    <w:rPr>
                      <w:rFonts w:asciiTheme="majorEastAsia" w:eastAsiaTheme="majorEastAsia" w:hAnsiTheme="majorEastAsia" w:hint="eastAsia"/>
                      <w:sz w:val="14"/>
                      <w:szCs w:val="14"/>
                    </w:rPr>
                    <w:t>事業</w:t>
                  </w:r>
                  <w:r w:rsidR="00B95777" w:rsidRPr="00216355">
                    <w:rPr>
                      <w:rFonts w:asciiTheme="majorEastAsia" w:eastAsiaTheme="majorEastAsia" w:hAnsiTheme="majorEastAsia" w:hint="eastAsia"/>
                      <w:sz w:val="14"/>
                      <w:szCs w:val="14"/>
                    </w:rPr>
                    <w:t>に公設試として唯一参画が採択されたことや</w:t>
                  </w:r>
                  <w:r w:rsidR="0069386D" w:rsidRPr="00216355">
                    <w:rPr>
                      <w:rFonts w:asciiTheme="majorEastAsia" w:eastAsiaTheme="majorEastAsia" w:hAnsiTheme="majorEastAsia" w:hint="eastAsia"/>
                      <w:sz w:val="14"/>
                      <w:szCs w:val="14"/>
                    </w:rPr>
                    <w:t>戦略的基盤技術高度化支援事業（経済産業省）など</w:t>
                  </w:r>
                  <w:r w:rsidR="00B95777" w:rsidRPr="00216355">
                    <w:rPr>
                      <w:rFonts w:asciiTheme="majorEastAsia" w:eastAsiaTheme="majorEastAsia" w:hAnsiTheme="majorEastAsia" w:hint="eastAsia"/>
                      <w:sz w:val="14"/>
                      <w:szCs w:val="14"/>
                    </w:rPr>
                    <w:t>、融合研究が</w:t>
                  </w:r>
                  <w:r w:rsidR="000D44B5" w:rsidRPr="00216355">
                    <w:rPr>
                      <w:rFonts w:asciiTheme="majorEastAsia" w:eastAsiaTheme="majorEastAsia" w:hAnsiTheme="majorEastAsia" w:hint="eastAsia"/>
                      <w:sz w:val="14"/>
                      <w:szCs w:val="14"/>
                    </w:rPr>
                    <w:t>国の大型プロジェクトに</w:t>
                  </w:r>
                  <w:r w:rsidR="00B95777" w:rsidRPr="00216355">
                    <w:rPr>
                      <w:rFonts w:asciiTheme="majorEastAsia" w:eastAsiaTheme="majorEastAsia" w:hAnsiTheme="majorEastAsia" w:hint="eastAsia"/>
                      <w:sz w:val="14"/>
                      <w:szCs w:val="14"/>
                    </w:rPr>
                    <w:t>採択され、</w:t>
                  </w:r>
                  <w:r w:rsidR="0069386D" w:rsidRPr="00216355">
                    <w:rPr>
                      <w:rFonts w:asciiTheme="majorEastAsia" w:eastAsiaTheme="majorEastAsia" w:hAnsiTheme="majorEastAsia" w:hint="eastAsia"/>
                      <w:sz w:val="14"/>
                      <w:szCs w:val="14"/>
                    </w:rPr>
                    <w:t>両センターが協力して</w:t>
                  </w:r>
                  <w:r w:rsidR="00245C4B" w:rsidRPr="00216355">
                    <w:rPr>
                      <w:rFonts w:asciiTheme="majorEastAsia" w:eastAsiaTheme="majorEastAsia" w:hAnsiTheme="majorEastAsia" w:hint="eastAsia"/>
                      <w:sz w:val="14"/>
                      <w:szCs w:val="14"/>
                    </w:rPr>
                    <w:t>研究開発を</w:t>
                  </w:r>
                  <w:r w:rsidR="00357F31" w:rsidRPr="00216355">
                    <w:rPr>
                      <w:rFonts w:asciiTheme="majorEastAsia" w:eastAsiaTheme="majorEastAsia" w:hAnsiTheme="majorEastAsia" w:hint="eastAsia"/>
                      <w:sz w:val="14"/>
                      <w:szCs w:val="14"/>
                    </w:rPr>
                    <w:t>具体的</w:t>
                  </w:r>
                  <w:r w:rsidR="00245C4B" w:rsidRPr="00216355">
                    <w:rPr>
                      <w:rFonts w:asciiTheme="majorEastAsia" w:eastAsiaTheme="majorEastAsia" w:hAnsiTheme="majorEastAsia" w:hint="eastAsia"/>
                      <w:sz w:val="14"/>
                      <w:szCs w:val="14"/>
                    </w:rPr>
                    <w:t>に</w:t>
                  </w:r>
                  <w:r w:rsidR="0069386D" w:rsidRPr="00216355">
                    <w:rPr>
                      <w:rFonts w:asciiTheme="majorEastAsia" w:eastAsiaTheme="majorEastAsia" w:hAnsiTheme="majorEastAsia" w:hint="eastAsia"/>
                      <w:sz w:val="14"/>
                      <w:szCs w:val="14"/>
                    </w:rPr>
                    <w:t>推進した</w:t>
                  </w:r>
                  <w:r w:rsidR="00605B55" w:rsidRPr="00216355">
                    <w:rPr>
                      <w:rFonts w:asciiTheme="majorEastAsia" w:eastAsiaTheme="majorEastAsia" w:hAnsiTheme="majorEastAsia" w:hint="eastAsia"/>
                      <w:sz w:val="14"/>
                      <w:szCs w:val="14"/>
                    </w:rPr>
                    <w:t>ことから、</w:t>
                  </w:r>
                  <w:r w:rsidR="000D44B5" w:rsidRPr="00216355">
                    <w:rPr>
                      <w:rFonts w:asciiTheme="majorEastAsia" w:eastAsiaTheme="majorEastAsia" w:hAnsiTheme="majorEastAsia" w:hint="eastAsia"/>
                      <w:sz w:val="14"/>
                      <w:szCs w:val="14"/>
                    </w:rPr>
                    <w:t>自己</w:t>
                  </w:r>
                  <w:r w:rsidR="00605B55" w:rsidRPr="00216355">
                    <w:rPr>
                      <w:rFonts w:asciiTheme="majorEastAsia" w:eastAsiaTheme="majorEastAsia" w:hAnsiTheme="majorEastAsia" w:hint="eastAsia"/>
                      <w:sz w:val="14"/>
                      <w:szCs w:val="14"/>
                    </w:rPr>
                    <w:t>評価</w:t>
                  </w:r>
                  <w:r w:rsidR="000D44B5" w:rsidRPr="00216355">
                    <w:rPr>
                      <w:rFonts w:asciiTheme="majorEastAsia" w:eastAsiaTheme="majorEastAsia" w:hAnsiTheme="majorEastAsia" w:hint="eastAsia"/>
                      <w:sz w:val="14"/>
                      <w:szCs w:val="14"/>
                    </w:rPr>
                    <w:t>は</w:t>
                  </w:r>
                  <w:r w:rsidR="00B95777" w:rsidRPr="00216355">
                    <w:rPr>
                      <w:rFonts w:asciiTheme="majorEastAsia" w:eastAsiaTheme="majorEastAsia" w:hAnsiTheme="majorEastAsia" w:hint="eastAsia"/>
                      <w:sz w:val="14"/>
                      <w:szCs w:val="14"/>
                    </w:rPr>
                    <w:t>Ⅴ</w:t>
                  </w:r>
                  <w:r w:rsidR="00A81D5F" w:rsidRPr="00216355">
                    <w:rPr>
                      <w:rFonts w:asciiTheme="majorEastAsia" w:eastAsiaTheme="majorEastAsia" w:hAnsiTheme="majorEastAsia" w:hint="eastAsia"/>
                      <w:sz w:val="14"/>
                      <w:szCs w:val="14"/>
                    </w:rPr>
                    <w:t>と</w:t>
                  </w:r>
                  <w:r w:rsidR="000D44B5" w:rsidRPr="00216355">
                    <w:rPr>
                      <w:rFonts w:asciiTheme="majorEastAsia" w:eastAsiaTheme="majorEastAsia" w:hAnsiTheme="majorEastAsia" w:hint="eastAsia"/>
                      <w:sz w:val="14"/>
                      <w:szCs w:val="14"/>
                    </w:rPr>
                    <w:t>した</w:t>
                  </w:r>
                  <w:r w:rsidR="00605B55" w:rsidRPr="00216355">
                    <w:rPr>
                      <w:rFonts w:asciiTheme="majorEastAsia" w:eastAsiaTheme="majorEastAsia" w:hAnsiTheme="majorEastAsia" w:hint="eastAsia"/>
                      <w:sz w:val="14"/>
                      <w:szCs w:val="14"/>
                    </w:rPr>
                    <w:t>。</w:t>
                  </w:r>
                </w:p>
              </w:tc>
            </w:tr>
          </w:tbl>
          <w:p w:rsidR="00EC6467" w:rsidRPr="00216355" w:rsidRDefault="00EC6467" w:rsidP="00EC7355">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216355" w:rsidRDefault="000B301B" w:rsidP="006B1E52">
            <w:pPr>
              <w:kinsoku w:val="0"/>
              <w:autoSpaceDE w:val="0"/>
              <w:autoSpaceDN w:val="0"/>
              <w:spacing w:line="0" w:lineRule="atLeast"/>
              <w:ind w:leftChars="-50" w:left="-105" w:rightChars="-50" w:right="-105"/>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0B301B" w:rsidRPr="00216355" w:rsidRDefault="000B301B" w:rsidP="006B1E52">
            <w:pPr>
              <w:kinsoku w:val="0"/>
              <w:autoSpaceDE w:val="0"/>
              <w:autoSpaceDN w:val="0"/>
              <w:spacing w:line="0" w:lineRule="atLeast"/>
              <w:ind w:left="-50" w:right="-50"/>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0B301B" w:rsidRPr="00216355" w:rsidRDefault="000B301B" w:rsidP="00EC7355">
            <w:pPr>
              <w:kinsoku w:val="0"/>
              <w:autoSpaceDE w:val="0"/>
              <w:autoSpaceDN w:val="0"/>
              <w:spacing w:line="0" w:lineRule="atLeast"/>
              <w:jc w:val="left"/>
              <w:rPr>
                <w:rFonts w:asciiTheme="majorEastAsia" w:eastAsiaTheme="majorEastAsia" w:hAnsiTheme="majorEastAsia"/>
                <w:sz w:val="14"/>
                <w:szCs w:val="14"/>
              </w:rPr>
            </w:pPr>
          </w:p>
        </w:tc>
      </w:tr>
      <w:tr w:rsidR="000B301B" w:rsidRPr="00216355" w:rsidTr="00F83454">
        <w:tc>
          <w:tcPr>
            <w:tcW w:w="3453" w:type="dxa"/>
            <w:tcBorders>
              <w:top w:val="nil"/>
              <w:bottom w:val="single" w:sz="4" w:space="0" w:color="auto"/>
              <w:right w:val="doub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460" w:type="dxa"/>
            <w:tcBorders>
              <w:top w:val="nil"/>
              <w:left w:val="double" w:sz="4" w:space="0" w:color="auto"/>
              <w:bottom w:val="sing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B301B" w:rsidRPr="00216355" w:rsidRDefault="000B301B" w:rsidP="00EC7355">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rsidR="000B301B" w:rsidRPr="00216355" w:rsidRDefault="000B301B" w:rsidP="00EC7355">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B301B" w:rsidRPr="00216355" w:rsidRDefault="000B301B" w:rsidP="00EC7355">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B301B" w:rsidRPr="00216355" w:rsidRDefault="000B301B" w:rsidP="00EC7355">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single" w:sz="4" w:space="0" w:color="auto"/>
            </w:tcBorders>
          </w:tcPr>
          <w:p w:rsidR="000B301B" w:rsidRPr="00216355" w:rsidRDefault="000B301B" w:rsidP="00EC7355">
            <w:pPr>
              <w:kinsoku w:val="0"/>
              <w:autoSpaceDE w:val="0"/>
              <w:autoSpaceDN w:val="0"/>
              <w:spacing w:line="60" w:lineRule="exact"/>
              <w:jc w:val="left"/>
              <w:rPr>
                <w:rFonts w:asciiTheme="majorEastAsia" w:eastAsiaTheme="majorEastAsia" w:hAnsiTheme="majorEastAsia"/>
                <w:sz w:val="14"/>
                <w:szCs w:val="14"/>
              </w:rPr>
            </w:pPr>
          </w:p>
        </w:tc>
      </w:tr>
    </w:tbl>
    <w:p w:rsidR="003B5D39" w:rsidRPr="00216355" w:rsidRDefault="003B5D39" w:rsidP="00C54152">
      <w:pPr>
        <w:kinsoku w:val="0"/>
        <w:autoSpaceDE w:val="0"/>
        <w:autoSpaceDN w:val="0"/>
        <w:spacing w:line="0" w:lineRule="atLeast"/>
        <w:jc w:val="left"/>
        <w:rPr>
          <w:rFonts w:asciiTheme="majorEastAsia" w:eastAsiaTheme="majorEastAsia" w:hAnsiTheme="majorEastAsia"/>
          <w:sz w:val="14"/>
          <w:szCs w:val="14"/>
          <w:u w:val="single"/>
        </w:rPr>
      </w:pPr>
    </w:p>
    <w:p w:rsidR="002F2425" w:rsidRPr="00216355" w:rsidRDefault="00CF65D9" w:rsidP="002F2425">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216355" w:rsidRPr="00216355" w:rsidTr="0074443D">
        <w:trPr>
          <w:trHeight w:val="52"/>
        </w:trPr>
        <w:tc>
          <w:tcPr>
            <w:tcW w:w="863" w:type="dxa"/>
            <w:tcBorders>
              <w:bottom w:val="nil"/>
            </w:tcBorders>
            <w:vAlign w:val="center"/>
          </w:tcPr>
          <w:p w:rsidR="002F2425" w:rsidRPr="00216355"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tcBorders>
            <w:vAlign w:val="center"/>
          </w:tcPr>
          <w:p w:rsidR="002F2425" w:rsidRPr="00216355" w:rsidRDefault="002F2425" w:rsidP="0074443D">
            <w:pPr>
              <w:pStyle w:val="2"/>
              <w:keepNext w:val="0"/>
              <w:kinsoku w:val="0"/>
              <w:autoSpaceDE w:val="0"/>
              <w:autoSpaceDN w:val="0"/>
              <w:spacing w:line="0" w:lineRule="atLeast"/>
              <w:jc w:val="center"/>
              <w:rPr>
                <w:rFonts w:asciiTheme="majorEastAsia" w:hAnsiTheme="majorEastAsia"/>
                <w:sz w:val="14"/>
                <w:szCs w:val="14"/>
              </w:rPr>
            </w:pPr>
            <w:bookmarkStart w:id="58" w:name="_Toc520468376"/>
            <w:bookmarkStart w:id="59" w:name="_Toc15299723"/>
            <w:r w:rsidRPr="00216355">
              <w:rPr>
                <w:rFonts w:asciiTheme="majorEastAsia" w:hAnsiTheme="majorEastAsia" w:hint="eastAsia"/>
                <w:sz w:val="14"/>
                <w:szCs w:val="14"/>
              </w:rPr>
              <w:t>大 項 目（３）</w:t>
            </w:r>
            <w:bookmarkEnd w:id="58"/>
            <w:bookmarkEnd w:id="59"/>
          </w:p>
        </w:tc>
        <w:tc>
          <w:tcPr>
            <w:tcW w:w="10276" w:type="dxa"/>
            <w:tcBorders>
              <w:top w:val="nil"/>
              <w:bottom w:val="nil"/>
            </w:tcBorders>
            <w:vAlign w:val="center"/>
          </w:tcPr>
          <w:p w:rsidR="002F2425" w:rsidRPr="00216355" w:rsidRDefault="002F2425" w:rsidP="002F2425">
            <w:pPr>
              <w:pStyle w:val="2"/>
              <w:kinsoku w:val="0"/>
              <w:autoSpaceDE w:val="0"/>
              <w:autoSpaceDN w:val="0"/>
              <w:spacing w:line="0" w:lineRule="atLeast"/>
              <w:jc w:val="left"/>
              <w:rPr>
                <w:rFonts w:asciiTheme="majorEastAsia" w:hAnsiTheme="majorEastAsia"/>
                <w:sz w:val="14"/>
                <w:szCs w:val="14"/>
              </w:rPr>
            </w:pPr>
            <w:bookmarkStart w:id="60" w:name="_Toc517954977"/>
            <w:bookmarkStart w:id="61" w:name="_Toc520468377"/>
            <w:bookmarkStart w:id="62" w:name="_Toc14271253"/>
            <w:bookmarkStart w:id="63" w:name="_Toc15299724"/>
            <w:r w:rsidRPr="00216355">
              <w:rPr>
                <w:rFonts w:asciiTheme="majorEastAsia" w:hAnsiTheme="majorEastAsia" w:hint="eastAsia"/>
                <w:sz w:val="14"/>
                <w:szCs w:val="14"/>
              </w:rPr>
              <w:t>Ⅰ　住民に対して提供するサービスその他の業務の質の向上に関する目標を達成するためとるべき措置</w:t>
            </w:r>
            <w:bookmarkEnd w:id="60"/>
            <w:bookmarkEnd w:id="61"/>
            <w:bookmarkEnd w:id="62"/>
            <w:bookmarkEnd w:id="63"/>
          </w:p>
          <w:p w:rsidR="002F2425" w:rsidRPr="00216355" w:rsidRDefault="002F2425" w:rsidP="002F2425">
            <w:pPr>
              <w:pStyle w:val="2"/>
              <w:kinsoku w:val="0"/>
              <w:autoSpaceDE w:val="0"/>
              <w:autoSpaceDN w:val="0"/>
              <w:spacing w:line="0" w:lineRule="atLeast"/>
              <w:ind w:firstLineChars="100" w:firstLine="140"/>
              <w:jc w:val="left"/>
              <w:rPr>
                <w:rFonts w:asciiTheme="majorEastAsia" w:hAnsiTheme="majorEastAsia"/>
                <w:sz w:val="14"/>
                <w:szCs w:val="14"/>
              </w:rPr>
            </w:pPr>
            <w:bookmarkStart w:id="64" w:name="_Toc517954978"/>
            <w:bookmarkStart w:id="65" w:name="_Toc520468378"/>
            <w:bookmarkStart w:id="66" w:name="_Toc14271254"/>
            <w:bookmarkStart w:id="67" w:name="_Toc15299725"/>
            <w:r w:rsidRPr="00216355">
              <w:rPr>
                <w:rFonts w:asciiTheme="majorEastAsia" w:hAnsiTheme="majorEastAsia" w:hint="eastAsia"/>
                <w:sz w:val="14"/>
                <w:szCs w:val="14"/>
              </w:rPr>
              <w:t>４　大阪産業を支える技術人材の育成</w:t>
            </w:r>
            <w:bookmarkEnd w:id="64"/>
            <w:bookmarkEnd w:id="65"/>
            <w:bookmarkEnd w:id="66"/>
            <w:bookmarkEnd w:id="67"/>
          </w:p>
          <w:p w:rsidR="002F2425" w:rsidRPr="00216355" w:rsidRDefault="002F2425" w:rsidP="002F2425">
            <w:pPr>
              <w:pStyle w:val="2"/>
              <w:spacing w:line="0" w:lineRule="atLeast"/>
              <w:ind w:firstLineChars="100" w:firstLine="140"/>
              <w:jc w:val="left"/>
              <w:rPr>
                <w:rFonts w:asciiTheme="majorEastAsia" w:hAnsiTheme="majorEastAsia"/>
                <w:sz w:val="14"/>
                <w:szCs w:val="14"/>
              </w:rPr>
            </w:pPr>
            <w:bookmarkStart w:id="68" w:name="_Toc517954979"/>
            <w:bookmarkStart w:id="69" w:name="_Toc520468379"/>
            <w:bookmarkStart w:id="70" w:name="_Toc14271255"/>
            <w:bookmarkStart w:id="71" w:name="_Toc15299726"/>
            <w:r w:rsidRPr="00216355">
              <w:rPr>
                <w:rFonts w:asciiTheme="majorEastAsia" w:hAnsiTheme="majorEastAsia" w:hint="eastAsia"/>
                <w:sz w:val="14"/>
                <w:szCs w:val="14"/>
              </w:rPr>
              <w:t>５　顧客満足度を高める事業化までの一気通貫の企業支援</w:t>
            </w:r>
            <w:bookmarkEnd w:id="68"/>
            <w:bookmarkEnd w:id="69"/>
            <w:bookmarkEnd w:id="70"/>
            <w:bookmarkEnd w:id="71"/>
          </w:p>
          <w:p w:rsidR="002F2425" w:rsidRPr="00216355" w:rsidRDefault="002F2425" w:rsidP="002F2425">
            <w:pPr>
              <w:pStyle w:val="2"/>
              <w:spacing w:line="0" w:lineRule="atLeast"/>
              <w:jc w:val="left"/>
              <w:rPr>
                <w:rFonts w:asciiTheme="majorEastAsia" w:hAnsiTheme="majorEastAsia"/>
                <w:sz w:val="14"/>
                <w:szCs w:val="14"/>
              </w:rPr>
            </w:pPr>
            <w:r w:rsidRPr="00216355">
              <w:rPr>
                <w:rFonts w:asciiTheme="majorEastAsia" w:hAnsiTheme="majorEastAsia" w:hint="eastAsia"/>
                <w:sz w:val="14"/>
                <w:szCs w:val="14"/>
              </w:rPr>
              <w:t xml:space="preserve">　 </w:t>
            </w:r>
            <w:bookmarkStart w:id="72" w:name="_Toc517954980"/>
            <w:bookmarkStart w:id="73" w:name="_Toc520468380"/>
            <w:bookmarkStart w:id="74" w:name="_Toc14271256"/>
            <w:bookmarkStart w:id="75" w:name="_Toc15299727"/>
            <w:r w:rsidRPr="00216355">
              <w:rPr>
                <w:rFonts w:asciiTheme="majorEastAsia" w:hAnsiTheme="majorEastAsia" w:hint="eastAsia"/>
                <w:sz w:val="14"/>
                <w:szCs w:val="14"/>
              </w:rPr>
              <w:t xml:space="preserve">(1)　</w:t>
            </w:r>
            <w:r w:rsidRPr="00216355">
              <w:rPr>
                <w:rFonts w:asciiTheme="majorEastAsia" w:hAnsiTheme="majorEastAsia" w:hint="eastAsia"/>
                <w:kern w:val="0"/>
                <w:sz w:val="14"/>
                <w:szCs w:val="14"/>
              </w:rPr>
              <w:t>一気通貫支援の充実強化に向けた産学官連携の推進</w:t>
            </w:r>
            <w:bookmarkEnd w:id="72"/>
            <w:bookmarkEnd w:id="73"/>
            <w:bookmarkEnd w:id="74"/>
            <w:bookmarkEnd w:id="75"/>
          </w:p>
          <w:p w:rsidR="002F2425" w:rsidRPr="00216355" w:rsidRDefault="002F2425" w:rsidP="002F2425">
            <w:pPr>
              <w:pStyle w:val="2"/>
              <w:kinsoku w:val="0"/>
              <w:autoSpaceDE w:val="0"/>
              <w:autoSpaceDN w:val="0"/>
              <w:spacing w:line="0" w:lineRule="atLeast"/>
              <w:jc w:val="left"/>
              <w:rPr>
                <w:rFonts w:asciiTheme="majorEastAsia" w:hAnsiTheme="majorEastAsia"/>
                <w:kern w:val="0"/>
                <w:sz w:val="14"/>
                <w:szCs w:val="14"/>
              </w:rPr>
            </w:pPr>
            <w:r w:rsidRPr="00216355">
              <w:rPr>
                <w:rFonts w:asciiTheme="majorEastAsia" w:hAnsiTheme="majorEastAsia" w:hint="eastAsia"/>
                <w:sz w:val="14"/>
                <w:szCs w:val="14"/>
              </w:rPr>
              <w:t xml:space="preserve">　 </w:t>
            </w:r>
            <w:bookmarkStart w:id="76" w:name="_Toc517954981"/>
            <w:bookmarkStart w:id="77" w:name="_Toc520468381"/>
            <w:bookmarkStart w:id="78" w:name="_Toc14271257"/>
            <w:bookmarkStart w:id="79" w:name="_Toc15299728"/>
            <w:r w:rsidRPr="00216355">
              <w:rPr>
                <w:rFonts w:asciiTheme="majorEastAsia" w:hAnsiTheme="majorEastAsia" w:hint="eastAsia"/>
                <w:sz w:val="14"/>
                <w:szCs w:val="14"/>
              </w:rPr>
              <w:t xml:space="preserve">(2)　</w:t>
            </w:r>
            <w:r w:rsidRPr="00216355">
              <w:rPr>
                <w:rFonts w:asciiTheme="majorEastAsia" w:hAnsiTheme="majorEastAsia" w:hint="eastAsia"/>
                <w:kern w:val="0"/>
                <w:sz w:val="14"/>
                <w:szCs w:val="14"/>
              </w:rPr>
              <w:t>ワンストップ化、スピード化による顧客サービスの向上</w:t>
            </w:r>
            <w:bookmarkEnd w:id="76"/>
            <w:bookmarkEnd w:id="77"/>
            <w:bookmarkEnd w:id="78"/>
            <w:bookmarkEnd w:id="79"/>
          </w:p>
          <w:p w:rsidR="002F2425" w:rsidRPr="00216355" w:rsidRDefault="002F2425" w:rsidP="002F2425">
            <w:pPr>
              <w:pStyle w:val="2"/>
              <w:kinsoku w:val="0"/>
              <w:autoSpaceDE w:val="0"/>
              <w:autoSpaceDN w:val="0"/>
              <w:spacing w:line="0" w:lineRule="atLeast"/>
              <w:jc w:val="left"/>
              <w:rPr>
                <w:rFonts w:asciiTheme="majorEastAsia" w:hAnsiTheme="majorEastAsia"/>
                <w:sz w:val="14"/>
                <w:szCs w:val="14"/>
              </w:rPr>
            </w:pPr>
            <w:r w:rsidRPr="00216355">
              <w:rPr>
                <w:rFonts w:asciiTheme="majorEastAsia" w:hAnsiTheme="majorEastAsia" w:hint="eastAsia"/>
                <w:sz w:val="14"/>
                <w:szCs w:val="14"/>
              </w:rPr>
              <w:t xml:space="preserve">　 </w:t>
            </w:r>
            <w:bookmarkStart w:id="80" w:name="_Toc517954982"/>
            <w:bookmarkStart w:id="81" w:name="_Toc520468382"/>
            <w:bookmarkStart w:id="82" w:name="_Toc14271258"/>
            <w:bookmarkStart w:id="83" w:name="_Toc15299729"/>
            <w:r w:rsidRPr="00216355">
              <w:rPr>
                <w:rFonts w:asciiTheme="majorEastAsia" w:hAnsiTheme="majorEastAsia" w:hint="eastAsia"/>
                <w:sz w:val="14"/>
                <w:szCs w:val="14"/>
              </w:rPr>
              <w:t xml:space="preserve">(3)　</w:t>
            </w:r>
            <w:r w:rsidRPr="00216355">
              <w:rPr>
                <w:rFonts w:asciiTheme="majorEastAsia" w:hAnsiTheme="majorEastAsia" w:hint="eastAsia"/>
                <w:kern w:val="0"/>
                <w:sz w:val="14"/>
                <w:szCs w:val="14"/>
              </w:rPr>
              <w:t>企業支援のための情報収集・分析と積極的な情報発信</w:t>
            </w:r>
            <w:bookmarkEnd w:id="80"/>
            <w:bookmarkEnd w:id="81"/>
            <w:bookmarkEnd w:id="82"/>
            <w:bookmarkEnd w:id="83"/>
          </w:p>
          <w:p w:rsidR="002F2425" w:rsidRPr="00216355" w:rsidRDefault="002F2425" w:rsidP="002F2425">
            <w:pPr>
              <w:spacing w:line="0" w:lineRule="atLeast"/>
              <w:jc w:val="left"/>
              <w:rPr>
                <w:rFonts w:asciiTheme="majorEastAsia" w:eastAsiaTheme="majorEastAsia" w:hAnsiTheme="majorEastAsia"/>
              </w:rPr>
            </w:pPr>
            <w:r w:rsidRPr="00216355">
              <w:rPr>
                <w:rFonts w:asciiTheme="majorEastAsia" w:hAnsiTheme="majorEastAsia" w:hint="eastAsia"/>
                <w:sz w:val="14"/>
                <w:szCs w:val="14"/>
              </w:rPr>
              <w:t xml:space="preserve">　</w:t>
            </w:r>
            <w:r w:rsidRPr="00216355">
              <w:rPr>
                <w:rFonts w:asciiTheme="majorEastAsia" w:hAnsiTheme="majorEastAsia" w:hint="eastAsia"/>
                <w:sz w:val="14"/>
                <w:szCs w:val="14"/>
              </w:rPr>
              <w:t xml:space="preserve"> </w:t>
            </w:r>
            <w:r w:rsidRPr="00216355">
              <w:rPr>
                <w:rFonts w:asciiTheme="majorEastAsia" w:eastAsiaTheme="majorEastAsia" w:hAnsiTheme="majorEastAsia" w:hint="eastAsia"/>
                <w:sz w:val="14"/>
                <w:szCs w:val="14"/>
              </w:rPr>
              <w:t>(4)　ネットワークの構築による企業支援の強化</w:t>
            </w:r>
          </w:p>
        </w:tc>
      </w:tr>
      <w:tr w:rsidR="002F2425" w:rsidRPr="00216355" w:rsidTr="0074443D">
        <w:trPr>
          <w:trHeight w:val="45"/>
        </w:trPr>
        <w:tc>
          <w:tcPr>
            <w:tcW w:w="863" w:type="dxa"/>
            <w:tcBorders>
              <w:top w:val="nil"/>
              <w:bottom w:val="single" w:sz="4" w:space="0" w:color="auto"/>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rsidR="002F2425" w:rsidRPr="00216355"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8F49F8">
        <w:trPr>
          <w:trHeight w:val="68"/>
        </w:trPr>
        <w:tc>
          <w:tcPr>
            <w:tcW w:w="863" w:type="dxa"/>
            <w:tcBorders>
              <w:bottom w:val="nil"/>
              <w:right w:val="single" w:sz="4" w:space="0" w:color="auto"/>
            </w:tcBorders>
            <w:vAlign w:val="center"/>
          </w:tcPr>
          <w:p w:rsidR="00CF65D9" w:rsidRPr="00216355" w:rsidRDefault="00CF65D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F49F8">
        <w:tc>
          <w:tcPr>
            <w:tcW w:w="863" w:type="dxa"/>
            <w:tcBorders>
              <w:top w:val="nil"/>
              <w:bottom w:val="nil"/>
              <w:right w:val="single" w:sz="4" w:space="0" w:color="auto"/>
            </w:tcBorders>
            <w:vAlign w:val="center"/>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B0752E" w:rsidRPr="00216355" w:rsidRDefault="00B0752E"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　大阪産業を支える技術人材の育成</w:t>
            </w:r>
          </w:p>
          <w:p w:rsidR="00B0752E" w:rsidRPr="00216355" w:rsidRDefault="00B0752E" w:rsidP="002F2425">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中小企業にとって、技術人材の育成は、技術力の維持・向上や円滑な事業承継の観点からも重要であることから、産業界や個々の企業ニーズを踏まえつつ、新法人が有する知見やノウハウ、施設等を一体的に活用して技術人材の育成を支援するとともに、関係機関と連携して次世代の技術人材の育成に取り組む。</w:t>
            </w:r>
          </w:p>
          <w:p w:rsidR="00B0752E" w:rsidRPr="00216355" w:rsidRDefault="00B0752E"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企業が求める技術人材の育成</w:t>
            </w:r>
          </w:p>
          <w:p w:rsidR="00B0752E" w:rsidRPr="00216355" w:rsidRDefault="00B0752E" w:rsidP="002F2425">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企業の技術力の維持・向上のため、新法人が有する技術力や研究開発等を通じて蓄積した知見やノウハウ等を活用し、レディメ</w:t>
            </w:r>
            <w:r w:rsidR="009F6378"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ド型の技術者研修や企業等の要望に合わせて実施するオーダーメ</w:t>
            </w:r>
            <w:r w:rsidR="009F6378"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ド型の技術者研修を実施するなど、中小企業が求める技術人材の育成を支援する。</w:t>
            </w:r>
          </w:p>
          <w:p w:rsidR="00B0752E" w:rsidRPr="00216355" w:rsidRDefault="00810232"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B0752E" w:rsidRPr="00216355">
              <w:rPr>
                <w:rFonts w:asciiTheme="majorEastAsia" w:eastAsiaTheme="majorEastAsia" w:hAnsiTheme="majorEastAsia" w:hint="eastAsia"/>
                <w:sz w:val="14"/>
                <w:szCs w:val="14"/>
              </w:rPr>
              <w:t>(2)</w:t>
            </w:r>
            <w:r w:rsidRPr="00216355">
              <w:rPr>
                <w:rFonts w:asciiTheme="majorEastAsia" w:eastAsiaTheme="majorEastAsia" w:hAnsiTheme="majorEastAsia" w:hint="eastAsia"/>
                <w:sz w:val="14"/>
                <w:szCs w:val="14"/>
              </w:rPr>
              <w:t xml:space="preserve">　</w:t>
            </w:r>
            <w:r w:rsidR="00B0752E" w:rsidRPr="00216355">
              <w:rPr>
                <w:rFonts w:asciiTheme="majorEastAsia" w:eastAsiaTheme="majorEastAsia" w:hAnsiTheme="majorEastAsia" w:hint="eastAsia"/>
                <w:sz w:val="14"/>
                <w:szCs w:val="14"/>
              </w:rPr>
              <w:t>関係機関との連携による次世代の産業人材等の育成</w:t>
            </w:r>
          </w:p>
          <w:p w:rsidR="00CF65D9" w:rsidRPr="00216355" w:rsidRDefault="00B0752E" w:rsidP="002F2425">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多面的に企業の技術力の維持・向上を支援するため、大学や工業高等専門学校等と連携し、次世代の産業人材の育成に積極的に取り組む。また、大学や工業高等専門学校等からインターンシップの学生を受け入れるなど、大阪産業を支える人材の育成に貢献する。</w:t>
            </w:r>
          </w:p>
        </w:tc>
      </w:tr>
      <w:tr w:rsidR="00CF65D9" w:rsidRPr="00216355" w:rsidTr="008F49F8">
        <w:trPr>
          <w:trHeight w:val="46"/>
        </w:trPr>
        <w:tc>
          <w:tcPr>
            <w:tcW w:w="863" w:type="dxa"/>
            <w:tcBorders>
              <w:top w:val="nil"/>
              <w:right w:val="single" w:sz="4" w:space="0" w:color="auto"/>
            </w:tcBorders>
            <w:vAlign w:val="center"/>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CF65D9" w:rsidRPr="00216355" w:rsidRDefault="00CF65D9" w:rsidP="002F2425">
            <w:pPr>
              <w:kinsoku w:val="0"/>
              <w:autoSpaceDE w:val="0"/>
              <w:autoSpaceDN w:val="0"/>
              <w:spacing w:line="60" w:lineRule="exact"/>
              <w:jc w:val="left"/>
              <w:rPr>
                <w:rFonts w:asciiTheme="majorEastAsia" w:eastAsiaTheme="majorEastAsia" w:hAnsiTheme="majorEastAsia"/>
                <w:sz w:val="14"/>
                <w:szCs w:val="14"/>
              </w:rPr>
            </w:pPr>
          </w:p>
        </w:tc>
      </w:tr>
    </w:tbl>
    <w:p w:rsidR="00CF65D9" w:rsidRPr="00216355" w:rsidRDefault="00CF65D9" w:rsidP="00CF65D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216355" w:rsidRPr="00216355" w:rsidTr="00496D07">
        <w:tc>
          <w:tcPr>
            <w:tcW w:w="3456" w:type="dxa"/>
            <w:vMerge w:val="restart"/>
            <w:tcBorders>
              <w:top w:val="single" w:sz="4" w:space="0" w:color="auto"/>
              <w:right w:val="double" w:sz="4" w:space="0" w:color="auto"/>
            </w:tcBorders>
            <w:vAlign w:val="center"/>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CF65D9" w:rsidRPr="00216355"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CF65D9" w:rsidRPr="00216355" w:rsidRDefault="00CF65D9"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0" w:type="dxa"/>
            <w:gridSpan w:val="2"/>
            <w:tcBorders>
              <w:top w:val="single" w:sz="4" w:space="0" w:color="auto"/>
              <w:left w:val="single" w:sz="4" w:space="0" w:color="auto"/>
              <w:bottom w:val="nil"/>
            </w:tcBorders>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496D07">
        <w:tc>
          <w:tcPr>
            <w:tcW w:w="3456" w:type="dxa"/>
            <w:vMerge/>
            <w:tcBorders>
              <w:bottom w:val="nil"/>
              <w:right w:val="double" w:sz="4" w:space="0" w:color="auto"/>
            </w:tcBorders>
          </w:tcPr>
          <w:p w:rsidR="00CF65D9" w:rsidRPr="00216355" w:rsidRDefault="00CF65D9"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CF65D9" w:rsidRPr="00216355" w:rsidRDefault="00CF65D9"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CF65D9" w:rsidRPr="00216355"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CF65D9" w:rsidRPr="00216355" w:rsidRDefault="00CF65D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CF65D9" w:rsidRPr="00216355" w:rsidRDefault="00CF65D9"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CF65D9" w:rsidRPr="00216355" w:rsidRDefault="00CF65D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8F49F8">
        <w:tc>
          <w:tcPr>
            <w:tcW w:w="13686" w:type="dxa"/>
            <w:gridSpan w:val="7"/>
            <w:tcBorders>
              <w:top w:val="single" w:sz="4" w:space="0" w:color="auto"/>
              <w:bottom w:val="dashSmallGap" w:sz="4" w:space="0" w:color="auto"/>
            </w:tcBorders>
          </w:tcPr>
          <w:p w:rsidR="00CF65D9" w:rsidRPr="00216355" w:rsidRDefault="00CF65D9"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Pr="00216355">
              <w:rPr>
                <w:rFonts w:asciiTheme="majorEastAsia" w:eastAsiaTheme="majorEastAsia" w:hAnsiTheme="majorEastAsia" w:hint="eastAsia"/>
                <w:kern w:val="0"/>
                <w:sz w:val="14"/>
                <w:szCs w:val="14"/>
              </w:rPr>
              <w:t xml:space="preserve"> </w:t>
            </w:r>
            <w:r w:rsidR="00F82B67" w:rsidRPr="00216355">
              <w:rPr>
                <w:rFonts w:asciiTheme="majorEastAsia" w:eastAsiaTheme="majorEastAsia" w:hAnsiTheme="majorEastAsia" w:hint="eastAsia"/>
                <w:kern w:val="0"/>
                <w:sz w:val="14"/>
                <w:szCs w:val="14"/>
              </w:rPr>
              <w:t>企業が求める技術人材の育成</w:t>
            </w:r>
          </w:p>
        </w:tc>
      </w:tr>
      <w:tr w:rsidR="00216355" w:rsidRPr="00216355" w:rsidTr="00F36AFB">
        <w:tc>
          <w:tcPr>
            <w:tcW w:w="3456" w:type="dxa"/>
            <w:tcBorders>
              <w:top w:val="dashSmallGap" w:sz="4" w:space="0" w:color="auto"/>
              <w:bottom w:val="nil"/>
              <w:right w:val="doub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CF65D9" w:rsidRPr="00216355" w:rsidRDefault="00CF65D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CF65D9" w:rsidRPr="00216355"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CF65D9" w:rsidRPr="00216355" w:rsidRDefault="00CF65D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CF65D9" w:rsidRPr="00216355" w:rsidRDefault="00CF65D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94CF6">
        <w:trPr>
          <w:trHeight w:val="352"/>
        </w:trPr>
        <w:tc>
          <w:tcPr>
            <w:tcW w:w="3456" w:type="dxa"/>
            <w:tcBorders>
              <w:top w:val="nil"/>
              <w:bottom w:val="nil"/>
              <w:right w:val="double" w:sz="4" w:space="0" w:color="auto"/>
            </w:tcBorders>
          </w:tcPr>
          <w:p w:rsidR="00CF65D9" w:rsidRPr="00216355" w:rsidRDefault="00810232" w:rsidP="00F82B6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員の保有する技術ノウハウや設備機器の操作技術などの教習により企業技術者のスキルアップに資するレディメード型技術者研修、企業や各種団体からの技術者育成の要望に合わせて個別の内容で実施するオーダーメード型技術者研修、及び、業界団体や組合と連携して資格試験に備える実習型研修を実施する。</w:t>
            </w:r>
          </w:p>
        </w:tc>
        <w:tc>
          <w:tcPr>
            <w:tcW w:w="3458" w:type="dxa"/>
            <w:tcBorders>
              <w:top w:val="nil"/>
              <w:left w:val="double" w:sz="4" w:space="0" w:color="auto"/>
              <w:bottom w:val="nil"/>
            </w:tcBorders>
          </w:tcPr>
          <w:p w:rsidR="002D1B68"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企業ニーズに応じたレディメード型、オーダーメード型研修を実施する。</w:t>
            </w:r>
          </w:p>
          <w:p w:rsidR="00AB3C5A" w:rsidRPr="00216355"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16355"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B3C5A" w:rsidRPr="00216355"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業界団体等が実施する人材育成プログラムや研修・指導等へ職員を派遣する。</w:t>
            </w:r>
          </w:p>
          <w:p w:rsidR="00AB3C5A" w:rsidRPr="00216355" w:rsidRDefault="00AB3C5A"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業界団体や組合と連携して資格試験に備える実習型研修制度を構築する。</w:t>
            </w:r>
          </w:p>
          <w:p w:rsidR="00CF65D9" w:rsidRPr="00216355" w:rsidRDefault="00CF65D9" w:rsidP="002D1B68">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F65D9" w:rsidRPr="00216355" w:rsidRDefault="009F6378" w:rsidP="00A7234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w:t>
            </w:r>
          </w:p>
        </w:tc>
        <w:tc>
          <w:tcPr>
            <w:tcW w:w="3436" w:type="dxa"/>
            <w:tcBorders>
              <w:top w:val="nil"/>
              <w:left w:val="single" w:sz="4" w:space="0" w:color="auto"/>
              <w:bottom w:val="nil"/>
              <w:right w:val="single" w:sz="4" w:space="0" w:color="auto"/>
            </w:tcBorders>
          </w:tcPr>
          <w:p w:rsidR="00B8543E" w:rsidRPr="00216355" w:rsidRDefault="00AB3C5A" w:rsidP="00C8275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82759" w:rsidRPr="00216355">
              <w:rPr>
                <w:rFonts w:asciiTheme="majorEastAsia" w:eastAsiaTheme="majorEastAsia" w:hAnsiTheme="majorEastAsia" w:hint="eastAsia"/>
                <w:sz w:val="14"/>
                <w:szCs w:val="14"/>
              </w:rPr>
              <w:t>企業からの研修要望を的確に把握し、迅速な事務手続を行うことで、</w:t>
            </w:r>
            <w:r w:rsidR="00B8543E" w:rsidRPr="00216355">
              <w:rPr>
                <w:rFonts w:asciiTheme="majorEastAsia" w:eastAsiaTheme="majorEastAsia" w:hAnsiTheme="majorEastAsia" w:hint="eastAsia"/>
                <w:sz w:val="14"/>
                <w:szCs w:val="14"/>
              </w:rPr>
              <w:t>レディメード</w:t>
            </w:r>
            <w:r w:rsidR="00C82759" w:rsidRPr="00216355">
              <w:rPr>
                <w:rFonts w:asciiTheme="majorEastAsia" w:eastAsiaTheme="majorEastAsia" w:hAnsiTheme="majorEastAsia" w:hint="eastAsia"/>
                <w:sz w:val="14"/>
                <w:szCs w:val="14"/>
              </w:rPr>
              <w:t>研修を</w:t>
            </w:r>
            <w:r w:rsidR="00B8543E" w:rsidRPr="00216355">
              <w:rPr>
                <w:rFonts w:asciiTheme="majorEastAsia" w:eastAsiaTheme="majorEastAsia" w:hAnsiTheme="majorEastAsia" w:hint="eastAsia"/>
                <w:sz w:val="14"/>
                <w:szCs w:val="14"/>
              </w:rPr>
              <w:t>５</w:t>
            </w:r>
            <w:r w:rsidR="00C82759" w:rsidRPr="00216355">
              <w:rPr>
                <w:rFonts w:asciiTheme="majorEastAsia" w:eastAsiaTheme="majorEastAsia" w:hAnsiTheme="majorEastAsia" w:hint="eastAsia"/>
                <w:sz w:val="14"/>
                <w:szCs w:val="14"/>
              </w:rPr>
              <w:t>回、オーダーメード研修を</w:t>
            </w:r>
            <w:r w:rsidR="004938CA" w:rsidRPr="00216355">
              <w:rPr>
                <w:rFonts w:asciiTheme="majorEastAsia" w:eastAsiaTheme="majorEastAsia" w:hAnsiTheme="majorEastAsia" w:hint="eastAsia"/>
                <w:sz w:val="14"/>
                <w:szCs w:val="14"/>
              </w:rPr>
              <w:t>2</w:t>
            </w:r>
            <w:r w:rsidR="007D4979" w:rsidRPr="00216355">
              <w:rPr>
                <w:rFonts w:asciiTheme="majorEastAsia" w:eastAsiaTheme="majorEastAsia" w:hAnsiTheme="majorEastAsia" w:hint="eastAsia"/>
                <w:sz w:val="14"/>
                <w:szCs w:val="14"/>
              </w:rPr>
              <w:t>9</w:t>
            </w:r>
            <w:r w:rsidR="004938CA" w:rsidRPr="00216355">
              <w:rPr>
                <w:rFonts w:asciiTheme="majorEastAsia" w:eastAsiaTheme="majorEastAsia" w:hAnsiTheme="majorEastAsia" w:hint="eastAsia"/>
                <w:sz w:val="14"/>
                <w:szCs w:val="14"/>
              </w:rPr>
              <w:t>回</w:t>
            </w:r>
            <w:r w:rsidR="00C82759" w:rsidRPr="00216355">
              <w:rPr>
                <w:rFonts w:asciiTheme="majorEastAsia" w:eastAsiaTheme="majorEastAsia" w:hAnsiTheme="majorEastAsia" w:hint="eastAsia"/>
                <w:sz w:val="14"/>
                <w:szCs w:val="14"/>
              </w:rPr>
              <w:t>実施した。</w:t>
            </w:r>
          </w:p>
          <w:p w:rsidR="00C82759" w:rsidRPr="00216355" w:rsidRDefault="00B8543E" w:rsidP="00B8543E">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D4979" w:rsidRPr="00216355">
              <w:rPr>
                <w:rFonts w:asciiTheme="majorEastAsia" w:eastAsiaTheme="majorEastAsia" w:hAnsiTheme="majorEastAsia" w:hint="eastAsia"/>
                <w:sz w:val="14"/>
                <w:szCs w:val="14"/>
              </w:rPr>
              <w:t>添付資料</w:t>
            </w:r>
            <w:r w:rsidRPr="00216355">
              <w:rPr>
                <w:rFonts w:asciiTheme="majorEastAsia" w:eastAsiaTheme="majorEastAsia" w:hAnsiTheme="majorEastAsia" w:hint="eastAsia"/>
                <w:sz w:val="14"/>
                <w:szCs w:val="14"/>
              </w:rPr>
              <w:t>７</w:t>
            </w:r>
            <w:r w:rsidR="003617EB" w:rsidRPr="00216355">
              <w:rPr>
                <w:rFonts w:asciiTheme="majorEastAsia" w:eastAsiaTheme="majorEastAsia" w:hAnsiTheme="majorEastAsia" w:hint="eastAsia"/>
                <w:sz w:val="14"/>
                <w:szCs w:val="14"/>
              </w:rPr>
              <w:t>参照</w:t>
            </w:r>
            <w:r w:rsidR="007D4979" w:rsidRPr="00216355">
              <w:rPr>
                <w:rFonts w:asciiTheme="majorEastAsia" w:eastAsiaTheme="majorEastAsia" w:hAnsiTheme="majorEastAsia" w:hint="eastAsia"/>
                <w:sz w:val="14"/>
                <w:szCs w:val="14"/>
              </w:rPr>
              <w:t>）</w:t>
            </w:r>
          </w:p>
          <w:p w:rsidR="00EC6467" w:rsidRPr="00216355" w:rsidRDefault="00CC6146" w:rsidP="008F49F8">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p>
          <w:p w:rsidR="00EC6467" w:rsidRPr="00216355" w:rsidRDefault="00AB3C5A" w:rsidP="00AB3C5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○企業や業界団体等が実施する技術者養成事業</w:t>
            </w:r>
            <w:r w:rsidR="006B3407" w:rsidRPr="00216355">
              <w:rPr>
                <w:rFonts w:asciiTheme="majorEastAsia" w:eastAsiaTheme="majorEastAsia" w:hAnsiTheme="majorEastAsia" w:hint="eastAsia"/>
                <w:sz w:val="14"/>
                <w:szCs w:val="14"/>
              </w:rPr>
              <w:t>258件</w:t>
            </w:r>
            <w:r w:rsidRPr="00216355">
              <w:rPr>
                <w:rFonts w:asciiTheme="majorEastAsia" w:eastAsiaTheme="majorEastAsia" w:hAnsiTheme="majorEastAsia" w:hint="eastAsia"/>
                <w:sz w:val="14"/>
                <w:szCs w:val="14"/>
              </w:rPr>
              <w:t>に</w:t>
            </w:r>
            <w:r w:rsidR="00EF1938"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積極的に職員を派遣した。</w:t>
            </w: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0D44B5" w:rsidRPr="00216355" w:rsidRDefault="000D44B5" w:rsidP="008A4D9A">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EF1938" w:rsidRPr="00216355">
              <w:rPr>
                <w:rFonts w:asciiTheme="majorEastAsia" w:eastAsiaTheme="majorEastAsia" w:hAnsiTheme="majorEastAsia" w:hint="eastAsia"/>
                <w:sz w:val="14"/>
                <w:szCs w:val="14"/>
              </w:rPr>
              <w:t>平成29</w:t>
            </w:r>
            <w:r w:rsidRPr="00216355">
              <w:rPr>
                <w:rFonts w:asciiTheme="majorEastAsia" w:eastAsiaTheme="majorEastAsia" w:hAnsiTheme="majorEastAsia" w:hint="eastAsia"/>
                <w:sz w:val="14"/>
                <w:szCs w:val="14"/>
              </w:rPr>
              <w:t>年度</w:t>
            </w:r>
            <w:r w:rsidR="00EF1938" w:rsidRPr="00216355">
              <w:rPr>
                <w:rFonts w:asciiTheme="majorEastAsia" w:eastAsiaTheme="majorEastAsia" w:hAnsiTheme="majorEastAsia" w:hint="eastAsia"/>
                <w:sz w:val="14"/>
                <w:szCs w:val="14"/>
              </w:rPr>
              <w:t>に</w:t>
            </w:r>
            <w:r w:rsidRPr="00216355">
              <w:rPr>
                <w:rFonts w:asciiTheme="majorEastAsia" w:eastAsiaTheme="majorEastAsia" w:hAnsiTheme="majorEastAsia" w:hint="eastAsia"/>
                <w:sz w:val="14"/>
                <w:szCs w:val="14"/>
              </w:rPr>
              <w:t>大阪府職業能力開発協会及び西部金属熱処理工業協同組合と連携して構築した</w:t>
            </w:r>
            <w:r w:rsidR="00FF4CEE" w:rsidRPr="00216355">
              <w:rPr>
                <w:rFonts w:asciiTheme="majorEastAsia" w:eastAsiaTheme="majorEastAsia" w:hAnsiTheme="majorEastAsia" w:hint="eastAsia"/>
                <w:sz w:val="14"/>
                <w:szCs w:val="14"/>
              </w:rPr>
              <w:t>金属熱処理技能士に対するフォローアップ講習を平成30年度も実施した。</w:t>
            </w:r>
          </w:p>
          <w:p w:rsidR="00F36AFB" w:rsidRPr="00216355" w:rsidRDefault="00F36AFB" w:rsidP="00FC7537">
            <w:pPr>
              <w:kinsoku w:val="0"/>
              <w:autoSpaceDE w:val="0"/>
              <w:autoSpaceDN w:val="0"/>
              <w:spacing w:line="0" w:lineRule="atLeast"/>
              <w:ind w:left="140" w:hangingChars="100" w:hanging="140"/>
              <w:rPr>
                <w:rFonts w:asciiTheme="majorEastAsia" w:eastAsiaTheme="majorEastAsia" w:hAnsiTheme="majorEastAsia"/>
                <w:sz w:val="14"/>
                <w:szCs w:val="14"/>
              </w:rPr>
            </w:pPr>
          </w:p>
          <w:p w:rsidR="00EC6467" w:rsidRPr="00216355" w:rsidRDefault="00AB3C5A" w:rsidP="00FC753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82759" w:rsidRPr="00216355">
              <w:rPr>
                <w:rFonts w:asciiTheme="majorEastAsia" w:eastAsiaTheme="majorEastAsia" w:hAnsiTheme="majorEastAsia" w:hint="eastAsia"/>
                <w:sz w:val="14"/>
                <w:szCs w:val="14"/>
              </w:rPr>
              <w:t>金属熱処理技能検定学科試験講習会講師、金属熱処理技能検定実技試験検定委員</w:t>
            </w:r>
            <w:r w:rsidR="00FC7537" w:rsidRPr="00216355">
              <w:rPr>
                <w:rFonts w:asciiTheme="majorEastAsia" w:eastAsiaTheme="majorEastAsia" w:hAnsiTheme="majorEastAsia" w:hint="eastAsia"/>
                <w:sz w:val="14"/>
                <w:szCs w:val="14"/>
              </w:rPr>
              <w:t>、高等めっき技術訓練校講師、技能検定委員等</w:t>
            </w:r>
            <w:r w:rsidR="00C82759" w:rsidRPr="00216355">
              <w:rPr>
                <w:rFonts w:asciiTheme="majorEastAsia" w:eastAsiaTheme="majorEastAsia" w:hAnsiTheme="majorEastAsia" w:hint="eastAsia"/>
                <w:sz w:val="14"/>
                <w:szCs w:val="14"/>
              </w:rPr>
              <w:t>に対応した。</w:t>
            </w:r>
          </w:p>
        </w:tc>
        <w:tc>
          <w:tcPr>
            <w:tcW w:w="398" w:type="dxa"/>
            <w:tcBorders>
              <w:top w:val="nil"/>
              <w:left w:val="single" w:sz="4" w:space="0" w:color="auto"/>
              <w:bottom w:val="nil"/>
            </w:tcBorders>
          </w:tcPr>
          <w:p w:rsidR="00CF65D9" w:rsidRPr="00216355" w:rsidRDefault="00667127" w:rsidP="00A72344">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397" w:type="dxa"/>
            <w:tcBorders>
              <w:top w:val="nil"/>
              <w:left w:val="single" w:sz="4" w:space="0" w:color="auto"/>
              <w:bottom w:val="nil"/>
            </w:tcBorders>
          </w:tcPr>
          <w:p w:rsidR="00CF65D9" w:rsidRPr="00216355" w:rsidRDefault="00022A9D" w:rsidP="00A72344">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w:t>
            </w:r>
          </w:p>
        </w:tc>
        <w:tc>
          <w:tcPr>
            <w:tcW w:w="2143" w:type="dxa"/>
            <w:tcBorders>
              <w:top w:val="nil"/>
              <w:left w:val="single" w:sz="4" w:space="0" w:color="auto"/>
              <w:bottom w:val="nil"/>
            </w:tcBorders>
          </w:tcPr>
          <w:p w:rsidR="00CF65D9" w:rsidRPr="00216355" w:rsidRDefault="00DD436C" w:rsidP="003A1337">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企業が求める技術人材の育成のため、レディメード型技術者研修やオーダーメード型技術者研修、大学</w:t>
            </w:r>
            <w:r w:rsidR="003A1337" w:rsidRPr="00216355">
              <w:rPr>
                <w:rFonts w:asciiTheme="majorEastAsia" w:eastAsiaTheme="majorEastAsia" w:hAnsiTheme="majorEastAsia" w:hint="eastAsia"/>
                <w:sz w:val="14"/>
                <w:szCs w:val="14"/>
              </w:rPr>
              <w:t>、</w:t>
            </w:r>
            <w:r w:rsidR="00CD4475" w:rsidRPr="00216355">
              <w:rPr>
                <w:rFonts w:asciiTheme="majorEastAsia" w:eastAsiaTheme="majorEastAsia" w:hAnsiTheme="majorEastAsia" w:hint="eastAsia"/>
                <w:sz w:val="14"/>
                <w:szCs w:val="14"/>
              </w:rPr>
              <w:t>業界</w:t>
            </w:r>
            <w:r w:rsidRPr="00216355">
              <w:rPr>
                <w:rFonts w:asciiTheme="majorEastAsia" w:eastAsiaTheme="majorEastAsia" w:hAnsiTheme="majorEastAsia" w:hint="eastAsia"/>
                <w:sz w:val="14"/>
                <w:szCs w:val="14"/>
              </w:rPr>
              <w:t>団体等</w:t>
            </w:r>
            <w:r w:rsidR="00CD4475" w:rsidRPr="00216355">
              <w:rPr>
                <w:rFonts w:asciiTheme="majorEastAsia" w:eastAsiaTheme="majorEastAsia" w:hAnsiTheme="majorEastAsia" w:hint="eastAsia"/>
                <w:sz w:val="14"/>
                <w:szCs w:val="14"/>
              </w:rPr>
              <w:t>と</w:t>
            </w:r>
            <w:r w:rsidRPr="00216355">
              <w:rPr>
                <w:rFonts w:asciiTheme="majorEastAsia" w:eastAsiaTheme="majorEastAsia" w:hAnsiTheme="majorEastAsia" w:hint="eastAsia"/>
                <w:sz w:val="14"/>
                <w:szCs w:val="14"/>
              </w:rPr>
              <w:t>連携した人材</w:t>
            </w:r>
            <w:r w:rsidR="00CD4475"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育成、５軸制御マシニングセンタ</w:t>
            </w:r>
            <w:r w:rsidR="00CD4475"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の普及</w:t>
            </w:r>
            <w:r w:rsidR="00CD4475" w:rsidRPr="00216355">
              <w:rPr>
                <w:rFonts w:asciiTheme="majorEastAsia" w:eastAsiaTheme="majorEastAsia" w:hAnsiTheme="majorEastAsia" w:hint="eastAsia"/>
                <w:sz w:val="14"/>
                <w:szCs w:val="14"/>
              </w:rPr>
              <w:t>に向けた取</w:t>
            </w:r>
            <w:r w:rsidRPr="00216355">
              <w:rPr>
                <w:rFonts w:asciiTheme="majorEastAsia" w:eastAsiaTheme="majorEastAsia" w:hAnsiTheme="majorEastAsia" w:hint="eastAsia"/>
                <w:sz w:val="14"/>
                <w:szCs w:val="14"/>
              </w:rPr>
              <w:t>組</w:t>
            </w:r>
            <w:r w:rsidR="00CD4475" w:rsidRPr="00216355">
              <w:rPr>
                <w:rFonts w:asciiTheme="majorEastAsia" w:eastAsiaTheme="majorEastAsia" w:hAnsiTheme="majorEastAsia" w:hint="eastAsia"/>
                <w:sz w:val="14"/>
                <w:szCs w:val="14"/>
              </w:rPr>
              <w:t>などにより</w:t>
            </w:r>
            <w:r w:rsidRPr="00216355">
              <w:rPr>
                <w:rFonts w:asciiTheme="majorEastAsia" w:eastAsiaTheme="majorEastAsia" w:hAnsiTheme="majorEastAsia" w:hint="eastAsia"/>
                <w:sz w:val="14"/>
                <w:szCs w:val="14"/>
              </w:rPr>
              <w:t>、数値目標に掲げた「人材育成延べ人数」が目標値を大幅に上回っており、</w:t>
            </w:r>
            <w:r w:rsidR="00450DFA" w:rsidRPr="00216355">
              <w:rPr>
                <w:rFonts w:asciiTheme="majorEastAsia" w:eastAsiaTheme="majorEastAsia" w:hAnsiTheme="majorEastAsia" w:hint="eastAsia"/>
                <w:sz w:val="14"/>
                <w:szCs w:val="14"/>
              </w:rPr>
              <w:t>自己評価の「Ⅴ」は妥当であると判断した。</w:t>
            </w:r>
          </w:p>
        </w:tc>
      </w:tr>
      <w:tr w:rsidR="00216355" w:rsidRPr="00216355" w:rsidTr="00A94CF6">
        <w:tc>
          <w:tcPr>
            <w:tcW w:w="3456" w:type="dxa"/>
            <w:tcBorders>
              <w:top w:val="nil"/>
              <w:bottom w:val="dashSmallGap" w:sz="4" w:space="0" w:color="auto"/>
              <w:right w:val="doub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right w:val="sing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CF65D9" w:rsidRPr="00216355"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94CF6">
        <w:tc>
          <w:tcPr>
            <w:tcW w:w="6914" w:type="dxa"/>
            <w:gridSpan w:val="2"/>
            <w:tcBorders>
              <w:top w:val="dashSmallGap" w:sz="4" w:space="0" w:color="auto"/>
              <w:bottom w:val="dashSmallGap" w:sz="4" w:space="0" w:color="auto"/>
              <w:right w:val="single" w:sz="4" w:space="0" w:color="auto"/>
            </w:tcBorders>
          </w:tcPr>
          <w:p w:rsidR="00496D07" w:rsidRPr="00216355" w:rsidRDefault="00496D07"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w:t>
            </w:r>
            <w:r w:rsidRPr="00216355">
              <w:rPr>
                <w:rFonts w:asciiTheme="majorEastAsia" w:eastAsiaTheme="majorEastAsia" w:hAnsiTheme="majorEastAsia" w:hint="eastAsia"/>
                <w:kern w:val="0"/>
                <w:sz w:val="14"/>
                <w:szCs w:val="14"/>
              </w:rPr>
              <w:t>関係機関との連携による次世代の産業人材等の育成</w:t>
            </w:r>
          </w:p>
        </w:tc>
        <w:tc>
          <w:tcPr>
            <w:tcW w:w="398" w:type="dxa"/>
            <w:tcBorders>
              <w:top w:val="nil"/>
              <w:left w:val="single" w:sz="4" w:space="0" w:color="auto"/>
              <w:bottom w:val="nil"/>
              <w:right w:val="single" w:sz="4" w:space="0" w:color="auto"/>
            </w:tcBorders>
          </w:tcPr>
          <w:p w:rsidR="00496D07" w:rsidRPr="00216355"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496D07" w:rsidRPr="00216355" w:rsidRDefault="00496D07" w:rsidP="00496D07">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96D07" w:rsidRPr="00216355"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96D07" w:rsidRPr="00216355" w:rsidRDefault="00496D07" w:rsidP="00A72344">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right w:val="dashSmallGap" w:sz="4" w:space="0" w:color="auto"/>
            </w:tcBorders>
          </w:tcPr>
          <w:p w:rsidR="00496D07" w:rsidRPr="00216355" w:rsidRDefault="00496D07" w:rsidP="00A72344">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A94CF6">
        <w:tc>
          <w:tcPr>
            <w:tcW w:w="3456" w:type="dxa"/>
            <w:tcBorders>
              <w:top w:val="dashSmallGap" w:sz="4" w:space="0" w:color="auto"/>
              <w:bottom w:val="nil"/>
              <w:right w:val="doub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CF65D9" w:rsidRPr="00216355"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216355" w:rsidRDefault="00CF65D9" w:rsidP="00A72344">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96D07">
        <w:trPr>
          <w:trHeight w:val="352"/>
        </w:trPr>
        <w:tc>
          <w:tcPr>
            <w:tcW w:w="3456" w:type="dxa"/>
            <w:tcBorders>
              <w:top w:val="nil"/>
              <w:bottom w:val="nil"/>
              <w:right w:val="double" w:sz="4" w:space="0" w:color="auto"/>
            </w:tcBorders>
          </w:tcPr>
          <w:p w:rsidR="00A6145D" w:rsidRPr="00216355" w:rsidRDefault="00810232" w:rsidP="008102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大学・高専・学術団体・業界団体、府立高等職業技術専門学校等の人材育成機関と連携したセミナー</w:t>
            </w:r>
          </w:p>
          <w:p w:rsidR="00A6145D" w:rsidRPr="00216355" w:rsidRDefault="00810232" w:rsidP="00A6145D">
            <w:pPr>
              <w:kinsoku w:val="0"/>
              <w:autoSpaceDE w:val="0"/>
              <w:autoSpaceDN w:val="0"/>
              <w:spacing w:line="0" w:lineRule="atLeast"/>
              <w:ind w:rightChars="-77" w:right="-16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開催や講師派遣による産業人材の育成を行う。また、</w:t>
            </w:r>
          </w:p>
          <w:p w:rsidR="00810232" w:rsidRPr="00216355" w:rsidRDefault="00810232" w:rsidP="00A6145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次世代の大阪産業を支える人材の育成のために、大学、高専等からインターンシップの学生を研究所が直接受け入れるとともに、一般社団法人大阪府技術</w:t>
            </w:r>
            <w:r w:rsidRPr="00216355">
              <w:rPr>
                <w:rFonts w:asciiTheme="majorEastAsia" w:eastAsiaTheme="majorEastAsia" w:hAnsiTheme="majorEastAsia" w:hint="eastAsia"/>
                <w:sz w:val="14"/>
                <w:szCs w:val="14"/>
              </w:rPr>
              <w:lastRenderedPageBreak/>
              <w:t>協会などの団体と連携し、企業で受け入れられるよう仲介を行うことで、大阪産業を支える人材育成に貢献する。研究を実施するにあたっては、必要に応じて企業から研究員を受け入れる</w:t>
            </w:r>
            <w:r w:rsidR="00F82B67" w:rsidRPr="00216355">
              <w:rPr>
                <w:rFonts w:asciiTheme="majorEastAsia" w:eastAsiaTheme="majorEastAsia" w:hAnsiTheme="majorEastAsia" w:hint="eastAsia"/>
                <w:sz w:val="14"/>
                <w:szCs w:val="14"/>
              </w:rPr>
              <w:t>ＯＲＴ</w:t>
            </w:r>
            <w:r w:rsidRPr="00216355">
              <w:rPr>
                <w:rFonts w:asciiTheme="majorEastAsia" w:eastAsiaTheme="majorEastAsia" w:hAnsiTheme="majorEastAsia" w:hint="eastAsia"/>
                <w:sz w:val="14"/>
                <w:szCs w:val="14"/>
              </w:rPr>
              <w:t>（On the Research Training</w:t>
            </w:r>
            <w:r w:rsidR="00F82B67"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）研修による人材育成に取り組み、企業への技術移転を効果的に行う。</w:t>
            </w:r>
          </w:p>
          <w:p w:rsidR="00247C7C" w:rsidRPr="00216355"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47C7C" w:rsidRPr="00216355"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47C7C" w:rsidRPr="00216355"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202B18" w:rsidRPr="00216355" w:rsidRDefault="00202B18" w:rsidP="00F82B67">
            <w:pPr>
              <w:kinsoku w:val="0"/>
              <w:autoSpaceDE w:val="0"/>
              <w:autoSpaceDN w:val="0"/>
              <w:spacing w:line="0" w:lineRule="atLeast"/>
              <w:jc w:val="left"/>
              <w:rPr>
                <w:rFonts w:asciiTheme="majorEastAsia" w:eastAsiaTheme="majorEastAsia" w:hAnsiTheme="majorEastAsia"/>
                <w:sz w:val="14"/>
                <w:szCs w:val="14"/>
              </w:rPr>
            </w:pPr>
          </w:p>
          <w:p w:rsidR="00A04FF5" w:rsidRPr="0021635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A04FF5" w:rsidRPr="0021635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D77015" w:rsidRPr="00216355" w:rsidRDefault="00D77015" w:rsidP="00F82B67">
            <w:pPr>
              <w:kinsoku w:val="0"/>
              <w:autoSpaceDE w:val="0"/>
              <w:autoSpaceDN w:val="0"/>
              <w:spacing w:line="0" w:lineRule="atLeast"/>
              <w:jc w:val="left"/>
              <w:rPr>
                <w:rFonts w:asciiTheme="majorEastAsia" w:eastAsiaTheme="majorEastAsia" w:hAnsiTheme="majorEastAsia"/>
                <w:sz w:val="14"/>
                <w:szCs w:val="14"/>
              </w:rPr>
            </w:pPr>
          </w:p>
          <w:p w:rsidR="00D77015" w:rsidRPr="00216355" w:rsidRDefault="00D77015" w:rsidP="00F82B67">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F82B67">
            <w:pPr>
              <w:kinsoku w:val="0"/>
              <w:autoSpaceDE w:val="0"/>
              <w:autoSpaceDN w:val="0"/>
              <w:spacing w:line="0" w:lineRule="atLeast"/>
              <w:jc w:val="left"/>
              <w:rPr>
                <w:rFonts w:asciiTheme="majorEastAsia" w:eastAsiaTheme="majorEastAsia" w:hAnsiTheme="majorEastAsia"/>
                <w:sz w:val="14"/>
                <w:szCs w:val="14"/>
              </w:rPr>
            </w:pPr>
          </w:p>
          <w:p w:rsidR="00A04FF5" w:rsidRPr="00216355" w:rsidRDefault="00A04FF5" w:rsidP="00F82B67">
            <w:pPr>
              <w:kinsoku w:val="0"/>
              <w:autoSpaceDE w:val="0"/>
              <w:autoSpaceDN w:val="0"/>
              <w:spacing w:line="0" w:lineRule="atLeast"/>
              <w:jc w:val="left"/>
              <w:rPr>
                <w:rFonts w:asciiTheme="majorEastAsia" w:eastAsiaTheme="majorEastAsia" w:hAnsiTheme="majorEastAsia"/>
                <w:sz w:val="14"/>
                <w:szCs w:val="14"/>
              </w:rPr>
            </w:pPr>
          </w:p>
          <w:p w:rsidR="00247C7C" w:rsidRPr="00216355" w:rsidRDefault="00247C7C" w:rsidP="00F82B67">
            <w:pPr>
              <w:kinsoku w:val="0"/>
              <w:autoSpaceDE w:val="0"/>
              <w:autoSpaceDN w:val="0"/>
              <w:spacing w:line="0" w:lineRule="atLeast"/>
              <w:jc w:val="left"/>
              <w:rPr>
                <w:rFonts w:asciiTheme="majorEastAsia" w:eastAsiaTheme="majorEastAsia" w:hAnsiTheme="majorEastAsia"/>
                <w:sz w:val="14"/>
                <w:szCs w:val="14"/>
              </w:rPr>
            </w:pPr>
          </w:p>
          <w:p w:rsidR="00810232" w:rsidRPr="00216355" w:rsidRDefault="00810232" w:rsidP="00F82B67">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【人材育成】</w:t>
            </w:r>
          </w:p>
          <w:p w:rsidR="00F82B67" w:rsidRPr="00216355" w:rsidRDefault="00810232" w:rsidP="008102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目標値：中期計画期間中の人材育成延べ人数</w:t>
            </w:r>
          </w:p>
          <w:p w:rsidR="00CF65D9" w:rsidRPr="00216355" w:rsidRDefault="00810232" w:rsidP="00F82B67">
            <w:pPr>
              <w:kinsoku w:val="0"/>
              <w:autoSpaceDE w:val="0"/>
              <w:autoSpaceDN w:val="0"/>
              <w:spacing w:line="0" w:lineRule="atLeast"/>
              <w:ind w:firstLineChars="520" w:firstLine="72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2,100人</w:t>
            </w:r>
          </w:p>
          <w:p w:rsidR="0037381C" w:rsidRPr="00216355" w:rsidRDefault="0037381C" w:rsidP="0037381C">
            <w:pPr>
              <w:kinsoku w:val="0"/>
              <w:autoSpaceDE w:val="0"/>
              <w:autoSpaceDN w:val="0"/>
              <w:spacing w:line="0" w:lineRule="atLeast"/>
              <w:jc w:val="left"/>
              <w:rPr>
                <w:rFonts w:asciiTheme="majorEastAsia" w:eastAsiaTheme="majorEastAsia" w:hAnsiTheme="majorEastAsia"/>
                <w:sz w:val="14"/>
                <w:szCs w:val="14"/>
              </w:rPr>
            </w:pPr>
          </w:p>
        </w:tc>
        <w:tc>
          <w:tcPr>
            <w:tcW w:w="3458" w:type="dxa"/>
            <w:tcBorders>
              <w:top w:val="nil"/>
              <w:left w:val="double" w:sz="4" w:space="0" w:color="auto"/>
              <w:bottom w:val="nil"/>
            </w:tcBorders>
          </w:tcPr>
          <w:p w:rsidR="00247C7C"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①　大学・高専・学術団体・業界団体、府立高等職業技術専門学校等の人材育成機関と連携したセミ</w:t>
            </w:r>
          </w:p>
          <w:p w:rsidR="002D1B68" w:rsidRPr="00216355" w:rsidRDefault="002D1B68" w:rsidP="00247C7C">
            <w:pPr>
              <w:kinsoku w:val="0"/>
              <w:autoSpaceDE w:val="0"/>
              <w:autoSpaceDN w:val="0"/>
              <w:spacing w:line="0" w:lineRule="atLeast"/>
              <w:ind w:leftChars="61" w:left="128" w:rightChars="-118" w:right="-24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ナー開催や講師派遣による産業人材の育成を行う。</w:t>
            </w:r>
          </w:p>
          <w:p w:rsidR="00AB3C5A" w:rsidRPr="00216355" w:rsidRDefault="00AB3C5A" w:rsidP="00A6145D">
            <w:pPr>
              <w:kinsoku w:val="0"/>
              <w:autoSpaceDE w:val="0"/>
              <w:autoSpaceDN w:val="0"/>
              <w:spacing w:line="0" w:lineRule="atLeast"/>
              <w:ind w:rightChars="-118" w:right="-248"/>
              <w:jc w:val="left"/>
              <w:rPr>
                <w:rFonts w:asciiTheme="majorEastAsia" w:eastAsiaTheme="majorEastAsia" w:hAnsiTheme="majorEastAsia"/>
                <w:sz w:val="14"/>
                <w:szCs w:val="14"/>
              </w:rPr>
            </w:pPr>
          </w:p>
          <w:p w:rsidR="00A6145D" w:rsidRPr="00216355" w:rsidRDefault="00A6145D" w:rsidP="00A6145D">
            <w:pPr>
              <w:kinsoku w:val="0"/>
              <w:autoSpaceDE w:val="0"/>
              <w:autoSpaceDN w:val="0"/>
              <w:spacing w:line="0" w:lineRule="atLeast"/>
              <w:ind w:rightChars="-118" w:right="-248"/>
              <w:jc w:val="left"/>
              <w:rPr>
                <w:rFonts w:asciiTheme="majorEastAsia" w:eastAsiaTheme="majorEastAsia" w:hAnsiTheme="majorEastAsia"/>
                <w:sz w:val="14"/>
                <w:szCs w:val="14"/>
              </w:rPr>
            </w:pPr>
          </w:p>
          <w:p w:rsidR="00A6145D" w:rsidRPr="00216355" w:rsidRDefault="00A6145D" w:rsidP="00A6145D">
            <w:pPr>
              <w:kinsoku w:val="0"/>
              <w:autoSpaceDE w:val="0"/>
              <w:autoSpaceDN w:val="0"/>
              <w:spacing w:line="0" w:lineRule="atLeast"/>
              <w:ind w:rightChars="-118" w:right="-248"/>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B1E52" w:rsidRPr="00216355" w:rsidRDefault="006B1E52"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B1E52" w:rsidRPr="00216355" w:rsidRDefault="006B1E52"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次世代の大阪産業を支える人材の育成のために大学、高専等からインターンシップの学生を研究所が直接受け入れるとともに、一般社団法人大阪府技術協会などの団体と連携し、企業で受け入れられるよう仲介を行う。</w:t>
            </w:r>
          </w:p>
          <w:p w:rsidR="00B10083" w:rsidRPr="00216355" w:rsidRDefault="00B10083"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6145D" w:rsidRPr="00216355" w:rsidRDefault="00A6145D"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D1B68" w:rsidRPr="00216355" w:rsidRDefault="002D1B68" w:rsidP="002D1B6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③　研究を実施するにあたっては、必要に応じて企業から研究員を受け入れるＯＲＴ（On the </w:t>
            </w:r>
            <w:r w:rsidRPr="00216355">
              <w:rPr>
                <w:rFonts w:asciiTheme="majorEastAsia" w:eastAsiaTheme="majorEastAsia" w:hAnsiTheme="majorEastAsia"/>
                <w:sz w:val="14"/>
                <w:szCs w:val="14"/>
              </w:rPr>
              <w:t>Resea</w:t>
            </w:r>
          </w:p>
          <w:p w:rsidR="002D1B68" w:rsidRPr="00216355" w:rsidRDefault="002D1B68" w:rsidP="002D1B68">
            <w:pPr>
              <w:kinsoku w:val="0"/>
              <w:autoSpaceDE w:val="0"/>
              <w:autoSpaceDN w:val="0"/>
              <w:spacing w:line="0" w:lineRule="atLeast"/>
              <w:ind w:leftChars="74" w:left="15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ch Training ）研修による人材育成に取り組み、企業への技術移転を効果的に行う。</w:t>
            </w:r>
          </w:p>
          <w:p w:rsidR="00B10083" w:rsidRPr="00216355" w:rsidRDefault="00B10083" w:rsidP="002D1B68">
            <w:pPr>
              <w:kinsoku w:val="0"/>
              <w:autoSpaceDE w:val="0"/>
              <w:autoSpaceDN w:val="0"/>
              <w:spacing w:line="0" w:lineRule="atLeast"/>
              <w:ind w:leftChars="74" w:left="155"/>
              <w:jc w:val="left"/>
              <w:rPr>
                <w:rFonts w:asciiTheme="majorEastAsia" w:eastAsiaTheme="majorEastAsia" w:hAnsiTheme="majorEastAsia"/>
                <w:sz w:val="14"/>
                <w:szCs w:val="14"/>
              </w:rPr>
            </w:pPr>
          </w:p>
          <w:p w:rsidR="002D1B68" w:rsidRPr="00216355" w:rsidRDefault="002D1B68" w:rsidP="00247C7C">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w:t>
            </w:r>
            <w:r w:rsidR="00247C7C"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最新</w:t>
            </w:r>
            <w:r w:rsidR="00247C7C" w:rsidRPr="00216355">
              <w:rPr>
                <w:rFonts w:asciiTheme="majorEastAsia" w:eastAsiaTheme="majorEastAsia" w:hAnsiTheme="majorEastAsia" w:hint="eastAsia"/>
                <w:sz w:val="14"/>
                <w:szCs w:val="14"/>
              </w:rPr>
              <w:t>３Ｄ</w:t>
            </w:r>
            <w:r w:rsidRPr="00216355">
              <w:rPr>
                <w:rFonts w:asciiTheme="majorEastAsia" w:eastAsiaTheme="majorEastAsia" w:hAnsiTheme="majorEastAsia" w:hint="eastAsia"/>
                <w:sz w:val="14"/>
                <w:szCs w:val="14"/>
              </w:rPr>
              <w:t>ものづくり機器（</w:t>
            </w:r>
            <w:r w:rsidR="00247C7C"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軸制御マシニングセンター等）の府</w:t>
            </w:r>
            <w:r w:rsidR="0054517F" w:rsidRPr="00216355">
              <w:rPr>
                <w:rFonts w:asciiTheme="majorEastAsia" w:eastAsiaTheme="majorEastAsia" w:hAnsiTheme="majorEastAsia" w:hint="eastAsia"/>
                <w:sz w:val="14"/>
                <w:szCs w:val="14"/>
              </w:rPr>
              <w:t>内</w:t>
            </w:r>
            <w:r w:rsidRPr="00216355">
              <w:rPr>
                <w:rFonts w:asciiTheme="majorEastAsia" w:eastAsiaTheme="majorEastAsia" w:hAnsiTheme="majorEastAsia" w:hint="eastAsia"/>
                <w:sz w:val="14"/>
                <w:szCs w:val="14"/>
              </w:rPr>
              <w:t>中小企業への普及を促進するため、それらに対応できる人材の育成を業界団体と連携して取り組む。</w:t>
            </w:r>
          </w:p>
          <w:p w:rsidR="000F53EF" w:rsidRPr="00216355" w:rsidRDefault="000F53EF" w:rsidP="002D1B68">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2D1B68">
            <w:pPr>
              <w:kinsoku w:val="0"/>
              <w:autoSpaceDE w:val="0"/>
              <w:autoSpaceDN w:val="0"/>
              <w:spacing w:line="0" w:lineRule="atLeast"/>
              <w:jc w:val="left"/>
              <w:rPr>
                <w:rFonts w:asciiTheme="majorEastAsia" w:eastAsiaTheme="majorEastAsia" w:hAnsiTheme="majorEastAsia"/>
                <w:sz w:val="14"/>
                <w:szCs w:val="14"/>
              </w:rPr>
            </w:pPr>
          </w:p>
          <w:p w:rsidR="0037381C" w:rsidRPr="00216355" w:rsidRDefault="0037381C" w:rsidP="002D1B68">
            <w:pPr>
              <w:kinsoku w:val="0"/>
              <w:autoSpaceDE w:val="0"/>
              <w:autoSpaceDN w:val="0"/>
              <w:spacing w:line="0" w:lineRule="atLeast"/>
              <w:jc w:val="left"/>
              <w:rPr>
                <w:rFonts w:asciiTheme="majorEastAsia" w:eastAsiaTheme="majorEastAsia" w:hAnsiTheme="majorEastAsia"/>
                <w:sz w:val="14"/>
                <w:szCs w:val="14"/>
              </w:rPr>
            </w:pPr>
          </w:p>
          <w:p w:rsidR="002D1B68" w:rsidRPr="00216355" w:rsidRDefault="002D1B68" w:rsidP="002D1B6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【人材育成】</w:t>
            </w:r>
          </w:p>
          <w:p w:rsidR="00A04FF5" w:rsidRPr="00216355" w:rsidRDefault="002D1B68" w:rsidP="00247C7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4C5766"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年度中の人材育成延べ人数</w:t>
            </w:r>
          </w:p>
          <w:p w:rsidR="00CF65D9" w:rsidRPr="00216355" w:rsidRDefault="002D1B68" w:rsidP="00A04FF5">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w:t>
            </w:r>
            <w:r w:rsidR="004C5766" w:rsidRPr="00216355">
              <w:rPr>
                <w:rFonts w:asciiTheme="majorEastAsia" w:eastAsiaTheme="majorEastAsia" w:hAnsiTheme="majorEastAsia" w:hint="eastAsia"/>
                <w:sz w:val="14"/>
                <w:szCs w:val="14"/>
              </w:rPr>
              <w:t>1</w:t>
            </w:r>
            <w:r w:rsidRPr="00216355">
              <w:rPr>
                <w:rFonts w:asciiTheme="majorEastAsia" w:eastAsiaTheme="majorEastAsia" w:hAnsiTheme="majorEastAsia" w:hint="eastAsia"/>
                <w:sz w:val="14"/>
                <w:szCs w:val="14"/>
              </w:rPr>
              <w:t>0人</w:t>
            </w:r>
          </w:p>
          <w:p w:rsidR="004C5766" w:rsidRPr="00216355" w:rsidRDefault="004C5766" w:rsidP="0037381C">
            <w:pPr>
              <w:kinsoku w:val="0"/>
              <w:autoSpaceDE w:val="0"/>
              <w:autoSpaceDN w:val="0"/>
              <w:spacing w:line="0" w:lineRule="atLeast"/>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37381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37381C">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398" w:type="dxa"/>
            <w:tcBorders>
              <w:top w:val="nil"/>
              <w:left w:val="single" w:sz="4" w:space="0" w:color="auto"/>
              <w:bottom w:val="nil"/>
              <w:right w:val="single" w:sz="4" w:space="0" w:color="auto"/>
            </w:tcBorders>
          </w:tcPr>
          <w:p w:rsidR="00CF65D9" w:rsidRPr="00216355"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A6145D" w:rsidRPr="00216355"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E439C1" w:rsidRPr="00216355">
              <w:rPr>
                <w:rFonts w:asciiTheme="majorEastAsia" w:eastAsiaTheme="majorEastAsia" w:hAnsiTheme="majorEastAsia" w:hint="eastAsia"/>
                <w:sz w:val="14"/>
                <w:szCs w:val="14"/>
              </w:rPr>
              <w:t>大学、業界団体と連携し、各種セミナーを</w:t>
            </w:r>
            <w:r w:rsidR="0044722F" w:rsidRPr="00216355">
              <w:rPr>
                <w:rFonts w:asciiTheme="majorEastAsia" w:eastAsiaTheme="majorEastAsia" w:hAnsiTheme="majorEastAsia" w:hint="eastAsia"/>
                <w:sz w:val="14"/>
                <w:szCs w:val="14"/>
              </w:rPr>
              <w:t>49</w:t>
            </w:r>
            <w:r w:rsidR="00E65574" w:rsidRPr="00216355">
              <w:rPr>
                <w:rFonts w:asciiTheme="majorEastAsia" w:eastAsiaTheme="majorEastAsia" w:hAnsiTheme="majorEastAsia" w:hint="eastAsia"/>
                <w:sz w:val="14"/>
                <w:szCs w:val="14"/>
              </w:rPr>
              <w:t>回</w:t>
            </w:r>
            <w:r w:rsidR="00E439C1" w:rsidRPr="00216355">
              <w:rPr>
                <w:rFonts w:asciiTheme="majorEastAsia" w:eastAsiaTheme="majorEastAsia" w:hAnsiTheme="majorEastAsia" w:hint="eastAsia"/>
                <w:sz w:val="14"/>
                <w:szCs w:val="14"/>
              </w:rPr>
              <w:t>開催し、産業人材の育成を行った。</w:t>
            </w:r>
          </w:p>
          <w:p w:rsidR="00CF65D9" w:rsidRPr="00216355" w:rsidRDefault="007D4979" w:rsidP="00A6145D">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A6145D" w:rsidRPr="00216355">
              <w:rPr>
                <w:rFonts w:asciiTheme="majorEastAsia" w:eastAsiaTheme="majorEastAsia" w:hAnsiTheme="majorEastAsia" w:hint="eastAsia"/>
                <w:sz w:val="14"/>
                <w:szCs w:val="14"/>
              </w:rPr>
              <w:t>８</w:t>
            </w:r>
            <w:r w:rsidR="002B0AE1"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A6145D" w:rsidRPr="00216355" w:rsidRDefault="00A6145D"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6B1E52" w:rsidRPr="00216355" w:rsidRDefault="006B1E52"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6B1E52" w:rsidRPr="00216355" w:rsidRDefault="006B1E52" w:rsidP="00B10083">
            <w:pPr>
              <w:kinsoku w:val="0"/>
              <w:autoSpaceDE w:val="0"/>
              <w:autoSpaceDN w:val="0"/>
              <w:spacing w:line="0" w:lineRule="atLeast"/>
              <w:ind w:left="140" w:hangingChars="100" w:hanging="140"/>
              <w:rPr>
                <w:rFonts w:asciiTheme="majorEastAsia" w:eastAsiaTheme="majorEastAsia" w:hAnsiTheme="majorEastAsia"/>
                <w:sz w:val="14"/>
                <w:szCs w:val="14"/>
              </w:rPr>
            </w:pPr>
          </w:p>
          <w:p w:rsidR="00E439C1" w:rsidRPr="00216355" w:rsidRDefault="00E439C1"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○和泉センターが実施した「ご利用に関するアンケート調査」の結果、各種催し等が「社員の知識向上」や「社員の意識向上」につながったとする意見が過半数を占めた。</w:t>
            </w:r>
            <w:r w:rsidR="007D4979" w:rsidRPr="00216355">
              <w:rPr>
                <w:rFonts w:asciiTheme="majorEastAsia" w:eastAsiaTheme="majorEastAsia" w:hAnsiTheme="majorEastAsia" w:hint="eastAsia"/>
                <w:sz w:val="14"/>
                <w:szCs w:val="14"/>
              </w:rPr>
              <w:t>（添付資料</w:t>
            </w:r>
            <w:r w:rsidR="00A6145D" w:rsidRPr="00216355">
              <w:rPr>
                <w:rFonts w:asciiTheme="majorEastAsia" w:eastAsiaTheme="majorEastAsia" w:hAnsiTheme="majorEastAsia" w:hint="eastAsia"/>
                <w:sz w:val="14"/>
                <w:szCs w:val="14"/>
              </w:rPr>
              <w:t>２</w:t>
            </w:r>
            <w:r w:rsidR="002B0AE1" w:rsidRPr="00216355">
              <w:rPr>
                <w:rFonts w:asciiTheme="majorEastAsia" w:eastAsiaTheme="majorEastAsia" w:hAnsiTheme="majorEastAsia" w:hint="eastAsia"/>
                <w:sz w:val="14"/>
                <w:szCs w:val="14"/>
              </w:rPr>
              <w:t>参照</w:t>
            </w:r>
            <w:r w:rsidR="007D4979" w:rsidRPr="00216355">
              <w:rPr>
                <w:rFonts w:asciiTheme="majorEastAsia" w:eastAsiaTheme="majorEastAsia" w:hAnsiTheme="majorEastAsia" w:hint="eastAsia"/>
                <w:sz w:val="14"/>
                <w:szCs w:val="14"/>
              </w:rPr>
              <w:t>）</w:t>
            </w: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E439C1" w:rsidRPr="00216355" w:rsidRDefault="00B10083" w:rsidP="00E439C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E439C1" w:rsidRPr="00216355">
              <w:rPr>
                <w:rFonts w:asciiTheme="majorEastAsia" w:eastAsiaTheme="majorEastAsia" w:hAnsiTheme="majorEastAsia" w:hint="eastAsia"/>
                <w:sz w:val="14"/>
                <w:szCs w:val="14"/>
              </w:rPr>
              <w:t>実習学生として、大阪大学、大阪工業大学、大阪電気通信大学、関西大学、近畿大学、神戸大学、摂南大学、同志社大学、豊橋技術科学大学</w:t>
            </w:r>
            <w:r w:rsidR="00A6145D" w:rsidRPr="00216355">
              <w:rPr>
                <w:rFonts w:asciiTheme="majorEastAsia" w:eastAsiaTheme="majorEastAsia" w:hAnsiTheme="majorEastAsia" w:hint="eastAsia"/>
                <w:sz w:val="14"/>
                <w:szCs w:val="14"/>
              </w:rPr>
              <w:t>及び</w:t>
            </w:r>
            <w:r w:rsidR="00E439C1" w:rsidRPr="00216355">
              <w:rPr>
                <w:rFonts w:asciiTheme="majorEastAsia" w:eastAsiaTheme="majorEastAsia" w:hAnsiTheme="majorEastAsia" w:hint="eastAsia"/>
                <w:sz w:val="14"/>
                <w:szCs w:val="14"/>
              </w:rPr>
              <w:t>奈良先端科学技術大学院大学</w:t>
            </w:r>
            <w:r w:rsidR="00FF4CEE" w:rsidRPr="00216355">
              <w:rPr>
                <w:rFonts w:asciiTheme="majorEastAsia" w:eastAsiaTheme="majorEastAsia" w:hAnsiTheme="majorEastAsia" w:hint="eastAsia"/>
                <w:sz w:val="14"/>
                <w:szCs w:val="14"/>
              </w:rPr>
              <w:t>の</w:t>
            </w:r>
            <w:r w:rsidR="00E439C1" w:rsidRPr="00216355">
              <w:rPr>
                <w:rFonts w:asciiTheme="majorEastAsia" w:eastAsiaTheme="majorEastAsia" w:hAnsiTheme="majorEastAsia" w:hint="eastAsia"/>
                <w:sz w:val="14"/>
                <w:szCs w:val="14"/>
              </w:rPr>
              <w:t>10</w:t>
            </w:r>
            <w:r w:rsidR="00FF4CEE" w:rsidRPr="00216355">
              <w:rPr>
                <w:rFonts w:asciiTheme="majorEastAsia" w:eastAsiaTheme="majorEastAsia" w:hAnsiTheme="majorEastAsia" w:hint="eastAsia"/>
                <w:sz w:val="14"/>
                <w:szCs w:val="14"/>
              </w:rPr>
              <w:t>大学</w:t>
            </w:r>
            <w:r w:rsidR="00A6145D" w:rsidRPr="00216355">
              <w:rPr>
                <w:rFonts w:asciiTheme="majorEastAsia" w:eastAsiaTheme="majorEastAsia" w:hAnsiTheme="majorEastAsia" w:hint="eastAsia"/>
                <w:sz w:val="14"/>
                <w:szCs w:val="14"/>
              </w:rPr>
              <w:t>、並びに</w:t>
            </w:r>
            <w:r w:rsidR="00FF4CEE" w:rsidRPr="00216355">
              <w:rPr>
                <w:rFonts w:asciiTheme="majorEastAsia" w:eastAsiaTheme="majorEastAsia" w:hAnsiTheme="majorEastAsia" w:hint="eastAsia"/>
                <w:sz w:val="14"/>
                <w:szCs w:val="14"/>
              </w:rPr>
              <w:t>堺工科高校</w:t>
            </w:r>
            <w:r w:rsidR="00E439C1" w:rsidRPr="00216355">
              <w:rPr>
                <w:rFonts w:asciiTheme="majorEastAsia" w:eastAsiaTheme="majorEastAsia" w:hAnsiTheme="majorEastAsia" w:hint="eastAsia"/>
                <w:sz w:val="14"/>
                <w:szCs w:val="14"/>
              </w:rPr>
              <w:t>から合計34名の学生を受け入れ、研修を実施した。</w:t>
            </w:r>
          </w:p>
          <w:p w:rsidR="00A6145D" w:rsidRPr="00216355" w:rsidRDefault="00A6145D" w:rsidP="00AC2778">
            <w:pPr>
              <w:kinsoku w:val="0"/>
              <w:autoSpaceDE w:val="0"/>
              <w:autoSpaceDN w:val="0"/>
              <w:spacing w:line="0" w:lineRule="atLeast"/>
              <w:ind w:left="140" w:hangingChars="100" w:hanging="140"/>
              <w:rPr>
                <w:rFonts w:asciiTheme="majorEastAsia" w:eastAsiaTheme="majorEastAsia" w:hAnsiTheme="majorEastAsia"/>
                <w:sz w:val="14"/>
                <w:szCs w:val="14"/>
              </w:rPr>
            </w:pPr>
          </w:p>
          <w:p w:rsidR="00E439C1" w:rsidRPr="00216355" w:rsidRDefault="00E439C1" w:rsidP="00AC277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○夏期インターンシップとして</w:t>
            </w:r>
            <w:r w:rsidR="00A6145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摂南大学、龍谷大学</w:t>
            </w:r>
            <w:r w:rsidR="00A6145D"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和歌山大学の</w:t>
            </w:r>
            <w:r w:rsidR="00A6145D"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大学から</w:t>
            </w:r>
            <w:r w:rsidR="00A6145D"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名の学生を受け入れ、研修を実施した。</w:t>
            </w:r>
          </w:p>
          <w:p w:rsidR="00E439C1" w:rsidRPr="00216355" w:rsidRDefault="00E439C1" w:rsidP="00107B03">
            <w:pPr>
              <w:kinsoku w:val="0"/>
              <w:autoSpaceDE w:val="0"/>
              <w:autoSpaceDN w:val="0"/>
              <w:spacing w:line="0" w:lineRule="atLeast"/>
              <w:ind w:left="140" w:hangingChars="100" w:hanging="140"/>
              <w:rPr>
                <w:rFonts w:asciiTheme="majorEastAsia" w:eastAsiaTheme="majorEastAsia" w:hAnsiTheme="majorEastAsia"/>
                <w:sz w:val="14"/>
                <w:szCs w:val="14"/>
              </w:rPr>
            </w:pPr>
          </w:p>
          <w:p w:rsidR="00E439C1" w:rsidRPr="00216355" w:rsidRDefault="00E439C1" w:rsidP="00E439C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w:t>
            </w:r>
            <w:r w:rsidR="00A6145D" w:rsidRPr="00216355">
              <w:rPr>
                <w:rFonts w:asciiTheme="majorEastAsia" w:eastAsiaTheme="majorEastAsia" w:hAnsiTheme="majorEastAsia" w:hint="eastAsia"/>
                <w:sz w:val="14"/>
                <w:szCs w:val="14"/>
              </w:rPr>
              <w:t>から</w:t>
            </w:r>
            <w:r w:rsidRPr="00216355">
              <w:rPr>
                <w:rFonts w:asciiTheme="majorEastAsia" w:eastAsiaTheme="majorEastAsia" w:hAnsiTheme="majorEastAsia" w:hint="eastAsia"/>
                <w:sz w:val="14"/>
                <w:szCs w:val="14"/>
              </w:rPr>
              <w:t>委託を受けた高度受託研究、企業共同研究の実施においては、</w:t>
            </w:r>
            <w:r w:rsidR="00A2648C" w:rsidRPr="00216355">
              <w:rPr>
                <w:rFonts w:asciiTheme="majorEastAsia" w:eastAsiaTheme="majorEastAsia" w:hAnsiTheme="majorEastAsia" w:hint="eastAsia"/>
                <w:sz w:val="14"/>
                <w:szCs w:val="14"/>
              </w:rPr>
              <w:t>35</w:t>
            </w:r>
            <w:r w:rsidRPr="00216355">
              <w:rPr>
                <w:rFonts w:asciiTheme="majorEastAsia" w:eastAsiaTheme="majorEastAsia" w:hAnsiTheme="majorEastAsia" w:hint="eastAsia"/>
                <w:sz w:val="14"/>
                <w:szCs w:val="14"/>
              </w:rPr>
              <w:t>人の派遣研究員を受け入れ、</w:t>
            </w:r>
            <w:r w:rsidR="00A6145D" w:rsidRPr="00216355">
              <w:rPr>
                <w:rFonts w:asciiTheme="majorEastAsia" w:eastAsiaTheme="majorEastAsia" w:hAnsiTheme="majorEastAsia" w:hint="eastAsia"/>
                <w:sz w:val="14"/>
                <w:szCs w:val="14"/>
              </w:rPr>
              <w:t>ＯＲＴ</w:t>
            </w:r>
            <w:r w:rsidRPr="00216355">
              <w:rPr>
                <w:rFonts w:asciiTheme="majorEastAsia" w:eastAsiaTheme="majorEastAsia" w:hAnsiTheme="majorEastAsia" w:hint="eastAsia"/>
                <w:sz w:val="14"/>
                <w:szCs w:val="14"/>
              </w:rPr>
              <w:t>（On the Research Training）研修により、企業への技術移転を効果的に行った。</w:t>
            </w:r>
          </w:p>
          <w:p w:rsidR="00E439C1" w:rsidRPr="00216355" w:rsidRDefault="00E439C1" w:rsidP="00E439C1">
            <w:pPr>
              <w:kinsoku w:val="0"/>
              <w:autoSpaceDE w:val="0"/>
              <w:autoSpaceDN w:val="0"/>
              <w:spacing w:line="0" w:lineRule="atLeast"/>
              <w:ind w:left="140" w:hangingChars="100" w:hanging="140"/>
              <w:rPr>
                <w:rFonts w:asciiTheme="majorEastAsia" w:eastAsiaTheme="majorEastAsia" w:hAnsiTheme="majorEastAsia"/>
                <w:sz w:val="14"/>
                <w:szCs w:val="14"/>
              </w:rPr>
            </w:pPr>
          </w:p>
          <w:p w:rsidR="00E439C1" w:rsidRPr="00216355" w:rsidRDefault="00E439C1" w:rsidP="00B2020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A6145D" w:rsidRPr="00216355">
              <w:rPr>
                <w:rFonts w:asciiTheme="majorEastAsia" w:eastAsiaTheme="majorEastAsia" w:hAnsiTheme="majorEastAsia" w:hint="eastAsia"/>
                <w:sz w:val="14"/>
                <w:szCs w:val="14"/>
              </w:rPr>
              <w:t>セミナーや研修会等を</w:t>
            </w:r>
            <w:r w:rsidR="00107B03" w:rsidRPr="00216355">
              <w:rPr>
                <w:rFonts w:asciiTheme="majorEastAsia" w:eastAsiaTheme="majorEastAsia" w:hAnsiTheme="majorEastAsia" w:hint="eastAsia"/>
                <w:sz w:val="14"/>
                <w:szCs w:val="14"/>
              </w:rPr>
              <w:t>以下のとおり</w:t>
            </w:r>
            <w:r w:rsidRPr="00216355">
              <w:rPr>
                <w:rFonts w:asciiTheme="majorEastAsia" w:eastAsiaTheme="majorEastAsia" w:hAnsiTheme="majorEastAsia" w:hint="eastAsia"/>
                <w:sz w:val="14"/>
                <w:szCs w:val="14"/>
              </w:rPr>
              <w:t>実施し、中小企業への</w:t>
            </w:r>
            <w:r w:rsidR="00A6145D"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軸加工</w:t>
            </w:r>
            <w:r w:rsidR="00A6145D" w:rsidRPr="00216355">
              <w:rPr>
                <w:rFonts w:asciiTheme="majorEastAsia" w:eastAsiaTheme="majorEastAsia" w:hAnsiTheme="majorEastAsia" w:hint="eastAsia"/>
                <w:sz w:val="14"/>
                <w:szCs w:val="14"/>
              </w:rPr>
              <w:t>、ＣＡＥ</w:t>
            </w:r>
            <w:r w:rsidRPr="00216355">
              <w:rPr>
                <w:rFonts w:asciiTheme="majorEastAsia" w:eastAsiaTheme="majorEastAsia" w:hAnsiTheme="majorEastAsia" w:hint="eastAsia"/>
                <w:sz w:val="14"/>
                <w:szCs w:val="14"/>
              </w:rPr>
              <w:t>技術の普及</w:t>
            </w:r>
            <w:r w:rsidR="00A6145D"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レベルアップに貢献した。</w:t>
            </w:r>
          </w:p>
          <w:p w:rsidR="00E439C1" w:rsidRPr="00216355" w:rsidRDefault="00E439C1" w:rsidP="00AC277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技術セミナー</w:t>
            </w:r>
            <w:r w:rsidR="00A6145D"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w:t>
            </w:r>
            <w:r w:rsidR="00A6145D"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回</w:t>
            </w:r>
            <w:r w:rsidR="00A6145D"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軸加工</w:t>
            </w:r>
            <w:r w:rsidR="00A6145D" w:rsidRPr="00216355">
              <w:rPr>
                <w:rFonts w:asciiTheme="majorEastAsia" w:eastAsiaTheme="majorEastAsia" w:hAnsiTheme="majorEastAsia" w:hint="eastAsia"/>
                <w:sz w:val="14"/>
                <w:szCs w:val="14"/>
              </w:rPr>
              <w:t>）</w:t>
            </w:r>
          </w:p>
          <w:p w:rsidR="00E439C1" w:rsidRPr="00216355" w:rsidRDefault="00E439C1" w:rsidP="00E439C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研修・見学会等：</w:t>
            </w:r>
            <w:r w:rsidR="00A6145D" w:rsidRPr="00216355">
              <w:rPr>
                <w:rFonts w:asciiTheme="majorEastAsia" w:eastAsiaTheme="majorEastAsia" w:hAnsiTheme="majorEastAsia" w:hint="eastAsia"/>
                <w:sz w:val="14"/>
                <w:szCs w:val="14"/>
              </w:rPr>
              <w:t>７</w:t>
            </w:r>
            <w:r w:rsidRPr="00216355">
              <w:rPr>
                <w:rFonts w:asciiTheme="majorEastAsia" w:eastAsiaTheme="majorEastAsia" w:hAnsiTheme="majorEastAsia" w:hint="eastAsia"/>
                <w:sz w:val="14"/>
                <w:szCs w:val="14"/>
              </w:rPr>
              <w:t>回</w:t>
            </w:r>
            <w:r w:rsidR="00A6145D" w:rsidRPr="00216355">
              <w:rPr>
                <w:rFonts w:asciiTheme="majorEastAsia" w:eastAsiaTheme="majorEastAsia" w:hAnsiTheme="majorEastAsia" w:hint="eastAsia"/>
                <w:sz w:val="14"/>
                <w:szCs w:val="14"/>
              </w:rPr>
              <w:t>（ＣＡＤ・ＣＡＥ・５軸）</w:t>
            </w:r>
          </w:p>
          <w:p w:rsidR="00F97D55" w:rsidRPr="00216355" w:rsidRDefault="00E439C1" w:rsidP="00E439C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実践研修</w:t>
            </w:r>
            <w:r w:rsidR="00A6145D"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w:t>
            </w:r>
            <w:r w:rsidR="00A6145D"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w:t>
            </w:r>
            <w:r w:rsidR="00A6145D"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軸</w:t>
            </w:r>
            <w:r w:rsidR="00A6145D" w:rsidRPr="00216355">
              <w:rPr>
                <w:rFonts w:asciiTheme="majorEastAsia" w:eastAsiaTheme="majorEastAsia" w:hAnsiTheme="majorEastAsia" w:hint="eastAsia"/>
                <w:sz w:val="14"/>
                <w:szCs w:val="14"/>
              </w:rPr>
              <w:t>）</w:t>
            </w:r>
          </w:p>
          <w:p w:rsidR="00247C7C" w:rsidRPr="00216355" w:rsidRDefault="00247C7C" w:rsidP="00EC6467">
            <w:pPr>
              <w:kinsoku w:val="0"/>
              <w:autoSpaceDE w:val="0"/>
              <w:autoSpaceDN w:val="0"/>
              <w:spacing w:line="0" w:lineRule="atLeast"/>
              <w:rPr>
                <w:rFonts w:asciiTheme="majorEastAsia" w:eastAsiaTheme="majorEastAsia" w:hAnsiTheme="majorEastAsia"/>
                <w:sz w:val="14"/>
                <w:szCs w:val="14"/>
              </w:rPr>
            </w:pPr>
          </w:p>
          <w:p w:rsidR="00247C7C" w:rsidRPr="00216355" w:rsidRDefault="00A04FF5" w:rsidP="00EC6467">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【人材育成】</w:t>
            </w:r>
          </w:p>
          <w:p w:rsidR="00A81D5F" w:rsidRPr="00216355" w:rsidRDefault="00B10083" w:rsidP="0037381C">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3F51A6"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年度中の人材育成延べ人数</w:t>
            </w:r>
          </w:p>
          <w:p w:rsidR="00202B18" w:rsidRPr="00216355" w:rsidRDefault="0044722F" w:rsidP="0037381C">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744人（181</w:t>
            </w:r>
            <w:r w:rsidR="0037381C"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DE61A0">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2B0AE1">
              <w:tc>
                <w:tcPr>
                  <w:tcW w:w="641" w:type="dxa"/>
                </w:tcPr>
                <w:p w:rsidR="00D32474"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677</w:t>
                  </w:r>
                </w:p>
                <w:p w:rsidR="00107B03" w:rsidRPr="00216355" w:rsidRDefault="00107B03"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(169%)</w:t>
                  </w:r>
                </w:p>
              </w:tc>
              <w:tc>
                <w:tcPr>
                  <w:tcW w:w="641" w:type="dxa"/>
                </w:tcPr>
                <w:p w:rsidR="00A81D5F" w:rsidRPr="00216355" w:rsidRDefault="00A81D5F"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7</w:t>
                  </w:r>
                  <w:r w:rsidR="0044722F" w:rsidRPr="00216355">
                    <w:rPr>
                      <w:rFonts w:asciiTheme="majorEastAsia" w:eastAsiaTheme="majorEastAsia" w:hAnsiTheme="majorEastAsia" w:hint="eastAsia"/>
                      <w:sz w:val="14"/>
                      <w:szCs w:val="14"/>
                    </w:rPr>
                    <w:t>44</w:t>
                  </w:r>
                </w:p>
                <w:p w:rsidR="00107B03" w:rsidRPr="00216355" w:rsidRDefault="00107B03" w:rsidP="0044722F">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w:t>
                  </w:r>
                  <w:r w:rsidR="0044722F" w:rsidRPr="00216355">
                    <w:rPr>
                      <w:rFonts w:asciiTheme="majorEastAsia" w:eastAsiaTheme="majorEastAsia" w:hAnsiTheme="majorEastAsia" w:hint="eastAsia"/>
                      <w:sz w:val="12"/>
                      <w:szCs w:val="12"/>
                    </w:rPr>
                    <w:t>81</w:t>
                  </w:r>
                  <w:r w:rsidRPr="00216355">
                    <w:rPr>
                      <w:rFonts w:asciiTheme="majorEastAsia" w:eastAsiaTheme="majorEastAsia" w:hAnsiTheme="majorEastAsia" w:hint="eastAsia"/>
                      <w:sz w:val="12"/>
                      <w:szCs w:val="12"/>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202B18" w:rsidRPr="00216355" w:rsidRDefault="00202B18" w:rsidP="00EC6467">
            <w:pPr>
              <w:kinsoku w:val="0"/>
              <w:autoSpaceDE w:val="0"/>
              <w:autoSpaceDN w:val="0"/>
              <w:spacing w:line="0" w:lineRule="atLeast"/>
              <w:rPr>
                <w:rFonts w:asciiTheme="majorEastAsia" w:eastAsiaTheme="majorEastAsia" w:hAnsiTheme="majorEastAsia"/>
                <w:sz w:val="14"/>
                <w:szCs w:val="14"/>
              </w:rPr>
            </w:pPr>
          </w:p>
          <w:p w:rsidR="0037381C" w:rsidRPr="00216355" w:rsidRDefault="0037381C" w:rsidP="00EC6467">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EC6467" w:rsidRPr="00216355" w:rsidRDefault="00EC6467"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EC6467" w:rsidRPr="00216355" w:rsidRDefault="00605B55"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D77015" w:rsidRPr="00216355">
                    <w:rPr>
                      <w:rFonts w:asciiTheme="majorEastAsia" w:eastAsiaTheme="majorEastAsia" w:hAnsiTheme="majorEastAsia" w:hint="eastAsia"/>
                      <w:sz w:val="14"/>
                      <w:szCs w:val="14"/>
                    </w:rPr>
                    <w:t>７</w:t>
                  </w:r>
                  <w:r w:rsidRPr="00216355">
                    <w:rPr>
                      <w:rFonts w:asciiTheme="majorEastAsia" w:eastAsiaTheme="majorEastAsia" w:hAnsiTheme="majorEastAsia" w:hint="eastAsia"/>
                      <w:sz w:val="14"/>
                      <w:szCs w:val="14"/>
                    </w:rPr>
                    <w:t>項目</w:t>
                  </w:r>
                  <w:r w:rsidR="00107B03" w:rsidRPr="00216355">
                    <w:rPr>
                      <w:rFonts w:asciiTheme="majorEastAsia" w:eastAsiaTheme="majorEastAsia" w:hAnsiTheme="majorEastAsia" w:hint="eastAsia"/>
                      <w:sz w:val="14"/>
                      <w:szCs w:val="14"/>
                    </w:rPr>
                    <w:t>について、</w:t>
                  </w:r>
                  <w:r w:rsidR="00B766F0" w:rsidRPr="00216355">
                    <w:rPr>
                      <w:rFonts w:asciiTheme="majorEastAsia" w:eastAsiaTheme="majorEastAsia" w:hAnsiTheme="majorEastAsia" w:hint="eastAsia"/>
                      <w:sz w:val="14"/>
                      <w:szCs w:val="14"/>
                    </w:rPr>
                    <w:t>全て</w:t>
                  </w:r>
                  <w:r w:rsidRPr="00216355">
                    <w:rPr>
                      <w:rFonts w:asciiTheme="majorEastAsia" w:eastAsiaTheme="majorEastAsia" w:hAnsiTheme="majorEastAsia" w:hint="eastAsia"/>
                      <w:sz w:val="14"/>
                      <w:szCs w:val="14"/>
                    </w:rPr>
                    <w:t>計画どおり</w:t>
                  </w:r>
                  <w:r w:rsidR="00667127" w:rsidRPr="00216355">
                    <w:rPr>
                      <w:rFonts w:asciiTheme="majorEastAsia" w:eastAsiaTheme="majorEastAsia" w:hAnsiTheme="majorEastAsia" w:hint="eastAsia"/>
                      <w:sz w:val="14"/>
                      <w:szCs w:val="14"/>
                    </w:rPr>
                    <w:t>実施</w:t>
                  </w:r>
                  <w:r w:rsidR="00107B03" w:rsidRPr="00216355">
                    <w:rPr>
                      <w:rFonts w:asciiTheme="majorEastAsia" w:eastAsiaTheme="majorEastAsia" w:hAnsiTheme="majorEastAsia" w:hint="eastAsia"/>
                      <w:sz w:val="14"/>
                      <w:szCs w:val="14"/>
                    </w:rPr>
                    <w:t>した</w:t>
                  </w:r>
                  <w:r w:rsidR="00667127" w:rsidRPr="00216355">
                    <w:rPr>
                      <w:rFonts w:asciiTheme="majorEastAsia" w:eastAsiaTheme="majorEastAsia" w:hAnsiTheme="majorEastAsia" w:hint="eastAsia"/>
                      <w:sz w:val="14"/>
                      <w:szCs w:val="14"/>
                    </w:rPr>
                    <w:t>。</w:t>
                  </w:r>
                </w:p>
                <w:p w:rsidR="00EC6467" w:rsidRPr="00216355" w:rsidRDefault="00667127" w:rsidP="0037381C">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・数値目標に掲げた「人材育成延べ人数」</w:t>
                  </w:r>
                  <w:r w:rsidR="00EA1245" w:rsidRPr="00216355">
                    <w:rPr>
                      <w:rFonts w:asciiTheme="majorEastAsia" w:eastAsiaTheme="majorEastAsia" w:hAnsiTheme="majorEastAsia" w:hint="eastAsia"/>
                      <w:sz w:val="14"/>
                      <w:szCs w:val="14"/>
                    </w:rPr>
                    <w:t>については、</w:t>
                  </w:r>
                  <w:r w:rsidRPr="00216355">
                    <w:rPr>
                      <w:rFonts w:asciiTheme="majorEastAsia" w:eastAsiaTheme="majorEastAsia" w:hAnsiTheme="majorEastAsia" w:hint="eastAsia"/>
                      <w:sz w:val="14"/>
                      <w:szCs w:val="14"/>
                    </w:rPr>
                    <w:t>目標</w:t>
                  </w:r>
                  <w:r w:rsidR="00107B03"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の</w:t>
                  </w:r>
                  <w:r w:rsidR="00A81D5F" w:rsidRPr="00216355">
                    <w:rPr>
                      <w:rFonts w:asciiTheme="majorEastAsia" w:eastAsiaTheme="majorEastAsia" w:hAnsiTheme="majorEastAsia" w:hint="eastAsia"/>
                      <w:sz w:val="14"/>
                      <w:szCs w:val="14"/>
                    </w:rPr>
                    <w:t>1</w:t>
                  </w:r>
                  <w:r w:rsidR="0044722F" w:rsidRPr="00216355">
                    <w:rPr>
                      <w:rFonts w:asciiTheme="majorEastAsia" w:eastAsiaTheme="majorEastAsia" w:hAnsiTheme="majorEastAsia" w:hint="eastAsia"/>
                      <w:sz w:val="14"/>
                      <w:szCs w:val="14"/>
                    </w:rPr>
                    <w:t>81</w:t>
                  </w:r>
                  <w:r w:rsidRPr="00216355">
                    <w:rPr>
                      <w:rFonts w:asciiTheme="majorEastAsia" w:eastAsiaTheme="majorEastAsia" w:hAnsiTheme="majorEastAsia" w:hint="eastAsia"/>
                      <w:sz w:val="14"/>
                      <w:szCs w:val="14"/>
                    </w:rPr>
                    <w:t>％を達成した</w:t>
                  </w:r>
                  <w:r w:rsidR="00E439C1" w:rsidRPr="00216355">
                    <w:rPr>
                      <w:rFonts w:asciiTheme="majorEastAsia" w:eastAsiaTheme="majorEastAsia" w:hAnsiTheme="majorEastAsia" w:hint="eastAsia"/>
                      <w:sz w:val="14"/>
                      <w:szCs w:val="14"/>
                    </w:rPr>
                    <w:t>だけでなく、アンケート結果で</w:t>
                  </w:r>
                  <w:r w:rsidR="00F3187F" w:rsidRPr="00216355">
                    <w:rPr>
                      <w:rFonts w:asciiTheme="majorEastAsia" w:eastAsiaTheme="majorEastAsia" w:hAnsiTheme="majorEastAsia" w:hint="eastAsia"/>
                      <w:sz w:val="14"/>
                      <w:szCs w:val="14"/>
                    </w:rPr>
                    <w:t>社員の知識向上や技術力向上につながったとする意見が多かった</w:t>
                  </w:r>
                  <w:r w:rsidRPr="00216355">
                    <w:rPr>
                      <w:rFonts w:asciiTheme="majorEastAsia" w:eastAsiaTheme="majorEastAsia" w:hAnsiTheme="majorEastAsia" w:hint="eastAsia"/>
                      <w:sz w:val="14"/>
                      <w:szCs w:val="14"/>
                    </w:rPr>
                    <w:t>ことから、</w:t>
                  </w:r>
                  <w:r w:rsidR="00107B03"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評価はⅤとした。</w:t>
                  </w:r>
                </w:p>
              </w:tc>
            </w:tr>
          </w:tbl>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CF65D9" w:rsidRPr="00216355"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CF65D9" w:rsidRPr="00216355" w:rsidRDefault="00CF65D9" w:rsidP="00A72344">
            <w:pPr>
              <w:kinsoku w:val="0"/>
              <w:autoSpaceDE w:val="0"/>
              <w:autoSpaceDN w:val="0"/>
              <w:spacing w:line="0" w:lineRule="atLeas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F65D9" w:rsidRPr="00216355" w:rsidRDefault="00CF65D9" w:rsidP="00A72344">
            <w:pPr>
              <w:kinsoku w:val="0"/>
              <w:autoSpaceDE w:val="0"/>
              <w:autoSpaceDN w:val="0"/>
              <w:spacing w:line="0" w:lineRule="atLeast"/>
              <w:jc w:val="left"/>
              <w:rPr>
                <w:rFonts w:asciiTheme="majorEastAsia" w:eastAsiaTheme="majorEastAsia" w:hAnsiTheme="majorEastAsia"/>
                <w:sz w:val="14"/>
                <w:szCs w:val="14"/>
              </w:rPr>
            </w:pPr>
          </w:p>
        </w:tc>
      </w:tr>
      <w:tr w:rsidR="00CF65D9" w:rsidRPr="00216355" w:rsidTr="00496D07">
        <w:tc>
          <w:tcPr>
            <w:tcW w:w="3456" w:type="dxa"/>
            <w:tcBorders>
              <w:top w:val="nil"/>
              <w:bottom w:val="single" w:sz="4" w:space="0" w:color="auto"/>
              <w:right w:val="doub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CF65D9" w:rsidRPr="00216355" w:rsidRDefault="00CF65D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CF65D9" w:rsidRPr="00216355" w:rsidRDefault="00CF65D9" w:rsidP="008F49F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F65D9" w:rsidRPr="00216355" w:rsidRDefault="00CF65D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CF65D9" w:rsidRPr="00216355" w:rsidRDefault="00CF65D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CF65D9" w:rsidRPr="00216355" w:rsidRDefault="00CF65D9" w:rsidP="008F49F8">
            <w:pPr>
              <w:kinsoku w:val="0"/>
              <w:autoSpaceDE w:val="0"/>
              <w:autoSpaceDN w:val="0"/>
              <w:spacing w:line="60" w:lineRule="exact"/>
              <w:jc w:val="left"/>
              <w:rPr>
                <w:rFonts w:asciiTheme="majorEastAsia" w:eastAsiaTheme="majorEastAsia" w:hAnsiTheme="majorEastAsia"/>
                <w:sz w:val="14"/>
                <w:szCs w:val="14"/>
              </w:rPr>
            </w:pPr>
          </w:p>
        </w:tc>
      </w:tr>
    </w:tbl>
    <w:p w:rsidR="002F2425" w:rsidRPr="00216355" w:rsidRDefault="002F2425">
      <w:pPr>
        <w:widowControl/>
        <w:jc w:val="left"/>
        <w:rPr>
          <w:rFonts w:asciiTheme="majorEastAsia" w:eastAsiaTheme="majorEastAsia" w:hAnsiTheme="majorEastAsia"/>
          <w:sz w:val="14"/>
          <w:szCs w:val="14"/>
        </w:rPr>
      </w:pPr>
    </w:p>
    <w:p w:rsidR="00B10083" w:rsidRPr="00216355" w:rsidRDefault="00B10083">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page"/>
      </w:r>
    </w:p>
    <w:p w:rsidR="0089054E" w:rsidRPr="00216355" w:rsidRDefault="0089054E" w:rsidP="002F2425">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2F2425" w:rsidRPr="00216355" w:rsidRDefault="002F2425"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2F2425" w:rsidRPr="00216355" w:rsidRDefault="002F2425"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2F2425" w:rsidRPr="00216355"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５　顧客満足度を高める事業化までの一気通貫の企業支援</w:t>
            </w:r>
          </w:p>
          <w:p w:rsidR="002F2425" w:rsidRPr="00216355" w:rsidRDefault="002F2425" w:rsidP="002F2425">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開発から製品開発、製造までの一気通貫の技術支援に取り組むとともに、企業や大学、研究機関等との豊富なネットワークを活かし、人材や知識、資金を結集した場を形成することなどによって、オープンイノベーションの取組を推進していく。また、市場情報の収集などの技術支援の前段階から販路開拓などの技術支援の後段階に至る事業化までの支援について、様々な支援機関等と連携し取り組む。</w:t>
            </w:r>
          </w:p>
          <w:p w:rsidR="002F2425" w:rsidRPr="00216355"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一気通貫支援の充実強化に向けた産学官連携の推進</w:t>
            </w:r>
          </w:p>
          <w:p w:rsidR="002F2425" w:rsidRPr="00216355" w:rsidRDefault="002F2425" w:rsidP="002F2425">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法人は、研究開発から製品開発にかけての川上の支援と、製品開発から製造までの川下の支援を融合することにより、開発ステージの川上から川下までを一気通貫で支援していく。新法人が有する豊富なネットワークを活かし、新法人の技術シーズと企業や大学、研究機関それぞれが有する知識や技術を共有し、共同で研究開発等に取り組むオープンイノベーションの取組を積極的に推進していく。また、多様な支援機関等との連携により、“売れる”製品づくりのためのデザインや販路開拓などの支援まで、技術支援の枠を超えて、事業者のフェーズに応じた的確かつタイムリーな支援を提供する。</w:t>
            </w:r>
          </w:p>
          <w:p w:rsidR="002F2425" w:rsidRPr="00216355" w:rsidRDefault="002F2425" w:rsidP="002F2425">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ワンストップ化、スピード化による顧客サービスの向上</w:t>
            </w:r>
          </w:p>
          <w:p w:rsidR="002F2425" w:rsidRPr="00216355" w:rsidRDefault="002F2425" w:rsidP="002F2425">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森之宮両センターにおける相談や利用申請の一元化を行うとともに、両センターの設備機器の一体的な活用による総合的な製品評価の実施や顧客データベースの有効活用などにより、利用サービスのワンストップ化・スピード化を実現し、顧客サービスを更に向上させる。</w:t>
            </w:r>
          </w:p>
          <w:p w:rsidR="002F2425" w:rsidRPr="00216355" w:rsidRDefault="002F2425" w:rsidP="002F2425">
            <w:pPr>
              <w:widowControl/>
              <w:kinsoku w:val="0"/>
              <w:autoSpaceDE w:val="0"/>
              <w:autoSpaceDN w:val="0"/>
              <w:spacing w:line="0" w:lineRule="atLeast"/>
              <w:ind w:firstLineChars="50" w:firstLine="7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　企業支援のための情報収集・分析と積極的な情報発信</w:t>
            </w:r>
          </w:p>
          <w:p w:rsidR="002F2425" w:rsidRPr="00216355" w:rsidRDefault="002F2425" w:rsidP="002F2425">
            <w:pPr>
              <w:widowControl/>
              <w:kinsoku w:val="0"/>
              <w:autoSpaceDE w:val="0"/>
              <w:autoSpaceDN w:val="0"/>
              <w:spacing w:line="0" w:lineRule="atLeast"/>
              <w:ind w:leftChars="129" w:left="271" w:firstLineChars="101" w:firstLine="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に向けた効果的な研究活動を推進するため、企業ニーズや産業界の技術動向等の情報を迅速かつ的確に収集するとともに、その分析に取り組む。また、研究成果や研究の過程で得られた知見について、学会等での発表や研究論文の発表等に積極的に取り組み、成果を普及させるとともに、産業界に還元するため、セミナーや展示会、インターネット等を活用した積極的な情報発信に取り組み、研究所の利用促進につなげる。</w:t>
            </w:r>
          </w:p>
        </w:tc>
      </w:tr>
      <w:tr w:rsidR="002F2425" w:rsidRPr="00216355" w:rsidTr="0074443D">
        <w:trPr>
          <w:trHeight w:val="46"/>
        </w:trPr>
        <w:tc>
          <w:tcPr>
            <w:tcW w:w="863" w:type="dxa"/>
            <w:tcBorders>
              <w:top w:val="nil"/>
              <w:right w:val="single" w:sz="4" w:space="0" w:color="auto"/>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2F2425" w:rsidRPr="00216355" w:rsidRDefault="002F2425" w:rsidP="0074443D">
            <w:pPr>
              <w:kinsoku w:val="0"/>
              <w:autoSpaceDE w:val="0"/>
              <w:autoSpaceDN w:val="0"/>
              <w:spacing w:line="60" w:lineRule="exact"/>
              <w:jc w:val="left"/>
              <w:rPr>
                <w:rFonts w:asciiTheme="majorEastAsia" w:eastAsiaTheme="majorEastAsia" w:hAnsiTheme="majorEastAsia"/>
                <w:sz w:val="14"/>
                <w:szCs w:val="14"/>
              </w:rPr>
            </w:pPr>
          </w:p>
        </w:tc>
      </w:tr>
    </w:tbl>
    <w:p w:rsidR="002F2425" w:rsidRPr="00216355" w:rsidRDefault="002F2425" w:rsidP="0089054E">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6"/>
        <w:gridCol w:w="3458"/>
        <w:gridCol w:w="398"/>
        <w:gridCol w:w="3436"/>
        <w:gridCol w:w="391"/>
        <w:gridCol w:w="405"/>
        <w:gridCol w:w="2142"/>
      </w:tblGrid>
      <w:tr w:rsidR="00216355" w:rsidRPr="00216355" w:rsidTr="004B75B5">
        <w:tc>
          <w:tcPr>
            <w:tcW w:w="3456" w:type="dxa"/>
            <w:vMerge w:val="restart"/>
            <w:tcBorders>
              <w:top w:val="single" w:sz="4" w:space="0" w:color="auto"/>
              <w:right w:val="double" w:sz="4" w:space="0" w:color="auto"/>
            </w:tcBorders>
            <w:vAlign w:val="center"/>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89054E" w:rsidRPr="00216355"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89054E" w:rsidRPr="00216355" w:rsidRDefault="0089054E"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27" w:type="dxa"/>
            <w:gridSpan w:val="2"/>
            <w:tcBorders>
              <w:top w:val="single" w:sz="4" w:space="0" w:color="auto"/>
              <w:left w:val="single" w:sz="4" w:space="0" w:color="auto"/>
              <w:bottom w:val="nil"/>
            </w:tcBorders>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7" w:type="dxa"/>
            <w:gridSpan w:val="2"/>
            <w:tcBorders>
              <w:top w:val="single" w:sz="4" w:space="0" w:color="auto"/>
              <w:left w:val="single" w:sz="4" w:space="0" w:color="auto"/>
              <w:bottom w:val="nil"/>
            </w:tcBorders>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4B75B5">
        <w:tc>
          <w:tcPr>
            <w:tcW w:w="3456" w:type="dxa"/>
            <w:vMerge/>
            <w:tcBorders>
              <w:bottom w:val="nil"/>
              <w:right w:val="double" w:sz="4" w:space="0" w:color="auto"/>
            </w:tcBorders>
          </w:tcPr>
          <w:p w:rsidR="0089054E" w:rsidRPr="00216355" w:rsidRDefault="0089054E"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89054E" w:rsidRPr="00216355" w:rsidRDefault="0089054E"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89054E" w:rsidRPr="00216355"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1" w:type="dxa"/>
            <w:tcBorders>
              <w:top w:val="single" w:sz="4" w:space="0" w:color="auto"/>
              <w:left w:val="single" w:sz="4" w:space="0" w:color="auto"/>
              <w:bottom w:val="nil"/>
            </w:tcBorders>
            <w:vAlign w:val="center"/>
          </w:tcPr>
          <w:p w:rsidR="0089054E" w:rsidRPr="00216355"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405" w:type="dxa"/>
            <w:tcBorders>
              <w:top w:val="single" w:sz="4" w:space="0" w:color="auto"/>
              <w:left w:val="single" w:sz="4" w:space="0" w:color="auto"/>
              <w:bottom w:val="nil"/>
            </w:tcBorders>
            <w:vAlign w:val="center"/>
          </w:tcPr>
          <w:p w:rsidR="0089054E" w:rsidRPr="00216355" w:rsidRDefault="0089054E"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2" w:type="dxa"/>
            <w:tcBorders>
              <w:top w:val="single" w:sz="4" w:space="0" w:color="auto"/>
              <w:left w:val="single" w:sz="4" w:space="0" w:color="auto"/>
              <w:bottom w:val="nil"/>
            </w:tcBorders>
            <w:vAlign w:val="center"/>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8F49F8">
        <w:tc>
          <w:tcPr>
            <w:tcW w:w="13686" w:type="dxa"/>
            <w:gridSpan w:val="7"/>
            <w:tcBorders>
              <w:top w:val="single" w:sz="4" w:space="0" w:color="auto"/>
              <w:bottom w:val="dashSmallGap" w:sz="4" w:space="0" w:color="auto"/>
            </w:tcBorders>
          </w:tcPr>
          <w:p w:rsidR="0089054E" w:rsidRPr="00216355" w:rsidRDefault="0089054E"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Pr="00216355">
              <w:rPr>
                <w:rFonts w:asciiTheme="majorEastAsia" w:eastAsiaTheme="majorEastAsia" w:hAnsiTheme="majorEastAsia" w:hint="eastAsia"/>
                <w:kern w:val="0"/>
                <w:sz w:val="14"/>
                <w:szCs w:val="14"/>
              </w:rPr>
              <w:t xml:space="preserve"> </w:t>
            </w:r>
            <w:r w:rsidR="00120361" w:rsidRPr="00216355">
              <w:rPr>
                <w:rFonts w:asciiTheme="majorEastAsia" w:eastAsiaTheme="majorEastAsia" w:hAnsiTheme="majorEastAsia" w:hint="eastAsia"/>
                <w:kern w:val="0"/>
                <w:sz w:val="14"/>
                <w:szCs w:val="14"/>
              </w:rPr>
              <w:t>一気通貫支援の充実強化に向けた産学官連携の推進</w:t>
            </w:r>
          </w:p>
        </w:tc>
      </w:tr>
      <w:tr w:rsidR="00216355" w:rsidRPr="00216355" w:rsidTr="004B75B5">
        <w:tc>
          <w:tcPr>
            <w:tcW w:w="3456" w:type="dxa"/>
            <w:tcBorders>
              <w:top w:val="dashSmallGap" w:sz="4" w:space="0" w:color="auto"/>
              <w:bottom w:val="nil"/>
              <w:right w:val="doub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89054E" w:rsidRPr="00216355" w:rsidRDefault="0089054E" w:rsidP="008F49F8">
            <w:pPr>
              <w:kinsoku w:val="0"/>
              <w:autoSpaceDE w:val="0"/>
              <w:autoSpaceDN w:val="0"/>
              <w:spacing w:line="60" w:lineRule="exact"/>
              <w:rPr>
                <w:rFonts w:asciiTheme="majorEastAsia" w:eastAsiaTheme="majorEastAsia" w:hAnsiTheme="majorEastAsia"/>
                <w:sz w:val="14"/>
                <w:szCs w:val="14"/>
              </w:rPr>
            </w:pPr>
          </w:p>
        </w:tc>
        <w:tc>
          <w:tcPr>
            <w:tcW w:w="391" w:type="dxa"/>
            <w:tcBorders>
              <w:top w:val="dashSmallGap" w:sz="4" w:space="0" w:color="auto"/>
              <w:left w:val="single" w:sz="4" w:space="0" w:color="auto"/>
              <w:bottom w:val="nil"/>
            </w:tcBorders>
            <w:vAlign w:val="center"/>
          </w:tcPr>
          <w:p w:rsidR="0089054E" w:rsidRPr="00216355"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dashSmallGap" w:sz="4" w:space="0" w:color="auto"/>
              <w:left w:val="single" w:sz="4" w:space="0" w:color="auto"/>
              <w:bottom w:val="nil"/>
            </w:tcBorders>
            <w:vAlign w:val="center"/>
          </w:tcPr>
          <w:p w:rsidR="0089054E" w:rsidRPr="00216355"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dashSmallGap" w:sz="4" w:space="0" w:color="auto"/>
              <w:left w:val="sing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94CF6">
        <w:trPr>
          <w:trHeight w:val="352"/>
        </w:trPr>
        <w:tc>
          <w:tcPr>
            <w:tcW w:w="3456" w:type="dxa"/>
            <w:tcBorders>
              <w:top w:val="nil"/>
              <w:bottom w:val="nil"/>
              <w:right w:val="double" w:sz="4" w:space="0" w:color="auto"/>
            </w:tcBorders>
          </w:tcPr>
          <w:p w:rsidR="0089054E" w:rsidRPr="00216355" w:rsidRDefault="0067768C"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テクノイノベーションプラザ（仮称）を拠点として、大学・研究機関・支援機関等と連携し、中小及び中堅企業に対しアイデアの段階から設計、試作、開発、製造、及び販売までのフェーズに応じたタイムリーな伴走型支援を行う。そのために、担当の技術イノベーター（仮称）を配置する。</w:t>
            </w:r>
          </w:p>
        </w:tc>
        <w:tc>
          <w:tcPr>
            <w:tcW w:w="3458" w:type="dxa"/>
            <w:tcBorders>
              <w:top w:val="nil"/>
              <w:left w:val="double" w:sz="4" w:space="0" w:color="auto"/>
              <w:bottom w:val="nil"/>
            </w:tcBorders>
          </w:tcPr>
          <w:p w:rsidR="000F53EF" w:rsidRPr="00216355" w:rsidRDefault="000F53EF" w:rsidP="00D02DF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テクノイノベーションプラザの</w:t>
            </w:r>
            <w:r w:rsidR="00D7311F" w:rsidRPr="00216355">
              <w:rPr>
                <w:rFonts w:asciiTheme="majorEastAsia" w:eastAsiaTheme="majorEastAsia" w:hAnsiTheme="majorEastAsia" w:hint="eastAsia"/>
                <w:sz w:val="14"/>
                <w:szCs w:val="14"/>
              </w:rPr>
              <w:t>平成31年度発足を目指し、制度</w:t>
            </w:r>
            <w:r w:rsidRPr="00216355">
              <w:rPr>
                <w:rFonts w:asciiTheme="majorEastAsia" w:eastAsiaTheme="majorEastAsia" w:hAnsiTheme="majorEastAsia" w:hint="eastAsia"/>
                <w:sz w:val="14"/>
                <w:szCs w:val="14"/>
              </w:rPr>
              <w:t>設計</w:t>
            </w:r>
            <w:r w:rsidR="00D7311F" w:rsidRPr="00216355">
              <w:rPr>
                <w:rFonts w:asciiTheme="majorEastAsia" w:eastAsiaTheme="majorEastAsia" w:hAnsiTheme="majorEastAsia" w:hint="eastAsia"/>
                <w:sz w:val="14"/>
                <w:szCs w:val="14"/>
              </w:rPr>
              <w:t>作業を進める</w:t>
            </w:r>
            <w:r w:rsidRPr="00216355">
              <w:rPr>
                <w:rFonts w:asciiTheme="majorEastAsia" w:eastAsiaTheme="majorEastAsia" w:hAnsiTheme="majorEastAsia" w:hint="eastAsia"/>
                <w:sz w:val="14"/>
                <w:szCs w:val="14"/>
              </w:rPr>
              <w:t>。</w:t>
            </w:r>
          </w:p>
          <w:p w:rsidR="00B10083" w:rsidRPr="00216355" w:rsidRDefault="00B10083"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B10083" w:rsidRPr="00216355" w:rsidRDefault="00B10083"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216C1F" w:rsidRPr="00216355" w:rsidRDefault="00216C1F"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B10083" w:rsidRPr="00216355" w:rsidRDefault="00B10083" w:rsidP="000F53EF">
            <w:pPr>
              <w:kinsoku w:val="0"/>
              <w:autoSpaceDE w:val="0"/>
              <w:autoSpaceDN w:val="0"/>
              <w:spacing w:line="0" w:lineRule="atLeast"/>
              <w:ind w:rightChars="-118" w:right="-248"/>
              <w:jc w:val="left"/>
              <w:rPr>
                <w:rFonts w:asciiTheme="majorEastAsia" w:eastAsiaTheme="majorEastAsia" w:hAnsiTheme="majorEastAsia"/>
                <w:sz w:val="14"/>
                <w:szCs w:val="14"/>
              </w:rPr>
            </w:pPr>
          </w:p>
          <w:p w:rsidR="0089054E" w:rsidRPr="00216355" w:rsidRDefault="000F53EF" w:rsidP="00D7311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ライフサイエンス分野への中小企業の参入を促進するため、医療健康機器開発研究会の活動を</w:t>
            </w:r>
            <w:r w:rsidR="00D7311F" w:rsidRPr="00216355">
              <w:rPr>
                <w:rFonts w:asciiTheme="majorEastAsia" w:eastAsiaTheme="majorEastAsia" w:hAnsiTheme="majorEastAsia" w:hint="eastAsia"/>
                <w:sz w:val="14"/>
                <w:szCs w:val="14"/>
              </w:rPr>
              <w:t>引き続き推進し</w:t>
            </w:r>
            <w:r w:rsidRPr="00216355">
              <w:rPr>
                <w:rFonts w:asciiTheme="majorEastAsia" w:eastAsiaTheme="majorEastAsia" w:hAnsiTheme="majorEastAsia" w:hint="eastAsia"/>
                <w:sz w:val="14"/>
                <w:szCs w:val="14"/>
              </w:rPr>
              <w:t>、</w:t>
            </w:r>
            <w:r w:rsidR="00D7311F" w:rsidRPr="00216355">
              <w:rPr>
                <w:rFonts w:asciiTheme="majorEastAsia" w:eastAsiaTheme="majorEastAsia" w:hAnsiTheme="majorEastAsia" w:hint="eastAsia"/>
                <w:sz w:val="14"/>
                <w:szCs w:val="14"/>
              </w:rPr>
              <w:t>各</w:t>
            </w:r>
            <w:r w:rsidRPr="00216355">
              <w:rPr>
                <w:rFonts w:asciiTheme="majorEastAsia" w:eastAsiaTheme="majorEastAsia" w:hAnsiTheme="majorEastAsia" w:hint="eastAsia"/>
                <w:sz w:val="14"/>
                <w:szCs w:val="14"/>
              </w:rPr>
              <w:t>社に適した分野でのニーズ探索およびその製品に応じた参入障壁を克服するための総合力の向上を支援する。</w:t>
            </w:r>
          </w:p>
        </w:tc>
        <w:tc>
          <w:tcPr>
            <w:tcW w:w="398" w:type="dxa"/>
            <w:tcBorders>
              <w:top w:val="nil"/>
              <w:left w:val="single" w:sz="4" w:space="0" w:color="auto"/>
              <w:bottom w:val="nil"/>
              <w:right w:val="single" w:sz="4" w:space="0" w:color="auto"/>
            </w:tcBorders>
          </w:tcPr>
          <w:p w:rsidR="0089054E" w:rsidRPr="00216355" w:rsidRDefault="00D878C2" w:rsidP="00A72344">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10</w:t>
            </w:r>
          </w:p>
        </w:tc>
        <w:tc>
          <w:tcPr>
            <w:tcW w:w="3436" w:type="dxa"/>
            <w:tcBorders>
              <w:top w:val="nil"/>
              <w:left w:val="single" w:sz="4" w:space="0" w:color="auto"/>
              <w:bottom w:val="nil"/>
              <w:right w:val="single" w:sz="4" w:space="0" w:color="auto"/>
            </w:tcBorders>
          </w:tcPr>
          <w:p w:rsidR="0089054E" w:rsidRPr="00216355" w:rsidRDefault="00B10083" w:rsidP="00B1008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テクノイノベーションプラザ関連の施設改修計画を立案したが、</w:t>
            </w:r>
            <w:r w:rsidR="00D02DFA" w:rsidRPr="00216355">
              <w:rPr>
                <w:rFonts w:asciiTheme="majorEastAsia" w:eastAsiaTheme="majorEastAsia" w:hAnsiTheme="majorEastAsia" w:hint="eastAsia"/>
                <w:sz w:val="14"/>
                <w:szCs w:val="14"/>
              </w:rPr>
              <w:t>３Ｄ</w:t>
            </w:r>
            <w:r w:rsidR="00216C1F" w:rsidRPr="00216355">
              <w:rPr>
                <w:rFonts w:asciiTheme="majorEastAsia" w:eastAsiaTheme="majorEastAsia" w:hAnsiTheme="majorEastAsia" w:hint="eastAsia"/>
                <w:sz w:val="14"/>
                <w:szCs w:val="14"/>
              </w:rPr>
              <w:t>センター構築計画との兼ね合いで、</w:t>
            </w:r>
            <w:r w:rsidR="00615D9D" w:rsidRPr="00216355">
              <w:rPr>
                <w:rFonts w:asciiTheme="majorEastAsia" w:eastAsiaTheme="majorEastAsia" w:hAnsiTheme="majorEastAsia" w:hint="eastAsia"/>
                <w:sz w:val="14"/>
                <w:szCs w:val="14"/>
              </w:rPr>
              <w:t>平成</w:t>
            </w:r>
            <w:r w:rsidR="00216C1F" w:rsidRPr="00216355">
              <w:rPr>
                <w:rFonts w:asciiTheme="majorEastAsia" w:eastAsiaTheme="majorEastAsia" w:hAnsiTheme="majorEastAsia" w:hint="eastAsia"/>
                <w:sz w:val="14"/>
                <w:szCs w:val="14"/>
              </w:rPr>
              <w:t>31年度</w:t>
            </w:r>
            <w:r w:rsidR="00D02DFA" w:rsidRPr="00216355">
              <w:rPr>
                <w:rFonts w:asciiTheme="majorEastAsia" w:eastAsiaTheme="majorEastAsia" w:hAnsiTheme="majorEastAsia" w:hint="eastAsia"/>
                <w:sz w:val="14"/>
                <w:szCs w:val="14"/>
              </w:rPr>
              <w:t>の</w:t>
            </w:r>
            <w:r w:rsidR="00216C1F" w:rsidRPr="00216355">
              <w:rPr>
                <w:rFonts w:asciiTheme="majorEastAsia" w:eastAsiaTheme="majorEastAsia" w:hAnsiTheme="majorEastAsia" w:hint="eastAsia"/>
                <w:sz w:val="14"/>
                <w:szCs w:val="14"/>
              </w:rPr>
              <w:t>開設は見送り、引き続き、事業内容も含めて設置に向けた検討を継続することとした。</w:t>
            </w: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216355" w:rsidRDefault="00B10083" w:rsidP="006406F4">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研究会では、定期講習会、知財研修</w:t>
            </w:r>
            <w:r w:rsidR="006C6172" w:rsidRPr="00216355">
              <w:rPr>
                <w:rFonts w:asciiTheme="majorEastAsia" w:eastAsiaTheme="majorEastAsia" w:hAnsiTheme="majorEastAsia" w:hint="eastAsia"/>
                <w:sz w:val="14"/>
                <w:szCs w:val="14"/>
              </w:rPr>
              <w:t>及び</w:t>
            </w:r>
            <w:r w:rsidR="00216C1F" w:rsidRPr="00216355">
              <w:rPr>
                <w:rFonts w:asciiTheme="majorEastAsia" w:eastAsiaTheme="majorEastAsia" w:hAnsiTheme="majorEastAsia" w:hint="eastAsia"/>
                <w:sz w:val="14"/>
                <w:szCs w:val="14"/>
              </w:rPr>
              <w:t>「呼吸訓練機」「点滴センサー」「ホルマリン容器」の</w:t>
            </w:r>
            <w:r w:rsidR="00716A88" w:rsidRPr="00216355">
              <w:rPr>
                <w:rFonts w:asciiTheme="majorEastAsia" w:eastAsiaTheme="majorEastAsia" w:hAnsiTheme="majorEastAsia" w:hint="eastAsia"/>
                <w:sz w:val="14"/>
                <w:szCs w:val="14"/>
              </w:rPr>
              <w:t>３</w:t>
            </w:r>
            <w:r w:rsidR="00216C1F" w:rsidRPr="00216355">
              <w:rPr>
                <w:rFonts w:asciiTheme="majorEastAsia" w:eastAsiaTheme="majorEastAsia" w:hAnsiTheme="majorEastAsia" w:hint="eastAsia"/>
                <w:sz w:val="14"/>
                <w:szCs w:val="14"/>
              </w:rPr>
              <w:t>つのコンソーシアムなどの活動を計36回実施し、特許出願</w:t>
            </w:r>
            <w:r w:rsidR="00716A88" w:rsidRPr="00216355">
              <w:rPr>
                <w:rFonts w:asciiTheme="majorEastAsia" w:eastAsiaTheme="majorEastAsia" w:hAnsiTheme="majorEastAsia" w:hint="eastAsia"/>
                <w:sz w:val="14"/>
                <w:szCs w:val="14"/>
              </w:rPr>
              <w:t>１</w:t>
            </w:r>
            <w:r w:rsidR="00216C1F" w:rsidRPr="00216355">
              <w:rPr>
                <w:rFonts w:asciiTheme="majorEastAsia" w:eastAsiaTheme="majorEastAsia" w:hAnsiTheme="majorEastAsia" w:hint="eastAsia"/>
                <w:sz w:val="14"/>
                <w:szCs w:val="14"/>
              </w:rPr>
              <w:t>件、試作品</w:t>
            </w:r>
            <w:r w:rsidR="00716A88" w:rsidRPr="00216355">
              <w:rPr>
                <w:rFonts w:asciiTheme="majorEastAsia" w:eastAsiaTheme="majorEastAsia" w:hAnsiTheme="majorEastAsia" w:hint="eastAsia"/>
                <w:sz w:val="14"/>
                <w:szCs w:val="14"/>
              </w:rPr>
              <w:t>２</w:t>
            </w:r>
            <w:r w:rsidR="00216C1F" w:rsidRPr="00216355">
              <w:rPr>
                <w:rFonts w:asciiTheme="majorEastAsia" w:eastAsiaTheme="majorEastAsia" w:hAnsiTheme="majorEastAsia" w:hint="eastAsia"/>
                <w:sz w:val="14"/>
                <w:szCs w:val="14"/>
              </w:rPr>
              <w:t>件、補助金（和泉市）</w:t>
            </w:r>
            <w:r w:rsidR="00716A88" w:rsidRPr="00216355">
              <w:rPr>
                <w:rFonts w:asciiTheme="majorEastAsia" w:eastAsiaTheme="majorEastAsia" w:hAnsiTheme="majorEastAsia" w:hint="eastAsia"/>
                <w:sz w:val="14"/>
                <w:szCs w:val="14"/>
              </w:rPr>
              <w:t>１</w:t>
            </w:r>
            <w:r w:rsidR="00216C1F" w:rsidRPr="00216355">
              <w:rPr>
                <w:rFonts w:asciiTheme="majorEastAsia" w:eastAsiaTheme="majorEastAsia" w:hAnsiTheme="majorEastAsia" w:hint="eastAsia"/>
                <w:sz w:val="14"/>
                <w:szCs w:val="14"/>
              </w:rPr>
              <w:t>件の実績に</w:t>
            </w:r>
            <w:r w:rsidR="00107B03" w:rsidRPr="00216355">
              <w:rPr>
                <w:rFonts w:asciiTheme="majorEastAsia" w:eastAsiaTheme="majorEastAsia" w:hAnsiTheme="majorEastAsia" w:hint="eastAsia"/>
                <w:sz w:val="14"/>
                <w:szCs w:val="14"/>
              </w:rPr>
              <w:t>つながった</w:t>
            </w:r>
            <w:r w:rsidR="00216C1F" w:rsidRPr="00216355">
              <w:rPr>
                <w:rFonts w:asciiTheme="majorEastAsia" w:eastAsiaTheme="majorEastAsia" w:hAnsiTheme="majorEastAsia" w:hint="eastAsia"/>
                <w:sz w:val="14"/>
                <w:szCs w:val="14"/>
              </w:rPr>
              <w:t>。</w:t>
            </w:r>
            <w:r w:rsidR="00716A88" w:rsidRPr="00216355">
              <w:rPr>
                <w:rFonts w:asciiTheme="majorEastAsia" w:eastAsiaTheme="majorEastAsia" w:hAnsiTheme="majorEastAsia" w:hint="eastAsia"/>
                <w:sz w:val="14"/>
                <w:szCs w:val="14"/>
              </w:rPr>
              <w:t>また、３</w:t>
            </w:r>
            <w:r w:rsidR="00216C1F" w:rsidRPr="00216355">
              <w:rPr>
                <w:rFonts w:asciiTheme="majorEastAsia" w:eastAsiaTheme="majorEastAsia" w:hAnsiTheme="majorEastAsia" w:hint="eastAsia"/>
                <w:sz w:val="14"/>
                <w:szCs w:val="14"/>
              </w:rPr>
              <w:t>年間の活動により、会員企業は具体的なニーズ探索から医療機器開発までの経験を積むことが出来た。そして、本事業は会員企業</w:t>
            </w:r>
            <w:r w:rsidR="006406F4" w:rsidRPr="00216355">
              <w:rPr>
                <w:rFonts w:asciiTheme="majorEastAsia" w:eastAsiaTheme="majorEastAsia" w:hAnsiTheme="majorEastAsia" w:hint="eastAsia"/>
                <w:sz w:val="14"/>
                <w:szCs w:val="14"/>
              </w:rPr>
              <w:t>から</w:t>
            </w:r>
            <w:r w:rsidR="00216C1F" w:rsidRPr="00216355">
              <w:rPr>
                <w:rFonts w:asciiTheme="majorEastAsia" w:eastAsiaTheme="majorEastAsia" w:hAnsiTheme="majorEastAsia" w:hint="eastAsia"/>
                <w:sz w:val="14"/>
                <w:szCs w:val="14"/>
              </w:rPr>
              <w:t>継続の要望が強く、有志企業により</w:t>
            </w:r>
            <w:r w:rsidR="006406F4" w:rsidRPr="00216355">
              <w:rPr>
                <w:rFonts w:asciiTheme="majorEastAsia" w:eastAsiaTheme="majorEastAsia" w:hAnsiTheme="majorEastAsia" w:hint="eastAsia"/>
                <w:sz w:val="14"/>
                <w:szCs w:val="14"/>
              </w:rPr>
              <w:t>平成31</w:t>
            </w:r>
            <w:r w:rsidR="00216C1F" w:rsidRPr="00216355">
              <w:rPr>
                <w:rFonts w:asciiTheme="majorEastAsia" w:eastAsiaTheme="majorEastAsia" w:hAnsiTheme="majorEastAsia" w:hint="eastAsia"/>
                <w:sz w:val="14"/>
                <w:szCs w:val="14"/>
              </w:rPr>
              <w:t>年</w:t>
            </w:r>
            <w:r w:rsidR="006406F4" w:rsidRPr="00216355">
              <w:rPr>
                <w:rFonts w:asciiTheme="majorEastAsia" w:eastAsiaTheme="majorEastAsia" w:hAnsiTheme="majorEastAsia" w:hint="eastAsia"/>
                <w:sz w:val="14"/>
                <w:szCs w:val="14"/>
              </w:rPr>
              <w:t>４</w:t>
            </w:r>
            <w:r w:rsidR="00216C1F" w:rsidRPr="00216355">
              <w:rPr>
                <w:rFonts w:asciiTheme="majorEastAsia" w:eastAsiaTheme="majorEastAsia" w:hAnsiTheme="majorEastAsia" w:hint="eastAsia"/>
                <w:sz w:val="14"/>
                <w:szCs w:val="14"/>
              </w:rPr>
              <w:t>月</w:t>
            </w:r>
            <w:r w:rsidR="006406F4" w:rsidRPr="00216355">
              <w:rPr>
                <w:rFonts w:asciiTheme="majorEastAsia" w:eastAsiaTheme="majorEastAsia" w:hAnsiTheme="majorEastAsia" w:hint="eastAsia"/>
                <w:sz w:val="14"/>
                <w:szCs w:val="14"/>
              </w:rPr>
              <w:t>１</w:t>
            </w:r>
            <w:r w:rsidR="00216C1F" w:rsidRPr="00216355">
              <w:rPr>
                <w:rFonts w:asciiTheme="majorEastAsia" w:eastAsiaTheme="majorEastAsia" w:hAnsiTheme="majorEastAsia" w:hint="eastAsia"/>
                <w:sz w:val="14"/>
                <w:szCs w:val="14"/>
              </w:rPr>
              <w:t>日</w:t>
            </w:r>
            <w:r w:rsidR="006406F4" w:rsidRPr="00216355">
              <w:rPr>
                <w:rFonts w:asciiTheme="majorEastAsia" w:eastAsiaTheme="majorEastAsia" w:hAnsiTheme="majorEastAsia" w:hint="eastAsia"/>
                <w:sz w:val="14"/>
                <w:szCs w:val="14"/>
              </w:rPr>
              <w:t>の</w:t>
            </w:r>
            <w:r w:rsidR="00216C1F" w:rsidRPr="00216355">
              <w:rPr>
                <w:rFonts w:asciiTheme="majorEastAsia" w:eastAsiaTheme="majorEastAsia" w:hAnsiTheme="majorEastAsia" w:hint="eastAsia"/>
                <w:sz w:val="14"/>
                <w:szCs w:val="14"/>
              </w:rPr>
              <w:t>「一般社団法人医療健康機器開発協会」設立に向け、その活動支援を行った。</w:t>
            </w:r>
          </w:p>
        </w:tc>
        <w:tc>
          <w:tcPr>
            <w:tcW w:w="391" w:type="dxa"/>
            <w:tcBorders>
              <w:top w:val="nil"/>
              <w:left w:val="single" w:sz="4" w:space="0" w:color="auto"/>
              <w:bottom w:val="nil"/>
            </w:tcBorders>
          </w:tcPr>
          <w:p w:rsidR="0089054E" w:rsidRPr="00216355" w:rsidRDefault="00F3187F"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405" w:type="dxa"/>
            <w:tcBorders>
              <w:top w:val="nil"/>
              <w:left w:val="single" w:sz="4" w:space="0" w:color="auto"/>
              <w:bottom w:val="nil"/>
            </w:tcBorders>
          </w:tcPr>
          <w:p w:rsidR="0089054E" w:rsidRPr="00216355" w:rsidRDefault="00A94CF6"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2" w:type="dxa"/>
            <w:tcBorders>
              <w:top w:val="nil"/>
              <w:left w:val="single" w:sz="4" w:space="0" w:color="auto"/>
              <w:bottom w:val="nil"/>
            </w:tcBorders>
          </w:tcPr>
          <w:p w:rsidR="0089054E" w:rsidRPr="00216355" w:rsidRDefault="00A94CF6"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216355" w:rsidRPr="00216355" w:rsidTr="00A94CF6">
        <w:tc>
          <w:tcPr>
            <w:tcW w:w="3456" w:type="dxa"/>
            <w:tcBorders>
              <w:top w:val="nil"/>
              <w:bottom w:val="dashSmallGap" w:sz="4" w:space="0" w:color="auto"/>
              <w:right w:val="double" w:sz="4" w:space="0" w:color="auto"/>
            </w:tcBorders>
          </w:tcPr>
          <w:p w:rsidR="00895122" w:rsidRPr="00216355" w:rsidRDefault="00895122"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895122" w:rsidRPr="00216355" w:rsidRDefault="00895122"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vMerge w:val="restart"/>
            <w:tcBorders>
              <w:top w:val="nil"/>
              <w:left w:val="single" w:sz="4" w:space="0" w:color="auto"/>
              <w:right w:val="single" w:sz="4" w:space="0" w:color="auto"/>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5122" w:rsidRPr="00216355" w:rsidRDefault="00895122" w:rsidP="008F49F8">
            <w:pPr>
              <w:kinsoku w:val="0"/>
              <w:autoSpaceDE w:val="0"/>
              <w:autoSpaceDN w:val="0"/>
              <w:spacing w:line="60" w:lineRule="exact"/>
              <w:rPr>
                <w:rFonts w:asciiTheme="majorEastAsia" w:eastAsiaTheme="majorEastAsia" w:hAnsiTheme="majorEastAsia"/>
                <w:sz w:val="14"/>
                <w:szCs w:val="14"/>
              </w:rPr>
            </w:pPr>
          </w:p>
        </w:tc>
        <w:tc>
          <w:tcPr>
            <w:tcW w:w="391" w:type="dxa"/>
            <w:vMerge w:val="restart"/>
            <w:tcBorders>
              <w:top w:val="nil"/>
              <w:left w:val="single" w:sz="4" w:space="0" w:color="auto"/>
              <w:bottom w:val="nil"/>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405" w:type="dxa"/>
            <w:vMerge w:val="restart"/>
            <w:tcBorders>
              <w:top w:val="nil"/>
              <w:left w:val="single" w:sz="4" w:space="0" w:color="auto"/>
              <w:bottom w:val="nil"/>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94CF6">
        <w:tc>
          <w:tcPr>
            <w:tcW w:w="6914" w:type="dxa"/>
            <w:gridSpan w:val="2"/>
            <w:tcBorders>
              <w:top w:val="dashSmallGap" w:sz="4" w:space="0" w:color="auto"/>
              <w:bottom w:val="dashSmallGap" w:sz="4" w:space="0" w:color="auto"/>
              <w:right w:val="single" w:sz="4" w:space="0" w:color="auto"/>
            </w:tcBorders>
          </w:tcPr>
          <w:p w:rsidR="00895122" w:rsidRPr="00216355" w:rsidRDefault="00895122"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Pr="00216355">
              <w:rPr>
                <w:rFonts w:asciiTheme="majorEastAsia" w:eastAsiaTheme="majorEastAsia" w:hAnsiTheme="majorEastAsia" w:hint="eastAsia"/>
                <w:kern w:val="0"/>
                <w:sz w:val="14"/>
                <w:szCs w:val="14"/>
              </w:rPr>
              <w:t>ワンストップ化、スピード化による顧客サービスの向上</w:t>
            </w:r>
          </w:p>
        </w:tc>
        <w:tc>
          <w:tcPr>
            <w:tcW w:w="398" w:type="dxa"/>
            <w:vMerge/>
            <w:tcBorders>
              <w:left w:val="single" w:sz="4" w:space="0" w:color="auto"/>
              <w:right w:val="single" w:sz="4" w:space="0" w:color="auto"/>
            </w:tcBorders>
          </w:tcPr>
          <w:p w:rsidR="00895122" w:rsidRPr="00216355" w:rsidRDefault="00895122" w:rsidP="00A72344">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895122" w:rsidRPr="00216355" w:rsidRDefault="00895122" w:rsidP="00A72344">
            <w:pPr>
              <w:kinsoku w:val="0"/>
              <w:autoSpaceDE w:val="0"/>
              <w:autoSpaceDN w:val="0"/>
              <w:spacing w:line="0" w:lineRule="atLeast"/>
              <w:jc w:val="left"/>
              <w:rPr>
                <w:rFonts w:asciiTheme="majorEastAsia" w:eastAsiaTheme="majorEastAsia" w:hAnsiTheme="majorEastAsia"/>
                <w:sz w:val="14"/>
                <w:szCs w:val="14"/>
              </w:rPr>
            </w:pPr>
          </w:p>
        </w:tc>
        <w:tc>
          <w:tcPr>
            <w:tcW w:w="391" w:type="dxa"/>
            <w:vMerge/>
            <w:tcBorders>
              <w:top w:val="nil"/>
              <w:left w:val="single" w:sz="4" w:space="0" w:color="auto"/>
              <w:bottom w:val="nil"/>
            </w:tcBorders>
          </w:tcPr>
          <w:p w:rsidR="00895122" w:rsidRPr="00216355" w:rsidRDefault="00895122" w:rsidP="00A72344">
            <w:pPr>
              <w:kinsoku w:val="0"/>
              <w:autoSpaceDE w:val="0"/>
              <w:autoSpaceDN w:val="0"/>
              <w:spacing w:line="0" w:lineRule="atLeast"/>
              <w:jc w:val="left"/>
              <w:rPr>
                <w:rFonts w:asciiTheme="majorEastAsia" w:eastAsiaTheme="majorEastAsia" w:hAnsiTheme="majorEastAsia"/>
                <w:sz w:val="14"/>
                <w:szCs w:val="14"/>
              </w:rPr>
            </w:pPr>
          </w:p>
        </w:tc>
        <w:tc>
          <w:tcPr>
            <w:tcW w:w="405" w:type="dxa"/>
            <w:vMerge/>
            <w:tcBorders>
              <w:top w:val="nil"/>
              <w:left w:val="single" w:sz="4" w:space="0" w:color="auto"/>
              <w:bottom w:val="nil"/>
            </w:tcBorders>
          </w:tcPr>
          <w:p w:rsidR="00895122" w:rsidRPr="00216355" w:rsidRDefault="00895122" w:rsidP="00A72344">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895122" w:rsidRPr="00216355" w:rsidRDefault="00895122" w:rsidP="00A72344">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A94CF6">
        <w:tc>
          <w:tcPr>
            <w:tcW w:w="3456" w:type="dxa"/>
            <w:tcBorders>
              <w:top w:val="dashSmallGap" w:sz="4" w:space="0" w:color="auto"/>
              <w:bottom w:val="nil"/>
              <w:right w:val="double" w:sz="4" w:space="0" w:color="auto"/>
            </w:tcBorders>
          </w:tcPr>
          <w:p w:rsidR="00895122" w:rsidRPr="00216355" w:rsidRDefault="00895122"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895122" w:rsidRPr="00216355" w:rsidRDefault="00895122"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5122" w:rsidRPr="00216355" w:rsidRDefault="00895122" w:rsidP="008F49F8">
            <w:pPr>
              <w:kinsoku w:val="0"/>
              <w:autoSpaceDE w:val="0"/>
              <w:autoSpaceDN w:val="0"/>
              <w:spacing w:line="60" w:lineRule="exact"/>
              <w:rPr>
                <w:rFonts w:asciiTheme="majorEastAsia" w:eastAsiaTheme="majorEastAsia" w:hAnsiTheme="majorEastAsia"/>
                <w:sz w:val="14"/>
                <w:szCs w:val="14"/>
              </w:rPr>
            </w:pPr>
          </w:p>
        </w:tc>
        <w:tc>
          <w:tcPr>
            <w:tcW w:w="391" w:type="dxa"/>
            <w:vMerge/>
            <w:tcBorders>
              <w:top w:val="nil"/>
              <w:left w:val="single" w:sz="4" w:space="0" w:color="auto"/>
              <w:bottom w:val="nil"/>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405" w:type="dxa"/>
            <w:vMerge/>
            <w:tcBorders>
              <w:top w:val="nil"/>
              <w:left w:val="single" w:sz="4" w:space="0" w:color="auto"/>
              <w:bottom w:val="nil"/>
            </w:tcBorders>
            <w:vAlign w:val="center"/>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895122" w:rsidRPr="00216355" w:rsidRDefault="00895122" w:rsidP="00A72344">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7212E">
        <w:trPr>
          <w:trHeight w:val="352"/>
        </w:trPr>
        <w:tc>
          <w:tcPr>
            <w:tcW w:w="3456" w:type="dxa"/>
            <w:tcBorders>
              <w:top w:val="nil"/>
              <w:bottom w:val="nil"/>
              <w:right w:val="double" w:sz="4" w:space="0" w:color="auto"/>
            </w:tcBorders>
          </w:tcPr>
          <w:p w:rsidR="00F47123" w:rsidRPr="00216355" w:rsidRDefault="00F47123"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会議システムの活用等により和泉センターと森之宮センターの情報交流機能を整備した上で、両センターに総合相談窓口を設置し、申請手続き等のワンストップ化を実現する。また、顧客データベースの活用により技術相談対応の的確性、効率性を向上させ、顧客の要望に迅速に対応する。</w:t>
            </w:r>
          </w:p>
        </w:tc>
        <w:tc>
          <w:tcPr>
            <w:tcW w:w="3458" w:type="dxa"/>
            <w:tcBorders>
              <w:top w:val="nil"/>
              <w:left w:val="double" w:sz="4" w:space="0" w:color="auto"/>
              <w:bottom w:val="nil"/>
            </w:tcBorders>
          </w:tcPr>
          <w:p w:rsidR="000F53EF" w:rsidRPr="00216355" w:rsidRDefault="000F53EF"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申請手続き等のワンストップ化を実現するために、和泉センターと森之宮センター間の情報交流機能を整備</w:t>
            </w:r>
            <w:r w:rsidR="00D7311F" w:rsidRPr="00216355">
              <w:rPr>
                <w:rFonts w:asciiTheme="majorEastAsia" w:eastAsiaTheme="majorEastAsia" w:hAnsiTheme="majorEastAsia" w:hint="eastAsia"/>
                <w:sz w:val="14"/>
                <w:szCs w:val="14"/>
              </w:rPr>
              <w:t>し、情報共有を行う</w:t>
            </w:r>
            <w:r w:rsidRPr="00216355">
              <w:rPr>
                <w:rFonts w:asciiTheme="majorEastAsia" w:eastAsiaTheme="majorEastAsia" w:hAnsiTheme="majorEastAsia" w:hint="eastAsia"/>
                <w:sz w:val="14"/>
                <w:szCs w:val="14"/>
              </w:rPr>
              <w:t>。</w:t>
            </w:r>
          </w:p>
          <w:p w:rsidR="00B10083" w:rsidRPr="00216355" w:rsidRDefault="00B10083"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5AF3" w:rsidRPr="00216355" w:rsidRDefault="00D25AF3"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5AF3" w:rsidRPr="00216355" w:rsidRDefault="00D25AF3"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25AF3" w:rsidRPr="00216355" w:rsidRDefault="00D25AF3" w:rsidP="000F53EF">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47123" w:rsidRPr="00216355" w:rsidRDefault="000F53EF" w:rsidP="000F53EF">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②　顧客データベースの整備を開始する。</w:t>
            </w:r>
          </w:p>
        </w:tc>
        <w:tc>
          <w:tcPr>
            <w:tcW w:w="398" w:type="dxa"/>
            <w:tcBorders>
              <w:top w:val="nil"/>
              <w:left w:val="single" w:sz="4" w:space="0" w:color="auto"/>
              <w:bottom w:val="nil"/>
              <w:right w:val="single" w:sz="4" w:space="0" w:color="auto"/>
            </w:tcBorders>
          </w:tcPr>
          <w:p w:rsidR="00F47123" w:rsidRPr="00216355" w:rsidRDefault="00F47123" w:rsidP="00E01346">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216C1F" w:rsidRPr="00216355" w:rsidRDefault="00B10083"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25AF3" w:rsidRPr="00216355">
              <w:rPr>
                <w:rFonts w:asciiTheme="majorEastAsia" w:eastAsiaTheme="majorEastAsia" w:hAnsiTheme="majorEastAsia" w:hint="eastAsia"/>
                <w:sz w:val="14"/>
                <w:szCs w:val="14"/>
              </w:rPr>
              <w:t>依頼試験・装置使用の担当者一覧を最新</w:t>
            </w:r>
            <w:r w:rsidR="007575DD" w:rsidRPr="00216355">
              <w:rPr>
                <w:rFonts w:asciiTheme="majorEastAsia" w:eastAsiaTheme="majorEastAsia" w:hAnsiTheme="majorEastAsia" w:hint="eastAsia"/>
                <w:sz w:val="14"/>
                <w:szCs w:val="14"/>
              </w:rPr>
              <w:t>の</w:t>
            </w:r>
            <w:r w:rsidR="00216C1F" w:rsidRPr="00216355">
              <w:rPr>
                <w:rFonts w:asciiTheme="majorEastAsia" w:eastAsiaTheme="majorEastAsia" w:hAnsiTheme="majorEastAsia" w:hint="eastAsia"/>
                <w:sz w:val="14"/>
                <w:szCs w:val="14"/>
              </w:rPr>
              <w:t>状況に更新し</w:t>
            </w:r>
            <w:r w:rsidR="00EA1245"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所内に掲示して活用し</w:t>
            </w:r>
            <w:r w:rsidR="007575DD" w:rsidRPr="00216355">
              <w:rPr>
                <w:rFonts w:asciiTheme="majorEastAsia" w:eastAsiaTheme="majorEastAsia" w:hAnsiTheme="majorEastAsia" w:hint="eastAsia"/>
                <w:sz w:val="14"/>
                <w:szCs w:val="14"/>
              </w:rPr>
              <w:t>た</w:t>
            </w:r>
            <w:r w:rsidR="00216C1F" w:rsidRPr="00216355">
              <w:rPr>
                <w:rFonts w:asciiTheme="majorEastAsia" w:eastAsiaTheme="majorEastAsia" w:hAnsiTheme="majorEastAsia" w:hint="eastAsia"/>
                <w:sz w:val="14"/>
                <w:szCs w:val="14"/>
              </w:rPr>
              <w:t>。</w:t>
            </w:r>
          </w:p>
          <w:p w:rsidR="00D25AF3" w:rsidRPr="00216355" w:rsidRDefault="00D25AF3"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F47123" w:rsidRPr="00216355" w:rsidRDefault="00216C1F"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○両センター間の電話転送を可能にし、利用者へのワンストップ電話対応を</w:t>
            </w:r>
            <w:r w:rsidR="00D25AF3"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月25日より開始した。</w:t>
            </w:r>
          </w:p>
          <w:p w:rsidR="00D25AF3" w:rsidRPr="00216355" w:rsidRDefault="00D25AF3" w:rsidP="00866556">
            <w:pPr>
              <w:kinsoku w:val="0"/>
              <w:autoSpaceDE w:val="0"/>
              <w:autoSpaceDN w:val="0"/>
              <w:spacing w:line="0" w:lineRule="atLeast"/>
              <w:ind w:left="140" w:hangingChars="100" w:hanging="140"/>
              <w:rPr>
                <w:rFonts w:asciiTheme="majorEastAsia" w:eastAsiaTheme="majorEastAsia" w:hAnsiTheme="majorEastAsia"/>
                <w:sz w:val="14"/>
                <w:szCs w:val="14"/>
              </w:rPr>
            </w:pPr>
          </w:p>
          <w:p w:rsidR="00D25AF3" w:rsidRPr="00216355" w:rsidRDefault="00D25AF3" w:rsidP="00866556">
            <w:pPr>
              <w:kinsoku w:val="0"/>
              <w:autoSpaceDE w:val="0"/>
              <w:autoSpaceDN w:val="0"/>
              <w:spacing w:line="0" w:lineRule="atLeast"/>
              <w:ind w:left="140" w:hangingChars="100" w:hanging="140"/>
              <w:rPr>
                <w:rFonts w:asciiTheme="majorEastAsia" w:eastAsiaTheme="majorEastAsia" w:hAnsiTheme="majorEastAsia"/>
                <w:sz w:val="14"/>
                <w:szCs w:val="14"/>
              </w:rPr>
            </w:pPr>
          </w:p>
          <w:p w:rsidR="00EA1245" w:rsidRPr="00216355" w:rsidRDefault="00EA1245" w:rsidP="00D25AF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w:t>
            </w:r>
            <w:r w:rsidR="00B05413" w:rsidRPr="00216355">
              <w:rPr>
                <w:rFonts w:asciiTheme="majorEastAsia" w:eastAsiaTheme="majorEastAsia" w:hAnsiTheme="majorEastAsia" w:hint="eastAsia"/>
                <w:sz w:val="14"/>
                <w:szCs w:val="14"/>
              </w:rPr>
              <w:t>両センターで顧客情報の</w:t>
            </w:r>
            <w:r w:rsidRPr="00216355">
              <w:rPr>
                <w:rFonts w:asciiTheme="majorEastAsia" w:eastAsiaTheme="majorEastAsia" w:hAnsiTheme="majorEastAsia" w:hint="eastAsia"/>
                <w:sz w:val="14"/>
                <w:szCs w:val="14"/>
              </w:rPr>
              <w:t>共有化を図るため、</w:t>
            </w:r>
            <w:r w:rsidR="00B05413" w:rsidRPr="00216355">
              <w:rPr>
                <w:rFonts w:asciiTheme="majorEastAsia" w:eastAsiaTheme="majorEastAsia" w:hAnsiTheme="majorEastAsia" w:hint="eastAsia"/>
                <w:sz w:val="14"/>
                <w:szCs w:val="14"/>
              </w:rPr>
              <w:t>森之宮センターにおいても平成31年</w:t>
            </w:r>
            <w:r w:rsidR="00D25AF3" w:rsidRPr="00216355">
              <w:rPr>
                <w:rFonts w:asciiTheme="majorEastAsia" w:eastAsiaTheme="majorEastAsia" w:hAnsiTheme="majorEastAsia" w:hint="eastAsia"/>
                <w:sz w:val="14"/>
                <w:szCs w:val="14"/>
              </w:rPr>
              <w:t>４</w:t>
            </w:r>
            <w:r w:rsidR="00B05413" w:rsidRPr="00216355">
              <w:rPr>
                <w:rFonts w:asciiTheme="majorEastAsia" w:eastAsiaTheme="majorEastAsia" w:hAnsiTheme="majorEastAsia" w:hint="eastAsia"/>
                <w:sz w:val="14"/>
                <w:szCs w:val="14"/>
              </w:rPr>
              <w:t>月</w:t>
            </w:r>
            <w:r w:rsidR="00D25AF3" w:rsidRPr="00216355">
              <w:rPr>
                <w:rFonts w:asciiTheme="majorEastAsia" w:eastAsiaTheme="majorEastAsia" w:hAnsiTheme="majorEastAsia" w:hint="eastAsia"/>
                <w:sz w:val="14"/>
                <w:szCs w:val="14"/>
              </w:rPr>
              <w:t>から</w:t>
            </w:r>
            <w:r w:rsidR="00B05413" w:rsidRPr="00216355">
              <w:rPr>
                <w:rFonts w:asciiTheme="majorEastAsia" w:eastAsiaTheme="majorEastAsia" w:hAnsiTheme="majorEastAsia" w:hint="eastAsia"/>
                <w:sz w:val="14"/>
                <w:szCs w:val="14"/>
              </w:rPr>
              <w:t>利用者登録制度の運用</w:t>
            </w:r>
            <w:r w:rsidR="00D25AF3" w:rsidRPr="00216355">
              <w:rPr>
                <w:rFonts w:asciiTheme="majorEastAsia" w:eastAsiaTheme="majorEastAsia" w:hAnsiTheme="majorEastAsia" w:hint="eastAsia"/>
                <w:sz w:val="14"/>
                <w:szCs w:val="14"/>
              </w:rPr>
              <w:t>が</w:t>
            </w:r>
            <w:r w:rsidR="00B05413" w:rsidRPr="00216355">
              <w:rPr>
                <w:rFonts w:asciiTheme="majorEastAsia" w:eastAsiaTheme="majorEastAsia" w:hAnsiTheme="majorEastAsia" w:hint="eastAsia"/>
                <w:sz w:val="14"/>
                <w:szCs w:val="14"/>
              </w:rPr>
              <w:t>開始できるよう準備を進め、平成31年</w:t>
            </w:r>
            <w:r w:rsidR="00D25AF3" w:rsidRPr="00216355">
              <w:rPr>
                <w:rFonts w:asciiTheme="majorEastAsia" w:eastAsiaTheme="majorEastAsia" w:hAnsiTheme="majorEastAsia" w:hint="eastAsia"/>
                <w:sz w:val="14"/>
                <w:szCs w:val="14"/>
              </w:rPr>
              <w:t>３</w:t>
            </w:r>
            <w:r w:rsidR="00B05413" w:rsidRPr="00216355">
              <w:rPr>
                <w:rFonts w:asciiTheme="majorEastAsia" w:eastAsiaTheme="majorEastAsia" w:hAnsiTheme="majorEastAsia" w:hint="eastAsia"/>
                <w:sz w:val="14"/>
                <w:szCs w:val="14"/>
              </w:rPr>
              <w:t>月から両センター共通の利用者カード</w:t>
            </w:r>
            <w:r w:rsidR="00D25AF3" w:rsidRPr="00216355">
              <w:rPr>
                <w:rFonts w:asciiTheme="majorEastAsia" w:eastAsiaTheme="majorEastAsia" w:hAnsiTheme="majorEastAsia" w:hint="eastAsia"/>
                <w:sz w:val="14"/>
                <w:szCs w:val="14"/>
              </w:rPr>
              <w:t>を</w:t>
            </w:r>
            <w:r w:rsidR="00B05413" w:rsidRPr="00216355">
              <w:rPr>
                <w:rFonts w:asciiTheme="majorEastAsia" w:eastAsiaTheme="majorEastAsia" w:hAnsiTheme="majorEastAsia" w:hint="eastAsia"/>
                <w:sz w:val="14"/>
                <w:szCs w:val="14"/>
              </w:rPr>
              <w:t>発行し、顧客データベース</w:t>
            </w:r>
            <w:r w:rsidR="00866556" w:rsidRPr="00216355">
              <w:rPr>
                <w:rFonts w:asciiTheme="majorEastAsia" w:eastAsiaTheme="majorEastAsia" w:hAnsiTheme="majorEastAsia" w:hint="eastAsia"/>
                <w:sz w:val="14"/>
                <w:szCs w:val="14"/>
              </w:rPr>
              <w:t>の</w:t>
            </w:r>
            <w:r w:rsidR="00B05413" w:rsidRPr="00216355">
              <w:rPr>
                <w:rFonts w:asciiTheme="majorEastAsia" w:eastAsiaTheme="majorEastAsia" w:hAnsiTheme="majorEastAsia" w:hint="eastAsia"/>
                <w:sz w:val="14"/>
                <w:szCs w:val="14"/>
              </w:rPr>
              <w:t>整備を開始した。</w:t>
            </w:r>
          </w:p>
        </w:tc>
        <w:tc>
          <w:tcPr>
            <w:tcW w:w="391" w:type="dxa"/>
            <w:tcBorders>
              <w:top w:val="nil"/>
              <w:left w:val="single" w:sz="4" w:space="0" w:color="auto"/>
              <w:bottom w:val="nil"/>
            </w:tcBorders>
          </w:tcPr>
          <w:p w:rsidR="00F47123" w:rsidRPr="00216355" w:rsidRDefault="00F47123" w:rsidP="00E01346">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tcPr>
          <w:p w:rsidR="00F47123" w:rsidRPr="00216355" w:rsidRDefault="00F47123" w:rsidP="00E01346">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F47123" w:rsidRPr="00216355" w:rsidRDefault="00F47123" w:rsidP="00A72344">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7212E">
        <w:tc>
          <w:tcPr>
            <w:tcW w:w="3456" w:type="dxa"/>
            <w:tcBorders>
              <w:top w:val="nil"/>
              <w:bottom w:val="single" w:sz="4" w:space="0" w:color="auto"/>
              <w:right w:val="doub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216355" w:rsidRDefault="0089054E" w:rsidP="008F49F8">
            <w:pPr>
              <w:kinsoku w:val="0"/>
              <w:autoSpaceDE w:val="0"/>
              <w:autoSpaceDN w:val="0"/>
              <w:spacing w:line="60" w:lineRule="exact"/>
              <w:rPr>
                <w:rFonts w:asciiTheme="majorEastAsia" w:eastAsiaTheme="majorEastAsia" w:hAnsiTheme="majorEastAsia"/>
                <w:sz w:val="14"/>
                <w:szCs w:val="14"/>
              </w:rPr>
            </w:pPr>
          </w:p>
        </w:tc>
        <w:tc>
          <w:tcPr>
            <w:tcW w:w="391"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7212E">
        <w:tc>
          <w:tcPr>
            <w:tcW w:w="6914" w:type="dxa"/>
            <w:gridSpan w:val="2"/>
            <w:tcBorders>
              <w:top w:val="single" w:sz="4" w:space="0" w:color="auto"/>
              <w:bottom w:val="dashSmallGap" w:sz="4" w:space="0" w:color="auto"/>
              <w:right w:val="single" w:sz="4" w:space="0" w:color="auto"/>
            </w:tcBorders>
          </w:tcPr>
          <w:p w:rsidR="004B75B5" w:rsidRPr="00216355" w:rsidRDefault="004B75B5" w:rsidP="007F085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(3) </w:t>
            </w:r>
            <w:r w:rsidRPr="00216355">
              <w:rPr>
                <w:rFonts w:asciiTheme="majorEastAsia" w:eastAsiaTheme="majorEastAsia" w:hAnsiTheme="majorEastAsia" w:hint="eastAsia"/>
                <w:kern w:val="0"/>
                <w:sz w:val="14"/>
                <w:szCs w:val="14"/>
              </w:rPr>
              <w:t xml:space="preserve">企業支援のための情報収集・分析と積極的な情報発信　</w:t>
            </w:r>
          </w:p>
        </w:tc>
        <w:tc>
          <w:tcPr>
            <w:tcW w:w="398" w:type="dxa"/>
            <w:tcBorders>
              <w:top w:val="nil"/>
              <w:left w:val="single" w:sz="4" w:space="0" w:color="auto"/>
              <w:bottom w:val="nil"/>
            </w:tcBorders>
          </w:tcPr>
          <w:p w:rsidR="004B75B5" w:rsidRPr="00216355" w:rsidRDefault="004B75B5" w:rsidP="00895122">
            <w:pPr>
              <w:kinsoku w:val="0"/>
              <w:autoSpaceDE w:val="0"/>
              <w:autoSpaceDN w:val="0"/>
              <w:spacing w:line="0" w:lineRule="atLeast"/>
              <w:jc w:val="left"/>
              <w:rPr>
                <w:rFonts w:asciiTheme="majorEastAsia" w:eastAsiaTheme="majorEastAsia" w:hAnsiTheme="majorEastAsia"/>
                <w:sz w:val="14"/>
                <w:szCs w:val="14"/>
              </w:rPr>
            </w:pPr>
          </w:p>
        </w:tc>
        <w:tc>
          <w:tcPr>
            <w:tcW w:w="3436" w:type="dxa"/>
            <w:tcBorders>
              <w:top w:val="nil"/>
              <w:left w:val="single" w:sz="4" w:space="0" w:color="auto"/>
              <w:bottom w:val="nil"/>
            </w:tcBorders>
          </w:tcPr>
          <w:p w:rsidR="004B75B5" w:rsidRPr="00216355" w:rsidRDefault="004B75B5" w:rsidP="00895122">
            <w:pPr>
              <w:kinsoku w:val="0"/>
              <w:autoSpaceDE w:val="0"/>
              <w:autoSpaceDN w:val="0"/>
              <w:spacing w:line="0" w:lineRule="atLeast"/>
              <w:jc w:val="left"/>
              <w:rPr>
                <w:rFonts w:asciiTheme="majorEastAsia" w:eastAsiaTheme="majorEastAsia" w:hAnsiTheme="majorEastAsia"/>
                <w:sz w:val="14"/>
                <w:szCs w:val="14"/>
              </w:rPr>
            </w:pPr>
          </w:p>
        </w:tc>
        <w:tc>
          <w:tcPr>
            <w:tcW w:w="391" w:type="dxa"/>
            <w:tcBorders>
              <w:top w:val="nil"/>
              <w:left w:val="single" w:sz="4" w:space="0" w:color="auto"/>
              <w:bottom w:val="nil"/>
            </w:tcBorders>
          </w:tcPr>
          <w:p w:rsidR="004B75B5" w:rsidRPr="00216355" w:rsidRDefault="004B75B5" w:rsidP="00895122">
            <w:pPr>
              <w:kinsoku w:val="0"/>
              <w:autoSpaceDE w:val="0"/>
              <w:autoSpaceDN w:val="0"/>
              <w:spacing w:line="0" w:lineRule="atLeast"/>
              <w:jc w:val="left"/>
              <w:rPr>
                <w:rFonts w:asciiTheme="majorEastAsia" w:eastAsiaTheme="majorEastAsia" w:hAnsiTheme="majorEastAsia"/>
                <w:sz w:val="14"/>
                <w:szCs w:val="14"/>
              </w:rPr>
            </w:pPr>
          </w:p>
        </w:tc>
        <w:tc>
          <w:tcPr>
            <w:tcW w:w="405" w:type="dxa"/>
            <w:tcBorders>
              <w:top w:val="nil"/>
              <w:left w:val="single" w:sz="4" w:space="0" w:color="auto"/>
              <w:bottom w:val="nil"/>
            </w:tcBorders>
          </w:tcPr>
          <w:p w:rsidR="004B75B5" w:rsidRPr="00216355" w:rsidRDefault="004B75B5" w:rsidP="00895122">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4B75B5" w:rsidRPr="00216355" w:rsidRDefault="004B75B5" w:rsidP="00895122">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7212E">
        <w:tc>
          <w:tcPr>
            <w:tcW w:w="3456" w:type="dxa"/>
            <w:tcBorders>
              <w:top w:val="dashSmallGap" w:sz="4" w:space="0" w:color="auto"/>
              <w:bottom w:val="nil"/>
              <w:right w:val="doub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216355" w:rsidRDefault="0089054E" w:rsidP="008F49F8">
            <w:pPr>
              <w:kinsoku w:val="0"/>
              <w:autoSpaceDE w:val="0"/>
              <w:autoSpaceDN w:val="0"/>
              <w:spacing w:line="60" w:lineRule="exact"/>
              <w:rPr>
                <w:rFonts w:asciiTheme="majorEastAsia" w:eastAsiaTheme="majorEastAsia" w:hAnsiTheme="majorEastAsia"/>
                <w:sz w:val="14"/>
                <w:szCs w:val="14"/>
              </w:rPr>
            </w:pPr>
          </w:p>
        </w:tc>
        <w:tc>
          <w:tcPr>
            <w:tcW w:w="391"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7212E">
        <w:trPr>
          <w:trHeight w:val="352"/>
        </w:trPr>
        <w:tc>
          <w:tcPr>
            <w:tcW w:w="3456" w:type="dxa"/>
            <w:tcBorders>
              <w:top w:val="nil"/>
              <w:bottom w:val="nil"/>
              <w:right w:val="double" w:sz="4" w:space="0" w:color="auto"/>
            </w:tcBorders>
          </w:tcPr>
          <w:p w:rsidR="0067768C" w:rsidRPr="00216355" w:rsidRDefault="0067768C" w:rsidP="008F49F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企業ニーズや技術開発動向等の情報を収集、分析するとともに、研究所の技術シーズや企業活動に役立つ情報の積極的な発信に取組み、研究所の技術支援サービスの利用促進につなげる。</w:t>
            </w:r>
          </w:p>
          <w:p w:rsidR="0067768C" w:rsidRPr="00216355" w:rsidRDefault="0067768C" w:rsidP="0067768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8F49F8"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情報収集・分析</w:t>
            </w:r>
          </w:p>
          <w:p w:rsidR="0067768C" w:rsidRPr="00216355" w:rsidRDefault="0067768C" w:rsidP="008F49F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企業支援のための情報は、主として以下の方法で収集し、分析を行う。</w:t>
            </w:r>
          </w:p>
          <w:p w:rsidR="00F47123" w:rsidRPr="00216355" w:rsidRDefault="00F47123" w:rsidP="00F47123">
            <w:pPr>
              <w:kinsoku w:val="0"/>
              <w:autoSpaceDE w:val="0"/>
              <w:autoSpaceDN w:val="0"/>
              <w:spacing w:line="0" w:lineRule="atLeast"/>
              <w:jc w:val="left"/>
              <w:rPr>
                <w:rFonts w:asciiTheme="majorEastAsia" w:eastAsiaTheme="majorEastAsia" w:hAnsiTheme="majorEastAsia"/>
                <w:sz w:val="14"/>
                <w:szCs w:val="14"/>
              </w:rPr>
            </w:pPr>
          </w:p>
          <w:p w:rsidR="0067768C" w:rsidRPr="00216355" w:rsidRDefault="008F49F8"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a</w:t>
            </w: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技術相談や依頼試験分析、機器・装置使用、受託研究等の企業情報のデータベースの拡充と活用を行う。</w:t>
            </w:r>
          </w:p>
          <w:p w:rsidR="00A307CC" w:rsidRPr="00216355" w:rsidRDefault="00A307CC"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67768C" w:rsidRPr="00216355" w:rsidRDefault="008F49F8" w:rsidP="008F49F8">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b</w:t>
            </w: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業界団体等が主催する研究会や講習会等への参加によって産業界の技術開発動向等に関する情報を収集する。</w:t>
            </w:r>
          </w:p>
          <w:p w:rsidR="0089054E" w:rsidRPr="00216355" w:rsidRDefault="008F49F8" w:rsidP="009C7C9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c</w:t>
            </w:r>
            <w:r w:rsidRPr="00216355">
              <w:rPr>
                <w:rFonts w:asciiTheme="majorEastAsia" w:eastAsiaTheme="majorEastAsia" w:hAnsiTheme="majorEastAsia" w:hint="eastAsia"/>
                <w:sz w:val="14"/>
                <w:szCs w:val="14"/>
              </w:rPr>
              <w:t xml:space="preserve">)　</w:t>
            </w:r>
            <w:r w:rsidR="0067768C" w:rsidRPr="00216355">
              <w:rPr>
                <w:rFonts w:asciiTheme="majorEastAsia" w:eastAsiaTheme="majorEastAsia" w:hAnsiTheme="majorEastAsia" w:hint="eastAsia"/>
                <w:sz w:val="14"/>
                <w:szCs w:val="14"/>
              </w:rPr>
              <w:t>学会等が主催する研究発表会等への参加を通じて</w:t>
            </w:r>
            <w:r w:rsidRPr="00216355">
              <w:rPr>
                <w:rFonts w:asciiTheme="majorEastAsia" w:eastAsiaTheme="majorEastAsia" w:hAnsiTheme="majorEastAsia" w:hint="eastAsia"/>
                <w:sz w:val="14"/>
                <w:szCs w:val="14"/>
              </w:rPr>
              <w:t>、</w:t>
            </w:r>
            <w:r w:rsidR="0067768C" w:rsidRPr="00216355">
              <w:rPr>
                <w:rFonts w:asciiTheme="majorEastAsia" w:eastAsiaTheme="majorEastAsia" w:hAnsiTheme="majorEastAsia" w:hint="eastAsia"/>
                <w:sz w:val="14"/>
                <w:szCs w:val="14"/>
              </w:rPr>
              <w:t>最新の研究動向等に関する情報を収集する。</w:t>
            </w:r>
          </w:p>
        </w:tc>
        <w:tc>
          <w:tcPr>
            <w:tcW w:w="3458" w:type="dxa"/>
            <w:tcBorders>
              <w:top w:val="nil"/>
              <w:left w:val="double" w:sz="4" w:space="0" w:color="auto"/>
              <w:bottom w:val="nil"/>
            </w:tcBorders>
          </w:tcPr>
          <w:p w:rsidR="00A307CC" w:rsidRPr="00216355"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Pr="00216355"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Pr="00216355"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A307CC" w:rsidRPr="00216355" w:rsidRDefault="00A307CC" w:rsidP="000F53EF">
            <w:pPr>
              <w:kinsoku w:val="0"/>
              <w:autoSpaceDE w:val="0"/>
              <w:autoSpaceDN w:val="0"/>
              <w:spacing w:line="0" w:lineRule="atLeast"/>
              <w:jc w:val="left"/>
              <w:rPr>
                <w:rFonts w:asciiTheme="majorEastAsia" w:eastAsiaTheme="majorEastAsia" w:hAnsiTheme="majorEastAsia"/>
                <w:sz w:val="14"/>
                <w:szCs w:val="14"/>
              </w:rPr>
            </w:pPr>
          </w:p>
          <w:p w:rsidR="000F53EF" w:rsidRPr="00216355" w:rsidRDefault="000F53EF" w:rsidP="000F53EF">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A307CC"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情報収集・分析</w:t>
            </w:r>
          </w:p>
          <w:p w:rsidR="000F53EF" w:rsidRPr="00216355" w:rsidRDefault="000F53EF" w:rsidP="00A307CC">
            <w:pPr>
              <w:kinsoku w:val="0"/>
              <w:autoSpaceDE w:val="0"/>
              <w:autoSpaceDN w:val="0"/>
              <w:spacing w:line="0" w:lineRule="atLeast"/>
              <w:ind w:leftChars="73" w:left="1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企業ニーズや産業界の技術開発動向等の情報を主として以下の方法で迅速かつ的確に収集し、分析を行う。</w:t>
            </w:r>
          </w:p>
          <w:p w:rsidR="000F53EF" w:rsidRPr="00216355"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(a)</w:t>
            </w: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技術相談や依頼試験分析、機器・装置使用、受託研究等を利用した企業情報の新たなデータを追加するとともに、蓄積したデータベースの活用を図る。</w:t>
            </w:r>
          </w:p>
          <w:p w:rsidR="000F53EF" w:rsidRPr="00216355"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(b)</w:t>
            </w: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業界団体等が主催する研究会や講習会等への参加により、産業界の技術開発動向等に関する情報収集を行う。</w:t>
            </w:r>
          </w:p>
          <w:p w:rsidR="0089054E" w:rsidRPr="00216355" w:rsidRDefault="00A307CC" w:rsidP="00A307CC">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(c)</w:t>
            </w:r>
            <w:r w:rsidRPr="00216355">
              <w:rPr>
                <w:rFonts w:asciiTheme="majorEastAsia" w:eastAsiaTheme="majorEastAsia" w:hAnsiTheme="majorEastAsia" w:hint="eastAsia"/>
                <w:sz w:val="14"/>
                <w:szCs w:val="14"/>
              </w:rPr>
              <w:t xml:space="preserve">　</w:t>
            </w:r>
            <w:r w:rsidR="000F53EF" w:rsidRPr="00216355">
              <w:rPr>
                <w:rFonts w:asciiTheme="majorEastAsia" w:eastAsiaTheme="majorEastAsia" w:hAnsiTheme="majorEastAsia" w:hint="eastAsia"/>
                <w:sz w:val="14"/>
                <w:szCs w:val="14"/>
              </w:rPr>
              <w:t>学会等が主催する研究発表会等への参加を通じて、最新の研究動向等に関する情報収集を行う。</w:t>
            </w:r>
          </w:p>
        </w:tc>
        <w:tc>
          <w:tcPr>
            <w:tcW w:w="398" w:type="dxa"/>
            <w:tcBorders>
              <w:top w:val="nil"/>
              <w:left w:val="single" w:sz="4" w:space="0" w:color="auto"/>
              <w:bottom w:val="nil"/>
              <w:right w:val="single" w:sz="4" w:space="0" w:color="auto"/>
            </w:tcBorders>
          </w:tcPr>
          <w:p w:rsidR="0089054E" w:rsidRPr="00216355" w:rsidRDefault="0089054E" w:rsidP="008F49F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216355" w:rsidRDefault="0089054E" w:rsidP="008F49F8">
            <w:pPr>
              <w:kinsoku w:val="0"/>
              <w:autoSpaceDE w:val="0"/>
              <w:autoSpaceDN w:val="0"/>
              <w:spacing w:line="0" w:lineRule="atLeast"/>
              <w:rPr>
                <w:rFonts w:asciiTheme="majorEastAsia" w:eastAsiaTheme="majorEastAsia" w:hAnsiTheme="majorEastAsia"/>
                <w:sz w:val="14"/>
                <w:szCs w:val="14"/>
              </w:rPr>
            </w:pP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EC6467" w:rsidRPr="00216355" w:rsidRDefault="00EC6467" w:rsidP="008F49F8">
            <w:pPr>
              <w:kinsoku w:val="0"/>
              <w:autoSpaceDE w:val="0"/>
              <w:autoSpaceDN w:val="0"/>
              <w:spacing w:line="0" w:lineRule="atLeast"/>
              <w:rPr>
                <w:rFonts w:asciiTheme="majorEastAsia" w:eastAsiaTheme="majorEastAsia" w:hAnsiTheme="majorEastAsia"/>
                <w:sz w:val="14"/>
                <w:szCs w:val="14"/>
              </w:rPr>
            </w:pPr>
          </w:p>
          <w:p w:rsidR="00D25AF3" w:rsidRPr="00216355" w:rsidRDefault="00216C1F" w:rsidP="00D25AF3">
            <w:pPr>
              <w:kinsoku w:val="0"/>
              <w:autoSpaceDE w:val="0"/>
              <w:autoSpaceDN w:val="0"/>
              <w:spacing w:line="0" w:lineRule="atLeast"/>
              <w:ind w:left="140" w:rightChars="-115" w:right="-241"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○産業界の技術動向等に関する情報収集を行うため、</w:t>
            </w:r>
          </w:p>
          <w:p w:rsidR="00216C1F" w:rsidRPr="00216355" w:rsidRDefault="00F53A55" w:rsidP="00D25AF3">
            <w:pPr>
              <w:kinsoku w:val="0"/>
              <w:autoSpaceDE w:val="0"/>
              <w:autoSpaceDN w:val="0"/>
              <w:spacing w:line="0" w:lineRule="atLeast"/>
              <w:ind w:leftChars="70" w:left="147"/>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（一社）大阪</w:t>
            </w:r>
            <w:r w:rsidR="000D19EF" w:rsidRPr="00216355">
              <w:rPr>
                <w:rFonts w:asciiTheme="majorEastAsia" w:eastAsiaTheme="majorEastAsia" w:hAnsiTheme="majorEastAsia" w:hint="eastAsia"/>
                <w:sz w:val="14"/>
                <w:szCs w:val="14"/>
              </w:rPr>
              <w:t>府</w:t>
            </w:r>
            <w:r w:rsidR="00C44CAD" w:rsidRPr="00216355">
              <w:rPr>
                <w:rFonts w:asciiTheme="majorEastAsia" w:eastAsiaTheme="majorEastAsia" w:hAnsiTheme="majorEastAsia" w:hint="eastAsia"/>
                <w:sz w:val="14"/>
                <w:szCs w:val="14"/>
              </w:rPr>
              <w:t>技術</w:t>
            </w:r>
            <w:r w:rsidRPr="00216355">
              <w:rPr>
                <w:rFonts w:asciiTheme="majorEastAsia" w:eastAsiaTheme="majorEastAsia" w:hAnsiTheme="majorEastAsia" w:hint="eastAsia"/>
                <w:sz w:val="14"/>
                <w:szCs w:val="14"/>
              </w:rPr>
              <w:t>協会や</w:t>
            </w:r>
            <w:r w:rsidR="00D25AF3"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一社</w:t>
            </w:r>
            <w:r w:rsidR="00D25AF3"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大阪工研協会主催の通常総会・記念講演会をはじめ</w:t>
            </w:r>
            <w:r w:rsidR="00D25AF3"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各種</w:t>
            </w:r>
            <w:r w:rsidR="00FC7537" w:rsidRPr="00216355">
              <w:rPr>
                <w:rFonts w:asciiTheme="majorEastAsia" w:eastAsiaTheme="majorEastAsia" w:hAnsiTheme="majorEastAsia" w:hint="eastAsia"/>
                <w:sz w:val="14"/>
                <w:szCs w:val="14"/>
              </w:rPr>
              <w:t>業界団体等の</w:t>
            </w:r>
            <w:r w:rsidR="00216C1F" w:rsidRPr="00216355">
              <w:rPr>
                <w:rFonts w:asciiTheme="majorEastAsia" w:eastAsiaTheme="majorEastAsia" w:hAnsiTheme="majorEastAsia" w:hint="eastAsia"/>
                <w:sz w:val="14"/>
                <w:szCs w:val="14"/>
              </w:rPr>
              <w:t>関連行事に参加した。</w:t>
            </w:r>
          </w:p>
          <w:p w:rsidR="00532B80" w:rsidRPr="00216355" w:rsidRDefault="00532B80"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EC6467" w:rsidRPr="00216355" w:rsidRDefault="00216C1F"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○最新の研究動向等に関する情報収集を行うため</w:t>
            </w:r>
            <w:r w:rsidR="00D25AF3"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黒鉛化学物研究会主催の第124回黒鉛化合物研究会をはじめ</w:t>
            </w:r>
            <w:r w:rsidR="00D25AF3" w:rsidRPr="00216355">
              <w:rPr>
                <w:rFonts w:asciiTheme="majorEastAsia" w:eastAsiaTheme="majorEastAsia" w:hAnsiTheme="majorEastAsia" w:hint="eastAsia"/>
                <w:sz w:val="14"/>
                <w:szCs w:val="14"/>
              </w:rPr>
              <w:t>、延べ</w:t>
            </w:r>
            <w:r w:rsidRPr="00216355">
              <w:rPr>
                <w:rFonts w:asciiTheme="majorEastAsia" w:eastAsiaTheme="majorEastAsia" w:hAnsiTheme="majorEastAsia" w:hint="eastAsia"/>
                <w:sz w:val="14"/>
                <w:szCs w:val="14"/>
              </w:rPr>
              <w:t>116件の関連行事に参加した。</w:t>
            </w:r>
          </w:p>
          <w:p w:rsidR="00F47123" w:rsidRPr="00216355" w:rsidRDefault="00F47123" w:rsidP="008F49F8">
            <w:pPr>
              <w:kinsoku w:val="0"/>
              <w:autoSpaceDE w:val="0"/>
              <w:autoSpaceDN w:val="0"/>
              <w:spacing w:line="0" w:lineRule="atLeast"/>
              <w:rPr>
                <w:rFonts w:asciiTheme="majorEastAsia" w:eastAsiaTheme="majorEastAsia" w:hAnsiTheme="majorEastAsia"/>
                <w:sz w:val="14"/>
                <w:szCs w:val="14"/>
              </w:rPr>
            </w:pPr>
          </w:p>
        </w:tc>
        <w:tc>
          <w:tcPr>
            <w:tcW w:w="391" w:type="dxa"/>
            <w:tcBorders>
              <w:top w:val="nil"/>
              <w:left w:val="single" w:sz="4" w:space="0" w:color="auto"/>
              <w:bottom w:val="nil"/>
            </w:tcBorders>
          </w:tcPr>
          <w:p w:rsidR="0089054E" w:rsidRPr="00216355" w:rsidRDefault="0089054E"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tcPr>
          <w:p w:rsidR="0089054E" w:rsidRPr="00216355" w:rsidRDefault="0089054E" w:rsidP="008F49F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216355" w:rsidRDefault="0089054E" w:rsidP="008F49F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7212E">
        <w:tc>
          <w:tcPr>
            <w:tcW w:w="3456" w:type="dxa"/>
            <w:tcBorders>
              <w:top w:val="nil"/>
              <w:bottom w:val="single" w:sz="4" w:space="0" w:color="auto"/>
              <w:right w:val="doub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89054E" w:rsidRPr="00216355" w:rsidRDefault="0089054E" w:rsidP="008F49F8">
            <w:pPr>
              <w:kinsoku w:val="0"/>
              <w:autoSpaceDE w:val="0"/>
              <w:autoSpaceDN w:val="0"/>
              <w:spacing w:line="60" w:lineRule="exact"/>
              <w:rPr>
                <w:rFonts w:asciiTheme="majorEastAsia" w:eastAsiaTheme="majorEastAsia" w:hAnsiTheme="majorEastAsia"/>
                <w:sz w:val="14"/>
                <w:szCs w:val="14"/>
              </w:rPr>
            </w:pPr>
          </w:p>
        </w:tc>
        <w:tc>
          <w:tcPr>
            <w:tcW w:w="391"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vAlign w:val="center"/>
          </w:tcPr>
          <w:p w:rsidR="0089054E" w:rsidRPr="00216355"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7212E">
        <w:tc>
          <w:tcPr>
            <w:tcW w:w="3456" w:type="dxa"/>
            <w:tcBorders>
              <w:top w:val="dashSmallGap" w:sz="4" w:space="0" w:color="auto"/>
              <w:bottom w:val="nil"/>
              <w:right w:val="double" w:sz="4" w:space="0" w:color="auto"/>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FD7F51" w:rsidRPr="00216355" w:rsidRDefault="00FD7F51"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FD7F51" w:rsidRPr="00216355" w:rsidRDefault="00FD7F51" w:rsidP="009C2C98">
            <w:pPr>
              <w:kinsoku w:val="0"/>
              <w:autoSpaceDE w:val="0"/>
              <w:autoSpaceDN w:val="0"/>
              <w:spacing w:line="60" w:lineRule="exact"/>
              <w:rPr>
                <w:rFonts w:asciiTheme="majorEastAsia" w:eastAsiaTheme="majorEastAsia" w:hAnsiTheme="majorEastAsia"/>
                <w:sz w:val="14"/>
                <w:szCs w:val="14"/>
              </w:rPr>
            </w:pPr>
          </w:p>
        </w:tc>
        <w:tc>
          <w:tcPr>
            <w:tcW w:w="391" w:type="dxa"/>
            <w:tcBorders>
              <w:top w:val="nil"/>
              <w:left w:val="single" w:sz="4" w:space="0" w:color="auto"/>
              <w:bottom w:val="nil"/>
            </w:tcBorders>
            <w:vAlign w:val="center"/>
          </w:tcPr>
          <w:p w:rsidR="00FD7F51" w:rsidRPr="00216355" w:rsidRDefault="00FD7F51"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vAlign w:val="center"/>
          </w:tcPr>
          <w:p w:rsidR="00FD7F51" w:rsidRPr="00216355" w:rsidRDefault="00FD7F51"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B75B5">
        <w:trPr>
          <w:trHeight w:val="352"/>
        </w:trPr>
        <w:tc>
          <w:tcPr>
            <w:tcW w:w="3456" w:type="dxa"/>
            <w:tcBorders>
              <w:top w:val="nil"/>
              <w:bottom w:val="nil"/>
              <w:right w:val="double" w:sz="4" w:space="0" w:color="auto"/>
            </w:tcBorders>
          </w:tcPr>
          <w:p w:rsidR="00FD7F51" w:rsidRPr="00216355" w:rsidRDefault="00FD7F51"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積極的な情報発信</w:t>
            </w:r>
          </w:p>
          <w:p w:rsidR="00FD7F51" w:rsidRPr="00216355" w:rsidRDefault="00FD7F51"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研究所の技術シーズの橋渡しや各種技術支援業務の利用を通じて、企業の研究活動や課題解決を促進するために、以下に挙げる多様な情報発信を行う。</w:t>
            </w:r>
          </w:p>
          <w:p w:rsidR="00FD7F51" w:rsidRPr="00216355" w:rsidRDefault="00FD7F51" w:rsidP="009C2C98">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(a)　課題解</w:t>
            </w:r>
            <w:r w:rsidR="002A26F2" w:rsidRPr="00216355">
              <w:rPr>
                <w:rFonts w:asciiTheme="majorEastAsia" w:eastAsiaTheme="majorEastAsia" w:hAnsiTheme="majorEastAsia" w:hint="eastAsia"/>
                <w:sz w:val="14"/>
                <w:szCs w:val="14"/>
              </w:rPr>
              <w:t>決に至った成果を事例集として発行し</w:t>
            </w:r>
            <w:r w:rsidRPr="00216355">
              <w:rPr>
                <w:rFonts w:asciiTheme="majorEastAsia" w:eastAsiaTheme="majorEastAsia" w:hAnsiTheme="majorEastAsia" w:hint="eastAsia"/>
                <w:sz w:val="14"/>
                <w:szCs w:val="14"/>
              </w:rPr>
              <w:t>研究シーズや成果の見える化を行う。</w:t>
            </w:r>
          </w:p>
          <w:p w:rsidR="005B7940" w:rsidRPr="00216355" w:rsidRDefault="00D25AF3" w:rsidP="00C56305">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5B7940" w:rsidRPr="00216355">
              <w:rPr>
                <w:rFonts w:asciiTheme="majorEastAsia" w:eastAsiaTheme="majorEastAsia" w:hAnsiTheme="majorEastAsia" w:hint="eastAsia"/>
                <w:sz w:val="14"/>
                <w:szCs w:val="14"/>
              </w:rPr>
              <w:t>(b)</w:t>
            </w:r>
            <w:r w:rsidR="00C56305" w:rsidRPr="00216355">
              <w:rPr>
                <w:rFonts w:asciiTheme="majorEastAsia" w:eastAsiaTheme="majorEastAsia" w:hAnsiTheme="majorEastAsia" w:hint="eastAsia"/>
                <w:sz w:val="14"/>
                <w:szCs w:val="14"/>
              </w:rPr>
              <w:t xml:space="preserve">　</w:t>
            </w:r>
            <w:r w:rsidR="005B7940" w:rsidRPr="00216355">
              <w:rPr>
                <w:rFonts w:asciiTheme="majorEastAsia" w:eastAsiaTheme="majorEastAsia" w:hAnsiTheme="majorEastAsia" w:hint="eastAsia"/>
                <w:sz w:val="14"/>
                <w:szCs w:val="14"/>
              </w:rPr>
              <w:t>最新の技術動向や研</w:t>
            </w:r>
            <w:r w:rsidR="00C56305" w:rsidRPr="00216355">
              <w:rPr>
                <w:rFonts w:asciiTheme="majorEastAsia" w:eastAsiaTheme="majorEastAsia" w:hAnsiTheme="majorEastAsia" w:hint="eastAsia"/>
                <w:sz w:val="14"/>
                <w:szCs w:val="14"/>
              </w:rPr>
              <w:t>究成果などの技術情報をコンパクトにまとめた各種刊行物を発行する。</w:t>
            </w:r>
          </w:p>
          <w:p w:rsidR="005B7940" w:rsidRPr="00216355"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基盤研究による成果（技術ノウハウ等）を企業に移転し、製品化や実用化につなげるためのセミナーや講演会等を開催する。</w:t>
            </w:r>
          </w:p>
          <w:p w:rsidR="005B7940" w:rsidRPr="00216355"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(d)　企業訪問及び展示会等での企業ブース訪問等によって個々の企業ニーズに適合した情報を提供する。</w:t>
            </w: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(e)　ホームページからの効果的で迅速な情報発信やメールマガジン等の電子媒体を用いた広報を行う。</w:t>
            </w: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C56305" w:rsidRPr="00216355" w:rsidRDefault="00C56305" w:rsidP="00C56305">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 xml:space="preserve"> </w:t>
            </w:r>
            <w:r w:rsidR="005B7940" w:rsidRPr="00216355">
              <w:rPr>
                <w:rFonts w:asciiTheme="majorEastAsia" w:eastAsiaTheme="majorEastAsia" w:hAnsiTheme="majorEastAsia" w:hint="eastAsia"/>
                <w:sz w:val="14"/>
                <w:szCs w:val="14"/>
              </w:rPr>
              <w:t>(f)　研究成果や研究の過程で得られた知見につい</w:t>
            </w:r>
          </w:p>
          <w:p w:rsidR="00C56305" w:rsidRPr="00216355" w:rsidRDefault="005B7940" w:rsidP="00C56305">
            <w:pPr>
              <w:kinsoku w:val="0"/>
              <w:autoSpaceDE w:val="0"/>
              <w:autoSpaceDN w:val="0"/>
              <w:spacing w:line="0" w:lineRule="atLeast"/>
              <w:ind w:leftChars="126" w:left="265" w:rightChars="-77" w:right="-16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て、学会等での講演発表や審査付論文等の投稿、</w:t>
            </w:r>
          </w:p>
          <w:p w:rsidR="005B7940" w:rsidRPr="00216355" w:rsidRDefault="005B7940" w:rsidP="00C56305">
            <w:pPr>
              <w:kinsoku w:val="0"/>
              <w:autoSpaceDE w:val="0"/>
              <w:autoSpaceDN w:val="0"/>
              <w:spacing w:line="0" w:lineRule="atLeast"/>
              <w:ind w:leftChars="135" w:left="28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技術講演、学会誌等への総解説の執筆などを積極的に行い、成果普及を行う。</w:t>
            </w:r>
          </w:p>
          <w:p w:rsidR="005D0226" w:rsidRPr="00216355" w:rsidRDefault="005D0226" w:rsidP="009C2C98">
            <w:pPr>
              <w:kinsoku w:val="0"/>
              <w:autoSpaceDE w:val="0"/>
              <w:autoSpaceDN w:val="0"/>
              <w:spacing w:line="0" w:lineRule="atLeast"/>
              <w:jc w:val="left"/>
              <w:rPr>
                <w:rFonts w:asciiTheme="majorEastAsia" w:eastAsiaTheme="majorEastAsia" w:hAnsiTheme="majorEastAsia"/>
                <w:sz w:val="14"/>
                <w:szCs w:val="14"/>
              </w:rPr>
            </w:pPr>
          </w:p>
          <w:p w:rsidR="008E327A" w:rsidRPr="00216355" w:rsidRDefault="008E327A" w:rsidP="009C2C98">
            <w:pPr>
              <w:kinsoku w:val="0"/>
              <w:autoSpaceDE w:val="0"/>
              <w:autoSpaceDN w:val="0"/>
              <w:spacing w:line="0" w:lineRule="atLeast"/>
              <w:jc w:val="left"/>
              <w:rPr>
                <w:rFonts w:asciiTheme="majorEastAsia" w:eastAsiaTheme="majorEastAsia" w:hAnsiTheme="majorEastAsia"/>
                <w:sz w:val="14"/>
                <w:szCs w:val="14"/>
              </w:rPr>
            </w:pPr>
          </w:p>
          <w:p w:rsidR="00FD7F51" w:rsidRPr="00216355" w:rsidRDefault="00FD7F51"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【技術支援成果の見える化】</w:t>
            </w:r>
          </w:p>
          <w:p w:rsidR="00FD7F51" w:rsidRPr="00216355" w:rsidRDefault="00FD7F51" w:rsidP="009C2C9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目標値：中期計画期間中の製品化成果事例件数</w:t>
            </w:r>
          </w:p>
          <w:p w:rsidR="00FD7F51" w:rsidRPr="00216355" w:rsidRDefault="00FD7F51" w:rsidP="008E327A">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145件</w:t>
            </w: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8E327A" w:rsidP="005B7940">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B7940" w:rsidRPr="00216355">
              <w:rPr>
                <w:rFonts w:asciiTheme="majorEastAsia" w:eastAsiaTheme="majorEastAsia" w:hAnsiTheme="majorEastAsia" w:hint="eastAsia"/>
                <w:sz w:val="14"/>
                <w:szCs w:val="14"/>
              </w:rPr>
              <w:t>技術情報の発信】</w:t>
            </w:r>
          </w:p>
          <w:p w:rsidR="005B7940" w:rsidRPr="00216355" w:rsidRDefault="005B7940" w:rsidP="008E327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目標値：中期計画期間中の技術情報の発信件数</w:t>
            </w:r>
          </w:p>
          <w:p w:rsidR="005B7940" w:rsidRPr="00216355" w:rsidRDefault="005B7940" w:rsidP="008E327A">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4,935件</w:t>
            </w: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8E327A" w:rsidP="005B7940">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B7940" w:rsidRPr="00216355">
              <w:rPr>
                <w:rFonts w:asciiTheme="majorEastAsia" w:eastAsiaTheme="majorEastAsia" w:hAnsiTheme="majorEastAsia" w:hint="eastAsia"/>
                <w:sz w:val="14"/>
                <w:szCs w:val="14"/>
              </w:rPr>
              <w:t>審査の上掲載された研究成果】</w:t>
            </w:r>
          </w:p>
          <w:p w:rsidR="005B7940" w:rsidRPr="00216355" w:rsidRDefault="005B7940" w:rsidP="008E327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目標値：中期計画期間中に審査の上掲載された</w:t>
            </w:r>
          </w:p>
          <w:p w:rsidR="005B7940" w:rsidRPr="00216355" w:rsidRDefault="005B7940" w:rsidP="008E327A">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研究成果の発信件数</w:t>
            </w:r>
            <w:r w:rsidR="008E327A"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 xml:space="preserve"> 420件</w:t>
            </w:r>
          </w:p>
        </w:tc>
        <w:tc>
          <w:tcPr>
            <w:tcW w:w="3458" w:type="dxa"/>
            <w:tcBorders>
              <w:top w:val="nil"/>
              <w:left w:val="double" w:sz="4" w:space="0" w:color="auto"/>
              <w:bottom w:val="nil"/>
            </w:tcBorders>
          </w:tcPr>
          <w:p w:rsidR="00A307CC" w:rsidRPr="00216355" w:rsidRDefault="00A307CC" w:rsidP="00A307C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②</w:t>
            </w:r>
            <w:r w:rsidR="002A26F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積極的な情報発信</w:t>
            </w:r>
          </w:p>
          <w:p w:rsidR="00A307CC" w:rsidRPr="00216355" w:rsidRDefault="00A307CC" w:rsidP="002A26F2">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研究所の技術シーズの橋渡しや各種技術支援業務の利用を通じて、企業の研究活動や課題解決を促進するために、以下に挙げる多様な情報発信を行う。</w:t>
            </w:r>
          </w:p>
          <w:p w:rsidR="00FD7F51" w:rsidRPr="00216355" w:rsidRDefault="002A26F2" w:rsidP="002A26F2">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A307CC" w:rsidRPr="00216355">
              <w:rPr>
                <w:rFonts w:asciiTheme="majorEastAsia" w:eastAsiaTheme="majorEastAsia" w:hAnsiTheme="majorEastAsia" w:hint="eastAsia"/>
                <w:sz w:val="14"/>
                <w:szCs w:val="14"/>
              </w:rPr>
              <w:t>(a)</w:t>
            </w:r>
            <w:r w:rsidRPr="00216355">
              <w:rPr>
                <w:rFonts w:asciiTheme="majorEastAsia" w:eastAsiaTheme="majorEastAsia" w:hAnsiTheme="majorEastAsia" w:hint="eastAsia"/>
                <w:sz w:val="14"/>
                <w:szCs w:val="14"/>
              </w:rPr>
              <w:t xml:space="preserve">　</w:t>
            </w:r>
            <w:r w:rsidR="00A307CC" w:rsidRPr="00216355">
              <w:rPr>
                <w:rFonts w:asciiTheme="majorEastAsia" w:eastAsiaTheme="majorEastAsia" w:hAnsiTheme="majorEastAsia" w:hint="eastAsia"/>
                <w:sz w:val="14"/>
                <w:szCs w:val="14"/>
              </w:rPr>
              <w:t>研究シーズや成果の見える化を行うために課題解決に至った成果を事例集として発行する。</w:t>
            </w:r>
          </w:p>
          <w:p w:rsidR="005B7940" w:rsidRPr="00216355" w:rsidRDefault="0099282B" w:rsidP="0099282B">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5B7940" w:rsidRPr="00216355">
              <w:rPr>
                <w:rFonts w:asciiTheme="majorEastAsia" w:eastAsiaTheme="majorEastAsia" w:hAnsiTheme="majorEastAsia" w:hint="eastAsia"/>
                <w:sz w:val="14"/>
                <w:szCs w:val="14"/>
              </w:rPr>
              <w:t>(b)　最新の技術動向や研究成果などの技術情報を簡潔にまとめた各種刊行物を発行する。</w:t>
            </w:r>
          </w:p>
          <w:p w:rsidR="005B7940" w:rsidRPr="00216355"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基盤研究による成果（技術ノウハウ等）を企業に移転し、製品化や実用化につなげるためのセミナーや講演会等を開催する。</w:t>
            </w:r>
          </w:p>
          <w:p w:rsidR="005B7940" w:rsidRPr="00216355" w:rsidRDefault="005B7940"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(d)　企業訪問及び展示会等での</w:t>
            </w:r>
            <w:r w:rsidR="00D7311F" w:rsidRPr="00216355">
              <w:rPr>
                <w:rFonts w:asciiTheme="majorEastAsia" w:eastAsiaTheme="majorEastAsia" w:hAnsiTheme="majorEastAsia" w:hint="eastAsia"/>
                <w:sz w:val="14"/>
                <w:szCs w:val="14"/>
              </w:rPr>
              <w:t>出展及び</w:t>
            </w:r>
            <w:r w:rsidRPr="00216355">
              <w:rPr>
                <w:rFonts w:asciiTheme="majorEastAsia" w:eastAsiaTheme="majorEastAsia" w:hAnsiTheme="majorEastAsia" w:hint="eastAsia"/>
                <w:sz w:val="14"/>
                <w:szCs w:val="14"/>
              </w:rPr>
              <w:t>企業ブース訪問等により、個々の企業ニーズに適合した情報提供を実施する。</w:t>
            </w: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5B7940">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99282B" w:rsidRPr="00216355" w:rsidRDefault="005B7940" w:rsidP="0099282B">
            <w:pPr>
              <w:kinsoku w:val="0"/>
              <w:autoSpaceDE w:val="0"/>
              <w:autoSpaceDN w:val="0"/>
              <w:spacing w:line="0" w:lineRule="atLeast"/>
              <w:ind w:left="280" w:rightChars="-118" w:right="-248"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(e)　ホームページの各種コンテンツを随時更新し</w:t>
            </w:r>
            <w:r w:rsidR="00D7311F" w:rsidRPr="00216355">
              <w:rPr>
                <w:rFonts w:asciiTheme="majorEastAsia" w:eastAsiaTheme="majorEastAsia" w:hAnsiTheme="majorEastAsia" w:hint="eastAsia"/>
                <w:sz w:val="14"/>
                <w:szCs w:val="14"/>
              </w:rPr>
              <w:t>、</w:t>
            </w:r>
          </w:p>
          <w:p w:rsidR="00B10083" w:rsidRPr="00216355" w:rsidRDefault="005B7940" w:rsidP="0099282B">
            <w:pPr>
              <w:kinsoku w:val="0"/>
              <w:autoSpaceDE w:val="0"/>
              <w:autoSpaceDN w:val="0"/>
              <w:spacing w:line="0" w:lineRule="atLeast"/>
              <w:ind w:leftChars="133" w:left="27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迅速な情報提供を図る。また、メールマガジン等の電子媒体を用いた広報の充実を図る。</w:t>
            </w:r>
          </w:p>
          <w:p w:rsidR="008E327A" w:rsidRPr="00216355" w:rsidRDefault="008E327A" w:rsidP="008E327A">
            <w:pPr>
              <w:kinsoku w:val="0"/>
              <w:autoSpaceDE w:val="0"/>
              <w:autoSpaceDN w:val="0"/>
              <w:spacing w:line="0" w:lineRule="atLeast"/>
              <w:jc w:val="left"/>
              <w:rPr>
                <w:rFonts w:asciiTheme="majorEastAsia" w:eastAsiaTheme="majorEastAsia" w:hAnsiTheme="majorEastAsia"/>
                <w:sz w:val="14"/>
                <w:szCs w:val="14"/>
              </w:rPr>
            </w:pPr>
          </w:p>
          <w:p w:rsidR="008E327A" w:rsidRPr="00216355" w:rsidRDefault="008E327A" w:rsidP="008E327A">
            <w:pPr>
              <w:kinsoku w:val="0"/>
              <w:autoSpaceDE w:val="0"/>
              <w:autoSpaceDN w:val="0"/>
              <w:spacing w:line="0" w:lineRule="atLeast"/>
              <w:jc w:val="left"/>
              <w:rPr>
                <w:rFonts w:asciiTheme="majorEastAsia" w:eastAsiaTheme="majorEastAsia" w:hAnsiTheme="majorEastAsia"/>
                <w:sz w:val="14"/>
                <w:szCs w:val="14"/>
              </w:rPr>
            </w:pPr>
          </w:p>
          <w:p w:rsidR="008E327A" w:rsidRPr="00216355" w:rsidRDefault="008E327A" w:rsidP="008E327A">
            <w:pPr>
              <w:kinsoku w:val="0"/>
              <w:autoSpaceDE w:val="0"/>
              <w:autoSpaceDN w:val="0"/>
              <w:spacing w:line="0" w:lineRule="atLeast"/>
              <w:jc w:val="left"/>
              <w:rPr>
                <w:rFonts w:asciiTheme="majorEastAsia" w:eastAsiaTheme="majorEastAsia" w:hAnsiTheme="majorEastAsia"/>
                <w:sz w:val="14"/>
                <w:szCs w:val="14"/>
              </w:rPr>
            </w:pPr>
          </w:p>
          <w:p w:rsidR="008E327A" w:rsidRPr="00216355" w:rsidRDefault="008E327A" w:rsidP="008E327A">
            <w:pPr>
              <w:kinsoku w:val="0"/>
              <w:autoSpaceDE w:val="0"/>
              <w:autoSpaceDN w:val="0"/>
              <w:spacing w:line="0" w:lineRule="atLeast"/>
              <w:jc w:val="left"/>
              <w:rPr>
                <w:rFonts w:asciiTheme="majorEastAsia" w:eastAsiaTheme="majorEastAsia" w:hAnsiTheme="majorEastAsia"/>
                <w:sz w:val="14"/>
                <w:szCs w:val="14"/>
              </w:rPr>
            </w:pPr>
          </w:p>
          <w:p w:rsidR="00B10083" w:rsidRPr="00216355" w:rsidRDefault="0099282B" w:rsidP="0099282B">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 xml:space="preserve"> </w:t>
            </w:r>
            <w:r w:rsidR="005B7940" w:rsidRPr="00216355">
              <w:rPr>
                <w:rFonts w:asciiTheme="majorEastAsia" w:eastAsiaTheme="majorEastAsia" w:hAnsiTheme="majorEastAsia" w:hint="eastAsia"/>
                <w:sz w:val="14"/>
                <w:szCs w:val="14"/>
              </w:rPr>
              <w:t>(f)　研究成果や研究の過程で得られた知見について、国内外の学会等での講演発表や審査付論文等の投稿、技術講演、学会誌等への総解説の執筆などを積極的に行い、成果普及に努める。</w:t>
            </w:r>
          </w:p>
          <w:p w:rsidR="008E327A" w:rsidRPr="00216355" w:rsidRDefault="008E327A"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E327A" w:rsidRPr="00216355" w:rsidRDefault="008E327A"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p>
          <w:p w:rsidR="00814CE4" w:rsidRPr="00216355" w:rsidRDefault="00814CE4" w:rsidP="00814CE4">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【技術支援成果の見える化】</w:t>
            </w:r>
          </w:p>
          <w:p w:rsidR="00814CE4" w:rsidRPr="00216355" w:rsidRDefault="00814CE4" w:rsidP="00814CE4">
            <w:pPr>
              <w:kinsoku w:val="0"/>
              <w:autoSpaceDE w:val="0"/>
              <w:autoSpaceDN w:val="0"/>
              <w:spacing w:line="0" w:lineRule="atLeast"/>
              <w:ind w:leftChars="60" w:left="266"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0C0AE0"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年度中の製品化成果事例件数</w:t>
            </w:r>
          </w:p>
          <w:p w:rsidR="002A26F2" w:rsidRPr="00216355" w:rsidRDefault="00814CE4" w:rsidP="00814CE4">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29件</w:t>
            </w:r>
          </w:p>
          <w:p w:rsidR="005B7940" w:rsidRPr="00216355" w:rsidRDefault="005B7940" w:rsidP="008E327A">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8E327A">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8E327A">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8E327A">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【技術情報の発信】</w:t>
            </w:r>
          </w:p>
          <w:p w:rsidR="005B7940" w:rsidRPr="00216355" w:rsidRDefault="005B7940" w:rsidP="005B794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0C0AE0"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年度中の技術情報の発信件数</w:t>
            </w: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F832B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987件</w:t>
            </w: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D32474" w:rsidRPr="00216355" w:rsidRDefault="00D32474" w:rsidP="005B7940">
            <w:pPr>
              <w:kinsoku w:val="0"/>
              <w:autoSpaceDE w:val="0"/>
              <w:autoSpaceDN w:val="0"/>
              <w:spacing w:line="0" w:lineRule="atLeast"/>
              <w:jc w:val="left"/>
              <w:rPr>
                <w:rFonts w:asciiTheme="majorEastAsia" w:eastAsiaTheme="majorEastAsia" w:hAnsiTheme="majorEastAsia"/>
                <w:sz w:val="14"/>
                <w:szCs w:val="14"/>
              </w:rPr>
            </w:pPr>
          </w:p>
          <w:p w:rsidR="00D32474" w:rsidRPr="00216355" w:rsidRDefault="00D32474"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p>
          <w:p w:rsidR="005D0226" w:rsidRPr="00216355" w:rsidRDefault="005D0226" w:rsidP="005B7940">
            <w:pPr>
              <w:kinsoku w:val="0"/>
              <w:autoSpaceDE w:val="0"/>
              <w:autoSpaceDN w:val="0"/>
              <w:spacing w:line="0" w:lineRule="atLeast"/>
              <w:jc w:val="left"/>
              <w:rPr>
                <w:rFonts w:asciiTheme="majorEastAsia" w:eastAsiaTheme="majorEastAsia" w:hAnsiTheme="majorEastAsia"/>
                <w:sz w:val="14"/>
                <w:szCs w:val="14"/>
              </w:rPr>
            </w:pPr>
          </w:p>
          <w:p w:rsidR="005B7940" w:rsidRPr="00216355" w:rsidRDefault="005B7940" w:rsidP="005B7940">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【審査の上掲載された研究成果】</w:t>
            </w:r>
          </w:p>
          <w:p w:rsidR="005B7940" w:rsidRPr="00216355" w:rsidRDefault="005B7940" w:rsidP="005B794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0C0AE0"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年度中に審査の上掲載された</w:t>
            </w:r>
          </w:p>
          <w:p w:rsidR="005B7940" w:rsidRPr="00216355" w:rsidRDefault="005B7940" w:rsidP="005B7940">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研究成果の発信件数</w:t>
            </w:r>
            <w:r w:rsidR="00F832B6"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84件</w:t>
            </w:r>
          </w:p>
          <w:p w:rsidR="00C8560E" w:rsidRPr="00216355" w:rsidRDefault="00C8560E" w:rsidP="005B7940">
            <w:pPr>
              <w:kinsoku w:val="0"/>
              <w:autoSpaceDE w:val="0"/>
              <w:autoSpaceDN w:val="0"/>
              <w:spacing w:line="0" w:lineRule="atLeast"/>
              <w:ind w:firstLineChars="500" w:firstLine="700"/>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8E327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8E327A">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398" w:type="dxa"/>
            <w:tcBorders>
              <w:top w:val="nil"/>
              <w:left w:val="single" w:sz="4" w:space="0" w:color="auto"/>
              <w:bottom w:val="nil"/>
              <w:right w:val="single" w:sz="4" w:space="0" w:color="auto"/>
            </w:tcBorders>
          </w:tcPr>
          <w:p w:rsidR="00FD7F51" w:rsidRPr="00216355" w:rsidRDefault="00FD7F51" w:rsidP="009C2C9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6728F7" w:rsidRPr="00216355" w:rsidRDefault="00B10083" w:rsidP="006728F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44CAD" w:rsidRPr="00216355">
              <w:rPr>
                <w:rFonts w:asciiTheme="majorEastAsia" w:eastAsiaTheme="majorEastAsia" w:hAnsiTheme="majorEastAsia" w:hint="eastAsia"/>
                <w:sz w:val="14"/>
                <w:szCs w:val="14"/>
              </w:rPr>
              <w:t>両センターが連携して</w:t>
            </w:r>
            <w:r w:rsidR="00216C1F" w:rsidRPr="00216355">
              <w:rPr>
                <w:rFonts w:asciiTheme="majorEastAsia" w:eastAsiaTheme="majorEastAsia" w:hAnsiTheme="majorEastAsia" w:hint="eastAsia"/>
                <w:sz w:val="14"/>
                <w:szCs w:val="14"/>
              </w:rPr>
              <w:t>成果事例集「ええもん」を11月に発刊し、製品化事例を33例掲載した。</w:t>
            </w:r>
          </w:p>
          <w:p w:rsidR="00216C1F" w:rsidRPr="00216355" w:rsidRDefault="00216C1F" w:rsidP="006728F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6728F7" w:rsidRPr="00216355">
              <w:rPr>
                <w:rFonts w:asciiTheme="majorEastAsia" w:eastAsiaTheme="majorEastAsia" w:hAnsiTheme="majorEastAsia" w:hint="eastAsia"/>
                <w:sz w:val="14"/>
                <w:szCs w:val="14"/>
              </w:rPr>
              <w:t>９</w:t>
            </w:r>
            <w:r w:rsidR="00B4051F"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8E327A" w:rsidRPr="00216355" w:rsidRDefault="008E327A"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3C72A5" w:rsidRPr="00216355" w:rsidRDefault="00216C1F"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938CA" w:rsidRPr="00216355">
              <w:rPr>
                <w:rFonts w:asciiTheme="majorEastAsia" w:eastAsiaTheme="majorEastAsia" w:hAnsiTheme="majorEastAsia" w:hint="eastAsia"/>
                <w:sz w:val="14"/>
                <w:szCs w:val="14"/>
              </w:rPr>
              <w:t>設備機器、要素技術、研究成果などを簡潔にまとめた</w:t>
            </w:r>
            <w:r w:rsidRPr="00216355">
              <w:rPr>
                <w:rFonts w:asciiTheme="majorEastAsia" w:eastAsiaTheme="majorEastAsia" w:hAnsiTheme="majorEastAsia" w:hint="eastAsia"/>
                <w:sz w:val="14"/>
                <w:szCs w:val="14"/>
              </w:rPr>
              <w:t>テクニカルシ－ト</w:t>
            </w:r>
            <w:r w:rsidR="004938CA" w:rsidRPr="00216355">
              <w:rPr>
                <w:rFonts w:asciiTheme="majorEastAsia" w:eastAsiaTheme="majorEastAsia" w:hAnsiTheme="majorEastAsia" w:hint="eastAsia"/>
                <w:sz w:val="14"/>
                <w:szCs w:val="14"/>
              </w:rPr>
              <w:t>2</w:t>
            </w:r>
            <w:r w:rsidRPr="00216355">
              <w:rPr>
                <w:rFonts w:asciiTheme="majorEastAsia" w:eastAsiaTheme="majorEastAsia" w:hAnsiTheme="majorEastAsia" w:hint="eastAsia"/>
                <w:sz w:val="14"/>
                <w:szCs w:val="14"/>
              </w:rPr>
              <w:t>4件の発刊を行った。</w:t>
            </w:r>
          </w:p>
          <w:p w:rsidR="006728F7" w:rsidRPr="00216355" w:rsidRDefault="006728F7"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216C1F" w:rsidRPr="00216355" w:rsidRDefault="00216C1F" w:rsidP="006728F7">
            <w:pPr>
              <w:kinsoku w:val="0"/>
              <w:autoSpaceDE w:val="0"/>
              <w:autoSpaceDN w:val="0"/>
              <w:spacing w:line="0" w:lineRule="atLeast"/>
              <w:ind w:left="140" w:rightChars="-115" w:right="-241"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938CA" w:rsidRPr="00216355">
              <w:rPr>
                <w:rFonts w:asciiTheme="majorEastAsia" w:eastAsiaTheme="majorEastAsia" w:hAnsiTheme="majorEastAsia" w:hint="eastAsia"/>
                <w:sz w:val="14"/>
                <w:szCs w:val="14"/>
              </w:rPr>
              <w:t>両</w:t>
            </w:r>
            <w:r w:rsidRPr="00216355">
              <w:rPr>
                <w:rFonts w:asciiTheme="majorEastAsia" w:eastAsiaTheme="majorEastAsia" w:hAnsiTheme="majorEastAsia" w:hint="eastAsia"/>
                <w:sz w:val="14"/>
                <w:szCs w:val="14"/>
              </w:rPr>
              <w:t>センター</w:t>
            </w:r>
            <w:r w:rsidR="004938CA"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連携してテクノレポートを発刊した。</w:t>
            </w:r>
          </w:p>
          <w:p w:rsidR="006728F7" w:rsidRPr="00216355" w:rsidRDefault="006728F7"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6728F7" w:rsidRPr="00216355" w:rsidRDefault="001C4FBE"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主催セミナー等を</w:t>
            </w:r>
            <w:r w:rsidR="0044722F" w:rsidRPr="00216355">
              <w:rPr>
                <w:rFonts w:asciiTheme="majorEastAsia" w:eastAsiaTheme="majorEastAsia" w:hAnsiTheme="majorEastAsia" w:hint="eastAsia"/>
                <w:sz w:val="14"/>
                <w:szCs w:val="14"/>
              </w:rPr>
              <w:t>49</w:t>
            </w:r>
            <w:r w:rsidR="00216C1F" w:rsidRPr="00216355">
              <w:rPr>
                <w:rFonts w:asciiTheme="majorEastAsia" w:eastAsiaTheme="majorEastAsia" w:hAnsiTheme="majorEastAsia" w:hint="eastAsia"/>
                <w:sz w:val="14"/>
                <w:szCs w:val="14"/>
              </w:rPr>
              <w:t>件行った。</w:t>
            </w:r>
          </w:p>
          <w:p w:rsidR="00216C1F" w:rsidRPr="00216355" w:rsidRDefault="00216C1F" w:rsidP="006728F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6728F7" w:rsidRPr="00216355">
              <w:rPr>
                <w:rFonts w:asciiTheme="majorEastAsia" w:eastAsiaTheme="majorEastAsia" w:hAnsiTheme="majorEastAsia" w:hint="eastAsia"/>
                <w:sz w:val="14"/>
                <w:szCs w:val="14"/>
              </w:rPr>
              <w:t>８</w:t>
            </w:r>
            <w:r w:rsidR="00B4051F"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8E327A" w:rsidRPr="00216355" w:rsidRDefault="008E327A"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6728F7" w:rsidRPr="00216355" w:rsidRDefault="001C4FBE"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728F7" w:rsidRPr="00216355">
              <w:rPr>
                <w:rFonts w:asciiTheme="majorEastAsia" w:eastAsiaTheme="majorEastAsia" w:hAnsiTheme="majorEastAsia" w:hint="eastAsia"/>
                <w:sz w:val="14"/>
                <w:szCs w:val="14"/>
              </w:rPr>
              <w:t>展示会出展を</w:t>
            </w:r>
            <w:r w:rsidR="00971E9A" w:rsidRPr="00216355">
              <w:rPr>
                <w:rFonts w:asciiTheme="majorEastAsia" w:eastAsiaTheme="majorEastAsia" w:hAnsiTheme="majorEastAsia" w:hint="eastAsia"/>
                <w:sz w:val="14"/>
                <w:szCs w:val="14"/>
              </w:rPr>
              <w:t>2</w:t>
            </w:r>
            <w:r w:rsidR="00A2648C" w:rsidRPr="00216355">
              <w:rPr>
                <w:rFonts w:asciiTheme="majorEastAsia" w:eastAsiaTheme="majorEastAsia" w:hAnsiTheme="majorEastAsia" w:hint="eastAsia"/>
                <w:sz w:val="14"/>
                <w:szCs w:val="14"/>
              </w:rPr>
              <w:t>5</w:t>
            </w:r>
            <w:r w:rsidR="00216C1F" w:rsidRPr="00216355">
              <w:rPr>
                <w:rFonts w:asciiTheme="majorEastAsia" w:eastAsiaTheme="majorEastAsia" w:hAnsiTheme="majorEastAsia" w:hint="eastAsia"/>
                <w:sz w:val="14"/>
                <w:szCs w:val="14"/>
              </w:rPr>
              <w:t>件行い、積極的な情報発信を行うとともに、会場で来場者の相談に対応した。</w:t>
            </w:r>
          </w:p>
          <w:p w:rsidR="00216C1F" w:rsidRPr="00216355" w:rsidRDefault="003C5B08" w:rsidP="006728F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（添付資料10参照）</w:t>
            </w:r>
          </w:p>
          <w:p w:rsidR="00216C1F" w:rsidRPr="00216355" w:rsidRDefault="001C4FBE"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府ものづくり支援課と連携し、MOBIO-Caféを5件開催した。</w:t>
            </w:r>
          </w:p>
          <w:p w:rsidR="00216C1F" w:rsidRPr="00216355" w:rsidRDefault="00216C1F" w:rsidP="00216C1F">
            <w:pPr>
              <w:kinsoku w:val="0"/>
              <w:autoSpaceDE w:val="0"/>
              <w:autoSpaceDN w:val="0"/>
              <w:spacing w:line="0" w:lineRule="atLeast"/>
              <w:ind w:left="140" w:hangingChars="100" w:hanging="140"/>
              <w:rPr>
                <w:rFonts w:asciiTheme="majorEastAsia" w:eastAsiaTheme="majorEastAsia" w:hAnsiTheme="majorEastAsia"/>
                <w:sz w:val="14"/>
                <w:szCs w:val="14"/>
              </w:rPr>
            </w:pPr>
          </w:p>
          <w:p w:rsidR="00216C1F" w:rsidRPr="00216355" w:rsidRDefault="001C4FBE" w:rsidP="00216C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講習会・セミナ－情報を随時更新するとともに、トップペ－ジにバナ－を作成して視覚効果を高めた広報を行った。</w:t>
            </w:r>
          </w:p>
          <w:p w:rsidR="00E33669" w:rsidRPr="00216355" w:rsidRDefault="00E33669" w:rsidP="00452036">
            <w:pPr>
              <w:kinsoku w:val="0"/>
              <w:autoSpaceDE w:val="0"/>
              <w:autoSpaceDN w:val="0"/>
              <w:spacing w:line="0" w:lineRule="atLeast"/>
              <w:ind w:left="140" w:hangingChars="100" w:hanging="140"/>
              <w:rPr>
                <w:rFonts w:asciiTheme="majorEastAsia" w:eastAsiaTheme="majorEastAsia" w:hAnsiTheme="majorEastAsia"/>
                <w:sz w:val="14"/>
                <w:szCs w:val="14"/>
              </w:rPr>
            </w:pPr>
          </w:p>
          <w:p w:rsidR="00216C1F" w:rsidRPr="00216355" w:rsidRDefault="001C4FBE" w:rsidP="0045203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16C1F" w:rsidRPr="00216355">
              <w:rPr>
                <w:rFonts w:asciiTheme="majorEastAsia" w:eastAsiaTheme="majorEastAsia" w:hAnsiTheme="majorEastAsia" w:hint="eastAsia"/>
                <w:sz w:val="14"/>
                <w:szCs w:val="14"/>
              </w:rPr>
              <w:t>メールマガジンは、</w:t>
            </w:r>
            <w:r w:rsidR="0089773A" w:rsidRPr="00216355">
              <w:rPr>
                <w:rFonts w:asciiTheme="majorEastAsia" w:eastAsiaTheme="majorEastAsia" w:hAnsiTheme="majorEastAsia" w:hint="eastAsia"/>
                <w:sz w:val="14"/>
                <w:szCs w:val="14"/>
              </w:rPr>
              <w:t>セミナ－開催日直近にも再配信するなど、合計</w:t>
            </w:r>
            <w:r w:rsidR="00971E9A" w:rsidRPr="00216355">
              <w:rPr>
                <w:rFonts w:asciiTheme="majorEastAsia" w:eastAsiaTheme="majorEastAsia" w:hAnsiTheme="majorEastAsia" w:hint="eastAsia"/>
                <w:sz w:val="14"/>
                <w:szCs w:val="14"/>
              </w:rPr>
              <w:t>94</w:t>
            </w:r>
            <w:r w:rsidR="0089773A" w:rsidRPr="00216355">
              <w:rPr>
                <w:rFonts w:asciiTheme="majorEastAsia" w:eastAsiaTheme="majorEastAsia" w:hAnsiTheme="majorEastAsia" w:hint="eastAsia"/>
                <w:sz w:val="14"/>
                <w:szCs w:val="14"/>
              </w:rPr>
              <w:t>回、4</w:t>
            </w:r>
            <w:r w:rsidR="00971E9A" w:rsidRPr="00216355">
              <w:rPr>
                <w:rFonts w:asciiTheme="majorEastAsia" w:eastAsiaTheme="majorEastAsia" w:hAnsiTheme="majorEastAsia" w:hint="eastAsia"/>
                <w:sz w:val="14"/>
                <w:szCs w:val="14"/>
              </w:rPr>
              <w:t>87</w:t>
            </w:r>
            <w:r w:rsidR="0089773A" w:rsidRPr="00216355">
              <w:rPr>
                <w:rFonts w:asciiTheme="majorEastAsia" w:eastAsiaTheme="majorEastAsia" w:hAnsiTheme="majorEastAsia" w:hint="eastAsia"/>
                <w:sz w:val="14"/>
                <w:szCs w:val="14"/>
              </w:rPr>
              <w:t>案件を効果的に広報し</w:t>
            </w:r>
            <w:r w:rsidR="00216C1F" w:rsidRPr="00216355">
              <w:rPr>
                <w:rFonts w:asciiTheme="majorEastAsia" w:eastAsiaTheme="majorEastAsia" w:hAnsiTheme="majorEastAsia" w:hint="eastAsia"/>
                <w:sz w:val="14"/>
                <w:szCs w:val="14"/>
              </w:rPr>
              <w:t>た。</w:t>
            </w:r>
          </w:p>
          <w:p w:rsidR="00D77015" w:rsidRPr="00216355" w:rsidRDefault="00230BDE" w:rsidP="00D7701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○得られた研究成果等を国内外の学会、雑誌などに</w:t>
            </w:r>
          </w:p>
          <w:p w:rsidR="00D77015" w:rsidRPr="00216355" w:rsidRDefault="00230BDE" w:rsidP="00D77015">
            <w:pPr>
              <w:kinsoku w:val="0"/>
              <w:autoSpaceDE w:val="0"/>
              <w:autoSpaceDN w:val="0"/>
              <w:spacing w:line="0" w:lineRule="atLeast"/>
              <w:ind w:leftChars="61" w:left="128" w:rightChars="-183" w:right="-384"/>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論文として投稿し、審査を経て</w:t>
            </w:r>
            <w:r w:rsidR="0044722F" w:rsidRPr="00216355">
              <w:rPr>
                <w:rFonts w:asciiTheme="majorEastAsia" w:eastAsiaTheme="majorEastAsia" w:hAnsiTheme="majorEastAsia" w:hint="eastAsia"/>
                <w:sz w:val="14"/>
                <w:szCs w:val="14"/>
              </w:rPr>
              <w:t>92</w:t>
            </w:r>
            <w:r w:rsidRPr="00216355">
              <w:rPr>
                <w:rFonts w:asciiTheme="majorEastAsia" w:eastAsiaTheme="majorEastAsia" w:hAnsiTheme="majorEastAsia" w:hint="eastAsia"/>
                <w:sz w:val="14"/>
                <w:szCs w:val="14"/>
              </w:rPr>
              <w:t>件が掲載された。</w:t>
            </w:r>
          </w:p>
          <w:p w:rsidR="00230BDE" w:rsidRPr="00216355" w:rsidRDefault="00230BDE" w:rsidP="00D7701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（添付資料1</w:t>
            </w:r>
            <w:r w:rsidR="003C5B08" w:rsidRPr="00216355">
              <w:rPr>
                <w:rFonts w:asciiTheme="majorEastAsia" w:eastAsiaTheme="majorEastAsia" w:hAnsiTheme="majorEastAsia" w:hint="eastAsia"/>
                <w:sz w:val="14"/>
                <w:szCs w:val="14"/>
              </w:rPr>
              <w:t>1</w:t>
            </w:r>
            <w:r w:rsidR="00B4051F"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 xml:space="preserve">）　</w:t>
            </w:r>
          </w:p>
          <w:p w:rsidR="00A81D5F" w:rsidRPr="00216355" w:rsidRDefault="00A81D5F"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8E327A" w:rsidRPr="00216355" w:rsidRDefault="008E327A"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E33669" w:rsidRPr="00216355" w:rsidRDefault="00E33669" w:rsidP="00CA19B0">
            <w:pPr>
              <w:kinsoku w:val="0"/>
              <w:autoSpaceDE w:val="0"/>
              <w:autoSpaceDN w:val="0"/>
              <w:spacing w:line="0" w:lineRule="atLeast"/>
              <w:ind w:left="140" w:hangingChars="100" w:hanging="140"/>
              <w:rPr>
                <w:rFonts w:asciiTheme="majorEastAsia" w:eastAsiaTheme="majorEastAsia" w:hAnsiTheme="majorEastAsia"/>
                <w:sz w:val="14"/>
                <w:szCs w:val="14"/>
              </w:rPr>
            </w:pPr>
          </w:p>
          <w:p w:rsidR="00CA19B0" w:rsidRPr="00216355" w:rsidRDefault="00A04FF5" w:rsidP="00A04FF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【技術支援成果の見える化】</w:t>
            </w:r>
          </w:p>
          <w:p w:rsidR="008E327A" w:rsidRPr="00216355" w:rsidRDefault="00CA19B0" w:rsidP="008E327A">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B10D5"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年度中の製品化成果事例件数</w:t>
            </w:r>
          </w:p>
          <w:p w:rsidR="00A81D5F" w:rsidRPr="00216355" w:rsidRDefault="00A81D5F" w:rsidP="008E327A">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33件（114</w:t>
            </w:r>
            <w:r w:rsidR="008E327A" w:rsidRPr="00216355">
              <w:rPr>
                <w:rFonts w:asciiTheme="majorEastAsia" w:eastAsiaTheme="majorEastAsia" w:hAnsiTheme="majorEastAsia" w:hint="eastAsia"/>
                <w:sz w:val="14"/>
                <w:szCs w:val="14"/>
              </w:rPr>
              <w:t>％</w:t>
            </w:r>
            <w:r w:rsidRPr="00216355">
              <w:rPr>
                <w:rFonts w:asciiTheme="majorEastAsia" w:eastAsiaTheme="majorEastAsia" w:hAnsiTheme="major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DE61A0">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2B0AE1">
              <w:tc>
                <w:tcPr>
                  <w:tcW w:w="641" w:type="dxa"/>
                </w:tcPr>
                <w:p w:rsidR="00D32474"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35</w:t>
                  </w:r>
                </w:p>
                <w:p w:rsidR="00866556" w:rsidRPr="00216355" w:rsidRDefault="0086655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(121%)</w:t>
                  </w:r>
                </w:p>
              </w:tc>
              <w:tc>
                <w:tcPr>
                  <w:tcW w:w="641" w:type="dxa"/>
                </w:tcPr>
                <w:p w:rsidR="00B25CB9"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33</w:t>
                  </w:r>
                </w:p>
                <w:p w:rsidR="00866556" w:rsidRPr="00216355" w:rsidRDefault="0086655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(114%)</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CA19B0" w:rsidRPr="00216355" w:rsidRDefault="00CA19B0" w:rsidP="008E327A">
            <w:pPr>
              <w:kinsoku w:val="0"/>
              <w:autoSpaceDE w:val="0"/>
              <w:autoSpaceDN w:val="0"/>
              <w:spacing w:line="0" w:lineRule="atLeast"/>
              <w:rPr>
                <w:rFonts w:asciiTheme="majorEastAsia" w:eastAsiaTheme="majorEastAsia" w:hAnsiTheme="majorEastAsia"/>
                <w:sz w:val="14"/>
                <w:szCs w:val="14"/>
              </w:rPr>
            </w:pPr>
          </w:p>
          <w:p w:rsidR="00CA19B0" w:rsidRPr="00216355" w:rsidRDefault="00CA19B0" w:rsidP="008E327A">
            <w:pPr>
              <w:kinsoku w:val="0"/>
              <w:autoSpaceDE w:val="0"/>
              <w:autoSpaceDN w:val="0"/>
              <w:spacing w:line="0" w:lineRule="atLeast"/>
              <w:rPr>
                <w:rFonts w:asciiTheme="majorEastAsia" w:eastAsiaTheme="majorEastAsia" w:hAnsiTheme="majorEastAsia"/>
                <w:sz w:val="14"/>
                <w:szCs w:val="14"/>
              </w:rPr>
            </w:pPr>
          </w:p>
          <w:p w:rsidR="005B7940" w:rsidRPr="00216355" w:rsidRDefault="00A04FF5" w:rsidP="00A04FF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【技術情報の発信】</w:t>
            </w:r>
          </w:p>
          <w:p w:rsidR="008E327A" w:rsidRPr="00216355" w:rsidRDefault="005B7940" w:rsidP="00D7701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B10D5"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年度中の技術情報の発信件数</w:t>
            </w:r>
          </w:p>
          <w:p w:rsidR="005B7940" w:rsidRPr="00216355" w:rsidRDefault="00A81D5F" w:rsidP="008E327A">
            <w:pPr>
              <w:kinsoku w:val="0"/>
              <w:autoSpaceDE w:val="0"/>
              <w:autoSpaceDN w:val="0"/>
              <w:spacing w:line="0" w:lineRule="atLeast"/>
              <w:ind w:leftChars="23" w:left="48"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989</w:t>
            </w:r>
            <w:r w:rsidR="005B7940" w:rsidRPr="00216355">
              <w:rPr>
                <w:rFonts w:asciiTheme="majorEastAsia" w:eastAsiaTheme="majorEastAsia" w:hAnsiTheme="majorEastAsia" w:hint="eastAsia"/>
                <w:sz w:val="14"/>
                <w:szCs w:val="14"/>
              </w:rPr>
              <w:t>件</w:t>
            </w:r>
            <w:r w:rsidR="00667127"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100</w:t>
            </w:r>
            <w:r w:rsidR="00667127"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DE61A0">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2B0AE1">
              <w:tc>
                <w:tcPr>
                  <w:tcW w:w="641" w:type="dxa"/>
                </w:tcPr>
                <w:p w:rsidR="00D32474"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1,162</w:t>
                  </w:r>
                </w:p>
                <w:p w:rsidR="00866556" w:rsidRPr="00216355" w:rsidRDefault="0086655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(118%)</w:t>
                  </w:r>
                </w:p>
              </w:tc>
              <w:tc>
                <w:tcPr>
                  <w:tcW w:w="641" w:type="dxa"/>
                </w:tcPr>
                <w:p w:rsidR="00A81D5F" w:rsidRPr="00216355" w:rsidRDefault="00A81D5F"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989</w:t>
                  </w:r>
                </w:p>
                <w:p w:rsidR="00866556" w:rsidRPr="00216355" w:rsidRDefault="0086655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(100%)</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5B7940" w:rsidRPr="00216355" w:rsidRDefault="005B7940" w:rsidP="00A04FF5">
            <w:pPr>
              <w:kinsoku w:val="0"/>
              <w:autoSpaceDE w:val="0"/>
              <w:autoSpaceDN w:val="0"/>
              <w:spacing w:line="0" w:lineRule="atLeast"/>
              <w:rPr>
                <w:rFonts w:asciiTheme="majorEastAsia" w:eastAsiaTheme="majorEastAsia" w:hAnsiTheme="majorEastAsia"/>
                <w:sz w:val="14"/>
                <w:szCs w:val="14"/>
              </w:rPr>
            </w:pPr>
          </w:p>
          <w:p w:rsidR="005D0226" w:rsidRPr="00216355" w:rsidRDefault="005D0226" w:rsidP="00A04FF5">
            <w:pPr>
              <w:kinsoku w:val="0"/>
              <w:autoSpaceDE w:val="0"/>
              <w:autoSpaceDN w:val="0"/>
              <w:spacing w:line="0" w:lineRule="atLeast"/>
              <w:rPr>
                <w:rFonts w:asciiTheme="majorEastAsia" w:eastAsiaTheme="majorEastAsia" w:hAnsiTheme="majorEastAsia"/>
                <w:sz w:val="14"/>
                <w:szCs w:val="14"/>
              </w:rPr>
            </w:pPr>
          </w:p>
          <w:p w:rsidR="00A04FF5" w:rsidRPr="00216355" w:rsidRDefault="00A04FF5" w:rsidP="00A04FF5">
            <w:pPr>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【審査の上掲載された研究成果】</w:t>
            </w:r>
          </w:p>
          <w:p w:rsidR="005B7940" w:rsidRPr="00216355" w:rsidRDefault="005B7940" w:rsidP="00A04FF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B10D5"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年度中に審査の上掲載された</w:t>
            </w:r>
          </w:p>
          <w:p w:rsidR="005B7940" w:rsidRPr="00216355" w:rsidRDefault="005B7940" w:rsidP="00A04FF5">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研究成果の発信件数　</w:t>
            </w:r>
            <w:r w:rsidR="0044722F" w:rsidRPr="00216355">
              <w:rPr>
                <w:rFonts w:asciiTheme="majorEastAsia" w:eastAsiaTheme="majorEastAsia" w:hAnsiTheme="majorEastAsia" w:hint="eastAsia"/>
                <w:sz w:val="14"/>
                <w:szCs w:val="14"/>
              </w:rPr>
              <w:t>92</w:t>
            </w:r>
            <w:r w:rsidRPr="00216355">
              <w:rPr>
                <w:rFonts w:asciiTheme="majorEastAsia" w:eastAsiaTheme="majorEastAsia" w:hAnsiTheme="majorEastAsia" w:hint="eastAsia"/>
                <w:sz w:val="14"/>
                <w:szCs w:val="14"/>
              </w:rPr>
              <w:t>件</w:t>
            </w:r>
            <w:r w:rsidR="00667127" w:rsidRPr="00216355">
              <w:rPr>
                <w:rFonts w:asciiTheme="majorEastAsia" w:eastAsiaTheme="majorEastAsia" w:hAnsiTheme="majorEastAsia" w:hint="eastAsia"/>
                <w:sz w:val="14"/>
                <w:szCs w:val="14"/>
              </w:rPr>
              <w:t>（</w:t>
            </w:r>
            <w:r w:rsidR="005D0226" w:rsidRPr="00216355">
              <w:rPr>
                <w:rFonts w:asciiTheme="majorEastAsia" w:eastAsiaTheme="majorEastAsia" w:hAnsiTheme="majorEastAsia" w:hint="eastAsia"/>
                <w:sz w:val="14"/>
                <w:szCs w:val="14"/>
              </w:rPr>
              <w:t>1</w:t>
            </w:r>
            <w:r w:rsidR="0044722F" w:rsidRPr="00216355">
              <w:rPr>
                <w:rFonts w:asciiTheme="majorEastAsia" w:eastAsiaTheme="majorEastAsia" w:hAnsiTheme="majorEastAsia" w:hint="eastAsia"/>
                <w:sz w:val="14"/>
                <w:szCs w:val="14"/>
              </w:rPr>
              <w:t>10</w:t>
            </w:r>
            <w:r w:rsidR="00667127"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DE61A0">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D32474" w:rsidRPr="00216355" w:rsidRDefault="00D32474"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D32474"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2B0AE1">
              <w:tc>
                <w:tcPr>
                  <w:tcW w:w="641" w:type="dxa"/>
                </w:tcPr>
                <w:p w:rsidR="00D32474" w:rsidRPr="00216355" w:rsidRDefault="00B25CB9"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105</w:t>
                  </w:r>
                </w:p>
                <w:p w:rsidR="00866556" w:rsidRPr="00216355" w:rsidRDefault="00866556" w:rsidP="00866556">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(125%)</w:t>
                  </w:r>
                </w:p>
              </w:tc>
              <w:tc>
                <w:tcPr>
                  <w:tcW w:w="641" w:type="dxa"/>
                </w:tcPr>
                <w:p w:rsidR="005D0226" w:rsidRPr="00216355" w:rsidRDefault="0044722F" w:rsidP="00866556">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92</w:t>
                  </w:r>
                </w:p>
                <w:p w:rsidR="00866556" w:rsidRPr="00216355" w:rsidRDefault="00866556" w:rsidP="0044722F">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w:t>
                  </w:r>
                  <w:r w:rsidR="0044722F" w:rsidRPr="00216355">
                    <w:rPr>
                      <w:rFonts w:asciiTheme="majorEastAsia" w:eastAsiaTheme="majorEastAsia" w:hAnsiTheme="majorEastAsia" w:hint="eastAsia"/>
                      <w:sz w:val="12"/>
                      <w:szCs w:val="12"/>
                    </w:rPr>
                    <w:t>10</w:t>
                  </w:r>
                  <w:r w:rsidRPr="00216355">
                    <w:rPr>
                      <w:rFonts w:asciiTheme="majorEastAsia" w:eastAsiaTheme="majorEastAsia" w:hAnsiTheme="majorEastAsia" w:hint="eastAsia"/>
                      <w:sz w:val="12"/>
                      <w:szCs w:val="12"/>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5B7940" w:rsidRPr="00216355" w:rsidRDefault="005B7940" w:rsidP="008E327A">
            <w:pPr>
              <w:kinsoku w:val="0"/>
              <w:autoSpaceDE w:val="0"/>
              <w:autoSpaceDN w:val="0"/>
              <w:spacing w:line="0" w:lineRule="atLeast"/>
              <w:rPr>
                <w:rFonts w:asciiTheme="majorEastAsia" w:eastAsiaTheme="majorEastAsia" w:hAnsiTheme="majorEastAsia"/>
                <w:sz w:val="14"/>
                <w:szCs w:val="14"/>
              </w:rPr>
            </w:pPr>
          </w:p>
          <w:p w:rsidR="008E327A" w:rsidRPr="00216355" w:rsidRDefault="008E327A" w:rsidP="008E327A">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1A598B">
              <w:tc>
                <w:tcPr>
                  <w:tcW w:w="3205" w:type="dxa"/>
                </w:tcPr>
                <w:p w:rsidR="00CA19B0" w:rsidRPr="00216355" w:rsidRDefault="00CA19B0" w:rsidP="001A598B">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CA19B0" w:rsidRPr="00216355" w:rsidRDefault="00667127"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D40345"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項目</w:t>
                  </w:r>
                  <w:r w:rsidR="00BF7C3D" w:rsidRPr="00216355">
                    <w:rPr>
                      <w:rFonts w:asciiTheme="majorEastAsia" w:eastAsiaTheme="majorEastAsia" w:hAnsiTheme="majorEastAsia" w:hint="eastAsia"/>
                      <w:sz w:val="14"/>
                      <w:szCs w:val="14"/>
                    </w:rPr>
                    <w:t>のうち、テクノイノベーションプラザ</w:t>
                  </w:r>
                  <w:r w:rsidR="007C6EEE" w:rsidRPr="00216355">
                    <w:rPr>
                      <w:rFonts w:asciiTheme="majorEastAsia" w:eastAsiaTheme="majorEastAsia" w:hAnsiTheme="majorEastAsia" w:hint="eastAsia"/>
                      <w:sz w:val="14"/>
                      <w:szCs w:val="14"/>
                    </w:rPr>
                    <w:t>の制度設計以外の項目については</w:t>
                  </w:r>
                  <w:r w:rsidR="00866556" w:rsidRPr="00216355">
                    <w:rPr>
                      <w:rFonts w:asciiTheme="majorEastAsia" w:eastAsiaTheme="majorEastAsia" w:hAnsiTheme="majorEastAsia" w:hint="eastAsia"/>
                      <w:sz w:val="14"/>
                      <w:szCs w:val="14"/>
                    </w:rPr>
                    <w:t>、</w:t>
                  </w:r>
                  <w:r w:rsidR="007C6EEE" w:rsidRPr="00216355">
                    <w:rPr>
                      <w:rFonts w:asciiTheme="majorEastAsia" w:eastAsiaTheme="majorEastAsia" w:hAnsiTheme="majorEastAsia" w:hint="eastAsia"/>
                      <w:sz w:val="14"/>
                      <w:szCs w:val="14"/>
                    </w:rPr>
                    <w:t>計画どおりに</w:t>
                  </w:r>
                  <w:r w:rsidRPr="00216355">
                    <w:rPr>
                      <w:rFonts w:asciiTheme="majorEastAsia" w:eastAsiaTheme="majorEastAsia" w:hAnsiTheme="majorEastAsia" w:hint="eastAsia"/>
                      <w:sz w:val="14"/>
                      <w:szCs w:val="14"/>
                    </w:rPr>
                    <w:t>実施</w:t>
                  </w:r>
                  <w:r w:rsidR="00866556"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BF7C3D" w:rsidRPr="00216355" w:rsidRDefault="00BF7C3D" w:rsidP="007C6EE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・テクノイノベーションプラザ</w:t>
                  </w:r>
                  <w:r w:rsidR="00F3187F" w:rsidRPr="00216355">
                    <w:rPr>
                      <w:rFonts w:asciiTheme="majorEastAsia" w:eastAsiaTheme="majorEastAsia" w:hAnsiTheme="majorEastAsia" w:hint="eastAsia"/>
                      <w:sz w:val="14"/>
                      <w:szCs w:val="14"/>
                    </w:rPr>
                    <w:t>については、施設</w:t>
                  </w:r>
                  <w:r w:rsidR="0089773A" w:rsidRPr="00216355">
                    <w:rPr>
                      <w:rFonts w:asciiTheme="majorEastAsia" w:eastAsiaTheme="majorEastAsia" w:hAnsiTheme="majorEastAsia" w:hint="eastAsia"/>
                      <w:sz w:val="14"/>
                      <w:szCs w:val="14"/>
                    </w:rPr>
                    <w:t>改修</w:t>
                  </w:r>
                  <w:r w:rsidR="00F3187F" w:rsidRPr="00216355">
                    <w:rPr>
                      <w:rFonts w:asciiTheme="majorEastAsia" w:eastAsiaTheme="majorEastAsia" w:hAnsiTheme="majorEastAsia" w:hint="eastAsia"/>
                      <w:sz w:val="14"/>
                      <w:szCs w:val="14"/>
                    </w:rPr>
                    <w:t>計画の</w:t>
                  </w:r>
                  <w:r w:rsidR="007C6EEE" w:rsidRPr="00216355">
                    <w:rPr>
                      <w:rFonts w:asciiTheme="majorEastAsia" w:eastAsiaTheme="majorEastAsia" w:hAnsiTheme="majorEastAsia" w:hint="eastAsia"/>
                      <w:sz w:val="14"/>
                      <w:szCs w:val="14"/>
                    </w:rPr>
                    <w:t>検討</w:t>
                  </w:r>
                  <w:r w:rsidR="00D40345" w:rsidRPr="00216355">
                    <w:rPr>
                      <w:rFonts w:asciiTheme="majorEastAsia" w:eastAsiaTheme="majorEastAsia" w:hAnsiTheme="majorEastAsia" w:hint="eastAsia"/>
                      <w:sz w:val="14"/>
                      <w:szCs w:val="14"/>
                    </w:rPr>
                    <w:t>を</w:t>
                  </w:r>
                  <w:r w:rsidR="007C6EEE" w:rsidRPr="00216355">
                    <w:rPr>
                      <w:rFonts w:asciiTheme="majorEastAsia" w:eastAsiaTheme="majorEastAsia" w:hAnsiTheme="majorEastAsia" w:hint="eastAsia"/>
                      <w:sz w:val="14"/>
                      <w:szCs w:val="14"/>
                    </w:rPr>
                    <w:t>進めたものの</w:t>
                  </w:r>
                  <w:r w:rsidR="00D40345" w:rsidRPr="00216355">
                    <w:rPr>
                      <w:rFonts w:asciiTheme="majorEastAsia" w:eastAsiaTheme="majorEastAsia" w:hAnsiTheme="majorEastAsia" w:hint="eastAsia"/>
                      <w:sz w:val="14"/>
                      <w:szCs w:val="14"/>
                    </w:rPr>
                    <w:t>、</w:t>
                  </w:r>
                  <w:r w:rsidR="007C6EEE" w:rsidRPr="00216355">
                    <w:rPr>
                      <w:rFonts w:asciiTheme="majorEastAsia" w:eastAsiaTheme="majorEastAsia" w:hAnsiTheme="majorEastAsia" w:hint="eastAsia"/>
                      <w:sz w:val="14"/>
                      <w:szCs w:val="14"/>
                    </w:rPr>
                    <w:t>制度</w:t>
                  </w:r>
                  <w:r w:rsidR="00F3187F" w:rsidRPr="00216355">
                    <w:rPr>
                      <w:rFonts w:asciiTheme="majorEastAsia" w:eastAsiaTheme="majorEastAsia" w:hAnsiTheme="majorEastAsia" w:hint="eastAsia"/>
                      <w:sz w:val="14"/>
                      <w:szCs w:val="14"/>
                    </w:rPr>
                    <w:t>設計</w:t>
                  </w:r>
                  <w:r w:rsidR="007C6EEE" w:rsidRPr="00216355">
                    <w:rPr>
                      <w:rFonts w:asciiTheme="majorEastAsia" w:eastAsiaTheme="majorEastAsia" w:hAnsiTheme="majorEastAsia" w:hint="eastAsia"/>
                      <w:sz w:val="14"/>
                      <w:szCs w:val="14"/>
                    </w:rPr>
                    <w:t>までには</w:t>
                  </w:r>
                  <w:r w:rsidRPr="00216355">
                    <w:rPr>
                      <w:rFonts w:asciiTheme="majorEastAsia" w:eastAsiaTheme="majorEastAsia" w:hAnsiTheme="majorEastAsia" w:hint="eastAsia"/>
                      <w:sz w:val="14"/>
                      <w:szCs w:val="14"/>
                    </w:rPr>
                    <w:t>至らなかった。</w:t>
                  </w:r>
                </w:p>
                <w:p w:rsidR="00D40345" w:rsidRPr="00216355" w:rsidRDefault="00667127" w:rsidP="0066712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・数値目標を掲げた「製品化成果事例件数」、「技術情報の発信件数」</w:t>
                  </w:r>
                  <w:r w:rsidR="00D40345"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「審査の上掲載された研究成果の発信件数」</w:t>
                  </w:r>
                  <w:r w:rsidR="00866556" w:rsidRPr="00216355">
                    <w:rPr>
                      <w:rFonts w:asciiTheme="majorEastAsia" w:eastAsiaTheme="majorEastAsia" w:hAnsiTheme="majorEastAsia" w:hint="eastAsia"/>
                      <w:sz w:val="14"/>
                      <w:szCs w:val="14"/>
                    </w:rPr>
                    <w:t>については</w:t>
                  </w:r>
                  <w:r w:rsidRPr="00216355">
                    <w:rPr>
                      <w:rFonts w:asciiTheme="majorEastAsia" w:eastAsiaTheme="majorEastAsia" w:hAnsiTheme="majorEastAsia" w:hint="eastAsia"/>
                      <w:sz w:val="14"/>
                      <w:szCs w:val="14"/>
                    </w:rPr>
                    <w:t>、そ</w:t>
                  </w:r>
                </w:p>
                <w:p w:rsidR="00D40345" w:rsidRPr="00216355" w:rsidRDefault="00667127" w:rsidP="00D40345">
                  <w:pPr>
                    <w:kinsoku w:val="0"/>
                    <w:autoSpaceDE w:val="0"/>
                    <w:autoSpaceDN w:val="0"/>
                    <w:spacing w:line="0" w:lineRule="atLeast"/>
                    <w:ind w:rightChars="-37" w:right="-7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れぞれ目標</w:t>
                  </w:r>
                  <w:r w:rsidR="00866556"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の11</w:t>
                  </w:r>
                  <w:r w:rsidR="005D0226" w:rsidRPr="00216355">
                    <w:rPr>
                      <w:rFonts w:asciiTheme="majorEastAsia" w:eastAsiaTheme="majorEastAsia" w:hAnsiTheme="majorEastAsia" w:hint="eastAsia"/>
                      <w:sz w:val="14"/>
                      <w:szCs w:val="14"/>
                    </w:rPr>
                    <w:t>4</w:t>
                  </w:r>
                  <w:r w:rsidRPr="00216355">
                    <w:rPr>
                      <w:rFonts w:asciiTheme="majorEastAsia" w:eastAsiaTheme="majorEastAsia" w:hAnsiTheme="majorEastAsia" w:hint="eastAsia"/>
                      <w:sz w:val="14"/>
                      <w:szCs w:val="14"/>
                    </w:rPr>
                    <w:t>％、1</w:t>
                  </w:r>
                  <w:r w:rsidR="005D0226" w:rsidRPr="00216355">
                    <w:rPr>
                      <w:rFonts w:asciiTheme="majorEastAsia" w:eastAsiaTheme="majorEastAsia" w:hAnsiTheme="majorEastAsia" w:hint="eastAsia"/>
                      <w:sz w:val="14"/>
                      <w:szCs w:val="14"/>
                    </w:rPr>
                    <w:t>00</w:t>
                  </w:r>
                  <w:r w:rsidRPr="00216355">
                    <w:rPr>
                      <w:rFonts w:asciiTheme="majorEastAsia" w:eastAsiaTheme="majorEastAsia" w:hAnsiTheme="majorEastAsia" w:hint="eastAsia"/>
                      <w:sz w:val="14"/>
                      <w:szCs w:val="14"/>
                    </w:rPr>
                    <w:t>％、1</w:t>
                  </w:r>
                  <w:r w:rsidR="0044722F" w:rsidRPr="00216355">
                    <w:rPr>
                      <w:rFonts w:asciiTheme="majorEastAsia" w:eastAsiaTheme="majorEastAsia" w:hAnsiTheme="majorEastAsia" w:hint="eastAsia"/>
                      <w:sz w:val="14"/>
                      <w:szCs w:val="14"/>
                    </w:rPr>
                    <w:t>10</w:t>
                  </w:r>
                  <w:r w:rsidRPr="00216355">
                    <w:rPr>
                      <w:rFonts w:asciiTheme="majorEastAsia" w:eastAsiaTheme="majorEastAsia" w:hAnsiTheme="majorEastAsia" w:hint="eastAsia"/>
                      <w:sz w:val="14"/>
                      <w:szCs w:val="14"/>
                    </w:rPr>
                    <w:t>％であった</w:t>
                  </w:r>
                </w:p>
                <w:p w:rsidR="00667127" w:rsidRPr="00216355" w:rsidRDefault="00667127" w:rsidP="00D40345">
                  <w:pPr>
                    <w:kinsoku w:val="0"/>
                    <w:autoSpaceDE w:val="0"/>
                    <w:autoSpaceDN w:val="0"/>
                    <w:spacing w:line="0" w:lineRule="atLeast"/>
                    <w:ind w:leftChars="57" w:left="1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ので、</w:t>
                  </w:r>
                  <w:r w:rsidR="00F75EC1"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F75EC1" w:rsidRPr="00216355">
                    <w:rPr>
                      <w:rFonts w:asciiTheme="majorEastAsia" w:eastAsiaTheme="majorEastAsia" w:hAnsiTheme="majorEastAsia" w:hint="eastAsia"/>
                      <w:sz w:val="14"/>
                      <w:szCs w:val="14"/>
                    </w:rPr>
                    <w:t>は</w:t>
                  </w:r>
                  <w:r w:rsidR="005D0226" w:rsidRPr="00216355">
                    <w:rPr>
                      <w:rFonts w:asciiTheme="majorEastAsia" w:eastAsiaTheme="majorEastAsia" w:hAnsiTheme="majorEastAsia" w:hint="eastAsia"/>
                      <w:sz w:val="14"/>
                      <w:szCs w:val="14"/>
                    </w:rPr>
                    <w:t>Ⅲと</w:t>
                  </w:r>
                  <w:r w:rsidR="00F75EC1"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CA19B0" w:rsidRPr="00216355" w:rsidRDefault="00CA19B0" w:rsidP="001A598B">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＜業務運営上の課題及び改善方策＞</w:t>
                  </w:r>
                </w:p>
                <w:p w:rsidR="00CA19B0" w:rsidRPr="00216355" w:rsidRDefault="00667127" w:rsidP="00D7701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BF7C3D" w:rsidRPr="00216355">
                    <w:rPr>
                      <w:rFonts w:asciiTheme="majorEastAsia" w:eastAsiaTheme="majorEastAsia" w:hAnsiTheme="majorEastAsia" w:hint="eastAsia"/>
                      <w:sz w:val="14"/>
                      <w:szCs w:val="14"/>
                    </w:rPr>
                    <w:t>テクノイノベーションプラザ</w:t>
                  </w:r>
                  <w:r w:rsidR="00D77015" w:rsidRPr="00216355">
                    <w:rPr>
                      <w:rFonts w:asciiTheme="majorEastAsia" w:eastAsiaTheme="majorEastAsia" w:hAnsiTheme="majorEastAsia" w:hint="eastAsia"/>
                      <w:sz w:val="14"/>
                      <w:szCs w:val="14"/>
                    </w:rPr>
                    <w:t>について</w:t>
                  </w:r>
                  <w:r w:rsidR="00BF7C3D" w:rsidRPr="00216355">
                    <w:rPr>
                      <w:rFonts w:asciiTheme="majorEastAsia" w:eastAsiaTheme="majorEastAsia" w:hAnsiTheme="majorEastAsia" w:hint="eastAsia"/>
                      <w:sz w:val="14"/>
                      <w:szCs w:val="14"/>
                    </w:rPr>
                    <w:t>は、</w:t>
                  </w:r>
                  <w:r w:rsidR="00F3187F" w:rsidRPr="00216355">
                    <w:rPr>
                      <w:rFonts w:asciiTheme="majorEastAsia" w:eastAsiaTheme="majorEastAsia" w:hAnsiTheme="majorEastAsia" w:hint="eastAsia"/>
                      <w:sz w:val="14"/>
                      <w:szCs w:val="14"/>
                    </w:rPr>
                    <w:t>事業内容</w:t>
                  </w:r>
                  <w:r w:rsidR="00D77015" w:rsidRPr="00216355">
                    <w:rPr>
                      <w:rFonts w:asciiTheme="majorEastAsia" w:eastAsiaTheme="majorEastAsia" w:hAnsiTheme="majorEastAsia" w:hint="eastAsia"/>
                      <w:sz w:val="14"/>
                      <w:szCs w:val="14"/>
                    </w:rPr>
                    <w:t>を</w:t>
                  </w:r>
                  <w:r w:rsidR="00F3187F" w:rsidRPr="00216355">
                    <w:rPr>
                      <w:rFonts w:asciiTheme="majorEastAsia" w:eastAsiaTheme="majorEastAsia" w:hAnsiTheme="majorEastAsia" w:hint="eastAsia"/>
                      <w:sz w:val="14"/>
                      <w:szCs w:val="14"/>
                    </w:rPr>
                    <w:t>含めて設置に向けた検討を更に進める</w:t>
                  </w:r>
                  <w:r w:rsidR="00BF7C3D" w:rsidRPr="00216355">
                    <w:rPr>
                      <w:rFonts w:asciiTheme="majorEastAsia" w:eastAsiaTheme="majorEastAsia" w:hAnsiTheme="majorEastAsia" w:hint="eastAsia"/>
                      <w:sz w:val="14"/>
                      <w:szCs w:val="14"/>
                    </w:rPr>
                    <w:t>。</w:t>
                  </w:r>
                </w:p>
              </w:tc>
            </w:tr>
          </w:tbl>
          <w:p w:rsidR="00CA19B0" w:rsidRPr="00216355" w:rsidRDefault="00CA19B0" w:rsidP="00532B80">
            <w:pPr>
              <w:kinsoku w:val="0"/>
              <w:autoSpaceDE w:val="0"/>
              <w:autoSpaceDN w:val="0"/>
              <w:spacing w:line="0" w:lineRule="atLeast"/>
              <w:rPr>
                <w:rFonts w:asciiTheme="majorEastAsia" w:eastAsiaTheme="majorEastAsia" w:hAnsiTheme="majorEastAsia"/>
                <w:sz w:val="14"/>
                <w:szCs w:val="14"/>
              </w:rPr>
            </w:pPr>
          </w:p>
        </w:tc>
        <w:tc>
          <w:tcPr>
            <w:tcW w:w="391" w:type="dxa"/>
            <w:tcBorders>
              <w:top w:val="nil"/>
              <w:left w:val="single" w:sz="4" w:space="0" w:color="auto"/>
              <w:bottom w:val="nil"/>
            </w:tcBorders>
          </w:tcPr>
          <w:p w:rsidR="00FD7F51" w:rsidRPr="00216355" w:rsidRDefault="00FD7F51"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nil"/>
            </w:tcBorders>
          </w:tcPr>
          <w:p w:rsidR="00FD7F51" w:rsidRPr="00216355" w:rsidRDefault="00FD7F51"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FD7F51" w:rsidRPr="00216355" w:rsidRDefault="00FD7F51" w:rsidP="009C2C98">
            <w:pPr>
              <w:kinsoku w:val="0"/>
              <w:autoSpaceDE w:val="0"/>
              <w:autoSpaceDN w:val="0"/>
              <w:spacing w:line="0" w:lineRule="atLeast"/>
              <w:jc w:val="left"/>
              <w:rPr>
                <w:rFonts w:asciiTheme="majorEastAsia" w:eastAsiaTheme="majorEastAsia" w:hAnsiTheme="majorEastAsia"/>
                <w:sz w:val="14"/>
                <w:szCs w:val="14"/>
              </w:rPr>
            </w:pPr>
          </w:p>
        </w:tc>
      </w:tr>
      <w:tr w:rsidR="00FD7F51" w:rsidRPr="00216355" w:rsidTr="004B75B5">
        <w:tc>
          <w:tcPr>
            <w:tcW w:w="3456" w:type="dxa"/>
            <w:tcBorders>
              <w:top w:val="nil"/>
              <w:bottom w:val="single" w:sz="4" w:space="0" w:color="auto"/>
              <w:right w:val="double" w:sz="4" w:space="0" w:color="auto"/>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FD7F51" w:rsidRPr="00216355" w:rsidRDefault="00FD7F51"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FD7F51" w:rsidRPr="00216355" w:rsidRDefault="00FD7F51" w:rsidP="009C2C98">
            <w:pPr>
              <w:kinsoku w:val="0"/>
              <w:autoSpaceDE w:val="0"/>
              <w:autoSpaceDN w:val="0"/>
              <w:spacing w:line="60" w:lineRule="exact"/>
              <w:rPr>
                <w:rFonts w:asciiTheme="majorEastAsia" w:eastAsiaTheme="majorEastAsia" w:hAnsiTheme="majorEastAsia"/>
                <w:sz w:val="14"/>
                <w:szCs w:val="14"/>
              </w:rPr>
            </w:pPr>
          </w:p>
        </w:tc>
        <w:tc>
          <w:tcPr>
            <w:tcW w:w="391" w:type="dxa"/>
            <w:tcBorders>
              <w:top w:val="nil"/>
              <w:left w:val="single" w:sz="4" w:space="0" w:color="auto"/>
              <w:bottom w:val="single" w:sz="4" w:space="0" w:color="auto"/>
            </w:tcBorders>
            <w:vAlign w:val="center"/>
          </w:tcPr>
          <w:p w:rsidR="00FD7F51" w:rsidRPr="00216355" w:rsidRDefault="00FD7F51"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05" w:type="dxa"/>
            <w:tcBorders>
              <w:top w:val="nil"/>
              <w:left w:val="single" w:sz="4" w:space="0" w:color="auto"/>
              <w:bottom w:val="single" w:sz="4" w:space="0" w:color="auto"/>
            </w:tcBorders>
            <w:vAlign w:val="center"/>
          </w:tcPr>
          <w:p w:rsidR="00FD7F51" w:rsidRPr="00216355" w:rsidRDefault="00FD7F51"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single" w:sz="4" w:space="0" w:color="auto"/>
            </w:tcBorders>
          </w:tcPr>
          <w:p w:rsidR="00FD7F51" w:rsidRPr="00216355" w:rsidRDefault="00FD7F51" w:rsidP="009C2C98">
            <w:pPr>
              <w:kinsoku w:val="0"/>
              <w:autoSpaceDE w:val="0"/>
              <w:autoSpaceDN w:val="0"/>
              <w:spacing w:line="60" w:lineRule="exact"/>
              <w:jc w:val="left"/>
              <w:rPr>
                <w:rFonts w:asciiTheme="majorEastAsia" w:eastAsiaTheme="majorEastAsia" w:hAnsiTheme="majorEastAsia"/>
                <w:sz w:val="14"/>
                <w:szCs w:val="14"/>
              </w:rPr>
            </w:pPr>
          </w:p>
        </w:tc>
      </w:tr>
    </w:tbl>
    <w:p w:rsidR="004D3B12" w:rsidRPr="00216355" w:rsidRDefault="004D3B12" w:rsidP="0089054E">
      <w:pPr>
        <w:kinsoku w:val="0"/>
        <w:autoSpaceDE w:val="0"/>
        <w:autoSpaceDN w:val="0"/>
        <w:spacing w:line="0" w:lineRule="atLeast"/>
        <w:jc w:val="left"/>
        <w:rPr>
          <w:rFonts w:asciiTheme="majorEastAsia" w:eastAsiaTheme="majorEastAsia" w:hAnsiTheme="majorEastAsia"/>
          <w:sz w:val="14"/>
          <w:szCs w:val="14"/>
        </w:rPr>
      </w:pPr>
    </w:p>
    <w:p w:rsidR="008221FF" w:rsidRPr="00216355" w:rsidRDefault="00700DAA" w:rsidP="008221FF">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9C2C98">
        <w:trPr>
          <w:trHeight w:val="68"/>
        </w:trPr>
        <w:tc>
          <w:tcPr>
            <w:tcW w:w="863" w:type="dxa"/>
            <w:tcBorders>
              <w:bottom w:val="nil"/>
              <w:right w:val="single" w:sz="4" w:space="0" w:color="auto"/>
            </w:tcBorders>
            <w:vAlign w:val="center"/>
          </w:tcPr>
          <w:p w:rsidR="00036880" w:rsidRPr="00216355" w:rsidRDefault="00036880"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036880" w:rsidRPr="00216355" w:rsidRDefault="00036880"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C2C98">
        <w:tc>
          <w:tcPr>
            <w:tcW w:w="863" w:type="dxa"/>
            <w:tcBorders>
              <w:top w:val="nil"/>
              <w:bottom w:val="nil"/>
              <w:right w:val="single" w:sz="4" w:space="0" w:color="auto"/>
            </w:tcBorders>
            <w:vAlign w:val="center"/>
          </w:tcPr>
          <w:p w:rsidR="00036880" w:rsidRPr="00216355" w:rsidRDefault="00036880"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036880" w:rsidRPr="00216355" w:rsidRDefault="00036880"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５　顧客満足度を高める事業化までの一気通貫の企業支援</w:t>
            </w:r>
          </w:p>
          <w:p w:rsidR="00036880" w:rsidRPr="00216355" w:rsidRDefault="00036880" w:rsidP="008221FF">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開発から製品開発、製造までの一気通貫の技術支援に取り組むとともに、企業や大学、研究機関等との豊富なネットワークを活かし、人材や知識、資金を結集した場を形成することなどによって、オープンイノベーションの取組を推進していく。また、市場情報の収集などの技術支援の前段階から販路開拓などの技術支援の後段階に至る事業化までの支援について、様々な支援機関等と連携し取り組む。</w:t>
            </w:r>
          </w:p>
          <w:p w:rsidR="00202B18" w:rsidRPr="00216355" w:rsidRDefault="00036880"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202B18" w:rsidRPr="00216355">
              <w:rPr>
                <w:rFonts w:asciiTheme="majorEastAsia" w:eastAsiaTheme="majorEastAsia" w:hAnsiTheme="majorEastAsia" w:hint="eastAsia"/>
                <w:sz w:val="14"/>
                <w:szCs w:val="14"/>
              </w:rPr>
              <w:t xml:space="preserve"> (4)　ネットワークの構築による企業支援の強化</w:t>
            </w:r>
          </w:p>
          <w:p w:rsidR="00202B18" w:rsidRPr="00216355" w:rsidRDefault="00202B18" w:rsidP="008221FF">
            <w:pPr>
              <w:widowControl/>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面はもとより、販路開拓や経営面も含めた企業の様々な課題に的確に対応した、きめ細やかな支援を行うため、大学や他の研究機関、産業支援機関、金融機関、行政等との多様で幅広いネットワークを構築し、それらの機関との積極的な連携のもと、中小企業に対する支援機能を強化する。</w:t>
            </w:r>
          </w:p>
        </w:tc>
      </w:tr>
      <w:tr w:rsidR="00036880" w:rsidRPr="00216355" w:rsidTr="009C2C98">
        <w:trPr>
          <w:trHeight w:val="46"/>
        </w:trPr>
        <w:tc>
          <w:tcPr>
            <w:tcW w:w="863" w:type="dxa"/>
            <w:tcBorders>
              <w:top w:val="nil"/>
              <w:right w:val="single" w:sz="4" w:space="0" w:color="auto"/>
            </w:tcBorders>
            <w:vAlign w:val="center"/>
          </w:tcPr>
          <w:p w:rsidR="00036880" w:rsidRPr="00216355" w:rsidRDefault="00036880"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036880" w:rsidRPr="00216355" w:rsidRDefault="00036880" w:rsidP="009C2C98">
            <w:pPr>
              <w:kinsoku w:val="0"/>
              <w:autoSpaceDE w:val="0"/>
              <w:autoSpaceDN w:val="0"/>
              <w:spacing w:line="60" w:lineRule="exact"/>
              <w:jc w:val="left"/>
              <w:rPr>
                <w:rFonts w:asciiTheme="majorEastAsia" w:eastAsiaTheme="majorEastAsia" w:hAnsiTheme="majorEastAsia"/>
                <w:sz w:val="14"/>
                <w:szCs w:val="14"/>
              </w:rPr>
            </w:pPr>
          </w:p>
        </w:tc>
      </w:tr>
    </w:tbl>
    <w:p w:rsidR="00700DAA" w:rsidRPr="00216355" w:rsidRDefault="00700DAA" w:rsidP="0089054E">
      <w:pPr>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8"/>
        <w:gridCol w:w="3459"/>
        <w:gridCol w:w="398"/>
        <w:gridCol w:w="3437"/>
        <w:gridCol w:w="397"/>
        <w:gridCol w:w="397"/>
        <w:gridCol w:w="2140"/>
      </w:tblGrid>
      <w:tr w:rsidR="00216355" w:rsidRPr="00216355" w:rsidTr="009C2C98">
        <w:tc>
          <w:tcPr>
            <w:tcW w:w="3458" w:type="dxa"/>
            <w:vMerge w:val="restart"/>
            <w:tcBorders>
              <w:top w:val="single" w:sz="4" w:space="0" w:color="auto"/>
              <w:right w:val="double" w:sz="4" w:space="0" w:color="auto"/>
            </w:tcBorders>
            <w:vAlign w:val="center"/>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700DAA" w:rsidRPr="00216355"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700DAA" w:rsidRPr="00216355" w:rsidRDefault="00700DAA"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7" w:type="dxa"/>
            <w:gridSpan w:val="2"/>
            <w:tcBorders>
              <w:top w:val="single" w:sz="4" w:space="0" w:color="auto"/>
              <w:left w:val="single" w:sz="4" w:space="0" w:color="auto"/>
              <w:bottom w:val="nil"/>
            </w:tcBorders>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9C2C98">
        <w:tc>
          <w:tcPr>
            <w:tcW w:w="3458" w:type="dxa"/>
            <w:vMerge/>
            <w:tcBorders>
              <w:bottom w:val="nil"/>
              <w:right w:val="double" w:sz="4" w:space="0" w:color="auto"/>
            </w:tcBorders>
          </w:tcPr>
          <w:p w:rsidR="00700DAA" w:rsidRPr="00216355" w:rsidRDefault="00700DAA" w:rsidP="009C2C98">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700DAA" w:rsidRPr="00216355" w:rsidRDefault="00700DAA"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700DAA" w:rsidRPr="00216355"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7" w:type="dxa"/>
            <w:tcBorders>
              <w:top w:val="single" w:sz="4" w:space="0" w:color="auto"/>
              <w:left w:val="single" w:sz="4" w:space="0" w:color="auto"/>
              <w:bottom w:val="nil"/>
              <w:right w:val="single" w:sz="4" w:space="0" w:color="auto"/>
            </w:tcBorders>
            <w:vAlign w:val="center"/>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700DAA" w:rsidRPr="00216355" w:rsidRDefault="00700DA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700DAA" w:rsidRPr="00216355" w:rsidRDefault="00700DAA"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0" w:type="dxa"/>
            <w:tcBorders>
              <w:top w:val="single" w:sz="4" w:space="0" w:color="auto"/>
              <w:left w:val="single" w:sz="4" w:space="0" w:color="auto"/>
              <w:bottom w:val="nil"/>
            </w:tcBorders>
            <w:vAlign w:val="center"/>
          </w:tcPr>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700DAA" w:rsidRPr="00216355" w:rsidRDefault="00700DAA"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C2C98">
        <w:tc>
          <w:tcPr>
            <w:tcW w:w="3458" w:type="dxa"/>
            <w:tcBorders>
              <w:top w:val="nil"/>
              <w:bottom w:val="single" w:sz="4" w:space="0" w:color="auto"/>
              <w:right w:val="double" w:sz="4" w:space="0" w:color="auto"/>
            </w:tcBorders>
          </w:tcPr>
          <w:p w:rsidR="009C7C90" w:rsidRPr="00216355" w:rsidRDefault="009C7C90"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9C7C90" w:rsidRPr="00216355" w:rsidRDefault="009C7C90"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9C7C90" w:rsidRPr="00216355" w:rsidRDefault="009C7C90"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9C7C90" w:rsidRPr="00216355" w:rsidRDefault="009C7C90"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9C7C90" w:rsidRPr="00216355" w:rsidRDefault="009C7C90"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9C7C90" w:rsidRPr="00216355" w:rsidRDefault="009C7C90"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9C7C90" w:rsidRPr="00216355" w:rsidRDefault="009C7C90"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F49F8">
        <w:tc>
          <w:tcPr>
            <w:tcW w:w="13686" w:type="dxa"/>
            <w:gridSpan w:val="7"/>
            <w:tcBorders>
              <w:top w:val="single" w:sz="4" w:space="0" w:color="auto"/>
              <w:bottom w:val="dashSmallGap" w:sz="4" w:space="0" w:color="auto"/>
            </w:tcBorders>
          </w:tcPr>
          <w:p w:rsidR="0089054E" w:rsidRPr="00216355" w:rsidRDefault="0089054E"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(4) </w:t>
            </w:r>
            <w:r w:rsidR="00206AD5" w:rsidRPr="00216355">
              <w:rPr>
                <w:rFonts w:asciiTheme="majorEastAsia" w:eastAsiaTheme="majorEastAsia" w:hAnsiTheme="majorEastAsia" w:hint="eastAsia"/>
                <w:kern w:val="0"/>
                <w:sz w:val="14"/>
                <w:szCs w:val="14"/>
              </w:rPr>
              <w:t>ネットワークの構築による企業支援の強化</w:t>
            </w:r>
          </w:p>
        </w:tc>
      </w:tr>
      <w:tr w:rsidR="00216355" w:rsidRPr="00216355" w:rsidTr="004E47F1">
        <w:tc>
          <w:tcPr>
            <w:tcW w:w="3458" w:type="dxa"/>
            <w:tcBorders>
              <w:top w:val="dashSmallGap" w:sz="4" w:space="0" w:color="auto"/>
              <w:bottom w:val="nil"/>
              <w:right w:val="double" w:sz="4" w:space="0" w:color="auto"/>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89054E" w:rsidRPr="00216355" w:rsidRDefault="0089054E" w:rsidP="008F49F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dashSmallGap" w:sz="4" w:space="0" w:color="auto"/>
              <w:left w:val="single" w:sz="4" w:space="0" w:color="auto"/>
              <w:bottom w:val="nil"/>
              <w:right w:val="single" w:sz="4" w:space="0" w:color="auto"/>
            </w:tcBorders>
          </w:tcPr>
          <w:p w:rsidR="0089054E" w:rsidRPr="00216355" w:rsidRDefault="0089054E"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9054E" w:rsidRPr="00216355" w:rsidRDefault="0089054E"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89054E" w:rsidRPr="00216355" w:rsidRDefault="0089054E"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dashSmallGap" w:sz="4" w:space="0" w:color="auto"/>
              <w:left w:val="single" w:sz="4" w:space="0" w:color="auto"/>
              <w:bottom w:val="nil"/>
            </w:tcBorders>
          </w:tcPr>
          <w:p w:rsidR="0089054E" w:rsidRPr="00216355" w:rsidRDefault="0089054E"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rPr>
          <w:trHeight w:val="819"/>
        </w:trPr>
        <w:tc>
          <w:tcPr>
            <w:tcW w:w="3458" w:type="dxa"/>
            <w:tcBorders>
              <w:top w:val="nil"/>
              <w:bottom w:val="nil"/>
              <w:right w:val="double" w:sz="4" w:space="0" w:color="auto"/>
            </w:tcBorders>
          </w:tcPr>
          <w:p w:rsidR="0060452A" w:rsidRPr="00216355" w:rsidRDefault="0060452A" w:rsidP="0067768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企業経営層との情報交流</w:t>
            </w:r>
          </w:p>
          <w:p w:rsidR="0060452A" w:rsidRPr="00216355" w:rsidRDefault="0060452A" w:rsidP="00843180">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企業の課題解決や製品開発につながるニーズにあったサービスを積極的に提案するために、中小企業の経営層を訪問して行う情報交流を実施し問題意識の把握に努め、研究所の運営に反映する。</w:t>
            </w:r>
          </w:p>
        </w:tc>
        <w:tc>
          <w:tcPr>
            <w:tcW w:w="3459" w:type="dxa"/>
            <w:tcBorders>
              <w:top w:val="nil"/>
              <w:left w:val="double" w:sz="4" w:space="0" w:color="auto"/>
              <w:bottom w:val="nil"/>
            </w:tcBorders>
          </w:tcPr>
          <w:p w:rsidR="0060452A" w:rsidRPr="00216355" w:rsidRDefault="0060452A"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企業経営層との情報交流</w:t>
            </w:r>
          </w:p>
          <w:p w:rsidR="0060452A" w:rsidRPr="00216355" w:rsidRDefault="0060452A" w:rsidP="00236B94">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企業の課題解決や製品開発につながるニーズにあったサービスを積極的に提案するために、中小企業の経営層を訪問して行う情報交流を実施し問題意識の把握に努め、研究所の運営に反映する。</w:t>
            </w:r>
          </w:p>
        </w:tc>
        <w:tc>
          <w:tcPr>
            <w:tcW w:w="398" w:type="dxa"/>
            <w:tcBorders>
              <w:top w:val="nil"/>
              <w:left w:val="single" w:sz="4" w:space="0" w:color="auto"/>
              <w:bottom w:val="nil"/>
              <w:right w:val="single" w:sz="4" w:space="0" w:color="auto"/>
            </w:tcBorders>
          </w:tcPr>
          <w:p w:rsidR="0060452A" w:rsidRPr="00216355" w:rsidRDefault="0060452A" w:rsidP="00AE3673">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11</w:t>
            </w:r>
          </w:p>
        </w:tc>
        <w:tc>
          <w:tcPr>
            <w:tcW w:w="3437" w:type="dxa"/>
            <w:tcBorders>
              <w:top w:val="nil"/>
              <w:left w:val="single" w:sz="4" w:space="0" w:color="auto"/>
              <w:bottom w:val="nil"/>
              <w:right w:val="single" w:sz="4" w:space="0" w:color="auto"/>
            </w:tcBorders>
          </w:tcPr>
          <w:p w:rsidR="0060452A" w:rsidRPr="00216355" w:rsidRDefault="0060452A" w:rsidP="009D79C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○２社に対してヒアリングを実施し、その概要を所内情報システム掲示板に掲載して法人全体で問題意識の把握に努めた。</w:t>
            </w:r>
          </w:p>
        </w:tc>
        <w:tc>
          <w:tcPr>
            <w:tcW w:w="397" w:type="dxa"/>
            <w:tcBorders>
              <w:top w:val="nil"/>
              <w:left w:val="single" w:sz="4" w:space="0" w:color="auto"/>
              <w:bottom w:val="nil"/>
            </w:tcBorders>
          </w:tcPr>
          <w:p w:rsidR="0060452A" w:rsidRPr="00216355" w:rsidRDefault="0060452A"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397" w:type="dxa"/>
            <w:tcBorders>
              <w:top w:val="nil"/>
              <w:left w:val="single" w:sz="4" w:space="0" w:color="auto"/>
              <w:bottom w:val="nil"/>
            </w:tcBorders>
          </w:tcPr>
          <w:p w:rsidR="0060452A" w:rsidRPr="00216355" w:rsidRDefault="0060452A"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w:t>
            </w:r>
          </w:p>
        </w:tc>
        <w:tc>
          <w:tcPr>
            <w:tcW w:w="2140" w:type="dxa"/>
            <w:vMerge w:val="restart"/>
            <w:tcBorders>
              <w:top w:val="nil"/>
              <w:left w:val="single" w:sz="4" w:space="0" w:color="auto"/>
            </w:tcBorders>
          </w:tcPr>
          <w:p w:rsidR="003A1337" w:rsidRPr="00216355" w:rsidRDefault="00795798" w:rsidP="003A1337">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企業経営層との情報交流、業界団体、行政機関、金融機関等との連携に取り組み、池田泉州銀行と連携した先進技術スタートアッププログラムにおいて新規研究開発プロジェクトを立ち上げ</w:t>
            </w:r>
            <w:r w:rsidR="003A1337" w:rsidRPr="00216355">
              <w:rPr>
                <w:rFonts w:asciiTheme="majorEastAsia" w:eastAsiaTheme="majorEastAsia" w:hAnsiTheme="majorEastAsia" w:hint="eastAsia"/>
                <w:sz w:val="14"/>
                <w:szCs w:val="14"/>
              </w:rPr>
              <w:t>た。また、</w:t>
            </w:r>
            <w:r w:rsidRPr="00216355">
              <w:rPr>
                <w:rFonts w:asciiTheme="majorEastAsia" w:eastAsiaTheme="majorEastAsia" w:hAnsiTheme="majorEastAsia" w:hint="eastAsia"/>
                <w:sz w:val="14"/>
                <w:szCs w:val="14"/>
              </w:rPr>
              <w:t>Ｇ</w:t>
            </w:r>
            <w:r w:rsidR="00D3744A" w:rsidRPr="00216355">
              <w:rPr>
                <w:rFonts w:asciiTheme="majorEastAsia" w:eastAsiaTheme="majorEastAsia" w:hAnsiTheme="majorEastAsia" w:hint="eastAsia"/>
                <w:sz w:val="14"/>
                <w:szCs w:val="14"/>
              </w:rPr>
              <w:t>20</w:t>
            </w:r>
            <w:r w:rsidRPr="00216355">
              <w:rPr>
                <w:rFonts w:asciiTheme="majorEastAsia" w:eastAsiaTheme="majorEastAsia" w:hAnsiTheme="majorEastAsia" w:hint="eastAsia"/>
                <w:sz w:val="14"/>
                <w:szCs w:val="14"/>
              </w:rPr>
              <w:t>大阪サミットの開催を控え、大阪府</w:t>
            </w:r>
            <w:r w:rsidR="003A1337" w:rsidRPr="00216355">
              <w:rPr>
                <w:rFonts w:asciiTheme="majorEastAsia" w:eastAsiaTheme="majorEastAsia" w:hAnsiTheme="majorEastAsia" w:hint="eastAsia"/>
                <w:sz w:val="14"/>
                <w:szCs w:val="14"/>
              </w:rPr>
              <w:t>警察</w:t>
            </w:r>
            <w:r w:rsidRPr="00216355">
              <w:rPr>
                <w:rFonts w:asciiTheme="majorEastAsia" w:eastAsiaTheme="majorEastAsia" w:hAnsiTheme="majorEastAsia" w:hint="eastAsia"/>
                <w:sz w:val="14"/>
                <w:szCs w:val="14"/>
              </w:rPr>
              <w:t>本部と共催でサイバーセキュリテ</w:t>
            </w:r>
          </w:p>
          <w:p w:rsidR="003A1337" w:rsidRPr="00216355" w:rsidRDefault="00795798" w:rsidP="003A1337">
            <w:pPr>
              <w:kinsoku w:val="0"/>
              <w:autoSpaceDE w:val="0"/>
              <w:autoSpaceDN w:val="0"/>
              <w:spacing w:line="0" w:lineRule="atLeast"/>
              <w:ind w:rightChars="-132" w:right="-277"/>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ィーセミナーを積極的に開催し、</w:t>
            </w:r>
          </w:p>
          <w:p w:rsidR="0060452A" w:rsidRPr="00216355" w:rsidRDefault="00795798" w:rsidP="003A1337">
            <w:pPr>
              <w:kinsoku w:val="0"/>
              <w:autoSpaceDE w:val="0"/>
              <w:autoSpaceDN w:val="0"/>
              <w:spacing w:line="0" w:lineRule="atLeast"/>
              <w:ind w:rightChars="-25" w:right="-5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中小企業への対策の啓発に取り組</w:t>
            </w:r>
            <w:r w:rsidR="003A1337" w:rsidRPr="00216355">
              <w:rPr>
                <w:rFonts w:asciiTheme="majorEastAsia" w:eastAsiaTheme="majorEastAsia" w:hAnsiTheme="majorEastAsia" w:hint="eastAsia"/>
                <w:sz w:val="14"/>
                <w:szCs w:val="14"/>
              </w:rPr>
              <w:t>んだことなどにより</w:t>
            </w:r>
            <w:r w:rsidRPr="00216355">
              <w:rPr>
                <w:rFonts w:asciiTheme="majorEastAsia" w:eastAsiaTheme="majorEastAsia" w:hAnsiTheme="majorEastAsia" w:hint="eastAsia"/>
                <w:sz w:val="14"/>
                <w:szCs w:val="14"/>
              </w:rPr>
              <w:t>、</w:t>
            </w:r>
            <w:r w:rsidR="0060452A" w:rsidRPr="00216355">
              <w:rPr>
                <w:rFonts w:asciiTheme="majorEastAsia" w:eastAsiaTheme="majorEastAsia" w:hAnsiTheme="majorEastAsia" w:hint="eastAsia"/>
                <w:sz w:val="14"/>
                <w:szCs w:val="14"/>
              </w:rPr>
              <w:t>自己評価の「Ⅳ」は妥当であると判断した。</w:t>
            </w:r>
          </w:p>
        </w:tc>
      </w:tr>
      <w:tr w:rsidR="00216355" w:rsidRPr="00216355" w:rsidTr="00BB085F">
        <w:trPr>
          <w:trHeight w:val="82"/>
        </w:trPr>
        <w:tc>
          <w:tcPr>
            <w:tcW w:w="3458" w:type="dxa"/>
            <w:tcBorders>
              <w:top w:val="nil"/>
              <w:bottom w:val="dashSmallGap" w:sz="4" w:space="0" w:color="auto"/>
              <w:right w:val="double" w:sz="4" w:space="0" w:color="auto"/>
            </w:tcBorders>
          </w:tcPr>
          <w:p w:rsidR="0060452A" w:rsidRPr="00216355" w:rsidRDefault="0060452A" w:rsidP="004E47F1">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60452A" w:rsidRPr="00216355" w:rsidRDefault="0060452A" w:rsidP="004E47F1">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60452A" w:rsidRPr="00216355" w:rsidRDefault="0060452A" w:rsidP="004E47F1">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60452A" w:rsidRPr="00216355" w:rsidRDefault="0060452A" w:rsidP="004E47F1">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4E47F1">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4E47F1">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vMerge/>
            <w:tcBorders>
              <w:left w:val="single" w:sz="4" w:space="0" w:color="auto"/>
            </w:tcBorders>
          </w:tcPr>
          <w:p w:rsidR="0060452A" w:rsidRPr="00216355" w:rsidRDefault="0060452A" w:rsidP="004E47F1">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rPr>
          <w:trHeight w:val="75"/>
        </w:trPr>
        <w:tc>
          <w:tcPr>
            <w:tcW w:w="3458" w:type="dxa"/>
            <w:tcBorders>
              <w:top w:val="dashSmallGap" w:sz="4" w:space="0" w:color="auto"/>
              <w:bottom w:val="nil"/>
              <w:right w:val="double" w:sz="4" w:space="0" w:color="auto"/>
            </w:tcBorders>
          </w:tcPr>
          <w:p w:rsidR="0060452A" w:rsidRPr="00216355" w:rsidRDefault="0060452A"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60452A" w:rsidRPr="00216355" w:rsidRDefault="0060452A"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60452A" w:rsidRPr="00216355" w:rsidRDefault="0060452A"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60452A" w:rsidRPr="00216355" w:rsidRDefault="0060452A"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vMerge/>
            <w:tcBorders>
              <w:left w:val="single" w:sz="4" w:space="0" w:color="auto"/>
            </w:tcBorders>
          </w:tcPr>
          <w:p w:rsidR="0060452A" w:rsidRPr="00216355" w:rsidRDefault="0060452A"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B085F">
        <w:trPr>
          <w:trHeight w:val="801"/>
        </w:trPr>
        <w:tc>
          <w:tcPr>
            <w:tcW w:w="3458" w:type="dxa"/>
            <w:tcBorders>
              <w:top w:val="nil"/>
              <w:bottom w:val="nil"/>
              <w:right w:val="double" w:sz="4" w:space="0" w:color="auto"/>
            </w:tcBorders>
          </w:tcPr>
          <w:p w:rsidR="0060452A" w:rsidRPr="00216355" w:rsidRDefault="0060452A"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業界団体との連携</w:t>
            </w:r>
          </w:p>
          <w:p w:rsidR="0060452A" w:rsidRPr="00216355" w:rsidRDefault="0060452A" w:rsidP="00317AC5">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界団体とは連携を目指し、講習会、講演会、見学会等の活動支援を行いながら、直接的にニーズの把握に努め、産学官連携や異分野・異業種の技術交流を行う。加えて、特定の団体と強固な連携関係を築くために団体登録制度を運用する。</w:t>
            </w: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p w:rsidR="0060452A" w:rsidRPr="00216355" w:rsidRDefault="0060452A" w:rsidP="009765D0">
            <w:pPr>
              <w:kinsoku w:val="0"/>
              <w:autoSpaceDE w:val="0"/>
              <w:autoSpaceDN w:val="0"/>
              <w:spacing w:line="0" w:lineRule="atLeast"/>
              <w:jc w:val="left"/>
              <w:rPr>
                <w:rFonts w:asciiTheme="majorEastAsia" w:eastAsiaTheme="majorEastAsia" w:hAnsiTheme="majorEastAsia"/>
                <w:sz w:val="14"/>
                <w:szCs w:val="14"/>
              </w:rPr>
            </w:pPr>
          </w:p>
        </w:tc>
        <w:tc>
          <w:tcPr>
            <w:tcW w:w="3459" w:type="dxa"/>
            <w:tcBorders>
              <w:top w:val="nil"/>
              <w:left w:val="double" w:sz="4" w:space="0" w:color="auto"/>
              <w:bottom w:val="nil"/>
            </w:tcBorders>
          </w:tcPr>
          <w:p w:rsidR="0060452A" w:rsidRPr="00216355" w:rsidRDefault="0060452A"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業界団体との連携</w:t>
            </w:r>
          </w:p>
          <w:p w:rsidR="0060452A" w:rsidRPr="00216355" w:rsidRDefault="0060452A" w:rsidP="00236B94">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界団体とは連携を目指し、講習会、講演会、見学会等の活動支援を行いながら、直接的にニーズの把握に努め、産学官連携や異分野・異業種の技術交流を行う。加えて、特定の団体と強固な連携関係を築くために団体登録制度を運用する。</w:t>
            </w:r>
          </w:p>
        </w:tc>
        <w:tc>
          <w:tcPr>
            <w:tcW w:w="398" w:type="dxa"/>
            <w:tcBorders>
              <w:top w:val="nil"/>
              <w:left w:val="single" w:sz="4" w:space="0" w:color="auto"/>
              <w:bottom w:val="nil"/>
              <w:right w:val="single" w:sz="4" w:space="0" w:color="auto"/>
            </w:tcBorders>
          </w:tcPr>
          <w:p w:rsidR="0060452A" w:rsidRPr="00216355" w:rsidRDefault="0060452A" w:rsidP="009C2C98">
            <w:pPr>
              <w:kinsoku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60452A" w:rsidRPr="00216355" w:rsidRDefault="0060452A" w:rsidP="009968C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○富田林商工会での法人の業務紹介、ものづくり設計試作支援工房でのオーダーメード講習会及び見学会を実施した。その他、団体登録、団体からの依頼による見学等を実施した。</w:t>
            </w:r>
          </w:p>
          <w:p w:rsidR="0060452A" w:rsidRPr="00216355" w:rsidRDefault="0060452A" w:rsidP="009968C8">
            <w:pPr>
              <w:kinsoku w:val="0"/>
              <w:autoSpaceDE w:val="0"/>
              <w:autoSpaceDN w:val="0"/>
              <w:spacing w:line="0" w:lineRule="atLeast"/>
              <w:ind w:left="140" w:hangingChars="100" w:hanging="140"/>
              <w:rPr>
                <w:rFonts w:asciiTheme="majorEastAsia" w:eastAsiaTheme="majorEastAsia" w:hAnsiTheme="majorEastAsia"/>
                <w:sz w:val="14"/>
                <w:szCs w:val="14"/>
              </w:rPr>
            </w:pPr>
          </w:p>
          <w:p w:rsidR="0060452A" w:rsidRPr="00216355" w:rsidRDefault="0060452A" w:rsidP="009968C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○各種学会・協会・研究会等の常任幹事会、幹事会等に出席し、活動を支援した。</w:t>
            </w:r>
          </w:p>
          <w:p w:rsidR="0060452A" w:rsidRPr="00216355" w:rsidRDefault="0060452A" w:rsidP="009968C8">
            <w:pPr>
              <w:kinsoku w:val="0"/>
              <w:autoSpaceDE w:val="0"/>
              <w:autoSpaceDN w:val="0"/>
              <w:spacing w:line="0" w:lineRule="atLeast"/>
              <w:rPr>
                <w:rFonts w:asciiTheme="majorEastAsia" w:eastAsiaTheme="majorEastAsia" w:hAnsiTheme="majorEastAsia"/>
                <w:sz w:val="14"/>
                <w:szCs w:val="14"/>
              </w:rPr>
            </w:pPr>
          </w:p>
          <w:p w:rsidR="0060452A" w:rsidRPr="00216355" w:rsidRDefault="0060452A" w:rsidP="009968C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○大阪府鍍金工業組合が実施する技術者養成事業の企画とプログラム策定に参画した。</w:t>
            </w:r>
          </w:p>
          <w:p w:rsidR="0060452A" w:rsidRPr="00216355" w:rsidRDefault="0060452A" w:rsidP="009968C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60452A" w:rsidRPr="00216355" w:rsidRDefault="0060452A"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vMerge/>
            <w:tcBorders>
              <w:left w:val="single" w:sz="4" w:space="0" w:color="auto"/>
              <w:bottom w:val="nil"/>
            </w:tcBorders>
          </w:tcPr>
          <w:p w:rsidR="0060452A" w:rsidRPr="00216355" w:rsidRDefault="0060452A" w:rsidP="009C2C9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4459C6">
        <w:trPr>
          <w:trHeight w:val="85"/>
        </w:trPr>
        <w:tc>
          <w:tcPr>
            <w:tcW w:w="3458" w:type="dxa"/>
            <w:tcBorders>
              <w:top w:val="nil"/>
              <w:bottom w:val="dashSmallGap" w:sz="4" w:space="0" w:color="auto"/>
              <w:right w:val="double" w:sz="4" w:space="0" w:color="auto"/>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05C42">
        <w:trPr>
          <w:trHeight w:val="75"/>
        </w:trPr>
        <w:tc>
          <w:tcPr>
            <w:tcW w:w="3458" w:type="dxa"/>
            <w:tcBorders>
              <w:top w:val="dashSmallGap" w:sz="4" w:space="0" w:color="auto"/>
              <w:bottom w:val="nil"/>
              <w:right w:val="double" w:sz="4" w:space="0" w:color="auto"/>
            </w:tcBorders>
          </w:tcPr>
          <w:p w:rsidR="00C32A95" w:rsidRPr="00216355" w:rsidRDefault="00C32A95" w:rsidP="009C2C98">
            <w:pPr>
              <w:kinsoku w:val="0"/>
              <w:autoSpaceDE w:val="0"/>
              <w:autoSpaceDN w:val="0"/>
              <w:spacing w:line="60" w:lineRule="exact"/>
              <w:ind w:left="140" w:hangingChars="100" w:hanging="140"/>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459C6">
        <w:trPr>
          <w:trHeight w:val="5253"/>
        </w:trPr>
        <w:tc>
          <w:tcPr>
            <w:tcW w:w="3458" w:type="dxa"/>
            <w:tcBorders>
              <w:top w:val="nil"/>
              <w:bottom w:val="nil"/>
              <w:right w:val="double" w:sz="4" w:space="0" w:color="auto"/>
            </w:tcBorders>
          </w:tcPr>
          <w:p w:rsidR="00C32A95" w:rsidRPr="00216355" w:rsidRDefault="00C32A95" w:rsidP="00B05C4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行政機関、金融機関等との連携による多様な支援</w:t>
            </w:r>
          </w:p>
          <w:p w:rsidR="00C32A95" w:rsidRPr="00216355" w:rsidRDefault="00C32A95" w:rsidP="00B05C42">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行政機関、金融機関等と連携又は協定を結び、ワンストップ機能を向上させることで、企業の様々な相談への対応や課題の解決に向け、幅広い支援を行う。具体的な取り組みを</w:t>
            </w:r>
            <w:r w:rsidRPr="00216355">
              <w:rPr>
                <w:rFonts w:asciiTheme="majorEastAsia" w:eastAsiaTheme="majorEastAsia" w:hAnsiTheme="majorEastAsia"/>
                <w:sz w:val="14"/>
                <w:szCs w:val="14"/>
              </w:rPr>
              <w:t>(a)</w:t>
            </w:r>
            <w:r w:rsidRPr="00216355">
              <w:rPr>
                <w:rFonts w:asciiTheme="majorEastAsia" w:eastAsiaTheme="majorEastAsia" w:hAnsiTheme="majorEastAsia" w:hint="eastAsia"/>
                <w:sz w:val="14"/>
                <w:szCs w:val="14"/>
              </w:rPr>
              <w:t>～</w:t>
            </w:r>
            <w:r w:rsidRPr="00216355">
              <w:rPr>
                <w:rFonts w:asciiTheme="majorEastAsia" w:eastAsiaTheme="majorEastAsia" w:hAnsiTheme="majorEastAsia"/>
                <w:sz w:val="14"/>
                <w:szCs w:val="14"/>
              </w:rPr>
              <w:t>(d)</w:t>
            </w:r>
            <w:r w:rsidRPr="00216355">
              <w:rPr>
                <w:rFonts w:asciiTheme="majorEastAsia" w:eastAsiaTheme="majorEastAsia" w:hAnsiTheme="majorEastAsia" w:hint="eastAsia"/>
                <w:sz w:val="14"/>
                <w:szCs w:val="14"/>
              </w:rPr>
              <w:t>に示す。</w:t>
            </w:r>
          </w:p>
          <w:p w:rsidR="00C32A95" w:rsidRPr="00216355" w:rsidRDefault="00C32A95"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(a)　大阪府市関連機関との連携</w:t>
            </w:r>
          </w:p>
          <w:p w:rsidR="00C32A95" w:rsidRPr="00216355" w:rsidRDefault="00C32A95" w:rsidP="00B05C42">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産業振興機構、ＭＯＢＩＯ（ものづくりビジネスセンター大阪）、産業デザインセンター、産業経済リサーチセンター、大阪産業創造館等、府市関連支援機関との連携を強化し、研究開発、品質管理から販路開拓まで、広範な支援を行う。</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C32A95" w:rsidRPr="00216355" w:rsidRDefault="00C32A95"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(b)　産業技術連携推進会議等との連携</w:t>
            </w:r>
          </w:p>
          <w:p w:rsidR="00236B94" w:rsidRPr="00216355" w:rsidRDefault="00C32A95" w:rsidP="00B05C42">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産業技術連携推進会議等の行政機関と連携し</w:t>
            </w:r>
          </w:p>
          <w:p w:rsidR="00236B94" w:rsidRPr="00216355" w:rsidRDefault="00C32A95" w:rsidP="00B05C42">
            <w:pPr>
              <w:kinsoku w:val="0"/>
              <w:autoSpaceDE w:val="0"/>
              <w:autoSpaceDN w:val="0"/>
              <w:spacing w:line="0" w:lineRule="atLeast"/>
              <w:ind w:leftChars="135" w:left="283" w:rightChars="-76" w:right="-16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様々な企業ニーズに応じた技術支援を実施する。</w:t>
            </w:r>
          </w:p>
          <w:p w:rsidR="00C32A95" w:rsidRPr="00216355" w:rsidRDefault="00C32A95" w:rsidP="00B05C42">
            <w:pPr>
              <w:kinsoku w:val="0"/>
              <w:autoSpaceDE w:val="0"/>
              <w:autoSpaceDN w:val="0"/>
              <w:spacing w:line="0" w:lineRule="atLeast"/>
              <w:ind w:leftChars="135" w:left="28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また、講演会等の開催により研究成果の普及や利用拡大を推進する。</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A04FF5" w:rsidRPr="00216355" w:rsidRDefault="00A04FF5" w:rsidP="00B05C42">
            <w:pPr>
              <w:kinsoku w:val="0"/>
              <w:autoSpaceDE w:val="0"/>
              <w:autoSpaceDN w:val="0"/>
              <w:spacing w:line="0" w:lineRule="atLeast"/>
              <w:jc w:val="left"/>
              <w:rPr>
                <w:rFonts w:asciiTheme="majorEastAsia" w:eastAsiaTheme="majorEastAsia" w:hAnsiTheme="majorEastAsia"/>
                <w:sz w:val="14"/>
                <w:szCs w:val="14"/>
              </w:rPr>
            </w:pPr>
          </w:p>
          <w:p w:rsidR="00AE49DD" w:rsidRPr="00216355" w:rsidRDefault="00AE49DD" w:rsidP="00B05C42">
            <w:pPr>
              <w:kinsoku w:val="0"/>
              <w:autoSpaceDE w:val="0"/>
              <w:autoSpaceDN w:val="0"/>
              <w:spacing w:line="0" w:lineRule="atLeast"/>
              <w:jc w:val="left"/>
              <w:rPr>
                <w:rFonts w:asciiTheme="majorEastAsia" w:eastAsiaTheme="majorEastAsia" w:hAnsiTheme="majorEastAsia"/>
                <w:sz w:val="14"/>
                <w:szCs w:val="14"/>
              </w:rPr>
            </w:pPr>
          </w:p>
          <w:p w:rsidR="009D79C9" w:rsidRPr="00216355" w:rsidRDefault="009D79C9" w:rsidP="00B05C42">
            <w:pPr>
              <w:kinsoku w:val="0"/>
              <w:autoSpaceDE w:val="0"/>
              <w:autoSpaceDN w:val="0"/>
              <w:spacing w:line="0" w:lineRule="atLeast"/>
              <w:jc w:val="left"/>
              <w:rPr>
                <w:rFonts w:asciiTheme="majorEastAsia" w:eastAsiaTheme="majorEastAsia" w:hAnsiTheme="majorEastAsia"/>
                <w:sz w:val="14"/>
                <w:szCs w:val="14"/>
              </w:rPr>
            </w:pPr>
          </w:p>
          <w:p w:rsidR="00AE49DD" w:rsidRPr="00216355" w:rsidRDefault="00AE49DD" w:rsidP="00B05C42">
            <w:pPr>
              <w:kinsoku w:val="0"/>
              <w:autoSpaceDE w:val="0"/>
              <w:autoSpaceDN w:val="0"/>
              <w:spacing w:line="0" w:lineRule="atLeast"/>
              <w:jc w:val="left"/>
              <w:rPr>
                <w:rFonts w:asciiTheme="majorEastAsia" w:eastAsiaTheme="majorEastAsia" w:hAnsiTheme="majorEastAsia"/>
                <w:sz w:val="14"/>
                <w:szCs w:val="14"/>
              </w:rPr>
            </w:pPr>
          </w:p>
          <w:p w:rsidR="00C32A95" w:rsidRPr="00216355" w:rsidRDefault="00C32A95"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金融機関との連携</w:t>
            </w:r>
          </w:p>
          <w:p w:rsidR="00C32A95" w:rsidRPr="00216355" w:rsidRDefault="00C32A95" w:rsidP="00B05C42">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金融機関が開催する企業向けイベントへの参加に加え、研究所の説明会・見学会を金融機関向けに開催し、金融機関の顧客企業が抱える技術課題の解決に向け、必要な支援体制を構築する。また、研究所利用企業が事業化・製品化するにあたり、必要となる資金支援が受けられるよう金融機関と連携する。</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216C1F" w:rsidRPr="00216355" w:rsidRDefault="00216C1F" w:rsidP="00B05C42">
            <w:pPr>
              <w:kinsoku w:val="0"/>
              <w:autoSpaceDE w:val="0"/>
              <w:autoSpaceDN w:val="0"/>
              <w:spacing w:line="0" w:lineRule="atLeast"/>
              <w:jc w:val="left"/>
              <w:rPr>
                <w:rFonts w:asciiTheme="majorEastAsia" w:eastAsiaTheme="majorEastAsia" w:hAnsiTheme="majorEastAsia"/>
                <w:sz w:val="14"/>
                <w:szCs w:val="14"/>
              </w:rPr>
            </w:pPr>
          </w:p>
          <w:p w:rsidR="00C32A95" w:rsidRPr="00216355" w:rsidRDefault="00C32A95"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 xml:space="preserve"> (d)　商工会議所等との連携</w:t>
            </w:r>
          </w:p>
          <w:p w:rsidR="00C32A95" w:rsidRPr="00216355" w:rsidRDefault="00C32A95" w:rsidP="00B05C42">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商工会議所や商工会等との連携を強化し、技術支援を実施する。</w:t>
            </w: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7B2134" w:rsidRPr="00216355" w:rsidRDefault="007B2134"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p w:rsidR="00B05C42" w:rsidRPr="00216355" w:rsidRDefault="00B05C42" w:rsidP="00B05C42">
            <w:pPr>
              <w:kinsoku w:val="0"/>
              <w:autoSpaceDE w:val="0"/>
              <w:autoSpaceDN w:val="0"/>
              <w:spacing w:line="0" w:lineRule="atLeast"/>
              <w:jc w:val="left"/>
              <w:rPr>
                <w:rFonts w:asciiTheme="majorEastAsia" w:eastAsiaTheme="majorEastAsia" w:hAnsiTheme="majorEastAsia"/>
                <w:sz w:val="14"/>
                <w:szCs w:val="14"/>
              </w:rPr>
            </w:pPr>
          </w:p>
        </w:tc>
        <w:tc>
          <w:tcPr>
            <w:tcW w:w="3459" w:type="dxa"/>
            <w:tcBorders>
              <w:top w:val="nil"/>
              <w:left w:val="double" w:sz="4" w:space="0" w:color="auto"/>
              <w:bottom w:val="nil"/>
            </w:tcBorders>
          </w:tcPr>
          <w:p w:rsidR="00236B94" w:rsidRPr="00216355" w:rsidRDefault="00236B94"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③　行政機関、金融機関等との連携による多様な支援</w:t>
            </w:r>
          </w:p>
          <w:p w:rsidR="00236B94" w:rsidRPr="00216355" w:rsidRDefault="00236B94" w:rsidP="00B05C42">
            <w:pPr>
              <w:kinsoku w:val="0"/>
              <w:autoSpaceDE w:val="0"/>
              <w:autoSpaceDN w:val="0"/>
              <w:spacing w:line="0" w:lineRule="atLeast"/>
              <w:ind w:leftChars="60" w:left="126"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行政機関、金融機関等と連携または協定を結び、ワンストップ機能を向上させることで、企業の様々な相談への対応や課題の解決に向け、以下に挙げる幅広い支援を行う。</w:t>
            </w:r>
          </w:p>
          <w:p w:rsidR="00236B94" w:rsidRPr="00216355" w:rsidRDefault="00236B94"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(a)　大阪府市関連機関との連携</w:t>
            </w:r>
          </w:p>
          <w:p w:rsidR="00236B94" w:rsidRPr="00216355" w:rsidRDefault="00236B94" w:rsidP="00B05C42">
            <w:pPr>
              <w:kinsoku w:val="0"/>
              <w:autoSpaceDE w:val="0"/>
              <w:autoSpaceDN w:val="0"/>
              <w:spacing w:line="0" w:lineRule="atLeast"/>
              <w:ind w:leftChars="126" w:left="265"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産業振興機構、ＭＯＢＩＯ（ものづくりビジネスセンター大阪）、産業デザインセンター、産業経済リサーチセンター、大阪産業創造館等、府市関連支援機関との連携を強化し、研究開発、品質管理から販路開拓まで、広範な支援を行う。</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236B94"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(b)　産業技術連携推進会議等との連携</w:t>
            </w:r>
          </w:p>
          <w:p w:rsidR="00236B94" w:rsidRPr="00216355" w:rsidRDefault="00236B94" w:rsidP="00B05C42">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産業技術連携推進会議等の行政機関と連携し</w:t>
            </w:r>
          </w:p>
          <w:p w:rsidR="00236B94" w:rsidRPr="00216355" w:rsidRDefault="00236B94" w:rsidP="00B05C42">
            <w:pPr>
              <w:kinsoku w:val="0"/>
              <w:autoSpaceDE w:val="0"/>
              <w:autoSpaceDN w:val="0"/>
              <w:spacing w:line="0" w:lineRule="atLeast"/>
              <w:ind w:leftChars="133" w:left="279" w:rightChars="-116" w:right="-244"/>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様々な企業ニーズに応じた技術支援を実施する。</w:t>
            </w:r>
          </w:p>
          <w:p w:rsidR="00236B94" w:rsidRPr="00216355" w:rsidRDefault="00236B94" w:rsidP="00B05C42">
            <w:pPr>
              <w:kinsoku w:val="0"/>
              <w:autoSpaceDE w:val="0"/>
              <w:autoSpaceDN w:val="0"/>
              <w:spacing w:line="0" w:lineRule="atLeast"/>
              <w:ind w:leftChars="133" w:left="27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また、講演会等の開催により研究成果の普及や利用拡大を推進する。</w:t>
            </w: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AE49DD" w:rsidRPr="00216355" w:rsidRDefault="00AE49DD" w:rsidP="00B05C42">
            <w:pPr>
              <w:kinsoku w:val="0"/>
              <w:autoSpaceDE w:val="0"/>
              <w:autoSpaceDN w:val="0"/>
              <w:spacing w:line="0" w:lineRule="atLeast"/>
              <w:jc w:val="left"/>
              <w:rPr>
                <w:rFonts w:asciiTheme="majorEastAsia" w:eastAsiaTheme="majorEastAsia" w:hAnsiTheme="majorEastAsia"/>
                <w:sz w:val="14"/>
                <w:szCs w:val="14"/>
              </w:rPr>
            </w:pPr>
          </w:p>
          <w:p w:rsidR="00AE49DD" w:rsidRPr="00216355" w:rsidRDefault="00AE49DD" w:rsidP="00B05C42">
            <w:pPr>
              <w:kinsoku w:val="0"/>
              <w:autoSpaceDE w:val="0"/>
              <w:autoSpaceDN w:val="0"/>
              <w:spacing w:line="0" w:lineRule="atLeast"/>
              <w:jc w:val="left"/>
              <w:rPr>
                <w:rFonts w:asciiTheme="majorEastAsia" w:eastAsiaTheme="majorEastAsia" w:hAnsiTheme="majorEastAsia"/>
                <w:sz w:val="14"/>
                <w:szCs w:val="14"/>
              </w:rPr>
            </w:pPr>
          </w:p>
          <w:p w:rsidR="00AE49DD" w:rsidRPr="00216355" w:rsidRDefault="00AE49DD" w:rsidP="00B05C42">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236B94"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金融機関との連携</w:t>
            </w:r>
          </w:p>
          <w:p w:rsidR="00236B94" w:rsidRPr="00216355" w:rsidRDefault="00236B94" w:rsidP="00B05C42">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金融機関が開催する企業向けイベントへの参加に加え、研究所の説明会・見学会を金融機関向けに開催し、金融機関の顧客企業が抱える技術課題の解決に向け、必要な支援体制を構築する。また、研究所利用企業が事業化・製品化にあたり、必要となる資金支援が受けられるよう金融機関と連携</w:t>
            </w:r>
            <w:r w:rsidR="00EB2B67" w:rsidRPr="00216355">
              <w:rPr>
                <w:rFonts w:asciiTheme="majorEastAsia" w:eastAsiaTheme="majorEastAsia" w:hAnsiTheme="majorEastAsia" w:hint="eastAsia"/>
                <w:sz w:val="14"/>
                <w:szCs w:val="14"/>
              </w:rPr>
              <w:t>し、先進技術スタートアップ事業を実施する</w:t>
            </w:r>
            <w:r w:rsidRPr="00216355">
              <w:rPr>
                <w:rFonts w:asciiTheme="majorEastAsia" w:eastAsiaTheme="majorEastAsia" w:hAnsiTheme="majorEastAsia" w:hint="eastAsia"/>
                <w:sz w:val="14"/>
                <w:szCs w:val="14"/>
              </w:rPr>
              <w:t>。</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236B94"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(d)　商工会議所等との連携</w:t>
            </w:r>
          </w:p>
          <w:p w:rsidR="00C32A95" w:rsidRPr="00216355" w:rsidRDefault="00236B94" w:rsidP="00B05C42">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商工会議所や商工会等との連携を強化し、技術支援を実施する。</w:t>
            </w:r>
          </w:p>
          <w:p w:rsidR="00EB2B67" w:rsidRPr="00216355" w:rsidRDefault="00EB2B67" w:rsidP="00B05C42">
            <w:pPr>
              <w:kinsoku w:val="0"/>
              <w:autoSpaceDE w:val="0"/>
              <w:autoSpaceDN w:val="0"/>
              <w:spacing w:line="0" w:lineRule="atLeast"/>
              <w:jc w:val="left"/>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jc w:val="left"/>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jc w:val="left"/>
              <w:rPr>
                <w:rFonts w:asciiTheme="majorEastAsia" w:eastAsiaTheme="majorEastAsia" w:hAnsiTheme="majorEastAsia"/>
                <w:sz w:val="14"/>
                <w:szCs w:val="14"/>
              </w:rPr>
            </w:pPr>
          </w:p>
          <w:p w:rsidR="00EB2B67" w:rsidRPr="00216355" w:rsidRDefault="00EB2B67" w:rsidP="00B05C4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(e)  大阪府警察本部との連携</w:t>
            </w:r>
          </w:p>
          <w:p w:rsidR="00EB2B67" w:rsidRPr="00216355" w:rsidRDefault="00EB2B67" w:rsidP="00B05C42">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大阪府警察本部、自治体等と連携し、中小企業のサイバーセキュリティー対策に関するメルマガ等を利用した情報の発信やセミナー等の広報・啓発活動を推進する。また、和泉センターに無料の相談窓口を設置して、中小企業からの</w:t>
            </w:r>
          </w:p>
          <w:p w:rsidR="00EB2B67" w:rsidRPr="00216355" w:rsidRDefault="00EB2B67" w:rsidP="00B05C42">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サイバーセキュリティー対策の進め方や情報流出事案等の各種相談に対応する。</w:t>
            </w:r>
          </w:p>
          <w:p w:rsidR="007B2134" w:rsidRPr="00216355" w:rsidRDefault="007B2134" w:rsidP="00B05C42">
            <w:pPr>
              <w:kinsoku w:val="0"/>
              <w:autoSpaceDE w:val="0"/>
              <w:autoSpaceDN w:val="0"/>
              <w:spacing w:line="0" w:lineRule="atLeast"/>
              <w:ind w:left="280" w:hangingChars="200" w:hanging="28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Pr="00216355" w:rsidRDefault="00C32A95" w:rsidP="00B05C42">
            <w:pPr>
              <w:kinsoku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9968C8" w:rsidRPr="00216355" w:rsidRDefault="00BA06DD" w:rsidP="00B9741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968C8" w:rsidRPr="00216355">
              <w:rPr>
                <w:rFonts w:asciiTheme="majorEastAsia" w:eastAsiaTheme="majorEastAsia" w:hAnsiTheme="majorEastAsia" w:hint="eastAsia"/>
                <w:sz w:val="14"/>
                <w:szCs w:val="14"/>
              </w:rPr>
              <w:t>大阪府産業デザインセンターと連携し、</w:t>
            </w:r>
            <w:r w:rsidR="00AE49DD" w:rsidRPr="00216355">
              <w:rPr>
                <w:rFonts w:asciiTheme="majorEastAsia" w:eastAsiaTheme="majorEastAsia" w:hAnsiTheme="majorEastAsia" w:hint="eastAsia"/>
                <w:sz w:val="14"/>
                <w:szCs w:val="14"/>
              </w:rPr>
              <w:t>ＯＲＩＳＴ</w:t>
            </w:r>
            <w:r w:rsidR="009968C8" w:rsidRPr="00216355">
              <w:rPr>
                <w:rFonts w:asciiTheme="majorEastAsia" w:eastAsiaTheme="majorEastAsia" w:hAnsiTheme="majorEastAsia" w:hint="eastAsia"/>
                <w:sz w:val="14"/>
                <w:szCs w:val="14"/>
              </w:rPr>
              <w:t>技術セミナー</w:t>
            </w:r>
            <w:r w:rsidR="0044722F" w:rsidRPr="00216355">
              <w:rPr>
                <w:rFonts w:asciiTheme="majorEastAsia" w:eastAsiaTheme="majorEastAsia" w:hAnsiTheme="majorEastAsia" w:hint="eastAsia"/>
                <w:sz w:val="14"/>
                <w:szCs w:val="14"/>
              </w:rPr>
              <w:t>ビジネスマッチングブログ勉強会</w:t>
            </w:r>
            <w:r w:rsidR="009968C8" w:rsidRPr="00216355">
              <w:rPr>
                <w:rFonts w:asciiTheme="majorEastAsia" w:eastAsiaTheme="majorEastAsia" w:hAnsiTheme="majorEastAsia" w:hint="eastAsia"/>
                <w:sz w:val="14"/>
                <w:szCs w:val="14"/>
              </w:rPr>
              <w:t>を</w:t>
            </w:r>
            <w:r w:rsidR="00AE49DD" w:rsidRPr="00216355">
              <w:rPr>
                <w:rFonts w:asciiTheme="majorEastAsia" w:eastAsiaTheme="majorEastAsia" w:hAnsiTheme="majorEastAsia" w:hint="eastAsia"/>
                <w:sz w:val="14"/>
                <w:szCs w:val="14"/>
              </w:rPr>
              <w:t>４</w:t>
            </w:r>
            <w:r w:rsidR="009968C8" w:rsidRPr="00216355">
              <w:rPr>
                <w:rFonts w:asciiTheme="majorEastAsia" w:eastAsiaTheme="majorEastAsia" w:hAnsiTheme="majorEastAsia" w:hint="eastAsia"/>
                <w:sz w:val="14"/>
                <w:szCs w:val="14"/>
              </w:rPr>
              <w:t>件開催した。特に</w:t>
            </w:r>
            <w:r w:rsidR="00AE49DD" w:rsidRPr="00216355">
              <w:rPr>
                <w:rFonts w:asciiTheme="majorEastAsia" w:eastAsiaTheme="majorEastAsia" w:hAnsiTheme="majorEastAsia" w:hint="eastAsia"/>
                <w:sz w:val="14"/>
                <w:szCs w:val="14"/>
              </w:rPr>
              <w:t>、１月</w:t>
            </w:r>
            <w:r w:rsidR="009968C8" w:rsidRPr="00216355">
              <w:rPr>
                <w:rFonts w:asciiTheme="majorEastAsia" w:eastAsiaTheme="majorEastAsia" w:hAnsiTheme="majorEastAsia"/>
                <w:sz w:val="14"/>
                <w:szCs w:val="14"/>
              </w:rPr>
              <w:t>17</w:t>
            </w:r>
            <w:r w:rsidR="00AE49DD" w:rsidRPr="00216355">
              <w:rPr>
                <w:rFonts w:asciiTheme="majorEastAsia" w:eastAsiaTheme="majorEastAsia" w:hAnsiTheme="majorEastAsia" w:hint="eastAsia"/>
                <w:sz w:val="14"/>
                <w:szCs w:val="14"/>
              </w:rPr>
              <w:t>日</w:t>
            </w:r>
            <w:r w:rsidR="009968C8" w:rsidRPr="00216355">
              <w:rPr>
                <w:rFonts w:asciiTheme="majorEastAsia" w:eastAsiaTheme="majorEastAsia" w:hAnsiTheme="majorEastAsia" w:hint="eastAsia"/>
                <w:sz w:val="14"/>
                <w:szCs w:val="14"/>
              </w:rPr>
              <w:t>に開催された『</w:t>
            </w:r>
            <w:r w:rsidR="00AE49DD" w:rsidRPr="00216355">
              <w:rPr>
                <w:rFonts w:asciiTheme="majorEastAsia" w:eastAsiaTheme="majorEastAsia" w:hAnsiTheme="majorEastAsia" w:hint="eastAsia"/>
                <w:sz w:val="14"/>
                <w:szCs w:val="14"/>
              </w:rPr>
              <w:t xml:space="preserve"> ＡＩ</w:t>
            </w:r>
            <w:r w:rsidR="009968C8" w:rsidRPr="00216355">
              <w:rPr>
                <w:rFonts w:asciiTheme="majorEastAsia" w:eastAsiaTheme="majorEastAsia" w:hAnsiTheme="majorEastAsia" w:hint="eastAsia"/>
                <w:sz w:val="14"/>
                <w:szCs w:val="14"/>
              </w:rPr>
              <w:t>活用「成功」の方程式</w:t>
            </w:r>
            <w:r w:rsidR="009968C8" w:rsidRPr="00216355">
              <w:rPr>
                <w:rFonts w:asciiTheme="majorEastAsia" w:eastAsiaTheme="majorEastAsia" w:hAnsiTheme="majorEastAsia"/>
                <w:sz w:val="14"/>
                <w:szCs w:val="14"/>
              </w:rPr>
              <w:t xml:space="preserve"> </w:t>
            </w:r>
            <w:r w:rsidR="009968C8" w:rsidRPr="00216355">
              <w:rPr>
                <w:rFonts w:asciiTheme="majorEastAsia" w:eastAsiaTheme="majorEastAsia" w:hAnsiTheme="majorEastAsia" w:hint="eastAsia"/>
                <w:sz w:val="14"/>
                <w:szCs w:val="14"/>
              </w:rPr>
              <w:t>〜</w:t>
            </w:r>
            <w:r w:rsidR="00AE49DD" w:rsidRPr="00216355">
              <w:rPr>
                <w:rFonts w:asciiTheme="majorEastAsia" w:eastAsiaTheme="majorEastAsia" w:hAnsiTheme="majorEastAsia" w:hint="eastAsia"/>
                <w:sz w:val="14"/>
                <w:szCs w:val="14"/>
              </w:rPr>
              <w:t>ＡＩ</w:t>
            </w:r>
            <w:r w:rsidR="009968C8" w:rsidRPr="00216355">
              <w:rPr>
                <w:rFonts w:asciiTheme="majorEastAsia" w:eastAsiaTheme="majorEastAsia" w:hAnsiTheme="majorEastAsia" w:hint="eastAsia"/>
                <w:sz w:val="14"/>
                <w:szCs w:val="14"/>
              </w:rPr>
              <w:t>活用最前線と人材育成〜』</w:t>
            </w:r>
            <w:r w:rsidR="00AE49DD" w:rsidRPr="00216355">
              <w:rPr>
                <w:rFonts w:asciiTheme="majorEastAsia" w:eastAsiaTheme="majorEastAsia" w:hAnsiTheme="majorEastAsia" w:hint="eastAsia"/>
                <w:sz w:val="14"/>
                <w:szCs w:val="14"/>
              </w:rPr>
              <w:t>に</w:t>
            </w:r>
            <w:r w:rsidR="009968C8" w:rsidRPr="00216355">
              <w:rPr>
                <w:rFonts w:asciiTheme="majorEastAsia" w:eastAsiaTheme="majorEastAsia" w:hAnsiTheme="majorEastAsia" w:hint="eastAsia"/>
                <w:sz w:val="14"/>
                <w:szCs w:val="14"/>
              </w:rPr>
              <w:t>は</w:t>
            </w:r>
            <w:r w:rsidR="009968C8" w:rsidRPr="00216355">
              <w:rPr>
                <w:rFonts w:asciiTheme="majorEastAsia" w:eastAsiaTheme="majorEastAsia" w:hAnsiTheme="majorEastAsia"/>
                <w:sz w:val="14"/>
                <w:szCs w:val="14"/>
              </w:rPr>
              <w:t>142</w:t>
            </w:r>
            <w:r w:rsidR="009968C8" w:rsidRPr="00216355">
              <w:rPr>
                <w:rFonts w:asciiTheme="majorEastAsia" w:eastAsiaTheme="majorEastAsia" w:hAnsiTheme="majorEastAsia" w:hint="eastAsia"/>
                <w:sz w:val="14"/>
                <w:szCs w:val="14"/>
              </w:rPr>
              <w:t>名の参加者があり、多くの中小企業に向けて情報発信を行った。</w:t>
            </w:r>
          </w:p>
          <w:p w:rsidR="0044722F" w:rsidRPr="00216355" w:rsidRDefault="0044722F"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9968C8"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968C8" w:rsidRPr="00216355">
              <w:rPr>
                <w:rFonts w:asciiTheme="majorEastAsia" w:eastAsiaTheme="majorEastAsia" w:hAnsiTheme="majorEastAsia" w:hint="eastAsia"/>
                <w:sz w:val="14"/>
                <w:szCs w:val="14"/>
              </w:rPr>
              <w:t>大阪産業創造館と連携し、</w:t>
            </w:r>
            <w:r w:rsidR="00AE49DD" w:rsidRPr="00216355">
              <w:rPr>
                <w:rFonts w:asciiTheme="majorEastAsia" w:eastAsiaTheme="majorEastAsia" w:hAnsiTheme="majorEastAsia" w:hint="eastAsia"/>
                <w:sz w:val="14"/>
                <w:szCs w:val="14"/>
              </w:rPr>
              <w:t>法人</w:t>
            </w:r>
            <w:r w:rsidR="009968C8" w:rsidRPr="00216355">
              <w:rPr>
                <w:rFonts w:asciiTheme="majorEastAsia" w:eastAsiaTheme="majorEastAsia" w:hAnsiTheme="majorEastAsia" w:hint="eastAsia"/>
                <w:sz w:val="14"/>
                <w:szCs w:val="14"/>
              </w:rPr>
              <w:t>主催セミナーを</w:t>
            </w:r>
            <w:r w:rsidR="00AE49DD" w:rsidRPr="00216355">
              <w:rPr>
                <w:rFonts w:asciiTheme="majorEastAsia" w:eastAsiaTheme="majorEastAsia" w:hAnsiTheme="majorEastAsia" w:hint="eastAsia"/>
                <w:sz w:val="14"/>
                <w:szCs w:val="14"/>
              </w:rPr>
              <w:t>３件</w:t>
            </w:r>
            <w:r w:rsidR="009968C8" w:rsidRPr="00216355">
              <w:rPr>
                <w:rFonts w:asciiTheme="majorEastAsia" w:eastAsiaTheme="majorEastAsia" w:hAnsiTheme="majorEastAsia" w:hint="eastAsia"/>
                <w:sz w:val="14"/>
                <w:szCs w:val="14"/>
              </w:rPr>
              <w:t>共催した。また、大阪産業創造館主催展示会</w:t>
            </w:r>
            <w:r w:rsidR="00AE49DD" w:rsidRPr="00216355">
              <w:rPr>
                <w:rFonts w:asciiTheme="majorEastAsia" w:eastAsiaTheme="majorEastAsia" w:hAnsiTheme="majorEastAsia" w:hint="eastAsia"/>
                <w:sz w:val="14"/>
                <w:szCs w:val="14"/>
              </w:rPr>
              <w:t>２</w:t>
            </w:r>
            <w:r w:rsidR="009968C8" w:rsidRPr="00216355">
              <w:rPr>
                <w:rFonts w:asciiTheme="majorEastAsia" w:eastAsiaTheme="majorEastAsia" w:hAnsiTheme="majorEastAsia" w:hint="eastAsia"/>
                <w:sz w:val="14"/>
                <w:szCs w:val="14"/>
              </w:rPr>
              <w:t>件に後援・協力し、ブース出展した。</w:t>
            </w:r>
            <w:r w:rsidR="00DD2582" w:rsidRPr="00216355">
              <w:rPr>
                <w:rFonts w:asciiTheme="majorEastAsia" w:eastAsiaTheme="majorEastAsia" w:hAnsiTheme="majorEastAsia"/>
                <w:sz w:val="14"/>
                <w:szCs w:val="14"/>
              </w:rPr>
              <w:t xml:space="preserve"> </w:t>
            </w:r>
          </w:p>
          <w:p w:rsidR="00AE49DD" w:rsidRPr="00216355" w:rsidRDefault="00AE49D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968C8" w:rsidRPr="00216355">
              <w:rPr>
                <w:rFonts w:asciiTheme="majorEastAsia" w:eastAsiaTheme="majorEastAsia" w:hAnsiTheme="majorEastAsia" w:hint="eastAsia"/>
                <w:sz w:val="14"/>
                <w:szCs w:val="14"/>
              </w:rPr>
              <w:t>Tech Connect KANSAI2019の 情報交流会（11/26）、個別面談会（12/11）、シーズ発表会（1/15）に</w:t>
            </w:r>
            <w:r w:rsidR="007F55D0" w:rsidRPr="00216355">
              <w:rPr>
                <w:rFonts w:asciiTheme="majorEastAsia" w:eastAsiaTheme="majorEastAsia" w:hAnsiTheme="majorEastAsia" w:hint="eastAsia"/>
                <w:sz w:val="14"/>
                <w:szCs w:val="14"/>
              </w:rPr>
              <w:t>参加した。</w:t>
            </w:r>
            <w:r w:rsidR="009968C8" w:rsidRPr="00216355">
              <w:rPr>
                <w:rFonts w:asciiTheme="majorEastAsia" w:eastAsiaTheme="majorEastAsia" w:hAnsiTheme="majorEastAsia" w:hint="eastAsia"/>
                <w:sz w:val="14"/>
                <w:szCs w:val="14"/>
              </w:rPr>
              <w:t>（添付資料</w:t>
            </w:r>
            <w:r w:rsidR="00633385" w:rsidRPr="00216355">
              <w:rPr>
                <w:rFonts w:asciiTheme="majorEastAsia" w:eastAsiaTheme="majorEastAsia" w:hAnsiTheme="majorEastAsia" w:hint="eastAsia"/>
                <w:sz w:val="14"/>
                <w:szCs w:val="14"/>
              </w:rPr>
              <w:t>12</w:t>
            </w:r>
            <w:r w:rsidR="00DD2582" w:rsidRPr="00216355">
              <w:rPr>
                <w:rFonts w:asciiTheme="majorEastAsia" w:eastAsiaTheme="majorEastAsia" w:hAnsiTheme="majorEastAsia" w:hint="eastAsia"/>
                <w:sz w:val="14"/>
                <w:szCs w:val="14"/>
              </w:rPr>
              <w:t>参照</w:t>
            </w:r>
            <w:r w:rsidR="009968C8" w:rsidRPr="00216355">
              <w:rPr>
                <w:rFonts w:asciiTheme="majorEastAsia" w:eastAsiaTheme="majorEastAsia" w:hAnsiTheme="majorEastAsia" w:hint="eastAsia"/>
                <w:sz w:val="14"/>
                <w:szCs w:val="14"/>
              </w:rPr>
              <w:t>）</w:t>
            </w:r>
          </w:p>
          <w:p w:rsidR="00AE49DD" w:rsidRPr="00216355" w:rsidRDefault="00AE49D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AE49DD" w:rsidRPr="00216355" w:rsidRDefault="00BA06DD"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A2948" w:rsidRPr="00216355">
              <w:rPr>
                <w:rFonts w:asciiTheme="majorEastAsia" w:eastAsiaTheme="majorEastAsia" w:hAnsiTheme="majorEastAsia" w:hint="eastAsia"/>
                <w:sz w:val="14"/>
                <w:szCs w:val="14"/>
              </w:rPr>
              <w:t>産技連</w:t>
            </w:r>
            <w:r w:rsidR="00AE49DD" w:rsidRPr="00216355">
              <w:rPr>
                <w:rFonts w:asciiTheme="majorEastAsia" w:eastAsiaTheme="majorEastAsia" w:hAnsiTheme="majorEastAsia" w:hint="eastAsia"/>
                <w:sz w:val="14"/>
                <w:szCs w:val="14"/>
              </w:rPr>
              <w:t>の</w:t>
            </w:r>
            <w:r w:rsidR="001A2948" w:rsidRPr="00216355">
              <w:rPr>
                <w:rFonts w:asciiTheme="majorEastAsia" w:eastAsiaTheme="majorEastAsia" w:hAnsiTheme="majorEastAsia" w:hint="eastAsia"/>
                <w:sz w:val="14"/>
                <w:szCs w:val="14"/>
              </w:rPr>
              <w:t>各種分科会活動に参加した。</w:t>
            </w:r>
            <w:r w:rsidR="00AE49DD" w:rsidRPr="00216355">
              <w:rPr>
                <w:rFonts w:asciiTheme="majorEastAsia" w:eastAsiaTheme="majorEastAsia" w:hAnsiTheme="majorEastAsia" w:hint="eastAsia"/>
                <w:sz w:val="14"/>
                <w:szCs w:val="14"/>
              </w:rPr>
              <w:t>ＤＬＣ</w:t>
            </w:r>
            <w:r w:rsidR="001E7226" w:rsidRPr="00216355">
              <w:rPr>
                <w:rFonts w:asciiTheme="majorEastAsia" w:eastAsiaTheme="majorEastAsia" w:hAnsiTheme="majorEastAsia" w:hint="eastAsia"/>
                <w:sz w:val="14"/>
                <w:szCs w:val="14"/>
              </w:rPr>
              <w:t>技術研究会における技術向上支援事業</w:t>
            </w:r>
            <w:r w:rsidR="001A2948" w:rsidRPr="00216355">
              <w:rPr>
                <w:rFonts w:asciiTheme="majorEastAsia" w:eastAsiaTheme="majorEastAsia" w:hAnsiTheme="majorEastAsia" w:hint="eastAsia"/>
                <w:sz w:val="14"/>
                <w:szCs w:val="14"/>
              </w:rPr>
              <w:t>を推進した</w:t>
            </w:r>
            <w:r w:rsidR="001E7226" w:rsidRPr="00216355">
              <w:rPr>
                <w:rFonts w:asciiTheme="majorEastAsia" w:eastAsiaTheme="majorEastAsia" w:hAnsiTheme="majorEastAsia" w:hint="eastAsia"/>
                <w:sz w:val="14"/>
                <w:szCs w:val="14"/>
              </w:rPr>
              <w:t>。</w:t>
            </w:r>
            <w:r w:rsidR="001A2948" w:rsidRPr="00216355">
              <w:rPr>
                <w:rFonts w:asciiTheme="majorEastAsia" w:eastAsiaTheme="majorEastAsia" w:hAnsiTheme="majorEastAsia" w:hint="eastAsia"/>
                <w:sz w:val="14"/>
                <w:szCs w:val="14"/>
              </w:rPr>
              <w:t>近畿</w:t>
            </w:r>
            <w:r w:rsidR="00AE49DD" w:rsidRPr="00216355">
              <w:rPr>
                <w:rFonts w:asciiTheme="majorEastAsia" w:eastAsiaTheme="majorEastAsia" w:hAnsiTheme="majorEastAsia" w:hint="eastAsia"/>
                <w:sz w:val="14"/>
                <w:szCs w:val="14"/>
              </w:rPr>
              <w:t>ＥＭＣ</w:t>
            </w:r>
            <w:r w:rsidR="001A2948" w:rsidRPr="00216355">
              <w:rPr>
                <w:rFonts w:asciiTheme="majorEastAsia" w:eastAsiaTheme="majorEastAsia" w:hAnsiTheme="majorEastAsia" w:hint="eastAsia"/>
                <w:sz w:val="14"/>
                <w:szCs w:val="14"/>
              </w:rPr>
              <w:t>研究会において、近畿圏の公設試における信頼性の高い支援体制の構築に資するため、共通の課題を取り上げ</w:t>
            </w:r>
            <w:r w:rsidR="00AE49DD" w:rsidRPr="00216355">
              <w:rPr>
                <w:rFonts w:asciiTheme="majorEastAsia" w:eastAsiaTheme="majorEastAsia" w:hAnsiTheme="majorEastAsia" w:hint="eastAsia"/>
                <w:sz w:val="14"/>
                <w:szCs w:val="14"/>
              </w:rPr>
              <w:t>て</w:t>
            </w:r>
            <w:r w:rsidR="001A2948" w:rsidRPr="00216355">
              <w:rPr>
                <w:rFonts w:asciiTheme="majorEastAsia" w:eastAsiaTheme="majorEastAsia" w:hAnsiTheme="majorEastAsia" w:hint="eastAsia"/>
                <w:sz w:val="14"/>
                <w:szCs w:val="14"/>
              </w:rPr>
              <w:t>取り組んだ。その他、</w:t>
            </w:r>
            <w:r w:rsidR="001E7226" w:rsidRPr="00216355">
              <w:rPr>
                <w:rFonts w:asciiTheme="majorEastAsia" w:eastAsiaTheme="majorEastAsia" w:hAnsiTheme="majorEastAsia" w:hint="eastAsia"/>
                <w:sz w:val="14"/>
                <w:szCs w:val="14"/>
              </w:rPr>
              <w:t>近畿地域産技連については予定</w:t>
            </w:r>
            <w:r w:rsidR="00AE49DD" w:rsidRPr="00216355">
              <w:rPr>
                <w:rFonts w:asciiTheme="majorEastAsia" w:eastAsiaTheme="majorEastAsia" w:hAnsiTheme="majorEastAsia" w:hint="eastAsia"/>
                <w:sz w:val="14"/>
                <w:szCs w:val="14"/>
              </w:rPr>
              <w:t>どおりの</w:t>
            </w:r>
            <w:r w:rsidR="001E7226" w:rsidRPr="00216355">
              <w:rPr>
                <w:rFonts w:asciiTheme="majorEastAsia" w:eastAsiaTheme="majorEastAsia" w:hAnsiTheme="majorEastAsia" w:hint="eastAsia"/>
                <w:sz w:val="14"/>
                <w:szCs w:val="14"/>
              </w:rPr>
              <w:t>連携活動を行い、産技連近畿地域部会とともに</w:t>
            </w:r>
            <w:r w:rsidR="00AE49DD" w:rsidRPr="00216355">
              <w:rPr>
                <w:rFonts w:asciiTheme="majorEastAsia" w:eastAsiaTheme="majorEastAsia" w:hAnsiTheme="majorEastAsia" w:hint="eastAsia"/>
                <w:sz w:val="14"/>
                <w:szCs w:val="14"/>
              </w:rPr>
              <w:t>３</w:t>
            </w:r>
            <w:r w:rsidR="001E7226" w:rsidRPr="00216355">
              <w:rPr>
                <w:rFonts w:asciiTheme="majorEastAsia" w:eastAsiaTheme="majorEastAsia" w:hAnsiTheme="majorEastAsia" w:hint="eastAsia"/>
                <w:sz w:val="14"/>
                <w:szCs w:val="14"/>
              </w:rPr>
              <w:t>月の総会に出席した。</w:t>
            </w:r>
            <w:r w:rsidR="00AE49DD" w:rsidRPr="00216355">
              <w:rPr>
                <w:rFonts w:asciiTheme="majorEastAsia" w:eastAsiaTheme="majorEastAsia" w:hAnsiTheme="majorEastAsia" w:hint="eastAsia"/>
                <w:sz w:val="14"/>
                <w:szCs w:val="14"/>
              </w:rPr>
              <w:t>また、</w:t>
            </w:r>
            <w:r w:rsidR="001E7226" w:rsidRPr="00216355">
              <w:rPr>
                <w:rFonts w:asciiTheme="majorEastAsia" w:eastAsiaTheme="majorEastAsia" w:hAnsiTheme="majorEastAsia" w:hint="eastAsia"/>
                <w:sz w:val="14"/>
                <w:szCs w:val="14"/>
              </w:rPr>
              <w:t>機関長協議会については</w:t>
            </w:r>
            <w:r w:rsidR="00AE49DD" w:rsidRPr="00216355">
              <w:rPr>
                <w:rFonts w:asciiTheme="majorEastAsia" w:eastAsiaTheme="majorEastAsia" w:hAnsiTheme="majorEastAsia" w:hint="eastAsia"/>
                <w:sz w:val="14"/>
                <w:szCs w:val="14"/>
              </w:rPr>
              <w:t>３</w:t>
            </w:r>
            <w:r w:rsidR="001E7226" w:rsidRPr="00216355">
              <w:rPr>
                <w:rFonts w:asciiTheme="majorEastAsia" w:eastAsiaTheme="majorEastAsia" w:hAnsiTheme="majorEastAsia" w:hint="eastAsia"/>
                <w:sz w:val="14"/>
                <w:szCs w:val="14"/>
              </w:rPr>
              <w:t>月の幹</w:t>
            </w:r>
          </w:p>
          <w:p w:rsidR="001E7226" w:rsidRPr="00216355" w:rsidRDefault="001E7226" w:rsidP="00B05C42">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事会</w:t>
            </w:r>
            <w:r w:rsidR="00AE49DD" w:rsidRPr="00216355">
              <w:rPr>
                <w:rFonts w:asciiTheme="majorEastAsia" w:eastAsiaTheme="majorEastAsia" w:hAnsiTheme="majorEastAsia" w:hint="eastAsia"/>
                <w:sz w:val="14"/>
                <w:szCs w:val="14"/>
              </w:rPr>
              <w:t>に</w:t>
            </w:r>
            <w:r w:rsidRPr="00216355">
              <w:rPr>
                <w:rFonts w:asciiTheme="majorEastAsia" w:eastAsiaTheme="majorEastAsia" w:hAnsiTheme="majorEastAsia" w:hint="eastAsia"/>
                <w:sz w:val="14"/>
                <w:szCs w:val="14"/>
              </w:rPr>
              <w:t>、産技連については</w:t>
            </w:r>
            <w:r w:rsidR="00AE49DD"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月の総会に出席した。</w:t>
            </w:r>
          </w:p>
          <w:p w:rsidR="009D79C9" w:rsidRPr="00216355" w:rsidRDefault="009D79C9" w:rsidP="00B05C42">
            <w:pPr>
              <w:kinsoku w:val="0"/>
              <w:autoSpaceDE w:val="0"/>
              <w:autoSpaceDN w:val="0"/>
              <w:spacing w:line="0" w:lineRule="atLeast"/>
              <w:rPr>
                <w:rFonts w:asciiTheme="majorEastAsia" w:eastAsiaTheme="majorEastAsia" w:hAnsiTheme="majorEastAsia"/>
                <w:sz w:val="14"/>
                <w:szCs w:val="14"/>
              </w:rPr>
            </w:pPr>
          </w:p>
          <w:p w:rsidR="00AE49DD" w:rsidRPr="00216355" w:rsidRDefault="00BA06DD"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E7226" w:rsidRPr="00216355">
              <w:rPr>
                <w:rFonts w:asciiTheme="majorEastAsia" w:eastAsiaTheme="majorEastAsia" w:hAnsiTheme="majorEastAsia" w:hint="eastAsia"/>
                <w:sz w:val="14"/>
                <w:szCs w:val="14"/>
              </w:rPr>
              <w:t>「大阪産業技術研究所×池田泉州銀行</w:t>
            </w:r>
            <w:r w:rsidR="009D79C9" w:rsidRPr="00216355">
              <w:rPr>
                <w:rFonts w:asciiTheme="majorEastAsia" w:eastAsiaTheme="majorEastAsia" w:hAnsiTheme="majorEastAsia" w:hint="eastAsia"/>
                <w:sz w:val="14"/>
                <w:szCs w:val="14"/>
              </w:rPr>
              <w:t xml:space="preserve">　</w:t>
            </w:r>
            <w:r w:rsidR="001E7226" w:rsidRPr="00216355">
              <w:rPr>
                <w:rFonts w:asciiTheme="majorEastAsia" w:eastAsiaTheme="majorEastAsia" w:hAnsiTheme="majorEastAsia" w:hint="eastAsia"/>
                <w:sz w:val="14"/>
                <w:szCs w:val="14"/>
              </w:rPr>
              <w:t>先進技術スタートアッププログラム」により、</w:t>
            </w:r>
            <w:r w:rsidR="00AE49DD" w:rsidRPr="00216355">
              <w:rPr>
                <w:rFonts w:asciiTheme="majorEastAsia" w:eastAsiaTheme="majorEastAsia" w:hAnsiTheme="majorEastAsia" w:hint="eastAsia"/>
                <w:sz w:val="14"/>
                <w:szCs w:val="14"/>
              </w:rPr>
              <w:t>４</w:t>
            </w:r>
            <w:r w:rsidR="001E7226" w:rsidRPr="00216355">
              <w:rPr>
                <w:rFonts w:asciiTheme="majorEastAsia" w:eastAsiaTheme="majorEastAsia" w:hAnsiTheme="majorEastAsia" w:hint="eastAsia"/>
                <w:sz w:val="14"/>
                <w:szCs w:val="14"/>
              </w:rPr>
              <w:t>件の新規研究開発プロジェクトを立ち上げた。</w:t>
            </w:r>
          </w:p>
          <w:p w:rsidR="001E7226" w:rsidRPr="00216355" w:rsidRDefault="001E7226" w:rsidP="00B05C42">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633385" w:rsidRPr="00216355">
              <w:rPr>
                <w:rFonts w:asciiTheme="majorEastAsia" w:eastAsiaTheme="majorEastAsia" w:hAnsiTheme="majorEastAsia" w:hint="eastAsia"/>
                <w:sz w:val="14"/>
                <w:szCs w:val="14"/>
              </w:rPr>
              <w:t>13</w:t>
            </w:r>
            <w:r w:rsidR="00DD2582"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AE49DD" w:rsidRPr="00216355" w:rsidRDefault="00AE49D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532B80" w:rsidRPr="00216355" w:rsidRDefault="00532B80"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○池田泉州銀行が募集する「第15回コンソーシアム研究開発助成金」に</w:t>
            </w:r>
            <w:r w:rsidR="00213419" w:rsidRPr="00216355">
              <w:rPr>
                <w:rFonts w:asciiTheme="majorEastAsia" w:eastAsiaTheme="majorEastAsia" w:hAnsiTheme="majorEastAsia" w:hint="eastAsia"/>
                <w:sz w:val="14"/>
                <w:szCs w:val="14"/>
              </w:rPr>
              <w:t>法人が</w:t>
            </w:r>
            <w:r w:rsidR="009D79C9" w:rsidRPr="00216355">
              <w:rPr>
                <w:rFonts w:asciiTheme="majorEastAsia" w:eastAsiaTheme="majorEastAsia" w:hAnsiTheme="majorEastAsia" w:hint="eastAsia"/>
                <w:sz w:val="14"/>
                <w:szCs w:val="14"/>
              </w:rPr>
              <w:t>連携</w:t>
            </w:r>
            <w:r w:rsidR="005979E6" w:rsidRPr="00216355">
              <w:rPr>
                <w:rFonts w:asciiTheme="majorEastAsia" w:eastAsiaTheme="majorEastAsia" w:hAnsiTheme="majorEastAsia" w:hint="eastAsia"/>
                <w:sz w:val="14"/>
                <w:szCs w:val="14"/>
              </w:rPr>
              <w:t>し</w:t>
            </w:r>
            <w:r w:rsidR="009D79C9" w:rsidRPr="00216355">
              <w:rPr>
                <w:rFonts w:asciiTheme="majorEastAsia" w:eastAsiaTheme="majorEastAsia" w:hAnsiTheme="majorEastAsia" w:hint="eastAsia"/>
                <w:sz w:val="14"/>
                <w:szCs w:val="14"/>
              </w:rPr>
              <w:t>支援</w:t>
            </w:r>
            <w:r w:rsidRPr="00216355">
              <w:rPr>
                <w:rFonts w:asciiTheme="majorEastAsia" w:eastAsiaTheme="majorEastAsia" w:hAnsiTheme="majorEastAsia" w:hint="eastAsia"/>
                <w:sz w:val="14"/>
                <w:szCs w:val="14"/>
              </w:rPr>
              <w:t>する企業</w:t>
            </w:r>
            <w:r w:rsidR="00213419"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応募</w:t>
            </w:r>
            <w:r w:rsidR="00213419"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結果、</w:t>
            </w:r>
            <w:r w:rsidR="00213419"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社が採択され、産官金連携の研究開発プロジェクトとして</w:t>
            </w:r>
            <w:r w:rsidR="00213419"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１件の創生に結びついた。</w:t>
            </w:r>
          </w:p>
          <w:p w:rsidR="00AE49DD" w:rsidRPr="00216355" w:rsidRDefault="00AE49D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○今年度は、「中小企業の初めての海外展開－技術と知財に光を当てて－」と題して</w:t>
            </w:r>
            <w:r w:rsidR="00940BCD"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回シリーズのセミナーをりそな銀行グループ等と連携して開催した。</w:t>
            </w:r>
            <w:r w:rsidR="00940BCD" w:rsidRPr="00216355">
              <w:rPr>
                <w:rFonts w:asciiTheme="majorEastAsia" w:eastAsiaTheme="majorEastAsia" w:hAnsiTheme="majorEastAsia" w:hint="eastAsia"/>
                <w:sz w:val="14"/>
                <w:szCs w:val="14"/>
              </w:rPr>
              <w:t>【Ｐ</w:t>
            </w:r>
            <w:r w:rsidR="00576E59" w:rsidRPr="00216355">
              <w:rPr>
                <w:rFonts w:asciiTheme="majorEastAsia" w:eastAsiaTheme="majorEastAsia" w:hAnsiTheme="majorEastAsia" w:hint="eastAsia"/>
                <w:sz w:val="14"/>
                <w:szCs w:val="14"/>
              </w:rPr>
              <w:t>６</w:t>
            </w:r>
            <w:r w:rsidR="00940BCD" w:rsidRPr="00216355">
              <w:rPr>
                <w:rFonts w:asciiTheme="majorEastAsia" w:eastAsiaTheme="majorEastAsia" w:hAnsiTheme="majorEastAsia" w:hint="eastAsia"/>
                <w:sz w:val="14"/>
                <w:szCs w:val="14"/>
              </w:rPr>
              <w:t>再掲】</w:t>
            </w: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○大阪信用金庫職員向けの</w:t>
            </w:r>
            <w:r w:rsidR="00643CE9" w:rsidRPr="00216355">
              <w:rPr>
                <w:rFonts w:asciiTheme="majorEastAsia" w:eastAsiaTheme="majorEastAsia" w:hAnsiTheme="majorEastAsia" w:hint="eastAsia"/>
                <w:sz w:val="14"/>
                <w:szCs w:val="14"/>
              </w:rPr>
              <w:t>腐食防食技術に関する</w:t>
            </w:r>
            <w:r w:rsidRPr="00216355">
              <w:rPr>
                <w:rFonts w:asciiTheme="majorEastAsia" w:eastAsiaTheme="majorEastAsia" w:hAnsiTheme="majorEastAsia" w:hint="eastAsia"/>
                <w:sz w:val="14"/>
                <w:szCs w:val="14"/>
              </w:rPr>
              <w:t>講師派遣を</w:t>
            </w:r>
            <w:r w:rsidR="007F55D0" w:rsidRPr="00216355">
              <w:rPr>
                <w:rFonts w:asciiTheme="majorEastAsia" w:eastAsiaTheme="majorEastAsia" w:hAnsiTheme="majorEastAsia" w:hint="eastAsia"/>
                <w:sz w:val="14"/>
                <w:szCs w:val="14"/>
              </w:rPr>
              <w:t>行った。</w:t>
            </w: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BA06DD" w:rsidRPr="00216355" w:rsidRDefault="00BA06DD"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○大阪信用金庫を介して企業向け見学会を</w:t>
            </w:r>
            <w:r w:rsidR="00940BCD"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回実施した。</w:t>
            </w:r>
          </w:p>
          <w:p w:rsidR="001E7226"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○大阪商工会議所と</w:t>
            </w:r>
            <w:r w:rsidR="00940BCD" w:rsidRPr="00216355">
              <w:rPr>
                <w:rFonts w:asciiTheme="majorEastAsia" w:eastAsiaTheme="majorEastAsia" w:hAnsiTheme="majorEastAsia" w:hint="eastAsia"/>
                <w:sz w:val="14"/>
                <w:szCs w:val="14"/>
              </w:rPr>
              <w:t>連携し、</w:t>
            </w:r>
            <w:r w:rsidRPr="00216355">
              <w:rPr>
                <w:rFonts w:asciiTheme="majorEastAsia" w:eastAsiaTheme="majorEastAsia" w:hAnsiTheme="majorEastAsia" w:hint="eastAsia"/>
                <w:sz w:val="14"/>
                <w:szCs w:val="14"/>
              </w:rPr>
              <w:t>10</w:t>
            </w:r>
            <w:r w:rsidR="00940BCD" w:rsidRPr="00216355">
              <w:rPr>
                <w:rFonts w:asciiTheme="majorEastAsia" w:eastAsiaTheme="majorEastAsia" w:hAnsiTheme="majorEastAsia" w:hint="eastAsia"/>
                <w:sz w:val="14"/>
                <w:szCs w:val="14"/>
              </w:rPr>
              <w:t>月</w:t>
            </w:r>
            <w:r w:rsidRPr="00216355">
              <w:rPr>
                <w:rFonts w:asciiTheme="majorEastAsia" w:eastAsiaTheme="majorEastAsia" w:hAnsiTheme="majorEastAsia" w:hint="eastAsia"/>
                <w:sz w:val="14"/>
                <w:szCs w:val="14"/>
              </w:rPr>
              <w:t>4</w:t>
            </w:r>
            <w:r w:rsidR="00940BCD"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に「第</w:t>
            </w:r>
            <w:r w:rsidR="00940BCD"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回大阪産業技術研究所との産官技術交流会」</w:t>
            </w:r>
            <w:r w:rsidR="00940BCD"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開催</w:t>
            </w:r>
            <w:r w:rsidR="007F55D0"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1E7226"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○12</w:t>
            </w:r>
            <w:r w:rsidR="00940BCD" w:rsidRPr="00216355">
              <w:rPr>
                <w:rFonts w:asciiTheme="majorEastAsia" w:eastAsiaTheme="majorEastAsia" w:hAnsiTheme="majorEastAsia" w:hint="eastAsia"/>
                <w:sz w:val="14"/>
                <w:szCs w:val="14"/>
              </w:rPr>
              <w:t>月７日</w:t>
            </w:r>
            <w:r w:rsidRPr="00216355">
              <w:rPr>
                <w:rFonts w:asciiTheme="majorEastAsia" w:eastAsiaTheme="majorEastAsia" w:hAnsiTheme="majorEastAsia" w:hint="eastAsia"/>
                <w:sz w:val="14"/>
                <w:szCs w:val="14"/>
              </w:rPr>
              <w:t>に「</w:t>
            </w:r>
            <w:r w:rsidR="00940BCD" w:rsidRPr="00216355">
              <w:rPr>
                <w:rFonts w:asciiTheme="majorEastAsia" w:eastAsiaTheme="majorEastAsia" w:hAnsiTheme="majorEastAsia" w:hint="eastAsia"/>
                <w:sz w:val="14"/>
                <w:szCs w:val="14"/>
              </w:rPr>
              <w:t>ＯＲＩＳＴ</w:t>
            </w:r>
            <w:r w:rsidRPr="00216355">
              <w:rPr>
                <w:rFonts w:asciiTheme="majorEastAsia" w:eastAsiaTheme="majorEastAsia" w:hAnsiTheme="majorEastAsia" w:hint="eastAsia"/>
                <w:sz w:val="14"/>
                <w:szCs w:val="14"/>
              </w:rPr>
              <w:t>技術シーズ・成果発表会」を開催した。</w:t>
            </w:r>
            <w:r w:rsidR="003C5B08" w:rsidRPr="00216355">
              <w:rPr>
                <w:rFonts w:asciiTheme="majorEastAsia" w:eastAsiaTheme="majorEastAsia" w:hAnsiTheme="majorEastAsia" w:hint="eastAsia"/>
                <w:sz w:val="14"/>
                <w:szCs w:val="14"/>
              </w:rPr>
              <w:t>（添付資料14参照）</w:t>
            </w:r>
          </w:p>
          <w:p w:rsidR="00940BCD" w:rsidRPr="00216355" w:rsidRDefault="00940BCD"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DD2582" w:rsidRPr="00216355" w:rsidRDefault="00DD2582" w:rsidP="007901D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○和泉市、和泉市商工会議所</w:t>
            </w:r>
            <w:r w:rsidR="00940BCD"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大阪府立大学と連携し、</w:t>
            </w:r>
            <w:r w:rsidR="00940BCD" w:rsidRPr="00216355">
              <w:rPr>
                <w:rFonts w:asciiTheme="majorEastAsia" w:eastAsiaTheme="majorEastAsia" w:hAnsiTheme="majorEastAsia" w:hint="eastAsia"/>
                <w:sz w:val="14"/>
                <w:szCs w:val="14"/>
              </w:rPr>
              <w:t>７月</w:t>
            </w:r>
            <w:r w:rsidRPr="00216355">
              <w:rPr>
                <w:rFonts w:asciiTheme="majorEastAsia" w:eastAsiaTheme="majorEastAsia" w:hAnsiTheme="majorEastAsia" w:hint="eastAsia"/>
                <w:sz w:val="14"/>
                <w:szCs w:val="14"/>
              </w:rPr>
              <w:t>26</w:t>
            </w:r>
            <w:r w:rsidR="00940BCD"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に第</w:t>
            </w:r>
            <w:r w:rsidR="00940BCD"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回、</w:t>
            </w:r>
            <w:r w:rsidR="00940BCD" w:rsidRPr="00216355">
              <w:rPr>
                <w:rFonts w:asciiTheme="majorEastAsia" w:eastAsiaTheme="majorEastAsia" w:hAnsiTheme="majorEastAsia" w:hint="eastAsia"/>
                <w:sz w:val="14"/>
                <w:szCs w:val="14"/>
              </w:rPr>
              <w:t>２月</w:t>
            </w:r>
            <w:r w:rsidRPr="00216355">
              <w:rPr>
                <w:rFonts w:asciiTheme="majorEastAsia" w:eastAsiaTheme="majorEastAsia" w:hAnsiTheme="majorEastAsia" w:hint="eastAsia"/>
                <w:sz w:val="14"/>
                <w:szCs w:val="14"/>
              </w:rPr>
              <w:t>18</w:t>
            </w:r>
            <w:r w:rsidR="00940BCD"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に第</w:t>
            </w:r>
            <w:r w:rsidR="00940BCD"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w:t>
            </w:r>
            <w:r w:rsidR="00940BCD"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「産学官連携交流会」を開催した。</w:t>
            </w:r>
          </w:p>
          <w:p w:rsidR="001E7226" w:rsidRPr="00216355" w:rsidRDefault="001E7226" w:rsidP="00B05C42">
            <w:pPr>
              <w:kinsoku w:val="0"/>
              <w:autoSpaceDE w:val="0"/>
              <w:autoSpaceDN w:val="0"/>
              <w:spacing w:line="0" w:lineRule="atLeast"/>
              <w:ind w:left="140" w:hangingChars="100" w:hanging="140"/>
              <w:rPr>
                <w:rFonts w:asciiTheme="majorEastAsia" w:eastAsiaTheme="majorEastAsia" w:hAnsiTheme="majorEastAsia"/>
                <w:sz w:val="14"/>
                <w:szCs w:val="14"/>
              </w:rPr>
            </w:pPr>
          </w:p>
          <w:p w:rsidR="001E7226" w:rsidRPr="00216355" w:rsidRDefault="00935464" w:rsidP="00B05C4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○大阪府警</w:t>
            </w:r>
            <w:r w:rsidR="007B2134" w:rsidRPr="00216355">
              <w:rPr>
                <w:rFonts w:asciiTheme="majorEastAsia" w:eastAsiaTheme="majorEastAsia" w:hAnsiTheme="majorEastAsia" w:hint="eastAsia"/>
                <w:sz w:val="14"/>
                <w:szCs w:val="14"/>
              </w:rPr>
              <w:t>本部</w:t>
            </w:r>
            <w:r w:rsidRPr="00216355">
              <w:rPr>
                <w:rFonts w:asciiTheme="majorEastAsia" w:eastAsiaTheme="majorEastAsia" w:hAnsiTheme="majorEastAsia" w:hint="eastAsia"/>
                <w:sz w:val="14"/>
                <w:szCs w:val="14"/>
              </w:rPr>
              <w:t>とサイバー</w:t>
            </w:r>
            <w:r w:rsidR="001E7226" w:rsidRPr="00216355">
              <w:rPr>
                <w:rFonts w:asciiTheme="majorEastAsia" w:eastAsiaTheme="majorEastAsia" w:hAnsiTheme="majorEastAsia" w:hint="eastAsia"/>
                <w:sz w:val="14"/>
                <w:szCs w:val="14"/>
              </w:rPr>
              <w:t>セキュリティ</w:t>
            </w:r>
            <w:r w:rsidRPr="00216355">
              <w:rPr>
                <w:rFonts w:asciiTheme="majorEastAsia" w:eastAsiaTheme="majorEastAsia" w:hAnsiTheme="majorEastAsia" w:hint="eastAsia"/>
                <w:sz w:val="14"/>
                <w:szCs w:val="14"/>
              </w:rPr>
              <w:t>ー</w:t>
            </w:r>
            <w:r w:rsidR="001E7226" w:rsidRPr="00216355">
              <w:rPr>
                <w:rFonts w:asciiTheme="majorEastAsia" w:eastAsiaTheme="majorEastAsia" w:hAnsiTheme="majorEastAsia" w:hint="eastAsia"/>
                <w:sz w:val="14"/>
                <w:szCs w:val="14"/>
              </w:rPr>
              <w:t>に関する情報交換連絡会を</w:t>
            </w:r>
            <w:r w:rsidR="007B2134" w:rsidRPr="00216355">
              <w:rPr>
                <w:rFonts w:asciiTheme="majorEastAsia" w:eastAsiaTheme="majorEastAsia" w:hAnsiTheme="majorEastAsia" w:hint="eastAsia"/>
                <w:sz w:val="14"/>
                <w:szCs w:val="14"/>
              </w:rPr>
              <w:t>５</w:t>
            </w:r>
            <w:r w:rsidR="001E7226" w:rsidRPr="00216355">
              <w:rPr>
                <w:rFonts w:asciiTheme="majorEastAsia" w:eastAsiaTheme="majorEastAsia" w:hAnsiTheme="majorEastAsia" w:hint="eastAsia"/>
                <w:sz w:val="14"/>
                <w:szCs w:val="14"/>
              </w:rPr>
              <w:t>回実施した。</w:t>
            </w:r>
          </w:p>
          <w:p w:rsidR="007B2134" w:rsidRPr="00216355" w:rsidRDefault="007B2134" w:rsidP="00B05C42">
            <w:pPr>
              <w:kinsoku w:val="0"/>
              <w:autoSpaceDE w:val="0"/>
              <w:autoSpaceDN w:val="0"/>
              <w:spacing w:line="0" w:lineRule="atLeast"/>
              <w:ind w:left="132" w:hangingChars="94" w:hanging="132"/>
              <w:rPr>
                <w:rFonts w:asciiTheme="majorEastAsia" w:eastAsiaTheme="majorEastAsia" w:hAnsiTheme="majorEastAsia"/>
                <w:sz w:val="14"/>
                <w:szCs w:val="14"/>
              </w:rPr>
            </w:pPr>
          </w:p>
          <w:p w:rsidR="001E7226" w:rsidRPr="00216355" w:rsidRDefault="001E7226" w:rsidP="007575DD">
            <w:pPr>
              <w:kinsoku w:val="0"/>
              <w:autoSpaceDE w:val="0"/>
              <w:autoSpaceDN w:val="0"/>
              <w:spacing w:line="0" w:lineRule="atLeast"/>
              <w:ind w:left="132" w:hangingChars="94" w:hanging="132"/>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○大阪府警</w:t>
            </w:r>
            <w:r w:rsidR="007B2134" w:rsidRPr="00216355">
              <w:rPr>
                <w:rFonts w:asciiTheme="majorEastAsia" w:eastAsiaTheme="majorEastAsia" w:hAnsiTheme="majorEastAsia" w:hint="eastAsia"/>
                <w:sz w:val="14"/>
                <w:szCs w:val="14"/>
              </w:rPr>
              <w:t>本部</w:t>
            </w:r>
            <w:r w:rsidRPr="00216355">
              <w:rPr>
                <w:rFonts w:asciiTheme="majorEastAsia" w:eastAsiaTheme="majorEastAsia" w:hAnsiTheme="majorEastAsia" w:hint="eastAsia"/>
                <w:sz w:val="14"/>
                <w:szCs w:val="14"/>
              </w:rPr>
              <w:t>と共催でサイバーセキュリティ</w:t>
            </w:r>
            <w:r w:rsidR="00935464"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セミナーを</w:t>
            </w:r>
            <w:r w:rsidR="00A2648C" w:rsidRPr="00216355">
              <w:rPr>
                <w:rFonts w:asciiTheme="majorEastAsia" w:eastAsiaTheme="majorEastAsia" w:hAnsiTheme="majorEastAsia" w:hint="eastAsia"/>
                <w:sz w:val="14"/>
                <w:szCs w:val="14"/>
              </w:rPr>
              <w:t>10</w:t>
            </w:r>
            <w:r w:rsidR="008D0A9E" w:rsidRPr="00216355">
              <w:rPr>
                <w:rFonts w:asciiTheme="majorEastAsia" w:eastAsiaTheme="majorEastAsia" w:hAnsiTheme="majorEastAsia" w:hint="eastAsia"/>
                <w:sz w:val="14"/>
                <w:szCs w:val="14"/>
              </w:rPr>
              <w:t>回</w:t>
            </w:r>
            <w:r w:rsidRPr="00216355">
              <w:rPr>
                <w:rFonts w:asciiTheme="majorEastAsia" w:eastAsiaTheme="majorEastAsia" w:hAnsiTheme="majorEastAsia" w:hint="eastAsia"/>
                <w:sz w:val="14"/>
                <w:szCs w:val="14"/>
              </w:rPr>
              <w:t>開催し、中小企業に対してサイバーセキュリティ</w:t>
            </w:r>
            <w:r w:rsidR="00935464"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対策の</w:t>
            </w:r>
            <w:r w:rsidR="008636DC" w:rsidRPr="00216355">
              <w:rPr>
                <w:rFonts w:asciiTheme="majorEastAsia" w:eastAsiaTheme="majorEastAsia" w:hAnsiTheme="majorEastAsia" w:hint="eastAsia"/>
                <w:sz w:val="14"/>
                <w:szCs w:val="14"/>
              </w:rPr>
              <w:t>啓発</w:t>
            </w:r>
            <w:r w:rsidRPr="00216355">
              <w:rPr>
                <w:rFonts w:asciiTheme="majorEastAsia" w:eastAsiaTheme="majorEastAsia" w:hAnsiTheme="majorEastAsia" w:hint="eastAsia"/>
                <w:sz w:val="14"/>
                <w:szCs w:val="14"/>
              </w:rPr>
              <w:t>を行った。</w:t>
            </w:r>
            <w:r w:rsidR="007B2134" w:rsidRPr="00216355">
              <w:rPr>
                <w:rFonts w:asciiTheme="majorEastAsia" w:eastAsiaTheme="majorEastAsia" w:hAnsiTheme="majorEastAsia" w:hint="eastAsia"/>
                <w:sz w:val="14"/>
                <w:szCs w:val="14"/>
              </w:rPr>
              <w:t>また、</w:t>
            </w:r>
            <w:r w:rsidR="007575DD" w:rsidRPr="00216355">
              <w:rPr>
                <w:rFonts w:asciiTheme="majorEastAsia" w:eastAsiaTheme="majorEastAsia" w:hAnsiTheme="majorEastAsia" w:hint="eastAsia"/>
                <w:sz w:val="14"/>
                <w:szCs w:val="14"/>
              </w:rPr>
              <w:t>各開催は</w:t>
            </w:r>
            <w:r w:rsidR="007B2134" w:rsidRPr="00216355">
              <w:rPr>
                <w:rFonts w:asciiTheme="majorEastAsia" w:eastAsiaTheme="majorEastAsia" w:hAnsiTheme="majorEastAsia" w:hint="eastAsia"/>
                <w:sz w:val="14"/>
                <w:szCs w:val="14"/>
              </w:rPr>
              <w:t>地域の市町村を</w:t>
            </w:r>
            <w:r w:rsidR="007575DD" w:rsidRPr="00216355">
              <w:rPr>
                <w:rFonts w:asciiTheme="majorEastAsia" w:eastAsiaTheme="majorEastAsia" w:hAnsiTheme="majorEastAsia" w:hint="eastAsia"/>
                <w:sz w:val="14"/>
                <w:szCs w:val="14"/>
              </w:rPr>
              <w:t>まとめた</w:t>
            </w:r>
            <w:r w:rsidR="007B2134" w:rsidRPr="00216355">
              <w:rPr>
                <w:rFonts w:asciiTheme="majorEastAsia" w:eastAsiaTheme="majorEastAsia" w:hAnsiTheme="majorEastAsia" w:hint="eastAsia"/>
                <w:sz w:val="14"/>
                <w:szCs w:val="14"/>
              </w:rPr>
              <w:t>ブロック単位</w:t>
            </w:r>
            <w:r w:rsidR="007575DD" w:rsidRPr="00216355">
              <w:rPr>
                <w:rFonts w:asciiTheme="majorEastAsia" w:eastAsiaTheme="majorEastAsia" w:hAnsiTheme="majorEastAsia" w:hint="eastAsia"/>
                <w:sz w:val="14"/>
                <w:szCs w:val="14"/>
              </w:rPr>
              <w:t>で行ったことで、</w:t>
            </w:r>
            <w:r w:rsidRPr="00216355">
              <w:rPr>
                <w:rFonts w:asciiTheme="majorEastAsia" w:eastAsiaTheme="majorEastAsia" w:hAnsiTheme="majorEastAsia" w:hint="eastAsia"/>
                <w:sz w:val="14"/>
                <w:szCs w:val="14"/>
              </w:rPr>
              <w:t>効率的に府</w:t>
            </w:r>
            <w:r w:rsidR="007B2134" w:rsidRPr="00216355">
              <w:rPr>
                <w:rFonts w:asciiTheme="majorEastAsia" w:eastAsiaTheme="majorEastAsia" w:hAnsiTheme="majorEastAsia" w:hint="eastAsia"/>
                <w:sz w:val="14"/>
                <w:szCs w:val="14"/>
              </w:rPr>
              <w:t>内</w:t>
            </w:r>
            <w:r w:rsidRPr="00216355">
              <w:rPr>
                <w:rFonts w:asciiTheme="majorEastAsia" w:eastAsiaTheme="majorEastAsia" w:hAnsiTheme="majorEastAsia" w:hint="eastAsia"/>
                <w:sz w:val="14"/>
                <w:szCs w:val="14"/>
              </w:rPr>
              <w:t>全域へ</w:t>
            </w:r>
            <w:r w:rsidR="00887DB5"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啓発</w:t>
            </w:r>
            <w:r w:rsidR="00887DB5" w:rsidRPr="00216355">
              <w:rPr>
                <w:rFonts w:asciiTheme="majorEastAsia" w:eastAsiaTheme="majorEastAsia" w:hAnsiTheme="majorEastAsia" w:hint="eastAsia"/>
                <w:sz w:val="14"/>
                <w:szCs w:val="14"/>
              </w:rPr>
              <w:t>を図ることができた</w:t>
            </w:r>
            <w:r w:rsidRPr="00216355">
              <w:rPr>
                <w:rFonts w:asciiTheme="majorEastAsia" w:eastAsiaTheme="majorEastAsia" w:hAnsiTheme="majorEastAsia" w:hint="eastAsia"/>
                <w:sz w:val="14"/>
                <w:szCs w:val="14"/>
              </w:rPr>
              <w:t>。</w:t>
            </w:r>
          </w:p>
          <w:p w:rsidR="007B2134" w:rsidRPr="00216355" w:rsidRDefault="007B2134" w:rsidP="00B05C42">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B05C42">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B05C42">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216355" w:rsidRDefault="00C32A95" w:rsidP="00B05C42">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B05C42">
        <w:trPr>
          <w:trHeight w:val="80"/>
        </w:trPr>
        <w:tc>
          <w:tcPr>
            <w:tcW w:w="3458" w:type="dxa"/>
            <w:tcBorders>
              <w:top w:val="nil"/>
              <w:bottom w:val="dashSmallGap" w:sz="4" w:space="0" w:color="auto"/>
              <w:right w:val="double" w:sz="4" w:space="0" w:color="auto"/>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C32A95" w:rsidRPr="00216355" w:rsidRDefault="00C32A95"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C32A95" w:rsidRPr="00216355" w:rsidRDefault="00C32A95"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C32A95" w:rsidRPr="00216355" w:rsidRDefault="00C32A95"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459C6">
        <w:trPr>
          <w:trHeight w:val="75"/>
        </w:trPr>
        <w:tc>
          <w:tcPr>
            <w:tcW w:w="3458" w:type="dxa"/>
            <w:tcBorders>
              <w:top w:val="dashSmallGap" w:sz="4" w:space="0" w:color="auto"/>
              <w:bottom w:val="nil"/>
              <w:right w:val="double" w:sz="4" w:space="0" w:color="auto"/>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70449" w:rsidRPr="00216355" w:rsidRDefault="00970449" w:rsidP="0097044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970449" w:rsidRPr="00216355" w:rsidRDefault="00970449" w:rsidP="0097044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7044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70449">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70449">
        <w:trPr>
          <w:trHeight w:val="5073"/>
        </w:trPr>
        <w:tc>
          <w:tcPr>
            <w:tcW w:w="3458" w:type="dxa"/>
            <w:tcBorders>
              <w:top w:val="nil"/>
              <w:bottom w:val="nil"/>
              <w:right w:val="double" w:sz="4" w:space="0" w:color="auto"/>
            </w:tcBorders>
          </w:tcPr>
          <w:p w:rsidR="00970449" w:rsidRPr="00216355" w:rsidRDefault="00970449"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産学官連携の推進</w:t>
            </w:r>
          </w:p>
          <w:p w:rsidR="00970449" w:rsidRPr="00216355" w:rsidRDefault="00970449"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企業・業界団体、大学・学会等とのネットワークづくりを更に進めることで、産学官連携の中心的な役割を果たし、中小企業の高付加価値な新技術・製品開発につなげる。具体的な取り組みを</w:t>
            </w:r>
            <w:r w:rsidRPr="00216355">
              <w:rPr>
                <w:rFonts w:asciiTheme="majorEastAsia" w:eastAsiaTheme="majorEastAsia" w:hAnsiTheme="majorEastAsia"/>
                <w:sz w:val="14"/>
                <w:szCs w:val="14"/>
              </w:rPr>
              <w:t>(a)</w:t>
            </w:r>
            <w:r w:rsidRPr="00216355">
              <w:rPr>
                <w:rFonts w:asciiTheme="majorEastAsia" w:eastAsiaTheme="majorEastAsia" w:hAnsiTheme="majorEastAsia" w:hint="eastAsia"/>
                <w:sz w:val="14"/>
                <w:szCs w:val="14"/>
              </w:rPr>
              <w:t>～</w:t>
            </w:r>
            <w:r w:rsidRPr="00216355">
              <w:rPr>
                <w:rFonts w:asciiTheme="majorEastAsia" w:eastAsiaTheme="majorEastAsia" w:hAnsiTheme="majorEastAsia"/>
                <w:sz w:val="14"/>
                <w:szCs w:val="14"/>
              </w:rPr>
              <w:t>(d)</w:t>
            </w:r>
            <w:r w:rsidRPr="00216355">
              <w:rPr>
                <w:rFonts w:asciiTheme="majorEastAsia" w:eastAsiaTheme="majorEastAsia" w:hAnsiTheme="majorEastAsia" w:hint="eastAsia"/>
                <w:sz w:val="14"/>
                <w:szCs w:val="14"/>
              </w:rPr>
              <w:t>に示す。</w:t>
            </w:r>
          </w:p>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970449" w:rsidRPr="00216355" w:rsidRDefault="00970449"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(a)　コンソーシアムによるイノベーション創出</w:t>
            </w:r>
          </w:p>
          <w:p w:rsidR="00970449" w:rsidRPr="00216355"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コーディネーターを中心とした研究共同体（コンソーシアム）形成事業による研究開発プロジェクト創生の推進、及び事業成果を基に企業が生み出した製品の市場開拓・販路開拓に向けた支援を実施する。</w:t>
            </w: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970449" w:rsidRPr="00216355" w:rsidRDefault="00970449"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(b)　大学との連携</w:t>
            </w:r>
          </w:p>
          <w:p w:rsidR="00970449" w:rsidRPr="00216355"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公立大学法人大阪府立大学、公立大学法人大阪市立大学をはじめとする大学と共同研究、研究開発成果の技術移転、人材育成、セミナーの開催等の共同事業を実施し、企業支援や地域の活性化に寄与する。</w:t>
            </w:r>
          </w:p>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970449" w:rsidRPr="00216355" w:rsidRDefault="00970449" w:rsidP="009C2C98">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(c)　国立研究開発法人産業技術総合研究所との連携</w:t>
            </w:r>
          </w:p>
          <w:p w:rsidR="00970449" w:rsidRPr="00216355"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連携体制を強化し、相互の研究開発を効果的に推進すると共に、企業への技術開発支援を通じて、産業技術力を強化することにより、産業の発展及びイノベーションの創出に貢献する。</w:t>
            </w:r>
          </w:p>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554CB1">
            <w:pPr>
              <w:kinsoku w:val="0"/>
              <w:autoSpaceDE w:val="0"/>
              <w:autoSpaceDN w:val="0"/>
              <w:spacing w:line="0" w:lineRule="atLeast"/>
              <w:jc w:val="left"/>
              <w:rPr>
                <w:rFonts w:asciiTheme="majorEastAsia" w:eastAsiaTheme="majorEastAsia" w:hAnsiTheme="majorEastAsia"/>
                <w:sz w:val="14"/>
                <w:szCs w:val="14"/>
              </w:rPr>
            </w:pPr>
          </w:p>
          <w:p w:rsidR="00970449" w:rsidRPr="00216355" w:rsidRDefault="00970449"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(d)　産学官連携による自主企画研究会の開催</w:t>
            </w:r>
          </w:p>
          <w:p w:rsidR="00970449" w:rsidRPr="00216355" w:rsidRDefault="00970449" w:rsidP="009C2C98">
            <w:pPr>
              <w:kinsoku w:val="0"/>
              <w:autoSpaceDE w:val="0"/>
              <w:autoSpaceDN w:val="0"/>
              <w:spacing w:line="0" w:lineRule="atLeast"/>
              <w:ind w:leftChars="135" w:left="28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産学官連携による自主企画研究会を開催し、関係する各種企業団体を対象にした講演会等の交流事業を実施する。</w:t>
            </w:r>
          </w:p>
          <w:p w:rsidR="007901D9" w:rsidRPr="00216355" w:rsidRDefault="007901D9" w:rsidP="007901D9">
            <w:pPr>
              <w:kinsoku w:val="0"/>
              <w:autoSpaceDE w:val="0"/>
              <w:autoSpaceDN w:val="0"/>
              <w:spacing w:line="0" w:lineRule="atLeast"/>
              <w:jc w:val="left"/>
              <w:rPr>
                <w:rFonts w:asciiTheme="majorEastAsia" w:eastAsiaTheme="majorEastAsia" w:hAnsiTheme="majorEastAsia"/>
                <w:sz w:val="14"/>
                <w:szCs w:val="14"/>
              </w:rPr>
            </w:pPr>
          </w:p>
          <w:p w:rsidR="007901D9" w:rsidRPr="00216355" w:rsidRDefault="007901D9" w:rsidP="007901D9">
            <w:pPr>
              <w:kinsoku w:val="0"/>
              <w:autoSpaceDE w:val="0"/>
              <w:autoSpaceDN w:val="0"/>
              <w:spacing w:line="0" w:lineRule="atLeast"/>
              <w:jc w:val="left"/>
              <w:rPr>
                <w:rFonts w:asciiTheme="majorEastAsia" w:eastAsiaTheme="majorEastAsia" w:hAnsiTheme="majorEastAsia"/>
                <w:sz w:val="14"/>
                <w:szCs w:val="14"/>
              </w:rPr>
            </w:pPr>
          </w:p>
        </w:tc>
        <w:tc>
          <w:tcPr>
            <w:tcW w:w="3459" w:type="dxa"/>
            <w:tcBorders>
              <w:top w:val="nil"/>
              <w:left w:val="double" w:sz="4" w:space="0" w:color="auto"/>
              <w:bottom w:val="nil"/>
            </w:tcBorders>
          </w:tcPr>
          <w:p w:rsidR="00236B94" w:rsidRPr="00216355" w:rsidRDefault="00236B94"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産学官連携の促進</w:t>
            </w:r>
          </w:p>
          <w:p w:rsidR="00236B94" w:rsidRPr="00216355" w:rsidRDefault="00236B94"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研究成果を基盤として、大学や他の研究・支援機関、金融機関及び企業等が持つ研究成果、技術シーズやノウハウ、ネットワーク等を活用した連携を促進し、中小企業の新技術・新製品の開発促進や製品化、市場開拓及び販路開拓等につながる以下の総合的な企業支援に取組む。</w:t>
            </w:r>
          </w:p>
          <w:p w:rsidR="00236B94" w:rsidRPr="00216355" w:rsidRDefault="00554CB1"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(a)</w:t>
            </w: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コンソーシアムによるイノベーション創出</w:t>
            </w:r>
          </w:p>
          <w:p w:rsidR="00655385" w:rsidRPr="00216355" w:rsidRDefault="00236B94"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コーディネーターを中心とした研究共同体形成事業（コンソーシアム）により研究開発プロジェクト創生を推進するとともに、事業成果を基に企業が生み出した製品の市場開拓・販路開拓に向けた支援を実施する。</w:t>
            </w:r>
            <w:r w:rsidR="00EB2B67" w:rsidRPr="00216355">
              <w:rPr>
                <w:rFonts w:asciiTheme="majorEastAsia" w:eastAsiaTheme="majorEastAsia" w:hAnsiTheme="majorEastAsia" w:hint="eastAsia"/>
                <w:sz w:val="14"/>
                <w:szCs w:val="14"/>
              </w:rPr>
              <w:t>具体的には、おおさかグリーンナノコンソーシアム事業</w:t>
            </w:r>
          </w:p>
          <w:p w:rsidR="00655385" w:rsidRPr="00216355" w:rsidRDefault="00EB2B67" w:rsidP="00655385">
            <w:pPr>
              <w:kinsoku w:val="0"/>
              <w:autoSpaceDE w:val="0"/>
              <w:autoSpaceDN w:val="0"/>
              <w:spacing w:line="0" w:lineRule="atLeast"/>
              <w:ind w:leftChars="140" w:left="294" w:rightChars="-114" w:right="-23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において、フォーラムの実施、展示会への出展、</w:t>
            </w:r>
          </w:p>
          <w:p w:rsidR="00655385" w:rsidRPr="00216355" w:rsidRDefault="00EB2B67" w:rsidP="00655385">
            <w:pPr>
              <w:kinsoku w:val="0"/>
              <w:autoSpaceDE w:val="0"/>
              <w:autoSpaceDN w:val="0"/>
              <w:spacing w:line="0" w:lineRule="atLeast"/>
              <w:ind w:leftChars="140" w:left="294" w:rightChars="-114" w:right="-239"/>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情報受発信、研究に必要な</w:t>
            </w:r>
            <w:r w:rsidR="00177477" w:rsidRPr="00216355">
              <w:rPr>
                <w:rFonts w:asciiTheme="majorEastAsia" w:eastAsiaTheme="majorEastAsia" w:hAnsiTheme="majorEastAsia" w:hint="eastAsia"/>
                <w:sz w:val="14"/>
                <w:szCs w:val="14"/>
              </w:rPr>
              <w:t>競争的資金の獲得等、</w:t>
            </w:r>
          </w:p>
          <w:p w:rsidR="00236B94" w:rsidRPr="00216355" w:rsidRDefault="00177477" w:rsidP="00655385">
            <w:pPr>
              <w:kinsoku w:val="0"/>
              <w:autoSpaceDE w:val="0"/>
              <w:autoSpaceDN w:val="0"/>
              <w:spacing w:line="0" w:lineRule="atLeast"/>
              <w:ind w:leftChars="140" w:left="294"/>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各種企画・運営・支援を行う。</w:t>
            </w:r>
          </w:p>
          <w:p w:rsidR="00BA06DD" w:rsidRPr="00216355" w:rsidRDefault="00BA06DD" w:rsidP="00B05C42">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554CB1"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(b)</w:t>
            </w: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大学との連携</w:t>
            </w:r>
          </w:p>
          <w:p w:rsidR="00236B94" w:rsidRPr="00216355" w:rsidRDefault="00236B94" w:rsidP="00554CB1">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公立大学法人大阪府立大学、公立大学法人大阪市立大学及び国立大学法人大阪大学、国立大学法人奈良先端科学技術大学院大学、国立大学法人京都工芸繊維大学、国立大学法人長岡技術科学大学、国立大学法人和歌山大学、国立大学法人東京工業大学大学院、</w:t>
            </w:r>
            <w:r w:rsidR="00177477" w:rsidRPr="00216355">
              <w:rPr>
                <w:rFonts w:asciiTheme="majorEastAsia" w:eastAsiaTheme="majorEastAsia" w:hAnsiTheme="majorEastAsia" w:hint="eastAsia"/>
                <w:sz w:val="14"/>
                <w:szCs w:val="14"/>
              </w:rPr>
              <w:t>大学法人</w:t>
            </w:r>
            <w:r w:rsidRPr="00216355">
              <w:rPr>
                <w:rFonts w:asciiTheme="majorEastAsia" w:eastAsiaTheme="majorEastAsia" w:hAnsiTheme="majorEastAsia" w:hint="eastAsia"/>
                <w:sz w:val="14"/>
                <w:szCs w:val="14"/>
              </w:rPr>
              <w:t>大阪電気通信大学、</w:t>
            </w:r>
            <w:r w:rsidR="00177477" w:rsidRPr="00216355">
              <w:rPr>
                <w:rFonts w:asciiTheme="majorEastAsia" w:eastAsiaTheme="majorEastAsia" w:hAnsiTheme="majorEastAsia" w:hint="eastAsia"/>
                <w:sz w:val="14"/>
                <w:szCs w:val="14"/>
              </w:rPr>
              <w:t>大学法人</w:t>
            </w:r>
            <w:r w:rsidRPr="00216355">
              <w:rPr>
                <w:rFonts w:asciiTheme="majorEastAsia" w:eastAsiaTheme="majorEastAsia" w:hAnsiTheme="majorEastAsia" w:hint="eastAsia"/>
                <w:sz w:val="14"/>
                <w:szCs w:val="14"/>
              </w:rPr>
              <w:t>同志社大学</w:t>
            </w:r>
            <w:r w:rsidR="00177477" w:rsidRPr="00216355">
              <w:rPr>
                <w:rFonts w:asciiTheme="majorEastAsia" w:eastAsiaTheme="majorEastAsia" w:hAnsiTheme="majorEastAsia" w:hint="eastAsia"/>
                <w:sz w:val="14"/>
                <w:szCs w:val="14"/>
              </w:rPr>
              <w:t>、大学法人大阪工業大学</w:t>
            </w:r>
            <w:r w:rsidRPr="00216355">
              <w:rPr>
                <w:rFonts w:asciiTheme="majorEastAsia" w:eastAsiaTheme="majorEastAsia" w:hAnsiTheme="majorEastAsia" w:hint="eastAsia"/>
                <w:sz w:val="14"/>
                <w:szCs w:val="14"/>
              </w:rPr>
              <w:t>等の各大学と連携し、研究開発・企業支援・人材育成等を実施する。</w:t>
            </w: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554CB1" w:rsidP="00554CB1">
            <w:pPr>
              <w:kinsoku w:val="0"/>
              <w:autoSpaceDE w:val="0"/>
              <w:autoSpaceDN w:val="0"/>
              <w:spacing w:line="0" w:lineRule="atLeast"/>
              <w:ind w:left="280" w:hangingChars="200" w:hanging="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(c)</w:t>
            </w: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国立研究開発法人産業技術総合研究所との連携</w:t>
            </w:r>
          </w:p>
          <w:p w:rsidR="00236B94" w:rsidRPr="00216355" w:rsidRDefault="00236B94" w:rsidP="00554CB1">
            <w:pPr>
              <w:kinsoku w:val="0"/>
              <w:autoSpaceDE w:val="0"/>
              <w:autoSpaceDN w:val="0"/>
              <w:spacing w:line="0" w:lineRule="atLeast"/>
              <w:ind w:leftChars="140" w:left="294"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国立研究開発法人産業技術総合研究所との連携を強化し、相互の研究開発を効果的に推進すると共に、企業への技術開発支援を通じて、産業技術力を強化することにより、産業の発展及びイノベーションの創出に貢献する。</w:t>
            </w:r>
          </w:p>
          <w:p w:rsidR="001E1141" w:rsidRPr="00216355" w:rsidRDefault="001E1141"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A35600" w:rsidRPr="00216355" w:rsidRDefault="00A35600" w:rsidP="00A35600">
            <w:pPr>
              <w:kinsoku w:val="0"/>
              <w:autoSpaceDE w:val="0"/>
              <w:autoSpaceDN w:val="0"/>
              <w:spacing w:line="0" w:lineRule="atLeast"/>
              <w:jc w:val="left"/>
              <w:rPr>
                <w:rFonts w:asciiTheme="majorEastAsia" w:eastAsiaTheme="majorEastAsia" w:hAnsiTheme="majorEastAsia"/>
                <w:sz w:val="14"/>
                <w:szCs w:val="14"/>
              </w:rPr>
            </w:pPr>
          </w:p>
          <w:p w:rsidR="00236B94" w:rsidRPr="00216355" w:rsidRDefault="00554CB1" w:rsidP="00236B94">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(d)</w:t>
            </w:r>
            <w:r w:rsidRPr="00216355">
              <w:rPr>
                <w:rFonts w:asciiTheme="majorEastAsia" w:eastAsiaTheme="majorEastAsia" w:hAnsiTheme="majorEastAsia" w:hint="eastAsia"/>
                <w:sz w:val="14"/>
                <w:szCs w:val="14"/>
              </w:rPr>
              <w:t xml:space="preserve">　</w:t>
            </w:r>
            <w:r w:rsidR="00236B94" w:rsidRPr="00216355">
              <w:rPr>
                <w:rFonts w:asciiTheme="majorEastAsia" w:eastAsiaTheme="majorEastAsia" w:hAnsiTheme="majorEastAsia" w:hint="eastAsia"/>
                <w:sz w:val="14"/>
                <w:szCs w:val="14"/>
              </w:rPr>
              <w:t>産学官連携による自主企画研究会の開催</w:t>
            </w:r>
          </w:p>
          <w:p w:rsidR="00970449" w:rsidRPr="00216355" w:rsidRDefault="00236B94" w:rsidP="00554CB1">
            <w:pPr>
              <w:kinsoku w:val="0"/>
              <w:autoSpaceDE w:val="0"/>
              <w:autoSpaceDN w:val="0"/>
              <w:spacing w:line="0" w:lineRule="atLeast"/>
              <w:ind w:leftChars="133" w:left="27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産学官連携による自主企画研究会（バイオ産業研究会、次世代光デバイス研究会、食品ユニバーサルデザイン研究会）において、講演会等の交流事業を開催する。</w:t>
            </w:r>
          </w:p>
        </w:tc>
        <w:tc>
          <w:tcPr>
            <w:tcW w:w="398" w:type="dxa"/>
            <w:tcBorders>
              <w:top w:val="nil"/>
              <w:left w:val="single" w:sz="4" w:space="0" w:color="auto"/>
              <w:bottom w:val="nil"/>
              <w:right w:val="single" w:sz="4" w:space="0" w:color="auto"/>
            </w:tcBorders>
          </w:tcPr>
          <w:p w:rsidR="00970449" w:rsidRPr="00216355" w:rsidRDefault="00970449" w:rsidP="009C2C98">
            <w:pPr>
              <w:kinsoku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414A5D" w:rsidRPr="00216355" w:rsidRDefault="00414A5D" w:rsidP="009C2C98">
            <w:pPr>
              <w:kinsoku w:val="0"/>
              <w:autoSpaceDE w:val="0"/>
              <w:autoSpaceDN w:val="0"/>
              <w:spacing w:line="0" w:lineRule="atLeast"/>
              <w:rPr>
                <w:rFonts w:asciiTheme="majorEastAsia" w:eastAsiaTheme="majorEastAsia" w:hAnsiTheme="majorEastAsia"/>
                <w:sz w:val="14"/>
                <w:szCs w:val="14"/>
              </w:rPr>
            </w:pPr>
          </w:p>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BA06DD" w:rsidRPr="00216355" w:rsidRDefault="00BA06DD" w:rsidP="009C2C98">
            <w:pPr>
              <w:kinsoku w:val="0"/>
              <w:autoSpaceDE w:val="0"/>
              <w:autoSpaceDN w:val="0"/>
              <w:spacing w:line="0" w:lineRule="atLeast"/>
              <w:rPr>
                <w:rFonts w:asciiTheme="majorEastAsia" w:eastAsiaTheme="majorEastAsia" w:hAnsiTheme="majorEastAsia"/>
                <w:sz w:val="14"/>
                <w:szCs w:val="14"/>
              </w:rPr>
            </w:pPr>
          </w:p>
          <w:p w:rsidR="00655385" w:rsidRPr="00216355" w:rsidRDefault="00BA06DD" w:rsidP="0065538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14A5D" w:rsidRPr="00216355">
              <w:rPr>
                <w:rFonts w:asciiTheme="majorEastAsia" w:eastAsiaTheme="majorEastAsia" w:hAnsiTheme="majorEastAsia" w:hint="eastAsia"/>
                <w:sz w:val="14"/>
                <w:szCs w:val="14"/>
              </w:rPr>
              <w:t>大阪グリーンナノコンソーシアムが主催</w:t>
            </w:r>
            <w:r w:rsidR="00655385" w:rsidRPr="00216355">
              <w:rPr>
                <w:rFonts w:asciiTheme="majorEastAsia" w:eastAsiaTheme="majorEastAsia" w:hAnsiTheme="majorEastAsia" w:hint="eastAsia"/>
                <w:sz w:val="14"/>
                <w:szCs w:val="14"/>
              </w:rPr>
              <w:t>する</w:t>
            </w:r>
            <w:r w:rsidR="00414A5D" w:rsidRPr="00216355">
              <w:rPr>
                <w:rFonts w:asciiTheme="majorEastAsia" w:eastAsiaTheme="majorEastAsia" w:hAnsiTheme="majorEastAsia" w:hint="eastAsia"/>
                <w:sz w:val="14"/>
                <w:szCs w:val="14"/>
              </w:rPr>
              <w:t>グリ</w:t>
            </w:r>
          </w:p>
          <w:p w:rsidR="00655385" w:rsidRPr="00216355" w:rsidRDefault="00414A5D" w:rsidP="00655385">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ーンナノフォーラムを</w:t>
            </w:r>
            <w:r w:rsidR="00655385" w:rsidRPr="00216355">
              <w:rPr>
                <w:rFonts w:asciiTheme="majorEastAsia" w:eastAsiaTheme="majorEastAsia" w:hAnsiTheme="majorEastAsia" w:hint="eastAsia"/>
                <w:sz w:val="14"/>
                <w:szCs w:val="14"/>
              </w:rPr>
              <w:t>９</w:t>
            </w:r>
            <w:r w:rsidRPr="00216355">
              <w:rPr>
                <w:rFonts w:asciiTheme="majorEastAsia" w:eastAsiaTheme="majorEastAsia" w:hAnsiTheme="majorEastAsia" w:hint="eastAsia"/>
                <w:sz w:val="14"/>
                <w:szCs w:val="14"/>
              </w:rPr>
              <w:t>月と</w:t>
            </w:r>
            <w:r w:rsidR="00655385"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月に</w:t>
            </w:r>
            <w:r w:rsidR="00655385" w:rsidRPr="00216355">
              <w:rPr>
                <w:rFonts w:asciiTheme="majorEastAsia" w:eastAsiaTheme="majorEastAsia" w:hAnsiTheme="majorEastAsia" w:hint="eastAsia"/>
                <w:sz w:val="14"/>
                <w:szCs w:val="14"/>
              </w:rPr>
              <w:t>２回</w:t>
            </w:r>
            <w:r w:rsidRPr="00216355">
              <w:rPr>
                <w:rFonts w:asciiTheme="majorEastAsia" w:eastAsiaTheme="majorEastAsia" w:hAnsiTheme="majorEastAsia" w:hint="eastAsia"/>
                <w:sz w:val="14"/>
                <w:szCs w:val="14"/>
              </w:rPr>
              <w:t>開催した。</w:t>
            </w:r>
          </w:p>
          <w:p w:rsidR="00AC46D6" w:rsidRPr="00216355" w:rsidRDefault="00655385" w:rsidP="00655385">
            <w:pPr>
              <w:kinsoku w:val="0"/>
              <w:autoSpaceDE w:val="0"/>
              <w:autoSpaceDN w:val="0"/>
              <w:spacing w:line="0" w:lineRule="atLeast"/>
              <w:ind w:leftChars="67" w:left="1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また、</w:t>
            </w:r>
            <w:r w:rsidR="00AC46D6" w:rsidRPr="00216355">
              <w:rPr>
                <w:rFonts w:asciiTheme="majorEastAsia" w:eastAsiaTheme="majorEastAsia" w:hAnsiTheme="majorEastAsia" w:hint="eastAsia"/>
                <w:sz w:val="14"/>
                <w:szCs w:val="14"/>
              </w:rPr>
              <w:t>大阪グリーンナノコンソーシアム</w:t>
            </w:r>
            <w:r w:rsidRPr="00216355">
              <w:rPr>
                <w:rFonts w:asciiTheme="majorEastAsia" w:eastAsiaTheme="majorEastAsia" w:hAnsiTheme="majorEastAsia" w:hint="eastAsia"/>
                <w:sz w:val="14"/>
                <w:szCs w:val="14"/>
              </w:rPr>
              <w:t>の</w:t>
            </w:r>
            <w:r w:rsidR="00AC46D6" w:rsidRPr="00216355">
              <w:rPr>
                <w:rFonts w:asciiTheme="majorEastAsia" w:eastAsiaTheme="majorEastAsia" w:hAnsiTheme="majorEastAsia" w:hint="eastAsia"/>
                <w:sz w:val="14"/>
                <w:szCs w:val="14"/>
              </w:rPr>
              <w:t>関係で研究開発プロジェクト</w:t>
            </w:r>
            <w:r w:rsidRPr="00216355">
              <w:rPr>
                <w:rFonts w:asciiTheme="majorEastAsia" w:eastAsiaTheme="majorEastAsia" w:hAnsiTheme="majorEastAsia" w:hint="eastAsia"/>
                <w:sz w:val="14"/>
                <w:szCs w:val="14"/>
              </w:rPr>
              <w:t>６</w:t>
            </w:r>
            <w:r w:rsidR="00AC46D6" w:rsidRPr="00216355">
              <w:rPr>
                <w:rFonts w:asciiTheme="majorEastAsia" w:eastAsiaTheme="majorEastAsia" w:hAnsiTheme="majorEastAsia" w:hint="eastAsia"/>
                <w:sz w:val="14"/>
                <w:szCs w:val="14"/>
              </w:rPr>
              <w:t>件の創生につながった。</w:t>
            </w:r>
          </w:p>
          <w:p w:rsidR="00414A5D" w:rsidRPr="00216355" w:rsidRDefault="00655385" w:rsidP="00AC46D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414A5D" w:rsidRPr="00216355">
              <w:rPr>
                <w:rFonts w:asciiTheme="majorEastAsia" w:eastAsiaTheme="majorEastAsia" w:hAnsiTheme="majorEastAsia" w:hint="eastAsia"/>
                <w:sz w:val="14"/>
                <w:szCs w:val="14"/>
              </w:rPr>
              <w:t>（添付資料</w:t>
            </w:r>
            <w:r w:rsidR="005C67AF" w:rsidRPr="00216355">
              <w:rPr>
                <w:rFonts w:asciiTheme="majorEastAsia" w:eastAsiaTheme="majorEastAsia" w:hAnsiTheme="majorEastAsia" w:hint="eastAsia"/>
                <w:sz w:val="14"/>
                <w:szCs w:val="14"/>
              </w:rPr>
              <w:t>1</w:t>
            </w:r>
            <w:r w:rsidR="003C5B08" w:rsidRPr="00216355">
              <w:rPr>
                <w:rFonts w:asciiTheme="majorEastAsia" w:eastAsiaTheme="majorEastAsia" w:hAnsiTheme="majorEastAsia" w:hint="eastAsia"/>
                <w:sz w:val="14"/>
                <w:szCs w:val="14"/>
              </w:rPr>
              <w:t>5</w:t>
            </w:r>
            <w:r w:rsidR="00CB1BA2" w:rsidRPr="00216355">
              <w:rPr>
                <w:rFonts w:asciiTheme="majorEastAsia" w:eastAsiaTheme="majorEastAsia" w:hAnsiTheme="majorEastAsia" w:hint="eastAsia"/>
                <w:sz w:val="14"/>
                <w:szCs w:val="14"/>
              </w:rPr>
              <w:t>参照</w:t>
            </w:r>
            <w:r w:rsidR="00414A5D" w:rsidRPr="00216355">
              <w:rPr>
                <w:rFonts w:asciiTheme="majorEastAsia" w:eastAsiaTheme="majorEastAsia" w:hAnsiTheme="majorEastAsia" w:hint="eastAsia"/>
                <w:sz w:val="14"/>
                <w:szCs w:val="14"/>
              </w:rPr>
              <w:t>）</w:t>
            </w: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p>
          <w:p w:rsidR="00414A5D"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○大阪府立大学と</w:t>
            </w:r>
            <w:r w:rsidR="00A35600" w:rsidRPr="00216355">
              <w:rPr>
                <w:rFonts w:asciiTheme="majorEastAsia" w:eastAsiaTheme="majorEastAsia" w:hAnsiTheme="majorEastAsia" w:hint="eastAsia"/>
                <w:sz w:val="14"/>
                <w:szCs w:val="14"/>
              </w:rPr>
              <w:t>８月</w:t>
            </w:r>
            <w:r w:rsidRPr="00216355">
              <w:rPr>
                <w:rFonts w:asciiTheme="majorEastAsia" w:eastAsiaTheme="majorEastAsia" w:hAnsiTheme="majorEastAsia" w:hint="eastAsia"/>
                <w:sz w:val="14"/>
                <w:szCs w:val="14"/>
              </w:rPr>
              <w:t>16</w:t>
            </w:r>
            <w:r w:rsidR="00A35600" w:rsidRPr="00216355">
              <w:rPr>
                <w:rFonts w:asciiTheme="majorEastAsia" w:eastAsiaTheme="majorEastAsia" w:hAnsiTheme="majorEastAsia" w:hint="eastAsia"/>
                <w:sz w:val="14"/>
                <w:szCs w:val="14"/>
              </w:rPr>
              <w:t>日に</w:t>
            </w:r>
            <w:r w:rsidRPr="00216355">
              <w:rPr>
                <w:rFonts w:asciiTheme="majorEastAsia" w:eastAsiaTheme="majorEastAsia" w:hAnsiTheme="majorEastAsia" w:hint="eastAsia"/>
                <w:sz w:val="14"/>
                <w:szCs w:val="14"/>
              </w:rPr>
              <w:t>包括連携推進協議会・同協議会産学官連携部会を開催し、連携支援計画の推進、</w:t>
            </w:r>
            <w:r w:rsidR="00A35600" w:rsidRPr="00216355">
              <w:rPr>
                <w:rFonts w:asciiTheme="majorEastAsia" w:eastAsiaTheme="majorEastAsia" w:hAnsiTheme="majorEastAsia" w:hint="eastAsia"/>
                <w:sz w:val="14"/>
                <w:szCs w:val="14"/>
              </w:rPr>
              <w:t>ＯＲＩＳＴ</w:t>
            </w:r>
            <w:r w:rsidRPr="00216355">
              <w:rPr>
                <w:rFonts w:asciiTheme="majorEastAsia" w:eastAsiaTheme="majorEastAsia" w:hAnsiTheme="majorEastAsia" w:hint="eastAsia"/>
                <w:sz w:val="14"/>
                <w:szCs w:val="14"/>
              </w:rPr>
              <w:t>セミナーの開催など連携事業を推進していくことを確認した。</w:t>
            </w:r>
          </w:p>
          <w:p w:rsidR="00240985" w:rsidRPr="00216355" w:rsidRDefault="00DA1765" w:rsidP="00414A5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14A5D" w:rsidRPr="00216355">
              <w:rPr>
                <w:rFonts w:asciiTheme="majorEastAsia" w:eastAsiaTheme="majorEastAsia" w:hAnsiTheme="majorEastAsia" w:hint="eastAsia"/>
                <w:sz w:val="14"/>
                <w:szCs w:val="14"/>
              </w:rPr>
              <w:t>大阪市立大学との包括連携協定に基づき、人材育成、共同研究</w:t>
            </w:r>
            <w:r w:rsidR="00A35600" w:rsidRPr="00216355">
              <w:rPr>
                <w:rFonts w:asciiTheme="majorEastAsia" w:eastAsiaTheme="majorEastAsia" w:hAnsiTheme="majorEastAsia" w:hint="eastAsia"/>
                <w:sz w:val="14"/>
                <w:szCs w:val="14"/>
              </w:rPr>
              <w:t>及び</w:t>
            </w:r>
            <w:r w:rsidR="00414A5D" w:rsidRPr="00216355">
              <w:rPr>
                <w:rFonts w:asciiTheme="majorEastAsia" w:eastAsiaTheme="majorEastAsia" w:hAnsiTheme="majorEastAsia" w:hint="eastAsia"/>
                <w:sz w:val="14"/>
                <w:szCs w:val="14"/>
              </w:rPr>
              <w:t>企業支援に関する</w:t>
            </w:r>
            <w:r w:rsidR="00A35600" w:rsidRPr="00216355">
              <w:rPr>
                <w:rFonts w:asciiTheme="majorEastAsia" w:eastAsiaTheme="majorEastAsia" w:hAnsiTheme="majorEastAsia" w:hint="eastAsia"/>
                <w:sz w:val="14"/>
                <w:szCs w:val="14"/>
              </w:rPr>
              <w:t>３</w:t>
            </w:r>
            <w:r w:rsidR="00414A5D" w:rsidRPr="00216355">
              <w:rPr>
                <w:rFonts w:asciiTheme="majorEastAsia" w:eastAsiaTheme="majorEastAsia" w:hAnsiTheme="majorEastAsia" w:hint="eastAsia"/>
                <w:sz w:val="14"/>
                <w:szCs w:val="14"/>
              </w:rPr>
              <w:t>つのワーキ</w:t>
            </w:r>
          </w:p>
          <w:p w:rsidR="00240985" w:rsidRPr="00216355" w:rsidRDefault="00414A5D" w:rsidP="00240985">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ンググループを設置し、連携事業の取組を進めた。</w:t>
            </w:r>
          </w:p>
          <w:p w:rsidR="00414A5D" w:rsidRPr="00216355" w:rsidRDefault="00414A5D" w:rsidP="00240985">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5C67AF" w:rsidRPr="00216355">
              <w:rPr>
                <w:rFonts w:asciiTheme="majorEastAsia" w:eastAsiaTheme="majorEastAsia" w:hAnsiTheme="majorEastAsia" w:hint="eastAsia"/>
                <w:sz w:val="14"/>
                <w:szCs w:val="14"/>
              </w:rPr>
              <w:t>1</w:t>
            </w:r>
            <w:r w:rsidR="003C5B08" w:rsidRPr="00216355">
              <w:rPr>
                <w:rFonts w:asciiTheme="majorEastAsia" w:eastAsiaTheme="majorEastAsia" w:hAnsiTheme="majorEastAsia" w:hint="eastAsia"/>
                <w:sz w:val="14"/>
                <w:szCs w:val="14"/>
              </w:rPr>
              <w:t>6</w:t>
            </w:r>
            <w:r w:rsidR="00CB1BA2"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A35600" w:rsidRPr="00216355" w:rsidRDefault="00414A5D" w:rsidP="00414A5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○府大・市大ニューテクフェア2018に出展した</w:t>
            </w:r>
            <w:r w:rsidR="00A35600" w:rsidRPr="00216355">
              <w:rPr>
                <w:rFonts w:asciiTheme="majorEastAsia" w:eastAsiaTheme="majorEastAsia" w:hAnsiTheme="majorEastAsia" w:hint="eastAsia"/>
                <w:sz w:val="14"/>
                <w:szCs w:val="14"/>
              </w:rPr>
              <w:t>。</w:t>
            </w:r>
          </w:p>
          <w:p w:rsidR="00BA06DD" w:rsidRPr="00216355" w:rsidRDefault="00A35600" w:rsidP="00A35600">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14A5D" w:rsidRPr="00216355">
              <w:rPr>
                <w:rFonts w:asciiTheme="majorEastAsia" w:eastAsiaTheme="majorEastAsia" w:hAnsiTheme="majorEastAsia" w:hint="eastAsia"/>
                <w:sz w:val="14"/>
                <w:szCs w:val="14"/>
              </w:rPr>
              <w:t>添付資料</w:t>
            </w:r>
            <w:r w:rsidR="005C67AF" w:rsidRPr="00216355">
              <w:rPr>
                <w:rFonts w:asciiTheme="majorEastAsia" w:eastAsiaTheme="majorEastAsia" w:hAnsiTheme="majorEastAsia" w:hint="eastAsia"/>
                <w:sz w:val="14"/>
                <w:szCs w:val="14"/>
              </w:rPr>
              <w:t>12</w:t>
            </w:r>
            <w:r w:rsidR="00CB1BA2" w:rsidRPr="00216355">
              <w:rPr>
                <w:rFonts w:asciiTheme="majorEastAsia" w:eastAsiaTheme="majorEastAsia" w:hAnsiTheme="majorEastAsia" w:hint="eastAsia"/>
                <w:sz w:val="14"/>
                <w:szCs w:val="14"/>
              </w:rPr>
              <w:t>参照</w:t>
            </w:r>
            <w:r w:rsidR="00414A5D" w:rsidRPr="00216355">
              <w:rPr>
                <w:rFonts w:asciiTheme="majorEastAsia" w:eastAsiaTheme="majorEastAsia" w:hAnsiTheme="majorEastAsia" w:hint="eastAsia"/>
                <w:sz w:val="14"/>
                <w:szCs w:val="14"/>
              </w:rPr>
              <w:t>）</w:t>
            </w:r>
          </w:p>
          <w:p w:rsidR="00BA06DD" w:rsidRPr="00216355" w:rsidRDefault="00BA06DD" w:rsidP="00BA06DD">
            <w:pPr>
              <w:kinsoku w:val="0"/>
              <w:autoSpaceDE w:val="0"/>
              <w:autoSpaceDN w:val="0"/>
              <w:spacing w:line="0" w:lineRule="atLeast"/>
              <w:ind w:left="140" w:hangingChars="100" w:hanging="140"/>
              <w:rPr>
                <w:rFonts w:asciiTheme="majorEastAsia" w:eastAsiaTheme="majorEastAsia" w:hAnsiTheme="majorEastAsia"/>
                <w:sz w:val="14"/>
                <w:szCs w:val="14"/>
              </w:rPr>
            </w:pPr>
          </w:p>
          <w:p w:rsidR="007F55D0" w:rsidRPr="00216355" w:rsidRDefault="00DA1765" w:rsidP="001E114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E1141" w:rsidRPr="00216355">
              <w:rPr>
                <w:rFonts w:asciiTheme="majorEastAsia" w:eastAsiaTheme="majorEastAsia" w:hAnsiTheme="majorEastAsia" w:hint="eastAsia"/>
                <w:sz w:val="14"/>
                <w:szCs w:val="14"/>
              </w:rPr>
              <w:t>産業技術総合研究所との包括連携協定に基づいて</w:t>
            </w:r>
            <w:r w:rsidR="00A35600" w:rsidRPr="00216355">
              <w:rPr>
                <w:rFonts w:asciiTheme="majorEastAsia" w:eastAsiaTheme="majorEastAsia" w:hAnsiTheme="majorEastAsia" w:hint="eastAsia"/>
                <w:sz w:val="14"/>
                <w:szCs w:val="14"/>
              </w:rPr>
              <w:t>１</w:t>
            </w:r>
            <w:r w:rsidR="001E1141" w:rsidRPr="00216355">
              <w:rPr>
                <w:rFonts w:asciiTheme="majorEastAsia" w:eastAsiaTheme="majorEastAsia" w:hAnsiTheme="majorEastAsia" w:hint="eastAsia"/>
                <w:sz w:val="14"/>
                <w:szCs w:val="14"/>
              </w:rPr>
              <w:t>件の共同研究を実施し</w:t>
            </w:r>
            <w:r w:rsidR="007F55D0" w:rsidRPr="00216355">
              <w:rPr>
                <w:rFonts w:asciiTheme="majorEastAsia" w:eastAsiaTheme="majorEastAsia" w:hAnsiTheme="majorEastAsia" w:hint="eastAsia"/>
                <w:sz w:val="14"/>
                <w:szCs w:val="14"/>
              </w:rPr>
              <w:t>た</w:t>
            </w:r>
            <w:r w:rsidR="001E1141" w:rsidRPr="00216355">
              <w:rPr>
                <w:rFonts w:asciiTheme="majorEastAsia" w:eastAsiaTheme="majorEastAsia" w:hAnsiTheme="majorEastAsia" w:hint="eastAsia"/>
                <w:sz w:val="14"/>
                <w:szCs w:val="14"/>
              </w:rPr>
              <w:t>。また、</w:t>
            </w:r>
            <w:r w:rsidR="00A35600" w:rsidRPr="00216355">
              <w:rPr>
                <w:rFonts w:asciiTheme="majorEastAsia" w:eastAsiaTheme="majorEastAsia" w:hAnsiTheme="majorEastAsia" w:hint="eastAsia"/>
                <w:sz w:val="14"/>
                <w:szCs w:val="14"/>
              </w:rPr>
              <w:t>同法人が</w:t>
            </w:r>
            <w:r w:rsidR="001E1141" w:rsidRPr="00216355">
              <w:rPr>
                <w:rFonts w:asciiTheme="majorEastAsia" w:eastAsiaTheme="majorEastAsia" w:hAnsiTheme="majorEastAsia" w:hint="eastAsia"/>
                <w:sz w:val="14"/>
                <w:szCs w:val="14"/>
              </w:rPr>
              <w:t>主催する地域イノベーションコーディネータ</w:t>
            </w:r>
            <w:r w:rsidR="00A35600" w:rsidRPr="00216355">
              <w:rPr>
                <w:rFonts w:asciiTheme="majorEastAsia" w:eastAsiaTheme="majorEastAsia" w:hAnsiTheme="majorEastAsia" w:hint="eastAsia"/>
                <w:sz w:val="14"/>
                <w:szCs w:val="14"/>
              </w:rPr>
              <w:t>ー</w:t>
            </w:r>
            <w:r w:rsidR="001E1141" w:rsidRPr="00216355">
              <w:rPr>
                <w:rFonts w:asciiTheme="majorEastAsia" w:eastAsiaTheme="majorEastAsia" w:hAnsiTheme="majorEastAsia" w:hint="eastAsia"/>
                <w:sz w:val="14"/>
                <w:szCs w:val="14"/>
              </w:rPr>
              <w:t>会議や各地域センターのテクノブリッジフェアに、</w:t>
            </w:r>
            <w:r w:rsidR="00A35600" w:rsidRPr="00216355">
              <w:rPr>
                <w:rFonts w:asciiTheme="majorEastAsia" w:eastAsiaTheme="majorEastAsia" w:hAnsiTheme="majorEastAsia" w:hint="eastAsia"/>
                <w:sz w:val="14"/>
                <w:szCs w:val="14"/>
              </w:rPr>
              <w:t>当法人</w:t>
            </w:r>
            <w:r w:rsidR="001E1141" w:rsidRPr="00216355">
              <w:rPr>
                <w:rFonts w:asciiTheme="majorEastAsia" w:eastAsiaTheme="majorEastAsia" w:hAnsiTheme="majorEastAsia" w:hint="eastAsia"/>
                <w:sz w:val="14"/>
                <w:szCs w:val="14"/>
              </w:rPr>
              <w:t>の産総研イノベーションコーディネータ</w:t>
            </w:r>
            <w:r w:rsidR="00A35600" w:rsidRPr="00216355">
              <w:rPr>
                <w:rFonts w:asciiTheme="majorEastAsia" w:eastAsiaTheme="majorEastAsia" w:hAnsiTheme="majorEastAsia" w:hint="eastAsia"/>
                <w:sz w:val="14"/>
                <w:szCs w:val="14"/>
              </w:rPr>
              <w:t>ー</w:t>
            </w:r>
            <w:r w:rsidR="001E1141" w:rsidRPr="00216355">
              <w:rPr>
                <w:rFonts w:asciiTheme="majorEastAsia" w:eastAsiaTheme="majorEastAsia" w:hAnsiTheme="majorEastAsia" w:hint="eastAsia"/>
                <w:sz w:val="14"/>
                <w:szCs w:val="14"/>
              </w:rPr>
              <w:t>が参画し、企業支援に向けた情報収集・意見交換を</w:t>
            </w:r>
            <w:r w:rsidR="007F55D0" w:rsidRPr="00216355">
              <w:rPr>
                <w:rFonts w:asciiTheme="majorEastAsia" w:eastAsiaTheme="majorEastAsia" w:hAnsiTheme="majorEastAsia" w:hint="eastAsia"/>
                <w:sz w:val="14"/>
                <w:szCs w:val="14"/>
              </w:rPr>
              <w:t>行った</w:t>
            </w:r>
            <w:r w:rsidR="001E1141" w:rsidRPr="00216355">
              <w:rPr>
                <w:rFonts w:asciiTheme="majorEastAsia" w:eastAsiaTheme="majorEastAsia" w:hAnsiTheme="majorEastAsia" w:hint="eastAsia"/>
                <w:sz w:val="14"/>
                <w:szCs w:val="14"/>
              </w:rPr>
              <w:t>。</w:t>
            </w:r>
          </w:p>
          <w:p w:rsidR="00A35600" w:rsidRPr="00216355" w:rsidRDefault="00A35600" w:rsidP="001E1141">
            <w:pPr>
              <w:kinsoku w:val="0"/>
              <w:autoSpaceDE w:val="0"/>
              <w:autoSpaceDN w:val="0"/>
              <w:spacing w:line="0" w:lineRule="atLeast"/>
              <w:ind w:left="140" w:hangingChars="100" w:hanging="140"/>
              <w:rPr>
                <w:rFonts w:asciiTheme="majorEastAsia" w:eastAsiaTheme="majorEastAsia" w:hAnsiTheme="majorEastAsia"/>
                <w:sz w:val="14"/>
                <w:szCs w:val="14"/>
              </w:rPr>
            </w:pPr>
          </w:p>
          <w:p w:rsidR="001E1141" w:rsidRPr="00216355" w:rsidRDefault="007F55D0" w:rsidP="001E114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E1141" w:rsidRPr="00216355">
              <w:rPr>
                <w:rFonts w:asciiTheme="majorEastAsia" w:eastAsiaTheme="majorEastAsia" w:hAnsiTheme="majorEastAsia" w:hint="eastAsia"/>
                <w:sz w:val="14"/>
                <w:szCs w:val="14"/>
              </w:rPr>
              <w:t>関西圏</w:t>
            </w:r>
            <w:r w:rsidR="00A35600" w:rsidRPr="00216355">
              <w:rPr>
                <w:rFonts w:asciiTheme="majorEastAsia" w:eastAsiaTheme="majorEastAsia" w:hAnsiTheme="majorEastAsia" w:hint="eastAsia"/>
                <w:sz w:val="14"/>
                <w:szCs w:val="14"/>
              </w:rPr>
              <w:t>の</w:t>
            </w:r>
            <w:r w:rsidR="001E1141" w:rsidRPr="00216355">
              <w:rPr>
                <w:rFonts w:asciiTheme="majorEastAsia" w:eastAsiaTheme="majorEastAsia" w:hAnsiTheme="majorEastAsia" w:hint="eastAsia"/>
                <w:sz w:val="14"/>
                <w:szCs w:val="14"/>
              </w:rPr>
              <w:t>企業に公的試験研究機関をより広く活用して</w:t>
            </w:r>
            <w:r w:rsidR="00A35600" w:rsidRPr="00216355">
              <w:rPr>
                <w:rFonts w:asciiTheme="majorEastAsia" w:eastAsiaTheme="majorEastAsia" w:hAnsiTheme="majorEastAsia" w:hint="eastAsia"/>
                <w:sz w:val="14"/>
                <w:szCs w:val="14"/>
              </w:rPr>
              <w:t>もらう</w:t>
            </w:r>
            <w:r w:rsidR="001E1141" w:rsidRPr="00216355">
              <w:rPr>
                <w:rFonts w:asciiTheme="majorEastAsia" w:eastAsiaTheme="majorEastAsia" w:hAnsiTheme="majorEastAsia" w:hint="eastAsia"/>
                <w:sz w:val="14"/>
                <w:szCs w:val="14"/>
              </w:rPr>
              <w:t>ため、両機関が主催し、</w:t>
            </w:r>
            <w:r w:rsidR="00A35600" w:rsidRPr="00216355">
              <w:rPr>
                <w:rFonts w:asciiTheme="majorEastAsia" w:eastAsiaTheme="majorEastAsia" w:hAnsiTheme="majorEastAsia" w:hint="eastAsia"/>
                <w:sz w:val="14"/>
                <w:szCs w:val="14"/>
              </w:rPr>
              <w:t>経済産業省近畿経済産業</w:t>
            </w:r>
            <w:r w:rsidR="001E1141" w:rsidRPr="00216355">
              <w:rPr>
                <w:rFonts w:asciiTheme="majorEastAsia" w:eastAsiaTheme="majorEastAsia" w:hAnsiTheme="majorEastAsia" w:hint="eastAsia"/>
                <w:sz w:val="14"/>
                <w:szCs w:val="14"/>
              </w:rPr>
              <w:t>局管内</w:t>
            </w:r>
            <w:r w:rsidR="004E6C0C" w:rsidRPr="00216355">
              <w:rPr>
                <w:rFonts w:asciiTheme="majorEastAsia" w:eastAsiaTheme="majorEastAsia" w:hAnsiTheme="majorEastAsia" w:hint="eastAsia"/>
                <w:sz w:val="14"/>
                <w:szCs w:val="14"/>
              </w:rPr>
              <w:t>及び</w:t>
            </w:r>
            <w:r w:rsidR="001E1141" w:rsidRPr="00216355">
              <w:rPr>
                <w:rFonts w:asciiTheme="majorEastAsia" w:eastAsiaTheme="majorEastAsia" w:hAnsiTheme="majorEastAsia" w:hint="eastAsia"/>
                <w:sz w:val="14"/>
                <w:szCs w:val="14"/>
              </w:rPr>
              <w:t>関西広域連合域内の公的試験研究機関の協力を得て、</w:t>
            </w:r>
            <w:r w:rsidR="00A35600" w:rsidRPr="00216355">
              <w:rPr>
                <w:rFonts w:asciiTheme="majorEastAsia" w:eastAsiaTheme="majorEastAsia" w:hAnsiTheme="majorEastAsia" w:hint="eastAsia"/>
                <w:sz w:val="14"/>
                <w:szCs w:val="14"/>
              </w:rPr>
              <w:t>平成</w:t>
            </w:r>
            <w:r w:rsidR="007901D9" w:rsidRPr="00216355">
              <w:rPr>
                <w:rFonts w:asciiTheme="majorEastAsia" w:eastAsiaTheme="majorEastAsia" w:hAnsiTheme="majorEastAsia" w:hint="eastAsia"/>
                <w:sz w:val="14"/>
                <w:szCs w:val="14"/>
              </w:rPr>
              <w:t>31</w:t>
            </w:r>
            <w:r w:rsidR="00A35600" w:rsidRPr="00216355">
              <w:rPr>
                <w:rFonts w:asciiTheme="majorEastAsia" w:eastAsiaTheme="majorEastAsia" w:hAnsiTheme="majorEastAsia" w:hint="eastAsia"/>
                <w:sz w:val="14"/>
                <w:szCs w:val="14"/>
              </w:rPr>
              <w:t>年７</w:t>
            </w:r>
            <w:r w:rsidR="001E1141" w:rsidRPr="00216355">
              <w:rPr>
                <w:rFonts w:asciiTheme="majorEastAsia" w:eastAsiaTheme="majorEastAsia" w:hAnsiTheme="majorEastAsia" w:hint="eastAsia"/>
                <w:sz w:val="14"/>
                <w:szCs w:val="14"/>
              </w:rPr>
              <w:t>月17日に大阪</w:t>
            </w:r>
            <w:r w:rsidR="00A35600" w:rsidRPr="00216355">
              <w:rPr>
                <w:rFonts w:asciiTheme="majorEastAsia" w:eastAsiaTheme="majorEastAsia" w:hAnsiTheme="majorEastAsia" w:hint="eastAsia"/>
                <w:sz w:val="14"/>
                <w:szCs w:val="14"/>
              </w:rPr>
              <w:t>で</w:t>
            </w:r>
            <w:r w:rsidR="001E1141" w:rsidRPr="00216355">
              <w:rPr>
                <w:rFonts w:asciiTheme="majorEastAsia" w:eastAsiaTheme="majorEastAsia" w:hAnsiTheme="majorEastAsia" w:hint="eastAsia"/>
                <w:sz w:val="14"/>
                <w:szCs w:val="14"/>
              </w:rPr>
              <w:t>「産業技術支援フェア in KANSAI」を開催す</w:t>
            </w:r>
            <w:r w:rsidR="00B97415" w:rsidRPr="00216355">
              <w:rPr>
                <w:rFonts w:asciiTheme="majorEastAsia" w:eastAsiaTheme="majorEastAsia" w:hAnsiTheme="majorEastAsia" w:hint="eastAsia"/>
                <w:sz w:val="14"/>
                <w:szCs w:val="14"/>
              </w:rPr>
              <w:t>るため</w:t>
            </w:r>
            <w:r w:rsidR="001E1141" w:rsidRPr="00216355">
              <w:rPr>
                <w:rFonts w:asciiTheme="majorEastAsia" w:eastAsiaTheme="majorEastAsia" w:hAnsiTheme="majorEastAsia" w:hint="eastAsia"/>
                <w:sz w:val="14"/>
                <w:szCs w:val="14"/>
              </w:rPr>
              <w:t>、企画・準備を進め</w:t>
            </w:r>
            <w:r w:rsidR="00A35600" w:rsidRPr="00216355">
              <w:rPr>
                <w:rFonts w:asciiTheme="majorEastAsia" w:eastAsiaTheme="majorEastAsia" w:hAnsiTheme="majorEastAsia" w:hint="eastAsia"/>
                <w:sz w:val="14"/>
                <w:szCs w:val="14"/>
              </w:rPr>
              <w:t>た。</w:t>
            </w:r>
          </w:p>
          <w:p w:rsidR="00A35600" w:rsidRPr="00216355" w:rsidRDefault="00A35600" w:rsidP="001E1141">
            <w:pPr>
              <w:kinsoku w:val="0"/>
              <w:autoSpaceDE w:val="0"/>
              <w:autoSpaceDN w:val="0"/>
              <w:spacing w:line="0" w:lineRule="atLeast"/>
              <w:rPr>
                <w:rFonts w:asciiTheme="majorEastAsia" w:eastAsiaTheme="majorEastAsia" w:hAnsiTheme="majorEastAsia"/>
                <w:sz w:val="14"/>
                <w:szCs w:val="14"/>
              </w:rPr>
            </w:pPr>
          </w:p>
          <w:p w:rsidR="00B05C42" w:rsidRPr="00216355" w:rsidRDefault="001E1141" w:rsidP="003C5B0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○前年度に引き続き、</w:t>
            </w:r>
            <w:r w:rsidR="00B05C42"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つの自主企画研究会を運営</w:t>
            </w:r>
          </w:p>
          <w:p w:rsidR="00B05C42" w:rsidRPr="00216355" w:rsidRDefault="001E1141" w:rsidP="00B05C42">
            <w:pPr>
              <w:kinsoku w:val="0"/>
              <w:autoSpaceDE w:val="0"/>
              <w:autoSpaceDN w:val="0"/>
              <w:spacing w:line="0" w:lineRule="atLeast"/>
              <w:ind w:leftChars="67" w:left="141"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し、研究会、講演会、見学会等の企画を実施した。</w:t>
            </w:r>
          </w:p>
          <w:p w:rsidR="00BA06DD" w:rsidRPr="00216355" w:rsidRDefault="001E1141" w:rsidP="00B05C42">
            <w:pPr>
              <w:kinsoku w:val="0"/>
              <w:autoSpaceDE w:val="0"/>
              <w:autoSpaceDN w:val="0"/>
              <w:spacing w:line="0" w:lineRule="atLeast"/>
              <w:ind w:rightChars="-115" w:right="-241"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5C67AF" w:rsidRPr="00216355">
              <w:rPr>
                <w:rFonts w:asciiTheme="majorEastAsia" w:eastAsiaTheme="majorEastAsia" w:hAnsiTheme="majorEastAsia" w:hint="eastAsia"/>
                <w:sz w:val="14"/>
                <w:szCs w:val="14"/>
              </w:rPr>
              <w:t>1</w:t>
            </w:r>
            <w:r w:rsidR="003C5B08" w:rsidRPr="00216355">
              <w:rPr>
                <w:rFonts w:asciiTheme="majorEastAsia" w:eastAsiaTheme="majorEastAsia" w:hAnsiTheme="majorEastAsia" w:hint="eastAsia"/>
                <w:sz w:val="14"/>
                <w:szCs w:val="14"/>
              </w:rPr>
              <w:t>7</w:t>
            </w:r>
            <w:r w:rsidR="00CB1BA2"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B05C42" w:rsidRPr="00216355" w:rsidRDefault="00B05C42" w:rsidP="00B05C42">
            <w:pPr>
              <w:kinsoku w:val="0"/>
              <w:autoSpaceDE w:val="0"/>
              <w:autoSpaceDN w:val="0"/>
              <w:spacing w:line="0" w:lineRule="atLeast"/>
              <w:ind w:rightChars="-115" w:right="-241"/>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216355" w:rsidRDefault="00970449" w:rsidP="009C2C9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B05C42">
        <w:trPr>
          <w:trHeight w:val="80"/>
        </w:trPr>
        <w:tc>
          <w:tcPr>
            <w:tcW w:w="3458" w:type="dxa"/>
            <w:tcBorders>
              <w:top w:val="nil"/>
              <w:bottom w:val="dashSmallGap" w:sz="4" w:space="0" w:color="auto"/>
              <w:right w:val="double" w:sz="4" w:space="0" w:color="auto"/>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70449" w:rsidRPr="00216355" w:rsidRDefault="00970449" w:rsidP="00970449">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970449" w:rsidRPr="00216355" w:rsidRDefault="00970449" w:rsidP="00970449">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70449">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970449" w:rsidRPr="00216355" w:rsidRDefault="00970449" w:rsidP="00970449">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970449" w:rsidRPr="00216355" w:rsidRDefault="00970449" w:rsidP="00970449">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459C6">
        <w:trPr>
          <w:trHeight w:val="75"/>
        </w:trPr>
        <w:tc>
          <w:tcPr>
            <w:tcW w:w="3458" w:type="dxa"/>
            <w:tcBorders>
              <w:top w:val="dashSmallGap" w:sz="4" w:space="0" w:color="auto"/>
              <w:bottom w:val="nil"/>
              <w:right w:val="doub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B7D2F">
        <w:trPr>
          <w:trHeight w:val="833"/>
        </w:trPr>
        <w:tc>
          <w:tcPr>
            <w:tcW w:w="3458" w:type="dxa"/>
            <w:tcBorders>
              <w:top w:val="nil"/>
              <w:bottom w:val="nil"/>
              <w:right w:val="double" w:sz="4" w:space="0" w:color="auto"/>
            </w:tcBorders>
          </w:tcPr>
          <w:p w:rsidR="0047095B" w:rsidRPr="00216355" w:rsidRDefault="0047095B"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⑤　広域連携の着実な推進</w:t>
            </w:r>
          </w:p>
          <w:p w:rsidR="0047095B" w:rsidRPr="00216355" w:rsidRDefault="0047095B" w:rsidP="009C2C98">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関西広域連合参加府県市の試験研究機関と、設備機器情報の共有・提供等の面で連携し互いに補完することで、経営資源を相互に効率的・効果的に活かすとともに、利用企業の選択肢を増やし、広域からの企業のニーズに応える。</w:t>
            </w:r>
          </w:p>
        </w:tc>
        <w:tc>
          <w:tcPr>
            <w:tcW w:w="3459" w:type="dxa"/>
            <w:tcBorders>
              <w:top w:val="nil"/>
              <w:left w:val="double" w:sz="4" w:space="0" w:color="auto"/>
              <w:bottom w:val="nil"/>
            </w:tcBorders>
          </w:tcPr>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⑤　広域連携の着実な推進</w:t>
            </w:r>
          </w:p>
          <w:p w:rsidR="0047095B" w:rsidRPr="00216355" w:rsidRDefault="00554CB1"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関西広域連合参加府県市の試験研究機関と、関西ラボネット等を通じて、設備機器情報の共有・提供等の面で連携し互いに補完することで、経営資源を相互に効率的・効果的に活かすとともに、利用企業の選択肢を増やし、広域からの企業のニーズに応える。</w:t>
            </w:r>
          </w:p>
        </w:tc>
        <w:tc>
          <w:tcPr>
            <w:tcW w:w="398"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1E1141" w:rsidRPr="00216355" w:rsidRDefault="00BA06DD" w:rsidP="007901D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E1141" w:rsidRPr="00216355">
              <w:rPr>
                <w:rFonts w:asciiTheme="majorEastAsia" w:eastAsiaTheme="majorEastAsia" w:hAnsiTheme="majorEastAsia" w:hint="eastAsia"/>
                <w:sz w:val="14"/>
                <w:szCs w:val="14"/>
              </w:rPr>
              <w:t>10</w:t>
            </w:r>
            <w:r w:rsidR="001905D9" w:rsidRPr="00216355">
              <w:rPr>
                <w:rFonts w:asciiTheme="majorEastAsia" w:eastAsiaTheme="majorEastAsia" w:hAnsiTheme="majorEastAsia" w:hint="eastAsia"/>
                <w:sz w:val="14"/>
                <w:szCs w:val="14"/>
              </w:rPr>
              <w:t>月５日</w:t>
            </w:r>
            <w:r w:rsidR="001E1141" w:rsidRPr="00216355">
              <w:rPr>
                <w:rFonts w:asciiTheme="majorEastAsia" w:eastAsiaTheme="majorEastAsia" w:hAnsiTheme="majorEastAsia" w:hint="eastAsia"/>
                <w:sz w:val="14"/>
                <w:szCs w:val="14"/>
              </w:rPr>
              <w:t>に京都市産業技術研究所で「新素材・加工技術導入の最前線」と題して公設試交流セミナーを開催</w:t>
            </w:r>
            <w:r w:rsidR="001905D9" w:rsidRPr="00216355">
              <w:rPr>
                <w:rFonts w:asciiTheme="majorEastAsia" w:eastAsiaTheme="majorEastAsia" w:hAnsiTheme="majorEastAsia" w:hint="eastAsia"/>
                <w:sz w:val="14"/>
                <w:szCs w:val="14"/>
              </w:rPr>
              <w:t>し、</w:t>
            </w:r>
            <w:r w:rsidR="001E1141" w:rsidRPr="00216355">
              <w:rPr>
                <w:rFonts w:asciiTheme="majorEastAsia" w:eastAsiaTheme="majorEastAsia" w:hAnsiTheme="majorEastAsia" w:hint="eastAsia"/>
                <w:sz w:val="14"/>
                <w:szCs w:val="14"/>
              </w:rPr>
              <w:t>和泉</w:t>
            </w:r>
            <w:r w:rsidR="001905D9" w:rsidRPr="00216355">
              <w:rPr>
                <w:rFonts w:asciiTheme="majorEastAsia" w:eastAsiaTheme="majorEastAsia" w:hAnsiTheme="majorEastAsia" w:hint="eastAsia"/>
                <w:sz w:val="14"/>
                <w:szCs w:val="14"/>
              </w:rPr>
              <w:t>及び</w:t>
            </w:r>
            <w:r w:rsidR="001E1141" w:rsidRPr="00216355">
              <w:rPr>
                <w:rFonts w:asciiTheme="majorEastAsia" w:eastAsiaTheme="majorEastAsia" w:hAnsiTheme="majorEastAsia" w:hint="eastAsia"/>
                <w:sz w:val="14"/>
                <w:szCs w:val="14"/>
              </w:rPr>
              <w:t>森之宮センター</w:t>
            </w:r>
            <w:r w:rsidR="001905D9" w:rsidRPr="00216355">
              <w:rPr>
                <w:rFonts w:asciiTheme="majorEastAsia" w:eastAsiaTheme="majorEastAsia" w:hAnsiTheme="majorEastAsia" w:hint="eastAsia"/>
                <w:sz w:val="14"/>
                <w:szCs w:val="14"/>
              </w:rPr>
              <w:t>研究員が</w:t>
            </w:r>
            <w:r w:rsidR="001E1141" w:rsidRPr="00216355">
              <w:rPr>
                <w:rFonts w:asciiTheme="majorEastAsia" w:eastAsiaTheme="majorEastAsia" w:hAnsiTheme="majorEastAsia" w:hint="eastAsia"/>
                <w:sz w:val="14"/>
                <w:szCs w:val="14"/>
              </w:rPr>
              <w:t>それぞれ講演した。</w:t>
            </w:r>
          </w:p>
          <w:p w:rsidR="001905D9" w:rsidRPr="00216355" w:rsidRDefault="001905D9" w:rsidP="001E1141">
            <w:pPr>
              <w:kinsoku w:val="0"/>
              <w:autoSpaceDE w:val="0"/>
              <w:autoSpaceDN w:val="0"/>
              <w:spacing w:line="0" w:lineRule="atLeast"/>
              <w:ind w:left="197" w:hangingChars="141" w:hanging="197"/>
              <w:rPr>
                <w:rFonts w:asciiTheme="majorEastAsia" w:eastAsiaTheme="majorEastAsia" w:hAnsiTheme="majorEastAsia"/>
                <w:sz w:val="14"/>
                <w:szCs w:val="14"/>
              </w:rPr>
            </w:pPr>
          </w:p>
          <w:p w:rsidR="003C72A5" w:rsidRPr="00216355" w:rsidRDefault="001905D9" w:rsidP="007901D9">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○12月の</w:t>
            </w:r>
            <w:r w:rsidR="001E1141" w:rsidRPr="00216355">
              <w:rPr>
                <w:rFonts w:asciiTheme="majorEastAsia" w:eastAsiaTheme="majorEastAsia" w:hAnsiTheme="majorEastAsia" w:hint="eastAsia"/>
                <w:sz w:val="14"/>
                <w:szCs w:val="14"/>
              </w:rPr>
              <w:t>グリーン・イノベーション研究成果企業化促進フォーラムに出席</w:t>
            </w:r>
            <w:r w:rsidR="00643CE9" w:rsidRPr="00216355">
              <w:rPr>
                <w:rFonts w:asciiTheme="majorEastAsia" w:eastAsiaTheme="majorEastAsia" w:hAnsiTheme="majorEastAsia" w:hint="eastAsia"/>
                <w:sz w:val="14"/>
                <w:szCs w:val="14"/>
              </w:rPr>
              <w:t>した。</w:t>
            </w:r>
          </w:p>
          <w:p w:rsidR="001905D9" w:rsidRPr="00216355" w:rsidRDefault="001905D9" w:rsidP="001905D9">
            <w:pPr>
              <w:kinsoku w:val="0"/>
              <w:autoSpaceDE w:val="0"/>
              <w:autoSpaceDN w:val="0"/>
              <w:spacing w:line="0" w:lineRule="atLeast"/>
              <w:ind w:left="197" w:hangingChars="141" w:hanging="197"/>
              <w:rPr>
                <w:rFonts w:asciiTheme="majorEastAsia" w:eastAsiaTheme="majorEastAsia" w:hAnsiTheme="majorEastAsia"/>
                <w:sz w:val="14"/>
                <w:szCs w:val="14"/>
              </w:rPr>
            </w:pPr>
          </w:p>
          <w:p w:rsidR="00B97415" w:rsidRPr="00216355" w:rsidRDefault="001E1141" w:rsidP="001905D9">
            <w:pPr>
              <w:kinsoku w:val="0"/>
              <w:autoSpaceDE w:val="0"/>
              <w:autoSpaceDN w:val="0"/>
              <w:spacing w:line="0" w:lineRule="atLeast"/>
              <w:ind w:left="197" w:hangingChars="141" w:hanging="197"/>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905D9" w:rsidRPr="00216355">
              <w:rPr>
                <w:rFonts w:asciiTheme="majorEastAsia" w:eastAsiaTheme="majorEastAsia" w:hAnsiTheme="majorEastAsia" w:hint="eastAsia"/>
                <w:sz w:val="14"/>
                <w:szCs w:val="14"/>
              </w:rPr>
              <w:t>２月の</w:t>
            </w:r>
            <w:r w:rsidRPr="00216355">
              <w:rPr>
                <w:rFonts w:asciiTheme="majorEastAsia" w:eastAsiaTheme="majorEastAsia" w:hAnsiTheme="majorEastAsia" w:hint="eastAsia"/>
                <w:sz w:val="14"/>
                <w:szCs w:val="14"/>
              </w:rPr>
              <w:t>メディカルジャパン2019大阪に出展</w:t>
            </w:r>
            <w:r w:rsidR="00643CE9" w:rsidRPr="00216355">
              <w:rPr>
                <w:rFonts w:asciiTheme="majorEastAsia" w:eastAsiaTheme="majorEastAsia" w:hAnsiTheme="majorEastAsia" w:hint="eastAsia"/>
                <w:sz w:val="14"/>
                <w:szCs w:val="14"/>
              </w:rPr>
              <w:t>した</w:t>
            </w:r>
          </w:p>
          <w:p w:rsidR="00BA06DD" w:rsidRPr="00216355" w:rsidRDefault="003C5B08" w:rsidP="00B97415">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（添付資料10参照）</w:t>
            </w: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216355" w:rsidRDefault="0047095B" w:rsidP="009C2C9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D0120D">
        <w:trPr>
          <w:trHeight w:val="80"/>
        </w:trPr>
        <w:tc>
          <w:tcPr>
            <w:tcW w:w="3458" w:type="dxa"/>
            <w:tcBorders>
              <w:top w:val="nil"/>
              <w:bottom w:val="dashSmallGap" w:sz="4" w:space="0" w:color="auto"/>
              <w:right w:val="doub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459C6">
        <w:trPr>
          <w:trHeight w:val="75"/>
        </w:trPr>
        <w:tc>
          <w:tcPr>
            <w:tcW w:w="3458" w:type="dxa"/>
            <w:tcBorders>
              <w:top w:val="dashSmallGap" w:sz="4" w:space="0" w:color="auto"/>
              <w:bottom w:val="nil"/>
              <w:right w:val="doub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dashSmallGap" w:sz="4" w:space="0" w:color="auto"/>
              <w:left w:val="double" w:sz="4" w:space="0" w:color="auto"/>
              <w:bottom w:val="nil"/>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4B7D2F">
        <w:trPr>
          <w:trHeight w:val="692"/>
        </w:trPr>
        <w:tc>
          <w:tcPr>
            <w:tcW w:w="3458" w:type="dxa"/>
            <w:tcBorders>
              <w:top w:val="nil"/>
              <w:bottom w:val="nil"/>
              <w:right w:val="double" w:sz="4" w:space="0" w:color="auto"/>
            </w:tcBorders>
          </w:tcPr>
          <w:p w:rsidR="0047095B" w:rsidRPr="00216355" w:rsidRDefault="0047095B"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⑥　地域との連携と社会貢献</w:t>
            </w:r>
          </w:p>
          <w:p w:rsidR="0047095B" w:rsidRPr="00216355" w:rsidRDefault="0047095B" w:rsidP="004B7D2F">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近隣の産業団地の企業や南大阪高等職業技術専門校と連携し、企業向けセミナー等を開催し、地域の企業に貢献するとともに、地域住民の科学技術に対する興味を引き出す活動を行う。</w:t>
            </w:r>
          </w:p>
        </w:tc>
        <w:tc>
          <w:tcPr>
            <w:tcW w:w="3459" w:type="dxa"/>
            <w:tcBorders>
              <w:top w:val="nil"/>
              <w:left w:val="double" w:sz="4" w:space="0" w:color="auto"/>
              <w:bottom w:val="nil"/>
            </w:tcBorders>
          </w:tcPr>
          <w:p w:rsidR="00554CB1" w:rsidRPr="00216355" w:rsidRDefault="00554CB1" w:rsidP="00554CB1">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⑥　地域との連携と社会貢献</w:t>
            </w:r>
          </w:p>
          <w:p w:rsidR="0047095B" w:rsidRPr="00216355" w:rsidRDefault="00554CB1" w:rsidP="00554CB1">
            <w:pPr>
              <w:kinsoku w:val="0"/>
              <w:autoSpaceDE w:val="0"/>
              <w:autoSpaceDN w:val="0"/>
              <w:spacing w:line="0" w:lineRule="atLeast"/>
              <w:ind w:leftChars="66" w:left="139"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近隣の産業団地の企業や南大阪高等職業技術専門校と連携し、企業向けセミナー等を開催し、地域の企業に貢献するとともに、地域住民の科学技術に対する興味を引き出す活動を行う。</w:t>
            </w:r>
          </w:p>
        </w:tc>
        <w:tc>
          <w:tcPr>
            <w:tcW w:w="398" w:type="dxa"/>
            <w:tcBorders>
              <w:top w:val="nil"/>
              <w:left w:val="single" w:sz="4" w:space="0" w:color="auto"/>
              <w:bottom w:val="nil"/>
              <w:right w:val="single" w:sz="4" w:space="0" w:color="auto"/>
            </w:tcBorders>
          </w:tcPr>
          <w:p w:rsidR="0047095B" w:rsidRPr="00216355" w:rsidRDefault="0047095B" w:rsidP="009C2C98">
            <w:pPr>
              <w:kinsoku w:val="0"/>
              <w:autoSpaceDE w:val="0"/>
              <w:autoSpaceDN w:val="0"/>
              <w:spacing w:line="0" w:lineRule="atLeast"/>
              <w:jc w:val="center"/>
              <w:rPr>
                <w:rFonts w:asciiTheme="majorEastAsia" w:eastAsiaTheme="majorEastAsia" w:hAnsiTheme="majorEastAsia"/>
                <w:sz w:val="14"/>
                <w:szCs w:val="14"/>
              </w:rPr>
            </w:pPr>
          </w:p>
        </w:tc>
        <w:tc>
          <w:tcPr>
            <w:tcW w:w="3437" w:type="dxa"/>
            <w:tcBorders>
              <w:top w:val="nil"/>
              <w:left w:val="single" w:sz="4" w:space="0" w:color="auto"/>
              <w:bottom w:val="nil"/>
              <w:right w:val="single" w:sz="4" w:space="0" w:color="auto"/>
            </w:tcBorders>
          </w:tcPr>
          <w:p w:rsidR="00A2648C" w:rsidRPr="00216355" w:rsidRDefault="00A2648C" w:rsidP="00A2648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F35BF" w:rsidRPr="00216355">
              <w:rPr>
                <w:rFonts w:asciiTheme="majorEastAsia" w:eastAsiaTheme="majorEastAsia" w:hAnsiTheme="majorEastAsia" w:hint="eastAsia"/>
                <w:sz w:val="14"/>
                <w:szCs w:val="14"/>
              </w:rPr>
              <w:t>和泉センターにおいて、</w:t>
            </w:r>
            <w:r w:rsidR="001905D9" w:rsidRPr="00216355">
              <w:rPr>
                <w:rFonts w:asciiTheme="majorEastAsia" w:eastAsiaTheme="majorEastAsia" w:hAnsiTheme="majorEastAsia" w:hint="eastAsia"/>
                <w:sz w:val="14"/>
                <w:szCs w:val="14"/>
              </w:rPr>
              <w:t>８月７日</w:t>
            </w:r>
            <w:r w:rsidRPr="00216355">
              <w:rPr>
                <w:rFonts w:asciiTheme="majorEastAsia" w:eastAsiaTheme="majorEastAsia" w:hAnsiTheme="majorEastAsia" w:hint="eastAsia"/>
                <w:sz w:val="14"/>
                <w:szCs w:val="14"/>
              </w:rPr>
              <w:t>に科学体験教室事業を開催し</w:t>
            </w:r>
            <w:r w:rsidR="001905D9"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小中学生向けに工作・実験教室等の体験型イベントを提供し</w:t>
            </w:r>
            <w:r w:rsidR="001905D9" w:rsidRPr="00216355">
              <w:rPr>
                <w:rFonts w:asciiTheme="majorEastAsia" w:eastAsiaTheme="majorEastAsia" w:hAnsiTheme="majorEastAsia" w:hint="eastAsia"/>
                <w:sz w:val="14"/>
                <w:szCs w:val="14"/>
              </w:rPr>
              <w:t>て</w:t>
            </w:r>
            <w:r w:rsidRPr="00216355">
              <w:rPr>
                <w:rFonts w:asciiTheme="majorEastAsia" w:eastAsiaTheme="majorEastAsia" w:hAnsiTheme="majorEastAsia" w:hint="eastAsia"/>
                <w:sz w:val="14"/>
                <w:szCs w:val="14"/>
              </w:rPr>
              <w:t>科学技術への興味を引き出した。</w:t>
            </w:r>
          </w:p>
          <w:p w:rsidR="001905D9" w:rsidRPr="00216355" w:rsidRDefault="001905D9" w:rsidP="001E1141">
            <w:pPr>
              <w:kinsoku w:val="0"/>
              <w:autoSpaceDE w:val="0"/>
              <w:autoSpaceDN w:val="0"/>
              <w:spacing w:line="0" w:lineRule="atLeast"/>
              <w:ind w:left="140" w:hangingChars="100" w:hanging="140"/>
              <w:rPr>
                <w:rFonts w:asciiTheme="majorEastAsia" w:eastAsiaTheme="majorEastAsia" w:hAnsiTheme="majorEastAsia"/>
                <w:sz w:val="14"/>
                <w:szCs w:val="14"/>
              </w:rPr>
            </w:pPr>
          </w:p>
          <w:p w:rsidR="00A2648C" w:rsidRPr="00216355" w:rsidRDefault="00A2648C" w:rsidP="00B9741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F35BF" w:rsidRPr="00216355">
              <w:rPr>
                <w:rFonts w:asciiTheme="majorEastAsia" w:eastAsiaTheme="majorEastAsia" w:hAnsiTheme="majorEastAsia" w:hint="eastAsia"/>
                <w:sz w:val="14"/>
                <w:szCs w:val="14"/>
              </w:rPr>
              <w:t>和泉センターにおいて、</w:t>
            </w:r>
            <w:r w:rsidR="001905D9" w:rsidRPr="00216355">
              <w:rPr>
                <w:rFonts w:asciiTheme="majorEastAsia" w:eastAsiaTheme="majorEastAsia" w:hAnsiTheme="majorEastAsia" w:hint="eastAsia"/>
                <w:sz w:val="14"/>
                <w:szCs w:val="14"/>
              </w:rPr>
              <w:t>１月11日</w:t>
            </w:r>
            <w:r w:rsidRPr="00216355">
              <w:rPr>
                <w:rFonts w:asciiTheme="majorEastAsia" w:eastAsiaTheme="majorEastAsia" w:hAnsiTheme="majorEastAsia" w:hint="eastAsia"/>
                <w:sz w:val="14"/>
                <w:szCs w:val="14"/>
              </w:rPr>
              <w:t>に和泉市教育委員会と連携し、和泉市文化芸術科学ふれあい体験事業を実施した。小学校</w:t>
            </w:r>
            <w:r w:rsidR="001905D9"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年生を対象に、科学技術に興味を抱かせる科学実験、機器の実演を行った。</w:t>
            </w:r>
          </w:p>
          <w:p w:rsidR="001905D9" w:rsidRPr="00216355" w:rsidRDefault="001905D9" w:rsidP="001E1141">
            <w:pPr>
              <w:kinsoku w:val="0"/>
              <w:autoSpaceDE w:val="0"/>
              <w:autoSpaceDN w:val="0"/>
              <w:spacing w:line="0" w:lineRule="atLeast"/>
              <w:ind w:left="140" w:hangingChars="100" w:hanging="140"/>
              <w:rPr>
                <w:rFonts w:asciiTheme="majorEastAsia" w:eastAsiaTheme="majorEastAsia" w:hAnsiTheme="majorEastAsia"/>
                <w:sz w:val="14"/>
                <w:szCs w:val="14"/>
              </w:rPr>
            </w:pPr>
          </w:p>
          <w:p w:rsidR="00532B80" w:rsidRPr="00216355" w:rsidRDefault="001E1141" w:rsidP="001E114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F35BF" w:rsidRPr="00216355">
              <w:rPr>
                <w:rFonts w:asciiTheme="majorEastAsia" w:eastAsiaTheme="majorEastAsia" w:hAnsiTheme="majorEastAsia" w:hint="eastAsia"/>
                <w:sz w:val="14"/>
                <w:szCs w:val="14"/>
              </w:rPr>
              <w:t>森之宮センターにおいて、</w:t>
            </w:r>
            <w:r w:rsidRPr="00216355">
              <w:rPr>
                <w:rFonts w:asciiTheme="majorEastAsia" w:eastAsiaTheme="majorEastAsia" w:hAnsiTheme="majorEastAsia" w:hint="eastAsia"/>
                <w:sz w:val="14"/>
                <w:szCs w:val="14"/>
              </w:rPr>
              <w:t>11</w:t>
            </w:r>
            <w:r w:rsidR="001905D9" w:rsidRPr="00216355">
              <w:rPr>
                <w:rFonts w:asciiTheme="majorEastAsia" w:eastAsiaTheme="majorEastAsia" w:hAnsiTheme="majorEastAsia" w:hint="eastAsia"/>
                <w:sz w:val="14"/>
                <w:szCs w:val="14"/>
              </w:rPr>
              <w:t>月</w:t>
            </w:r>
            <w:r w:rsidRPr="00216355">
              <w:rPr>
                <w:rFonts w:asciiTheme="majorEastAsia" w:eastAsiaTheme="majorEastAsia" w:hAnsiTheme="majorEastAsia" w:hint="eastAsia"/>
                <w:sz w:val="14"/>
                <w:szCs w:val="14"/>
              </w:rPr>
              <w:t>19</w:t>
            </w:r>
            <w:r w:rsidR="001905D9"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w:t>
            </w:r>
            <w:r w:rsidR="001905D9" w:rsidRPr="00216355">
              <w:rPr>
                <w:rFonts w:asciiTheme="majorEastAsia" w:eastAsiaTheme="majorEastAsia" w:hAnsiTheme="majorEastAsia" w:hint="eastAsia"/>
                <w:sz w:val="14"/>
                <w:szCs w:val="14"/>
              </w:rPr>
              <w:t>大阪市立</w:t>
            </w:r>
            <w:r w:rsidRPr="00216355">
              <w:rPr>
                <w:rFonts w:asciiTheme="majorEastAsia" w:eastAsiaTheme="majorEastAsia" w:hAnsiTheme="majorEastAsia" w:hint="eastAsia"/>
                <w:sz w:val="14"/>
                <w:szCs w:val="14"/>
              </w:rPr>
              <w:t>森之宮小学校</w:t>
            </w:r>
            <w:r w:rsidR="001905D9"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年生の社会見学の一環</w:t>
            </w:r>
            <w:r w:rsidR="001905D9" w:rsidRPr="00216355">
              <w:rPr>
                <w:rFonts w:asciiTheme="majorEastAsia" w:eastAsiaTheme="majorEastAsia" w:hAnsiTheme="majorEastAsia" w:hint="eastAsia"/>
                <w:sz w:val="14"/>
                <w:szCs w:val="14"/>
              </w:rPr>
              <w:t>で</w:t>
            </w:r>
            <w:r w:rsidR="00532B80" w:rsidRPr="00216355">
              <w:rPr>
                <w:rFonts w:asciiTheme="majorEastAsia" w:eastAsiaTheme="majorEastAsia" w:hAnsiTheme="majorEastAsia" w:hint="eastAsia"/>
                <w:sz w:val="14"/>
                <w:szCs w:val="14"/>
              </w:rPr>
              <w:t>見学会を開催し、体験学習と施設見学を行うこと</w:t>
            </w:r>
            <w:r w:rsidR="001905D9" w:rsidRPr="00216355">
              <w:rPr>
                <w:rFonts w:asciiTheme="majorEastAsia" w:eastAsiaTheme="majorEastAsia" w:hAnsiTheme="majorEastAsia" w:hint="eastAsia"/>
                <w:sz w:val="14"/>
                <w:szCs w:val="14"/>
              </w:rPr>
              <w:t>で</w:t>
            </w:r>
            <w:r w:rsidR="00532B80" w:rsidRPr="00216355">
              <w:rPr>
                <w:rFonts w:asciiTheme="majorEastAsia" w:eastAsiaTheme="majorEastAsia" w:hAnsiTheme="majorEastAsia" w:hint="eastAsia"/>
                <w:sz w:val="14"/>
                <w:szCs w:val="14"/>
              </w:rPr>
              <w:t>小学生に科学に対する興味を喚起するとともに、近隣住民に研究所</w:t>
            </w:r>
            <w:r w:rsidR="001905D9" w:rsidRPr="00216355">
              <w:rPr>
                <w:rFonts w:asciiTheme="majorEastAsia" w:eastAsiaTheme="majorEastAsia" w:hAnsiTheme="majorEastAsia" w:hint="eastAsia"/>
                <w:sz w:val="14"/>
                <w:szCs w:val="14"/>
              </w:rPr>
              <w:t>へ</w:t>
            </w:r>
            <w:r w:rsidR="00532B80" w:rsidRPr="00216355">
              <w:rPr>
                <w:rFonts w:asciiTheme="majorEastAsia" w:eastAsiaTheme="majorEastAsia" w:hAnsiTheme="majorEastAsia" w:hint="eastAsia"/>
                <w:sz w:val="14"/>
                <w:szCs w:val="14"/>
              </w:rPr>
              <w:t>の理解を深めて</w:t>
            </w:r>
            <w:r w:rsidR="001905D9" w:rsidRPr="00216355">
              <w:rPr>
                <w:rFonts w:asciiTheme="majorEastAsia" w:eastAsiaTheme="majorEastAsia" w:hAnsiTheme="majorEastAsia" w:hint="eastAsia"/>
                <w:sz w:val="14"/>
                <w:szCs w:val="14"/>
              </w:rPr>
              <w:t>もらっ</w:t>
            </w:r>
            <w:r w:rsidR="00532B80" w:rsidRPr="00216355">
              <w:rPr>
                <w:rFonts w:asciiTheme="majorEastAsia" w:eastAsiaTheme="majorEastAsia" w:hAnsiTheme="majorEastAsia" w:hint="eastAsia"/>
                <w:sz w:val="14"/>
                <w:szCs w:val="14"/>
              </w:rPr>
              <w:t>た。</w:t>
            </w:r>
          </w:p>
          <w:p w:rsidR="00DF6886" w:rsidRPr="00216355" w:rsidRDefault="00DF6886" w:rsidP="00DF6886">
            <w:pPr>
              <w:kinsoku w:val="0"/>
              <w:autoSpaceDE w:val="0"/>
              <w:autoSpaceDN w:val="0"/>
              <w:spacing w:line="0" w:lineRule="atLeast"/>
              <w:rPr>
                <w:rFonts w:asciiTheme="majorEastAsia" w:eastAsiaTheme="majorEastAsia" w:hAnsiTheme="majorEastAsia"/>
                <w:sz w:val="14"/>
                <w:szCs w:val="14"/>
              </w:rPr>
            </w:pPr>
          </w:p>
          <w:p w:rsidR="001905D9" w:rsidRPr="00216355" w:rsidRDefault="001905D9" w:rsidP="00B9741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○和泉市、和泉市商工会議所及び大阪府立大学と連携し、７月26日に第１回、２月18日に第２回の「産学官連携交流会」を開催した。【Ｐ</w:t>
            </w:r>
            <w:r w:rsidR="009A29BC" w:rsidRPr="00216355">
              <w:rPr>
                <w:rFonts w:asciiTheme="majorEastAsia" w:eastAsiaTheme="majorEastAsia" w:hAnsiTheme="majorEastAsia" w:hint="eastAsia"/>
                <w:sz w:val="14"/>
                <w:szCs w:val="14"/>
              </w:rPr>
              <w:t>22</w:t>
            </w:r>
            <w:r w:rsidRPr="00216355">
              <w:rPr>
                <w:rFonts w:asciiTheme="majorEastAsia" w:eastAsiaTheme="majorEastAsia" w:hAnsiTheme="majorEastAsia" w:hint="eastAsia"/>
                <w:sz w:val="14"/>
                <w:szCs w:val="14"/>
              </w:rPr>
              <w:t>再掲】</w:t>
            </w:r>
          </w:p>
          <w:p w:rsidR="001905D9" w:rsidRPr="00216355" w:rsidRDefault="001905D9" w:rsidP="00DF6886">
            <w:pPr>
              <w:kinsoku w:val="0"/>
              <w:autoSpaceDE w:val="0"/>
              <w:autoSpaceDN w:val="0"/>
              <w:spacing w:line="0" w:lineRule="atLeast"/>
              <w:rPr>
                <w:rFonts w:asciiTheme="majorEastAsia" w:eastAsiaTheme="majorEastAsia" w:hAnsiTheme="majorEastAsia"/>
                <w:sz w:val="14"/>
                <w:szCs w:val="14"/>
              </w:rPr>
            </w:pPr>
          </w:p>
          <w:p w:rsidR="00DF6886" w:rsidRPr="00216355" w:rsidRDefault="00DF6886" w:rsidP="00DF6886">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DF6886" w:rsidRPr="00216355" w:rsidRDefault="00DF6886"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B95777" w:rsidRPr="00216355" w:rsidRDefault="00BF7C3D" w:rsidP="00216C1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1905D9"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項目</w:t>
                  </w:r>
                  <w:r w:rsidR="00001C3F"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全て計画どおり実施</w:t>
                  </w:r>
                  <w:r w:rsidR="00001C3F" w:rsidRPr="00216355">
                    <w:rPr>
                      <w:rFonts w:asciiTheme="majorEastAsia" w:eastAsiaTheme="majorEastAsia" w:hAnsiTheme="majorEastAsia" w:hint="eastAsia"/>
                      <w:sz w:val="14"/>
                      <w:szCs w:val="14"/>
                    </w:rPr>
                    <w:t>した</w:t>
                  </w:r>
                  <w:r w:rsidR="00B95777" w:rsidRPr="00216355">
                    <w:rPr>
                      <w:rFonts w:asciiTheme="majorEastAsia" w:eastAsiaTheme="majorEastAsia" w:hAnsiTheme="majorEastAsia" w:hint="eastAsia"/>
                      <w:sz w:val="14"/>
                      <w:szCs w:val="14"/>
                    </w:rPr>
                    <w:t>。</w:t>
                  </w:r>
                </w:p>
                <w:p w:rsidR="00616AE2" w:rsidRPr="00216355" w:rsidRDefault="00616AE2" w:rsidP="00616AE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B95777" w:rsidRPr="00216355">
                    <w:rPr>
                      <w:rFonts w:asciiTheme="majorEastAsia" w:eastAsiaTheme="majorEastAsia" w:hAnsiTheme="majorEastAsia" w:hint="eastAsia"/>
                      <w:sz w:val="14"/>
                      <w:szCs w:val="14"/>
                    </w:rPr>
                    <w:t>連携機関と数多くの活動を展開し</w:t>
                  </w:r>
                  <w:r w:rsidRPr="00216355">
                    <w:rPr>
                      <w:rFonts w:asciiTheme="majorEastAsia" w:eastAsiaTheme="majorEastAsia" w:hAnsiTheme="majorEastAsia" w:hint="eastAsia"/>
                      <w:sz w:val="14"/>
                      <w:szCs w:val="14"/>
                    </w:rPr>
                    <w:t>、</w:t>
                  </w:r>
                  <w:r w:rsidR="00B95777" w:rsidRPr="00216355">
                    <w:rPr>
                      <w:rFonts w:asciiTheme="majorEastAsia" w:eastAsiaTheme="majorEastAsia" w:hAnsiTheme="majorEastAsia" w:hint="eastAsia"/>
                      <w:sz w:val="14"/>
                      <w:szCs w:val="14"/>
                    </w:rPr>
                    <w:t>特に中小企業に対するサイバーセキュリティー対策の啓発</w:t>
                  </w:r>
                  <w:r w:rsidR="00B5648A" w:rsidRPr="00216355">
                    <w:rPr>
                      <w:rFonts w:asciiTheme="majorEastAsia" w:eastAsiaTheme="majorEastAsia" w:hAnsiTheme="majorEastAsia" w:hint="eastAsia"/>
                      <w:sz w:val="14"/>
                      <w:szCs w:val="14"/>
                    </w:rPr>
                    <w:t>に関して</w:t>
                  </w:r>
                  <w:r w:rsidRPr="00216355">
                    <w:rPr>
                      <w:rFonts w:asciiTheme="majorEastAsia" w:eastAsiaTheme="majorEastAsia" w:hAnsiTheme="majorEastAsia" w:hint="eastAsia"/>
                      <w:sz w:val="14"/>
                      <w:szCs w:val="14"/>
                    </w:rPr>
                    <w:t>、</w:t>
                  </w:r>
                  <w:r w:rsidR="00B5648A" w:rsidRPr="00216355">
                    <w:rPr>
                      <w:rFonts w:asciiTheme="majorEastAsia" w:eastAsiaTheme="majorEastAsia" w:hAnsiTheme="majorEastAsia" w:hint="eastAsia"/>
                      <w:sz w:val="14"/>
                      <w:szCs w:val="14"/>
                    </w:rPr>
                    <w:t>大阪府警</w:t>
                  </w:r>
                  <w:r w:rsidRPr="00216355">
                    <w:rPr>
                      <w:rFonts w:asciiTheme="majorEastAsia" w:eastAsiaTheme="majorEastAsia" w:hAnsiTheme="majorEastAsia" w:hint="eastAsia"/>
                      <w:sz w:val="14"/>
                      <w:szCs w:val="14"/>
                    </w:rPr>
                    <w:t>本部</w:t>
                  </w:r>
                  <w:r w:rsidR="00B5648A" w:rsidRPr="00216355">
                    <w:rPr>
                      <w:rFonts w:asciiTheme="majorEastAsia" w:eastAsiaTheme="majorEastAsia" w:hAnsiTheme="majorEastAsia" w:hint="eastAsia"/>
                      <w:sz w:val="14"/>
                      <w:szCs w:val="14"/>
                    </w:rPr>
                    <w:t>と協力してセミナーを精力的に展開し</w:t>
                  </w:r>
                  <w:r w:rsidRPr="00216355">
                    <w:rPr>
                      <w:rFonts w:asciiTheme="majorEastAsia" w:eastAsiaTheme="majorEastAsia" w:hAnsiTheme="majorEastAsia" w:hint="eastAsia"/>
                      <w:sz w:val="14"/>
                      <w:szCs w:val="14"/>
                    </w:rPr>
                    <w:t>て</w:t>
                  </w:r>
                  <w:r w:rsidR="00B95777" w:rsidRPr="00216355">
                    <w:rPr>
                      <w:rFonts w:asciiTheme="majorEastAsia" w:eastAsiaTheme="majorEastAsia" w:hAnsiTheme="majorEastAsia" w:hint="eastAsia"/>
                      <w:sz w:val="14"/>
                      <w:szCs w:val="14"/>
                    </w:rPr>
                    <w:t>府</w:t>
                  </w:r>
                  <w:r w:rsidRPr="00216355">
                    <w:rPr>
                      <w:rFonts w:asciiTheme="majorEastAsia" w:eastAsiaTheme="majorEastAsia" w:hAnsiTheme="majorEastAsia" w:hint="eastAsia"/>
                      <w:sz w:val="14"/>
                      <w:szCs w:val="14"/>
                    </w:rPr>
                    <w:t>内</w:t>
                  </w:r>
                  <w:r w:rsidR="00B95777" w:rsidRPr="00216355">
                    <w:rPr>
                      <w:rFonts w:asciiTheme="majorEastAsia" w:eastAsiaTheme="majorEastAsia" w:hAnsiTheme="majorEastAsia" w:hint="eastAsia"/>
                      <w:sz w:val="14"/>
                      <w:szCs w:val="14"/>
                    </w:rPr>
                    <w:t>全域への啓発を</w:t>
                  </w:r>
                </w:p>
                <w:p w:rsidR="00DF6886" w:rsidRPr="00216355" w:rsidRDefault="00B95777" w:rsidP="00616AE2">
                  <w:pPr>
                    <w:kinsoku w:val="0"/>
                    <w:autoSpaceDE w:val="0"/>
                    <w:autoSpaceDN w:val="0"/>
                    <w:spacing w:line="0" w:lineRule="atLeast"/>
                    <w:ind w:leftChars="63" w:left="132" w:rightChars="-105" w:right="-2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図ることができたので、</w:t>
                  </w:r>
                  <w:r w:rsidR="00001C3F" w:rsidRPr="00216355">
                    <w:rPr>
                      <w:rFonts w:asciiTheme="majorEastAsia" w:eastAsiaTheme="majorEastAsia" w:hAnsiTheme="majorEastAsia" w:hint="eastAsia"/>
                      <w:sz w:val="14"/>
                      <w:szCs w:val="14"/>
                    </w:rPr>
                    <w:t>自己</w:t>
                  </w:r>
                  <w:r w:rsidR="00B766F0" w:rsidRPr="00216355">
                    <w:rPr>
                      <w:rFonts w:asciiTheme="majorEastAsia" w:eastAsiaTheme="majorEastAsia" w:hAnsiTheme="majorEastAsia" w:hint="eastAsia"/>
                      <w:sz w:val="14"/>
                      <w:szCs w:val="14"/>
                    </w:rPr>
                    <w:t>評価</w:t>
                  </w:r>
                  <w:r w:rsidR="00001C3F" w:rsidRPr="00216355">
                    <w:rPr>
                      <w:rFonts w:asciiTheme="majorEastAsia" w:eastAsiaTheme="majorEastAsia" w:hAnsiTheme="majorEastAsia" w:hint="eastAsia"/>
                      <w:sz w:val="14"/>
                      <w:szCs w:val="14"/>
                    </w:rPr>
                    <w:t>は</w:t>
                  </w:r>
                  <w:r w:rsidRPr="00216355">
                    <w:rPr>
                      <w:rFonts w:asciiTheme="majorEastAsia" w:eastAsiaTheme="majorEastAsia" w:hAnsiTheme="majorEastAsia" w:hint="eastAsia"/>
                      <w:sz w:val="14"/>
                      <w:szCs w:val="14"/>
                    </w:rPr>
                    <w:t>Ⅳ</w:t>
                  </w:r>
                  <w:r w:rsidR="00B766F0" w:rsidRPr="00216355">
                    <w:rPr>
                      <w:rFonts w:asciiTheme="majorEastAsia" w:eastAsiaTheme="majorEastAsia" w:hAnsiTheme="majorEastAsia" w:hint="eastAsia"/>
                      <w:sz w:val="14"/>
                      <w:szCs w:val="14"/>
                    </w:rPr>
                    <w:t>と</w:t>
                  </w:r>
                  <w:r w:rsidR="00001C3F" w:rsidRPr="00216355">
                    <w:rPr>
                      <w:rFonts w:asciiTheme="majorEastAsia" w:eastAsiaTheme="majorEastAsia" w:hAnsiTheme="majorEastAsia" w:hint="eastAsia"/>
                      <w:sz w:val="14"/>
                      <w:szCs w:val="14"/>
                    </w:rPr>
                    <w:t>した</w:t>
                  </w:r>
                  <w:r w:rsidR="00B766F0" w:rsidRPr="00216355">
                    <w:rPr>
                      <w:rFonts w:asciiTheme="majorEastAsia" w:eastAsiaTheme="majorEastAsia" w:hAnsiTheme="majorEastAsia" w:hint="eastAsia"/>
                      <w:sz w:val="14"/>
                      <w:szCs w:val="14"/>
                    </w:rPr>
                    <w:t>。</w:t>
                  </w:r>
                </w:p>
              </w:tc>
            </w:tr>
          </w:tbl>
          <w:p w:rsidR="0047095B" w:rsidRPr="00216355" w:rsidRDefault="0047095B" w:rsidP="009C2C9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47095B" w:rsidRPr="00216355" w:rsidRDefault="0047095B"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0" w:type="dxa"/>
            <w:tcBorders>
              <w:top w:val="nil"/>
              <w:left w:val="single" w:sz="4" w:space="0" w:color="auto"/>
              <w:bottom w:val="nil"/>
            </w:tcBorders>
          </w:tcPr>
          <w:p w:rsidR="0047095B" w:rsidRPr="00216355" w:rsidRDefault="0047095B" w:rsidP="009C2C98">
            <w:pPr>
              <w:kinsoku w:val="0"/>
              <w:autoSpaceDE w:val="0"/>
              <w:autoSpaceDN w:val="0"/>
              <w:spacing w:line="0" w:lineRule="atLeast"/>
              <w:jc w:val="left"/>
              <w:rPr>
                <w:rFonts w:asciiTheme="majorEastAsia" w:eastAsiaTheme="majorEastAsia" w:hAnsiTheme="majorEastAsia"/>
                <w:sz w:val="14"/>
                <w:szCs w:val="14"/>
              </w:rPr>
            </w:pPr>
          </w:p>
        </w:tc>
      </w:tr>
      <w:tr w:rsidR="0047095B" w:rsidRPr="00216355" w:rsidTr="00F6744C">
        <w:trPr>
          <w:trHeight w:val="85"/>
        </w:trPr>
        <w:tc>
          <w:tcPr>
            <w:tcW w:w="3458" w:type="dxa"/>
            <w:tcBorders>
              <w:top w:val="nil"/>
              <w:bottom w:val="single" w:sz="4" w:space="0" w:color="auto"/>
              <w:right w:val="doub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47095B" w:rsidRPr="00216355" w:rsidRDefault="0047095B" w:rsidP="009C2C98">
            <w:pPr>
              <w:kinsoku w:val="0"/>
              <w:autoSpaceDE w:val="0"/>
              <w:autoSpaceDN w:val="0"/>
              <w:spacing w:line="60" w:lineRule="exact"/>
              <w:jc w:val="center"/>
              <w:rPr>
                <w:rFonts w:asciiTheme="majorEastAsia" w:eastAsiaTheme="majorEastAsia" w:hAnsiTheme="majorEastAsia"/>
                <w:sz w:val="14"/>
                <w:szCs w:val="14"/>
              </w:rPr>
            </w:pPr>
          </w:p>
        </w:tc>
        <w:tc>
          <w:tcPr>
            <w:tcW w:w="3437" w:type="dxa"/>
            <w:tcBorders>
              <w:top w:val="nil"/>
              <w:left w:val="single" w:sz="4" w:space="0" w:color="auto"/>
              <w:bottom w:val="single" w:sz="4" w:space="0" w:color="auto"/>
              <w:right w:val="single" w:sz="4" w:space="0" w:color="auto"/>
            </w:tcBorders>
          </w:tcPr>
          <w:p w:rsidR="0047095B" w:rsidRPr="00216355" w:rsidRDefault="0047095B" w:rsidP="009C2C9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tcPr>
          <w:p w:rsidR="0047095B" w:rsidRPr="00216355" w:rsidRDefault="0047095B"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tcPr>
          <w:p w:rsidR="0047095B" w:rsidRPr="00216355" w:rsidRDefault="0047095B"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0" w:type="dxa"/>
            <w:tcBorders>
              <w:top w:val="nil"/>
              <w:left w:val="single" w:sz="4" w:space="0" w:color="auto"/>
              <w:bottom w:val="single" w:sz="4" w:space="0" w:color="auto"/>
            </w:tcBorders>
          </w:tcPr>
          <w:p w:rsidR="0047095B" w:rsidRPr="00216355" w:rsidRDefault="0047095B" w:rsidP="009C2C98">
            <w:pPr>
              <w:kinsoku w:val="0"/>
              <w:autoSpaceDE w:val="0"/>
              <w:autoSpaceDN w:val="0"/>
              <w:spacing w:line="60" w:lineRule="exact"/>
              <w:jc w:val="left"/>
              <w:rPr>
                <w:rFonts w:asciiTheme="majorEastAsia" w:eastAsiaTheme="majorEastAsia" w:hAnsiTheme="majorEastAsia"/>
                <w:sz w:val="14"/>
                <w:szCs w:val="14"/>
              </w:rPr>
            </w:pPr>
          </w:p>
        </w:tc>
      </w:tr>
    </w:tbl>
    <w:p w:rsidR="008A2F96" w:rsidRPr="00216355" w:rsidRDefault="008A2F96" w:rsidP="00CF65D9">
      <w:pPr>
        <w:kinsoku w:val="0"/>
        <w:autoSpaceDE w:val="0"/>
        <w:autoSpaceDN w:val="0"/>
        <w:spacing w:line="0" w:lineRule="atLeast"/>
        <w:jc w:val="left"/>
        <w:rPr>
          <w:rFonts w:asciiTheme="majorEastAsia" w:eastAsiaTheme="majorEastAsia" w:hAnsiTheme="majorEastAsia"/>
          <w:sz w:val="14"/>
          <w:szCs w:val="14"/>
        </w:rPr>
      </w:pPr>
    </w:p>
    <w:p w:rsidR="00351B69" w:rsidRPr="00216355" w:rsidRDefault="000A0709" w:rsidP="00351B69">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216355" w:rsidRPr="00216355" w:rsidTr="008F49F8">
        <w:trPr>
          <w:trHeight w:val="52"/>
        </w:trPr>
        <w:tc>
          <w:tcPr>
            <w:tcW w:w="863" w:type="dxa"/>
            <w:tcBorders>
              <w:bottom w:val="nil"/>
            </w:tcBorders>
            <w:vAlign w:val="center"/>
          </w:tcPr>
          <w:p w:rsidR="00351B69" w:rsidRPr="00216355" w:rsidRDefault="00351B6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F49F8">
        <w:tc>
          <w:tcPr>
            <w:tcW w:w="863" w:type="dxa"/>
            <w:tcBorders>
              <w:top w:val="nil"/>
              <w:bottom w:val="nil"/>
            </w:tcBorders>
            <w:vAlign w:val="center"/>
          </w:tcPr>
          <w:p w:rsidR="00351B69" w:rsidRPr="00216355" w:rsidRDefault="00035746" w:rsidP="00961343">
            <w:pPr>
              <w:pStyle w:val="2"/>
              <w:keepNext w:val="0"/>
              <w:spacing w:line="0" w:lineRule="atLeast"/>
              <w:jc w:val="center"/>
              <w:rPr>
                <w:rFonts w:asciiTheme="majorEastAsia" w:hAnsiTheme="majorEastAsia"/>
                <w:sz w:val="14"/>
                <w:szCs w:val="14"/>
              </w:rPr>
            </w:pPr>
            <w:bookmarkStart w:id="84" w:name="_Toc15299730"/>
            <w:r w:rsidRPr="00216355">
              <w:rPr>
                <w:rFonts w:asciiTheme="majorEastAsia" w:hAnsiTheme="majorEastAsia" w:hint="eastAsia"/>
                <w:sz w:val="14"/>
                <w:szCs w:val="14"/>
              </w:rPr>
              <w:t>大 項 目</w:t>
            </w:r>
            <w:r w:rsidR="00A93C00" w:rsidRPr="00216355">
              <w:rPr>
                <w:rFonts w:asciiTheme="majorEastAsia" w:hAnsiTheme="majorEastAsia" w:hint="eastAsia"/>
                <w:sz w:val="14"/>
                <w:szCs w:val="14"/>
              </w:rPr>
              <w:t>（</w:t>
            </w:r>
            <w:r w:rsidR="00961343" w:rsidRPr="00216355">
              <w:rPr>
                <w:rFonts w:asciiTheme="majorEastAsia" w:hAnsiTheme="majorEastAsia" w:hint="eastAsia"/>
                <w:sz w:val="14"/>
                <w:szCs w:val="14"/>
              </w:rPr>
              <w:t>４</w:t>
            </w:r>
            <w:r w:rsidRPr="00216355">
              <w:rPr>
                <w:rFonts w:asciiTheme="majorEastAsia" w:hAnsiTheme="majorEastAsia" w:hint="eastAsia"/>
                <w:sz w:val="14"/>
                <w:szCs w:val="14"/>
              </w:rPr>
              <w:t>）</w:t>
            </w:r>
            <w:bookmarkEnd w:id="84"/>
          </w:p>
        </w:tc>
        <w:tc>
          <w:tcPr>
            <w:tcW w:w="10276" w:type="dxa"/>
            <w:tcBorders>
              <w:top w:val="nil"/>
              <w:bottom w:val="nil"/>
            </w:tcBorders>
            <w:vAlign w:val="center"/>
          </w:tcPr>
          <w:p w:rsidR="00351B69" w:rsidRPr="00216355" w:rsidRDefault="0097458F" w:rsidP="008221FF">
            <w:pPr>
              <w:pStyle w:val="2"/>
              <w:spacing w:line="0" w:lineRule="atLeast"/>
              <w:jc w:val="left"/>
              <w:rPr>
                <w:rFonts w:asciiTheme="majorEastAsia" w:hAnsiTheme="majorEastAsia"/>
                <w:sz w:val="14"/>
                <w:szCs w:val="14"/>
              </w:rPr>
            </w:pPr>
            <w:bookmarkStart w:id="85" w:name="_Toc514083808"/>
            <w:bookmarkStart w:id="86" w:name="_Toc514163104"/>
            <w:bookmarkStart w:id="87" w:name="_Toc14271260"/>
            <w:bookmarkStart w:id="88" w:name="_Toc15299731"/>
            <w:r w:rsidRPr="00216355">
              <w:rPr>
                <w:rFonts w:asciiTheme="majorEastAsia" w:hAnsiTheme="majorEastAsia" w:hint="eastAsia"/>
                <w:sz w:val="14"/>
                <w:szCs w:val="14"/>
              </w:rPr>
              <w:t>Ⅱ</w:t>
            </w:r>
            <w:r w:rsidR="00351B69" w:rsidRPr="00216355">
              <w:rPr>
                <w:rFonts w:asciiTheme="majorEastAsia" w:hAnsiTheme="majorEastAsia" w:hint="eastAsia"/>
                <w:sz w:val="14"/>
                <w:szCs w:val="14"/>
              </w:rPr>
              <w:t xml:space="preserve">　</w:t>
            </w:r>
            <w:r w:rsidR="00B41E29" w:rsidRPr="00216355">
              <w:rPr>
                <w:rFonts w:asciiTheme="majorEastAsia" w:hAnsiTheme="majorEastAsia" w:hint="eastAsia"/>
                <w:sz w:val="14"/>
                <w:szCs w:val="14"/>
              </w:rPr>
              <w:t>業務運営の改善及び効率化に関する目標を達成するためとるべき措置</w:t>
            </w:r>
            <w:bookmarkEnd w:id="85"/>
            <w:bookmarkEnd w:id="86"/>
            <w:bookmarkEnd w:id="87"/>
            <w:bookmarkEnd w:id="88"/>
          </w:p>
          <w:p w:rsidR="00FE530B" w:rsidRPr="00216355" w:rsidRDefault="00156D8D" w:rsidP="008221FF">
            <w:pPr>
              <w:pStyle w:val="2"/>
              <w:spacing w:line="0" w:lineRule="atLeast"/>
              <w:ind w:firstLineChars="100" w:firstLine="140"/>
              <w:jc w:val="left"/>
              <w:rPr>
                <w:rFonts w:asciiTheme="majorEastAsia" w:hAnsiTheme="majorEastAsia"/>
                <w:sz w:val="14"/>
                <w:szCs w:val="14"/>
              </w:rPr>
            </w:pPr>
            <w:bookmarkStart w:id="89" w:name="_Toc514083809"/>
            <w:bookmarkStart w:id="90" w:name="_Toc514163105"/>
            <w:bookmarkStart w:id="91" w:name="_Toc14271261"/>
            <w:bookmarkStart w:id="92" w:name="_Toc15299732"/>
            <w:r w:rsidRPr="00216355">
              <w:rPr>
                <w:rFonts w:asciiTheme="majorEastAsia" w:hAnsiTheme="majorEastAsia" w:hint="eastAsia"/>
                <w:sz w:val="14"/>
                <w:szCs w:val="14"/>
              </w:rPr>
              <w:t>１</w:t>
            </w:r>
            <w:r w:rsidR="00351B69" w:rsidRPr="00216355">
              <w:rPr>
                <w:rFonts w:asciiTheme="majorEastAsia" w:hAnsiTheme="majorEastAsia" w:hint="eastAsia"/>
                <w:sz w:val="14"/>
                <w:szCs w:val="14"/>
              </w:rPr>
              <w:t xml:space="preserve">　</w:t>
            </w:r>
            <w:r w:rsidRPr="00216355">
              <w:rPr>
                <w:rFonts w:asciiTheme="majorEastAsia" w:hAnsiTheme="majorEastAsia" w:hint="eastAsia"/>
                <w:sz w:val="14"/>
                <w:szCs w:val="14"/>
              </w:rPr>
              <w:t>自主的・自律的な組織運営</w:t>
            </w:r>
            <w:bookmarkEnd w:id="89"/>
            <w:bookmarkEnd w:id="90"/>
            <w:bookmarkEnd w:id="91"/>
            <w:bookmarkEnd w:id="92"/>
          </w:p>
          <w:p w:rsidR="00567D1B" w:rsidRPr="00216355" w:rsidRDefault="00567D1B" w:rsidP="008221FF">
            <w:pPr>
              <w:pStyle w:val="2"/>
              <w:spacing w:line="0" w:lineRule="atLeast"/>
              <w:ind w:firstLineChars="100" w:firstLine="140"/>
              <w:jc w:val="left"/>
              <w:rPr>
                <w:rFonts w:asciiTheme="majorEastAsia" w:hAnsiTheme="majorEastAsia"/>
                <w:sz w:val="14"/>
                <w:szCs w:val="14"/>
              </w:rPr>
            </w:pPr>
            <w:bookmarkStart w:id="93" w:name="_Toc514083810"/>
            <w:bookmarkStart w:id="94" w:name="_Toc514163106"/>
            <w:bookmarkStart w:id="95" w:name="_Toc14271262"/>
            <w:bookmarkStart w:id="96" w:name="_Toc15299733"/>
            <w:r w:rsidRPr="00216355">
              <w:rPr>
                <w:rFonts w:asciiTheme="majorEastAsia" w:hAnsiTheme="majorEastAsia" w:hint="eastAsia"/>
                <w:kern w:val="0"/>
                <w:sz w:val="14"/>
                <w:szCs w:val="14"/>
              </w:rPr>
              <w:t>２　業務運営の継続的向上のための取組</w:t>
            </w:r>
            <w:bookmarkEnd w:id="93"/>
            <w:bookmarkEnd w:id="94"/>
            <w:bookmarkEnd w:id="95"/>
            <w:bookmarkEnd w:id="96"/>
          </w:p>
          <w:p w:rsidR="00567D1B" w:rsidRPr="00216355" w:rsidRDefault="00567D1B" w:rsidP="008221FF">
            <w:pPr>
              <w:pStyle w:val="2"/>
              <w:spacing w:line="0" w:lineRule="atLeast"/>
              <w:ind w:firstLineChars="100" w:firstLine="140"/>
              <w:jc w:val="left"/>
              <w:rPr>
                <w:rFonts w:asciiTheme="majorEastAsia" w:hAnsiTheme="majorEastAsia"/>
                <w:sz w:val="14"/>
                <w:szCs w:val="14"/>
              </w:rPr>
            </w:pPr>
            <w:bookmarkStart w:id="97" w:name="_Toc514083811"/>
            <w:bookmarkStart w:id="98" w:name="_Toc514163107"/>
            <w:bookmarkStart w:id="99" w:name="_Toc14271263"/>
            <w:bookmarkStart w:id="100" w:name="_Toc15299734"/>
            <w:r w:rsidRPr="00216355">
              <w:rPr>
                <w:rFonts w:asciiTheme="majorEastAsia" w:hAnsiTheme="majorEastAsia" w:hint="eastAsia"/>
                <w:kern w:val="0"/>
                <w:sz w:val="14"/>
                <w:szCs w:val="14"/>
              </w:rPr>
              <w:t>３　優れた職員の確保と能力向上に向けた取組</w:t>
            </w:r>
            <w:bookmarkEnd w:id="97"/>
            <w:bookmarkEnd w:id="98"/>
            <w:bookmarkEnd w:id="99"/>
            <w:bookmarkEnd w:id="100"/>
          </w:p>
          <w:p w:rsidR="00567D1B" w:rsidRPr="00216355" w:rsidRDefault="00567D1B" w:rsidP="008221FF">
            <w:pPr>
              <w:pStyle w:val="2"/>
              <w:spacing w:line="0" w:lineRule="atLeast"/>
              <w:ind w:firstLineChars="100" w:firstLine="140"/>
              <w:jc w:val="left"/>
              <w:rPr>
                <w:rFonts w:asciiTheme="majorEastAsia" w:hAnsiTheme="majorEastAsia"/>
                <w:sz w:val="14"/>
                <w:szCs w:val="14"/>
              </w:rPr>
            </w:pPr>
            <w:bookmarkStart w:id="101" w:name="_Toc514083812"/>
            <w:bookmarkStart w:id="102" w:name="_Toc514163108"/>
            <w:bookmarkStart w:id="103" w:name="_Toc14271264"/>
            <w:bookmarkStart w:id="104" w:name="_Toc15299735"/>
            <w:r w:rsidRPr="00216355">
              <w:rPr>
                <w:rFonts w:asciiTheme="majorEastAsia" w:hAnsiTheme="majorEastAsia" w:hint="eastAsia"/>
                <w:kern w:val="0"/>
                <w:sz w:val="14"/>
                <w:szCs w:val="14"/>
              </w:rPr>
              <w:t>４　情報システム化の推進</w:t>
            </w:r>
            <w:bookmarkEnd w:id="101"/>
            <w:bookmarkEnd w:id="102"/>
            <w:bookmarkEnd w:id="103"/>
            <w:bookmarkEnd w:id="104"/>
          </w:p>
        </w:tc>
      </w:tr>
      <w:tr w:rsidR="00351B69" w:rsidRPr="00216355" w:rsidTr="008F49F8">
        <w:trPr>
          <w:trHeight w:val="45"/>
        </w:trPr>
        <w:tc>
          <w:tcPr>
            <w:tcW w:w="863" w:type="dxa"/>
            <w:tcBorders>
              <w:top w:val="nil"/>
              <w:bottom w:val="single" w:sz="4" w:space="0" w:color="auto"/>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351B69" w:rsidRPr="00216355" w:rsidRDefault="00351B69" w:rsidP="00351B6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8F49F8">
        <w:trPr>
          <w:trHeight w:val="68"/>
        </w:trPr>
        <w:tc>
          <w:tcPr>
            <w:tcW w:w="863" w:type="dxa"/>
            <w:tcBorders>
              <w:bottom w:val="nil"/>
              <w:right w:val="single" w:sz="4" w:space="0" w:color="auto"/>
            </w:tcBorders>
            <w:vAlign w:val="center"/>
          </w:tcPr>
          <w:p w:rsidR="00351B69" w:rsidRPr="00216355" w:rsidRDefault="00351B69" w:rsidP="008F49F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F49F8">
        <w:tc>
          <w:tcPr>
            <w:tcW w:w="863" w:type="dxa"/>
            <w:tcBorders>
              <w:top w:val="nil"/>
              <w:bottom w:val="nil"/>
              <w:right w:val="single" w:sz="4" w:space="0" w:color="auto"/>
            </w:tcBorders>
            <w:vAlign w:val="center"/>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156D8D" w:rsidRPr="00216355" w:rsidRDefault="00156D8D"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自主的・自律的な組織運営</w:t>
            </w:r>
          </w:p>
          <w:p w:rsidR="00156D8D" w:rsidRPr="00216355" w:rsidRDefault="00156D8D" w:rsidP="008221FF">
            <w:pPr>
              <w:widowControl/>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企業メリットを最大化するため、柔軟で機動性の高い組織体制を整備するとともに、効果的・効率的な利用者サービスが継続的に提供できるよう、自主的・自律的な組織運営を行う。</w:t>
            </w:r>
          </w:p>
          <w:p w:rsidR="00156D8D" w:rsidRPr="00216355" w:rsidRDefault="00156D8D"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企業の利用メリットを最大化するための機動性の高い組織体制</w:t>
            </w:r>
          </w:p>
          <w:p w:rsidR="00156D8D" w:rsidRPr="00216355" w:rsidRDefault="00156D8D" w:rsidP="008221FF">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地方独立行政法人の持つ機動性や柔軟性を十分に発揮し、社会経済情勢や中小企業のニーズの変化等に対して柔軟かつ迅速に対応していくため、利用サービスのワンストップ化等のための顧客サービス部門の機能整備、プロジェクト研究のための組織横断的なプロジェクトチームや、外部の支援機関等との連携を推進するための組織の設置など、企業の利用メリットを最大化するための組織体制を構築する。</w:t>
            </w:r>
          </w:p>
          <w:p w:rsidR="00156D8D" w:rsidRPr="00216355" w:rsidRDefault="00156D8D"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適正な組織運営</w:t>
            </w:r>
          </w:p>
          <w:p w:rsidR="00351B69" w:rsidRPr="00216355" w:rsidRDefault="00156D8D" w:rsidP="008221FF">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技術支援事業と研究開発事業、その他の事業のバランスを取り、質の高いサービスを継続的に提供できるよう、ＰＤＣＡサイクルを実践するなど、自律的な組織マネジメントを行う。</w:t>
            </w:r>
          </w:p>
        </w:tc>
      </w:tr>
      <w:tr w:rsidR="00351B69" w:rsidRPr="00216355" w:rsidTr="008F49F8">
        <w:trPr>
          <w:trHeight w:val="46"/>
        </w:trPr>
        <w:tc>
          <w:tcPr>
            <w:tcW w:w="863" w:type="dxa"/>
            <w:tcBorders>
              <w:top w:val="nil"/>
              <w:right w:val="single" w:sz="4" w:space="0" w:color="auto"/>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351B69" w:rsidRPr="00216355" w:rsidRDefault="00351B69" w:rsidP="00351B6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7"/>
        <w:gridCol w:w="3458"/>
        <w:gridCol w:w="398"/>
        <w:gridCol w:w="3436"/>
        <w:gridCol w:w="398"/>
        <w:gridCol w:w="397"/>
        <w:gridCol w:w="2142"/>
      </w:tblGrid>
      <w:tr w:rsidR="00216355" w:rsidRPr="00216355" w:rsidTr="0097458F">
        <w:tc>
          <w:tcPr>
            <w:tcW w:w="3458" w:type="dxa"/>
            <w:vMerge w:val="restart"/>
            <w:tcBorders>
              <w:top w:val="single" w:sz="4" w:space="0" w:color="auto"/>
              <w:right w:val="double" w:sz="4" w:space="0" w:color="auto"/>
            </w:tcBorders>
            <w:vAlign w:val="center"/>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tcBorders>
            <w:vAlign w:val="center"/>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351B69" w:rsidRPr="00216355"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351B69" w:rsidRPr="00216355" w:rsidRDefault="00351B69" w:rsidP="008F49F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39" w:type="dxa"/>
            <w:gridSpan w:val="2"/>
            <w:tcBorders>
              <w:top w:val="single" w:sz="4" w:space="0" w:color="auto"/>
              <w:left w:val="single" w:sz="4" w:space="0" w:color="auto"/>
              <w:bottom w:val="nil"/>
            </w:tcBorders>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97458F">
        <w:tc>
          <w:tcPr>
            <w:tcW w:w="3458" w:type="dxa"/>
            <w:vMerge/>
            <w:tcBorders>
              <w:bottom w:val="nil"/>
              <w:right w:val="double" w:sz="4" w:space="0" w:color="auto"/>
            </w:tcBorders>
          </w:tcPr>
          <w:p w:rsidR="00351B69" w:rsidRPr="00216355" w:rsidRDefault="00351B69" w:rsidP="008F49F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tcBorders>
          </w:tcPr>
          <w:p w:rsidR="00351B69" w:rsidRPr="00216355" w:rsidRDefault="00351B69" w:rsidP="008F49F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351B69" w:rsidRPr="00216355"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7" w:type="dxa"/>
            <w:tcBorders>
              <w:top w:val="single" w:sz="4" w:space="0" w:color="auto"/>
              <w:left w:val="single" w:sz="4" w:space="0" w:color="auto"/>
              <w:bottom w:val="nil"/>
            </w:tcBorders>
            <w:vAlign w:val="center"/>
          </w:tcPr>
          <w:p w:rsidR="00351B69" w:rsidRPr="00216355"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7" w:type="dxa"/>
            <w:tcBorders>
              <w:top w:val="single" w:sz="4" w:space="0" w:color="auto"/>
              <w:left w:val="single" w:sz="4" w:space="0" w:color="auto"/>
              <w:bottom w:val="nil"/>
            </w:tcBorders>
            <w:vAlign w:val="center"/>
          </w:tcPr>
          <w:p w:rsidR="00351B69" w:rsidRPr="00216355" w:rsidRDefault="00351B69"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2" w:type="dxa"/>
            <w:tcBorders>
              <w:top w:val="single" w:sz="4" w:space="0" w:color="auto"/>
              <w:left w:val="single" w:sz="4" w:space="0" w:color="auto"/>
              <w:bottom w:val="nil"/>
            </w:tcBorders>
            <w:vAlign w:val="center"/>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8F49F8">
        <w:tc>
          <w:tcPr>
            <w:tcW w:w="13686" w:type="dxa"/>
            <w:gridSpan w:val="7"/>
            <w:tcBorders>
              <w:top w:val="single" w:sz="4" w:space="0" w:color="auto"/>
              <w:bottom w:val="dashSmallGap" w:sz="4" w:space="0" w:color="auto"/>
            </w:tcBorders>
          </w:tcPr>
          <w:p w:rsidR="00351B69" w:rsidRPr="00216355" w:rsidRDefault="00351B69"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Pr="00216355">
              <w:rPr>
                <w:rFonts w:asciiTheme="majorEastAsia" w:eastAsiaTheme="majorEastAsia" w:hAnsiTheme="majorEastAsia" w:hint="eastAsia"/>
                <w:kern w:val="0"/>
                <w:sz w:val="14"/>
                <w:szCs w:val="14"/>
              </w:rPr>
              <w:t xml:space="preserve"> </w:t>
            </w:r>
            <w:r w:rsidR="00BE4C68" w:rsidRPr="00216355">
              <w:rPr>
                <w:rFonts w:asciiTheme="majorEastAsia" w:eastAsiaTheme="majorEastAsia" w:hAnsiTheme="majorEastAsia" w:hint="eastAsia"/>
                <w:kern w:val="0"/>
                <w:sz w:val="14"/>
                <w:szCs w:val="14"/>
              </w:rPr>
              <w:t>企業の利用メリットを最大化するための機動性の高い組織体制</w:t>
            </w:r>
          </w:p>
        </w:tc>
      </w:tr>
      <w:tr w:rsidR="00216355" w:rsidRPr="00216355" w:rsidTr="00DF6886">
        <w:tc>
          <w:tcPr>
            <w:tcW w:w="3458" w:type="dxa"/>
            <w:tcBorders>
              <w:top w:val="dashSmallGap" w:sz="4" w:space="0" w:color="auto"/>
              <w:bottom w:val="nil"/>
              <w:right w:val="doub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351B69" w:rsidRPr="0021635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351B69" w:rsidRPr="00216355"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351B69" w:rsidRPr="00216355"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dashSmallGap" w:sz="4" w:space="0" w:color="auto"/>
              <w:left w:val="single" w:sz="4" w:space="0" w:color="auto"/>
              <w:bottom w:val="nil"/>
            </w:tcBorders>
            <w:vAlign w:val="center"/>
          </w:tcPr>
          <w:p w:rsidR="00351B69" w:rsidRPr="00216355"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dashSmallGap" w:sz="4" w:space="0" w:color="auto"/>
              <w:left w:val="single" w:sz="4" w:space="0" w:color="auto"/>
              <w:bottom w:val="nil"/>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7458F">
        <w:trPr>
          <w:trHeight w:val="352"/>
        </w:trPr>
        <w:tc>
          <w:tcPr>
            <w:tcW w:w="3458" w:type="dxa"/>
            <w:tcBorders>
              <w:top w:val="nil"/>
              <w:bottom w:val="nil"/>
              <w:right w:val="double" w:sz="4" w:space="0" w:color="auto"/>
            </w:tcBorders>
          </w:tcPr>
          <w:p w:rsidR="00351B69" w:rsidRPr="00216355" w:rsidRDefault="00F80119" w:rsidP="00F8011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小企業の置かれた社会情勢や経済状況に応じ、変化する技術ニーズに即応でき、企業が研究所を利用する際のメリットを最大化するために、適宜人員の再配置等を行えるよう、柔軟性・機動性の高い組織体制を確立する。また、人材の適材適所への配置により、研究開発事業と技術支援事業とのバランスの取れた事業体制を維持し、中小企業への技術支援を高い水準で提供できる適切な組織運営を行う。さらに、和泉センター・森之宮センターにおけるワンストップ支援を実現するために両センターの顧客サービス部門（受付）にて研究所全体の業務受付が可能な体制を構築するとともに、顧客サービス体制のあり方の検討によるサービス改善を行う。</w:t>
            </w:r>
          </w:p>
        </w:tc>
        <w:tc>
          <w:tcPr>
            <w:tcW w:w="3458" w:type="dxa"/>
            <w:tcBorders>
              <w:top w:val="nil"/>
              <w:left w:val="double" w:sz="4" w:space="0" w:color="auto"/>
              <w:bottom w:val="nil"/>
            </w:tcBorders>
          </w:tcPr>
          <w:p w:rsidR="00191143" w:rsidRPr="00216355"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中小企業の置かれた社会情勢や経済状況に応じ変化する技術ニーズに即応でき、企業が研究所を利用する際のメリットを最大化するために必要な柔軟性・機動性の高い組織体制のあり方を検討する。</w:t>
            </w:r>
          </w:p>
          <w:p w:rsidR="00617BE9" w:rsidRPr="00216355" w:rsidRDefault="00617BE9"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91143" w:rsidRPr="00216355"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研究開発事業と技術支援事業とのバランスの取れた事業体制を維持し、中小企業への技術支援を</w:t>
            </w:r>
          </w:p>
          <w:p w:rsidR="00617BE9" w:rsidRPr="00216355" w:rsidRDefault="00191143" w:rsidP="00191143">
            <w:pPr>
              <w:kinsoku w:val="0"/>
              <w:autoSpaceDE w:val="0"/>
              <w:autoSpaceDN w:val="0"/>
              <w:spacing w:line="0" w:lineRule="atLeast"/>
              <w:ind w:leftChars="67" w:left="141" w:rightChars="-117" w:right="-246"/>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高い水準で提供できるよう適切な組織運営を行う。</w:t>
            </w:r>
          </w:p>
          <w:p w:rsidR="0034096C" w:rsidRPr="00216355" w:rsidRDefault="0034096C"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51B69" w:rsidRPr="00216355" w:rsidRDefault="00191143" w:rsidP="001911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和泉センター・森之宮センターにおけるワンストップ支援を実現するために両センターの顧客サービス部門（受付）にて研究所全体の業務受付が可能な体制を構築するとともに、顧客サービス体制のあり方の検討によるサービス改善を行う。</w:t>
            </w:r>
          </w:p>
        </w:tc>
        <w:tc>
          <w:tcPr>
            <w:tcW w:w="398" w:type="dxa"/>
            <w:tcBorders>
              <w:top w:val="nil"/>
              <w:left w:val="single" w:sz="4" w:space="0" w:color="auto"/>
              <w:bottom w:val="nil"/>
              <w:right w:val="single" w:sz="4" w:space="0" w:color="auto"/>
            </w:tcBorders>
          </w:tcPr>
          <w:p w:rsidR="00351B69" w:rsidRPr="00216355" w:rsidRDefault="0097458F" w:rsidP="00AE3673">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00AE3673" w:rsidRPr="00216355">
              <w:rPr>
                <w:rFonts w:asciiTheme="majorEastAsia" w:eastAsiaTheme="majorEastAsia" w:hAnsiTheme="majorEastAsia" w:hint="eastAsia"/>
                <w:sz w:val="14"/>
                <w:szCs w:val="14"/>
              </w:rPr>
              <w:t>2</w:t>
            </w:r>
          </w:p>
        </w:tc>
        <w:tc>
          <w:tcPr>
            <w:tcW w:w="3436" w:type="dxa"/>
            <w:tcBorders>
              <w:top w:val="nil"/>
              <w:left w:val="single" w:sz="4" w:space="0" w:color="auto"/>
              <w:bottom w:val="nil"/>
              <w:right w:val="single" w:sz="4" w:space="0" w:color="auto"/>
            </w:tcBorders>
          </w:tcPr>
          <w:p w:rsidR="006F47E8" w:rsidRPr="00216355" w:rsidRDefault="00617BE9" w:rsidP="00D83B5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01C3F" w:rsidRPr="00216355">
              <w:rPr>
                <w:rFonts w:asciiTheme="majorEastAsia" w:eastAsiaTheme="majorEastAsia" w:hAnsiTheme="majorEastAsia" w:hint="eastAsia"/>
                <w:sz w:val="14"/>
                <w:szCs w:val="14"/>
              </w:rPr>
              <w:t>ワンストップ支援推進チームを立ち上げ、</w:t>
            </w:r>
            <w:r w:rsidR="006F47E8" w:rsidRPr="00216355">
              <w:rPr>
                <w:rFonts w:asciiTheme="majorEastAsia" w:eastAsiaTheme="majorEastAsia" w:hAnsiTheme="majorEastAsia" w:hint="eastAsia"/>
                <w:sz w:val="14"/>
                <w:szCs w:val="14"/>
              </w:rPr>
              <w:t>両センターの総合受付窓口業務担当者の情報交換を密に</w:t>
            </w:r>
            <w:r w:rsidR="00001C3F" w:rsidRPr="00216355">
              <w:rPr>
                <w:rFonts w:asciiTheme="majorEastAsia" w:eastAsiaTheme="majorEastAsia" w:hAnsiTheme="majorEastAsia" w:hint="eastAsia"/>
                <w:sz w:val="14"/>
                <w:szCs w:val="14"/>
              </w:rPr>
              <w:t>し、</w:t>
            </w:r>
            <w:r w:rsidR="006F47E8" w:rsidRPr="00216355">
              <w:rPr>
                <w:rFonts w:asciiTheme="majorEastAsia" w:eastAsiaTheme="majorEastAsia" w:hAnsiTheme="majorEastAsia" w:hint="eastAsia"/>
                <w:sz w:val="14"/>
                <w:szCs w:val="14"/>
              </w:rPr>
              <w:t>両センターが一体となって利用者登録が可能となる組織体制を確立した。</w:t>
            </w:r>
          </w:p>
          <w:p w:rsidR="007F55D0" w:rsidRPr="00216355" w:rsidRDefault="007F55D0" w:rsidP="00D83B5D">
            <w:pPr>
              <w:kinsoku w:val="0"/>
              <w:autoSpaceDE w:val="0"/>
              <w:autoSpaceDN w:val="0"/>
              <w:spacing w:line="0" w:lineRule="atLeast"/>
              <w:ind w:left="140" w:hangingChars="100" w:hanging="140"/>
              <w:rPr>
                <w:rFonts w:asciiTheme="majorEastAsia" w:eastAsiaTheme="majorEastAsia" w:hAnsiTheme="majorEastAsia"/>
                <w:sz w:val="14"/>
                <w:szCs w:val="14"/>
              </w:rPr>
            </w:pPr>
          </w:p>
          <w:p w:rsidR="0034096C" w:rsidRPr="00216355" w:rsidRDefault="0034096C" w:rsidP="00D83B5D">
            <w:pPr>
              <w:kinsoku w:val="0"/>
              <w:autoSpaceDE w:val="0"/>
              <w:autoSpaceDN w:val="0"/>
              <w:spacing w:line="0" w:lineRule="atLeast"/>
              <w:ind w:left="140" w:hangingChars="100" w:hanging="140"/>
              <w:rPr>
                <w:rFonts w:asciiTheme="majorEastAsia" w:eastAsiaTheme="majorEastAsia" w:hAnsiTheme="majorEastAsia"/>
                <w:sz w:val="14"/>
                <w:szCs w:val="14"/>
              </w:rPr>
            </w:pPr>
          </w:p>
          <w:p w:rsidR="006F47E8" w:rsidRPr="00216355" w:rsidRDefault="006F47E8" w:rsidP="007F55D0">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01C3F" w:rsidRPr="00216355">
              <w:rPr>
                <w:rFonts w:asciiTheme="majorEastAsia" w:eastAsiaTheme="majorEastAsia" w:hAnsiTheme="majorEastAsia" w:hint="eastAsia"/>
                <w:sz w:val="14"/>
                <w:szCs w:val="14"/>
              </w:rPr>
              <w:t>バランスの取れた事業体制を維持し、</w:t>
            </w:r>
            <w:r w:rsidRPr="00216355">
              <w:rPr>
                <w:rFonts w:asciiTheme="majorEastAsia" w:eastAsiaTheme="majorEastAsia" w:hAnsiTheme="majorEastAsia" w:hint="eastAsia"/>
                <w:sz w:val="14"/>
                <w:szCs w:val="14"/>
              </w:rPr>
              <w:t>地域産業界に貢献し得る分野の研究と中小企業の成長を支えるための技術支援を実施</w:t>
            </w:r>
            <w:r w:rsidR="00001C3F"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34096C" w:rsidRPr="00216355" w:rsidRDefault="0034096C" w:rsidP="003C72A5">
            <w:pPr>
              <w:kinsoku w:val="0"/>
              <w:autoSpaceDE w:val="0"/>
              <w:autoSpaceDN w:val="0"/>
              <w:spacing w:line="0" w:lineRule="atLeast"/>
              <w:ind w:left="140" w:hangingChars="100" w:hanging="140"/>
              <w:rPr>
                <w:rFonts w:asciiTheme="majorEastAsia" w:eastAsiaTheme="majorEastAsia" w:hAnsiTheme="majorEastAsia"/>
                <w:sz w:val="14"/>
                <w:szCs w:val="14"/>
              </w:rPr>
            </w:pPr>
          </w:p>
          <w:p w:rsidR="00617BE9" w:rsidRPr="00216355" w:rsidRDefault="006F47E8" w:rsidP="005040E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○森之宮センターにおいて</w:t>
            </w:r>
            <w:r w:rsidR="005040E2"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平成31年</w:t>
            </w:r>
            <w:r w:rsidR="0034096C"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月</w:t>
            </w:r>
            <w:r w:rsidR="0034096C" w:rsidRPr="00216355">
              <w:rPr>
                <w:rFonts w:asciiTheme="majorEastAsia" w:eastAsiaTheme="majorEastAsia" w:hAnsiTheme="majorEastAsia" w:hint="eastAsia"/>
                <w:sz w:val="14"/>
                <w:szCs w:val="14"/>
              </w:rPr>
              <w:t>から</w:t>
            </w:r>
            <w:r w:rsidRPr="00216355">
              <w:rPr>
                <w:rFonts w:asciiTheme="majorEastAsia" w:eastAsiaTheme="majorEastAsia" w:hAnsiTheme="majorEastAsia" w:hint="eastAsia"/>
                <w:sz w:val="14"/>
                <w:szCs w:val="14"/>
              </w:rPr>
              <w:t>利用者登録制度の運用</w:t>
            </w:r>
            <w:r w:rsidR="0034096C"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開始できるよう準備を進め、</w:t>
            </w:r>
            <w:r w:rsidR="0034096C"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月から利用者カードの発行を開始した。</w:t>
            </w:r>
          </w:p>
        </w:tc>
        <w:tc>
          <w:tcPr>
            <w:tcW w:w="397" w:type="dxa"/>
            <w:tcBorders>
              <w:top w:val="nil"/>
              <w:left w:val="single" w:sz="4" w:space="0" w:color="auto"/>
              <w:bottom w:val="nil"/>
            </w:tcBorders>
          </w:tcPr>
          <w:p w:rsidR="00351B69" w:rsidRPr="00216355" w:rsidRDefault="009968C8"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7" w:type="dxa"/>
            <w:tcBorders>
              <w:top w:val="nil"/>
              <w:left w:val="single" w:sz="4" w:space="0" w:color="auto"/>
              <w:bottom w:val="nil"/>
            </w:tcBorders>
          </w:tcPr>
          <w:p w:rsidR="00351B69" w:rsidRPr="00216355" w:rsidRDefault="00A94CF6" w:rsidP="008F49F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2" w:type="dxa"/>
            <w:tcBorders>
              <w:top w:val="nil"/>
              <w:left w:val="single" w:sz="4" w:space="0" w:color="auto"/>
              <w:bottom w:val="nil"/>
            </w:tcBorders>
          </w:tcPr>
          <w:p w:rsidR="00351B69" w:rsidRPr="00216355" w:rsidRDefault="00A94CF6"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216355" w:rsidRPr="00216355" w:rsidTr="00DF6886">
        <w:tc>
          <w:tcPr>
            <w:tcW w:w="3458" w:type="dxa"/>
            <w:tcBorders>
              <w:top w:val="nil"/>
              <w:bottom w:val="dashSmallGap" w:sz="4" w:space="0" w:color="auto"/>
              <w:right w:val="doub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351B69" w:rsidRPr="0021635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51B69" w:rsidRPr="00216355"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216355"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216355"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DF6886">
        <w:tc>
          <w:tcPr>
            <w:tcW w:w="6916" w:type="dxa"/>
            <w:gridSpan w:val="2"/>
            <w:tcBorders>
              <w:top w:val="dashSmallGap" w:sz="4" w:space="0" w:color="auto"/>
              <w:bottom w:val="dashSmallGap" w:sz="4" w:space="0" w:color="auto"/>
              <w:right w:val="single" w:sz="4" w:space="0" w:color="auto"/>
            </w:tcBorders>
          </w:tcPr>
          <w:p w:rsidR="0097458F" w:rsidRPr="00216355" w:rsidRDefault="0097458F" w:rsidP="008F49F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Pr="00216355">
              <w:rPr>
                <w:rFonts w:asciiTheme="majorEastAsia" w:eastAsiaTheme="majorEastAsia" w:hAnsiTheme="majorEastAsia" w:hint="eastAsia"/>
                <w:kern w:val="0"/>
                <w:sz w:val="14"/>
                <w:szCs w:val="14"/>
              </w:rPr>
              <w:t>適正な組織運営</w:t>
            </w:r>
          </w:p>
        </w:tc>
        <w:tc>
          <w:tcPr>
            <w:tcW w:w="398" w:type="dxa"/>
            <w:tcBorders>
              <w:top w:val="nil"/>
              <w:left w:val="single" w:sz="4" w:space="0" w:color="auto"/>
              <w:bottom w:val="nil"/>
            </w:tcBorders>
          </w:tcPr>
          <w:p w:rsidR="0097458F" w:rsidRPr="00216355"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97458F" w:rsidRPr="00216355"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97458F" w:rsidRPr="00216355"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397" w:type="dxa"/>
            <w:tcBorders>
              <w:top w:val="nil"/>
              <w:left w:val="single" w:sz="4" w:space="0" w:color="auto"/>
              <w:bottom w:val="nil"/>
            </w:tcBorders>
          </w:tcPr>
          <w:p w:rsidR="0097458F" w:rsidRPr="00216355" w:rsidRDefault="0097458F" w:rsidP="0097458F">
            <w:pPr>
              <w:kinsoku w:val="0"/>
              <w:autoSpaceDE w:val="0"/>
              <w:autoSpaceDN w:val="0"/>
              <w:spacing w:line="0" w:lineRule="atLeast"/>
              <w:jc w:val="left"/>
              <w:rPr>
                <w:rFonts w:asciiTheme="majorEastAsia" w:eastAsiaTheme="majorEastAsia" w:hAnsiTheme="majorEastAsia"/>
                <w:sz w:val="14"/>
                <w:szCs w:val="14"/>
              </w:rPr>
            </w:pPr>
          </w:p>
        </w:tc>
        <w:tc>
          <w:tcPr>
            <w:tcW w:w="2142" w:type="dxa"/>
            <w:tcBorders>
              <w:top w:val="nil"/>
              <w:left w:val="single" w:sz="4" w:space="0" w:color="auto"/>
              <w:bottom w:val="nil"/>
            </w:tcBorders>
          </w:tcPr>
          <w:p w:rsidR="0097458F" w:rsidRPr="00216355" w:rsidRDefault="0097458F" w:rsidP="0097458F">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DF6886">
        <w:tc>
          <w:tcPr>
            <w:tcW w:w="3458" w:type="dxa"/>
            <w:tcBorders>
              <w:top w:val="dashSmallGap" w:sz="4" w:space="0" w:color="auto"/>
              <w:bottom w:val="nil"/>
              <w:right w:val="doub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351B69" w:rsidRPr="0021635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51B69" w:rsidRPr="00216355"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216355"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vAlign w:val="center"/>
          </w:tcPr>
          <w:p w:rsidR="00351B69" w:rsidRPr="00216355"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7458F">
        <w:trPr>
          <w:trHeight w:val="352"/>
        </w:trPr>
        <w:tc>
          <w:tcPr>
            <w:tcW w:w="3458" w:type="dxa"/>
            <w:tcBorders>
              <w:top w:val="nil"/>
              <w:bottom w:val="nil"/>
              <w:right w:val="double" w:sz="4" w:space="0" w:color="auto"/>
            </w:tcBorders>
          </w:tcPr>
          <w:p w:rsidR="00351B69" w:rsidRPr="00216355" w:rsidRDefault="00F80119" w:rsidP="00F8011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経営企画部門が自主的、自律的に組織マネジメントを実施し、各部署、チームでＰＤＣＡサイクルを実践するとともに、管理監督者をはじめ全職員が研究所の目標や抱える課題を共有し、その達成や改善に向けて、一人ひとりがＰＤＣＡサイクルを実践する。</w:t>
            </w:r>
          </w:p>
        </w:tc>
        <w:tc>
          <w:tcPr>
            <w:tcW w:w="3458" w:type="dxa"/>
            <w:tcBorders>
              <w:top w:val="nil"/>
              <w:left w:val="double" w:sz="4" w:space="0" w:color="auto"/>
              <w:bottom w:val="nil"/>
            </w:tcBorders>
          </w:tcPr>
          <w:p w:rsidR="00351B69" w:rsidRPr="00216355" w:rsidRDefault="00191143" w:rsidP="0019114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経営企画部門が自主的、自律的に組織マネジメントを実施し、各部署、チームでＰＤＣＡサイクルを実践するとともに、管理監督者をはじめ全職員が研究所の目標や抱える課題を共有し、その達成や改善に向けて、一人ひとりがＰＤＣＡサイクルを実践する。</w:t>
            </w:r>
          </w:p>
        </w:tc>
        <w:tc>
          <w:tcPr>
            <w:tcW w:w="398" w:type="dxa"/>
            <w:tcBorders>
              <w:top w:val="nil"/>
              <w:left w:val="single" w:sz="4" w:space="0" w:color="auto"/>
              <w:bottom w:val="nil"/>
              <w:right w:val="single" w:sz="4" w:space="0" w:color="auto"/>
            </w:tcBorders>
          </w:tcPr>
          <w:p w:rsidR="00351B69" w:rsidRPr="00216355" w:rsidRDefault="00351B69" w:rsidP="008F49F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34096C" w:rsidRPr="00216355" w:rsidRDefault="001700F3" w:rsidP="00D9197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F3187F" w:rsidRPr="00216355">
              <w:rPr>
                <w:rFonts w:asciiTheme="majorEastAsia" w:eastAsiaTheme="majorEastAsia" w:hAnsiTheme="majorEastAsia" w:hint="eastAsia"/>
                <w:sz w:val="14"/>
                <w:szCs w:val="14"/>
              </w:rPr>
              <w:t>業務方法書の改定に伴い新たに制定した</w:t>
            </w:r>
            <w:r w:rsidR="00D83B5D" w:rsidRPr="00216355">
              <w:rPr>
                <w:rFonts w:asciiTheme="majorEastAsia" w:eastAsiaTheme="majorEastAsia" w:hAnsiTheme="majorEastAsia" w:hint="eastAsia"/>
                <w:sz w:val="14"/>
                <w:szCs w:val="14"/>
              </w:rPr>
              <w:t>「</w:t>
            </w:r>
            <w:r w:rsidR="00F3187F" w:rsidRPr="00216355">
              <w:rPr>
                <w:rFonts w:asciiTheme="majorEastAsia" w:eastAsiaTheme="majorEastAsia" w:hAnsiTheme="majorEastAsia" w:hint="eastAsia"/>
                <w:sz w:val="14"/>
                <w:szCs w:val="14"/>
              </w:rPr>
              <w:t>中期計画等の策定及び評価に関する規程</w:t>
            </w:r>
            <w:r w:rsidR="00D83B5D" w:rsidRPr="00216355">
              <w:rPr>
                <w:rFonts w:asciiTheme="majorEastAsia" w:eastAsiaTheme="majorEastAsia" w:hAnsiTheme="majorEastAsia" w:hint="eastAsia"/>
                <w:sz w:val="14"/>
                <w:szCs w:val="14"/>
              </w:rPr>
              <w:t>」</w:t>
            </w:r>
            <w:r w:rsidR="00F3187F" w:rsidRPr="00216355">
              <w:rPr>
                <w:rFonts w:asciiTheme="majorEastAsia" w:eastAsiaTheme="majorEastAsia" w:hAnsiTheme="majorEastAsia" w:hint="eastAsia"/>
                <w:sz w:val="14"/>
                <w:szCs w:val="14"/>
              </w:rPr>
              <w:t>に基づき、</w:t>
            </w:r>
            <w:r w:rsidR="00D83B5D" w:rsidRPr="00216355">
              <w:rPr>
                <w:rFonts w:asciiTheme="majorEastAsia" w:eastAsiaTheme="majorEastAsia" w:hAnsiTheme="majorEastAsia" w:hint="eastAsia"/>
                <w:sz w:val="14"/>
                <w:szCs w:val="14"/>
              </w:rPr>
              <w:t>12</w:t>
            </w:r>
          </w:p>
          <w:p w:rsidR="00DF6886" w:rsidRPr="00216355" w:rsidRDefault="00D83B5D" w:rsidP="00D91977">
            <w:pPr>
              <w:kinsoku w:val="0"/>
              <w:autoSpaceDE w:val="0"/>
              <w:autoSpaceDN w:val="0"/>
              <w:spacing w:line="0" w:lineRule="atLeast"/>
              <w:ind w:leftChars="67" w:left="1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月</w:t>
            </w:r>
            <w:r w:rsidR="00D91977"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運営会議において年度計画の進捗管理を行った。</w:t>
            </w:r>
          </w:p>
          <w:p w:rsidR="0034096C" w:rsidRPr="00216355" w:rsidRDefault="0034096C" w:rsidP="0034096C">
            <w:pPr>
              <w:kinsoku w:val="0"/>
              <w:autoSpaceDE w:val="0"/>
              <w:autoSpaceDN w:val="0"/>
              <w:spacing w:line="0" w:lineRule="atLeast"/>
              <w:rPr>
                <w:rFonts w:asciiTheme="majorEastAsia" w:eastAsiaTheme="majorEastAsia" w:hAnsiTheme="majorEastAsia"/>
                <w:sz w:val="14"/>
                <w:szCs w:val="14"/>
              </w:rPr>
            </w:pPr>
          </w:p>
          <w:p w:rsidR="0034096C" w:rsidRPr="00216355" w:rsidRDefault="0034096C" w:rsidP="0034096C">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DF6886" w:rsidRPr="00216355" w:rsidRDefault="00DF6886"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DF6886" w:rsidRPr="00216355" w:rsidRDefault="001700F3" w:rsidP="0034096C">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67C10" w:rsidRPr="00216355">
                    <w:rPr>
                      <w:rFonts w:asciiTheme="majorEastAsia" w:eastAsiaTheme="majorEastAsia" w:hAnsiTheme="majorEastAsia" w:hint="eastAsia"/>
                      <w:sz w:val="14"/>
                      <w:szCs w:val="14"/>
                    </w:rPr>
                    <w:t>年度計画に掲げた</w:t>
                  </w:r>
                  <w:r w:rsidR="007901D9"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項目について</w:t>
                  </w:r>
                  <w:r w:rsidR="00001C3F" w:rsidRPr="00216355">
                    <w:rPr>
                      <w:rFonts w:asciiTheme="majorEastAsia" w:eastAsiaTheme="majorEastAsia" w:hAnsiTheme="majorEastAsia" w:hint="eastAsia"/>
                      <w:sz w:val="14"/>
                      <w:szCs w:val="14"/>
                    </w:rPr>
                    <w:t>、すべて</w:t>
                  </w:r>
                  <w:r w:rsidRPr="00216355">
                    <w:rPr>
                      <w:rFonts w:asciiTheme="majorEastAsia" w:eastAsiaTheme="majorEastAsia" w:hAnsiTheme="majorEastAsia" w:hint="eastAsia"/>
                      <w:sz w:val="14"/>
                      <w:szCs w:val="14"/>
                    </w:rPr>
                    <w:t>計画どおり実施</w:t>
                  </w:r>
                  <w:r w:rsidR="00001C3F" w:rsidRPr="00216355">
                    <w:rPr>
                      <w:rFonts w:asciiTheme="majorEastAsia" w:eastAsiaTheme="majorEastAsia" w:hAnsiTheme="majorEastAsia" w:hint="eastAsia"/>
                      <w:sz w:val="14"/>
                      <w:szCs w:val="14"/>
                    </w:rPr>
                    <w:t>した</w:t>
                  </w:r>
                  <w:r w:rsidR="00B66CD4" w:rsidRPr="00216355">
                    <w:rPr>
                      <w:rFonts w:asciiTheme="majorEastAsia" w:eastAsiaTheme="majorEastAsia" w:hAnsiTheme="majorEastAsia" w:hint="eastAsia"/>
                      <w:sz w:val="14"/>
                      <w:szCs w:val="14"/>
                    </w:rPr>
                    <w:t>ことから</w:t>
                  </w:r>
                  <w:r w:rsidR="00001C3F" w:rsidRPr="00216355">
                    <w:rPr>
                      <w:rFonts w:asciiTheme="majorEastAsia" w:eastAsiaTheme="majorEastAsia" w:hAnsiTheme="majorEastAsia" w:hint="eastAsia"/>
                      <w:sz w:val="14"/>
                      <w:szCs w:val="14"/>
                    </w:rPr>
                    <w:t>、自己</w:t>
                  </w:r>
                  <w:r w:rsidR="00B66CD4" w:rsidRPr="00216355">
                    <w:rPr>
                      <w:rFonts w:asciiTheme="majorEastAsia" w:eastAsiaTheme="majorEastAsia" w:hAnsiTheme="majorEastAsia" w:hint="eastAsia"/>
                      <w:sz w:val="14"/>
                      <w:szCs w:val="14"/>
                    </w:rPr>
                    <w:t>評価</w:t>
                  </w:r>
                  <w:r w:rsidR="00001C3F" w:rsidRPr="00216355">
                    <w:rPr>
                      <w:rFonts w:asciiTheme="majorEastAsia" w:eastAsiaTheme="majorEastAsia" w:hAnsiTheme="majorEastAsia" w:hint="eastAsia"/>
                      <w:sz w:val="14"/>
                      <w:szCs w:val="14"/>
                    </w:rPr>
                    <w:t>は</w:t>
                  </w:r>
                  <w:r w:rsidR="009968C8" w:rsidRPr="00216355">
                    <w:rPr>
                      <w:rFonts w:asciiTheme="majorEastAsia" w:eastAsiaTheme="majorEastAsia" w:hAnsiTheme="majorEastAsia" w:hint="eastAsia"/>
                      <w:sz w:val="14"/>
                      <w:szCs w:val="14"/>
                    </w:rPr>
                    <w:t>Ⅲ</w:t>
                  </w:r>
                  <w:r w:rsidR="00B66CD4" w:rsidRPr="00216355">
                    <w:rPr>
                      <w:rFonts w:asciiTheme="majorEastAsia" w:eastAsiaTheme="majorEastAsia" w:hAnsiTheme="majorEastAsia" w:hint="eastAsia"/>
                      <w:sz w:val="14"/>
                      <w:szCs w:val="14"/>
                    </w:rPr>
                    <w:t>と</w:t>
                  </w:r>
                  <w:r w:rsidR="00001C3F" w:rsidRPr="00216355">
                    <w:rPr>
                      <w:rFonts w:asciiTheme="majorEastAsia" w:eastAsiaTheme="majorEastAsia" w:hAnsiTheme="majorEastAsia" w:hint="eastAsia"/>
                      <w:sz w:val="14"/>
                      <w:szCs w:val="14"/>
                    </w:rPr>
                    <w:t>した</w:t>
                  </w:r>
                  <w:r w:rsidR="00B66CD4" w:rsidRPr="00216355">
                    <w:rPr>
                      <w:rFonts w:asciiTheme="majorEastAsia" w:eastAsiaTheme="majorEastAsia" w:hAnsiTheme="majorEastAsia" w:hint="eastAsia"/>
                      <w:sz w:val="14"/>
                      <w:szCs w:val="14"/>
                    </w:rPr>
                    <w:t>。</w:t>
                  </w:r>
                </w:p>
              </w:tc>
            </w:tr>
          </w:tbl>
          <w:p w:rsidR="00351B69" w:rsidRPr="00216355" w:rsidRDefault="00351B69" w:rsidP="008F49F8">
            <w:pPr>
              <w:kinsoku w:val="0"/>
              <w:autoSpaceDE w:val="0"/>
              <w:autoSpaceDN w:val="0"/>
              <w:spacing w:line="0" w:lineRule="atLeast"/>
              <w:rPr>
                <w:rFonts w:asciiTheme="majorEastAsia" w:eastAsiaTheme="majorEastAsia" w:hAnsiTheme="majorEastAsia"/>
                <w:sz w:val="14"/>
                <w:szCs w:val="14"/>
              </w:rPr>
            </w:pPr>
          </w:p>
        </w:tc>
        <w:tc>
          <w:tcPr>
            <w:tcW w:w="397" w:type="dxa"/>
            <w:tcBorders>
              <w:top w:val="nil"/>
              <w:left w:val="single" w:sz="4" w:space="0" w:color="auto"/>
              <w:bottom w:val="nil"/>
            </w:tcBorders>
          </w:tcPr>
          <w:p w:rsidR="00351B69" w:rsidRPr="00216355" w:rsidRDefault="00351B69" w:rsidP="008F49F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nil"/>
            </w:tcBorders>
          </w:tcPr>
          <w:p w:rsidR="00351B69" w:rsidRPr="00216355" w:rsidRDefault="00351B69" w:rsidP="008F49F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2" w:type="dxa"/>
            <w:tcBorders>
              <w:top w:val="nil"/>
              <w:left w:val="single" w:sz="4" w:space="0" w:color="auto"/>
              <w:bottom w:val="nil"/>
            </w:tcBorders>
          </w:tcPr>
          <w:p w:rsidR="00351B69" w:rsidRPr="00216355" w:rsidRDefault="00351B69" w:rsidP="008F49F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97458F">
        <w:tc>
          <w:tcPr>
            <w:tcW w:w="3458" w:type="dxa"/>
            <w:tcBorders>
              <w:top w:val="nil"/>
              <w:bottom w:val="single" w:sz="4" w:space="0" w:color="auto"/>
              <w:right w:val="doub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351B69" w:rsidRPr="00216355" w:rsidRDefault="00351B69" w:rsidP="008F49F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351B69" w:rsidRPr="00216355" w:rsidRDefault="00351B69" w:rsidP="008F49F8">
            <w:pPr>
              <w:kinsoku w:val="0"/>
              <w:autoSpaceDE w:val="0"/>
              <w:autoSpaceDN w:val="0"/>
              <w:spacing w:line="60" w:lineRule="exact"/>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351B69" w:rsidRPr="00216355" w:rsidRDefault="00351B69" w:rsidP="008F49F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7" w:type="dxa"/>
            <w:tcBorders>
              <w:top w:val="nil"/>
              <w:left w:val="single" w:sz="4" w:space="0" w:color="auto"/>
              <w:bottom w:val="single" w:sz="4" w:space="0" w:color="auto"/>
            </w:tcBorders>
            <w:vAlign w:val="center"/>
          </w:tcPr>
          <w:p w:rsidR="00351B69" w:rsidRPr="00216355" w:rsidRDefault="00351B69" w:rsidP="008F49F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2" w:type="dxa"/>
            <w:tcBorders>
              <w:top w:val="nil"/>
              <w:left w:val="single" w:sz="4" w:space="0" w:color="auto"/>
              <w:bottom w:val="single" w:sz="4" w:space="0" w:color="auto"/>
            </w:tcBorders>
          </w:tcPr>
          <w:p w:rsidR="00351B69" w:rsidRPr="00216355" w:rsidRDefault="00351B69" w:rsidP="008F49F8">
            <w:pPr>
              <w:kinsoku w:val="0"/>
              <w:autoSpaceDE w:val="0"/>
              <w:autoSpaceDN w:val="0"/>
              <w:spacing w:line="60" w:lineRule="exact"/>
              <w:jc w:val="left"/>
              <w:rPr>
                <w:rFonts w:asciiTheme="majorEastAsia" w:eastAsiaTheme="majorEastAsia" w:hAnsiTheme="majorEastAsia"/>
                <w:sz w:val="14"/>
                <w:szCs w:val="14"/>
              </w:rPr>
            </w:pPr>
          </w:p>
        </w:tc>
      </w:tr>
    </w:tbl>
    <w:p w:rsidR="002C5F9D" w:rsidRPr="00216355" w:rsidRDefault="002C5F9D" w:rsidP="00567D1B">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9C2C98">
        <w:trPr>
          <w:trHeight w:val="68"/>
        </w:trPr>
        <w:tc>
          <w:tcPr>
            <w:tcW w:w="863" w:type="dxa"/>
            <w:tcBorders>
              <w:bottom w:val="nil"/>
              <w:right w:val="single" w:sz="4" w:space="0" w:color="auto"/>
            </w:tcBorders>
            <w:vAlign w:val="center"/>
          </w:tcPr>
          <w:p w:rsidR="002C5F9D" w:rsidRPr="00216355" w:rsidRDefault="002C5F9D"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C2C98">
        <w:tc>
          <w:tcPr>
            <w:tcW w:w="863" w:type="dxa"/>
            <w:tcBorders>
              <w:top w:val="nil"/>
              <w:bottom w:val="nil"/>
              <w:right w:val="single" w:sz="4" w:space="0" w:color="auto"/>
            </w:tcBorders>
            <w:vAlign w:val="center"/>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AF466B" w:rsidRPr="00216355" w:rsidRDefault="00AF466B"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　業務運営の継続的向上のための取組</w:t>
            </w:r>
          </w:p>
          <w:p w:rsidR="00AF466B" w:rsidRPr="00216355" w:rsidRDefault="00AF466B" w:rsidP="008221FF">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ものづくり中小企業に対し、技術面における効率的、効果的な支援を継続的・安定的に実施できるよう、研究開発の成果の適切な評価や機器・技術支援施設の効率的な整備など、業務内容等の改善に不断に取り組む。</w:t>
            </w:r>
          </w:p>
          <w:p w:rsidR="00AF466B" w:rsidRPr="00216355" w:rsidRDefault="00AF466B"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業務の効率化</w:t>
            </w:r>
          </w:p>
          <w:p w:rsidR="00AF466B" w:rsidRPr="00216355" w:rsidRDefault="00AF466B" w:rsidP="008221FF">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限られた経営資源を最大限に活かすため、業務内容や事務手続の点検を行うとともに、必要性等を慎重に検討した上で、外部委託や外部人材を活用するなど、絶えず業務改善に取り組み、効率的・効果的に業務を遂行する。</w:t>
            </w:r>
          </w:p>
          <w:p w:rsidR="00AF466B" w:rsidRPr="00216355" w:rsidRDefault="00AF466B"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研究開発成果の評価と共有</w:t>
            </w:r>
          </w:p>
          <w:p w:rsidR="00AF466B" w:rsidRPr="00216355" w:rsidRDefault="00AF466B" w:rsidP="008221FF">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効率的・効果的な研究開発を行うため、研究開発成果の評価を行い、その後の研究を実施する上での指針にフィードバックする。また、評価結果は技術支援業務にも活かすため、役職員が共有する。</w:t>
            </w:r>
          </w:p>
          <w:p w:rsidR="00AF466B" w:rsidRPr="00216355" w:rsidRDefault="00AF466B"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(3)　機器・技術支援施設の効率的な整備</w:t>
            </w:r>
          </w:p>
          <w:p w:rsidR="002C5F9D" w:rsidRPr="00216355" w:rsidRDefault="00AF466B" w:rsidP="008221FF">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企業ニーズ等に的確に対応するため、投資効果を優先しつつ、公設試として不可欠な機器・技術支援施設を効率的に整備する。</w:t>
            </w:r>
          </w:p>
        </w:tc>
      </w:tr>
      <w:tr w:rsidR="002C5F9D" w:rsidRPr="00216355" w:rsidTr="009C2C98">
        <w:trPr>
          <w:trHeight w:val="46"/>
        </w:trPr>
        <w:tc>
          <w:tcPr>
            <w:tcW w:w="863" w:type="dxa"/>
            <w:tcBorders>
              <w:top w:val="nil"/>
              <w:right w:val="single" w:sz="4" w:space="0" w:color="auto"/>
            </w:tcBorders>
            <w:vAlign w:val="center"/>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bl>
    <w:p w:rsidR="002C5F9D" w:rsidRPr="00216355" w:rsidRDefault="002C5F9D" w:rsidP="002C5F9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4"/>
        <w:gridCol w:w="3459"/>
        <w:gridCol w:w="398"/>
        <w:gridCol w:w="3435"/>
        <w:gridCol w:w="398"/>
        <w:gridCol w:w="398"/>
        <w:gridCol w:w="2144"/>
      </w:tblGrid>
      <w:tr w:rsidR="00216355" w:rsidRPr="00216355" w:rsidTr="00B756AE">
        <w:tc>
          <w:tcPr>
            <w:tcW w:w="3454" w:type="dxa"/>
            <w:vMerge w:val="restart"/>
            <w:tcBorders>
              <w:top w:val="single" w:sz="4" w:space="0" w:color="auto"/>
              <w:right w:val="double" w:sz="4" w:space="0" w:color="auto"/>
            </w:tcBorders>
            <w:vAlign w:val="center"/>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9" w:type="dxa"/>
            <w:vMerge w:val="restart"/>
            <w:tcBorders>
              <w:top w:val="single" w:sz="4" w:space="0" w:color="auto"/>
              <w:left w:val="double" w:sz="4" w:space="0" w:color="auto"/>
            </w:tcBorders>
            <w:vAlign w:val="center"/>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2C5F9D" w:rsidRPr="00216355"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2C5F9D" w:rsidRPr="00216355" w:rsidRDefault="002C5F9D"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2" w:type="dxa"/>
            <w:gridSpan w:val="2"/>
            <w:tcBorders>
              <w:top w:val="single" w:sz="4" w:space="0" w:color="auto"/>
              <w:left w:val="single" w:sz="4" w:space="0" w:color="auto"/>
              <w:bottom w:val="nil"/>
            </w:tcBorders>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B756AE">
        <w:tc>
          <w:tcPr>
            <w:tcW w:w="3454" w:type="dxa"/>
            <w:vMerge/>
            <w:tcBorders>
              <w:bottom w:val="nil"/>
              <w:right w:val="double" w:sz="4" w:space="0" w:color="auto"/>
            </w:tcBorders>
          </w:tcPr>
          <w:p w:rsidR="002C5F9D" w:rsidRPr="00216355" w:rsidRDefault="002C5F9D" w:rsidP="009C2C98">
            <w:pPr>
              <w:kinsoku w:val="0"/>
              <w:autoSpaceDE w:val="0"/>
              <w:autoSpaceDN w:val="0"/>
              <w:spacing w:line="0" w:lineRule="atLeast"/>
              <w:jc w:val="left"/>
              <w:rPr>
                <w:rFonts w:asciiTheme="majorEastAsia" w:eastAsiaTheme="majorEastAsia" w:hAnsiTheme="majorEastAsia"/>
                <w:sz w:val="14"/>
                <w:szCs w:val="14"/>
              </w:rPr>
            </w:pPr>
          </w:p>
        </w:tc>
        <w:tc>
          <w:tcPr>
            <w:tcW w:w="3459" w:type="dxa"/>
            <w:vMerge/>
            <w:tcBorders>
              <w:left w:val="double" w:sz="4" w:space="0" w:color="auto"/>
              <w:bottom w:val="nil"/>
            </w:tcBorders>
          </w:tcPr>
          <w:p w:rsidR="002C5F9D" w:rsidRPr="00216355" w:rsidRDefault="002C5F9D"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2C5F9D" w:rsidRPr="00216355"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2C5F9D" w:rsidRPr="00216355"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2C5F9D" w:rsidRPr="00216355" w:rsidRDefault="002C5F9D"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4" w:type="dxa"/>
            <w:tcBorders>
              <w:top w:val="single" w:sz="4" w:space="0" w:color="auto"/>
              <w:left w:val="single" w:sz="4" w:space="0" w:color="auto"/>
              <w:bottom w:val="nil"/>
            </w:tcBorders>
            <w:vAlign w:val="center"/>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C2C98">
        <w:tc>
          <w:tcPr>
            <w:tcW w:w="13686" w:type="dxa"/>
            <w:gridSpan w:val="7"/>
            <w:tcBorders>
              <w:top w:val="single" w:sz="4" w:space="0" w:color="auto"/>
              <w:bottom w:val="dashSmallGap" w:sz="4" w:space="0" w:color="auto"/>
            </w:tcBorders>
          </w:tcPr>
          <w:p w:rsidR="002C5F9D" w:rsidRPr="00216355" w:rsidRDefault="002C5F9D"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w:t>
            </w:r>
            <w:r w:rsidRPr="00216355">
              <w:rPr>
                <w:rFonts w:asciiTheme="majorEastAsia" w:eastAsiaTheme="majorEastAsia" w:hAnsiTheme="majorEastAsia" w:hint="eastAsia"/>
                <w:kern w:val="0"/>
                <w:sz w:val="14"/>
                <w:szCs w:val="14"/>
              </w:rPr>
              <w:t xml:space="preserve"> </w:t>
            </w:r>
            <w:r w:rsidR="00C8308A" w:rsidRPr="00216355">
              <w:rPr>
                <w:rFonts w:asciiTheme="majorEastAsia" w:eastAsiaTheme="majorEastAsia" w:hAnsiTheme="majorEastAsia" w:hint="eastAsia"/>
                <w:kern w:val="0"/>
                <w:sz w:val="14"/>
                <w:szCs w:val="14"/>
              </w:rPr>
              <w:t>業務の効率化</w:t>
            </w:r>
          </w:p>
        </w:tc>
      </w:tr>
      <w:tr w:rsidR="00216355" w:rsidRPr="00216355" w:rsidTr="00073D49">
        <w:tc>
          <w:tcPr>
            <w:tcW w:w="3454" w:type="dxa"/>
            <w:tcBorders>
              <w:top w:val="dashSmallGap" w:sz="4" w:space="0" w:color="auto"/>
              <w:bottom w:val="nil"/>
              <w:right w:val="double"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2C5F9D" w:rsidRPr="0021635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rsidR="002C5F9D" w:rsidRPr="00216355"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2C5F9D" w:rsidRPr="00216355"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2C5F9D" w:rsidRPr="00216355"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dashSmallGap" w:sz="4" w:space="0" w:color="auto"/>
              <w:left w:val="sing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E0E3F">
        <w:trPr>
          <w:trHeight w:val="352"/>
        </w:trPr>
        <w:tc>
          <w:tcPr>
            <w:tcW w:w="3454" w:type="dxa"/>
            <w:tcBorders>
              <w:top w:val="nil"/>
              <w:bottom w:val="nil"/>
              <w:right w:val="double" w:sz="4" w:space="0" w:color="auto"/>
            </w:tcBorders>
          </w:tcPr>
          <w:p w:rsidR="00536678" w:rsidRPr="00216355" w:rsidRDefault="00BE2C4D" w:rsidP="00BE2C4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財務会計・人事給与・文書管理等の各種事務処理については、ＩＴ化推進により更なる業務効率の改善を行う。また、物品購入等の事務処理の簡素化、効率化を更に推進し研究員の負担軽減につなげる。地理的に離れた両センターの総務事務を円滑に行うため、ＴＶ会議システム等を活用する。また、総務事務や施設・設備の保守点検・修理等の業務の一部について、可能なものは外部委託を活用するなど、効率的・効果的な手法により実施する。社会から求められる優れた研究成果を創出し、高度な技術支援を可能とするために、研究職職員が、一定時間、集中的に研究業務に従事しうる体制を確保する。担当</w:t>
            </w:r>
          </w:p>
          <w:p w:rsidR="00536678" w:rsidRPr="00216355" w:rsidRDefault="00BE2C4D" w:rsidP="00536678">
            <w:pPr>
              <w:kinsoku w:val="0"/>
              <w:autoSpaceDE w:val="0"/>
              <w:autoSpaceDN w:val="0"/>
              <w:spacing w:line="0" w:lineRule="atLeast"/>
              <w:ind w:rightChars="-144" w:right="-302"/>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研究員の業務バランス改善、技術の伝承、人材育成、</w:t>
            </w:r>
          </w:p>
          <w:p w:rsidR="002C5F9D" w:rsidRPr="00216355" w:rsidRDefault="00BE2C4D" w:rsidP="0053667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収入の確保等の観点から技術サポートセンターを運営し、定型的な依頼試験や設備開放を担当する。</w:t>
            </w:r>
          </w:p>
        </w:tc>
        <w:tc>
          <w:tcPr>
            <w:tcW w:w="3459" w:type="dxa"/>
            <w:tcBorders>
              <w:top w:val="nil"/>
              <w:left w:val="double" w:sz="4" w:space="0" w:color="auto"/>
              <w:bottom w:val="nil"/>
            </w:tcBorders>
          </w:tcPr>
          <w:p w:rsidR="008B0688" w:rsidRPr="00216355"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財務会計・人事給与・文書管理等の各種事務処理については、</w:t>
            </w:r>
            <w:r w:rsidR="00177477" w:rsidRPr="00216355">
              <w:rPr>
                <w:rFonts w:asciiTheme="majorEastAsia" w:eastAsiaTheme="majorEastAsia" w:hAnsiTheme="majorEastAsia" w:hint="eastAsia"/>
                <w:sz w:val="14"/>
                <w:szCs w:val="14"/>
              </w:rPr>
              <w:t>森之宮センターで総務・財務システムの運用が始まることから、同システムを活用した</w:t>
            </w:r>
            <w:r w:rsidRPr="00216355">
              <w:rPr>
                <w:rFonts w:asciiTheme="majorEastAsia" w:eastAsiaTheme="majorEastAsia" w:hAnsiTheme="majorEastAsia" w:hint="eastAsia"/>
                <w:sz w:val="14"/>
                <w:szCs w:val="14"/>
              </w:rPr>
              <w:t>業務効率の改善を</w:t>
            </w:r>
            <w:r w:rsidR="00177477" w:rsidRPr="00216355">
              <w:rPr>
                <w:rFonts w:asciiTheme="majorEastAsia" w:eastAsiaTheme="majorEastAsia" w:hAnsiTheme="majorEastAsia" w:hint="eastAsia"/>
                <w:sz w:val="14"/>
                <w:szCs w:val="14"/>
              </w:rPr>
              <w:t>図る</w:t>
            </w:r>
            <w:r w:rsidRPr="00216355">
              <w:rPr>
                <w:rFonts w:asciiTheme="majorEastAsia" w:eastAsiaTheme="majorEastAsia" w:hAnsiTheme="majorEastAsia" w:hint="eastAsia"/>
                <w:sz w:val="14"/>
                <w:szCs w:val="14"/>
              </w:rPr>
              <w:t>。</w:t>
            </w: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52BC9" w:rsidRPr="00216355" w:rsidRDefault="00652BC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52BC9" w:rsidRPr="00216355" w:rsidRDefault="00652BC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9651D" w:rsidRPr="00216355" w:rsidRDefault="0089651D"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4096C" w:rsidRPr="00216355" w:rsidRDefault="0034096C"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Pr="00216355"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物品購入等の事務処理の簡素化、効率化を更に推進し、研究員の負担軽減につなげる。</w:t>
            </w: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Pr="00216355"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地理的に離れた両センターの</w:t>
            </w:r>
            <w:r w:rsidR="00177477" w:rsidRPr="00216355">
              <w:rPr>
                <w:rFonts w:asciiTheme="majorEastAsia" w:eastAsiaTheme="majorEastAsia" w:hAnsiTheme="majorEastAsia" w:hint="eastAsia"/>
                <w:sz w:val="14"/>
                <w:szCs w:val="14"/>
              </w:rPr>
              <w:t>各種業務等</w:t>
            </w:r>
            <w:r w:rsidRPr="00216355">
              <w:rPr>
                <w:rFonts w:asciiTheme="majorEastAsia" w:eastAsiaTheme="majorEastAsia" w:hAnsiTheme="majorEastAsia" w:hint="eastAsia"/>
                <w:sz w:val="14"/>
                <w:szCs w:val="14"/>
              </w:rPr>
              <w:t>を円滑に行うため、ＴＶ会議システム等を活用する。</w:t>
            </w: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87EC3" w:rsidRPr="00216355" w:rsidRDefault="00587EC3"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44916" w:rsidRPr="00216355" w:rsidRDefault="00544916"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Pr="00216355" w:rsidRDefault="008B0688"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④　総務事務や施設・設備の保守点検・</w:t>
            </w:r>
            <w:r w:rsidR="00073D49" w:rsidRPr="00216355">
              <w:rPr>
                <w:rFonts w:asciiTheme="majorEastAsia" w:eastAsiaTheme="majorEastAsia" w:hAnsiTheme="majorEastAsia" w:hint="eastAsia"/>
                <w:sz w:val="14"/>
                <w:szCs w:val="14"/>
              </w:rPr>
              <w:t>修理等の業務の一部について、可能なものは外部委託を活用するなど</w:t>
            </w:r>
            <w:r w:rsidRPr="00216355">
              <w:rPr>
                <w:rFonts w:asciiTheme="majorEastAsia" w:eastAsiaTheme="majorEastAsia" w:hAnsiTheme="majorEastAsia" w:hint="eastAsia"/>
                <w:sz w:val="14"/>
                <w:szCs w:val="14"/>
              </w:rPr>
              <w:t>効率的・効果的な手法により実施する。</w:t>
            </w: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646E9" w:rsidRPr="00216355" w:rsidRDefault="002646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9100A" w:rsidRPr="00216355" w:rsidRDefault="0029100A" w:rsidP="008B068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8B0688" w:rsidRPr="00216355" w:rsidRDefault="008B0688"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⑤</w:t>
            </w:r>
            <w:r w:rsidR="00073D49"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社会から求められる優れた研究成果を創出し、高度な技術支援を可能とするために、研究職職員が、一定時間、集中的に研究業務に従事しうる体制を</w:t>
            </w:r>
            <w:r w:rsidR="002646E9" w:rsidRPr="00216355">
              <w:rPr>
                <w:rFonts w:asciiTheme="majorEastAsia" w:eastAsiaTheme="majorEastAsia" w:hAnsiTheme="majorEastAsia" w:hint="eastAsia"/>
                <w:sz w:val="14"/>
                <w:szCs w:val="14"/>
              </w:rPr>
              <w:t>引き続き</w:t>
            </w:r>
            <w:r w:rsidRPr="00216355">
              <w:rPr>
                <w:rFonts w:asciiTheme="majorEastAsia" w:eastAsiaTheme="majorEastAsia" w:hAnsiTheme="majorEastAsia" w:hint="eastAsia"/>
                <w:sz w:val="14"/>
                <w:szCs w:val="14"/>
              </w:rPr>
              <w:t>確保する。</w:t>
            </w:r>
          </w:p>
          <w:p w:rsidR="003A546D" w:rsidRPr="00216355" w:rsidRDefault="003A546D"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A546D" w:rsidRPr="00216355" w:rsidRDefault="003A546D"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7BE9" w:rsidRPr="00216355" w:rsidRDefault="00617BE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C5F9D" w:rsidRPr="00216355" w:rsidRDefault="008B0688"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⑥</w:t>
            </w:r>
            <w:r w:rsidR="00073D49"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担当研究員の業務バランス改善、技術の伝承、人材育成、収入の確保等の観点から技術サポートセンターを運営し、定型的な依頼試験や設備開放を担当する。</w:t>
            </w:r>
          </w:p>
        </w:tc>
        <w:tc>
          <w:tcPr>
            <w:tcW w:w="398" w:type="dxa"/>
            <w:tcBorders>
              <w:top w:val="nil"/>
              <w:left w:val="single" w:sz="4" w:space="0" w:color="auto"/>
              <w:bottom w:val="nil"/>
              <w:right w:val="single" w:sz="4" w:space="0" w:color="auto"/>
            </w:tcBorders>
          </w:tcPr>
          <w:p w:rsidR="002C5F9D" w:rsidRPr="00216355" w:rsidRDefault="00AE3673"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13</w:t>
            </w:r>
          </w:p>
        </w:tc>
        <w:tc>
          <w:tcPr>
            <w:tcW w:w="3435" w:type="dxa"/>
            <w:tcBorders>
              <w:top w:val="nil"/>
              <w:left w:val="single" w:sz="4" w:space="0" w:color="auto"/>
              <w:bottom w:val="nil"/>
              <w:right w:val="single" w:sz="4" w:space="0" w:color="auto"/>
            </w:tcBorders>
          </w:tcPr>
          <w:p w:rsidR="003A546D" w:rsidRPr="00216355" w:rsidRDefault="00617BE9" w:rsidP="00610BD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52BC9" w:rsidRPr="00216355">
              <w:rPr>
                <w:rFonts w:asciiTheme="majorEastAsia" w:eastAsiaTheme="majorEastAsia" w:hAnsiTheme="majorEastAsia" w:hint="eastAsia"/>
                <w:sz w:val="14"/>
                <w:szCs w:val="14"/>
              </w:rPr>
              <w:t>システム開発業者と</w:t>
            </w:r>
            <w:r w:rsidR="00E5043E" w:rsidRPr="00216355">
              <w:rPr>
                <w:rFonts w:asciiTheme="majorEastAsia" w:eastAsiaTheme="majorEastAsia" w:hAnsiTheme="majorEastAsia" w:hint="eastAsia"/>
                <w:sz w:val="14"/>
                <w:szCs w:val="14"/>
              </w:rPr>
              <w:t>の</w:t>
            </w:r>
            <w:r w:rsidR="00652BC9" w:rsidRPr="00216355">
              <w:rPr>
                <w:rFonts w:asciiTheme="majorEastAsia" w:eastAsiaTheme="majorEastAsia" w:hAnsiTheme="majorEastAsia" w:hint="eastAsia"/>
                <w:sz w:val="14"/>
                <w:szCs w:val="14"/>
              </w:rPr>
              <w:t>定例</w:t>
            </w:r>
            <w:r w:rsidR="00E5043E" w:rsidRPr="00216355">
              <w:rPr>
                <w:rFonts w:asciiTheme="majorEastAsia" w:eastAsiaTheme="majorEastAsia" w:hAnsiTheme="majorEastAsia" w:hint="eastAsia"/>
                <w:sz w:val="14"/>
                <w:szCs w:val="14"/>
              </w:rPr>
              <w:t>会</w:t>
            </w:r>
            <w:r w:rsidR="00652BC9" w:rsidRPr="00216355">
              <w:rPr>
                <w:rFonts w:asciiTheme="majorEastAsia" w:eastAsiaTheme="majorEastAsia" w:hAnsiTheme="majorEastAsia" w:hint="eastAsia"/>
                <w:sz w:val="14"/>
                <w:szCs w:val="14"/>
              </w:rPr>
              <w:t>（年３回）</w:t>
            </w:r>
            <w:r w:rsidR="00E5043E" w:rsidRPr="00216355">
              <w:rPr>
                <w:rFonts w:asciiTheme="majorEastAsia" w:eastAsiaTheme="majorEastAsia" w:hAnsiTheme="majorEastAsia" w:hint="eastAsia"/>
                <w:sz w:val="14"/>
                <w:szCs w:val="14"/>
              </w:rPr>
              <w:t>により</w:t>
            </w:r>
            <w:r w:rsidR="003A546D" w:rsidRPr="00216355">
              <w:rPr>
                <w:rFonts w:asciiTheme="majorEastAsia" w:eastAsiaTheme="majorEastAsia" w:hAnsiTheme="majorEastAsia" w:hint="eastAsia"/>
                <w:sz w:val="14"/>
                <w:szCs w:val="14"/>
              </w:rPr>
              <w:t>情報共有・意見交換を行い、課題の共通認識及び解決を図</w:t>
            </w:r>
            <w:r w:rsidR="0034096C" w:rsidRPr="00216355">
              <w:rPr>
                <w:rFonts w:asciiTheme="majorEastAsia" w:eastAsiaTheme="majorEastAsia" w:hAnsiTheme="majorEastAsia" w:hint="eastAsia"/>
                <w:sz w:val="14"/>
                <w:szCs w:val="14"/>
              </w:rPr>
              <w:t>った。また</w:t>
            </w:r>
            <w:r w:rsidR="003A546D" w:rsidRPr="00216355">
              <w:rPr>
                <w:rFonts w:asciiTheme="majorEastAsia" w:eastAsiaTheme="majorEastAsia" w:hAnsiTheme="majorEastAsia" w:hint="eastAsia"/>
                <w:sz w:val="14"/>
                <w:szCs w:val="14"/>
              </w:rPr>
              <w:t>、システムの不具合や制度改正等には、両センターと開発業者で調整を行い、不具合解消や制度改正に対応するシステム改修を適宜</w:t>
            </w:r>
            <w:r w:rsidR="00652BC9" w:rsidRPr="00216355">
              <w:rPr>
                <w:rFonts w:asciiTheme="majorEastAsia" w:eastAsiaTheme="majorEastAsia" w:hAnsiTheme="majorEastAsia" w:hint="eastAsia"/>
                <w:sz w:val="14"/>
                <w:szCs w:val="14"/>
              </w:rPr>
              <w:t>（年末調整制度改正・改元対応・標準報酬月額関係改修）</w:t>
            </w:r>
            <w:r w:rsidR="003A546D" w:rsidRPr="00216355">
              <w:rPr>
                <w:rFonts w:asciiTheme="majorEastAsia" w:eastAsiaTheme="majorEastAsia" w:hAnsiTheme="majorEastAsia" w:hint="eastAsia"/>
                <w:sz w:val="14"/>
                <w:szCs w:val="14"/>
              </w:rPr>
              <w:t>行い、必要に応じて</w:t>
            </w:r>
            <w:r w:rsidR="00652BC9" w:rsidRPr="00216355">
              <w:rPr>
                <w:rFonts w:asciiTheme="majorEastAsia" w:eastAsiaTheme="majorEastAsia" w:hAnsiTheme="majorEastAsia" w:hint="eastAsia"/>
                <w:sz w:val="14"/>
                <w:szCs w:val="14"/>
              </w:rPr>
              <w:t>ＩＰＫ</w:t>
            </w:r>
            <w:r w:rsidR="003A546D" w:rsidRPr="00216355">
              <w:rPr>
                <w:rFonts w:asciiTheme="majorEastAsia" w:eastAsiaTheme="majorEastAsia" w:hAnsiTheme="majorEastAsia" w:hint="eastAsia"/>
                <w:sz w:val="14"/>
                <w:szCs w:val="14"/>
              </w:rPr>
              <w:t>操作方法等を職員へ周知</w:t>
            </w:r>
            <w:r w:rsidR="005C67AF" w:rsidRPr="00216355">
              <w:rPr>
                <w:rFonts w:asciiTheme="majorEastAsia" w:eastAsiaTheme="majorEastAsia" w:hAnsiTheme="majorEastAsia" w:hint="eastAsia"/>
                <w:sz w:val="14"/>
                <w:szCs w:val="14"/>
              </w:rPr>
              <w:t>し</w:t>
            </w:r>
            <w:r w:rsidR="003A546D" w:rsidRPr="00216355">
              <w:rPr>
                <w:rFonts w:asciiTheme="majorEastAsia" w:eastAsiaTheme="majorEastAsia" w:hAnsiTheme="majorEastAsia" w:hint="eastAsia"/>
                <w:sz w:val="14"/>
                <w:szCs w:val="14"/>
              </w:rPr>
              <w:t>た。</w:t>
            </w:r>
          </w:p>
          <w:p w:rsidR="0034096C" w:rsidRPr="00216355" w:rsidRDefault="0034096C"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p>
          <w:p w:rsidR="003A546D" w:rsidRPr="00216355" w:rsidRDefault="003A546D"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○森之宮センターの</w:t>
            </w:r>
            <w:r w:rsidR="0089651D" w:rsidRPr="00216355">
              <w:rPr>
                <w:rFonts w:asciiTheme="majorEastAsia" w:eastAsiaTheme="majorEastAsia" w:hAnsiTheme="majorEastAsia" w:hint="eastAsia"/>
                <w:sz w:val="14"/>
                <w:szCs w:val="14"/>
              </w:rPr>
              <w:t>ＩＰＫ</w:t>
            </w:r>
            <w:r w:rsidRPr="00216355">
              <w:rPr>
                <w:rFonts w:asciiTheme="majorEastAsia" w:eastAsiaTheme="majorEastAsia" w:hAnsiTheme="majorEastAsia" w:hint="eastAsia"/>
                <w:sz w:val="14"/>
                <w:szCs w:val="14"/>
              </w:rPr>
              <w:t>給与システム導入に向け、両センターでシステム検証を行い、</w:t>
            </w:r>
            <w:r w:rsidR="0089651D" w:rsidRPr="00216355">
              <w:rPr>
                <w:rFonts w:asciiTheme="majorEastAsia" w:eastAsiaTheme="majorEastAsia" w:hAnsiTheme="majorEastAsia" w:hint="eastAsia"/>
                <w:sz w:val="14"/>
                <w:szCs w:val="14"/>
              </w:rPr>
              <w:t>７</w:t>
            </w:r>
            <w:r w:rsidR="00001C3F" w:rsidRPr="00216355">
              <w:rPr>
                <w:rFonts w:asciiTheme="majorEastAsia" w:eastAsiaTheme="majorEastAsia" w:hAnsiTheme="majorEastAsia" w:hint="eastAsia"/>
                <w:sz w:val="14"/>
                <w:szCs w:val="14"/>
              </w:rPr>
              <w:t>月から本格稼動した。システム導入により共済支払事務の</w:t>
            </w:r>
            <w:r w:rsidR="0089651D"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本化が可能になり</w:t>
            </w:r>
            <w:r w:rsidR="0089651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業務の効率化につながった。</w:t>
            </w:r>
          </w:p>
          <w:p w:rsidR="003A546D" w:rsidRPr="00216355" w:rsidRDefault="003A546D" w:rsidP="003A546D">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3A546D" w:rsidRPr="00216355" w:rsidRDefault="003A546D" w:rsidP="0089651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89651D" w:rsidRPr="00216355">
              <w:rPr>
                <w:rFonts w:asciiTheme="majorEastAsia" w:eastAsiaTheme="majorEastAsia" w:hAnsiTheme="majorEastAsia" w:hint="eastAsia"/>
                <w:sz w:val="14"/>
                <w:szCs w:val="14"/>
              </w:rPr>
              <w:t>平成30年</w:t>
            </w:r>
            <w:r w:rsidRPr="00216355">
              <w:rPr>
                <w:rFonts w:asciiTheme="majorEastAsia" w:eastAsiaTheme="majorEastAsia" w:hAnsiTheme="majorEastAsia" w:hint="eastAsia"/>
                <w:sz w:val="14"/>
                <w:szCs w:val="14"/>
              </w:rPr>
              <w:t>度</w:t>
            </w:r>
            <w:r w:rsidR="0089651D" w:rsidRPr="00216355">
              <w:rPr>
                <w:rFonts w:asciiTheme="majorEastAsia" w:eastAsiaTheme="majorEastAsia" w:hAnsiTheme="majorEastAsia" w:hint="eastAsia"/>
                <w:sz w:val="14"/>
                <w:szCs w:val="14"/>
              </w:rPr>
              <w:t>から</w:t>
            </w:r>
            <w:r w:rsidR="00587EC3" w:rsidRPr="00216355">
              <w:rPr>
                <w:rFonts w:asciiTheme="majorEastAsia" w:eastAsiaTheme="majorEastAsia" w:hAnsiTheme="majorEastAsia" w:hint="eastAsia"/>
                <w:sz w:val="14"/>
                <w:szCs w:val="14"/>
              </w:rPr>
              <w:t>和泉センターで</w:t>
            </w:r>
            <w:r w:rsidR="0089651D" w:rsidRPr="00216355">
              <w:rPr>
                <w:rFonts w:asciiTheme="majorEastAsia" w:eastAsiaTheme="majorEastAsia" w:hAnsiTheme="majorEastAsia" w:hint="eastAsia"/>
                <w:sz w:val="14"/>
                <w:szCs w:val="14"/>
              </w:rPr>
              <w:t>導入した法人カードにより</w:t>
            </w:r>
            <w:r w:rsidRPr="00216355">
              <w:rPr>
                <w:rFonts w:asciiTheme="majorEastAsia" w:eastAsiaTheme="majorEastAsia" w:hAnsiTheme="majorEastAsia" w:hint="eastAsia"/>
                <w:sz w:val="14"/>
                <w:szCs w:val="14"/>
              </w:rPr>
              <w:t>職員の購入手続が簡素化されるとともに、効率的な物品調達を行うことができた。</w:t>
            </w:r>
          </w:p>
          <w:p w:rsidR="003A546D" w:rsidRPr="00216355" w:rsidRDefault="003A546D" w:rsidP="0089651D">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※カード貸出機会　</w:t>
            </w:r>
            <w:r w:rsidR="0089651D" w:rsidRPr="00216355">
              <w:rPr>
                <w:rFonts w:asciiTheme="majorEastAsia" w:eastAsiaTheme="majorEastAsia" w:hAnsiTheme="majorEastAsia" w:hint="eastAsia"/>
                <w:sz w:val="14"/>
                <w:szCs w:val="14"/>
              </w:rPr>
              <w:t>延べ</w:t>
            </w:r>
            <w:r w:rsidRPr="00216355">
              <w:rPr>
                <w:rFonts w:asciiTheme="majorEastAsia" w:eastAsiaTheme="majorEastAsia" w:hAnsiTheme="majorEastAsia" w:hint="eastAsia"/>
                <w:sz w:val="14"/>
                <w:szCs w:val="14"/>
              </w:rPr>
              <w:t>380回</w:t>
            </w:r>
          </w:p>
          <w:p w:rsidR="003A546D" w:rsidRPr="00216355" w:rsidRDefault="003A546D" w:rsidP="0089651D">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※カード利用金額　11,052,982円</w:t>
            </w:r>
          </w:p>
          <w:p w:rsidR="003A546D" w:rsidRPr="00216355" w:rsidRDefault="003A546D" w:rsidP="0089651D">
            <w:pPr>
              <w:kinsoku w:val="0"/>
              <w:autoSpaceDE w:val="0"/>
              <w:autoSpaceDN w:val="0"/>
              <w:spacing w:line="0" w:lineRule="atLeast"/>
              <w:rPr>
                <w:rFonts w:asciiTheme="majorEastAsia" w:eastAsiaTheme="majorEastAsia" w:hAnsiTheme="majorEastAsia"/>
                <w:sz w:val="14"/>
                <w:szCs w:val="14"/>
              </w:rPr>
            </w:pPr>
          </w:p>
          <w:p w:rsidR="0089651D" w:rsidRPr="00216355" w:rsidRDefault="003A546D" w:rsidP="0089651D">
            <w:pPr>
              <w:kinsoku w:val="0"/>
              <w:autoSpaceDE w:val="0"/>
              <w:autoSpaceDN w:val="0"/>
              <w:spacing w:line="0" w:lineRule="atLeast"/>
              <w:ind w:leftChars="8" w:left="157" w:hangingChars="100" w:hanging="140"/>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○評価委員会、職員研修等において、</w:t>
            </w:r>
            <w:r w:rsidR="0089651D" w:rsidRPr="00216355">
              <w:rPr>
                <w:rFonts w:asciiTheme="majorEastAsia" w:eastAsiaTheme="majorEastAsia" w:hAnsiTheme="majorEastAsia" w:hint="eastAsia"/>
                <w:sz w:val="14"/>
                <w:szCs w:val="14"/>
              </w:rPr>
              <w:t>ＴＶ</w:t>
            </w:r>
            <w:r w:rsidRPr="00216355">
              <w:rPr>
                <w:rFonts w:asciiTheme="majorEastAsia" w:eastAsiaTheme="majorEastAsia" w:hAnsiTheme="majorEastAsia" w:hint="eastAsia"/>
                <w:sz w:val="14"/>
                <w:szCs w:val="14"/>
              </w:rPr>
              <w:t>会議シ</w:t>
            </w:r>
          </w:p>
          <w:p w:rsidR="0089651D" w:rsidRPr="00216355" w:rsidRDefault="003A546D" w:rsidP="0089651D">
            <w:pPr>
              <w:kinsoku w:val="0"/>
              <w:autoSpaceDE w:val="0"/>
              <w:autoSpaceDN w:val="0"/>
              <w:spacing w:line="0" w:lineRule="atLeast"/>
              <w:ind w:leftChars="81" w:left="170" w:rightChars="-48" w:right="-10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ステムを用いた両センタ</w:t>
            </w:r>
            <w:r w:rsidR="0084541B"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間の中継を</w:t>
            </w:r>
            <w:r w:rsidR="0089651D"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回行い、</w:t>
            </w:r>
          </w:p>
          <w:p w:rsidR="003A546D" w:rsidRPr="00216355" w:rsidRDefault="003A546D" w:rsidP="0089651D">
            <w:pPr>
              <w:kinsoku w:val="0"/>
              <w:autoSpaceDE w:val="0"/>
              <w:autoSpaceDN w:val="0"/>
              <w:spacing w:line="0" w:lineRule="atLeast"/>
              <w:ind w:leftChars="81" w:left="17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業務の効率化を図った。</w:t>
            </w:r>
          </w:p>
          <w:p w:rsidR="0089651D" w:rsidRPr="00216355" w:rsidRDefault="0089651D"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p>
          <w:p w:rsidR="003A546D" w:rsidRPr="00216355" w:rsidRDefault="003A546D"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89651D" w:rsidRPr="00216355">
              <w:rPr>
                <w:rFonts w:asciiTheme="majorEastAsia" w:eastAsiaTheme="majorEastAsia" w:hAnsiTheme="majorEastAsia" w:hint="eastAsia"/>
                <w:sz w:val="14"/>
                <w:szCs w:val="14"/>
              </w:rPr>
              <w:t>ＴＶ</w:t>
            </w:r>
            <w:r w:rsidRPr="00216355">
              <w:rPr>
                <w:rFonts w:asciiTheme="majorEastAsia" w:eastAsiaTheme="majorEastAsia" w:hAnsiTheme="majorEastAsia" w:hint="eastAsia"/>
                <w:sz w:val="14"/>
                <w:szCs w:val="14"/>
              </w:rPr>
              <w:t>会議</w:t>
            </w:r>
            <w:r w:rsidR="0089651D"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開催要望に迅速に対応できるよう、主な部屋で機材の設置</w:t>
            </w:r>
            <w:r w:rsidR="003F1F7A"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配線等を行った。これにより、前日から</w:t>
            </w:r>
            <w:r w:rsidR="00A33C97"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対応</w:t>
            </w:r>
            <w:r w:rsidR="00A33C97"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必要</w:t>
            </w:r>
            <w:r w:rsidR="00A33C97"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あった</w:t>
            </w:r>
            <w:r w:rsidR="00544916" w:rsidRPr="00216355">
              <w:rPr>
                <w:rFonts w:asciiTheme="majorEastAsia" w:eastAsiaTheme="majorEastAsia" w:hAnsiTheme="majorEastAsia" w:hint="eastAsia"/>
                <w:sz w:val="14"/>
                <w:szCs w:val="14"/>
              </w:rPr>
              <w:t>ＴＶ</w:t>
            </w:r>
            <w:r w:rsidR="00001C3F" w:rsidRPr="00216355">
              <w:rPr>
                <w:rFonts w:asciiTheme="majorEastAsia" w:eastAsiaTheme="majorEastAsia" w:hAnsiTheme="majorEastAsia" w:hint="eastAsia"/>
                <w:sz w:val="14"/>
                <w:szCs w:val="14"/>
              </w:rPr>
              <w:t>会議準備</w:t>
            </w:r>
            <w:r w:rsidR="003F1F7A" w:rsidRPr="00216355">
              <w:rPr>
                <w:rFonts w:asciiTheme="majorEastAsia" w:eastAsiaTheme="majorEastAsia" w:hAnsiTheme="majorEastAsia" w:hint="eastAsia"/>
                <w:sz w:val="14"/>
                <w:szCs w:val="14"/>
              </w:rPr>
              <w:t>作業が、</w:t>
            </w:r>
            <w:r w:rsidR="00001C3F" w:rsidRPr="00216355">
              <w:rPr>
                <w:rFonts w:asciiTheme="majorEastAsia" w:eastAsiaTheme="majorEastAsia" w:hAnsiTheme="majorEastAsia" w:hint="eastAsia"/>
                <w:sz w:val="14"/>
                <w:szCs w:val="14"/>
              </w:rPr>
              <w:t>当日</w:t>
            </w:r>
            <w:r w:rsidR="003F1F7A" w:rsidRPr="00216355">
              <w:rPr>
                <w:rFonts w:asciiTheme="majorEastAsia" w:eastAsiaTheme="majorEastAsia" w:hAnsiTheme="majorEastAsia" w:hint="eastAsia"/>
                <w:sz w:val="14"/>
                <w:szCs w:val="14"/>
              </w:rPr>
              <w:t>の</w:t>
            </w:r>
            <w:r w:rsidR="00544916"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時間前</w:t>
            </w:r>
            <w:r w:rsidR="003F1F7A" w:rsidRPr="00216355">
              <w:rPr>
                <w:rFonts w:asciiTheme="majorEastAsia" w:eastAsiaTheme="majorEastAsia" w:hAnsiTheme="majorEastAsia" w:hint="eastAsia"/>
                <w:sz w:val="14"/>
                <w:szCs w:val="14"/>
              </w:rPr>
              <w:t>まで</w:t>
            </w:r>
            <w:r w:rsidRPr="00216355">
              <w:rPr>
                <w:rFonts w:asciiTheme="majorEastAsia" w:eastAsiaTheme="majorEastAsia" w:hAnsiTheme="majorEastAsia" w:hint="eastAsia"/>
                <w:sz w:val="14"/>
                <w:szCs w:val="14"/>
              </w:rPr>
              <w:t>短縮</w:t>
            </w:r>
            <w:r w:rsidR="00544916" w:rsidRPr="00216355">
              <w:rPr>
                <w:rFonts w:asciiTheme="majorEastAsia" w:eastAsiaTheme="majorEastAsia" w:hAnsiTheme="majorEastAsia" w:hint="eastAsia"/>
                <w:sz w:val="14"/>
                <w:szCs w:val="14"/>
              </w:rPr>
              <w:t>され、</w:t>
            </w:r>
            <w:r w:rsidR="003F1F7A" w:rsidRPr="00216355">
              <w:rPr>
                <w:rFonts w:asciiTheme="majorEastAsia" w:eastAsiaTheme="majorEastAsia" w:hAnsiTheme="majorEastAsia" w:hint="eastAsia"/>
                <w:sz w:val="14"/>
                <w:szCs w:val="14"/>
              </w:rPr>
              <w:t>作業や</w:t>
            </w:r>
            <w:r w:rsidR="00544916" w:rsidRPr="00216355">
              <w:rPr>
                <w:rFonts w:asciiTheme="majorEastAsia" w:eastAsiaTheme="majorEastAsia" w:hAnsiTheme="majorEastAsia" w:hint="eastAsia"/>
                <w:sz w:val="14"/>
                <w:szCs w:val="14"/>
              </w:rPr>
              <w:t>運用の</w:t>
            </w:r>
            <w:r w:rsidRPr="00216355">
              <w:rPr>
                <w:rFonts w:asciiTheme="majorEastAsia" w:eastAsiaTheme="majorEastAsia" w:hAnsiTheme="majorEastAsia" w:hint="eastAsia"/>
                <w:sz w:val="14"/>
                <w:szCs w:val="14"/>
              </w:rPr>
              <w:t>効率化</w:t>
            </w:r>
            <w:r w:rsidR="00E5043E" w:rsidRPr="00216355">
              <w:rPr>
                <w:rFonts w:asciiTheme="majorEastAsia" w:eastAsiaTheme="majorEastAsia" w:hAnsiTheme="majorEastAsia" w:hint="eastAsia"/>
                <w:sz w:val="14"/>
                <w:szCs w:val="14"/>
              </w:rPr>
              <w:t>を</w:t>
            </w:r>
            <w:r w:rsidR="00544916" w:rsidRPr="00216355">
              <w:rPr>
                <w:rFonts w:asciiTheme="majorEastAsia" w:eastAsiaTheme="majorEastAsia" w:hAnsiTheme="majorEastAsia" w:hint="eastAsia"/>
                <w:sz w:val="14"/>
                <w:szCs w:val="14"/>
              </w:rPr>
              <w:t>図</w:t>
            </w:r>
            <w:r w:rsidR="00E5043E" w:rsidRPr="00216355">
              <w:rPr>
                <w:rFonts w:asciiTheme="majorEastAsia" w:eastAsiaTheme="majorEastAsia" w:hAnsiTheme="majorEastAsia" w:hint="eastAsia"/>
                <w:sz w:val="14"/>
                <w:szCs w:val="14"/>
              </w:rPr>
              <w:t>ることができた</w:t>
            </w:r>
            <w:r w:rsidRPr="00216355">
              <w:rPr>
                <w:rFonts w:asciiTheme="majorEastAsia" w:eastAsiaTheme="majorEastAsia" w:hAnsiTheme="majorEastAsia" w:hint="eastAsia"/>
                <w:sz w:val="14"/>
                <w:szCs w:val="14"/>
              </w:rPr>
              <w:t>。</w:t>
            </w:r>
          </w:p>
          <w:p w:rsidR="00587EC3" w:rsidRPr="00216355" w:rsidRDefault="00587EC3" w:rsidP="00544916">
            <w:pPr>
              <w:kinsoku w:val="0"/>
              <w:autoSpaceDE w:val="0"/>
              <w:autoSpaceDN w:val="0"/>
              <w:spacing w:line="0" w:lineRule="atLeast"/>
              <w:rPr>
                <w:rFonts w:asciiTheme="majorEastAsia" w:eastAsiaTheme="majorEastAsia" w:hAnsiTheme="majorEastAsia"/>
                <w:sz w:val="14"/>
                <w:szCs w:val="14"/>
              </w:rPr>
            </w:pPr>
          </w:p>
          <w:p w:rsidR="003A546D" w:rsidRPr="00216355" w:rsidRDefault="003A546D"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○総務の事務業務に関して、年間スケジュールや事務手続マニュアル等の作成をすすめ、部内の業務量調整や事務処理の円滑な遂行を図った。</w:t>
            </w:r>
          </w:p>
          <w:p w:rsidR="003A546D" w:rsidRPr="00216355" w:rsidRDefault="003A546D" w:rsidP="005B0367">
            <w:pPr>
              <w:kinsoku w:val="0"/>
              <w:autoSpaceDE w:val="0"/>
              <w:autoSpaceDN w:val="0"/>
              <w:spacing w:line="0" w:lineRule="atLeast"/>
              <w:ind w:leftChars="29" w:left="202" w:hangingChars="101" w:hanging="141"/>
              <w:rPr>
                <w:rFonts w:asciiTheme="majorEastAsia" w:eastAsiaTheme="majorEastAsia" w:hAnsiTheme="majorEastAsia"/>
                <w:sz w:val="14"/>
                <w:szCs w:val="14"/>
              </w:rPr>
            </w:pPr>
          </w:p>
          <w:p w:rsidR="003A546D" w:rsidRPr="00216355" w:rsidRDefault="003A546D" w:rsidP="00001C3F">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01C3F" w:rsidRPr="00216355">
              <w:rPr>
                <w:rFonts w:asciiTheme="majorEastAsia" w:eastAsiaTheme="majorEastAsia" w:hAnsiTheme="majorEastAsia" w:hint="eastAsia"/>
                <w:sz w:val="14"/>
                <w:szCs w:val="14"/>
              </w:rPr>
              <w:t>和泉センターにおいて、</w:t>
            </w:r>
            <w:r w:rsidRPr="00216355">
              <w:rPr>
                <w:rFonts w:asciiTheme="majorEastAsia" w:eastAsiaTheme="majorEastAsia" w:hAnsiTheme="majorEastAsia" w:hint="eastAsia"/>
                <w:sz w:val="14"/>
                <w:szCs w:val="14"/>
              </w:rPr>
              <w:t>計画的な設備更新によりサービスの継続性維持</w:t>
            </w:r>
            <w:r w:rsidR="00001C3F" w:rsidRPr="00216355">
              <w:rPr>
                <w:rFonts w:asciiTheme="majorEastAsia" w:eastAsiaTheme="majorEastAsia" w:hAnsiTheme="majorEastAsia" w:hint="eastAsia"/>
                <w:sz w:val="14"/>
                <w:szCs w:val="14"/>
              </w:rPr>
              <w:t>に努めた</w:t>
            </w:r>
            <w:r w:rsidRPr="00216355">
              <w:rPr>
                <w:rFonts w:asciiTheme="majorEastAsia" w:eastAsiaTheme="majorEastAsia" w:hAnsiTheme="majorEastAsia" w:hint="eastAsia"/>
                <w:sz w:val="14"/>
                <w:szCs w:val="14"/>
              </w:rPr>
              <w:t>。</w:t>
            </w:r>
          </w:p>
          <w:p w:rsidR="0029100A" w:rsidRPr="00216355" w:rsidRDefault="0029100A" w:rsidP="00001C3F">
            <w:pPr>
              <w:kinsoku w:val="0"/>
              <w:autoSpaceDE w:val="0"/>
              <w:autoSpaceDN w:val="0"/>
              <w:spacing w:line="0" w:lineRule="atLeast"/>
              <w:ind w:leftChars="8" w:left="157" w:hangingChars="100" w:hanging="140"/>
              <w:rPr>
                <w:rFonts w:asciiTheme="majorEastAsia" w:eastAsiaTheme="majorEastAsia" w:hAnsiTheme="majorEastAsia"/>
                <w:sz w:val="14"/>
                <w:szCs w:val="14"/>
              </w:rPr>
            </w:pPr>
          </w:p>
          <w:p w:rsidR="003A546D" w:rsidRPr="00216355" w:rsidRDefault="003A546D" w:rsidP="001F31F5">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○他部と調整</w:t>
            </w:r>
            <w:r w:rsidR="00001C3F" w:rsidRPr="00216355">
              <w:rPr>
                <w:rFonts w:asciiTheme="majorEastAsia" w:eastAsiaTheme="majorEastAsia" w:hAnsiTheme="majorEastAsia" w:hint="eastAsia"/>
                <w:sz w:val="14"/>
                <w:szCs w:val="14"/>
              </w:rPr>
              <w:t>し</w:t>
            </w:r>
            <w:r w:rsidRPr="00216355">
              <w:rPr>
                <w:rFonts w:asciiTheme="majorEastAsia" w:eastAsiaTheme="majorEastAsia" w:hAnsiTheme="majorEastAsia" w:hint="eastAsia"/>
                <w:sz w:val="14"/>
                <w:szCs w:val="14"/>
              </w:rPr>
              <w:t>、温湿度環境試験に利用可能な恒温恒湿槽について、</w:t>
            </w:r>
            <w:r w:rsidR="0029100A" w:rsidRPr="00216355">
              <w:rPr>
                <w:rFonts w:asciiTheme="majorEastAsia" w:eastAsiaTheme="majorEastAsia" w:hAnsiTheme="majorEastAsia" w:hint="eastAsia"/>
                <w:sz w:val="14"/>
                <w:szCs w:val="14"/>
              </w:rPr>
              <w:t>ＴＳＣ</w:t>
            </w:r>
            <w:r w:rsidRPr="00216355">
              <w:rPr>
                <w:rFonts w:asciiTheme="majorEastAsia" w:eastAsiaTheme="majorEastAsia" w:hAnsiTheme="majorEastAsia" w:hint="eastAsia"/>
                <w:sz w:val="14"/>
                <w:szCs w:val="14"/>
              </w:rPr>
              <w:t>で</w:t>
            </w:r>
            <w:r w:rsidR="0029100A" w:rsidRPr="00216355">
              <w:rPr>
                <w:rFonts w:asciiTheme="majorEastAsia" w:eastAsiaTheme="majorEastAsia" w:hAnsiTheme="majorEastAsia" w:hint="eastAsia"/>
                <w:sz w:val="14"/>
                <w:szCs w:val="14"/>
              </w:rPr>
              <w:t>すべて</w:t>
            </w:r>
            <w:r w:rsidRPr="00216355">
              <w:rPr>
                <w:rFonts w:asciiTheme="majorEastAsia" w:eastAsiaTheme="majorEastAsia" w:hAnsiTheme="majorEastAsia" w:hint="eastAsia"/>
                <w:sz w:val="14"/>
                <w:szCs w:val="14"/>
              </w:rPr>
              <w:t>担当</w:t>
            </w:r>
            <w:r w:rsidR="00001C3F" w:rsidRPr="00216355">
              <w:rPr>
                <w:rFonts w:asciiTheme="majorEastAsia" w:eastAsiaTheme="majorEastAsia" w:hAnsiTheme="majorEastAsia" w:hint="eastAsia"/>
                <w:sz w:val="14"/>
                <w:szCs w:val="14"/>
              </w:rPr>
              <w:t>することとした</w:t>
            </w:r>
            <w:r w:rsidRPr="00216355">
              <w:rPr>
                <w:rFonts w:asciiTheme="majorEastAsia" w:eastAsiaTheme="majorEastAsia" w:hAnsiTheme="majorEastAsia" w:hint="eastAsia"/>
                <w:sz w:val="14"/>
                <w:szCs w:val="14"/>
              </w:rPr>
              <w:t>。</w:t>
            </w:r>
          </w:p>
          <w:p w:rsidR="0029100A" w:rsidRPr="00216355" w:rsidRDefault="0029100A" w:rsidP="001F31F5">
            <w:pPr>
              <w:kinsoku w:val="0"/>
              <w:autoSpaceDE w:val="0"/>
              <w:autoSpaceDN w:val="0"/>
              <w:spacing w:line="0" w:lineRule="atLeast"/>
              <w:ind w:leftChars="8" w:left="157" w:hangingChars="100" w:hanging="140"/>
              <w:rPr>
                <w:rFonts w:asciiTheme="majorEastAsia" w:eastAsiaTheme="majorEastAsia" w:hAnsiTheme="majorEastAsia"/>
                <w:sz w:val="14"/>
                <w:szCs w:val="14"/>
              </w:rPr>
            </w:pPr>
          </w:p>
          <w:p w:rsidR="003A546D" w:rsidRPr="00216355" w:rsidRDefault="003A546D" w:rsidP="001F31F5">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○昨年に引き続き、</w:t>
            </w:r>
            <w:r w:rsidR="0029100A" w:rsidRPr="00216355">
              <w:rPr>
                <w:rFonts w:asciiTheme="majorEastAsia" w:eastAsiaTheme="majorEastAsia" w:hAnsiTheme="majorEastAsia" w:hint="eastAsia"/>
                <w:sz w:val="14"/>
                <w:szCs w:val="14"/>
              </w:rPr>
              <w:t>ほとんどの</w:t>
            </w:r>
            <w:r w:rsidRPr="00216355">
              <w:rPr>
                <w:rFonts w:asciiTheme="majorEastAsia" w:eastAsiaTheme="majorEastAsia" w:hAnsiTheme="majorEastAsia" w:hint="eastAsia"/>
                <w:sz w:val="14"/>
                <w:szCs w:val="14"/>
              </w:rPr>
              <w:t>恒温槽の保守・校正を</w:t>
            </w:r>
            <w:r w:rsidR="0029100A" w:rsidRPr="00216355">
              <w:rPr>
                <w:rFonts w:asciiTheme="majorEastAsia" w:eastAsiaTheme="majorEastAsia" w:hAnsiTheme="majorEastAsia" w:hint="eastAsia"/>
                <w:sz w:val="14"/>
                <w:szCs w:val="14"/>
              </w:rPr>
              <w:t>ＴＳＣが</w:t>
            </w:r>
            <w:r w:rsidRPr="00216355">
              <w:rPr>
                <w:rFonts w:asciiTheme="majorEastAsia" w:eastAsiaTheme="majorEastAsia" w:hAnsiTheme="majorEastAsia" w:hint="eastAsia"/>
                <w:sz w:val="14"/>
                <w:szCs w:val="14"/>
              </w:rPr>
              <w:t>担当</w:t>
            </w:r>
            <w:r w:rsidR="005B03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r w:rsidR="0029100A" w:rsidRPr="00216355">
              <w:rPr>
                <w:rFonts w:asciiTheme="majorEastAsia" w:eastAsiaTheme="majorEastAsia" w:hAnsiTheme="majorEastAsia" w:hint="eastAsia"/>
                <w:sz w:val="14"/>
                <w:szCs w:val="14"/>
              </w:rPr>
              <w:t>また、</w:t>
            </w:r>
            <w:r w:rsidRPr="00216355">
              <w:rPr>
                <w:rFonts w:asciiTheme="majorEastAsia" w:eastAsiaTheme="majorEastAsia" w:hAnsiTheme="majorEastAsia" w:hint="eastAsia"/>
                <w:sz w:val="14"/>
                <w:szCs w:val="14"/>
              </w:rPr>
              <w:t>専門部の負担軽減を図るべく、保守作業を</w:t>
            </w:r>
            <w:r w:rsidR="0029100A" w:rsidRPr="00216355">
              <w:rPr>
                <w:rFonts w:asciiTheme="majorEastAsia" w:eastAsiaTheme="majorEastAsia" w:hAnsiTheme="majorEastAsia" w:hint="eastAsia"/>
                <w:sz w:val="14"/>
                <w:szCs w:val="14"/>
              </w:rPr>
              <w:t>ＴＳＣ</w:t>
            </w:r>
            <w:r w:rsidRPr="00216355">
              <w:rPr>
                <w:rFonts w:asciiTheme="majorEastAsia" w:eastAsiaTheme="majorEastAsia" w:hAnsiTheme="majorEastAsia" w:hint="eastAsia"/>
                <w:sz w:val="14"/>
                <w:szCs w:val="14"/>
              </w:rPr>
              <w:t>が適切に行えるようマニュアル</w:t>
            </w:r>
            <w:r w:rsidR="00D91977"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作成</w:t>
            </w:r>
            <w:r w:rsidR="004E6C0C"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改定</w:t>
            </w:r>
            <w:r w:rsidR="00D91977"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した。</w:t>
            </w:r>
          </w:p>
          <w:p w:rsidR="003A546D" w:rsidRPr="00216355" w:rsidRDefault="003A546D" w:rsidP="00D91977">
            <w:pPr>
              <w:kinsoku w:val="0"/>
              <w:autoSpaceDE w:val="0"/>
              <w:autoSpaceDN w:val="0"/>
              <w:spacing w:line="0" w:lineRule="atLeast"/>
              <w:rPr>
                <w:rFonts w:asciiTheme="majorEastAsia" w:eastAsiaTheme="majorEastAsia" w:hAnsiTheme="majorEastAsia"/>
                <w:sz w:val="14"/>
                <w:szCs w:val="14"/>
              </w:rPr>
            </w:pPr>
          </w:p>
          <w:p w:rsidR="003A546D" w:rsidRPr="00216355" w:rsidRDefault="003A546D" w:rsidP="003A546D">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91977" w:rsidRPr="00216355">
              <w:rPr>
                <w:rFonts w:asciiTheme="majorEastAsia" w:eastAsiaTheme="majorEastAsia" w:hAnsiTheme="majorEastAsia" w:hint="eastAsia"/>
                <w:sz w:val="14"/>
                <w:szCs w:val="14"/>
              </w:rPr>
              <w:t>ＴＳＣ</w:t>
            </w:r>
            <w:r w:rsidRPr="00216355">
              <w:rPr>
                <w:rFonts w:asciiTheme="majorEastAsia" w:eastAsiaTheme="majorEastAsia" w:hAnsiTheme="majorEastAsia" w:hint="eastAsia"/>
                <w:sz w:val="14"/>
                <w:szCs w:val="14"/>
              </w:rPr>
              <w:t>職員がこれまでに培ってきた経験を活かして以下の若手職員等への技術伝承を行い、技術支援の高度化に寄与した。</w:t>
            </w:r>
          </w:p>
          <w:p w:rsidR="003A546D" w:rsidRPr="00216355" w:rsidRDefault="003A546D" w:rsidP="00D91977">
            <w:pPr>
              <w:kinsoku w:val="0"/>
              <w:autoSpaceDE w:val="0"/>
              <w:autoSpaceDN w:val="0"/>
              <w:spacing w:line="0" w:lineRule="atLeast"/>
              <w:ind w:leftChars="74" w:left="295"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１）実用化指導での潤滑油性能評価に関する指導と助言</w:t>
            </w:r>
          </w:p>
          <w:p w:rsidR="003A546D" w:rsidRPr="00216355" w:rsidRDefault="003A546D" w:rsidP="00D91977">
            <w:pPr>
              <w:kinsoku w:val="0"/>
              <w:autoSpaceDE w:val="0"/>
              <w:autoSpaceDN w:val="0"/>
              <w:spacing w:line="0" w:lineRule="atLeast"/>
              <w:ind w:leftChars="68" w:left="283"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２）金属に関する技術相談等を受けた研究員への助言</w:t>
            </w:r>
          </w:p>
          <w:p w:rsidR="003A546D" w:rsidRPr="00216355" w:rsidRDefault="003A546D" w:rsidP="006851D2">
            <w:pPr>
              <w:kinsoku w:val="0"/>
              <w:autoSpaceDE w:val="0"/>
              <w:autoSpaceDN w:val="0"/>
              <w:spacing w:line="0" w:lineRule="atLeast"/>
              <w:ind w:leftChars="63" w:left="272"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３）若手研究員にグロー放電発光</w:t>
            </w:r>
            <w:r w:rsidR="006851D2" w:rsidRPr="00216355">
              <w:rPr>
                <w:rFonts w:asciiTheme="majorEastAsia" w:eastAsiaTheme="majorEastAsia" w:hAnsiTheme="majorEastAsia" w:hint="eastAsia"/>
                <w:sz w:val="14"/>
                <w:szCs w:val="14"/>
              </w:rPr>
              <w:t>分析法による表面分析と摩擦試験の指導</w:t>
            </w:r>
          </w:p>
          <w:p w:rsidR="00617BE9" w:rsidRPr="00216355" w:rsidRDefault="003A546D" w:rsidP="006851D2">
            <w:pPr>
              <w:kinsoku w:val="0"/>
              <w:autoSpaceDE w:val="0"/>
              <w:autoSpaceDN w:val="0"/>
              <w:spacing w:line="0" w:lineRule="atLeast"/>
              <w:ind w:leftChars="63" w:left="272"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４）外部資金獲得に向けてセラミックス分野の試料合成について助言</w:t>
            </w:r>
          </w:p>
        </w:tc>
        <w:tc>
          <w:tcPr>
            <w:tcW w:w="398" w:type="dxa"/>
            <w:tcBorders>
              <w:top w:val="nil"/>
              <w:left w:val="single" w:sz="4" w:space="0" w:color="auto"/>
              <w:bottom w:val="nil"/>
            </w:tcBorders>
          </w:tcPr>
          <w:p w:rsidR="002C5F9D" w:rsidRPr="00216355" w:rsidRDefault="0045365F"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Ⅲ</w:t>
            </w:r>
          </w:p>
        </w:tc>
        <w:tc>
          <w:tcPr>
            <w:tcW w:w="398" w:type="dxa"/>
            <w:tcBorders>
              <w:top w:val="nil"/>
              <w:left w:val="single" w:sz="4" w:space="0" w:color="auto"/>
              <w:bottom w:val="nil"/>
            </w:tcBorders>
          </w:tcPr>
          <w:p w:rsidR="002C5F9D" w:rsidRPr="00216355" w:rsidRDefault="00A94CF6"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4" w:type="dxa"/>
            <w:tcBorders>
              <w:top w:val="nil"/>
              <w:left w:val="single" w:sz="4" w:space="0" w:color="auto"/>
              <w:bottom w:val="nil"/>
            </w:tcBorders>
          </w:tcPr>
          <w:p w:rsidR="002C5F9D" w:rsidRPr="00216355" w:rsidRDefault="00A94CF6"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216355" w:rsidRPr="00216355" w:rsidTr="008E0E3F">
        <w:tc>
          <w:tcPr>
            <w:tcW w:w="3454" w:type="dxa"/>
            <w:tcBorders>
              <w:top w:val="nil"/>
              <w:bottom w:val="dashSmallGap" w:sz="4" w:space="0" w:color="auto"/>
              <w:right w:val="double"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dashSmallGap"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21635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216355"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E0E3F">
        <w:tc>
          <w:tcPr>
            <w:tcW w:w="6913" w:type="dxa"/>
            <w:gridSpan w:val="2"/>
            <w:tcBorders>
              <w:top w:val="dashSmallGap" w:sz="4" w:space="0" w:color="auto"/>
              <w:bottom w:val="dashSmallGap" w:sz="4" w:space="0" w:color="auto"/>
              <w:right w:val="single" w:sz="4" w:space="0" w:color="auto"/>
            </w:tcBorders>
          </w:tcPr>
          <w:p w:rsidR="00B756AE" w:rsidRPr="00216355" w:rsidRDefault="00B756AE"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Pr="00216355">
              <w:rPr>
                <w:rFonts w:asciiTheme="majorEastAsia" w:eastAsiaTheme="majorEastAsia" w:hAnsiTheme="majorEastAsia" w:hint="eastAsia"/>
                <w:kern w:val="0"/>
                <w:sz w:val="14"/>
                <w:szCs w:val="14"/>
              </w:rPr>
              <w:t>研究開発成果の評価と共有</w:t>
            </w: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8E0E3F">
        <w:tc>
          <w:tcPr>
            <w:tcW w:w="3454" w:type="dxa"/>
            <w:tcBorders>
              <w:top w:val="dashSmallGap" w:sz="4" w:space="0" w:color="auto"/>
              <w:bottom w:val="nil"/>
              <w:right w:val="double"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21635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216355"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E0E3F">
        <w:trPr>
          <w:trHeight w:val="2295"/>
        </w:trPr>
        <w:tc>
          <w:tcPr>
            <w:tcW w:w="3454" w:type="dxa"/>
            <w:tcBorders>
              <w:top w:val="nil"/>
              <w:bottom w:val="nil"/>
              <w:right w:val="double" w:sz="4" w:space="0" w:color="auto"/>
            </w:tcBorders>
          </w:tcPr>
          <w:p w:rsidR="00B756AE" w:rsidRPr="00216355" w:rsidRDefault="00BE2C4D" w:rsidP="005547E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の進捗状況については、客観的で効果的な評価方法により把握し、研究所内での共有化を行う。また、特許等の取得、学会発表、論文投稿及び展示会等への出展などの反応を検証することにより、研究開発の成果が企業に及ぼす効果を検証する。その結果を次の研究計画に反映させ、研究開発に関してもＰＤＣＡサイクルを実践することにより、より効果的に研究による企業支援を実施する。</w:t>
            </w:r>
          </w:p>
        </w:tc>
        <w:tc>
          <w:tcPr>
            <w:tcW w:w="3459" w:type="dxa"/>
            <w:tcBorders>
              <w:top w:val="nil"/>
              <w:left w:val="double" w:sz="4" w:space="0" w:color="auto"/>
              <w:bottom w:val="nil"/>
            </w:tcBorders>
          </w:tcPr>
          <w:p w:rsidR="002B496E" w:rsidRPr="00216355"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研究開発の成果が企業に及ぼす効果を検証するために、研究の進展について特許等の取得、学会発表、論文投稿及び展示会等への出展などについ</w:t>
            </w:r>
          </w:p>
          <w:p w:rsidR="00073D49" w:rsidRPr="00216355" w:rsidRDefault="00073D49" w:rsidP="002B496E">
            <w:pPr>
              <w:kinsoku w:val="0"/>
              <w:autoSpaceDE w:val="0"/>
              <w:autoSpaceDN w:val="0"/>
              <w:spacing w:line="0" w:lineRule="atLeast"/>
              <w:ind w:leftChars="64" w:left="134" w:rightChars="-54" w:right="-113"/>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て、随時モニタリングする体制を</w:t>
            </w:r>
            <w:r w:rsidR="002646E9" w:rsidRPr="00216355">
              <w:rPr>
                <w:rFonts w:asciiTheme="majorEastAsia" w:eastAsiaTheme="majorEastAsia" w:hAnsiTheme="majorEastAsia" w:hint="eastAsia"/>
                <w:sz w:val="14"/>
                <w:szCs w:val="14"/>
              </w:rPr>
              <w:t>引き続き</w:t>
            </w:r>
            <w:r w:rsidRPr="00216355">
              <w:rPr>
                <w:rFonts w:asciiTheme="majorEastAsia" w:eastAsiaTheme="majorEastAsia" w:hAnsiTheme="majorEastAsia" w:hint="eastAsia"/>
                <w:sz w:val="14"/>
                <w:szCs w:val="14"/>
              </w:rPr>
              <w:t>整える。</w:t>
            </w:r>
          </w:p>
          <w:p w:rsidR="002B496E" w:rsidRPr="00216355" w:rsidRDefault="002B496E"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2C5F9D" w:rsidRPr="00216355"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結果については役職員が情報の共有化を図る。次の研究計画に反映させるため、ＰＤＣＡサイクル実践体制の確立を進め、効果的な企業支援を目指す。</w:t>
            </w:r>
          </w:p>
        </w:tc>
        <w:tc>
          <w:tcPr>
            <w:tcW w:w="398" w:type="dxa"/>
            <w:tcBorders>
              <w:top w:val="nil"/>
              <w:left w:val="single" w:sz="4" w:space="0" w:color="auto"/>
              <w:bottom w:val="nil"/>
              <w:right w:val="single" w:sz="4" w:space="0" w:color="auto"/>
            </w:tcBorders>
          </w:tcPr>
          <w:p w:rsidR="002C5F9D" w:rsidRPr="00216355" w:rsidRDefault="002C5F9D" w:rsidP="009C2C9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EA48FC" w:rsidRPr="00216355" w:rsidRDefault="00D91977" w:rsidP="00EA48F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w:t>
            </w:r>
            <w:r w:rsidR="00444C12" w:rsidRPr="00216355">
              <w:rPr>
                <w:rFonts w:asciiTheme="majorEastAsia" w:eastAsiaTheme="majorEastAsia" w:hAnsiTheme="majorEastAsia" w:hint="eastAsia"/>
                <w:sz w:val="14"/>
                <w:szCs w:val="14"/>
              </w:rPr>
              <w:t>において</w:t>
            </w:r>
            <w:r w:rsidR="00617BE9" w:rsidRPr="00216355">
              <w:rPr>
                <w:rFonts w:asciiTheme="majorEastAsia" w:eastAsiaTheme="majorEastAsia" w:hAnsiTheme="majorEastAsia" w:hint="eastAsia"/>
                <w:sz w:val="14"/>
                <w:szCs w:val="14"/>
              </w:rPr>
              <w:t>、</w:t>
            </w:r>
            <w:r w:rsidR="00EA48FC" w:rsidRPr="00216355">
              <w:rPr>
                <w:rFonts w:asciiTheme="majorEastAsia" w:eastAsiaTheme="majorEastAsia" w:hAnsiTheme="majorEastAsia" w:hint="eastAsia"/>
                <w:sz w:val="14"/>
                <w:szCs w:val="14"/>
              </w:rPr>
              <w:t>研究管理システムにより学会発表</w:t>
            </w:r>
            <w:r w:rsidRPr="00216355">
              <w:rPr>
                <w:rFonts w:asciiTheme="majorEastAsia" w:eastAsiaTheme="majorEastAsia" w:hAnsiTheme="majorEastAsia" w:hint="eastAsia"/>
                <w:sz w:val="14"/>
                <w:szCs w:val="14"/>
              </w:rPr>
              <w:t>及び</w:t>
            </w:r>
            <w:r w:rsidR="00EA48FC" w:rsidRPr="00216355">
              <w:rPr>
                <w:rFonts w:asciiTheme="majorEastAsia" w:eastAsiaTheme="majorEastAsia" w:hAnsiTheme="majorEastAsia" w:hint="eastAsia"/>
                <w:sz w:val="14"/>
                <w:szCs w:val="14"/>
              </w:rPr>
              <w:t>論文投稿をチェックし、役職員間で情報共有を行った。</w:t>
            </w:r>
          </w:p>
          <w:p w:rsidR="00D91977" w:rsidRPr="00216355" w:rsidRDefault="00D91977" w:rsidP="00EA48FC">
            <w:pPr>
              <w:kinsoku w:val="0"/>
              <w:autoSpaceDE w:val="0"/>
              <w:autoSpaceDN w:val="0"/>
              <w:spacing w:line="0" w:lineRule="atLeast"/>
              <w:ind w:left="140" w:hangingChars="100" w:hanging="140"/>
              <w:rPr>
                <w:rFonts w:asciiTheme="majorEastAsia" w:eastAsiaTheme="majorEastAsia" w:hAnsiTheme="majorEastAsia"/>
                <w:sz w:val="14"/>
                <w:szCs w:val="14"/>
              </w:rPr>
            </w:pPr>
          </w:p>
          <w:p w:rsidR="00532B80" w:rsidRPr="00216355" w:rsidRDefault="00532B80" w:rsidP="00EA48F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w:t>
            </w:r>
            <w:r w:rsidR="00444C12"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w:t>
            </w:r>
            <w:r w:rsidR="00D91977" w:rsidRPr="00216355">
              <w:rPr>
                <w:rFonts w:asciiTheme="majorEastAsia" w:eastAsiaTheme="majorEastAsia" w:hAnsiTheme="majorEastAsia" w:hint="eastAsia"/>
                <w:sz w:val="14"/>
                <w:szCs w:val="14"/>
              </w:rPr>
              <w:t>ＯＲＩＳＴ</w:t>
            </w:r>
            <w:r w:rsidRPr="00216355">
              <w:rPr>
                <w:rFonts w:asciiTheme="majorEastAsia" w:eastAsiaTheme="majorEastAsia" w:hAnsiTheme="majorEastAsia" w:hint="eastAsia"/>
                <w:sz w:val="14"/>
                <w:szCs w:val="14"/>
              </w:rPr>
              <w:t>シンポジウムやグリーンナノフォーラム等で来場者アンケートを実施し、研究開発の成果が企業に及ぼす効果や企業ニーズを調査した。</w:t>
            </w:r>
          </w:p>
          <w:p w:rsidR="00D91977" w:rsidRPr="00216355" w:rsidRDefault="00D91977" w:rsidP="00EA48FC">
            <w:pPr>
              <w:kinsoku w:val="0"/>
              <w:autoSpaceDE w:val="0"/>
              <w:autoSpaceDN w:val="0"/>
              <w:spacing w:line="0" w:lineRule="atLeast"/>
              <w:ind w:leftChars="8" w:left="157" w:hangingChars="100" w:hanging="140"/>
              <w:rPr>
                <w:rFonts w:asciiTheme="majorEastAsia" w:eastAsiaTheme="majorEastAsia" w:hAnsiTheme="majorEastAsia"/>
                <w:sz w:val="14"/>
                <w:szCs w:val="14"/>
              </w:rPr>
            </w:pPr>
          </w:p>
          <w:p w:rsidR="00EA48FC" w:rsidRPr="00216355" w:rsidRDefault="00EA48FC" w:rsidP="00EA48FC">
            <w:pPr>
              <w:kinsoku w:val="0"/>
              <w:autoSpaceDE w:val="0"/>
              <w:autoSpaceDN w:val="0"/>
              <w:spacing w:line="0" w:lineRule="atLeast"/>
              <w:ind w:leftChars="8" w:left="157"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○特許出願、展示会等への出展については、随時内容をチェックした。</w:t>
            </w:r>
          </w:p>
          <w:p w:rsidR="00EA48FC" w:rsidRPr="00216355" w:rsidRDefault="00EA48FC" w:rsidP="00D91977">
            <w:pPr>
              <w:kinsoku w:val="0"/>
              <w:autoSpaceDE w:val="0"/>
              <w:autoSpaceDN w:val="0"/>
              <w:spacing w:line="0" w:lineRule="atLeast"/>
              <w:rPr>
                <w:rFonts w:asciiTheme="majorEastAsia" w:eastAsiaTheme="majorEastAsia" w:hAnsiTheme="majorEastAsia"/>
                <w:sz w:val="14"/>
                <w:szCs w:val="14"/>
              </w:rPr>
            </w:pPr>
          </w:p>
          <w:p w:rsidR="00D91977" w:rsidRPr="00216355" w:rsidRDefault="00EA48FC" w:rsidP="00D91977">
            <w:pPr>
              <w:kinsoku w:val="0"/>
              <w:autoSpaceDE w:val="0"/>
              <w:autoSpaceDN w:val="0"/>
              <w:spacing w:line="0" w:lineRule="atLeast"/>
              <w:ind w:left="140" w:hangingChars="100" w:hanging="140"/>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○11</w:t>
            </w:r>
            <w:r w:rsidR="00D91977" w:rsidRPr="00216355">
              <w:rPr>
                <w:rFonts w:asciiTheme="majorEastAsia" w:eastAsiaTheme="majorEastAsia" w:hAnsiTheme="majorEastAsia" w:hint="eastAsia"/>
                <w:sz w:val="14"/>
                <w:szCs w:val="14"/>
              </w:rPr>
              <w:t>月の運営会議において研究進捗報告会</w:t>
            </w:r>
            <w:r w:rsidRPr="00216355">
              <w:rPr>
                <w:rFonts w:asciiTheme="majorEastAsia" w:eastAsiaTheme="majorEastAsia" w:hAnsiTheme="majorEastAsia" w:hint="eastAsia"/>
                <w:sz w:val="14"/>
                <w:szCs w:val="14"/>
              </w:rPr>
              <w:t>、</w:t>
            </w:r>
            <w:r w:rsidR="00D91977"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w:t>
            </w:r>
          </w:p>
          <w:p w:rsidR="00EA2DF2" w:rsidRPr="00216355" w:rsidRDefault="00EA48FC" w:rsidP="00D91977">
            <w:pPr>
              <w:kinsoku w:val="0"/>
              <w:autoSpaceDE w:val="0"/>
              <w:autoSpaceDN w:val="0"/>
              <w:spacing w:line="0" w:lineRule="atLeast"/>
              <w:ind w:leftChars="74" w:left="155"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の運営会議において研究終了報告会を開催した。</w:t>
            </w:r>
          </w:p>
        </w:tc>
        <w:tc>
          <w:tcPr>
            <w:tcW w:w="398" w:type="dxa"/>
            <w:tcBorders>
              <w:top w:val="nil"/>
              <w:left w:val="single" w:sz="4" w:space="0" w:color="auto"/>
              <w:bottom w:val="nil"/>
            </w:tcBorders>
          </w:tcPr>
          <w:p w:rsidR="002C5F9D" w:rsidRPr="00216355" w:rsidRDefault="002C5F9D"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2C5F9D" w:rsidRPr="00216355" w:rsidRDefault="002C5F9D"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216355" w:rsidRDefault="002C5F9D" w:rsidP="009C2C9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8E0E3F">
        <w:tc>
          <w:tcPr>
            <w:tcW w:w="3454" w:type="dxa"/>
            <w:tcBorders>
              <w:top w:val="nil"/>
              <w:bottom w:val="single" w:sz="4" w:space="0" w:color="auto"/>
              <w:right w:val="double"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2C5F9D" w:rsidRPr="00216355" w:rsidRDefault="002C5F9D"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C5F9D" w:rsidRPr="00216355" w:rsidRDefault="002C5F9D"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2C5F9D" w:rsidRPr="00216355" w:rsidRDefault="002C5F9D"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2C5F9D" w:rsidRPr="00216355" w:rsidRDefault="002C5F9D"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E0E3F">
        <w:tc>
          <w:tcPr>
            <w:tcW w:w="6913" w:type="dxa"/>
            <w:gridSpan w:val="2"/>
            <w:tcBorders>
              <w:top w:val="single" w:sz="4" w:space="0" w:color="auto"/>
              <w:bottom w:val="dashSmallGap" w:sz="4" w:space="0" w:color="auto"/>
              <w:right w:val="single" w:sz="4" w:space="0" w:color="auto"/>
            </w:tcBorders>
          </w:tcPr>
          <w:p w:rsidR="00B756AE" w:rsidRPr="00216355" w:rsidRDefault="00B756AE" w:rsidP="00C8308A">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(3) </w:t>
            </w:r>
            <w:r w:rsidRPr="00216355">
              <w:rPr>
                <w:rFonts w:asciiTheme="majorEastAsia" w:eastAsiaTheme="majorEastAsia" w:hAnsiTheme="majorEastAsia" w:hint="eastAsia"/>
                <w:kern w:val="0"/>
                <w:sz w:val="14"/>
                <w:szCs w:val="14"/>
              </w:rPr>
              <w:t>機器・技術支援施設の効率的な整備</w:t>
            </w: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c>
          <w:tcPr>
            <w:tcW w:w="2144" w:type="dxa"/>
            <w:tcBorders>
              <w:top w:val="nil"/>
              <w:left w:val="single" w:sz="4" w:space="0" w:color="auto"/>
              <w:bottom w:val="nil"/>
            </w:tcBorders>
          </w:tcPr>
          <w:p w:rsidR="00B756AE" w:rsidRPr="00216355" w:rsidRDefault="00B756AE" w:rsidP="00B756AE">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8E0E3F">
        <w:tc>
          <w:tcPr>
            <w:tcW w:w="3454" w:type="dxa"/>
            <w:tcBorders>
              <w:top w:val="dashSmallGap" w:sz="4" w:space="0" w:color="auto"/>
              <w:bottom w:val="nil"/>
              <w:right w:val="double" w:sz="4" w:space="0" w:color="auto"/>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9" w:type="dxa"/>
            <w:tcBorders>
              <w:top w:val="dashSmallGap" w:sz="4" w:space="0" w:color="auto"/>
              <w:left w:val="double" w:sz="4" w:space="0" w:color="auto"/>
              <w:bottom w:val="nil"/>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C8308A" w:rsidRPr="00216355" w:rsidRDefault="00C8308A"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C8308A" w:rsidRPr="00216355" w:rsidRDefault="00C8308A"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8308A" w:rsidRPr="00216355" w:rsidRDefault="00C8308A"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C8308A" w:rsidRPr="00216355" w:rsidRDefault="00C8308A"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756AE">
        <w:trPr>
          <w:trHeight w:val="352"/>
        </w:trPr>
        <w:tc>
          <w:tcPr>
            <w:tcW w:w="3454" w:type="dxa"/>
            <w:tcBorders>
              <w:top w:val="nil"/>
              <w:bottom w:val="nil"/>
              <w:right w:val="double" w:sz="4" w:space="0" w:color="auto"/>
            </w:tcBorders>
          </w:tcPr>
          <w:p w:rsidR="00C8308A" w:rsidRPr="00216355" w:rsidRDefault="00BE2C4D" w:rsidP="00BE2C4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設備機器・技術支援施設の整備に関しては、顧客情報等に基づき、企業ニーズの把握に努め、費用対効果の高いものを優先的に整備する。一方、高い利用率は見込めないが、公設試として整備が不可欠な設備機器・技術支援施設や、研究開発に必要な設備機器・技術支援施設も整備する。更に、公益財団法</w:t>
            </w:r>
            <w:r w:rsidRPr="00216355">
              <w:rPr>
                <w:rFonts w:asciiTheme="majorEastAsia" w:eastAsiaTheme="majorEastAsia" w:hAnsiTheme="majorEastAsia" w:hint="eastAsia"/>
                <w:sz w:val="14"/>
                <w:szCs w:val="14"/>
              </w:rPr>
              <w:lastRenderedPageBreak/>
              <w:t>人</w:t>
            </w:r>
            <w:r w:rsidR="00073D49" w:rsidRPr="00216355">
              <w:rPr>
                <w:rFonts w:asciiTheme="majorEastAsia" w:eastAsiaTheme="majorEastAsia" w:hAnsiTheme="majorEastAsia" w:hint="eastAsia"/>
                <w:sz w:val="14"/>
                <w:szCs w:val="14"/>
              </w:rPr>
              <w:t>ＪＫＡ</w:t>
            </w:r>
            <w:r w:rsidRPr="00216355">
              <w:rPr>
                <w:rFonts w:asciiTheme="majorEastAsia" w:eastAsiaTheme="majorEastAsia" w:hAnsiTheme="majorEastAsia" w:hint="eastAsia"/>
                <w:sz w:val="14"/>
                <w:szCs w:val="14"/>
              </w:rPr>
              <w:t>等の補助事業を活用し、地域産業振興に不可欠な設備機器を整備する。設備機器・技術支援施設の整備に当たっては、利用が見込める企業、利用頻度、料金設定、安全な作業環境の確保等の項目を含め、利用計画を策定する。また、保守・校正点検等により精度を保持する。整備後は利用の進捗度をチェックするとともに、顧客への新たな提案や講習会の開催等に取り組み、次の整備につなげる。</w:t>
            </w:r>
          </w:p>
        </w:tc>
        <w:tc>
          <w:tcPr>
            <w:tcW w:w="3459" w:type="dxa"/>
            <w:tcBorders>
              <w:top w:val="nil"/>
              <w:left w:val="double" w:sz="4" w:space="0" w:color="auto"/>
              <w:bottom w:val="nil"/>
            </w:tcBorders>
          </w:tcPr>
          <w:p w:rsidR="00073D49" w:rsidRPr="00216355"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①　設備機器・技術支援施設の整備に関しては、企業ニーズの高さ、公設試として整備必要性、研究</w:t>
            </w:r>
          </w:p>
          <w:p w:rsidR="00F557E9" w:rsidRPr="00216355" w:rsidRDefault="00073D49" w:rsidP="00073D49">
            <w:pPr>
              <w:kinsoku w:val="0"/>
              <w:autoSpaceDE w:val="0"/>
              <w:autoSpaceDN w:val="0"/>
              <w:spacing w:line="0" w:lineRule="atLeast"/>
              <w:ind w:leftChars="68" w:left="143" w:rightChars="-118" w:right="-24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開発における必要性等の観点から選定し整備する</w:t>
            </w:r>
            <w:r w:rsidR="00D91977" w:rsidRPr="00216355">
              <w:rPr>
                <w:rFonts w:asciiTheme="majorEastAsia" w:eastAsiaTheme="majorEastAsia" w:hAnsiTheme="majorEastAsia" w:hint="eastAsia"/>
                <w:sz w:val="14"/>
                <w:szCs w:val="14"/>
              </w:rPr>
              <w:t>。</w:t>
            </w:r>
          </w:p>
          <w:p w:rsidR="00073D49" w:rsidRPr="00216355" w:rsidRDefault="00073D49" w:rsidP="00D91977">
            <w:pPr>
              <w:kinsoku w:val="0"/>
              <w:autoSpaceDE w:val="0"/>
              <w:autoSpaceDN w:val="0"/>
              <w:spacing w:line="0" w:lineRule="atLeast"/>
              <w:ind w:rightChars="-118" w:right="-248"/>
              <w:jc w:val="left"/>
              <w:rPr>
                <w:rFonts w:asciiTheme="majorEastAsia" w:eastAsiaTheme="majorEastAsia" w:hAnsiTheme="majorEastAsia"/>
                <w:sz w:val="14"/>
                <w:szCs w:val="14"/>
              </w:rPr>
            </w:pPr>
          </w:p>
          <w:p w:rsidR="00F557E9" w:rsidRPr="00216355" w:rsidRDefault="00F557E9"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F557E9" w:rsidRPr="00216355" w:rsidRDefault="00F557E9"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F557E9" w:rsidRPr="00216355" w:rsidRDefault="00F557E9"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2B496E" w:rsidRPr="00216355" w:rsidRDefault="002B496E" w:rsidP="002B496E">
            <w:pPr>
              <w:kinsoku w:val="0"/>
              <w:autoSpaceDE w:val="0"/>
              <w:autoSpaceDN w:val="0"/>
              <w:spacing w:line="0" w:lineRule="atLeast"/>
              <w:ind w:rightChars="-118" w:right="-248"/>
              <w:jc w:val="left"/>
              <w:rPr>
                <w:rFonts w:asciiTheme="majorEastAsia" w:eastAsiaTheme="majorEastAsia" w:hAnsiTheme="majorEastAsia"/>
                <w:sz w:val="14"/>
                <w:szCs w:val="14"/>
              </w:rPr>
            </w:pPr>
          </w:p>
          <w:p w:rsidR="00073D49" w:rsidRPr="00216355"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公益財団法人ＪＫＡ等の補助事業を活用し、地域産業振興に不可欠な設備機器を整備する。</w:t>
            </w: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73D49" w:rsidRPr="00216355" w:rsidRDefault="00073D49"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設備機器・技術支援施設の整備に当たっては、利用が見込める企業、利用頻度、料金設定、安全な作業環境の確保等の項目を含め、利用計画を策定する。また、保守・校正点検等により精度を保持する。</w:t>
            </w: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A48FC" w:rsidRPr="00216355" w:rsidRDefault="00EA48F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A48FC" w:rsidRPr="00216355" w:rsidRDefault="00EA48F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A48FC" w:rsidRPr="00216355" w:rsidRDefault="00EA48FC" w:rsidP="00073D49">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A4514" w:rsidRDefault="00073D49" w:rsidP="009A4514">
            <w:pPr>
              <w:kinsoku w:val="0"/>
              <w:autoSpaceDE w:val="0"/>
              <w:autoSpaceDN w:val="0"/>
              <w:spacing w:line="0" w:lineRule="atLeast"/>
              <w:ind w:left="140" w:rightChars="-121" w:right="-254"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整備後は利用の進捗度をチェックするとともに</w:t>
            </w:r>
            <w:r w:rsidR="002646E9" w:rsidRPr="00216355">
              <w:rPr>
                <w:rFonts w:asciiTheme="majorEastAsia" w:eastAsiaTheme="majorEastAsia" w:hAnsiTheme="majorEastAsia" w:hint="eastAsia"/>
                <w:sz w:val="14"/>
                <w:szCs w:val="14"/>
              </w:rPr>
              <w:t>、</w:t>
            </w:r>
          </w:p>
          <w:p w:rsidR="00C8308A" w:rsidRPr="00216355" w:rsidRDefault="00073D49" w:rsidP="009A4514">
            <w:pPr>
              <w:kinsoku w:val="0"/>
              <w:autoSpaceDE w:val="0"/>
              <w:autoSpaceDN w:val="0"/>
              <w:spacing w:line="0" w:lineRule="atLeast"/>
              <w:ind w:leftChars="100" w:left="21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顧客への新たな提案や講習会の開催等に取り組み次の整備につなげる。</w:t>
            </w:r>
          </w:p>
        </w:tc>
        <w:tc>
          <w:tcPr>
            <w:tcW w:w="398" w:type="dxa"/>
            <w:tcBorders>
              <w:top w:val="nil"/>
              <w:left w:val="single" w:sz="4" w:space="0" w:color="auto"/>
              <w:bottom w:val="nil"/>
              <w:right w:val="single" w:sz="4" w:space="0" w:color="auto"/>
            </w:tcBorders>
          </w:tcPr>
          <w:p w:rsidR="00C8308A" w:rsidRPr="00216355" w:rsidRDefault="00C8308A" w:rsidP="009C2C98">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84541B" w:rsidRPr="00216355" w:rsidRDefault="0084541B" w:rsidP="002B496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○機器整備部会にて、平成30年度の更新方針を決定した。</w:t>
            </w:r>
          </w:p>
          <w:p w:rsidR="002B496E" w:rsidRPr="00216355" w:rsidRDefault="002B496E"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2B496E" w:rsidRPr="00216355" w:rsidRDefault="002B496E"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2B496E" w:rsidRPr="00216355" w:rsidRDefault="002B496E"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2B496E" w:rsidRPr="00216355" w:rsidRDefault="002B496E"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F557E9" w:rsidRPr="00216355" w:rsidRDefault="00A12F6C" w:rsidP="002B496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w:t>
            </w:r>
            <w:r w:rsidR="005B0367" w:rsidRPr="00216355">
              <w:rPr>
                <w:rFonts w:asciiTheme="majorEastAsia" w:eastAsiaTheme="majorEastAsia" w:hAnsiTheme="majorEastAsia" w:hint="eastAsia"/>
                <w:sz w:val="14"/>
                <w:szCs w:val="14"/>
              </w:rPr>
              <w:t>設備機器・技術支援施設の必要性・選定整備に資するため、</w:t>
            </w:r>
            <w:r w:rsidR="00F557E9" w:rsidRPr="00216355">
              <w:rPr>
                <w:rFonts w:asciiTheme="majorEastAsia" w:eastAsiaTheme="majorEastAsia" w:hAnsiTheme="majorEastAsia" w:hint="eastAsia"/>
                <w:sz w:val="14"/>
                <w:szCs w:val="14"/>
              </w:rPr>
              <w:t>新備品管理システム</w:t>
            </w:r>
            <w:r w:rsidR="005B0367" w:rsidRPr="00216355">
              <w:rPr>
                <w:rFonts w:asciiTheme="majorEastAsia" w:eastAsiaTheme="majorEastAsia" w:hAnsiTheme="majorEastAsia" w:hint="eastAsia"/>
                <w:sz w:val="14"/>
                <w:szCs w:val="14"/>
              </w:rPr>
              <w:t>の整備に着手し</w:t>
            </w:r>
            <w:r w:rsidR="00F557E9" w:rsidRPr="00216355">
              <w:rPr>
                <w:rFonts w:asciiTheme="majorEastAsia" w:eastAsiaTheme="majorEastAsia" w:hAnsiTheme="majorEastAsia" w:hint="eastAsia"/>
                <w:sz w:val="14"/>
                <w:szCs w:val="14"/>
              </w:rPr>
              <w:t>、</w:t>
            </w:r>
            <w:r w:rsidR="002B496E" w:rsidRPr="00216355">
              <w:rPr>
                <w:rFonts w:asciiTheme="majorEastAsia" w:eastAsiaTheme="majorEastAsia" w:hAnsiTheme="majorEastAsia" w:hint="eastAsia"/>
                <w:sz w:val="14"/>
                <w:szCs w:val="14"/>
              </w:rPr>
              <w:t>以下</w:t>
            </w:r>
            <w:r w:rsidR="00F557E9" w:rsidRPr="00216355">
              <w:rPr>
                <w:rFonts w:asciiTheme="majorEastAsia" w:eastAsiaTheme="majorEastAsia" w:hAnsiTheme="majorEastAsia" w:hint="eastAsia"/>
                <w:sz w:val="14"/>
                <w:szCs w:val="14"/>
              </w:rPr>
              <w:t>の段階まで開発を進めた。</w:t>
            </w:r>
          </w:p>
          <w:p w:rsidR="00F557E9" w:rsidRPr="00216355" w:rsidRDefault="005F4500" w:rsidP="002B496E">
            <w:pPr>
              <w:kinsoku w:val="0"/>
              <w:autoSpaceDE w:val="0"/>
              <w:autoSpaceDN w:val="0"/>
              <w:spacing w:line="0" w:lineRule="atLeast"/>
              <w:ind w:leftChars="74" w:left="295"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w:t>
            </w:r>
            <w:r w:rsidR="00F557E9" w:rsidRPr="00216355">
              <w:rPr>
                <w:rFonts w:asciiTheme="majorEastAsia" w:eastAsiaTheme="majorEastAsia" w:hAnsiTheme="majorEastAsia" w:hint="eastAsia"/>
                <w:sz w:val="14"/>
                <w:szCs w:val="14"/>
              </w:rPr>
              <w:t>備品台帳管理機能</w:t>
            </w:r>
            <w:r w:rsidRPr="00216355">
              <w:rPr>
                <w:rFonts w:asciiTheme="majorEastAsia" w:eastAsiaTheme="majorEastAsia" w:hAnsiTheme="majorEastAsia" w:hint="eastAsia"/>
                <w:sz w:val="14"/>
                <w:szCs w:val="14"/>
              </w:rPr>
              <w:t>：</w:t>
            </w:r>
            <w:r w:rsidR="00F557E9" w:rsidRPr="00216355">
              <w:rPr>
                <w:rFonts w:asciiTheme="majorEastAsia" w:eastAsiaTheme="majorEastAsia" w:hAnsiTheme="majorEastAsia" w:hint="eastAsia"/>
                <w:sz w:val="14"/>
                <w:szCs w:val="14"/>
              </w:rPr>
              <w:t>総務管理部において使用し、備品データをサーバ</w:t>
            </w:r>
            <w:r w:rsidR="00A066AA" w:rsidRPr="00216355">
              <w:rPr>
                <w:rFonts w:asciiTheme="majorEastAsia" w:eastAsiaTheme="majorEastAsia" w:hAnsiTheme="majorEastAsia" w:hint="eastAsia"/>
                <w:sz w:val="14"/>
                <w:szCs w:val="14"/>
              </w:rPr>
              <w:t>ー</w:t>
            </w:r>
            <w:r w:rsidR="00F557E9" w:rsidRPr="00216355">
              <w:rPr>
                <w:rFonts w:asciiTheme="majorEastAsia" w:eastAsiaTheme="majorEastAsia" w:hAnsiTheme="majorEastAsia" w:hint="eastAsia"/>
                <w:sz w:val="14"/>
                <w:szCs w:val="14"/>
              </w:rPr>
              <w:t>に集約</w:t>
            </w:r>
          </w:p>
          <w:p w:rsidR="00F557E9" w:rsidRPr="00216355" w:rsidRDefault="005F4500" w:rsidP="002B496E">
            <w:pPr>
              <w:kinsoku w:val="0"/>
              <w:autoSpaceDE w:val="0"/>
              <w:autoSpaceDN w:val="0"/>
              <w:spacing w:line="0" w:lineRule="atLeast"/>
              <w:ind w:leftChars="74" w:left="295"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w:t>
            </w:r>
            <w:r w:rsidR="00F557E9" w:rsidRPr="00216355">
              <w:rPr>
                <w:rFonts w:asciiTheme="majorEastAsia" w:eastAsiaTheme="majorEastAsia" w:hAnsiTheme="majorEastAsia" w:hint="eastAsia"/>
                <w:sz w:val="14"/>
                <w:szCs w:val="14"/>
              </w:rPr>
              <w:t>依頼試験、装置使用の料金算定機能</w:t>
            </w:r>
            <w:r w:rsidRPr="00216355">
              <w:rPr>
                <w:rFonts w:asciiTheme="majorEastAsia" w:eastAsiaTheme="majorEastAsia" w:hAnsiTheme="majorEastAsia" w:hint="eastAsia"/>
                <w:sz w:val="14"/>
                <w:szCs w:val="14"/>
              </w:rPr>
              <w:t>：</w:t>
            </w:r>
            <w:r w:rsidR="00F557E9" w:rsidRPr="00216355">
              <w:rPr>
                <w:rFonts w:asciiTheme="majorEastAsia" w:eastAsiaTheme="majorEastAsia" w:hAnsiTheme="majorEastAsia" w:hint="eastAsia"/>
                <w:sz w:val="14"/>
                <w:szCs w:val="14"/>
              </w:rPr>
              <w:t>使用に</w:t>
            </w:r>
            <w:r w:rsidR="002B496E" w:rsidRPr="00216355">
              <w:rPr>
                <w:rFonts w:asciiTheme="majorEastAsia" w:eastAsiaTheme="majorEastAsia" w:hAnsiTheme="majorEastAsia" w:hint="eastAsia"/>
                <w:sz w:val="14"/>
                <w:szCs w:val="14"/>
              </w:rPr>
              <w:t>向けて</w:t>
            </w:r>
            <w:r w:rsidR="00F557E9" w:rsidRPr="00216355">
              <w:rPr>
                <w:rFonts w:asciiTheme="majorEastAsia" w:eastAsiaTheme="majorEastAsia" w:hAnsiTheme="majorEastAsia" w:hint="eastAsia"/>
                <w:sz w:val="14"/>
                <w:szCs w:val="14"/>
              </w:rPr>
              <w:t>検討中</w:t>
            </w:r>
          </w:p>
          <w:p w:rsidR="00F557E9" w:rsidRPr="00216355" w:rsidRDefault="005F4500" w:rsidP="002B496E">
            <w:pPr>
              <w:kinsoku w:val="0"/>
              <w:autoSpaceDE w:val="0"/>
              <w:autoSpaceDN w:val="0"/>
              <w:spacing w:line="0" w:lineRule="atLeast"/>
              <w:ind w:leftChars="74" w:left="155"/>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w:t>
            </w:r>
            <w:r w:rsidR="00F557E9" w:rsidRPr="00216355">
              <w:rPr>
                <w:rFonts w:asciiTheme="majorEastAsia" w:eastAsiaTheme="majorEastAsia" w:hAnsiTheme="majorEastAsia" w:hint="eastAsia"/>
                <w:sz w:val="14"/>
                <w:szCs w:val="14"/>
              </w:rPr>
              <w:t>修理・保守計画支援機能</w:t>
            </w:r>
            <w:r w:rsidR="00EE3244" w:rsidRPr="00216355">
              <w:rPr>
                <w:rFonts w:asciiTheme="majorEastAsia" w:eastAsiaTheme="majorEastAsia" w:hAnsiTheme="majorEastAsia" w:hint="eastAsia"/>
                <w:sz w:val="14"/>
                <w:szCs w:val="14"/>
              </w:rPr>
              <w:t>：</w:t>
            </w:r>
            <w:r w:rsidR="00F557E9" w:rsidRPr="00216355">
              <w:rPr>
                <w:rFonts w:asciiTheme="majorEastAsia" w:eastAsiaTheme="majorEastAsia" w:hAnsiTheme="majorEastAsia" w:hint="eastAsia"/>
                <w:sz w:val="14"/>
                <w:szCs w:val="14"/>
              </w:rPr>
              <w:t>試作版完成</w:t>
            </w:r>
          </w:p>
          <w:p w:rsidR="00F557E9" w:rsidRPr="00216355" w:rsidRDefault="005F4500" w:rsidP="002B496E">
            <w:pPr>
              <w:kinsoku w:val="0"/>
              <w:autoSpaceDE w:val="0"/>
              <w:autoSpaceDN w:val="0"/>
              <w:spacing w:line="0" w:lineRule="atLeast"/>
              <w:ind w:leftChars="74" w:left="155"/>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w:t>
            </w:r>
            <w:r w:rsidR="00F557E9" w:rsidRPr="00216355">
              <w:rPr>
                <w:rFonts w:asciiTheme="majorEastAsia" w:eastAsiaTheme="majorEastAsia" w:hAnsiTheme="majorEastAsia" w:hint="eastAsia"/>
                <w:sz w:val="14"/>
                <w:szCs w:val="14"/>
              </w:rPr>
              <w:t>簡易受託算定機能</w:t>
            </w:r>
            <w:r w:rsidR="00EE3244" w:rsidRPr="00216355">
              <w:rPr>
                <w:rFonts w:asciiTheme="majorEastAsia" w:eastAsiaTheme="majorEastAsia" w:hAnsiTheme="majorEastAsia" w:hint="eastAsia"/>
                <w:sz w:val="14"/>
                <w:szCs w:val="14"/>
              </w:rPr>
              <w:t>：</w:t>
            </w:r>
            <w:r w:rsidR="00F557E9" w:rsidRPr="00216355">
              <w:rPr>
                <w:rFonts w:asciiTheme="majorEastAsia" w:eastAsiaTheme="majorEastAsia" w:hAnsiTheme="majorEastAsia" w:hint="eastAsia"/>
                <w:sz w:val="14"/>
                <w:szCs w:val="14"/>
              </w:rPr>
              <w:t>試作版完成</w:t>
            </w:r>
          </w:p>
          <w:p w:rsidR="00F557E9" w:rsidRPr="00216355" w:rsidRDefault="00F557E9"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7D6AB7" w:rsidRPr="00216355" w:rsidRDefault="00F557E9" w:rsidP="007D6AB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○公益社団法人</w:t>
            </w:r>
            <w:r w:rsidR="007D6AB7" w:rsidRPr="00216355">
              <w:rPr>
                <w:rFonts w:asciiTheme="majorEastAsia" w:eastAsiaTheme="majorEastAsia" w:hAnsiTheme="majorEastAsia" w:hint="eastAsia"/>
                <w:sz w:val="14"/>
                <w:szCs w:val="14"/>
              </w:rPr>
              <w:t>ＪＫＡ</w:t>
            </w:r>
            <w:r w:rsidRPr="00216355">
              <w:rPr>
                <w:rFonts w:asciiTheme="majorEastAsia" w:eastAsiaTheme="majorEastAsia" w:hAnsiTheme="majorEastAsia" w:hint="eastAsia"/>
                <w:sz w:val="14"/>
                <w:szCs w:val="14"/>
              </w:rPr>
              <w:t>の補助事業を活用して「高機能ラマン分光分析システム」を導入した。</w:t>
            </w:r>
          </w:p>
          <w:p w:rsidR="00F557E9" w:rsidRPr="00216355" w:rsidRDefault="00F557E9" w:rsidP="007D6AB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5C67AF" w:rsidRPr="00216355">
              <w:rPr>
                <w:rFonts w:asciiTheme="majorEastAsia" w:eastAsiaTheme="majorEastAsia" w:hAnsiTheme="majorEastAsia" w:hint="eastAsia"/>
                <w:sz w:val="14"/>
                <w:szCs w:val="14"/>
              </w:rPr>
              <w:t>1</w:t>
            </w:r>
            <w:r w:rsidR="003C5B08" w:rsidRPr="00216355">
              <w:rPr>
                <w:rFonts w:asciiTheme="majorEastAsia" w:eastAsiaTheme="majorEastAsia" w:hAnsiTheme="majorEastAsia" w:hint="eastAsia"/>
                <w:sz w:val="14"/>
                <w:szCs w:val="14"/>
              </w:rPr>
              <w:t>8</w:t>
            </w:r>
            <w:r w:rsidR="00183FB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F557E9" w:rsidRPr="00216355" w:rsidRDefault="00F557E9" w:rsidP="00452036">
            <w:pPr>
              <w:kinsoku w:val="0"/>
              <w:autoSpaceDE w:val="0"/>
              <w:autoSpaceDN w:val="0"/>
              <w:spacing w:line="0" w:lineRule="atLeast"/>
              <w:ind w:left="202" w:hangingChars="144" w:hanging="202"/>
              <w:rPr>
                <w:rFonts w:asciiTheme="majorEastAsia" w:eastAsiaTheme="majorEastAsia" w:hAnsiTheme="majorEastAsia"/>
                <w:sz w:val="14"/>
                <w:szCs w:val="14"/>
              </w:rPr>
            </w:pPr>
          </w:p>
          <w:p w:rsidR="00F557E9" w:rsidRPr="00216355" w:rsidRDefault="00EA48FC" w:rsidP="007D6AB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F557E9" w:rsidRPr="00216355">
              <w:rPr>
                <w:rFonts w:asciiTheme="majorEastAsia" w:eastAsiaTheme="majorEastAsia" w:hAnsiTheme="majorEastAsia" w:hint="eastAsia"/>
                <w:sz w:val="14"/>
                <w:szCs w:val="14"/>
              </w:rPr>
              <w:t>11</w:t>
            </w:r>
            <w:r w:rsidR="007D6AB7" w:rsidRPr="00216355">
              <w:rPr>
                <w:rFonts w:asciiTheme="majorEastAsia" w:eastAsiaTheme="majorEastAsia" w:hAnsiTheme="majorEastAsia" w:hint="eastAsia"/>
                <w:sz w:val="14"/>
                <w:szCs w:val="14"/>
              </w:rPr>
              <w:t>月</w:t>
            </w:r>
            <w:r w:rsidR="00F557E9" w:rsidRPr="00216355">
              <w:rPr>
                <w:rFonts w:asciiTheme="majorEastAsia" w:eastAsiaTheme="majorEastAsia" w:hAnsiTheme="majorEastAsia" w:hint="eastAsia"/>
                <w:sz w:val="14"/>
                <w:szCs w:val="14"/>
              </w:rPr>
              <w:t>19</w:t>
            </w:r>
            <w:r w:rsidR="007D6AB7" w:rsidRPr="00216355">
              <w:rPr>
                <w:rFonts w:asciiTheme="majorEastAsia" w:eastAsiaTheme="majorEastAsia" w:hAnsiTheme="majorEastAsia" w:hint="eastAsia"/>
                <w:sz w:val="14"/>
                <w:szCs w:val="14"/>
              </w:rPr>
              <w:t>日</w:t>
            </w:r>
            <w:r w:rsidR="00F557E9" w:rsidRPr="00216355">
              <w:rPr>
                <w:rFonts w:asciiTheme="majorEastAsia" w:eastAsiaTheme="majorEastAsia" w:hAnsiTheme="majorEastAsia" w:hint="eastAsia"/>
                <w:sz w:val="14"/>
                <w:szCs w:val="14"/>
              </w:rPr>
              <w:t>に所内研修を実施して、機器整備の</w:t>
            </w:r>
            <w:r w:rsidR="007D6AB7" w:rsidRPr="00216355">
              <w:rPr>
                <w:rFonts w:asciiTheme="majorEastAsia" w:eastAsiaTheme="majorEastAsia" w:hAnsiTheme="majorEastAsia" w:hint="eastAsia"/>
                <w:sz w:val="14"/>
                <w:szCs w:val="14"/>
              </w:rPr>
              <w:t>ＰＤＣＡ</w:t>
            </w:r>
            <w:r w:rsidR="00F557E9" w:rsidRPr="00216355">
              <w:rPr>
                <w:rFonts w:asciiTheme="majorEastAsia" w:eastAsiaTheme="majorEastAsia" w:hAnsiTheme="majorEastAsia" w:hint="eastAsia"/>
                <w:sz w:val="14"/>
                <w:szCs w:val="14"/>
              </w:rPr>
              <w:t>に関する考え方を職員に周知徹底した。</w:t>
            </w:r>
          </w:p>
          <w:p w:rsidR="00F557E9" w:rsidRPr="00216355" w:rsidRDefault="00F557E9"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F557E9" w:rsidRPr="00216355" w:rsidRDefault="00EA48FC" w:rsidP="007D6AB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○和泉センターにおいて、</w:t>
            </w:r>
            <w:r w:rsidR="00F557E9" w:rsidRPr="00216355">
              <w:rPr>
                <w:rFonts w:asciiTheme="majorEastAsia" w:eastAsiaTheme="majorEastAsia" w:hAnsiTheme="majorEastAsia" w:hint="eastAsia"/>
                <w:sz w:val="14"/>
                <w:szCs w:val="14"/>
              </w:rPr>
              <w:t>年間計画に基づき計画的に保守点検、校正検定を実施した。</w:t>
            </w:r>
            <w:r w:rsidR="007D6AB7" w:rsidRPr="00216355">
              <w:rPr>
                <w:rFonts w:asciiTheme="majorEastAsia" w:eastAsiaTheme="majorEastAsia" w:hAnsiTheme="majorEastAsia" w:hint="eastAsia"/>
                <w:sz w:val="14"/>
                <w:szCs w:val="14"/>
              </w:rPr>
              <w:t>また、</w:t>
            </w:r>
            <w:r w:rsidR="00F557E9" w:rsidRPr="00216355">
              <w:rPr>
                <w:rFonts w:asciiTheme="majorEastAsia" w:eastAsiaTheme="majorEastAsia" w:hAnsiTheme="majorEastAsia" w:hint="eastAsia"/>
                <w:sz w:val="14"/>
                <w:szCs w:val="14"/>
              </w:rPr>
              <w:t>保守費用</w:t>
            </w:r>
            <w:r w:rsidR="007D6AB7" w:rsidRPr="00216355">
              <w:rPr>
                <w:rFonts w:asciiTheme="majorEastAsia" w:eastAsiaTheme="majorEastAsia" w:hAnsiTheme="majorEastAsia" w:hint="eastAsia"/>
                <w:sz w:val="14"/>
                <w:szCs w:val="14"/>
              </w:rPr>
              <w:t>が</w:t>
            </w:r>
            <w:r w:rsidR="00F557E9" w:rsidRPr="00216355">
              <w:rPr>
                <w:rFonts w:asciiTheme="majorEastAsia" w:eastAsiaTheme="majorEastAsia" w:hAnsiTheme="majorEastAsia" w:hint="eastAsia"/>
                <w:sz w:val="14"/>
                <w:szCs w:val="14"/>
              </w:rPr>
              <w:t>当初</w:t>
            </w:r>
            <w:r w:rsidR="007D6AB7" w:rsidRPr="00216355">
              <w:rPr>
                <w:rFonts w:asciiTheme="majorEastAsia" w:eastAsiaTheme="majorEastAsia" w:hAnsiTheme="majorEastAsia" w:hint="eastAsia"/>
                <w:sz w:val="14"/>
                <w:szCs w:val="14"/>
              </w:rPr>
              <w:t>予算</w:t>
            </w:r>
            <w:r w:rsidR="00F557E9" w:rsidRPr="00216355">
              <w:rPr>
                <w:rFonts w:asciiTheme="majorEastAsia" w:eastAsiaTheme="majorEastAsia" w:hAnsiTheme="majorEastAsia" w:hint="eastAsia"/>
                <w:sz w:val="14"/>
                <w:szCs w:val="14"/>
              </w:rPr>
              <w:t>を上回ったため、補正予算を申請し、機器の性能維持に努めた。</w:t>
            </w:r>
            <w:r w:rsidR="007D6AB7" w:rsidRPr="00216355">
              <w:rPr>
                <w:rFonts w:asciiTheme="majorEastAsia" w:eastAsiaTheme="majorEastAsia" w:hAnsiTheme="majorEastAsia" w:hint="eastAsia"/>
                <w:sz w:val="14"/>
                <w:szCs w:val="14"/>
              </w:rPr>
              <w:t>なお、</w:t>
            </w:r>
            <w:r w:rsidR="00F557E9" w:rsidRPr="00216355">
              <w:rPr>
                <w:rFonts w:asciiTheme="majorEastAsia" w:eastAsiaTheme="majorEastAsia" w:hAnsiTheme="majorEastAsia" w:hint="eastAsia"/>
                <w:sz w:val="14"/>
                <w:szCs w:val="14"/>
              </w:rPr>
              <w:t>修理については全件対応した。</w:t>
            </w:r>
          </w:p>
          <w:p w:rsidR="00451522" w:rsidRPr="00216355" w:rsidRDefault="00451522" w:rsidP="00F557E9">
            <w:pPr>
              <w:kinsoku w:val="0"/>
              <w:autoSpaceDE w:val="0"/>
              <w:autoSpaceDN w:val="0"/>
              <w:spacing w:line="0" w:lineRule="atLeast"/>
              <w:ind w:left="202" w:hangingChars="144" w:hanging="202"/>
              <w:rPr>
                <w:rFonts w:asciiTheme="majorEastAsia" w:eastAsiaTheme="majorEastAsia" w:hAnsiTheme="majorEastAsia"/>
                <w:sz w:val="14"/>
                <w:szCs w:val="14"/>
              </w:rPr>
            </w:pPr>
          </w:p>
          <w:p w:rsidR="00EA48FC" w:rsidRPr="00216355" w:rsidRDefault="00EA48FC" w:rsidP="004605D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○森之宮センターにおいて、</w:t>
            </w:r>
            <w:r w:rsidR="007D6AB7"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月</w:t>
            </w:r>
            <w:r w:rsidR="007D6AB7" w:rsidRPr="00216355">
              <w:rPr>
                <w:rFonts w:asciiTheme="majorEastAsia" w:eastAsiaTheme="majorEastAsia" w:hAnsiTheme="majorEastAsia" w:hint="eastAsia"/>
                <w:sz w:val="14"/>
                <w:szCs w:val="14"/>
              </w:rPr>
              <w:t>から３</w:t>
            </w:r>
            <w:r w:rsidRPr="00216355">
              <w:rPr>
                <w:rFonts w:asciiTheme="majorEastAsia" w:eastAsiaTheme="majorEastAsia" w:hAnsiTheme="majorEastAsia" w:hint="eastAsia"/>
                <w:sz w:val="14"/>
                <w:szCs w:val="14"/>
              </w:rPr>
              <w:t>月</w:t>
            </w:r>
            <w:r w:rsidR="004605DE" w:rsidRPr="00216355">
              <w:rPr>
                <w:rFonts w:asciiTheme="majorEastAsia" w:eastAsiaTheme="majorEastAsia" w:hAnsiTheme="majorEastAsia" w:hint="eastAsia"/>
                <w:sz w:val="14"/>
                <w:szCs w:val="14"/>
              </w:rPr>
              <w:t>まで</w:t>
            </w:r>
            <w:r w:rsidR="007D6AB7" w:rsidRPr="00216355">
              <w:rPr>
                <w:rFonts w:asciiTheme="majorEastAsia" w:eastAsiaTheme="majorEastAsia" w:hAnsiTheme="majorEastAsia" w:hint="eastAsia"/>
                <w:sz w:val="14"/>
                <w:szCs w:val="14"/>
              </w:rPr>
              <w:t>の</w:t>
            </w:r>
            <w:r w:rsidR="004605DE" w:rsidRPr="00216355">
              <w:rPr>
                <w:rFonts w:asciiTheme="majorEastAsia" w:eastAsiaTheme="majorEastAsia" w:hAnsiTheme="majorEastAsia" w:hint="eastAsia"/>
                <w:sz w:val="14"/>
                <w:szCs w:val="14"/>
              </w:rPr>
              <w:t>間</w:t>
            </w:r>
            <w:r w:rsidRPr="00216355">
              <w:rPr>
                <w:rFonts w:asciiTheme="majorEastAsia" w:eastAsiaTheme="majorEastAsia" w:hAnsiTheme="majorEastAsia" w:hint="eastAsia"/>
                <w:sz w:val="14"/>
                <w:szCs w:val="14"/>
              </w:rPr>
              <w:t>に、機器・装置</w:t>
            </w:r>
            <w:r w:rsidR="004E6C0C"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設備のトレーサビリティ定期点検を実施するとともに、機器修繕について申請があったもの</w:t>
            </w:r>
            <w:r w:rsidR="004605DE"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全件対応し、早期復旧に努めた。</w:t>
            </w:r>
          </w:p>
          <w:p w:rsidR="00F557E9" w:rsidRPr="00216355" w:rsidRDefault="00F557E9" w:rsidP="004605DE">
            <w:pPr>
              <w:kinsoku w:val="0"/>
              <w:autoSpaceDE w:val="0"/>
              <w:autoSpaceDN w:val="0"/>
              <w:spacing w:line="0" w:lineRule="atLeast"/>
              <w:rPr>
                <w:rFonts w:asciiTheme="majorEastAsia" w:eastAsiaTheme="majorEastAsia" w:hAnsiTheme="majorEastAsia"/>
                <w:sz w:val="14"/>
                <w:szCs w:val="14"/>
              </w:rPr>
            </w:pPr>
          </w:p>
          <w:p w:rsidR="00F557E9" w:rsidRPr="00216355" w:rsidRDefault="00EA48FC" w:rsidP="004605D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605DE" w:rsidRPr="00216355">
              <w:rPr>
                <w:rFonts w:asciiTheme="majorEastAsia" w:eastAsiaTheme="majorEastAsia" w:hAnsiTheme="majorEastAsia" w:hint="eastAsia"/>
                <w:sz w:val="14"/>
                <w:szCs w:val="14"/>
              </w:rPr>
              <w:t>平成29年度に</w:t>
            </w:r>
            <w:r w:rsidR="00F557E9" w:rsidRPr="00216355">
              <w:rPr>
                <w:rFonts w:asciiTheme="majorEastAsia" w:eastAsiaTheme="majorEastAsia" w:hAnsiTheme="majorEastAsia" w:hint="eastAsia"/>
                <w:sz w:val="14"/>
                <w:szCs w:val="14"/>
              </w:rPr>
              <w:t>決定した「機器整備における機器分類と考え方」に従い、短期回収型機器については過去</w:t>
            </w:r>
            <w:r w:rsidR="004605DE" w:rsidRPr="00216355">
              <w:rPr>
                <w:rFonts w:asciiTheme="majorEastAsia" w:eastAsiaTheme="majorEastAsia" w:hAnsiTheme="majorEastAsia" w:hint="eastAsia"/>
                <w:sz w:val="14"/>
                <w:szCs w:val="14"/>
              </w:rPr>
              <w:t>５</w:t>
            </w:r>
            <w:r w:rsidR="00F557E9" w:rsidRPr="00216355">
              <w:rPr>
                <w:rFonts w:asciiTheme="majorEastAsia" w:eastAsiaTheme="majorEastAsia" w:hAnsiTheme="majorEastAsia" w:hint="eastAsia"/>
                <w:sz w:val="14"/>
                <w:szCs w:val="14"/>
              </w:rPr>
              <w:t>年の稼動実績、一般型機器については昨年度の活用状況を調査し、第</w:t>
            </w:r>
            <w:r w:rsidR="004605DE" w:rsidRPr="00216355">
              <w:rPr>
                <w:rFonts w:asciiTheme="majorEastAsia" w:eastAsiaTheme="majorEastAsia" w:hAnsiTheme="majorEastAsia" w:hint="eastAsia"/>
                <w:sz w:val="14"/>
                <w:szCs w:val="14"/>
              </w:rPr>
              <w:t>１</w:t>
            </w:r>
            <w:r w:rsidR="00F557E9" w:rsidRPr="00216355">
              <w:rPr>
                <w:rFonts w:asciiTheme="majorEastAsia" w:eastAsiaTheme="majorEastAsia" w:hAnsiTheme="majorEastAsia" w:hint="eastAsia"/>
                <w:sz w:val="14"/>
                <w:szCs w:val="14"/>
              </w:rPr>
              <w:t>回経営会議</w:t>
            </w:r>
            <w:r w:rsidR="004E6C0C" w:rsidRPr="00216355">
              <w:rPr>
                <w:rFonts w:asciiTheme="majorEastAsia" w:eastAsiaTheme="majorEastAsia" w:hAnsiTheme="majorEastAsia" w:hint="eastAsia"/>
                <w:sz w:val="14"/>
                <w:szCs w:val="14"/>
              </w:rPr>
              <w:t>及び</w:t>
            </w:r>
            <w:r w:rsidR="00F557E9" w:rsidRPr="00216355">
              <w:rPr>
                <w:rFonts w:asciiTheme="majorEastAsia" w:eastAsiaTheme="majorEastAsia" w:hAnsiTheme="majorEastAsia" w:hint="eastAsia"/>
                <w:sz w:val="14"/>
                <w:szCs w:val="14"/>
              </w:rPr>
              <w:t>第</w:t>
            </w:r>
            <w:r w:rsidR="004605DE" w:rsidRPr="00216355">
              <w:rPr>
                <w:rFonts w:asciiTheme="majorEastAsia" w:eastAsiaTheme="majorEastAsia" w:hAnsiTheme="majorEastAsia" w:hint="eastAsia"/>
                <w:sz w:val="14"/>
                <w:szCs w:val="14"/>
              </w:rPr>
              <w:t>７</w:t>
            </w:r>
            <w:r w:rsidR="00F557E9" w:rsidRPr="00216355">
              <w:rPr>
                <w:rFonts w:asciiTheme="majorEastAsia" w:eastAsiaTheme="majorEastAsia" w:hAnsiTheme="majorEastAsia" w:hint="eastAsia"/>
                <w:sz w:val="14"/>
                <w:szCs w:val="14"/>
              </w:rPr>
              <w:t>回理事会において結果を報告し</w:t>
            </w:r>
            <w:r w:rsidR="0084541B" w:rsidRPr="00216355">
              <w:rPr>
                <w:rFonts w:asciiTheme="majorEastAsia" w:eastAsiaTheme="majorEastAsia" w:hAnsiTheme="majorEastAsia" w:hint="eastAsia"/>
                <w:sz w:val="14"/>
                <w:szCs w:val="14"/>
              </w:rPr>
              <w:t>、機器整備の</w:t>
            </w:r>
            <w:r w:rsidR="004605DE" w:rsidRPr="00216355">
              <w:rPr>
                <w:rFonts w:asciiTheme="majorEastAsia" w:eastAsiaTheme="majorEastAsia" w:hAnsiTheme="majorEastAsia" w:hint="eastAsia"/>
                <w:sz w:val="14"/>
                <w:szCs w:val="14"/>
              </w:rPr>
              <w:t>ＰＤＣＡ</w:t>
            </w:r>
            <w:r w:rsidR="0084541B" w:rsidRPr="00216355">
              <w:rPr>
                <w:rFonts w:asciiTheme="majorEastAsia" w:eastAsiaTheme="majorEastAsia" w:hAnsiTheme="majorEastAsia" w:hint="eastAsia"/>
                <w:sz w:val="14"/>
                <w:szCs w:val="14"/>
              </w:rPr>
              <w:t>を適切に実践した。</w:t>
            </w:r>
          </w:p>
          <w:p w:rsidR="00567D1B" w:rsidRPr="00216355" w:rsidRDefault="00567D1B" w:rsidP="00B756AE">
            <w:pPr>
              <w:kinsoku w:val="0"/>
              <w:autoSpaceDE w:val="0"/>
              <w:autoSpaceDN w:val="0"/>
              <w:spacing w:line="0" w:lineRule="atLeast"/>
              <w:rPr>
                <w:rFonts w:asciiTheme="majorEastAsia" w:eastAsiaTheme="majorEastAsia" w:hAnsiTheme="majorEastAsia"/>
                <w:sz w:val="14"/>
                <w:szCs w:val="14"/>
              </w:rPr>
            </w:pPr>
          </w:p>
          <w:p w:rsidR="00B756AE" w:rsidRPr="00216355" w:rsidRDefault="00B756AE" w:rsidP="00B756AE">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B756AE" w:rsidRPr="00216355" w:rsidRDefault="00B756AE"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B756AE" w:rsidRPr="00216355" w:rsidRDefault="00B66CD4" w:rsidP="00B66CD4">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・年度計画で掲げた1</w:t>
                  </w:r>
                  <w:r w:rsidR="0045365F" w:rsidRPr="00216355">
                    <w:rPr>
                      <w:rFonts w:asciiTheme="majorEastAsia" w:eastAsiaTheme="majorEastAsia" w:hAnsiTheme="majorEastAsia" w:hint="eastAsia"/>
                      <w:sz w:val="14"/>
                      <w:szCs w:val="14"/>
                    </w:rPr>
                    <w:t>2</w:t>
                  </w:r>
                  <w:r w:rsidRPr="00216355">
                    <w:rPr>
                      <w:rFonts w:asciiTheme="majorEastAsia" w:eastAsiaTheme="majorEastAsia" w:hAnsiTheme="majorEastAsia" w:hint="eastAsia"/>
                      <w:sz w:val="14"/>
                      <w:szCs w:val="14"/>
                    </w:rPr>
                    <w:t>項目</w:t>
                  </w:r>
                  <w:r w:rsidR="005B0367"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全て計画どおり実施</w:t>
                  </w:r>
                  <w:r w:rsidR="005B0367" w:rsidRPr="00216355">
                    <w:rPr>
                      <w:rFonts w:asciiTheme="majorEastAsia" w:eastAsiaTheme="majorEastAsia" w:hAnsiTheme="majorEastAsia" w:hint="eastAsia"/>
                      <w:sz w:val="14"/>
                      <w:szCs w:val="14"/>
                    </w:rPr>
                    <w:t>した</w:t>
                  </w:r>
                  <w:r w:rsidR="0045365F" w:rsidRPr="00216355">
                    <w:rPr>
                      <w:rFonts w:asciiTheme="majorEastAsia" w:eastAsiaTheme="majorEastAsia" w:hAnsiTheme="majorEastAsia" w:hint="eastAsia"/>
                      <w:sz w:val="14"/>
                      <w:szCs w:val="14"/>
                    </w:rPr>
                    <w:t>ので、</w:t>
                  </w:r>
                  <w:r w:rsidR="005B0367" w:rsidRPr="00216355">
                    <w:rPr>
                      <w:rFonts w:asciiTheme="majorEastAsia" w:eastAsiaTheme="majorEastAsia" w:hAnsiTheme="majorEastAsia" w:hint="eastAsia"/>
                      <w:sz w:val="14"/>
                      <w:szCs w:val="14"/>
                    </w:rPr>
                    <w:t>自己</w:t>
                  </w:r>
                  <w:r w:rsidR="0045365F" w:rsidRPr="00216355">
                    <w:rPr>
                      <w:rFonts w:asciiTheme="majorEastAsia" w:eastAsiaTheme="majorEastAsia" w:hAnsiTheme="majorEastAsia" w:hint="eastAsia"/>
                      <w:sz w:val="14"/>
                      <w:szCs w:val="14"/>
                    </w:rPr>
                    <w:t>評価</w:t>
                  </w:r>
                  <w:r w:rsidR="005B0367" w:rsidRPr="00216355">
                    <w:rPr>
                      <w:rFonts w:asciiTheme="majorEastAsia" w:eastAsiaTheme="majorEastAsia" w:hAnsiTheme="majorEastAsia" w:hint="eastAsia"/>
                      <w:sz w:val="14"/>
                      <w:szCs w:val="14"/>
                    </w:rPr>
                    <w:t>は</w:t>
                  </w:r>
                  <w:r w:rsidR="0045365F" w:rsidRPr="00216355">
                    <w:rPr>
                      <w:rFonts w:asciiTheme="majorEastAsia" w:eastAsiaTheme="majorEastAsia" w:hAnsiTheme="majorEastAsia" w:hint="eastAsia"/>
                      <w:sz w:val="14"/>
                      <w:szCs w:val="14"/>
                    </w:rPr>
                    <w:t>Ⅲと</w:t>
                  </w:r>
                  <w:r w:rsidR="005B0367" w:rsidRPr="00216355">
                    <w:rPr>
                      <w:rFonts w:asciiTheme="majorEastAsia" w:eastAsiaTheme="majorEastAsia" w:hAnsiTheme="majorEastAsia" w:hint="eastAsia"/>
                      <w:sz w:val="14"/>
                      <w:szCs w:val="14"/>
                    </w:rPr>
                    <w:t>した</w:t>
                  </w:r>
                  <w:r w:rsidR="0045365F" w:rsidRPr="00216355">
                    <w:rPr>
                      <w:rFonts w:asciiTheme="majorEastAsia" w:eastAsiaTheme="majorEastAsia" w:hAnsiTheme="majorEastAsia" w:hint="eastAsia"/>
                      <w:sz w:val="14"/>
                      <w:szCs w:val="14"/>
                    </w:rPr>
                    <w:t>。</w:t>
                  </w:r>
                </w:p>
                <w:p w:rsidR="00B756AE" w:rsidRPr="00216355" w:rsidRDefault="00B66CD4" w:rsidP="004605D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5365F" w:rsidRPr="00216355">
                    <w:rPr>
                      <w:rFonts w:asciiTheme="majorEastAsia" w:eastAsiaTheme="majorEastAsia" w:hAnsiTheme="majorEastAsia" w:hint="eastAsia"/>
                      <w:sz w:val="14"/>
                      <w:szCs w:val="14"/>
                    </w:rPr>
                    <w:t>特に、</w:t>
                  </w:r>
                  <w:r w:rsidR="006F47E8" w:rsidRPr="00216355">
                    <w:rPr>
                      <w:rFonts w:asciiTheme="majorEastAsia" w:eastAsiaTheme="majorEastAsia" w:hAnsiTheme="majorEastAsia" w:hint="eastAsia"/>
                      <w:sz w:val="14"/>
                      <w:szCs w:val="14"/>
                    </w:rPr>
                    <w:t>法人カードの導入により、</w:t>
                  </w:r>
                  <w:r w:rsidR="004605DE" w:rsidRPr="00216355">
                    <w:rPr>
                      <w:rFonts w:asciiTheme="majorEastAsia" w:eastAsiaTheme="majorEastAsia" w:hAnsiTheme="majorEastAsia" w:hint="eastAsia"/>
                      <w:sz w:val="14"/>
                      <w:szCs w:val="14"/>
                    </w:rPr>
                    <w:t>職員の購入手続</w:t>
                  </w:r>
                  <w:r w:rsidR="005B0367" w:rsidRPr="00216355">
                    <w:rPr>
                      <w:rFonts w:asciiTheme="majorEastAsia" w:eastAsiaTheme="majorEastAsia" w:hAnsiTheme="majorEastAsia" w:hint="eastAsia"/>
                      <w:sz w:val="14"/>
                      <w:szCs w:val="14"/>
                    </w:rPr>
                    <w:t>の</w:t>
                  </w:r>
                  <w:r w:rsidR="0045365F" w:rsidRPr="00216355">
                    <w:rPr>
                      <w:rFonts w:asciiTheme="majorEastAsia" w:eastAsiaTheme="majorEastAsia" w:hAnsiTheme="majorEastAsia" w:hint="eastAsia"/>
                      <w:sz w:val="14"/>
                      <w:szCs w:val="14"/>
                    </w:rPr>
                    <w:t>一層の効率化が図られた。</w:t>
                  </w:r>
                </w:p>
              </w:tc>
            </w:tr>
          </w:tbl>
          <w:p w:rsidR="00C8308A" w:rsidRPr="00216355" w:rsidRDefault="00C8308A" w:rsidP="009C2C9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C8308A" w:rsidRPr="00216355" w:rsidRDefault="00C8308A"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C8308A" w:rsidRPr="00216355" w:rsidRDefault="00C8308A"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4" w:type="dxa"/>
            <w:tcBorders>
              <w:top w:val="nil"/>
              <w:left w:val="single" w:sz="4" w:space="0" w:color="auto"/>
              <w:bottom w:val="nil"/>
            </w:tcBorders>
          </w:tcPr>
          <w:p w:rsidR="00C8308A" w:rsidRPr="00216355" w:rsidRDefault="00C8308A" w:rsidP="009C2C98">
            <w:pPr>
              <w:kinsoku w:val="0"/>
              <w:autoSpaceDE w:val="0"/>
              <w:autoSpaceDN w:val="0"/>
              <w:spacing w:line="0" w:lineRule="atLeast"/>
              <w:jc w:val="left"/>
              <w:rPr>
                <w:rFonts w:asciiTheme="majorEastAsia" w:eastAsiaTheme="majorEastAsia" w:hAnsiTheme="majorEastAsia"/>
                <w:sz w:val="14"/>
                <w:szCs w:val="14"/>
              </w:rPr>
            </w:pPr>
          </w:p>
        </w:tc>
      </w:tr>
      <w:tr w:rsidR="00C8308A" w:rsidRPr="00216355" w:rsidTr="00B756AE">
        <w:tc>
          <w:tcPr>
            <w:tcW w:w="3454" w:type="dxa"/>
            <w:tcBorders>
              <w:top w:val="nil"/>
              <w:bottom w:val="single" w:sz="4" w:space="0" w:color="auto"/>
              <w:right w:val="double" w:sz="4" w:space="0" w:color="auto"/>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459" w:type="dxa"/>
            <w:tcBorders>
              <w:top w:val="nil"/>
              <w:left w:val="double" w:sz="4" w:space="0" w:color="auto"/>
              <w:bottom w:val="single" w:sz="4" w:space="0" w:color="auto"/>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C8308A" w:rsidRPr="00216355" w:rsidRDefault="00C8308A" w:rsidP="009C2C98">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rsidR="00C8308A" w:rsidRPr="00216355" w:rsidRDefault="00C8308A"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8308A" w:rsidRPr="00216355" w:rsidRDefault="00C8308A"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C8308A" w:rsidRPr="00216355" w:rsidRDefault="00C8308A"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4" w:type="dxa"/>
            <w:tcBorders>
              <w:top w:val="nil"/>
              <w:left w:val="single" w:sz="4" w:space="0" w:color="auto"/>
              <w:bottom w:val="single" w:sz="4" w:space="0" w:color="auto"/>
            </w:tcBorders>
          </w:tcPr>
          <w:p w:rsidR="00C8308A" w:rsidRPr="00216355" w:rsidRDefault="00C8308A" w:rsidP="009C2C98">
            <w:pPr>
              <w:kinsoku w:val="0"/>
              <w:autoSpaceDE w:val="0"/>
              <w:autoSpaceDN w:val="0"/>
              <w:spacing w:line="60" w:lineRule="exact"/>
              <w:jc w:val="left"/>
              <w:rPr>
                <w:rFonts w:asciiTheme="majorEastAsia" w:eastAsiaTheme="majorEastAsia" w:hAnsiTheme="majorEastAsia"/>
                <w:sz w:val="14"/>
                <w:szCs w:val="14"/>
              </w:rPr>
            </w:pPr>
          </w:p>
        </w:tc>
      </w:tr>
    </w:tbl>
    <w:p w:rsidR="00617BE9" w:rsidRPr="00216355" w:rsidRDefault="00617BE9">
      <w:pPr>
        <w:widowControl/>
        <w:jc w:val="left"/>
        <w:rPr>
          <w:rFonts w:asciiTheme="majorEastAsia" w:eastAsiaTheme="majorEastAsia" w:hAnsiTheme="majorEastAsia"/>
          <w:sz w:val="14"/>
          <w:szCs w:val="14"/>
        </w:rPr>
      </w:pPr>
    </w:p>
    <w:p w:rsidR="00451522" w:rsidRPr="00216355" w:rsidRDefault="00451522">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page"/>
      </w:r>
    </w:p>
    <w:p w:rsidR="002C5F9D" w:rsidRPr="00216355" w:rsidRDefault="002C5F9D" w:rsidP="006D3956">
      <w:pPr>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9C2C98">
        <w:trPr>
          <w:trHeight w:val="68"/>
        </w:trPr>
        <w:tc>
          <w:tcPr>
            <w:tcW w:w="863" w:type="dxa"/>
            <w:tcBorders>
              <w:bottom w:val="nil"/>
              <w:right w:val="single" w:sz="4" w:space="0" w:color="auto"/>
            </w:tcBorders>
            <w:vAlign w:val="center"/>
          </w:tcPr>
          <w:p w:rsidR="00E051C9" w:rsidRPr="00216355" w:rsidRDefault="00E051C9" w:rsidP="009C2C98">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C2C98">
        <w:tc>
          <w:tcPr>
            <w:tcW w:w="863" w:type="dxa"/>
            <w:tcBorders>
              <w:top w:val="nil"/>
              <w:bottom w:val="nil"/>
              <w:right w:val="single" w:sz="4" w:space="0" w:color="auto"/>
            </w:tcBorders>
            <w:vAlign w:val="center"/>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E051C9" w:rsidRPr="00216355" w:rsidRDefault="00E051C9"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　優れた職員の確保と能力向上に向けた取組</w:t>
            </w:r>
          </w:p>
          <w:p w:rsidR="00E051C9" w:rsidRPr="00216355" w:rsidRDefault="00E051C9" w:rsidP="008221FF">
            <w:pPr>
              <w:widowControl/>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研究所の最大のリソースは職員であることを基本に、優れた職員を確保し、継続的にレベルアップできる環境を整備していく。</w:t>
            </w:r>
          </w:p>
          <w:p w:rsidR="00E051C9" w:rsidRPr="00216355" w:rsidRDefault="00E051C9"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計画的・戦略的な職員の確保・育成</w:t>
            </w:r>
          </w:p>
          <w:p w:rsidR="00E051C9" w:rsidRPr="00216355" w:rsidRDefault="00E051C9" w:rsidP="008221FF">
            <w:pPr>
              <w:widowControl/>
              <w:kinsoku w:val="0"/>
              <w:autoSpaceDE w:val="0"/>
              <w:autoSpaceDN w:val="0"/>
              <w:spacing w:line="0" w:lineRule="atLeast"/>
              <w:ind w:leftChars="129" w:left="27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への質の高い技術支援を継続していくため、中長期的な視点に立ち、優秀な職員を計画的に確保・育成する。多様な視点を取り入れた研究や支援業務を行う上で、男女を問わず優秀な人材を積極的に活用するとともに、研究者・技術者が広く活躍できるよう環境整備を行う。また、高い技術力と中小企業支援に関して広い視野を持った職員を育成するため、組織的な取組や自己研さんの取組を推進する。</w:t>
            </w:r>
          </w:p>
          <w:p w:rsidR="00E051C9" w:rsidRPr="00216355" w:rsidRDefault="00E051C9"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職員の意欲の喚起</w:t>
            </w:r>
          </w:p>
          <w:p w:rsidR="00E051C9" w:rsidRPr="00216355" w:rsidRDefault="00E051C9" w:rsidP="008221FF">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職員の能力と勤務意欲を向上させ、組織の活性化につなげるため、人事評価を適切に運用するとともに、職員自らの能動的な意識改革が進むよう環境を整備する。</w:t>
            </w:r>
          </w:p>
        </w:tc>
      </w:tr>
      <w:tr w:rsidR="00E051C9" w:rsidRPr="00216355" w:rsidTr="009C2C98">
        <w:trPr>
          <w:trHeight w:val="46"/>
        </w:trPr>
        <w:tc>
          <w:tcPr>
            <w:tcW w:w="863" w:type="dxa"/>
            <w:tcBorders>
              <w:top w:val="nil"/>
              <w:right w:val="single" w:sz="4" w:space="0" w:color="auto"/>
            </w:tcBorders>
            <w:vAlign w:val="center"/>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r>
    </w:tbl>
    <w:p w:rsidR="00E051C9" w:rsidRPr="00216355" w:rsidRDefault="00E051C9" w:rsidP="00E051C9">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216355" w:rsidRPr="00216355" w:rsidTr="00137644">
        <w:tc>
          <w:tcPr>
            <w:tcW w:w="3455" w:type="dxa"/>
            <w:vMerge w:val="restart"/>
            <w:tcBorders>
              <w:top w:val="single" w:sz="4" w:space="0" w:color="auto"/>
              <w:right w:val="double" w:sz="4" w:space="0" w:color="auto"/>
            </w:tcBorders>
            <w:vAlign w:val="center"/>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E051C9" w:rsidRPr="00216355"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E051C9" w:rsidRPr="00216355" w:rsidRDefault="00E051C9" w:rsidP="009C2C98">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A45231">
        <w:tc>
          <w:tcPr>
            <w:tcW w:w="3455" w:type="dxa"/>
            <w:vMerge/>
            <w:tcBorders>
              <w:bottom w:val="nil"/>
              <w:right w:val="double" w:sz="4" w:space="0" w:color="auto"/>
            </w:tcBorders>
          </w:tcPr>
          <w:p w:rsidR="00E051C9" w:rsidRPr="00216355" w:rsidRDefault="00E051C9" w:rsidP="009C2C98">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E051C9" w:rsidRPr="00216355" w:rsidRDefault="00E051C9" w:rsidP="009C2C98">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051C9" w:rsidRPr="00216355"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E051C9" w:rsidRPr="00216355" w:rsidRDefault="00E051C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E051C9" w:rsidRPr="00216355" w:rsidRDefault="00E051C9"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E051C9" w:rsidRPr="00216355" w:rsidRDefault="00E051C9"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137644" w:rsidRPr="00216355" w:rsidRDefault="00137644" w:rsidP="009C2C9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 計画的・戦略的な職員の確保・育成</w:t>
            </w:r>
          </w:p>
        </w:tc>
      </w:tr>
      <w:tr w:rsidR="00216355" w:rsidRPr="00216355" w:rsidTr="00035746">
        <w:tc>
          <w:tcPr>
            <w:tcW w:w="3455" w:type="dxa"/>
            <w:tcBorders>
              <w:top w:val="dashSmallGap" w:sz="4" w:space="0" w:color="auto"/>
              <w:bottom w:val="nil"/>
              <w:right w:val="double" w:sz="4" w:space="0" w:color="auto"/>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051C9" w:rsidRPr="00216355" w:rsidRDefault="00E051C9"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E051C9" w:rsidRPr="00216355" w:rsidRDefault="00E051C9"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051C9" w:rsidRPr="00216355" w:rsidRDefault="00E051C9"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051C9" w:rsidRPr="00216355" w:rsidRDefault="00E051C9"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644F59">
        <w:trPr>
          <w:trHeight w:val="50"/>
        </w:trPr>
        <w:tc>
          <w:tcPr>
            <w:tcW w:w="3455" w:type="dxa"/>
            <w:tcBorders>
              <w:top w:val="nil"/>
              <w:bottom w:val="nil"/>
              <w:right w:val="double" w:sz="4" w:space="0" w:color="auto"/>
            </w:tcBorders>
          </w:tcPr>
          <w:p w:rsidR="003A53E2" w:rsidRPr="00216355" w:rsidRDefault="005D4883" w:rsidP="00D73374">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多様な視点を取り入れた研究や支援業務・法人運営を行う上で、男女を問わず優秀な人材を積極的に活用することが不可欠であり、職員の年齢・経験等の構成を踏まえ、長期的な育成の視野に立ち、若手職員や即戦力となる社会人など柔軟な採用形態により優秀な職員を確保・育成する。また、業務の効率的な遂行のため、多様な人材登用制度を検討する。組織的な</w:t>
            </w:r>
            <w:r w:rsidR="00FB3DF5" w:rsidRPr="00216355">
              <w:rPr>
                <w:rFonts w:asciiTheme="majorEastAsia" w:eastAsiaTheme="majorEastAsia" w:hAnsiTheme="majorEastAsia" w:hint="eastAsia"/>
                <w:sz w:val="14"/>
                <w:szCs w:val="14"/>
              </w:rPr>
              <w:t>ＯＪＴ</w:t>
            </w:r>
            <w:r w:rsidRPr="00216355">
              <w:rPr>
                <w:rFonts w:asciiTheme="majorEastAsia" w:eastAsiaTheme="majorEastAsia" w:hAnsiTheme="majorEastAsia" w:hint="eastAsia"/>
                <w:sz w:val="14"/>
                <w:szCs w:val="14"/>
              </w:rPr>
              <w:t>の推進により研究員の企業支援業務能力を培う。また</w:t>
            </w:r>
            <w:r w:rsidR="00FB3DF5"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計画的な職員研修の実施や業務上有益な各種資格の取得等を推進する。研究者・技術者が広く活躍できるよう地域の研究者・技術者との交流の場を作り、ネットワークを構築するとともに、社会人博士課程や国内外留学制度による研究員の</w:t>
            </w:r>
            <w:r w:rsidR="00FB3DF5" w:rsidRPr="00216355">
              <w:rPr>
                <w:rFonts w:asciiTheme="majorEastAsia" w:eastAsiaTheme="majorEastAsia" w:hAnsiTheme="majorEastAsia" w:hint="eastAsia"/>
                <w:sz w:val="14"/>
                <w:szCs w:val="14"/>
              </w:rPr>
              <w:t>更なる</w:t>
            </w:r>
            <w:r w:rsidRPr="00216355">
              <w:rPr>
                <w:rFonts w:asciiTheme="majorEastAsia" w:eastAsiaTheme="majorEastAsia" w:hAnsiTheme="majorEastAsia" w:hint="eastAsia"/>
                <w:sz w:val="14"/>
                <w:szCs w:val="14"/>
              </w:rPr>
              <w:t>レベルアップの推進や海外の先端的研究機関や大学、企業への研修派遣等の制度を策定する。</w:t>
            </w:r>
          </w:p>
        </w:tc>
        <w:tc>
          <w:tcPr>
            <w:tcW w:w="3458" w:type="dxa"/>
            <w:tcBorders>
              <w:top w:val="nil"/>
              <w:left w:val="double" w:sz="4" w:space="0" w:color="auto"/>
              <w:bottom w:val="nil"/>
            </w:tcBorders>
          </w:tcPr>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職員の年齢・経験等の構成を踏まえ、長期的な育成の視野に立ち、若手職員や即戦力となる社会人など、柔軟な採用形態により優秀な職員を確保・育成する。</w:t>
            </w:r>
          </w:p>
          <w:p w:rsidR="00A12F6C" w:rsidRPr="00216355"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B38B0" w:rsidRPr="00216355" w:rsidRDefault="00DB38B0"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B143C" w:rsidRPr="00216355" w:rsidRDefault="00BB143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B38B0" w:rsidRPr="00216355" w:rsidRDefault="00DB38B0"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業務の効率的な遂行のため、任期付職員等のプロパー職員化</w:t>
            </w:r>
            <w:r w:rsidR="002646E9" w:rsidRPr="00216355">
              <w:rPr>
                <w:rFonts w:asciiTheme="majorEastAsia" w:eastAsiaTheme="majorEastAsia" w:hAnsiTheme="majorEastAsia" w:hint="eastAsia"/>
                <w:sz w:val="14"/>
                <w:szCs w:val="14"/>
              </w:rPr>
              <w:t>を実施し、</w:t>
            </w:r>
            <w:r w:rsidRPr="00216355">
              <w:rPr>
                <w:rFonts w:asciiTheme="majorEastAsia" w:eastAsiaTheme="majorEastAsia" w:hAnsiTheme="majorEastAsia" w:hint="eastAsia"/>
                <w:sz w:val="14"/>
                <w:szCs w:val="14"/>
              </w:rPr>
              <w:t>ＯＢ職員の有効な人員配置について検討する。</w:t>
            </w:r>
          </w:p>
          <w:p w:rsidR="00A12F6C" w:rsidRPr="00216355"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B143C" w:rsidRPr="00216355" w:rsidRDefault="00BB143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B143C" w:rsidRPr="00216355" w:rsidRDefault="00BB143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B143C" w:rsidRPr="00216355" w:rsidRDefault="00BB143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B143C" w:rsidRPr="00216355" w:rsidRDefault="00BB143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組織的なＯＪＴの推進により研究員の企業支援業務能力を培う。また計画的な職員研修の実施や業務上有益な各種資格取得を推進する。</w:t>
            </w:r>
          </w:p>
          <w:p w:rsidR="00A12F6C" w:rsidRPr="00216355"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A12F6C" w:rsidRPr="00216355" w:rsidRDefault="00A12F6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E051C9"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研究者・技術者が広く活躍できるよう地域の研究者・技術者との交流の場を作り、ネットワークを構築する。</w:t>
            </w:r>
          </w:p>
        </w:tc>
        <w:tc>
          <w:tcPr>
            <w:tcW w:w="398" w:type="dxa"/>
            <w:tcBorders>
              <w:top w:val="nil"/>
              <w:left w:val="single" w:sz="4" w:space="0" w:color="auto"/>
              <w:bottom w:val="nil"/>
              <w:right w:val="single" w:sz="4" w:space="0" w:color="auto"/>
            </w:tcBorders>
          </w:tcPr>
          <w:p w:rsidR="00E051C9" w:rsidRPr="00216355" w:rsidRDefault="00AE3673" w:rsidP="009C2C9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14</w:t>
            </w:r>
          </w:p>
        </w:tc>
        <w:tc>
          <w:tcPr>
            <w:tcW w:w="3436" w:type="dxa"/>
            <w:tcBorders>
              <w:top w:val="nil"/>
              <w:left w:val="single" w:sz="4" w:space="0" w:color="auto"/>
              <w:bottom w:val="nil"/>
              <w:right w:val="single" w:sz="4" w:space="0" w:color="auto"/>
            </w:tcBorders>
          </w:tcPr>
          <w:p w:rsidR="003601F9" w:rsidRPr="00216355" w:rsidRDefault="00A12F6C" w:rsidP="00B95BAD">
            <w:pPr>
              <w:kinsoku w:val="0"/>
              <w:autoSpaceDE w:val="0"/>
              <w:autoSpaceDN w:val="0"/>
              <w:spacing w:line="0" w:lineRule="atLeast"/>
              <w:ind w:left="129" w:hangingChars="92" w:hanging="12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3601F9" w:rsidRPr="00216355">
              <w:rPr>
                <w:rFonts w:asciiTheme="majorEastAsia" w:eastAsiaTheme="majorEastAsia" w:hAnsiTheme="majorEastAsia" w:hint="eastAsia"/>
                <w:sz w:val="14"/>
                <w:szCs w:val="14"/>
              </w:rPr>
              <w:t>和泉センター</w:t>
            </w:r>
            <w:r w:rsidR="001B6795" w:rsidRPr="00216355">
              <w:rPr>
                <w:rFonts w:asciiTheme="majorEastAsia" w:eastAsiaTheme="majorEastAsia" w:hAnsiTheme="majorEastAsia" w:hint="eastAsia"/>
                <w:sz w:val="14"/>
                <w:szCs w:val="14"/>
              </w:rPr>
              <w:t>３</w:t>
            </w:r>
            <w:r w:rsidR="003601F9" w:rsidRPr="00216355">
              <w:rPr>
                <w:rFonts w:asciiTheme="majorEastAsia" w:eastAsiaTheme="majorEastAsia" w:hAnsiTheme="majorEastAsia" w:hint="eastAsia"/>
                <w:sz w:val="14"/>
                <w:szCs w:val="14"/>
              </w:rPr>
              <w:t>名、森之宮センター</w:t>
            </w:r>
            <w:r w:rsidR="00DC3AE9" w:rsidRPr="00216355">
              <w:rPr>
                <w:rFonts w:asciiTheme="majorEastAsia" w:eastAsiaTheme="majorEastAsia" w:hAnsiTheme="majorEastAsia" w:hint="eastAsia"/>
                <w:sz w:val="14"/>
                <w:szCs w:val="14"/>
              </w:rPr>
              <w:t>３</w:t>
            </w:r>
            <w:r w:rsidR="003601F9" w:rsidRPr="00216355">
              <w:rPr>
                <w:rFonts w:asciiTheme="majorEastAsia" w:eastAsiaTheme="majorEastAsia" w:hAnsiTheme="majorEastAsia" w:hint="eastAsia"/>
                <w:sz w:val="14"/>
                <w:szCs w:val="14"/>
              </w:rPr>
              <w:t>名の研究職の平成31年</w:t>
            </w:r>
            <w:r w:rsidR="00DC3AE9" w:rsidRPr="00216355">
              <w:rPr>
                <w:rFonts w:asciiTheme="majorEastAsia" w:eastAsiaTheme="majorEastAsia" w:hAnsiTheme="majorEastAsia" w:hint="eastAsia"/>
                <w:sz w:val="14"/>
                <w:szCs w:val="14"/>
              </w:rPr>
              <w:t>４</w:t>
            </w:r>
            <w:r w:rsidR="003601F9" w:rsidRPr="00216355">
              <w:rPr>
                <w:rFonts w:asciiTheme="majorEastAsia" w:eastAsiaTheme="majorEastAsia" w:hAnsiTheme="majorEastAsia" w:hint="eastAsia"/>
                <w:sz w:val="14"/>
                <w:szCs w:val="14"/>
              </w:rPr>
              <w:t>月の採用を決定した。</w:t>
            </w:r>
          </w:p>
          <w:p w:rsidR="00451522" w:rsidRPr="00216355" w:rsidRDefault="00451522" w:rsidP="003601F9">
            <w:pPr>
              <w:kinsoku w:val="0"/>
              <w:autoSpaceDE w:val="0"/>
              <w:autoSpaceDN w:val="0"/>
              <w:spacing w:line="0" w:lineRule="atLeast"/>
              <w:ind w:left="59" w:hangingChars="42" w:hanging="59"/>
              <w:rPr>
                <w:rFonts w:asciiTheme="majorEastAsia" w:eastAsiaTheme="majorEastAsia" w:hAnsiTheme="majorEastAsia"/>
                <w:sz w:val="14"/>
                <w:szCs w:val="14"/>
              </w:rPr>
            </w:pPr>
          </w:p>
          <w:p w:rsidR="00DB38B0" w:rsidRPr="00216355" w:rsidRDefault="00DB38B0" w:rsidP="00B95BAD">
            <w:pPr>
              <w:kinsoku w:val="0"/>
              <w:autoSpaceDE w:val="0"/>
              <w:autoSpaceDN w:val="0"/>
              <w:spacing w:line="0" w:lineRule="atLeast"/>
              <w:ind w:left="129" w:hangingChars="92" w:hanging="12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○12</w:t>
            </w:r>
            <w:r w:rsidR="001B6795" w:rsidRPr="00216355">
              <w:rPr>
                <w:rFonts w:asciiTheme="majorEastAsia" w:eastAsiaTheme="majorEastAsia" w:hAnsiTheme="majorEastAsia" w:hint="eastAsia"/>
                <w:sz w:val="14"/>
                <w:szCs w:val="14"/>
              </w:rPr>
              <w:t>月</w:t>
            </w:r>
            <w:r w:rsidRPr="00216355">
              <w:rPr>
                <w:rFonts w:asciiTheme="majorEastAsia" w:eastAsiaTheme="majorEastAsia" w:hAnsiTheme="majorEastAsia" w:hint="eastAsia"/>
                <w:sz w:val="14"/>
                <w:szCs w:val="14"/>
              </w:rPr>
              <w:t>13</w:t>
            </w:r>
            <w:r w:rsidR="001B6795" w:rsidRPr="00216355">
              <w:rPr>
                <w:rFonts w:asciiTheme="majorEastAsia" w:eastAsiaTheme="majorEastAsia" w:hAnsiTheme="majorEastAsia" w:hint="eastAsia"/>
                <w:sz w:val="14"/>
                <w:szCs w:val="14"/>
              </w:rPr>
              <w:t>日に</w:t>
            </w:r>
            <w:r w:rsidR="00BB143C" w:rsidRPr="00216355">
              <w:rPr>
                <w:rFonts w:asciiTheme="majorEastAsia" w:eastAsiaTheme="majorEastAsia" w:hAnsiTheme="majorEastAsia" w:hint="eastAsia"/>
                <w:sz w:val="14"/>
                <w:szCs w:val="14"/>
              </w:rPr>
              <w:t>大阪府立大学</w:t>
            </w:r>
            <w:r w:rsidRPr="00216355">
              <w:rPr>
                <w:rFonts w:asciiTheme="majorEastAsia" w:eastAsiaTheme="majorEastAsia" w:hAnsiTheme="majorEastAsia" w:hint="eastAsia"/>
                <w:sz w:val="14"/>
                <w:szCs w:val="14"/>
              </w:rPr>
              <w:t>において</w:t>
            </w:r>
            <w:r w:rsidR="00BB143C"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仕事理解ワークショップ</w:t>
            </w:r>
            <w:r w:rsidR="00BB143C"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開催</w:t>
            </w:r>
            <w:r w:rsidR="001B6795"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r w:rsidR="001B6795" w:rsidRPr="00216355">
              <w:rPr>
                <w:rFonts w:asciiTheme="majorEastAsia" w:eastAsiaTheme="majorEastAsia" w:hAnsiTheme="majorEastAsia" w:hint="eastAsia"/>
                <w:sz w:val="14"/>
                <w:szCs w:val="14"/>
              </w:rPr>
              <w:t>また、３月14日に</w:t>
            </w:r>
            <w:r w:rsidRPr="00216355">
              <w:rPr>
                <w:rFonts w:asciiTheme="majorEastAsia" w:eastAsiaTheme="majorEastAsia" w:hAnsiTheme="majorEastAsia" w:hint="eastAsia"/>
                <w:sz w:val="14"/>
                <w:szCs w:val="14"/>
              </w:rPr>
              <w:t>府大・府大高専学生を対象</w:t>
            </w:r>
            <w:r w:rsidR="001B6795" w:rsidRPr="00216355">
              <w:rPr>
                <w:rFonts w:asciiTheme="majorEastAsia" w:eastAsiaTheme="majorEastAsia" w:hAnsiTheme="majorEastAsia" w:hint="eastAsia"/>
                <w:sz w:val="14"/>
                <w:szCs w:val="14"/>
              </w:rPr>
              <w:t>にＯＲＩＳＴ</w:t>
            </w:r>
            <w:r w:rsidRPr="00216355">
              <w:rPr>
                <w:rFonts w:asciiTheme="majorEastAsia" w:eastAsiaTheme="majorEastAsia" w:hAnsiTheme="majorEastAsia" w:hint="eastAsia"/>
                <w:sz w:val="14"/>
                <w:szCs w:val="14"/>
              </w:rPr>
              <w:t>見学・体験会を開催した。</w:t>
            </w:r>
          </w:p>
          <w:p w:rsidR="003601F9" w:rsidRPr="00216355" w:rsidRDefault="003601F9" w:rsidP="003601F9">
            <w:pPr>
              <w:kinsoku w:val="0"/>
              <w:autoSpaceDE w:val="0"/>
              <w:autoSpaceDN w:val="0"/>
              <w:spacing w:line="0" w:lineRule="atLeast"/>
              <w:ind w:left="59" w:hangingChars="42" w:hanging="59"/>
              <w:rPr>
                <w:rFonts w:asciiTheme="majorEastAsia" w:eastAsiaTheme="majorEastAsia" w:hAnsiTheme="majorEastAsia"/>
                <w:sz w:val="14"/>
                <w:szCs w:val="14"/>
              </w:rPr>
            </w:pPr>
          </w:p>
          <w:p w:rsidR="007E1DDD" w:rsidRPr="00216355" w:rsidRDefault="007E1DDD" w:rsidP="00B95BAD">
            <w:pPr>
              <w:kinsoku w:val="0"/>
              <w:autoSpaceDE w:val="0"/>
              <w:autoSpaceDN w:val="0"/>
              <w:spacing w:line="0" w:lineRule="atLeast"/>
              <w:ind w:left="129" w:hangingChars="92" w:hanging="12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w:t>
            </w:r>
            <w:r w:rsidR="00BB143C"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事務職員採用（施設管理・一般事務）</w:t>
            </w:r>
            <w:r w:rsidR="00BB143C"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、新規制度として任期付</w:t>
            </w:r>
            <w:r w:rsidR="00BB143C" w:rsidRPr="00216355">
              <w:rPr>
                <w:rFonts w:asciiTheme="majorEastAsia" w:eastAsiaTheme="majorEastAsia" w:hAnsiTheme="majorEastAsia" w:hint="eastAsia"/>
                <w:sz w:val="14"/>
                <w:szCs w:val="14"/>
              </w:rPr>
              <w:t>職員及び人材派遣職員から各１名</w:t>
            </w:r>
            <w:r w:rsidR="005B0367" w:rsidRPr="00216355">
              <w:rPr>
                <w:rFonts w:asciiTheme="majorEastAsia" w:eastAsiaTheme="majorEastAsia" w:hAnsiTheme="majorEastAsia" w:hint="eastAsia"/>
                <w:sz w:val="14"/>
                <w:szCs w:val="14"/>
              </w:rPr>
              <w:t>の登用選考を行い、合計</w:t>
            </w:r>
            <w:r w:rsidR="00BB143C" w:rsidRPr="00216355">
              <w:rPr>
                <w:rFonts w:asciiTheme="majorEastAsia" w:eastAsiaTheme="majorEastAsia" w:hAnsiTheme="majorEastAsia" w:hint="eastAsia"/>
                <w:sz w:val="14"/>
                <w:szCs w:val="14"/>
              </w:rPr>
              <w:t>２名を</w:t>
            </w:r>
            <w:r w:rsidRPr="00216355">
              <w:rPr>
                <w:rFonts w:asciiTheme="majorEastAsia" w:eastAsiaTheme="majorEastAsia" w:hAnsiTheme="majorEastAsia" w:hint="eastAsia"/>
                <w:sz w:val="14"/>
                <w:szCs w:val="14"/>
              </w:rPr>
              <w:t>採用した。</w:t>
            </w:r>
          </w:p>
          <w:p w:rsidR="00BB143C" w:rsidRPr="00216355" w:rsidRDefault="00BB143C" w:rsidP="00B95BAD">
            <w:pPr>
              <w:kinsoku w:val="0"/>
              <w:autoSpaceDE w:val="0"/>
              <w:autoSpaceDN w:val="0"/>
              <w:spacing w:line="0" w:lineRule="atLeast"/>
              <w:ind w:left="129" w:hangingChars="92" w:hanging="129"/>
              <w:rPr>
                <w:rFonts w:asciiTheme="majorEastAsia" w:eastAsiaTheme="majorEastAsia" w:hAnsiTheme="majorEastAsia"/>
                <w:sz w:val="14"/>
                <w:szCs w:val="14"/>
              </w:rPr>
            </w:pPr>
          </w:p>
          <w:p w:rsidR="003601F9" w:rsidRPr="00216355" w:rsidRDefault="00DB38B0" w:rsidP="00B95BAD">
            <w:pPr>
              <w:kinsoku w:val="0"/>
              <w:autoSpaceDE w:val="0"/>
              <w:autoSpaceDN w:val="0"/>
              <w:spacing w:line="0" w:lineRule="atLeast"/>
              <w:ind w:left="129" w:hangingChars="92" w:hanging="12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83FBB" w:rsidRPr="00216355">
              <w:rPr>
                <w:rFonts w:asciiTheme="majorEastAsia" w:eastAsiaTheme="majorEastAsia" w:hAnsiTheme="majorEastAsia" w:hint="eastAsia"/>
                <w:sz w:val="14"/>
                <w:szCs w:val="14"/>
              </w:rPr>
              <w:t>森之宮センター</w:t>
            </w:r>
            <w:r w:rsidR="00BB143C" w:rsidRPr="00216355">
              <w:rPr>
                <w:rFonts w:asciiTheme="majorEastAsia" w:eastAsiaTheme="majorEastAsia" w:hAnsiTheme="majorEastAsia" w:hint="eastAsia"/>
                <w:sz w:val="14"/>
                <w:szCs w:val="14"/>
              </w:rPr>
              <w:t>において</w:t>
            </w:r>
            <w:r w:rsidR="00183FBB" w:rsidRPr="00216355">
              <w:rPr>
                <w:rFonts w:asciiTheme="majorEastAsia" w:eastAsiaTheme="majorEastAsia" w:hAnsiTheme="majorEastAsia" w:hint="eastAsia"/>
                <w:sz w:val="14"/>
                <w:szCs w:val="14"/>
              </w:rPr>
              <w:t>、</w:t>
            </w:r>
            <w:r w:rsidR="00BB143C" w:rsidRPr="00216355">
              <w:rPr>
                <w:rFonts w:asciiTheme="majorEastAsia" w:eastAsiaTheme="majorEastAsia" w:hAnsiTheme="majorEastAsia" w:hint="eastAsia"/>
                <w:sz w:val="14"/>
                <w:szCs w:val="14"/>
              </w:rPr>
              <w:t>４</w:t>
            </w:r>
            <w:r w:rsidR="003601F9" w:rsidRPr="00216355">
              <w:rPr>
                <w:rFonts w:asciiTheme="majorEastAsia" w:eastAsiaTheme="majorEastAsia" w:hAnsiTheme="majorEastAsia" w:hint="eastAsia"/>
                <w:sz w:val="14"/>
                <w:szCs w:val="14"/>
              </w:rPr>
              <w:t>月</w:t>
            </w:r>
            <w:r w:rsidR="00BB143C" w:rsidRPr="00216355">
              <w:rPr>
                <w:rFonts w:asciiTheme="majorEastAsia" w:eastAsiaTheme="majorEastAsia" w:hAnsiTheme="majorEastAsia" w:hint="eastAsia"/>
                <w:sz w:val="14"/>
                <w:szCs w:val="14"/>
              </w:rPr>
              <w:t>から</w:t>
            </w:r>
            <w:r w:rsidR="003601F9" w:rsidRPr="00216355">
              <w:rPr>
                <w:rFonts w:asciiTheme="majorEastAsia" w:eastAsiaTheme="majorEastAsia" w:hAnsiTheme="majorEastAsia" w:hint="eastAsia"/>
                <w:sz w:val="14"/>
                <w:szCs w:val="14"/>
              </w:rPr>
              <w:t>任期付職員のプロパー職員化を実施した。</w:t>
            </w:r>
          </w:p>
          <w:p w:rsidR="003601F9" w:rsidRPr="00216355" w:rsidRDefault="003601F9" w:rsidP="003601F9">
            <w:pPr>
              <w:kinsoku w:val="0"/>
              <w:autoSpaceDE w:val="0"/>
              <w:autoSpaceDN w:val="0"/>
              <w:spacing w:line="0" w:lineRule="atLeast"/>
              <w:ind w:left="59" w:hangingChars="42" w:hanging="59"/>
              <w:rPr>
                <w:rFonts w:asciiTheme="majorEastAsia" w:eastAsiaTheme="majorEastAsia" w:hAnsiTheme="majorEastAsia"/>
                <w:sz w:val="14"/>
                <w:szCs w:val="14"/>
              </w:rPr>
            </w:pPr>
          </w:p>
          <w:p w:rsidR="00BB143C" w:rsidRPr="00216355" w:rsidRDefault="00DB38B0" w:rsidP="00B95BAD">
            <w:pPr>
              <w:kinsoku w:val="0"/>
              <w:autoSpaceDE w:val="0"/>
              <w:autoSpaceDN w:val="0"/>
              <w:spacing w:line="0" w:lineRule="atLeast"/>
              <w:ind w:left="129" w:hangingChars="92" w:hanging="12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3601F9" w:rsidRPr="00216355">
              <w:rPr>
                <w:rFonts w:asciiTheme="majorEastAsia" w:eastAsiaTheme="majorEastAsia" w:hAnsiTheme="majorEastAsia" w:hint="eastAsia"/>
                <w:sz w:val="14"/>
                <w:szCs w:val="14"/>
              </w:rPr>
              <w:t>職員研修を計画</w:t>
            </w:r>
            <w:r w:rsidR="00BB143C" w:rsidRPr="00216355">
              <w:rPr>
                <w:rFonts w:asciiTheme="majorEastAsia" w:eastAsiaTheme="majorEastAsia" w:hAnsiTheme="majorEastAsia" w:hint="eastAsia"/>
                <w:sz w:val="14"/>
                <w:szCs w:val="14"/>
              </w:rPr>
              <w:t>どおり</w:t>
            </w:r>
            <w:r w:rsidR="003601F9" w:rsidRPr="00216355">
              <w:rPr>
                <w:rFonts w:asciiTheme="majorEastAsia" w:eastAsiaTheme="majorEastAsia" w:hAnsiTheme="majorEastAsia" w:hint="eastAsia"/>
                <w:sz w:val="14"/>
                <w:szCs w:val="14"/>
              </w:rPr>
              <w:t>実施し</w:t>
            </w:r>
            <w:r w:rsidR="00587EC3" w:rsidRPr="00216355">
              <w:rPr>
                <w:rFonts w:asciiTheme="majorEastAsia" w:eastAsiaTheme="majorEastAsia" w:hAnsiTheme="majorEastAsia" w:hint="eastAsia"/>
                <w:sz w:val="14"/>
                <w:szCs w:val="14"/>
              </w:rPr>
              <w:t>た</w:t>
            </w:r>
            <w:r w:rsidR="003601F9" w:rsidRPr="00216355">
              <w:rPr>
                <w:rFonts w:asciiTheme="majorEastAsia" w:eastAsiaTheme="majorEastAsia" w:hAnsiTheme="majorEastAsia" w:hint="eastAsia"/>
                <w:sz w:val="14"/>
                <w:szCs w:val="14"/>
              </w:rPr>
              <w:t>。</w:t>
            </w:r>
          </w:p>
          <w:p w:rsidR="003601F9" w:rsidRPr="00216355" w:rsidRDefault="003601F9" w:rsidP="00BB143C">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w:t>
            </w:r>
            <w:r w:rsidR="000E240E" w:rsidRPr="00216355">
              <w:rPr>
                <w:rFonts w:asciiTheme="majorEastAsia" w:eastAsiaTheme="majorEastAsia" w:hAnsiTheme="majorEastAsia" w:hint="eastAsia"/>
                <w:sz w:val="14"/>
                <w:szCs w:val="14"/>
              </w:rPr>
              <w:t>1</w:t>
            </w:r>
            <w:r w:rsidR="00104093" w:rsidRPr="00216355">
              <w:rPr>
                <w:rFonts w:asciiTheme="majorEastAsia" w:eastAsiaTheme="majorEastAsia" w:hAnsiTheme="majorEastAsia" w:hint="eastAsia"/>
                <w:sz w:val="14"/>
                <w:szCs w:val="14"/>
              </w:rPr>
              <w:t>9</w:t>
            </w:r>
            <w:r w:rsidR="00183FBB"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BB143C" w:rsidRPr="00216355" w:rsidRDefault="00BB143C" w:rsidP="00BB143C">
            <w:pPr>
              <w:kinsoku w:val="0"/>
              <w:autoSpaceDE w:val="0"/>
              <w:autoSpaceDN w:val="0"/>
              <w:spacing w:line="0" w:lineRule="atLeast"/>
              <w:rPr>
                <w:rFonts w:asciiTheme="majorEastAsia" w:eastAsiaTheme="majorEastAsia" w:hAnsiTheme="majorEastAsia"/>
                <w:sz w:val="14"/>
                <w:szCs w:val="14"/>
              </w:rPr>
            </w:pPr>
          </w:p>
          <w:p w:rsidR="00DB38B0" w:rsidRPr="00216355" w:rsidRDefault="00A2648C" w:rsidP="00BB143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○新規取得10件、更新取得</w:t>
            </w:r>
            <w:r w:rsidR="00BB143C"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件、合計14件の資格取得を推進した。</w:t>
            </w:r>
          </w:p>
          <w:p w:rsidR="00451522" w:rsidRPr="00216355" w:rsidRDefault="00451522" w:rsidP="003601F9">
            <w:pPr>
              <w:kinsoku w:val="0"/>
              <w:autoSpaceDE w:val="0"/>
              <w:autoSpaceDN w:val="0"/>
              <w:spacing w:line="0" w:lineRule="atLeast"/>
              <w:ind w:left="59" w:hangingChars="42" w:hanging="59"/>
              <w:rPr>
                <w:rFonts w:asciiTheme="majorEastAsia" w:eastAsiaTheme="majorEastAsia" w:hAnsiTheme="majorEastAsia"/>
                <w:sz w:val="14"/>
                <w:szCs w:val="14"/>
              </w:rPr>
            </w:pPr>
          </w:p>
          <w:p w:rsidR="005C468A" w:rsidRPr="00216355" w:rsidRDefault="00DB38B0" w:rsidP="00BB143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3601F9" w:rsidRPr="00216355">
              <w:rPr>
                <w:rFonts w:asciiTheme="majorEastAsia" w:eastAsiaTheme="majorEastAsia" w:hAnsiTheme="majorEastAsia" w:hint="eastAsia"/>
                <w:sz w:val="14"/>
                <w:szCs w:val="14"/>
              </w:rPr>
              <w:t>自主企画研究会やおおさかグリーンナノコンソーシアム</w:t>
            </w:r>
            <w:r w:rsidR="00BB143C" w:rsidRPr="00216355">
              <w:rPr>
                <w:rFonts w:asciiTheme="majorEastAsia" w:eastAsiaTheme="majorEastAsia" w:hAnsiTheme="majorEastAsia" w:hint="eastAsia"/>
                <w:sz w:val="14"/>
                <w:szCs w:val="14"/>
              </w:rPr>
              <w:t>の</w:t>
            </w:r>
            <w:r w:rsidR="003601F9" w:rsidRPr="00216355">
              <w:rPr>
                <w:rFonts w:asciiTheme="majorEastAsia" w:eastAsiaTheme="majorEastAsia" w:hAnsiTheme="majorEastAsia" w:hint="eastAsia"/>
                <w:sz w:val="14"/>
                <w:szCs w:val="14"/>
              </w:rPr>
              <w:t>活動などを通じて、地域の研究者・技術者とのネットワークを構築した。</w:t>
            </w:r>
          </w:p>
        </w:tc>
        <w:tc>
          <w:tcPr>
            <w:tcW w:w="398" w:type="dxa"/>
            <w:tcBorders>
              <w:top w:val="nil"/>
              <w:left w:val="single" w:sz="4" w:space="0" w:color="auto"/>
              <w:bottom w:val="nil"/>
            </w:tcBorders>
          </w:tcPr>
          <w:p w:rsidR="00E051C9" w:rsidRPr="00216355" w:rsidRDefault="00F557E9"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E051C9" w:rsidRPr="00216355" w:rsidRDefault="00A94CF6" w:rsidP="009C2C98">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E051C9" w:rsidRPr="00216355" w:rsidRDefault="00A94CF6"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216355" w:rsidRPr="00216355" w:rsidTr="00644F59">
        <w:trPr>
          <w:trHeight w:val="50"/>
        </w:trPr>
        <w:tc>
          <w:tcPr>
            <w:tcW w:w="3455" w:type="dxa"/>
            <w:tcBorders>
              <w:top w:val="nil"/>
              <w:bottom w:val="dashSmallGap" w:sz="4" w:space="0" w:color="auto"/>
              <w:right w:val="double" w:sz="4" w:space="0" w:color="auto"/>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C2C98" w:rsidRPr="00216355" w:rsidRDefault="009C2C98"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9C2C98" w:rsidRPr="00216355" w:rsidRDefault="009C2C98"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644F59">
        <w:trPr>
          <w:trHeight w:val="75"/>
        </w:trPr>
        <w:tc>
          <w:tcPr>
            <w:tcW w:w="6913" w:type="dxa"/>
            <w:gridSpan w:val="2"/>
            <w:tcBorders>
              <w:top w:val="dashSmallGap" w:sz="4" w:space="0" w:color="auto"/>
              <w:bottom w:val="nil"/>
            </w:tcBorders>
          </w:tcPr>
          <w:p w:rsidR="00A45231" w:rsidRPr="00216355" w:rsidRDefault="00A45231" w:rsidP="001D733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 職員の意欲の喚起</w:t>
            </w:r>
          </w:p>
        </w:tc>
        <w:tc>
          <w:tcPr>
            <w:tcW w:w="398" w:type="dxa"/>
            <w:tcBorders>
              <w:top w:val="nil"/>
              <w:left w:val="single" w:sz="4" w:space="0" w:color="auto"/>
              <w:bottom w:val="nil"/>
              <w:right w:val="single" w:sz="4" w:space="0" w:color="auto"/>
            </w:tcBorders>
          </w:tcPr>
          <w:p w:rsidR="00A45231" w:rsidRPr="00216355" w:rsidRDefault="00A45231" w:rsidP="001D733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A45231" w:rsidRPr="00216355" w:rsidRDefault="00A45231" w:rsidP="001D733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A45231" w:rsidRPr="00216355" w:rsidRDefault="00A45231" w:rsidP="001D733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A45231" w:rsidRPr="00216355" w:rsidRDefault="00A45231" w:rsidP="001D733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A45231" w:rsidRPr="00216355" w:rsidRDefault="00A45231" w:rsidP="001D7338">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644F59">
        <w:trPr>
          <w:trHeight w:val="75"/>
        </w:trPr>
        <w:tc>
          <w:tcPr>
            <w:tcW w:w="3455" w:type="dxa"/>
            <w:tcBorders>
              <w:top w:val="dashSmallGap" w:sz="4" w:space="0" w:color="auto"/>
              <w:bottom w:val="nil"/>
              <w:right w:val="double" w:sz="4" w:space="0" w:color="auto"/>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9C2C98" w:rsidRPr="00216355" w:rsidRDefault="009C2C98"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9C2C98" w:rsidRPr="00216355" w:rsidRDefault="009C2C98"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216355" w:rsidRDefault="009C2C98" w:rsidP="009C2C9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A93C00">
        <w:trPr>
          <w:trHeight w:val="564"/>
        </w:trPr>
        <w:tc>
          <w:tcPr>
            <w:tcW w:w="3455" w:type="dxa"/>
            <w:tcBorders>
              <w:top w:val="nil"/>
              <w:bottom w:val="nil"/>
              <w:right w:val="double" w:sz="4" w:space="0" w:color="auto"/>
            </w:tcBorders>
          </w:tcPr>
          <w:p w:rsidR="005D4883" w:rsidRPr="00216355" w:rsidRDefault="00FB3DF5" w:rsidP="00FB3DF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研究所に適した新しい人事評価制度を策定し適宜最適化することにより、責務と業務</w:t>
            </w:r>
            <w:r w:rsidR="001D7338" w:rsidRPr="00216355">
              <w:rPr>
                <w:rFonts w:asciiTheme="majorEastAsia" w:eastAsiaTheme="majorEastAsia" w:hAnsiTheme="majorEastAsia" w:hint="eastAsia"/>
                <w:sz w:val="14"/>
                <w:szCs w:val="14"/>
              </w:rPr>
              <w:t>実績の適正評価と人員配置などへの反映を図り、職員の意欲を喚起し</w:t>
            </w:r>
            <w:r w:rsidRPr="00216355">
              <w:rPr>
                <w:rFonts w:asciiTheme="majorEastAsia" w:eastAsiaTheme="majorEastAsia" w:hAnsiTheme="majorEastAsia" w:hint="eastAsia"/>
                <w:sz w:val="14"/>
                <w:szCs w:val="14"/>
              </w:rPr>
              <w:t>能力を高め、組織を活性化することにつなげる。適正な評価制度を策定した後は、処遇への反映についても検討する。また、業務実績（収入含）を反映させた各研究部門への予算配分も行う。支援企業の成功事例や研究開発成果、外部機関からの受賞や競</w:t>
            </w:r>
            <w:r w:rsidRPr="00216355">
              <w:rPr>
                <w:rFonts w:asciiTheme="majorEastAsia" w:eastAsiaTheme="majorEastAsia" w:hAnsiTheme="majorEastAsia" w:hint="eastAsia"/>
                <w:sz w:val="14"/>
                <w:szCs w:val="14"/>
              </w:rPr>
              <w:lastRenderedPageBreak/>
              <w:t>争的外部資金の獲得等、職員の努力によって得られた成果を公表し、組織として称える職員表彰制度を充実させる。</w:t>
            </w:r>
          </w:p>
        </w:tc>
        <w:tc>
          <w:tcPr>
            <w:tcW w:w="3458" w:type="dxa"/>
            <w:tcBorders>
              <w:top w:val="nil"/>
              <w:left w:val="double" w:sz="4" w:space="0" w:color="auto"/>
              <w:bottom w:val="nil"/>
            </w:tcBorders>
          </w:tcPr>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①　職員の意欲喚起、能力向上のために、</w:t>
            </w:r>
            <w:r w:rsidR="002646E9" w:rsidRPr="00216355">
              <w:rPr>
                <w:rFonts w:asciiTheme="majorEastAsia" w:eastAsiaTheme="majorEastAsia" w:hAnsiTheme="majorEastAsia" w:hint="eastAsia"/>
                <w:sz w:val="14"/>
                <w:szCs w:val="14"/>
              </w:rPr>
              <w:t>専門部門業績</w:t>
            </w:r>
            <w:r w:rsidRPr="00216355">
              <w:rPr>
                <w:rFonts w:asciiTheme="majorEastAsia" w:eastAsiaTheme="majorEastAsia" w:hAnsiTheme="majorEastAsia" w:hint="eastAsia"/>
                <w:sz w:val="14"/>
                <w:szCs w:val="14"/>
              </w:rPr>
              <w:t>、</w:t>
            </w:r>
            <w:r w:rsidR="002646E9" w:rsidRPr="00216355">
              <w:rPr>
                <w:rFonts w:asciiTheme="majorEastAsia" w:eastAsiaTheme="majorEastAsia" w:hAnsiTheme="majorEastAsia" w:hint="eastAsia"/>
                <w:sz w:val="14"/>
                <w:szCs w:val="14"/>
              </w:rPr>
              <w:t>管理・指導力、能力・姿勢等</w:t>
            </w:r>
            <w:r w:rsidRPr="00216355">
              <w:rPr>
                <w:rFonts w:asciiTheme="majorEastAsia" w:eastAsiaTheme="majorEastAsia" w:hAnsiTheme="majorEastAsia" w:hint="eastAsia"/>
                <w:sz w:val="14"/>
                <w:szCs w:val="14"/>
              </w:rPr>
              <w:t>を評価項目とした</w:t>
            </w:r>
            <w:r w:rsidR="002646E9" w:rsidRPr="00216355">
              <w:rPr>
                <w:rFonts w:asciiTheme="majorEastAsia" w:eastAsiaTheme="majorEastAsia" w:hAnsiTheme="majorEastAsia" w:hint="eastAsia"/>
                <w:sz w:val="14"/>
                <w:szCs w:val="14"/>
              </w:rPr>
              <w:t>新しい</w:t>
            </w:r>
            <w:r w:rsidRPr="00216355">
              <w:rPr>
                <w:rFonts w:asciiTheme="majorEastAsia" w:eastAsiaTheme="majorEastAsia" w:hAnsiTheme="majorEastAsia" w:hint="eastAsia"/>
                <w:sz w:val="14"/>
                <w:szCs w:val="14"/>
              </w:rPr>
              <w:t>評価制度を検討する。</w:t>
            </w: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857B6" w:rsidRPr="00216355" w:rsidRDefault="003857B6"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857B6" w:rsidRPr="00216355" w:rsidRDefault="003857B6"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857B6" w:rsidRPr="00216355" w:rsidRDefault="003857B6"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②　個々の職員の意欲を高めるため、客観的かつ総合的な評価の処遇への反映を</w:t>
            </w:r>
            <w:r w:rsidR="002646E9" w:rsidRPr="00216355">
              <w:rPr>
                <w:rFonts w:asciiTheme="majorEastAsia" w:eastAsiaTheme="majorEastAsia" w:hAnsiTheme="majorEastAsia" w:hint="eastAsia"/>
                <w:sz w:val="14"/>
                <w:szCs w:val="14"/>
              </w:rPr>
              <w:t>引き続き</w:t>
            </w:r>
            <w:r w:rsidRPr="00216355">
              <w:rPr>
                <w:rFonts w:asciiTheme="majorEastAsia" w:eastAsiaTheme="majorEastAsia" w:hAnsiTheme="majorEastAsia" w:hint="eastAsia"/>
                <w:sz w:val="14"/>
                <w:szCs w:val="14"/>
              </w:rPr>
              <w:t>検討する。</w:t>
            </w: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それぞれの研究部</w:t>
            </w:r>
            <w:r w:rsidR="002646E9" w:rsidRPr="00216355">
              <w:rPr>
                <w:rFonts w:asciiTheme="majorEastAsia" w:eastAsiaTheme="majorEastAsia" w:hAnsiTheme="majorEastAsia" w:hint="eastAsia"/>
                <w:sz w:val="14"/>
                <w:szCs w:val="14"/>
              </w:rPr>
              <w:t>および技術サポートセンター</w:t>
            </w:r>
            <w:r w:rsidRPr="00216355">
              <w:rPr>
                <w:rFonts w:asciiTheme="majorEastAsia" w:eastAsiaTheme="majorEastAsia" w:hAnsiTheme="majorEastAsia" w:hint="eastAsia"/>
                <w:sz w:val="14"/>
                <w:szCs w:val="14"/>
              </w:rPr>
              <w:t>へは業務実績に基づく予算配分を行う。</w:t>
            </w: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B38B0" w:rsidRPr="00216355" w:rsidRDefault="00DB38B0"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B38B0" w:rsidRPr="00216355" w:rsidRDefault="00DB38B0"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B38B0" w:rsidRPr="00216355" w:rsidRDefault="00DB38B0"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9C2C98"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④　支援企業の成功事例や研究開発成果、外部機関からの受賞や競争的外部資金の獲得等、職員の努力によって得られた成果を公表する。</w:t>
            </w:r>
          </w:p>
        </w:tc>
        <w:tc>
          <w:tcPr>
            <w:tcW w:w="398" w:type="dxa"/>
            <w:tcBorders>
              <w:top w:val="nil"/>
              <w:left w:val="single" w:sz="4" w:space="0" w:color="auto"/>
              <w:bottom w:val="nil"/>
              <w:right w:val="single" w:sz="4" w:space="0" w:color="auto"/>
            </w:tcBorders>
          </w:tcPr>
          <w:p w:rsidR="009C2C98" w:rsidRPr="00216355" w:rsidRDefault="009C2C98" w:rsidP="009C2C98">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DB38B0" w:rsidRPr="00216355" w:rsidRDefault="00DB38B0" w:rsidP="00EE3244">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○新人事評価制度の運用を開始した。</w:t>
            </w:r>
            <w:r w:rsidR="00BB143C" w:rsidRPr="00216355">
              <w:rPr>
                <w:rFonts w:asciiTheme="majorEastAsia" w:eastAsiaTheme="majorEastAsia" w:hAnsiTheme="majorEastAsia" w:hint="eastAsia"/>
                <w:sz w:val="14"/>
                <w:szCs w:val="14"/>
              </w:rPr>
              <w:t>７</w:t>
            </w:r>
            <w:r w:rsidRPr="00216355">
              <w:rPr>
                <w:rFonts w:asciiTheme="majorEastAsia" w:eastAsiaTheme="majorEastAsia" w:hAnsiTheme="majorEastAsia" w:hint="eastAsia"/>
                <w:sz w:val="14"/>
                <w:szCs w:val="14"/>
              </w:rPr>
              <w:t>月</w:t>
            </w:r>
            <w:r w:rsidR="00EC24B6" w:rsidRPr="00216355">
              <w:rPr>
                <w:rFonts w:asciiTheme="majorEastAsia" w:eastAsiaTheme="majorEastAsia" w:hAnsiTheme="majorEastAsia" w:hint="eastAsia"/>
                <w:sz w:val="14"/>
                <w:szCs w:val="14"/>
              </w:rPr>
              <w:t>から</w:t>
            </w:r>
            <w:r w:rsidRPr="00216355">
              <w:rPr>
                <w:rFonts w:asciiTheme="majorEastAsia" w:eastAsiaTheme="majorEastAsia" w:hAnsiTheme="majorEastAsia" w:hint="eastAsia"/>
                <w:sz w:val="14"/>
                <w:szCs w:val="14"/>
              </w:rPr>
              <w:t>職員の意見聴取を開始し、</w:t>
            </w:r>
            <w:r w:rsidR="00EC24B6" w:rsidRPr="00216355">
              <w:rPr>
                <w:rFonts w:asciiTheme="majorEastAsia" w:eastAsiaTheme="majorEastAsia" w:hAnsiTheme="majorEastAsia" w:hint="eastAsia"/>
                <w:sz w:val="14"/>
                <w:szCs w:val="14"/>
              </w:rPr>
              <w:t>９月</w:t>
            </w:r>
            <w:r w:rsidRPr="00216355">
              <w:rPr>
                <w:rFonts w:asciiTheme="majorEastAsia" w:eastAsiaTheme="majorEastAsia" w:hAnsiTheme="majorEastAsia" w:hint="eastAsia"/>
                <w:sz w:val="14"/>
                <w:szCs w:val="14"/>
              </w:rPr>
              <w:t>28</w:t>
            </w:r>
            <w:r w:rsidR="00EC24B6"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w:t>
            </w:r>
            <w:r w:rsidR="00EC24B6"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月末までに寄せられた意見</w:t>
            </w:r>
            <w:r w:rsidR="006C6172"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それに対する回答を公開した。</w:t>
            </w:r>
            <w:r w:rsidR="007A764C" w:rsidRPr="00216355">
              <w:rPr>
                <w:rFonts w:asciiTheme="majorEastAsia" w:eastAsiaTheme="majorEastAsia" w:hAnsiTheme="majorEastAsia" w:hint="eastAsia"/>
                <w:sz w:val="14"/>
                <w:szCs w:val="14"/>
              </w:rPr>
              <w:t>また、</w:t>
            </w:r>
            <w:r w:rsidRPr="00216355">
              <w:rPr>
                <w:rFonts w:asciiTheme="majorEastAsia" w:eastAsiaTheme="majorEastAsia" w:hAnsiTheme="majorEastAsia" w:hint="eastAsia"/>
                <w:sz w:val="14"/>
                <w:szCs w:val="14"/>
              </w:rPr>
              <w:t>意見聴取は</w:t>
            </w:r>
            <w:r w:rsidR="00EC24B6"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月末まで継続した。加えて、11月中に評価者からの意見聴取、</w:t>
            </w:r>
            <w:r w:rsidR="00EC24B6"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月中に人事評価に関するアンケート調査を実施し、それらの結果をもとにマネジメントサポート制度の導入を含め</w:t>
            </w:r>
            <w:r w:rsidR="00EC24B6"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評価制度の</w:t>
            </w:r>
            <w:r w:rsidR="00EC24B6" w:rsidRPr="00216355">
              <w:rPr>
                <w:rFonts w:asciiTheme="majorEastAsia" w:eastAsiaTheme="majorEastAsia" w:hAnsiTheme="majorEastAsia" w:hint="eastAsia"/>
                <w:sz w:val="14"/>
                <w:szCs w:val="14"/>
              </w:rPr>
              <w:t>変更</w:t>
            </w:r>
            <w:r w:rsidRPr="00216355">
              <w:rPr>
                <w:rFonts w:asciiTheme="majorEastAsia" w:eastAsiaTheme="majorEastAsia" w:hAnsiTheme="majorEastAsia" w:hint="eastAsia"/>
                <w:sz w:val="14"/>
                <w:szCs w:val="14"/>
              </w:rPr>
              <w:t>について検討した。</w:t>
            </w:r>
          </w:p>
          <w:p w:rsidR="00DB38B0" w:rsidRPr="00216355" w:rsidRDefault="005B0367" w:rsidP="006D312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○平成30</w:t>
            </w:r>
            <w:r w:rsidR="00DB38B0" w:rsidRPr="00216355">
              <w:rPr>
                <w:rFonts w:asciiTheme="majorEastAsia" w:eastAsiaTheme="majorEastAsia" w:hAnsiTheme="majorEastAsia" w:hint="eastAsia"/>
                <w:sz w:val="14"/>
                <w:szCs w:val="14"/>
              </w:rPr>
              <w:t>年度の人事評価に係る給与反映を適切に実施し</w:t>
            </w:r>
            <w:r w:rsidR="00587EC3" w:rsidRPr="00216355">
              <w:rPr>
                <w:rFonts w:asciiTheme="majorEastAsia" w:eastAsiaTheme="majorEastAsia" w:hAnsiTheme="majorEastAsia" w:hint="eastAsia"/>
                <w:sz w:val="14"/>
                <w:szCs w:val="14"/>
              </w:rPr>
              <w:t>た</w:t>
            </w:r>
            <w:r w:rsidR="00DB38B0" w:rsidRPr="00216355">
              <w:rPr>
                <w:rFonts w:asciiTheme="majorEastAsia" w:eastAsiaTheme="majorEastAsia" w:hAnsiTheme="majorEastAsia" w:hint="eastAsia"/>
                <w:sz w:val="14"/>
                <w:szCs w:val="14"/>
              </w:rPr>
              <w:t>。</w:t>
            </w:r>
          </w:p>
          <w:p w:rsidR="00DB38B0" w:rsidRPr="00216355" w:rsidRDefault="00DB38B0" w:rsidP="00DB38B0">
            <w:pPr>
              <w:kinsoku w:val="0"/>
              <w:autoSpaceDE w:val="0"/>
              <w:autoSpaceDN w:val="0"/>
              <w:spacing w:line="0" w:lineRule="atLeast"/>
              <w:ind w:left="202" w:hangingChars="144" w:hanging="202"/>
              <w:rPr>
                <w:rFonts w:asciiTheme="majorEastAsia" w:eastAsiaTheme="majorEastAsia" w:hAnsiTheme="majorEastAsia"/>
                <w:sz w:val="14"/>
                <w:szCs w:val="14"/>
              </w:rPr>
            </w:pPr>
          </w:p>
          <w:p w:rsidR="00DB38B0" w:rsidRPr="00216355" w:rsidRDefault="00DB38B0" w:rsidP="00C94E0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○和泉センターにおいて、</w:t>
            </w:r>
            <w:r w:rsidR="00183FBB" w:rsidRPr="00216355">
              <w:rPr>
                <w:rFonts w:asciiTheme="majorEastAsia" w:eastAsiaTheme="majorEastAsia" w:hAnsiTheme="majorEastAsia" w:hint="eastAsia"/>
                <w:sz w:val="14"/>
                <w:szCs w:val="14"/>
              </w:rPr>
              <w:t>昨年度</w:t>
            </w:r>
            <w:r w:rsidR="00C94E0C" w:rsidRPr="00216355">
              <w:rPr>
                <w:rFonts w:asciiTheme="majorEastAsia" w:eastAsiaTheme="majorEastAsia" w:hAnsiTheme="majorEastAsia" w:hint="eastAsia"/>
                <w:sz w:val="14"/>
                <w:szCs w:val="14"/>
              </w:rPr>
              <w:t>の</w:t>
            </w:r>
            <w:r w:rsidR="00183FBB" w:rsidRPr="00216355">
              <w:rPr>
                <w:rFonts w:asciiTheme="majorEastAsia" w:eastAsiaTheme="majorEastAsia" w:hAnsiTheme="majorEastAsia" w:hint="eastAsia"/>
                <w:sz w:val="14"/>
                <w:szCs w:val="14"/>
              </w:rPr>
              <w:t>実績</w:t>
            </w:r>
            <w:r w:rsidR="004E6C0C" w:rsidRPr="00216355">
              <w:rPr>
                <w:rFonts w:asciiTheme="majorEastAsia" w:eastAsiaTheme="majorEastAsia" w:hAnsiTheme="majorEastAsia" w:hint="eastAsia"/>
                <w:sz w:val="14"/>
                <w:szCs w:val="14"/>
              </w:rPr>
              <w:t>及び</w:t>
            </w:r>
            <w:r w:rsidR="0064216A" w:rsidRPr="00216355">
              <w:rPr>
                <w:rFonts w:asciiTheme="majorEastAsia" w:eastAsiaTheme="majorEastAsia" w:hAnsiTheme="majorEastAsia" w:hint="eastAsia"/>
                <w:sz w:val="14"/>
                <w:szCs w:val="14"/>
              </w:rPr>
              <w:t>研究計画に基づき各研究部に予算を配分した。また、</w:t>
            </w:r>
            <w:r w:rsidRPr="00216355">
              <w:rPr>
                <w:rFonts w:asciiTheme="majorEastAsia" w:eastAsiaTheme="majorEastAsia" w:hAnsiTheme="majorEastAsia" w:hint="eastAsia"/>
                <w:sz w:val="14"/>
                <w:szCs w:val="14"/>
              </w:rPr>
              <w:t>年間計画に基づき</w:t>
            </w:r>
            <w:r w:rsidR="00C94E0C"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月</w:t>
            </w:r>
            <w:r w:rsidR="00C94E0C"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月</w:t>
            </w:r>
            <w:r w:rsidR="00C94E0C"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12月の</w:t>
            </w:r>
            <w:r w:rsidR="00C94E0C"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回、簡易受託研究、オーダーメ</w:t>
            </w:r>
            <w:r w:rsidR="001A5F73" w:rsidRPr="00216355">
              <w:rPr>
                <w:rFonts w:asciiTheme="majorEastAsia" w:eastAsiaTheme="majorEastAsia" w:hAnsiTheme="majorEastAsia" w:hint="eastAsia"/>
                <w:sz w:val="14"/>
                <w:szCs w:val="14"/>
              </w:rPr>
              <w:t>ー</w:t>
            </w:r>
            <w:r w:rsidRPr="00216355">
              <w:rPr>
                <w:rFonts w:asciiTheme="majorEastAsia" w:eastAsiaTheme="majorEastAsia" w:hAnsiTheme="majorEastAsia" w:hint="eastAsia"/>
                <w:sz w:val="14"/>
                <w:szCs w:val="14"/>
              </w:rPr>
              <w:t>ド依頼試験に要する消耗品費予算を実績に応じて適切に配分した。</w:t>
            </w:r>
          </w:p>
          <w:p w:rsidR="00C94E0C" w:rsidRPr="00216355" w:rsidRDefault="00C94E0C" w:rsidP="00452036">
            <w:pPr>
              <w:kinsoku w:val="0"/>
              <w:autoSpaceDE w:val="0"/>
              <w:autoSpaceDN w:val="0"/>
              <w:spacing w:line="0" w:lineRule="atLeast"/>
              <w:ind w:left="202" w:hangingChars="144" w:hanging="202"/>
              <w:rPr>
                <w:rFonts w:asciiTheme="majorEastAsia" w:eastAsiaTheme="majorEastAsia" w:hAnsiTheme="majorEastAsia"/>
                <w:sz w:val="14"/>
                <w:szCs w:val="14"/>
              </w:rPr>
            </w:pPr>
          </w:p>
          <w:p w:rsidR="00DB38B0" w:rsidRPr="00216355" w:rsidRDefault="00DB38B0" w:rsidP="00C94E0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○森之宮センターにおいて</w:t>
            </w:r>
            <w:r w:rsidR="00C94E0C" w:rsidRPr="00216355">
              <w:rPr>
                <w:rFonts w:asciiTheme="majorEastAsia" w:eastAsiaTheme="majorEastAsia" w:hAnsiTheme="majorEastAsia" w:hint="eastAsia"/>
                <w:sz w:val="14"/>
                <w:szCs w:val="14"/>
              </w:rPr>
              <w:t>、手数料等の収入額に応じて</w:t>
            </w:r>
            <w:r w:rsidRPr="00216355">
              <w:rPr>
                <w:rFonts w:asciiTheme="majorEastAsia" w:eastAsiaTheme="majorEastAsia" w:hAnsiTheme="majorEastAsia" w:hint="eastAsia"/>
                <w:sz w:val="14"/>
                <w:szCs w:val="14"/>
              </w:rPr>
              <w:t>各研究部に予算</w:t>
            </w:r>
            <w:r w:rsidR="00C94E0C"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配</w:t>
            </w:r>
            <w:r w:rsidR="00183FBB" w:rsidRPr="00216355">
              <w:rPr>
                <w:rFonts w:asciiTheme="majorEastAsia" w:eastAsiaTheme="majorEastAsia" w:hAnsiTheme="majorEastAsia" w:hint="eastAsia"/>
                <w:sz w:val="14"/>
                <w:szCs w:val="14"/>
              </w:rPr>
              <w:t>分</w:t>
            </w:r>
            <w:r w:rsidR="00C94E0C" w:rsidRPr="00216355">
              <w:rPr>
                <w:rFonts w:asciiTheme="majorEastAsia" w:eastAsiaTheme="majorEastAsia" w:hAnsiTheme="majorEastAsia" w:hint="eastAsia"/>
                <w:sz w:val="14"/>
                <w:szCs w:val="14"/>
              </w:rPr>
              <w:t>し</w:t>
            </w:r>
            <w:r w:rsidRPr="00216355">
              <w:rPr>
                <w:rFonts w:asciiTheme="majorEastAsia" w:eastAsiaTheme="majorEastAsia" w:hAnsiTheme="majorEastAsia" w:hint="eastAsia"/>
                <w:sz w:val="14"/>
                <w:szCs w:val="14"/>
              </w:rPr>
              <w:t>た。</w:t>
            </w:r>
          </w:p>
          <w:p w:rsidR="00DB38B0" w:rsidRPr="00216355" w:rsidRDefault="00DB38B0" w:rsidP="00DB38B0">
            <w:pPr>
              <w:kinsoku w:val="0"/>
              <w:autoSpaceDE w:val="0"/>
              <w:autoSpaceDN w:val="0"/>
              <w:spacing w:line="0" w:lineRule="atLeast"/>
              <w:ind w:left="202" w:hangingChars="144" w:hanging="202"/>
              <w:rPr>
                <w:rFonts w:asciiTheme="majorEastAsia" w:eastAsiaTheme="majorEastAsia" w:hAnsiTheme="majorEastAsia"/>
                <w:sz w:val="14"/>
                <w:szCs w:val="14"/>
              </w:rPr>
            </w:pPr>
          </w:p>
          <w:p w:rsidR="00C94E0C" w:rsidRPr="00216355" w:rsidRDefault="00DB38B0" w:rsidP="00C94E0C">
            <w:pPr>
              <w:kinsoku w:val="0"/>
              <w:autoSpaceDE w:val="0"/>
              <w:autoSpaceDN w:val="0"/>
              <w:spacing w:line="0" w:lineRule="atLeast"/>
              <w:ind w:rightChars="-183" w:right="-384"/>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94E0C" w:rsidRPr="00216355">
              <w:rPr>
                <w:rFonts w:asciiTheme="majorEastAsia" w:eastAsiaTheme="majorEastAsia" w:hAnsiTheme="majorEastAsia" w:hint="eastAsia"/>
                <w:sz w:val="14"/>
                <w:szCs w:val="14"/>
              </w:rPr>
              <w:t>学会等における</w:t>
            </w:r>
            <w:r w:rsidRPr="00216355">
              <w:rPr>
                <w:rFonts w:asciiTheme="majorEastAsia" w:eastAsiaTheme="majorEastAsia" w:hAnsiTheme="majorEastAsia" w:hint="eastAsia"/>
                <w:sz w:val="14"/>
                <w:szCs w:val="14"/>
              </w:rPr>
              <w:t>職員の受賞</w:t>
            </w:r>
            <w:r w:rsidR="00C94E0C" w:rsidRPr="00216355">
              <w:rPr>
                <w:rFonts w:asciiTheme="majorEastAsia" w:eastAsiaTheme="majorEastAsia" w:hAnsiTheme="majorEastAsia" w:hint="eastAsia"/>
                <w:sz w:val="14"/>
                <w:szCs w:val="14"/>
              </w:rPr>
              <w:t>結果</w:t>
            </w:r>
            <w:r w:rsidRPr="00216355">
              <w:rPr>
                <w:rFonts w:asciiTheme="majorEastAsia" w:eastAsiaTheme="majorEastAsia" w:hAnsiTheme="majorEastAsia" w:hint="eastAsia"/>
                <w:sz w:val="14"/>
                <w:szCs w:val="14"/>
              </w:rPr>
              <w:t>は迅速に公表した。</w:t>
            </w:r>
          </w:p>
          <w:p w:rsidR="00DB38B0" w:rsidRPr="00216355" w:rsidRDefault="00C94E0C" w:rsidP="00C94E0C">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B38B0" w:rsidRPr="00216355">
              <w:rPr>
                <w:rFonts w:asciiTheme="majorEastAsia" w:eastAsiaTheme="majorEastAsia" w:hAnsiTheme="majorEastAsia" w:hint="eastAsia"/>
                <w:sz w:val="14"/>
                <w:szCs w:val="14"/>
              </w:rPr>
              <w:t>添付資料</w:t>
            </w:r>
            <w:r w:rsidR="00104093" w:rsidRPr="00216355">
              <w:rPr>
                <w:rFonts w:asciiTheme="majorEastAsia" w:eastAsiaTheme="majorEastAsia" w:hAnsiTheme="majorEastAsia" w:hint="eastAsia"/>
                <w:sz w:val="14"/>
                <w:szCs w:val="14"/>
              </w:rPr>
              <w:t>20</w:t>
            </w:r>
            <w:r w:rsidR="0064216A" w:rsidRPr="00216355">
              <w:rPr>
                <w:rFonts w:asciiTheme="majorEastAsia" w:eastAsiaTheme="majorEastAsia" w:hAnsiTheme="majorEastAsia" w:hint="eastAsia"/>
                <w:sz w:val="14"/>
                <w:szCs w:val="14"/>
              </w:rPr>
              <w:t>参照</w:t>
            </w:r>
            <w:r w:rsidR="00DB38B0" w:rsidRPr="00216355">
              <w:rPr>
                <w:rFonts w:asciiTheme="majorEastAsia" w:eastAsiaTheme="majorEastAsia" w:hAnsiTheme="majorEastAsia" w:hint="eastAsia"/>
                <w:sz w:val="14"/>
                <w:szCs w:val="14"/>
              </w:rPr>
              <w:t>）</w:t>
            </w:r>
          </w:p>
          <w:p w:rsidR="00C94E0C" w:rsidRPr="00216355" w:rsidRDefault="00C94E0C" w:rsidP="00DB38B0">
            <w:pPr>
              <w:kinsoku w:val="0"/>
              <w:autoSpaceDE w:val="0"/>
              <w:autoSpaceDN w:val="0"/>
              <w:spacing w:line="0" w:lineRule="atLeast"/>
              <w:ind w:left="202" w:hangingChars="144" w:hanging="202"/>
              <w:rPr>
                <w:rFonts w:asciiTheme="majorEastAsia" w:eastAsiaTheme="majorEastAsia" w:hAnsiTheme="majorEastAsia"/>
                <w:sz w:val="14"/>
                <w:szCs w:val="14"/>
              </w:rPr>
            </w:pPr>
          </w:p>
          <w:p w:rsidR="00DB38B0" w:rsidRPr="00216355" w:rsidRDefault="00DB38B0" w:rsidP="00C94E0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○企業支援成果事例集、研究成果を紹介するテクノレポート等の刊行物をホームページに掲載することにより、職員の努力によ</w:t>
            </w:r>
            <w:r w:rsidR="00824513" w:rsidRPr="00216355">
              <w:rPr>
                <w:rFonts w:asciiTheme="majorEastAsia" w:eastAsiaTheme="majorEastAsia" w:hAnsiTheme="majorEastAsia" w:hint="eastAsia"/>
                <w:sz w:val="14"/>
                <w:szCs w:val="14"/>
              </w:rPr>
              <w:t>って</w:t>
            </w:r>
            <w:r w:rsidRPr="00216355">
              <w:rPr>
                <w:rFonts w:asciiTheme="majorEastAsia" w:eastAsiaTheme="majorEastAsia" w:hAnsiTheme="majorEastAsia" w:hint="eastAsia"/>
                <w:sz w:val="14"/>
                <w:szCs w:val="14"/>
              </w:rPr>
              <w:t>得られた成果を公表した。</w:t>
            </w:r>
          </w:p>
          <w:p w:rsidR="00C94E0C" w:rsidRPr="00216355" w:rsidRDefault="00C94E0C" w:rsidP="001F31F5">
            <w:pPr>
              <w:kinsoku w:val="0"/>
              <w:autoSpaceDE w:val="0"/>
              <w:autoSpaceDN w:val="0"/>
              <w:spacing w:line="0" w:lineRule="atLeast"/>
              <w:ind w:left="202" w:hangingChars="144" w:hanging="202"/>
              <w:rPr>
                <w:rFonts w:asciiTheme="majorEastAsia" w:eastAsiaTheme="majorEastAsia" w:hAnsiTheme="majorEastAsia"/>
                <w:sz w:val="14"/>
                <w:szCs w:val="14"/>
              </w:rPr>
            </w:pPr>
          </w:p>
          <w:p w:rsidR="005C468A" w:rsidRPr="00216355" w:rsidRDefault="00DB38B0" w:rsidP="00C94E0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C94E0C" w:rsidRPr="00216355">
              <w:rPr>
                <w:rFonts w:asciiTheme="majorEastAsia" w:eastAsiaTheme="majorEastAsia" w:hAnsiTheme="majorEastAsia" w:hint="eastAsia"/>
                <w:sz w:val="14"/>
                <w:szCs w:val="14"/>
              </w:rPr>
              <w:t>12月７日に</w:t>
            </w:r>
            <w:r w:rsidRPr="00216355">
              <w:rPr>
                <w:rFonts w:asciiTheme="majorEastAsia" w:eastAsiaTheme="majorEastAsia" w:hAnsiTheme="majorEastAsia" w:hint="eastAsia"/>
                <w:sz w:val="14"/>
                <w:szCs w:val="14"/>
              </w:rPr>
              <w:t>技術シーズ</w:t>
            </w:r>
            <w:r w:rsidR="00C94E0C"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成果発表会を</w:t>
            </w:r>
            <w:r w:rsidR="00C94E0C" w:rsidRPr="00216355">
              <w:rPr>
                <w:rFonts w:asciiTheme="majorEastAsia" w:eastAsiaTheme="majorEastAsia" w:hAnsiTheme="majorEastAsia" w:hint="eastAsia"/>
                <w:sz w:val="14"/>
                <w:szCs w:val="14"/>
              </w:rPr>
              <w:t>大阪産業創造</w:t>
            </w:r>
            <w:r w:rsidR="00C82037" w:rsidRPr="00216355">
              <w:rPr>
                <w:rFonts w:asciiTheme="majorEastAsia" w:eastAsiaTheme="majorEastAsia" w:hAnsiTheme="majorEastAsia" w:hint="eastAsia"/>
                <w:sz w:val="14"/>
                <w:szCs w:val="14"/>
              </w:rPr>
              <w:t>館で開催し、ポスター発表の中</w:t>
            </w:r>
            <w:r w:rsidRPr="00216355">
              <w:rPr>
                <w:rFonts w:asciiTheme="majorEastAsia" w:eastAsiaTheme="majorEastAsia" w:hAnsiTheme="majorEastAsia" w:hint="eastAsia"/>
                <w:sz w:val="14"/>
                <w:szCs w:val="14"/>
              </w:rPr>
              <w:t>からベストポスター賞を選定した。</w:t>
            </w:r>
          </w:p>
          <w:p w:rsidR="005C468A" w:rsidRPr="00216355" w:rsidRDefault="005C468A" w:rsidP="00035746">
            <w:pPr>
              <w:kinsoku w:val="0"/>
              <w:autoSpaceDE w:val="0"/>
              <w:autoSpaceDN w:val="0"/>
              <w:spacing w:line="0" w:lineRule="atLeast"/>
              <w:rPr>
                <w:rFonts w:asciiTheme="majorEastAsia" w:eastAsiaTheme="majorEastAsia" w:hAnsiTheme="majorEastAsia"/>
                <w:sz w:val="14"/>
                <w:szCs w:val="14"/>
              </w:rPr>
            </w:pPr>
          </w:p>
          <w:p w:rsidR="00C94E0C" w:rsidRPr="00216355" w:rsidRDefault="00C94E0C" w:rsidP="00035746">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035746" w:rsidRPr="00216355" w:rsidRDefault="00035746"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C94E0C" w:rsidRPr="00216355" w:rsidRDefault="0045365F" w:rsidP="0045365F">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67C10" w:rsidRPr="00216355">
                    <w:rPr>
                      <w:rFonts w:asciiTheme="majorEastAsia" w:eastAsiaTheme="majorEastAsia" w:hAnsiTheme="majorEastAsia" w:hint="eastAsia"/>
                      <w:sz w:val="14"/>
                      <w:szCs w:val="14"/>
                    </w:rPr>
                    <w:t>年度計画に掲げた</w:t>
                  </w:r>
                  <w:r w:rsidR="00C94E0C"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項目</w:t>
                  </w:r>
                  <w:r w:rsidR="00F557E9"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w:t>
                  </w:r>
                  <w:r w:rsidR="00C82037" w:rsidRPr="00216355">
                    <w:rPr>
                      <w:rFonts w:asciiTheme="majorEastAsia" w:eastAsiaTheme="majorEastAsia" w:hAnsiTheme="majorEastAsia" w:hint="eastAsia"/>
                      <w:sz w:val="14"/>
                      <w:szCs w:val="14"/>
                    </w:rPr>
                    <w:t>すべて</w:t>
                  </w:r>
                  <w:r w:rsidR="009848A2" w:rsidRPr="00216355">
                    <w:rPr>
                      <w:rFonts w:asciiTheme="majorEastAsia" w:eastAsiaTheme="majorEastAsia" w:hAnsiTheme="majorEastAsia" w:hint="eastAsia"/>
                      <w:sz w:val="14"/>
                      <w:szCs w:val="14"/>
                    </w:rPr>
                    <w:t>計</w:t>
                  </w:r>
                </w:p>
                <w:p w:rsidR="00035746" w:rsidRPr="00216355" w:rsidRDefault="009848A2" w:rsidP="00C94E0C">
                  <w:pPr>
                    <w:kinsoku w:val="0"/>
                    <w:autoSpaceDE w:val="0"/>
                    <w:autoSpaceDN w:val="0"/>
                    <w:spacing w:line="0" w:lineRule="atLeast"/>
                    <w:ind w:leftChars="70" w:left="147" w:rightChars="-172" w:right="-36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画どおり実施</w:t>
                  </w:r>
                  <w:r w:rsidR="00C8203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ので、</w:t>
                  </w:r>
                  <w:r w:rsidR="00C82037"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C82037" w:rsidRPr="00216355">
                    <w:rPr>
                      <w:rFonts w:asciiTheme="majorEastAsia" w:eastAsiaTheme="majorEastAsia" w:hAnsiTheme="majorEastAsia" w:hint="eastAsia"/>
                      <w:sz w:val="14"/>
                      <w:szCs w:val="14"/>
                    </w:rPr>
                    <w:t>は</w:t>
                  </w:r>
                  <w:r w:rsidR="00F557E9" w:rsidRPr="00216355">
                    <w:rPr>
                      <w:rFonts w:asciiTheme="majorEastAsia" w:eastAsiaTheme="majorEastAsia" w:hAnsiTheme="majorEastAsia" w:hint="eastAsia"/>
                      <w:sz w:val="14"/>
                      <w:szCs w:val="14"/>
                    </w:rPr>
                    <w:t>Ⅲ</w:t>
                  </w:r>
                  <w:r w:rsidRPr="00216355">
                    <w:rPr>
                      <w:rFonts w:asciiTheme="majorEastAsia" w:eastAsiaTheme="majorEastAsia" w:hAnsiTheme="majorEastAsia" w:hint="eastAsia"/>
                      <w:sz w:val="14"/>
                      <w:szCs w:val="14"/>
                    </w:rPr>
                    <w:t>と</w:t>
                  </w:r>
                  <w:r w:rsidR="00C8203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9C2C98" w:rsidRPr="00216355" w:rsidRDefault="009C2C98" w:rsidP="009C2C98">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9C2C98" w:rsidRPr="00216355" w:rsidRDefault="009C2C98" w:rsidP="009C2C98">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9C2C98" w:rsidRPr="00216355" w:rsidRDefault="009C2C98" w:rsidP="009C2C98">
            <w:pPr>
              <w:kinsoku w:val="0"/>
              <w:autoSpaceDE w:val="0"/>
              <w:autoSpaceDN w:val="0"/>
              <w:spacing w:line="0" w:lineRule="atLeast"/>
              <w:jc w:val="left"/>
              <w:rPr>
                <w:rFonts w:asciiTheme="majorEastAsia" w:eastAsiaTheme="majorEastAsia" w:hAnsiTheme="majorEastAsia"/>
                <w:sz w:val="14"/>
                <w:szCs w:val="14"/>
              </w:rPr>
            </w:pPr>
          </w:p>
        </w:tc>
      </w:tr>
      <w:tr w:rsidR="00E051C9" w:rsidRPr="00216355" w:rsidTr="00137644">
        <w:tc>
          <w:tcPr>
            <w:tcW w:w="3455" w:type="dxa"/>
            <w:tcBorders>
              <w:top w:val="nil"/>
              <w:bottom w:val="single" w:sz="4" w:space="0" w:color="auto"/>
              <w:right w:val="double" w:sz="4" w:space="0" w:color="auto"/>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051C9" w:rsidRPr="00216355" w:rsidRDefault="00E051C9" w:rsidP="009C2C98">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E051C9" w:rsidRPr="00216355" w:rsidRDefault="00E051C9" w:rsidP="009C2C98">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051C9" w:rsidRPr="00216355" w:rsidRDefault="00E051C9" w:rsidP="009C2C98">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051C9" w:rsidRPr="00216355" w:rsidRDefault="00E051C9" w:rsidP="009C2C98">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E051C9" w:rsidRPr="00216355" w:rsidRDefault="00E051C9" w:rsidP="009C2C98">
            <w:pPr>
              <w:kinsoku w:val="0"/>
              <w:autoSpaceDE w:val="0"/>
              <w:autoSpaceDN w:val="0"/>
              <w:spacing w:line="60" w:lineRule="exact"/>
              <w:jc w:val="left"/>
              <w:rPr>
                <w:rFonts w:asciiTheme="majorEastAsia" w:eastAsiaTheme="majorEastAsia" w:hAnsiTheme="majorEastAsia"/>
                <w:sz w:val="14"/>
                <w:szCs w:val="14"/>
              </w:rPr>
            </w:pPr>
          </w:p>
        </w:tc>
      </w:tr>
    </w:tbl>
    <w:p w:rsidR="005C468A" w:rsidRPr="00216355" w:rsidRDefault="005C468A" w:rsidP="006D3956">
      <w:pPr>
        <w:widowControl/>
        <w:kinsoku w:val="0"/>
        <w:autoSpaceDE w:val="0"/>
        <w:autoSpaceDN w:val="0"/>
        <w:spacing w:line="0" w:lineRule="atLeast"/>
        <w:jc w:val="left"/>
        <w:rPr>
          <w:rFonts w:asciiTheme="majorEastAsia" w:eastAsiaTheme="majorEastAsia" w:hAnsiTheme="majorEastAsia"/>
          <w:sz w:val="14"/>
          <w:szCs w:val="14"/>
        </w:rPr>
      </w:pPr>
    </w:p>
    <w:p w:rsidR="005C468A" w:rsidRPr="00216355" w:rsidRDefault="005C468A">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page"/>
      </w:r>
    </w:p>
    <w:p w:rsidR="00676722" w:rsidRPr="00216355" w:rsidRDefault="00676722" w:rsidP="006D3956">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9D636D">
        <w:trPr>
          <w:trHeight w:val="68"/>
        </w:trPr>
        <w:tc>
          <w:tcPr>
            <w:tcW w:w="863" w:type="dxa"/>
            <w:tcBorders>
              <w:bottom w:val="nil"/>
              <w:right w:val="single" w:sz="4" w:space="0" w:color="auto"/>
            </w:tcBorders>
            <w:vAlign w:val="center"/>
          </w:tcPr>
          <w:p w:rsidR="00676722" w:rsidRPr="00216355" w:rsidRDefault="00676722" w:rsidP="009D636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c>
          <w:tcPr>
            <w:tcW w:w="863" w:type="dxa"/>
            <w:tcBorders>
              <w:top w:val="nil"/>
              <w:bottom w:val="nil"/>
              <w:right w:val="single" w:sz="4" w:space="0" w:color="auto"/>
            </w:tcBorders>
            <w:vAlign w:val="center"/>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D30B5B" w:rsidRPr="00216355" w:rsidRDefault="00D30B5B" w:rsidP="00D30B5B">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　情報システム化の推進</w:t>
            </w:r>
          </w:p>
          <w:p w:rsidR="00676722" w:rsidRPr="00216355" w:rsidRDefault="00D30B5B" w:rsidP="00D30B5B">
            <w:pPr>
              <w:widowControl/>
              <w:kinsoku w:val="0"/>
              <w:autoSpaceDE w:val="0"/>
              <w:autoSpaceDN w:val="0"/>
              <w:spacing w:line="0" w:lineRule="atLeast"/>
              <w:ind w:firstLineChars="200" w:firstLine="28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事務処理の効率化だけでなく、利用者サービスの向上のため、顧客データベースなどの情報システムの整備を進め、支援情報の共有化や電子化を推進する。</w:t>
            </w:r>
          </w:p>
        </w:tc>
      </w:tr>
      <w:tr w:rsidR="00676722" w:rsidRPr="00216355" w:rsidTr="009D636D">
        <w:trPr>
          <w:trHeight w:val="46"/>
        </w:trPr>
        <w:tc>
          <w:tcPr>
            <w:tcW w:w="863" w:type="dxa"/>
            <w:tcBorders>
              <w:top w:val="nil"/>
              <w:right w:val="single" w:sz="4" w:space="0" w:color="auto"/>
            </w:tcBorders>
            <w:vAlign w:val="center"/>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r>
    </w:tbl>
    <w:p w:rsidR="00676722" w:rsidRPr="00216355" w:rsidRDefault="00676722" w:rsidP="00676722">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22"/>
        <w:gridCol w:w="412"/>
        <w:gridCol w:w="398"/>
        <w:gridCol w:w="2143"/>
      </w:tblGrid>
      <w:tr w:rsidR="00216355" w:rsidRPr="00216355" w:rsidTr="009D636D">
        <w:tc>
          <w:tcPr>
            <w:tcW w:w="3455" w:type="dxa"/>
            <w:vMerge w:val="restart"/>
            <w:tcBorders>
              <w:top w:val="single" w:sz="4" w:space="0" w:color="auto"/>
              <w:right w:val="double" w:sz="4" w:space="0" w:color="auto"/>
            </w:tcBorders>
            <w:vAlign w:val="center"/>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676722" w:rsidRPr="00216355"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676722" w:rsidRPr="00216355" w:rsidRDefault="00676722"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610BDC">
        <w:tc>
          <w:tcPr>
            <w:tcW w:w="3455" w:type="dxa"/>
            <w:vMerge/>
            <w:tcBorders>
              <w:bottom w:val="nil"/>
              <w:right w:val="double" w:sz="4" w:space="0" w:color="auto"/>
            </w:tcBorders>
          </w:tcPr>
          <w:p w:rsidR="00676722" w:rsidRPr="00216355" w:rsidRDefault="00676722"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676722" w:rsidRPr="00216355" w:rsidRDefault="00676722"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676722" w:rsidRPr="00216355"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22" w:type="dxa"/>
            <w:tcBorders>
              <w:top w:val="single" w:sz="4" w:space="0" w:color="auto"/>
              <w:left w:val="single" w:sz="4" w:space="0" w:color="auto"/>
              <w:bottom w:val="nil"/>
              <w:right w:val="single" w:sz="4" w:space="0" w:color="auto"/>
            </w:tcBorders>
            <w:vAlign w:val="center"/>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412" w:type="dxa"/>
            <w:tcBorders>
              <w:top w:val="single" w:sz="4" w:space="0" w:color="auto"/>
              <w:left w:val="single" w:sz="4" w:space="0" w:color="auto"/>
              <w:bottom w:val="nil"/>
            </w:tcBorders>
            <w:vAlign w:val="center"/>
          </w:tcPr>
          <w:p w:rsidR="00676722" w:rsidRPr="00216355" w:rsidRDefault="0067672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676722" w:rsidRPr="00216355" w:rsidRDefault="00676722"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676722" w:rsidRPr="00216355" w:rsidRDefault="0067672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676722" w:rsidRPr="00216355" w:rsidRDefault="00676722"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610BDC">
        <w:tc>
          <w:tcPr>
            <w:tcW w:w="3455" w:type="dxa"/>
            <w:tcBorders>
              <w:top w:val="dashSmallGap" w:sz="4" w:space="0" w:color="auto"/>
              <w:bottom w:val="nil"/>
              <w:right w:val="double" w:sz="4" w:space="0" w:color="auto"/>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676722" w:rsidRPr="00216355" w:rsidRDefault="00676722" w:rsidP="009D636D">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dashSmallGap" w:sz="4" w:space="0" w:color="auto"/>
              <w:left w:val="single" w:sz="4" w:space="0" w:color="auto"/>
              <w:bottom w:val="nil"/>
              <w:right w:val="single" w:sz="4" w:space="0" w:color="auto"/>
            </w:tcBorders>
          </w:tcPr>
          <w:p w:rsidR="00676722" w:rsidRPr="00216355" w:rsidRDefault="00676722" w:rsidP="009D636D">
            <w:pPr>
              <w:kinsoku w:val="0"/>
              <w:autoSpaceDE w:val="0"/>
              <w:autoSpaceDN w:val="0"/>
              <w:spacing w:line="60" w:lineRule="exact"/>
              <w:rPr>
                <w:rFonts w:asciiTheme="majorEastAsia" w:eastAsiaTheme="majorEastAsia" w:hAnsiTheme="majorEastAsia"/>
                <w:sz w:val="14"/>
                <w:szCs w:val="14"/>
              </w:rPr>
            </w:pPr>
          </w:p>
        </w:tc>
        <w:tc>
          <w:tcPr>
            <w:tcW w:w="412" w:type="dxa"/>
            <w:tcBorders>
              <w:top w:val="dashSmallGap" w:sz="4" w:space="0" w:color="auto"/>
              <w:left w:val="single" w:sz="4" w:space="0" w:color="auto"/>
              <w:bottom w:val="nil"/>
            </w:tcBorders>
            <w:vAlign w:val="center"/>
          </w:tcPr>
          <w:p w:rsidR="00676722" w:rsidRPr="00216355" w:rsidRDefault="0067672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676722" w:rsidRPr="00216355" w:rsidRDefault="0067672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610BDC">
        <w:trPr>
          <w:trHeight w:val="50"/>
        </w:trPr>
        <w:tc>
          <w:tcPr>
            <w:tcW w:w="3455" w:type="dxa"/>
            <w:tcBorders>
              <w:top w:val="nil"/>
              <w:bottom w:val="nil"/>
              <w:right w:val="double" w:sz="4" w:space="0" w:color="auto"/>
            </w:tcBorders>
          </w:tcPr>
          <w:p w:rsidR="00676722" w:rsidRPr="00216355" w:rsidRDefault="00D30B5B" w:rsidP="00E237D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森之宮センターの総務財務システムを整備する</w:t>
            </w:r>
            <w:r w:rsidR="00AC21B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企業支援に関する顧客情報のデータベースを整備する。</w:t>
            </w:r>
          </w:p>
        </w:tc>
        <w:tc>
          <w:tcPr>
            <w:tcW w:w="3458" w:type="dxa"/>
            <w:tcBorders>
              <w:top w:val="nil"/>
              <w:left w:val="double" w:sz="4" w:space="0" w:color="auto"/>
              <w:bottom w:val="nil"/>
            </w:tcBorders>
          </w:tcPr>
          <w:p w:rsidR="00D57167" w:rsidRPr="00216355" w:rsidRDefault="00D57167"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①　</w:t>
            </w:r>
            <w:r w:rsidR="002646E9" w:rsidRPr="00216355">
              <w:rPr>
                <w:rFonts w:asciiTheme="majorEastAsia" w:eastAsiaTheme="majorEastAsia" w:hAnsiTheme="majorEastAsia" w:hint="eastAsia"/>
                <w:sz w:val="14"/>
                <w:szCs w:val="14"/>
              </w:rPr>
              <w:t>両</w:t>
            </w:r>
            <w:r w:rsidRPr="00216355">
              <w:rPr>
                <w:rFonts w:asciiTheme="majorEastAsia" w:eastAsiaTheme="majorEastAsia" w:hAnsiTheme="majorEastAsia" w:hint="eastAsia"/>
                <w:sz w:val="14"/>
                <w:szCs w:val="14"/>
              </w:rPr>
              <w:t>センター</w:t>
            </w:r>
            <w:r w:rsidR="002646E9" w:rsidRPr="00216355">
              <w:rPr>
                <w:rFonts w:asciiTheme="majorEastAsia" w:eastAsiaTheme="majorEastAsia" w:hAnsiTheme="majorEastAsia" w:hint="eastAsia"/>
                <w:sz w:val="14"/>
                <w:szCs w:val="14"/>
              </w:rPr>
              <w:t>における</w:t>
            </w:r>
            <w:r w:rsidRPr="00216355">
              <w:rPr>
                <w:rFonts w:asciiTheme="majorEastAsia" w:eastAsiaTheme="majorEastAsia" w:hAnsiTheme="majorEastAsia" w:hint="eastAsia"/>
                <w:sz w:val="14"/>
                <w:szCs w:val="14"/>
              </w:rPr>
              <w:t>総務・財務システム</w:t>
            </w:r>
            <w:r w:rsidR="002646E9" w:rsidRPr="00216355">
              <w:rPr>
                <w:rFonts w:asciiTheme="majorEastAsia" w:eastAsiaTheme="majorEastAsia" w:hAnsiTheme="majorEastAsia" w:hint="eastAsia"/>
                <w:sz w:val="14"/>
                <w:szCs w:val="14"/>
              </w:rPr>
              <w:t>の円滑な運用</w:t>
            </w:r>
            <w:r w:rsidRPr="00216355">
              <w:rPr>
                <w:rFonts w:asciiTheme="majorEastAsia" w:eastAsiaTheme="majorEastAsia" w:hAnsiTheme="majorEastAsia" w:hint="eastAsia"/>
                <w:sz w:val="14"/>
                <w:szCs w:val="14"/>
              </w:rPr>
              <w:t>を</w:t>
            </w:r>
            <w:r w:rsidR="002646E9" w:rsidRPr="00216355">
              <w:rPr>
                <w:rFonts w:asciiTheme="majorEastAsia" w:eastAsiaTheme="majorEastAsia" w:hAnsiTheme="majorEastAsia" w:hint="eastAsia"/>
                <w:sz w:val="14"/>
                <w:szCs w:val="14"/>
              </w:rPr>
              <w:t>推進する</w:t>
            </w:r>
            <w:r w:rsidRPr="00216355">
              <w:rPr>
                <w:rFonts w:asciiTheme="majorEastAsia" w:eastAsiaTheme="majorEastAsia" w:hAnsiTheme="majorEastAsia" w:hint="eastAsia"/>
                <w:sz w:val="14"/>
                <w:szCs w:val="14"/>
              </w:rPr>
              <w:t>。</w:t>
            </w: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3601F9" w:rsidRPr="00216355" w:rsidRDefault="003601F9"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C468A" w:rsidRPr="00216355" w:rsidRDefault="005C468A"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10BDC" w:rsidRPr="00216355" w:rsidRDefault="00610BDC" w:rsidP="00D57167">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76722" w:rsidRPr="00216355" w:rsidRDefault="00D57167" w:rsidP="00B00D57">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企業支援に関する顧客情報のデータベース</w:t>
            </w:r>
            <w:r w:rsidR="002646E9" w:rsidRPr="00216355">
              <w:rPr>
                <w:rFonts w:asciiTheme="majorEastAsia" w:eastAsiaTheme="majorEastAsia" w:hAnsiTheme="majorEastAsia" w:hint="eastAsia"/>
                <w:sz w:val="14"/>
                <w:szCs w:val="14"/>
              </w:rPr>
              <w:t>について</w:t>
            </w:r>
            <w:r w:rsidR="00B00D57" w:rsidRPr="00216355">
              <w:rPr>
                <w:rFonts w:asciiTheme="majorEastAsia" w:eastAsiaTheme="majorEastAsia" w:hAnsiTheme="majorEastAsia" w:hint="eastAsia"/>
                <w:sz w:val="14"/>
                <w:szCs w:val="14"/>
              </w:rPr>
              <w:t>、両センターでの共同運用</w:t>
            </w:r>
            <w:r w:rsidRPr="00216355">
              <w:rPr>
                <w:rFonts w:asciiTheme="majorEastAsia" w:eastAsiaTheme="majorEastAsia" w:hAnsiTheme="majorEastAsia" w:hint="eastAsia"/>
                <w:sz w:val="14"/>
                <w:szCs w:val="14"/>
              </w:rPr>
              <w:t>を</w:t>
            </w:r>
            <w:r w:rsidR="00B00D57" w:rsidRPr="00216355">
              <w:rPr>
                <w:rFonts w:asciiTheme="majorEastAsia" w:eastAsiaTheme="majorEastAsia" w:hAnsiTheme="majorEastAsia" w:hint="eastAsia"/>
                <w:sz w:val="14"/>
                <w:szCs w:val="14"/>
              </w:rPr>
              <w:t>開始</w:t>
            </w:r>
            <w:r w:rsidRPr="00216355">
              <w:rPr>
                <w:rFonts w:asciiTheme="majorEastAsia" w:eastAsiaTheme="majorEastAsia" w:hAnsiTheme="majorEastAsia" w:hint="eastAsia"/>
                <w:sz w:val="14"/>
                <w:szCs w:val="14"/>
              </w:rPr>
              <w:t>する。</w:t>
            </w:r>
          </w:p>
        </w:tc>
        <w:tc>
          <w:tcPr>
            <w:tcW w:w="398" w:type="dxa"/>
            <w:tcBorders>
              <w:top w:val="nil"/>
              <w:left w:val="single" w:sz="4" w:space="0" w:color="auto"/>
              <w:bottom w:val="nil"/>
              <w:right w:val="single" w:sz="4" w:space="0" w:color="auto"/>
            </w:tcBorders>
          </w:tcPr>
          <w:p w:rsidR="00676722" w:rsidRPr="00216355" w:rsidRDefault="00AE3673"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15</w:t>
            </w:r>
          </w:p>
        </w:tc>
        <w:tc>
          <w:tcPr>
            <w:tcW w:w="3422" w:type="dxa"/>
            <w:tcBorders>
              <w:top w:val="nil"/>
              <w:left w:val="single" w:sz="4" w:space="0" w:color="auto"/>
              <w:bottom w:val="nil"/>
              <w:right w:val="single" w:sz="4" w:space="0" w:color="auto"/>
            </w:tcBorders>
          </w:tcPr>
          <w:p w:rsidR="00610BDC" w:rsidRPr="00216355" w:rsidRDefault="00652BC9" w:rsidP="00610BDC">
            <w:pPr>
              <w:kinsoku w:val="0"/>
              <w:autoSpaceDE w:val="0"/>
              <w:autoSpaceDN w:val="0"/>
              <w:spacing w:line="0" w:lineRule="atLeast"/>
              <w:ind w:leftChars="18" w:left="178"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○システム開発業者と</w:t>
            </w:r>
            <w:r w:rsidR="00644F59"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定例</w:t>
            </w:r>
            <w:r w:rsidR="00644F59" w:rsidRPr="00216355">
              <w:rPr>
                <w:rFonts w:asciiTheme="majorEastAsia" w:eastAsiaTheme="majorEastAsia" w:hAnsiTheme="majorEastAsia" w:hint="eastAsia"/>
                <w:sz w:val="14"/>
                <w:szCs w:val="14"/>
              </w:rPr>
              <w:t>会</w:t>
            </w:r>
            <w:r w:rsidRPr="00216355">
              <w:rPr>
                <w:rFonts w:asciiTheme="majorEastAsia" w:eastAsiaTheme="majorEastAsia" w:hAnsiTheme="majorEastAsia" w:hint="eastAsia"/>
                <w:sz w:val="14"/>
                <w:szCs w:val="14"/>
              </w:rPr>
              <w:t>（年３回）</w:t>
            </w:r>
            <w:r w:rsidR="00644F59" w:rsidRPr="00216355">
              <w:rPr>
                <w:rFonts w:asciiTheme="majorEastAsia" w:eastAsiaTheme="majorEastAsia" w:hAnsiTheme="majorEastAsia" w:hint="eastAsia"/>
                <w:sz w:val="14"/>
                <w:szCs w:val="14"/>
              </w:rPr>
              <w:t>により</w:t>
            </w:r>
            <w:r w:rsidRPr="00216355">
              <w:rPr>
                <w:rFonts w:asciiTheme="majorEastAsia" w:eastAsiaTheme="majorEastAsia" w:hAnsiTheme="majorEastAsia" w:hint="eastAsia"/>
                <w:sz w:val="14"/>
                <w:szCs w:val="14"/>
              </w:rPr>
              <w:t>情報共有・意見交換を行い、課題の共通認識及び解決を図った。また、システムの不具合や制度改正等には、両センターと開発業者で調整を行い、不具合解消や制度改正に対応するシステム改修を適宜（年末調整制度改正・改元対応・標準報酬月額関係改修）行い、必要に応じてＩＰＫ操作方法等を職員へ周知した。</w:t>
            </w:r>
          </w:p>
          <w:p w:rsidR="003601F9" w:rsidRPr="00216355" w:rsidRDefault="00652BC9" w:rsidP="00610BDC">
            <w:pPr>
              <w:kinsoku w:val="0"/>
              <w:autoSpaceDE w:val="0"/>
              <w:autoSpaceDN w:val="0"/>
              <w:spacing w:line="0" w:lineRule="atLeast"/>
              <w:ind w:firstLineChars="142" w:firstLine="199"/>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【Ｐ</w:t>
            </w:r>
            <w:r w:rsidR="00472CF0" w:rsidRPr="00216355">
              <w:rPr>
                <w:rFonts w:asciiTheme="majorEastAsia" w:eastAsiaTheme="majorEastAsia" w:hAnsiTheme="majorEastAsia" w:hint="eastAsia"/>
                <w:sz w:val="14"/>
                <w:szCs w:val="14"/>
              </w:rPr>
              <w:t>26</w:t>
            </w:r>
            <w:r w:rsidRPr="00216355">
              <w:rPr>
                <w:rFonts w:asciiTheme="majorEastAsia" w:eastAsiaTheme="majorEastAsia" w:hAnsiTheme="majorEastAsia" w:hint="eastAsia"/>
                <w:sz w:val="14"/>
                <w:szCs w:val="14"/>
              </w:rPr>
              <w:t>再掲】</w:t>
            </w:r>
          </w:p>
          <w:p w:rsidR="005C468A" w:rsidRPr="00216355" w:rsidRDefault="005C468A" w:rsidP="009D636D">
            <w:pPr>
              <w:kinsoku w:val="0"/>
              <w:autoSpaceDE w:val="0"/>
              <w:autoSpaceDN w:val="0"/>
              <w:spacing w:line="0" w:lineRule="atLeast"/>
              <w:rPr>
                <w:rFonts w:asciiTheme="majorEastAsia" w:eastAsiaTheme="majorEastAsia" w:hAnsiTheme="majorEastAsia"/>
                <w:sz w:val="14"/>
                <w:szCs w:val="14"/>
              </w:rPr>
            </w:pPr>
          </w:p>
          <w:p w:rsidR="005C468A" w:rsidRPr="00216355" w:rsidRDefault="005040E2" w:rsidP="005040E2">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○森之宮センターにおいて、平成31年４月から利用者登録制度の運用が開始できるよう準備を進め、３月から利用者カードの発行を開始した。</w:t>
            </w:r>
          </w:p>
          <w:p w:rsidR="005C468A" w:rsidRPr="00216355" w:rsidRDefault="005040E2" w:rsidP="005040E2">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【Ｐ</w:t>
            </w:r>
            <w:r w:rsidR="00472CF0" w:rsidRPr="00216355">
              <w:rPr>
                <w:rFonts w:asciiTheme="majorEastAsia" w:eastAsiaTheme="majorEastAsia" w:hAnsiTheme="majorEastAsia" w:hint="eastAsia"/>
                <w:sz w:val="14"/>
                <w:szCs w:val="14"/>
              </w:rPr>
              <w:t>25</w:t>
            </w:r>
            <w:r w:rsidRPr="00216355">
              <w:rPr>
                <w:rFonts w:asciiTheme="majorEastAsia" w:eastAsiaTheme="majorEastAsia" w:hAnsiTheme="majorEastAsia" w:hint="eastAsia"/>
                <w:sz w:val="14"/>
                <w:szCs w:val="14"/>
              </w:rPr>
              <w:t>再掲】</w:t>
            </w:r>
          </w:p>
          <w:p w:rsidR="005C468A" w:rsidRPr="00216355" w:rsidRDefault="005C468A" w:rsidP="009D636D">
            <w:pPr>
              <w:kinsoku w:val="0"/>
              <w:autoSpaceDE w:val="0"/>
              <w:autoSpaceDN w:val="0"/>
              <w:spacing w:line="0" w:lineRule="atLeast"/>
              <w:rPr>
                <w:rFonts w:asciiTheme="majorEastAsia" w:eastAsiaTheme="majorEastAsia" w:hAnsiTheme="majorEastAsia"/>
                <w:sz w:val="14"/>
                <w:szCs w:val="14"/>
              </w:rPr>
            </w:pPr>
          </w:p>
          <w:p w:rsidR="00AC21BD" w:rsidRPr="00216355" w:rsidRDefault="00AC21BD" w:rsidP="00AC21B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E01346">
              <w:tc>
                <w:tcPr>
                  <w:tcW w:w="3205" w:type="dxa"/>
                </w:tcPr>
                <w:p w:rsidR="00AC21BD" w:rsidRPr="00216355" w:rsidRDefault="00AC21BD"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3601F9" w:rsidRPr="00216355" w:rsidRDefault="009848A2" w:rsidP="009848A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567C10" w:rsidRPr="00216355">
                    <w:rPr>
                      <w:rFonts w:asciiTheme="majorEastAsia" w:eastAsiaTheme="majorEastAsia" w:hAnsiTheme="majorEastAsia" w:hint="eastAsia"/>
                      <w:sz w:val="14"/>
                      <w:szCs w:val="14"/>
                    </w:rPr>
                    <w:t>年度計画に掲げた</w:t>
                  </w:r>
                  <w:r w:rsidR="005040E2"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項目</w:t>
                  </w:r>
                  <w:r w:rsidR="003601F9"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計画どおり実施</w:t>
                  </w:r>
                  <w:r w:rsidR="00C82037" w:rsidRPr="00216355">
                    <w:rPr>
                      <w:rFonts w:asciiTheme="majorEastAsia" w:eastAsiaTheme="majorEastAsia" w:hAnsiTheme="majorEastAsia" w:hint="eastAsia"/>
                      <w:sz w:val="14"/>
                      <w:szCs w:val="14"/>
                    </w:rPr>
                    <w:t>したので、自己</w:t>
                  </w:r>
                  <w:r w:rsidR="003601F9" w:rsidRPr="00216355">
                    <w:rPr>
                      <w:rFonts w:asciiTheme="majorEastAsia" w:eastAsiaTheme="majorEastAsia" w:hAnsiTheme="majorEastAsia" w:hint="eastAsia"/>
                      <w:sz w:val="14"/>
                      <w:szCs w:val="14"/>
                    </w:rPr>
                    <w:t>評価</w:t>
                  </w:r>
                  <w:r w:rsidR="00C82037" w:rsidRPr="00216355">
                    <w:rPr>
                      <w:rFonts w:asciiTheme="majorEastAsia" w:eastAsiaTheme="majorEastAsia" w:hAnsiTheme="majorEastAsia" w:hint="eastAsia"/>
                      <w:sz w:val="14"/>
                      <w:szCs w:val="14"/>
                    </w:rPr>
                    <w:t>は</w:t>
                  </w:r>
                  <w:r w:rsidR="003601F9" w:rsidRPr="00216355">
                    <w:rPr>
                      <w:rFonts w:asciiTheme="majorEastAsia" w:eastAsiaTheme="majorEastAsia" w:hAnsiTheme="majorEastAsia" w:hint="eastAsia"/>
                      <w:sz w:val="14"/>
                      <w:szCs w:val="14"/>
                    </w:rPr>
                    <w:t>Ⅲと</w:t>
                  </w:r>
                  <w:r w:rsidR="00C8203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AC21BD" w:rsidRPr="00216355" w:rsidRDefault="00AC21BD" w:rsidP="00E01346">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＜業務運営上の課題及び改善方策＞</w:t>
                  </w:r>
                </w:p>
                <w:p w:rsidR="00AC21BD" w:rsidRPr="00216355" w:rsidRDefault="009848A2" w:rsidP="00D71E53">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・顧客情報のデータベースの</w:t>
                  </w:r>
                  <w:r w:rsidR="003601F9" w:rsidRPr="00216355">
                    <w:rPr>
                      <w:rFonts w:asciiTheme="majorEastAsia" w:eastAsiaTheme="majorEastAsia" w:hAnsiTheme="majorEastAsia" w:hint="eastAsia"/>
                      <w:sz w:val="14"/>
                      <w:szCs w:val="14"/>
                    </w:rPr>
                    <w:t>拡充</w:t>
                  </w:r>
                </w:p>
              </w:tc>
            </w:tr>
          </w:tbl>
          <w:p w:rsidR="00AC21BD" w:rsidRPr="00216355" w:rsidRDefault="00AC21BD" w:rsidP="009D636D">
            <w:pPr>
              <w:kinsoku w:val="0"/>
              <w:autoSpaceDE w:val="0"/>
              <w:autoSpaceDN w:val="0"/>
              <w:spacing w:line="0" w:lineRule="atLeast"/>
              <w:rPr>
                <w:rFonts w:asciiTheme="majorEastAsia" w:eastAsiaTheme="majorEastAsia" w:hAnsiTheme="majorEastAsia"/>
                <w:sz w:val="14"/>
                <w:szCs w:val="14"/>
              </w:rPr>
            </w:pPr>
          </w:p>
        </w:tc>
        <w:tc>
          <w:tcPr>
            <w:tcW w:w="412" w:type="dxa"/>
            <w:tcBorders>
              <w:top w:val="nil"/>
              <w:left w:val="single" w:sz="4" w:space="0" w:color="auto"/>
              <w:bottom w:val="nil"/>
            </w:tcBorders>
          </w:tcPr>
          <w:p w:rsidR="00676722" w:rsidRPr="00216355" w:rsidRDefault="003601F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676722" w:rsidRPr="00216355" w:rsidRDefault="00A94CF6"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676722" w:rsidRPr="00216355" w:rsidRDefault="00A94CF6"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676722" w:rsidRPr="00216355" w:rsidTr="007A764C">
        <w:trPr>
          <w:trHeight w:val="80"/>
        </w:trPr>
        <w:tc>
          <w:tcPr>
            <w:tcW w:w="3455" w:type="dxa"/>
            <w:tcBorders>
              <w:top w:val="nil"/>
              <w:bottom w:val="single" w:sz="4" w:space="0" w:color="auto"/>
              <w:right w:val="double" w:sz="4" w:space="0" w:color="auto"/>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676722" w:rsidRPr="00216355" w:rsidRDefault="00676722" w:rsidP="009D636D">
            <w:pPr>
              <w:kinsoku w:val="0"/>
              <w:autoSpaceDE w:val="0"/>
              <w:autoSpaceDN w:val="0"/>
              <w:spacing w:line="60" w:lineRule="exact"/>
              <w:jc w:val="center"/>
              <w:rPr>
                <w:rFonts w:asciiTheme="majorEastAsia" w:eastAsiaTheme="majorEastAsia" w:hAnsiTheme="majorEastAsia"/>
                <w:sz w:val="14"/>
                <w:szCs w:val="14"/>
              </w:rPr>
            </w:pPr>
          </w:p>
        </w:tc>
        <w:tc>
          <w:tcPr>
            <w:tcW w:w="3422" w:type="dxa"/>
            <w:tcBorders>
              <w:top w:val="nil"/>
              <w:left w:val="single" w:sz="4" w:space="0" w:color="auto"/>
              <w:bottom w:val="single" w:sz="4" w:space="0" w:color="auto"/>
              <w:right w:val="single" w:sz="4" w:space="0" w:color="auto"/>
            </w:tcBorders>
          </w:tcPr>
          <w:p w:rsidR="00676722" w:rsidRPr="00216355" w:rsidRDefault="00676722" w:rsidP="009D636D">
            <w:pPr>
              <w:kinsoku w:val="0"/>
              <w:autoSpaceDE w:val="0"/>
              <w:autoSpaceDN w:val="0"/>
              <w:spacing w:line="60" w:lineRule="exact"/>
              <w:rPr>
                <w:rFonts w:asciiTheme="majorEastAsia" w:eastAsiaTheme="majorEastAsia" w:hAnsiTheme="majorEastAsia"/>
                <w:sz w:val="14"/>
                <w:szCs w:val="14"/>
              </w:rPr>
            </w:pPr>
          </w:p>
        </w:tc>
        <w:tc>
          <w:tcPr>
            <w:tcW w:w="412" w:type="dxa"/>
            <w:tcBorders>
              <w:top w:val="nil"/>
              <w:left w:val="single" w:sz="4" w:space="0" w:color="auto"/>
              <w:bottom w:val="single" w:sz="4" w:space="0" w:color="auto"/>
            </w:tcBorders>
          </w:tcPr>
          <w:p w:rsidR="00676722" w:rsidRPr="00216355" w:rsidRDefault="0067672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676722" w:rsidRPr="00216355" w:rsidRDefault="0067672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676722" w:rsidRPr="00216355" w:rsidRDefault="00676722" w:rsidP="009D636D">
            <w:pPr>
              <w:kinsoku w:val="0"/>
              <w:autoSpaceDE w:val="0"/>
              <w:autoSpaceDN w:val="0"/>
              <w:spacing w:line="60" w:lineRule="exact"/>
              <w:jc w:val="left"/>
              <w:rPr>
                <w:rFonts w:asciiTheme="majorEastAsia" w:eastAsiaTheme="majorEastAsia" w:hAnsiTheme="majorEastAsia"/>
                <w:sz w:val="14"/>
                <w:szCs w:val="14"/>
              </w:rPr>
            </w:pPr>
          </w:p>
        </w:tc>
      </w:tr>
    </w:tbl>
    <w:p w:rsidR="00E051C9" w:rsidRPr="00216355" w:rsidRDefault="00E051C9" w:rsidP="00CF65D9">
      <w:pPr>
        <w:kinsoku w:val="0"/>
        <w:autoSpaceDE w:val="0"/>
        <w:autoSpaceDN w:val="0"/>
        <w:spacing w:line="0" w:lineRule="atLeast"/>
        <w:jc w:val="left"/>
        <w:rPr>
          <w:rFonts w:asciiTheme="majorEastAsia" w:eastAsiaTheme="majorEastAsia" w:hAnsiTheme="majorEastAsia"/>
          <w:sz w:val="14"/>
          <w:szCs w:val="14"/>
        </w:rPr>
      </w:pPr>
    </w:p>
    <w:p w:rsidR="00523E19" w:rsidRPr="00216355" w:rsidRDefault="00523E19" w:rsidP="00523E19">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0276"/>
      </w:tblGrid>
      <w:tr w:rsidR="00216355" w:rsidRPr="00216355" w:rsidTr="0074443D">
        <w:trPr>
          <w:trHeight w:val="52"/>
        </w:trPr>
        <w:tc>
          <w:tcPr>
            <w:tcW w:w="863" w:type="dxa"/>
            <w:tcBorders>
              <w:bottom w:val="nil"/>
            </w:tcBorders>
            <w:vAlign w:val="center"/>
          </w:tcPr>
          <w:p w:rsidR="008221FF" w:rsidRPr="00216355" w:rsidRDefault="008221FF"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0276" w:type="dxa"/>
            <w:tcBorders>
              <w:bottom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221FF">
        <w:trPr>
          <w:trHeight w:val="272"/>
        </w:trPr>
        <w:tc>
          <w:tcPr>
            <w:tcW w:w="863" w:type="dxa"/>
            <w:vMerge w:val="restart"/>
            <w:tcBorders>
              <w:top w:val="nil"/>
            </w:tcBorders>
            <w:vAlign w:val="center"/>
          </w:tcPr>
          <w:p w:rsidR="008221FF" w:rsidRPr="00216355" w:rsidRDefault="008221FF" w:rsidP="0074443D">
            <w:pPr>
              <w:pStyle w:val="2"/>
              <w:keepNext w:val="0"/>
              <w:spacing w:line="0" w:lineRule="atLeast"/>
              <w:jc w:val="center"/>
              <w:rPr>
                <w:rFonts w:asciiTheme="majorEastAsia" w:hAnsiTheme="majorEastAsia"/>
                <w:sz w:val="14"/>
                <w:szCs w:val="14"/>
              </w:rPr>
            </w:pPr>
            <w:bookmarkStart w:id="105" w:name="_Toc520468389"/>
            <w:bookmarkStart w:id="106" w:name="_Toc15299736"/>
            <w:r w:rsidRPr="00216355">
              <w:rPr>
                <w:rFonts w:asciiTheme="majorEastAsia" w:hAnsiTheme="majorEastAsia" w:hint="eastAsia"/>
                <w:sz w:val="14"/>
                <w:szCs w:val="14"/>
              </w:rPr>
              <w:t>大 項 目（５）</w:t>
            </w:r>
            <w:bookmarkEnd w:id="105"/>
            <w:bookmarkEnd w:id="106"/>
          </w:p>
        </w:tc>
        <w:tc>
          <w:tcPr>
            <w:tcW w:w="10276" w:type="dxa"/>
            <w:tcBorders>
              <w:top w:val="nil"/>
              <w:bottom w:val="dashSmallGap" w:sz="4" w:space="0" w:color="auto"/>
            </w:tcBorders>
            <w:vAlign w:val="center"/>
          </w:tcPr>
          <w:p w:rsidR="008221FF" w:rsidRPr="00216355" w:rsidRDefault="008221FF" w:rsidP="0074443D">
            <w:pPr>
              <w:pStyle w:val="2"/>
              <w:spacing w:line="0" w:lineRule="atLeast"/>
              <w:rPr>
                <w:rFonts w:asciiTheme="majorEastAsia" w:hAnsiTheme="majorEastAsia"/>
                <w:sz w:val="14"/>
                <w:szCs w:val="14"/>
              </w:rPr>
            </w:pPr>
            <w:bookmarkStart w:id="107" w:name="_Toc517954990"/>
            <w:bookmarkStart w:id="108" w:name="_Toc520468390"/>
            <w:bookmarkStart w:id="109" w:name="_Toc14271266"/>
            <w:bookmarkStart w:id="110" w:name="_Toc15299737"/>
            <w:r w:rsidRPr="00216355">
              <w:rPr>
                <w:rFonts w:asciiTheme="majorEastAsia" w:hAnsiTheme="majorEastAsia" w:hint="eastAsia"/>
                <w:sz w:val="14"/>
                <w:szCs w:val="14"/>
              </w:rPr>
              <w:t>Ⅲ　財務内容の改善及び効率化に関する目標を達成するためとるべき措置</w:t>
            </w:r>
            <w:bookmarkEnd w:id="107"/>
            <w:bookmarkEnd w:id="108"/>
            <w:bookmarkEnd w:id="109"/>
            <w:bookmarkEnd w:id="110"/>
          </w:p>
          <w:p w:rsidR="008221FF" w:rsidRPr="00216355" w:rsidRDefault="008221FF" w:rsidP="0074443D">
            <w:pPr>
              <w:pStyle w:val="2"/>
              <w:spacing w:line="0" w:lineRule="atLeast"/>
              <w:ind w:firstLineChars="100" w:firstLine="140"/>
              <w:rPr>
                <w:rFonts w:asciiTheme="majorEastAsia" w:hAnsiTheme="majorEastAsia"/>
                <w:sz w:val="14"/>
                <w:szCs w:val="14"/>
              </w:rPr>
            </w:pPr>
            <w:bookmarkStart w:id="111" w:name="_Toc517954991"/>
            <w:bookmarkStart w:id="112" w:name="_Toc520468391"/>
            <w:bookmarkStart w:id="113" w:name="_Toc14271267"/>
            <w:bookmarkStart w:id="114" w:name="_Toc15299738"/>
            <w:r w:rsidRPr="00216355">
              <w:rPr>
                <w:rFonts w:asciiTheme="majorEastAsia" w:hAnsiTheme="majorEastAsia" w:hint="eastAsia"/>
                <w:sz w:val="14"/>
                <w:szCs w:val="14"/>
              </w:rPr>
              <w:t>１　事業収入の確保</w:t>
            </w:r>
            <w:bookmarkEnd w:id="111"/>
            <w:bookmarkEnd w:id="112"/>
            <w:bookmarkEnd w:id="113"/>
            <w:bookmarkEnd w:id="114"/>
          </w:p>
          <w:p w:rsidR="008221FF" w:rsidRPr="00216355" w:rsidRDefault="008221FF" w:rsidP="008221FF">
            <w:pPr>
              <w:pStyle w:val="2"/>
              <w:spacing w:line="0" w:lineRule="atLeast"/>
              <w:ind w:firstLineChars="100" w:firstLine="140"/>
              <w:rPr>
                <w:sz w:val="14"/>
                <w:szCs w:val="14"/>
              </w:rPr>
            </w:pPr>
            <w:bookmarkStart w:id="115" w:name="_Toc517954992"/>
            <w:bookmarkStart w:id="116" w:name="_Toc520468392"/>
            <w:bookmarkStart w:id="117" w:name="_Toc14271268"/>
            <w:bookmarkStart w:id="118" w:name="_Toc15299739"/>
            <w:r w:rsidRPr="00216355">
              <w:rPr>
                <w:rFonts w:asciiTheme="majorEastAsia" w:hAnsiTheme="majorEastAsia" w:hint="eastAsia"/>
                <w:sz w:val="14"/>
                <w:szCs w:val="14"/>
              </w:rPr>
              <w:t>２　財務基盤の強化と効率的な予算執行</w:t>
            </w:r>
            <w:bookmarkEnd w:id="115"/>
            <w:bookmarkEnd w:id="116"/>
            <w:bookmarkEnd w:id="117"/>
            <w:bookmarkEnd w:id="118"/>
          </w:p>
        </w:tc>
      </w:tr>
      <w:tr w:rsidR="00216355" w:rsidRPr="00216355" w:rsidTr="008221FF">
        <w:trPr>
          <w:trHeight w:val="709"/>
        </w:trPr>
        <w:tc>
          <w:tcPr>
            <w:tcW w:w="863" w:type="dxa"/>
            <w:vMerge/>
            <w:tcBorders>
              <w:bottom w:val="nil"/>
            </w:tcBorders>
            <w:vAlign w:val="center"/>
          </w:tcPr>
          <w:p w:rsidR="008221FF" w:rsidRPr="00216355" w:rsidRDefault="008221FF" w:rsidP="0074443D">
            <w:pPr>
              <w:pStyle w:val="2"/>
              <w:keepNext w:val="0"/>
              <w:spacing w:line="0" w:lineRule="atLeast"/>
              <w:jc w:val="center"/>
              <w:rPr>
                <w:rFonts w:asciiTheme="majorEastAsia" w:hAnsiTheme="majorEastAsia"/>
                <w:sz w:val="14"/>
                <w:szCs w:val="14"/>
              </w:rPr>
            </w:pPr>
          </w:p>
        </w:tc>
        <w:tc>
          <w:tcPr>
            <w:tcW w:w="10276" w:type="dxa"/>
            <w:tcBorders>
              <w:top w:val="dashSmallGap" w:sz="4" w:space="0" w:color="auto"/>
              <w:bottom w:val="nil"/>
            </w:tcBorders>
            <w:vAlign w:val="center"/>
          </w:tcPr>
          <w:p w:rsidR="008221FF" w:rsidRPr="00216355" w:rsidRDefault="008221FF" w:rsidP="0074443D">
            <w:pPr>
              <w:pStyle w:val="2"/>
              <w:spacing w:line="0" w:lineRule="atLeast"/>
              <w:rPr>
                <w:rFonts w:asciiTheme="majorEastAsia" w:hAnsiTheme="majorEastAsia"/>
                <w:sz w:val="14"/>
                <w:szCs w:val="14"/>
              </w:rPr>
            </w:pPr>
            <w:bookmarkStart w:id="119" w:name="_Toc517954993"/>
            <w:bookmarkStart w:id="120" w:name="_Toc520468393"/>
            <w:bookmarkStart w:id="121" w:name="_Toc14271269"/>
            <w:bookmarkStart w:id="122" w:name="_Toc15299740"/>
            <w:r w:rsidRPr="00216355">
              <w:rPr>
                <w:rFonts w:asciiTheme="majorEastAsia" w:hAnsiTheme="majorEastAsia" w:hint="eastAsia"/>
                <w:sz w:val="14"/>
                <w:szCs w:val="14"/>
              </w:rPr>
              <w:t>Ⅳ　その他業務運営に関する重要事項の目標を達成するためとるべき措置</w:t>
            </w:r>
            <w:bookmarkEnd w:id="119"/>
            <w:bookmarkEnd w:id="120"/>
            <w:bookmarkEnd w:id="121"/>
            <w:bookmarkEnd w:id="122"/>
          </w:p>
          <w:p w:rsidR="008221FF" w:rsidRPr="00216355" w:rsidRDefault="008221FF" w:rsidP="0074443D">
            <w:pPr>
              <w:pStyle w:val="2"/>
              <w:spacing w:line="0" w:lineRule="atLeast"/>
              <w:ind w:firstLineChars="100" w:firstLine="140"/>
              <w:rPr>
                <w:rFonts w:asciiTheme="majorEastAsia" w:hAnsiTheme="majorEastAsia"/>
                <w:sz w:val="14"/>
                <w:szCs w:val="14"/>
              </w:rPr>
            </w:pPr>
            <w:bookmarkStart w:id="123" w:name="_Toc517954994"/>
            <w:bookmarkStart w:id="124" w:name="_Toc520468394"/>
            <w:bookmarkStart w:id="125" w:name="_Toc14271270"/>
            <w:bookmarkStart w:id="126" w:name="_Toc15299741"/>
            <w:r w:rsidRPr="00216355">
              <w:rPr>
                <w:rFonts w:asciiTheme="majorEastAsia" w:hAnsiTheme="majorEastAsia" w:hint="eastAsia"/>
                <w:sz w:val="14"/>
                <w:szCs w:val="14"/>
              </w:rPr>
              <w:t>１　施設の計画的な整備及び活用等</w:t>
            </w:r>
            <w:bookmarkEnd w:id="123"/>
            <w:bookmarkEnd w:id="124"/>
            <w:bookmarkEnd w:id="125"/>
            <w:bookmarkEnd w:id="126"/>
          </w:p>
          <w:p w:rsidR="008221FF" w:rsidRPr="00216355" w:rsidRDefault="008221FF" w:rsidP="0074443D">
            <w:pPr>
              <w:pStyle w:val="2"/>
              <w:spacing w:line="0" w:lineRule="atLeast"/>
              <w:ind w:firstLineChars="100" w:firstLine="140"/>
              <w:rPr>
                <w:rFonts w:asciiTheme="majorEastAsia" w:hAnsiTheme="majorEastAsia"/>
                <w:sz w:val="14"/>
                <w:szCs w:val="14"/>
              </w:rPr>
            </w:pPr>
            <w:bookmarkStart w:id="127" w:name="_Toc517954995"/>
            <w:bookmarkStart w:id="128" w:name="_Toc520468395"/>
            <w:bookmarkStart w:id="129" w:name="_Toc14271271"/>
            <w:bookmarkStart w:id="130" w:name="_Toc15299742"/>
            <w:r w:rsidRPr="00216355">
              <w:rPr>
                <w:rFonts w:asciiTheme="majorEastAsia" w:hAnsiTheme="majorEastAsia" w:hint="eastAsia"/>
                <w:sz w:val="14"/>
                <w:szCs w:val="14"/>
              </w:rPr>
              <w:t>２　利用者の安全確保と職員の安全衛生管理</w:t>
            </w:r>
            <w:bookmarkEnd w:id="127"/>
            <w:bookmarkEnd w:id="128"/>
            <w:bookmarkEnd w:id="129"/>
            <w:bookmarkEnd w:id="130"/>
          </w:p>
          <w:p w:rsidR="008221FF" w:rsidRPr="00216355" w:rsidRDefault="008221FF" w:rsidP="0074443D">
            <w:pPr>
              <w:pStyle w:val="2"/>
              <w:spacing w:line="0" w:lineRule="atLeast"/>
              <w:ind w:firstLineChars="100" w:firstLine="140"/>
              <w:rPr>
                <w:rFonts w:asciiTheme="majorEastAsia" w:hAnsiTheme="majorEastAsia"/>
                <w:sz w:val="14"/>
                <w:szCs w:val="14"/>
              </w:rPr>
            </w:pPr>
            <w:bookmarkStart w:id="131" w:name="_Toc517954996"/>
            <w:bookmarkStart w:id="132" w:name="_Toc520468396"/>
            <w:bookmarkStart w:id="133" w:name="_Toc14271272"/>
            <w:bookmarkStart w:id="134" w:name="_Toc15299743"/>
            <w:r w:rsidRPr="00216355">
              <w:rPr>
                <w:rFonts w:asciiTheme="majorEastAsia" w:hAnsiTheme="majorEastAsia" w:hint="eastAsia"/>
                <w:sz w:val="14"/>
                <w:szCs w:val="14"/>
              </w:rPr>
              <w:t>３　危機管理対策の推進・ＢＣＰの策定</w:t>
            </w:r>
            <w:bookmarkEnd w:id="131"/>
            <w:bookmarkEnd w:id="132"/>
            <w:bookmarkEnd w:id="133"/>
            <w:bookmarkEnd w:id="134"/>
          </w:p>
          <w:p w:rsidR="008221FF" w:rsidRPr="00216355" w:rsidRDefault="008221FF" w:rsidP="0074443D">
            <w:pPr>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　社会的責任の遂行</w:t>
            </w:r>
          </w:p>
        </w:tc>
      </w:tr>
      <w:tr w:rsidR="008221FF" w:rsidRPr="00216355" w:rsidTr="0074443D">
        <w:trPr>
          <w:trHeight w:val="45"/>
        </w:trPr>
        <w:tc>
          <w:tcPr>
            <w:tcW w:w="863" w:type="dxa"/>
            <w:tcBorders>
              <w:top w:val="nil"/>
              <w:bottom w:val="single" w:sz="4" w:space="0" w:color="auto"/>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c>
          <w:tcPr>
            <w:tcW w:w="10276" w:type="dxa"/>
            <w:tcBorders>
              <w:top w:val="nil"/>
              <w:bottom w:val="single" w:sz="4" w:space="0" w:color="auto"/>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bl>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8221FF" w:rsidRPr="00216355" w:rsidRDefault="008221FF"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8221FF" w:rsidRPr="00216355" w:rsidRDefault="008221FF"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8221FF" w:rsidRPr="00216355" w:rsidRDefault="008221FF" w:rsidP="0074443D">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　財務内容の改善及び効率化に関する目標を達成するためとるべき措置）</w:t>
            </w:r>
          </w:p>
          <w:p w:rsidR="008221FF" w:rsidRPr="00216355" w:rsidRDefault="008221FF" w:rsidP="0074443D">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事業収入の確保</w:t>
            </w:r>
          </w:p>
          <w:p w:rsidR="008221FF" w:rsidRPr="00216355" w:rsidRDefault="008221FF" w:rsidP="0074443D">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満足度の向上により顧客を拡大し、それにより得た収益を、支援機能の強化に投資し、企業に還元するという、好循環の運営をめざす。企業ニーズに対応した質の高いサービスを安定して継続的に提供できるよう、競争的外部資金等の外部資金を積極的に獲得することなどにより、事業収入を確保する。</w:t>
            </w:r>
          </w:p>
          <w:p w:rsidR="008221FF" w:rsidRPr="00216355" w:rsidRDefault="008221FF" w:rsidP="0074443D">
            <w:pPr>
              <w:widowControl/>
              <w:kinsoku w:val="0"/>
              <w:autoSpaceDE w:val="0"/>
              <w:autoSpaceDN w:val="0"/>
              <w:spacing w:line="0" w:lineRule="atLeas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　財務基盤の強化と予算の効率的な執行</w:t>
            </w:r>
          </w:p>
          <w:p w:rsidR="008221FF" w:rsidRPr="00216355" w:rsidRDefault="008221FF" w:rsidP="0074443D">
            <w:pPr>
              <w:widowControl/>
              <w:kinsoku w:val="0"/>
              <w:autoSpaceDE w:val="0"/>
              <w:autoSpaceDN w:val="0"/>
              <w:spacing w:line="0" w:lineRule="atLeast"/>
              <w:ind w:leftChars="61" w:left="128"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に柔軟に対応した支援業務を継続できる健全な財務運営を堅持するため、セグメントごとの収支バランスを考慮するなど、効果的な予算執行や契約の運用を行う。剰余金については、企業サービスの向上を第一に、研究開発の推進、設備の充実、事業の拡充など、必要性と実効性を精査し、有効に活用する。</w:t>
            </w:r>
          </w:p>
        </w:tc>
      </w:tr>
      <w:tr w:rsidR="008221FF" w:rsidRPr="00216355" w:rsidTr="0074443D">
        <w:trPr>
          <w:trHeight w:val="46"/>
        </w:trPr>
        <w:tc>
          <w:tcPr>
            <w:tcW w:w="863" w:type="dxa"/>
            <w:tcBorders>
              <w:top w:val="nil"/>
              <w:right w:val="single" w:sz="4" w:space="0" w:color="auto"/>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bl>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3"/>
        <w:gridCol w:w="3456"/>
        <w:gridCol w:w="403"/>
        <w:gridCol w:w="3435"/>
        <w:gridCol w:w="398"/>
        <w:gridCol w:w="398"/>
        <w:gridCol w:w="2143"/>
      </w:tblGrid>
      <w:tr w:rsidR="00216355" w:rsidRPr="00216355" w:rsidTr="008221FF">
        <w:tc>
          <w:tcPr>
            <w:tcW w:w="3453" w:type="dxa"/>
            <w:vMerge w:val="restart"/>
            <w:tcBorders>
              <w:top w:val="single" w:sz="4" w:space="0" w:color="auto"/>
              <w:right w:val="double" w:sz="4" w:space="0" w:color="auto"/>
            </w:tcBorders>
            <w:vAlign w:val="center"/>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6" w:type="dxa"/>
            <w:vMerge w:val="restart"/>
            <w:tcBorders>
              <w:top w:val="single" w:sz="4" w:space="0" w:color="auto"/>
              <w:left w:val="double" w:sz="4" w:space="0" w:color="auto"/>
              <w:right w:val="single" w:sz="4" w:space="0" w:color="auto"/>
            </w:tcBorders>
            <w:vAlign w:val="center"/>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03" w:type="dxa"/>
            <w:vMerge w:val="restart"/>
            <w:tcBorders>
              <w:top w:val="single" w:sz="4" w:space="0" w:color="auto"/>
              <w:left w:val="single" w:sz="4" w:space="0" w:color="auto"/>
            </w:tcBorders>
            <w:vAlign w:val="center"/>
          </w:tcPr>
          <w:p w:rsidR="00523E19" w:rsidRPr="0021635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523E19" w:rsidRPr="00216355" w:rsidRDefault="00523E19"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3" w:type="dxa"/>
            <w:gridSpan w:val="2"/>
            <w:tcBorders>
              <w:top w:val="single" w:sz="4" w:space="0" w:color="auto"/>
              <w:left w:val="single" w:sz="4" w:space="0" w:color="auto"/>
              <w:bottom w:val="nil"/>
            </w:tcBorders>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8221FF">
        <w:tc>
          <w:tcPr>
            <w:tcW w:w="3453" w:type="dxa"/>
            <w:vMerge/>
            <w:tcBorders>
              <w:bottom w:val="nil"/>
              <w:right w:val="double" w:sz="4" w:space="0" w:color="auto"/>
            </w:tcBorders>
          </w:tcPr>
          <w:p w:rsidR="00523E19" w:rsidRPr="00216355" w:rsidRDefault="00523E19" w:rsidP="009D636D">
            <w:pPr>
              <w:kinsoku w:val="0"/>
              <w:autoSpaceDE w:val="0"/>
              <w:autoSpaceDN w:val="0"/>
              <w:spacing w:line="0" w:lineRule="atLeast"/>
              <w:jc w:val="left"/>
              <w:rPr>
                <w:rFonts w:asciiTheme="majorEastAsia" w:eastAsiaTheme="majorEastAsia" w:hAnsiTheme="majorEastAsia"/>
                <w:sz w:val="14"/>
                <w:szCs w:val="14"/>
              </w:rPr>
            </w:pPr>
          </w:p>
        </w:tc>
        <w:tc>
          <w:tcPr>
            <w:tcW w:w="3456" w:type="dxa"/>
            <w:vMerge/>
            <w:tcBorders>
              <w:left w:val="double" w:sz="4" w:space="0" w:color="auto"/>
              <w:bottom w:val="nil"/>
              <w:right w:val="single" w:sz="4" w:space="0" w:color="auto"/>
            </w:tcBorders>
          </w:tcPr>
          <w:p w:rsidR="00523E19" w:rsidRPr="00216355" w:rsidRDefault="00523E19" w:rsidP="009D636D">
            <w:pPr>
              <w:kinsoku w:val="0"/>
              <w:autoSpaceDE w:val="0"/>
              <w:autoSpaceDN w:val="0"/>
              <w:spacing w:line="0" w:lineRule="atLeast"/>
              <w:jc w:val="left"/>
              <w:rPr>
                <w:rFonts w:asciiTheme="majorEastAsia" w:eastAsiaTheme="majorEastAsia" w:hAnsiTheme="majorEastAsia"/>
                <w:sz w:val="14"/>
                <w:szCs w:val="14"/>
              </w:rPr>
            </w:pPr>
          </w:p>
        </w:tc>
        <w:tc>
          <w:tcPr>
            <w:tcW w:w="403" w:type="dxa"/>
            <w:vMerge/>
            <w:tcBorders>
              <w:left w:val="single" w:sz="4" w:space="0" w:color="auto"/>
              <w:bottom w:val="nil"/>
              <w:right w:val="single" w:sz="4" w:space="0" w:color="auto"/>
            </w:tcBorders>
          </w:tcPr>
          <w:p w:rsidR="00523E19" w:rsidRPr="0021635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5" w:type="dxa"/>
            <w:tcBorders>
              <w:top w:val="single" w:sz="4" w:space="0" w:color="auto"/>
              <w:left w:val="single" w:sz="4" w:space="0" w:color="auto"/>
              <w:bottom w:val="nil"/>
              <w:right w:val="single" w:sz="4" w:space="0" w:color="auto"/>
            </w:tcBorders>
            <w:vAlign w:val="center"/>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523E19" w:rsidRPr="0021635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523E19" w:rsidRPr="00216355"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6D739C" w:rsidRPr="00216355" w:rsidRDefault="006D739C" w:rsidP="006D739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事業収入の確保</w:t>
            </w:r>
          </w:p>
          <w:p w:rsidR="00523E19" w:rsidRPr="00216355" w:rsidRDefault="00523E19" w:rsidP="006D739C">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(1) </w:t>
            </w:r>
            <w:r w:rsidR="00151B59" w:rsidRPr="00216355">
              <w:rPr>
                <w:rFonts w:asciiTheme="majorEastAsia" w:eastAsiaTheme="majorEastAsia" w:hAnsiTheme="majorEastAsia" w:hint="eastAsia"/>
                <w:sz w:val="14"/>
                <w:szCs w:val="14"/>
              </w:rPr>
              <w:t>事業収入の確保と政策的な料金設定</w:t>
            </w:r>
          </w:p>
        </w:tc>
      </w:tr>
      <w:tr w:rsidR="00216355" w:rsidRPr="00216355" w:rsidTr="003A2CBE">
        <w:tc>
          <w:tcPr>
            <w:tcW w:w="3453" w:type="dxa"/>
            <w:tcBorders>
              <w:top w:val="dashSmallGap" w:sz="4" w:space="0" w:color="auto"/>
              <w:bottom w:val="nil"/>
              <w:right w:val="double"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dashSmallGap" w:sz="4" w:space="0" w:color="auto"/>
              <w:left w:val="single" w:sz="4" w:space="0" w:color="auto"/>
              <w:bottom w:val="nil"/>
              <w:right w:val="single" w:sz="4" w:space="0" w:color="auto"/>
            </w:tcBorders>
            <w:vAlign w:val="center"/>
          </w:tcPr>
          <w:p w:rsidR="00523E19" w:rsidRPr="00216355"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dashSmallGap" w:sz="4" w:space="0" w:color="auto"/>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523E19" w:rsidRPr="00216355"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523E19" w:rsidRPr="00216355"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A2CBE">
        <w:trPr>
          <w:trHeight w:val="50"/>
        </w:trPr>
        <w:tc>
          <w:tcPr>
            <w:tcW w:w="3453" w:type="dxa"/>
            <w:tcBorders>
              <w:top w:val="nil"/>
              <w:bottom w:val="nil"/>
              <w:right w:val="double" w:sz="4" w:space="0" w:color="auto"/>
            </w:tcBorders>
          </w:tcPr>
          <w:p w:rsidR="00151B59" w:rsidRPr="00216355"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の声に応えるサービスの実現や利便性の向上広報宣伝により顧客を拡大し、収入を確保する。なお、利用料金については、企業ニーズ等を踏まえ、受益者負担を前提に設定するとともに、中小企業に配慮した料金設定を行う。</w:t>
            </w:r>
          </w:p>
          <w:p w:rsidR="00151B59" w:rsidRPr="00216355" w:rsidRDefault="00151B59" w:rsidP="00151B59">
            <w:pPr>
              <w:kinsoku w:val="0"/>
              <w:autoSpaceDE w:val="0"/>
              <w:autoSpaceDN w:val="0"/>
              <w:spacing w:line="0" w:lineRule="atLeast"/>
              <w:jc w:val="left"/>
              <w:rPr>
                <w:rFonts w:asciiTheme="majorEastAsia" w:eastAsiaTheme="majorEastAsia" w:hAnsiTheme="majorEastAsia"/>
                <w:sz w:val="14"/>
                <w:szCs w:val="14"/>
              </w:rPr>
            </w:pPr>
          </w:p>
          <w:p w:rsidR="007569A1" w:rsidRPr="00216355" w:rsidRDefault="007569A1" w:rsidP="00151B59">
            <w:pPr>
              <w:kinsoku w:val="0"/>
              <w:autoSpaceDE w:val="0"/>
              <w:autoSpaceDN w:val="0"/>
              <w:spacing w:line="0" w:lineRule="atLeast"/>
              <w:jc w:val="left"/>
              <w:rPr>
                <w:rFonts w:asciiTheme="majorEastAsia" w:eastAsiaTheme="majorEastAsia" w:hAnsiTheme="majorEastAsia"/>
                <w:sz w:val="14"/>
                <w:szCs w:val="14"/>
              </w:rPr>
            </w:pPr>
          </w:p>
          <w:p w:rsidR="007569A1" w:rsidRPr="00216355" w:rsidRDefault="007569A1" w:rsidP="00151B59">
            <w:pPr>
              <w:kinsoku w:val="0"/>
              <w:autoSpaceDE w:val="0"/>
              <w:autoSpaceDN w:val="0"/>
              <w:spacing w:line="0" w:lineRule="atLeast"/>
              <w:jc w:val="left"/>
              <w:rPr>
                <w:rFonts w:asciiTheme="majorEastAsia" w:eastAsiaTheme="majorEastAsia" w:hAnsiTheme="majorEastAsia"/>
                <w:sz w:val="14"/>
                <w:szCs w:val="14"/>
              </w:rPr>
            </w:pPr>
          </w:p>
          <w:p w:rsidR="00151B59" w:rsidRPr="00216355" w:rsidRDefault="00151B59" w:rsidP="00151B59">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【事業収入額（競争的外部資金を除く）】</w:t>
            </w:r>
          </w:p>
          <w:p w:rsidR="00151B59" w:rsidRPr="00216355"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目標値：中期計画期間中の事業収入総額</w:t>
            </w:r>
          </w:p>
          <w:p w:rsidR="00151B59" w:rsidRPr="00216355" w:rsidRDefault="00151B59" w:rsidP="00151B59">
            <w:pPr>
              <w:kinsoku w:val="0"/>
              <w:autoSpaceDE w:val="0"/>
              <w:autoSpaceDN w:val="0"/>
              <w:spacing w:line="0" w:lineRule="atLeast"/>
              <w:ind w:firstLineChars="506" w:firstLine="708"/>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2,964百万円</w:t>
            </w:r>
          </w:p>
          <w:p w:rsidR="00B845AD" w:rsidRPr="00216355" w:rsidRDefault="00B845AD" w:rsidP="00B845AD">
            <w:pPr>
              <w:kinsoku w:val="0"/>
              <w:autoSpaceDE w:val="0"/>
              <w:autoSpaceDN w:val="0"/>
              <w:spacing w:line="0" w:lineRule="atLeast"/>
              <w:jc w:val="left"/>
              <w:rPr>
                <w:rFonts w:asciiTheme="majorEastAsia" w:eastAsiaTheme="majorEastAsia" w:hAnsiTheme="majorEastAsia"/>
                <w:sz w:val="14"/>
                <w:szCs w:val="14"/>
              </w:rPr>
            </w:pPr>
          </w:p>
          <w:p w:rsidR="00523E19" w:rsidRPr="00216355" w:rsidRDefault="00B845AD" w:rsidP="00B845A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151B59" w:rsidRPr="00216355">
              <w:rPr>
                <w:rFonts w:asciiTheme="majorEastAsia" w:eastAsiaTheme="majorEastAsia" w:hAnsiTheme="majorEastAsia" w:hint="eastAsia"/>
                <w:sz w:val="14"/>
                <w:szCs w:val="14"/>
              </w:rPr>
              <w:t>事業収入額＝民間からの収入額</w:t>
            </w:r>
          </w:p>
        </w:tc>
        <w:tc>
          <w:tcPr>
            <w:tcW w:w="3456" w:type="dxa"/>
            <w:tcBorders>
              <w:top w:val="nil"/>
              <w:left w:val="double" w:sz="4" w:space="0" w:color="auto"/>
              <w:bottom w:val="nil"/>
            </w:tcBorders>
          </w:tcPr>
          <w:p w:rsidR="00177178" w:rsidRPr="00216355" w:rsidRDefault="00177178"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企業の声に応えるサービスの実現や利便性の向上、広報宣伝により顧客を拡大し、収入を確保する。</w:t>
            </w:r>
          </w:p>
          <w:p w:rsidR="003C3A20" w:rsidRPr="00216355" w:rsidRDefault="003C3A20"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77178" w:rsidRPr="00216355" w:rsidRDefault="00177178" w:rsidP="0017717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利用料金については、企業ニーズ等を踏まえ、受益者負担を前提に設定するとともに、中小企業に配慮した料金設定を行う。</w:t>
            </w:r>
          </w:p>
          <w:p w:rsidR="00177178" w:rsidRPr="00216355" w:rsidRDefault="00177178" w:rsidP="00177178">
            <w:pPr>
              <w:kinsoku w:val="0"/>
              <w:autoSpaceDE w:val="0"/>
              <w:autoSpaceDN w:val="0"/>
              <w:spacing w:line="0" w:lineRule="atLeast"/>
              <w:jc w:val="left"/>
              <w:rPr>
                <w:rFonts w:asciiTheme="majorEastAsia" w:eastAsiaTheme="majorEastAsia" w:hAnsiTheme="majorEastAsia"/>
                <w:sz w:val="14"/>
                <w:szCs w:val="14"/>
              </w:rPr>
            </w:pPr>
          </w:p>
          <w:p w:rsidR="00177178" w:rsidRPr="00216355" w:rsidRDefault="00177178" w:rsidP="00177178">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【事業収入額（競争的外部資金を除く）】</w:t>
            </w:r>
          </w:p>
          <w:p w:rsidR="00177178" w:rsidRPr="00216355" w:rsidRDefault="00177178" w:rsidP="00177178">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目標値：平成</w:t>
            </w:r>
            <w:r w:rsidR="00B00D57"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年度中の事業収入総額</w:t>
            </w:r>
          </w:p>
          <w:p w:rsidR="00523E19" w:rsidRPr="00216355" w:rsidRDefault="00177178" w:rsidP="00177178">
            <w:pPr>
              <w:kinsoku w:val="0"/>
              <w:autoSpaceDE w:val="0"/>
              <w:autoSpaceDN w:val="0"/>
              <w:spacing w:line="0" w:lineRule="atLeast"/>
              <w:ind w:firstLineChars="500" w:firstLine="70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58</w:t>
            </w:r>
            <w:r w:rsidR="00B00D57" w:rsidRPr="00216355">
              <w:rPr>
                <w:rFonts w:asciiTheme="majorEastAsia" w:eastAsiaTheme="majorEastAsia" w:hAnsiTheme="majorEastAsia" w:hint="eastAsia"/>
                <w:sz w:val="14"/>
                <w:szCs w:val="14"/>
              </w:rPr>
              <w:t>7</w:t>
            </w:r>
            <w:r w:rsidRPr="00216355">
              <w:rPr>
                <w:rFonts w:asciiTheme="majorEastAsia" w:eastAsiaTheme="majorEastAsia" w:hAnsiTheme="majorEastAsia" w:hint="eastAsia"/>
                <w:sz w:val="14"/>
                <w:szCs w:val="14"/>
              </w:rPr>
              <w:t>.8百万円</w:t>
            </w:r>
          </w:p>
          <w:p w:rsidR="00B00D57" w:rsidRPr="00216355" w:rsidRDefault="00B00D57" w:rsidP="00B845AD">
            <w:pPr>
              <w:kinsoku w:val="0"/>
              <w:autoSpaceDE w:val="0"/>
              <w:autoSpaceDN w:val="0"/>
              <w:spacing w:line="0" w:lineRule="atLeast"/>
              <w:jc w:val="left"/>
              <w:rPr>
                <w:rFonts w:asciiTheme="majorEastAsia" w:eastAsiaTheme="majorEastAsia" w:hAnsiTheme="majorEastAsia"/>
                <w:sz w:val="14"/>
                <w:szCs w:val="14"/>
              </w:rPr>
            </w:pPr>
          </w:p>
          <w:p w:rsidR="00C8560E" w:rsidRPr="00216355" w:rsidRDefault="00C8560E" w:rsidP="00C8560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【自己評価の考え方】</w:t>
            </w:r>
          </w:p>
          <w:p w:rsidR="00C8560E" w:rsidRPr="00216355" w:rsidRDefault="00C8560E" w:rsidP="00B845A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Ⅴ：131％以上、Ⅳ：111～130％　Ⅲ：91～110％</w:t>
            </w:r>
          </w:p>
          <w:p w:rsidR="00C8560E" w:rsidRPr="00216355" w:rsidRDefault="00C8560E" w:rsidP="001F546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Ⅱ：71～90％　Ⅰ：～70％</w:t>
            </w:r>
          </w:p>
        </w:tc>
        <w:tc>
          <w:tcPr>
            <w:tcW w:w="403" w:type="dxa"/>
            <w:tcBorders>
              <w:top w:val="nil"/>
              <w:left w:val="single" w:sz="4" w:space="0" w:color="auto"/>
              <w:bottom w:val="nil"/>
              <w:right w:val="single" w:sz="4" w:space="0" w:color="auto"/>
            </w:tcBorders>
          </w:tcPr>
          <w:p w:rsidR="00523E19" w:rsidRPr="00216355" w:rsidRDefault="00AE3673"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16</w:t>
            </w:r>
          </w:p>
        </w:tc>
        <w:tc>
          <w:tcPr>
            <w:tcW w:w="3435" w:type="dxa"/>
            <w:tcBorders>
              <w:top w:val="nil"/>
              <w:left w:val="single" w:sz="4" w:space="0" w:color="auto"/>
              <w:bottom w:val="nil"/>
              <w:right w:val="single" w:sz="4" w:space="0" w:color="auto"/>
            </w:tcBorders>
          </w:tcPr>
          <w:p w:rsidR="00523E19" w:rsidRPr="00216355" w:rsidRDefault="003C3A20" w:rsidP="00610BD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10BDC" w:rsidRPr="00216355">
              <w:rPr>
                <w:rFonts w:asciiTheme="majorEastAsia" w:eastAsiaTheme="majorEastAsia" w:hAnsiTheme="majorEastAsia" w:hint="eastAsia"/>
                <w:sz w:val="14"/>
                <w:szCs w:val="14"/>
              </w:rPr>
              <w:t>平成30年度</w:t>
            </w:r>
            <w:r w:rsidR="0039513C" w:rsidRPr="00216355">
              <w:rPr>
                <w:rFonts w:asciiTheme="majorEastAsia" w:eastAsiaTheme="majorEastAsia" w:hAnsiTheme="majorEastAsia" w:hint="eastAsia"/>
                <w:sz w:val="14"/>
                <w:szCs w:val="14"/>
              </w:rPr>
              <w:t>の数値目標に対して、103％に当たる604百万円の事業収入額（競争的外部資金を除く）を達成した。</w:t>
            </w:r>
          </w:p>
          <w:p w:rsidR="000D43D5" w:rsidRPr="00216355" w:rsidRDefault="000D43D5" w:rsidP="003C3A20">
            <w:pPr>
              <w:kinsoku w:val="0"/>
              <w:autoSpaceDE w:val="0"/>
              <w:autoSpaceDN w:val="0"/>
              <w:spacing w:line="0" w:lineRule="atLeast"/>
              <w:ind w:left="200" w:hangingChars="143" w:hanging="200"/>
              <w:rPr>
                <w:rFonts w:asciiTheme="majorEastAsia" w:eastAsiaTheme="majorEastAsia" w:hAnsiTheme="majorEastAsia"/>
                <w:sz w:val="14"/>
                <w:szCs w:val="14"/>
              </w:rPr>
            </w:pPr>
          </w:p>
          <w:p w:rsidR="003C3A20" w:rsidRPr="00216355" w:rsidRDefault="003C3A20" w:rsidP="00B845A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○簡易受託研究に</w:t>
            </w:r>
            <w:r w:rsidR="005E7AC7" w:rsidRPr="00216355">
              <w:rPr>
                <w:rFonts w:asciiTheme="majorEastAsia" w:eastAsiaTheme="majorEastAsia" w:hAnsiTheme="majorEastAsia" w:hint="eastAsia"/>
                <w:sz w:val="14"/>
                <w:szCs w:val="14"/>
              </w:rPr>
              <w:t>おいて</w:t>
            </w:r>
            <w:r w:rsidRPr="00216355">
              <w:rPr>
                <w:rFonts w:asciiTheme="majorEastAsia" w:eastAsiaTheme="majorEastAsia" w:hAnsiTheme="majorEastAsia" w:hint="eastAsia"/>
                <w:sz w:val="14"/>
                <w:szCs w:val="14"/>
              </w:rPr>
              <w:t>、</w:t>
            </w:r>
            <w:r w:rsidR="008E2A64" w:rsidRPr="00216355">
              <w:rPr>
                <w:rFonts w:asciiTheme="majorEastAsia" w:eastAsiaTheme="majorEastAsia" w:hAnsiTheme="majorEastAsia" w:hint="eastAsia"/>
                <w:sz w:val="14"/>
                <w:szCs w:val="14"/>
              </w:rPr>
              <w:t>関西</w:t>
            </w:r>
            <w:r w:rsidRPr="00216355">
              <w:rPr>
                <w:rFonts w:asciiTheme="majorEastAsia" w:eastAsiaTheme="majorEastAsia" w:hAnsiTheme="majorEastAsia" w:hint="eastAsia"/>
                <w:sz w:val="14"/>
                <w:szCs w:val="14"/>
              </w:rPr>
              <w:t>広域連合内中小業割引が</w:t>
            </w:r>
            <w:r w:rsidR="00696A29" w:rsidRPr="00216355">
              <w:rPr>
                <w:rFonts w:asciiTheme="majorEastAsia" w:eastAsiaTheme="majorEastAsia" w:hAnsiTheme="majorEastAsia" w:hint="eastAsia"/>
                <w:sz w:val="14"/>
                <w:szCs w:val="14"/>
              </w:rPr>
              <w:t>1</w:t>
            </w:r>
            <w:r w:rsidR="00B95BAD" w:rsidRPr="00216355">
              <w:rPr>
                <w:rFonts w:asciiTheme="majorEastAsia" w:eastAsiaTheme="majorEastAsia" w:hAnsiTheme="majorEastAsia" w:hint="eastAsia"/>
                <w:sz w:val="14"/>
                <w:szCs w:val="14"/>
              </w:rPr>
              <w:t>79</w:t>
            </w:r>
            <w:r w:rsidRPr="00216355">
              <w:rPr>
                <w:rFonts w:asciiTheme="majorEastAsia" w:eastAsiaTheme="majorEastAsia" w:hAnsiTheme="majorEastAsia" w:hint="eastAsia"/>
                <w:sz w:val="14"/>
                <w:szCs w:val="14"/>
              </w:rPr>
              <w:t>件あった。</w:t>
            </w:r>
            <w:r w:rsidR="00B845AD" w:rsidRPr="00216355">
              <w:rPr>
                <w:rFonts w:asciiTheme="majorEastAsia" w:eastAsiaTheme="majorEastAsia" w:hAnsiTheme="majorEastAsia" w:hint="eastAsia"/>
                <w:sz w:val="14"/>
                <w:szCs w:val="14"/>
              </w:rPr>
              <w:t>【Ｐ</w:t>
            </w:r>
            <w:r w:rsidR="006A281C" w:rsidRPr="00216355">
              <w:rPr>
                <w:rFonts w:asciiTheme="majorEastAsia" w:eastAsiaTheme="majorEastAsia" w:hAnsiTheme="majorEastAsia" w:hint="eastAsia"/>
                <w:sz w:val="14"/>
                <w:szCs w:val="14"/>
              </w:rPr>
              <w:t>７</w:t>
            </w:r>
            <w:r w:rsidR="00B845AD" w:rsidRPr="00216355">
              <w:rPr>
                <w:rFonts w:asciiTheme="majorEastAsia" w:eastAsiaTheme="majorEastAsia" w:hAnsiTheme="majorEastAsia" w:hint="eastAsia"/>
                <w:sz w:val="14"/>
                <w:szCs w:val="14"/>
              </w:rPr>
              <w:t>再掲】</w:t>
            </w:r>
          </w:p>
          <w:p w:rsidR="001F5469" w:rsidRPr="00216355" w:rsidRDefault="001F5469" w:rsidP="001F5469">
            <w:pPr>
              <w:kinsoku w:val="0"/>
              <w:autoSpaceDE w:val="0"/>
              <w:autoSpaceDN w:val="0"/>
              <w:spacing w:line="0" w:lineRule="atLeast"/>
              <w:rPr>
                <w:rFonts w:asciiTheme="majorEastAsia" w:eastAsiaTheme="majorEastAsia" w:hAnsiTheme="majorEastAsia"/>
                <w:sz w:val="14"/>
                <w:szCs w:val="14"/>
              </w:rPr>
            </w:pPr>
          </w:p>
          <w:p w:rsidR="001F5469" w:rsidRPr="00216355" w:rsidRDefault="001F5469" w:rsidP="001F5469">
            <w:pPr>
              <w:kinsoku w:val="0"/>
              <w:autoSpaceDE w:val="0"/>
              <w:autoSpaceDN w:val="0"/>
              <w:spacing w:line="0" w:lineRule="atLeast"/>
              <w:rPr>
                <w:rFonts w:asciiTheme="majorEastAsia" w:eastAsiaTheme="majorEastAsia" w:hAnsiTheme="majorEastAsia"/>
                <w:sz w:val="14"/>
                <w:szCs w:val="14"/>
              </w:rPr>
            </w:pPr>
          </w:p>
          <w:p w:rsidR="003C3A20" w:rsidRPr="00216355" w:rsidRDefault="007569A1" w:rsidP="007569A1">
            <w:pPr>
              <w:kinsoku w:val="0"/>
              <w:autoSpaceDE w:val="0"/>
              <w:autoSpaceDN w:val="0"/>
              <w:spacing w:line="0" w:lineRule="atLeast"/>
              <w:ind w:left="200" w:hangingChars="143" w:hanging="2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【事業収入額（競争的外部資金を除く）】</w:t>
            </w:r>
          </w:p>
          <w:p w:rsidR="007569A1" w:rsidRPr="00216355" w:rsidRDefault="003C3A20" w:rsidP="001F5469">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実績値：平成</w:t>
            </w:r>
            <w:r w:rsidR="00AB10D5" w:rsidRPr="00216355">
              <w:rPr>
                <w:rFonts w:asciiTheme="majorEastAsia" w:eastAsiaTheme="majorEastAsia" w:hAnsiTheme="majorEastAsia" w:hint="eastAsia"/>
                <w:sz w:val="14"/>
                <w:szCs w:val="14"/>
              </w:rPr>
              <w:t>30</w:t>
            </w:r>
            <w:r w:rsidRPr="00216355">
              <w:rPr>
                <w:rFonts w:asciiTheme="majorEastAsia" w:eastAsiaTheme="majorEastAsia" w:hAnsiTheme="majorEastAsia" w:hint="eastAsia"/>
                <w:sz w:val="14"/>
                <w:szCs w:val="14"/>
              </w:rPr>
              <w:t>年度中の事業収入総額</w:t>
            </w:r>
          </w:p>
          <w:p w:rsidR="00B25CB9" w:rsidRPr="00216355" w:rsidRDefault="005D0226" w:rsidP="001F5469">
            <w:pPr>
              <w:kinsoku w:val="0"/>
              <w:autoSpaceDE w:val="0"/>
              <w:autoSpaceDN w:val="0"/>
              <w:spacing w:line="0" w:lineRule="atLeast"/>
              <w:ind w:firstLineChars="500" w:firstLine="70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w:t>
            </w:r>
            <w:r w:rsidR="0039513C" w:rsidRPr="00216355">
              <w:rPr>
                <w:rFonts w:asciiTheme="majorEastAsia" w:eastAsiaTheme="majorEastAsia" w:hAnsiTheme="majorEastAsia" w:hint="eastAsia"/>
                <w:sz w:val="14"/>
                <w:szCs w:val="14"/>
              </w:rPr>
              <w:t>04</w:t>
            </w:r>
            <w:r w:rsidR="003C3A20" w:rsidRPr="00216355">
              <w:rPr>
                <w:rFonts w:asciiTheme="majorEastAsia" w:eastAsiaTheme="majorEastAsia" w:hAnsiTheme="majorEastAsia" w:hint="eastAsia"/>
                <w:sz w:val="14"/>
                <w:szCs w:val="14"/>
              </w:rPr>
              <w:t>百万円</w:t>
            </w:r>
            <w:r w:rsidR="009848A2"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10</w:t>
            </w:r>
            <w:r w:rsidR="0039513C" w:rsidRPr="00216355">
              <w:rPr>
                <w:rFonts w:asciiTheme="majorEastAsia" w:eastAsiaTheme="majorEastAsia" w:hAnsiTheme="majorEastAsia" w:hint="eastAsia"/>
                <w:sz w:val="14"/>
                <w:szCs w:val="14"/>
              </w:rPr>
              <w:t>3</w:t>
            </w:r>
            <w:r w:rsidR="009848A2" w:rsidRPr="00216355">
              <w:rPr>
                <w:rFonts w:asciiTheme="majorEastAsia" w:eastAsiaTheme="majorEastAsia" w:hAnsiTheme="majorEastAsia" w:hint="eastAsia"/>
                <w:sz w:val="14"/>
                <w:szCs w:val="14"/>
              </w:rPr>
              <w:t>％）</w:t>
            </w:r>
          </w:p>
          <w:tbl>
            <w:tblPr>
              <w:tblStyle w:val="ac"/>
              <w:tblW w:w="0" w:type="auto"/>
              <w:tblLayout w:type="fixed"/>
              <w:tblLook w:val="04A0" w:firstRow="1" w:lastRow="0" w:firstColumn="1" w:lastColumn="0" w:noHBand="0" w:noVBand="1"/>
            </w:tblPr>
            <w:tblGrid>
              <w:gridCol w:w="641"/>
              <w:gridCol w:w="641"/>
              <w:gridCol w:w="641"/>
              <w:gridCol w:w="641"/>
              <w:gridCol w:w="642"/>
            </w:tblGrid>
            <w:tr w:rsidR="00216355" w:rsidRPr="00216355" w:rsidTr="00F16EA6">
              <w:tc>
                <w:tcPr>
                  <w:tcW w:w="641" w:type="dxa"/>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H29</w:t>
                  </w:r>
                </w:p>
              </w:tc>
              <w:tc>
                <w:tcPr>
                  <w:tcW w:w="641" w:type="dxa"/>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H30</w:t>
                  </w:r>
                </w:p>
              </w:tc>
              <w:tc>
                <w:tcPr>
                  <w:tcW w:w="641" w:type="dxa"/>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H31</w:t>
                  </w:r>
                </w:p>
              </w:tc>
              <w:tc>
                <w:tcPr>
                  <w:tcW w:w="641" w:type="dxa"/>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R2</w:t>
                  </w:r>
                </w:p>
              </w:tc>
              <w:tc>
                <w:tcPr>
                  <w:tcW w:w="642" w:type="dxa"/>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R3</w:t>
                  </w:r>
                </w:p>
              </w:tc>
            </w:tr>
            <w:tr w:rsidR="00216355" w:rsidRPr="00216355" w:rsidTr="002B0AE1">
              <w:tc>
                <w:tcPr>
                  <w:tcW w:w="641" w:type="dxa"/>
                </w:tcPr>
                <w:p w:rsidR="00B25CB9" w:rsidRPr="00216355" w:rsidRDefault="00B25CB9" w:rsidP="00C82037">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566</w:t>
                  </w:r>
                </w:p>
                <w:p w:rsidR="00C82037" w:rsidRPr="00216355" w:rsidRDefault="00C82037" w:rsidP="00C82037">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(97%)</w:t>
                  </w:r>
                </w:p>
              </w:tc>
              <w:tc>
                <w:tcPr>
                  <w:tcW w:w="641" w:type="dxa"/>
                </w:tcPr>
                <w:p w:rsidR="005D0226" w:rsidRPr="00216355" w:rsidRDefault="005D0226" w:rsidP="00C82037">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6</w:t>
                  </w:r>
                  <w:r w:rsidR="0039513C" w:rsidRPr="00216355">
                    <w:rPr>
                      <w:rFonts w:asciiTheme="majorEastAsia" w:eastAsiaTheme="majorEastAsia" w:hAnsiTheme="majorEastAsia" w:hint="eastAsia"/>
                      <w:sz w:val="14"/>
                      <w:szCs w:val="14"/>
                    </w:rPr>
                    <w:t>04</w:t>
                  </w:r>
                </w:p>
                <w:p w:rsidR="00C82037" w:rsidRPr="00216355" w:rsidRDefault="00C82037" w:rsidP="0039513C">
                  <w:pPr>
                    <w:kinsoku w:val="0"/>
                    <w:autoSpaceDE w:val="0"/>
                    <w:autoSpaceDN w:val="0"/>
                    <w:spacing w:line="0" w:lineRule="atLeast"/>
                    <w:jc w:val="center"/>
                    <w:rPr>
                      <w:rFonts w:asciiTheme="majorEastAsia" w:eastAsiaTheme="majorEastAsia" w:hAnsiTheme="majorEastAsia"/>
                      <w:sz w:val="12"/>
                      <w:szCs w:val="12"/>
                    </w:rPr>
                  </w:pPr>
                  <w:r w:rsidRPr="00216355">
                    <w:rPr>
                      <w:rFonts w:asciiTheme="majorEastAsia" w:eastAsiaTheme="majorEastAsia" w:hAnsiTheme="majorEastAsia" w:hint="eastAsia"/>
                      <w:sz w:val="12"/>
                      <w:szCs w:val="12"/>
                    </w:rPr>
                    <w:t>(10</w:t>
                  </w:r>
                  <w:r w:rsidR="0039513C" w:rsidRPr="00216355">
                    <w:rPr>
                      <w:rFonts w:asciiTheme="majorEastAsia" w:eastAsiaTheme="majorEastAsia" w:hAnsiTheme="majorEastAsia" w:hint="eastAsia"/>
                      <w:sz w:val="12"/>
                      <w:szCs w:val="12"/>
                    </w:rPr>
                    <w:t>3</w:t>
                  </w:r>
                  <w:r w:rsidRPr="00216355">
                    <w:rPr>
                      <w:rFonts w:asciiTheme="majorEastAsia" w:eastAsiaTheme="majorEastAsia" w:hAnsiTheme="majorEastAsia" w:hint="eastAsia"/>
                      <w:sz w:val="12"/>
                      <w:szCs w:val="12"/>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1"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c>
                <w:tcPr>
                  <w:tcW w:w="642" w:type="dxa"/>
                  <w:vAlign w:val="center"/>
                </w:tcPr>
                <w:p w:rsidR="00B25CB9" w:rsidRPr="00216355" w:rsidRDefault="00B25CB9" w:rsidP="002B0AE1">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p>
              </w:tc>
            </w:tr>
          </w:tbl>
          <w:p w:rsidR="00B25CB9" w:rsidRPr="00216355" w:rsidRDefault="00B25CB9" w:rsidP="00B25CB9">
            <w:pPr>
              <w:kinsoku w:val="0"/>
              <w:autoSpaceDE w:val="0"/>
              <w:autoSpaceDN w:val="0"/>
              <w:spacing w:line="0" w:lineRule="atLeast"/>
              <w:ind w:leftChars="29" w:left="211" w:hangingChars="107" w:hanging="150"/>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67C10"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523E19" w:rsidRPr="00216355" w:rsidRDefault="00B11069"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523E19" w:rsidRPr="00216355" w:rsidRDefault="00B11069"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216355" w:rsidRPr="00216355" w:rsidTr="003A2CBE">
        <w:trPr>
          <w:trHeight w:val="50"/>
        </w:trPr>
        <w:tc>
          <w:tcPr>
            <w:tcW w:w="3453" w:type="dxa"/>
            <w:tcBorders>
              <w:top w:val="nil"/>
              <w:bottom w:val="dashSmallGap" w:sz="4" w:space="0" w:color="auto"/>
              <w:right w:val="double"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A2CBE">
        <w:trPr>
          <w:trHeight w:val="75"/>
        </w:trPr>
        <w:tc>
          <w:tcPr>
            <w:tcW w:w="6909" w:type="dxa"/>
            <w:gridSpan w:val="2"/>
            <w:tcBorders>
              <w:top w:val="dashSmallGap" w:sz="4" w:space="0" w:color="auto"/>
              <w:bottom w:val="nil"/>
            </w:tcBorders>
          </w:tcPr>
          <w:p w:rsidR="00523E19" w:rsidRPr="00216355" w:rsidRDefault="00523E19"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00151B59" w:rsidRPr="00216355">
              <w:rPr>
                <w:rFonts w:asciiTheme="majorEastAsia" w:eastAsiaTheme="majorEastAsia" w:hAnsiTheme="majorEastAsia" w:hint="eastAsia"/>
                <w:sz w:val="14"/>
                <w:szCs w:val="14"/>
              </w:rPr>
              <w:t>競争的外部資金等の獲得推進</w:t>
            </w:r>
          </w:p>
        </w:tc>
        <w:tc>
          <w:tcPr>
            <w:tcW w:w="403"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216355" w:rsidRDefault="00523E19"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A2CBE">
        <w:trPr>
          <w:trHeight w:val="75"/>
        </w:trPr>
        <w:tc>
          <w:tcPr>
            <w:tcW w:w="3453" w:type="dxa"/>
            <w:tcBorders>
              <w:top w:val="dashSmallGap" w:sz="4" w:space="0" w:color="auto"/>
              <w:bottom w:val="nil"/>
              <w:right w:val="double"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dashSmallGap" w:sz="4" w:space="0" w:color="auto"/>
              <w:left w:val="double" w:sz="4" w:space="0" w:color="auto"/>
              <w:bottom w:val="nil"/>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A2CBE">
        <w:trPr>
          <w:trHeight w:val="1128"/>
        </w:trPr>
        <w:tc>
          <w:tcPr>
            <w:tcW w:w="3453" w:type="dxa"/>
            <w:tcBorders>
              <w:top w:val="nil"/>
              <w:bottom w:val="nil"/>
              <w:right w:val="double" w:sz="4" w:space="0" w:color="auto"/>
            </w:tcBorders>
          </w:tcPr>
          <w:p w:rsidR="00523E19" w:rsidRPr="00216355" w:rsidRDefault="00151B59" w:rsidP="00151B59">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研究管理部門及びコーディネーターによるいち早い公募情報の収集、職員への申請支援を積極的に実施することにより、申請件数を増やし、より多くの競争的外部資金等の獲得をめざす。</w:t>
            </w:r>
          </w:p>
        </w:tc>
        <w:tc>
          <w:tcPr>
            <w:tcW w:w="3456" w:type="dxa"/>
            <w:tcBorders>
              <w:top w:val="nil"/>
              <w:left w:val="double" w:sz="4" w:space="0" w:color="auto"/>
              <w:bottom w:val="nil"/>
            </w:tcBorders>
          </w:tcPr>
          <w:p w:rsidR="001F5469" w:rsidRPr="00216355" w:rsidRDefault="00177178"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E714FE"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国、財団法人等が実施する提案公募型研究等に</w:t>
            </w:r>
          </w:p>
          <w:p w:rsidR="00177178" w:rsidRPr="00216355" w:rsidRDefault="00177178" w:rsidP="001F5469">
            <w:pPr>
              <w:kinsoku w:val="0"/>
              <w:autoSpaceDE w:val="0"/>
              <w:autoSpaceDN w:val="0"/>
              <w:spacing w:line="0" w:lineRule="atLeast"/>
              <w:ind w:leftChars="70" w:left="147" w:rightChars="-189" w:right="-397"/>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ついて</w:t>
            </w:r>
            <w:r w:rsidR="00B00D57"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常に情報収集に努め、積極的に応募する。</w:t>
            </w:r>
          </w:p>
          <w:p w:rsidR="007569A1" w:rsidRPr="00216355"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F5469" w:rsidRPr="00216355" w:rsidRDefault="001F5469"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00D57" w:rsidRPr="00216355" w:rsidRDefault="00177178" w:rsidP="001F5469">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w:t>
            </w:r>
            <w:r w:rsidR="00E714FE" w:rsidRPr="00216355">
              <w:rPr>
                <w:rFonts w:asciiTheme="majorEastAsia" w:eastAsiaTheme="majorEastAsia" w:hAnsiTheme="majorEastAsia" w:hint="eastAsia"/>
                <w:sz w:val="14"/>
                <w:szCs w:val="14"/>
              </w:rPr>
              <w:t xml:space="preserve">　</w:t>
            </w:r>
            <w:r w:rsidR="00B00D57" w:rsidRPr="00216355">
              <w:rPr>
                <w:rFonts w:asciiTheme="majorEastAsia" w:eastAsiaTheme="majorEastAsia" w:hAnsiTheme="majorEastAsia" w:hint="eastAsia"/>
                <w:sz w:val="14"/>
                <w:szCs w:val="14"/>
              </w:rPr>
              <w:t>採択率の向上を目指し、具体化し、拡充させた</w:t>
            </w:r>
            <w:r w:rsidRPr="00216355">
              <w:rPr>
                <w:rFonts w:asciiTheme="majorEastAsia" w:eastAsiaTheme="majorEastAsia" w:hAnsiTheme="majorEastAsia" w:hint="eastAsia"/>
                <w:sz w:val="14"/>
                <w:szCs w:val="14"/>
              </w:rPr>
              <w:t>研究管理部門及びコーディネーター</w:t>
            </w:r>
            <w:r w:rsidR="00B00D57" w:rsidRPr="00216355">
              <w:rPr>
                <w:rFonts w:asciiTheme="majorEastAsia" w:eastAsiaTheme="majorEastAsia" w:hAnsiTheme="majorEastAsia" w:hint="eastAsia"/>
                <w:sz w:val="14"/>
                <w:szCs w:val="14"/>
              </w:rPr>
              <w:t>による応募</w:t>
            </w:r>
            <w:r w:rsidRPr="00216355">
              <w:rPr>
                <w:rFonts w:asciiTheme="majorEastAsia" w:eastAsiaTheme="majorEastAsia" w:hAnsiTheme="majorEastAsia" w:hint="eastAsia"/>
                <w:sz w:val="14"/>
                <w:szCs w:val="14"/>
              </w:rPr>
              <w:t>の</w:t>
            </w:r>
            <w:r w:rsidR="00B00D57" w:rsidRPr="00216355">
              <w:rPr>
                <w:rFonts w:asciiTheme="majorEastAsia" w:eastAsiaTheme="majorEastAsia" w:hAnsiTheme="majorEastAsia" w:hint="eastAsia"/>
                <w:sz w:val="14"/>
                <w:szCs w:val="14"/>
              </w:rPr>
              <w:t>サポートを継続する</w:t>
            </w:r>
            <w:r w:rsidRPr="00216355">
              <w:rPr>
                <w:rFonts w:asciiTheme="majorEastAsia" w:eastAsiaTheme="majorEastAsia" w:hAnsiTheme="majorEastAsia" w:hint="eastAsia"/>
                <w:sz w:val="14"/>
                <w:szCs w:val="14"/>
              </w:rPr>
              <w:t>。</w:t>
            </w:r>
          </w:p>
        </w:tc>
        <w:tc>
          <w:tcPr>
            <w:tcW w:w="403"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2975D3" w:rsidRPr="00216355" w:rsidRDefault="007569A1" w:rsidP="002975D3">
            <w:pPr>
              <w:kinsoku w:val="0"/>
              <w:autoSpaceDE w:val="0"/>
              <w:autoSpaceDN w:val="0"/>
              <w:spacing w:line="0" w:lineRule="atLeast"/>
              <w:ind w:left="140" w:hangingChars="100" w:hanging="140"/>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0D43D5" w:rsidRPr="00216355">
              <w:rPr>
                <w:rFonts w:asciiTheme="majorEastAsia" w:eastAsiaTheme="majorEastAsia" w:hAnsiTheme="majorEastAsia" w:hint="eastAsia"/>
                <w:sz w:val="14"/>
                <w:szCs w:val="14"/>
              </w:rPr>
              <w:t>競争的外部資金の公募情報を収集し、所内情報</w:t>
            </w:r>
          </w:p>
          <w:p w:rsidR="000D43D5" w:rsidRPr="00216355" w:rsidRDefault="000D43D5" w:rsidP="002975D3">
            <w:pPr>
              <w:kinsoku w:val="0"/>
              <w:autoSpaceDE w:val="0"/>
              <w:autoSpaceDN w:val="0"/>
              <w:spacing w:line="0" w:lineRule="atLeast"/>
              <w:ind w:leftChars="74" w:left="155" w:rightChars="-115" w:right="-241"/>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掲示板で早期</w:t>
            </w:r>
            <w:r w:rsidR="00E24B7B" w:rsidRPr="00216355">
              <w:rPr>
                <w:rFonts w:asciiTheme="majorEastAsia" w:eastAsiaTheme="majorEastAsia" w:hAnsiTheme="majorEastAsia" w:hint="eastAsia"/>
                <w:sz w:val="14"/>
                <w:szCs w:val="14"/>
              </w:rPr>
              <w:t>に</w:t>
            </w:r>
            <w:r w:rsidRPr="00216355">
              <w:rPr>
                <w:rFonts w:asciiTheme="majorEastAsia" w:eastAsiaTheme="majorEastAsia" w:hAnsiTheme="majorEastAsia" w:hint="eastAsia"/>
                <w:sz w:val="14"/>
                <w:szCs w:val="14"/>
              </w:rPr>
              <w:t>周知すること</w:t>
            </w:r>
            <w:r w:rsidR="005E7AC7"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獲得を推進した。</w:t>
            </w:r>
          </w:p>
          <w:p w:rsidR="000D43D5" w:rsidRPr="00216355" w:rsidRDefault="000D43D5" w:rsidP="000D43D5">
            <w:pPr>
              <w:kinsoku w:val="0"/>
              <w:autoSpaceDE w:val="0"/>
              <w:autoSpaceDN w:val="0"/>
              <w:spacing w:line="0" w:lineRule="atLeast"/>
              <w:ind w:left="140" w:hangingChars="100" w:hanging="140"/>
              <w:rPr>
                <w:rFonts w:asciiTheme="majorEastAsia" w:eastAsiaTheme="majorEastAsia" w:hAnsiTheme="majorEastAsia"/>
                <w:sz w:val="14"/>
                <w:szCs w:val="14"/>
              </w:rPr>
            </w:pPr>
          </w:p>
          <w:p w:rsidR="007569A1" w:rsidRPr="00216355" w:rsidRDefault="000D43D5" w:rsidP="00610BDC">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610BDC" w:rsidRPr="00216355">
              <w:rPr>
                <w:rFonts w:asciiTheme="majorEastAsia" w:eastAsiaTheme="majorEastAsia" w:hAnsiTheme="majorEastAsia" w:hint="eastAsia"/>
                <w:sz w:val="14"/>
                <w:szCs w:val="14"/>
              </w:rPr>
              <w:t>公募状況の情報提供及び提案書のブラッシュアップを</w:t>
            </w:r>
            <w:r w:rsidR="001F5469" w:rsidRPr="00216355">
              <w:rPr>
                <w:rFonts w:asciiTheme="majorEastAsia" w:eastAsiaTheme="majorEastAsia" w:hAnsiTheme="majorEastAsia" w:hint="eastAsia"/>
                <w:sz w:val="14"/>
                <w:szCs w:val="14"/>
              </w:rPr>
              <w:t>コーディネーター等</w:t>
            </w:r>
            <w:r w:rsidR="00610BDC" w:rsidRPr="00216355">
              <w:rPr>
                <w:rFonts w:asciiTheme="majorEastAsia" w:eastAsiaTheme="majorEastAsia" w:hAnsiTheme="majorEastAsia" w:hint="eastAsia"/>
                <w:sz w:val="14"/>
                <w:szCs w:val="14"/>
              </w:rPr>
              <w:t>が</w:t>
            </w:r>
            <w:r w:rsidR="001F5469" w:rsidRPr="00216355">
              <w:rPr>
                <w:rFonts w:asciiTheme="majorEastAsia" w:eastAsiaTheme="majorEastAsia" w:hAnsiTheme="majorEastAsia" w:hint="eastAsia"/>
                <w:sz w:val="14"/>
                <w:szCs w:val="14"/>
              </w:rPr>
              <w:t>中心に</w:t>
            </w:r>
            <w:r w:rsidRPr="00216355">
              <w:rPr>
                <w:rFonts w:asciiTheme="majorEastAsia" w:eastAsiaTheme="majorEastAsia" w:hAnsiTheme="majorEastAsia" w:hint="eastAsia"/>
                <w:sz w:val="14"/>
                <w:szCs w:val="14"/>
              </w:rPr>
              <w:t>行い、新規に</w:t>
            </w:r>
            <w:r w:rsidR="003601F9" w:rsidRPr="00216355">
              <w:rPr>
                <w:rFonts w:asciiTheme="majorEastAsia" w:eastAsiaTheme="majorEastAsia" w:hAnsiTheme="majorEastAsia" w:hint="eastAsia"/>
                <w:sz w:val="14"/>
                <w:szCs w:val="14"/>
              </w:rPr>
              <w:t>4</w:t>
            </w:r>
            <w:r w:rsidR="00B20208" w:rsidRPr="00216355">
              <w:rPr>
                <w:rFonts w:asciiTheme="majorEastAsia" w:eastAsiaTheme="majorEastAsia" w:hAnsiTheme="majorEastAsia" w:hint="eastAsia"/>
                <w:sz w:val="14"/>
                <w:szCs w:val="14"/>
              </w:rPr>
              <w:t>8</w:t>
            </w:r>
            <w:r w:rsidRPr="00216355">
              <w:rPr>
                <w:rFonts w:asciiTheme="majorEastAsia" w:eastAsiaTheme="majorEastAsia" w:hAnsiTheme="majorEastAsia" w:hint="eastAsia"/>
                <w:sz w:val="14"/>
                <w:szCs w:val="14"/>
              </w:rPr>
              <w:t>件の競争的資金研究を獲得した。</w:t>
            </w: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523E19" w:rsidRPr="00216355" w:rsidRDefault="00523E19"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216355" w:rsidRDefault="00523E19"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A2CBE">
        <w:tc>
          <w:tcPr>
            <w:tcW w:w="3453" w:type="dxa"/>
            <w:tcBorders>
              <w:top w:val="nil"/>
              <w:bottom w:val="dashSmallGap" w:sz="4" w:space="0" w:color="auto"/>
              <w:right w:val="double"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dashSmallGap" w:sz="4" w:space="0" w:color="auto"/>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rsidR="00523E19" w:rsidRPr="00216355" w:rsidRDefault="00523E19"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523E19" w:rsidRPr="00216355" w:rsidRDefault="00523E19"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523E19" w:rsidRPr="00216355" w:rsidRDefault="00523E19"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523E19" w:rsidRPr="00216355" w:rsidRDefault="00523E19"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523E19" w:rsidRPr="00216355" w:rsidRDefault="00523E19"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A2CBE">
        <w:tc>
          <w:tcPr>
            <w:tcW w:w="6909" w:type="dxa"/>
            <w:gridSpan w:val="2"/>
            <w:tcBorders>
              <w:top w:val="dashSmallGap" w:sz="4" w:space="0" w:color="auto"/>
              <w:bottom w:val="dashSmallGap" w:sz="4" w:space="0" w:color="auto"/>
              <w:right w:val="single" w:sz="4" w:space="0" w:color="auto"/>
            </w:tcBorders>
          </w:tcPr>
          <w:p w:rsidR="00C8410D" w:rsidRPr="00216355" w:rsidRDefault="006D739C"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２　財務基盤の強化と効率的な予算執行</w:t>
            </w:r>
          </w:p>
        </w:tc>
        <w:tc>
          <w:tcPr>
            <w:tcW w:w="403" w:type="dxa"/>
            <w:tcBorders>
              <w:top w:val="nil"/>
              <w:bottom w:val="nil"/>
              <w:right w:val="single" w:sz="4" w:space="0" w:color="auto"/>
            </w:tcBorders>
          </w:tcPr>
          <w:p w:rsidR="00C8410D" w:rsidRPr="00216355"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435" w:type="dxa"/>
            <w:tcBorders>
              <w:top w:val="nil"/>
              <w:bottom w:val="nil"/>
              <w:right w:val="single" w:sz="4" w:space="0" w:color="auto"/>
            </w:tcBorders>
          </w:tcPr>
          <w:p w:rsidR="00C8410D" w:rsidRPr="00216355"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bottom w:val="nil"/>
              <w:right w:val="single" w:sz="4" w:space="0" w:color="auto"/>
            </w:tcBorders>
          </w:tcPr>
          <w:p w:rsidR="00C8410D" w:rsidRPr="00216355"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398" w:type="dxa"/>
            <w:tcBorders>
              <w:top w:val="nil"/>
              <w:left w:val="single" w:sz="4" w:space="0" w:color="auto"/>
              <w:bottom w:val="nil"/>
            </w:tcBorders>
          </w:tcPr>
          <w:p w:rsidR="00C8410D" w:rsidRPr="00216355" w:rsidRDefault="00C8410D" w:rsidP="00C8410D">
            <w:pPr>
              <w:kinsoku w:val="0"/>
              <w:autoSpaceDE w:val="0"/>
              <w:autoSpaceDN w:val="0"/>
              <w:spacing w:line="0" w:lineRule="atLeast"/>
              <w:jc w:val="left"/>
              <w:rPr>
                <w:rFonts w:asciiTheme="majorEastAsia" w:eastAsiaTheme="majorEastAsia" w:hAnsiTheme="majorEastAsia"/>
                <w:sz w:val="14"/>
                <w:szCs w:val="14"/>
              </w:rPr>
            </w:pPr>
          </w:p>
        </w:tc>
        <w:tc>
          <w:tcPr>
            <w:tcW w:w="2143" w:type="dxa"/>
            <w:tcBorders>
              <w:top w:val="nil"/>
              <w:left w:val="single" w:sz="4" w:space="0" w:color="auto"/>
              <w:bottom w:val="nil"/>
            </w:tcBorders>
          </w:tcPr>
          <w:p w:rsidR="00C8410D" w:rsidRPr="00216355" w:rsidRDefault="00C8410D" w:rsidP="00C8410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A2CBE">
        <w:tc>
          <w:tcPr>
            <w:tcW w:w="3453" w:type="dxa"/>
            <w:tcBorders>
              <w:top w:val="dashSmallGap" w:sz="4" w:space="0" w:color="auto"/>
              <w:bottom w:val="nil"/>
              <w:right w:val="double" w:sz="4" w:space="0" w:color="auto"/>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6" w:type="dxa"/>
            <w:tcBorders>
              <w:top w:val="dashSmallGap" w:sz="4" w:space="0" w:color="auto"/>
              <w:left w:val="double" w:sz="4" w:space="0" w:color="auto"/>
              <w:bottom w:val="nil"/>
              <w:right w:val="single" w:sz="4" w:space="0" w:color="auto"/>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nil"/>
              <w:right w:val="single" w:sz="4" w:space="0" w:color="auto"/>
            </w:tcBorders>
            <w:vAlign w:val="center"/>
          </w:tcPr>
          <w:p w:rsidR="00190E7A" w:rsidRPr="00216355" w:rsidRDefault="00190E7A"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190E7A" w:rsidRPr="00216355" w:rsidRDefault="00190E7A"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190E7A" w:rsidRPr="00216355" w:rsidRDefault="00190E7A"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190E7A" w:rsidRPr="00216355" w:rsidRDefault="00190E7A"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221FF">
        <w:trPr>
          <w:trHeight w:val="50"/>
        </w:trPr>
        <w:tc>
          <w:tcPr>
            <w:tcW w:w="3453" w:type="dxa"/>
            <w:tcBorders>
              <w:top w:val="nil"/>
              <w:bottom w:val="nil"/>
              <w:right w:val="double" w:sz="4" w:space="0" w:color="auto"/>
            </w:tcBorders>
          </w:tcPr>
          <w:p w:rsidR="00190E7A" w:rsidRPr="00216355" w:rsidRDefault="009A38CD" w:rsidP="008515D0">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企業ニーズに柔軟に対応した支援業務を継続できる健全な財務運営を堅持するため、セグメントごとの収支バランスを考慮するなど、効果的な予算執行や契約の運用を行う。</w:t>
            </w:r>
            <w:r w:rsidR="008515D0" w:rsidRPr="00216355">
              <w:rPr>
                <w:rFonts w:asciiTheme="majorEastAsia" w:eastAsiaTheme="majorEastAsia" w:hAnsiTheme="majorEastAsia" w:hint="eastAsia"/>
                <w:sz w:val="14"/>
                <w:szCs w:val="14"/>
              </w:rPr>
              <w:t>剰余金については、企業サービスの向上を第一に</w:t>
            </w:r>
            <w:r w:rsidRPr="00216355">
              <w:rPr>
                <w:rFonts w:asciiTheme="majorEastAsia" w:eastAsiaTheme="majorEastAsia" w:hAnsiTheme="majorEastAsia" w:hint="eastAsia"/>
                <w:sz w:val="14"/>
                <w:szCs w:val="14"/>
              </w:rPr>
              <w:t>研究開発の推進、設備の充実、事業の拡充など、必要性と実効性を精査し、有効に活用する。</w:t>
            </w:r>
          </w:p>
        </w:tc>
        <w:tc>
          <w:tcPr>
            <w:tcW w:w="3456" w:type="dxa"/>
            <w:tcBorders>
              <w:top w:val="nil"/>
              <w:left w:val="double" w:sz="4" w:space="0" w:color="auto"/>
              <w:bottom w:val="nil"/>
            </w:tcBorders>
          </w:tcPr>
          <w:p w:rsidR="001F5469" w:rsidRPr="00216355" w:rsidRDefault="00E714FE"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管理業務及び企業支援業務の精査、事務処理や契約方法の改善、及び固定経費の見直し等により</w:t>
            </w:r>
          </w:p>
          <w:p w:rsidR="001F5469" w:rsidRPr="00216355" w:rsidRDefault="00E714FE" w:rsidP="001F5469">
            <w:pPr>
              <w:kinsoku w:val="0"/>
              <w:autoSpaceDE w:val="0"/>
              <w:autoSpaceDN w:val="0"/>
              <w:spacing w:line="0" w:lineRule="atLeast"/>
              <w:ind w:leftChars="64" w:left="134" w:rightChars="-121" w:right="-254"/>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経費を削減するとともに</w:t>
            </w:r>
            <w:r w:rsidR="00B00D57"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収支状況を常に管理し、</w:t>
            </w:r>
          </w:p>
          <w:p w:rsidR="00E714FE" w:rsidRPr="00216355" w:rsidRDefault="00E714FE" w:rsidP="001F5469">
            <w:pPr>
              <w:kinsoku w:val="0"/>
              <w:autoSpaceDE w:val="0"/>
              <w:autoSpaceDN w:val="0"/>
              <w:spacing w:line="0" w:lineRule="atLeast"/>
              <w:ind w:leftChars="70" w:left="147"/>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適切な運営を行うことによって、法人の財務基盤を強化する。</w:t>
            </w:r>
          </w:p>
          <w:p w:rsidR="007569A1" w:rsidRPr="00216355"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Pr="00216355"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Pr="00216355"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F5469" w:rsidRPr="00216355" w:rsidRDefault="001F5469"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569A1" w:rsidRPr="00216355" w:rsidRDefault="007569A1"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190E7A" w:rsidRPr="00216355" w:rsidRDefault="00E714FE" w:rsidP="00E714F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戦略的な研究資金投入や、予算配分の重点化を行う。更に、効率的な業務運営のためスクラップ＆ビルドを徹底する。</w:t>
            </w:r>
          </w:p>
        </w:tc>
        <w:tc>
          <w:tcPr>
            <w:tcW w:w="403" w:type="dxa"/>
            <w:tcBorders>
              <w:top w:val="nil"/>
              <w:left w:val="single" w:sz="4" w:space="0" w:color="auto"/>
              <w:bottom w:val="nil"/>
              <w:right w:val="single" w:sz="4" w:space="0" w:color="auto"/>
            </w:tcBorders>
          </w:tcPr>
          <w:p w:rsidR="00190E7A" w:rsidRPr="00216355" w:rsidRDefault="00190E7A" w:rsidP="009D636D">
            <w:pPr>
              <w:kinsoku w:val="0"/>
              <w:autoSpaceDE w:val="0"/>
              <w:autoSpaceDN w:val="0"/>
              <w:spacing w:line="0" w:lineRule="atLeast"/>
              <w:jc w:val="center"/>
              <w:rPr>
                <w:rFonts w:asciiTheme="majorEastAsia" w:eastAsiaTheme="majorEastAsia" w:hAnsiTheme="majorEastAsia"/>
                <w:sz w:val="14"/>
                <w:szCs w:val="14"/>
              </w:rPr>
            </w:pPr>
          </w:p>
        </w:tc>
        <w:tc>
          <w:tcPr>
            <w:tcW w:w="3435" w:type="dxa"/>
            <w:tcBorders>
              <w:top w:val="nil"/>
              <w:left w:val="single" w:sz="4" w:space="0" w:color="auto"/>
              <w:bottom w:val="nil"/>
              <w:right w:val="single" w:sz="4" w:space="0" w:color="auto"/>
            </w:tcBorders>
          </w:tcPr>
          <w:p w:rsidR="00451522" w:rsidRPr="00216355" w:rsidRDefault="007569A1" w:rsidP="004F1D3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F1D31" w:rsidRPr="00216355">
              <w:rPr>
                <w:rFonts w:asciiTheme="majorEastAsia" w:eastAsiaTheme="majorEastAsia" w:hAnsiTheme="majorEastAsia" w:hint="eastAsia"/>
                <w:sz w:val="14"/>
                <w:szCs w:val="14"/>
              </w:rPr>
              <w:t>予算の執行状況</w:t>
            </w:r>
            <w:r w:rsidR="003A2CBE" w:rsidRPr="00216355">
              <w:rPr>
                <w:rFonts w:asciiTheme="majorEastAsia" w:eastAsiaTheme="majorEastAsia" w:hAnsiTheme="majorEastAsia" w:hint="eastAsia"/>
                <w:sz w:val="14"/>
                <w:szCs w:val="14"/>
              </w:rPr>
              <w:t>を</w:t>
            </w:r>
            <w:r w:rsidR="004F1D31" w:rsidRPr="00216355">
              <w:rPr>
                <w:rFonts w:asciiTheme="majorEastAsia" w:eastAsiaTheme="majorEastAsia" w:hAnsiTheme="majorEastAsia" w:hint="eastAsia"/>
                <w:sz w:val="14"/>
                <w:szCs w:val="14"/>
              </w:rPr>
              <w:t>月次報告</w:t>
            </w:r>
            <w:r w:rsidR="003857B6" w:rsidRPr="00216355">
              <w:rPr>
                <w:rFonts w:asciiTheme="majorEastAsia" w:eastAsiaTheme="majorEastAsia" w:hAnsiTheme="majorEastAsia" w:hint="eastAsia"/>
                <w:sz w:val="14"/>
                <w:szCs w:val="14"/>
              </w:rPr>
              <w:t>により</w:t>
            </w:r>
            <w:r w:rsidR="004F1D31" w:rsidRPr="00216355">
              <w:rPr>
                <w:rFonts w:asciiTheme="majorEastAsia" w:eastAsiaTheme="majorEastAsia" w:hAnsiTheme="majorEastAsia" w:hint="eastAsia"/>
                <w:sz w:val="14"/>
                <w:szCs w:val="14"/>
              </w:rPr>
              <w:t>確認するとともに、関係部署と情報を共有し、連携を図りながら事業収入確保の対策を講じた。</w:t>
            </w:r>
          </w:p>
          <w:p w:rsidR="00451522" w:rsidRPr="00216355" w:rsidRDefault="00451522" w:rsidP="001F5469">
            <w:pPr>
              <w:kinsoku w:val="0"/>
              <w:autoSpaceDE w:val="0"/>
              <w:autoSpaceDN w:val="0"/>
              <w:spacing w:line="0" w:lineRule="atLeast"/>
              <w:rPr>
                <w:rFonts w:asciiTheme="majorEastAsia" w:eastAsiaTheme="majorEastAsia" w:hAnsiTheme="majorEastAsia"/>
                <w:sz w:val="14"/>
                <w:szCs w:val="14"/>
              </w:rPr>
            </w:pPr>
          </w:p>
          <w:p w:rsidR="004F1D31" w:rsidRPr="00216355" w:rsidRDefault="004F1D31" w:rsidP="004F1D3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○新たに環境測定業務委託</w:t>
            </w:r>
            <w:r w:rsidR="00DA7E7A"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入札事務の共同実施が行えるよう調整</w:t>
            </w:r>
            <w:r w:rsidR="003A2CBE" w:rsidRPr="00216355">
              <w:rPr>
                <w:rFonts w:asciiTheme="majorEastAsia" w:eastAsiaTheme="majorEastAsia" w:hAnsiTheme="majorEastAsia" w:hint="eastAsia"/>
                <w:sz w:val="14"/>
                <w:szCs w:val="14"/>
              </w:rPr>
              <w:t>を行うなど</w:t>
            </w:r>
            <w:r w:rsidRPr="00216355">
              <w:rPr>
                <w:rFonts w:asciiTheme="majorEastAsia" w:eastAsiaTheme="majorEastAsia" w:hAnsiTheme="majorEastAsia" w:hint="eastAsia"/>
                <w:sz w:val="14"/>
                <w:szCs w:val="14"/>
              </w:rPr>
              <w:t>、両センター</w:t>
            </w:r>
            <w:r w:rsidR="00DA7E7A"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共通経費</w:t>
            </w:r>
            <w:r w:rsidR="00DA7E7A" w:rsidRPr="00216355">
              <w:rPr>
                <w:rFonts w:asciiTheme="majorEastAsia" w:eastAsiaTheme="majorEastAsia" w:hAnsiTheme="majorEastAsia" w:hint="eastAsia"/>
                <w:sz w:val="14"/>
                <w:szCs w:val="14"/>
              </w:rPr>
              <w:t>を</w:t>
            </w:r>
            <w:r w:rsidRPr="00216355">
              <w:rPr>
                <w:rFonts w:asciiTheme="majorEastAsia" w:eastAsiaTheme="majorEastAsia" w:hAnsiTheme="majorEastAsia" w:hint="eastAsia"/>
                <w:sz w:val="14"/>
                <w:szCs w:val="14"/>
              </w:rPr>
              <w:t>一本化</w:t>
            </w:r>
            <w:r w:rsidR="003A2CBE" w:rsidRPr="00216355">
              <w:rPr>
                <w:rFonts w:asciiTheme="majorEastAsia" w:eastAsiaTheme="majorEastAsia" w:hAnsiTheme="majorEastAsia" w:hint="eastAsia"/>
                <w:sz w:val="14"/>
                <w:szCs w:val="14"/>
              </w:rPr>
              <w:t>等し</w:t>
            </w:r>
            <w:r w:rsidR="00DA7E7A"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経費削減と事務効率化に努めた。</w:t>
            </w:r>
          </w:p>
          <w:p w:rsidR="00451522" w:rsidRPr="00216355" w:rsidRDefault="00451522" w:rsidP="004F1D31">
            <w:pPr>
              <w:kinsoku w:val="0"/>
              <w:autoSpaceDE w:val="0"/>
              <w:autoSpaceDN w:val="0"/>
              <w:spacing w:line="0" w:lineRule="atLeast"/>
              <w:ind w:left="140" w:hangingChars="100" w:hanging="140"/>
              <w:rPr>
                <w:rFonts w:asciiTheme="majorEastAsia" w:eastAsiaTheme="majorEastAsia" w:hAnsiTheme="majorEastAsia"/>
                <w:sz w:val="14"/>
                <w:szCs w:val="14"/>
              </w:rPr>
            </w:pPr>
          </w:p>
          <w:p w:rsidR="004F1D31" w:rsidRPr="00216355" w:rsidRDefault="004F1D31" w:rsidP="004F1D3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8624A" w:rsidRPr="00216355">
              <w:rPr>
                <w:rFonts w:asciiTheme="majorEastAsia" w:eastAsiaTheme="majorEastAsia" w:hAnsiTheme="majorEastAsia" w:hint="eastAsia"/>
                <w:sz w:val="14"/>
                <w:szCs w:val="14"/>
              </w:rPr>
              <w:t>森之宮センター</w:t>
            </w:r>
            <w:r w:rsidR="00A7370F" w:rsidRPr="00216355">
              <w:rPr>
                <w:rFonts w:asciiTheme="majorEastAsia" w:eastAsiaTheme="majorEastAsia" w:hAnsiTheme="majorEastAsia" w:hint="eastAsia"/>
                <w:sz w:val="14"/>
                <w:szCs w:val="14"/>
              </w:rPr>
              <w:t>において</w:t>
            </w:r>
            <w:r w:rsidR="0098624A" w:rsidRPr="00216355">
              <w:rPr>
                <w:rFonts w:asciiTheme="majorEastAsia" w:eastAsiaTheme="majorEastAsia" w:hAnsiTheme="majorEastAsia" w:hint="eastAsia"/>
                <w:sz w:val="14"/>
                <w:szCs w:val="14"/>
              </w:rPr>
              <w:t>、電力会社の変更（</w:t>
            </w:r>
            <w:r w:rsidR="00A7370F" w:rsidRPr="00216355">
              <w:rPr>
                <w:rFonts w:asciiTheme="majorEastAsia" w:eastAsiaTheme="majorEastAsia" w:hAnsiTheme="majorEastAsia" w:hint="eastAsia"/>
                <w:sz w:val="14"/>
                <w:szCs w:val="14"/>
              </w:rPr>
              <w:t>平成31年１月</w:t>
            </w:r>
            <w:r w:rsidR="0098624A" w:rsidRPr="00216355">
              <w:rPr>
                <w:rFonts w:asciiTheme="majorEastAsia" w:eastAsiaTheme="majorEastAsia" w:hAnsiTheme="majorEastAsia" w:hint="eastAsia"/>
                <w:sz w:val="14"/>
                <w:szCs w:val="14"/>
              </w:rPr>
              <w:t>）により、電気料金</w:t>
            </w:r>
            <w:r w:rsidR="00EB3D52" w:rsidRPr="00216355">
              <w:rPr>
                <w:rFonts w:asciiTheme="majorEastAsia" w:eastAsiaTheme="majorEastAsia" w:hAnsiTheme="majorEastAsia" w:hint="eastAsia"/>
                <w:sz w:val="14"/>
                <w:szCs w:val="14"/>
              </w:rPr>
              <w:t>（対29年度比22％、約1,027万円）</w:t>
            </w:r>
            <w:r w:rsidR="00CA7E1E" w:rsidRPr="00216355">
              <w:rPr>
                <w:rFonts w:asciiTheme="majorEastAsia" w:eastAsiaTheme="majorEastAsia" w:hAnsiTheme="majorEastAsia" w:hint="eastAsia"/>
                <w:sz w:val="14"/>
                <w:szCs w:val="14"/>
              </w:rPr>
              <w:t>を</w:t>
            </w:r>
            <w:r w:rsidR="0098624A" w:rsidRPr="00216355">
              <w:rPr>
                <w:rFonts w:asciiTheme="majorEastAsia" w:eastAsiaTheme="majorEastAsia" w:hAnsiTheme="majorEastAsia" w:hint="eastAsia"/>
                <w:sz w:val="14"/>
                <w:szCs w:val="14"/>
              </w:rPr>
              <w:t>削減</w:t>
            </w:r>
            <w:r w:rsidR="00EB3D52" w:rsidRPr="00216355">
              <w:rPr>
                <w:rFonts w:asciiTheme="majorEastAsia" w:eastAsiaTheme="majorEastAsia" w:hAnsiTheme="majorEastAsia" w:hint="eastAsia"/>
                <w:sz w:val="14"/>
                <w:szCs w:val="14"/>
              </w:rPr>
              <w:t>した</w:t>
            </w:r>
            <w:r w:rsidR="0098624A" w:rsidRPr="00216355">
              <w:rPr>
                <w:rFonts w:asciiTheme="majorEastAsia" w:eastAsiaTheme="majorEastAsia" w:hAnsiTheme="majorEastAsia" w:hint="eastAsia"/>
                <w:sz w:val="14"/>
                <w:szCs w:val="14"/>
              </w:rPr>
              <w:t>。</w:t>
            </w:r>
          </w:p>
          <w:p w:rsidR="00104093" w:rsidRPr="00216355" w:rsidRDefault="00104093" w:rsidP="004F1D31">
            <w:pPr>
              <w:kinsoku w:val="0"/>
              <w:autoSpaceDE w:val="0"/>
              <w:autoSpaceDN w:val="0"/>
              <w:spacing w:line="0" w:lineRule="atLeast"/>
              <w:ind w:left="140" w:hangingChars="100" w:hanging="140"/>
              <w:rPr>
                <w:rFonts w:asciiTheme="majorEastAsia" w:eastAsiaTheme="majorEastAsia" w:hAnsiTheme="majorEastAsia"/>
                <w:sz w:val="14"/>
                <w:szCs w:val="14"/>
              </w:rPr>
            </w:pPr>
          </w:p>
          <w:p w:rsidR="004F1D31" w:rsidRPr="00216355" w:rsidRDefault="004F1D31" w:rsidP="004F1D31">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EB3D52"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月の理事会において、</w:t>
            </w:r>
            <w:r w:rsidR="00641655" w:rsidRPr="00216355">
              <w:rPr>
                <w:rFonts w:asciiTheme="majorEastAsia" w:eastAsiaTheme="majorEastAsia" w:hAnsiTheme="majorEastAsia" w:hint="eastAsia"/>
                <w:sz w:val="14"/>
                <w:szCs w:val="14"/>
              </w:rPr>
              <w:t>３</w:t>
            </w:r>
            <w:r w:rsidR="00EB3D52" w:rsidRPr="00216355">
              <w:rPr>
                <w:rFonts w:asciiTheme="majorEastAsia" w:eastAsiaTheme="majorEastAsia" w:hAnsiTheme="majorEastAsia" w:hint="eastAsia"/>
                <w:sz w:val="14"/>
                <w:szCs w:val="14"/>
              </w:rPr>
              <w:t>Ｄ</w:t>
            </w:r>
            <w:r w:rsidRPr="00216355">
              <w:rPr>
                <w:rFonts w:asciiTheme="majorEastAsia" w:eastAsiaTheme="majorEastAsia" w:hAnsiTheme="majorEastAsia" w:hint="eastAsia"/>
                <w:sz w:val="14"/>
                <w:szCs w:val="14"/>
              </w:rPr>
              <w:t>センターの施設整備を含めた平成31年度予算</w:t>
            </w:r>
            <w:r w:rsidR="00EB3D52" w:rsidRPr="00216355">
              <w:rPr>
                <w:rFonts w:asciiTheme="majorEastAsia" w:eastAsiaTheme="majorEastAsia" w:hAnsiTheme="majorEastAsia" w:hint="eastAsia"/>
                <w:sz w:val="14"/>
                <w:szCs w:val="14"/>
              </w:rPr>
              <w:t>が</w:t>
            </w:r>
            <w:r w:rsidRPr="00216355">
              <w:rPr>
                <w:rFonts w:asciiTheme="majorEastAsia" w:eastAsiaTheme="majorEastAsia" w:hAnsiTheme="majorEastAsia" w:hint="eastAsia"/>
                <w:sz w:val="14"/>
                <w:szCs w:val="14"/>
              </w:rPr>
              <w:t>承認</w:t>
            </w:r>
            <w:r w:rsidR="00EB3D52" w:rsidRPr="00216355">
              <w:rPr>
                <w:rFonts w:asciiTheme="majorEastAsia" w:eastAsiaTheme="majorEastAsia" w:hAnsiTheme="majorEastAsia" w:hint="eastAsia"/>
                <w:sz w:val="14"/>
                <w:szCs w:val="14"/>
              </w:rPr>
              <w:t>された。</w:t>
            </w:r>
          </w:p>
          <w:p w:rsidR="00C8410D" w:rsidRPr="00216355" w:rsidRDefault="00C8410D" w:rsidP="00C8410D">
            <w:pPr>
              <w:kinsoku w:val="0"/>
              <w:autoSpaceDE w:val="0"/>
              <w:autoSpaceDN w:val="0"/>
              <w:spacing w:line="0" w:lineRule="atLeast"/>
              <w:rPr>
                <w:rFonts w:asciiTheme="majorEastAsia" w:eastAsiaTheme="majorEastAsia" w:hAnsiTheme="majorEastAsia"/>
                <w:sz w:val="14"/>
                <w:szCs w:val="14"/>
              </w:rPr>
            </w:pPr>
          </w:p>
          <w:p w:rsidR="00EB3D52" w:rsidRPr="00216355" w:rsidRDefault="00EB3D52" w:rsidP="00C8410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0F53EF">
              <w:tc>
                <w:tcPr>
                  <w:tcW w:w="3205" w:type="dxa"/>
                </w:tcPr>
                <w:p w:rsidR="00C8410D" w:rsidRPr="00216355" w:rsidRDefault="00C8410D" w:rsidP="000F53EF">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C8410D" w:rsidRPr="00216355" w:rsidRDefault="00567C10" w:rsidP="00567C10">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EB3D52" w:rsidRPr="00216355">
                    <w:rPr>
                      <w:rFonts w:asciiTheme="majorEastAsia" w:eastAsiaTheme="majorEastAsia" w:hAnsiTheme="majorEastAsia" w:hint="eastAsia"/>
                      <w:sz w:val="14"/>
                      <w:szCs w:val="14"/>
                    </w:rPr>
                    <w:t>６</w:t>
                  </w:r>
                  <w:r w:rsidRPr="00216355">
                    <w:rPr>
                      <w:rFonts w:asciiTheme="majorEastAsia" w:eastAsiaTheme="majorEastAsia" w:hAnsiTheme="majorEastAsia" w:hint="eastAsia"/>
                      <w:sz w:val="14"/>
                      <w:szCs w:val="14"/>
                    </w:rPr>
                    <w:t>項目</w:t>
                  </w:r>
                  <w:r w:rsidR="00C82037"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全</w:t>
                  </w:r>
                  <w:r w:rsidR="009A4194" w:rsidRPr="00216355">
                    <w:rPr>
                      <w:rFonts w:asciiTheme="majorEastAsia" w:eastAsiaTheme="majorEastAsia" w:hAnsiTheme="majorEastAsia" w:hint="eastAsia"/>
                      <w:sz w:val="14"/>
                      <w:szCs w:val="14"/>
                    </w:rPr>
                    <w:t>て</w:t>
                  </w:r>
                  <w:r w:rsidRPr="00216355">
                    <w:rPr>
                      <w:rFonts w:asciiTheme="majorEastAsia" w:eastAsiaTheme="majorEastAsia" w:hAnsiTheme="majorEastAsia" w:hint="eastAsia"/>
                      <w:sz w:val="14"/>
                      <w:szCs w:val="14"/>
                    </w:rPr>
                    <w:t>計画どおり実施</w:t>
                  </w:r>
                  <w:r w:rsidR="00C8203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EB3D52" w:rsidRPr="00216355" w:rsidRDefault="00567C10" w:rsidP="003857B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・数値目標に掲げた「事業収入総額」について</w:t>
                  </w:r>
                </w:p>
                <w:p w:rsidR="00EB3D52" w:rsidRPr="00216355" w:rsidRDefault="00567C10" w:rsidP="00EB3D52">
                  <w:pPr>
                    <w:kinsoku w:val="0"/>
                    <w:autoSpaceDE w:val="0"/>
                    <w:autoSpaceDN w:val="0"/>
                    <w:spacing w:line="0" w:lineRule="atLeast"/>
                    <w:ind w:leftChars="70" w:left="147" w:rightChars="18" w:right="38"/>
                    <w:jc w:val="distribute"/>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は目標</w:t>
                  </w:r>
                  <w:r w:rsidR="00C82037" w:rsidRPr="00216355">
                    <w:rPr>
                      <w:rFonts w:asciiTheme="majorEastAsia" w:eastAsiaTheme="majorEastAsia" w:hAnsiTheme="majorEastAsia" w:hint="eastAsia"/>
                      <w:sz w:val="14"/>
                      <w:szCs w:val="14"/>
                    </w:rPr>
                    <w:t>値</w:t>
                  </w:r>
                  <w:r w:rsidRPr="00216355">
                    <w:rPr>
                      <w:rFonts w:asciiTheme="majorEastAsia" w:eastAsiaTheme="majorEastAsia" w:hAnsiTheme="majorEastAsia" w:hint="eastAsia"/>
                      <w:sz w:val="14"/>
                      <w:szCs w:val="14"/>
                    </w:rPr>
                    <w:t>の</w:t>
                  </w:r>
                  <w:r w:rsidR="003857B6" w:rsidRPr="00216355">
                    <w:rPr>
                      <w:rFonts w:asciiTheme="majorEastAsia" w:eastAsiaTheme="majorEastAsia" w:hAnsiTheme="majorEastAsia" w:hint="eastAsia"/>
                      <w:sz w:val="14"/>
                      <w:szCs w:val="14"/>
                    </w:rPr>
                    <w:t>10</w:t>
                  </w:r>
                  <w:r w:rsidR="0039513C" w:rsidRPr="00216355">
                    <w:rPr>
                      <w:rFonts w:asciiTheme="majorEastAsia" w:eastAsiaTheme="majorEastAsia" w:hAnsiTheme="majorEastAsia" w:hint="eastAsia"/>
                      <w:sz w:val="14"/>
                      <w:szCs w:val="14"/>
                    </w:rPr>
                    <w:t>3</w:t>
                  </w:r>
                  <w:r w:rsidRPr="00216355">
                    <w:rPr>
                      <w:rFonts w:asciiTheme="majorEastAsia" w:eastAsiaTheme="majorEastAsia" w:hAnsiTheme="majorEastAsia" w:hint="eastAsia"/>
                      <w:sz w:val="14"/>
                      <w:szCs w:val="14"/>
                    </w:rPr>
                    <w:t>％で</w:t>
                  </w:r>
                  <w:r w:rsidR="00C82037" w:rsidRPr="00216355">
                    <w:rPr>
                      <w:rFonts w:asciiTheme="majorEastAsia" w:eastAsiaTheme="majorEastAsia" w:hAnsiTheme="majorEastAsia" w:hint="eastAsia"/>
                      <w:sz w:val="14"/>
                      <w:szCs w:val="14"/>
                    </w:rPr>
                    <w:t>あったので、自己</w:t>
                  </w:r>
                  <w:r w:rsidRPr="00216355">
                    <w:rPr>
                      <w:rFonts w:asciiTheme="majorEastAsia" w:eastAsiaTheme="majorEastAsia" w:hAnsiTheme="majorEastAsia" w:hint="eastAsia"/>
                      <w:sz w:val="14"/>
                      <w:szCs w:val="14"/>
                    </w:rPr>
                    <w:t>評価</w:t>
                  </w:r>
                  <w:r w:rsidR="00C82037" w:rsidRPr="00216355">
                    <w:rPr>
                      <w:rFonts w:asciiTheme="majorEastAsia" w:eastAsiaTheme="majorEastAsia" w:hAnsiTheme="majorEastAsia" w:hint="eastAsia"/>
                      <w:sz w:val="14"/>
                      <w:szCs w:val="14"/>
                    </w:rPr>
                    <w:t>は</w:t>
                  </w:r>
                </w:p>
                <w:p w:rsidR="00C8410D" w:rsidRPr="00216355" w:rsidRDefault="00567C10" w:rsidP="00EB3D52">
                  <w:pPr>
                    <w:kinsoku w:val="0"/>
                    <w:autoSpaceDE w:val="0"/>
                    <w:autoSpaceDN w:val="0"/>
                    <w:spacing w:line="0" w:lineRule="atLeast"/>
                    <w:ind w:leftChars="70" w:left="147" w:rightChars="4" w:right="8"/>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Ⅲと</w:t>
                  </w:r>
                  <w:r w:rsidR="00C8203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190E7A" w:rsidRPr="00216355" w:rsidRDefault="00190E7A"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190E7A" w:rsidRPr="00216355" w:rsidRDefault="00190E7A"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190E7A" w:rsidRPr="00216355" w:rsidRDefault="00190E7A"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190E7A" w:rsidRPr="00216355" w:rsidRDefault="00190E7A" w:rsidP="009D636D">
            <w:pPr>
              <w:kinsoku w:val="0"/>
              <w:autoSpaceDE w:val="0"/>
              <w:autoSpaceDN w:val="0"/>
              <w:spacing w:line="0" w:lineRule="atLeast"/>
              <w:jc w:val="left"/>
              <w:rPr>
                <w:rFonts w:asciiTheme="majorEastAsia" w:eastAsiaTheme="majorEastAsia" w:hAnsiTheme="majorEastAsia"/>
                <w:sz w:val="14"/>
                <w:szCs w:val="14"/>
              </w:rPr>
            </w:pPr>
          </w:p>
        </w:tc>
      </w:tr>
      <w:tr w:rsidR="00190E7A" w:rsidRPr="00216355" w:rsidTr="008221FF">
        <w:tc>
          <w:tcPr>
            <w:tcW w:w="3453" w:type="dxa"/>
            <w:tcBorders>
              <w:top w:val="nil"/>
              <w:bottom w:val="single" w:sz="4" w:space="0" w:color="auto"/>
              <w:right w:val="double" w:sz="4" w:space="0" w:color="auto"/>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3456" w:type="dxa"/>
            <w:tcBorders>
              <w:top w:val="nil"/>
              <w:left w:val="double" w:sz="4" w:space="0" w:color="auto"/>
              <w:bottom w:val="single" w:sz="4" w:space="0" w:color="auto"/>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p>
        </w:tc>
        <w:tc>
          <w:tcPr>
            <w:tcW w:w="403" w:type="dxa"/>
            <w:tcBorders>
              <w:top w:val="nil"/>
              <w:left w:val="single" w:sz="4" w:space="0" w:color="auto"/>
              <w:bottom w:val="single" w:sz="4" w:space="0" w:color="auto"/>
              <w:right w:val="single" w:sz="4" w:space="0" w:color="auto"/>
            </w:tcBorders>
            <w:vAlign w:val="center"/>
          </w:tcPr>
          <w:p w:rsidR="00190E7A" w:rsidRPr="00216355" w:rsidRDefault="00190E7A" w:rsidP="009D636D">
            <w:pPr>
              <w:kinsoku w:val="0"/>
              <w:autoSpaceDE w:val="0"/>
              <w:autoSpaceDN w:val="0"/>
              <w:spacing w:line="60" w:lineRule="exact"/>
              <w:jc w:val="center"/>
              <w:rPr>
                <w:rFonts w:asciiTheme="majorEastAsia" w:eastAsiaTheme="majorEastAsia" w:hAnsiTheme="majorEastAsia"/>
                <w:sz w:val="14"/>
                <w:szCs w:val="14"/>
              </w:rPr>
            </w:pPr>
          </w:p>
        </w:tc>
        <w:tc>
          <w:tcPr>
            <w:tcW w:w="3435" w:type="dxa"/>
            <w:tcBorders>
              <w:top w:val="nil"/>
              <w:left w:val="single" w:sz="4" w:space="0" w:color="auto"/>
              <w:bottom w:val="single" w:sz="4" w:space="0" w:color="auto"/>
              <w:right w:val="single" w:sz="4" w:space="0" w:color="auto"/>
            </w:tcBorders>
          </w:tcPr>
          <w:p w:rsidR="00190E7A" w:rsidRPr="00216355" w:rsidRDefault="00190E7A"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190E7A" w:rsidRPr="00216355" w:rsidRDefault="00190E7A"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190E7A" w:rsidRPr="00216355" w:rsidRDefault="00190E7A"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190E7A" w:rsidRPr="00216355" w:rsidRDefault="00190E7A" w:rsidP="009D636D">
            <w:pPr>
              <w:kinsoku w:val="0"/>
              <w:autoSpaceDE w:val="0"/>
              <w:autoSpaceDN w:val="0"/>
              <w:spacing w:line="60" w:lineRule="exact"/>
              <w:jc w:val="left"/>
              <w:rPr>
                <w:rFonts w:asciiTheme="majorEastAsia" w:eastAsiaTheme="majorEastAsia" w:hAnsiTheme="majorEastAsia"/>
                <w:sz w:val="14"/>
                <w:szCs w:val="14"/>
              </w:rPr>
            </w:pPr>
          </w:p>
        </w:tc>
      </w:tr>
    </w:tbl>
    <w:p w:rsidR="00190E7A" w:rsidRPr="00216355" w:rsidRDefault="00190E7A" w:rsidP="00F13E66">
      <w:pPr>
        <w:widowControl/>
        <w:kinsoku w:val="0"/>
        <w:autoSpaceDE w:val="0"/>
        <w:autoSpaceDN w:val="0"/>
        <w:spacing w:line="0" w:lineRule="atLeast"/>
        <w:jc w:val="left"/>
        <w:rPr>
          <w:rFonts w:asciiTheme="majorEastAsia" w:eastAsiaTheme="majorEastAsia" w:hAnsiTheme="majorEastAsia"/>
          <w:sz w:val="14"/>
          <w:szCs w:val="14"/>
        </w:rPr>
      </w:pPr>
    </w:p>
    <w:p w:rsidR="008221FF" w:rsidRPr="00216355" w:rsidRDefault="00F13E66" w:rsidP="008221FF">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8221FF" w:rsidRPr="00216355" w:rsidRDefault="008221FF"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8221FF" w:rsidRPr="00216355" w:rsidRDefault="008221FF"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　その他業務運営に関する重要事項の目標を達成するためとるべき措置）</w:t>
            </w:r>
          </w:p>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施設の計画的な整備及び活用等</w:t>
            </w:r>
          </w:p>
          <w:p w:rsidR="008221FF" w:rsidRPr="00216355" w:rsidRDefault="008221FF" w:rsidP="008221FF">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施設を良好かつ安全な状態に保持し、業務を円滑に実施するため、建物の改修計画を策定し、計画的な整備を行う。また、財産を効率的・効果的に経営や業務に活かすため、土地・建物は適正に管理するとともに、有効に活用する。</w:t>
            </w:r>
          </w:p>
        </w:tc>
      </w:tr>
      <w:tr w:rsidR="008221FF" w:rsidRPr="00216355" w:rsidTr="0074443D">
        <w:trPr>
          <w:trHeight w:val="46"/>
        </w:trPr>
        <w:tc>
          <w:tcPr>
            <w:tcW w:w="863" w:type="dxa"/>
            <w:tcBorders>
              <w:top w:val="nil"/>
              <w:right w:val="single" w:sz="4" w:space="0" w:color="auto"/>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bl>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413"/>
        <w:gridCol w:w="2128"/>
      </w:tblGrid>
      <w:tr w:rsidR="00216355" w:rsidRPr="00216355" w:rsidTr="009D636D">
        <w:tc>
          <w:tcPr>
            <w:tcW w:w="3455" w:type="dxa"/>
            <w:vMerge w:val="restart"/>
            <w:tcBorders>
              <w:top w:val="single" w:sz="4" w:space="0" w:color="auto"/>
              <w:right w:val="double" w:sz="4" w:space="0" w:color="auto"/>
            </w:tcBorders>
            <w:vAlign w:val="center"/>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F13E66" w:rsidRPr="00216355"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F13E66" w:rsidRPr="00216355" w:rsidRDefault="00F13E66" w:rsidP="00725C6C">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E37ABD">
        <w:tc>
          <w:tcPr>
            <w:tcW w:w="3455" w:type="dxa"/>
            <w:vMerge/>
            <w:tcBorders>
              <w:bottom w:val="nil"/>
              <w:right w:val="double" w:sz="4" w:space="0" w:color="auto"/>
            </w:tcBorders>
          </w:tcPr>
          <w:p w:rsidR="00F13E66" w:rsidRPr="00216355" w:rsidRDefault="00F13E66"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F13E66" w:rsidRPr="00216355" w:rsidRDefault="00F13E66"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F13E66" w:rsidRPr="00216355"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F13E66" w:rsidRPr="00216355" w:rsidRDefault="00F13E66"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413" w:type="dxa"/>
            <w:tcBorders>
              <w:top w:val="single" w:sz="4" w:space="0" w:color="auto"/>
              <w:left w:val="single" w:sz="4" w:space="0" w:color="auto"/>
              <w:bottom w:val="nil"/>
            </w:tcBorders>
            <w:vAlign w:val="center"/>
          </w:tcPr>
          <w:p w:rsidR="00F13E66" w:rsidRPr="00216355" w:rsidRDefault="00F13E66"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28" w:type="dxa"/>
            <w:tcBorders>
              <w:top w:val="single" w:sz="4" w:space="0" w:color="auto"/>
              <w:left w:val="single" w:sz="4" w:space="0" w:color="auto"/>
              <w:bottom w:val="nil"/>
            </w:tcBorders>
            <w:vAlign w:val="center"/>
          </w:tcPr>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F13E66" w:rsidRPr="00216355" w:rsidRDefault="00F13E66"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F13E66" w:rsidRPr="00216355" w:rsidRDefault="00F13E66"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E37ABD">
        <w:tc>
          <w:tcPr>
            <w:tcW w:w="3455" w:type="dxa"/>
            <w:tcBorders>
              <w:top w:val="dashSmallGap" w:sz="4" w:space="0" w:color="auto"/>
              <w:bottom w:val="nil"/>
              <w:right w:val="double" w:sz="4" w:space="0" w:color="auto"/>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F13E66" w:rsidRPr="00216355" w:rsidRDefault="00F13E66"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F13E66" w:rsidRPr="00216355" w:rsidRDefault="00F13E66"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F13E66" w:rsidRPr="00216355" w:rsidRDefault="00F13E66"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dashSmallGap" w:sz="4" w:space="0" w:color="auto"/>
              <w:left w:val="single" w:sz="4" w:space="0" w:color="auto"/>
              <w:bottom w:val="nil"/>
            </w:tcBorders>
            <w:vAlign w:val="center"/>
          </w:tcPr>
          <w:p w:rsidR="00F13E66" w:rsidRPr="00216355" w:rsidRDefault="00F13E66"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28" w:type="dxa"/>
            <w:tcBorders>
              <w:top w:val="dashSmallGap" w:sz="4" w:space="0" w:color="auto"/>
              <w:left w:val="single" w:sz="4" w:space="0" w:color="auto"/>
              <w:bottom w:val="nil"/>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E37ABD">
        <w:trPr>
          <w:trHeight w:val="50"/>
        </w:trPr>
        <w:tc>
          <w:tcPr>
            <w:tcW w:w="3455" w:type="dxa"/>
            <w:tcBorders>
              <w:top w:val="nil"/>
              <w:bottom w:val="nil"/>
              <w:right w:val="double" w:sz="4" w:space="0" w:color="auto"/>
            </w:tcBorders>
          </w:tcPr>
          <w:p w:rsidR="00F13E66" w:rsidRPr="00216355" w:rsidRDefault="00C77A3E" w:rsidP="00C77A3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土地・建物は適正に管理するとともに、有効活用する。建物は老朽化対策を含めた中長期的観点に立った改修計画に基づき、計画的に整備することとしその際には省エネ技術の導入等を行う。特に、空き実験室や会議室等を、企業や業界団体との支援・交流の場等として柔軟かつ多角的に活用する。また、利用者の利便性向上のためインターネット利用環境を整備する。</w:t>
            </w:r>
          </w:p>
        </w:tc>
        <w:tc>
          <w:tcPr>
            <w:tcW w:w="3458" w:type="dxa"/>
            <w:tcBorders>
              <w:top w:val="nil"/>
              <w:left w:val="double" w:sz="4" w:space="0" w:color="auto"/>
              <w:bottom w:val="nil"/>
            </w:tcBorders>
          </w:tcPr>
          <w:p w:rsidR="006F6F64" w:rsidRPr="00216355"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10427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土地・建物は適正に管理するとともに、有効活用する。建物は老朽化対策を含めた中長期的観点に立った改修計画に基づき、計画的に整備することとし、その際には省エネ技術の導入等を行う。</w:t>
            </w: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A7FC2" w:rsidRPr="00216355" w:rsidRDefault="006A7FC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9217D" w:rsidRPr="00216355" w:rsidRDefault="00F9217D"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9217D" w:rsidRPr="00216355" w:rsidRDefault="00F9217D"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9217D" w:rsidRPr="00216355" w:rsidRDefault="00F9217D"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5D54AB" w:rsidRPr="00216355" w:rsidRDefault="005D54AB"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A7FC2" w:rsidRPr="00216355" w:rsidRDefault="006A7FC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F6F64" w:rsidRPr="00216355"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w:t>
            </w:r>
            <w:r w:rsidR="0010427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空き実験室や会議室等を、企業や業界団体との支援・交流の場等として柔軟かつ多角的に活用する。</w:t>
            </w:r>
          </w:p>
          <w:p w:rsidR="003857B6" w:rsidRPr="00216355" w:rsidRDefault="003857B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6F6F64" w:rsidRPr="00216355"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w:t>
            </w:r>
            <w:r w:rsidR="0010427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利用者の利便性向上のためインターネット利用環境の整備を</w:t>
            </w:r>
            <w:r w:rsidR="00B00D57" w:rsidRPr="00216355">
              <w:rPr>
                <w:rFonts w:asciiTheme="majorEastAsia" w:eastAsiaTheme="majorEastAsia" w:hAnsiTheme="majorEastAsia" w:hint="eastAsia"/>
                <w:sz w:val="14"/>
                <w:szCs w:val="14"/>
              </w:rPr>
              <w:t>行う</w:t>
            </w:r>
            <w:r w:rsidRPr="00216355">
              <w:rPr>
                <w:rFonts w:asciiTheme="majorEastAsia" w:eastAsiaTheme="majorEastAsia" w:hAnsiTheme="majorEastAsia" w:hint="eastAsia"/>
                <w:sz w:val="14"/>
                <w:szCs w:val="14"/>
              </w:rPr>
              <w:t>。</w:t>
            </w:r>
          </w:p>
          <w:p w:rsidR="00766319" w:rsidRPr="00216355" w:rsidRDefault="00766319"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F13E66" w:rsidRPr="00216355" w:rsidRDefault="00F13E6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F13E66" w:rsidRPr="00216355"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17</w:t>
            </w:r>
          </w:p>
        </w:tc>
        <w:tc>
          <w:tcPr>
            <w:tcW w:w="3436" w:type="dxa"/>
            <w:tcBorders>
              <w:top w:val="nil"/>
              <w:left w:val="single" w:sz="4" w:space="0" w:color="auto"/>
              <w:bottom w:val="nil"/>
              <w:right w:val="single" w:sz="4" w:space="0" w:color="auto"/>
            </w:tcBorders>
          </w:tcPr>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w:t>
            </w:r>
            <w:r w:rsidR="00F26548" w:rsidRPr="00216355">
              <w:rPr>
                <w:rFonts w:asciiTheme="majorEastAsia" w:eastAsiaTheme="majorEastAsia" w:hAnsiTheme="majorEastAsia" w:hint="eastAsia"/>
                <w:sz w:val="14"/>
                <w:szCs w:val="14"/>
              </w:rPr>
              <w:t>において、</w:t>
            </w:r>
            <w:r w:rsidR="00F9217D" w:rsidRPr="00216355">
              <w:rPr>
                <w:rFonts w:asciiTheme="majorEastAsia" w:eastAsiaTheme="majorEastAsia" w:hAnsiTheme="majorEastAsia" w:hint="eastAsia"/>
                <w:sz w:val="14"/>
                <w:szCs w:val="14"/>
              </w:rPr>
              <w:t>空調用自動制御設備及び実験用冷却水設備の更新並びに大阪府への北側用地返還に伴う雨水管付替工事等を行うとともに、</w:t>
            </w:r>
            <w:r w:rsidR="00615D9D" w:rsidRPr="00216355">
              <w:rPr>
                <w:rFonts w:asciiTheme="majorEastAsia" w:eastAsiaTheme="majorEastAsia" w:hAnsiTheme="majorEastAsia" w:hint="eastAsia"/>
                <w:sz w:val="14"/>
                <w:szCs w:val="14"/>
              </w:rPr>
              <w:t>平成</w:t>
            </w:r>
            <w:r w:rsidRPr="00216355">
              <w:rPr>
                <w:rFonts w:asciiTheme="majorEastAsia" w:eastAsiaTheme="majorEastAsia" w:hAnsiTheme="majorEastAsia" w:hint="eastAsia"/>
                <w:sz w:val="14"/>
                <w:szCs w:val="14"/>
              </w:rPr>
              <w:t>31年度</w:t>
            </w:r>
            <w:r w:rsidR="00F9217D"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昇降機設備、自動火災報知設備</w:t>
            </w:r>
            <w:r w:rsidR="00F9217D" w:rsidRPr="00216355">
              <w:rPr>
                <w:rFonts w:asciiTheme="majorEastAsia" w:eastAsiaTheme="majorEastAsia" w:hAnsiTheme="majorEastAsia" w:hint="eastAsia"/>
                <w:sz w:val="14"/>
                <w:szCs w:val="14"/>
              </w:rPr>
              <w:t>、</w:t>
            </w:r>
            <w:r w:rsidR="004E7B3F" w:rsidRPr="00216355">
              <w:rPr>
                <w:rFonts w:asciiTheme="majorEastAsia" w:eastAsiaTheme="majorEastAsia" w:hAnsiTheme="majorEastAsia" w:hint="eastAsia"/>
                <w:sz w:val="14"/>
                <w:szCs w:val="14"/>
              </w:rPr>
              <w:t>照明</w:t>
            </w:r>
            <w:r w:rsidRPr="00216355">
              <w:rPr>
                <w:rFonts w:asciiTheme="majorEastAsia" w:eastAsiaTheme="majorEastAsia" w:hAnsiTheme="majorEastAsia" w:hint="eastAsia"/>
                <w:sz w:val="14"/>
                <w:szCs w:val="14"/>
              </w:rPr>
              <w:t>設備</w:t>
            </w:r>
            <w:r w:rsidR="00F9217D" w:rsidRPr="00216355">
              <w:rPr>
                <w:rFonts w:asciiTheme="majorEastAsia" w:eastAsiaTheme="majorEastAsia" w:hAnsiTheme="majorEastAsia" w:hint="eastAsia"/>
                <w:sz w:val="14"/>
                <w:szCs w:val="14"/>
              </w:rPr>
              <w:t>等</w:t>
            </w:r>
            <w:r w:rsidRPr="00216355">
              <w:rPr>
                <w:rFonts w:asciiTheme="majorEastAsia" w:eastAsiaTheme="majorEastAsia" w:hAnsiTheme="majorEastAsia" w:hint="eastAsia"/>
                <w:sz w:val="14"/>
                <w:szCs w:val="14"/>
              </w:rPr>
              <w:t>の更新にかかる予算を確保した。</w:t>
            </w:r>
            <w:r w:rsidR="00F57042" w:rsidRPr="00216355">
              <w:rPr>
                <w:rFonts w:asciiTheme="majorEastAsia" w:eastAsiaTheme="majorEastAsia" w:hAnsiTheme="majorEastAsia" w:hint="eastAsia"/>
                <w:sz w:val="14"/>
                <w:szCs w:val="14"/>
              </w:rPr>
              <w:t>また、</w:t>
            </w:r>
            <w:r w:rsidR="00615D9D" w:rsidRPr="00216355">
              <w:rPr>
                <w:rFonts w:asciiTheme="majorEastAsia" w:eastAsiaTheme="majorEastAsia" w:hAnsiTheme="majorEastAsia" w:hint="eastAsia"/>
                <w:sz w:val="14"/>
                <w:szCs w:val="14"/>
              </w:rPr>
              <w:t>令和</w:t>
            </w:r>
            <w:r w:rsidR="00F9217D" w:rsidRPr="00216355">
              <w:rPr>
                <w:rFonts w:asciiTheme="majorEastAsia" w:eastAsiaTheme="majorEastAsia" w:hAnsiTheme="majorEastAsia" w:hint="eastAsia"/>
                <w:sz w:val="14"/>
                <w:szCs w:val="14"/>
              </w:rPr>
              <w:t>３年度までの</w:t>
            </w:r>
            <w:r w:rsidRPr="00216355">
              <w:rPr>
                <w:rFonts w:asciiTheme="majorEastAsia" w:eastAsiaTheme="majorEastAsia" w:hAnsiTheme="majorEastAsia" w:hint="eastAsia"/>
                <w:sz w:val="14"/>
                <w:szCs w:val="14"/>
              </w:rPr>
              <w:t>第１期</w:t>
            </w:r>
            <w:r w:rsidR="00F9217D" w:rsidRPr="00216355">
              <w:rPr>
                <w:rFonts w:asciiTheme="majorEastAsia" w:eastAsiaTheme="majorEastAsia" w:hAnsiTheme="majorEastAsia" w:hint="eastAsia"/>
                <w:sz w:val="14"/>
                <w:szCs w:val="14"/>
              </w:rPr>
              <w:t>中期目標期間</w:t>
            </w:r>
            <w:r w:rsidRPr="00216355">
              <w:rPr>
                <w:rFonts w:asciiTheme="majorEastAsia" w:eastAsiaTheme="majorEastAsia" w:hAnsiTheme="majorEastAsia" w:hint="eastAsia"/>
                <w:sz w:val="14"/>
                <w:szCs w:val="14"/>
              </w:rPr>
              <w:t>の改修計画</w:t>
            </w:r>
            <w:r w:rsidR="005D54AB" w:rsidRPr="00216355">
              <w:rPr>
                <w:rFonts w:asciiTheme="majorEastAsia" w:eastAsiaTheme="majorEastAsia" w:hAnsiTheme="majorEastAsia" w:hint="eastAsia"/>
                <w:sz w:val="14"/>
                <w:szCs w:val="14"/>
              </w:rPr>
              <w:t>に一定の見通しを立てたものの</w:t>
            </w:r>
            <w:r w:rsidRPr="00216355">
              <w:rPr>
                <w:rFonts w:asciiTheme="majorEastAsia" w:eastAsiaTheme="majorEastAsia" w:hAnsiTheme="majorEastAsia" w:hint="eastAsia"/>
                <w:sz w:val="14"/>
                <w:szCs w:val="14"/>
              </w:rPr>
              <w:t>、引き続き</w:t>
            </w:r>
            <w:r w:rsidR="007D618D" w:rsidRPr="00216355">
              <w:rPr>
                <w:rFonts w:asciiTheme="majorEastAsia" w:eastAsiaTheme="majorEastAsia" w:hAnsiTheme="majorEastAsia" w:hint="eastAsia"/>
                <w:sz w:val="14"/>
                <w:szCs w:val="14"/>
              </w:rPr>
              <w:t>省エネ技術の導入など、</w:t>
            </w:r>
            <w:r w:rsidR="005D54AB" w:rsidRPr="00216355">
              <w:rPr>
                <w:rFonts w:asciiTheme="majorEastAsia" w:eastAsiaTheme="majorEastAsia" w:hAnsiTheme="majorEastAsia" w:hint="eastAsia"/>
                <w:sz w:val="14"/>
                <w:szCs w:val="14"/>
              </w:rPr>
              <w:t>効率的・効果的な改修</w:t>
            </w:r>
            <w:r w:rsidR="00B42D5B" w:rsidRPr="00216355">
              <w:rPr>
                <w:rFonts w:asciiTheme="majorEastAsia" w:eastAsiaTheme="majorEastAsia" w:hAnsiTheme="majorEastAsia" w:hint="eastAsia"/>
                <w:sz w:val="14"/>
                <w:szCs w:val="14"/>
              </w:rPr>
              <w:t>が</w:t>
            </w:r>
            <w:r w:rsidR="005D54AB" w:rsidRPr="00216355">
              <w:rPr>
                <w:rFonts w:asciiTheme="majorEastAsia" w:eastAsiaTheme="majorEastAsia" w:hAnsiTheme="majorEastAsia" w:hint="eastAsia"/>
                <w:sz w:val="14"/>
                <w:szCs w:val="14"/>
              </w:rPr>
              <w:t>行えるよう</w:t>
            </w:r>
            <w:r w:rsidRPr="00216355">
              <w:rPr>
                <w:rFonts w:asciiTheme="majorEastAsia" w:eastAsiaTheme="majorEastAsia" w:hAnsiTheme="majorEastAsia" w:hint="eastAsia"/>
                <w:sz w:val="14"/>
                <w:szCs w:val="14"/>
              </w:rPr>
              <w:t>検討を継続する。</w:t>
            </w: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w:t>
            </w:r>
            <w:r w:rsidR="00653609"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、経年化した施設の計画的な改修に向け、</w:t>
            </w:r>
            <w:r w:rsidR="0098624A" w:rsidRPr="00216355">
              <w:rPr>
                <w:rFonts w:asciiTheme="majorEastAsia" w:eastAsiaTheme="majorEastAsia" w:hAnsiTheme="majorEastAsia" w:hint="eastAsia"/>
                <w:sz w:val="14"/>
                <w:szCs w:val="14"/>
              </w:rPr>
              <w:t>平成30年度に屋上防水等を行うとともに、</w:t>
            </w:r>
            <w:r w:rsidR="009965D3" w:rsidRPr="00216355">
              <w:rPr>
                <w:rFonts w:asciiTheme="majorEastAsia" w:eastAsiaTheme="majorEastAsia" w:hAnsiTheme="majorEastAsia" w:hint="eastAsia"/>
                <w:sz w:val="14"/>
                <w:szCs w:val="14"/>
              </w:rPr>
              <w:t>平成31年度に行う</w:t>
            </w:r>
            <w:r w:rsidR="0098624A" w:rsidRPr="00216355">
              <w:rPr>
                <w:rFonts w:asciiTheme="majorEastAsia" w:eastAsiaTheme="majorEastAsia" w:hAnsiTheme="majorEastAsia" w:hint="eastAsia"/>
                <w:sz w:val="14"/>
                <w:szCs w:val="14"/>
              </w:rPr>
              <w:t>外壁改修工事の調査・実施設計費、空調設備等の計画的更新に必要な予算を確保した。</w:t>
            </w: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F26548" w:rsidRPr="00216355">
              <w:rPr>
                <w:rFonts w:asciiTheme="majorEastAsia" w:eastAsiaTheme="majorEastAsia" w:hAnsiTheme="majorEastAsia" w:hint="eastAsia"/>
                <w:sz w:val="14"/>
                <w:szCs w:val="14"/>
              </w:rPr>
              <w:t>９月</w:t>
            </w:r>
            <w:r w:rsidRPr="00216355">
              <w:rPr>
                <w:rFonts w:asciiTheme="majorEastAsia" w:eastAsiaTheme="majorEastAsia" w:hAnsiTheme="majorEastAsia" w:hint="eastAsia"/>
                <w:sz w:val="14"/>
                <w:szCs w:val="14"/>
              </w:rPr>
              <w:t>20</w:t>
            </w:r>
            <w:r w:rsidR="00F26548"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21</w:t>
            </w:r>
            <w:r w:rsidR="00F26548"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に、一般財団法人日本粉体工業技術協会等が和泉センターで実施した「粉じん爆発・火災安全研修【初級/基礎編】」に協力した。</w:t>
            </w: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104272"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A25CE5" w:rsidRPr="00216355">
              <w:rPr>
                <w:rFonts w:asciiTheme="majorEastAsia" w:eastAsiaTheme="majorEastAsia" w:hAnsiTheme="majorEastAsia" w:hint="eastAsia"/>
                <w:sz w:val="14"/>
                <w:szCs w:val="14"/>
              </w:rPr>
              <w:t>和泉センターの</w:t>
            </w:r>
            <w:r w:rsidRPr="00216355">
              <w:rPr>
                <w:rFonts w:asciiTheme="majorEastAsia" w:eastAsiaTheme="majorEastAsia" w:hAnsiTheme="majorEastAsia" w:hint="eastAsia"/>
                <w:sz w:val="14"/>
                <w:szCs w:val="14"/>
              </w:rPr>
              <w:t>ネットワーク環境を整備し、高圧ガスボンベ庫におけるガス残量監視システムを構築した。</w:t>
            </w:r>
          </w:p>
          <w:p w:rsidR="00104272" w:rsidRPr="00216355" w:rsidRDefault="00104272" w:rsidP="00C77A3E">
            <w:pPr>
              <w:kinsoku w:val="0"/>
              <w:autoSpaceDE w:val="0"/>
              <w:autoSpaceDN w:val="0"/>
              <w:spacing w:line="0" w:lineRule="atLeast"/>
              <w:rPr>
                <w:rFonts w:asciiTheme="majorEastAsia" w:eastAsiaTheme="majorEastAsia" w:hAnsiTheme="majorEastAsia"/>
                <w:sz w:val="14"/>
                <w:szCs w:val="14"/>
              </w:rPr>
            </w:pPr>
          </w:p>
          <w:p w:rsidR="00F26548" w:rsidRPr="00216355" w:rsidRDefault="00F26548" w:rsidP="00C77A3E">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104272">
              <w:tc>
                <w:tcPr>
                  <w:tcW w:w="3205" w:type="dxa"/>
                </w:tcPr>
                <w:p w:rsidR="00C77A3E" w:rsidRPr="00216355" w:rsidRDefault="00C77A3E" w:rsidP="0010427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C77A3E" w:rsidRPr="00216355" w:rsidRDefault="00567C10" w:rsidP="00F26548">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A4194" w:rsidRPr="00216355">
                    <w:rPr>
                      <w:rFonts w:asciiTheme="majorEastAsia" w:eastAsiaTheme="majorEastAsia" w:hAnsiTheme="majorEastAsia" w:hint="eastAsia"/>
                      <w:sz w:val="14"/>
                      <w:szCs w:val="14"/>
                    </w:rPr>
                    <w:t>年度計画に掲げた</w:t>
                  </w:r>
                  <w:r w:rsidR="00F26548" w:rsidRPr="00216355">
                    <w:rPr>
                      <w:rFonts w:asciiTheme="majorEastAsia" w:eastAsiaTheme="majorEastAsia" w:hAnsiTheme="majorEastAsia" w:hint="eastAsia"/>
                      <w:sz w:val="14"/>
                      <w:szCs w:val="14"/>
                    </w:rPr>
                    <w:t>３</w:t>
                  </w:r>
                  <w:r w:rsidR="009A4194" w:rsidRPr="00216355">
                    <w:rPr>
                      <w:rFonts w:asciiTheme="majorEastAsia" w:eastAsiaTheme="majorEastAsia" w:hAnsiTheme="majorEastAsia" w:hint="eastAsia"/>
                      <w:sz w:val="14"/>
                      <w:szCs w:val="14"/>
                    </w:rPr>
                    <w:t>項目</w:t>
                  </w:r>
                  <w:r w:rsidR="00C82037" w:rsidRPr="00216355">
                    <w:rPr>
                      <w:rFonts w:asciiTheme="majorEastAsia" w:eastAsiaTheme="majorEastAsia" w:hAnsiTheme="majorEastAsia" w:hint="eastAsia"/>
                      <w:sz w:val="14"/>
                      <w:szCs w:val="14"/>
                    </w:rPr>
                    <w:t>について、</w:t>
                  </w:r>
                  <w:r w:rsidR="009A4194" w:rsidRPr="00216355">
                    <w:rPr>
                      <w:rFonts w:asciiTheme="majorEastAsia" w:eastAsiaTheme="majorEastAsia" w:hAnsiTheme="majorEastAsia" w:hint="eastAsia"/>
                      <w:sz w:val="14"/>
                      <w:szCs w:val="14"/>
                    </w:rPr>
                    <w:t>全て実施</w:t>
                  </w:r>
                  <w:r w:rsidR="00C82037" w:rsidRPr="00216355">
                    <w:rPr>
                      <w:rFonts w:asciiTheme="majorEastAsia" w:eastAsiaTheme="majorEastAsia" w:hAnsiTheme="majorEastAsia" w:hint="eastAsia"/>
                      <w:sz w:val="14"/>
                      <w:szCs w:val="14"/>
                    </w:rPr>
                    <w:t>した</w:t>
                  </w:r>
                  <w:r w:rsidR="009A4194" w:rsidRPr="00216355">
                    <w:rPr>
                      <w:rFonts w:asciiTheme="majorEastAsia" w:eastAsiaTheme="majorEastAsia" w:hAnsiTheme="majorEastAsia" w:hint="eastAsia"/>
                      <w:sz w:val="14"/>
                      <w:szCs w:val="14"/>
                    </w:rPr>
                    <w:t>ので、</w:t>
                  </w:r>
                  <w:r w:rsidR="00C82037" w:rsidRPr="00216355">
                    <w:rPr>
                      <w:rFonts w:asciiTheme="majorEastAsia" w:eastAsiaTheme="majorEastAsia" w:hAnsiTheme="majorEastAsia" w:hint="eastAsia"/>
                      <w:sz w:val="14"/>
                      <w:szCs w:val="14"/>
                    </w:rPr>
                    <w:t>自己</w:t>
                  </w:r>
                  <w:r w:rsidR="009A4194" w:rsidRPr="00216355">
                    <w:rPr>
                      <w:rFonts w:asciiTheme="majorEastAsia" w:eastAsiaTheme="majorEastAsia" w:hAnsiTheme="majorEastAsia" w:hint="eastAsia"/>
                      <w:sz w:val="14"/>
                      <w:szCs w:val="14"/>
                    </w:rPr>
                    <w:t>評価</w:t>
                  </w:r>
                  <w:r w:rsidR="00C82037" w:rsidRPr="00216355">
                    <w:rPr>
                      <w:rFonts w:asciiTheme="majorEastAsia" w:eastAsiaTheme="majorEastAsia" w:hAnsiTheme="majorEastAsia" w:hint="eastAsia"/>
                      <w:sz w:val="14"/>
                      <w:szCs w:val="14"/>
                    </w:rPr>
                    <w:t>は</w:t>
                  </w:r>
                  <w:r w:rsidR="009A4194" w:rsidRPr="00216355">
                    <w:rPr>
                      <w:rFonts w:asciiTheme="majorEastAsia" w:eastAsiaTheme="majorEastAsia" w:hAnsiTheme="majorEastAsia" w:hint="eastAsia"/>
                      <w:sz w:val="14"/>
                      <w:szCs w:val="14"/>
                    </w:rPr>
                    <w:t>Ⅲと</w:t>
                  </w:r>
                  <w:r w:rsidR="00C82037" w:rsidRPr="00216355">
                    <w:rPr>
                      <w:rFonts w:asciiTheme="majorEastAsia" w:eastAsiaTheme="majorEastAsia" w:hAnsiTheme="majorEastAsia" w:hint="eastAsia"/>
                      <w:sz w:val="14"/>
                      <w:szCs w:val="14"/>
                    </w:rPr>
                    <w:t>した</w:t>
                  </w:r>
                  <w:r w:rsidR="009A4194" w:rsidRPr="00216355">
                    <w:rPr>
                      <w:rFonts w:asciiTheme="majorEastAsia" w:eastAsiaTheme="majorEastAsia" w:hAnsiTheme="majorEastAsia" w:hint="eastAsia"/>
                      <w:sz w:val="14"/>
                      <w:szCs w:val="14"/>
                    </w:rPr>
                    <w:t>。</w:t>
                  </w:r>
                </w:p>
              </w:tc>
            </w:tr>
          </w:tbl>
          <w:p w:rsidR="00F13E66" w:rsidRPr="00216355" w:rsidRDefault="00F13E66"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F13E66" w:rsidRPr="00216355" w:rsidRDefault="009A4194"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413" w:type="dxa"/>
            <w:tcBorders>
              <w:top w:val="nil"/>
              <w:left w:val="single" w:sz="4" w:space="0" w:color="auto"/>
              <w:bottom w:val="nil"/>
            </w:tcBorders>
          </w:tcPr>
          <w:p w:rsidR="00F13E66" w:rsidRPr="00216355" w:rsidRDefault="00DA2A57"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28" w:type="dxa"/>
            <w:tcBorders>
              <w:top w:val="nil"/>
              <w:left w:val="single" w:sz="4" w:space="0" w:color="auto"/>
              <w:bottom w:val="nil"/>
            </w:tcBorders>
          </w:tcPr>
          <w:p w:rsidR="00F13E66" w:rsidRPr="00216355" w:rsidRDefault="00DA2A57"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F13E66" w:rsidRPr="00216355" w:rsidTr="00E37ABD">
        <w:trPr>
          <w:trHeight w:val="85"/>
        </w:trPr>
        <w:tc>
          <w:tcPr>
            <w:tcW w:w="3455" w:type="dxa"/>
            <w:tcBorders>
              <w:top w:val="nil"/>
              <w:bottom w:val="single" w:sz="4" w:space="0" w:color="auto"/>
              <w:right w:val="double" w:sz="4" w:space="0" w:color="auto"/>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tcPr>
          <w:p w:rsidR="00F13E66" w:rsidRPr="00216355" w:rsidRDefault="00F13E66"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F13E66" w:rsidRPr="00216355" w:rsidRDefault="00F13E66"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tcPr>
          <w:p w:rsidR="00F13E66" w:rsidRPr="00216355" w:rsidRDefault="00F13E66"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413" w:type="dxa"/>
            <w:tcBorders>
              <w:top w:val="nil"/>
              <w:left w:val="single" w:sz="4" w:space="0" w:color="auto"/>
              <w:bottom w:val="single" w:sz="4" w:space="0" w:color="auto"/>
            </w:tcBorders>
          </w:tcPr>
          <w:p w:rsidR="00F13E66" w:rsidRPr="00216355" w:rsidRDefault="00F13E66"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28" w:type="dxa"/>
            <w:tcBorders>
              <w:top w:val="nil"/>
              <w:left w:val="single" w:sz="4" w:space="0" w:color="auto"/>
              <w:bottom w:val="single" w:sz="4" w:space="0" w:color="auto"/>
            </w:tcBorders>
          </w:tcPr>
          <w:p w:rsidR="00F13E66" w:rsidRPr="00216355" w:rsidRDefault="00F13E66" w:rsidP="009D636D">
            <w:pPr>
              <w:kinsoku w:val="0"/>
              <w:autoSpaceDE w:val="0"/>
              <w:autoSpaceDN w:val="0"/>
              <w:spacing w:line="60" w:lineRule="exact"/>
              <w:jc w:val="left"/>
              <w:rPr>
                <w:rFonts w:asciiTheme="majorEastAsia" w:eastAsiaTheme="majorEastAsia" w:hAnsiTheme="majorEastAsia"/>
                <w:sz w:val="14"/>
                <w:szCs w:val="14"/>
              </w:rPr>
            </w:pPr>
          </w:p>
        </w:tc>
      </w:tr>
    </w:tbl>
    <w:p w:rsidR="002A3DE3" w:rsidRPr="00216355" w:rsidRDefault="002A3DE3" w:rsidP="00C77A3E">
      <w:pPr>
        <w:widowControl/>
        <w:kinsoku w:val="0"/>
        <w:autoSpaceDE w:val="0"/>
        <w:autoSpaceDN w:val="0"/>
        <w:spacing w:line="0" w:lineRule="atLeast"/>
        <w:jc w:val="left"/>
        <w:rPr>
          <w:rFonts w:asciiTheme="majorEastAsia" w:eastAsiaTheme="majorEastAsia" w:hAnsiTheme="majorEastAsia"/>
          <w:sz w:val="14"/>
          <w:szCs w:val="14"/>
        </w:rPr>
      </w:pPr>
    </w:p>
    <w:p w:rsidR="008221FF" w:rsidRPr="00216355" w:rsidRDefault="00104272" w:rsidP="008221FF">
      <w:pPr>
        <w:widowControl/>
        <w:kinsoku w:val="0"/>
        <w:autoSpaceDE w:val="0"/>
        <w:autoSpaceDN w:val="0"/>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8221FF" w:rsidRPr="00216355" w:rsidRDefault="008221FF"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8221FF" w:rsidRPr="00216355" w:rsidRDefault="008221FF"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　その他業務運営に関する重要事項の目標を達成するためとるべき措置）</w:t>
            </w:r>
          </w:p>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　利用者の安全確保と職員の安全衛生管理</w:t>
            </w:r>
          </w:p>
          <w:p w:rsidR="008221FF" w:rsidRPr="00216355" w:rsidRDefault="008221FF" w:rsidP="008221FF">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顧客へ良好かつ安全な利用環境を提供できるよう、また、職員が快適かつ安全な労働環境で業務に従事できるよう、安全対策と事故防止、事故発生時の対応を徹底する。また、職員が心身ともに健康を保持し、その能力を十分発揮できるよう対策を講じる。</w:t>
            </w:r>
          </w:p>
        </w:tc>
      </w:tr>
      <w:tr w:rsidR="008221FF" w:rsidRPr="00216355" w:rsidTr="0074443D">
        <w:trPr>
          <w:trHeight w:val="46"/>
        </w:trPr>
        <w:tc>
          <w:tcPr>
            <w:tcW w:w="863" w:type="dxa"/>
            <w:tcBorders>
              <w:top w:val="nil"/>
              <w:right w:val="single" w:sz="4" w:space="0" w:color="auto"/>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8221FF" w:rsidRPr="00216355" w:rsidRDefault="008221FF" w:rsidP="0074443D">
            <w:pPr>
              <w:kinsoku w:val="0"/>
              <w:autoSpaceDE w:val="0"/>
              <w:autoSpaceDN w:val="0"/>
              <w:spacing w:line="60" w:lineRule="exact"/>
              <w:jc w:val="left"/>
              <w:rPr>
                <w:rFonts w:asciiTheme="majorEastAsia" w:eastAsiaTheme="majorEastAsia" w:hAnsiTheme="majorEastAsia"/>
                <w:sz w:val="14"/>
                <w:szCs w:val="14"/>
              </w:rPr>
            </w:pPr>
          </w:p>
        </w:tc>
      </w:tr>
    </w:tbl>
    <w:p w:rsidR="008221FF" w:rsidRPr="00216355" w:rsidRDefault="008221FF" w:rsidP="008221FF">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216355" w:rsidRPr="00216355" w:rsidTr="009D636D">
        <w:tc>
          <w:tcPr>
            <w:tcW w:w="3455" w:type="dxa"/>
            <w:vMerge w:val="restart"/>
            <w:tcBorders>
              <w:top w:val="single" w:sz="4" w:space="0" w:color="auto"/>
              <w:right w:val="double" w:sz="4" w:space="0" w:color="auto"/>
            </w:tcBorders>
            <w:vAlign w:val="center"/>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E809A2" w:rsidRPr="00216355"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E809A2" w:rsidRPr="00216355" w:rsidRDefault="00E809A2"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9D636D">
        <w:tc>
          <w:tcPr>
            <w:tcW w:w="3455" w:type="dxa"/>
            <w:vMerge/>
            <w:tcBorders>
              <w:bottom w:val="nil"/>
              <w:right w:val="double" w:sz="4" w:space="0" w:color="auto"/>
            </w:tcBorders>
          </w:tcPr>
          <w:p w:rsidR="00E809A2" w:rsidRPr="00216355" w:rsidRDefault="00E809A2"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E809A2" w:rsidRPr="00216355" w:rsidRDefault="00E809A2"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E809A2" w:rsidRPr="00216355"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E809A2" w:rsidRPr="00216355" w:rsidRDefault="00E809A2"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E809A2" w:rsidRPr="00216355" w:rsidRDefault="00E809A2"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E809A2" w:rsidRPr="00216355" w:rsidRDefault="00E809A2"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E809A2" w:rsidRPr="00216355" w:rsidRDefault="00E809A2"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9D636D">
        <w:tc>
          <w:tcPr>
            <w:tcW w:w="3455" w:type="dxa"/>
            <w:tcBorders>
              <w:top w:val="dashSmallGap" w:sz="4" w:space="0" w:color="auto"/>
              <w:bottom w:val="nil"/>
              <w:right w:val="double" w:sz="4" w:space="0" w:color="auto"/>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E809A2" w:rsidRPr="00216355" w:rsidRDefault="00E809A2"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E809A2" w:rsidRPr="00216355" w:rsidRDefault="00E809A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809A2" w:rsidRPr="00216355" w:rsidRDefault="00E809A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E809A2" w:rsidRPr="00216355" w:rsidRDefault="00E809A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50"/>
        </w:trPr>
        <w:tc>
          <w:tcPr>
            <w:tcW w:w="3455" w:type="dxa"/>
            <w:tcBorders>
              <w:top w:val="nil"/>
              <w:bottom w:val="nil"/>
              <w:right w:val="double" w:sz="4" w:space="0" w:color="auto"/>
            </w:tcBorders>
          </w:tcPr>
          <w:p w:rsidR="00E809A2" w:rsidRPr="00216355" w:rsidRDefault="000F70B3" w:rsidP="000F70B3">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顧客へ良好かつ安全な利用環境を提供するとともに、顧客が設備機器を使用する際には職員から事前説明を十分に行う。また、危険物や毒劇物をはじめとする薬品類及び高圧ガス類の適正管理やこれらを取り扱う職員への指導・教育等によって事故や火災等の発生を未然に防止する。併せて、職員が快適な労働環境で業務に従事し、心身ともに健康を維持できるよう、労働安全衛生法等関係法令を遵守するとともに、職員の健康管理に関して相談に応じる体制づくりを行う。</w:t>
            </w:r>
          </w:p>
        </w:tc>
        <w:tc>
          <w:tcPr>
            <w:tcW w:w="3458" w:type="dxa"/>
            <w:tcBorders>
              <w:top w:val="nil"/>
              <w:left w:val="double" w:sz="4" w:space="0" w:color="auto"/>
              <w:bottom w:val="nil"/>
            </w:tcBorders>
          </w:tcPr>
          <w:p w:rsidR="006F6F64" w:rsidRPr="00216355" w:rsidRDefault="006F6F64" w:rsidP="008A04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①顧客へ良好かつ安全な利用環境を提供するとともに、顧客が設備機器を使用する際には職員から事前説明を十分に行う。</w:t>
            </w:r>
          </w:p>
          <w:p w:rsidR="00030BE6" w:rsidRPr="00216355"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D24EA3" w:rsidRPr="00216355" w:rsidRDefault="00D24EA3" w:rsidP="006F6F64">
            <w:pPr>
              <w:kinsoku w:val="0"/>
              <w:autoSpaceDE w:val="0"/>
              <w:autoSpaceDN w:val="0"/>
              <w:spacing w:line="0" w:lineRule="atLeast"/>
              <w:jc w:val="left"/>
              <w:rPr>
                <w:rFonts w:asciiTheme="majorEastAsia" w:eastAsiaTheme="majorEastAsia" w:hAnsiTheme="majorEastAsia"/>
                <w:sz w:val="14"/>
                <w:szCs w:val="14"/>
              </w:rPr>
            </w:pPr>
          </w:p>
          <w:p w:rsidR="00030BE6" w:rsidRPr="00216355" w:rsidRDefault="006F6F64" w:rsidP="00D24EA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②危険物や毒劇物をはじめとする薬品類及び高圧ガス類の適正管理やこれらを取り扱う職員への指導・教育等によって事故や火災等の発生を未然に防止する。</w:t>
            </w:r>
          </w:p>
          <w:p w:rsidR="00030BE6" w:rsidRPr="00216355"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E809A2" w:rsidRPr="00216355" w:rsidRDefault="006F6F64" w:rsidP="008A044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③職員が快適な労働環境で業務に従事し、心身ともに健康を維持できるよう、労働安全衛生法等関係法令を遵守するとともに、職員の健康管理に関して相談に応じる体制</w:t>
            </w:r>
            <w:r w:rsidR="00B00D57" w:rsidRPr="00216355">
              <w:rPr>
                <w:rFonts w:asciiTheme="majorEastAsia" w:eastAsiaTheme="majorEastAsia" w:hAnsiTheme="majorEastAsia" w:hint="eastAsia"/>
                <w:sz w:val="14"/>
                <w:szCs w:val="14"/>
              </w:rPr>
              <w:t>を維持する</w:t>
            </w:r>
            <w:r w:rsidRPr="00216355">
              <w:rPr>
                <w:rFonts w:asciiTheme="majorEastAsia" w:eastAsiaTheme="majorEastAsia" w:hAnsiTheme="majorEastAsia" w:hint="eastAsia"/>
                <w:sz w:val="14"/>
                <w:szCs w:val="14"/>
              </w:rPr>
              <w:t>。</w:t>
            </w:r>
          </w:p>
        </w:tc>
        <w:tc>
          <w:tcPr>
            <w:tcW w:w="398" w:type="dxa"/>
            <w:tcBorders>
              <w:top w:val="nil"/>
              <w:left w:val="single" w:sz="4" w:space="0" w:color="auto"/>
              <w:bottom w:val="nil"/>
              <w:right w:val="single" w:sz="4" w:space="0" w:color="auto"/>
            </w:tcBorders>
          </w:tcPr>
          <w:p w:rsidR="00E809A2" w:rsidRPr="00216355"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18</w:t>
            </w:r>
          </w:p>
        </w:tc>
        <w:tc>
          <w:tcPr>
            <w:tcW w:w="3436" w:type="dxa"/>
            <w:tcBorders>
              <w:top w:val="nil"/>
              <w:left w:val="single" w:sz="4" w:space="0" w:color="auto"/>
              <w:bottom w:val="nil"/>
              <w:right w:val="single" w:sz="4" w:space="0" w:color="auto"/>
            </w:tcBorders>
          </w:tcPr>
          <w:p w:rsidR="00D224E8" w:rsidRPr="00216355" w:rsidRDefault="00030BE6"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224E8" w:rsidRPr="00216355">
              <w:rPr>
                <w:rFonts w:asciiTheme="majorEastAsia" w:eastAsiaTheme="majorEastAsia" w:hAnsiTheme="majorEastAsia" w:hint="eastAsia"/>
                <w:sz w:val="14"/>
                <w:szCs w:val="14"/>
              </w:rPr>
              <w:t>和泉センター</w:t>
            </w:r>
            <w:r w:rsidR="00D24EA3" w:rsidRPr="00216355">
              <w:rPr>
                <w:rFonts w:asciiTheme="majorEastAsia" w:eastAsiaTheme="majorEastAsia" w:hAnsiTheme="majorEastAsia" w:hint="eastAsia"/>
                <w:sz w:val="14"/>
                <w:szCs w:val="14"/>
              </w:rPr>
              <w:t>において、</w:t>
            </w:r>
            <w:r w:rsidR="00D224E8" w:rsidRPr="00216355">
              <w:rPr>
                <w:rFonts w:asciiTheme="majorEastAsia" w:eastAsiaTheme="majorEastAsia" w:hAnsiTheme="majorEastAsia" w:hint="eastAsia"/>
                <w:sz w:val="14"/>
                <w:szCs w:val="14"/>
              </w:rPr>
              <w:t>職場巡視を定期的に実施</w:t>
            </w:r>
            <w:r w:rsidR="00D24EA3" w:rsidRPr="00216355">
              <w:rPr>
                <w:rFonts w:asciiTheme="majorEastAsia" w:eastAsiaTheme="majorEastAsia" w:hAnsiTheme="majorEastAsia" w:hint="eastAsia"/>
                <w:sz w:val="14"/>
                <w:szCs w:val="14"/>
              </w:rPr>
              <w:t>（年２回）</w:t>
            </w:r>
            <w:r w:rsidR="00D224E8" w:rsidRPr="00216355">
              <w:rPr>
                <w:rFonts w:asciiTheme="majorEastAsia" w:eastAsiaTheme="majorEastAsia" w:hAnsiTheme="majorEastAsia" w:hint="eastAsia"/>
                <w:sz w:val="14"/>
                <w:szCs w:val="14"/>
              </w:rPr>
              <w:t>し</w:t>
            </w:r>
            <w:r w:rsidR="00D24EA3" w:rsidRPr="00216355">
              <w:rPr>
                <w:rFonts w:asciiTheme="majorEastAsia" w:eastAsiaTheme="majorEastAsia" w:hAnsiTheme="majorEastAsia" w:hint="eastAsia"/>
                <w:sz w:val="14"/>
                <w:szCs w:val="14"/>
              </w:rPr>
              <w:t>、</w:t>
            </w:r>
            <w:r w:rsidR="00D224E8" w:rsidRPr="00216355">
              <w:rPr>
                <w:rFonts w:asciiTheme="majorEastAsia" w:eastAsiaTheme="majorEastAsia" w:hAnsiTheme="majorEastAsia" w:hint="eastAsia"/>
                <w:sz w:val="14"/>
                <w:szCs w:val="14"/>
              </w:rPr>
              <w:t>必要に応じて所要の措置を図</w:t>
            </w:r>
            <w:r w:rsidR="00B20208" w:rsidRPr="00216355">
              <w:rPr>
                <w:rFonts w:asciiTheme="majorEastAsia" w:eastAsiaTheme="majorEastAsia" w:hAnsiTheme="majorEastAsia" w:hint="eastAsia"/>
                <w:sz w:val="14"/>
                <w:szCs w:val="14"/>
              </w:rPr>
              <w:t>るとともに、</w:t>
            </w:r>
            <w:r w:rsidR="00BC4907" w:rsidRPr="00216355">
              <w:rPr>
                <w:rFonts w:asciiTheme="majorEastAsia" w:eastAsiaTheme="majorEastAsia" w:hAnsiTheme="majorEastAsia" w:hint="eastAsia"/>
                <w:sz w:val="14"/>
                <w:szCs w:val="14"/>
              </w:rPr>
              <w:t>装置使用に当たっては、</w:t>
            </w:r>
            <w:r w:rsidR="00B71259" w:rsidRPr="00216355">
              <w:rPr>
                <w:rFonts w:asciiTheme="majorEastAsia" w:eastAsiaTheme="majorEastAsia" w:hAnsiTheme="majorEastAsia" w:hint="eastAsia"/>
                <w:sz w:val="14"/>
                <w:szCs w:val="14"/>
              </w:rPr>
              <w:t>顧客に</w:t>
            </w:r>
            <w:r w:rsidR="00BC4907" w:rsidRPr="00216355">
              <w:rPr>
                <w:rFonts w:asciiTheme="majorEastAsia" w:eastAsiaTheme="majorEastAsia" w:hAnsiTheme="majorEastAsia" w:hint="eastAsia"/>
                <w:sz w:val="14"/>
                <w:szCs w:val="14"/>
              </w:rPr>
              <w:t>十分なガイダンスを行った</w:t>
            </w:r>
            <w:r w:rsidR="00D224E8" w:rsidRPr="00216355">
              <w:rPr>
                <w:rFonts w:asciiTheme="majorEastAsia" w:eastAsiaTheme="majorEastAsia" w:hAnsiTheme="majorEastAsia" w:hint="eastAsia"/>
                <w:sz w:val="14"/>
                <w:szCs w:val="14"/>
              </w:rPr>
              <w:t>。</w:t>
            </w:r>
          </w:p>
          <w:p w:rsidR="00D24EA3" w:rsidRPr="00216355" w:rsidRDefault="00D24EA3"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E42BF" w:rsidRPr="00216355">
              <w:rPr>
                <w:rFonts w:asciiTheme="majorEastAsia" w:eastAsiaTheme="majorEastAsia" w:hAnsiTheme="majorEastAsia" w:hint="eastAsia"/>
                <w:sz w:val="14"/>
                <w:szCs w:val="14"/>
              </w:rPr>
              <w:t>試薬の取扱箇所の集約による作業環境測定箇所の見直しのほか、危険度の低い試薬への代替について、安全衛生委員会での審議を経て、職員へ周知し</w:t>
            </w:r>
            <w:r w:rsidR="003C1D05" w:rsidRPr="00216355">
              <w:rPr>
                <w:rFonts w:asciiTheme="majorEastAsia" w:eastAsiaTheme="majorEastAsia" w:hAnsiTheme="majorEastAsia" w:hint="eastAsia"/>
                <w:sz w:val="14"/>
                <w:szCs w:val="14"/>
              </w:rPr>
              <w:t>、</w:t>
            </w:r>
            <w:r w:rsidR="007E42BF" w:rsidRPr="00216355">
              <w:rPr>
                <w:rFonts w:asciiTheme="majorEastAsia" w:eastAsiaTheme="majorEastAsia" w:hAnsiTheme="majorEastAsia" w:hint="eastAsia"/>
                <w:sz w:val="14"/>
                <w:szCs w:val="14"/>
              </w:rPr>
              <w:t>安全な利用環境の確保に努めた。</w:t>
            </w:r>
          </w:p>
          <w:p w:rsidR="00D24EA3" w:rsidRPr="00216355" w:rsidRDefault="00D24EA3" w:rsidP="00D24EA3">
            <w:pPr>
              <w:kinsoku w:val="0"/>
              <w:autoSpaceDE w:val="0"/>
              <w:autoSpaceDN w:val="0"/>
              <w:spacing w:line="0" w:lineRule="atLeast"/>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w:t>
            </w:r>
            <w:r w:rsidR="003C1D05"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、毎月職場巡視を行うとともに、作業環境測定を年</w:t>
            </w:r>
            <w:r w:rsidR="003C1D05"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回実施した。試薬、高圧ガスに関する手順</w:t>
            </w:r>
            <w:r w:rsidR="003C1D05" w:rsidRPr="00216355">
              <w:rPr>
                <w:rFonts w:asciiTheme="majorEastAsia" w:eastAsiaTheme="majorEastAsia" w:hAnsiTheme="majorEastAsia" w:hint="eastAsia"/>
                <w:sz w:val="14"/>
                <w:szCs w:val="14"/>
              </w:rPr>
              <w:t>等</w:t>
            </w:r>
            <w:r w:rsidRPr="00216355">
              <w:rPr>
                <w:rFonts w:asciiTheme="majorEastAsia" w:eastAsiaTheme="majorEastAsia" w:hAnsiTheme="majorEastAsia" w:hint="eastAsia"/>
                <w:sz w:val="14"/>
                <w:szCs w:val="14"/>
              </w:rPr>
              <w:t>をセンター内のポータルサイトに掲示し</w:t>
            </w:r>
            <w:r w:rsidR="003C1D05" w:rsidRPr="00216355">
              <w:rPr>
                <w:rFonts w:asciiTheme="majorEastAsia" w:eastAsiaTheme="majorEastAsia" w:hAnsiTheme="majorEastAsia" w:hint="eastAsia"/>
                <w:sz w:val="14"/>
                <w:szCs w:val="14"/>
              </w:rPr>
              <w:t>、職員への周知を図った。</w:t>
            </w:r>
          </w:p>
          <w:p w:rsidR="003C1D05" w:rsidRPr="00216355" w:rsidRDefault="003C1D05"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○森之宮センターにおいて</w:t>
            </w:r>
            <w:r w:rsidR="003C1D05"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緊急シャワー</w:t>
            </w:r>
            <w:r w:rsidR="003C1D05"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改修工事、洗眼設備の整備を実施した。</w:t>
            </w: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○薬品リスクアセスメント</w:t>
            </w:r>
            <w:r w:rsidR="003C1D05"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実</w:t>
            </w:r>
            <w:r w:rsidR="000A6267" w:rsidRPr="00216355">
              <w:rPr>
                <w:rFonts w:asciiTheme="majorEastAsia" w:eastAsiaTheme="majorEastAsia" w:hAnsiTheme="majorEastAsia" w:hint="eastAsia"/>
                <w:sz w:val="14"/>
                <w:szCs w:val="14"/>
              </w:rPr>
              <w:t>施基準に基づき</w:t>
            </w:r>
            <w:r w:rsidR="00C0402E" w:rsidRPr="00216355">
              <w:rPr>
                <w:rFonts w:asciiTheme="majorEastAsia" w:eastAsiaTheme="majorEastAsia" w:hAnsiTheme="majorEastAsia" w:hint="eastAsia"/>
                <w:sz w:val="14"/>
                <w:szCs w:val="14"/>
              </w:rPr>
              <w:t>適宜</w:t>
            </w:r>
            <w:r w:rsidR="000A6267" w:rsidRPr="00216355">
              <w:rPr>
                <w:rFonts w:asciiTheme="majorEastAsia" w:eastAsiaTheme="majorEastAsia" w:hAnsiTheme="majorEastAsia" w:hint="eastAsia"/>
                <w:sz w:val="14"/>
                <w:szCs w:val="14"/>
              </w:rPr>
              <w:t>実施した。なお、機械等のリスクアセスメント</w:t>
            </w:r>
            <w:r w:rsidR="003C1D05" w:rsidRPr="00216355">
              <w:rPr>
                <w:rFonts w:asciiTheme="majorEastAsia" w:eastAsiaTheme="majorEastAsia" w:hAnsiTheme="majorEastAsia" w:hint="eastAsia"/>
                <w:sz w:val="14"/>
                <w:szCs w:val="14"/>
              </w:rPr>
              <w:t>について</w:t>
            </w:r>
            <w:r w:rsidR="000A6267" w:rsidRPr="00216355">
              <w:rPr>
                <w:rFonts w:asciiTheme="majorEastAsia" w:eastAsiaTheme="majorEastAsia" w:hAnsiTheme="majorEastAsia" w:hint="eastAsia"/>
                <w:sz w:val="14"/>
                <w:szCs w:val="14"/>
              </w:rPr>
              <w:t>は</w:t>
            </w:r>
            <w:r w:rsidR="003C1D05"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件実施した。</w:t>
            </w: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0A6267"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w:t>
            </w:r>
            <w:r w:rsidR="00674806"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、毎月第</w:t>
            </w:r>
            <w:r w:rsidR="00674806" w:rsidRPr="00216355">
              <w:rPr>
                <w:rFonts w:asciiTheme="majorEastAsia" w:eastAsiaTheme="majorEastAsia" w:hAnsiTheme="majorEastAsia" w:hint="eastAsia"/>
                <w:sz w:val="14"/>
                <w:szCs w:val="14"/>
              </w:rPr>
              <w:t>１</w:t>
            </w:r>
            <w:r w:rsidR="00D224E8" w:rsidRPr="00216355">
              <w:rPr>
                <w:rFonts w:asciiTheme="majorEastAsia" w:eastAsiaTheme="majorEastAsia" w:hAnsiTheme="majorEastAsia" w:hint="eastAsia"/>
                <w:sz w:val="14"/>
                <w:szCs w:val="14"/>
              </w:rPr>
              <w:t>水曜日に安全衛生委員会と産業医の健康相談を実施した。</w:t>
            </w:r>
          </w:p>
          <w:p w:rsidR="003C1D05" w:rsidRPr="00216355" w:rsidRDefault="003C1D05"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D224E8"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w:t>
            </w:r>
            <w:r w:rsidR="003C1D05" w:rsidRPr="00216355">
              <w:rPr>
                <w:rFonts w:asciiTheme="majorEastAsia" w:eastAsiaTheme="majorEastAsia" w:hAnsiTheme="majorEastAsia" w:hint="eastAsia"/>
                <w:sz w:val="14"/>
                <w:szCs w:val="14"/>
              </w:rPr>
              <w:t>において、</w:t>
            </w:r>
            <w:r w:rsidRPr="00216355">
              <w:rPr>
                <w:rFonts w:asciiTheme="majorEastAsia" w:eastAsiaTheme="majorEastAsia" w:hAnsiTheme="majorEastAsia" w:hint="eastAsia"/>
                <w:sz w:val="14"/>
                <w:szCs w:val="14"/>
              </w:rPr>
              <w:t>毎月第</w:t>
            </w:r>
            <w:r w:rsidR="003C1D05" w:rsidRPr="00216355">
              <w:rPr>
                <w:rFonts w:asciiTheme="majorEastAsia" w:eastAsiaTheme="majorEastAsia" w:hAnsiTheme="majorEastAsia" w:hint="eastAsia"/>
                <w:sz w:val="14"/>
                <w:szCs w:val="14"/>
              </w:rPr>
              <w:t>４</w:t>
            </w:r>
            <w:r w:rsidRPr="00216355">
              <w:rPr>
                <w:rFonts w:asciiTheme="majorEastAsia" w:eastAsiaTheme="majorEastAsia" w:hAnsiTheme="majorEastAsia" w:hint="eastAsia"/>
                <w:sz w:val="14"/>
                <w:szCs w:val="14"/>
              </w:rPr>
              <w:t>水曜日に安全衛生委員会、第</w:t>
            </w:r>
            <w:r w:rsidR="003C1D05"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金曜日に産業医の健康相談を実施し</w:t>
            </w:r>
            <w:r w:rsidR="003C1D05" w:rsidRPr="00216355">
              <w:rPr>
                <w:rFonts w:asciiTheme="majorEastAsia" w:eastAsiaTheme="majorEastAsia" w:hAnsiTheme="majorEastAsia" w:hint="eastAsia"/>
                <w:sz w:val="14"/>
                <w:szCs w:val="14"/>
              </w:rPr>
              <w:t>た</w:t>
            </w:r>
            <w:r w:rsidRPr="00216355">
              <w:rPr>
                <w:rFonts w:asciiTheme="majorEastAsia" w:eastAsiaTheme="majorEastAsia" w:hAnsiTheme="majorEastAsia" w:hint="eastAsia"/>
                <w:sz w:val="14"/>
                <w:szCs w:val="14"/>
              </w:rPr>
              <w:t>。</w:t>
            </w:r>
          </w:p>
          <w:p w:rsidR="003C1D05" w:rsidRPr="00216355" w:rsidRDefault="003C1D05" w:rsidP="00D224E8">
            <w:pPr>
              <w:kinsoku w:val="0"/>
              <w:autoSpaceDE w:val="0"/>
              <w:autoSpaceDN w:val="0"/>
              <w:spacing w:line="0" w:lineRule="atLeast"/>
              <w:ind w:left="140" w:hangingChars="100" w:hanging="140"/>
              <w:rPr>
                <w:rFonts w:asciiTheme="majorEastAsia" w:eastAsiaTheme="majorEastAsia" w:hAnsiTheme="majorEastAsia"/>
                <w:sz w:val="14"/>
                <w:szCs w:val="14"/>
              </w:rPr>
            </w:pPr>
          </w:p>
          <w:p w:rsidR="00104272" w:rsidRPr="00216355" w:rsidRDefault="00D224E8" w:rsidP="00D224E8">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○更なる職員の健康維持管理を図るため、両センター</w:t>
            </w:r>
            <w:r w:rsidR="003C1D05" w:rsidRPr="00216355">
              <w:rPr>
                <w:rFonts w:asciiTheme="majorEastAsia" w:eastAsiaTheme="majorEastAsia" w:hAnsiTheme="majorEastAsia" w:hint="eastAsia"/>
                <w:sz w:val="14"/>
                <w:szCs w:val="14"/>
              </w:rPr>
              <w:t>統一の検診項目の</w:t>
            </w:r>
            <w:r w:rsidRPr="00216355">
              <w:rPr>
                <w:rFonts w:asciiTheme="majorEastAsia" w:eastAsiaTheme="majorEastAsia" w:hAnsiTheme="majorEastAsia" w:hint="eastAsia"/>
                <w:sz w:val="14"/>
                <w:szCs w:val="14"/>
              </w:rPr>
              <w:t>策定を機に、これまでより充実した内容の健康診断（節目健診）を実施した。</w:t>
            </w:r>
          </w:p>
          <w:p w:rsidR="0072772F" w:rsidRPr="00216355" w:rsidRDefault="0072772F" w:rsidP="000F70B3">
            <w:pPr>
              <w:kinsoku w:val="0"/>
              <w:autoSpaceDE w:val="0"/>
              <w:autoSpaceDN w:val="0"/>
              <w:spacing w:line="0" w:lineRule="atLeast"/>
              <w:rPr>
                <w:rFonts w:asciiTheme="majorEastAsia" w:eastAsiaTheme="majorEastAsia" w:hAnsiTheme="majorEastAsia"/>
                <w:sz w:val="14"/>
                <w:szCs w:val="14"/>
              </w:rPr>
            </w:pPr>
          </w:p>
          <w:tbl>
            <w:tblPr>
              <w:tblStyle w:val="ac"/>
              <w:tblW w:w="3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C77A3E">
              <w:tc>
                <w:tcPr>
                  <w:tcW w:w="3205" w:type="dxa"/>
                </w:tcPr>
                <w:p w:rsidR="000F70B3" w:rsidRPr="00216355" w:rsidRDefault="000F70B3"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0F70B3" w:rsidRPr="00216355" w:rsidRDefault="00B24A7E" w:rsidP="003C1D05">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3C1D05"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項目</w:t>
                  </w:r>
                  <w:r w:rsidR="000A6267"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全て実施</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ので、</w:t>
                  </w:r>
                  <w:r w:rsidR="000A6267"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0A6267" w:rsidRPr="00216355">
                    <w:rPr>
                      <w:rFonts w:asciiTheme="majorEastAsia" w:eastAsiaTheme="majorEastAsia" w:hAnsiTheme="majorEastAsia" w:hint="eastAsia"/>
                      <w:sz w:val="14"/>
                      <w:szCs w:val="14"/>
                    </w:rPr>
                    <w:t>は</w:t>
                  </w:r>
                  <w:r w:rsidRPr="00216355">
                    <w:rPr>
                      <w:rFonts w:asciiTheme="majorEastAsia" w:eastAsiaTheme="majorEastAsia" w:hAnsiTheme="majorEastAsia" w:hint="eastAsia"/>
                      <w:sz w:val="14"/>
                      <w:szCs w:val="14"/>
                    </w:rPr>
                    <w:t>Ⅲと</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E809A2" w:rsidRPr="00216355" w:rsidRDefault="00E809A2"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E809A2" w:rsidRPr="00216355"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E809A2" w:rsidRPr="00216355" w:rsidRDefault="00DA2A57"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E809A2" w:rsidRPr="00216355" w:rsidRDefault="00DA2A57"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E809A2" w:rsidRPr="00216355" w:rsidTr="009D636D">
        <w:tc>
          <w:tcPr>
            <w:tcW w:w="3455" w:type="dxa"/>
            <w:tcBorders>
              <w:top w:val="nil"/>
              <w:bottom w:val="single" w:sz="4" w:space="0" w:color="auto"/>
              <w:right w:val="double" w:sz="4" w:space="0" w:color="auto"/>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E809A2" w:rsidRPr="00216355" w:rsidRDefault="00E809A2"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E809A2" w:rsidRPr="00216355" w:rsidRDefault="00E809A2"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809A2" w:rsidRPr="00216355" w:rsidRDefault="00E809A2"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E809A2" w:rsidRPr="00216355" w:rsidRDefault="00E809A2"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E809A2" w:rsidRPr="00216355" w:rsidRDefault="00E809A2" w:rsidP="009D636D">
            <w:pPr>
              <w:kinsoku w:val="0"/>
              <w:autoSpaceDE w:val="0"/>
              <w:autoSpaceDN w:val="0"/>
              <w:spacing w:line="60" w:lineRule="exact"/>
              <w:jc w:val="left"/>
              <w:rPr>
                <w:rFonts w:asciiTheme="majorEastAsia" w:eastAsiaTheme="majorEastAsia" w:hAnsiTheme="majorEastAsia"/>
                <w:sz w:val="14"/>
                <w:szCs w:val="14"/>
              </w:rPr>
            </w:pPr>
          </w:p>
        </w:tc>
      </w:tr>
    </w:tbl>
    <w:p w:rsidR="00030BE6" w:rsidRPr="00216355" w:rsidRDefault="00030BE6">
      <w:pPr>
        <w:widowControl/>
        <w:jc w:val="left"/>
        <w:rPr>
          <w:rFonts w:asciiTheme="majorEastAsia" w:eastAsiaTheme="majorEastAsia" w:hAnsiTheme="majorEastAsia"/>
          <w:sz w:val="14"/>
          <w:szCs w:val="14"/>
        </w:rPr>
      </w:pPr>
    </w:p>
    <w:p w:rsidR="0074443D" w:rsidRPr="00216355" w:rsidRDefault="0074443D" w:rsidP="0074443D">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74443D" w:rsidRPr="00216355" w:rsidRDefault="0074443D"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74443D" w:rsidRPr="00216355" w:rsidRDefault="0074443D"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　その他業務運営に関する重要事項の目標を達成するためとるべき措置）</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　危機管理対策の推進・ＢＣＰの策定</w:t>
            </w:r>
          </w:p>
          <w:p w:rsidR="0074443D" w:rsidRPr="00216355" w:rsidRDefault="0074443D" w:rsidP="0074443D">
            <w:pPr>
              <w:widowControl/>
              <w:kinsoku w:val="0"/>
              <w:autoSpaceDE w:val="0"/>
              <w:autoSpaceDN w:val="0"/>
              <w:spacing w:line="0" w:lineRule="atLeast"/>
              <w:ind w:leftChars="61" w:left="128"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震災の発生や新興感染症の流行などによるリスクを最小限とするため、ＢＣＰ（事業継続計画）を策定し、危機事象発生時の迅速な情報伝達・意思決定など適切な初動対応ができるよう、連絡体制や責任者を明確化するとともに、定期的に訓練を実施する。</w:t>
            </w:r>
          </w:p>
        </w:tc>
      </w:tr>
      <w:tr w:rsidR="0074443D" w:rsidRPr="00216355" w:rsidTr="0074443D">
        <w:trPr>
          <w:trHeight w:val="46"/>
        </w:trPr>
        <w:tc>
          <w:tcPr>
            <w:tcW w:w="863" w:type="dxa"/>
            <w:tcBorders>
              <w:top w:val="nil"/>
              <w:right w:val="single" w:sz="4" w:space="0" w:color="auto"/>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r>
    </w:tbl>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216355" w:rsidRPr="00216355" w:rsidTr="009D636D">
        <w:tc>
          <w:tcPr>
            <w:tcW w:w="3455" w:type="dxa"/>
            <w:vMerge w:val="restart"/>
            <w:tcBorders>
              <w:top w:val="single" w:sz="4" w:space="0" w:color="auto"/>
              <w:right w:val="double" w:sz="4" w:space="0" w:color="auto"/>
            </w:tcBorders>
            <w:vAlign w:val="center"/>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72772F" w:rsidRPr="00216355"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72772F" w:rsidRPr="00216355" w:rsidRDefault="0072772F" w:rsidP="009D636D">
            <w:pPr>
              <w:kinsoku w:val="0"/>
              <w:autoSpaceDE w:val="0"/>
              <w:autoSpaceDN w:val="0"/>
              <w:spacing w:line="0" w:lineRule="atLeast"/>
              <w:ind w:leftChars="-20" w:left="-42" w:rightChars="-50" w:right="-105"/>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9D636D">
        <w:tc>
          <w:tcPr>
            <w:tcW w:w="3455" w:type="dxa"/>
            <w:vMerge/>
            <w:tcBorders>
              <w:bottom w:val="nil"/>
              <w:right w:val="double" w:sz="4" w:space="0" w:color="auto"/>
            </w:tcBorders>
          </w:tcPr>
          <w:p w:rsidR="0072772F" w:rsidRPr="00216355" w:rsidRDefault="0072772F"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72772F" w:rsidRPr="00216355" w:rsidRDefault="0072772F"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72772F" w:rsidRPr="00216355"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72772F" w:rsidRPr="00216355" w:rsidRDefault="007277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72772F" w:rsidRPr="00216355" w:rsidRDefault="0072772F"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72772F" w:rsidRPr="00216355" w:rsidRDefault="0072772F"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72772F" w:rsidRPr="00216355" w:rsidRDefault="007277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9D636D">
        <w:tc>
          <w:tcPr>
            <w:tcW w:w="3455" w:type="dxa"/>
            <w:tcBorders>
              <w:top w:val="dashSmallGap" w:sz="4" w:space="0" w:color="auto"/>
              <w:bottom w:val="nil"/>
              <w:right w:val="double" w:sz="4" w:space="0" w:color="auto"/>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72772F" w:rsidRPr="00216355" w:rsidRDefault="007277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72772F" w:rsidRPr="00216355" w:rsidRDefault="007277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2772F" w:rsidRPr="00216355" w:rsidRDefault="007277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72772F" w:rsidRPr="00216355" w:rsidRDefault="007277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50"/>
        </w:trPr>
        <w:tc>
          <w:tcPr>
            <w:tcW w:w="3455" w:type="dxa"/>
            <w:tcBorders>
              <w:top w:val="nil"/>
              <w:bottom w:val="nil"/>
              <w:right w:val="double" w:sz="4" w:space="0" w:color="auto"/>
            </w:tcBorders>
          </w:tcPr>
          <w:p w:rsidR="0072772F" w:rsidRPr="00216355" w:rsidRDefault="0072772F" w:rsidP="007277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南海トラフ等の地震や新興感染症の発生などに備えるため、緊急事態対応要領等、危機事象に応じた対策を策定する。また、それら対策が円滑に実施されるよう訓練を実施する。災害用に飲料水・食料品等の備蓄を行う。さらに、災害などのリスクが発生した際に重要業務を中断させず、万一事業活動が中断した場合でも目標復旧時間内に重要な機能を再開させ、業務中断に伴うリスクを最低限にするため、ＢＣＰ（事業継続計画）を策定し、事業継続を戦略的に実行する。</w:t>
            </w:r>
          </w:p>
        </w:tc>
        <w:tc>
          <w:tcPr>
            <w:tcW w:w="3458" w:type="dxa"/>
            <w:tcBorders>
              <w:top w:val="nil"/>
              <w:left w:val="double" w:sz="4" w:space="0" w:color="auto"/>
              <w:bottom w:val="nil"/>
            </w:tcBorders>
          </w:tcPr>
          <w:p w:rsidR="006F6F64" w:rsidRPr="00216355" w:rsidRDefault="006F6F64" w:rsidP="006D24F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6D24FB"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南海トラフ等の地震や新興感染症の発生などに備えるため、飲料水・食料品等の備蓄を行う。</w:t>
            </w:r>
          </w:p>
          <w:p w:rsidR="00030BE6" w:rsidRPr="00216355" w:rsidRDefault="00030BE6" w:rsidP="006F6F64">
            <w:pPr>
              <w:kinsoku w:val="0"/>
              <w:autoSpaceDE w:val="0"/>
              <w:autoSpaceDN w:val="0"/>
              <w:spacing w:line="0" w:lineRule="atLeast"/>
              <w:jc w:val="left"/>
              <w:rPr>
                <w:rFonts w:asciiTheme="majorEastAsia" w:eastAsiaTheme="majorEastAsia" w:hAnsiTheme="majorEastAsia"/>
                <w:sz w:val="14"/>
                <w:szCs w:val="14"/>
              </w:rPr>
            </w:pPr>
          </w:p>
          <w:p w:rsidR="0072772F" w:rsidRPr="00216355" w:rsidRDefault="00B00D57" w:rsidP="006D24FB">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w:t>
            </w:r>
            <w:r w:rsidR="006D24FB"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昨年度収集した情報をもとに、和泉センター版</w:t>
            </w:r>
            <w:r w:rsidR="00C047DD" w:rsidRPr="00216355">
              <w:rPr>
                <w:rFonts w:asciiTheme="majorEastAsia" w:eastAsiaTheme="majorEastAsia" w:hAnsiTheme="majorEastAsia" w:hint="eastAsia"/>
                <w:sz w:val="14"/>
                <w:szCs w:val="14"/>
              </w:rPr>
              <w:t>の</w:t>
            </w:r>
            <w:r w:rsidR="006D24FB" w:rsidRPr="00216355">
              <w:rPr>
                <w:rFonts w:asciiTheme="majorEastAsia" w:eastAsiaTheme="majorEastAsia" w:hAnsiTheme="majorEastAsia" w:hint="eastAsia"/>
                <w:sz w:val="14"/>
                <w:szCs w:val="14"/>
              </w:rPr>
              <w:t>ＢＣＰ</w:t>
            </w:r>
            <w:r w:rsidR="006F6F64" w:rsidRPr="00216355">
              <w:rPr>
                <w:rFonts w:asciiTheme="majorEastAsia" w:eastAsiaTheme="majorEastAsia" w:hAnsiTheme="majorEastAsia" w:hint="eastAsia"/>
                <w:sz w:val="14"/>
                <w:szCs w:val="14"/>
              </w:rPr>
              <w:t>（事業継続計画）</w:t>
            </w:r>
            <w:r w:rsidR="00C047DD" w:rsidRPr="00216355">
              <w:rPr>
                <w:rFonts w:asciiTheme="majorEastAsia" w:eastAsiaTheme="majorEastAsia" w:hAnsiTheme="majorEastAsia" w:hint="eastAsia"/>
                <w:sz w:val="14"/>
                <w:szCs w:val="14"/>
              </w:rPr>
              <w:t>を</w:t>
            </w:r>
            <w:r w:rsidR="006F6F64" w:rsidRPr="00216355">
              <w:rPr>
                <w:rFonts w:asciiTheme="majorEastAsia" w:eastAsiaTheme="majorEastAsia" w:hAnsiTheme="majorEastAsia" w:hint="eastAsia"/>
                <w:sz w:val="14"/>
                <w:szCs w:val="14"/>
              </w:rPr>
              <w:t>策定</w:t>
            </w:r>
            <w:r w:rsidR="00C047DD" w:rsidRPr="00216355">
              <w:rPr>
                <w:rFonts w:asciiTheme="majorEastAsia" w:eastAsiaTheme="majorEastAsia" w:hAnsiTheme="majorEastAsia" w:hint="eastAsia"/>
                <w:sz w:val="14"/>
                <w:szCs w:val="14"/>
              </w:rPr>
              <w:t>する。また、策定した</w:t>
            </w:r>
            <w:r w:rsidR="006D24FB" w:rsidRPr="00216355">
              <w:rPr>
                <w:rFonts w:asciiTheme="majorEastAsia" w:eastAsiaTheme="majorEastAsia" w:hAnsiTheme="majorEastAsia" w:hint="eastAsia"/>
                <w:sz w:val="14"/>
                <w:szCs w:val="14"/>
              </w:rPr>
              <w:t>ＢＣＰ</w:t>
            </w:r>
            <w:r w:rsidR="00C047DD" w:rsidRPr="00216355">
              <w:rPr>
                <w:rFonts w:asciiTheme="majorEastAsia" w:eastAsiaTheme="majorEastAsia" w:hAnsiTheme="majorEastAsia" w:hint="eastAsia"/>
                <w:sz w:val="14"/>
                <w:szCs w:val="14"/>
              </w:rPr>
              <w:t>を検証するため、和泉センター職員による訓練を実施する。</w:t>
            </w:r>
          </w:p>
        </w:tc>
        <w:tc>
          <w:tcPr>
            <w:tcW w:w="398" w:type="dxa"/>
            <w:tcBorders>
              <w:top w:val="nil"/>
              <w:left w:val="single" w:sz="4" w:space="0" w:color="auto"/>
              <w:bottom w:val="nil"/>
              <w:right w:val="single" w:sz="4" w:space="0" w:color="auto"/>
            </w:tcBorders>
          </w:tcPr>
          <w:p w:rsidR="0072772F" w:rsidRPr="00216355" w:rsidRDefault="00961343"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19</w:t>
            </w:r>
          </w:p>
        </w:tc>
        <w:tc>
          <w:tcPr>
            <w:tcW w:w="3436" w:type="dxa"/>
            <w:tcBorders>
              <w:top w:val="nil"/>
              <w:left w:val="single" w:sz="4" w:space="0" w:color="auto"/>
              <w:bottom w:val="nil"/>
              <w:right w:val="single" w:sz="4" w:space="0" w:color="auto"/>
            </w:tcBorders>
          </w:tcPr>
          <w:p w:rsidR="00787606" w:rsidRPr="00216355" w:rsidRDefault="00030BE6" w:rsidP="0078760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87606" w:rsidRPr="00216355">
              <w:rPr>
                <w:rFonts w:asciiTheme="majorEastAsia" w:eastAsiaTheme="majorEastAsia" w:hAnsiTheme="majorEastAsia" w:hint="eastAsia"/>
                <w:sz w:val="14"/>
                <w:szCs w:val="14"/>
              </w:rPr>
              <w:t>計画的に備蓄食料等の購入を行った。</w:t>
            </w:r>
          </w:p>
          <w:p w:rsidR="00A51715" w:rsidRPr="00216355" w:rsidRDefault="00A51715"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80063A" w:rsidRPr="00216355" w:rsidRDefault="00787606" w:rsidP="0078760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○11</w:t>
            </w:r>
            <w:r w:rsidR="006D24FB" w:rsidRPr="00216355">
              <w:rPr>
                <w:rFonts w:asciiTheme="majorEastAsia" w:eastAsiaTheme="majorEastAsia" w:hAnsiTheme="majorEastAsia" w:hint="eastAsia"/>
                <w:sz w:val="14"/>
                <w:szCs w:val="14"/>
              </w:rPr>
              <w:t>月５日</w:t>
            </w:r>
            <w:r w:rsidR="0080063A" w:rsidRPr="00216355">
              <w:rPr>
                <w:rFonts w:asciiTheme="majorEastAsia" w:eastAsiaTheme="majorEastAsia" w:hAnsiTheme="majorEastAsia" w:hint="eastAsia"/>
                <w:sz w:val="14"/>
                <w:szCs w:val="14"/>
              </w:rPr>
              <w:t>付け</w:t>
            </w:r>
            <w:r w:rsidRPr="00216355">
              <w:rPr>
                <w:rFonts w:asciiTheme="majorEastAsia" w:eastAsiaTheme="majorEastAsia" w:hAnsiTheme="majorEastAsia" w:hint="eastAsia"/>
                <w:sz w:val="14"/>
                <w:szCs w:val="14"/>
              </w:rPr>
              <w:t>で和泉センター</w:t>
            </w:r>
            <w:r w:rsidR="006D24FB" w:rsidRPr="00216355">
              <w:rPr>
                <w:rFonts w:asciiTheme="majorEastAsia" w:eastAsiaTheme="majorEastAsia" w:hAnsiTheme="majorEastAsia" w:hint="eastAsia"/>
                <w:sz w:val="14"/>
                <w:szCs w:val="14"/>
              </w:rPr>
              <w:t>ＢＣＰ</w:t>
            </w:r>
            <w:r w:rsidRPr="00216355">
              <w:rPr>
                <w:rFonts w:asciiTheme="majorEastAsia" w:eastAsiaTheme="majorEastAsia" w:hAnsiTheme="majorEastAsia" w:hint="eastAsia"/>
                <w:sz w:val="14"/>
                <w:szCs w:val="14"/>
              </w:rPr>
              <w:t>第</w:t>
            </w:r>
            <w:r w:rsidR="006D24FB"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版を策定</w:t>
            </w:r>
            <w:r w:rsidR="0080063A" w:rsidRPr="00216355">
              <w:rPr>
                <w:rFonts w:asciiTheme="majorEastAsia" w:eastAsiaTheme="majorEastAsia" w:hAnsiTheme="majorEastAsia" w:hint="eastAsia"/>
                <w:sz w:val="14"/>
                <w:szCs w:val="14"/>
              </w:rPr>
              <w:t>し</w:t>
            </w:r>
            <w:r w:rsidRPr="00216355">
              <w:rPr>
                <w:rFonts w:asciiTheme="majorEastAsia" w:eastAsiaTheme="majorEastAsia" w:hAnsiTheme="majorEastAsia" w:hint="eastAsia"/>
                <w:sz w:val="14"/>
                <w:szCs w:val="14"/>
              </w:rPr>
              <w:t>、</w:t>
            </w:r>
            <w:r w:rsidR="006D24FB" w:rsidRPr="00216355">
              <w:rPr>
                <w:rFonts w:asciiTheme="majorEastAsia" w:eastAsiaTheme="majorEastAsia" w:hAnsiTheme="majorEastAsia" w:hint="eastAsia"/>
                <w:sz w:val="14"/>
                <w:szCs w:val="14"/>
              </w:rPr>
              <w:t>２月</w:t>
            </w:r>
            <w:r w:rsidRPr="00216355">
              <w:rPr>
                <w:rFonts w:asciiTheme="majorEastAsia" w:eastAsiaTheme="majorEastAsia" w:hAnsiTheme="majorEastAsia" w:hint="eastAsia"/>
                <w:sz w:val="14"/>
                <w:szCs w:val="14"/>
              </w:rPr>
              <w:t>20</w:t>
            </w:r>
            <w:r w:rsidR="006D24FB"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付けで</w:t>
            </w:r>
            <w:r w:rsidR="006D24FB" w:rsidRPr="00216355">
              <w:rPr>
                <w:rFonts w:asciiTheme="majorEastAsia" w:eastAsiaTheme="majorEastAsia" w:hAnsiTheme="majorEastAsia" w:hint="eastAsia"/>
                <w:sz w:val="14"/>
                <w:szCs w:val="14"/>
              </w:rPr>
              <w:t>ＢＣＰ</w:t>
            </w:r>
            <w:r w:rsidRPr="00216355">
              <w:rPr>
                <w:rFonts w:asciiTheme="majorEastAsia" w:eastAsiaTheme="majorEastAsia" w:hAnsiTheme="majorEastAsia" w:hint="eastAsia"/>
                <w:sz w:val="14"/>
                <w:szCs w:val="14"/>
              </w:rPr>
              <w:t>第</w:t>
            </w:r>
            <w:r w:rsidR="006D24FB"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版</w:t>
            </w:r>
            <w:r w:rsidR="007A764C" w:rsidRPr="00216355">
              <w:rPr>
                <w:rFonts w:asciiTheme="majorEastAsia" w:eastAsiaTheme="majorEastAsia" w:hAnsiTheme="majorEastAsia" w:hint="eastAsia"/>
                <w:sz w:val="14"/>
                <w:szCs w:val="14"/>
              </w:rPr>
              <w:t>を</w:t>
            </w:r>
            <w:r w:rsidR="006D24FB" w:rsidRPr="00216355">
              <w:rPr>
                <w:rFonts w:asciiTheme="majorEastAsia" w:eastAsiaTheme="majorEastAsia" w:hAnsiTheme="majorEastAsia" w:hint="eastAsia"/>
                <w:sz w:val="14"/>
                <w:szCs w:val="14"/>
              </w:rPr>
              <w:t>改定</w:t>
            </w:r>
            <w:r w:rsidR="007A764C" w:rsidRPr="00216355">
              <w:rPr>
                <w:rFonts w:asciiTheme="majorEastAsia" w:eastAsiaTheme="majorEastAsia" w:hAnsiTheme="majorEastAsia" w:hint="eastAsia"/>
                <w:sz w:val="14"/>
                <w:szCs w:val="14"/>
              </w:rPr>
              <w:t>した。</w:t>
            </w:r>
            <w:r w:rsidR="006D24FB" w:rsidRPr="00216355">
              <w:rPr>
                <w:rFonts w:asciiTheme="majorEastAsia" w:eastAsiaTheme="majorEastAsia" w:hAnsiTheme="majorEastAsia" w:hint="eastAsia"/>
                <w:sz w:val="14"/>
                <w:szCs w:val="14"/>
              </w:rPr>
              <w:t>また、</w:t>
            </w:r>
            <w:r w:rsidRPr="00216355">
              <w:rPr>
                <w:rFonts w:asciiTheme="majorEastAsia" w:eastAsiaTheme="majorEastAsia" w:hAnsiTheme="majorEastAsia" w:hint="eastAsia"/>
                <w:sz w:val="14"/>
                <w:szCs w:val="14"/>
              </w:rPr>
              <w:t>12</w:t>
            </w:r>
            <w:r w:rsidR="006D24FB" w:rsidRPr="00216355">
              <w:rPr>
                <w:rFonts w:asciiTheme="majorEastAsia" w:eastAsiaTheme="majorEastAsia" w:hAnsiTheme="majorEastAsia" w:hint="eastAsia"/>
                <w:sz w:val="14"/>
                <w:szCs w:val="14"/>
              </w:rPr>
              <w:t>月</w:t>
            </w:r>
            <w:r w:rsidRPr="00216355">
              <w:rPr>
                <w:rFonts w:asciiTheme="majorEastAsia" w:eastAsiaTheme="majorEastAsia" w:hAnsiTheme="majorEastAsia" w:hint="eastAsia"/>
                <w:sz w:val="14"/>
                <w:szCs w:val="14"/>
              </w:rPr>
              <w:t>18</w:t>
            </w:r>
            <w:r w:rsidR="006D24FB"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に管理職対象の机上教育訓練、</w:t>
            </w:r>
            <w:r w:rsidR="006D24FB" w:rsidRPr="00216355">
              <w:rPr>
                <w:rFonts w:asciiTheme="majorEastAsia" w:eastAsiaTheme="majorEastAsia" w:hAnsiTheme="majorEastAsia" w:hint="eastAsia"/>
                <w:sz w:val="14"/>
                <w:szCs w:val="14"/>
              </w:rPr>
              <w:t>２月</w:t>
            </w:r>
            <w:r w:rsidRPr="00216355">
              <w:rPr>
                <w:rFonts w:asciiTheme="majorEastAsia" w:eastAsiaTheme="majorEastAsia" w:hAnsiTheme="majorEastAsia" w:hint="eastAsia"/>
                <w:sz w:val="14"/>
                <w:szCs w:val="14"/>
              </w:rPr>
              <w:t>22</w:t>
            </w:r>
            <w:r w:rsidR="006D24FB" w:rsidRPr="00216355">
              <w:rPr>
                <w:rFonts w:asciiTheme="majorEastAsia" w:eastAsiaTheme="majorEastAsia" w:hAnsiTheme="majorEastAsia" w:hint="eastAsia"/>
                <w:sz w:val="14"/>
                <w:szCs w:val="14"/>
              </w:rPr>
              <w:t>日</w:t>
            </w:r>
            <w:r w:rsidRPr="00216355">
              <w:rPr>
                <w:rFonts w:asciiTheme="majorEastAsia" w:eastAsiaTheme="majorEastAsia" w:hAnsiTheme="majorEastAsia" w:hint="eastAsia"/>
                <w:sz w:val="14"/>
                <w:szCs w:val="14"/>
              </w:rPr>
              <w:t>に職員説明会</w:t>
            </w:r>
            <w:r w:rsidR="006D24FB" w:rsidRPr="00216355">
              <w:rPr>
                <w:rFonts w:asciiTheme="majorEastAsia" w:eastAsiaTheme="majorEastAsia" w:hAnsiTheme="majorEastAsia" w:hint="eastAsia"/>
                <w:sz w:val="14"/>
                <w:szCs w:val="14"/>
              </w:rPr>
              <w:t>及び３月４日</w:t>
            </w:r>
            <w:r w:rsidRPr="00216355">
              <w:rPr>
                <w:rFonts w:asciiTheme="majorEastAsia" w:eastAsiaTheme="majorEastAsia" w:hAnsiTheme="majorEastAsia" w:hint="eastAsia"/>
                <w:sz w:val="14"/>
                <w:szCs w:val="14"/>
              </w:rPr>
              <w:t>に和泉センター全職員対象の机上教育訓練を実施した。</w:t>
            </w:r>
          </w:p>
          <w:p w:rsidR="0072772F" w:rsidRPr="00216355" w:rsidRDefault="008A58F8" w:rsidP="0080063A">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（添付資料2</w:t>
            </w:r>
            <w:r w:rsidR="00104093" w:rsidRPr="00216355">
              <w:rPr>
                <w:rFonts w:asciiTheme="majorEastAsia" w:eastAsiaTheme="majorEastAsia" w:hAnsiTheme="majorEastAsia" w:hint="eastAsia"/>
                <w:sz w:val="14"/>
                <w:szCs w:val="14"/>
              </w:rPr>
              <w:t>1</w:t>
            </w:r>
            <w:r w:rsidR="00A066AA" w:rsidRPr="00216355">
              <w:rPr>
                <w:rFonts w:asciiTheme="majorEastAsia" w:eastAsiaTheme="majorEastAsia" w:hAnsiTheme="majorEastAsia" w:hint="eastAsia"/>
                <w:sz w:val="14"/>
                <w:szCs w:val="14"/>
              </w:rPr>
              <w:t>参照</w:t>
            </w:r>
            <w:r w:rsidRPr="00216355">
              <w:rPr>
                <w:rFonts w:asciiTheme="majorEastAsia" w:eastAsiaTheme="majorEastAsia" w:hAnsiTheme="majorEastAsia" w:hint="eastAsia"/>
                <w:sz w:val="14"/>
                <w:szCs w:val="14"/>
              </w:rPr>
              <w:t>）</w:t>
            </w:r>
          </w:p>
          <w:p w:rsidR="0072772F" w:rsidRPr="00216355" w:rsidRDefault="0072772F" w:rsidP="0072772F">
            <w:pPr>
              <w:kinsoku w:val="0"/>
              <w:autoSpaceDE w:val="0"/>
              <w:autoSpaceDN w:val="0"/>
              <w:spacing w:line="0" w:lineRule="atLeast"/>
              <w:rPr>
                <w:rFonts w:asciiTheme="majorEastAsia" w:eastAsiaTheme="majorEastAsia" w:hAnsiTheme="majorEastAsia"/>
                <w:sz w:val="14"/>
                <w:szCs w:val="14"/>
              </w:rPr>
            </w:pPr>
          </w:p>
          <w:p w:rsidR="00104272" w:rsidRPr="00216355" w:rsidRDefault="00104272" w:rsidP="0072772F">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9D636D">
              <w:tc>
                <w:tcPr>
                  <w:tcW w:w="3205" w:type="dxa"/>
                </w:tcPr>
                <w:p w:rsidR="0072772F" w:rsidRPr="00216355" w:rsidRDefault="007277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72772F" w:rsidRPr="00216355" w:rsidRDefault="00B24A7E" w:rsidP="00B24A7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80063A" w:rsidRPr="00216355">
                    <w:rPr>
                      <w:rFonts w:asciiTheme="majorEastAsia" w:eastAsiaTheme="majorEastAsia" w:hAnsiTheme="majorEastAsia" w:hint="eastAsia"/>
                      <w:sz w:val="14"/>
                      <w:szCs w:val="14"/>
                    </w:rPr>
                    <w:t>２</w:t>
                  </w:r>
                  <w:r w:rsidRPr="00216355">
                    <w:rPr>
                      <w:rFonts w:asciiTheme="majorEastAsia" w:eastAsiaTheme="majorEastAsia" w:hAnsiTheme="majorEastAsia" w:hint="eastAsia"/>
                      <w:sz w:val="14"/>
                      <w:szCs w:val="14"/>
                    </w:rPr>
                    <w:t>項目について実施</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ので、</w:t>
                  </w:r>
                  <w:r w:rsidR="000A6267"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0A6267" w:rsidRPr="00216355">
                    <w:rPr>
                      <w:rFonts w:asciiTheme="majorEastAsia" w:eastAsiaTheme="majorEastAsia" w:hAnsiTheme="majorEastAsia" w:hint="eastAsia"/>
                      <w:sz w:val="14"/>
                      <w:szCs w:val="14"/>
                    </w:rPr>
                    <w:t>は</w:t>
                  </w:r>
                  <w:r w:rsidRPr="00216355">
                    <w:rPr>
                      <w:rFonts w:asciiTheme="majorEastAsia" w:eastAsiaTheme="majorEastAsia" w:hAnsiTheme="majorEastAsia" w:hint="eastAsia"/>
                      <w:sz w:val="14"/>
                      <w:szCs w:val="14"/>
                    </w:rPr>
                    <w:t>Ⅲと</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p w:rsidR="0072772F" w:rsidRPr="00216355" w:rsidRDefault="007277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＜業務運営上の課題及び改善方策＞</w:t>
                  </w:r>
                </w:p>
                <w:p w:rsidR="0072772F" w:rsidRPr="00216355" w:rsidRDefault="00B24A7E" w:rsidP="0080063A">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87606" w:rsidRPr="00216355">
                    <w:rPr>
                      <w:rFonts w:asciiTheme="majorEastAsia" w:eastAsiaTheme="majorEastAsia" w:hAnsiTheme="majorEastAsia" w:hint="eastAsia"/>
                      <w:sz w:val="14"/>
                      <w:szCs w:val="14"/>
                    </w:rPr>
                    <w:t>平成31年度</w:t>
                  </w:r>
                  <w:r w:rsidR="006B0502" w:rsidRPr="00216355">
                    <w:rPr>
                      <w:rFonts w:asciiTheme="majorEastAsia" w:eastAsiaTheme="majorEastAsia" w:hAnsiTheme="majorEastAsia" w:hint="eastAsia"/>
                      <w:sz w:val="14"/>
                      <w:szCs w:val="14"/>
                    </w:rPr>
                    <w:t>における</w:t>
                  </w:r>
                  <w:r w:rsidR="00787606" w:rsidRPr="00216355">
                    <w:rPr>
                      <w:rFonts w:asciiTheme="majorEastAsia" w:eastAsiaTheme="majorEastAsia" w:hAnsiTheme="majorEastAsia" w:hint="eastAsia"/>
                      <w:sz w:val="14"/>
                      <w:szCs w:val="14"/>
                    </w:rPr>
                    <w:t>森之宮センター</w:t>
                  </w:r>
                  <w:r w:rsidR="0080063A" w:rsidRPr="00216355">
                    <w:rPr>
                      <w:rFonts w:asciiTheme="majorEastAsia" w:eastAsiaTheme="majorEastAsia" w:hAnsiTheme="majorEastAsia" w:hint="eastAsia"/>
                      <w:sz w:val="14"/>
                      <w:szCs w:val="14"/>
                    </w:rPr>
                    <w:t>ＢＣＰ（事業継続計画）の計画どおりの</w:t>
                  </w:r>
                  <w:r w:rsidRPr="00216355">
                    <w:rPr>
                      <w:rFonts w:asciiTheme="majorEastAsia" w:eastAsiaTheme="majorEastAsia" w:hAnsiTheme="majorEastAsia" w:hint="eastAsia"/>
                      <w:sz w:val="14"/>
                      <w:szCs w:val="14"/>
                    </w:rPr>
                    <w:t>策定</w:t>
                  </w:r>
                  <w:r w:rsidR="006B0502" w:rsidRPr="00216355">
                    <w:rPr>
                      <w:rFonts w:asciiTheme="majorEastAsia" w:eastAsiaTheme="majorEastAsia" w:hAnsiTheme="majorEastAsia" w:hint="eastAsia"/>
                      <w:sz w:val="14"/>
                      <w:szCs w:val="14"/>
                    </w:rPr>
                    <w:t>。</w:t>
                  </w:r>
                </w:p>
              </w:tc>
            </w:tr>
          </w:tbl>
          <w:p w:rsidR="0072772F" w:rsidRPr="00216355" w:rsidRDefault="007277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72772F" w:rsidRPr="00216355"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72772F" w:rsidRPr="00216355" w:rsidRDefault="00DA2A57"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72772F" w:rsidRPr="00216355" w:rsidRDefault="00DA2A57"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これらの取組は計画を順調に実施しており、自己評価の「Ⅲ」は妥当であると判断した。</w:t>
            </w:r>
          </w:p>
        </w:tc>
      </w:tr>
      <w:tr w:rsidR="0072772F" w:rsidRPr="00216355" w:rsidTr="009D636D">
        <w:tc>
          <w:tcPr>
            <w:tcW w:w="3455" w:type="dxa"/>
            <w:tcBorders>
              <w:top w:val="nil"/>
              <w:bottom w:val="single" w:sz="4" w:space="0" w:color="auto"/>
              <w:right w:val="double" w:sz="4" w:space="0" w:color="auto"/>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72772F" w:rsidRPr="00216355" w:rsidRDefault="007277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72772F" w:rsidRPr="00216355" w:rsidRDefault="007277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72772F" w:rsidRPr="00216355" w:rsidRDefault="007277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72772F" w:rsidRPr="00216355" w:rsidRDefault="007277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72772F" w:rsidRPr="00216355" w:rsidRDefault="0072772F" w:rsidP="009D636D">
            <w:pPr>
              <w:kinsoku w:val="0"/>
              <w:autoSpaceDE w:val="0"/>
              <w:autoSpaceDN w:val="0"/>
              <w:spacing w:line="60" w:lineRule="exact"/>
              <w:jc w:val="left"/>
              <w:rPr>
                <w:rFonts w:asciiTheme="majorEastAsia" w:eastAsiaTheme="majorEastAsia" w:hAnsiTheme="majorEastAsia"/>
                <w:sz w:val="14"/>
                <w:szCs w:val="14"/>
              </w:rPr>
            </w:pPr>
          </w:p>
        </w:tc>
      </w:tr>
    </w:tbl>
    <w:p w:rsidR="00030BE6" w:rsidRPr="00216355" w:rsidRDefault="00030BE6" w:rsidP="00B136E8">
      <w:pPr>
        <w:widowControl/>
        <w:kinsoku w:val="0"/>
        <w:autoSpaceDE w:val="0"/>
        <w:autoSpaceDN w:val="0"/>
        <w:spacing w:line="0" w:lineRule="atLeast"/>
        <w:jc w:val="left"/>
        <w:rPr>
          <w:rFonts w:asciiTheme="majorEastAsia" w:eastAsiaTheme="majorEastAsia" w:hAnsiTheme="majorEastAsia"/>
          <w:sz w:val="14"/>
          <w:szCs w:val="14"/>
        </w:rPr>
      </w:pPr>
    </w:p>
    <w:p w:rsidR="00030BE6" w:rsidRPr="00216355" w:rsidRDefault="00030BE6">
      <w:pPr>
        <w:widowControl/>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page"/>
      </w:r>
    </w:p>
    <w:p w:rsidR="0074443D" w:rsidRPr="00216355" w:rsidRDefault="0074443D" w:rsidP="0074443D">
      <w:pPr>
        <w:widowControl/>
        <w:kinsoku w:val="0"/>
        <w:autoSpaceDE w:val="0"/>
        <w:autoSpaceDN w:val="0"/>
        <w:jc w:val="left"/>
        <w:rPr>
          <w:rFonts w:asciiTheme="majorEastAsia" w:eastAsiaTheme="majorEastAsia" w:hAnsiTheme="majorEastAsia"/>
          <w:sz w:val="14"/>
          <w:szCs w:val="14"/>
        </w:rPr>
      </w:pPr>
    </w:p>
    <w:tbl>
      <w:tblPr>
        <w:tblStyle w:val="ac"/>
        <w:tblW w:w="0" w:type="auto"/>
        <w:tblLook w:val="04A0" w:firstRow="1" w:lastRow="0" w:firstColumn="1" w:lastColumn="0" w:noHBand="0" w:noVBand="1"/>
      </w:tblPr>
      <w:tblGrid>
        <w:gridCol w:w="863"/>
        <w:gridCol w:w="12827"/>
      </w:tblGrid>
      <w:tr w:rsidR="00216355" w:rsidRPr="00216355" w:rsidTr="0074443D">
        <w:trPr>
          <w:trHeight w:val="68"/>
        </w:trPr>
        <w:tc>
          <w:tcPr>
            <w:tcW w:w="863" w:type="dxa"/>
            <w:tcBorders>
              <w:bottom w:val="nil"/>
              <w:right w:val="single" w:sz="4" w:space="0" w:color="auto"/>
            </w:tcBorders>
            <w:vAlign w:val="center"/>
          </w:tcPr>
          <w:p w:rsidR="0074443D" w:rsidRPr="00216355" w:rsidRDefault="0074443D" w:rsidP="0074443D">
            <w:pPr>
              <w:widowControl/>
              <w:kinsoku w:val="0"/>
              <w:autoSpaceDE w:val="0"/>
              <w:autoSpaceDN w:val="0"/>
              <w:spacing w:line="60" w:lineRule="exact"/>
              <w:jc w:val="left"/>
              <w:rPr>
                <w:rFonts w:asciiTheme="majorEastAsia" w:eastAsiaTheme="majorEastAsia" w:hAnsiTheme="majorEastAsia"/>
                <w:sz w:val="14"/>
                <w:szCs w:val="14"/>
              </w:rPr>
            </w:pPr>
          </w:p>
        </w:tc>
        <w:tc>
          <w:tcPr>
            <w:tcW w:w="12827" w:type="dxa"/>
            <w:tcBorders>
              <w:bottom w:val="nil"/>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4443D">
        <w:tc>
          <w:tcPr>
            <w:tcW w:w="863" w:type="dxa"/>
            <w:tcBorders>
              <w:top w:val="nil"/>
              <w:bottom w:val="nil"/>
              <w:right w:val="single" w:sz="4" w:space="0" w:color="auto"/>
            </w:tcBorders>
            <w:vAlign w:val="center"/>
          </w:tcPr>
          <w:p w:rsidR="0074443D" w:rsidRPr="00216355" w:rsidRDefault="0074443D" w:rsidP="0074443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中期目標</w:t>
            </w:r>
          </w:p>
        </w:tc>
        <w:tc>
          <w:tcPr>
            <w:tcW w:w="12827" w:type="dxa"/>
            <w:tcBorders>
              <w:top w:val="nil"/>
              <w:bottom w:val="nil"/>
            </w:tcBorders>
          </w:tcPr>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（Ⅳ　その他業務運営に関する重要事項の目標を達成するためとるべき措置）</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　社会的責任の遂行</w:t>
            </w:r>
          </w:p>
          <w:p w:rsidR="0074443D" w:rsidRPr="00216355" w:rsidRDefault="0074443D" w:rsidP="0074443D">
            <w:pPr>
              <w:widowControl/>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公共性を有する法人として、公正かつ適切な活動を通じ社会的責任を遂行する。</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(1)　情報公開の徹底</w:t>
            </w:r>
          </w:p>
          <w:p w:rsidR="0074443D" w:rsidRPr="00216355" w:rsidRDefault="0074443D" w:rsidP="0074443D">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運営状況の一層の透明性を確保するため、経営情報等の公開を徹底する。</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(2)　個人情報の保護と情報セキュリティ</w:t>
            </w:r>
          </w:p>
          <w:p w:rsidR="0074443D" w:rsidRPr="00216355" w:rsidRDefault="0074443D" w:rsidP="0074443D">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顧客の権利利益を保護するため、個人情報及び企業活動に関する情報管理を厳正に取り扱い、情報管理を徹底する。</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(3)　コンプライアンスの徹底</w:t>
            </w:r>
          </w:p>
          <w:p w:rsidR="0074443D" w:rsidRPr="00216355" w:rsidRDefault="0074443D" w:rsidP="0074443D">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法令遵守を徹底し、職務執行に対する中立性と公平性を確保しつつ、高い倫理観を持って業務を執行する職場環境を整備する。</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(4)　適切なリスク管理</w:t>
            </w:r>
          </w:p>
          <w:p w:rsidR="0074443D" w:rsidRPr="00216355" w:rsidRDefault="0074443D" w:rsidP="0074443D">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法人運営上のリスクを多面的に調査・検討し、適切にリスク管理を行う。</w:t>
            </w:r>
          </w:p>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(5)　環境に配慮した業務運営</w:t>
            </w:r>
          </w:p>
          <w:p w:rsidR="0074443D" w:rsidRPr="00216355" w:rsidRDefault="0074443D" w:rsidP="0074443D">
            <w:pPr>
              <w:widowControl/>
              <w:kinsoku w:val="0"/>
              <w:autoSpaceDE w:val="0"/>
              <w:autoSpaceDN w:val="0"/>
              <w:spacing w:line="0" w:lineRule="atLeast"/>
              <w:ind w:firstLineChars="300" w:firstLine="42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環境への負荷を低減するため、環境に配慮した取組を推進する。</w:t>
            </w:r>
          </w:p>
        </w:tc>
      </w:tr>
      <w:tr w:rsidR="0074443D" w:rsidRPr="00216355" w:rsidTr="0074443D">
        <w:trPr>
          <w:trHeight w:val="46"/>
        </w:trPr>
        <w:tc>
          <w:tcPr>
            <w:tcW w:w="863" w:type="dxa"/>
            <w:tcBorders>
              <w:top w:val="nil"/>
              <w:right w:val="single" w:sz="4" w:space="0" w:color="auto"/>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c>
          <w:tcPr>
            <w:tcW w:w="12827" w:type="dxa"/>
            <w:tcBorders>
              <w:top w:val="nil"/>
            </w:tcBorders>
            <w:vAlign w:val="center"/>
          </w:tcPr>
          <w:p w:rsidR="0074443D" w:rsidRPr="00216355" w:rsidRDefault="0074443D" w:rsidP="0074443D">
            <w:pPr>
              <w:kinsoku w:val="0"/>
              <w:autoSpaceDE w:val="0"/>
              <w:autoSpaceDN w:val="0"/>
              <w:spacing w:line="60" w:lineRule="exact"/>
              <w:jc w:val="left"/>
              <w:rPr>
                <w:rFonts w:asciiTheme="majorEastAsia" w:eastAsiaTheme="majorEastAsia" w:hAnsiTheme="majorEastAsia"/>
                <w:sz w:val="14"/>
                <w:szCs w:val="14"/>
              </w:rPr>
            </w:pPr>
          </w:p>
        </w:tc>
      </w:tr>
    </w:tbl>
    <w:p w:rsidR="0074443D" w:rsidRPr="00216355" w:rsidRDefault="0074443D" w:rsidP="0074443D">
      <w:pPr>
        <w:widowControl/>
        <w:kinsoku w:val="0"/>
        <w:autoSpaceDE w:val="0"/>
        <w:autoSpaceDN w:val="0"/>
        <w:spacing w:line="0" w:lineRule="atLeast"/>
        <w:jc w:val="left"/>
        <w:rPr>
          <w:rFonts w:asciiTheme="majorEastAsia" w:eastAsiaTheme="majorEastAsia" w:hAnsiTheme="majorEastAsia"/>
          <w:sz w:val="14"/>
          <w:szCs w:val="14"/>
        </w:rPr>
      </w:pPr>
    </w:p>
    <w:tbl>
      <w:tblPr>
        <w:tblStyle w:val="ac"/>
        <w:tblW w:w="13686" w:type="dxa"/>
        <w:tblBorders>
          <w:insideH w:val="none" w:sz="0" w:space="0" w:color="auto"/>
          <w:insideV w:val="none" w:sz="0" w:space="0" w:color="auto"/>
        </w:tblBorders>
        <w:tblLayout w:type="fixed"/>
        <w:tblLook w:val="04A0" w:firstRow="1" w:lastRow="0" w:firstColumn="1" w:lastColumn="0" w:noHBand="0" w:noVBand="1"/>
      </w:tblPr>
      <w:tblGrid>
        <w:gridCol w:w="3455"/>
        <w:gridCol w:w="3458"/>
        <w:gridCol w:w="398"/>
        <w:gridCol w:w="3436"/>
        <w:gridCol w:w="398"/>
        <w:gridCol w:w="398"/>
        <w:gridCol w:w="2143"/>
      </w:tblGrid>
      <w:tr w:rsidR="00216355" w:rsidRPr="00216355" w:rsidTr="009D636D">
        <w:tc>
          <w:tcPr>
            <w:tcW w:w="3455" w:type="dxa"/>
            <w:vMerge w:val="restart"/>
            <w:tcBorders>
              <w:top w:val="single" w:sz="4" w:space="0" w:color="auto"/>
              <w:right w:val="double" w:sz="4" w:space="0" w:color="auto"/>
            </w:tcBorders>
            <w:vAlign w:val="center"/>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3458" w:type="dxa"/>
            <w:vMerge w:val="restart"/>
            <w:tcBorders>
              <w:top w:val="single" w:sz="4" w:space="0" w:color="auto"/>
              <w:left w:val="double" w:sz="4" w:space="0" w:color="auto"/>
              <w:right w:val="single" w:sz="4" w:space="0" w:color="auto"/>
            </w:tcBorders>
            <w:vAlign w:val="center"/>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398" w:type="dxa"/>
            <w:vMerge w:val="restart"/>
            <w:tcBorders>
              <w:top w:val="single" w:sz="4" w:space="0" w:color="auto"/>
              <w:left w:val="single" w:sz="4" w:space="0" w:color="auto"/>
            </w:tcBorders>
            <w:vAlign w:val="center"/>
          </w:tcPr>
          <w:p w:rsidR="00B136E8" w:rsidRPr="00216355" w:rsidRDefault="00B136E8" w:rsidP="008B1D70">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小項</w:t>
            </w:r>
          </w:p>
          <w:p w:rsidR="00B136E8" w:rsidRPr="00216355" w:rsidRDefault="00B136E8" w:rsidP="008B1D70">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目№</w:t>
            </w:r>
          </w:p>
        </w:tc>
        <w:tc>
          <w:tcPr>
            <w:tcW w:w="3834" w:type="dxa"/>
            <w:gridSpan w:val="2"/>
            <w:tcBorders>
              <w:top w:val="single" w:sz="4" w:space="0" w:color="auto"/>
              <w:left w:val="single" w:sz="4" w:space="0" w:color="auto"/>
              <w:bottom w:val="nil"/>
            </w:tcBorders>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法人の自己評価</w:t>
            </w:r>
          </w:p>
        </w:tc>
        <w:tc>
          <w:tcPr>
            <w:tcW w:w="2541" w:type="dxa"/>
            <w:gridSpan w:val="2"/>
            <w:tcBorders>
              <w:top w:val="single" w:sz="4" w:space="0" w:color="auto"/>
              <w:left w:val="single" w:sz="4" w:space="0" w:color="auto"/>
              <w:bottom w:val="nil"/>
            </w:tcBorders>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知事の評価</w:t>
            </w:r>
          </w:p>
        </w:tc>
      </w:tr>
      <w:tr w:rsidR="00216355" w:rsidRPr="00216355" w:rsidTr="009D636D">
        <w:tc>
          <w:tcPr>
            <w:tcW w:w="3455" w:type="dxa"/>
            <w:vMerge/>
            <w:tcBorders>
              <w:bottom w:val="nil"/>
              <w:right w:val="double" w:sz="4" w:space="0" w:color="auto"/>
            </w:tcBorders>
          </w:tcPr>
          <w:p w:rsidR="00B136E8" w:rsidRPr="00216355" w:rsidRDefault="00B136E8" w:rsidP="009D636D">
            <w:pPr>
              <w:kinsoku w:val="0"/>
              <w:autoSpaceDE w:val="0"/>
              <w:autoSpaceDN w:val="0"/>
              <w:spacing w:line="0" w:lineRule="atLeast"/>
              <w:jc w:val="left"/>
              <w:rPr>
                <w:rFonts w:asciiTheme="majorEastAsia" w:eastAsiaTheme="majorEastAsia" w:hAnsiTheme="majorEastAsia"/>
                <w:sz w:val="14"/>
                <w:szCs w:val="14"/>
              </w:rPr>
            </w:pPr>
          </w:p>
        </w:tc>
        <w:tc>
          <w:tcPr>
            <w:tcW w:w="3458" w:type="dxa"/>
            <w:vMerge/>
            <w:tcBorders>
              <w:left w:val="double" w:sz="4" w:space="0" w:color="auto"/>
              <w:bottom w:val="nil"/>
              <w:right w:val="single" w:sz="4" w:space="0" w:color="auto"/>
            </w:tcBorders>
          </w:tcPr>
          <w:p w:rsidR="00B136E8" w:rsidRPr="00216355" w:rsidRDefault="00B136E8" w:rsidP="009D636D">
            <w:pPr>
              <w:kinsoku w:val="0"/>
              <w:autoSpaceDE w:val="0"/>
              <w:autoSpaceDN w:val="0"/>
              <w:spacing w:line="0" w:lineRule="atLeast"/>
              <w:jc w:val="left"/>
              <w:rPr>
                <w:rFonts w:asciiTheme="majorEastAsia" w:eastAsiaTheme="majorEastAsia" w:hAnsiTheme="majorEastAsia"/>
                <w:sz w:val="14"/>
                <w:szCs w:val="14"/>
              </w:rPr>
            </w:pPr>
          </w:p>
        </w:tc>
        <w:tc>
          <w:tcPr>
            <w:tcW w:w="398" w:type="dxa"/>
            <w:vMerge/>
            <w:tcBorders>
              <w:left w:val="single" w:sz="4" w:space="0" w:color="auto"/>
              <w:bottom w:val="nil"/>
              <w:right w:val="single" w:sz="4" w:space="0" w:color="auto"/>
            </w:tcBorders>
          </w:tcPr>
          <w:p w:rsidR="00B136E8" w:rsidRPr="00216355"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436" w:type="dxa"/>
            <w:tcBorders>
              <w:top w:val="single" w:sz="4" w:space="0" w:color="auto"/>
              <w:left w:val="single" w:sz="4" w:space="0" w:color="auto"/>
              <w:bottom w:val="nil"/>
              <w:right w:val="single" w:sz="4" w:space="0" w:color="auto"/>
            </w:tcBorders>
            <w:vAlign w:val="center"/>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評価の判断理由（実施状況等）</w:t>
            </w:r>
          </w:p>
        </w:tc>
        <w:tc>
          <w:tcPr>
            <w:tcW w:w="398" w:type="dxa"/>
            <w:tcBorders>
              <w:top w:val="single" w:sz="4" w:space="0" w:color="auto"/>
              <w:left w:val="single" w:sz="4" w:space="0" w:color="auto"/>
              <w:bottom w:val="nil"/>
            </w:tcBorders>
            <w:vAlign w:val="center"/>
          </w:tcPr>
          <w:p w:rsidR="00B136E8" w:rsidRPr="00216355"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398" w:type="dxa"/>
            <w:tcBorders>
              <w:top w:val="single" w:sz="4" w:space="0" w:color="auto"/>
              <w:left w:val="single" w:sz="4" w:space="0" w:color="auto"/>
              <w:bottom w:val="nil"/>
            </w:tcBorders>
            <w:vAlign w:val="center"/>
          </w:tcPr>
          <w:p w:rsidR="00B136E8" w:rsidRPr="00216355" w:rsidRDefault="00B136E8"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w:t>
            </w:r>
          </w:p>
        </w:tc>
        <w:tc>
          <w:tcPr>
            <w:tcW w:w="2143" w:type="dxa"/>
            <w:tcBorders>
              <w:top w:val="single" w:sz="4" w:space="0" w:color="auto"/>
              <w:left w:val="single" w:sz="4" w:space="0" w:color="auto"/>
              <w:bottom w:val="nil"/>
            </w:tcBorders>
            <w:vAlign w:val="center"/>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評価の判断理由・</w:t>
            </w:r>
          </w:p>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評価のコメント等</w:t>
            </w:r>
          </w:p>
        </w:tc>
      </w:tr>
      <w:tr w:rsidR="00216355" w:rsidRPr="00216355" w:rsidTr="009D636D">
        <w:tc>
          <w:tcPr>
            <w:tcW w:w="13686" w:type="dxa"/>
            <w:gridSpan w:val="7"/>
            <w:tcBorders>
              <w:top w:val="single" w:sz="4" w:space="0" w:color="auto"/>
              <w:bottom w:val="dashSmallGap" w:sz="4" w:space="0" w:color="auto"/>
            </w:tcBorders>
          </w:tcPr>
          <w:p w:rsidR="00B136E8" w:rsidRPr="00216355" w:rsidRDefault="00B136E8"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(1) </w:t>
            </w:r>
            <w:r w:rsidR="00F14D58" w:rsidRPr="00216355">
              <w:rPr>
                <w:rFonts w:asciiTheme="majorEastAsia" w:eastAsiaTheme="majorEastAsia" w:hAnsiTheme="majorEastAsia" w:hint="eastAsia"/>
                <w:sz w:val="14"/>
                <w:szCs w:val="14"/>
              </w:rPr>
              <w:t>情報公開の徹底</w:t>
            </w:r>
          </w:p>
        </w:tc>
      </w:tr>
      <w:tr w:rsidR="00216355" w:rsidRPr="00216355" w:rsidTr="009D636D">
        <w:tc>
          <w:tcPr>
            <w:tcW w:w="3455" w:type="dxa"/>
            <w:tcBorders>
              <w:top w:val="dashSmallGap" w:sz="4" w:space="0" w:color="auto"/>
              <w:bottom w:val="nil"/>
              <w:right w:val="double" w:sz="4" w:space="0" w:color="auto"/>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3458" w:type="dxa"/>
            <w:tcBorders>
              <w:top w:val="dashSmallGap" w:sz="4" w:space="0" w:color="auto"/>
              <w:left w:val="double" w:sz="4" w:space="0" w:color="auto"/>
              <w:bottom w:val="nil"/>
              <w:right w:val="single" w:sz="4" w:space="0" w:color="auto"/>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dashSmallGap" w:sz="4" w:space="0" w:color="auto"/>
              <w:left w:val="single" w:sz="4" w:space="0" w:color="auto"/>
              <w:bottom w:val="nil"/>
              <w:right w:val="single" w:sz="4" w:space="0" w:color="auto"/>
            </w:tcBorders>
            <w:vAlign w:val="center"/>
          </w:tcPr>
          <w:p w:rsidR="00B136E8" w:rsidRPr="00216355" w:rsidRDefault="00B136E8"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dashSmallGap" w:sz="4" w:space="0" w:color="auto"/>
              <w:left w:val="single" w:sz="4" w:space="0" w:color="auto"/>
              <w:bottom w:val="nil"/>
              <w:right w:val="single" w:sz="4" w:space="0" w:color="auto"/>
            </w:tcBorders>
          </w:tcPr>
          <w:p w:rsidR="00B136E8" w:rsidRPr="00216355"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B136E8" w:rsidRPr="00216355"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dashSmallGap" w:sz="4" w:space="0" w:color="auto"/>
              <w:left w:val="single" w:sz="4" w:space="0" w:color="auto"/>
              <w:bottom w:val="nil"/>
            </w:tcBorders>
            <w:vAlign w:val="center"/>
          </w:tcPr>
          <w:p w:rsidR="00B136E8" w:rsidRPr="00216355"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dashSmallGap" w:sz="4" w:space="0" w:color="auto"/>
              <w:left w:val="single" w:sz="4" w:space="0" w:color="auto"/>
              <w:bottom w:val="nil"/>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50"/>
        </w:trPr>
        <w:tc>
          <w:tcPr>
            <w:tcW w:w="3455" w:type="dxa"/>
            <w:tcBorders>
              <w:top w:val="nil"/>
              <w:bottom w:val="nil"/>
              <w:right w:val="double" w:sz="4" w:space="0" w:color="auto"/>
            </w:tcBorders>
          </w:tcPr>
          <w:p w:rsidR="00B136E8" w:rsidRPr="00216355" w:rsidRDefault="009D636D"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地方独立行政法人法に基づいて研究所の業務の内容を公表するなど、組織及び運営の状況を外部に明らかにする。また、事業内容や運営状況に関する情報公開請求に対しては迅速に対応する。</w:t>
            </w:r>
          </w:p>
        </w:tc>
        <w:tc>
          <w:tcPr>
            <w:tcW w:w="3458" w:type="dxa"/>
            <w:tcBorders>
              <w:top w:val="nil"/>
              <w:left w:val="double" w:sz="4" w:space="0" w:color="auto"/>
              <w:bottom w:val="nil"/>
            </w:tcBorders>
          </w:tcPr>
          <w:p w:rsidR="006F6F64" w:rsidRPr="00216355"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w:t>
            </w:r>
            <w:r w:rsidR="0010427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地方独立行政法人法に基づいて研究所の業務の内容を公表するなど、組織及び運営の状況を外部に明らかにする。</w:t>
            </w:r>
          </w:p>
          <w:p w:rsidR="00030BE6" w:rsidRPr="00216355" w:rsidRDefault="00030BE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D95B53" w:rsidRPr="00216355" w:rsidRDefault="00D95B53"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30BE6" w:rsidRPr="00216355" w:rsidRDefault="00030BE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B136E8" w:rsidRPr="00216355" w:rsidRDefault="006F6F64"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w:t>
            </w:r>
            <w:r w:rsidR="00104272"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hint="eastAsia"/>
                <w:sz w:val="14"/>
                <w:szCs w:val="14"/>
              </w:rPr>
              <w:t>事業内容や運営状況に関する情報公開請求に対しては迅速に対応する。</w:t>
            </w:r>
          </w:p>
        </w:tc>
        <w:tc>
          <w:tcPr>
            <w:tcW w:w="398" w:type="dxa"/>
            <w:tcBorders>
              <w:top w:val="nil"/>
              <w:left w:val="single" w:sz="4" w:space="0" w:color="auto"/>
              <w:bottom w:val="nil"/>
              <w:right w:val="single" w:sz="4" w:space="0" w:color="auto"/>
            </w:tcBorders>
          </w:tcPr>
          <w:p w:rsidR="00B136E8" w:rsidRPr="00216355" w:rsidRDefault="0042487E" w:rsidP="00961343">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2</w:t>
            </w:r>
            <w:r w:rsidR="00961343" w:rsidRPr="00216355">
              <w:rPr>
                <w:rFonts w:asciiTheme="majorEastAsia" w:eastAsiaTheme="majorEastAsia" w:hAnsiTheme="majorEastAsia" w:hint="eastAsia"/>
                <w:sz w:val="14"/>
                <w:szCs w:val="14"/>
              </w:rPr>
              <w:t>0</w:t>
            </w:r>
          </w:p>
        </w:tc>
        <w:tc>
          <w:tcPr>
            <w:tcW w:w="3436" w:type="dxa"/>
            <w:tcBorders>
              <w:top w:val="nil"/>
              <w:left w:val="single" w:sz="4" w:space="0" w:color="auto"/>
              <w:bottom w:val="nil"/>
              <w:right w:val="single" w:sz="4" w:space="0" w:color="auto"/>
            </w:tcBorders>
          </w:tcPr>
          <w:p w:rsidR="00787606" w:rsidRPr="00216355" w:rsidRDefault="00030BE6" w:rsidP="0078760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87606" w:rsidRPr="00216355">
              <w:rPr>
                <w:rFonts w:asciiTheme="majorEastAsia" w:eastAsiaTheme="majorEastAsia" w:hAnsiTheme="majorEastAsia" w:hint="eastAsia"/>
                <w:sz w:val="14"/>
                <w:szCs w:val="14"/>
              </w:rPr>
              <w:t>ホームページ</w:t>
            </w:r>
            <w:r w:rsidR="00AE686C" w:rsidRPr="00216355">
              <w:rPr>
                <w:rFonts w:asciiTheme="majorEastAsia" w:eastAsiaTheme="majorEastAsia" w:hAnsiTheme="majorEastAsia" w:hint="eastAsia"/>
                <w:sz w:val="14"/>
                <w:szCs w:val="14"/>
              </w:rPr>
              <w:t>において、</w:t>
            </w:r>
            <w:r w:rsidR="00787606" w:rsidRPr="00216355">
              <w:rPr>
                <w:rFonts w:asciiTheme="majorEastAsia" w:eastAsiaTheme="majorEastAsia" w:hAnsiTheme="majorEastAsia" w:hint="eastAsia"/>
                <w:sz w:val="14"/>
                <w:szCs w:val="14"/>
              </w:rPr>
              <w:t>規程類の公表、契約・入札情報を随時更新するなど、情報公開を行った。また、トップペ－ジにお</w:t>
            </w:r>
            <w:r w:rsidR="007A764C" w:rsidRPr="00216355">
              <w:rPr>
                <w:rFonts w:asciiTheme="majorEastAsia" w:eastAsiaTheme="majorEastAsia" w:hAnsiTheme="majorEastAsia" w:hint="eastAsia"/>
                <w:sz w:val="14"/>
                <w:szCs w:val="14"/>
              </w:rPr>
              <w:t>いて</w:t>
            </w:r>
            <w:r w:rsidR="00787606" w:rsidRPr="00216355">
              <w:rPr>
                <w:rFonts w:asciiTheme="majorEastAsia" w:eastAsiaTheme="majorEastAsia" w:hAnsiTheme="majorEastAsia" w:hint="eastAsia"/>
                <w:sz w:val="14"/>
                <w:szCs w:val="14"/>
              </w:rPr>
              <w:t>バナ－を活用し、閲覧者</w:t>
            </w:r>
            <w:r w:rsidR="00AE686C" w:rsidRPr="00216355">
              <w:rPr>
                <w:rFonts w:asciiTheme="majorEastAsia" w:eastAsiaTheme="majorEastAsia" w:hAnsiTheme="majorEastAsia" w:hint="eastAsia"/>
                <w:sz w:val="14"/>
                <w:szCs w:val="14"/>
              </w:rPr>
              <w:t>が</w:t>
            </w:r>
            <w:r w:rsidR="00787606" w:rsidRPr="00216355">
              <w:rPr>
                <w:rFonts w:asciiTheme="majorEastAsia" w:eastAsiaTheme="majorEastAsia" w:hAnsiTheme="majorEastAsia" w:hint="eastAsia"/>
                <w:sz w:val="14"/>
                <w:szCs w:val="14"/>
              </w:rPr>
              <w:t>情報を入手しやすいホームページ</w:t>
            </w:r>
            <w:r w:rsidR="00D95B53" w:rsidRPr="00216355">
              <w:rPr>
                <w:rFonts w:asciiTheme="majorEastAsia" w:eastAsiaTheme="majorEastAsia" w:hAnsiTheme="majorEastAsia" w:hint="eastAsia"/>
                <w:sz w:val="14"/>
                <w:szCs w:val="14"/>
              </w:rPr>
              <w:t>の</w:t>
            </w:r>
            <w:r w:rsidR="00787606" w:rsidRPr="00216355">
              <w:rPr>
                <w:rFonts w:asciiTheme="majorEastAsia" w:eastAsiaTheme="majorEastAsia" w:hAnsiTheme="majorEastAsia" w:hint="eastAsia"/>
                <w:sz w:val="14"/>
                <w:szCs w:val="14"/>
              </w:rPr>
              <w:t>運用を行った。</w:t>
            </w:r>
          </w:p>
          <w:p w:rsidR="00787606" w:rsidRPr="00216355" w:rsidRDefault="00787606"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030BE6" w:rsidRPr="00216355" w:rsidRDefault="00787606" w:rsidP="004548B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D95B53" w:rsidRPr="00216355">
              <w:rPr>
                <w:rFonts w:asciiTheme="majorEastAsia" w:eastAsiaTheme="majorEastAsia" w:hAnsiTheme="majorEastAsia" w:hint="eastAsia"/>
                <w:sz w:val="14"/>
                <w:szCs w:val="14"/>
              </w:rPr>
              <w:t>９月25日に</w:t>
            </w:r>
            <w:r w:rsidRPr="00216355">
              <w:rPr>
                <w:rFonts w:asciiTheme="majorEastAsia" w:eastAsiaTheme="majorEastAsia" w:hAnsiTheme="majorEastAsia" w:hint="eastAsia"/>
                <w:sz w:val="14"/>
                <w:szCs w:val="14"/>
              </w:rPr>
              <w:t>行政文書公開請求書が提出され</w:t>
            </w:r>
            <w:r w:rsidR="00D95B53"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規程に基づ</w:t>
            </w:r>
            <w:r w:rsidR="004548BE" w:rsidRPr="00216355">
              <w:rPr>
                <w:rFonts w:asciiTheme="majorEastAsia" w:eastAsiaTheme="majorEastAsia" w:hAnsiTheme="majorEastAsia" w:hint="eastAsia"/>
                <w:sz w:val="14"/>
                <w:szCs w:val="14"/>
              </w:rPr>
              <w:t>き適切に対応した</w:t>
            </w:r>
            <w:r w:rsidRPr="00216355">
              <w:rPr>
                <w:rFonts w:asciiTheme="majorEastAsia" w:eastAsiaTheme="majorEastAsia" w:hAnsiTheme="majorEastAsia" w:hint="eastAsia"/>
                <w:sz w:val="14"/>
                <w:szCs w:val="14"/>
              </w:rPr>
              <w:t>。</w:t>
            </w:r>
          </w:p>
        </w:tc>
        <w:tc>
          <w:tcPr>
            <w:tcW w:w="398" w:type="dxa"/>
            <w:tcBorders>
              <w:top w:val="nil"/>
              <w:left w:val="single" w:sz="4" w:space="0" w:color="auto"/>
              <w:bottom w:val="nil"/>
            </w:tcBorders>
          </w:tcPr>
          <w:p w:rsidR="00B136E8" w:rsidRPr="00216355" w:rsidRDefault="00B24A7E"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398" w:type="dxa"/>
            <w:tcBorders>
              <w:top w:val="nil"/>
              <w:left w:val="single" w:sz="4" w:space="0" w:color="auto"/>
              <w:bottom w:val="nil"/>
            </w:tcBorders>
          </w:tcPr>
          <w:p w:rsidR="00B136E8" w:rsidRPr="00216355" w:rsidRDefault="00DE7500" w:rsidP="009D636D">
            <w:pPr>
              <w:kinsoku w:val="0"/>
              <w:autoSpaceDE w:val="0"/>
              <w:autoSpaceDN w:val="0"/>
              <w:spacing w:line="0" w:lineRule="atLeast"/>
              <w:ind w:left="-50" w:right="-50"/>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Ⅲ</w:t>
            </w:r>
          </w:p>
        </w:tc>
        <w:tc>
          <w:tcPr>
            <w:tcW w:w="2143" w:type="dxa"/>
            <w:tcBorders>
              <w:top w:val="nil"/>
              <w:left w:val="single" w:sz="4" w:space="0" w:color="auto"/>
              <w:bottom w:val="nil"/>
            </w:tcBorders>
          </w:tcPr>
          <w:p w:rsidR="00B136E8" w:rsidRPr="00216355" w:rsidRDefault="00DE7500" w:rsidP="00E37ABD">
            <w:pPr>
              <w:kinsoku w:val="0"/>
              <w:autoSpaceDE w:val="0"/>
              <w:autoSpaceDN w:val="0"/>
              <w:spacing w:line="0" w:lineRule="atLeast"/>
              <w:ind w:rightChars="-25" w:right="-53"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kern w:val="0"/>
                <w:sz w:val="14"/>
                <w:szCs w:val="14"/>
              </w:rPr>
              <w:t>これらの取組は計画を順調に実施しており、自己評価の「Ⅲ」は妥当であると判断した。</w:t>
            </w:r>
          </w:p>
        </w:tc>
      </w:tr>
      <w:tr w:rsidR="00216355" w:rsidRPr="00216355" w:rsidTr="000A484F">
        <w:trPr>
          <w:trHeight w:val="80"/>
        </w:trPr>
        <w:tc>
          <w:tcPr>
            <w:tcW w:w="3455" w:type="dxa"/>
            <w:tcBorders>
              <w:top w:val="nil"/>
              <w:bottom w:val="dashSmallGap" w:sz="4" w:space="0" w:color="auto"/>
              <w:right w:val="double" w:sz="4" w:space="0" w:color="auto"/>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dashSmallGap" w:sz="4" w:space="0" w:color="auto"/>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70"/>
        </w:trPr>
        <w:tc>
          <w:tcPr>
            <w:tcW w:w="6913" w:type="dxa"/>
            <w:gridSpan w:val="2"/>
            <w:tcBorders>
              <w:top w:val="dashSmallGap" w:sz="4" w:space="0" w:color="auto"/>
              <w:bottom w:val="nil"/>
            </w:tcBorders>
          </w:tcPr>
          <w:p w:rsidR="00B136E8" w:rsidRPr="00216355" w:rsidRDefault="00B136E8"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(2) </w:t>
            </w:r>
            <w:r w:rsidR="00F14D58" w:rsidRPr="00216355">
              <w:rPr>
                <w:rFonts w:asciiTheme="majorEastAsia" w:eastAsiaTheme="majorEastAsia" w:hAnsiTheme="majorEastAsia" w:hint="eastAsia"/>
                <w:sz w:val="14"/>
                <w:szCs w:val="14"/>
              </w:rPr>
              <w:t>個人情報の保護と情報セキュリティ</w:t>
            </w:r>
          </w:p>
        </w:tc>
        <w:tc>
          <w:tcPr>
            <w:tcW w:w="398"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216355" w:rsidRDefault="00B136E8"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rPr>
          <w:trHeight w:val="75"/>
        </w:trPr>
        <w:tc>
          <w:tcPr>
            <w:tcW w:w="3455" w:type="dxa"/>
            <w:tcBorders>
              <w:top w:val="dashSmallGap" w:sz="4" w:space="0" w:color="auto"/>
              <w:bottom w:val="nil"/>
              <w:right w:val="double" w:sz="4" w:space="0" w:color="auto"/>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B136E8" w:rsidRPr="00216355" w:rsidRDefault="00B136E8"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B136E8" w:rsidRPr="00216355" w:rsidRDefault="00B136E8"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B136E8" w:rsidRPr="00216355" w:rsidRDefault="00B136E8"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85"/>
        </w:trPr>
        <w:tc>
          <w:tcPr>
            <w:tcW w:w="3455" w:type="dxa"/>
            <w:tcBorders>
              <w:top w:val="nil"/>
              <w:bottom w:val="nil"/>
              <w:right w:val="double" w:sz="4" w:space="0" w:color="auto"/>
            </w:tcBorders>
          </w:tcPr>
          <w:p w:rsidR="00067D2F" w:rsidRPr="00216355"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個人情報や企業情報、研究開発等の職務上知り得た秘密などの情報について、漏洩が起こらないよう適正な取り扱いを組織的に取り組むほか、職員研修等を開催し、意識を高める。さらに、電子媒体等を通じて情報の漏洩がないよう、情報セキュリティポリシーを策定し、遵守する。</w:t>
            </w:r>
          </w:p>
        </w:tc>
        <w:tc>
          <w:tcPr>
            <w:tcW w:w="3458" w:type="dxa"/>
            <w:tcBorders>
              <w:top w:val="nil"/>
              <w:left w:val="double" w:sz="4" w:space="0" w:color="auto"/>
              <w:bottom w:val="nil"/>
            </w:tcBorders>
          </w:tcPr>
          <w:p w:rsidR="00C52826" w:rsidRPr="00216355"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個人情報や企業情報、研究開発等の職務上知り得た秘密などの情報について、漏洩が起こらないよう、適正な取り扱いを組織的に取り組むほか、職員研修等を開催し、意識を高める。</w:t>
            </w: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67D2F" w:rsidRPr="00216355" w:rsidRDefault="00104272" w:rsidP="00C016B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②　</w:t>
            </w:r>
            <w:r w:rsidR="00C016BD" w:rsidRPr="00216355">
              <w:rPr>
                <w:rFonts w:asciiTheme="majorEastAsia" w:eastAsiaTheme="majorEastAsia" w:hAnsiTheme="majorEastAsia" w:hint="eastAsia"/>
                <w:sz w:val="14"/>
                <w:szCs w:val="14"/>
              </w:rPr>
              <w:t>情報セキュリティ基本方針に基づき、情報セキュリティに関する規程類を遵守し、</w:t>
            </w:r>
            <w:r w:rsidRPr="00216355">
              <w:rPr>
                <w:rFonts w:asciiTheme="majorEastAsia" w:eastAsiaTheme="majorEastAsia" w:hAnsiTheme="majorEastAsia" w:hint="eastAsia"/>
                <w:sz w:val="14"/>
                <w:szCs w:val="14"/>
              </w:rPr>
              <w:t>電子媒体等を通じ</w:t>
            </w:r>
            <w:r w:rsidR="00C016BD" w:rsidRPr="00216355">
              <w:rPr>
                <w:rFonts w:asciiTheme="majorEastAsia" w:eastAsiaTheme="majorEastAsia" w:hAnsiTheme="majorEastAsia" w:hint="eastAsia"/>
                <w:sz w:val="14"/>
                <w:szCs w:val="14"/>
              </w:rPr>
              <w:t>た</w:t>
            </w:r>
            <w:r w:rsidRPr="00216355">
              <w:rPr>
                <w:rFonts w:asciiTheme="majorEastAsia" w:eastAsiaTheme="majorEastAsia" w:hAnsiTheme="majorEastAsia" w:hint="eastAsia"/>
                <w:sz w:val="14"/>
                <w:szCs w:val="14"/>
              </w:rPr>
              <w:t>情報漏洩がないよう、</w:t>
            </w:r>
            <w:r w:rsidR="00C016BD" w:rsidRPr="00216355">
              <w:rPr>
                <w:rFonts w:asciiTheme="majorEastAsia" w:eastAsiaTheme="majorEastAsia" w:hAnsiTheme="majorEastAsia" w:hint="eastAsia"/>
                <w:sz w:val="14"/>
                <w:szCs w:val="14"/>
              </w:rPr>
              <w:t>業務を遂行する</w:t>
            </w:r>
            <w:r w:rsidRPr="00216355">
              <w:rPr>
                <w:rFonts w:asciiTheme="majorEastAsia" w:eastAsiaTheme="majorEastAsia" w:hAnsiTheme="majorEastAsia" w:hint="eastAsia"/>
                <w:sz w:val="14"/>
                <w:szCs w:val="14"/>
              </w:rPr>
              <w:t>。</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787606" w:rsidRPr="00216355" w:rsidRDefault="00C52826" w:rsidP="0078760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4548BE" w:rsidRPr="00216355">
              <w:rPr>
                <w:rFonts w:asciiTheme="majorEastAsia" w:eastAsiaTheme="majorEastAsia" w:hAnsiTheme="majorEastAsia" w:hint="eastAsia"/>
                <w:sz w:val="14"/>
                <w:szCs w:val="14"/>
              </w:rPr>
              <w:t>関係規程に基づく</w:t>
            </w:r>
            <w:r w:rsidR="00787606" w:rsidRPr="00216355">
              <w:rPr>
                <w:rFonts w:asciiTheme="majorEastAsia" w:eastAsiaTheme="majorEastAsia" w:hAnsiTheme="majorEastAsia" w:hint="eastAsia"/>
                <w:sz w:val="14"/>
                <w:szCs w:val="14"/>
              </w:rPr>
              <w:t>適切な管理を行った。また、個人情報保護の適正管理に関する研修を実施した。</w:t>
            </w:r>
          </w:p>
          <w:p w:rsidR="00787606" w:rsidRPr="00216355" w:rsidRDefault="00787606"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787606" w:rsidRPr="00216355" w:rsidRDefault="00787606" w:rsidP="0078760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○情報流出に繋がる脆弱性対策として、所内各種サーバーの脆弱性を自動的に監視する脆弱性検査システムを構築し、運用した。</w:t>
            </w:r>
          </w:p>
          <w:p w:rsidR="00787606" w:rsidRPr="00216355" w:rsidRDefault="00787606"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C52826" w:rsidRPr="00216355" w:rsidRDefault="00787606" w:rsidP="004548BE">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○ウィルス感染が疑われた</w:t>
            </w:r>
            <w:r w:rsidR="004548BE" w:rsidRPr="00216355">
              <w:rPr>
                <w:rFonts w:asciiTheme="majorEastAsia" w:eastAsiaTheme="majorEastAsia" w:hAnsiTheme="majorEastAsia" w:hint="eastAsia"/>
                <w:sz w:val="14"/>
                <w:szCs w:val="14"/>
              </w:rPr>
              <w:t>パソコン</w:t>
            </w:r>
            <w:r w:rsidRPr="00216355">
              <w:rPr>
                <w:rFonts w:asciiTheme="majorEastAsia" w:eastAsiaTheme="majorEastAsia" w:hAnsiTheme="majorEastAsia" w:hint="eastAsia"/>
                <w:sz w:val="14"/>
                <w:szCs w:val="14"/>
              </w:rPr>
              <w:t>の解析</w:t>
            </w:r>
            <w:r w:rsidR="004548BE"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メンテナンス時に、</w:t>
            </w:r>
            <w:r w:rsidR="004548BE" w:rsidRPr="00216355">
              <w:rPr>
                <w:rFonts w:asciiTheme="majorEastAsia" w:eastAsiaTheme="majorEastAsia" w:hAnsiTheme="majorEastAsia" w:hint="eastAsia"/>
                <w:sz w:val="14"/>
                <w:szCs w:val="14"/>
              </w:rPr>
              <w:t>ＵＴＭ</w:t>
            </w:r>
            <w:r w:rsidRPr="00216355">
              <w:rPr>
                <w:rFonts w:asciiTheme="majorEastAsia" w:eastAsiaTheme="majorEastAsia" w:hAnsiTheme="majorEastAsia" w:hint="eastAsia"/>
                <w:sz w:val="14"/>
                <w:szCs w:val="14"/>
              </w:rPr>
              <w:t>（統合脅威管理システム</w:t>
            </w:r>
            <w:r w:rsidR="004548BE"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を活用し、情報セキュリティについて安全な運用を行った。</w:t>
            </w: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rPr>
          <w:trHeight w:val="80"/>
        </w:trPr>
        <w:tc>
          <w:tcPr>
            <w:tcW w:w="3455" w:type="dxa"/>
            <w:tcBorders>
              <w:top w:val="nil"/>
              <w:bottom w:val="single" w:sz="4" w:space="0" w:color="auto"/>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70"/>
        </w:trPr>
        <w:tc>
          <w:tcPr>
            <w:tcW w:w="6913" w:type="dxa"/>
            <w:gridSpan w:val="2"/>
            <w:tcBorders>
              <w:top w:val="dashSmallGap"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(3) </w:t>
            </w:r>
            <w:r w:rsidRPr="00216355">
              <w:rPr>
                <w:rFonts w:asciiTheme="majorEastAsia" w:eastAsiaTheme="majorEastAsia" w:hAnsiTheme="majorEastAsia" w:hint="eastAsia"/>
                <w:kern w:val="0"/>
                <w:sz w:val="14"/>
                <w:szCs w:val="14"/>
              </w:rPr>
              <w:t>コンプライアンスの徹底</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rPr>
          <w:trHeight w:val="75"/>
        </w:trPr>
        <w:tc>
          <w:tcPr>
            <w:tcW w:w="3455" w:type="dxa"/>
            <w:tcBorders>
              <w:top w:val="dashSmallGap" w:sz="4" w:space="0" w:color="auto"/>
              <w:bottom w:val="nil"/>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85"/>
        </w:trPr>
        <w:tc>
          <w:tcPr>
            <w:tcW w:w="3455" w:type="dxa"/>
            <w:tcBorders>
              <w:top w:val="nil"/>
              <w:bottom w:val="nil"/>
              <w:right w:val="double" w:sz="4" w:space="0" w:color="auto"/>
            </w:tcBorders>
          </w:tcPr>
          <w:p w:rsidR="00067D2F" w:rsidRPr="00216355"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法令や社会規範、法人規程等を遵守し、誠実に業務を遂行する。職員の法令遵守に関する規程の運用やコンプライアンス研修を開催し、意識を高める。</w:t>
            </w:r>
          </w:p>
        </w:tc>
        <w:tc>
          <w:tcPr>
            <w:tcW w:w="3458" w:type="dxa"/>
            <w:tcBorders>
              <w:top w:val="nil"/>
              <w:left w:val="double" w:sz="4" w:space="0" w:color="auto"/>
              <w:bottom w:val="nil"/>
            </w:tcBorders>
          </w:tcPr>
          <w:p w:rsidR="00C52826" w:rsidRPr="00216355"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法令や社会規範、法人規程等を遵守し、誠実に業務を遂行する。</w:t>
            </w:r>
          </w:p>
          <w:p w:rsidR="007246C8" w:rsidRPr="00216355" w:rsidRDefault="007246C8"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016BD" w:rsidRPr="00216355" w:rsidRDefault="00104272" w:rsidP="00443C33">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②　</w:t>
            </w:r>
            <w:r w:rsidR="00443C33" w:rsidRPr="00216355">
              <w:rPr>
                <w:rFonts w:asciiTheme="majorEastAsia" w:eastAsiaTheme="majorEastAsia" w:hAnsiTheme="majorEastAsia" w:hint="eastAsia"/>
                <w:sz w:val="14"/>
                <w:szCs w:val="14"/>
              </w:rPr>
              <w:t>地独法改定に伴</w:t>
            </w:r>
            <w:r w:rsidR="00C016BD" w:rsidRPr="00216355">
              <w:rPr>
                <w:rFonts w:asciiTheme="majorEastAsia" w:eastAsiaTheme="majorEastAsia" w:hAnsiTheme="majorEastAsia" w:hint="eastAsia"/>
                <w:sz w:val="14"/>
                <w:szCs w:val="14"/>
              </w:rPr>
              <w:t>い変更した法人の業務方法書の内容に従い、平成30年度内に行うべき関係規程、関係体制の整備を行う。</w:t>
            </w:r>
          </w:p>
          <w:p w:rsidR="00067D2F" w:rsidRPr="00216355" w:rsidRDefault="00C016BD"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 xml:space="preserve">③　</w:t>
            </w:r>
            <w:r w:rsidR="00104272" w:rsidRPr="00216355">
              <w:rPr>
                <w:rFonts w:asciiTheme="majorEastAsia" w:eastAsiaTheme="majorEastAsia" w:hAnsiTheme="majorEastAsia" w:hint="eastAsia"/>
                <w:sz w:val="14"/>
                <w:szCs w:val="14"/>
              </w:rPr>
              <w:t>職員の法令遵守に関する規程の運用やコンプライアンス研修を開催し、意識を高める。</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787606" w:rsidRPr="00216355" w:rsidRDefault="00C52826" w:rsidP="00443C3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246C8" w:rsidRPr="00216355">
              <w:rPr>
                <w:rFonts w:asciiTheme="majorEastAsia" w:eastAsiaTheme="majorEastAsia" w:hAnsiTheme="majorEastAsia" w:hint="eastAsia"/>
                <w:sz w:val="14"/>
                <w:szCs w:val="14"/>
              </w:rPr>
              <w:t>地独法</w:t>
            </w:r>
            <w:r w:rsidR="00787606" w:rsidRPr="00216355">
              <w:rPr>
                <w:rFonts w:asciiTheme="majorEastAsia" w:eastAsiaTheme="majorEastAsia" w:hAnsiTheme="majorEastAsia" w:hint="eastAsia"/>
                <w:sz w:val="14"/>
                <w:szCs w:val="14"/>
              </w:rPr>
              <w:t>改正に伴い変更した法人の業務方法書の内容に従</w:t>
            </w:r>
            <w:r w:rsidR="00443C33" w:rsidRPr="00216355">
              <w:rPr>
                <w:rFonts w:asciiTheme="majorEastAsia" w:eastAsiaTheme="majorEastAsia" w:hAnsiTheme="majorEastAsia" w:hint="eastAsia"/>
                <w:sz w:val="14"/>
                <w:szCs w:val="14"/>
              </w:rPr>
              <w:t>い</w:t>
            </w:r>
            <w:r w:rsidR="00787606" w:rsidRPr="00216355">
              <w:rPr>
                <w:rFonts w:asciiTheme="majorEastAsia" w:eastAsiaTheme="majorEastAsia" w:hAnsiTheme="majorEastAsia" w:hint="eastAsia"/>
                <w:sz w:val="14"/>
                <w:szCs w:val="14"/>
              </w:rPr>
              <w:t>、</w:t>
            </w:r>
            <w:r w:rsidR="00325ECD" w:rsidRPr="00216355">
              <w:rPr>
                <w:rFonts w:asciiTheme="majorEastAsia" w:eastAsiaTheme="majorEastAsia" w:hAnsiTheme="majorEastAsia" w:hint="eastAsia"/>
                <w:sz w:val="14"/>
                <w:szCs w:val="14"/>
              </w:rPr>
              <w:t>基本理念、行動指針の制定や</w:t>
            </w:r>
            <w:r w:rsidR="00787606" w:rsidRPr="00216355">
              <w:rPr>
                <w:rFonts w:asciiTheme="majorEastAsia" w:eastAsiaTheme="majorEastAsia" w:hAnsiTheme="majorEastAsia" w:hint="eastAsia"/>
                <w:sz w:val="14"/>
                <w:szCs w:val="14"/>
              </w:rPr>
              <w:t>規程の整備を行った。</w:t>
            </w:r>
            <w:r w:rsidR="00325ECD" w:rsidRPr="00216355">
              <w:rPr>
                <w:rFonts w:asciiTheme="majorEastAsia" w:eastAsiaTheme="majorEastAsia" w:hAnsiTheme="majorEastAsia" w:hint="eastAsia"/>
                <w:sz w:val="14"/>
                <w:szCs w:val="14"/>
              </w:rPr>
              <w:t>（添付資料22参照）</w:t>
            </w:r>
          </w:p>
          <w:p w:rsidR="007246C8" w:rsidRPr="00216355" w:rsidRDefault="007246C8"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443C33" w:rsidRPr="00216355" w:rsidRDefault="00443C33"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7246C8" w:rsidRPr="00216355" w:rsidRDefault="007246C8" w:rsidP="00787606">
            <w:pPr>
              <w:kinsoku w:val="0"/>
              <w:autoSpaceDE w:val="0"/>
              <w:autoSpaceDN w:val="0"/>
              <w:spacing w:line="0" w:lineRule="atLeast"/>
              <w:ind w:left="140" w:hangingChars="100" w:hanging="140"/>
              <w:rPr>
                <w:rFonts w:asciiTheme="majorEastAsia" w:eastAsiaTheme="majorEastAsia" w:hAnsiTheme="majorEastAsia"/>
                <w:sz w:val="14"/>
                <w:szCs w:val="14"/>
              </w:rPr>
            </w:pPr>
          </w:p>
          <w:p w:rsidR="00787606" w:rsidRPr="00216355" w:rsidRDefault="00787606" w:rsidP="008E6C46">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○改正されたコンプラ</w:t>
            </w:r>
            <w:r w:rsidR="004E7B3F" w:rsidRPr="00216355">
              <w:rPr>
                <w:rFonts w:asciiTheme="majorEastAsia" w:eastAsiaTheme="majorEastAsia" w:hAnsiTheme="majorEastAsia" w:hint="eastAsia"/>
                <w:sz w:val="14"/>
                <w:szCs w:val="14"/>
              </w:rPr>
              <w:t>イ</w:t>
            </w:r>
            <w:r w:rsidRPr="00216355">
              <w:rPr>
                <w:rFonts w:asciiTheme="majorEastAsia" w:eastAsiaTheme="majorEastAsia" w:hAnsiTheme="majorEastAsia" w:hint="eastAsia"/>
                <w:sz w:val="14"/>
                <w:szCs w:val="14"/>
              </w:rPr>
              <w:t>アンス推進要綱に基づき、主に「法人のリスク管理活動の評価及び改善のための提言」を審議するため、</w:t>
            </w:r>
            <w:r w:rsidR="007E1DDD" w:rsidRPr="00216355">
              <w:rPr>
                <w:rFonts w:asciiTheme="majorEastAsia" w:eastAsiaTheme="majorEastAsia" w:hAnsiTheme="majorEastAsia" w:hint="eastAsia"/>
                <w:sz w:val="14"/>
                <w:szCs w:val="14"/>
              </w:rPr>
              <w:t>和泉センター</w:t>
            </w:r>
            <w:r w:rsidR="008E6C46" w:rsidRPr="00216355">
              <w:rPr>
                <w:rFonts w:asciiTheme="majorEastAsia" w:eastAsiaTheme="majorEastAsia" w:hAnsiTheme="majorEastAsia" w:hint="eastAsia"/>
                <w:sz w:val="14"/>
                <w:szCs w:val="14"/>
              </w:rPr>
              <w:t>で</w:t>
            </w:r>
            <w:r w:rsidR="007E1DDD" w:rsidRPr="00216355">
              <w:rPr>
                <w:rFonts w:asciiTheme="majorEastAsia" w:eastAsiaTheme="majorEastAsia" w:hAnsiTheme="majorEastAsia" w:hint="eastAsia"/>
                <w:sz w:val="14"/>
                <w:szCs w:val="14"/>
              </w:rPr>
              <w:t>は</w:t>
            </w:r>
            <w:r w:rsidR="00443C33" w:rsidRPr="00216355">
              <w:rPr>
                <w:rFonts w:asciiTheme="majorEastAsia" w:eastAsiaTheme="majorEastAsia" w:hAnsiTheme="majorEastAsia" w:hint="eastAsia"/>
                <w:sz w:val="14"/>
                <w:szCs w:val="14"/>
              </w:rPr>
              <w:t>１</w:t>
            </w:r>
            <w:r w:rsidRPr="00216355">
              <w:rPr>
                <w:rFonts w:asciiTheme="majorEastAsia" w:eastAsiaTheme="majorEastAsia" w:hAnsiTheme="majorEastAsia" w:hint="eastAsia"/>
                <w:sz w:val="14"/>
                <w:szCs w:val="14"/>
              </w:rPr>
              <w:t>月</w:t>
            </w:r>
            <w:r w:rsidR="007E1DDD" w:rsidRPr="00216355">
              <w:rPr>
                <w:rFonts w:asciiTheme="majorEastAsia" w:eastAsiaTheme="majorEastAsia" w:hAnsiTheme="majorEastAsia" w:hint="eastAsia"/>
                <w:sz w:val="14"/>
                <w:szCs w:val="14"/>
              </w:rPr>
              <w:t>、森之宮センター</w:t>
            </w:r>
            <w:r w:rsidR="008E6C46" w:rsidRPr="00216355">
              <w:rPr>
                <w:rFonts w:asciiTheme="majorEastAsia" w:eastAsiaTheme="majorEastAsia" w:hAnsiTheme="majorEastAsia" w:hint="eastAsia"/>
                <w:sz w:val="14"/>
                <w:szCs w:val="14"/>
              </w:rPr>
              <w:t>で</w:t>
            </w:r>
            <w:r w:rsidR="007E1DDD" w:rsidRPr="00216355">
              <w:rPr>
                <w:rFonts w:asciiTheme="majorEastAsia" w:eastAsiaTheme="majorEastAsia" w:hAnsiTheme="majorEastAsia" w:hint="eastAsia"/>
                <w:sz w:val="14"/>
                <w:szCs w:val="14"/>
              </w:rPr>
              <w:t>は</w:t>
            </w:r>
            <w:r w:rsidR="00443C33" w:rsidRPr="00216355">
              <w:rPr>
                <w:rFonts w:asciiTheme="majorEastAsia" w:eastAsiaTheme="majorEastAsia" w:hAnsiTheme="majorEastAsia" w:hint="eastAsia"/>
                <w:sz w:val="14"/>
                <w:szCs w:val="14"/>
              </w:rPr>
              <w:t>３</w:t>
            </w:r>
            <w:r w:rsidR="007E1DDD" w:rsidRPr="00216355">
              <w:rPr>
                <w:rFonts w:asciiTheme="majorEastAsia" w:eastAsiaTheme="majorEastAsia" w:hAnsiTheme="majorEastAsia" w:hint="eastAsia"/>
                <w:sz w:val="14"/>
                <w:szCs w:val="14"/>
              </w:rPr>
              <w:t>月に</w:t>
            </w:r>
            <w:r w:rsidRPr="00216355">
              <w:rPr>
                <w:rFonts w:asciiTheme="majorEastAsia" w:eastAsiaTheme="majorEastAsia" w:hAnsiTheme="majorEastAsia" w:hint="eastAsia"/>
                <w:sz w:val="14"/>
                <w:szCs w:val="14"/>
              </w:rPr>
              <w:t>コンプライアンス推進委員会を開催した。</w:t>
            </w:r>
          </w:p>
          <w:p w:rsidR="007246C8" w:rsidRPr="00216355" w:rsidRDefault="007246C8" w:rsidP="001F31F5">
            <w:pPr>
              <w:kinsoku w:val="0"/>
              <w:autoSpaceDE w:val="0"/>
              <w:autoSpaceDN w:val="0"/>
              <w:spacing w:line="0" w:lineRule="atLeast"/>
              <w:ind w:left="140" w:hangingChars="100" w:hanging="140"/>
              <w:rPr>
                <w:rFonts w:asciiTheme="majorEastAsia" w:eastAsiaTheme="majorEastAsia" w:hAnsiTheme="majorEastAsia"/>
                <w:sz w:val="14"/>
                <w:szCs w:val="14"/>
              </w:rPr>
            </w:pPr>
          </w:p>
          <w:p w:rsidR="00787606" w:rsidRPr="00216355" w:rsidRDefault="00787606" w:rsidP="001F31F5">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E1DDD" w:rsidRPr="00216355">
              <w:rPr>
                <w:rFonts w:asciiTheme="majorEastAsia" w:eastAsiaTheme="majorEastAsia" w:hAnsiTheme="majorEastAsia" w:hint="eastAsia"/>
                <w:sz w:val="14"/>
                <w:szCs w:val="14"/>
              </w:rPr>
              <w:t>和泉センター</w:t>
            </w:r>
            <w:r w:rsidR="00443C33" w:rsidRPr="00216355">
              <w:rPr>
                <w:rFonts w:asciiTheme="majorEastAsia" w:eastAsiaTheme="majorEastAsia" w:hAnsiTheme="majorEastAsia" w:hint="eastAsia"/>
                <w:sz w:val="14"/>
                <w:szCs w:val="14"/>
              </w:rPr>
              <w:t>において</w:t>
            </w:r>
            <w:r w:rsidR="007E1DDD" w:rsidRPr="00216355">
              <w:rPr>
                <w:rFonts w:asciiTheme="majorEastAsia" w:eastAsiaTheme="majorEastAsia" w:hAnsiTheme="majorEastAsia" w:hint="eastAsia"/>
                <w:sz w:val="14"/>
                <w:szCs w:val="14"/>
              </w:rPr>
              <w:t>、</w:t>
            </w:r>
            <w:r w:rsidR="00443C33" w:rsidRPr="00216355">
              <w:rPr>
                <w:rFonts w:asciiTheme="majorEastAsia" w:eastAsiaTheme="majorEastAsia" w:hAnsiTheme="majorEastAsia" w:hint="eastAsia"/>
                <w:sz w:val="14"/>
                <w:szCs w:val="14"/>
              </w:rPr>
              <w:t>５</w:t>
            </w:r>
            <w:r w:rsidRPr="00216355">
              <w:rPr>
                <w:rFonts w:asciiTheme="majorEastAsia" w:eastAsiaTheme="majorEastAsia" w:hAnsiTheme="majorEastAsia" w:hint="eastAsia"/>
                <w:sz w:val="14"/>
                <w:szCs w:val="14"/>
              </w:rPr>
              <w:t>月にコンプライアンス点検週間を設け</w:t>
            </w:r>
            <w:r w:rsidR="00443C33" w:rsidRPr="00216355">
              <w:rPr>
                <w:rFonts w:asciiTheme="majorEastAsia" w:eastAsiaTheme="majorEastAsia" w:hAnsiTheme="majorEastAsia" w:hint="eastAsia"/>
                <w:sz w:val="14"/>
                <w:szCs w:val="14"/>
              </w:rPr>
              <w:t>て</w:t>
            </w:r>
            <w:r w:rsidRPr="00216355">
              <w:rPr>
                <w:rFonts w:asciiTheme="majorEastAsia" w:eastAsiaTheme="majorEastAsia" w:hAnsiTheme="majorEastAsia" w:hint="eastAsia"/>
                <w:sz w:val="14"/>
                <w:szCs w:val="14"/>
              </w:rPr>
              <w:t>自己点検を実施した。また、12月に倫理週間を設け</w:t>
            </w:r>
            <w:r w:rsidR="00443C33" w:rsidRPr="00216355">
              <w:rPr>
                <w:rFonts w:asciiTheme="majorEastAsia" w:eastAsiaTheme="majorEastAsia" w:hAnsiTheme="majorEastAsia" w:hint="eastAsia"/>
                <w:sz w:val="14"/>
                <w:szCs w:val="14"/>
              </w:rPr>
              <w:t>て</w:t>
            </w:r>
            <w:r w:rsidRPr="00216355">
              <w:rPr>
                <w:rFonts w:asciiTheme="majorEastAsia" w:eastAsiaTheme="majorEastAsia" w:hAnsiTheme="majorEastAsia" w:hint="eastAsia"/>
                <w:sz w:val="14"/>
                <w:szCs w:val="14"/>
              </w:rPr>
              <w:t>セルフ研修及び自己点検を実施した。</w:t>
            </w:r>
          </w:p>
          <w:p w:rsidR="007246C8" w:rsidRPr="00216355" w:rsidRDefault="007246C8" w:rsidP="00A51715">
            <w:pPr>
              <w:kinsoku w:val="0"/>
              <w:autoSpaceDE w:val="0"/>
              <w:autoSpaceDN w:val="0"/>
              <w:spacing w:line="0" w:lineRule="atLeast"/>
              <w:ind w:left="140" w:hangingChars="100" w:hanging="140"/>
              <w:rPr>
                <w:rFonts w:asciiTheme="majorEastAsia" w:eastAsiaTheme="majorEastAsia" w:hAnsiTheme="majorEastAsia"/>
                <w:sz w:val="14"/>
                <w:szCs w:val="14"/>
              </w:rPr>
            </w:pPr>
          </w:p>
          <w:p w:rsidR="00C52826" w:rsidRPr="00216355" w:rsidRDefault="00787606" w:rsidP="00443C33">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7E1DDD" w:rsidRPr="00216355">
              <w:rPr>
                <w:rFonts w:asciiTheme="majorEastAsia" w:eastAsiaTheme="majorEastAsia" w:hAnsiTheme="majorEastAsia" w:hint="eastAsia"/>
                <w:sz w:val="14"/>
                <w:szCs w:val="14"/>
              </w:rPr>
              <w:t>森之宮センター</w:t>
            </w:r>
            <w:r w:rsidR="00443C33" w:rsidRPr="00216355">
              <w:rPr>
                <w:rFonts w:asciiTheme="majorEastAsia" w:eastAsiaTheme="majorEastAsia" w:hAnsiTheme="majorEastAsia" w:hint="eastAsia"/>
                <w:sz w:val="14"/>
                <w:szCs w:val="14"/>
              </w:rPr>
              <w:t>において</w:t>
            </w:r>
            <w:r w:rsidR="007E1DDD" w:rsidRPr="00216355">
              <w:rPr>
                <w:rFonts w:asciiTheme="majorEastAsia" w:eastAsiaTheme="majorEastAsia" w:hAnsiTheme="majorEastAsia" w:hint="eastAsia"/>
                <w:sz w:val="14"/>
                <w:szCs w:val="14"/>
              </w:rPr>
              <w:t>、</w:t>
            </w:r>
            <w:r w:rsidR="00443C33" w:rsidRPr="00216355">
              <w:rPr>
                <w:rFonts w:asciiTheme="majorEastAsia" w:eastAsiaTheme="majorEastAsia" w:hAnsiTheme="majorEastAsia" w:hint="eastAsia"/>
                <w:sz w:val="14"/>
                <w:szCs w:val="14"/>
              </w:rPr>
              <w:t>８</w:t>
            </w:r>
            <w:r w:rsidRPr="00216355">
              <w:rPr>
                <w:rFonts w:asciiTheme="majorEastAsia" w:eastAsiaTheme="majorEastAsia" w:hAnsiTheme="majorEastAsia" w:hint="eastAsia"/>
                <w:sz w:val="14"/>
                <w:szCs w:val="14"/>
              </w:rPr>
              <w:t>月に研究職（e-Rad登録者）の役職員を対象に研究倫理研修</w:t>
            </w:r>
            <w:r w:rsidR="00443C33"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月に全職員を対象にコンプライアンス研修</w:t>
            </w:r>
            <w:r w:rsidR="00443C33" w:rsidRPr="00216355">
              <w:rPr>
                <w:rFonts w:asciiTheme="majorEastAsia" w:eastAsiaTheme="majorEastAsia" w:hAnsiTheme="majorEastAsia" w:hint="eastAsia"/>
                <w:sz w:val="14"/>
                <w:szCs w:val="14"/>
              </w:rPr>
              <w:t>をｅ</w:t>
            </w:r>
            <w:r w:rsidRPr="00216355">
              <w:rPr>
                <w:rFonts w:asciiTheme="majorEastAsia" w:eastAsiaTheme="majorEastAsia" w:hAnsiTheme="majorEastAsia" w:hint="eastAsia"/>
                <w:sz w:val="14"/>
                <w:szCs w:val="14"/>
              </w:rPr>
              <w:t>ラーニング</w:t>
            </w:r>
            <w:r w:rsidR="00443C33" w:rsidRPr="00216355">
              <w:rPr>
                <w:rFonts w:asciiTheme="majorEastAsia" w:eastAsiaTheme="majorEastAsia" w:hAnsiTheme="majorEastAsia" w:hint="eastAsia"/>
                <w:sz w:val="14"/>
                <w:szCs w:val="14"/>
              </w:rPr>
              <w:t>で</w:t>
            </w:r>
            <w:r w:rsidRPr="00216355">
              <w:rPr>
                <w:rFonts w:asciiTheme="majorEastAsia" w:eastAsiaTheme="majorEastAsia" w:hAnsiTheme="majorEastAsia" w:hint="eastAsia"/>
                <w:sz w:val="14"/>
                <w:szCs w:val="14"/>
              </w:rPr>
              <w:t>実施した。</w:t>
            </w: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c>
          <w:tcPr>
            <w:tcW w:w="3455" w:type="dxa"/>
            <w:tcBorders>
              <w:top w:val="nil"/>
              <w:bottom w:val="single" w:sz="4" w:space="0" w:color="auto"/>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75"/>
        </w:trPr>
        <w:tc>
          <w:tcPr>
            <w:tcW w:w="6913" w:type="dxa"/>
            <w:gridSpan w:val="2"/>
            <w:tcBorders>
              <w:top w:val="dashSmallGap"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(4) </w:t>
            </w:r>
            <w:r w:rsidRPr="00216355">
              <w:rPr>
                <w:rFonts w:asciiTheme="majorEastAsia" w:eastAsiaTheme="majorEastAsia" w:hAnsiTheme="majorEastAsia" w:hint="eastAsia"/>
                <w:kern w:val="0"/>
                <w:sz w:val="14"/>
                <w:szCs w:val="14"/>
              </w:rPr>
              <w:t>適切なリスク管理</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rPr>
          <w:trHeight w:val="40"/>
        </w:trPr>
        <w:tc>
          <w:tcPr>
            <w:tcW w:w="3455" w:type="dxa"/>
            <w:tcBorders>
              <w:top w:val="dashSmallGap" w:sz="4" w:space="0" w:color="auto"/>
              <w:bottom w:val="nil"/>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85"/>
        </w:trPr>
        <w:tc>
          <w:tcPr>
            <w:tcW w:w="3455" w:type="dxa"/>
            <w:tcBorders>
              <w:top w:val="nil"/>
              <w:bottom w:val="nil"/>
              <w:right w:val="double" w:sz="4" w:space="0" w:color="auto"/>
            </w:tcBorders>
          </w:tcPr>
          <w:p w:rsidR="00067D2F" w:rsidRPr="00216355" w:rsidRDefault="00067D2F" w:rsidP="00067D2F">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業務の遂行、顧客の安全、財産管理等多角的な視点からリスクを調査・検討し、適切にリスク管理を行う。</w:t>
            </w:r>
          </w:p>
        </w:tc>
        <w:tc>
          <w:tcPr>
            <w:tcW w:w="3458" w:type="dxa"/>
            <w:tcBorders>
              <w:top w:val="nil"/>
              <w:left w:val="double" w:sz="4" w:space="0" w:color="auto"/>
              <w:bottom w:val="nil"/>
            </w:tcBorders>
          </w:tcPr>
          <w:p w:rsidR="00067D2F" w:rsidRPr="00216355" w:rsidRDefault="00104272" w:rsidP="0010427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業務の遂行、顧客の安全、財産管理等多角的な視点からリスクを調査・検討し、適切にリスク管理を行う。</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994B2E" w:rsidRPr="00216355" w:rsidRDefault="00C52826" w:rsidP="0093573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 xml:space="preserve">薬品の棚卸しを実施し、不要な薬品を処分した。 </w:t>
            </w:r>
            <w:r w:rsidR="00443C33" w:rsidRPr="00216355">
              <w:rPr>
                <w:rFonts w:asciiTheme="majorEastAsia" w:eastAsiaTheme="majorEastAsia" w:hAnsiTheme="majorEastAsia" w:hint="eastAsia"/>
                <w:sz w:val="14"/>
                <w:szCs w:val="14"/>
              </w:rPr>
              <w:t>また、</w:t>
            </w:r>
            <w:r w:rsidR="0093573D" w:rsidRPr="00216355">
              <w:rPr>
                <w:rFonts w:asciiTheme="majorEastAsia" w:eastAsiaTheme="majorEastAsia" w:hAnsiTheme="majorEastAsia" w:hint="eastAsia"/>
                <w:sz w:val="14"/>
                <w:szCs w:val="14"/>
              </w:rPr>
              <w:t>財産管理</w:t>
            </w:r>
            <w:r w:rsidR="00443C33" w:rsidRPr="00216355">
              <w:rPr>
                <w:rFonts w:asciiTheme="majorEastAsia" w:eastAsiaTheme="majorEastAsia" w:hAnsiTheme="majorEastAsia" w:hint="eastAsia"/>
                <w:sz w:val="14"/>
                <w:szCs w:val="14"/>
              </w:rPr>
              <w:t>及び</w:t>
            </w:r>
            <w:r w:rsidR="0093573D" w:rsidRPr="00216355">
              <w:rPr>
                <w:rFonts w:asciiTheme="majorEastAsia" w:eastAsiaTheme="majorEastAsia" w:hAnsiTheme="majorEastAsia" w:hint="eastAsia"/>
                <w:sz w:val="14"/>
                <w:szCs w:val="14"/>
              </w:rPr>
              <w:t>会計処理については、会計監査法人による会計監査</w:t>
            </w:r>
            <w:r w:rsidR="00994B2E" w:rsidRPr="00216355">
              <w:rPr>
                <w:rFonts w:asciiTheme="majorEastAsia" w:eastAsiaTheme="majorEastAsia" w:hAnsiTheme="majorEastAsia" w:hint="eastAsia"/>
                <w:sz w:val="14"/>
                <w:szCs w:val="14"/>
              </w:rPr>
              <w:t>（11月）</w:t>
            </w:r>
            <w:r w:rsidR="0093573D" w:rsidRPr="00216355">
              <w:rPr>
                <w:rFonts w:asciiTheme="majorEastAsia" w:eastAsiaTheme="majorEastAsia" w:hAnsiTheme="majorEastAsia" w:hint="eastAsia"/>
                <w:sz w:val="14"/>
                <w:szCs w:val="14"/>
              </w:rPr>
              <w:t>や内部監査、副理事長による金庫検査等を</w:t>
            </w:r>
            <w:r w:rsidR="002C69E7" w:rsidRPr="00216355">
              <w:rPr>
                <w:rFonts w:asciiTheme="majorEastAsia" w:eastAsiaTheme="majorEastAsia" w:hAnsiTheme="majorEastAsia" w:hint="eastAsia"/>
                <w:sz w:val="14"/>
                <w:szCs w:val="14"/>
              </w:rPr>
              <w:t>実施する</w:t>
            </w:r>
            <w:r w:rsidR="0093573D" w:rsidRPr="00216355">
              <w:rPr>
                <w:rFonts w:asciiTheme="majorEastAsia" w:eastAsiaTheme="majorEastAsia" w:hAnsiTheme="majorEastAsia" w:hint="eastAsia"/>
                <w:sz w:val="14"/>
                <w:szCs w:val="14"/>
              </w:rPr>
              <w:t>とともに、これ</w:t>
            </w:r>
          </w:p>
          <w:p w:rsidR="00A51715" w:rsidRPr="00216355" w:rsidRDefault="0093573D" w:rsidP="00994B2E">
            <w:pPr>
              <w:kinsoku w:val="0"/>
              <w:autoSpaceDE w:val="0"/>
              <w:autoSpaceDN w:val="0"/>
              <w:spacing w:line="0" w:lineRule="atLeast"/>
              <w:ind w:rightChars="-115" w:right="-241"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ら</w:t>
            </w:r>
            <w:r w:rsidR="00443C33" w:rsidRPr="00216355">
              <w:rPr>
                <w:rFonts w:asciiTheme="majorEastAsia" w:eastAsiaTheme="majorEastAsia" w:hAnsiTheme="majorEastAsia" w:hint="eastAsia"/>
                <w:sz w:val="14"/>
                <w:szCs w:val="14"/>
              </w:rPr>
              <w:t>の</w:t>
            </w:r>
            <w:r w:rsidRPr="00216355">
              <w:rPr>
                <w:rFonts w:asciiTheme="majorEastAsia" w:eastAsiaTheme="majorEastAsia" w:hAnsiTheme="majorEastAsia" w:hint="eastAsia"/>
                <w:sz w:val="14"/>
                <w:szCs w:val="14"/>
              </w:rPr>
              <w:t>監査結果等に基づき規程遵守の徹底を図った。</w:t>
            </w:r>
          </w:p>
          <w:p w:rsidR="002C69E7" w:rsidRPr="00216355" w:rsidRDefault="002C69E7" w:rsidP="0093573D">
            <w:pPr>
              <w:kinsoku w:val="0"/>
              <w:autoSpaceDE w:val="0"/>
              <w:autoSpaceDN w:val="0"/>
              <w:spacing w:line="0" w:lineRule="atLeast"/>
              <w:ind w:left="140" w:hangingChars="100" w:hanging="140"/>
              <w:rPr>
                <w:rFonts w:asciiTheme="majorEastAsia" w:eastAsiaTheme="majorEastAsia" w:hAnsiTheme="majorEastAsia"/>
                <w:sz w:val="14"/>
                <w:szCs w:val="14"/>
              </w:rPr>
            </w:pPr>
          </w:p>
          <w:p w:rsidR="0093573D" w:rsidRPr="00216355" w:rsidRDefault="0093573D" w:rsidP="0093573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○競争的外部資金の執行、備品</w:t>
            </w:r>
            <w:r w:rsidR="002C69E7"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消耗品の現物調査</w:t>
            </w:r>
            <w:r w:rsidR="002C69E7" w:rsidRPr="00216355">
              <w:rPr>
                <w:rFonts w:asciiTheme="majorEastAsia" w:eastAsiaTheme="majorEastAsia" w:hAnsiTheme="majorEastAsia" w:hint="eastAsia"/>
                <w:sz w:val="14"/>
                <w:szCs w:val="14"/>
              </w:rPr>
              <w:t>及び</w:t>
            </w:r>
            <w:r w:rsidRPr="00216355">
              <w:rPr>
                <w:rFonts w:asciiTheme="majorEastAsia" w:eastAsiaTheme="majorEastAsia" w:hAnsiTheme="majorEastAsia" w:hint="eastAsia"/>
                <w:sz w:val="14"/>
                <w:szCs w:val="14"/>
              </w:rPr>
              <w:t>非常用物品の備蓄状況を対象に</w:t>
            </w:r>
            <w:r w:rsidR="002C69E7" w:rsidRPr="00216355">
              <w:rPr>
                <w:rFonts w:asciiTheme="majorEastAsia" w:eastAsiaTheme="majorEastAsia" w:hAnsiTheme="majorEastAsia" w:hint="eastAsia"/>
                <w:sz w:val="14"/>
                <w:szCs w:val="14"/>
              </w:rPr>
              <w:t>、内部監査を</w:t>
            </w:r>
            <w:r w:rsidRPr="00216355">
              <w:rPr>
                <w:rFonts w:asciiTheme="majorEastAsia" w:eastAsiaTheme="majorEastAsia" w:hAnsiTheme="majorEastAsia" w:hint="eastAsia"/>
                <w:sz w:val="14"/>
                <w:szCs w:val="14"/>
              </w:rPr>
              <w:t>実施した。</w:t>
            </w:r>
          </w:p>
          <w:p w:rsidR="002C69E7" w:rsidRPr="00216355" w:rsidRDefault="002C69E7" w:rsidP="00A51715">
            <w:pPr>
              <w:kinsoku w:val="0"/>
              <w:autoSpaceDE w:val="0"/>
              <w:autoSpaceDN w:val="0"/>
              <w:spacing w:line="0" w:lineRule="atLeast"/>
              <w:ind w:left="140" w:hangingChars="100" w:hanging="140"/>
              <w:rPr>
                <w:rFonts w:asciiTheme="majorEastAsia" w:eastAsiaTheme="majorEastAsia" w:hAnsiTheme="majorEastAsia"/>
                <w:sz w:val="14"/>
                <w:szCs w:val="14"/>
              </w:rPr>
            </w:pPr>
          </w:p>
          <w:p w:rsidR="00067D2F" w:rsidRPr="00216355" w:rsidRDefault="0093573D" w:rsidP="002C69E7">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2C69E7" w:rsidRPr="00216355">
              <w:rPr>
                <w:rFonts w:asciiTheme="majorEastAsia" w:eastAsiaTheme="majorEastAsia" w:hAnsiTheme="majorEastAsia" w:hint="eastAsia"/>
                <w:sz w:val="14"/>
                <w:szCs w:val="14"/>
              </w:rPr>
              <w:t>３</w:t>
            </w:r>
            <w:r w:rsidRPr="00216355">
              <w:rPr>
                <w:rFonts w:asciiTheme="majorEastAsia" w:eastAsiaTheme="majorEastAsia" w:hAnsiTheme="majorEastAsia" w:hint="eastAsia"/>
                <w:sz w:val="14"/>
                <w:szCs w:val="14"/>
              </w:rPr>
              <w:t>月に和泉センター（森之宮センター</w:t>
            </w:r>
            <w:r w:rsidR="002C69E7" w:rsidRPr="00216355">
              <w:rPr>
                <w:rFonts w:asciiTheme="majorEastAsia" w:eastAsiaTheme="majorEastAsia" w:hAnsiTheme="majorEastAsia" w:hint="eastAsia"/>
                <w:sz w:val="14"/>
                <w:szCs w:val="14"/>
              </w:rPr>
              <w:t>ＴＶ</w:t>
            </w:r>
            <w:r w:rsidRPr="00216355">
              <w:rPr>
                <w:rFonts w:asciiTheme="majorEastAsia" w:eastAsiaTheme="majorEastAsia" w:hAnsiTheme="majorEastAsia" w:hint="eastAsia"/>
                <w:sz w:val="14"/>
                <w:szCs w:val="14"/>
              </w:rPr>
              <w:t>中継）で</w:t>
            </w:r>
            <w:r w:rsidR="002C69E7"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セキュリティ研修を実施した。</w:t>
            </w: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c>
          <w:tcPr>
            <w:tcW w:w="3455" w:type="dxa"/>
            <w:tcBorders>
              <w:top w:val="nil"/>
              <w:bottom w:val="single" w:sz="4" w:space="0" w:color="auto"/>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vAlign w:val="center"/>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vAlign w:val="center"/>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0A484F">
        <w:trPr>
          <w:trHeight w:val="75"/>
        </w:trPr>
        <w:tc>
          <w:tcPr>
            <w:tcW w:w="6913" w:type="dxa"/>
            <w:gridSpan w:val="2"/>
            <w:tcBorders>
              <w:top w:val="dashSmallGap"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(5) </w:t>
            </w:r>
            <w:r w:rsidRPr="00216355">
              <w:rPr>
                <w:rFonts w:asciiTheme="majorEastAsia" w:eastAsiaTheme="majorEastAsia" w:hAnsiTheme="majorEastAsia" w:hint="eastAsia"/>
                <w:kern w:val="0"/>
                <w:sz w:val="14"/>
                <w:szCs w:val="14"/>
              </w:rPr>
              <w:t>環境に配慮した業務運営</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0A484F">
        <w:trPr>
          <w:trHeight w:val="40"/>
        </w:trPr>
        <w:tc>
          <w:tcPr>
            <w:tcW w:w="3455" w:type="dxa"/>
            <w:tcBorders>
              <w:top w:val="dashSmallGap" w:sz="4" w:space="0" w:color="auto"/>
              <w:bottom w:val="nil"/>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dashSmallGap" w:sz="4" w:space="0" w:color="auto"/>
              <w:left w:val="doub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747"/>
        </w:trPr>
        <w:tc>
          <w:tcPr>
            <w:tcW w:w="3455" w:type="dxa"/>
            <w:tcBorders>
              <w:top w:val="nil"/>
              <w:bottom w:val="nil"/>
              <w:right w:val="double" w:sz="4" w:space="0" w:color="auto"/>
            </w:tcBorders>
          </w:tcPr>
          <w:p w:rsidR="00067D2F" w:rsidRPr="00216355" w:rsidRDefault="00067D2F" w:rsidP="0042487E">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環境に配慮した業務運営を行い、施設の維持管理設備機器の更新や物品購入においては、省エネルギーやリサイクルのしやすさを考慮する。また、省エネルギー、廃棄物削減の取組状況等を明らかにするため、毎年度「環境報告書」を作成し、情報を公開する。</w:t>
            </w:r>
          </w:p>
        </w:tc>
        <w:tc>
          <w:tcPr>
            <w:tcW w:w="3458" w:type="dxa"/>
            <w:tcBorders>
              <w:top w:val="nil"/>
              <w:left w:val="double" w:sz="4" w:space="0" w:color="auto"/>
              <w:bottom w:val="nil"/>
            </w:tcBorders>
          </w:tcPr>
          <w:p w:rsidR="00104272" w:rsidRPr="00216355"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環境に配慮した業務運営を行い、施設の維持管理、設備機器の更新や物品購入においては、省エネルギーやリサイクルのしやすさを考慮する。</w:t>
            </w: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C52826" w:rsidRPr="00216355" w:rsidRDefault="00C52826"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p>
          <w:p w:rsidR="00067D2F" w:rsidRPr="00216355" w:rsidRDefault="00104272" w:rsidP="001042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省エネルギー、廃棄物削減の取組状況等を明らかにするため、毎年度「環境報告書」を作成し、情報を公開する。</w:t>
            </w:r>
          </w:p>
        </w:tc>
        <w:tc>
          <w:tcPr>
            <w:tcW w:w="398" w:type="dxa"/>
            <w:tcBorders>
              <w:top w:val="nil"/>
              <w:left w:val="single" w:sz="4" w:space="0" w:color="auto"/>
              <w:bottom w:val="nil"/>
              <w:right w:val="single" w:sz="4" w:space="0" w:color="auto"/>
            </w:tcBorders>
          </w:tcPr>
          <w:p w:rsidR="00067D2F" w:rsidRPr="00216355" w:rsidRDefault="00067D2F" w:rsidP="009D636D">
            <w:pPr>
              <w:kinsoku w:val="0"/>
              <w:autoSpaceDE w:val="0"/>
              <w:autoSpaceDN w:val="0"/>
              <w:spacing w:line="0" w:lineRule="atLeast"/>
              <w:jc w:val="center"/>
              <w:rPr>
                <w:rFonts w:asciiTheme="majorEastAsia" w:eastAsiaTheme="majorEastAsia" w:hAnsiTheme="majorEastAsia"/>
                <w:sz w:val="14"/>
                <w:szCs w:val="14"/>
              </w:rPr>
            </w:pPr>
          </w:p>
        </w:tc>
        <w:tc>
          <w:tcPr>
            <w:tcW w:w="3436" w:type="dxa"/>
            <w:tcBorders>
              <w:top w:val="nil"/>
              <w:left w:val="single" w:sz="4" w:space="0" w:color="auto"/>
              <w:bottom w:val="nil"/>
              <w:right w:val="single" w:sz="4" w:space="0" w:color="auto"/>
            </w:tcBorders>
          </w:tcPr>
          <w:p w:rsidR="0093573D" w:rsidRPr="00216355" w:rsidRDefault="00C52826" w:rsidP="0093573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w:t>
            </w:r>
            <w:r w:rsidR="002C69E7" w:rsidRPr="00216355">
              <w:rPr>
                <w:rFonts w:asciiTheme="majorEastAsia" w:eastAsiaTheme="majorEastAsia" w:hAnsiTheme="majorEastAsia" w:hint="eastAsia"/>
                <w:sz w:val="14"/>
                <w:szCs w:val="14"/>
              </w:rPr>
              <w:t>において、</w:t>
            </w:r>
            <w:r w:rsidR="0093573D" w:rsidRPr="00216355">
              <w:rPr>
                <w:rFonts w:asciiTheme="majorEastAsia" w:eastAsiaTheme="majorEastAsia" w:hAnsiTheme="majorEastAsia" w:hint="eastAsia"/>
                <w:sz w:val="14"/>
                <w:szCs w:val="14"/>
              </w:rPr>
              <w:t>エネルギー見える化システムを活用する</w:t>
            </w:r>
            <w:r w:rsidR="002C69E7" w:rsidRPr="00216355">
              <w:rPr>
                <w:rFonts w:asciiTheme="majorEastAsia" w:eastAsiaTheme="majorEastAsia" w:hAnsiTheme="majorEastAsia" w:hint="eastAsia"/>
                <w:sz w:val="14"/>
                <w:szCs w:val="14"/>
              </w:rPr>
              <w:t>など</w:t>
            </w:r>
            <w:r w:rsidR="0093573D" w:rsidRPr="00216355">
              <w:rPr>
                <w:rFonts w:asciiTheme="majorEastAsia" w:eastAsiaTheme="majorEastAsia" w:hAnsiTheme="majorEastAsia" w:hint="eastAsia"/>
                <w:sz w:val="14"/>
                <w:szCs w:val="14"/>
              </w:rPr>
              <w:t>し、消費エネルギーの削減</w:t>
            </w:r>
            <w:r w:rsidR="000A6267" w:rsidRPr="00216355">
              <w:rPr>
                <w:rFonts w:asciiTheme="majorEastAsia" w:eastAsiaTheme="majorEastAsia" w:hAnsiTheme="majorEastAsia" w:hint="eastAsia"/>
                <w:sz w:val="14"/>
                <w:szCs w:val="14"/>
              </w:rPr>
              <w:t>に努めた</w:t>
            </w:r>
            <w:r w:rsidR="0093573D" w:rsidRPr="00216355">
              <w:rPr>
                <w:rFonts w:asciiTheme="majorEastAsia" w:eastAsiaTheme="majorEastAsia" w:hAnsiTheme="majorEastAsia" w:hint="eastAsia"/>
                <w:sz w:val="14"/>
                <w:szCs w:val="14"/>
              </w:rPr>
              <w:t>。</w:t>
            </w:r>
          </w:p>
          <w:p w:rsidR="002C69E7" w:rsidRPr="00216355" w:rsidRDefault="002C69E7" w:rsidP="0093573D">
            <w:pPr>
              <w:kinsoku w:val="0"/>
              <w:autoSpaceDE w:val="0"/>
              <w:autoSpaceDN w:val="0"/>
              <w:spacing w:line="0" w:lineRule="atLeast"/>
              <w:ind w:left="140" w:hangingChars="100" w:hanging="140"/>
              <w:rPr>
                <w:rFonts w:asciiTheme="majorEastAsia" w:eastAsiaTheme="majorEastAsia" w:hAnsiTheme="majorEastAsia"/>
                <w:sz w:val="14"/>
                <w:szCs w:val="14"/>
              </w:rPr>
            </w:pPr>
          </w:p>
          <w:p w:rsidR="0093573D" w:rsidRPr="00216355" w:rsidRDefault="00C52826" w:rsidP="0093573D">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○森之宮センター</w:t>
            </w:r>
            <w:r w:rsidR="002C69E7" w:rsidRPr="00216355">
              <w:rPr>
                <w:rFonts w:asciiTheme="majorEastAsia" w:eastAsiaTheme="majorEastAsia" w:hAnsiTheme="majorEastAsia" w:hint="eastAsia"/>
                <w:sz w:val="14"/>
                <w:szCs w:val="14"/>
              </w:rPr>
              <w:t>において、</w:t>
            </w:r>
            <w:r w:rsidR="0093573D" w:rsidRPr="00216355">
              <w:rPr>
                <w:rFonts w:asciiTheme="majorEastAsia" w:eastAsiaTheme="majorEastAsia" w:hAnsiTheme="majorEastAsia" w:hint="eastAsia"/>
                <w:sz w:val="14"/>
                <w:szCs w:val="14"/>
              </w:rPr>
              <w:t>昼休みの節電、紙ごみ等のリサイクルなど、省エネ、省資源の取組に努めた。</w:t>
            </w:r>
          </w:p>
          <w:p w:rsidR="00ED571F" w:rsidRPr="00216355" w:rsidRDefault="00ED571F" w:rsidP="002C69E7">
            <w:pPr>
              <w:kinsoku w:val="0"/>
              <w:autoSpaceDE w:val="0"/>
              <w:autoSpaceDN w:val="0"/>
              <w:spacing w:line="0" w:lineRule="atLeast"/>
              <w:ind w:firstLineChars="100" w:firstLine="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■電気使用量（指数 H28=100）</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H28　2,428千Kwh（100.0）</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H29　2,301千Kwh（ 94.8）</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H30　2,425千Kwh（ 99.8）</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■ガス使用量（指数 H28=100）</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H28　729百m3（100.0）</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H29　820百m3（112.5）</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Pr="00216355">
              <w:rPr>
                <w:rFonts w:asciiTheme="majorEastAsia" w:eastAsiaTheme="majorEastAsia" w:hAnsiTheme="majorEastAsia"/>
                <w:sz w:val="14"/>
                <w:szCs w:val="14"/>
              </w:rPr>
              <w:t>H</w:t>
            </w:r>
            <w:r w:rsidRPr="00216355">
              <w:rPr>
                <w:rFonts w:asciiTheme="majorEastAsia" w:eastAsiaTheme="majorEastAsia" w:hAnsiTheme="majorEastAsia" w:hint="eastAsia"/>
                <w:sz w:val="14"/>
                <w:szCs w:val="14"/>
              </w:rPr>
              <w:t>30　784百m3（107.5）</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■廃棄物減量（指数 H28=100）</w:t>
            </w:r>
          </w:p>
          <w:p w:rsidR="00ED571F" w:rsidRPr="00216355" w:rsidRDefault="00ED571F" w:rsidP="00A404A0">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ごみ廃棄量　　 　 紙ごみ排出量</w:t>
            </w:r>
            <w:r w:rsidR="00A404A0"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再生量</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H28　12.1トン（100.0） 7.8トン（100.0）</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H29　12.5トン（103.3） 8.3トン（106.4）</w:t>
            </w:r>
          </w:p>
          <w:p w:rsidR="00ED571F" w:rsidRPr="00216355" w:rsidRDefault="00ED571F" w:rsidP="00ED571F">
            <w:pPr>
              <w:kinsoku w:val="0"/>
              <w:autoSpaceDE w:val="0"/>
              <w:autoSpaceDN w:val="0"/>
              <w:spacing w:line="0" w:lineRule="atLeast"/>
              <w:ind w:left="140"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H30　11.9トン（ 98.3） 6.7トン（ 85.9）</w:t>
            </w:r>
          </w:p>
          <w:p w:rsidR="000344E6" w:rsidRPr="00216355" w:rsidRDefault="00C52826" w:rsidP="000344E6">
            <w:pPr>
              <w:kinsoku w:val="0"/>
              <w:autoSpaceDE w:val="0"/>
              <w:autoSpaceDN w:val="0"/>
              <w:spacing w:line="0" w:lineRule="atLeast"/>
              <w:ind w:left="140" w:rightChars="-115" w:right="-241" w:hangingChars="100" w:hanging="140"/>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lastRenderedPageBreak/>
              <w:t>○エネルギー消費の大きい和泉センターにおいて、</w:t>
            </w:r>
          </w:p>
          <w:p w:rsidR="0093573D" w:rsidRPr="00216355" w:rsidRDefault="0093573D" w:rsidP="008B3B7D">
            <w:pPr>
              <w:kinsoku w:val="0"/>
              <w:autoSpaceDE w:val="0"/>
              <w:autoSpaceDN w:val="0"/>
              <w:spacing w:line="0" w:lineRule="atLeast"/>
              <w:ind w:leftChars="74" w:left="155"/>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環境報告書を作成して所内</w:t>
            </w:r>
            <w:r w:rsidR="008B3B7D" w:rsidRPr="00216355">
              <w:rPr>
                <w:rFonts w:asciiTheme="majorEastAsia" w:eastAsiaTheme="majorEastAsia" w:hAnsiTheme="majorEastAsia" w:hint="eastAsia"/>
                <w:sz w:val="14"/>
                <w:szCs w:val="14"/>
              </w:rPr>
              <w:t>ホームページ</w:t>
            </w:r>
            <w:r w:rsidRPr="00216355">
              <w:rPr>
                <w:rFonts w:asciiTheme="majorEastAsia" w:eastAsiaTheme="majorEastAsia" w:hAnsiTheme="majorEastAsia" w:hint="eastAsia"/>
                <w:sz w:val="14"/>
                <w:szCs w:val="14"/>
              </w:rPr>
              <w:t>で公表した。</w:t>
            </w:r>
            <w:r w:rsidR="008A58F8" w:rsidRPr="00216355">
              <w:rPr>
                <w:rFonts w:asciiTheme="majorEastAsia" w:eastAsiaTheme="majorEastAsia" w:hAnsiTheme="majorEastAsia" w:hint="eastAsia"/>
                <w:sz w:val="14"/>
                <w:szCs w:val="14"/>
              </w:rPr>
              <w:t>（添付資料2</w:t>
            </w:r>
            <w:r w:rsidR="00325ECD" w:rsidRPr="00216355">
              <w:rPr>
                <w:rFonts w:asciiTheme="majorEastAsia" w:eastAsiaTheme="majorEastAsia" w:hAnsiTheme="majorEastAsia" w:hint="eastAsia"/>
                <w:sz w:val="14"/>
                <w:szCs w:val="14"/>
              </w:rPr>
              <w:t>3</w:t>
            </w:r>
            <w:r w:rsidR="00A066AA" w:rsidRPr="00216355">
              <w:rPr>
                <w:rFonts w:asciiTheme="majorEastAsia" w:eastAsiaTheme="majorEastAsia" w:hAnsiTheme="majorEastAsia" w:hint="eastAsia"/>
                <w:sz w:val="14"/>
                <w:szCs w:val="14"/>
              </w:rPr>
              <w:t>参照</w:t>
            </w:r>
            <w:r w:rsidR="008A58F8" w:rsidRPr="00216355">
              <w:rPr>
                <w:rFonts w:asciiTheme="majorEastAsia" w:eastAsiaTheme="majorEastAsia" w:hAnsiTheme="majorEastAsia" w:hint="eastAsia"/>
                <w:sz w:val="14"/>
                <w:szCs w:val="14"/>
              </w:rPr>
              <w:t>）</w:t>
            </w:r>
          </w:p>
          <w:p w:rsidR="00104272" w:rsidRPr="00216355" w:rsidRDefault="00104272" w:rsidP="009D636D">
            <w:pPr>
              <w:kinsoku w:val="0"/>
              <w:autoSpaceDE w:val="0"/>
              <w:autoSpaceDN w:val="0"/>
              <w:spacing w:line="0" w:lineRule="atLeast"/>
              <w:rPr>
                <w:rFonts w:asciiTheme="majorEastAsia" w:eastAsiaTheme="majorEastAsia" w:hAnsiTheme="majorEastAsia"/>
                <w:sz w:val="14"/>
                <w:szCs w:val="14"/>
              </w:rPr>
            </w:pPr>
          </w:p>
          <w:p w:rsidR="000344E6" w:rsidRPr="00216355" w:rsidRDefault="000344E6" w:rsidP="009D636D">
            <w:pPr>
              <w:kinsoku w:val="0"/>
              <w:autoSpaceDE w:val="0"/>
              <w:autoSpaceDN w:val="0"/>
              <w:spacing w:line="0" w:lineRule="atLeast"/>
              <w:rPr>
                <w:rFonts w:asciiTheme="majorEastAsia" w:eastAsiaTheme="majorEastAsia" w:hAnsiTheme="majorEastAsia"/>
                <w:sz w:val="14"/>
                <w:szCs w:val="14"/>
              </w:rPr>
            </w:pPr>
          </w:p>
          <w:tbl>
            <w:tblPr>
              <w:tblStyle w:val="ac"/>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tblGrid>
            <w:tr w:rsidR="00216355" w:rsidRPr="00216355" w:rsidTr="009D636D">
              <w:tc>
                <w:tcPr>
                  <w:tcW w:w="3205" w:type="dxa"/>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＜評価の理由＞</w:t>
                  </w:r>
                </w:p>
                <w:p w:rsidR="00067D2F" w:rsidRPr="00216355" w:rsidRDefault="00B24A7E" w:rsidP="000344E6">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・年度計画に掲げた</w:t>
                  </w:r>
                  <w:r w:rsidR="00787606" w:rsidRPr="00216355">
                    <w:rPr>
                      <w:rFonts w:asciiTheme="majorEastAsia" w:eastAsiaTheme="majorEastAsia" w:hAnsiTheme="majorEastAsia" w:hint="eastAsia"/>
                      <w:sz w:val="14"/>
                      <w:szCs w:val="14"/>
                    </w:rPr>
                    <w:t>10</w:t>
                  </w:r>
                  <w:r w:rsidRPr="00216355">
                    <w:rPr>
                      <w:rFonts w:asciiTheme="majorEastAsia" w:eastAsiaTheme="majorEastAsia" w:hAnsiTheme="majorEastAsia" w:hint="eastAsia"/>
                      <w:sz w:val="14"/>
                      <w:szCs w:val="14"/>
                    </w:rPr>
                    <w:t>項目</w:t>
                  </w:r>
                  <w:r w:rsidR="000A6267" w:rsidRPr="00216355">
                    <w:rPr>
                      <w:rFonts w:asciiTheme="majorEastAsia" w:eastAsiaTheme="majorEastAsia" w:hAnsiTheme="majorEastAsia" w:hint="eastAsia"/>
                      <w:sz w:val="14"/>
                      <w:szCs w:val="14"/>
                    </w:rPr>
                    <w:t>について、</w:t>
                  </w:r>
                  <w:r w:rsidRPr="00216355">
                    <w:rPr>
                      <w:rFonts w:asciiTheme="majorEastAsia" w:eastAsiaTheme="majorEastAsia" w:hAnsiTheme="majorEastAsia" w:hint="eastAsia"/>
                      <w:sz w:val="14"/>
                      <w:szCs w:val="14"/>
                    </w:rPr>
                    <w:t>全て実施</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ので、</w:t>
                  </w:r>
                  <w:r w:rsidR="000A6267" w:rsidRPr="00216355">
                    <w:rPr>
                      <w:rFonts w:asciiTheme="majorEastAsia" w:eastAsiaTheme="majorEastAsia" w:hAnsiTheme="majorEastAsia" w:hint="eastAsia"/>
                      <w:sz w:val="14"/>
                      <w:szCs w:val="14"/>
                    </w:rPr>
                    <w:t>自己</w:t>
                  </w:r>
                  <w:r w:rsidRPr="00216355">
                    <w:rPr>
                      <w:rFonts w:asciiTheme="majorEastAsia" w:eastAsiaTheme="majorEastAsia" w:hAnsiTheme="majorEastAsia" w:hint="eastAsia"/>
                      <w:sz w:val="14"/>
                      <w:szCs w:val="14"/>
                    </w:rPr>
                    <w:t>評価</w:t>
                  </w:r>
                  <w:r w:rsidR="000A6267" w:rsidRPr="00216355">
                    <w:rPr>
                      <w:rFonts w:asciiTheme="majorEastAsia" w:eastAsiaTheme="majorEastAsia" w:hAnsiTheme="majorEastAsia" w:hint="eastAsia"/>
                      <w:sz w:val="14"/>
                      <w:szCs w:val="14"/>
                    </w:rPr>
                    <w:t>は</w:t>
                  </w:r>
                  <w:r w:rsidRPr="00216355">
                    <w:rPr>
                      <w:rFonts w:asciiTheme="majorEastAsia" w:eastAsiaTheme="majorEastAsia" w:hAnsiTheme="majorEastAsia" w:hint="eastAsia"/>
                      <w:sz w:val="14"/>
                      <w:szCs w:val="14"/>
                    </w:rPr>
                    <w:t>Ⅲと</w:t>
                  </w:r>
                  <w:r w:rsidR="000A6267" w:rsidRPr="00216355">
                    <w:rPr>
                      <w:rFonts w:asciiTheme="majorEastAsia" w:eastAsiaTheme="majorEastAsia" w:hAnsiTheme="majorEastAsia" w:hint="eastAsia"/>
                      <w:sz w:val="14"/>
                      <w:szCs w:val="14"/>
                    </w:rPr>
                    <w:t>した</w:t>
                  </w:r>
                  <w:r w:rsidRPr="00216355">
                    <w:rPr>
                      <w:rFonts w:asciiTheme="majorEastAsia" w:eastAsiaTheme="majorEastAsia" w:hAnsiTheme="majorEastAsia" w:hint="eastAsia"/>
                      <w:sz w:val="14"/>
                      <w:szCs w:val="14"/>
                    </w:rPr>
                    <w:t>。</w:t>
                  </w:r>
                </w:p>
              </w:tc>
            </w:tr>
          </w:tbl>
          <w:p w:rsidR="00067D2F" w:rsidRPr="00216355" w:rsidRDefault="00067D2F" w:rsidP="009D636D">
            <w:pPr>
              <w:kinsoku w:val="0"/>
              <w:autoSpaceDE w:val="0"/>
              <w:autoSpaceDN w:val="0"/>
              <w:spacing w:line="0" w:lineRule="atLeast"/>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nil"/>
            </w:tcBorders>
          </w:tcPr>
          <w:p w:rsidR="00067D2F" w:rsidRPr="00216355" w:rsidRDefault="00067D2F" w:rsidP="009D636D">
            <w:pPr>
              <w:kinsoku w:val="0"/>
              <w:autoSpaceDE w:val="0"/>
              <w:autoSpaceDN w:val="0"/>
              <w:spacing w:line="0" w:lineRule="atLeast"/>
              <w:ind w:left="-50" w:right="-50"/>
              <w:jc w:val="center"/>
              <w:rPr>
                <w:rFonts w:asciiTheme="majorEastAsia" w:eastAsiaTheme="majorEastAsia" w:hAnsiTheme="majorEastAsia"/>
                <w:sz w:val="14"/>
                <w:szCs w:val="14"/>
              </w:rPr>
            </w:pPr>
          </w:p>
        </w:tc>
        <w:tc>
          <w:tcPr>
            <w:tcW w:w="2143" w:type="dxa"/>
            <w:tcBorders>
              <w:top w:val="nil"/>
              <w:left w:val="single" w:sz="4" w:space="0" w:color="auto"/>
              <w:bottom w:val="nil"/>
            </w:tcBorders>
          </w:tcPr>
          <w:p w:rsidR="00067D2F" w:rsidRPr="00216355" w:rsidRDefault="00067D2F" w:rsidP="009D636D">
            <w:pPr>
              <w:kinsoku w:val="0"/>
              <w:autoSpaceDE w:val="0"/>
              <w:autoSpaceDN w:val="0"/>
              <w:spacing w:line="0" w:lineRule="atLeast"/>
              <w:jc w:val="left"/>
              <w:rPr>
                <w:rFonts w:asciiTheme="majorEastAsia" w:eastAsiaTheme="majorEastAsia" w:hAnsiTheme="majorEastAsia"/>
                <w:sz w:val="14"/>
                <w:szCs w:val="14"/>
              </w:rPr>
            </w:pPr>
          </w:p>
        </w:tc>
      </w:tr>
      <w:tr w:rsidR="00067D2F" w:rsidRPr="00216355" w:rsidTr="009D636D">
        <w:tc>
          <w:tcPr>
            <w:tcW w:w="3455" w:type="dxa"/>
            <w:tcBorders>
              <w:top w:val="nil"/>
              <w:bottom w:val="single" w:sz="4" w:space="0" w:color="auto"/>
              <w:right w:val="doub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458" w:type="dxa"/>
            <w:tcBorders>
              <w:top w:val="nil"/>
              <w:left w:val="double" w:sz="4" w:space="0" w:color="auto"/>
              <w:bottom w:val="sing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c>
          <w:tcPr>
            <w:tcW w:w="398" w:type="dxa"/>
            <w:tcBorders>
              <w:top w:val="nil"/>
              <w:left w:val="single" w:sz="4" w:space="0" w:color="auto"/>
              <w:bottom w:val="single" w:sz="4" w:space="0" w:color="auto"/>
              <w:right w:val="single" w:sz="4" w:space="0" w:color="auto"/>
            </w:tcBorders>
            <w:vAlign w:val="center"/>
          </w:tcPr>
          <w:p w:rsidR="00067D2F" w:rsidRPr="00216355" w:rsidRDefault="00067D2F" w:rsidP="009D636D">
            <w:pPr>
              <w:kinsoku w:val="0"/>
              <w:autoSpaceDE w:val="0"/>
              <w:autoSpaceDN w:val="0"/>
              <w:spacing w:line="60" w:lineRule="exact"/>
              <w:jc w:val="center"/>
              <w:rPr>
                <w:rFonts w:asciiTheme="majorEastAsia" w:eastAsiaTheme="majorEastAsia" w:hAnsiTheme="majorEastAsia"/>
                <w:sz w:val="14"/>
                <w:szCs w:val="14"/>
              </w:rPr>
            </w:pPr>
          </w:p>
        </w:tc>
        <w:tc>
          <w:tcPr>
            <w:tcW w:w="3436" w:type="dxa"/>
            <w:tcBorders>
              <w:top w:val="nil"/>
              <w:left w:val="single" w:sz="4" w:space="0" w:color="auto"/>
              <w:bottom w:val="single" w:sz="4" w:space="0" w:color="auto"/>
              <w:right w:val="single" w:sz="4" w:space="0" w:color="auto"/>
            </w:tcBorders>
          </w:tcPr>
          <w:p w:rsidR="00067D2F" w:rsidRPr="00216355" w:rsidRDefault="00067D2F" w:rsidP="009D636D">
            <w:pPr>
              <w:kinsoku w:val="0"/>
              <w:autoSpaceDE w:val="0"/>
              <w:autoSpaceDN w:val="0"/>
              <w:spacing w:line="60" w:lineRule="exact"/>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67D2F" w:rsidRPr="00216355" w:rsidRDefault="00067D2F" w:rsidP="009D636D">
            <w:pPr>
              <w:kinsoku w:val="0"/>
              <w:autoSpaceDE w:val="0"/>
              <w:autoSpaceDN w:val="0"/>
              <w:spacing w:line="60" w:lineRule="exact"/>
              <w:ind w:leftChars="-50" w:left="-105" w:rightChars="-50" w:right="-105"/>
              <w:jc w:val="center"/>
              <w:rPr>
                <w:rFonts w:asciiTheme="majorEastAsia" w:eastAsiaTheme="majorEastAsia" w:hAnsiTheme="majorEastAsia"/>
                <w:sz w:val="14"/>
                <w:szCs w:val="14"/>
              </w:rPr>
            </w:pPr>
          </w:p>
        </w:tc>
        <w:tc>
          <w:tcPr>
            <w:tcW w:w="398" w:type="dxa"/>
            <w:tcBorders>
              <w:top w:val="nil"/>
              <w:left w:val="single" w:sz="4" w:space="0" w:color="auto"/>
              <w:bottom w:val="single" w:sz="4" w:space="0" w:color="auto"/>
            </w:tcBorders>
            <w:vAlign w:val="center"/>
          </w:tcPr>
          <w:p w:rsidR="00067D2F" w:rsidRPr="00216355" w:rsidRDefault="00067D2F" w:rsidP="009D636D">
            <w:pPr>
              <w:kinsoku w:val="0"/>
              <w:autoSpaceDE w:val="0"/>
              <w:autoSpaceDN w:val="0"/>
              <w:spacing w:line="60" w:lineRule="exact"/>
              <w:ind w:left="-50" w:right="-50"/>
              <w:jc w:val="center"/>
              <w:rPr>
                <w:rFonts w:asciiTheme="majorEastAsia" w:eastAsiaTheme="majorEastAsia" w:hAnsiTheme="majorEastAsia"/>
                <w:sz w:val="14"/>
                <w:szCs w:val="14"/>
              </w:rPr>
            </w:pPr>
          </w:p>
        </w:tc>
        <w:tc>
          <w:tcPr>
            <w:tcW w:w="2143" w:type="dxa"/>
            <w:tcBorders>
              <w:top w:val="nil"/>
              <w:left w:val="single" w:sz="4" w:space="0" w:color="auto"/>
              <w:bottom w:val="single" w:sz="4" w:space="0" w:color="auto"/>
            </w:tcBorders>
          </w:tcPr>
          <w:p w:rsidR="00067D2F" w:rsidRPr="00216355" w:rsidRDefault="00067D2F" w:rsidP="009D636D">
            <w:pPr>
              <w:kinsoku w:val="0"/>
              <w:autoSpaceDE w:val="0"/>
              <w:autoSpaceDN w:val="0"/>
              <w:spacing w:line="60" w:lineRule="exact"/>
              <w:jc w:val="left"/>
              <w:rPr>
                <w:rFonts w:asciiTheme="majorEastAsia" w:eastAsiaTheme="majorEastAsia" w:hAnsiTheme="majorEastAsia"/>
                <w:sz w:val="14"/>
                <w:szCs w:val="14"/>
              </w:rPr>
            </w:pPr>
          </w:p>
        </w:tc>
      </w:tr>
    </w:tbl>
    <w:p w:rsidR="00B136E8" w:rsidRPr="00216355" w:rsidRDefault="00B136E8" w:rsidP="00B136E8">
      <w:pPr>
        <w:widowControl/>
        <w:kinsoku w:val="0"/>
        <w:autoSpaceDE w:val="0"/>
        <w:autoSpaceDN w:val="0"/>
        <w:jc w:val="left"/>
        <w:rPr>
          <w:rFonts w:asciiTheme="majorEastAsia" w:eastAsiaTheme="majorEastAsia" w:hAnsiTheme="majorEastAsia"/>
          <w:sz w:val="14"/>
          <w:szCs w:val="14"/>
        </w:rPr>
      </w:pPr>
    </w:p>
    <w:p w:rsidR="00523E19" w:rsidRPr="00216355" w:rsidRDefault="00194481" w:rsidP="00F14573">
      <w:pPr>
        <w:pStyle w:val="1"/>
        <w:keepNext w:val="0"/>
        <w:rPr>
          <w:rFonts w:asciiTheme="majorEastAsia" w:hAnsiTheme="majorEastAsia"/>
          <w:b/>
          <w:sz w:val="14"/>
          <w:szCs w:val="14"/>
        </w:rPr>
      </w:pPr>
      <w:r w:rsidRPr="00216355">
        <w:rPr>
          <w:rFonts w:asciiTheme="majorEastAsia" w:hAnsiTheme="majorEastAsia"/>
          <w:sz w:val="14"/>
          <w:szCs w:val="14"/>
        </w:rPr>
        <w:br w:type="column"/>
      </w:r>
      <w:bookmarkStart w:id="135" w:name="_Toc15299744"/>
      <w:r w:rsidR="00846525" w:rsidRPr="00216355">
        <w:rPr>
          <w:rFonts w:asciiTheme="majorEastAsia" w:hAnsiTheme="majorEastAsia" w:hint="eastAsia"/>
          <w:b/>
          <w:sz w:val="14"/>
          <w:szCs w:val="14"/>
        </w:rPr>
        <w:lastRenderedPageBreak/>
        <w:t>２</w:t>
      </w:r>
      <w:r w:rsidR="008B32AE" w:rsidRPr="00216355">
        <w:rPr>
          <w:rFonts w:asciiTheme="majorEastAsia" w:hAnsiTheme="majorEastAsia" w:hint="eastAsia"/>
          <w:b/>
          <w:sz w:val="14"/>
          <w:szCs w:val="14"/>
        </w:rPr>
        <w:t>．</w:t>
      </w:r>
      <w:r w:rsidR="00EE2090" w:rsidRPr="00216355">
        <w:rPr>
          <w:rFonts w:asciiTheme="majorEastAsia" w:hAnsiTheme="majorEastAsia" w:hint="eastAsia"/>
          <w:b/>
          <w:sz w:val="14"/>
          <w:szCs w:val="14"/>
        </w:rPr>
        <w:t>予算（人件費の見積りを含む。）、収支計画及び資金計画</w:t>
      </w:r>
      <w:bookmarkEnd w:id="135"/>
    </w:p>
    <w:p w:rsidR="003B7D01" w:rsidRPr="00216355" w:rsidRDefault="008516A7" w:rsidP="008516A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※財務諸表決算報告書及び決算報告書参照</w:t>
      </w:r>
    </w:p>
    <w:p w:rsidR="003B7D01" w:rsidRPr="00216355" w:rsidRDefault="003B7D01" w:rsidP="00705A41">
      <w:pPr>
        <w:kinsoku w:val="0"/>
        <w:autoSpaceDE w:val="0"/>
        <w:autoSpaceDN w:val="0"/>
        <w:spacing w:line="0" w:lineRule="atLeast"/>
        <w:jc w:val="left"/>
        <w:rPr>
          <w:rFonts w:asciiTheme="majorEastAsia" w:eastAsiaTheme="majorEastAsia" w:hAnsiTheme="majorEastAsia"/>
          <w:sz w:val="14"/>
          <w:szCs w:val="14"/>
        </w:rPr>
      </w:pPr>
    </w:p>
    <w:p w:rsidR="008516A7" w:rsidRPr="00216355" w:rsidRDefault="00846525" w:rsidP="00F14573">
      <w:pPr>
        <w:pStyle w:val="1"/>
        <w:keepNext w:val="0"/>
        <w:spacing w:line="0" w:lineRule="atLeast"/>
        <w:jc w:val="left"/>
        <w:rPr>
          <w:rFonts w:asciiTheme="majorEastAsia" w:hAnsiTheme="majorEastAsia"/>
          <w:b/>
          <w:sz w:val="14"/>
          <w:szCs w:val="14"/>
        </w:rPr>
      </w:pPr>
      <w:bookmarkStart w:id="136" w:name="_Toc15299745"/>
      <w:r w:rsidRPr="00216355">
        <w:rPr>
          <w:rFonts w:asciiTheme="majorEastAsia" w:hAnsiTheme="majorEastAsia" w:hint="eastAsia"/>
          <w:b/>
          <w:sz w:val="14"/>
          <w:szCs w:val="14"/>
        </w:rPr>
        <w:t>３</w:t>
      </w:r>
      <w:r w:rsidR="008B32AE" w:rsidRPr="00216355">
        <w:rPr>
          <w:rFonts w:asciiTheme="majorEastAsia" w:hAnsiTheme="majorEastAsia" w:hint="eastAsia"/>
          <w:b/>
          <w:sz w:val="14"/>
          <w:szCs w:val="14"/>
        </w:rPr>
        <w:t>．</w:t>
      </w:r>
      <w:r w:rsidR="008516A7" w:rsidRPr="00216355">
        <w:rPr>
          <w:rFonts w:asciiTheme="majorEastAsia" w:hAnsiTheme="majorEastAsia" w:hint="eastAsia"/>
          <w:b/>
          <w:sz w:val="14"/>
          <w:szCs w:val="14"/>
        </w:rPr>
        <w:t>短期借入金の限度額</w:t>
      </w:r>
      <w:bookmarkEnd w:id="136"/>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216355" w:rsidRPr="00216355" w:rsidTr="00720B32">
        <w:tc>
          <w:tcPr>
            <w:tcW w:w="4566" w:type="dxa"/>
            <w:tcBorders>
              <w:top w:val="single" w:sz="4" w:space="0" w:color="auto"/>
              <w:bottom w:val="single" w:sz="4" w:space="0" w:color="auto"/>
            </w:tcBorders>
            <w:vAlign w:val="center"/>
          </w:tcPr>
          <w:p w:rsidR="008516A7" w:rsidRPr="00216355" w:rsidRDefault="008516A7" w:rsidP="00720B32">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8516A7" w:rsidRPr="00216355" w:rsidRDefault="008516A7" w:rsidP="00720B32">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8516A7" w:rsidRPr="00216355" w:rsidRDefault="008516A7" w:rsidP="00720B32">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w:t>
            </w:r>
          </w:p>
        </w:tc>
      </w:tr>
      <w:tr w:rsidR="00216355" w:rsidRPr="00216355" w:rsidTr="008516A7">
        <w:tc>
          <w:tcPr>
            <w:tcW w:w="4566" w:type="dxa"/>
            <w:tcBorders>
              <w:top w:val="single" w:sz="4" w:space="0" w:color="auto"/>
            </w:tcBorders>
          </w:tcPr>
          <w:p w:rsidR="008516A7" w:rsidRPr="00216355" w:rsidRDefault="008516A7"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4567" w:type="dxa"/>
            <w:tcBorders>
              <w:top w:val="single" w:sz="4" w:space="0" w:color="auto"/>
            </w:tcBorders>
          </w:tcPr>
          <w:p w:rsidR="008516A7" w:rsidRPr="00216355" w:rsidRDefault="008516A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8516A7" w:rsidRPr="00216355" w:rsidRDefault="008516A7"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8516A7">
        <w:trPr>
          <w:trHeight w:val="50"/>
        </w:trPr>
        <w:tc>
          <w:tcPr>
            <w:tcW w:w="4566" w:type="dxa"/>
          </w:tcPr>
          <w:p w:rsidR="00720B32" w:rsidRPr="00216355"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５億円</w:t>
            </w:r>
          </w:p>
          <w:p w:rsidR="00720B32" w:rsidRPr="00216355" w:rsidRDefault="00720B32" w:rsidP="00720B3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＜想定される理由＞</w:t>
            </w:r>
          </w:p>
          <w:p w:rsidR="00720B32" w:rsidRPr="00216355"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rsidR="00720B32" w:rsidRPr="00216355" w:rsidRDefault="00720B32"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５億円</w:t>
            </w:r>
          </w:p>
          <w:p w:rsidR="00720B32" w:rsidRPr="00216355" w:rsidRDefault="00720B32" w:rsidP="009D636D">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＜想定される理由＞</w:t>
            </w:r>
          </w:p>
          <w:p w:rsidR="00720B32" w:rsidRPr="00216355" w:rsidRDefault="00720B32"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運営費交付金の受入れ遅滞及び予見できなかった不測の事態の発生等により、緊急に借入れの必要が生じることが想定される。</w:t>
            </w:r>
          </w:p>
        </w:tc>
        <w:tc>
          <w:tcPr>
            <w:tcW w:w="4567" w:type="dxa"/>
          </w:tcPr>
          <w:p w:rsidR="00720B32" w:rsidRPr="00216355" w:rsidRDefault="00720B32" w:rsidP="00720B3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r>
      <w:tr w:rsidR="00720B32" w:rsidRPr="00216355" w:rsidTr="008516A7">
        <w:tc>
          <w:tcPr>
            <w:tcW w:w="4566" w:type="dxa"/>
          </w:tcPr>
          <w:p w:rsidR="00720B32" w:rsidRPr="00216355" w:rsidRDefault="00720B32"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20B32" w:rsidRPr="00216355" w:rsidRDefault="00720B32"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720B32" w:rsidRPr="00216355" w:rsidRDefault="00720B32" w:rsidP="009D636D">
            <w:pPr>
              <w:kinsoku w:val="0"/>
              <w:autoSpaceDE w:val="0"/>
              <w:autoSpaceDN w:val="0"/>
              <w:spacing w:line="60" w:lineRule="exact"/>
              <w:jc w:val="left"/>
              <w:rPr>
                <w:rFonts w:asciiTheme="majorEastAsia" w:eastAsiaTheme="majorEastAsia" w:hAnsiTheme="majorEastAsia"/>
                <w:sz w:val="14"/>
                <w:szCs w:val="14"/>
              </w:rPr>
            </w:pPr>
          </w:p>
        </w:tc>
      </w:tr>
    </w:tbl>
    <w:p w:rsidR="008516A7" w:rsidRPr="00216355" w:rsidRDefault="008516A7" w:rsidP="008516A7">
      <w:pPr>
        <w:kinsoku w:val="0"/>
        <w:autoSpaceDE w:val="0"/>
        <w:autoSpaceDN w:val="0"/>
        <w:spacing w:line="0" w:lineRule="atLeast"/>
        <w:jc w:val="left"/>
        <w:rPr>
          <w:rFonts w:asciiTheme="majorEastAsia" w:eastAsiaTheme="majorEastAsia" w:hAnsiTheme="majorEastAsia"/>
          <w:sz w:val="14"/>
          <w:szCs w:val="14"/>
        </w:rPr>
      </w:pPr>
    </w:p>
    <w:p w:rsidR="008516A7" w:rsidRPr="00216355" w:rsidRDefault="00846525" w:rsidP="00F14573">
      <w:pPr>
        <w:pStyle w:val="1"/>
        <w:keepNext w:val="0"/>
        <w:spacing w:line="0" w:lineRule="atLeast"/>
        <w:jc w:val="left"/>
        <w:rPr>
          <w:rFonts w:asciiTheme="majorEastAsia" w:hAnsiTheme="majorEastAsia"/>
          <w:b/>
          <w:sz w:val="14"/>
          <w:szCs w:val="14"/>
        </w:rPr>
      </w:pPr>
      <w:bookmarkStart w:id="137" w:name="_Toc15299746"/>
      <w:r w:rsidRPr="00216355">
        <w:rPr>
          <w:rFonts w:asciiTheme="majorEastAsia" w:hAnsiTheme="majorEastAsia" w:hint="eastAsia"/>
          <w:b/>
          <w:sz w:val="14"/>
          <w:szCs w:val="14"/>
        </w:rPr>
        <w:t>４</w:t>
      </w:r>
      <w:r w:rsidR="00412D21" w:rsidRPr="00216355">
        <w:rPr>
          <w:rFonts w:asciiTheme="majorEastAsia" w:hAnsiTheme="majorEastAsia" w:hint="eastAsia"/>
          <w:b/>
          <w:sz w:val="14"/>
          <w:szCs w:val="14"/>
        </w:rPr>
        <w:t>．</w:t>
      </w:r>
      <w:r w:rsidR="00846A97" w:rsidRPr="00216355">
        <w:rPr>
          <w:rFonts w:asciiTheme="majorEastAsia" w:hAnsiTheme="majorEastAsia" w:hint="eastAsia"/>
          <w:b/>
          <w:sz w:val="14"/>
          <w:szCs w:val="14"/>
        </w:rPr>
        <w:t>出資等に係る不要財産となることが見込まれる財産の処分に関する計画</w:t>
      </w:r>
      <w:bookmarkEnd w:id="137"/>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216355" w:rsidRPr="00216355" w:rsidTr="009D636D">
        <w:tc>
          <w:tcPr>
            <w:tcW w:w="4566" w:type="dxa"/>
            <w:tcBorders>
              <w:top w:val="single" w:sz="4" w:space="0" w:color="auto"/>
              <w:bottom w:val="single" w:sz="4" w:space="0" w:color="auto"/>
            </w:tcBorders>
            <w:vAlign w:val="center"/>
          </w:tcPr>
          <w:p w:rsidR="00846A97" w:rsidRPr="00216355" w:rsidRDefault="00846A97"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846A97" w:rsidRPr="00216355" w:rsidRDefault="00846A97"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846A97" w:rsidRPr="00216355" w:rsidRDefault="00846A97"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w:t>
            </w:r>
          </w:p>
        </w:tc>
      </w:tr>
      <w:tr w:rsidR="00216355" w:rsidRPr="00216355" w:rsidTr="009D636D">
        <w:tc>
          <w:tcPr>
            <w:tcW w:w="4566" w:type="dxa"/>
            <w:tcBorders>
              <w:top w:val="single" w:sz="4" w:space="0" w:color="auto"/>
            </w:tcBorders>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4567" w:type="dxa"/>
            <w:tcBorders>
              <w:top w:val="single" w:sz="4" w:space="0" w:color="auto"/>
            </w:tcBorders>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50"/>
        </w:trPr>
        <w:tc>
          <w:tcPr>
            <w:tcW w:w="4566" w:type="dxa"/>
          </w:tcPr>
          <w:p w:rsidR="00846A97" w:rsidRPr="00216355" w:rsidRDefault="00846A97" w:rsidP="00846A97">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本部・和泉センターの北側に位置する用地について、不要財産になることが見込まれるため、地方独立行政法人法第42条の２第1項に基づき、大阪府に現物納付する。（平成30年度以降）</w:t>
            </w:r>
          </w:p>
        </w:tc>
        <w:tc>
          <w:tcPr>
            <w:tcW w:w="4567" w:type="dxa"/>
          </w:tcPr>
          <w:p w:rsidR="00846A97" w:rsidRPr="00216355" w:rsidRDefault="00846A97"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本部・和泉センターの北側に位置する用地について、不要財産になることが見込まれるため、地方独立行政法人法第42条の２第1項に基づき、大阪府に現物納付する。（平成30年度以降）</w:t>
            </w:r>
          </w:p>
        </w:tc>
        <w:tc>
          <w:tcPr>
            <w:tcW w:w="4567" w:type="dxa"/>
          </w:tcPr>
          <w:p w:rsidR="00846A97" w:rsidRPr="00216355" w:rsidRDefault="00846A97"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r>
      <w:tr w:rsidR="00846A97" w:rsidRPr="00216355" w:rsidTr="009D636D">
        <w:tc>
          <w:tcPr>
            <w:tcW w:w="4566" w:type="dxa"/>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846A97" w:rsidRPr="00216355" w:rsidRDefault="00846A97" w:rsidP="009D636D">
            <w:pPr>
              <w:kinsoku w:val="0"/>
              <w:autoSpaceDE w:val="0"/>
              <w:autoSpaceDN w:val="0"/>
              <w:spacing w:line="60" w:lineRule="exact"/>
              <w:jc w:val="left"/>
              <w:rPr>
                <w:rFonts w:asciiTheme="majorEastAsia" w:eastAsiaTheme="majorEastAsia" w:hAnsiTheme="majorEastAsia"/>
                <w:sz w:val="14"/>
                <w:szCs w:val="14"/>
              </w:rPr>
            </w:pPr>
          </w:p>
        </w:tc>
      </w:tr>
    </w:tbl>
    <w:p w:rsidR="00EE2090" w:rsidRPr="00216355" w:rsidRDefault="00EE2090" w:rsidP="00CF65D9">
      <w:pPr>
        <w:kinsoku w:val="0"/>
        <w:autoSpaceDE w:val="0"/>
        <w:autoSpaceDN w:val="0"/>
        <w:spacing w:line="0" w:lineRule="atLeast"/>
        <w:jc w:val="left"/>
        <w:rPr>
          <w:rFonts w:asciiTheme="majorEastAsia" w:eastAsiaTheme="majorEastAsia" w:hAnsiTheme="majorEastAsia"/>
          <w:sz w:val="14"/>
          <w:szCs w:val="14"/>
        </w:rPr>
      </w:pPr>
    </w:p>
    <w:p w:rsidR="007C0AD5" w:rsidRPr="00216355" w:rsidRDefault="00846525" w:rsidP="00F14573">
      <w:pPr>
        <w:pStyle w:val="1"/>
        <w:keepNext w:val="0"/>
        <w:spacing w:line="0" w:lineRule="atLeast"/>
        <w:jc w:val="left"/>
        <w:rPr>
          <w:rFonts w:asciiTheme="majorEastAsia" w:hAnsiTheme="majorEastAsia"/>
          <w:b/>
          <w:sz w:val="14"/>
          <w:szCs w:val="14"/>
        </w:rPr>
      </w:pPr>
      <w:bookmarkStart w:id="138" w:name="_Toc15299747"/>
      <w:r w:rsidRPr="00216355">
        <w:rPr>
          <w:rFonts w:asciiTheme="majorEastAsia" w:hAnsiTheme="majorEastAsia" w:hint="eastAsia"/>
          <w:b/>
          <w:sz w:val="14"/>
          <w:szCs w:val="14"/>
        </w:rPr>
        <w:t>５</w:t>
      </w:r>
      <w:r w:rsidR="00412D21" w:rsidRPr="00216355">
        <w:rPr>
          <w:rFonts w:asciiTheme="majorEastAsia" w:hAnsiTheme="majorEastAsia" w:hint="eastAsia"/>
          <w:b/>
          <w:sz w:val="14"/>
          <w:szCs w:val="14"/>
        </w:rPr>
        <w:t>．</w:t>
      </w:r>
      <w:r w:rsidR="002E7CEE" w:rsidRPr="00216355">
        <w:rPr>
          <w:rFonts w:asciiTheme="majorEastAsia" w:hAnsiTheme="majorEastAsia" w:hint="eastAsia"/>
          <w:b/>
          <w:sz w:val="14"/>
          <w:szCs w:val="14"/>
        </w:rPr>
        <w:t>前記の財産以外の重要な財産を譲渡し、又は担保に供する計画</w:t>
      </w:r>
      <w:bookmarkEnd w:id="138"/>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216355" w:rsidRPr="00216355" w:rsidTr="009D636D">
        <w:tc>
          <w:tcPr>
            <w:tcW w:w="4566"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w:t>
            </w:r>
          </w:p>
        </w:tc>
      </w:tr>
      <w:tr w:rsidR="00216355" w:rsidRPr="00216355" w:rsidTr="009D636D">
        <w:tc>
          <w:tcPr>
            <w:tcW w:w="4566" w:type="dxa"/>
            <w:tcBorders>
              <w:top w:val="single" w:sz="4" w:space="0" w:color="auto"/>
            </w:tcBorders>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4567" w:type="dxa"/>
            <w:tcBorders>
              <w:top w:val="single" w:sz="4" w:space="0" w:color="auto"/>
            </w:tcBorders>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50"/>
        </w:trPr>
        <w:tc>
          <w:tcPr>
            <w:tcW w:w="4566" w:type="dxa"/>
          </w:tcPr>
          <w:p w:rsidR="007C0AD5" w:rsidRPr="00216355"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c>
          <w:tcPr>
            <w:tcW w:w="4567" w:type="dxa"/>
          </w:tcPr>
          <w:p w:rsidR="007C0AD5" w:rsidRPr="00216355"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c>
          <w:tcPr>
            <w:tcW w:w="4567" w:type="dxa"/>
          </w:tcPr>
          <w:p w:rsidR="007C0AD5" w:rsidRPr="00216355"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r>
      <w:tr w:rsidR="007C0AD5" w:rsidRPr="00216355" w:rsidTr="009D636D">
        <w:tc>
          <w:tcPr>
            <w:tcW w:w="4566" w:type="dxa"/>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r>
    </w:tbl>
    <w:p w:rsidR="007C0AD5" w:rsidRPr="00216355" w:rsidRDefault="007C0AD5" w:rsidP="00705A41">
      <w:pPr>
        <w:kinsoku w:val="0"/>
        <w:autoSpaceDE w:val="0"/>
        <w:autoSpaceDN w:val="0"/>
        <w:spacing w:line="0" w:lineRule="atLeast"/>
        <w:jc w:val="left"/>
        <w:rPr>
          <w:rFonts w:asciiTheme="majorEastAsia" w:eastAsiaTheme="majorEastAsia" w:hAnsiTheme="majorEastAsia"/>
          <w:sz w:val="14"/>
          <w:szCs w:val="14"/>
        </w:rPr>
      </w:pPr>
    </w:p>
    <w:p w:rsidR="007C0AD5" w:rsidRPr="00216355" w:rsidRDefault="00846525" w:rsidP="00F14573">
      <w:pPr>
        <w:pStyle w:val="1"/>
        <w:keepNext w:val="0"/>
        <w:spacing w:line="0" w:lineRule="atLeast"/>
        <w:jc w:val="left"/>
        <w:rPr>
          <w:rFonts w:asciiTheme="majorEastAsia" w:hAnsiTheme="majorEastAsia"/>
          <w:b/>
          <w:sz w:val="14"/>
          <w:szCs w:val="14"/>
        </w:rPr>
      </w:pPr>
      <w:bookmarkStart w:id="139" w:name="_Toc15299748"/>
      <w:r w:rsidRPr="00216355">
        <w:rPr>
          <w:rFonts w:asciiTheme="majorEastAsia" w:hAnsiTheme="majorEastAsia" w:hint="eastAsia"/>
          <w:b/>
          <w:sz w:val="14"/>
          <w:szCs w:val="14"/>
        </w:rPr>
        <w:t>６</w:t>
      </w:r>
      <w:r w:rsidR="00412D21" w:rsidRPr="00216355">
        <w:rPr>
          <w:rFonts w:asciiTheme="majorEastAsia" w:hAnsiTheme="majorEastAsia" w:hint="eastAsia"/>
          <w:b/>
          <w:sz w:val="14"/>
          <w:szCs w:val="14"/>
        </w:rPr>
        <w:t>．</w:t>
      </w:r>
      <w:r w:rsidR="00C016BD" w:rsidRPr="00216355">
        <w:rPr>
          <w:rFonts w:asciiTheme="majorEastAsia" w:hAnsiTheme="majorEastAsia" w:hint="eastAsia"/>
          <w:b/>
          <w:sz w:val="14"/>
          <w:szCs w:val="14"/>
        </w:rPr>
        <w:t>剰余金</w:t>
      </w:r>
      <w:r w:rsidR="007C0AD5" w:rsidRPr="00216355">
        <w:rPr>
          <w:rFonts w:asciiTheme="majorEastAsia" w:hAnsiTheme="majorEastAsia" w:hint="eastAsia"/>
          <w:b/>
          <w:sz w:val="14"/>
          <w:szCs w:val="14"/>
        </w:rPr>
        <w:t>の使途</w:t>
      </w:r>
      <w:bookmarkEnd w:id="139"/>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216355" w:rsidRPr="00216355" w:rsidTr="009D636D">
        <w:tc>
          <w:tcPr>
            <w:tcW w:w="4566"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7C0AD5" w:rsidRPr="00216355" w:rsidRDefault="007C0AD5" w:rsidP="009D636D">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w:t>
            </w:r>
          </w:p>
        </w:tc>
      </w:tr>
      <w:tr w:rsidR="00216355" w:rsidRPr="00216355" w:rsidTr="009D636D">
        <w:tc>
          <w:tcPr>
            <w:tcW w:w="4566" w:type="dxa"/>
            <w:tcBorders>
              <w:top w:val="single" w:sz="4" w:space="0" w:color="auto"/>
            </w:tcBorders>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4567" w:type="dxa"/>
            <w:tcBorders>
              <w:top w:val="single" w:sz="4" w:space="0" w:color="auto"/>
            </w:tcBorders>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tcBorders>
            <w:vAlign w:val="center"/>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9D636D">
        <w:trPr>
          <w:trHeight w:val="50"/>
        </w:trPr>
        <w:tc>
          <w:tcPr>
            <w:tcW w:w="4566" w:type="dxa"/>
          </w:tcPr>
          <w:p w:rsidR="007C0AD5" w:rsidRPr="00216355" w:rsidRDefault="007C0AD5" w:rsidP="007C0AD5">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決算において剰余金が発生した場合、中小企業支援及び研究開発の充実・強化、施設・設備機器の整備及び組織運営の改善等、法人の円滑な業務運営に充てる。</w:t>
            </w:r>
          </w:p>
        </w:tc>
        <w:tc>
          <w:tcPr>
            <w:tcW w:w="4567" w:type="dxa"/>
          </w:tcPr>
          <w:p w:rsidR="007C0AD5" w:rsidRPr="00216355" w:rsidRDefault="007C0AD5" w:rsidP="009D636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決算において剰余金が発生した場合、中小企業支援及び研究開発の充実・強化、施設・設備機器の整備及び組織運営の改善等、法人の円滑な業務運営に充てる。</w:t>
            </w:r>
          </w:p>
        </w:tc>
        <w:tc>
          <w:tcPr>
            <w:tcW w:w="4567" w:type="dxa"/>
          </w:tcPr>
          <w:p w:rsidR="00DA4FFD" w:rsidRPr="00216355" w:rsidRDefault="006C3572" w:rsidP="006C357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r>
      <w:tr w:rsidR="007C0AD5" w:rsidRPr="00216355" w:rsidTr="009D636D">
        <w:tc>
          <w:tcPr>
            <w:tcW w:w="4566" w:type="dxa"/>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c>
          <w:tcPr>
            <w:tcW w:w="4567" w:type="dxa"/>
            <w:vAlign w:val="center"/>
          </w:tcPr>
          <w:p w:rsidR="007C0AD5" w:rsidRPr="00216355" w:rsidRDefault="007C0AD5" w:rsidP="009D636D">
            <w:pPr>
              <w:kinsoku w:val="0"/>
              <w:autoSpaceDE w:val="0"/>
              <w:autoSpaceDN w:val="0"/>
              <w:spacing w:line="60" w:lineRule="exact"/>
              <w:jc w:val="left"/>
              <w:rPr>
                <w:rFonts w:asciiTheme="majorEastAsia" w:eastAsiaTheme="majorEastAsia" w:hAnsiTheme="majorEastAsia"/>
                <w:sz w:val="14"/>
                <w:szCs w:val="14"/>
              </w:rPr>
            </w:pPr>
          </w:p>
        </w:tc>
      </w:tr>
    </w:tbl>
    <w:p w:rsidR="00B93225" w:rsidRPr="00216355" w:rsidRDefault="00B93225" w:rsidP="007C0AD5">
      <w:pPr>
        <w:kinsoku w:val="0"/>
        <w:autoSpaceDE w:val="0"/>
        <w:autoSpaceDN w:val="0"/>
        <w:spacing w:line="0" w:lineRule="atLeast"/>
        <w:jc w:val="left"/>
        <w:rPr>
          <w:rFonts w:asciiTheme="majorEastAsia" w:eastAsiaTheme="majorEastAsia" w:hAnsiTheme="majorEastAsia"/>
          <w:sz w:val="14"/>
          <w:szCs w:val="14"/>
        </w:rPr>
      </w:pPr>
    </w:p>
    <w:p w:rsidR="00A90F35" w:rsidRPr="00216355" w:rsidRDefault="00846525" w:rsidP="00F14573">
      <w:pPr>
        <w:pStyle w:val="1"/>
        <w:keepNext w:val="0"/>
        <w:spacing w:line="0" w:lineRule="atLeast"/>
        <w:jc w:val="left"/>
        <w:rPr>
          <w:rFonts w:asciiTheme="majorEastAsia" w:hAnsiTheme="majorEastAsia"/>
          <w:b/>
          <w:sz w:val="14"/>
          <w:szCs w:val="14"/>
        </w:rPr>
      </w:pPr>
      <w:bookmarkStart w:id="140" w:name="_Toc15299749"/>
      <w:r w:rsidRPr="00216355">
        <w:rPr>
          <w:rFonts w:asciiTheme="majorEastAsia" w:hAnsiTheme="majorEastAsia" w:hint="eastAsia"/>
          <w:b/>
          <w:sz w:val="14"/>
          <w:szCs w:val="14"/>
        </w:rPr>
        <w:t>７</w:t>
      </w:r>
      <w:r w:rsidR="00A90F35" w:rsidRPr="00216355">
        <w:rPr>
          <w:rFonts w:asciiTheme="majorEastAsia" w:hAnsiTheme="majorEastAsia" w:hint="eastAsia"/>
          <w:b/>
          <w:sz w:val="14"/>
          <w:szCs w:val="14"/>
        </w:rPr>
        <w:t>．</w:t>
      </w:r>
      <w:r w:rsidR="0090578F" w:rsidRPr="00216355">
        <w:rPr>
          <w:rFonts w:asciiTheme="majorEastAsia" w:hAnsiTheme="majorEastAsia" w:hint="eastAsia"/>
          <w:b/>
          <w:sz w:val="14"/>
          <w:szCs w:val="14"/>
        </w:rPr>
        <w:t>地方独立行政法人大阪産業技術研究所の業務運営並びに財務及び会計に関する大阪府市規約第</w:t>
      </w:r>
      <w:r w:rsidR="00785689" w:rsidRPr="00216355">
        <w:rPr>
          <w:rFonts w:asciiTheme="majorEastAsia" w:hAnsiTheme="majorEastAsia" w:hint="eastAsia"/>
          <w:b/>
          <w:sz w:val="14"/>
          <w:szCs w:val="14"/>
        </w:rPr>
        <w:t>６</w:t>
      </w:r>
      <w:r w:rsidR="0090578F" w:rsidRPr="00216355">
        <w:rPr>
          <w:rFonts w:asciiTheme="majorEastAsia" w:hAnsiTheme="majorEastAsia" w:hint="eastAsia"/>
          <w:b/>
          <w:sz w:val="14"/>
          <w:szCs w:val="14"/>
        </w:rPr>
        <w:t>条で定める事項</w:t>
      </w:r>
      <w:bookmarkEnd w:id="140"/>
    </w:p>
    <w:tbl>
      <w:tblPr>
        <w:tblStyle w:val="ac"/>
        <w:tblW w:w="13700" w:type="dxa"/>
        <w:tblBorders>
          <w:insideH w:val="none" w:sz="0" w:space="0" w:color="auto"/>
        </w:tblBorders>
        <w:tblLayout w:type="fixed"/>
        <w:tblLook w:val="04A0" w:firstRow="1" w:lastRow="0" w:firstColumn="1" w:lastColumn="0" w:noHBand="0" w:noVBand="1"/>
      </w:tblPr>
      <w:tblGrid>
        <w:gridCol w:w="4566"/>
        <w:gridCol w:w="4567"/>
        <w:gridCol w:w="4567"/>
      </w:tblGrid>
      <w:tr w:rsidR="00216355" w:rsidRPr="00216355" w:rsidTr="003836BE">
        <w:tc>
          <w:tcPr>
            <w:tcW w:w="4566" w:type="dxa"/>
            <w:tcBorders>
              <w:top w:val="single" w:sz="4" w:space="0" w:color="auto"/>
              <w:bottom w:val="single" w:sz="4" w:space="0" w:color="auto"/>
            </w:tcBorders>
            <w:vAlign w:val="center"/>
          </w:tcPr>
          <w:p w:rsidR="00A90F35" w:rsidRPr="00216355"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中期計画</w:t>
            </w:r>
          </w:p>
        </w:tc>
        <w:tc>
          <w:tcPr>
            <w:tcW w:w="4567" w:type="dxa"/>
            <w:tcBorders>
              <w:top w:val="single" w:sz="4" w:space="0" w:color="auto"/>
              <w:bottom w:val="single" w:sz="4" w:space="0" w:color="auto"/>
            </w:tcBorders>
            <w:vAlign w:val="center"/>
          </w:tcPr>
          <w:p w:rsidR="00A90F35" w:rsidRPr="00216355"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年度計画</w:t>
            </w:r>
          </w:p>
        </w:tc>
        <w:tc>
          <w:tcPr>
            <w:tcW w:w="4567" w:type="dxa"/>
            <w:tcBorders>
              <w:top w:val="single" w:sz="4" w:space="0" w:color="auto"/>
              <w:bottom w:val="single" w:sz="4" w:space="0" w:color="auto"/>
            </w:tcBorders>
            <w:vAlign w:val="center"/>
          </w:tcPr>
          <w:p w:rsidR="00A90F35" w:rsidRPr="00216355" w:rsidRDefault="00A90F35" w:rsidP="00D55EF8">
            <w:pPr>
              <w:kinsoku w:val="0"/>
              <w:autoSpaceDE w:val="0"/>
              <w:autoSpaceDN w:val="0"/>
              <w:spacing w:line="0" w:lineRule="atLeast"/>
              <w:jc w:val="center"/>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実績</w:t>
            </w:r>
          </w:p>
        </w:tc>
      </w:tr>
      <w:tr w:rsidR="00216355" w:rsidRPr="00216355" w:rsidTr="003836BE">
        <w:tc>
          <w:tcPr>
            <w:tcW w:w="4566" w:type="dxa"/>
            <w:tcBorders>
              <w:top w:val="single" w:sz="4" w:space="0" w:color="auto"/>
              <w:bottom w:val="nil"/>
            </w:tcBorders>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r w:rsidRPr="00216355">
              <w:rPr>
                <w:rFonts w:asciiTheme="majorEastAsia" w:eastAsiaTheme="majorEastAsia" w:hAnsiTheme="majorEastAsia"/>
                <w:sz w:val="14"/>
                <w:szCs w:val="14"/>
              </w:rPr>
              <w:br w:type="column"/>
            </w:r>
          </w:p>
        </w:tc>
        <w:tc>
          <w:tcPr>
            <w:tcW w:w="4567" w:type="dxa"/>
            <w:tcBorders>
              <w:top w:val="single" w:sz="4" w:space="0" w:color="auto"/>
              <w:bottom w:val="nil"/>
            </w:tcBorders>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single" w:sz="4" w:space="0" w:color="auto"/>
              <w:bottom w:val="nil"/>
            </w:tcBorders>
            <w:vAlign w:val="center"/>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F9272E">
        <w:trPr>
          <w:trHeight w:val="1276"/>
        </w:trPr>
        <w:tc>
          <w:tcPr>
            <w:tcW w:w="4566" w:type="dxa"/>
            <w:tcBorders>
              <w:top w:val="nil"/>
              <w:bottom w:val="nil"/>
            </w:tcBorders>
          </w:tcPr>
          <w:p w:rsidR="003836BE" w:rsidRPr="00216355"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施設及び設備機器に関する計画（平成29～33年度）</w:t>
            </w:r>
          </w:p>
          <w:p w:rsidR="00A90F35" w:rsidRPr="00216355" w:rsidRDefault="003836BE" w:rsidP="003836BE">
            <w:pPr>
              <w:kinsoku w:val="0"/>
              <w:autoSpaceDE w:val="0"/>
              <w:autoSpaceDN w:val="0"/>
              <w:spacing w:line="0" w:lineRule="atLeast"/>
              <w:ind w:leftChars="67" w:left="141" w:firstLineChars="101" w:firstLine="141"/>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施設を適正に管理し、有効な活用を行う。また、高度化、多様化する利用者のニーズに的確に応えるとともに、中長期的観点に立った施設及び設備機器の整備を行う。</w:t>
            </w:r>
          </w:p>
        </w:tc>
        <w:tc>
          <w:tcPr>
            <w:tcW w:w="4567" w:type="dxa"/>
            <w:tcBorders>
              <w:top w:val="nil"/>
              <w:bottom w:val="nil"/>
            </w:tcBorders>
          </w:tcPr>
          <w:p w:rsidR="00104272" w:rsidRPr="00216355" w:rsidRDefault="00104272" w:rsidP="0010427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１　施設及び設備機器に関する計画</w:t>
            </w:r>
          </w:p>
          <w:p w:rsidR="00104272" w:rsidRPr="00216355" w:rsidRDefault="00104272" w:rsidP="0010427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①　施設を適正に管理し、有効な活用を行う。</w:t>
            </w:r>
          </w:p>
          <w:p w:rsidR="00A90F35" w:rsidRPr="00216355" w:rsidRDefault="00104272" w:rsidP="00104272">
            <w:pPr>
              <w:kinsoku w:val="0"/>
              <w:autoSpaceDE w:val="0"/>
              <w:autoSpaceDN w:val="0"/>
              <w:spacing w:line="0" w:lineRule="atLeast"/>
              <w:ind w:leftChars="65" w:left="276"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②　高度化、多様化する利用者のニーズに的確に応えるとともに、中長期的観点に立った施設及び設備機器の整備を行う。</w:t>
            </w:r>
          </w:p>
          <w:p w:rsidR="00844EA3" w:rsidRPr="00216355" w:rsidRDefault="00844EA3" w:rsidP="00104272">
            <w:pPr>
              <w:kinsoku w:val="0"/>
              <w:autoSpaceDE w:val="0"/>
              <w:autoSpaceDN w:val="0"/>
              <w:spacing w:line="0" w:lineRule="atLeast"/>
              <w:ind w:leftChars="65" w:left="276"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③　備品管理システムを導入し、施設及び設備機器を適切に管理する。</w:t>
            </w:r>
          </w:p>
        </w:tc>
        <w:tc>
          <w:tcPr>
            <w:tcW w:w="4567" w:type="dxa"/>
            <w:tcBorders>
              <w:top w:val="nil"/>
              <w:bottom w:val="nil"/>
            </w:tcBorders>
          </w:tcPr>
          <w:p w:rsidR="0093573D" w:rsidRPr="00216355" w:rsidRDefault="00C509F7" w:rsidP="009357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・台風</w:t>
            </w:r>
            <w:r w:rsidR="0093573D" w:rsidRPr="00216355">
              <w:rPr>
                <w:rFonts w:asciiTheme="majorEastAsia" w:eastAsiaTheme="majorEastAsia" w:hAnsiTheme="majorEastAsia" w:hint="eastAsia"/>
                <w:sz w:val="14"/>
                <w:szCs w:val="14"/>
              </w:rPr>
              <w:t>による</w:t>
            </w:r>
            <w:r w:rsidR="003D04AC" w:rsidRPr="00216355">
              <w:rPr>
                <w:rFonts w:asciiTheme="majorEastAsia" w:eastAsiaTheme="majorEastAsia" w:hAnsiTheme="majorEastAsia" w:hint="eastAsia"/>
                <w:sz w:val="14"/>
                <w:szCs w:val="14"/>
              </w:rPr>
              <w:t>和泉センターの</w:t>
            </w:r>
            <w:r w:rsidR="0093573D" w:rsidRPr="00216355">
              <w:rPr>
                <w:rFonts w:asciiTheme="majorEastAsia" w:eastAsiaTheme="majorEastAsia" w:hAnsiTheme="majorEastAsia" w:hint="eastAsia"/>
                <w:sz w:val="14"/>
                <w:szCs w:val="14"/>
              </w:rPr>
              <w:t>扉損壊、倒木等の</w:t>
            </w:r>
            <w:r w:rsidRPr="00216355">
              <w:rPr>
                <w:rFonts w:asciiTheme="majorEastAsia" w:eastAsiaTheme="majorEastAsia" w:hAnsiTheme="majorEastAsia" w:hint="eastAsia"/>
                <w:sz w:val="14"/>
                <w:szCs w:val="14"/>
              </w:rPr>
              <w:t>被害について</w:t>
            </w:r>
            <w:r w:rsidR="0093573D" w:rsidRPr="00216355">
              <w:rPr>
                <w:rFonts w:asciiTheme="majorEastAsia" w:eastAsiaTheme="majorEastAsia" w:hAnsiTheme="majorEastAsia" w:hint="eastAsia"/>
                <w:sz w:val="14"/>
                <w:szCs w:val="14"/>
              </w:rPr>
              <w:t>、損害保険や大阪府</w:t>
            </w:r>
            <w:r w:rsidRPr="00216355">
              <w:rPr>
                <w:rFonts w:asciiTheme="majorEastAsia" w:eastAsiaTheme="majorEastAsia" w:hAnsiTheme="majorEastAsia" w:hint="eastAsia"/>
                <w:sz w:val="14"/>
                <w:szCs w:val="14"/>
              </w:rPr>
              <w:t>の運営費交付金等</w:t>
            </w:r>
            <w:r w:rsidR="0093573D" w:rsidRPr="00216355">
              <w:rPr>
                <w:rFonts w:asciiTheme="majorEastAsia" w:eastAsiaTheme="majorEastAsia" w:hAnsiTheme="majorEastAsia" w:hint="eastAsia"/>
                <w:sz w:val="14"/>
                <w:szCs w:val="14"/>
              </w:rPr>
              <w:t>を活用して、効率的な施設維持管理を行った。</w:t>
            </w:r>
          </w:p>
          <w:p w:rsidR="0093573D" w:rsidRPr="00216355" w:rsidRDefault="00C509F7" w:rsidP="009357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平成29年度に定めた「機器整備における機器分類と考え方」に基づき、機器整備の</w:t>
            </w:r>
            <w:r w:rsidRPr="00216355">
              <w:rPr>
                <w:rFonts w:asciiTheme="majorEastAsia" w:eastAsiaTheme="majorEastAsia" w:hAnsiTheme="majorEastAsia" w:hint="eastAsia"/>
                <w:sz w:val="14"/>
                <w:szCs w:val="14"/>
              </w:rPr>
              <w:t>ＰＤＣＡ</w:t>
            </w:r>
            <w:r w:rsidR="0093573D" w:rsidRPr="00216355">
              <w:rPr>
                <w:rFonts w:asciiTheme="majorEastAsia" w:eastAsiaTheme="majorEastAsia" w:hAnsiTheme="majorEastAsia" w:hint="eastAsia"/>
                <w:sz w:val="14"/>
                <w:szCs w:val="14"/>
              </w:rPr>
              <w:t>を適切に実践した。</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・和泉及び森之宮センターにおいて、以下のとおり設備機器等の整備を行った。</w:t>
            </w:r>
          </w:p>
          <w:p w:rsidR="004E5DED" w:rsidRPr="00216355" w:rsidRDefault="004E5DED" w:rsidP="003F4C92">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F9272E" w:rsidRPr="00216355">
              <w:rPr>
                <w:rFonts w:asciiTheme="majorEastAsia" w:eastAsiaTheme="majorEastAsia" w:hAnsiTheme="majorEastAsia" w:hint="eastAsia"/>
                <w:sz w:val="14"/>
                <w:szCs w:val="14"/>
              </w:rPr>
              <w:t>和泉センター</w:t>
            </w:r>
            <w:r w:rsidRPr="00216355">
              <w:rPr>
                <w:rFonts w:asciiTheme="majorEastAsia" w:eastAsiaTheme="majorEastAsia" w:hAnsiTheme="majorEastAsia" w:hint="eastAsia"/>
                <w:sz w:val="14"/>
                <w:szCs w:val="14"/>
              </w:rPr>
              <w:t>】</w:t>
            </w:r>
          </w:p>
          <w:p w:rsidR="00F9272E" w:rsidRPr="00216355" w:rsidRDefault="00F9272E" w:rsidP="004E5DED">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実験用冷却水設備</w:t>
            </w:r>
            <w:r w:rsidR="003F4C92" w:rsidRPr="00216355">
              <w:rPr>
                <w:rFonts w:asciiTheme="majorEastAsia" w:eastAsiaTheme="majorEastAsia" w:hAnsiTheme="majorEastAsia" w:hint="eastAsia"/>
                <w:sz w:val="14"/>
                <w:szCs w:val="14"/>
              </w:rPr>
              <w:t>更新、</w:t>
            </w:r>
            <w:r w:rsidRPr="00216355">
              <w:rPr>
                <w:rFonts w:asciiTheme="majorEastAsia" w:eastAsiaTheme="majorEastAsia" w:hAnsiTheme="majorEastAsia" w:hint="eastAsia"/>
                <w:sz w:val="14"/>
                <w:szCs w:val="14"/>
              </w:rPr>
              <w:t>自動制御機器更新</w:t>
            </w:r>
            <w:r w:rsidR="003F4C92"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外構等改修</w:t>
            </w:r>
          </w:p>
          <w:p w:rsidR="004E5DED"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 xml:space="preserve">　</w:t>
            </w:r>
            <w:r w:rsidR="004E5DED" w:rsidRPr="00216355">
              <w:rPr>
                <w:rFonts w:asciiTheme="majorEastAsia" w:eastAsiaTheme="majorEastAsia" w:hAnsiTheme="majorEastAsia" w:hint="eastAsia"/>
                <w:sz w:val="14"/>
                <w:szCs w:val="14"/>
              </w:rPr>
              <w:t>【</w:t>
            </w:r>
            <w:r w:rsidRPr="00216355">
              <w:rPr>
                <w:rFonts w:asciiTheme="majorEastAsia" w:eastAsiaTheme="majorEastAsia" w:hAnsiTheme="majorEastAsia" w:hint="eastAsia"/>
                <w:sz w:val="14"/>
                <w:szCs w:val="14"/>
              </w:rPr>
              <w:t>森之宮センター</w:t>
            </w:r>
            <w:r w:rsidR="004E5DED" w:rsidRPr="00216355">
              <w:rPr>
                <w:rFonts w:asciiTheme="majorEastAsia" w:eastAsiaTheme="majorEastAsia" w:hAnsiTheme="majorEastAsia" w:hint="eastAsia"/>
                <w:sz w:val="14"/>
                <w:szCs w:val="14"/>
              </w:rPr>
              <w:t>】</w:t>
            </w:r>
          </w:p>
          <w:p w:rsidR="00F9272E" w:rsidRPr="00216355" w:rsidRDefault="00F9272E" w:rsidP="004E5DED">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屋上防水、空調設備改修</w:t>
            </w:r>
          </w:p>
          <w:p w:rsidR="006C3572" w:rsidRPr="00216355" w:rsidRDefault="00C509F7" w:rsidP="006C3572">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11</w:t>
            </w:r>
            <w:r w:rsidR="00B65161" w:rsidRPr="00216355">
              <w:rPr>
                <w:rFonts w:asciiTheme="majorEastAsia" w:eastAsiaTheme="majorEastAsia" w:hAnsiTheme="majorEastAsia" w:hint="eastAsia"/>
                <w:sz w:val="14"/>
                <w:szCs w:val="14"/>
              </w:rPr>
              <w:t>月</w:t>
            </w:r>
            <w:r w:rsidR="0093573D" w:rsidRPr="00216355">
              <w:rPr>
                <w:rFonts w:asciiTheme="majorEastAsia" w:eastAsiaTheme="majorEastAsia" w:hAnsiTheme="majorEastAsia" w:hint="eastAsia"/>
                <w:sz w:val="14"/>
                <w:szCs w:val="14"/>
              </w:rPr>
              <w:t>19</w:t>
            </w:r>
            <w:r w:rsidR="00B65161" w:rsidRPr="00216355">
              <w:rPr>
                <w:rFonts w:asciiTheme="majorEastAsia" w:eastAsiaTheme="majorEastAsia" w:hAnsiTheme="majorEastAsia" w:hint="eastAsia"/>
                <w:sz w:val="14"/>
                <w:szCs w:val="14"/>
              </w:rPr>
              <w:t>日</w:t>
            </w:r>
            <w:r w:rsidR="0093573D" w:rsidRPr="00216355">
              <w:rPr>
                <w:rFonts w:asciiTheme="majorEastAsia" w:eastAsiaTheme="majorEastAsia" w:hAnsiTheme="majorEastAsia" w:hint="eastAsia"/>
                <w:sz w:val="14"/>
                <w:szCs w:val="14"/>
              </w:rPr>
              <w:t>に所内研修を実施し、機器整備の</w:t>
            </w:r>
            <w:r w:rsidR="00B65161" w:rsidRPr="00216355">
              <w:rPr>
                <w:rFonts w:asciiTheme="majorEastAsia" w:eastAsiaTheme="majorEastAsia" w:hAnsiTheme="majorEastAsia" w:hint="eastAsia"/>
                <w:sz w:val="14"/>
                <w:szCs w:val="14"/>
              </w:rPr>
              <w:t>ＰＤＣＡ</w:t>
            </w:r>
            <w:r w:rsidR="0093573D" w:rsidRPr="00216355">
              <w:rPr>
                <w:rFonts w:asciiTheme="majorEastAsia" w:eastAsiaTheme="majorEastAsia" w:hAnsiTheme="majorEastAsia" w:hint="eastAsia"/>
                <w:sz w:val="14"/>
                <w:szCs w:val="14"/>
              </w:rPr>
              <w:t>に関する考え方を職員に周知徹底した。</w:t>
            </w:r>
          </w:p>
          <w:p w:rsidR="003F4C92"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p>
          <w:p w:rsidR="004E5DED" w:rsidRPr="00216355" w:rsidRDefault="004E5DED" w:rsidP="003F4C92">
            <w:pPr>
              <w:kinsoku w:val="0"/>
              <w:autoSpaceDE w:val="0"/>
              <w:autoSpaceDN w:val="0"/>
              <w:spacing w:line="0" w:lineRule="atLeast"/>
              <w:jc w:val="left"/>
              <w:rPr>
                <w:rFonts w:asciiTheme="majorEastAsia" w:eastAsiaTheme="majorEastAsia" w:hAnsiTheme="majorEastAsia"/>
                <w:sz w:val="14"/>
                <w:szCs w:val="14"/>
              </w:rPr>
            </w:pPr>
          </w:p>
          <w:p w:rsidR="003F4C92"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p>
          <w:p w:rsidR="003F4C92"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p>
          <w:p w:rsidR="003F4C92"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p>
          <w:p w:rsidR="003F4C92" w:rsidRPr="00216355" w:rsidRDefault="003F4C92" w:rsidP="003F4C92">
            <w:pPr>
              <w:kinsoku w:val="0"/>
              <w:autoSpaceDE w:val="0"/>
              <w:autoSpaceDN w:val="0"/>
              <w:spacing w:line="0" w:lineRule="atLeast"/>
              <w:jc w:val="left"/>
              <w:rPr>
                <w:rFonts w:asciiTheme="majorEastAsia" w:eastAsiaTheme="majorEastAsia" w:hAnsiTheme="majorEastAsia"/>
                <w:sz w:val="14"/>
                <w:szCs w:val="14"/>
              </w:rPr>
            </w:pPr>
          </w:p>
        </w:tc>
      </w:tr>
      <w:tr w:rsidR="00216355" w:rsidRPr="00216355" w:rsidTr="003836BE">
        <w:trPr>
          <w:trHeight w:val="50"/>
        </w:trPr>
        <w:tc>
          <w:tcPr>
            <w:tcW w:w="4566" w:type="dxa"/>
            <w:tcBorders>
              <w:top w:val="nil"/>
              <w:bottom w:val="dashSmallGap" w:sz="4" w:space="0" w:color="auto"/>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3836BE">
        <w:trPr>
          <w:trHeight w:val="40"/>
        </w:trPr>
        <w:tc>
          <w:tcPr>
            <w:tcW w:w="4566" w:type="dxa"/>
            <w:tcBorders>
              <w:top w:val="dashSmallGap" w:sz="4" w:space="0" w:color="auto"/>
              <w:bottom w:val="nil"/>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80350">
        <w:trPr>
          <w:trHeight w:val="575"/>
        </w:trPr>
        <w:tc>
          <w:tcPr>
            <w:tcW w:w="4566" w:type="dxa"/>
            <w:tcBorders>
              <w:top w:val="nil"/>
              <w:bottom w:val="nil"/>
            </w:tcBorders>
          </w:tcPr>
          <w:p w:rsidR="003836BE" w:rsidRPr="00216355"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　人事に関する計画（平成29～33年度）</w:t>
            </w:r>
          </w:p>
          <w:p w:rsidR="003836BE" w:rsidRPr="00216355" w:rsidRDefault="003836BE" w:rsidP="003836BE">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中小企業等の課題解決に向け、組織として最大限提供できるサービスを積極的に提案するため、効果的な人員配置を行う。また、外部人材も活用する。</w:t>
            </w:r>
          </w:p>
        </w:tc>
        <w:tc>
          <w:tcPr>
            <w:tcW w:w="4567" w:type="dxa"/>
            <w:tcBorders>
              <w:top w:val="nil"/>
              <w:bottom w:val="nil"/>
            </w:tcBorders>
          </w:tcPr>
          <w:p w:rsidR="00104272" w:rsidRPr="00216355" w:rsidRDefault="00104272" w:rsidP="0010427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２　人事に関する計画</w:t>
            </w:r>
          </w:p>
          <w:p w:rsidR="003836BE" w:rsidRPr="00216355" w:rsidRDefault="00104272" w:rsidP="00936A2E">
            <w:pPr>
              <w:kinsoku w:val="0"/>
              <w:autoSpaceDE w:val="0"/>
              <w:autoSpaceDN w:val="0"/>
              <w:spacing w:line="0" w:lineRule="atLeast"/>
              <w:ind w:leftChars="72" w:left="15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中小企業等の課題解決に向け、組織として最大限提供できるサービスを積極的に提案するため、効果的な人員配置を行う。また、外部</w:t>
            </w:r>
            <w:r w:rsidR="00936A2E" w:rsidRPr="00216355">
              <w:rPr>
                <w:rFonts w:asciiTheme="majorEastAsia" w:eastAsiaTheme="majorEastAsia" w:hAnsiTheme="majorEastAsia" w:hint="eastAsia"/>
                <w:sz w:val="14"/>
                <w:szCs w:val="14"/>
              </w:rPr>
              <w:t>人材も活用する。</w:t>
            </w:r>
          </w:p>
        </w:tc>
        <w:tc>
          <w:tcPr>
            <w:tcW w:w="4567" w:type="dxa"/>
            <w:tcBorders>
              <w:top w:val="nil"/>
              <w:bottom w:val="nil"/>
            </w:tcBorders>
          </w:tcPr>
          <w:p w:rsidR="0093573D" w:rsidRPr="00216355" w:rsidRDefault="00C509F7" w:rsidP="0093573D">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和泉センター</w:t>
            </w:r>
            <w:r w:rsidR="00B65161" w:rsidRPr="00216355">
              <w:rPr>
                <w:rFonts w:asciiTheme="majorEastAsia" w:eastAsiaTheme="majorEastAsia" w:hAnsiTheme="majorEastAsia" w:hint="eastAsia"/>
                <w:sz w:val="14"/>
                <w:szCs w:val="14"/>
              </w:rPr>
              <w:t>の</w:t>
            </w:r>
            <w:r w:rsidR="0093573D" w:rsidRPr="00216355">
              <w:rPr>
                <w:rFonts w:asciiTheme="majorEastAsia" w:eastAsiaTheme="majorEastAsia" w:hAnsiTheme="majorEastAsia" w:hint="eastAsia"/>
                <w:sz w:val="14"/>
                <w:szCs w:val="14"/>
              </w:rPr>
              <w:t>研究職員採用（機械工学・物理化学・生物化学）</w:t>
            </w:r>
            <w:r w:rsidR="00B65161" w:rsidRPr="00216355">
              <w:rPr>
                <w:rFonts w:asciiTheme="majorEastAsia" w:eastAsiaTheme="majorEastAsia" w:hAnsiTheme="majorEastAsia" w:hint="eastAsia"/>
                <w:sz w:val="14"/>
                <w:szCs w:val="14"/>
              </w:rPr>
              <w:t>において、２</w:t>
            </w:r>
            <w:r w:rsidR="0093573D" w:rsidRPr="00216355">
              <w:rPr>
                <w:rFonts w:asciiTheme="majorEastAsia" w:eastAsiaTheme="majorEastAsia" w:hAnsiTheme="majorEastAsia" w:hint="eastAsia"/>
                <w:sz w:val="14"/>
                <w:szCs w:val="14"/>
              </w:rPr>
              <w:t>回募集を行い、各分野合計</w:t>
            </w:r>
            <w:r w:rsidR="00B65161" w:rsidRPr="00216355">
              <w:rPr>
                <w:rFonts w:asciiTheme="majorEastAsia" w:eastAsiaTheme="majorEastAsia" w:hAnsiTheme="majorEastAsia" w:hint="eastAsia"/>
                <w:sz w:val="14"/>
                <w:szCs w:val="14"/>
              </w:rPr>
              <w:t>３名を</w:t>
            </w:r>
            <w:r w:rsidR="0093573D" w:rsidRPr="00216355">
              <w:rPr>
                <w:rFonts w:asciiTheme="majorEastAsia" w:eastAsiaTheme="majorEastAsia" w:hAnsiTheme="majorEastAsia" w:hint="eastAsia"/>
                <w:sz w:val="14"/>
                <w:szCs w:val="14"/>
              </w:rPr>
              <w:t>採用した。また</w:t>
            </w:r>
            <w:r w:rsidR="00B65161"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事務職員採用（施設管理・一般事務）</w:t>
            </w:r>
            <w:r w:rsidR="00B65161" w:rsidRPr="00216355">
              <w:rPr>
                <w:rFonts w:asciiTheme="majorEastAsia" w:eastAsiaTheme="majorEastAsia" w:hAnsiTheme="majorEastAsia" w:hint="eastAsia"/>
                <w:sz w:val="14"/>
                <w:szCs w:val="14"/>
              </w:rPr>
              <w:t>において</w:t>
            </w:r>
            <w:r w:rsidR="0093573D" w:rsidRPr="00216355">
              <w:rPr>
                <w:rFonts w:asciiTheme="majorEastAsia" w:eastAsiaTheme="majorEastAsia" w:hAnsiTheme="majorEastAsia" w:hint="eastAsia"/>
                <w:sz w:val="14"/>
                <w:szCs w:val="14"/>
              </w:rPr>
              <w:t>は、新規制度として任期付</w:t>
            </w:r>
            <w:r w:rsidR="00B65161" w:rsidRPr="00216355">
              <w:rPr>
                <w:rFonts w:asciiTheme="majorEastAsia" w:eastAsiaTheme="majorEastAsia" w:hAnsiTheme="majorEastAsia" w:hint="eastAsia"/>
                <w:sz w:val="14"/>
                <w:szCs w:val="14"/>
              </w:rPr>
              <w:t>き</w:t>
            </w:r>
            <w:r w:rsidR="0093573D" w:rsidRPr="00216355">
              <w:rPr>
                <w:rFonts w:asciiTheme="majorEastAsia" w:eastAsiaTheme="majorEastAsia" w:hAnsiTheme="majorEastAsia" w:hint="eastAsia"/>
                <w:sz w:val="14"/>
                <w:szCs w:val="14"/>
              </w:rPr>
              <w:t>及び人材派遣職員から各</w:t>
            </w:r>
            <w:r w:rsidR="00B65161" w:rsidRPr="00216355">
              <w:rPr>
                <w:rFonts w:asciiTheme="majorEastAsia" w:eastAsiaTheme="majorEastAsia" w:hAnsiTheme="majorEastAsia" w:hint="eastAsia"/>
                <w:sz w:val="14"/>
                <w:szCs w:val="14"/>
              </w:rPr>
              <w:t>１名</w:t>
            </w:r>
            <w:r w:rsidR="0093573D" w:rsidRPr="00216355">
              <w:rPr>
                <w:rFonts w:asciiTheme="majorEastAsia" w:eastAsiaTheme="majorEastAsia" w:hAnsiTheme="majorEastAsia" w:hint="eastAsia"/>
                <w:sz w:val="14"/>
                <w:szCs w:val="14"/>
              </w:rPr>
              <w:t>の登用選考を行い、合計</w:t>
            </w:r>
            <w:r w:rsidR="00B65161" w:rsidRPr="00216355">
              <w:rPr>
                <w:rFonts w:asciiTheme="majorEastAsia" w:eastAsiaTheme="majorEastAsia" w:hAnsiTheme="majorEastAsia" w:hint="eastAsia"/>
                <w:sz w:val="14"/>
                <w:szCs w:val="14"/>
              </w:rPr>
              <w:t>２名を</w:t>
            </w:r>
            <w:r w:rsidR="0093573D" w:rsidRPr="00216355">
              <w:rPr>
                <w:rFonts w:asciiTheme="majorEastAsia" w:eastAsiaTheme="majorEastAsia" w:hAnsiTheme="majorEastAsia" w:hint="eastAsia"/>
                <w:sz w:val="14"/>
                <w:szCs w:val="14"/>
              </w:rPr>
              <w:t>採用した。</w:t>
            </w:r>
          </w:p>
          <w:p w:rsidR="00C52826" w:rsidRPr="00216355" w:rsidRDefault="00C509F7" w:rsidP="00B65161">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w:t>
            </w:r>
            <w:r w:rsidR="0093573D" w:rsidRPr="00216355">
              <w:rPr>
                <w:rFonts w:asciiTheme="majorEastAsia" w:eastAsiaTheme="majorEastAsia" w:hAnsiTheme="majorEastAsia" w:hint="eastAsia"/>
                <w:sz w:val="14"/>
                <w:szCs w:val="14"/>
              </w:rPr>
              <w:t>森之宮センター</w:t>
            </w:r>
            <w:r w:rsidR="00B65161" w:rsidRPr="00216355">
              <w:rPr>
                <w:rFonts w:asciiTheme="majorEastAsia" w:eastAsiaTheme="majorEastAsia" w:hAnsiTheme="majorEastAsia" w:hint="eastAsia"/>
                <w:sz w:val="14"/>
                <w:szCs w:val="14"/>
              </w:rPr>
              <w:t>の</w:t>
            </w:r>
            <w:r w:rsidR="0093573D" w:rsidRPr="00216355">
              <w:rPr>
                <w:rFonts w:asciiTheme="majorEastAsia" w:eastAsiaTheme="majorEastAsia" w:hAnsiTheme="majorEastAsia" w:hint="eastAsia"/>
                <w:sz w:val="14"/>
                <w:szCs w:val="14"/>
              </w:rPr>
              <w:t>研究職職員（ソフトマテリアル分野、機能性セラ</w:t>
            </w:r>
            <w:r w:rsidR="00C52969" w:rsidRPr="00216355">
              <w:rPr>
                <w:rFonts w:asciiTheme="majorEastAsia" w:eastAsiaTheme="majorEastAsia" w:hAnsiTheme="majorEastAsia" w:hint="eastAsia"/>
                <w:sz w:val="14"/>
                <w:szCs w:val="14"/>
              </w:rPr>
              <w:t>ミックス・ガラス分野、高分子材料成形加工分野）に</w:t>
            </w:r>
            <w:r w:rsidR="00B65161" w:rsidRPr="00216355">
              <w:rPr>
                <w:rFonts w:asciiTheme="majorEastAsia" w:eastAsiaTheme="majorEastAsia" w:hAnsiTheme="majorEastAsia" w:hint="eastAsia"/>
                <w:sz w:val="14"/>
                <w:szCs w:val="14"/>
              </w:rPr>
              <w:t>おいて</w:t>
            </w:r>
            <w:r w:rsidR="00C52969" w:rsidRPr="00216355">
              <w:rPr>
                <w:rFonts w:asciiTheme="majorEastAsia" w:eastAsiaTheme="majorEastAsia" w:hAnsiTheme="majorEastAsia" w:hint="eastAsia"/>
                <w:sz w:val="14"/>
                <w:szCs w:val="14"/>
              </w:rPr>
              <w:t>、</w:t>
            </w:r>
            <w:r w:rsidR="00B65161" w:rsidRPr="00216355">
              <w:rPr>
                <w:rFonts w:asciiTheme="majorEastAsia" w:eastAsiaTheme="majorEastAsia" w:hAnsiTheme="majorEastAsia" w:hint="eastAsia"/>
                <w:sz w:val="14"/>
                <w:szCs w:val="14"/>
              </w:rPr>
              <w:t>８月に</w:t>
            </w:r>
            <w:r w:rsidR="00C52969" w:rsidRPr="00216355">
              <w:rPr>
                <w:rFonts w:asciiTheme="majorEastAsia" w:eastAsiaTheme="majorEastAsia" w:hAnsiTheme="majorEastAsia" w:hint="eastAsia"/>
                <w:sz w:val="14"/>
                <w:szCs w:val="14"/>
              </w:rPr>
              <w:t>募集を</w:t>
            </w:r>
            <w:r w:rsidR="00B65161" w:rsidRPr="00216355">
              <w:rPr>
                <w:rFonts w:asciiTheme="majorEastAsia" w:eastAsiaTheme="majorEastAsia" w:hAnsiTheme="majorEastAsia" w:hint="eastAsia"/>
                <w:sz w:val="14"/>
                <w:szCs w:val="14"/>
              </w:rPr>
              <w:t>行い</w:t>
            </w:r>
            <w:r w:rsidR="00C52969" w:rsidRPr="00216355">
              <w:rPr>
                <w:rFonts w:asciiTheme="majorEastAsia" w:eastAsiaTheme="majorEastAsia" w:hAnsiTheme="majorEastAsia" w:hint="eastAsia"/>
                <w:sz w:val="14"/>
                <w:szCs w:val="14"/>
              </w:rPr>
              <w:t>、ソフトマテリアル分野、高分子材料成形加工分野で各</w:t>
            </w:r>
            <w:r w:rsidR="00B65161" w:rsidRPr="00216355">
              <w:rPr>
                <w:rFonts w:asciiTheme="majorEastAsia" w:eastAsiaTheme="majorEastAsia" w:hAnsiTheme="majorEastAsia" w:hint="eastAsia"/>
                <w:sz w:val="14"/>
                <w:szCs w:val="14"/>
              </w:rPr>
              <w:t>１</w:t>
            </w:r>
            <w:r w:rsidR="0093573D" w:rsidRPr="00216355">
              <w:rPr>
                <w:rFonts w:asciiTheme="majorEastAsia" w:eastAsiaTheme="majorEastAsia" w:hAnsiTheme="majorEastAsia" w:hint="eastAsia"/>
                <w:sz w:val="14"/>
                <w:szCs w:val="14"/>
              </w:rPr>
              <w:t>名を最終合格者とした。</w:t>
            </w:r>
            <w:r w:rsidR="00B65161" w:rsidRPr="00216355">
              <w:rPr>
                <w:rFonts w:asciiTheme="majorEastAsia" w:eastAsiaTheme="majorEastAsia" w:hAnsiTheme="majorEastAsia" w:hint="eastAsia"/>
                <w:sz w:val="14"/>
                <w:szCs w:val="14"/>
              </w:rPr>
              <w:t>また、</w:t>
            </w:r>
            <w:r w:rsidR="0093573D" w:rsidRPr="00216355">
              <w:rPr>
                <w:rFonts w:asciiTheme="majorEastAsia" w:eastAsiaTheme="majorEastAsia" w:hAnsiTheme="majorEastAsia" w:hint="eastAsia"/>
                <w:sz w:val="14"/>
                <w:szCs w:val="14"/>
              </w:rPr>
              <w:t>機能性セラミックス・ガラス分野</w:t>
            </w:r>
            <w:r w:rsidR="00B65161" w:rsidRPr="00216355">
              <w:rPr>
                <w:rFonts w:asciiTheme="majorEastAsia" w:eastAsiaTheme="majorEastAsia" w:hAnsiTheme="majorEastAsia" w:hint="eastAsia"/>
                <w:sz w:val="14"/>
                <w:szCs w:val="14"/>
              </w:rPr>
              <w:t>において</w:t>
            </w:r>
            <w:r w:rsidR="0093573D" w:rsidRPr="00216355">
              <w:rPr>
                <w:rFonts w:asciiTheme="majorEastAsia" w:eastAsiaTheme="majorEastAsia" w:hAnsiTheme="majorEastAsia" w:hint="eastAsia"/>
                <w:sz w:val="14"/>
                <w:szCs w:val="14"/>
              </w:rPr>
              <w:t>は、</w:t>
            </w:r>
            <w:r w:rsidR="00B65161" w:rsidRPr="00216355">
              <w:rPr>
                <w:rFonts w:asciiTheme="majorEastAsia" w:eastAsiaTheme="majorEastAsia" w:hAnsiTheme="majorEastAsia" w:hint="eastAsia"/>
                <w:sz w:val="14"/>
                <w:szCs w:val="14"/>
              </w:rPr>
              <w:t>10月に</w:t>
            </w:r>
            <w:r w:rsidR="0093573D" w:rsidRPr="00216355">
              <w:rPr>
                <w:rFonts w:asciiTheme="majorEastAsia" w:eastAsiaTheme="majorEastAsia" w:hAnsiTheme="majorEastAsia" w:hint="eastAsia"/>
                <w:sz w:val="14"/>
                <w:szCs w:val="14"/>
              </w:rPr>
              <w:t>再募集を</w:t>
            </w:r>
            <w:r w:rsidR="00B65161" w:rsidRPr="00216355">
              <w:rPr>
                <w:rFonts w:asciiTheme="majorEastAsia" w:eastAsiaTheme="majorEastAsia" w:hAnsiTheme="majorEastAsia" w:hint="eastAsia"/>
                <w:sz w:val="14"/>
                <w:szCs w:val="14"/>
              </w:rPr>
              <w:t>行い</w:t>
            </w:r>
            <w:r w:rsidR="0093573D" w:rsidRPr="00216355">
              <w:rPr>
                <w:rFonts w:asciiTheme="majorEastAsia" w:eastAsiaTheme="majorEastAsia" w:hAnsiTheme="majorEastAsia" w:hint="eastAsia"/>
                <w:sz w:val="14"/>
                <w:szCs w:val="14"/>
              </w:rPr>
              <w:t>、</w:t>
            </w:r>
            <w:r w:rsidR="00B65161" w:rsidRPr="00216355">
              <w:rPr>
                <w:rFonts w:asciiTheme="majorEastAsia" w:eastAsiaTheme="majorEastAsia" w:hAnsiTheme="majorEastAsia" w:hint="eastAsia"/>
                <w:sz w:val="14"/>
                <w:szCs w:val="14"/>
              </w:rPr>
              <w:t>１</w:t>
            </w:r>
            <w:r w:rsidR="0093573D" w:rsidRPr="00216355">
              <w:rPr>
                <w:rFonts w:asciiTheme="majorEastAsia" w:eastAsiaTheme="majorEastAsia" w:hAnsiTheme="majorEastAsia" w:hint="eastAsia"/>
                <w:sz w:val="14"/>
                <w:szCs w:val="14"/>
              </w:rPr>
              <w:t>名を最終合格者とした。</w:t>
            </w:r>
          </w:p>
        </w:tc>
      </w:tr>
      <w:tr w:rsidR="00216355" w:rsidRPr="00216355" w:rsidTr="00705A41">
        <w:trPr>
          <w:trHeight w:val="50"/>
        </w:trPr>
        <w:tc>
          <w:tcPr>
            <w:tcW w:w="4566" w:type="dxa"/>
            <w:tcBorders>
              <w:top w:val="nil"/>
              <w:bottom w:val="dashSmallGap" w:sz="4" w:space="0" w:color="auto"/>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3836BE">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3836BE">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05A41">
        <w:trPr>
          <w:trHeight w:val="40"/>
        </w:trPr>
        <w:tc>
          <w:tcPr>
            <w:tcW w:w="4566" w:type="dxa"/>
            <w:tcBorders>
              <w:top w:val="dashSmallGap" w:sz="4" w:space="0" w:color="auto"/>
              <w:bottom w:val="nil"/>
            </w:tcBorders>
          </w:tcPr>
          <w:p w:rsidR="003836BE" w:rsidRPr="00216355" w:rsidRDefault="003836BE" w:rsidP="00705A41">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80350">
        <w:trPr>
          <w:trHeight w:val="134"/>
        </w:trPr>
        <w:tc>
          <w:tcPr>
            <w:tcW w:w="4566" w:type="dxa"/>
            <w:tcBorders>
              <w:top w:val="nil"/>
              <w:bottom w:val="nil"/>
            </w:tcBorders>
          </w:tcPr>
          <w:p w:rsidR="003836BE" w:rsidRPr="00216355"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　中期目標の期間を超える債務負担</w:t>
            </w:r>
          </w:p>
          <w:p w:rsidR="003836BE" w:rsidRPr="00216355" w:rsidRDefault="003836BE" w:rsidP="003836BE">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c>
          <w:tcPr>
            <w:tcW w:w="4567" w:type="dxa"/>
            <w:tcBorders>
              <w:top w:val="nil"/>
              <w:bottom w:val="nil"/>
            </w:tcBorders>
          </w:tcPr>
          <w:p w:rsidR="00936A2E" w:rsidRPr="00216355" w:rsidRDefault="00936A2E" w:rsidP="00936A2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　中期目標の期間を超える債務負担</w:t>
            </w:r>
          </w:p>
          <w:p w:rsidR="00B65161" w:rsidRPr="00216355" w:rsidRDefault="00936A2E" w:rsidP="00B65161">
            <w:pPr>
              <w:kinsoku w:val="0"/>
              <w:autoSpaceDE w:val="0"/>
              <w:autoSpaceDN w:val="0"/>
              <w:spacing w:line="0" w:lineRule="atLeast"/>
              <w:ind w:firstLineChars="200" w:firstLine="28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c>
          <w:tcPr>
            <w:tcW w:w="4567" w:type="dxa"/>
            <w:tcBorders>
              <w:top w:val="nil"/>
              <w:bottom w:val="nil"/>
            </w:tcBorders>
          </w:tcPr>
          <w:p w:rsidR="00B65161" w:rsidRPr="00216355" w:rsidRDefault="00B65161" w:rsidP="00B65161">
            <w:pPr>
              <w:kinsoku w:val="0"/>
              <w:autoSpaceDE w:val="0"/>
              <w:autoSpaceDN w:val="0"/>
              <w:spacing w:line="0" w:lineRule="atLeast"/>
              <w:jc w:val="left"/>
              <w:rPr>
                <w:rFonts w:asciiTheme="majorEastAsia" w:eastAsiaTheme="majorEastAsia" w:hAnsiTheme="majorEastAsia"/>
                <w:sz w:val="14"/>
                <w:szCs w:val="14"/>
              </w:rPr>
            </w:pPr>
          </w:p>
          <w:p w:rsidR="003836BE" w:rsidRPr="00216355" w:rsidRDefault="00B65161" w:rsidP="00B65161">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なし</w:t>
            </w:r>
          </w:p>
        </w:tc>
      </w:tr>
      <w:tr w:rsidR="00216355" w:rsidRPr="00216355" w:rsidTr="00705A41">
        <w:trPr>
          <w:trHeight w:val="50"/>
        </w:trPr>
        <w:tc>
          <w:tcPr>
            <w:tcW w:w="4566" w:type="dxa"/>
            <w:tcBorders>
              <w:top w:val="nil"/>
              <w:bottom w:val="dashSmallGap" w:sz="4" w:space="0" w:color="auto"/>
            </w:tcBorders>
          </w:tcPr>
          <w:p w:rsidR="003836BE" w:rsidRPr="00216355" w:rsidRDefault="003836BE" w:rsidP="00705A41">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nil"/>
              <w:bottom w:val="dashSmallGap" w:sz="4" w:space="0" w:color="auto"/>
            </w:tcBorders>
          </w:tcPr>
          <w:p w:rsidR="003836BE" w:rsidRPr="00216355"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705A41">
        <w:trPr>
          <w:trHeight w:val="40"/>
        </w:trPr>
        <w:tc>
          <w:tcPr>
            <w:tcW w:w="4566" w:type="dxa"/>
            <w:tcBorders>
              <w:top w:val="dashSmallGap" w:sz="4" w:space="0" w:color="auto"/>
              <w:bottom w:val="nil"/>
            </w:tcBorders>
          </w:tcPr>
          <w:p w:rsidR="003836BE" w:rsidRPr="00216355" w:rsidRDefault="003836BE" w:rsidP="00705A41">
            <w:pPr>
              <w:kinsoku w:val="0"/>
              <w:autoSpaceDE w:val="0"/>
              <w:autoSpaceDN w:val="0"/>
              <w:spacing w:line="60" w:lineRule="exact"/>
              <w:ind w:leftChars="67" w:left="141"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705A41">
            <w:pPr>
              <w:kinsoku w:val="0"/>
              <w:autoSpaceDE w:val="0"/>
              <w:autoSpaceDN w:val="0"/>
              <w:spacing w:line="60" w:lineRule="exact"/>
              <w:ind w:firstLineChars="100" w:firstLine="140"/>
              <w:jc w:val="left"/>
              <w:rPr>
                <w:rFonts w:asciiTheme="majorEastAsia" w:eastAsiaTheme="majorEastAsia" w:hAnsiTheme="majorEastAsia"/>
                <w:sz w:val="14"/>
                <w:szCs w:val="14"/>
              </w:rPr>
            </w:pPr>
          </w:p>
        </w:tc>
        <w:tc>
          <w:tcPr>
            <w:tcW w:w="4567" w:type="dxa"/>
            <w:tcBorders>
              <w:top w:val="dashSmallGap" w:sz="4" w:space="0" w:color="auto"/>
              <w:bottom w:val="nil"/>
            </w:tcBorders>
          </w:tcPr>
          <w:p w:rsidR="003836BE" w:rsidRPr="00216355" w:rsidRDefault="003836BE" w:rsidP="00705A41">
            <w:pPr>
              <w:kinsoku w:val="0"/>
              <w:autoSpaceDE w:val="0"/>
              <w:autoSpaceDN w:val="0"/>
              <w:spacing w:line="60" w:lineRule="exact"/>
              <w:jc w:val="left"/>
              <w:rPr>
                <w:rFonts w:asciiTheme="majorEastAsia" w:eastAsiaTheme="majorEastAsia" w:hAnsiTheme="majorEastAsia"/>
                <w:sz w:val="14"/>
                <w:szCs w:val="14"/>
              </w:rPr>
            </w:pPr>
          </w:p>
        </w:tc>
      </w:tr>
      <w:tr w:rsidR="00216355" w:rsidRPr="00216355" w:rsidTr="00B80350">
        <w:trPr>
          <w:trHeight w:val="495"/>
        </w:trPr>
        <w:tc>
          <w:tcPr>
            <w:tcW w:w="4566" w:type="dxa"/>
            <w:tcBorders>
              <w:top w:val="nil"/>
              <w:bottom w:val="nil"/>
            </w:tcBorders>
          </w:tcPr>
          <w:p w:rsidR="003836BE" w:rsidRPr="00216355" w:rsidRDefault="003836BE" w:rsidP="003836BE">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４　積立金の処分に関する計画</w:t>
            </w:r>
          </w:p>
          <w:p w:rsidR="003836BE" w:rsidRPr="00216355" w:rsidRDefault="003836BE" w:rsidP="003836BE">
            <w:pPr>
              <w:kinsoku w:val="0"/>
              <w:autoSpaceDE w:val="0"/>
              <w:autoSpaceDN w:val="0"/>
              <w:spacing w:line="0" w:lineRule="atLeast"/>
              <w:ind w:leftChars="67" w:left="141"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前中期目標期間繰越積立金については、中小企業支援及び研究開発の充実・強化、施設・設備機器の整備及び組織運営の改善等、法人の円滑な業務運営に充てる。</w:t>
            </w:r>
          </w:p>
        </w:tc>
        <w:tc>
          <w:tcPr>
            <w:tcW w:w="4567" w:type="dxa"/>
            <w:tcBorders>
              <w:top w:val="nil"/>
              <w:bottom w:val="nil"/>
            </w:tcBorders>
          </w:tcPr>
          <w:p w:rsidR="003836BE" w:rsidRPr="00216355" w:rsidRDefault="000B636B" w:rsidP="00936A2E">
            <w:pPr>
              <w:kinsoku w:val="0"/>
              <w:autoSpaceDE w:val="0"/>
              <w:autoSpaceDN w:val="0"/>
              <w:spacing w:line="0" w:lineRule="atLeast"/>
              <w:ind w:leftChars="59" w:left="124"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○法人の円滑な業務運営資金として、効率的に執行を行った。また、次年度以降に計画している「3D造形技術開発センター（仮称）」の整備に充てるため改修費用等を検討した。</w:t>
            </w:r>
          </w:p>
        </w:tc>
        <w:tc>
          <w:tcPr>
            <w:tcW w:w="4567" w:type="dxa"/>
            <w:tcBorders>
              <w:top w:val="nil"/>
              <w:bottom w:val="nil"/>
            </w:tcBorders>
          </w:tcPr>
          <w:p w:rsidR="00DA4FFD" w:rsidRPr="00216355" w:rsidRDefault="006C3572" w:rsidP="00DA4FFD">
            <w:pPr>
              <w:kinsoku w:val="0"/>
              <w:autoSpaceDE w:val="0"/>
              <w:autoSpaceDN w:val="0"/>
              <w:spacing w:line="0" w:lineRule="atLeast"/>
              <w:ind w:firstLineChars="100" w:firstLine="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和泉センターにおいて、</w:t>
            </w:r>
            <w:r w:rsidR="00DA4FFD" w:rsidRPr="00216355">
              <w:rPr>
                <w:rFonts w:asciiTheme="majorEastAsia" w:eastAsiaTheme="majorEastAsia" w:hAnsiTheme="majorEastAsia" w:hint="eastAsia"/>
                <w:sz w:val="14"/>
                <w:szCs w:val="14"/>
              </w:rPr>
              <w:t>前中期目標期間繰越積立金14,019千円を取崩し、以下のとおり活用した。</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・３Ｄ造形技術研究開発センター事業にかかる業務委託費</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・電波暗室ＶＬＡＣ認定事業にかかる経費</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・公募型共同開発事業にかかる経費</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・５軸加工技術人材育成事業にかかる経費</w:t>
            </w:r>
          </w:p>
          <w:p w:rsidR="00F9272E" w:rsidRPr="00216355" w:rsidRDefault="00F9272E" w:rsidP="00F9272E">
            <w:pPr>
              <w:kinsoku w:val="0"/>
              <w:autoSpaceDE w:val="0"/>
              <w:autoSpaceDN w:val="0"/>
              <w:spacing w:line="0" w:lineRule="atLeast"/>
              <w:ind w:left="140" w:hangingChars="100" w:hanging="140"/>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・備品管理システム構築費</w:t>
            </w:r>
          </w:p>
          <w:p w:rsidR="00F9272E" w:rsidRPr="00216355" w:rsidRDefault="00F9272E" w:rsidP="003F4C92">
            <w:pPr>
              <w:kinsoku w:val="0"/>
              <w:autoSpaceDE w:val="0"/>
              <w:autoSpaceDN w:val="0"/>
              <w:spacing w:line="0" w:lineRule="atLeast"/>
              <w:jc w:val="left"/>
              <w:rPr>
                <w:rFonts w:asciiTheme="majorEastAsia" w:eastAsiaTheme="majorEastAsia" w:hAnsiTheme="majorEastAsia"/>
                <w:sz w:val="14"/>
                <w:szCs w:val="14"/>
              </w:rPr>
            </w:pPr>
            <w:r w:rsidRPr="00216355">
              <w:rPr>
                <w:rFonts w:asciiTheme="majorEastAsia" w:eastAsiaTheme="majorEastAsia" w:hAnsiTheme="majorEastAsia" w:hint="eastAsia"/>
                <w:sz w:val="14"/>
                <w:szCs w:val="14"/>
              </w:rPr>
              <w:t>・防犯カメラ設置にかかる経費</w:t>
            </w:r>
          </w:p>
        </w:tc>
      </w:tr>
      <w:tr w:rsidR="00216355" w:rsidRPr="00216355" w:rsidTr="003836BE">
        <w:tc>
          <w:tcPr>
            <w:tcW w:w="4566" w:type="dxa"/>
            <w:tcBorders>
              <w:top w:val="nil"/>
            </w:tcBorders>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p>
        </w:tc>
        <w:tc>
          <w:tcPr>
            <w:tcW w:w="4567" w:type="dxa"/>
            <w:tcBorders>
              <w:top w:val="nil"/>
            </w:tcBorders>
            <w:vAlign w:val="center"/>
          </w:tcPr>
          <w:p w:rsidR="00A90F35" w:rsidRPr="00216355" w:rsidRDefault="00A90F35" w:rsidP="00D55EF8">
            <w:pPr>
              <w:kinsoku w:val="0"/>
              <w:autoSpaceDE w:val="0"/>
              <w:autoSpaceDN w:val="0"/>
              <w:spacing w:line="60" w:lineRule="exact"/>
              <w:jc w:val="left"/>
              <w:rPr>
                <w:rFonts w:asciiTheme="majorEastAsia" w:eastAsiaTheme="majorEastAsia" w:hAnsiTheme="majorEastAsia"/>
                <w:sz w:val="14"/>
                <w:szCs w:val="14"/>
              </w:rPr>
            </w:pPr>
          </w:p>
        </w:tc>
      </w:tr>
    </w:tbl>
    <w:p w:rsidR="00B93225" w:rsidRPr="00216355" w:rsidRDefault="00B93225" w:rsidP="007C0AD5">
      <w:pPr>
        <w:kinsoku w:val="0"/>
        <w:autoSpaceDE w:val="0"/>
        <w:autoSpaceDN w:val="0"/>
        <w:spacing w:line="0" w:lineRule="atLeast"/>
        <w:jc w:val="left"/>
        <w:rPr>
          <w:rFonts w:asciiTheme="majorEastAsia" w:eastAsiaTheme="majorEastAsia" w:hAnsiTheme="majorEastAsia"/>
          <w:sz w:val="14"/>
          <w:szCs w:val="14"/>
        </w:rPr>
      </w:pPr>
    </w:p>
    <w:p w:rsidR="00012304" w:rsidRDefault="00012304" w:rsidP="007C0AD5">
      <w:pPr>
        <w:kinsoku w:val="0"/>
        <w:autoSpaceDE w:val="0"/>
        <w:autoSpaceDN w:val="0"/>
        <w:spacing w:line="0" w:lineRule="atLeast"/>
        <w:jc w:val="left"/>
        <w:rPr>
          <w:rFonts w:asciiTheme="majorEastAsia" w:eastAsiaTheme="majorEastAsia" w:hAnsiTheme="majorEastAsia"/>
          <w:sz w:val="14"/>
          <w:szCs w:val="14"/>
        </w:rPr>
        <w:sectPr w:rsidR="00012304" w:rsidSect="00D33B0F">
          <w:footerReference w:type="default" r:id="rId10"/>
          <w:type w:val="continuous"/>
          <w:pgSz w:w="16838" w:h="11906" w:orient="landscape" w:code="9"/>
          <w:pgMar w:top="1276" w:right="1673" w:bottom="1418" w:left="1673" w:header="851" w:footer="851" w:gutter="0"/>
          <w:pgNumType w:start="1"/>
          <w:cols w:space="425"/>
          <w:docGrid w:type="lines" w:linePitch="360"/>
        </w:sectPr>
      </w:pPr>
    </w:p>
    <w:p w:rsidR="00012304" w:rsidRDefault="00012304">
      <w:pPr>
        <w:widowControl/>
        <w:jc w:val="left"/>
        <w:rPr>
          <w:rFonts w:asciiTheme="majorEastAsia" w:eastAsiaTheme="majorEastAsia" w:hAnsiTheme="majorEastAsia"/>
          <w:sz w:val="14"/>
          <w:szCs w:val="14"/>
        </w:rPr>
      </w:pPr>
      <w:r>
        <w:rPr>
          <w:rFonts w:asciiTheme="majorEastAsia" w:eastAsiaTheme="majorEastAsia" w:hAnsiTheme="majorEastAsia"/>
          <w:sz w:val="14"/>
          <w:szCs w:val="14"/>
        </w:rPr>
        <w:br w:type="page"/>
      </w:r>
    </w:p>
    <w:p w:rsidR="00012304" w:rsidRPr="00012304" w:rsidRDefault="00012304" w:rsidP="007C0AD5">
      <w:pPr>
        <w:kinsoku w:val="0"/>
        <w:autoSpaceDE w:val="0"/>
        <w:autoSpaceDN w:val="0"/>
        <w:spacing w:line="0" w:lineRule="atLeast"/>
        <w:jc w:val="left"/>
        <w:rPr>
          <w:rFonts w:asciiTheme="majorEastAsia" w:eastAsiaTheme="majorEastAsia" w:hAnsiTheme="majorEastAsia"/>
          <w:sz w:val="14"/>
          <w:szCs w:val="14"/>
        </w:rPr>
      </w:pPr>
      <w:r>
        <w:rPr>
          <w:rFonts w:asciiTheme="majorEastAsia" w:eastAsiaTheme="majorEastAsia" w:hAnsiTheme="majorEastAsia" w:hint="eastAsia"/>
          <w:noProof/>
          <w:sz w:val="14"/>
          <w:szCs w:val="14"/>
        </w:rPr>
        <w:lastRenderedPageBreak/>
        <mc:AlternateContent>
          <mc:Choice Requires="wps">
            <w:drawing>
              <wp:anchor distT="0" distB="0" distL="114300" distR="114300" simplePos="0" relativeHeight="251660288" behindDoc="0" locked="0" layoutInCell="1" allowOverlap="1">
                <wp:simplePos x="0" y="0"/>
                <wp:positionH relativeFrom="column">
                  <wp:posOffset>4119245</wp:posOffset>
                </wp:positionH>
                <wp:positionV relativeFrom="paragraph">
                  <wp:posOffset>5942965</wp:posOffset>
                </wp:positionV>
                <wp:extent cx="333375" cy="3619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333375"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A7D36" id="正方形/長方形 2" o:spid="_x0000_s1026" style="position:absolute;left:0;text-align:left;margin-left:324.35pt;margin-top:467.95pt;width:26.2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" fillcolor="white [3212]" stroked="f" strokeweight="2pt"/>
            </w:pict>
          </mc:Fallback>
        </mc:AlternateContent>
      </w:r>
    </w:p>
    <w:sectPr w:rsidR="00012304" w:rsidRPr="00012304" w:rsidSect="00012304">
      <w:type w:val="continuous"/>
      <w:pgSz w:w="16838" w:h="11906" w:orient="landscape" w:code="9"/>
      <w:pgMar w:top="1276" w:right="1673" w:bottom="1418" w:left="1673"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29B" w:rsidRDefault="00D0329B" w:rsidP="00285553">
      <w:r>
        <w:separator/>
      </w:r>
    </w:p>
  </w:endnote>
  <w:endnote w:type="continuationSeparator" w:id="0">
    <w:p w:rsidR="00D0329B" w:rsidRDefault="00D0329B" w:rsidP="0028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EastAsia" w:eastAsiaTheme="majorEastAsia" w:hAnsiTheme="majorEastAsia"/>
        <w:sz w:val="22"/>
      </w:rPr>
      <w:id w:val="1643850621"/>
      <w:docPartObj>
        <w:docPartGallery w:val="Page Numbers (Bottom of Page)"/>
        <w:docPartUnique/>
      </w:docPartObj>
    </w:sdtPr>
    <w:sdtEndPr>
      <w:rPr>
        <w:sz w:val="14"/>
        <w:szCs w:val="14"/>
      </w:rPr>
    </w:sdtEndPr>
    <w:sdtContent>
      <w:p w:rsidR="00516609" w:rsidRPr="0076533D" w:rsidRDefault="00516609" w:rsidP="0022454C">
        <w:pPr>
          <w:pStyle w:val="a5"/>
          <w:tabs>
            <w:tab w:val="clear" w:pos="4252"/>
            <w:tab w:val="clear" w:pos="8504"/>
          </w:tabs>
          <w:jc w:val="center"/>
          <w:rPr>
            <w:rFonts w:asciiTheme="majorEastAsia" w:eastAsiaTheme="majorEastAsia" w:hAnsiTheme="majorEastAsia"/>
            <w:sz w:val="14"/>
            <w:szCs w:val="14"/>
          </w:rPr>
        </w:pPr>
        <w:r w:rsidRPr="0076533D">
          <w:rPr>
            <w:rFonts w:asciiTheme="majorEastAsia" w:eastAsiaTheme="majorEastAsia" w:hAnsiTheme="majorEastAsia"/>
            <w:sz w:val="14"/>
            <w:szCs w:val="14"/>
          </w:rPr>
          <w:fldChar w:fldCharType="begin"/>
        </w:r>
        <w:r w:rsidRPr="0076533D">
          <w:rPr>
            <w:rFonts w:asciiTheme="majorEastAsia" w:eastAsiaTheme="majorEastAsia" w:hAnsiTheme="majorEastAsia"/>
            <w:sz w:val="14"/>
            <w:szCs w:val="14"/>
          </w:rPr>
          <w:instrText>PAGE   \* MERGEFORMAT</w:instrText>
        </w:r>
        <w:r w:rsidRPr="0076533D">
          <w:rPr>
            <w:rFonts w:asciiTheme="majorEastAsia" w:eastAsiaTheme="majorEastAsia" w:hAnsiTheme="majorEastAsia"/>
            <w:sz w:val="14"/>
            <w:szCs w:val="14"/>
          </w:rPr>
          <w:fldChar w:fldCharType="separate"/>
        </w:r>
        <w:r w:rsidR="00501196" w:rsidRPr="00501196">
          <w:rPr>
            <w:rFonts w:asciiTheme="majorEastAsia" w:eastAsiaTheme="majorEastAsia" w:hAnsiTheme="majorEastAsia"/>
            <w:noProof/>
            <w:sz w:val="14"/>
            <w:szCs w:val="14"/>
            <w:lang w:val="ja-JP"/>
          </w:rPr>
          <w:t>1</w:t>
        </w:r>
        <w:r w:rsidRPr="0076533D">
          <w:rPr>
            <w:rFonts w:asciiTheme="majorEastAsia" w:eastAsiaTheme="majorEastAsia" w:hAnsiTheme="majorEastAsia"/>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29B" w:rsidRDefault="00D0329B" w:rsidP="00285553">
      <w:r>
        <w:separator/>
      </w:r>
    </w:p>
  </w:footnote>
  <w:footnote w:type="continuationSeparator" w:id="0">
    <w:p w:rsidR="00D0329B" w:rsidRDefault="00D0329B" w:rsidP="0028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609" w:rsidRPr="00BF60AD" w:rsidRDefault="00516609" w:rsidP="00BF60A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2B0F"/>
    <w:multiLevelType w:val="hybridMultilevel"/>
    <w:tmpl w:val="7386717C"/>
    <w:lvl w:ilvl="0" w:tplc="362496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031AA"/>
    <w:multiLevelType w:val="hybridMultilevel"/>
    <w:tmpl w:val="D4A0A7FA"/>
    <w:lvl w:ilvl="0" w:tplc="F5B60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75E2C"/>
    <w:multiLevelType w:val="hybridMultilevel"/>
    <w:tmpl w:val="247033E0"/>
    <w:lvl w:ilvl="0" w:tplc="7C80CF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7523A4"/>
    <w:multiLevelType w:val="hybridMultilevel"/>
    <w:tmpl w:val="5B5AEAF0"/>
    <w:lvl w:ilvl="0" w:tplc="0CA4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8C"/>
    <w:rsid w:val="00001C3F"/>
    <w:rsid w:val="00001FBF"/>
    <w:rsid w:val="000029A2"/>
    <w:rsid w:val="00003159"/>
    <w:rsid w:val="00003CAA"/>
    <w:rsid w:val="00004CD3"/>
    <w:rsid w:val="00011588"/>
    <w:rsid w:val="00011C6F"/>
    <w:rsid w:val="00012304"/>
    <w:rsid w:val="00012469"/>
    <w:rsid w:val="000153FD"/>
    <w:rsid w:val="000155BA"/>
    <w:rsid w:val="00017AF8"/>
    <w:rsid w:val="000204C1"/>
    <w:rsid w:val="00022353"/>
    <w:rsid w:val="00022A9D"/>
    <w:rsid w:val="0002441C"/>
    <w:rsid w:val="00027385"/>
    <w:rsid w:val="00030B77"/>
    <w:rsid w:val="00030BE6"/>
    <w:rsid w:val="000344E6"/>
    <w:rsid w:val="000347B8"/>
    <w:rsid w:val="00035746"/>
    <w:rsid w:val="00035C56"/>
    <w:rsid w:val="00036880"/>
    <w:rsid w:val="00037BF2"/>
    <w:rsid w:val="00043840"/>
    <w:rsid w:val="00043A10"/>
    <w:rsid w:val="00043BF2"/>
    <w:rsid w:val="00050A0A"/>
    <w:rsid w:val="0005278C"/>
    <w:rsid w:val="00054BB0"/>
    <w:rsid w:val="00056311"/>
    <w:rsid w:val="00056E4C"/>
    <w:rsid w:val="00060514"/>
    <w:rsid w:val="000612F8"/>
    <w:rsid w:val="000615AE"/>
    <w:rsid w:val="00065CE9"/>
    <w:rsid w:val="00067D2F"/>
    <w:rsid w:val="00070C90"/>
    <w:rsid w:val="0007212E"/>
    <w:rsid w:val="000723C7"/>
    <w:rsid w:val="00072525"/>
    <w:rsid w:val="00073D49"/>
    <w:rsid w:val="00086EBA"/>
    <w:rsid w:val="0009503D"/>
    <w:rsid w:val="000977B7"/>
    <w:rsid w:val="000A0709"/>
    <w:rsid w:val="000A0BDB"/>
    <w:rsid w:val="000A142F"/>
    <w:rsid w:val="000A484F"/>
    <w:rsid w:val="000A6267"/>
    <w:rsid w:val="000B0FB1"/>
    <w:rsid w:val="000B301B"/>
    <w:rsid w:val="000B365D"/>
    <w:rsid w:val="000B636B"/>
    <w:rsid w:val="000C0229"/>
    <w:rsid w:val="000C0AE0"/>
    <w:rsid w:val="000C7CCF"/>
    <w:rsid w:val="000D19EF"/>
    <w:rsid w:val="000D1D3F"/>
    <w:rsid w:val="000D1F4E"/>
    <w:rsid w:val="000D3B69"/>
    <w:rsid w:val="000D42AB"/>
    <w:rsid w:val="000D43D5"/>
    <w:rsid w:val="000D43F2"/>
    <w:rsid w:val="000D44B5"/>
    <w:rsid w:val="000D50C2"/>
    <w:rsid w:val="000D6923"/>
    <w:rsid w:val="000E077D"/>
    <w:rsid w:val="000E240E"/>
    <w:rsid w:val="000E2A4B"/>
    <w:rsid w:val="000E3589"/>
    <w:rsid w:val="000E4500"/>
    <w:rsid w:val="000F1BE9"/>
    <w:rsid w:val="000F3130"/>
    <w:rsid w:val="000F35BF"/>
    <w:rsid w:val="000F53EF"/>
    <w:rsid w:val="000F70B3"/>
    <w:rsid w:val="000F7461"/>
    <w:rsid w:val="0010002B"/>
    <w:rsid w:val="0010068A"/>
    <w:rsid w:val="00100B16"/>
    <w:rsid w:val="00104093"/>
    <w:rsid w:val="00104272"/>
    <w:rsid w:val="00104879"/>
    <w:rsid w:val="00107B03"/>
    <w:rsid w:val="001139EA"/>
    <w:rsid w:val="0011433A"/>
    <w:rsid w:val="00115B8A"/>
    <w:rsid w:val="00120361"/>
    <w:rsid w:val="00122030"/>
    <w:rsid w:val="00123EEB"/>
    <w:rsid w:val="00132AC7"/>
    <w:rsid w:val="00133C2A"/>
    <w:rsid w:val="0013404B"/>
    <w:rsid w:val="00134C75"/>
    <w:rsid w:val="001372DB"/>
    <w:rsid w:val="00137644"/>
    <w:rsid w:val="0013779E"/>
    <w:rsid w:val="001451C7"/>
    <w:rsid w:val="00146169"/>
    <w:rsid w:val="001509E3"/>
    <w:rsid w:val="0015123A"/>
    <w:rsid w:val="00151B59"/>
    <w:rsid w:val="00152D4D"/>
    <w:rsid w:val="00153604"/>
    <w:rsid w:val="00155858"/>
    <w:rsid w:val="00156D8D"/>
    <w:rsid w:val="00166A92"/>
    <w:rsid w:val="00167565"/>
    <w:rsid w:val="00167F4B"/>
    <w:rsid w:val="001700F3"/>
    <w:rsid w:val="001718C3"/>
    <w:rsid w:val="00174470"/>
    <w:rsid w:val="00177178"/>
    <w:rsid w:val="00177477"/>
    <w:rsid w:val="00181D69"/>
    <w:rsid w:val="00183FBB"/>
    <w:rsid w:val="0018575F"/>
    <w:rsid w:val="00185ED1"/>
    <w:rsid w:val="001905BD"/>
    <w:rsid w:val="001905D9"/>
    <w:rsid w:val="00190E7A"/>
    <w:rsid w:val="00191143"/>
    <w:rsid w:val="00191FD0"/>
    <w:rsid w:val="00194481"/>
    <w:rsid w:val="001946D7"/>
    <w:rsid w:val="001A2948"/>
    <w:rsid w:val="001A2C6D"/>
    <w:rsid w:val="001A598B"/>
    <w:rsid w:val="001A5F73"/>
    <w:rsid w:val="001B0021"/>
    <w:rsid w:val="001B2715"/>
    <w:rsid w:val="001B48E0"/>
    <w:rsid w:val="001B5366"/>
    <w:rsid w:val="001B6795"/>
    <w:rsid w:val="001C184C"/>
    <w:rsid w:val="001C202B"/>
    <w:rsid w:val="001C26C7"/>
    <w:rsid w:val="001C4FBE"/>
    <w:rsid w:val="001C53C0"/>
    <w:rsid w:val="001C68CD"/>
    <w:rsid w:val="001C7848"/>
    <w:rsid w:val="001D3690"/>
    <w:rsid w:val="001D4D08"/>
    <w:rsid w:val="001D6482"/>
    <w:rsid w:val="001D7338"/>
    <w:rsid w:val="001D7A00"/>
    <w:rsid w:val="001E1141"/>
    <w:rsid w:val="001E3970"/>
    <w:rsid w:val="001E428F"/>
    <w:rsid w:val="001E7226"/>
    <w:rsid w:val="001F1822"/>
    <w:rsid w:val="001F31F5"/>
    <w:rsid w:val="001F5469"/>
    <w:rsid w:val="00202B18"/>
    <w:rsid w:val="00203487"/>
    <w:rsid w:val="00205DBA"/>
    <w:rsid w:val="00206AD5"/>
    <w:rsid w:val="00211571"/>
    <w:rsid w:val="00213419"/>
    <w:rsid w:val="0021472D"/>
    <w:rsid w:val="00216355"/>
    <w:rsid w:val="00216C1F"/>
    <w:rsid w:val="00217ABD"/>
    <w:rsid w:val="0022424D"/>
    <w:rsid w:val="0022454C"/>
    <w:rsid w:val="00224E1E"/>
    <w:rsid w:val="00226A8C"/>
    <w:rsid w:val="00230BDE"/>
    <w:rsid w:val="00234681"/>
    <w:rsid w:val="00236B94"/>
    <w:rsid w:val="00240985"/>
    <w:rsid w:val="00242C8F"/>
    <w:rsid w:val="00243D61"/>
    <w:rsid w:val="00245C4B"/>
    <w:rsid w:val="00247827"/>
    <w:rsid w:val="00247870"/>
    <w:rsid w:val="00247C7C"/>
    <w:rsid w:val="00253D71"/>
    <w:rsid w:val="00253EF0"/>
    <w:rsid w:val="0025424D"/>
    <w:rsid w:val="002553C0"/>
    <w:rsid w:val="00257776"/>
    <w:rsid w:val="002578CD"/>
    <w:rsid w:val="0026204B"/>
    <w:rsid w:val="002646E9"/>
    <w:rsid w:val="00267EBA"/>
    <w:rsid w:val="00267F13"/>
    <w:rsid w:val="0027135A"/>
    <w:rsid w:val="00271649"/>
    <w:rsid w:val="00271679"/>
    <w:rsid w:val="00273849"/>
    <w:rsid w:val="002748C5"/>
    <w:rsid w:val="00274997"/>
    <w:rsid w:val="0028436F"/>
    <w:rsid w:val="00285553"/>
    <w:rsid w:val="00290456"/>
    <w:rsid w:val="0029100A"/>
    <w:rsid w:val="00293F67"/>
    <w:rsid w:val="002969D9"/>
    <w:rsid w:val="00296E66"/>
    <w:rsid w:val="002975D3"/>
    <w:rsid w:val="002A26F2"/>
    <w:rsid w:val="002A3117"/>
    <w:rsid w:val="002A3DE3"/>
    <w:rsid w:val="002A7DE2"/>
    <w:rsid w:val="002B0AE1"/>
    <w:rsid w:val="002B496E"/>
    <w:rsid w:val="002B4B84"/>
    <w:rsid w:val="002B6542"/>
    <w:rsid w:val="002C5F9D"/>
    <w:rsid w:val="002C66B3"/>
    <w:rsid w:val="002C69A4"/>
    <w:rsid w:val="002C69E7"/>
    <w:rsid w:val="002C7AE5"/>
    <w:rsid w:val="002D1B68"/>
    <w:rsid w:val="002D357A"/>
    <w:rsid w:val="002D3763"/>
    <w:rsid w:val="002D620B"/>
    <w:rsid w:val="002E5418"/>
    <w:rsid w:val="002E6363"/>
    <w:rsid w:val="002E7ABA"/>
    <w:rsid w:val="002E7CEE"/>
    <w:rsid w:val="002F02B1"/>
    <w:rsid w:val="002F21B7"/>
    <w:rsid w:val="002F2425"/>
    <w:rsid w:val="002F574E"/>
    <w:rsid w:val="002F5989"/>
    <w:rsid w:val="002F7AF5"/>
    <w:rsid w:val="00314996"/>
    <w:rsid w:val="00316E23"/>
    <w:rsid w:val="00317AC5"/>
    <w:rsid w:val="003246E5"/>
    <w:rsid w:val="00325ECD"/>
    <w:rsid w:val="003263EC"/>
    <w:rsid w:val="0033063A"/>
    <w:rsid w:val="003310EB"/>
    <w:rsid w:val="003408D8"/>
    <w:rsid w:val="0034094B"/>
    <w:rsid w:val="0034096C"/>
    <w:rsid w:val="00342A54"/>
    <w:rsid w:val="00342CD1"/>
    <w:rsid w:val="00343C67"/>
    <w:rsid w:val="00351B69"/>
    <w:rsid w:val="00354A1F"/>
    <w:rsid w:val="00354AC1"/>
    <w:rsid w:val="00357C82"/>
    <w:rsid w:val="00357F31"/>
    <w:rsid w:val="003601F9"/>
    <w:rsid w:val="00361669"/>
    <w:rsid w:val="003617EB"/>
    <w:rsid w:val="003644F8"/>
    <w:rsid w:val="00365031"/>
    <w:rsid w:val="003651A8"/>
    <w:rsid w:val="00367722"/>
    <w:rsid w:val="00367D1A"/>
    <w:rsid w:val="0037381C"/>
    <w:rsid w:val="00374D25"/>
    <w:rsid w:val="00375482"/>
    <w:rsid w:val="00375654"/>
    <w:rsid w:val="0037741F"/>
    <w:rsid w:val="00380227"/>
    <w:rsid w:val="003836BE"/>
    <w:rsid w:val="00384F6F"/>
    <w:rsid w:val="003857B6"/>
    <w:rsid w:val="00386012"/>
    <w:rsid w:val="00391B6B"/>
    <w:rsid w:val="0039513C"/>
    <w:rsid w:val="003A022B"/>
    <w:rsid w:val="003A1337"/>
    <w:rsid w:val="003A23DC"/>
    <w:rsid w:val="003A2CBE"/>
    <w:rsid w:val="003A53E2"/>
    <w:rsid w:val="003A546D"/>
    <w:rsid w:val="003B044E"/>
    <w:rsid w:val="003B0F3D"/>
    <w:rsid w:val="003B35F1"/>
    <w:rsid w:val="003B5D39"/>
    <w:rsid w:val="003B7D01"/>
    <w:rsid w:val="003C1A8C"/>
    <w:rsid w:val="003C1D05"/>
    <w:rsid w:val="003C28EE"/>
    <w:rsid w:val="003C3A20"/>
    <w:rsid w:val="003C5B08"/>
    <w:rsid w:val="003C72A5"/>
    <w:rsid w:val="003D04AC"/>
    <w:rsid w:val="003D226F"/>
    <w:rsid w:val="003D3A2A"/>
    <w:rsid w:val="003D4964"/>
    <w:rsid w:val="003D5DA2"/>
    <w:rsid w:val="003D6175"/>
    <w:rsid w:val="003D7DF3"/>
    <w:rsid w:val="003E0A9A"/>
    <w:rsid w:val="003F1F7A"/>
    <w:rsid w:val="003F4C92"/>
    <w:rsid w:val="003F51A6"/>
    <w:rsid w:val="003F7A98"/>
    <w:rsid w:val="00401D56"/>
    <w:rsid w:val="00404281"/>
    <w:rsid w:val="00406E6D"/>
    <w:rsid w:val="004079D9"/>
    <w:rsid w:val="004100A2"/>
    <w:rsid w:val="00412D21"/>
    <w:rsid w:val="00414A5D"/>
    <w:rsid w:val="00414F3F"/>
    <w:rsid w:val="0041783C"/>
    <w:rsid w:val="0041787E"/>
    <w:rsid w:val="0042487E"/>
    <w:rsid w:val="00433CC4"/>
    <w:rsid w:val="00434FA5"/>
    <w:rsid w:val="004361BE"/>
    <w:rsid w:val="004379D5"/>
    <w:rsid w:val="00440A77"/>
    <w:rsid w:val="00440F72"/>
    <w:rsid w:val="004412EF"/>
    <w:rsid w:val="00441656"/>
    <w:rsid w:val="00443C33"/>
    <w:rsid w:val="00444C12"/>
    <w:rsid w:val="00445967"/>
    <w:rsid w:val="004459C6"/>
    <w:rsid w:val="00447052"/>
    <w:rsid w:val="0044722F"/>
    <w:rsid w:val="00450DFA"/>
    <w:rsid w:val="00451522"/>
    <w:rsid w:val="0045181D"/>
    <w:rsid w:val="00452036"/>
    <w:rsid w:val="00452280"/>
    <w:rsid w:val="0045365F"/>
    <w:rsid w:val="004548BE"/>
    <w:rsid w:val="004605DE"/>
    <w:rsid w:val="00460E4E"/>
    <w:rsid w:val="00460FD0"/>
    <w:rsid w:val="00461345"/>
    <w:rsid w:val="00465D99"/>
    <w:rsid w:val="004666CD"/>
    <w:rsid w:val="00467143"/>
    <w:rsid w:val="0047095B"/>
    <w:rsid w:val="004727C9"/>
    <w:rsid w:val="00472CF0"/>
    <w:rsid w:val="004745B5"/>
    <w:rsid w:val="00474DAA"/>
    <w:rsid w:val="00477CD9"/>
    <w:rsid w:val="0048119C"/>
    <w:rsid w:val="00493677"/>
    <w:rsid w:val="004938CA"/>
    <w:rsid w:val="00496D07"/>
    <w:rsid w:val="004A02F9"/>
    <w:rsid w:val="004A27A9"/>
    <w:rsid w:val="004A46F6"/>
    <w:rsid w:val="004A4701"/>
    <w:rsid w:val="004B0693"/>
    <w:rsid w:val="004B75B5"/>
    <w:rsid w:val="004B7D2F"/>
    <w:rsid w:val="004C0D7D"/>
    <w:rsid w:val="004C4264"/>
    <w:rsid w:val="004C5766"/>
    <w:rsid w:val="004C6E39"/>
    <w:rsid w:val="004D032B"/>
    <w:rsid w:val="004D22ED"/>
    <w:rsid w:val="004D267C"/>
    <w:rsid w:val="004D3B12"/>
    <w:rsid w:val="004E0706"/>
    <w:rsid w:val="004E0BCC"/>
    <w:rsid w:val="004E2EE9"/>
    <w:rsid w:val="004E47F1"/>
    <w:rsid w:val="004E4897"/>
    <w:rsid w:val="004E4C3E"/>
    <w:rsid w:val="004E5DED"/>
    <w:rsid w:val="004E663D"/>
    <w:rsid w:val="004E6C0C"/>
    <w:rsid w:val="004E71B9"/>
    <w:rsid w:val="004E7B3F"/>
    <w:rsid w:val="004F1D31"/>
    <w:rsid w:val="004F1EB5"/>
    <w:rsid w:val="004F4EF7"/>
    <w:rsid w:val="0050020C"/>
    <w:rsid w:val="00501196"/>
    <w:rsid w:val="005040E2"/>
    <w:rsid w:val="0051010E"/>
    <w:rsid w:val="00515643"/>
    <w:rsid w:val="00516609"/>
    <w:rsid w:val="005174C9"/>
    <w:rsid w:val="00517B68"/>
    <w:rsid w:val="00523E19"/>
    <w:rsid w:val="00524240"/>
    <w:rsid w:val="0052762D"/>
    <w:rsid w:val="005277C7"/>
    <w:rsid w:val="00532B80"/>
    <w:rsid w:val="00532EF5"/>
    <w:rsid w:val="00534A1B"/>
    <w:rsid w:val="00535377"/>
    <w:rsid w:val="0053541A"/>
    <w:rsid w:val="00536678"/>
    <w:rsid w:val="005379D9"/>
    <w:rsid w:val="00544916"/>
    <w:rsid w:val="0054517F"/>
    <w:rsid w:val="00546C84"/>
    <w:rsid w:val="0055167B"/>
    <w:rsid w:val="0055291C"/>
    <w:rsid w:val="00552D6B"/>
    <w:rsid w:val="005536BD"/>
    <w:rsid w:val="0055422D"/>
    <w:rsid w:val="005547ED"/>
    <w:rsid w:val="00554CB1"/>
    <w:rsid w:val="0055524C"/>
    <w:rsid w:val="00556415"/>
    <w:rsid w:val="00561606"/>
    <w:rsid w:val="00562902"/>
    <w:rsid w:val="00563B8E"/>
    <w:rsid w:val="00565BD7"/>
    <w:rsid w:val="00565FF9"/>
    <w:rsid w:val="005668F3"/>
    <w:rsid w:val="00566A03"/>
    <w:rsid w:val="00567C10"/>
    <w:rsid w:val="00567C48"/>
    <w:rsid w:val="00567D1B"/>
    <w:rsid w:val="005753ED"/>
    <w:rsid w:val="005758E1"/>
    <w:rsid w:val="00576E59"/>
    <w:rsid w:val="00582403"/>
    <w:rsid w:val="0058692B"/>
    <w:rsid w:val="00587EC3"/>
    <w:rsid w:val="00590410"/>
    <w:rsid w:val="00590668"/>
    <w:rsid w:val="005925A4"/>
    <w:rsid w:val="005935D7"/>
    <w:rsid w:val="00593DA4"/>
    <w:rsid w:val="0059463A"/>
    <w:rsid w:val="00594B4E"/>
    <w:rsid w:val="00594D4C"/>
    <w:rsid w:val="00594F16"/>
    <w:rsid w:val="005963AA"/>
    <w:rsid w:val="005979E6"/>
    <w:rsid w:val="005A018E"/>
    <w:rsid w:val="005A4CA6"/>
    <w:rsid w:val="005A5E2F"/>
    <w:rsid w:val="005A673A"/>
    <w:rsid w:val="005B031A"/>
    <w:rsid w:val="005B0367"/>
    <w:rsid w:val="005B7940"/>
    <w:rsid w:val="005C144C"/>
    <w:rsid w:val="005C15E8"/>
    <w:rsid w:val="005C3A71"/>
    <w:rsid w:val="005C3D64"/>
    <w:rsid w:val="005C468A"/>
    <w:rsid w:val="005C6739"/>
    <w:rsid w:val="005C67AF"/>
    <w:rsid w:val="005C6BF0"/>
    <w:rsid w:val="005D0226"/>
    <w:rsid w:val="005D0C1F"/>
    <w:rsid w:val="005D4883"/>
    <w:rsid w:val="005D4D7B"/>
    <w:rsid w:val="005D54AB"/>
    <w:rsid w:val="005D7D4B"/>
    <w:rsid w:val="005E26F4"/>
    <w:rsid w:val="005E4D12"/>
    <w:rsid w:val="005E584B"/>
    <w:rsid w:val="005E59F7"/>
    <w:rsid w:val="005E7AC7"/>
    <w:rsid w:val="005F01E2"/>
    <w:rsid w:val="005F4500"/>
    <w:rsid w:val="005F5067"/>
    <w:rsid w:val="005F51D6"/>
    <w:rsid w:val="005F62A4"/>
    <w:rsid w:val="00601A44"/>
    <w:rsid w:val="00602A3D"/>
    <w:rsid w:val="00603FA8"/>
    <w:rsid w:val="0060452A"/>
    <w:rsid w:val="00605B55"/>
    <w:rsid w:val="00610BDC"/>
    <w:rsid w:val="006121DC"/>
    <w:rsid w:val="00612A12"/>
    <w:rsid w:val="00615D9D"/>
    <w:rsid w:val="00616AE2"/>
    <w:rsid w:val="00617BE9"/>
    <w:rsid w:val="00621B1D"/>
    <w:rsid w:val="00624B31"/>
    <w:rsid w:val="00633385"/>
    <w:rsid w:val="00635DDC"/>
    <w:rsid w:val="00637F3C"/>
    <w:rsid w:val="006406F4"/>
    <w:rsid w:val="00641655"/>
    <w:rsid w:val="006420EC"/>
    <w:rsid w:val="0064216A"/>
    <w:rsid w:val="006423BF"/>
    <w:rsid w:val="00643CE9"/>
    <w:rsid w:val="00644658"/>
    <w:rsid w:val="00644F59"/>
    <w:rsid w:val="00651194"/>
    <w:rsid w:val="00652BC9"/>
    <w:rsid w:val="00653609"/>
    <w:rsid w:val="0065401C"/>
    <w:rsid w:val="0065441A"/>
    <w:rsid w:val="00655385"/>
    <w:rsid w:val="00663EA5"/>
    <w:rsid w:val="00667127"/>
    <w:rsid w:val="006728F7"/>
    <w:rsid w:val="00672D24"/>
    <w:rsid w:val="00674806"/>
    <w:rsid w:val="00676722"/>
    <w:rsid w:val="0067768C"/>
    <w:rsid w:val="00677C21"/>
    <w:rsid w:val="00681067"/>
    <w:rsid w:val="006851D2"/>
    <w:rsid w:val="00685FCC"/>
    <w:rsid w:val="00690D01"/>
    <w:rsid w:val="006924FD"/>
    <w:rsid w:val="0069285B"/>
    <w:rsid w:val="0069386D"/>
    <w:rsid w:val="00693D5B"/>
    <w:rsid w:val="006950C8"/>
    <w:rsid w:val="00696A29"/>
    <w:rsid w:val="00697BBF"/>
    <w:rsid w:val="006A281C"/>
    <w:rsid w:val="006A7F8A"/>
    <w:rsid w:val="006A7FC2"/>
    <w:rsid w:val="006B0502"/>
    <w:rsid w:val="006B1E52"/>
    <w:rsid w:val="006B2ADC"/>
    <w:rsid w:val="006B3407"/>
    <w:rsid w:val="006B481B"/>
    <w:rsid w:val="006C2614"/>
    <w:rsid w:val="006C3572"/>
    <w:rsid w:val="006C6172"/>
    <w:rsid w:val="006D1AD4"/>
    <w:rsid w:val="006D24FB"/>
    <w:rsid w:val="006D3123"/>
    <w:rsid w:val="006D3616"/>
    <w:rsid w:val="006D3956"/>
    <w:rsid w:val="006D5822"/>
    <w:rsid w:val="006D5923"/>
    <w:rsid w:val="006D739C"/>
    <w:rsid w:val="006E10C4"/>
    <w:rsid w:val="006E272F"/>
    <w:rsid w:val="006E4E6E"/>
    <w:rsid w:val="006E5829"/>
    <w:rsid w:val="006E6CCD"/>
    <w:rsid w:val="006F3DB1"/>
    <w:rsid w:val="006F47E8"/>
    <w:rsid w:val="006F6F64"/>
    <w:rsid w:val="007000B4"/>
    <w:rsid w:val="00700DAA"/>
    <w:rsid w:val="00703EBE"/>
    <w:rsid w:val="007052B0"/>
    <w:rsid w:val="00705A41"/>
    <w:rsid w:val="007061C1"/>
    <w:rsid w:val="00714A22"/>
    <w:rsid w:val="00716924"/>
    <w:rsid w:val="00716A88"/>
    <w:rsid w:val="00716F73"/>
    <w:rsid w:val="00720B32"/>
    <w:rsid w:val="007246C8"/>
    <w:rsid w:val="00725C6C"/>
    <w:rsid w:val="0072772F"/>
    <w:rsid w:val="00727BCE"/>
    <w:rsid w:val="00731CC2"/>
    <w:rsid w:val="00733E57"/>
    <w:rsid w:val="00735C58"/>
    <w:rsid w:val="00735F6D"/>
    <w:rsid w:val="007379F1"/>
    <w:rsid w:val="00737EE7"/>
    <w:rsid w:val="00740B87"/>
    <w:rsid w:val="00741B0E"/>
    <w:rsid w:val="00742414"/>
    <w:rsid w:val="00742A3E"/>
    <w:rsid w:val="007433AB"/>
    <w:rsid w:val="007437BD"/>
    <w:rsid w:val="0074437B"/>
    <w:rsid w:val="0074443D"/>
    <w:rsid w:val="00744D3C"/>
    <w:rsid w:val="00745427"/>
    <w:rsid w:val="00752824"/>
    <w:rsid w:val="00753971"/>
    <w:rsid w:val="007569A1"/>
    <w:rsid w:val="007575DD"/>
    <w:rsid w:val="00761DED"/>
    <w:rsid w:val="00763B19"/>
    <w:rsid w:val="0076497C"/>
    <w:rsid w:val="0076533D"/>
    <w:rsid w:val="00766050"/>
    <w:rsid w:val="00766319"/>
    <w:rsid w:val="007720AB"/>
    <w:rsid w:val="00773787"/>
    <w:rsid w:val="00776E5C"/>
    <w:rsid w:val="007777C9"/>
    <w:rsid w:val="0078066A"/>
    <w:rsid w:val="0078139E"/>
    <w:rsid w:val="00785689"/>
    <w:rsid w:val="007872C8"/>
    <w:rsid w:val="00787606"/>
    <w:rsid w:val="00787D89"/>
    <w:rsid w:val="007901D9"/>
    <w:rsid w:val="007954F6"/>
    <w:rsid w:val="00795798"/>
    <w:rsid w:val="00795F80"/>
    <w:rsid w:val="00797578"/>
    <w:rsid w:val="00797DDA"/>
    <w:rsid w:val="007A3536"/>
    <w:rsid w:val="007A4522"/>
    <w:rsid w:val="007A764C"/>
    <w:rsid w:val="007B0778"/>
    <w:rsid w:val="007B2134"/>
    <w:rsid w:val="007B36E5"/>
    <w:rsid w:val="007B715F"/>
    <w:rsid w:val="007B77BC"/>
    <w:rsid w:val="007C0AD5"/>
    <w:rsid w:val="007C14A7"/>
    <w:rsid w:val="007C20A0"/>
    <w:rsid w:val="007C600D"/>
    <w:rsid w:val="007C6EEE"/>
    <w:rsid w:val="007C7002"/>
    <w:rsid w:val="007D2E35"/>
    <w:rsid w:val="007D4979"/>
    <w:rsid w:val="007D557F"/>
    <w:rsid w:val="007D618D"/>
    <w:rsid w:val="007D6AB7"/>
    <w:rsid w:val="007D6BE3"/>
    <w:rsid w:val="007D722A"/>
    <w:rsid w:val="007E136B"/>
    <w:rsid w:val="007E1DDD"/>
    <w:rsid w:val="007E2FE5"/>
    <w:rsid w:val="007E42BF"/>
    <w:rsid w:val="007E6A51"/>
    <w:rsid w:val="007E7A78"/>
    <w:rsid w:val="007E7CE8"/>
    <w:rsid w:val="007F085D"/>
    <w:rsid w:val="007F506B"/>
    <w:rsid w:val="007F55D0"/>
    <w:rsid w:val="007F61BF"/>
    <w:rsid w:val="0080038E"/>
    <w:rsid w:val="0080063A"/>
    <w:rsid w:val="0080125E"/>
    <w:rsid w:val="008074D6"/>
    <w:rsid w:val="00810232"/>
    <w:rsid w:val="00812D9B"/>
    <w:rsid w:val="00814CE4"/>
    <w:rsid w:val="00817EEB"/>
    <w:rsid w:val="008221FF"/>
    <w:rsid w:val="00824513"/>
    <w:rsid w:val="00831763"/>
    <w:rsid w:val="00834633"/>
    <w:rsid w:val="00841FA9"/>
    <w:rsid w:val="00843180"/>
    <w:rsid w:val="00844EA3"/>
    <w:rsid w:val="0084541B"/>
    <w:rsid w:val="00845422"/>
    <w:rsid w:val="00845A29"/>
    <w:rsid w:val="00846525"/>
    <w:rsid w:val="00846A97"/>
    <w:rsid w:val="00847FAB"/>
    <w:rsid w:val="008515D0"/>
    <w:rsid w:val="008516A7"/>
    <w:rsid w:val="008533A6"/>
    <w:rsid w:val="008533FC"/>
    <w:rsid w:val="008537B8"/>
    <w:rsid w:val="00855FC2"/>
    <w:rsid w:val="00857365"/>
    <w:rsid w:val="008579F3"/>
    <w:rsid w:val="008629CD"/>
    <w:rsid w:val="00863366"/>
    <w:rsid w:val="008634D9"/>
    <w:rsid w:val="008636DC"/>
    <w:rsid w:val="00866556"/>
    <w:rsid w:val="00871C9D"/>
    <w:rsid w:val="00872BCA"/>
    <w:rsid w:val="00875B00"/>
    <w:rsid w:val="008803F8"/>
    <w:rsid w:val="00880D48"/>
    <w:rsid w:val="00881753"/>
    <w:rsid w:val="0088407F"/>
    <w:rsid w:val="008855DF"/>
    <w:rsid w:val="00887692"/>
    <w:rsid w:val="00887DB5"/>
    <w:rsid w:val="0089054E"/>
    <w:rsid w:val="00891C7B"/>
    <w:rsid w:val="00894774"/>
    <w:rsid w:val="00894EEF"/>
    <w:rsid w:val="00895122"/>
    <w:rsid w:val="0089651D"/>
    <w:rsid w:val="008965E6"/>
    <w:rsid w:val="008974F2"/>
    <w:rsid w:val="0089773A"/>
    <w:rsid w:val="008A0443"/>
    <w:rsid w:val="008A06AE"/>
    <w:rsid w:val="008A1BB4"/>
    <w:rsid w:val="008A2F96"/>
    <w:rsid w:val="008A4D9A"/>
    <w:rsid w:val="008A58F8"/>
    <w:rsid w:val="008A5F11"/>
    <w:rsid w:val="008A7177"/>
    <w:rsid w:val="008A73AA"/>
    <w:rsid w:val="008A77D1"/>
    <w:rsid w:val="008B035C"/>
    <w:rsid w:val="008B0688"/>
    <w:rsid w:val="008B1161"/>
    <w:rsid w:val="008B1233"/>
    <w:rsid w:val="008B1D70"/>
    <w:rsid w:val="008B32AE"/>
    <w:rsid w:val="008B3B7D"/>
    <w:rsid w:val="008B5638"/>
    <w:rsid w:val="008C2E20"/>
    <w:rsid w:val="008C2EC5"/>
    <w:rsid w:val="008C41D7"/>
    <w:rsid w:val="008C61CE"/>
    <w:rsid w:val="008D0A9E"/>
    <w:rsid w:val="008D321F"/>
    <w:rsid w:val="008D36D6"/>
    <w:rsid w:val="008D3C27"/>
    <w:rsid w:val="008D4169"/>
    <w:rsid w:val="008D6313"/>
    <w:rsid w:val="008D6873"/>
    <w:rsid w:val="008D69D5"/>
    <w:rsid w:val="008E0E3F"/>
    <w:rsid w:val="008E2A64"/>
    <w:rsid w:val="008E327A"/>
    <w:rsid w:val="008E4312"/>
    <w:rsid w:val="008E500E"/>
    <w:rsid w:val="008E6C46"/>
    <w:rsid w:val="008F2054"/>
    <w:rsid w:val="008F2E48"/>
    <w:rsid w:val="008F3905"/>
    <w:rsid w:val="008F41FF"/>
    <w:rsid w:val="008F49F8"/>
    <w:rsid w:val="008F5CE8"/>
    <w:rsid w:val="008F625E"/>
    <w:rsid w:val="00902529"/>
    <w:rsid w:val="009025C3"/>
    <w:rsid w:val="00904F17"/>
    <w:rsid w:val="009053AF"/>
    <w:rsid w:val="0090578F"/>
    <w:rsid w:val="00906CD2"/>
    <w:rsid w:val="00910560"/>
    <w:rsid w:val="00912F99"/>
    <w:rsid w:val="009158F4"/>
    <w:rsid w:val="00924199"/>
    <w:rsid w:val="00924231"/>
    <w:rsid w:val="0092476F"/>
    <w:rsid w:val="0093137A"/>
    <w:rsid w:val="00933EF3"/>
    <w:rsid w:val="00935464"/>
    <w:rsid w:val="0093573D"/>
    <w:rsid w:val="00936A2E"/>
    <w:rsid w:val="00940247"/>
    <w:rsid w:val="00940BCD"/>
    <w:rsid w:val="009435D8"/>
    <w:rsid w:val="00950147"/>
    <w:rsid w:val="00951321"/>
    <w:rsid w:val="00952418"/>
    <w:rsid w:val="0095451A"/>
    <w:rsid w:val="009561F0"/>
    <w:rsid w:val="00961343"/>
    <w:rsid w:val="00963369"/>
    <w:rsid w:val="00966E02"/>
    <w:rsid w:val="00970449"/>
    <w:rsid w:val="00971E9A"/>
    <w:rsid w:val="00972F73"/>
    <w:rsid w:val="00973880"/>
    <w:rsid w:val="0097458F"/>
    <w:rsid w:val="009765D0"/>
    <w:rsid w:val="009776EC"/>
    <w:rsid w:val="0098217A"/>
    <w:rsid w:val="0098277B"/>
    <w:rsid w:val="009831CC"/>
    <w:rsid w:val="009848A2"/>
    <w:rsid w:val="0098624A"/>
    <w:rsid w:val="009868CE"/>
    <w:rsid w:val="0099282B"/>
    <w:rsid w:val="00993C34"/>
    <w:rsid w:val="00994B2E"/>
    <w:rsid w:val="009965D3"/>
    <w:rsid w:val="009968C8"/>
    <w:rsid w:val="009A043B"/>
    <w:rsid w:val="009A29BC"/>
    <w:rsid w:val="009A315C"/>
    <w:rsid w:val="009A38CD"/>
    <w:rsid w:val="009A392C"/>
    <w:rsid w:val="009A4194"/>
    <w:rsid w:val="009A4514"/>
    <w:rsid w:val="009A6E67"/>
    <w:rsid w:val="009B0AE7"/>
    <w:rsid w:val="009B27FE"/>
    <w:rsid w:val="009B524C"/>
    <w:rsid w:val="009C2C98"/>
    <w:rsid w:val="009C7C90"/>
    <w:rsid w:val="009D0CD6"/>
    <w:rsid w:val="009D3335"/>
    <w:rsid w:val="009D636D"/>
    <w:rsid w:val="009D6F0F"/>
    <w:rsid w:val="009D79C9"/>
    <w:rsid w:val="009E0B7E"/>
    <w:rsid w:val="009E2472"/>
    <w:rsid w:val="009E3251"/>
    <w:rsid w:val="009E62C4"/>
    <w:rsid w:val="009F021C"/>
    <w:rsid w:val="009F3B8C"/>
    <w:rsid w:val="009F55AD"/>
    <w:rsid w:val="009F6378"/>
    <w:rsid w:val="009F74F9"/>
    <w:rsid w:val="009F7ECD"/>
    <w:rsid w:val="00A011D9"/>
    <w:rsid w:val="00A01221"/>
    <w:rsid w:val="00A02190"/>
    <w:rsid w:val="00A042F4"/>
    <w:rsid w:val="00A04FF5"/>
    <w:rsid w:val="00A066AA"/>
    <w:rsid w:val="00A10D4B"/>
    <w:rsid w:val="00A124A4"/>
    <w:rsid w:val="00A12F6C"/>
    <w:rsid w:val="00A1373B"/>
    <w:rsid w:val="00A139C2"/>
    <w:rsid w:val="00A14D5F"/>
    <w:rsid w:val="00A25CE5"/>
    <w:rsid w:val="00A2648C"/>
    <w:rsid w:val="00A26CAB"/>
    <w:rsid w:val="00A307CC"/>
    <w:rsid w:val="00A32DB2"/>
    <w:rsid w:val="00A33C97"/>
    <w:rsid w:val="00A351B8"/>
    <w:rsid w:val="00A35600"/>
    <w:rsid w:val="00A35F78"/>
    <w:rsid w:val="00A3684F"/>
    <w:rsid w:val="00A404A0"/>
    <w:rsid w:val="00A45231"/>
    <w:rsid w:val="00A453C4"/>
    <w:rsid w:val="00A512CC"/>
    <w:rsid w:val="00A51715"/>
    <w:rsid w:val="00A52750"/>
    <w:rsid w:val="00A53D98"/>
    <w:rsid w:val="00A55D09"/>
    <w:rsid w:val="00A564D2"/>
    <w:rsid w:val="00A570C1"/>
    <w:rsid w:val="00A6145D"/>
    <w:rsid w:val="00A61D04"/>
    <w:rsid w:val="00A6532E"/>
    <w:rsid w:val="00A6711D"/>
    <w:rsid w:val="00A70059"/>
    <w:rsid w:val="00A72344"/>
    <w:rsid w:val="00A72597"/>
    <w:rsid w:val="00A728D2"/>
    <w:rsid w:val="00A72989"/>
    <w:rsid w:val="00A7370F"/>
    <w:rsid w:val="00A770C4"/>
    <w:rsid w:val="00A81D5F"/>
    <w:rsid w:val="00A85826"/>
    <w:rsid w:val="00A90F35"/>
    <w:rsid w:val="00A91AD3"/>
    <w:rsid w:val="00A91B4D"/>
    <w:rsid w:val="00A91DFB"/>
    <w:rsid w:val="00A92CC8"/>
    <w:rsid w:val="00A93C00"/>
    <w:rsid w:val="00A94CF6"/>
    <w:rsid w:val="00A958FA"/>
    <w:rsid w:val="00A9598A"/>
    <w:rsid w:val="00A97EEA"/>
    <w:rsid w:val="00AA3499"/>
    <w:rsid w:val="00AA372A"/>
    <w:rsid w:val="00AA6B3A"/>
    <w:rsid w:val="00AB10D5"/>
    <w:rsid w:val="00AB164B"/>
    <w:rsid w:val="00AB3C5A"/>
    <w:rsid w:val="00AC21BD"/>
    <w:rsid w:val="00AC2778"/>
    <w:rsid w:val="00AC3FF5"/>
    <w:rsid w:val="00AC46D6"/>
    <w:rsid w:val="00AC66DD"/>
    <w:rsid w:val="00AD0C8A"/>
    <w:rsid w:val="00AD276F"/>
    <w:rsid w:val="00AE199A"/>
    <w:rsid w:val="00AE1F4C"/>
    <w:rsid w:val="00AE2C8F"/>
    <w:rsid w:val="00AE3673"/>
    <w:rsid w:val="00AE40ED"/>
    <w:rsid w:val="00AE49DD"/>
    <w:rsid w:val="00AE686C"/>
    <w:rsid w:val="00AF1353"/>
    <w:rsid w:val="00AF466B"/>
    <w:rsid w:val="00AF46BB"/>
    <w:rsid w:val="00AF475C"/>
    <w:rsid w:val="00B00D57"/>
    <w:rsid w:val="00B016D6"/>
    <w:rsid w:val="00B044AE"/>
    <w:rsid w:val="00B05066"/>
    <w:rsid w:val="00B05413"/>
    <w:rsid w:val="00B05C42"/>
    <w:rsid w:val="00B06F29"/>
    <w:rsid w:val="00B0752E"/>
    <w:rsid w:val="00B10083"/>
    <w:rsid w:val="00B11069"/>
    <w:rsid w:val="00B12832"/>
    <w:rsid w:val="00B12F5B"/>
    <w:rsid w:val="00B13149"/>
    <w:rsid w:val="00B136E8"/>
    <w:rsid w:val="00B15514"/>
    <w:rsid w:val="00B20208"/>
    <w:rsid w:val="00B24A7E"/>
    <w:rsid w:val="00B25CB9"/>
    <w:rsid w:val="00B2747B"/>
    <w:rsid w:val="00B276C6"/>
    <w:rsid w:val="00B30F5C"/>
    <w:rsid w:val="00B354D9"/>
    <w:rsid w:val="00B35BD7"/>
    <w:rsid w:val="00B3742B"/>
    <w:rsid w:val="00B37D95"/>
    <w:rsid w:val="00B4051F"/>
    <w:rsid w:val="00B41E29"/>
    <w:rsid w:val="00B42D5B"/>
    <w:rsid w:val="00B435CA"/>
    <w:rsid w:val="00B47C49"/>
    <w:rsid w:val="00B47D4B"/>
    <w:rsid w:val="00B532EB"/>
    <w:rsid w:val="00B54898"/>
    <w:rsid w:val="00B563B5"/>
    <w:rsid w:val="00B5648A"/>
    <w:rsid w:val="00B574CE"/>
    <w:rsid w:val="00B6253D"/>
    <w:rsid w:val="00B647E3"/>
    <w:rsid w:val="00B65161"/>
    <w:rsid w:val="00B656CC"/>
    <w:rsid w:val="00B662FE"/>
    <w:rsid w:val="00B66CD4"/>
    <w:rsid w:val="00B705B7"/>
    <w:rsid w:val="00B71259"/>
    <w:rsid w:val="00B72A25"/>
    <w:rsid w:val="00B756AE"/>
    <w:rsid w:val="00B766F0"/>
    <w:rsid w:val="00B76FB6"/>
    <w:rsid w:val="00B77FC6"/>
    <w:rsid w:val="00B80350"/>
    <w:rsid w:val="00B845AD"/>
    <w:rsid w:val="00B8543E"/>
    <w:rsid w:val="00B90C94"/>
    <w:rsid w:val="00B93225"/>
    <w:rsid w:val="00B9339C"/>
    <w:rsid w:val="00B94131"/>
    <w:rsid w:val="00B9430A"/>
    <w:rsid w:val="00B95777"/>
    <w:rsid w:val="00B95BAD"/>
    <w:rsid w:val="00B966D9"/>
    <w:rsid w:val="00B97415"/>
    <w:rsid w:val="00B97449"/>
    <w:rsid w:val="00BA06DD"/>
    <w:rsid w:val="00BA169D"/>
    <w:rsid w:val="00BA2919"/>
    <w:rsid w:val="00BA3D35"/>
    <w:rsid w:val="00BA629B"/>
    <w:rsid w:val="00BB085F"/>
    <w:rsid w:val="00BB143C"/>
    <w:rsid w:val="00BB1C70"/>
    <w:rsid w:val="00BB30E5"/>
    <w:rsid w:val="00BB33BB"/>
    <w:rsid w:val="00BB3DE4"/>
    <w:rsid w:val="00BB6868"/>
    <w:rsid w:val="00BC1106"/>
    <w:rsid w:val="00BC4907"/>
    <w:rsid w:val="00BD002C"/>
    <w:rsid w:val="00BD009E"/>
    <w:rsid w:val="00BD4BBE"/>
    <w:rsid w:val="00BE08F9"/>
    <w:rsid w:val="00BE0E8A"/>
    <w:rsid w:val="00BE2C4D"/>
    <w:rsid w:val="00BE3D26"/>
    <w:rsid w:val="00BE3E17"/>
    <w:rsid w:val="00BE3EDE"/>
    <w:rsid w:val="00BE4C68"/>
    <w:rsid w:val="00BE6CDF"/>
    <w:rsid w:val="00BF2BB9"/>
    <w:rsid w:val="00BF2EF0"/>
    <w:rsid w:val="00BF57F9"/>
    <w:rsid w:val="00BF60AD"/>
    <w:rsid w:val="00BF7C3D"/>
    <w:rsid w:val="00C001F7"/>
    <w:rsid w:val="00C003CA"/>
    <w:rsid w:val="00C016BD"/>
    <w:rsid w:val="00C02774"/>
    <w:rsid w:val="00C0359F"/>
    <w:rsid w:val="00C03FDC"/>
    <w:rsid w:val="00C0402E"/>
    <w:rsid w:val="00C04402"/>
    <w:rsid w:val="00C047DD"/>
    <w:rsid w:val="00C06B45"/>
    <w:rsid w:val="00C13379"/>
    <w:rsid w:val="00C14B8A"/>
    <w:rsid w:val="00C14C7E"/>
    <w:rsid w:val="00C16954"/>
    <w:rsid w:val="00C316F2"/>
    <w:rsid w:val="00C32A95"/>
    <w:rsid w:val="00C34567"/>
    <w:rsid w:val="00C41E9E"/>
    <w:rsid w:val="00C42DF7"/>
    <w:rsid w:val="00C43FBF"/>
    <w:rsid w:val="00C44CAD"/>
    <w:rsid w:val="00C466E1"/>
    <w:rsid w:val="00C469AB"/>
    <w:rsid w:val="00C4715A"/>
    <w:rsid w:val="00C47317"/>
    <w:rsid w:val="00C474F5"/>
    <w:rsid w:val="00C509F7"/>
    <w:rsid w:val="00C51FBB"/>
    <w:rsid w:val="00C523A0"/>
    <w:rsid w:val="00C52826"/>
    <w:rsid w:val="00C52969"/>
    <w:rsid w:val="00C54152"/>
    <w:rsid w:val="00C56305"/>
    <w:rsid w:val="00C62523"/>
    <w:rsid w:val="00C646E4"/>
    <w:rsid w:val="00C65A3F"/>
    <w:rsid w:val="00C67F43"/>
    <w:rsid w:val="00C73445"/>
    <w:rsid w:val="00C73AF1"/>
    <w:rsid w:val="00C7703E"/>
    <w:rsid w:val="00C77A3E"/>
    <w:rsid w:val="00C813DE"/>
    <w:rsid w:val="00C82037"/>
    <w:rsid w:val="00C82759"/>
    <w:rsid w:val="00C8308A"/>
    <w:rsid w:val="00C8410D"/>
    <w:rsid w:val="00C8560E"/>
    <w:rsid w:val="00C87F88"/>
    <w:rsid w:val="00C91C37"/>
    <w:rsid w:val="00C94E0C"/>
    <w:rsid w:val="00CA07DA"/>
    <w:rsid w:val="00CA19B0"/>
    <w:rsid w:val="00CA514E"/>
    <w:rsid w:val="00CA5311"/>
    <w:rsid w:val="00CA590B"/>
    <w:rsid w:val="00CA5D93"/>
    <w:rsid w:val="00CA6586"/>
    <w:rsid w:val="00CA7E1E"/>
    <w:rsid w:val="00CB0273"/>
    <w:rsid w:val="00CB1BA2"/>
    <w:rsid w:val="00CB366A"/>
    <w:rsid w:val="00CB3C50"/>
    <w:rsid w:val="00CB3CA5"/>
    <w:rsid w:val="00CB4732"/>
    <w:rsid w:val="00CB54EF"/>
    <w:rsid w:val="00CC0664"/>
    <w:rsid w:val="00CC1379"/>
    <w:rsid w:val="00CC5038"/>
    <w:rsid w:val="00CC6146"/>
    <w:rsid w:val="00CC721D"/>
    <w:rsid w:val="00CC79A4"/>
    <w:rsid w:val="00CD0938"/>
    <w:rsid w:val="00CD0CAA"/>
    <w:rsid w:val="00CD0F7F"/>
    <w:rsid w:val="00CD1591"/>
    <w:rsid w:val="00CD17EB"/>
    <w:rsid w:val="00CD4475"/>
    <w:rsid w:val="00CD582C"/>
    <w:rsid w:val="00CD63A3"/>
    <w:rsid w:val="00CD7AC0"/>
    <w:rsid w:val="00CE4B02"/>
    <w:rsid w:val="00CE64AF"/>
    <w:rsid w:val="00CF65D9"/>
    <w:rsid w:val="00D0120D"/>
    <w:rsid w:val="00D02DFA"/>
    <w:rsid w:val="00D0329B"/>
    <w:rsid w:val="00D03CF8"/>
    <w:rsid w:val="00D05FF5"/>
    <w:rsid w:val="00D1009A"/>
    <w:rsid w:val="00D1012E"/>
    <w:rsid w:val="00D12E29"/>
    <w:rsid w:val="00D14D35"/>
    <w:rsid w:val="00D16144"/>
    <w:rsid w:val="00D2006A"/>
    <w:rsid w:val="00D21B66"/>
    <w:rsid w:val="00D22411"/>
    <w:rsid w:val="00D224E8"/>
    <w:rsid w:val="00D22BDB"/>
    <w:rsid w:val="00D24C02"/>
    <w:rsid w:val="00D24EA3"/>
    <w:rsid w:val="00D25AF3"/>
    <w:rsid w:val="00D260F8"/>
    <w:rsid w:val="00D266FD"/>
    <w:rsid w:val="00D26829"/>
    <w:rsid w:val="00D277F9"/>
    <w:rsid w:val="00D30B5B"/>
    <w:rsid w:val="00D310A4"/>
    <w:rsid w:val="00D32474"/>
    <w:rsid w:val="00D338BD"/>
    <w:rsid w:val="00D33B0F"/>
    <w:rsid w:val="00D353A9"/>
    <w:rsid w:val="00D3744A"/>
    <w:rsid w:val="00D37619"/>
    <w:rsid w:val="00D40345"/>
    <w:rsid w:val="00D426F0"/>
    <w:rsid w:val="00D431E0"/>
    <w:rsid w:val="00D43BE9"/>
    <w:rsid w:val="00D520C8"/>
    <w:rsid w:val="00D5336F"/>
    <w:rsid w:val="00D53991"/>
    <w:rsid w:val="00D55EF8"/>
    <w:rsid w:val="00D560B6"/>
    <w:rsid w:val="00D56206"/>
    <w:rsid w:val="00D57167"/>
    <w:rsid w:val="00D61ABD"/>
    <w:rsid w:val="00D659CA"/>
    <w:rsid w:val="00D71E53"/>
    <w:rsid w:val="00D7311F"/>
    <w:rsid w:val="00D73374"/>
    <w:rsid w:val="00D7381E"/>
    <w:rsid w:val="00D74645"/>
    <w:rsid w:val="00D755C8"/>
    <w:rsid w:val="00D7593D"/>
    <w:rsid w:val="00D768BE"/>
    <w:rsid w:val="00D77015"/>
    <w:rsid w:val="00D775AE"/>
    <w:rsid w:val="00D80A20"/>
    <w:rsid w:val="00D82B7F"/>
    <w:rsid w:val="00D83B5D"/>
    <w:rsid w:val="00D84983"/>
    <w:rsid w:val="00D878C2"/>
    <w:rsid w:val="00D87F8C"/>
    <w:rsid w:val="00D90BAF"/>
    <w:rsid w:val="00D90C6C"/>
    <w:rsid w:val="00D90EDA"/>
    <w:rsid w:val="00D9111B"/>
    <w:rsid w:val="00D91263"/>
    <w:rsid w:val="00D918AE"/>
    <w:rsid w:val="00D91977"/>
    <w:rsid w:val="00D95B53"/>
    <w:rsid w:val="00DA1765"/>
    <w:rsid w:val="00DA2698"/>
    <w:rsid w:val="00DA2A57"/>
    <w:rsid w:val="00DA4295"/>
    <w:rsid w:val="00DA4FFD"/>
    <w:rsid w:val="00DA63BB"/>
    <w:rsid w:val="00DA7E7A"/>
    <w:rsid w:val="00DB0262"/>
    <w:rsid w:val="00DB0A16"/>
    <w:rsid w:val="00DB32C6"/>
    <w:rsid w:val="00DB3683"/>
    <w:rsid w:val="00DB38B0"/>
    <w:rsid w:val="00DC0CF0"/>
    <w:rsid w:val="00DC1B24"/>
    <w:rsid w:val="00DC1F1C"/>
    <w:rsid w:val="00DC3AE9"/>
    <w:rsid w:val="00DD17DD"/>
    <w:rsid w:val="00DD183A"/>
    <w:rsid w:val="00DD2582"/>
    <w:rsid w:val="00DD436C"/>
    <w:rsid w:val="00DE1F56"/>
    <w:rsid w:val="00DE3E69"/>
    <w:rsid w:val="00DE61A0"/>
    <w:rsid w:val="00DE6A4D"/>
    <w:rsid w:val="00DE7500"/>
    <w:rsid w:val="00DF39B5"/>
    <w:rsid w:val="00DF5192"/>
    <w:rsid w:val="00DF6886"/>
    <w:rsid w:val="00E00378"/>
    <w:rsid w:val="00E0072B"/>
    <w:rsid w:val="00E01346"/>
    <w:rsid w:val="00E0267A"/>
    <w:rsid w:val="00E051C9"/>
    <w:rsid w:val="00E05297"/>
    <w:rsid w:val="00E07322"/>
    <w:rsid w:val="00E07C5E"/>
    <w:rsid w:val="00E13FEA"/>
    <w:rsid w:val="00E202DE"/>
    <w:rsid w:val="00E20581"/>
    <w:rsid w:val="00E21580"/>
    <w:rsid w:val="00E22FC0"/>
    <w:rsid w:val="00E231D9"/>
    <w:rsid w:val="00E237DE"/>
    <w:rsid w:val="00E24B7B"/>
    <w:rsid w:val="00E260C2"/>
    <w:rsid w:val="00E26D92"/>
    <w:rsid w:val="00E33669"/>
    <w:rsid w:val="00E3436C"/>
    <w:rsid w:val="00E36656"/>
    <w:rsid w:val="00E366E1"/>
    <w:rsid w:val="00E3753B"/>
    <w:rsid w:val="00E37ABD"/>
    <w:rsid w:val="00E408C1"/>
    <w:rsid w:val="00E41F8C"/>
    <w:rsid w:val="00E424A9"/>
    <w:rsid w:val="00E439C1"/>
    <w:rsid w:val="00E44E4A"/>
    <w:rsid w:val="00E45929"/>
    <w:rsid w:val="00E45C59"/>
    <w:rsid w:val="00E47F70"/>
    <w:rsid w:val="00E5043E"/>
    <w:rsid w:val="00E525F4"/>
    <w:rsid w:val="00E543C5"/>
    <w:rsid w:val="00E55D67"/>
    <w:rsid w:val="00E572E7"/>
    <w:rsid w:val="00E61C7C"/>
    <w:rsid w:val="00E63062"/>
    <w:rsid w:val="00E63E12"/>
    <w:rsid w:val="00E645B8"/>
    <w:rsid w:val="00E64866"/>
    <w:rsid w:val="00E64E05"/>
    <w:rsid w:val="00E65574"/>
    <w:rsid w:val="00E65FC6"/>
    <w:rsid w:val="00E714FE"/>
    <w:rsid w:val="00E76DE8"/>
    <w:rsid w:val="00E8083F"/>
    <w:rsid w:val="00E809A2"/>
    <w:rsid w:val="00E8467C"/>
    <w:rsid w:val="00E92D47"/>
    <w:rsid w:val="00E96BEE"/>
    <w:rsid w:val="00EA09D4"/>
    <w:rsid w:val="00EA1022"/>
    <w:rsid w:val="00EA1245"/>
    <w:rsid w:val="00EA2C3A"/>
    <w:rsid w:val="00EA2DF2"/>
    <w:rsid w:val="00EA48FC"/>
    <w:rsid w:val="00EA583A"/>
    <w:rsid w:val="00EA6CC5"/>
    <w:rsid w:val="00EB05E0"/>
    <w:rsid w:val="00EB26F6"/>
    <w:rsid w:val="00EB2B67"/>
    <w:rsid w:val="00EB3D52"/>
    <w:rsid w:val="00EB5A66"/>
    <w:rsid w:val="00EB6078"/>
    <w:rsid w:val="00EC24B6"/>
    <w:rsid w:val="00EC5573"/>
    <w:rsid w:val="00EC6467"/>
    <w:rsid w:val="00EC7355"/>
    <w:rsid w:val="00ED1305"/>
    <w:rsid w:val="00ED571F"/>
    <w:rsid w:val="00ED579C"/>
    <w:rsid w:val="00ED60D9"/>
    <w:rsid w:val="00EE13C3"/>
    <w:rsid w:val="00EE2090"/>
    <w:rsid w:val="00EE3244"/>
    <w:rsid w:val="00EE4761"/>
    <w:rsid w:val="00EE4AFF"/>
    <w:rsid w:val="00EF05E8"/>
    <w:rsid w:val="00EF1938"/>
    <w:rsid w:val="00EF2209"/>
    <w:rsid w:val="00EF66B0"/>
    <w:rsid w:val="00F03659"/>
    <w:rsid w:val="00F03AE5"/>
    <w:rsid w:val="00F03E21"/>
    <w:rsid w:val="00F04508"/>
    <w:rsid w:val="00F048B1"/>
    <w:rsid w:val="00F0494B"/>
    <w:rsid w:val="00F1251E"/>
    <w:rsid w:val="00F13419"/>
    <w:rsid w:val="00F13E66"/>
    <w:rsid w:val="00F14573"/>
    <w:rsid w:val="00F14D58"/>
    <w:rsid w:val="00F16EA6"/>
    <w:rsid w:val="00F20D2E"/>
    <w:rsid w:val="00F22286"/>
    <w:rsid w:val="00F23DAA"/>
    <w:rsid w:val="00F260D5"/>
    <w:rsid w:val="00F26548"/>
    <w:rsid w:val="00F26A65"/>
    <w:rsid w:val="00F277A1"/>
    <w:rsid w:val="00F3148E"/>
    <w:rsid w:val="00F3187F"/>
    <w:rsid w:val="00F33FD7"/>
    <w:rsid w:val="00F36715"/>
    <w:rsid w:val="00F36A68"/>
    <w:rsid w:val="00F36AFB"/>
    <w:rsid w:val="00F40BBD"/>
    <w:rsid w:val="00F4173A"/>
    <w:rsid w:val="00F437A3"/>
    <w:rsid w:val="00F44454"/>
    <w:rsid w:val="00F47123"/>
    <w:rsid w:val="00F47F17"/>
    <w:rsid w:val="00F53378"/>
    <w:rsid w:val="00F53A55"/>
    <w:rsid w:val="00F540A7"/>
    <w:rsid w:val="00F557E9"/>
    <w:rsid w:val="00F57042"/>
    <w:rsid w:val="00F5798D"/>
    <w:rsid w:val="00F57A80"/>
    <w:rsid w:val="00F62E46"/>
    <w:rsid w:val="00F642CA"/>
    <w:rsid w:val="00F6539E"/>
    <w:rsid w:val="00F65C35"/>
    <w:rsid w:val="00F6744C"/>
    <w:rsid w:val="00F714DE"/>
    <w:rsid w:val="00F7236B"/>
    <w:rsid w:val="00F75EC1"/>
    <w:rsid w:val="00F75FCD"/>
    <w:rsid w:val="00F77CC8"/>
    <w:rsid w:val="00F80119"/>
    <w:rsid w:val="00F82B67"/>
    <w:rsid w:val="00F832B6"/>
    <w:rsid w:val="00F83454"/>
    <w:rsid w:val="00F8465E"/>
    <w:rsid w:val="00F84749"/>
    <w:rsid w:val="00F84F1D"/>
    <w:rsid w:val="00F84F8E"/>
    <w:rsid w:val="00F858AA"/>
    <w:rsid w:val="00F85EFB"/>
    <w:rsid w:val="00F90C66"/>
    <w:rsid w:val="00F91E22"/>
    <w:rsid w:val="00F9217D"/>
    <w:rsid w:val="00F9272E"/>
    <w:rsid w:val="00F95AC5"/>
    <w:rsid w:val="00F97D55"/>
    <w:rsid w:val="00FA285F"/>
    <w:rsid w:val="00FA317A"/>
    <w:rsid w:val="00FA33D8"/>
    <w:rsid w:val="00FA3DB8"/>
    <w:rsid w:val="00FA45E1"/>
    <w:rsid w:val="00FA52A4"/>
    <w:rsid w:val="00FB22B2"/>
    <w:rsid w:val="00FB3DF5"/>
    <w:rsid w:val="00FB5861"/>
    <w:rsid w:val="00FB64A4"/>
    <w:rsid w:val="00FC4142"/>
    <w:rsid w:val="00FC69DC"/>
    <w:rsid w:val="00FC7537"/>
    <w:rsid w:val="00FD095A"/>
    <w:rsid w:val="00FD110A"/>
    <w:rsid w:val="00FD1507"/>
    <w:rsid w:val="00FD18B7"/>
    <w:rsid w:val="00FD1A14"/>
    <w:rsid w:val="00FD303C"/>
    <w:rsid w:val="00FD3238"/>
    <w:rsid w:val="00FD4A07"/>
    <w:rsid w:val="00FD6972"/>
    <w:rsid w:val="00FD7F49"/>
    <w:rsid w:val="00FD7F51"/>
    <w:rsid w:val="00FE34F3"/>
    <w:rsid w:val="00FE530B"/>
    <w:rsid w:val="00FE7292"/>
    <w:rsid w:val="00FF019B"/>
    <w:rsid w:val="00FF278C"/>
    <w:rsid w:val="00FF4CEE"/>
    <w:rsid w:val="00FF503E"/>
    <w:rsid w:val="00FF6FD4"/>
    <w:rsid w:val="00FF7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3EEAD2-FDC5-4940-B2E7-2E9E8E0A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60E"/>
    <w:pPr>
      <w:widowControl w:val="0"/>
      <w:jc w:val="both"/>
    </w:pPr>
  </w:style>
  <w:style w:type="paragraph" w:styleId="1">
    <w:name w:val="heading 1"/>
    <w:basedOn w:val="a"/>
    <w:next w:val="a"/>
    <w:link w:val="10"/>
    <w:uiPriority w:val="9"/>
    <w:qFormat/>
    <w:rsid w:val="00DB32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32C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53"/>
    <w:pPr>
      <w:tabs>
        <w:tab w:val="center" w:pos="4252"/>
        <w:tab w:val="right" w:pos="8504"/>
      </w:tabs>
      <w:snapToGrid w:val="0"/>
    </w:pPr>
  </w:style>
  <w:style w:type="character" w:customStyle="1" w:styleId="a4">
    <w:name w:val="ヘッダー (文字)"/>
    <w:basedOn w:val="a0"/>
    <w:link w:val="a3"/>
    <w:uiPriority w:val="99"/>
    <w:rsid w:val="00285553"/>
  </w:style>
  <w:style w:type="paragraph" w:styleId="a5">
    <w:name w:val="footer"/>
    <w:basedOn w:val="a"/>
    <w:link w:val="a6"/>
    <w:uiPriority w:val="99"/>
    <w:unhideWhenUsed/>
    <w:rsid w:val="00285553"/>
    <w:pPr>
      <w:tabs>
        <w:tab w:val="center" w:pos="4252"/>
        <w:tab w:val="right" w:pos="8504"/>
      </w:tabs>
      <w:snapToGrid w:val="0"/>
    </w:pPr>
  </w:style>
  <w:style w:type="character" w:customStyle="1" w:styleId="a6">
    <w:name w:val="フッター (文字)"/>
    <w:basedOn w:val="a0"/>
    <w:link w:val="a5"/>
    <w:uiPriority w:val="99"/>
    <w:rsid w:val="00285553"/>
  </w:style>
  <w:style w:type="paragraph" w:styleId="a7">
    <w:name w:val="Date"/>
    <w:basedOn w:val="a"/>
    <w:next w:val="a"/>
    <w:link w:val="a8"/>
    <w:uiPriority w:val="99"/>
    <w:semiHidden/>
    <w:unhideWhenUsed/>
    <w:rsid w:val="007F506B"/>
  </w:style>
  <w:style w:type="character" w:customStyle="1" w:styleId="a8">
    <w:name w:val="日付 (文字)"/>
    <w:basedOn w:val="a0"/>
    <w:link w:val="a7"/>
    <w:uiPriority w:val="99"/>
    <w:semiHidden/>
    <w:rsid w:val="007F506B"/>
  </w:style>
  <w:style w:type="character" w:customStyle="1" w:styleId="10">
    <w:name w:val="見出し 1 (文字)"/>
    <w:basedOn w:val="a0"/>
    <w:link w:val="1"/>
    <w:uiPriority w:val="9"/>
    <w:rsid w:val="00DB32C6"/>
    <w:rPr>
      <w:rFonts w:asciiTheme="majorHAnsi" w:eastAsiaTheme="majorEastAsia" w:hAnsiTheme="majorHAnsi" w:cstheme="majorBidi"/>
      <w:sz w:val="24"/>
      <w:szCs w:val="24"/>
    </w:rPr>
  </w:style>
  <w:style w:type="character" w:customStyle="1" w:styleId="20">
    <w:name w:val="見出し 2 (文字)"/>
    <w:basedOn w:val="a0"/>
    <w:link w:val="2"/>
    <w:uiPriority w:val="9"/>
    <w:rsid w:val="00DB32C6"/>
    <w:rPr>
      <w:rFonts w:asciiTheme="majorHAnsi" w:eastAsiaTheme="majorEastAsia" w:hAnsiTheme="majorHAnsi" w:cstheme="majorBidi"/>
    </w:rPr>
  </w:style>
  <w:style w:type="paragraph" w:styleId="a9">
    <w:name w:val="TOC Heading"/>
    <w:basedOn w:val="1"/>
    <w:next w:val="a"/>
    <w:uiPriority w:val="39"/>
    <w:semiHidden/>
    <w:unhideWhenUsed/>
    <w:qFormat/>
    <w:rsid w:val="006F3DB1"/>
    <w:pPr>
      <w:keepLines/>
      <w:widowControl/>
      <w:spacing w:before="480" w:line="276" w:lineRule="auto"/>
      <w:jc w:val="left"/>
      <w:outlineLvl w:val="9"/>
    </w:pPr>
    <w:rPr>
      <w:b/>
      <w:bCs/>
      <w:color w:val="365F91" w:themeColor="accent1" w:themeShade="BF"/>
      <w:kern w:val="0"/>
      <w:sz w:val="28"/>
      <w:szCs w:val="28"/>
    </w:rPr>
  </w:style>
  <w:style w:type="paragraph" w:styleId="aa">
    <w:name w:val="Balloon Text"/>
    <w:basedOn w:val="a"/>
    <w:link w:val="ab"/>
    <w:uiPriority w:val="99"/>
    <w:semiHidden/>
    <w:unhideWhenUsed/>
    <w:rsid w:val="006F3D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3DB1"/>
    <w:rPr>
      <w:rFonts w:asciiTheme="majorHAnsi" w:eastAsiaTheme="majorEastAsia" w:hAnsiTheme="majorHAnsi" w:cstheme="majorBidi"/>
      <w:sz w:val="18"/>
      <w:szCs w:val="18"/>
    </w:rPr>
  </w:style>
  <w:style w:type="table" w:styleId="ac">
    <w:name w:val="Table Grid"/>
    <w:basedOn w:val="a1"/>
    <w:uiPriority w:val="59"/>
    <w:rsid w:val="006F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qFormat/>
    <w:rsid w:val="001A2C6D"/>
    <w:pPr>
      <w:tabs>
        <w:tab w:val="right" w:leader="dot" w:pos="13482"/>
      </w:tabs>
      <w:kinsoku w:val="0"/>
      <w:autoSpaceDE w:val="0"/>
      <w:autoSpaceDN w:val="0"/>
      <w:jc w:val="left"/>
    </w:pPr>
  </w:style>
  <w:style w:type="character" w:styleId="ad">
    <w:name w:val="Hyperlink"/>
    <w:basedOn w:val="a0"/>
    <w:uiPriority w:val="99"/>
    <w:unhideWhenUsed/>
    <w:rsid w:val="001A2C6D"/>
    <w:rPr>
      <w:color w:val="0000FF" w:themeColor="hyperlink"/>
      <w:u w:val="single"/>
    </w:rPr>
  </w:style>
  <w:style w:type="paragraph" w:styleId="21">
    <w:name w:val="toc 2"/>
    <w:basedOn w:val="a"/>
    <w:next w:val="a"/>
    <w:autoRedefine/>
    <w:uiPriority w:val="39"/>
    <w:unhideWhenUsed/>
    <w:qFormat/>
    <w:rsid w:val="00BE08F9"/>
    <w:pPr>
      <w:tabs>
        <w:tab w:val="right" w:leader="dot" w:pos="13482"/>
      </w:tabs>
      <w:ind w:leftChars="100" w:left="1610" w:hangingChars="700" w:hanging="1400"/>
      <w:jc w:val="left"/>
    </w:pPr>
    <w:rPr>
      <w:rFonts w:asciiTheme="minorEastAsia" w:hAnsiTheme="minorEastAsia"/>
      <w:noProof/>
      <w:sz w:val="20"/>
      <w:szCs w:val="20"/>
    </w:rPr>
  </w:style>
  <w:style w:type="paragraph" w:styleId="3">
    <w:name w:val="toc 3"/>
    <w:basedOn w:val="a"/>
    <w:next w:val="a"/>
    <w:autoRedefine/>
    <w:uiPriority w:val="39"/>
    <w:semiHidden/>
    <w:unhideWhenUsed/>
    <w:qFormat/>
    <w:rsid w:val="001509E3"/>
    <w:pPr>
      <w:widowControl/>
      <w:spacing w:after="100" w:line="276" w:lineRule="auto"/>
      <w:ind w:left="440"/>
      <w:jc w:val="left"/>
    </w:pPr>
    <w:rPr>
      <w:kern w:val="0"/>
      <w:sz w:val="22"/>
    </w:rPr>
  </w:style>
  <w:style w:type="paragraph" w:styleId="ae">
    <w:name w:val="List Paragraph"/>
    <w:basedOn w:val="a"/>
    <w:uiPriority w:val="34"/>
    <w:qFormat/>
    <w:rsid w:val="009B524C"/>
    <w:pPr>
      <w:ind w:leftChars="400" w:left="840"/>
    </w:pPr>
    <w:rPr>
      <w:rFonts w:ascii="Century" w:eastAsia="ＭＳ 明朝" w:hAnsi="Century" w:cs="Times New Roman"/>
      <w:szCs w:val="24"/>
    </w:rPr>
  </w:style>
  <w:style w:type="character" w:styleId="af">
    <w:name w:val="annotation reference"/>
    <w:basedOn w:val="a0"/>
    <w:uiPriority w:val="99"/>
    <w:semiHidden/>
    <w:unhideWhenUsed/>
    <w:rsid w:val="0007212E"/>
    <w:rPr>
      <w:sz w:val="18"/>
      <w:szCs w:val="18"/>
    </w:rPr>
  </w:style>
  <w:style w:type="paragraph" w:styleId="af0">
    <w:name w:val="annotation text"/>
    <w:basedOn w:val="a"/>
    <w:link w:val="af1"/>
    <w:uiPriority w:val="99"/>
    <w:semiHidden/>
    <w:unhideWhenUsed/>
    <w:rsid w:val="0007212E"/>
    <w:pPr>
      <w:jc w:val="left"/>
    </w:pPr>
  </w:style>
  <w:style w:type="character" w:customStyle="1" w:styleId="af1">
    <w:name w:val="コメント文字列 (文字)"/>
    <w:basedOn w:val="a0"/>
    <w:link w:val="af0"/>
    <w:uiPriority w:val="99"/>
    <w:semiHidden/>
    <w:rsid w:val="0007212E"/>
  </w:style>
  <w:style w:type="paragraph" w:styleId="af2">
    <w:name w:val="annotation subject"/>
    <w:basedOn w:val="af0"/>
    <w:next w:val="af0"/>
    <w:link w:val="af3"/>
    <w:uiPriority w:val="99"/>
    <w:semiHidden/>
    <w:unhideWhenUsed/>
    <w:rsid w:val="0007212E"/>
    <w:rPr>
      <w:b/>
      <w:bCs/>
    </w:rPr>
  </w:style>
  <w:style w:type="character" w:customStyle="1" w:styleId="af3">
    <w:name w:val="コメント内容 (文字)"/>
    <w:basedOn w:val="af1"/>
    <w:link w:val="af2"/>
    <w:uiPriority w:val="99"/>
    <w:semiHidden/>
    <w:rsid w:val="00072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5817">
      <w:bodyDiv w:val="1"/>
      <w:marLeft w:val="0"/>
      <w:marRight w:val="0"/>
      <w:marTop w:val="0"/>
      <w:marBottom w:val="0"/>
      <w:divBdr>
        <w:top w:val="none" w:sz="0" w:space="0" w:color="auto"/>
        <w:left w:val="none" w:sz="0" w:space="0" w:color="auto"/>
        <w:bottom w:val="none" w:sz="0" w:space="0" w:color="auto"/>
        <w:right w:val="none" w:sz="0" w:space="0" w:color="auto"/>
      </w:divBdr>
    </w:div>
    <w:div w:id="369377801">
      <w:bodyDiv w:val="1"/>
      <w:marLeft w:val="0"/>
      <w:marRight w:val="0"/>
      <w:marTop w:val="0"/>
      <w:marBottom w:val="0"/>
      <w:divBdr>
        <w:top w:val="none" w:sz="0" w:space="0" w:color="auto"/>
        <w:left w:val="none" w:sz="0" w:space="0" w:color="auto"/>
        <w:bottom w:val="none" w:sz="0" w:space="0" w:color="auto"/>
        <w:right w:val="none" w:sz="0" w:space="0" w:color="auto"/>
      </w:divBdr>
    </w:div>
    <w:div w:id="857474993">
      <w:bodyDiv w:val="1"/>
      <w:marLeft w:val="0"/>
      <w:marRight w:val="0"/>
      <w:marTop w:val="0"/>
      <w:marBottom w:val="0"/>
      <w:divBdr>
        <w:top w:val="none" w:sz="0" w:space="0" w:color="auto"/>
        <w:left w:val="none" w:sz="0" w:space="0" w:color="auto"/>
        <w:bottom w:val="none" w:sz="0" w:space="0" w:color="auto"/>
        <w:right w:val="none" w:sz="0" w:space="0" w:color="auto"/>
      </w:divBdr>
    </w:div>
    <w:div w:id="885679696">
      <w:bodyDiv w:val="1"/>
      <w:marLeft w:val="0"/>
      <w:marRight w:val="0"/>
      <w:marTop w:val="0"/>
      <w:marBottom w:val="0"/>
      <w:divBdr>
        <w:top w:val="none" w:sz="0" w:space="0" w:color="auto"/>
        <w:left w:val="none" w:sz="0" w:space="0" w:color="auto"/>
        <w:bottom w:val="none" w:sz="0" w:space="0" w:color="auto"/>
        <w:right w:val="none" w:sz="0" w:space="0" w:color="auto"/>
      </w:divBdr>
    </w:div>
    <w:div w:id="926233966">
      <w:bodyDiv w:val="1"/>
      <w:marLeft w:val="0"/>
      <w:marRight w:val="0"/>
      <w:marTop w:val="0"/>
      <w:marBottom w:val="0"/>
      <w:divBdr>
        <w:top w:val="none" w:sz="0" w:space="0" w:color="auto"/>
        <w:left w:val="none" w:sz="0" w:space="0" w:color="auto"/>
        <w:bottom w:val="none" w:sz="0" w:space="0" w:color="auto"/>
        <w:right w:val="none" w:sz="0" w:space="0" w:color="auto"/>
      </w:divBdr>
    </w:div>
    <w:div w:id="958032884">
      <w:bodyDiv w:val="1"/>
      <w:marLeft w:val="0"/>
      <w:marRight w:val="0"/>
      <w:marTop w:val="0"/>
      <w:marBottom w:val="0"/>
      <w:divBdr>
        <w:top w:val="none" w:sz="0" w:space="0" w:color="auto"/>
        <w:left w:val="none" w:sz="0" w:space="0" w:color="auto"/>
        <w:bottom w:val="none" w:sz="0" w:space="0" w:color="auto"/>
        <w:right w:val="none" w:sz="0" w:space="0" w:color="auto"/>
      </w:divBdr>
    </w:div>
    <w:div w:id="977875827">
      <w:bodyDiv w:val="1"/>
      <w:marLeft w:val="0"/>
      <w:marRight w:val="0"/>
      <w:marTop w:val="0"/>
      <w:marBottom w:val="0"/>
      <w:divBdr>
        <w:top w:val="none" w:sz="0" w:space="0" w:color="auto"/>
        <w:left w:val="none" w:sz="0" w:space="0" w:color="auto"/>
        <w:bottom w:val="none" w:sz="0" w:space="0" w:color="auto"/>
        <w:right w:val="none" w:sz="0" w:space="0" w:color="auto"/>
      </w:divBdr>
    </w:div>
    <w:div w:id="1194222849">
      <w:bodyDiv w:val="1"/>
      <w:marLeft w:val="0"/>
      <w:marRight w:val="0"/>
      <w:marTop w:val="0"/>
      <w:marBottom w:val="0"/>
      <w:divBdr>
        <w:top w:val="none" w:sz="0" w:space="0" w:color="auto"/>
        <w:left w:val="none" w:sz="0" w:space="0" w:color="auto"/>
        <w:bottom w:val="none" w:sz="0" w:space="0" w:color="auto"/>
        <w:right w:val="none" w:sz="0" w:space="0" w:color="auto"/>
      </w:divBdr>
    </w:div>
    <w:div w:id="183009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do.go.jp/news/press/AA5_10096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7D63F-AFB4-430C-9F42-8EC3239F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TotalTime>
  <Pages>43</Pages>
  <Words>8187</Words>
  <Characters>46668</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山本　昌広</cp:lastModifiedBy>
  <cp:revision>371</cp:revision>
  <cp:lastPrinted>2019-08-14T06:48:00Z</cp:lastPrinted>
  <dcterms:created xsi:type="dcterms:W3CDTF">2019-06-25T00:41:00Z</dcterms:created>
  <dcterms:modified xsi:type="dcterms:W3CDTF">2019-09-06T00:54:00Z</dcterms:modified>
</cp:coreProperties>
</file>