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F0" w:rsidRPr="00CC4541" w:rsidRDefault="00B20110">
      <w:pPr>
        <w:widowControl/>
        <w:spacing w:line="0" w:lineRule="atLeast"/>
        <w:jc w:val="center"/>
        <w:rPr>
          <w:rFonts w:ascii="ＭＳ Ｐゴシック" w:eastAsia="ＭＳ Ｐゴシック" w:hAnsi="ＭＳ Ｐゴシック" w:cs="ＭＳ Ｐゴシック"/>
          <w:b/>
          <w:bCs/>
          <w:color w:val="000000"/>
          <w:kern w:val="0"/>
          <w:sz w:val="25"/>
          <w:szCs w:val="25"/>
        </w:rPr>
      </w:pPr>
      <w:r>
        <w:rPr>
          <w:rFonts w:ascii="ＭＳ Ｐゴシック" w:eastAsia="ＭＳ Ｐゴシック" w:hAnsi="ＭＳ Ｐゴシック" w:cs="ＭＳ Ｐゴシック" w:hint="eastAsia"/>
          <w:b/>
          <w:bCs/>
          <w:color w:val="000000"/>
          <w:kern w:val="0"/>
          <w:sz w:val="25"/>
          <w:szCs w:val="25"/>
        </w:rPr>
        <w:t>「大阪府警察本部本庁舎</w:t>
      </w:r>
      <w:r w:rsidR="00C95C33" w:rsidRPr="00CC4541">
        <w:rPr>
          <w:rFonts w:ascii="ＭＳ Ｐゴシック" w:eastAsia="ＭＳ Ｐゴシック" w:hAnsi="ＭＳ Ｐゴシック" w:cs="ＭＳ Ｐゴシック" w:hint="eastAsia"/>
          <w:b/>
          <w:bCs/>
          <w:color w:val="000000"/>
          <w:kern w:val="0"/>
          <w:sz w:val="25"/>
          <w:szCs w:val="25"/>
        </w:rPr>
        <w:t>ESCO事業」に係るESCO事業の公募について（予告）</w:t>
      </w:r>
    </w:p>
    <w:p w:rsidR="006864F0" w:rsidRPr="00B20110" w:rsidRDefault="006864F0">
      <w:pPr>
        <w:rPr>
          <w:rFonts w:ascii="ＭＳ Ｐゴシック" w:eastAsia="ＭＳ Ｐゴシック" w:hAnsi="ＭＳ Ｐゴシック"/>
        </w:rPr>
      </w:pPr>
    </w:p>
    <w:p w:rsidR="006864F0" w:rsidRPr="00CC4541" w:rsidRDefault="00B201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大阪府では、「大阪府警察本部本庁舎</w:t>
      </w:r>
      <w:r w:rsidR="00C95C33" w:rsidRPr="00CC4541">
        <w:rPr>
          <w:rFonts w:ascii="ＭＳ Ｐゴシック" w:eastAsia="ＭＳ Ｐゴシック" w:hAnsi="ＭＳ Ｐゴシック" w:hint="eastAsia"/>
        </w:rPr>
        <w:t>ESCO</w:t>
      </w:r>
      <w:r>
        <w:rPr>
          <w:rFonts w:ascii="ＭＳ Ｐゴシック" w:eastAsia="ＭＳ Ｐゴシック" w:hAnsi="ＭＳ Ｐゴシック" w:hint="eastAsia"/>
        </w:rPr>
        <w:t>事業」</w:t>
      </w:r>
      <w:r w:rsidR="00C95C33" w:rsidRPr="00CC4541">
        <w:rPr>
          <w:rFonts w:ascii="ＭＳ Ｐゴシック" w:eastAsia="ＭＳ Ｐゴシック" w:hAnsi="ＭＳ Ｐゴシック" w:hint="eastAsia"/>
        </w:rPr>
        <w:t>の公募を行う予定です。なお、本件は予告であり、下記内容につきましては、変更が生じる場合があります。詳細につきましては</w:t>
      </w:r>
      <w:r w:rsidR="00CA2C2B">
        <w:rPr>
          <w:rFonts w:ascii="ＭＳ Ｐゴシック" w:eastAsia="ＭＳ Ｐゴシック" w:hAnsi="ＭＳ Ｐゴシック" w:hint="eastAsia"/>
        </w:rPr>
        <w:t>、</w:t>
      </w:r>
      <w:r w:rsidR="00C95C33" w:rsidRPr="00CC4541">
        <w:rPr>
          <w:rFonts w:ascii="ＭＳ Ｐゴシック" w:eastAsia="ＭＳ Ｐゴシック" w:hAnsi="ＭＳ Ｐゴシック" w:hint="eastAsia"/>
        </w:rPr>
        <w:t>公募開始時に掲載する公募</w:t>
      </w:r>
      <w:r w:rsidR="005C3EB6">
        <w:rPr>
          <w:rFonts w:ascii="ＭＳ Ｐゴシック" w:eastAsia="ＭＳ Ｐゴシック" w:hAnsi="ＭＳ Ｐゴシック" w:hint="eastAsia"/>
        </w:rPr>
        <w:t>募集要項</w:t>
      </w:r>
      <w:r w:rsidR="00C95C33" w:rsidRPr="00CC4541">
        <w:rPr>
          <w:rFonts w:ascii="ＭＳ Ｐゴシック" w:eastAsia="ＭＳ Ｐゴシック" w:hAnsi="ＭＳ Ｐゴシック" w:hint="eastAsia"/>
        </w:rPr>
        <w:t>等をご参照ください。</w:t>
      </w:r>
    </w:p>
    <w:p w:rsidR="006864F0" w:rsidRPr="00CC4541" w:rsidRDefault="006864F0">
      <w:pPr>
        <w:rPr>
          <w:rFonts w:ascii="ＭＳ Ｐゴシック" w:eastAsia="ＭＳ Ｐゴシック" w:hAnsi="ＭＳ Ｐゴシック"/>
        </w:rPr>
      </w:pPr>
    </w:p>
    <w:p w:rsidR="006864F0" w:rsidRPr="00CC4541" w:rsidRDefault="00C95C33">
      <w:pPr>
        <w:pStyle w:val="a3"/>
        <w:rPr>
          <w:rFonts w:ascii="ＭＳ Ｐゴシック" w:eastAsia="ＭＳ Ｐゴシック" w:hAnsi="ＭＳ Ｐゴシック"/>
          <w:b/>
        </w:rPr>
      </w:pPr>
      <w:r w:rsidRPr="00CC4541">
        <w:rPr>
          <w:rFonts w:ascii="ＭＳ Ｐゴシック" w:eastAsia="ＭＳ Ｐゴシック" w:hAnsi="ＭＳ Ｐゴシック" w:hint="eastAsia"/>
          <w:b/>
        </w:rPr>
        <w:t>記</w:t>
      </w:r>
    </w:p>
    <w:p w:rsidR="006864F0" w:rsidRPr="00CC4541" w:rsidRDefault="006864F0">
      <w:pPr>
        <w:rPr>
          <w:rFonts w:ascii="ＭＳ Ｐゴシック" w:eastAsia="ＭＳ Ｐゴシック" w:hAnsi="ＭＳ Ｐゴシック"/>
        </w:rPr>
      </w:pPr>
    </w:p>
    <w:p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1. 事業概要</w:t>
      </w:r>
    </w:p>
    <w:p w:rsidR="006864F0" w:rsidRPr="00CC4541" w:rsidRDefault="00C95C33" w:rsidP="005C3EB6">
      <w:pPr>
        <w:ind w:firstLineChars="100" w:firstLine="210"/>
        <w:rPr>
          <w:rFonts w:ascii="ＭＳ Ｐゴシック" w:eastAsia="ＭＳ Ｐゴシック" w:hAnsi="ＭＳ Ｐゴシック"/>
        </w:rPr>
      </w:pPr>
      <w:r w:rsidRPr="00CC4541">
        <w:rPr>
          <w:rFonts w:ascii="ＭＳ Ｐゴシック" w:eastAsia="ＭＳ Ｐゴシック" w:hAnsi="ＭＳ Ｐゴシック" w:hint="eastAsia"/>
        </w:rPr>
        <w:t>本事業は、大阪府</w:t>
      </w:r>
      <w:r w:rsidR="00B20110">
        <w:rPr>
          <w:rFonts w:ascii="ＭＳ Ｐゴシック" w:eastAsia="ＭＳ Ｐゴシック" w:hAnsi="ＭＳ Ｐゴシック" w:hint="eastAsia"/>
        </w:rPr>
        <w:t>警察本部本庁舎</w:t>
      </w:r>
      <w:r w:rsidRPr="00CC4541">
        <w:rPr>
          <w:rFonts w:ascii="ＭＳ Ｐゴシック" w:eastAsia="ＭＳ Ｐゴシック" w:hAnsi="ＭＳ Ｐゴシック" w:hint="eastAsia"/>
        </w:rPr>
        <w:t>において、</w:t>
      </w:r>
      <w:r w:rsidR="002561AA">
        <w:rPr>
          <w:rFonts w:ascii="ＭＳ Ｐゴシック" w:eastAsia="ＭＳ Ｐゴシック" w:hAnsi="ＭＳ Ｐゴシック" w:hint="eastAsia"/>
        </w:rPr>
        <w:t>省エネ化による光熱水費の削減分を改修費用に充てる「民間資金活用型ＥＳＣＯ事業」</w:t>
      </w:r>
      <w:r w:rsidRPr="00CC4541">
        <w:rPr>
          <w:rFonts w:ascii="ＭＳ Ｐゴシック" w:eastAsia="ＭＳ Ｐゴシック" w:hAnsi="ＭＳ Ｐゴシック" w:hint="eastAsia"/>
        </w:rPr>
        <w:t>を導入することにより、環境負荷の低減ならびに光熱水費の効果的な削減を図ることを目的と</w:t>
      </w:r>
      <w:r w:rsidR="00CA2C2B">
        <w:rPr>
          <w:rFonts w:ascii="ＭＳ Ｐゴシック" w:eastAsia="ＭＳ Ｐゴシック" w:hAnsi="ＭＳ Ｐゴシック" w:hint="eastAsia"/>
        </w:rPr>
        <w:t>しています</w:t>
      </w:r>
      <w:r w:rsidRPr="00CC4541">
        <w:rPr>
          <w:rFonts w:ascii="ＭＳ Ｐゴシック" w:eastAsia="ＭＳ Ｐゴシック" w:hAnsi="ＭＳ Ｐゴシック" w:hint="eastAsia"/>
        </w:rPr>
        <w:t>。</w:t>
      </w:r>
    </w:p>
    <w:p w:rsidR="006864F0" w:rsidRPr="00CC4541" w:rsidRDefault="006864F0">
      <w:pPr>
        <w:rPr>
          <w:rFonts w:ascii="ＭＳ Ｐゴシック" w:eastAsia="ＭＳ Ｐゴシック" w:hAnsi="ＭＳ Ｐゴシック"/>
        </w:rPr>
      </w:pPr>
    </w:p>
    <w:p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2. 対象施設</w:t>
      </w:r>
    </w:p>
    <w:p w:rsidR="00B20110" w:rsidRPr="00B20110" w:rsidRDefault="00B20110" w:rsidP="00B201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szCs w:val="21"/>
        </w:rPr>
        <w:t>大阪府警察本部本庁舎</w:t>
      </w:r>
      <w:r w:rsidR="00C95C33" w:rsidRPr="00CC4541">
        <w:rPr>
          <w:rFonts w:ascii="ＭＳ Ｐゴシック" w:eastAsia="ＭＳ Ｐゴシック" w:hAnsi="ＭＳ Ｐゴシック" w:hint="eastAsia"/>
          <w:szCs w:val="21"/>
        </w:rPr>
        <w:t xml:space="preserve"> ： </w:t>
      </w:r>
      <w:hyperlink r:id="rId6" w:history="1">
        <w:r w:rsidRPr="00B20110">
          <w:rPr>
            <w:rStyle w:val="ac"/>
            <w:rFonts w:ascii="ＭＳ Ｐゴシック" w:eastAsia="ＭＳ Ｐゴシック" w:hAnsi="ＭＳ Ｐゴシック"/>
          </w:rPr>
          <w:t>https://www.police.pref.osaka.lg.jp/sogo/3814.html</w:t>
        </w:r>
      </w:hyperlink>
    </w:p>
    <w:p w:rsidR="00B20110" w:rsidRPr="00B20110" w:rsidRDefault="00B20110" w:rsidP="00B20110">
      <w:pPr>
        <w:ind w:firstLineChars="100" w:firstLine="210"/>
        <w:rPr>
          <w:rFonts w:ascii="ＭＳ Ｐゴシック" w:eastAsia="ＭＳ Ｐゴシック" w:hAnsi="ＭＳ Ｐゴシック"/>
          <w:szCs w:val="21"/>
        </w:rPr>
      </w:pPr>
    </w:p>
    <w:p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3. 公募開始日（予定）</w:t>
      </w:r>
    </w:p>
    <w:p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日時 ： 令和</w:t>
      </w:r>
      <w:r w:rsidR="00B20110">
        <w:rPr>
          <w:rFonts w:ascii="ＭＳ Ｐゴシック" w:eastAsia="ＭＳ Ｐゴシック" w:hAnsi="ＭＳ Ｐゴシック" w:hint="eastAsia"/>
          <w:szCs w:val="21"/>
        </w:rPr>
        <w:t>3</w:t>
      </w:r>
      <w:r w:rsidRPr="00CC4541">
        <w:rPr>
          <w:rFonts w:ascii="ＭＳ Ｐゴシック" w:eastAsia="ＭＳ Ｐゴシック" w:hAnsi="ＭＳ Ｐゴシック" w:hint="eastAsia"/>
          <w:szCs w:val="21"/>
        </w:rPr>
        <w:t>年</w:t>
      </w:r>
      <w:r w:rsidR="00FF6BFA" w:rsidRPr="00CC4541">
        <w:rPr>
          <w:rFonts w:ascii="ＭＳ Ｐゴシック" w:eastAsia="ＭＳ Ｐゴシック" w:hAnsi="ＭＳ Ｐゴシック" w:hint="eastAsia"/>
          <w:szCs w:val="21"/>
        </w:rPr>
        <w:t>6</w:t>
      </w:r>
      <w:r w:rsidRPr="00CC4541">
        <w:rPr>
          <w:rFonts w:ascii="ＭＳ Ｐゴシック" w:eastAsia="ＭＳ Ｐゴシック" w:hAnsi="ＭＳ Ｐゴシック" w:hint="eastAsia"/>
          <w:szCs w:val="21"/>
        </w:rPr>
        <w:t>月</w:t>
      </w:r>
      <w:r w:rsidR="00B20110">
        <w:rPr>
          <w:rFonts w:ascii="ＭＳ Ｐゴシック" w:eastAsia="ＭＳ Ｐゴシック" w:hAnsi="ＭＳ Ｐゴシック"/>
          <w:szCs w:val="21"/>
        </w:rPr>
        <w:t>18</w:t>
      </w:r>
      <w:r w:rsidRPr="00CC4541">
        <w:rPr>
          <w:rFonts w:ascii="ＭＳ Ｐゴシック" w:eastAsia="ＭＳ Ｐゴシック" w:hAnsi="ＭＳ Ｐゴシック" w:hint="eastAsia"/>
          <w:szCs w:val="21"/>
        </w:rPr>
        <w:t>日（</w:t>
      </w:r>
      <w:r w:rsidR="00B20110">
        <w:rPr>
          <w:rFonts w:ascii="ＭＳ Ｐゴシック" w:eastAsia="ＭＳ Ｐゴシック" w:hAnsi="ＭＳ Ｐゴシック" w:hint="eastAsia"/>
          <w:szCs w:val="21"/>
        </w:rPr>
        <w:t>金）</w:t>
      </w:r>
    </w:p>
    <w:p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公募</w:t>
      </w:r>
      <w:r w:rsidR="00044FEB">
        <w:rPr>
          <w:rFonts w:ascii="ＭＳ Ｐゴシック" w:eastAsia="ＭＳ Ｐゴシック" w:hAnsi="ＭＳ Ｐゴシック" w:hint="eastAsia"/>
          <w:szCs w:val="21"/>
        </w:rPr>
        <w:t>募集</w:t>
      </w:r>
      <w:bookmarkStart w:id="0" w:name="_GoBack"/>
      <w:bookmarkEnd w:id="0"/>
      <w:r w:rsidR="005C3EB6">
        <w:rPr>
          <w:rFonts w:ascii="ＭＳ Ｐゴシック" w:eastAsia="ＭＳ Ｐゴシック" w:hAnsi="ＭＳ Ｐゴシック" w:hint="eastAsia"/>
          <w:szCs w:val="21"/>
        </w:rPr>
        <w:t>要項</w:t>
      </w:r>
      <w:r w:rsidRPr="00CC4541">
        <w:rPr>
          <w:rFonts w:ascii="ＭＳ Ｐゴシック" w:eastAsia="ＭＳ Ｐゴシック" w:hAnsi="ＭＳ Ｐゴシック" w:hint="eastAsia"/>
          <w:szCs w:val="21"/>
        </w:rPr>
        <w:t>は大阪府住宅まちづくり部公共建築室設備課のホームページ※に掲載します。</w:t>
      </w:r>
    </w:p>
    <w:p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 xml:space="preserve">※ホームページアドレス ： </w:t>
      </w:r>
      <w:hyperlink r:id="rId7" w:history="1">
        <w:r w:rsidRPr="00CC4541">
          <w:rPr>
            <w:rStyle w:val="ac"/>
            <w:rFonts w:ascii="ＭＳ Ｐゴシック" w:eastAsia="ＭＳ Ｐゴシック" w:hAnsi="ＭＳ Ｐゴシック" w:hint="eastAsia"/>
            <w:szCs w:val="21"/>
          </w:rPr>
          <w:t>http://www.pref.osaka.lg.jp/koken_setsubi/esco/index.html</w:t>
        </w:r>
      </w:hyperlink>
    </w:p>
    <w:p w:rsidR="006864F0" w:rsidRPr="00CC4541" w:rsidRDefault="006864F0">
      <w:pPr>
        <w:rPr>
          <w:rFonts w:ascii="ＭＳ Ｐゴシック" w:eastAsia="ＭＳ Ｐゴシック" w:hAnsi="ＭＳ Ｐゴシック"/>
          <w:b/>
          <w:szCs w:val="21"/>
        </w:rPr>
      </w:pPr>
    </w:p>
    <w:p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 xml:space="preserve">4. </w:t>
      </w:r>
      <w:r w:rsidR="00B20110" w:rsidRPr="00B20110">
        <w:rPr>
          <w:rFonts w:ascii="ＭＳ Ｐゴシック" w:eastAsia="ＭＳ Ｐゴシック" w:hAnsi="ＭＳ Ｐゴシック" w:hint="eastAsia"/>
          <w:b/>
          <w:color w:val="000000"/>
        </w:rPr>
        <w:t>案件詳細説明資料及び質問回答の配付</w:t>
      </w:r>
      <w:r w:rsidRPr="00CC4541">
        <w:rPr>
          <w:rFonts w:ascii="ＭＳ Ｐゴシック" w:eastAsia="ＭＳ Ｐゴシック" w:hAnsi="ＭＳ Ｐゴシック" w:hint="eastAsia"/>
          <w:b/>
          <w:sz w:val="22"/>
          <w:szCs w:val="22"/>
        </w:rPr>
        <w:t>（予定）</w:t>
      </w:r>
    </w:p>
    <w:p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日時 ： 令和</w:t>
      </w:r>
      <w:r w:rsidR="00B20110">
        <w:rPr>
          <w:rFonts w:ascii="ＭＳ Ｐゴシック" w:eastAsia="ＭＳ Ｐゴシック" w:hAnsi="ＭＳ Ｐゴシック"/>
          <w:szCs w:val="21"/>
        </w:rPr>
        <w:t>3</w:t>
      </w:r>
      <w:r w:rsidRPr="00CC4541">
        <w:rPr>
          <w:rFonts w:ascii="ＭＳ Ｐゴシック" w:eastAsia="ＭＳ Ｐゴシック" w:hAnsi="ＭＳ Ｐゴシック" w:hint="eastAsia"/>
          <w:szCs w:val="21"/>
        </w:rPr>
        <w:t>年</w:t>
      </w:r>
      <w:r w:rsidR="00FF6BFA" w:rsidRPr="00CC4541">
        <w:rPr>
          <w:rFonts w:ascii="ＭＳ Ｐゴシック" w:eastAsia="ＭＳ Ｐゴシック" w:hAnsi="ＭＳ Ｐゴシック" w:hint="eastAsia"/>
          <w:szCs w:val="21"/>
        </w:rPr>
        <w:t>7</w:t>
      </w:r>
      <w:r w:rsidRPr="00CC4541">
        <w:rPr>
          <w:rFonts w:ascii="ＭＳ Ｐゴシック" w:eastAsia="ＭＳ Ｐゴシック" w:hAnsi="ＭＳ Ｐゴシック" w:hint="eastAsia"/>
          <w:szCs w:val="21"/>
        </w:rPr>
        <w:t>月</w:t>
      </w:r>
      <w:r w:rsidR="00B20110">
        <w:rPr>
          <w:rFonts w:ascii="ＭＳ Ｐゴシック" w:eastAsia="ＭＳ Ｐゴシック" w:hAnsi="ＭＳ Ｐゴシック" w:hint="eastAsia"/>
          <w:szCs w:val="21"/>
        </w:rPr>
        <w:t>5</w:t>
      </w:r>
      <w:r w:rsidRPr="00CC4541">
        <w:rPr>
          <w:rFonts w:ascii="ＭＳ Ｐゴシック" w:eastAsia="ＭＳ Ｐゴシック" w:hAnsi="ＭＳ Ｐゴシック" w:hint="eastAsia"/>
          <w:szCs w:val="21"/>
        </w:rPr>
        <w:t>日（</w:t>
      </w:r>
      <w:r w:rsidR="00B20110">
        <w:rPr>
          <w:rFonts w:ascii="ＭＳ Ｐゴシック" w:eastAsia="ＭＳ Ｐゴシック" w:hAnsi="ＭＳ Ｐゴシック" w:hint="eastAsia"/>
          <w:szCs w:val="21"/>
        </w:rPr>
        <w:t>月）</w:t>
      </w:r>
    </w:p>
    <w:p w:rsidR="00B20110" w:rsidRPr="00CC4541" w:rsidRDefault="00B20110" w:rsidP="000D54F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案件詳細説明資料及び質問回答については、E-mailによる資料送付を予定しています。</w:t>
      </w:r>
    </w:p>
    <w:p w:rsidR="006864F0" w:rsidRPr="00B20110" w:rsidRDefault="006864F0">
      <w:pPr>
        <w:rPr>
          <w:rFonts w:ascii="ＭＳ Ｐゴシック" w:eastAsia="ＭＳ Ｐゴシック" w:hAnsi="ＭＳ Ｐゴシック"/>
          <w:b/>
          <w:szCs w:val="21"/>
        </w:rPr>
      </w:pPr>
    </w:p>
    <w:p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 xml:space="preserve">5. 参加表明書の受付（予定）　</w:t>
      </w:r>
    </w:p>
    <w:p w:rsidR="006864F0" w:rsidRPr="00CC4541" w:rsidRDefault="00CC4541">
      <w:pPr>
        <w:ind w:firstLineChars="100" w:firstLine="210"/>
        <w:rPr>
          <w:rFonts w:ascii="ＭＳ Ｐゴシック" w:eastAsia="ＭＳ Ｐゴシック" w:hAnsi="ＭＳ Ｐゴシック"/>
          <w:b/>
          <w:sz w:val="22"/>
          <w:szCs w:val="22"/>
        </w:rPr>
      </w:pPr>
      <w:r w:rsidRPr="00CC4541">
        <w:rPr>
          <w:rFonts w:ascii="ＭＳ Ｐゴシック" w:eastAsia="ＭＳ Ｐゴシック" w:hAnsi="ＭＳ Ｐゴシック" w:hint="eastAsia"/>
          <w:szCs w:val="21"/>
        </w:rPr>
        <w:t>受付期間</w:t>
      </w:r>
      <w:r w:rsidR="00C95C33" w:rsidRPr="00CC4541">
        <w:rPr>
          <w:rFonts w:ascii="ＭＳ Ｐゴシック" w:eastAsia="ＭＳ Ｐゴシック" w:hAnsi="ＭＳ Ｐゴシック" w:hint="eastAsia"/>
          <w:szCs w:val="21"/>
        </w:rPr>
        <w:t xml:space="preserve"> ： 令和</w:t>
      </w:r>
      <w:r w:rsidR="00B20110">
        <w:rPr>
          <w:rFonts w:ascii="ＭＳ Ｐゴシック" w:eastAsia="ＭＳ Ｐゴシック" w:hAnsi="ＭＳ Ｐゴシック"/>
          <w:szCs w:val="21"/>
        </w:rPr>
        <w:t>3</w:t>
      </w:r>
      <w:r w:rsidR="00C95C33" w:rsidRPr="00CC4541">
        <w:rPr>
          <w:rFonts w:ascii="ＭＳ Ｐゴシック" w:eastAsia="ＭＳ Ｐゴシック" w:hAnsi="ＭＳ Ｐゴシック" w:hint="eastAsia"/>
          <w:szCs w:val="21"/>
        </w:rPr>
        <w:t>年</w:t>
      </w:r>
      <w:r w:rsidR="00FF6BFA" w:rsidRPr="00CC4541">
        <w:rPr>
          <w:rFonts w:ascii="ＭＳ Ｐゴシック" w:eastAsia="ＭＳ Ｐゴシック" w:hAnsi="ＭＳ Ｐゴシック" w:hint="eastAsia"/>
          <w:szCs w:val="21"/>
        </w:rPr>
        <w:t>7</w:t>
      </w:r>
      <w:r w:rsidR="00C95C33" w:rsidRPr="00CC4541">
        <w:rPr>
          <w:rFonts w:ascii="ＭＳ Ｐゴシック" w:eastAsia="ＭＳ Ｐゴシック" w:hAnsi="ＭＳ Ｐゴシック" w:hint="eastAsia"/>
          <w:szCs w:val="21"/>
        </w:rPr>
        <w:t>月</w:t>
      </w:r>
      <w:r w:rsidR="00FF6BFA" w:rsidRPr="00CC4541">
        <w:rPr>
          <w:rFonts w:ascii="ＭＳ Ｐゴシック" w:eastAsia="ＭＳ Ｐゴシック" w:hAnsi="ＭＳ Ｐゴシック" w:hint="eastAsia"/>
          <w:szCs w:val="21"/>
        </w:rPr>
        <w:t>6</w:t>
      </w:r>
      <w:r w:rsidR="00C95C33" w:rsidRPr="00CC4541">
        <w:rPr>
          <w:rFonts w:ascii="ＭＳ Ｐゴシック" w:eastAsia="ＭＳ Ｐゴシック" w:hAnsi="ＭＳ Ｐゴシック" w:hint="eastAsia"/>
          <w:szCs w:val="21"/>
        </w:rPr>
        <w:t>日</w:t>
      </w:r>
      <w:r w:rsidR="00B20110">
        <w:rPr>
          <w:rFonts w:ascii="ＭＳ Ｐゴシック" w:eastAsia="ＭＳ Ｐゴシック" w:hAnsi="ＭＳ Ｐゴシック" w:hint="eastAsia"/>
          <w:szCs w:val="21"/>
        </w:rPr>
        <w:t>（火</w:t>
      </w:r>
      <w:r w:rsidR="00FF6BFA" w:rsidRPr="00CC4541">
        <w:rPr>
          <w:rFonts w:ascii="ＭＳ Ｐゴシック" w:eastAsia="ＭＳ Ｐゴシック" w:hAnsi="ＭＳ Ｐゴシック" w:hint="eastAsia"/>
          <w:szCs w:val="21"/>
        </w:rPr>
        <w:t>）</w:t>
      </w:r>
      <w:r w:rsidR="00C95C33" w:rsidRPr="00CC4541">
        <w:rPr>
          <w:rFonts w:ascii="ＭＳ Ｐゴシック" w:eastAsia="ＭＳ Ｐゴシック" w:hAnsi="ＭＳ Ｐゴシック" w:hint="eastAsia"/>
          <w:szCs w:val="21"/>
        </w:rPr>
        <w:t>～</w:t>
      </w:r>
      <w:r w:rsidR="00FF6BFA" w:rsidRPr="00CC4541">
        <w:rPr>
          <w:rFonts w:ascii="ＭＳ Ｐゴシック" w:eastAsia="ＭＳ Ｐゴシック" w:hAnsi="ＭＳ Ｐゴシック" w:hint="eastAsia"/>
          <w:szCs w:val="21"/>
        </w:rPr>
        <w:t>7</w:t>
      </w:r>
      <w:r w:rsidR="00C95C33" w:rsidRPr="00CC4541">
        <w:rPr>
          <w:rFonts w:ascii="ＭＳ Ｐゴシック" w:eastAsia="ＭＳ Ｐゴシック" w:hAnsi="ＭＳ Ｐゴシック" w:hint="eastAsia"/>
          <w:szCs w:val="21"/>
        </w:rPr>
        <w:t>月</w:t>
      </w:r>
      <w:r w:rsidR="00FF6BFA" w:rsidRPr="00CC4541">
        <w:rPr>
          <w:rFonts w:ascii="ＭＳ Ｐゴシック" w:eastAsia="ＭＳ Ｐゴシック" w:hAnsi="ＭＳ Ｐゴシック" w:hint="eastAsia"/>
          <w:szCs w:val="21"/>
        </w:rPr>
        <w:t>1</w:t>
      </w:r>
      <w:r w:rsidR="00B20110">
        <w:rPr>
          <w:rFonts w:ascii="ＭＳ Ｐゴシック" w:eastAsia="ＭＳ Ｐゴシック" w:hAnsi="ＭＳ Ｐゴシック"/>
          <w:szCs w:val="21"/>
        </w:rPr>
        <w:t>2</w:t>
      </w:r>
      <w:r w:rsidR="00B20110">
        <w:rPr>
          <w:rFonts w:ascii="ＭＳ Ｐゴシック" w:eastAsia="ＭＳ Ｐゴシック" w:hAnsi="ＭＳ Ｐゴシック" w:hint="eastAsia"/>
          <w:szCs w:val="21"/>
        </w:rPr>
        <w:t>日（月</w:t>
      </w:r>
      <w:r w:rsidR="00FF6BFA" w:rsidRPr="00CC4541">
        <w:rPr>
          <w:rFonts w:ascii="ＭＳ Ｐゴシック" w:eastAsia="ＭＳ Ｐゴシック" w:hAnsi="ＭＳ Ｐゴシック" w:hint="eastAsia"/>
          <w:szCs w:val="21"/>
        </w:rPr>
        <w:t>）</w:t>
      </w:r>
    </w:p>
    <w:p w:rsidR="006864F0" w:rsidRPr="00CC4541" w:rsidRDefault="006864F0">
      <w:pPr>
        <w:rPr>
          <w:rFonts w:ascii="ＭＳ Ｐゴシック" w:eastAsia="ＭＳ Ｐゴシック" w:hAnsi="ＭＳ Ｐゴシック"/>
        </w:rPr>
      </w:pPr>
    </w:p>
    <w:tbl>
      <w:tblPr>
        <w:tblpPr w:leftFromText="142" w:rightFromText="142" w:vertAnchor="text" w:horzAnchor="margin" w:tblpXSpec="right" w:tblpY="1085"/>
        <w:tblW w:w="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244"/>
      </w:tblGrid>
      <w:tr w:rsidR="00DA0B64" w:rsidTr="00DA0B64">
        <w:trPr>
          <w:trHeight w:val="1300"/>
        </w:trPr>
        <w:tc>
          <w:tcPr>
            <w:tcW w:w="5244" w:type="dxa"/>
            <w:shd w:val="clear" w:color="auto" w:fill="auto"/>
            <w:vAlign w:val="center"/>
          </w:tcPr>
          <w:p w:rsidR="00DA0B64" w:rsidRPr="00CC4541" w:rsidRDefault="00DA0B64" w:rsidP="00DA0B64">
            <w:pPr>
              <w:ind w:firstLineChars="50" w:firstLine="110"/>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【お問い合わせ先】</w:t>
            </w:r>
          </w:p>
          <w:p w:rsidR="00DA0B64" w:rsidRPr="00CC4541" w:rsidRDefault="00DA0B64" w:rsidP="00DA0B64">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大阪府　住宅まちづくり部　公共建築室　設備課</w:t>
            </w:r>
          </w:p>
          <w:p w:rsidR="00DA0B64" w:rsidRPr="00CC4541" w:rsidRDefault="00DA0B64" w:rsidP="00DA0B64">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CC4541">
              <w:rPr>
                <w:rFonts w:ascii="ＭＳ Ｐゴシック" w:eastAsia="ＭＳ Ｐゴシック" w:hAnsi="ＭＳ Ｐゴシック" w:hint="eastAsia"/>
                <w:szCs w:val="21"/>
              </w:rPr>
              <w:t>設備計画グループ（ＥＳＣＯ</w:t>
            </w:r>
            <w:r>
              <w:rPr>
                <w:rFonts w:ascii="ＭＳ Ｐゴシック" w:eastAsia="ＭＳ Ｐゴシック" w:hAnsi="ＭＳ Ｐゴシック" w:hint="eastAsia"/>
                <w:szCs w:val="21"/>
              </w:rPr>
              <w:t>事業</w:t>
            </w:r>
            <w:r w:rsidRPr="00CC4541">
              <w:rPr>
                <w:rFonts w:ascii="ＭＳ Ｐゴシック" w:eastAsia="ＭＳ Ｐゴシック" w:hAnsi="ＭＳ Ｐゴシック" w:hint="eastAsia"/>
                <w:szCs w:val="21"/>
              </w:rPr>
              <w:t>担当）</w:t>
            </w:r>
          </w:p>
          <w:p w:rsidR="00DA0B64" w:rsidRPr="00CC4541" w:rsidRDefault="00DA0B64" w:rsidP="00DA0B64">
            <w:pPr>
              <w:ind w:firstLineChars="50" w:firstLine="105"/>
              <w:rPr>
                <w:rFonts w:ascii="ＭＳ Ｐゴシック" w:eastAsia="ＭＳ Ｐゴシック" w:hAnsi="ＭＳ Ｐゴシック"/>
                <w:szCs w:val="21"/>
              </w:rPr>
            </w:pPr>
            <w:r w:rsidRPr="00CC4541">
              <w:rPr>
                <w:rFonts w:ascii="ＭＳ Ｐゴシック" w:eastAsia="ＭＳ Ｐゴシック" w:hAnsi="ＭＳ Ｐゴシック" w:hint="eastAsia"/>
                <w:szCs w:val="21"/>
                <w:lang w:eastAsia="zh-TW"/>
              </w:rPr>
              <w:t>電話：06-6941-0351（内線4639）</w:t>
            </w:r>
            <w:r w:rsidRPr="00CC4541">
              <w:rPr>
                <w:rFonts w:ascii="ＭＳ Ｐゴシック" w:eastAsia="ＭＳ Ｐゴシック" w:hAnsi="ＭＳ Ｐゴシック" w:hint="eastAsia"/>
                <w:szCs w:val="21"/>
              </w:rPr>
              <w:t xml:space="preserve"> FAX</w:t>
            </w:r>
            <w:r w:rsidRPr="00CC4541">
              <w:rPr>
                <w:rFonts w:ascii="ＭＳ Ｐゴシック" w:eastAsia="ＭＳ Ｐゴシック" w:hAnsi="ＭＳ Ｐゴシック" w:hint="eastAsia"/>
                <w:szCs w:val="21"/>
                <w:lang w:eastAsia="zh-TW"/>
              </w:rPr>
              <w:t>：06-6</w:t>
            </w:r>
            <w:r w:rsidRPr="00CC4541">
              <w:rPr>
                <w:rFonts w:ascii="ＭＳ Ｐゴシック" w:eastAsia="ＭＳ Ｐゴシック" w:hAnsi="ＭＳ Ｐゴシック" w:hint="eastAsia"/>
                <w:szCs w:val="21"/>
              </w:rPr>
              <w:t>210-9784</w:t>
            </w:r>
          </w:p>
          <w:p w:rsidR="00DA0B64" w:rsidRDefault="00DA0B64" w:rsidP="00DA0B64">
            <w:pPr>
              <w:ind w:firstLineChars="50" w:firstLine="105"/>
              <w:rPr>
                <w:rFonts w:ascii="ＭＳ Ｐゴシック" w:eastAsia="ＭＳ Ｐゴシック" w:hAnsi="ＭＳ Ｐゴシック"/>
                <w:szCs w:val="21"/>
                <w:lang w:eastAsia="zh-TW"/>
              </w:rPr>
            </w:pPr>
            <w:r w:rsidRPr="00CC4541">
              <w:rPr>
                <w:rFonts w:ascii="ＭＳ Ｐゴシック" w:eastAsia="ＭＳ Ｐゴシック" w:hAnsi="ＭＳ Ｐゴシック" w:hint="eastAsia"/>
                <w:szCs w:val="21"/>
              </w:rPr>
              <w:t>E-mail：</w:t>
            </w:r>
            <w:r w:rsidRPr="00CC4541">
              <w:rPr>
                <w:rFonts w:ascii="ＭＳ Ｐゴシック" w:eastAsia="ＭＳ Ｐゴシック" w:hAnsi="ＭＳ Ｐゴシック"/>
                <w:szCs w:val="21"/>
              </w:rPr>
              <w:t>kokyokenchiku-g06@sbox.pref.osaka.lg.jp</w:t>
            </w:r>
          </w:p>
        </w:tc>
      </w:tr>
    </w:tbl>
    <w:p w:rsidR="006864F0" w:rsidRPr="00CC4541" w:rsidRDefault="00C95C33">
      <w:pPr>
        <w:pStyle w:val="a5"/>
        <w:rPr>
          <w:rFonts w:ascii="ＭＳ Ｐゴシック" w:eastAsia="ＭＳ Ｐゴシック" w:hAnsi="ＭＳ Ｐゴシック"/>
          <w:b/>
        </w:rPr>
      </w:pPr>
      <w:r w:rsidRPr="00CC4541">
        <w:rPr>
          <w:rFonts w:ascii="ＭＳ Ｐゴシック" w:eastAsia="ＭＳ Ｐゴシック" w:hAnsi="ＭＳ Ｐゴシック" w:hint="eastAsia"/>
          <w:b/>
        </w:rPr>
        <w:t>以上</w:t>
      </w:r>
    </w:p>
    <w:p w:rsidR="006864F0" w:rsidRPr="00CC4541" w:rsidRDefault="006864F0">
      <w:pPr>
        <w:pStyle w:val="a5"/>
        <w:rPr>
          <w:rFonts w:ascii="ＭＳ Ｐゴシック" w:eastAsia="ＭＳ Ｐゴシック" w:hAnsi="ＭＳ Ｐゴシック"/>
          <w:b/>
        </w:rPr>
      </w:pPr>
    </w:p>
    <w:p w:rsidR="006864F0" w:rsidRDefault="006864F0">
      <w:pPr>
        <w:rPr>
          <w:rFonts w:ascii="ＭＳ Ｐゴシック" w:eastAsia="ＭＳ Ｐゴシック" w:hAnsi="ＭＳ Ｐゴシック"/>
          <w:szCs w:val="21"/>
        </w:rPr>
      </w:pPr>
    </w:p>
    <w:sectPr w:rsidR="006864F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87" w:rsidRDefault="00136D87">
      <w:r>
        <w:separator/>
      </w:r>
    </w:p>
  </w:endnote>
  <w:endnote w:type="continuationSeparator" w:id="0">
    <w:p w:rsidR="00136D87" w:rsidRDefault="0013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87" w:rsidRDefault="00136D87">
      <w:r>
        <w:separator/>
      </w:r>
    </w:p>
  </w:footnote>
  <w:footnote w:type="continuationSeparator" w:id="0">
    <w:p w:rsidR="00136D87" w:rsidRDefault="00136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F0"/>
    <w:rsid w:val="00044FEB"/>
    <w:rsid w:val="00055A7A"/>
    <w:rsid w:val="000D54FE"/>
    <w:rsid w:val="000E17DD"/>
    <w:rsid w:val="00136D87"/>
    <w:rsid w:val="00205F5F"/>
    <w:rsid w:val="002561AA"/>
    <w:rsid w:val="00446B9A"/>
    <w:rsid w:val="004875BC"/>
    <w:rsid w:val="005C3EB6"/>
    <w:rsid w:val="006864F0"/>
    <w:rsid w:val="00721AFA"/>
    <w:rsid w:val="008955F1"/>
    <w:rsid w:val="00A21F0E"/>
    <w:rsid w:val="00AA15A6"/>
    <w:rsid w:val="00B20110"/>
    <w:rsid w:val="00C12D34"/>
    <w:rsid w:val="00C31A48"/>
    <w:rsid w:val="00C95C33"/>
    <w:rsid w:val="00CA027B"/>
    <w:rsid w:val="00CA2C2B"/>
    <w:rsid w:val="00CC4541"/>
    <w:rsid w:val="00D76F13"/>
    <w:rsid w:val="00DA0B64"/>
    <w:rsid w:val="00DC16B2"/>
    <w:rsid w:val="00DF641B"/>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rPr>
      <w:rFonts w:ascii="Century" w:eastAsia="ＭＳ 明朝" w:hAnsi="Century" w:cs="Times New Roman"/>
      <w:szCs w:val="24"/>
    </w:rPr>
  </w:style>
  <w:style w:type="paragraph" w:styleId="a5">
    <w:name w:val="Closing"/>
    <w:basedOn w:val="a"/>
    <w:link w:val="a6"/>
    <w:uiPriority w:val="99"/>
    <w:unhideWhenUsed/>
    <w:pPr>
      <w:jc w:val="right"/>
    </w:pPr>
  </w:style>
  <w:style w:type="character" w:customStyle="1" w:styleId="a6">
    <w:name w:val="結語 (文字)"/>
    <w:basedOn w:val="a0"/>
    <w:link w:val="a5"/>
    <w:uiPriority w:val="99"/>
    <w:rPr>
      <w:rFonts w:ascii="Century" w:eastAsia="ＭＳ 明朝" w:hAnsi="Century" w:cs="Times New Roman"/>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Cs w:val="24"/>
    </w:rPr>
  </w:style>
  <w:style w:type="table" w:styleId="ab">
    <w:name w:val="Table Grid"/>
    <w:basedOn w:val="a1"/>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character" w:styleId="ad">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3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koken_setsubi/esco/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ce.pref.osaka.lg.jp/sogo/381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2018-03-29T04:26:00Z</dcterms:created>
  <dcterms:modified xsi:type="dcterms:W3CDTF">2021-05-18T06:28:00Z</dcterms:modified>
</cp:coreProperties>
</file>