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D4" w:rsidRPr="006F7F0C" w:rsidRDefault="00A021ED" w:rsidP="00A021ED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021ED">
        <w:rPr>
          <w:rFonts w:ascii="メイリオ" w:eastAsia="メイリオ" w:hAnsi="メイリオ" w:hint="eastAsia"/>
          <w:sz w:val="24"/>
          <w:szCs w:val="24"/>
        </w:rPr>
        <w:t>幼保連携型認定こども園認可部会</w:t>
      </w:r>
      <w:r w:rsidR="002D4EF0" w:rsidRPr="006F7F0C">
        <w:rPr>
          <w:rFonts w:ascii="メイリオ" w:eastAsia="メイリオ" w:hAnsi="メイリオ"/>
          <w:sz w:val="24"/>
          <w:szCs w:val="24"/>
        </w:rPr>
        <w:t>の審議</w:t>
      </w:r>
      <w:r>
        <w:rPr>
          <w:rFonts w:ascii="メイリオ" w:eastAsia="メイリオ" w:hAnsi="メイリオ" w:hint="eastAsia"/>
          <w:sz w:val="24"/>
          <w:szCs w:val="24"/>
        </w:rPr>
        <w:t>の状況について</w:t>
      </w:r>
    </w:p>
    <w:p w:rsidR="002D4EF0" w:rsidRPr="006F7F0C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EA608C" w:rsidRDefault="00583E92" w:rsidP="00A021ED">
      <w:pPr>
        <w:spacing w:line="44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021ED">
        <w:rPr>
          <w:rFonts w:ascii="メイリオ" w:eastAsia="メイリオ" w:hAnsi="メイリオ" w:hint="eastAsia"/>
          <w:sz w:val="24"/>
          <w:szCs w:val="24"/>
        </w:rPr>
        <w:t>平成29年度の</w:t>
      </w:r>
      <w:r w:rsidR="00A021ED" w:rsidRPr="00A021ED">
        <w:rPr>
          <w:rFonts w:ascii="メイリオ" w:eastAsia="メイリオ" w:hAnsi="メイリオ" w:hint="eastAsia"/>
          <w:sz w:val="24"/>
          <w:szCs w:val="24"/>
        </w:rPr>
        <w:t>幼保連携型認定こども園認可部会</w:t>
      </w:r>
      <w:r w:rsidR="00A021ED">
        <w:rPr>
          <w:rFonts w:ascii="メイリオ" w:eastAsia="メイリオ" w:hAnsi="メイリオ" w:hint="eastAsia"/>
          <w:sz w:val="24"/>
          <w:szCs w:val="24"/>
        </w:rPr>
        <w:t>の審議状況については、</w:t>
      </w:r>
      <w:r w:rsidR="00A021ED">
        <w:rPr>
          <w:rFonts w:ascii="メイリオ" w:eastAsia="メイリオ" w:hAnsi="メイリオ"/>
          <w:sz w:val="24"/>
          <w:szCs w:val="24"/>
        </w:rPr>
        <w:br/>
      </w:r>
      <w:r w:rsidR="00A021ED">
        <w:rPr>
          <w:rFonts w:ascii="メイリオ" w:eastAsia="メイリオ" w:hAnsi="メイリオ" w:hint="eastAsia"/>
          <w:sz w:val="24"/>
          <w:szCs w:val="24"/>
        </w:rPr>
        <w:t>以下のとおりです。</w:t>
      </w:r>
    </w:p>
    <w:p w:rsidR="00A021ED" w:rsidRPr="006F7F0C" w:rsidRDefault="00A021ED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A021ED" w:rsidRDefault="002D4EF0" w:rsidP="00A021ED">
      <w:pPr>
        <w:spacing w:line="440" w:lineRule="exact"/>
        <w:rPr>
          <w:rFonts w:ascii="メイリオ" w:eastAsia="メイリオ" w:hAnsi="メイリオ" w:hint="eastAsia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開催日</w:t>
      </w:r>
      <w:r w:rsidR="00EA608C" w:rsidRPr="006F7F0C">
        <w:rPr>
          <w:rFonts w:ascii="メイリオ" w:eastAsia="メイリオ" w:hAnsi="メイリオ"/>
          <w:sz w:val="24"/>
          <w:szCs w:val="24"/>
        </w:rPr>
        <w:t>：</w:t>
      </w:r>
    </w:p>
    <w:p w:rsidR="002D4EF0" w:rsidRPr="006F7F0C" w:rsidRDefault="002D4EF0" w:rsidP="00A021ED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平成30年2月8日（木）</w:t>
      </w:r>
    </w:p>
    <w:p w:rsidR="00A021ED" w:rsidRDefault="00A021ED" w:rsidP="00A021ED">
      <w:pPr>
        <w:spacing w:line="44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議　事：</w:t>
      </w:r>
    </w:p>
    <w:p w:rsidR="002D4EF0" w:rsidRPr="006F7F0C" w:rsidRDefault="00A021ED" w:rsidP="00A021ED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A021ED">
        <w:rPr>
          <w:rFonts w:ascii="メイリオ" w:eastAsia="メイリオ" w:hAnsi="メイリオ" w:hint="eastAsia"/>
          <w:sz w:val="24"/>
          <w:szCs w:val="24"/>
        </w:rPr>
        <w:t>幼保連携型認定こども園の認可</w:t>
      </w:r>
      <w:r>
        <w:rPr>
          <w:rFonts w:ascii="メイリオ" w:eastAsia="メイリオ" w:hAnsi="メイリオ" w:hint="eastAsia"/>
          <w:sz w:val="24"/>
          <w:szCs w:val="24"/>
        </w:rPr>
        <w:t xml:space="preserve">にかかる審議　</w:t>
      </w:r>
      <w:r w:rsidR="002D4EF0" w:rsidRPr="006F7F0C">
        <w:rPr>
          <w:rFonts w:ascii="メイリオ" w:eastAsia="メイリオ" w:hAnsi="メイリオ"/>
          <w:sz w:val="24"/>
          <w:szCs w:val="24"/>
        </w:rPr>
        <w:t>21件</w:t>
      </w:r>
    </w:p>
    <w:p w:rsidR="002D4EF0" w:rsidRPr="006F7F0C" w:rsidRDefault="00EA608C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158E" wp14:editId="303AD11D">
                <wp:simplePos x="0" y="0"/>
                <wp:positionH relativeFrom="column">
                  <wp:posOffset>683895</wp:posOffset>
                </wp:positionH>
                <wp:positionV relativeFrom="paragraph">
                  <wp:posOffset>31115</wp:posOffset>
                </wp:positionV>
                <wp:extent cx="2773680" cy="828000"/>
                <wp:effectExtent l="0" t="0" r="2667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828000"/>
                        </a:xfrm>
                        <a:prstGeom prst="bracketPair">
                          <a:avLst>
                            <a:gd name="adj" fmla="val 348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3.85pt;margin-top:2.45pt;width:218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" adj="752" strokecolor="black [3213]" strokeweight=".5pt">
                <v:stroke joinstyle="miter"/>
              </v:shape>
            </w:pict>
          </mc:Fallback>
        </mc:AlternateContent>
      </w:r>
      <w:r w:rsidR="002D4EF0" w:rsidRPr="006F7F0C">
        <w:rPr>
          <w:rFonts w:ascii="メイリオ" w:eastAsia="メイリオ" w:hAnsi="メイリオ"/>
          <w:sz w:val="24"/>
          <w:szCs w:val="24"/>
        </w:rPr>
        <w:t xml:space="preserve">　　　　　保育所からの移行</w:t>
      </w:r>
      <w:r w:rsidR="002B1793" w:rsidRPr="006F7F0C">
        <w:rPr>
          <w:rFonts w:ascii="メイリオ" w:eastAsia="メイリオ" w:hAnsi="メイリオ"/>
          <w:sz w:val="24"/>
          <w:szCs w:val="24"/>
        </w:rPr>
        <w:tab/>
      </w:r>
      <w:r w:rsidR="000E523A">
        <w:rPr>
          <w:rFonts w:ascii="メイリオ" w:eastAsia="メイリオ" w:hAnsi="メイリオ" w:hint="eastAsia"/>
          <w:sz w:val="24"/>
          <w:szCs w:val="24"/>
        </w:rPr>
        <w:tab/>
      </w:r>
      <w:r w:rsidR="002B1793" w:rsidRPr="006F7F0C">
        <w:rPr>
          <w:rFonts w:ascii="メイリオ" w:eastAsia="メイリオ" w:hAnsi="メイリオ"/>
          <w:sz w:val="24"/>
          <w:szCs w:val="24"/>
        </w:rPr>
        <w:t>16件</w:t>
      </w:r>
    </w:p>
    <w:p w:rsidR="003C39A8" w:rsidRPr="006F7F0C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 xml:space="preserve">　　　　　幼稚園から</w:t>
      </w:r>
      <w:r w:rsidR="003C39A8" w:rsidRPr="006F7F0C">
        <w:rPr>
          <w:rFonts w:ascii="メイリオ" w:eastAsia="メイリオ" w:hAnsi="メイリオ"/>
          <w:sz w:val="24"/>
          <w:szCs w:val="24"/>
        </w:rPr>
        <w:t>移行</w:t>
      </w:r>
      <w:r w:rsidR="002B1793" w:rsidRPr="006F7F0C">
        <w:rPr>
          <w:rFonts w:ascii="メイリオ" w:eastAsia="メイリオ" w:hAnsi="メイリオ"/>
          <w:sz w:val="24"/>
          <w:szCs w:val="24"/>
        </w:rPr>
        <w:t xml:space="preserve">　　　</w:t>
      </w:r>
      <w:r w:rsidR="002B1793" w:rsidRPr="006F7F0C">
        <w:rPr>
          <w:rFonts w:ascii="メイリオ" w:eastAsia="メイリオ" w:hAnsi="メイリオ"/>
          <w:sz w:val="24"/>
          <w:szCs w:val="24"/>
        </w:rPr>
        <w:tab/>
      </w:r>
      <w:r w:rsidR="00C80C89" w:rsidRPr="006F7F0C">
        <w:rPr>
          <w:rFonts w:ascii="メイリオ" w:eastAsia="メイリオ" w:hAnsi="メイリオ"/>
          <w:sz w:val="24"/>
          <w:szCs w:val="24"/>
        </w:rPr>
        <w:t xml:space="preserve"> </w:t>
      </w:r>
      <w:r w:rsidR="002B1793" w:rsidRPr="006F7F0C">
        <w:rPr>
          <w:rFonts w:ascii="メイリオ" w:eastAsia="メイリオ" w:hAnsi="メイリオ"/>
          <w:sz w:val="24"/>
          <w:szCs w:val="24"/>
        </w:rPr>
        <w:t>3件</w:t>
      </w:r>
    </w:p>
    <w:p w:rsidR="003C39A8" w:rsidRPr="006F7F0C" w:rsidRDefault="003C39A8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 xml:space="preserve">　　　　　新設</w:t>
      </w:r>
      <w:r w:rsidR="002B1793" w:rsidRPr="006F7F0C">
        <w:rPr>
          <w:rFonts w:ascii="メイリオ" w:eastAsia="メイリオ" w:hAnsi="メイリオ"/>
          <w:sz w:val="24"/>
          <w:szCs w:val="24"/>
        </w:rPr>
        <w:tab/>
      </w:r>
      <w:r w:rsidR="002B1793" w:rsidRPr="006F7F0C">
        <w:rPr>
          <w:rFonts w:ascii="メイリオ" w:eastAsia="メイリオ" w:hAnsi="メイリオ"/>
          <w:sz w:val="24"/>
          <w:szCs w:val="24"/>
        </w:rPr>
        <w:tab/>
      </w:r>
      <w:r w:rsidR="002B1793" w:rsidRPr="006F7F0C">
        <w:rPr>
          <w:rFonts w:ascii="メイリオ" w:eastAsia="メイリオ" w:hAnsi="メイリオ"/>
          <w:sz w:val="24"/>
          <w:szCs w:val="24"/>
        </w:rPr>
        <w:tab/>
      </w:r>
      <w:r w:rsidR="00C80C89" w:rsidRPr="006F7F0C">
        <w:rPr>
          <w:rFonts w:ascii="メイリオ" w:eastAsia="メイリオ" w:hAnsi="メイリオ"/>
          <w:sz w:val="24"/>
          <w:szCs w:val="24"/>
        </w:rPr>
        <w:t xml:space="preserve"> </w:t>
      </w:r>
      <w:r w:rsidR="002B1793" w:rsidRPr="006F7F0C">
        <w:rPr>
          <w:rFonts w:ascii="メイリオ" w:eastAsia="メイリオ" w:hAnsi="メイリオ"/>
          <w:sz w:val="24"/>
          <w:szCs w:val="24"/>
        </w:rPr>
        <w:t>2件</w:t>
      </w:r>
    </w:p>
    <w:p w:rsidR="003C39A8" w:rsidRDefault="003C39A8" w:rsidP="00A021ED">
      <w:pPr>
        <w:spacing w:line="440" w:lineRule="exact"/>
        <w:rPr>
          <w:rFonts w:ascii="メイリオ" w:eastAsia="メイリオ" w:hAnsi="メイリオ"/>
        </w:rPr>
      </w:pPr>
    </w:p>
    <w:p w:rsidR="00A021ED" w:rsidRDefault="00A021ED" w:rsidP="00A021ED">
      <w:pPr>
        <w:spacing w:line="440" w:lineRule="exact"/>
        <w:rPr>
          <w:rFonts w:ascii="メイリオ" w:eastAsia="メイリオ" w:hAnsi="メイリオ" w:hint="eastAsia"/>
          <w:sz w:val="24"/>
        </w:rPr>
      </w:pPr>
      <w:r w:rsidRPr="006F7F0C">
        <w:rPr>
          <w:rFonts w:ascii="メイリオ" w:eastAsia="メイリオ" w:hAnsi="メイリオ"/>
          <w:sz w:val="24"/>
        </w:rPr>
        <w:t>その他：</w:t>
      </w:r>
    </w:p>
    <w:p w:rsidR="00A021ED" w:rsidRDefault="00A021ED" w:rsidP="00A021ED">
      <w:pPr>
        <w:spacing w:line="440" w:lineRule="exact"/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  <w:r w:rsidRPr="006F7F0C">
        <w:rPr>
          <w:rFonts w:ascii="メイリオ" w:eastAsia="メイリオ" w:hAnsi="メイリオ" w:hint="eastAsia"/>
          <w:sz w:val="24"/>
          <w:szCs w:val="24"/>
        </w:rPr>
        <w:t>○</w:t>
      </w:r>
      <w:r w:rsidRPr="006F7F0C">
        <w:rPr>
          <w:rFonts w:ascii="メイリオ" w:eastAsia="メイリオ" w:hAnsi="メイリオ"/>
          <w:sz w:val="24"/>
          <w:szCs w:val="24"/>
        </w:rPr>
        <w:t>法令改正による認定権限の移譲</w:t>
      </w:r>
    </w:p>
    <w:p w:rsidR="00A021ED" w:rsidRPr="006F7F0C" w:rsidRDefault="00A021ED" w:rsidP="00A021ED">
      <w:pPr>
        <w:spacing w:line="440" w:lineRule="exact"/>
        <w:ind w:rightChars="-203" w:right="-426" w:firstLineChars="100" w:firstLine="240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（平成30年4月～　指定都市、平成31年4月～　中核市）</w:t>
      </w:r>
    </w:p>
    <w:p w:rsidR="00A021ED" w:rsidRDefault="00A021ED" w:rsidP="00A021ED">
      <w:pPr>
        <w:spacing w:line="440" w:lineRule="exact"/>
        <w:ind w:rightChars="-135" w:right="-283" w:firstLineChars="100" w:firstLine="24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○</w:t>
      </w:r>
      <w:r w:rsidRPr="006F7F0C">
        <w:rPr>
          <w:rFonts w:ascii="メイリオ" w:eastAsia="メイリオ" w:hAnsi="メイリオ"/>
          <w:sz w:val="24"/>
          <w:szCs w:val="24"/>
        </w:rPr>
        <w:t>八尾市へ幼保連携型認定こども園の認可・指導監督権限を移譲</w:t>
      </w:r>
    </w:p>
    <w:p w:rsidR="00A021ED" w:rsidRPr="006F7F0C" w:rsidRDefault="00A021ED" w:rsidP="00A021ED">
      <w:pPr>
        <w:spacing w:line="440" w:lineRule="exact"/>
        <w:ind w:rightChars="-135" w:right="-283" w:firstLineChars="100" w:firstLine="240"/>
        <w:rPr>
          <w:rFonts w:ascii="メイリオ" w:eastAsia="メイリオ" w:hAnsi="メイリオ"/>
          <w:sz w:val="24"/>
          <w:szCs w:val="24"/>
        </w:rPr>
      </w:pPr>
      <w:r w:rsidRPr="006F7F0C">
        <w:rPr>
          <w:rFonts w:ascii="メイリオ" w:eastAsia="メイリオ" w:hAnsi="メイリオ"/>
          <w:sz w:val="24"/>
          <w:szCs w:val="24"/>
        </w:rPr>
        <w:t>（平成30年4月～中核市）</w:t>
      </w:r>
    </w:p>
    <w:p w:rsidR="00EA608C" w:rsidRPr="00EA608C" w:rsidRDefault="00EA608C" w:rsidP="00A021ED">
      <w:pPr>
        <w:spacing w:line="440" w:lineRule="exact"/>
        <w:rPr>
          <w:rFonts w:ascii="メイリオ" w:eastAsia="メイリオ" w:hAnsi="メイリオ"/>
        </w:rPr>
      </w:pPr>
    </w:p>
    <w:p w:rsidR="003C39A8" w:rsidRPr="00EA608C" w:rsidRDefault="00EA608C" w:rsidP="00A021ED">
      <w:pPr>
        <w:spacing w:line="440" w:lineRule="exact"/>
        <w:rPr>
          <w:rFonts w:ascii="メイリオ" w:eastAsia="メイリオ" w:hAnsi="メイリオ"/>
        </w:rPr>
      </w:pPr>
      <w:r w:rsidRPr="006F7F0C">
        <w:rPr>
          <w:rFonts w:ascii="メイリオ" w:eastAsia="メイリオ" w:hAnsi="メイリオ"/>
          <w:sz w:val="24"/>
        </w:rPr>
        <w:t>（参考）</w:t>
      </w:r>
      <w:r w:rsidR="003C39A8" w:rsidRPr="006F7F0C">
        <w:rPr>
          <w:rFonts w:ascii="メイリオ" w:eastAsia="メイリオ" w:hAnsi="メイリオ"/>
          <w:sz w:val="24"/>
        </w:rPr>
        <w:t>認定こども園数の推移</w:t>
      </w:r>
    </w:p>
    <w:tbl>
      <w:tblPr>
        <w:tblW w:w="89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1417"/>
        <w:gridCol w:w="1417"/>
        <w:gridCol w:w="1417"/>
        <w:gridCol w:w="1417"/>
        <w:gridCol w:w="1417"/>
      </w:tblGrid>
      <w:tr w:rsidR="00EA608C" w:rsidRPr="00EA608C" w:rsidTr="00C80C89">
        <w:trPr>
          <w:trHeight w:val="300"/>
        </w:trPr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EA608C" w:rsidRPr="003C39A8" w:rsidRDefault="00EA608C" w:rsidP="00A021ED">
            <w:pPr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EA608C" w:rsidRPr="00EA608C" w:rsidTr="00C80C89">
        <w:trPr>
          <w:trHeight w:val="798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合　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幼保連携型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保育所型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幼稚園型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地方裁量型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平成27年4月1日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EA608C"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平成28年4月1日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平成29年4月1日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EA608C" w:rsidRPr="003C39A8" w:rsidRDefault="00EA608C" w:rsidP="000E523A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平成30年4月1日（予定）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</w:tbl>
    <w:p w:rsidR="002B1793" w:rsidRPr="006F7F0C" w:rsidRDefault="002B1793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sectPr w:rsidR="002B1793" w:rsidRPr="006F7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5B" w:rsidRDefault="00B37E5B" w:rsidP="002D4EF0">
      <w:r>
        <w:separator/>
      </w:r>
    </w:p>
  </w:endnote>
  <w:endnote w:type="continuationSeparator" w:id="0">
    <w:p w:rsidR="00B37E5B" w:rsidRDefault="00B37E5B" w:rsidP="002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5B" w:rsidRDefault="00B37E5B" w:rsidP="002D4EF0">
      <w:r>
        <w:separator/>
      </w:r>
    </w:p>
  </w:footnote>
  <w:footnote w:type="continuationSeparator" w:id="0">
    <w:p w:rsidR="00B37E5B" w:rsidRDefault="00B37E5B" w:rsidP="002D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EC"/>
    <w:rsid w:val="000E523A"/>
    <w:rsid w:val="001E25EC"/>
    <w:rsid w:val="002B1793"/>
    <w:rsid w:val="002D4EF0"/>
    <w:rsid w:val="003C39A8"/>
    <w:rsid w:val="004E3CE0"/>
    <w:rsid w:val="00583E92"/>
    <w:rsid w:val="00633166"/>
    <w:rsid w:val="006F7F0C"/>
    <w:rsid w:val="00A021ED"/>
    <w:rsid w:val="00B37E5B"/>
    <w:rsid w:val="00C80C89"/>
    <w:rsid w:val="00E30DD4"/>
    <w:rsid w:val="00E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EF0"/>
  </w:style>
  <w:style w:type="paragraph" w:styleId="a5">
    <w:name w:val="footer"/>
    <w:basedOn w:val="a"/>
    <w:link w:val="a6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EF0"/>
  </w:style>
  <w:style w:type="paragraph" w:styleId="a5">
    <w:name w:val="footer"/>
    <w:basedOn w:val="a"/>
    <w:link w:val="a6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F4C4-09DD-43BD-A5DD-40DB8BA0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植松忠生</dc:creator>
  <cp:keywords/>
  <dc:description/>
  <cp:lastModifiedBy>HOSTNAME</cp:lastModifiedBy>
  <cp:revision>5</cp:revision>
  <cp:lastPrinted>2018-03-22T02:03:00Z</cp:lastPrinted>
  <dcterms:created xsi:type="dcterms:W3CDTF">2018-03-21T09:09:00Z</dcterms:created>
  <dcterms:modified xsi:type="dcterms:W3CDTF">2018-03-22T03:04:00Z</dcterms:modified>
</cp:coreProperties>
</file>