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1B" w:rsidRPr="0090691B" w:rsidRDefault="0090691B" w:rsidP="0090691B">
      <w:pPr>
        <w:widowControl/>
        <w:shd w:val="clear" w:color="auto" w:fill="FFFFFF"/>
        <w:spacing w:line="384" w:lineRule="auto"/>
        <w:jc w:val="center"/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</w:pPr>
      <w:r w:rsidRPr="0090691B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大阪府子ども施策審議会部会委員名簿</w:t>
      </w:r>
    </w:p>
    <w:p w:rsidR="0090691B" w:rsidRDefault="0090691B" w:rsidP="0090691B">
      <w:pPr>
        <w:widowControl/>
        <w:shd w:val="clear" w:color="auto" w:fill="FFFFFF"/>
        <w:spacing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部会委員名簿"/>
      </w:tblPr>
      <w:tblGrid>
        <w:gridCol w:w="1587"/>
        <w:gridCol w:w="5910"/>
        <w:gridCol w:w="1065"/>
      </w:tblGrid>
      <w:tr w:rsidR="0090691B" w:rsidRPr="0090691B" w:rsidTr="0090691B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pBdr>
                <w:top w:val="single" w:sz="12" w:space="5" w:color="739BDD"/>
                <w:left w:val="single" w:sz="12" w:space="14" w:color="739BDD"/>
                <w:bottom w:val="single" w:sz="12" w:space="5" w:color="284EA6"/>
                <w:right w:val="single" w:sz="12" w:space="0" w:color="284EA6"/>
              </w:pBdr>
              <w:shd w:val="clear" w:color="auto" w:fill="CADDFD"/>
              <w:spacing w:after="15" w:line="288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幼保連携型認定こども園認可部会</w:t>
            </w:r>
          </w:p>
        </w:tc>
      </w:tr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氏　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所　属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備　考</w:t>
            </w:r>
          </w:p>
        </w:tc>
      </w:tr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安家　周一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一般社団法人大阪府私立幼稚園連盟　顧問・理事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</w:t>
            </w:r>
          </w:p>
        </w:tc>
      </w:tr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池尾　弘久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社会福祉法人大阪府社会福祉協議会保育部会　副部会長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岡本　聡子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NPO法人ふらっとスペース金剛　代表理事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橋本　真紀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関西学院大学教育学部　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山野　則子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大阪府立大学地域保健学域教育福祉学類・人間社会学部　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部会長</w:t>
            </w:r>
          </w:p>
        </w:tc>
      </w:tr>
    </w:tbl>
    <w:p w:rsidR="0090691B" w:rsidRPr="0090691B" w:rsidRDefault="0090691B" w:rsidP="0090691B">
      <w:pPr>
        <w:widowControl/>
        <w:shd w:val="clear" w:color="auto" w:fill="FFFFFF"/>
        <w:spacing w:before="100" w:beforeAutospacing="1" w:after="100" w:afterAutospacing="1" w:line="384" w:lineRule="auto"/>
        <w:jc w:val="righ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90691B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（50音順・敬称略）</w:t>
      </w:r>
    </w:p>
    <w:p w:rsidR="0090691B" w:rsidRPr="0090691B" w:rsidRDefault="0090691B" w:rsidP="0090691B">
      <w:pPr>
        <w:widowControl/>
        <w:pBdr>
          <w:top w:val="single" w:sz="12" w:space="5" w:color="739BDD"/>
          <w:left w:val="single" w:sz="12" w:space="1" w:color="739BDD"/>
          <w:bottom w:val="single" w:sz="12" w:space="5" w:color="284EA6"/>
          <w:right w:val="single" w:sz="12" w:space="0" w:color="284EA6"/>
        </w:pBdr>
        <w:shd w:val="clear" w:color="auto" w:fill="CADDFD"/>
        <w:spacing w:after="15" w:line="384" w:lineRule="auto"/>
        <w:jc w:val="center"/>
        <w:outlineLvl w:val="2"/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1"/>
        </w:rPr>
      </w:pPr>
      <w:r w:rsidRPr="0090691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1"/>
        </w:rPr>
        <w:t>社会的養育体制整備計画策定部会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部会委員名簿"/>
      </w:tblPr>
      <w:tblGrid>
        <w:gridCol w:w="1487"/>
        <w:gridCol w:w="5984"/>
        <w:gridCol w:w="1121"/>
      </w:tblGrid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氏　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所　属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備　考</w:t>
            </w:r>
          </w:p>
        </w:tc>
      </w:tr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荒井　恵一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大阪府社会福祉協議会母子施設部会  部会長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伊藤　嘉余子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大阪府立大学地域保健学域教育福祉学類  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伊山　喜二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大阪府社会福祉協議会児童施設部会  部会長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岡本　正子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大阪教育大学学校危機メンタルサポートセンター　共同研究員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才村　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関西学院大学人間福祉学部人間科学科　非常勤講師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鷺島　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大阪里親連合会　会長代理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中村　善彦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大阪弁護士会子どもの権利委員会　弁護士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  <w:tr w:rsidR="0090691B" w:rsidRPr="0090691B" w:rsidTr="009069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農野　寛治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大阪大谷大学人間社会学部　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部会長</w:t>
            </w:r>
          </w:p>
        </w:tc>
      </w:tr>
    </w:tbl>
    <w:p w:rsidR="0090691B" w:rsidRDefault="0090691B" w:rsidP="0090691B">
      <w:pPr>
        <w:widowControl/>
        <w:shd w:val="clear" w:color="auto" w:fill="FFFFFF"/>
        <w:spacing w:before="100" w:beforeAutospacing="1" w:after="100" w:afterAutospacing="1" w:line="384" w:lineRule="auto"/>
        <w:jc w:val="righ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90691B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（50音順・敬称略）</w:t>
      </w:r>
    </w:p>
    <w:p w:rsidR="0090691B" w:rsidRPr="0090691B" w:rsidRDefault="0090691B" w:rsidP="0090691B">
      <w:pPr>
        <w:widowControl/>
        <w:shd w:val="clear" w:color="auto" w:fill="FFFFFF"/>
        <w:spacing w:before="100" w:beforeAutospacing="1" w:after="100" w:afterAutospacing="1" w:line="384" w:lineRule="auto"/>
        <w:jc w:val="right"/>
        <w:rPr>
          <w:rFonts w:ascii="ＭＳ Ｐゴシック" w:eastAsia="ＭＳ Ｐゴシック" w:hAnsi="ＭＳ Ｐゴシック" w:cs="ＭＳ Ｐゴシック" w:hint="eastAsia"/>
          <w:kern w:val="0"/>
          <w:sz w:val="56"/>
          <w:szCs w:val="56"/>
        </w:rPr>
      </w:pPr>
      <w:bookmarkStart w:id="0" w:name="_GoBack"/>
      <w:bookmarkEnd w:id="0"/>
    </w:p>
    <w:tbl>
      <w:tblPr>
        <w:tblW w:w="5000" w:type="pct"/>
        <w:jc w:val="righ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部会委員名簿"/>
      </w:tblPr>
      <w:tblGrid>
        <w:gridCol w:w="1498"/>
        <w:gridCol w:w="5935"/>
        <w:gridCol w:w="1129"/>
      </w:tblGrid>
      <w:tr w:rsidR="0090691B" w:rsidRPr="0090691B" w:rsidTr="0090691B">
        <w:trPr>
          <w:tblCellSpacing w:w="7" w:type="dxa"/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pBdr>
                <w:top w:val="single" w:sz="12" w:space="5" w:color="739BDD"/>
                <w:left w:val="single" w:sz="12" w:space="14" w:color="739BDD"/>
                <w:bottom w:val="single" w:sz="12" w:space="5" w:color="284EA6"/>
                <w:right w:val="single" w:sz="12" w:space="0" w:color="284EA6"/>
              </w:pBdr>
              <w:shd w:val="clear" w:color="auto" w:fill="CADDFD"/>
              <w:spacing w:after="15" w:line="288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子どもの貧困対策部会</w:t>
            </w:r>
          </w:p>
        </w:tc>
      </w:tr>
      <w:tr w:rsidR="0090691B" w:rsidRPr="0090691B" w:rsidTr="0090691B">
        <w:trPr>
          <w:tblCellSpacing w:w="7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氏　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所　属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備　考</w:t>
            </w:r>
          </w:p>
        </w:tc>
      </w:tr>
      <w:tr w:rsidR="0090691B" w:rsidRPr="0090691B" w:rsidTr="0090691B">
        <w:trPr>
          <w:tblCellSpacing w:w="7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嵯峨　嘉子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大阪府立大学地域保健学域教育福祉学類　准教授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  <w:tr w:rsidR="0090691B" w:rsidRPr="0090691B" w:rsidTr="0090691B">
        <w:trPr>
          <w:tblCellSpacing w:w="7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田村　賢一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一般財団法人大阪府人権協会　代表理事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</w:tr>
      <w:tr w:rsidR="0090691B" w:rsidRPr="0090691B" w:rsidTr="0090691B">
        <w:trPr>
          <w:tblCellSpacing w:w="7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鉄崎　智嘉子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社会福祉法人大阪府母子寡婦福祉連合会　名誉理事長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  <w:tr w:rsidR="0090691B" w:rsidRPr="0090691B" w:rsidTr="0090691B">
        <w:trPr>
          <w:tblCellSpacing w:w="7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寺島　絵美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日本労働組合総連合会大阪府連合会女性委員会　副委員長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</w:tr>
      <w:tr w:rsidR="0090691B" w:rsidRPr="0090691B" w:rsidTr="0090691B">
        <w:trPr>
          <w:tblCellSpacing w:w="7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所　道彦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大阪市立大学大学院生活科学研究科　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  <w:tr w:rsidR="0090691B" w:rsidRPr="0090691B" w:rsidTr="0090691B">
        <w:trPr>
          <w:tblCellSpacing w:w="7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宮田　利雄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大阪労働局職業安定部職業対策課　課長補佐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  <w:tr w:rsidR="0090691B" w:rsidRPr="0090691B" w:rsidTr="0090691B">
        <w:trPr>
          <w:tblCellSpacing w:w="7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山野　則子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大阪府立大学地域保健学域教育福祉学類　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部会長</w:t>
            </w:r>
          </w:p>
        </w:tc>
      </w:tr>
      <w:tr w:rsidR="0090691B" w:rsidRPr="0090691B" w:rsidTr="0090691B">
        <w:trPr>
          <w:tblCellSpacing w:w="7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與口　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一般社団法人関西経済同友会企画調査部　課長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5332B7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専門委員</w:t>
            </w:r>
          </w:p>
        </w:tc>
      </w:tr>
    </w:tbl>
    <w:p w:rsidR="0090691B" w:rsidRPr="0090691B" w:rsidRDefault="0090691B" w:rsidP="0090691B">
      <w:pPr>
        <w:widowControl/>
        <w:shd w:val="clear" w:color="auto" w:fill="FFFFFF"/>
        <w:spacing w:before="100" w:beforeAutospacing="1" w:after="100" w:afterAutospacing="1" w:line="384" w:lineRule="auto"/>
        <w:jc w:val="righ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90691B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（50音順・敬称略）</w:t>
      </w:r>
    </w:p>
    <w:tbl>
      <w:tblPr>
        <w:tblW w:w="5000" w:type="pct"/>
        <w:jc w:val="righ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部会委員名簿"/>
      </w:tblPr>
      <w:tblGrid>
        <w:gridCol w:w="8562"/>
      </w:tblGrid>
      <w:tr w:rsidR="0090691B" w:rsidRPr="0090691B" w:rsidTr="0090691B">
        <w:trPr>
          <w:tblCellSpacing w:w="7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pBdr>
                <w:top w:val="single" w:sz="12" w:space="5" w:color="739BDD"/>
                <w:left w:val="single" w:sz="12" w:space="14" w:color="739BDD"/>
                <w:bottom w:val="single" w:sz="12" w:space="5" w:color="284EA6"/>
                <w:right w:val="single" w:sz="12" w:space="0" w:color="284EA6"/>
              </w:pBdr>
              <w:shd w:val="clear" w:color="auto" w:fill="CADDFD"/>
              <w:spacing w:after="15" w:line="288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90691B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新たな保育人材のあり方検討部会</w:t>
            </w:r>
          </w:p>
        </w:tc>
      </w:tr>
      <w:tr w:rsidR="0090691B" w:rsidRPr="0090691B" w:rsidTr="0090691B">
        <w:trPr>
          <w:tblCellSpacing w:w="7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91B" w:rsidRPr="0090691B" w:rsidRDefault="0090691B" w:rsidP="0090691B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</w:tr>
    </w:tbl>
    <w:p w:rsidR="00CF5AFD" w:rsidRPr="0090691B" w:rsidRDefault="005332B7"/>
    <w:sectPr w:rsidR="00CF5AFD" w:rsidRPr="00906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1B"/>
    <w:rsid w:val="000C4412"/>
    <w:rsid w:val="005332B7"/>
    <w:rsid w:val="0090691B"/>
    <w:rsid w:val="00F6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0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723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2018-03-23T08:44:00Z</dcterms:created>
  <dcterms:modified xsi:type="dcterms:W3CDTF">2018-03-23T08:50:00Z</dcterms:modified>
</cp:coreProperties>
</file>