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AD" w:rsidRDefault="00A458AD" w:rsidP="007350CA">
      <w:pPr>
        <w:jc w:val="right"/>
        <w:rPr>
          <w:rFonts w:ascii="HG丸ｺﾞｼｯｸM-PRO" w:eastAsia="HG丸ｺﾞｼｯｸM-PRO" w:hAnsi="HG丸ｺﾞｼｯｸM-PRO"/>
        </w:rPr>
      </w:pPr>
    </w:p>
    <w:p w:rsidR="00A94D0C" w:rsidRPr="00A94D0C" w:rsidRDefault="00A94D0C" w:rsidP="007350CA">
      <w:pPr>
        <w:jc w:val="right"/>
        <w:rPr>
          <w:rFonts w:ascii="HG丸ｺﾞｼｯｸM-PRO" w:eastAsia="HG丸ｺﾞｼｯｸM-PRO" w:hAnsi="HG丸ｺﾞｼｯｸM-PRO"/>
          <w:sz w:val="36"/>
          <w:bdr w:val="single" w:sz="4" w:space="0" w:color="aut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Pr="0059376A"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Pr="004C1C12" w:rsidRDefault="00A458AD" w:rsidP="00CA4102">
      <w:pPr>
        <w:rPr>
          <w:rFonts w:ascii="HG丸ｺﾞｼｯｸM-PRO" w:eastAsia="HG丸ｺﾞｼｯｸM-PRO" w:hAnsi="HG丸ｺﾞｼｯｸM-PRO"/>
        </w:rPr>
      </w:pPr>
    </w:p>
    <w:p w:rsidR="00A458AD" w:rsidRPr="00532C85" w:rsidRDefault="00A458AD" w:rsidP="00CA4102">
      <w:pPr>
        <w:rPr>
          <w:rFonts w:ascii="HG丸ｺﾞｼｯｸM-PRO" w:eastAsia="HG丸ｺﾞｼｯｸM-PRO" w:hAnsi="HG丸ｺﾞｼｯｸM-PRO"/>
        </w:rPr>
      </w:pPr>
    </w:p>
    <w:p w:rsidR="00A458AD" w:rsidRPr="000B5A62" w:rsidRDefault="00A458AD" w:rsidP="00CA4102">
      <w:pPr>
        <w:rPr>
          <w:rFonts w:ascii="HG丸ｺﾞｼｯｸM-PRO" w:eastAsia="HG丸ｺﾞｼｯｸM-PRO" w:hAnsi="HG丸ｺﾞｼｯｸM-PRO"/>
        </w:rPr>
      </w:pPr>
    </w:p>
    <w:p w:rsidR="00A458AD" w:rsidRDefault="00A458AD" w:rsidP="00CE5D52">
      <w:pPr>
        <w:rPr>
          <w:rFonts w:ascii="HG丸ｺﾞｼｯｸM-PRO" w:eastAsia="HG丸ｺﾞｼｯｸM-PRO" w:hAnsi="HG丸ｺﾞｼｯｸM-PRO"/>
          <w:sz w:val="24"/>
          <w:szCs w:val="24"/>
        </w:rPr>
      </w:pPr>
    </w:p>
    <w:p w:rsidR="00CE5D52" w:rsidRPr="00A458AD" w:rsidRDefault="00CE5D52" w:rsidP="00CE5D52">
      <w:pPr>
        <w:rPr>
          <w:rFonts w:ascii="HG丸ｺﾞｼｯｸM-PRO" w:eastAsia="HG丸ｺﾞｼｯｸM-PRO" w:hAnsi="HG丸ｺﾞｼｯｸM-PRO"/>
          <w:sz w:val="24"/>
          <w:szCs w:val="24"/>
        </w:rPr>
      </w:pPr>
    </w:p>
    <w:p w:rsidR="00A458AD" w:rsidRPr="00A458AD" w:rsidRDefault="00CA4102" w:rsidP="00A458AD">
      <w:pPr>
        <w:jc w:val="center"/>
        <w:rPr>
          <w:rFonts w:ascii="HG丸ｺﾞｼｯｸM-PRO" w:eastAsia="HG丸ｺﾞｼｯｸM-PRO" w:hAnsi="HG丸ｺﾞｼｯｸM-PRO"/>
          <w:sz w:val="72"/>
          <w:szCs w:val="72"/>
        </w:rPr>
      </w:pPr>
      <w:r w:rsidRPr="00A458AD">
        <w:rPr>
          <w:rFonts w:ascii="HG丸ｺﾞｼｯｸM-PRO" w:eastAsia="HG丸ｺﾞｼｯｸM-PRO" w:hAnsi="HG丸ｺﾞｼｯｸM-PRO" w:hint="eastAsia"/>
          <w:sz w:val="72"/>
          <w:szCs w:val="72"/>
        </w:rPr>
        <w:t xml:space="preserve">　</w:t>
      </w:r>
      <w:r w:rsidR="00CE5D52">
        <w:rPr>
          <w:rFonts w:ascii="HG丸ｺﾞｼｯｸM-PRO" w:eastAsia="HG丸ｺﾞｼｯｸM-PRO" w:hAnsi="HG丸ｺﾞｼｯｸM-PRO" w:hint="eastAsia"/>
          <w:sz w:val="72"/>
          <w:szCs w:val="72"/>
        </w:rPr>
        <w:t>大阪府</w:t>
      </w:r>
      <w:r w:rsidRPr="00A458AD">
        <w:rPr>
          <w:rFonts w:ascii="HG丸ｺﾞｼｯｸM-PRO" w:eastAsia="HG丸ｺﾞｼｯｸM-PRO" w:hAnsi="HG丸ｺﾞｼｯｸM-PRO" w:hint="eastAsia"/>
          <w:sz w:val="72"/>
          <w:szCs w:val="72"/>
        </w:rPr>
        <w:t>子ども</w:t>
      </w:r>
      <w:r w:rsidR="00CE5D52">
        <w:rPr>
          <w:rFonts w:ascii="HG丸ｺﾞｼｯｸM-PRO" w:eastAsia="HG丸ｺﾞｼｯｸM-PRO" w:hAnsi="HG丸ｺﾞｼｯｸM-PRO" w:hint="eastAsia"/>
          <w:sz w:val="72"/>
          <w:szCs w:val="72"/>
        </w:rPr>
        <w:t>総合計画</w:t>
      </w:r>
    </w:p>
    <w:p w:rsidR="00A458AD" w:rsidRPr="00A458AD" w:rsidRDefault="00A458AD" w:rsidP="00A458AD">
      <w:pPr>
        <w:jc w:val="center"/>
        <w:rPr>
          <w:rFonts w:ascii="HG丸ｺﾞｼｯｸM-PRO" w:eastAsia="HG丸ｺﾞｼｯｸM-PRO" w:hAnsi="HG丸ｺﾞｼｯｸM-PRO"/>
          <w:sz w:val="24"/>
          <w:szCs w:val="24"/>
        </w:rPr>
      </w:pPr>
    </w:p>
    <w:p w:rsidR="00CA4102" w:rsidRPr="00A458AD" w:rsidRDefault="00172F9A" w:rsidP="00A458AD">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事業</w:t>
      </w:r>
      <w:r w:rsidR="00CA4102" w:rsidRPr="00A458AD">
        <w:rPr>
          <w:rFonts w:ascii="HG丸ｺﾞｼｯｸM-PRO" w:eastAsia="HG丸ｺﾞｼｯｸM-PRO" w:hAnsi="HG丸ｺﾞｼｯｸM-PRO" w:hint="eastAsia"/>
          <w:sz w:val="52"/>
          <w:szCs w:val="52"/>
        </w:rPr>
        <w:t>計画（</w:t>
      </w:r>
      <w:r w:rsidR="00CE5D52">
        <w:rPr>
          <w:rFonts w:ascii="HG丸ｺﾞｼｯｸM-PRO" w:eastAsia="HG丸ｺﾞｼｯｸM-PRO" w:hAnsi="HG丸ｺﾞｼｯｸM-PRO" w:hint="eastAsia"/>
          <w:sz w:val="52"/>
          <w:szCs w:val="52"/>
        </w:rPr>
        <w:t>素案</w:t>
      </w:r>
      <w:r w:rsidR="00CA4102" w:rsidRPr="00A458AD">
        <w:rPr>
          <w:rFonts w:ascii="HG丸ｺﾞｼｯｸM-PRO" w:eastAsia="HG丸ｺﾞｼｯｸM-PRO" w:hAnsi="HG丸ｺﾞｼｯｸM-PRO" w:hint="eastAsia"/>
          <w:sz w:val="52"/>
          <w:szCs w:val="52"/>
        </w:rPr>
        <w:t>）</w:t>
      </w: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CE5D52" w:rsidRDefault="00CE5D52">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Pr="00A458AD" w:rsidRDefault="00172F9A" w:rsidP="00A458AD">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平成２６年</w:t>
      </w:r>
      <w:r w:rsidR="00182D0A">
        <w:rPr>
          <w:rFonts w:ascii="HG丸ｺﾞｼｯｸM-PRO" w:eastAsia="HG丸ｺﾞｼｯｸM-PRO" w:hAnsi="HG丸ｺﾞｼｯｸM-PRO" w:hint="eastAsia"/>
          <w:sz w:val="44"/>
          <w:szCs w:val="44"/>
        </w:rPr>
        <w:t>８</w:t>
      </w:r>
      <w:r w:rsidR="00A458AD" w:rsidRPr="00A458AD">
        <w:rPr>
          <w:rFonts w:ascii="HG丸ｺﾞｼｯｸM-PRO" w:eastAsia="HG丸ｺﾞｼｯｸM-PRO" w:hAnsi="HG丸ｺﾞｼｯｸM-PRO" w:hint="eastAsia"/>
          <w:sz w:val="44"/>
          <w:szCs w:val="44"/>
        </w:rPr>
        <w:t>月</w:t>
      </w:r>
    </w:p>
    <w:p w:rsidR="00A458AD" w:rsidRDefault="00A458AD" w:rsidP="00A458AD">
      <w:pPr>
        <w:jc w:val="center"/>
        <w:rPr>
          <w:rFonts w:ascii="HG丸ｺﾞｼｯｸM-PRO" w:eastAsia="HG丸ｺﾞｼｯｸM-PRO" w:hAnsi="HG丸ｺﾞｼｯｸM-PRO"/>
        </w:rPr>
      </w:pPr>
    </w:p>
    <w:p w:rsidR="00A458AD" w:rsidRPr="00A458AD" w:rsidRDefault="00A458AD" w:rsidP="00A458AD">
      <w:pPr>
        <w:jc w:val="center"/>
        <w:rPr>
          <w:rFonts w:ascii="HG丸ｺﾞｼｯｸM-PRO" w:eastAsia="HG丸ｺﾞｼｯｸM-PRO" w:hAnsi="HG丸ｺﾞｼｯｸM-PRO"/>
          <w:sz w:val="44"/>
          <w:szCs w:val="44"/>
        </w:rPr>
      </w:pPr>
      <w:r w:rsidRPr="00A458AD">
        <w:rPr>
          <w:rFonts w:ascii="HG丸ｺﾞｼｯｸM-PRO" w:eastAsia="HG丸ｺﾞｼｯｸM-PRO" w:hAnsi="HG丸ｺﾞｼｯｸM-PRO" w:hint="eastAsia"/>
          <w:sz w:val="44"/>
          <w:szCs w:val="44"/>
        </w:rPr>
        <w:t>大阪府</w:t>
      </w: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Pr="00A458AD" w:rsidRDefault="00A458AD">
      <w:pPr>
        <w:rPr>
          <w:rFonts w:ascii="HG丸ｺﾞｼｯｸM-PRO" w:eastAsia="HG丸ｺﾞｼｯｸM-PRO" w:hAnsi="HG丸ｺﾞｼｯｸM-PRO"/>
          <w:sz w:val="24"/>
          <w:szCs w:val="24"/>
        </w:rPr>
      </w:pPr>
      <w:r w:rsidRPr="00A458AD">
        <w:rPr>
          <w:rFonts w:ascii="HG丸ｺﾞｼｯｸM-PRO" w:eastAsia="HG丸ｺﾞｼｯｸM-PRO" w:hAnsi="HG丸ｺﾞｼｯｸM-PRO" w:hint="eastAsia"/>
          <w:sz w:val="24"/>
          <w:szCs w:val="24"/>
        </w:rPr>
        <w:t>目次</w:t>
      </w:r>
    </w:p>
    <w:p w:rsidR="00A458AD" w:rsidRDefault="00A458AD">
      <w:pPr>
        <w:rPr>
          <w:rFonts w:ascii="HG丸ｺﾞｼｯｸM-PRO" w:eastAsia="HG丸ｺﾞｼｯｸM-PRO" w:hAnsi="HG丸ｺﾞｼｯｸM-PRO"/>
        </w:rPr>
      </w:pPr>
    </w:p>
    <w:p w:rsidR="008943F8" w:rsidRPr="00A458AD" w:rsidRDefault="008943F8" w:rsidP="008943F8">
      <w:pPr>
        <w:spacing w:line="276" w:lineRule="auto"/>
        <w:rPr>
          <w:rFonts w:ascii="HG丸ｺﾞｼｯｸM-PRO" w:eastAsia="HG丸ｺﾞｼｯｸM-PRO" w:hAnsi="HG丸ｺﾞｼｯｸM-PRO"/>
        </w:rPr>
      </w:pPr>
      <w:r w:rsidRPr="00A458AD">
        <w:rPr>
          <w:rFonts w:ascii="HG丸ｺﾞｼｯｸM-PRO" w:eastAsia="HG丸ｺﾞｼｯｸM-PRO" w:hAnsi="HG丸ｺﾞｼｯｸM-PRO" w:hint="eastAsia"/>
        </w:rPr>
        <w:t>第１章　事業計画の策定にあたって</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１．策定の趣旨</w:t>
      </w:r>
      <w:r w:rsidR="00284EBF">
        <w:rPr>
          <w:rFonts w:ascii="HG丸ｺﾞｼｯｸM-PRO" w:eastAsia="HG丸ｺﾞｼｯｸM-PRO" w:hAnsi="HG丸ｺﾞｼｯｸM-PRO" w:hint="eastAsia"/>
        </w:rPr>
        <w:t xml:space="preserve">　・・・・・・・・・・・・・・・・・・・・・・・・・・・・・・・・・・　　２</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２．事業体系</w:t>
      </w:r>
      <w:r w:rsidR="00284EBF">
        <w:rPr>
          <w:rFonts w:ascii="HG丸ｺﾞｼｯｸM-PRO" w:eastAsia="HG丸ｺﾞｼｯｸM-PRO" w:hAnsi="HG丸ｺﾞｼｯｸM-PRO" w:hint="eastAsia"/>
        </w:rPr>
        <w:t xml:space="preserve">　・・・・・・・・・・・・・・・・・・・・・・・・・・・・・・・・・・・　　２</w:t>
      </w:r>
    </w:p>
    <w:p w:rsidR="008943F8" w:rsidRPr="00A458AD" w:rsidRDefault="008943F8" w:rsidP="008943F8">
      <w:pPr>
        <w:spacing w:line="276" w:lineRule="auto"/>
        <w:rPr>
          <w:rFonts w:ascii="HG丸ｺﾞｼｯｸM-PRO" w:eastAsia="HG丸ｺﾞｼｯｸM-PRO" w:hAnsi="HG丸ｺﾞｼｯｸM-PRO"/>
        </w:rPr>
      </w:pPr>
    </w:p>
    <w:p w:rsidR="008943F8" w:rsidRPr="00A458AD" w:rsidRDefault="008943F8" w:rsidP="008943F8">
      <w:pPr>
        <w:spacing w:line="276" w:lineRule="auto"/>
        <w:rPr>
          <w:rFonts w:ascii="HG丸ｺﾞｼｯｸM-PRO" w:eastAsia="HG丸ｺﾞｼｯｸM-PRO" w:hAnsi="HG丸ｺﾞｼｯｸM-PRO"/>
        </w:rPr>
      </w:pPr>
      <w:r w:rsidRPr="00A458AD">
        <w:rPr>
          <w:rFonts w:ascii="HG丸ｺﾞｼｯｸM-PRO" w:eastAsia="HG丸ｺﾞｼｯｸM-PRO" w:hAnsi="HG丸ｺﾞｼｯｸM-PRO" w:hint="eastAsia"/>
        </w:rPr>
        <w:t>第２章　個別事業における取り組み</w:t>
      </w:r>
      <w:r w:rsidR="0064227A">
        <w:rPr>
          <w:rFonts w:ascii="HG丸ｺﾞｼｯｸM-PRO" w:eastAsia="HG丸ｺﾞｼｯｸM-PRO" w:hAnsi="HG丸ｺﾞｼｯｸM-PRO" w:hint="eastAsia"/>
        </w:rPr>
        <w:t>と目標</w:t>
      </w:r>
    </w:p>
    <w:p w:rsidR="008943F8" w:rsidRPr="000A29AA" w:rsidRDefault="008943F8" w:rsidP="008943F8">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１．基本方向１　若者が自立できる社会</w:t>
      </w:r>
      <w:r w:rsidR="00284EBF">
        <w:rPr>
          <w:rFonts w:ascii="HG丸ｺﾞｼｯｸM-PRO" w:eastAsia="HG丸ｺﾞｼｯｸM-PRO" w:hAnsi="HG丸ｺﾞｼｯｸM-PRO" w:hint="eastAsia"/>
        </w:rPr>
        <w:t xml:space="preserve">　・・・・・・・・・・・・・・・・・・・・・・・　　８</w:t>
      </w:r>
    </w:p>
    <w:p w:rsidR="008943F8" w:rsidRPr="000A29AA" w:rsidRDefault="008943F8" w:rsidP="008943F8">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２</w:t>
      </w:r>
      <w:r w:rsidRPr="000A29AA">
        <w:rPr>
          <w:rFonts w:ascii="HG丸ｺﾞｼｯｸM-PRO" w:eastAsia="HG丸ｺﾞｼｯｸM-PRO" w:hAnsi="HG丸ｺﾞｼｯｸM-PRO" w:hint="eastAsia"/>
        </w:rPr>
        <w:t>．基本方向</w:t>
      </w:r>
      <w:r>
        <w:rPr>
          <w:rFonts w:ascii="HG丸ｺﾞｼｯｸM-PRO" w:eastAsia="HG丸ｺﾞｼｯｸM-PRO" w:hAnsi="HG丸ｺﾞｼｯｸM-PRO" w:hint="eastAsia"/>
        </w:rPr>
        <w:t>２</w:t>
      </w:r>
      <w:r w:rsidRPr="000A29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子どもを生み育てることができる</w:t>
      </w:r>
      <w:r w:rsidRPr="000A29AA">
        <w:rPr>
          <w:rFonts w:ascii="HG丸ｺﾞｼｯｸM-PRO" w:eastAsia="HG丸ｺﾞｼｯｸM-PRO" w:hAnsi="HG丸ｺﾞｼｯｸM-PRO" w:hint="eastAsia"/>
        </w:rPr>
        <w:t>社会</w:t>
      </w:r>
      <w:r w:rsidR="00284EBF">
        <w:rPr>
          <w:rFonts w:ascii="HG丸ｺﾞｼｯｸM-PRO" w:eastAsia="HG丸ｺﾞｼｯｸM-PRO" w:hAnsi="HG丸ｺﾞｼｯｸM-PRO" w:hint="eastAsia"/>
        </w:rPr>
        <w:t xml:space="preserve">　・・・・・・・・・・・・・・・・　１２</w:t>
      </w:r>
    </w:p>
    <w:p w:rsidR="008943F8" w:rsidRDefault="008943F8" w:rsidP="00137355">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３</w:t>
      </w:r>
      <w:r w:rsidRPr="000A29AA">
        <w:rPr>
          <w:rFonts w:ascii="HG丸ｺﾞｼｯｸM-PRO" w:eastAsia="HG丸ｺﾞｼｯｸM-PRO" w:hAnsi="HG丸ｺﾞｼｯｸM-PRO" w:hint="eastAsia"/>
        </w:rPr>
        <w:t>．基本方向</w:t>
      </w:r>
      <w:r>
        <w:rPr>
          <w:rFonts w:ascii="HG丸ｺﾞｼｯｸM-PRO" w:eastAsia="HG丸ｺﾞｼｯｸM-PRO" w:hAnsi="HG丸ｺﾞｼｯｸM-PRO" w:hint="eastAsia"/>
        </w:rPr>
        <w:t>３</w:t>
      </w:r>
      <w:r w:rsidRPr="000A29AA">
        <w:rPr>
          <w:rFonts w:ascii="HG丸ｺﾞｼｯｸM-PRO" w:eastAsia="HG丸ｺﾞｼｯｸM-PRO" w:hAnsi="HG丸ｺﾞｼｯｸM-PRO" w:hint="eastAsia"/>
        </w:rPr>
        <w:t xml:space="preserve">　子どもが成長できる社会</w:t>
      </w:r>
      <w:r w:rsidR="00B05254">
        <w:rPr>
          <w:rFonts w:ascii="HG丸ｺﾞｼｯｸM-PRO" w:eastAsia="HG丸ｺﾞｼｯｸM-PRO" w:hAnsi="HG丸ｺﾞｼｯｸM-PRO" w:hint="eastAsia"/>
        </w:rPr>
        <w:t xml:space="preserve">　・・・・・・・・・・・・・・・・・・・・・・　２７</w:t>
      </w:r>
    </w:p>
    <w:p w:rsidR="00137355" w:rsidRDefault="00137355" w:rsidP="00137355">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４．重点施策について</w:t>
      </w:r>
      <w:r w:rsidR="00284EBF">
        <w:rPr>
          <w:rFonts w:ascii="HG丸ｺﾞｼｯｸM-PRO" w:eastAsia="HG丸ｺﾞｼｯｸM-PRO" w:hAnsi="HG丸ｺﾞｼｯｸM-PRO" w:hint="eastAsia"/>
        </w:rPr>
        <w:t xml:space="preserve">　・・</w:t>
      </w:r>
      <w:r w:rsidR="00B05254">
        <w:rPr>
          <w:rFonts w:ascii="HG丸ｺﾞｼｯｸM-PRO" w:eastAsia="HG丸ｺﾞｼｯｸM-PRO" w:hAnsi="HG丸ｺﾞｼｯｸM-PRO" w:hint="eastAsia"/>
        </w:rPr>
        <w:t>・・・・・・・・・・・・・・・・・・・・・・・・・・・・・　３７</w:t>
      </w:r>
    </w:p>
    <w:p w:rsidR="00137355" w:rsidRPr="00A6134B" w:rsidRDefault="00137355" w:rsidP="008943F8">
      <w:pPr>
        <w:spacing w:line="276" w:lineRule="auto"/>
        <w:rPr>
          <w:rFonts w:ascii="HG丸ｺﾞｼｯｸM-PRO" w:eastAsia="HG丸ｺﾞｼｯｸM-PRO" w:hAnsi="HG丸ｺﾞｼｯｸM-PRO"/>
        </w:rPr>
      </w:pPr>
    </w:p>
    <w:p w:rsidR="008943F8" w:rsidRPr="00A458AD" w:rsidRDefault="008943F8" w:rsidP="008943F8">
      <w:pPr>
        <w:spacing w:line="276" w:lineRule="auto"/>
        <w:rPr>
          <w:rFonts w:ascii="HG丸ｺﾞｼｯｸM-PRO" w:eastAsia="HG丸ｺﾞｼｯｸM-PRO" w:hAnsi="HG丸ｺﾞｼｯｸM-PRO"/>
        </w:rPr>
      </w:pPr>
      <w:r w:rsidRPr="00A458AD">
        <w:rPr>
          <w:rFonts w:ascii="HG丸ｺﾞｼｯｸM-PRO" w:eastAsia="HG丸ｺﾞｼｯｸM-PRO" w:hAnsi="HG丸ｺﾞｼｯｸM-PRO" w:hint="eastAsia"/>
        </w:rPr>
        <w:t>第３章　子ども・子育て支援法に基づく都道府県計画</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１．区域の設定</w:t>
      </w:r>
      <w:r w:rsidR="00284EBF">
        <w:rPr>
          <w:rFonts w:ascii="HG丸ｺﾞｼｯｸM-PRO" w:eastAsia="HG丸ｺﾞｼｯｸM-PRO" w:hAnsi="HG丸ｺﾞｼｯｸM-PRO" w:hint="eastAsia"/>
        </w:rPr>
        <w:t xml:space="preserve">　・・・・・</w:t>
      </w:r>
      <w:r w:rsidR="00B05254">
        <w:rPr>
          <w:rFonts w:ascii="HG丸ｺﾞｼｯｸM-PRO" w:eastAsia="HG丸ｺﾞｼｯｸM-PRO" w:hAnsi="HG丸ｺﾞｼｯｸM-PRO" w:hint="eastAsia"/>
        </w:rPr>
        <w:t>・・・・・・・・・・・・・・・・・・・・・・・・・・・・・　５６</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２．教育・保育の量の見込み及びその提供体制の確保</w:t>
      </w:r>
      <w:r w:rsidR="00284EBF">
        <w:rPr>
          <w:rFonts w:ascii="HG丸ｺﾞｼｯｸM-PRO" w:eastAsia="HG丸ｺﾞｼｯｸM-PRO" w:hAnsi="HG丸ｺﾞｼｯｸM-PRO" w:hint="eastAsia"/>
        </w:rPr>
        <w:t xml:space="preserve">　・・・・・・・・・・・・・・・・・　５</w:t>
      </w:r>
      <w:r w:rsidR="00B05254">
        <w:rPr>
          <w:rFonts w:ascii="HG丸ｺﾞｼｯｸM-PRO" w:eastAsia="HG丸ｺﾞｼｯｸM-PRO" w:hAnsi="HG丸ｺﾞｼｯｸM-PRO" w:hint="eastAsia"/>
        </w:rPr>
        <w:t>６</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３．教育・保育の一体的提供及びその推進体制</w:t>
      </w:r>
      <w:r w:rsidR="00B05254">
        <w:rPr>
          <w:rFonts w:ascii="HG丸ｺﾞｼｯｸM-PRO" w:eastAsia="HG丸ｺﾞｼｯｸM-PRO" w:hAnsi="HG丸ｺﾞｼｯｸM-PRO" w:hint="eastAsia"/>
        </w:rPr>
        <w:t xml:space="preserve">　・・・・・・・・・・・・・・・・・・・・　５６</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４．地域子ども・子育て支援事業の量の見込み及びその提供体制の確保</w:t>
      </w:r>
      <w:r w:rsidR="00284EBF">
        <w:rPr>
          <w:rFonts w:ascii="HG丸ｺﾞｼｯｸM-PRO" w:eastAsia="HG丸ｺﾞｼｯｸM-PRO" w:hAnsi="HG丸ｺﾞｼｯｸM-PRO" w:hint="eastAsia"/>
        </w:rPr>
        <w:t xml:space="preserve">　・・・・・・・・・　５</w:t>
      </w:r>
      <w:r w:rsidR="00B05254">
        <w:rPr>
          <w:rFonts w:ascii="HG丸ｺﾞｼｯｸM-PRO" w:eastAsia="HG丸ｺﾞｼｯｸM-PRO" w:hAnsi="HG丸ｺﾞｼｯｸM-PRO" w:hint="eastAsia"/>
        </w:rPr>
        <w:t>６</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５．教育・保育、子育て支援事業にかかる従事者の確保及び資質の向上</w:t>
      </w:r>
      <w:r w:rsidR="00B05254">
        <w:rPr>
          <w:rFonts w:ascii="HG丸ｺﾞｼｯｸM-PRO" w:eastAsia="HG丸ｺﾞｼｯｸM-PRO" w:hAnsi="HG丸ｺﾞｼｯｸM-PRO" w:hint="eastAsia"/>
        </w:rPr>
        <w:t xml:space="preserve">　・・・・・・・・・　５６</w:t>
      </w:r>
    </w:p>
    <w:p w:rsidR="008943F8" w:rsidRPr="00A458AD" w:rsidRDefault="008943F8" w:rsidP="008943F8">
      <w:pPr>
        <w:spacing w:line="276" w:lineRule="auto"/>
        <w:ind w:firstLineChars="50" w:firstLine="105"/>
        <w:rPr>
          <w:rFonts w:ascii="HG丸ｺﾞｼｯｸM-PRO" w:eastAsia="HG丸ｺﾞｼｯｸM-PRO" w:hAnsi="HG丸ｺﾞｼｯｸM-PRO"/>
        </w:rPr>
      </w:pPr>
      <w:r w:rsidRPr="00A458AD">
        <w:rPr>
          <w:rFonts w:ascii="HG丸ｺﾞｼｯｸM-PRO" w:eastAsia="HG丸ｺﾞｼｯｸM-PRO" w:hAnsi="HG丸ｺﾞｼｯｸM-PRO" w:hint="eastAsia"/>
        </w:rPr>
        <w:t>６．教育・保育情報の公表</w:t>
      </w:r>
      <w:r w:rsidR="00284EBF">
        <w:rPr>
          <w:rFonts w:ascii="HG丸ｺﾞｼｯｸM-PRO" w:eastAsia="HG丸ｺﾞｼｯｸM-PRO" w:hAnsi="HG丸ｺﾞｼｯｸM-PRO" w:hint="eastAsia"/>
        </w:rPr>
        <w:t xml:space="preserve">　</w:t>
      </w:r>
      <w:r w:rsidR="00B05254">
        <w:rPr>
          <w:rFonts w:ascii="HG丸ｺﾞｼｯｸM-PRO" w:eastAsia="HG丸ｺﾞｼｯｸM-PRO" w:hAnsi="HG丸ｺﾞｼｯｸM-PRO" w:hint="eastAsia"/>
        </w:rPr>
        <w:t>・・・・・・・・・・・・・・・・・・・・・・・・・・・・・　５６</w:t>
      </w:r>
    </w:p>
    <w:p w:rsidR="008943F8" w:rsidRPr="00A458AD" w:rsidRDefault="008943F8" w:rsidP="008943F8">
      <w:pPr>
        <w:spacing w:line="276" w:lineRule="auto"/>
        <w:rPr>
          <w:rFonts w:ascii="HG丸ｺﾞｼｯｸM-PRO" w:eastAsia="HG丸ｺﾞｼｯｸM-PRO" w:hAnsi="HG丸ｺﾞｼｯｸM-PRO"/>
        </w:rPr>
      </w:pPr>
    </w:p>
    <w:p w:rsidR="008943F8" w:rsidRPr="00A458AD" w:rsidRDefault="008943F8" w:rsidP="008943F8">
      <w:pPr>
        <w:spacing w:line="276" w:lineRule="auto"/>
        <w:rPr>
          <w:rFonts w:ascii="HG丸ｺﾞｼｯｸM-PRO" w:eastAsia="HG丸ｺﾞｼｯｸM-PRO" w:hAnsi="HG丸ｺﾞｼｯｸM-PRO"/>
        </w:rPr>
      </w:pPr>
      <w:r w:rsidRPr="00A458AD">
        <w:rPr>
          <w:rFonts w:ascii="HG丸ｺﾞｼｯｸM-PRO" w:eastAsia="HG丸ｺﾞｼｯｸM-PRO" w:hAnsi="HG丸ｺﾞｼｯｸM-PRO" w:hint="eastAsia"/>
        </w:rPr>
        <w:t>参考資料１　個別目標一覧</w:t>
      </w:r>
      <w:r w:rsidR="00284EBF">
        <w:rPr>
          <w:rFonts w:ascii="HG丸ｺﾞｼｯｸM-PRO" w:eastAsia="HG丸ｺﾞｼｯｸM-PRO" w:hAnsi="HG丸ｺﾞｼｯｸM-PRO" w:hint="eastAsia"/>
        </w:rPr>
        <w:t xml:space="preserve">　・・・・・・・・・・・・・・・・・・・・・・・・・・・・・　 </w:t>
      </w:r>
      <w:r w:rsidR="00B05254">
        <w:rPr>
          <w:rFonts w:ascii="HG丸ｺﾞｼｯｸM-PRO" w:eastAsia="HG丸ｺﾞｼｯｸM-PRO" w:hAnsi="HG丸ｺﾞｼｯｸM-PRO" w:hint="eastAsia"/>
        </w:rPr>
        <w:t>５７</w:t>
      </w:r>
    </w:p>
    <w:p w:rsidR="008943F8" w:rsidRPr="00A458AD" w:rsidRDefault="008943F8" w:rsidP="008943F8">
      <w:pPr>
        <w:spacing w:line="276" w:lineRule="auto"/>
        <w:rPr>
          <w:rFonts w:ascii="HG丸ｺﾞｼｯｸM-PRO" w:eastAsia="HG丸ｺﾞｼｯｸM-PRO" w:hAnsi="HG丸ｺﾞｼｯｸM-PRO"/>
        </w:rPr>
      </w:pPr>
      <w:r w:rsidRPr="00A458AD">
        <w:rPr>
          <w:rFonts w:ascii="HG丸ｺﾞｼｯｸM-PRO" w:eastAsia="HG丸ｺﾞｼｯｸM-PRO" w:hAnsi="HG丸ｺﾞｼｯｸM-PRO" w:hint="eastAsia"/>
        </w:rPr>
        <w:t>参考資料２　市町村ニーズ調査の結果概要</w:t>
      </w:r>
    </w:p>
    <w:p w:rsidR="008943F8" w:rsidRPr="00A458AD" w:rsidRDefault="008943F8" w:rsidP="008943F8">
      <w:pPr>
        <w:spacing w:line="276" w:lineRule="auto"/>
        <w:rPr>
          <w:rFonts w:ascii="HG丸ｺﾞｼｯｸM-PRO" w:eastAsia="HG丸ｺﾞｼｯｸM-PRO" w:hAnsi="HG丸ｺﾞｼｯｸM-PRO"/>
        </w:rPr>
      </w:pPr>
      <w:r w:rsidRPr="00A458AD">
        <w:rPr>
          <w:rFonts w:ascii="HG丸ｺﾞｼｯｸM-PRO" w:eastAsia="HG丸ｺﾞｼｯｸM-PRO" w:hAnsi="HG丸ｺﾞｼｯｸM-PRO" w:hint="eastAsia"/>
        </w:rPr>
        <w:t>参考資料３　家庭の養育力</w:t>
      </w:r>
      <w:r>
        <w:rPr>
          <w:rFonts w:ascii="HG丸ｺﾞｼｯｸM-PRO" w:eastAsia="HG丸ｺﾞｼｯｸM-PRO" w:hAnsi="HG丸ｺﾞｼｯｸM-PRO" w:hint="eastAsia"/>
        </w:rPr>
        <w:t>に関する</w:t>
      </w:r>
      <w:r w:rsidRPr="00A458AD">
        <w:rPr>
          <w:rFonts w:ascii="HG丸ｺﾞｼｯｸM-PRO" w:eastAsia="HG丸ｺﾞｼｯｸM-PRO" w:hAnsi="HG丸ｺﾞｼｯｸM-PRO" w:hint="eastAsia"/>
        </w:rPr>
        <w:t>実態調査の結果概要</w:t>
      </w:r>
    </w:p>
    <w:p w:rsidR="008943F8" w:rsidRDefault="008943F8" w:rsidP="008943F8">
      <w:pPr>
        <w:spacing w:line="276" w:lineRule="auto"/>
        <w:rPr>
          <w:rFonts w:ascii="HG丸ｺﾞｼｯｸM-PRO" w:eastAsia="HG丸ｺﾞｼｯｸM-PRO" w:hAnsi="HG丸ｺﾞｼｯｸM-PRO"/>
        </w:rPr>
      </w:pPr>
      <w:r w:rsidRPr="00A458AD">
        <w:rPr>
          <w:rFonts w:ascii="HG丸ｺﾞｼｯｸM-PRO" w:eastAsia="HG丸ｺﾞｼｯｸM-PRO" w:hAnsi="HG丸ｺﾞｼｯｸM-PRO" w:hint="eastAsia"/>
        </w:rPr>
        <w:t>参考資料４　保育所等における保育士等確保のための調査の結果概要</w:t>
      </w:r>
    </w:p>
    <w:p w:rsidR="008943F8" w:rsidRDefault="008943F8" w:rsidP="008943F8">
      <w:pPr>
        <w:rPr>
          <w:rFonts w:ascii="HG丸ｺﾞｼｯｸM-PRO" w:eastAsia="HG丸ｺﾞｼｯｸM-PRO" w:hAnsi="HG丸ｺﾞｼｯｸM-PRO"/>
        </w:rPr>
      </w:pPr>
    </w:p>
    <w:p w:rsidR="00A458AD" w:rsidRPr="008943F8" w:rsidRDefault="00A458AD" w:rsidP="00A6134B">
      <w:pPr>
        <w:spacing w:line="276" w:lineRule="auto"/>
        <w:rPr>
          <w:rFonts w:ascii="HG丸ｺﾞｼｯｸM-PRO" w:eastAsia="HG丸ｺﾞｼｯｸM-PRO" w:hAnsi="HG丸ｺﾞｼｯｸM-PRO"/>
        </w:rPr>
      </w:pPr>
    </w:p>
    <w:p w:rsidR="00A6134B" w:rsidRDefault="00A6134B" w:rsidP="00A6134B">
      <w:pPr>
        <w:spacing w:line="276" w:lineRule="auto"/>
        <w:rPr>
          <w:rFonts w:ascii="HG丸ｺﾞｼｯｸM-PRO" w:eastAsia="HG丸ｺﾞｼｯｸM-PRO" w:hAnsi="HG丸ｺﾞｼｯｸM-PRO"/>
        </w:rPr>
      </w:pPr>
    </w:p>
    <w:p w:rsidR="00A6134B" w:rsidRDefault="00A6134B" w:rsidP="00A6134B">
      <w:pPr>
        <w:spacing w:line="276" w:lineRule="auto"/>
        <w:rPr>
          <w:rFonts w:ascii="HG丸ｺﾞｼｯｸM-PRO" w:eastAsia="HG丸ｺﾞｼｯｸM-PRO" w:hAnsi="HG丸ｺﾞｼｯｸM-PRO"/>
        </w:rPr>
      </w:pPr>
    </w:p>
    <w:p w:rsidR="00A6134B" w:rsidRDefault="00A6134B" w:rsidP="00A6134B">
      <w:pPr>
        <w:spacing w:line="276" w:lineRule="auto"/>
        <w:rPr>
          <w:rFonts w:ascii="HG丸ｺﾞｼｯｸM-PRO" w:eastAsia="HG丸ｺﾞｼｯｸM-PRO" w:hAnsi="HG丸ｺﾞｼｯｸM-PRO"/>
        </w:rPr>
      </w:pPr>
    </w:p>
    <w:p w:rsidR="008943F8" w:rsidRDefault="008943F8" w:rsidP="00A6134B">
      <w:pPr>
        <w:spacing w:line="276" w:lineRule="auto"/>
        <w:rPr>
          <w:rFonts w:ascii="HG丸ｺﾞｼｯｸM-PRO" w:eastAsia="HG丸ｺﾞｼｯｸM-PRO" w:hAnsi="HG丸ｺﾞｼｯｸM-PRO"/>
        </w:rPr>
      </w:pPr>
    </w:p>
    <w:p w:rsidR="008943F8" w:rsidRDefault="008943F8" w:rsidP="00A6134B">
      <w:pPr>
        <w:spacing w:line="276" w:lineRule="auto"/>
        <w:rPr>
          <w:rFonts w:ascii="HG丸ｺﾞｼｯｸM-PRO" w:eastAsia="HG丸ｺﾞｼｯｸM-PRO" w:hAnsi="HG丸ｺﾞｼｯｸM-PRO"/>
        </w:rPr>
      </w:pPr>
    </w:p>
    <w:p w:rsidR="008943F8" w:rsidRDefault="008943F8" w:rsidP="00A6134B">
      <w:pPr>
        <w:spacing w:line="276" w:lineRule="auto"/>
        <w:rPr>
          <w:rFonts w:ascii="HG丸ｺﾞｼｯｸM-PRO" w:eastAsia="HG丸ｺﾞｼｯｸM-PRO" w:hAnsi="HG丸ｺﾞｼｯｸM-PRO"/>
        </w:rPr>
      </w:pPr>
    </w:p>
    <w:p w:rsidR="00A43F96" w:rsidRPr="00EA20D5" w:rsidRDefault="00A43F96">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 xml:space="preserve">第１章　</w:t>
      </w:r>
      <w:r w:rsidR="008943F8">
        <w:rPr>
          <w:rFonts w:ascii="HG丸ｺﾞｼｯｸM-PRO" w:eastAsia="HG丸ｺﾞｼｯｸM-PRO" w:hAnsi="HG丸ｺﾞｼｯｸM-PRO" w:hint="eastAsia"/>
          <w:b/>
          <w:sz w:val="24"/>
          <w:szCs w:val="24"/>
        </w:rPr>
        <w:t>事業</w:t>
      </w:r>
      <w:r w:rsidRPr="00536F3E">
        <w:rPr>
          <w:rFonts w:ascii="HG丸ｺﾞｼｯｸM-PRO" w:eastAsia="HG丸ｺﾞｼｯｸM-PRO" w:hAnsi="HG丸ｺﾞｼｯｸM-PRO" w:hint="eastAsia"/>
          <w:b/>
          <w:sz w:val="24"/>
          <w:szCs w:val="24"/>
        </w:rPr>
        <w:t>計画の策定にあたって</w:t>
      </w:r>
    </w:p>
    <w:p w:rsidR="000874D6" w:rsidRDefault="000874D6" w:rsidP="00C7234F">
      <w:pPr>
        <w:rPr>
          <w:rFonts w:ascii="HG丸ｺﾞｼｯｸM-PRO" w:eastAsia="HG丸ｺﾞｼｯｸM-PRO" w:hAnsi="HG丸ｺﾞｼｯｸM-PRO"/>
        </w:rPr>
      </w:pPr>
    </w:p>
    <w:p w:rsidR="00206257" w:rsidRPr="00206257" w:rsidRDefault="00206257"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１．策定の趣旨</w:t>
      </w:r>
    </w:p>
    <w:p w:rsidR="00BD406C" w:rsidRPr="002A54EF" w:rsidRDefault="00BD406C" w:rsidP="00C7234F">
      <w:pPr>
        <w:rPr>
          <w:rFonts w:ascii="HG丸ｺﾞｼｯｸM-PRO" w:eastAsia="HG丸ｺﾞｼｯｸM-PRO" w:hAnsi="HG丸ｺﾞｼｯｸM-PRO"/>
        </w:rPr>
      </w:pPr>
    </w:p>
    <w:p w:rsidR="008943F8" w:rsidRDefault="000874D6"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 xml:space="preserve">　</w:t>
      </w:r>
      <w:r w:rsidR="008943F8">
        <w:rPr>
          <w:rFonts w:ascii="HG丸ｺﾞｼｯｸM-PRO" w:eastAsia="HG丸ｺﾞｼｯｸM-PRO" w:hAnsi="HG丸ｺﾞｼｯｸM-PRO" w:hint="eastAsia"/>
        </w:rPr>
        <w:t>本計画は、</w:t>
      </w:r>
      <w:r w:rsidR="008943F8" w:rsidRPr="002A54EF">
        <w:rPr>
          <w:rFonts w:ascii="HG丸ｺﾞｼｯｸM-PRO" w:eastAsia="HG丸ｺﾞｼｯｸM-PRO" w:hAnsi="HG丸ｺﾞｼｯｸM-PRO" w:hint="eastAsia"/>
        </w:rPr>
        <w:t>平成２７年度を初年度とし、平成３６年度を目標とする１０年間を見据えた計画と</w:t>
      </w:r>
      <w:r w:rsidR="008943F8">
        <w:rPr>
          <w:rFonts w:ascii="HG丸ｺﾞｼｯｸM-PRO" w:eastAsia="HG丸ｺﾞｼｯｸM-PRO" w:hAnsi="HG丸ｺﾞｼｯｸM-PRO" w:hint="eastAsia"/>
        </w:rPr>
        <w:t>なる子ども総合計画（本体計画）</w:t>
      </w:r>
      <w:r w:rsidR="008943F8" w:rsidRPr="008943F8">
        <w:rPr>
          <w:rFonts w:ascii="HG丸ｺﾞｼｯｸM-PRO" w:eastAsia="HG丸ｺﾞｼｯｸM-PRO" w:hAnsi="HG丸ｺﾞｼｯｸM-PRO" w:hint="eastAsia"/>
        </w:rPr>
        <w:t>に掲げた目標の実現に向け、平成３１年度までの５年間で取り組むべき具体的な施策や事業をまとめた事業計画（前期計画）</w:t>
      </w:r>
      <w:r w:rsidR="008943F8">
        <w:rPr>
          <w:rFonts w:ascii="HG丸ｺﾞｼｯｸM-PRO" w:eastAsia="HG丸ｺﾞｼｯｸM-PRO" w:hAnsi="HG丸ｺﾞｼｯｸM-PRO" w:hint="eastAsia"/>
        </w:rPr>
        <w:t>として策定するものです。</w:t>
      </w:r>
    </w:p>
    <w:p w:rsidR="008943F8" w:rsidRDefault="008943F8" w:rsidP="00C7234F">
      <w:pPr>
        <w:rPr>
          <w:rFonts w:ascii="HG丸ｺﾞｼｯｸM-PRO" w:eastAsia="HG丸ｺﾞｼｯｸM-PRO" w:hAnsi="HG丸ｺﾞｼｯｸM-PRO"/>
        </w:rPr>
      </w:pPr>
    </w:p>
    <w:p w:rsidR="008943F8" w:rsidRDefault="008943F8" w:rsidP="00C7234F">
      <w:pPr>
        <w:rPr>
          <w:rFonts w:ascii="HG丸ｺﾞｼｯｸM-PRO" w:eastAsia="HG丸ｺﾞｼｯｸM-PRO" w:hAnsi="HG丸ｺﾞｼｯｸM-PRO"/>
        </w:rPr>
      </w:pPr>
    </w:p>
    <w:p w:rsidR="00791EF2" w:rsidRPr="00536F3E" w:rsidRDefault="00791EF2" w:rsidP="00791EF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Pr="00536F3E">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事業体系</w:t>
      </w:r>
    </w:p>
    <w:p w:rsidR="00B2107A" w:rsidRDefault="00B2107A" w:rsidP="00C7234F">
      <w:pPr>
        <w:rPr>
          <w:rFonts w:ascii="HG丸ｺﾞｼｯｸM-PRO" w:eastAsia="HG丸ｺﾞｼｯｸM-PRO" w:hAnsi="HG丸ｺﾞｼｯｸM-PRO"/>
        </w:rPr>
      </w:pPr>
    </w:p>
    <w:p w:rsidR="00B2107A" w:rsidRPr="00941A2C" w:rsidRDefault="00B2107A" w:rsidP="00B2107A">
      <w:pPr>
        <w:rPr>
          <w:rFonts w:ascii="HG丸ｺﾞｼｯｸM-PRO" w:eastAsia="HG丸ｺﾞｼｯｸM-PRO" w:hAnsi="HG丸ｺﾞｼｯｸM-PRO"/>
          <w:b/>
          <w:sz w:val="24"/>
          <w:szCs w:val="24"/>
        </w:rPr>
      </w:pPr>
      <w:r w:rsidRPr="00941A2C">
        <w:rPr>
          <w:rFonts w:ascii="HG丸ｺﾞｼｯｸM-PRO" w:eastAsia="HG丸ｺﾞｼｯｸM-PRO" w:hAnsi="HG丸ｺﾞｼｯｸM-PRO" w:hint="eastAsia"/>
          <w:b/>
          <w:sz w:val="24"/>
          <w:szCs w:val="24"/>
        </w:rPr>
        <w:t>（１）基本方向１　若者が自立できる社会</w:t>
      </w:r>
    </w:p>
    <w:p w:rsidR="00B2107A" w:rsidRPr="00DE7CAF" w:rsidRDefault="00B2107A" w:rsidP="00B2107A">
      <w:pPr>
        <w:ind w:firstLineChars="300" w:firstLine="723"/>
        <w:rPr>
          <w:rFonts w:ascii="HG丸ｺﾞｼｯｸM-PRO" w:eastAsia="HG丸ｺﾞｼｯｸM-PRO" w:hAnsi="HG丸ｺﾞｼｯｸM-PRO"/>
          <w:b/>
          <w:sz w:val="24"/>
          <w:szCs w:val="24"/>
        </w:rPr>
      </w:pPr>
      <w:r w:rsidRPr="007272A8">
        <w:rPr>
          <w:rFonts w:ascii="HG丸ｺﾞｼｯｸM-PRO" w:eastAsia="HG丸ｺﾞｼｯｸM-PRO" w:hAnsi="HG丸ｺﾞｼｯｸM-PRO" w:hint="eastAsia"/>
          <w:b/>
          <w:sz w:val="24"/>
          <w:szCs w:val="24"/>
        </w:rPr>
        <w:t>若者が自立し、自らの意思で将来を選択できる社会づくり</w:t>
      </w:r>
    </w:p>
    <w:p w:rsidR="008943F8" w:rsidRDefault="008943F8" w:rsidP="00C7234F">
      <w:pPr>
        <w:rPr>
          <w:rFonts w:ascii="HG丸ｺﾞｼｯｸM-PRO" w:eastAsia="HG丸ｺﾞｼｯｸM-PRO" w:hAnsi="HG丸ｺﾞｼｯｸM-PRO"/>
        </w:rPr>
      </w:pPr>
    </w:p>
    <w:p w:rsidR="000A147E" w:rsidRPr="000A147E" w:rsidRDefault="000A147E" w:rsidP="00C7234F">
      <w:pPr>
        <w:rPr>
          <w:rFonts w:ascii="HG丸ｺﾞｼｯｸM-PRO" w:eastAsia="HG丸ｺﾞｼｯｸM-PRO" w:hAnsi="HG丸ｺﾞｼｯｸM-PRO"/>
          <w:u w:val="single"/>
        </w:rPr>
      </w:pPr>
      <w:r w:rsidRPr="000A147E">
        <w:rPr>
          <w:rFonts w:ascii="HG丸ｺﾞｼｯｸM-PRO" w:eastAsia="HG丸ｺﾞｼｯｸM-PRO" w:hAnsi="HG丸ｺﾞｼｯｸM-PRO" w:hint="eastAsia"/>
          <w:u w:val="single"/>
        </w:rPr>
        <w:t>重点的な取り組み１</w:t>
      </w:r>
    </w:p>
    <w:p w:rsidR="000A147E" w:rsidRDefault="000A147E"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147E">
        <w:rPr>
          <w:rFonts w:ascii="HG丸ｺﾞｼｯｸM-PRO" w:eastAsia="HG丸ｺﾞｼｯｸM-PRO" w:hAnsi="HG丸ｺﾞｼｯｸM-PRO" w:hint="eastAsia"/>
        </w:rPr>
        <w:t>若者が社会の中で自立することによって、次代の親になるなど自らの意思で将来を選択できるよう支援します。</w:t>
      </w:r>
    </w:p>
    <w:p w:rsidR="000A147E" w:rsidRDefault="000A147E"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FF4E60" w:rsidRPr="004C5B55" w:rsidTr="002116B0">
        <w:tc>
          <w:tcPr>
            <w:tcW w:w="1843" w:type="dxa"/>
            <w:shd w:val="clear" w:color="auto" w:fill="FDE9D9" w:themeFill="accent6" w:themeFillTint="33"/>
          </w:tcPr>
          <w:p w:rsidR="00FF4E60" w:rsidRPr="004C5B55" w:rsidRDefault="00FF4E60" w:rsidP="00FF4E6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FF4E60" w:rsidRPr="004C5B55" w:rsidRDefault="00FF4E60" w:rsidP="00FF4E6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FF4E60" w:rsidRPr="004C5B55" w:rsidRDefault="00FF4E60" w:rsidP="00FF4E6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A46038" w:rsidRPr="008601A8" w:rsidTr="00A46038">
        <w:trPr>
          <w:trHeight w:val="570"/>
        </w:trPr>
        <w:tc>
          <w:tcPr>
            <w:tcW w:w="1843" w:type="dxa"/>
            <w:vMerge w:val="restart"/>
          </w:tcPr>
          <w:p w:rsidR="00A46038" w:rsidRPr="008601A8" w:rsidRDefault="00A46038" w:rsidP="008601A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Pr="008601A8">
              <w:rPr>
                <w:rFonts w:ascii="HG丸ｺﾞｼｯｸM-PRO" w:eastAsia="HG丸ｺﾞｼｯｸM-PRO" w:hAnsi="HG丸ｺﾞｼｯｸM-PRO" w:hint="eastAsia"/>
                <w:sz w:val="18"/>
                <w:szCs w:val="18"/>
              </w:rPr>
              <w:t xml:space="preserve"> キャリア教育の充実</w:t>
            </w:r>
          </w:p>
        </w:tc>
        <w:tc>
          <w:tcPr>
            <w:tcW w:w="3119" w:type="dxa"/>
            <w:vMerge w:val="restart"/>
          </w:tcPr>
          <w:p w:rsidR="00A46038" w:rsidRPr="008601A8" w:rsidRDefault="00A46038" w:rsidP="008601A8">
            <w:pPr>
              <w:spacing w:line="280" w:lineRule="exact"/>
              <w:ind w:left="360" w:hangingChars="200" w:hanging="360"/>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１－（１）</w:t>
            </w:r>
          </w:p>
          <w:p w:rsidR="00A46038" w:rsidRPr="008601A8" w:rsidRDefault="00A46038" w:rsidP="008601A8">
            <w:pPr>
              <w:spacing w:line="280" w:lineRule="exact"/>
              <w:ind w:left="1"/>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学校教育におけるキャリア教育の推進</w:t>
            </w:r>
          </w:p>
        </w:tc>
        <w:tc>
          <w:tcPr>
            <w:tcW w:w="4874" w:type="dxa"/>
          </w:tcPr>
          <w:p w:rsidR="00A46038" w:rsidRPr="008601A8" w:rsidRDefault="00407201" w:rsidP="008601A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小中高における段階的なキャリア</w:t>
            </w:r>
            <w:r w:rsidR="00A46038" w:rsidRPr="008601A8">
              <w:rPr>
                <w:rFonts w:ascii="HG丸ｺﾞｼｯｸM-PRO" w:eastAsia="HG丸ｺﾞｼｯｸM-PRO" w:hAnsi="HG丸ｺﾞｼｯｸM-PRO" w:hint="eastAsia"/>
                <w:sz w:val="18"/>
                <w:szCs w:val="18"/>
              </w:rPr>
              <w:t>教育手法の検討</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59376A" w:rsidP="008601A8">
            <w:pPr>
              <w:spacing w:line="280" w:lineRule="exact"/>
              <w:rPr>
                <w:rFonts w:ascii="HG丸ｺﾞｼｯｸM-PRO" w:eastAsia="HG丸ｺﾞｼｯｸM-PRO" w:hAnsi="HG丸ｺﾞｼｯｸM-PRO"/>
                <w:sz w:val="18"/>
                <w:szCs w:val="18"/>
              </w:rPr>
            </w:pPr>
            <w:r w:rsidRPr="0059376A">
              <w:rPr>
                <w:rFonts w:ascii="HG丸ｺﾞｼｯｸM-PRO" w:eastAsia="HG丸ｺﾞｼｯｸM-PRO" w:hAnsi="HG丸ｺﾞｼｯｸM-PRO" w:hint="eastAsia"/>
                <w:sz w:val="18"/>
                <w:szCs w:val="18"/>
              </w:rPr>
              <w:t>就労を通じた社会的自立支援の充実</w:t>
            </w:r>
            <w:r w:rsidR="00451471">
              <w:rPr>
                <w:rFonts w:ascii="HG丸ｺﾞｼｯｸM-PRO" w:eastAsia="HG丸ｺﾞｼｯｸM-PRO" w:hAnsi="HG丸ｺﾞｼｯｸM-PRO" w:hint="eastAsia"/>
                <w:sz w:val="18"/>
                <w:szCs w:val="18"/>
              </w:rPr>
              <w:t>（再掲）</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高校生に対する地元企業による会社説明会の実施を促進</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外部人材の専門家を配置し、就職支援を充実</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企業人による学校での授業の充実</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高校と高等職業技術専門校との連携</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インターンシップや多様な職場体験の充実</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val="restart"/>
          </w:tcPr>
          <w:p w:rsidR="00E8214E" w:rsidRPr="008601A8" w:rsidRDefault="003564CD" w:rsidP="008601A8">
            <w:pPr>
              <w:spacing w:line="280" w:lineRule="exact"/>
              <w:ind w:left="360" w:hangingChars="200" w:hanging="360"/>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１－（２）</w:t>
            </w:r>
          </w:p>
          <w:p w:rsidR="0042453C" w:rsidRPr="008601A8" w:rsidRDefault="0042453C" w:rsidP="008601A8">
            <w:pPr>
              <w:spacing w:line="280" w:lineRule="exact"/>
              <w:ind w:left="1"/>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キャリア教育を通じた産学官連携による産業人材育成の推進</w:t>
            </w: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大学との連携</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経済団体との連携</w:t>
            </w:r>
          </w:p>
        </w:tc>
      </w:tr>
      <w:tr w:rsidR="0042453C" w:rsidRPr="008601A8" w:rsidTr="002116B0">
        <w:tc>
          <w:tcPr>
            <w:tcW w:w="1843"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8601A8"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8601A8" w:rsidRDefault="0042453C"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専修学校における企業・産業界と連携した「産学接続型教育」の促進</w:t>
            </w:r>
          </w:p>
        </w:tc>
      </w:tr>
      <w:tr w:rsidR="001C44F8" w:rsidRPr="008601A8" w:rsidTr="002116B0">
        <w:tc>
          <w:tcPr>
            <w:tcW w:w="1843" w:type="dxa"/>
            <w:vMerge w:val="restart"/>
          </w:tcPr>
          <w:p w:rsidR="001C44F8" w:rsidRPr="008601A8" w:rsidRDefault="001C44F8" w:rsidP="008601A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Pr="008601A8">
              <w:rPr>
                <w:rFonts w:ascii="HG丸ｺﾞｼｯｸM-PRO" w:eastAsia="HG丸ｺﾞｼｯｸM-PRO" w:hAnsi="HG丸ｺﾞｼｯｸM-PRO" w:hint="eastAsia"/>
                <w:sz w:val="18"/>
                <w:szCs w:val="18"/>
              </w:rPr>
              <w:t xml:space="preserve"> 若者の就職支援</w:t>
            </w:r>
          </w:p>
        </w:tc>
        <w:tc>
          <w:tcPr>
            <w:tcW w:w="3119" w:type="dxa"/>
            <w:vMerge w:val="restart"/>
          </w:tcPr>
          <w:p w:rsidR="001C44F8" w:rsidRPr="008601A8" w:rsidRDefault="001C44F8"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２－（１）</w:t>
            </w:r>
          </w:p>
          <w:p w:rsidR="001C44F8" w:rsidRPr="008601A8" w:rsidRDefault="001C44F8"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若者への就職支援の強化</w:t>
            </w:r>
          </w:p>
        </w:tc>
        <w:tc>
          <w:tcPr>
            <w:tcW w:w="4874" w:type="dxa"/>
          </w:tcPr>
          <w:p w:rsidR="001C44F8" w:rsidRPr="008601A8" w:rsidRDefault="001C44F8"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求職者を対象とした就労支援の充実</w:t>
            </w:r>
          </w:p>
        </w:tc>
      </w:tr>
      <w:tr w:rsidR="001C44F8" w:rsidRPr="008601A8" w:rsidTr="002116B0">
        <w:tc>
          <w:tcPr>
            <w:tcW w:w="1843" w:type="dxa"/>
            <w:vMerge/>
          </w:tcPr>
          <w:p w:rsidR="001C44F8" w:rsidRPr="008601A8" w:rsidRDefault="001C44F8" w:rsidP="008601A8">
            <w:pPr>
              <w:spacing w:line="280" w:lineRule="exact"/>
              <w:rPr>
                <w:rFonts w:ascii="HG丸ｺﾞｼｯｸM-PRO" w:eastAsia="HG丸ｺﾞｼｯｸM-PRO" w:hAnsi="HG丸ｺﾞｼｯｸM-PRO"/>
                <w:sz w:val="18"/>
                <w:szCs w:val="18"/>
              </w:rPr>
            </w:pPr>
          </w:p>
        </w:tc>
        <w:tc>
          <w:tcPr>
            <w:tcW w:w="3119" w:type="dxa"/>
            <w:vMerge/>
          </w:tcPr>
          <w:p w:rsidR="001C44F8" w:rsidRPr="008601A8" w:rsidRDefault="001C44F8" w:rsidP="008601A8">
            <w:pPr>
              <w:spacing w:line="280" w:lineRule="exact"/>
              <w:rPr>
                <w:rFonts w:ascii="HG丸ｺﾞｼｯｸM-PRO" w:eastAsia="HG丸ｺﾞｼｯｸM-PRO" w:hAnsi="HG丸ｺﾞｼｯｸM-PRO"/>
                <w:sz w:val="18"/>
                <w:szCs w:val="18"/>
              </w:rPr>
            </w:pPr>
          </w:p>
        </w:tc>
        <w:tc>
          <w:tcPr>
            <w:tcW w:w="4874" w:type="dxa"/>
          </w:tcPr>
          <w:p w:rsidR="001C44F8" w:rsidRPr="008601A8" w:rsidRDefault="001C44F8"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ＯＳＡＫＡしごとフィールドによる支援（JOBカフェコーナーなど）</w:t>
            </w:r>
          </w:p>
        </w:tc>
      </w:tr>
      <w:tr w:rsidR="001C44F8" w:rsidRPr="008601A8" w:rsidTr="002116B0">
        <w:tc>
          <w:tcPr>
            <w:tcW w:w="1843" w:type="dxa"/>
            <w:vMerge/>
          </w:tcPr>
          <w:p w:rsidR="001C44F8" w:rsidRPr="008601A8" w:rsidRDefault="001C44F8" w:rsidP="008601A8">
            <w:pPr>
              <w:spacing w:line="280" w:lineRule="exact"/>
              <w:rPr>
                <w:rFonts w:ascii="HG丸ｺﾞｼｯｸM-PRO" w:eastAsia="HG丸ｺﾞｼｯｸM-PRO" w:hAnsi="HG丸ｺﾞｼｯｸM-PRO"/>
                <w:sz w:val="18"/>
                <w:szCs w:val="18"/>
              </w:rPr>
            </w:pPr>
          </w:p>
        </w:tc>
        <w:tc>
          <w:tcPr>
            <w:tcW w:w="3119" w:type="dxa"/>
          </w:tcPr>
          <w:p w:rsidR="001C44F8" w:rsidRPr="008601A8" w:rsidRDefault="001C44F8" w:rsidP="008601A8">
            <w:pPr>
              <w:spacing w:line="280" w:lineRule="exact"/>
              <w:ind w:left="360" w:hangingChars="200" w:hanging="360"/>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２－（２）</w:t>
            </w:r>
          </w:p>
          <w:p w:rsidR="001C44F8" w:rsidRPr="008601A8" w:rsidRDefault="001C44F8" w:rsidP="008601A8">
            <w:pPr>
              <w:spacing w:line="280" w:lineRule="exact"/>
              <w:ind w:left="1"/>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就労・進路選択に悩みを抱える若者への支援</w:t>
            </w:r>
          </w:p>
        </w:tc>
        <w:tc>
          <w:tcPr>
            <w:tcW w:w="4874" w:type="dxa"/>
          </w:tcPr>
          <w:p w:rsidR="001C44F8" w:rsidRPr="008601A8" w:rsidRDefault="001C44F8" w:rsidP="008601A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ＯＳＡＫＡしごとフィールド（サポートステーション）等による支援など</w:t>
            </w:r>
          </w:p>
        </w:tc>
      </w:tr>
      <w:tr w:rsidR="001C44F8" w:rsidRPr="008601A8" w:rsidTr="00983B96">
        <w:tc>
          <w:tcPr>
            <w:tcW w:w="1843" w:type="dxa"/>
            <w:vMerge/>
          </w:tcPr>
          <w:p w:rsidR="001C44F8" w:rsidRPr="008601A8" w:rsidRDefault="001C44F8" w:rsidP="00983B96">
            <w:pPr>
              <w:spacing w:line="280" w:lineRule="exact"/>
              <w:rPr>
                <w:rFonts w:ascii="HG丸ｺﾞｼｯｸM-PRO" w:eastAsia="HG丸ｺﾞｼｯｸM-PRO" w:hAnsi="HG丸ｺﾞｼｯｸM-PRO"/>
                <w:sz w:val="18"/>
                <w:szCs w:val="18"/>
              </w:rPr>
            </w:pPr>
          </w:p>
        </w:tc>
        <w:tc>
          <w:tcPr>
            <w:tcW w:w="3119" w:type="dxa"/>
            <w:vMerge w:val="restart"/>
          </w:tcPr>
          <w:p w:rsidR="001C44F8" w:rsidRPr="008601A8" w:rsidRDefault="001C44F8" w:rsidP="00983B96">
            <w:pPr>
              <w:spacing w:line="280" w:lineRule="exact"/>
              <w:ind w:left="360" w:hangingChars="200" w:hanging="360"/>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２－（３）</w:t>
            </w:r>
          </w:p>
          <w:p w:rsidR="001C44F8" w:rsidRPr="008601A8" w:rsidRDefault="001C44F8" w:rsidP="00983B96">
            <w:pPr>
              <w:spacing w:line="280" w:lineRule="exact"/>
              <w:ind w:left="1"/>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障がい者の雇用促進と就労支援・定着支援</w:t>
            </w:r>
          </w:p>
        </w:tc>
        <w:tc>
          <w:tcPr>
            <w:tcW w:w="4874" w:type="dxa"/>
          </w:tcPr>
          <w:p w:rsidR="001C44F8" w:rsidRPr="008601A8" w:rsidRDefault="001C44F8" w:rsidP="00983B96">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障がい者を対象とした就労支援の充実</w:t>
            </w:r>
          </w:p>
        </w:tc>
      </w:tr>
      <w:tr w:rsidR="001C44F8" w:rsidRPr="008601A8" w:rsidTr="00983B96">
        <w:tc>
          <w:tcPr>
            <w:tcW w:w="1843" w:type="dxa"/>
            <w:vMerge/>
          </w:tcPr>
          <w:p w:rsidR="001C44F8" w:rsidRPr="008601A8" w:rsidRDefault="001C44F8" w:rsidP="00983B96">
            <w:pPr>
              <w:spacing w:line="280" w:lineRule="exact"/>
              <w:rPr>
                <w:rFonts w:ascii="HG丸ｺﾞｼｯｸM-PRO" w:eastAsia="HG丸ｺﾞｼｯｸM-PRO" w:hAnsi="HG丸ｺﾞｼｯｸM-PRO"/>
                <w:sz w:val="18"/>
                <w:szCs w:val="18"/>
              </w:rPr>
            </w:pPr>
          </w:p>
        </w:tc>
        <w:tc>
          <w:tcPr>
            <w:tcW w:w="3119" w:type="dxa"/>
            <w:vMerge/>
          </w:tcPr>
          <w:p w:rsidR="001C44F8" w:rsidRPr="008601A8" w:rsidRDefault="001C44F8" w:rsidP="00983B96">
            <w:pPr>
              <w:spacing w:line="280" w:lineRule="exact"/>
              <w:rPr>
                <w:rFonts w:ascii="HG丸ｺﾞｼｯｸM-PRO" w:eastAsia="HG丸ｺﾞｼｯｸM-PRO" w:hAnsi="HG丸ｺﾞｼｯｸM-PRO"/>
                <w:sz w:val="18"/>
                <w:szCs w:val="18"/>
              </w:rPr>
            </w:pPr>
          </w:p>
        </w:tc>
        <w:tc>
          <w:tcPr>
            <w:tcW w:w="4874" w:type="dxa"/>
          </w:tcPr>
          <w:p w:rsidR="001C44F8" w:rsidRPr="008601A8" w:rsidRDefault="001C44F8" w:rsidP="00983B96">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企業における障がい者の雇用機会の拡大</w:t>
            </w:r>
          </w:p>
        </w:tc>
      </w:tr>
      <w:tr w:rsidR="00211761" w:rsidRPr="008601A8" w:rsidTr="00BC54C7">
        <w:trPr>
          <w:trHeight w:val="570"/>
        </w:trPr>
        <w:tc>
          <w:tcPr>
            <w:tcW w:w="1843" w:type="dxa"/>
            <w:vMerge/>
          </w:tcPr>
          <w:p w:rsidR="00211761" w:rsidRPr="008601A8" w:rsidRDefault="00211761" w:rsidP="00983B96">
            <w:pPr>
              <w:spacing w:line="280" w:lineRule="exact"/>
              <w:rPr>
                <w:rFonts w:ascii="HG丸ｺﾞｼｯｸM-PRO" w:eastAsia="HG丸ｺﾞｼｯｸM-PRO" w:hAnsi="HG丸ｺﾞｼｯｸM-PRO"/>
                <w:sz w:val="18"/>
                <w:szCs w:val="18"/>
              </w:rPr>
            </w:pPr>
          </w:p>
        </w:tc>
        <w:tc>
          <w:tcPr>
            <w:tcW w:w="3119" w:type="dxa"/>
            <w:vMerge/>
          </w:tcPr>
          <w:p w:rsidR="00211761" w:rsidRPr="008601A8" w:rsidRDefault="00211761" w:rsidP="00983B96">
            <w:pPr>
              <w:spacing w:line="280" w:lineRule="exact"/>
              <w:rPr>
                <w:rFonts w:ascii="HG丸ｺﾞｼｯｸM-PRO" w:eastAsia="HG丸ｺﾞｼｯｸM-PRO" w:hAnsi="HG丸ｺﾞｼｯｸM-PRO"/>
                <w:sz w:val="18"/>
                <w:szCs w:val="18"/>
              </w:rPr>
            </w:pPr>
          </w:p>
        </w:tc>
        <w:tc>
          <w:tcPr>
            <w:tcW w:w="4874" w:type="dxa"/>
          </w:tcPr>
          <w:p w:rsidR="00211761" w:rsidRPr="008601A8" w:rsidRDefault="00211761" w:rsidP="00451471">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就労を通じた社会的自立支援の充実</w:t>
            </w:r>
          </w:p>
        </w:tc>
      </w:tr>
      <w:tr w:rsidR="00F95E49" w:rsidRPr="004C5B55" w:rsidTr="00A46038">
        <w:tc>
          <w:tcPr>
            <w:tcW w:w="1843" w:type="dxa"/>
            <w:shd w:val="clear" w:color="auto" w:fill="FDE9D9" w:themeFill="accent6" w:themeFillTint="33"/>
          </w:tcPr>
          <w:p w:rsidR="00F95E49" w:rsidRPr="004C5B55" w:rsidRDefault="00F95E49"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F95E49" w:rsidRPr="004C5B55" w:rsidRDefault="00F95E49"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F95E49" w:rsidRPr="004C5B55" w:rsidRDefault="00F95E49"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F95E49" w:rsidRPr="008601A8" w:rsidTr="00A46038">
        <w:trPr>
          <w:trHeight w:val="605"/>
        </w:trPr>
        <w:tc>
          <w:tcPr>
            <w:tcW w:w="1843" w:type="dxa"/>
            <w:vMerge w:val="restart"/>
          </w:tcPr>
          <w:p w:rsidR="00F95E49" w:rsidRPr="008601A8" w:rsidRDefault="00F95E4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8601A8">
              <w:rPr>
                <w:rFonts w:ascii="HG丸ｺﾞｼｯｸM-PRO" w:eastAsia="HG丸ｺﾞｼｯｸM-PRO" w:hAnsi="HG丸ｺﾞｼｯｸM-PRO" w:hint="eastAsia"/>
                <w:sz w:val="18"/>
                <w:szCs w:val="18"/>
              </w:rPr>
              <w:t xml:space="preserve"> 子ども・若者が再チャレンジできる仕組みづくりの推進</w:t>
            </w:r>
          </w:p>
        </w:tc>
        <w:tc>
          <w:tcPr>
            <w:tcW w:w="3119" w:type="dxa"/>
            <w:vMerge w:val="restart"/>
          </w:tcPr>
          <w:p w:rsidR="00F95E49" w:rsidRPr="008601A8" w:rsidRDefault="00F95E49" w:rsidP="00A4603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３－（１）</w:t>
            </w:r>
          </w:p>
          <w:p w:rsidR="00F95E49" w:rsidRPr="008601A8" w:rsidRDefault="00F95E49" w:rsidP="00A4603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困難を抱える青少年に対する市町村と連携した地域支援ネットワークの構築</w:t>
            </w:r>
          </w:p>
        </w:tc>
        <w:tc>
          <w:tcPr>
            <w:tcW w:w="4874" w:type="dxa"/>
          </w:tcPr>
          <w:p w:rsidR="00F95E49" w:rsidRPr="008601A8" w:rsidRDefault="00F95E49" w:rsidP="00A4603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市町村とNPO等との連携強化</w:t>
            </w:r>
          </w:p>
        </w:tc>
      </w:tr>
      <w:tr w:rsidR="00F95E49" w:rsidRPr="008601A8" w:rsidTr="00A46038">
        <w:tc>
          <w:tcPr>
            <w:tcW w:w="1843" w:type="dxa"/>
            <w:vMerge/>
          </w:tcPr>
          <w:p w:rsidR="00F95E49" w:rsidRPr="008601A8" w:rsidRDefault="00F95E49" w:rsidP="00A46038">
            <w:pPr>
              <w:spacing w:line="280" w:lineRule="exact"/>
              <w:rPr>
                <w:rFonts w:ascii="HG丸ｺﾞｼｯｸM-PRO" w:eastAsia="HG丸ｺﾞｼｯｸM-PRO" w:hAnsi="HG丸ｺﾞｼｯｸM-PRO"/>
                <w:sz w:val="18"/>
                <w:szCs w:val="18"/>
              </w:rPr>
            </w:pPr>
          </w:p>
        </w:tc>
        <w:tc>
          <w:tcPr>
            <w:tcW w:w="3119" w:type="dxa"/>
            <w:vMerge/>
          </w:tcPr>
          <w:p w:rsidR="00F95E49" w:rsidRPr="008601A8" w:rsidRDefault="00F95E49" w:rsidP="00A46038">
            <w:pPr>
              <w:spacing w:line="280" w:lineRule="exact"/>
              <w:rPr>
                <w:rFonts w:ascii="HG丸ｺﾞｼｯｸM-PRO" w:eastAsia="HG丸ｺﾞｼｯｸM-PRO" w:hAnsi="HG丸ｺﾞｼｯｸM-PRO"/>
                <w:sz w:val="18"/>
                <w:szCs w:val="18"/>
              </w:rPr>
            </w:pPr>
          </w:p>
        </w:tc>
        <w:tc>
          <w:tcPr>
            <w:tcW w:w="4874" w:type="dxa"/>
          </w:tcPr>
          <w:p w:rsidR="00F95E49" w:rsidRPr="008601A8" w:rsidRDefault="00F95E49" w:rsidP="00A4603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ひきこもり青少年の自立支援</w:t>
            </w:r>
          </w:p>
        </w:tc>
      </w:tr>
      <w:tr w:rsidR="00A74265" w:rsidRPr="008601A8" w:rsidTr="00A74265">
        <w:trPr>
          <w:trHeight w:val="563"/>
        </w:trPr>
        <w:tc>
          <w:tcPr>
            <w:tcW w:w="1843" w:type="dxa"/>
            <w:vMerge w:val="restart"/>
          </w:tcPr>
          <w:p w:rsidR="00A74265" w:rsidRPr="008601A8" w:rsidRDefault="00A74265"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Pr="008601A8">
              <w:rPr>
                <w:rFonts w:ascii="HG丸ｺﾞｼｯｸM-PRO" w:eastAsia="HG丸ｺﾞｼｯｸM-PRO" w:hAnsi="HG丸ｺﾞｼｯｸM-PRO" w:hint="eastAsia"/>
                <w:sz w:val="18"/>
                <w:szCs w:val="18"/>
              </w:rPr>
              <w:t xml:space="preserve"> 次代の親になるなど若者が自らの意思で将来を選択できる取り組みの推進</w:t>
            </w:r>
          </w:p>
        </w:tc>
        <w:tc>
          <w:tcPr>
            <w:tcW w:w="3119" w:type="dxa"/>
            <w:vMerge w:val="restart"/>
          </w:tcPr>
          <w:p w:rsidR="00A74265" w:rsidRPr="008601A8" w:rsidRDefault="00A74265" w:rsidP="00A4603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４－（１）</w:t>
            </w:r>
          </w:p>
          <w:p w:rsidR="00A74265" w:rsidRPr="008601A8" w:rsidRDefault="00A74265" w:rsidP="00A4603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次代の親になるなど若者が自らの意思で将来を選択できる取り組みの推進</w:t>
            </w:r>
          </w:p>
        </w:tc>
        <w:tc>
          <w:tcPr>
            <w:tcW w:w="4874" w:type="dxa"/>
          </w:tcPr>
          <w:p w:rsidR="00A74265" w:rsidRPr="008601A8" w:rsidRDefault="00A74265" w:rsidP="00A46038">
            <w:pPr>
              <w:spacing w:line="280" w:lineRule="exact"/>
              <w:rPr>
                <w:rFonts w:ascii="HG丸ｺﾞｼｯｸM-PRO" w:eastAsia="HG丸ｺﾞｼｯｸM-PRO" w:hAnsi="HG丸ｺﾞｼｯｸM-PRO"/>
                <w:sz w:val="18"/>
                <w:szCs w:val="18"/>
              </w:rPr>
            </w:pPr>
            <w:r w:rsidRPr="008601A8">
              <w:rPr>
                <w:rFonts w:ascii="HG丸ｺﾞｼｯｸM-PRO" w:eastAsia="HG丸ｺﾞｼｯｸM-PRO" w:hAnsi="HG丸ｺﾞｼｯｸM-PRO" w:hint="eastAsia"/>
                <w:sz w:val="18"/>
                <w:szCs w:val="18"/>
              </w:rPr>
              <w:t>高校・大学での食育の推進</w:t>
            </w:r>
          </w:p>
        </w:tc>
      </w:tr>
      <w:tr w:rsidR="00A74265" w:rsidRPr="008601A8" w:rsidTr="00A46038">
        <w:trPr>
          <w:trHeight w:val="562"/>
        </w:trPr>
        <w:tc>
          <w:tcPr>
            <w:tcW w:w="1843" w:type="dxa"/>
            <w:vMerge/>
          </w:tcPr>
          <w:p w:rsidR="00A74265" w:rsidRDefault="00A74265" w:rsidP="00A46038">
            <w:pPr>
              <w:spacing w:line="280" w:lineRule="exact"/>
              <w:rPr>
                <w:rFonts w:ascii="HG丸ｺﾞｼｯｸM-PRO" w:eastAsia="HG丸ｺﾞｼｯｸM-PRO" w:hAnsi="HG丸ｺﾞｼｯｸM-PRO"/>
                <w:sz w:val="18"/>
                <w:szCs w:val="18"/>
              </w:rPr>
            </w:pPr>
          </w:p>
        </w:tc>
        <w:tc>
          <w:tcPr>
            <w:tcW w:w="3119" w:type="dxa"/>
            <w:vMerge/>
          </w:tcPr>
          <w:p w:rsidR="00A74265" w:rsidRPr="008601A8" w:rsidRDefault="00A74265" w:rsidP="00A46038">
            <w:pPr>
              <w:spacing w:line="280" w:lineRule="exact"/>
              <w:rPr>
                <w:rFonts w:ascii="HG丸ｺﾞｼｯｸM-PRO" w:eastAsia="HG丸ｺﾞｼｯｸM-PRO" w:hAnsi="HG丸ｺﾞｼｯｸM-PRO"/>
                <w:sz w:val="18"/>
                <w:szCs w:val="18"/>
              </w:rPr>
            </w:pPr>
          </w:p>
        </w:tc>
        <w:tc>
          <w:tcPr>
            <w:tcW w:w="4874" w:type="dxa"/>
          </w:tcPr>
          <w:p w:rsidR="00A74265" w:rsidRPr="008601A8" w:rsidRDefault="00A74265"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結婚したい若者を支援する取り組みの広報・啓発</w:t>
            </w:r>
          </w:p>
        </w:tc>
      </w:tr>
    </w:tbl>
    <w:p w:rsidR="008601A8" w:rsidRPr="00F95E49" w:rsidRDefault="008601A8" w:rsidP="00DA153A">
      <w:pPr>
        <w:rPr>
          <w:rFonts w:ascii="HG丸ｺﾞｼｯｸM-PRO" w:eastAsia="HG丸ｺﾞｼｯｸM-PRO" w:hAnsi="HG丸ｺﾞｼｯｸM-PRO"/>
        </w:rPr>
      </w:pPr>
    </w:p>
    <w:p w:rsidR="00DA153A" w:rsidRDefault="00DA153A" w:rsidP="00DA153A">
      <w:pPr>
        <w:rPr>
          <w:rFonts w:ascii="HG丸ｺﾞｼｯｸM-PRO" w:eastAsia="HG丸ｺﾞｼｯｸM-PRO" w:hAnsi="HG丸ｺﾞｼｯｸM-PRO"/>
        </w:rPr>
      </w:pPr>
    </w:p>
    <w:p w:rsidR="00DA153A" w:rsidRPr="00DA153A" w:rsidRDefault="00DA153A" w:rsidP="00DA153A">
      <w:pPr>
        <w:rPr>
          <w:rFonts w:ascii="HG丸ｺﾞｼｯｸM-PRO" w:eastAsia="HG丸ｺﾞｼｯｸM-PRO" w:hAnsi="HG丸ｺﾞｼｯｸM-PRO"/>
          <w:b/>
          <w:sz w:val="24"/>
          <w:szCs w:val="24"/>
        </w:rPr>
      </w:pPr>
      <w:r w:rsidRPr="00DA153A">
        <w:rPr>
          <w:rFonts w:ascii="HG丸ｺﾞｼｯｸM-PRO" w:eastAsia="HG丸ｺﾞｼｯｸM-PRO" w:hAnsi="HG丸ｺﾞｼｯｸM-PRO" w:hint="eastAsia"/>
          <w:b/>
          <w:sz w:val="24"/>
          <w:szCs w:val="24"/>
        </w:rPr>
        <w:t>（２）基本方向２　子どもを生み育てることができる社会</w:t>
      </w:r>
    </w:p>
    <w:p w:rsidR="00DA153A" w:rsidRPr="00DA153A" w:rsidRDefault="00DA153A" w:rsidP="00DA153A">
      <w:pPr>
        <w:ind w:firstLineChars="300" w:firstLine="723"/>
        <w:rPr>
          <w:rFonts w:ascii="HG丸ｺﾞｼｯｸM-PRO" w:eastAsia="HG丸ｺﾞｼｯｸM-PRO" w:hAnsi="HG丸ｺﾞｼｯｸM-PRO"/>
          <w:b/>
          <w:sz w:val="24"/>
          <w:szCs w:val="24"/>
        </w:rPr>
      </w:pPr>
      <w:r w:rsidRPr="00DA153A">
        <w:rPr>
          <w:rFonts w:ascii="HG丸ｺﾞｼｯｸM-PRO" w:eastAsia="HG丸ｺﾞｼｯｸM-PRO" w:hAnsi="HG丸ｺﾞｼｯｸM-PRO" w:hint="eastAsia"/>
          <w:b/>
          <w:sz w:val="24"/>
          <w:szCs w:val="24"/>
        </w:rPr>
        <w:t>妊娠・出産、子育てを大阪全体で支える社会づくり</w:t>
      </w:r>
    </w:p>
    <w:p w:rsidR="00DA153A" w:rsidRPr="00DA153A" w:rsidRDefault="00DA153A" w:rsidP="00DA153A">
      <w:pPr>
        <w:rPr>
          <w:rFonts w:ascii="HG丸ｺﾞｼｯｸM-PRO" w:eastAsia="HG丸ｺﾞｼｯｸM-PRO" w:hAnsi="HG丸ｺﾞｼｯｸM-PRO"/>
        </w:rPr>
      </w:pPr>
    </w:p>
    <w:p w:rsidR="00DA153A" w:rsidRPr="000A147E" w:rsidRDefault="00DA153A" w:rsidP="00DA153A">
      <w:pPr>
        <w:rPr>
          <w:rFonts w:ascii="HG丸ｺﾞｼｯｸM-PRO" w:eastAsia="HG丸ｺﾞｼｯｸM-PRO" w:hAnsi="HG丸ｺﾞｼｯｸM-PRO"/>
          <w:u w:val="single"/>
        </w:rPr>
      </w:pPr>
      <w:r w:rsidRPr="000A147E">
        <w:rPr>
          <w:rFonts w:ascii="HG丸ｺﾞｼｯｸM-PRO" w:eastAsia="HG丸ｺﾞｼｯｸM-PRO" w:hAnsi="HG丸ｺﾞｼｯｸM-PRO" w:hint="eastAsia"/>
          <w:u w:val="single"/>
        </w:rPr>
        <w:t>重点的な取り組み</w:t>
      </w:r>
      <w:r>
        <w:rPr>
          <w:rFonts w:ascii="HG丸ｺﾞｼｯｸM-PRO" w:eastAsia="HG丸ｺﾞｼｯｸM-PRO" w:hAnsi="HG丸ｺﾞｼｯｸM-PRO" w:hint="eastAsia"/>
          <w:u w:val="single"/>
        </w:rPr>
        <w:t>２</w:t>
      </w:r>
    </w:p>
    <w:p w:rsidR="00DA153A" w:rsidRDefault="00DA153A" w:rsidP="00DA153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A153A">
        <w:rPr>
          <w:rFonts w:ascii="HG丸ｺﾞｼｯｸM-PRO" w:eastAsia="HG丸ｺﾞｼｯｸM-PRO" w:hAnsi="HG丸ｺﾞｼｯｸM-PRO" w:hint="eastAsia"/>
        </w:rPr>
        <w:t>安心して子どもを産むことができる保健・医療環境をつくります。</w:t>
      </w:r>
    </w:p>
    <w:p w:rsidR="001E140B" w:rsidRDefault="001E140B"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DA153A" w:rsidRPr="004C5B55" w:rsidTr="007910A8">
        <w:tc>
          <w:tcPr>
            <w:tcW w:w="1843" w:type="dxa"/>
            <w:shd w:val="clear" w:color="auto" w:fill="FDE9D9" w:themeFill="accent6" w:themeFillTint="33"/>
          </w:tcPr>
          <w:p w:rsidR="00DA153A" w:rsidRPr="004C5B55" w:rsidRDefault="00DA153A" w:rsidP="007910A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DA153A" w:rsidRPr="004C5B55" w:rsidRDefault="00DA153A" w:rsidP="007910A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DA153A" w:rsidRPr="004C5B55" w:rsidRDefault="00DA153A" w:rsidP="007910A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E37DCF" w:rsidRPr="00071F69" w:rsidTr="007910A8">
        <w:tc>
          <w:tcPr>
            <w:tcW w:w="1843" w:type="dxa"/>
            <w:vMerge w:val="restart"/>
          </w:tcPr>
          <w:p w:rsidR="00E37DCF" w:rsidRPr="00071F69" w:rsidRDefault="001C44F8" w:rsidP="00071F6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00E37DCF" w:rsidRPr="00071F69">
              <w:rPr>
                <w:rFonts w:ascii="HG丸ｺﾞｼｯｸM-PRO" w:eastAsia="HG丸ｺﾞｼｯｸM-PRO" w:hAnsi="HG丸ｺﾞｼｯｸM-PRO" w:hint="eastAsia"/>
                <w:sz w:val="18"/>
                <w:szCs w:val="18"/>
              </w:rPr>
              <w:t xml:space="preserve"> 安心して妊娠・出産できる仕組みの充実</w:t>
            </w:r>
          </w:p>
        </w:tc>
        <w:tc>
          <w:tcPr>
            <w:tcW w:w="3119" w:type="dxa"/>
          </w:tcPr>
          <w:p w:rsidR="00D15425" w:rsidRPr="00071F69" w:rsidRDefault="00D15425"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５－（１）</w:t>
            </w:r>
          </w:p>
          <w:p w:rsidR="00E37DCF" w:rsidRPr="00071F69" w:rsidRDefault="00E37DCF"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周産期医療体制の整備</w:t>
            </w:r>
          </w:p>
        </w:tc>
        <w:tc>
          <w:tcPr>
            <w:tcW w:w="4874" w:type="dxa"/>
          </w:tcPr>
          <w:p w:rsidR="00E37DCF" w:rsidRPr="00071F69" w:rsidRDefault="00E37DCF"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周産期医療体制の整備</w:t>
            </w:r>
          </w:p>
        </w:tc>
      </w:tr>
      <w:tr w:rsidR="00E37DCF" w:rsidRPr="00071F69" w:rsidTr="007910A8">
        <w:tc>
          <w:tcPr>
            <w:tcW w:w="1843" w:type="dxa"/>
            <w:vMerge/>
          </w:tcPr>
          <w:p w:rsidR="00E37DCF" w:rsidRPr="00071F69" w:rsidRDefault="00E37DCF" w:rsidP="00071F69">
            <w:pPr>
              <w:spacing w:line="280" w:lineRule="exact"/>
              <w:rPr>
                <w:rFonts w:ascii="HG丸ｺﾞｼｯｸM-PRO" w:eastAsia="HG丸ｺﾞｼｯｸM-PRO" w:hAnsi="HG丸ｺﾞｼｯｸM-PRO"/>
                <w:sz w:val="18"/>
                <w:szCs w:val="18"/>
              </w:rPr>
            </w:pPr>
          </w:p>
        </w:tc>
        <w:tc>
          <w:tcPr>
            <w:tcW w:w="3119" w:type="dxa"/>
            <w:vMerge w:val="restart"/>
          </w:tcPr>
          <w:p w:rsidR="00D15425" w:rsidRPr="00071F69" w:rsidRDefault="00D15425"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５－（２）</w:t>
            </w:r>
          </w:p>
          <w:p w:rsidR="00E37DCF" w:rsidRPr="00071F69" w:rsidRDefault="00E37DCF"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すこやかな妊娠と出産</w:t>
            </w:r>
          </w:p>
        </w:tc>
        <w:tc>
          <w:tcPr>
            <w:tcW w:w="4874" w:type="dxa"/>
          </w:tcPr>
          <w:p w:rsidR="00E37DCF" w:rsidRPr="00071F69" w:rsidRDefault="00E37DCF"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ハイリスク妊婦への支援</w:t>
            </w:r>
          </w:p>
        </w:tc>
      </w:tr>
      <w:tr w:rsidR="00E37DCF" w:rsidRPr="00071F69" w:rsidTr="007910A8">
        <w:tc>
          <w:tcPr>
            <w:tcW w:w="1843" w:type="dxa"/>
            <w:vMerge/>
          </w:tcPr>
          <w:p w:rsidR="00E37DCF" w:rsidRPr="00071F69" w:rsidRDefault="00E37DCF" w:rsidP="00071F69">
            <w:pPr>
              <w:spacing w:line="280" w:lineRule="exact"/>
              <w:rPr>
                <w:rFonts w:ascii="HG丸ｺﾞｼｯｸM-PRO" w:eastAsia="HG丸ｺﾞｼｯｸM-PRO" w:hAnsi="HG丸ｺﾞｼｯｸM-PRO"/>
                <w:sz w:val="18"/>
                <w:szCs w:val="18"/>
              </w:rPr>
            </w:pPr>
          </w:p>
        </w:tc>
        <w:tc>
          <w:tcPr>
            <w:tcW w:w="3119" w:type="dxa"/>
            <w:vMerge/>
          </w:tcPr>
          <w:p w:rsidR="00E37DCF" w:rsidRPr="00071F69" w:rsidRDefault="00E37DCF" w:rsidP="00071F69">
            <w:pPr>
              <w:spacing w:line="280" w:lineRule="exact"/>
              <w:rPr>
                <w:rFonts w:ascii="HG丸ｺﾞｼｯｸM-PRO" w:eastAsia="HG丸ｺﾞｼｯｸM-PRO" w:hAnsi="HG丸ｺﾞｼｯｸM-PRO"/>
                <w:sz w:val="18"/>
                <w:szCs w:val="18"/>
              </w:rPr>
            </w:pPr>
          </w:p>
        </w:tc>
        <w:tc>
          <w:tcPr>
            <w:tcW w:w="4874" w:type="dxa"/>
          </w:tcPr>
          <w:p w:rsidR="00E37DCF" w:rsidRPr="00071F69" w:rsidRDefault="00E37DCF"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特定不妊治療費助成事業の実施</w:t>
            </w:r>
          </w:p>
        </w:tc>
      </w:tr>
    </w:tbl>
    <w:p w:rsidR="00D0610B" w:rsidRDefault="00D0610B" w:rsidP="00C7234F">
      <w:pPr>
        <w:rPr>
          <w:rFonts w:ascii="HG丸ｺﾞｼｯｸM-PRO" w:eastAsia="HG丸ｺﾞｼｯｸM-PRO" w:hAnsi="HG丸ｺﾞｼｯｸM-PRO"/>
        </w:rPr>
      </w:pPr>
    </w:p>
    <w:p w:rsidR="00E87D7E" w:rsidRPr="000A147E" w:rsidRDefault="00E87D7E" w:rsidP="00E87D7E">
      <w:pPr>
        <w:rPr>
          <w:rFonts w:ascii="HG丸ｺﾞｼｯｸM-PRO" w:eastAsia="HG丸ｺﾞｼｯｸM-PRO" w:hAnsi="HG丸ｺﾞｼｯｸM-PRO"/>
          <w:u w:val="single"/>
        </w:rPr>
      </w:pPr>
      <w:r w:rsidRPr="000A147E">
        <w:rPr>
          <w:rFonts w:ascii="HG丸ｺﾞｼｯｸM-PRO" w:eastAsia="HG丸ｺﾞｼｯｸM-PRO" w:hAnsi="HG丸ｺﾞｼｯｸM-PRO" w:hint="eastAsia"/>
          <w:u w:val="single"/>
        </w:rPr>
        <w:t>重点的な取り組み</w:t>
      </w:r>
      <w:r>
        <w:rPr>
          <w:rFonts w:ascii="HG丸ｺﾞｼｯｸM-PRO" w:eastAsia="HG丸ｺﾞｼｯｸM-PRO" w:hAnsi="HG丸ｺﾞｼｯｸM-PRO" w:hint="eastAsia"/>
          <w:u w:val="single"/>
        </w:rPr>
        <w:t>３</w:t>
      </w:r>
    </w:p>
    <w:p w:rsidR="00E87D7E" w:rsidRDefault="00E87D7E" w:rsidP="00E87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87D7E">
        <w:rPr>
          <w:rFonts w:ascii="HG丸ｺﾞｼｯｸM-PRO" w:eastAsia="HG丸ｺﾞｼｯｸM-PRO" w:hAnsi="HG丸ｺﾞｼｯｸM-PRO" w:hint="eastAsia"/>
        </w:rPr>
        <w:t>家庭と地域がともに養育力を高めることができるよう、地域と一体になって子育てしやすい環境をつくります。</w:t>
      </w:r>
    </w:p>
    <w:p w:rsidR="00E87D7E" w:rsidRDefault="00E87D7E"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E87D7E" w:rsidRPr="004C5B55" w:rsidTr="00983B96">
        <w:tc>
          <w:tcPr>
            <w:tcW w:w="1843" w:type="dxa"/>
            <w:shd w:val="clear" w:color="auto" w:fill="FDE9D9" w:themeFill="accent6" w:themeFillTint="33"/>
          </w:tcPr>
          <w:p w:rsidR="00E87D7E" w:rsidRPr="004C5B55" w:rsidRDefault="00E87D7E"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E87D7E" w:rsidRPr="004C5B55" w:rsidRDefault="00E87D7E"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E87D7E" w:rsidRPr="004C5B55" w:rsidRDefault="00E87D7E"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3B5680" w:rsidRPr="00071F69" w:rsidTr="00983B96">
        <w:tc>
          <w:tcPr>
            <w:tcW w:w="1843" w:type="dxa"/>
            <w:vMerge w:val="restart"/>
          </w:tcPr>
          <w:p w:rsidR="003B5680" w:rsidRPr="00071F69" w:rsidRDefault="003B5680" w:rsidP="00071F6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r w:rsidRPr="00071F69">
              <w:rPr>
                <w:rFonts w:ascii="HG丸ｺﾞｼｯｸM-PRO" w:eastAsia="HG丸ｺﾞｼｯｸM-PRO" w:hAnsi="HG丸ｺﾞｼｯｸM-PRO" w:hint="eastAsia"/>
                <w:sz w:val="18"/>
                <w:szCs w:val="18"/>
              </w:rPr>
              <w:t xml:space="preserve"> 家庭と地域がともに養育力を高める仕組みの構築</w:t>
            </w:r>
          </w:p>
        </w:tc>
        <w:tc>
          <w:tcPr>
            <w:tcW w:w="3119" w:type="dxa"/>
            <w:vMerge w:val="restart"/>
          </w:tcPr>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６－（１）</w:t>
            </w:r>
          </w:p>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親子の育ちを応援し、子育て家庭を地域で支える仕組みの構築</w:t>
            </w:r>
          </w:p>
        </w:tc>
        <w:tc>
          <w:tcPr>
            <w:tcW w:w="4874" w:type="dxa"/>
          </w:tcPr>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地域における子育て支援とその情報提供の充実（地域子ども・子育て支援事業）</w:t>
            </w:r>
          </w:p>
        </w:tc>
      </w:tr>
      <w:tr w:rsidR="003B5680" w:rsidRPr="00071F69" w:rsidTr="00A46038">
        <w:tc>
          <w:tcPr>
            <w:tcW w:w="1843" w:type="dxa"/>
            <w:vMerge/>
          </w:tcPr>
          <w:p w:rsidR="003B5680" w:rsidRPr="00071F69" w:rsidRDefault="003B5680" w:rsidP="00A46038">
            <w:pPr>
              <w:spacing w:line="280" w:lineRule="exact"/>
              <w:rPr>
                <w:rFonts w:ascii="HG丸ｺﾞｼｯｸM-PRO" w:eastAsia="HG丸ｺﾞｼｯｸM-PRO" w:hAnsi="HG丸ｺﾞｼｯｸM-PRO"/>
                <w:sz w:val="18"/>
                <w:szCs w:val="18"/>
              </w:rPr>
            </w:pPr>
          </w:p>
        </w:tc>
        <w:tc>
          <w:tcPr>
            <w:tcW w:w="3119" w:type="dxa"/>
            <w:vMerge/>
          </w:tcPr>
          <w:p w:rsidR="003B5680" w:rsidRPr="00071F69" w:rsidRDefault="003B5680" w:rsidP="00A46038">
            <w:pPr>
              <w:spacing w:line="280" w:lineRule="exact"/>
              <w:rPr>
                <w:rFonts w:ascii="HG丸ｺﾞｼｯｸM-PRO" w:eastAsia="HG丸ｺﾞｼｯｸM-PRO" w:hAnsi="HG丸ｺﾞｼｯｸM-PRO"/>
                <w:sz w:val="18"/>
                <w:szCs w:val="18"/>
              </w:rPr>
            </w:pPr>
          </w:p>
        </w:tc>
        <w:tc>
          <w:tcPr>
            <w:tcW w:w="4874" w:type="dxa"/>
          </w:tcPr>
          <w:p w:rsidR="003B5680" w:rsidRPr="00071F69" w:rsidRDefault="003B5680" w:rsidP="00A46038">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幼児期からの生活習慣</w:t>
            </w:r>
            <w:r>
              <w:rPr>
                <w:rFonts w:ascii="HG丸ｺﾞｼｯｸM-PRO" w:eastAsia="HG丸ｺﾞｼｯｸM-PRO" w:hAnsi="HG丸ｺﾞｼｯｸM-PRO" w:hint="eastAsia"/>
                <w:sz w:val="18"/>
                <w:szCs w:val="18"/>
              </w:rPr>
              <w:t>の</w:t>
            </w:r>
            <w:r w:rsidRPr="00071F69">
              <w:rPr>
                <w:rFonts w:ascii="HG丸ｺﾞｼｯｸM-PRO" w:eastAsia="HG丸ｺﾞｼｯｸM-PRO" w:hAnsi="HG丸ｺﾞｼｯｸM-PRO" w:hint="eastAsia"/>
                <w:sz w:val="18"/>
                <w:szCs w:val="18"/>
              </w:rPr>
              <w:t>確立支援</w:t>
            </w:r>
          </w:p>
        </w:tc>
      </w:tr>
      <w:tr w:rsidR="003B5680" w:rsidRPr="00071F69" w:rsidTr="00983B96">
        <w:tc>
          <w:tcPr>
            <w:tcW w:w="1843" w:type="dxa"/>
            <w:vMerge/>
          </w:tcPr>
          <w:p w:rsidR="003B5680" w:rsidRPr="009E5928"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より多くの保護者や児童・生徒が親学習に参加できる場づくりの促進</w:t>
            </w:r>
          </w:p>
        </w:tc>
      </w:tr>
      <w:tr w:rsidR="003B5680" w:rsidRPr="00071F69" w:rsidTr="00983B96">
        <w:tc>
          <w:tcPr>
            <w:tcW w:w="1843"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r>
      <w:tr w:rsidR="003B5680" w:rsidRPr="00071F69" w:rsidTr="00983B96">
        <w:tc>
          <w:tcPr>
            <w:tcW w:w="1843"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食育の推進</w:t>
            </w:r>
          </w:p>
        </w:tc>
      </w:tr>
      <w:tr w:rsidR="003B5680" w:rsidRPr="00071F69" w:rsidTr="00983B96">
        <w:tc>
          <w:tcPr>
            <w:tcW w:w="1843"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071F69" w:rsidRDefault="003B5680" w:rsidP="00071F69">
            <w:pPr>
              <w:spacing w:line="280" w:lineRule="exact"/>
              <w:rPr>
                <w:rFonts w:ascii="HG丸ｺﾞｼｯｸM-PRO" w:eastAsia="HG丸ｺﾞｼｯｸM-PRO" w:hAnsi="HG丸ｺﾞｼｯｸM-PRO"/>
                <w:sz w:val="18"/>
                <w:szCs w:val="18"/>
              </w:rPr>
            </w:pPr>
            <w:r w:rsidRPr="00705FB7">
              <w:rPr>
                <w:rFonts w:ascii="HG丸ｺﾞｼｯｸM-PRO" w:eastAsia="HG丸ｺﾞｼｯｸM-PRO" w:hAnsi="HG丸ｺﾞｼｯｸM-PRO" w:hint="eastAsia"/>
                <w:sz w:val="18"/>
                <w:szCs w:val="18"/>
              </w:rPr>
              <w:t>子育てを支える機運醸成の取り組みの促進</w:t>
            </w:r>
          </w:p>
        </w:tc>
      </w:tr>
      <w:tr w:rsidR="003B5680" w:rsidRPr="00071F69" w:rsidTr="00493F10">
        <w:trPr>
          <w:trHeight w:val="285"/>
        </w:trPr>
        <w:tc>
          <w:tcPr>
            <w:tcW w:w="1843"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3119" w:type="dxa"/>
            <w:vMerge w:val="restart"/>
          </w:tcPr>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６－（２）</w:t>
            </w:r>
          </w:p>
          <w:p w:rsidR="003B5680" w:rsidRPr="00071F69" w:rsidRDefault="003B5680"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子育て家庭を支援する地域ネットワークの構築</w:t>
            </w:r>
          </w:p>
        </w:tc>
        <w:tc>
          <w:tcPr>
            <w:tcW w:w="4874" w:type="dxa"/>
          </w:tcPr>
          <w:p w:rsidR="003B5680" w:rsidRPr="00071F69" w:rsidRDefault="003B5680" w:rsidP="00071F6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福祉サービス第三者評価事業の推進</w:t>
            </w:r>
          </w:p>
        </w:tc>
      </w:tr>
      <w:tr w:rsidR="003B5680" w:rsidRPr="00071F69" w:rsidTr="00BC54C7">
        <w:trPr>
          <w:trHeight w:val="285"/>
        </w:trPr>
        <w:tc>
          <w:tcPr>
            <w:tcW w:w="1843"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071F69" w:rsidRDefault="003B5680" w:rsidP="00071F69">
            <w:pPr>
              <w:spacing w:line="280" w:lineRule="exact"/>
              <w:rPr>
                <w:rFonts w:ascii="HG丸ｺﾞｼｯｸM-PRO" w:eastAsia="HG丸ｺﾞｼｯｸM-PRO" w:hAnsi="HG丸ｺﾞｼｯｸM-PRO"/>
                <w:sz w:val="18"/>
                <w:szCs w:val="18"/>
              </w:rPr>
            </w:pPr>
            <w:r w:rsidRPr="00493F10">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r>
      <w:tr w:rsidR="003B5680" w:rsidRPr="003B5680" w:rsidTr="00E75E5A">
        <w:trPr>
          <w:trHeight w:val="950"/>
        </w:trPr>
        <w:tc>
          <w:tcPr>
            <w:tcW w:w="1843"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071F69"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3B5680" w:rsidRDefault="003B5680" w:rsidP="00071F6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民生委員・児童委員、主任児童委員の活動支援</w:t>
            </w:r>
          </w:p>
        </w:tc>
      </w:tr>
      <w:tr w:rsidR="003B5680" w:rsidRPr="004C5B55" w:rsidTr="00E75E5A">
        <w:tc>
          <w:tcPr>
            <w:tcW w:w="1843" w:type="dxa"/>
            <w:shd w:val="clear" w:color="auto" w:fill="FDE9D9" w:themeFill="accent6" w:themeFillTint="33"/>
          </w:tcPr>
          <w:p w:rsidR="003B5680" w:rsidRPr="004C5B55" w:rsidRDefault="003B5680" w:rsidP="00E75E5A">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3B5680" w:rsidRPr="004C5B55" w:rsidRDefault="003B5680" w:rsidP="00E75E5A">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3B5680" w:rsidRPr="004C5B55" w:rsidRDefault="003B5680" w:rsidP="00E75E5A">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4F3FC7" w:rsidRPr="00071F69" w:rsidTr="004F3FC7">
        <w:trPr>
          <w:trHeight w:val="606"/>
        </w:trPr>
        <w:tc>
          <w:tcPr>
            <w:tcW w:w="1843" w:type="dxa"/>
            <w:vMerge w:val="restart"/>
          </w:tcPr>
          <w:p w:rsidR="004F3FC7" w:rsidRPr="00071F69" w:rsidRDefault="001C44F8" w:rsidP="00071F6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r w:rsidR="004F3FC7" w:rsidRPr="00071F69">
              <w:rPr>
                <w:rFonts w:ascii="HG丸ｺﾞｼｯｸM-PRO" w:eastAsia="HG丸ｺﾞｼｯｸM-PRO" w:hAnsi="HG丸ｺﾞｼｯｸM-PRO" w:hint="eastAsia"/>
                <w:sz w:val="18"/>
                <w:szCs w:val="18"/>
              </w:rPr>
              <w:t xml:space="preserve"> 保育が必要なすべての家庭に保育を提供する取り組みの推進</w:t>
            </w:r>
          </w:p>
        </w:tc>
        <w:tc>
          <w:tcPr>
            <w:tcW w:w="3119" w:type="dxa"/>
            <w:vMerge w:val="restart"/>
          </w:tcPr>
          <w:p w:rsidR="004F3FC7" w:rsidRPr="00071F69" w:rsidRDefault="004F3FC7"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７－（１）</w:t>
            </w:r>
          </w:p>
          <w:p w:rsidR="004F3FC7" w:rsidRPr="00071F69" w:rsidRDefault="004F3FC7"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保育が必要なすべての家庭に保育を提供する取り組みの推進</w:t>
            </w:r>
          </w:p>
        </w:tc>
        <w:tc>
          <w:tcPr>
            <w:tcW w:w="4874" w:type="dxa"/>
          </w:tcPr>
          <w:p w:rsidR="004F3FC7" w:rsidRPr="00071F69" w:rsidRDefault="004F3FC7"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待機児童解消に取り組む市町村を支援</w:t>
            </w:r>
          </w:p>
        </w:tc>
      </w:tr>
      <w:tr w:rsidR="004F3FC7" w:rsidRPr="00071F69" w:rsidTr="007910A8">
        <w:tc>
          <w:tcPr>
            <w:tcW w:w="1843" w:type="dxa"/>
            <w:vMerge/>
          </w:tcPr>
          <w:p w:rsidR="004F3FC7" w:rsidRPr="00071F69" w:rsidRDefault="004F3FC7" w:rsidP="00071F69">
            <w:pPr>
              <w:spacing w:line="280" w:lineRule="exact"/>
              <w:rPr>
                <w:rFonts w:ascii="HG丸ｺﾞｼｯｸM-PRO" w:eastAsia="HG丸ｺﾞｼｯｸM-PRO" w:hAnsi="HG丸ｺﾞｼｯｸM-PRO"/>
                <w:sz w:val="18"/>
                <w:szCs w:val="18"/>
              </w:rPr>
            </w:pPr>
          </w:p>
        </w:tc>
        <w:tc>
          <w:tcPr>
            <w:tcW w:w="3119" w:type="dxa"/>
            <w:vMerge/>
          </w:tcPr>
          <w:p w:rsidR="004F3FC7" w:rsidRPr="00071F69" w:rsidRDefault="004F3FC7" w:rsidP="00071F69">
            <w:pPr>
              <w:spacing w:line="280" w:lineRule="exact"/>
              <w:rPr>
                <w:rFonts w:ascii="HG丸ｺﾞｼｯｸM-PRO" w:eastAsia="HG丸ｺﾞｼｯｸM-PRO" w:hAnsi="HG丸ｺﾞｼｯｸM-PRO"/>
                <w:sz w:val="18"/>
                <w:szCs w:val="18"/>
              </w:rPr>
            </w:pPr>
          </w:p>
        </w:tc>
        <w:tc>
          <w:tcPr>
            <w:tcW w:w="4874" w:type="dxa"/>
          </w:tcPr>
          <w:p w:rsidR="004F3FC7" w:rsidRPr="00071F69" w:rsidRDefault="004F3FC7" w:rsidP="00071F69">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病児保育、延長保育等の保育サービスの充実</w:t>
            </w:r>
          </w:p>
        </w:tc>
      </w:tr>
      <w:tr w:rsidR="00BD6E0D" w:rsidRPr="00071F69" w:rsidTr="00983B96">
        <w:tc>
          <w:tcPr>
            <w:tcW w:w="1843" w:type="dxa"/>
            <w:vMerge w:val="restart"/>
          </w:tcPr>
          <w:p w:rsidR="00BD6E0D" w:rsidRPr="00071F69" w:rsidRDefault="001C44F8" w:rsidP="00983B9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w:t>
            </w:r>
            <w:r w:rsidR="00BD6E0D" w:rsidRPr="00071F69">
              <w:rPr>
                <w:rFonts w:ascii="HG丸ｺﾞｼｯｸM-PRO" w:eastAsia="HG丸ｺﾞｼｯｸM-PRO" w:hAnsi="HG丸ｺﾞｼｯｸM-PRO" w:hint="eastAsia"/>
                <w:sz w:val="18"/>
                <w:szCs w:val="18"/>
              </w:rPr>
              <w:t xml:space="preserve"> 仕事と生活の調和の推進</w:t>
            </w:r>
          </w:p>
        </w:tc>
        <w:tc>
          <w:tcPr>
            <w:tcW w:w="3119" w:type="dxa"/>
            <w:vMerge w:val="restart"/>
          </w:tcPr>
          <w:p w:rsidR="00BD6E0D" w:rsidRPr="00071F69" w:rsidRDefault="00BD6E0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８－（１）</w:t>
            </w:r>
          </w:p>
          <w:p w:rsidR="00BD6E0D" w:rsidRPr="00071F69" w:rsidRDefault="00BD6E0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仕事と生活の調和の推進</w:t>
            </w:r>
          </w:p>
        </w:tc>
        <w:tc>
          <w:tcPr>
            <w:tcW w:w="4874" w:type="dxa"/>
          </w:tcPr>
          <w:p w:rsidR="00BD6E0D" w:rsidRPr="00071F69" w:rsidRDefault="00BD6E0D" w:rsidP="00C63F3F">
            <w:pPr>
              <w:spacing w:line="280" w:lineRule="exact"/>
              <w:rPr>
                <w:rFonts w:ascii="HG丸ｺﾞｼｯｸM-PRO" w:eastAsia="HG丸ｺﾞｼｯｸM-PRO" w:hAnsi="HG丸ｺﾞｼｯｸM-PRO"/>
                <w:sz w:val="18"/>
                <w:szCs w:val="18"/>
              </w:rPr>
            </w:pPr>
            <w:r w:rsidRPr="00C63F3F">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r>
      <w:tr w:rsidR="00BD6E0D" w:rsidRPr="00071F69" w:rsidTr="00983B96">
        <w:tc>
          <w:tcPr>
            <w:tcW w:w="1843"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071F69" w:rsidRDefault="00BD6E0D" w:rsidP="00CA4443">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働き続けやすい職場環境整備と働き方の見直しの取組促進</w:t>
            </w:r>
          </w:p>
        </w:tc>
      </w:tr>
      <w:tr w:rsidR="00BD6E0D" w:rsidRPr="00071F69" w:rsidTr="00983B96">
        <w:tc>
          <w:tcPr>
            <w:tcW w:w="1843"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071F69" w:rsidRDefault="00BD6E0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出産、子育て後の再就職の支援</w:t>
            </w:r>
          </w:p>
        </w:tc>
      </w:tr>
      <w:tr w:rsidR="00BD6E0D" w:rsidRPr="00071F69" w:rsidTr="00983B96">
        <w:tc>
          <w:tcPr>
            <w:tcW w:w="1843"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071F69" w:rsidRDefault="00BD6E0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男女雇用機会均等の更なる推進</w:t>
            </w:r>
          </w:p>
        </w:tc>
      </w:tr>
      <w:tr w:rsidR="00BD6E0D" w:rsidRPr="00071F69" w:rsidTr="00983B96">
        <w:tc>
          <w:tcPr>
            <w:tcW w:w="1843"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071F69"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071F69" w:rsidRDefault="00BD6E0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 xml:space="preserve">多様な働き方への支援　</w:t>
            </w:r>
          </w:p>
        </w:tc>
      </w:tr>
      <w:tr w:rsidR="00B2272D" w:rsidRPr="00071F69" w:rsidTr="00983B96">
        <w:tc>
          <w:tcPr>
            <w:tcW w:w="1843" w:type="dxa"/>
            <w:vMerge w:val="restart"/>
          </w:tcPr>
          <w:p w:rsidR="00B2272D" w:rsidRPr="00071F69" w:rsidRDefault="00B2272D" w:rsidP="00983B9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r w:rsidRPr="00071F69">
              <w:rPr>
                <w:rFonts w:ascii="HG丸ｺﾞｼｯｸM-PRO" w:eastAsia="HG丸ｺﾞｼｯｸM-PRO" w:hAnsi="HG丸ｺﾞｼｯｸM-PRO" w:hint="eastAsia"/>
                <w:sz w:val="18"/>
                <w:szCs w:val="18"/>
              </w:rPr>
              <w:t xml:space="preserve"> その他子育てを支援する取り組みの推進</w:t>
            </w:r>
          </w:p>
        </w:tc>
        <w:tc>
          <w:tcPr>
            <w:tcW w:w="3119" w:type="dxa"/>
            <w:vMerge w:val="restart"/>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９－（１）</w:t>
            </w:r>
          </w:p>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その他子育てを支援する取り組みの推進</w:t>
            </w: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児童手当等の支給</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代謝異常の早期発見と適切な治療</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医療費の負担軽減</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教育費の負担軽減</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妊婦・親子連れなどに配慮したまちづくり</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防犯に配慮した住宅に係る指針・ガイドブックの周知</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新婚・子育て世帯向け住宅の供給</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子どもの育成環境の向上</w:t>
            </w:r>
          </w:p>
        </w:tc>
      </w:tr>
      <w:tr w:rsidR="00B2272D" w:rsidRPr="00071F69" w:rsidTr="00983B96">
        <w:tc>
          <w:tcPr>
            <w:tcW w:w="1843"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3119" w:type="dxa"/>
            <w:vMerge/>
          </w:tcPr>
          <w:p w:rsidR="00B2272D" w:rsidRPr="00071F69" w:rsidRDefault="00B2272D" w:rsidP="00983B96">
            <w:pPr>
              <w:spacing w:line="280" w:lineRule="exact"/>
              <w:rPr>
                <w:rFonts w:ascii="HG丸ｺﾞｼｯｸM-PRO" w:eastAsia="HG丸ｺﾞｼｯｸM-PRO" w:hAnsi="HG丸ｺﾞｼｯｸM-PRO"/>
                <w:sz w:val="18"/>
                <w:szCs w:val="18"/>
              </w:rPr>
            </w:pPr>
          </w:p>
        </w:tc>
        <w:tc>
          <w:tcPr>
            <w:tcW w:w="4874" w:type="dxa"/>
          </w:tcPr>
          <w:p w:rsidR="00B2272D" w:rsidRPr="00071F69" w:rsidRDefault="00B2272D" w:rsidP="00983B96">
            <w:pPr>
              <w:spacing w:line="280" w:lineRule="exact"/>
              <w:rPr>
                <w:rFonts w:ascii="HG丸ｺﾞｼｯｸM-PRO" w:eastAsia="HG丸ｺﾞｼｯｸM-PRO" w:hAnsi="HG丸ｺﾞｼｯｸM-PRO"/>
                <w:sz w:val="18"/>
                <w:szCs w:val="18"/>
              </w:rPr>
            </w:pPr>
            <w:r w:rsidRPr="00071F69">
              <w:rPr>
                <w:rFonts w:ascii="HG丸ｺﾞｼｯｸM-PRO" w:eastAsia="HG丸ｺﾞｼｯｸM-PRO" w:hAnsi="HG丸ｺﾞｼｯｸM-PRO" w:hint="eastAsia"/>
                <w:sz w:val="18"/>
                <w:szCs w:val="18"/>
              </w:rPr>
              <w:t>受動喫煙の防止対策の推進</w:t>
            </w:r>
          </w:p>
        </w:tc>
      </w:tr>
    </w:tbl>
    <w:p w:rsidR="00BD6E0D" w:rsidRDefault="00BD6E0D" w:rsidP="00C7234F">
      <w:pPr>
        <w:rPr>
          <w:rFonts w:ascii="HG丸ｺﾞｼｯｸM-PRO" w:eastAsia="HG丸ｺﾞｼｯｸM-PRO" w:hAnsi="HG丸ｺﾞｼｯｸM-PRO"/>
        </w:rPr>
      </w:pPr>
    </w:p>
    <w:p w:rsidR="006F443B" w:rsidRPr="000A147E" w:rsidRDefault="006F443B" w:rsidP="006F443B">
      <w:pPr>
        <w:rPr>
          <w:rFonts w:ascii="HG丸ｺﾞｼｯｸM-PRO" w:eastAsia="HG丸ｺﾞｼｯｸM-PRO" w:hAnsi="HG丸ｺﾞｼｯｸM-PRO"/>
          <w:u w:val="single"/>
        </w:rPr>
      </w:pPr>
      <w:r w:rsidRPr="000A147E">
        <w:rPr>
          <w:rFonts w:ascii="HG丸ｺﾞｼｯｸM-PRO" w:eastAsia="HG丸ｺﾞｼｯｸM-PRO" w:hAnsi="HG丸ｺﾞｼｯｸM-PRO" w:hint="eastAsia"/>
          <w:u w:val="single"/>
        </w:rPr>
        <w:t>重点的な取り組み</w:t>
      </w:r>
      <w:r>
        <w:rPr>
          <w:rFonts w:ascii="HG丸ｺﾞｼｯｸM-PRO" w:eastAsia="HG丸ｺﾞｼｯｸM-PRO" w:hAnsi="HG丸ｺﾞｼｯｸM-PRO" w:hint="eastAsia"/>
          <w:u w:val="single"/>
        </w:rPr>
        <w:t>４</w:t>
      </w:r>
    </w:p>
    <w:p w:rsidR="006F443B" w:rsidRDefault="006F443B" w:rsidP="006F443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443B">
        <w:rPr>
          <w:rFonts w:ascii="HG丸ｺﾞｼｯｸM-PRO" w:eastAsia="HG丸ｺﾞｼｯｸM-PRO" w:hAnsi="HG丸ｺﾞｼｯｸM-PRO" w:hint="eastAsia"/>
        </w:rPr>
        <w:t>支援が必要な子どもや家庭には、真に必要な人に必要な時に必要なサービスが行き届く体制をつくります。</w:t>
      </w:r>
    </w:p>
    <w:p w:rsidR="006F443B" w:rsidRDefault="006F443B"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6F443B" w:rsidRPr="004C5B55" w:rsidTr="00983B96">
        <w:tc>
          <w:tcPr>
            <w:tcW w:w="1843" w:type="dxa"/>
            <w:shd w:val="clear" w:color="auto" w:fill="FDE9D9" w:themeFill="accent6" w:themeFillTint="33"/>
          </w:tcPr>
          <w:p w:rsidR="006F443B" w:rsidRPr="004C5B55" w:rsidRDefault="006F443B"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6F443B" w:rsidRPr="004C5B55" w:rsidRDefault="006F443B"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6F443B" w:rsidRPr="004C5B55" w:rsidRDefault="006F443B"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FF4374" w:rsidRPr="00983B96" w:rsidTr="00983B96">
        <w:tc>
          <w:tcPr>
            <w:tcW w:w="1843" w:type="dxa"/>
            <w:vMerge w:val="restart"/>
          </w:tcPr>
          <w:p w:rsidR="00FF4374" w:rsidRPr="00983B96" w:rsidRDefault="001C44F8" w:rsidP="001C44F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w:t>
            </w:r>
            <w:r w:rsidR="00FF4374" w:rsidRPr="00983B96">
              <w:rPr>
                <w:rFonts w:ascii="HG丸ｺﾞｼｯｸM-PRO" w:eastAsia="HG丸ｺﾞｼｯｸM-PRO" w:hAnsi="HG丸ｺﾞｼｯｸM-PRO" w:hint="eastAsia"/>
                <w:sz w:val="18"/>
                <w:szCs w:val="18"/>
              </w:rPr>
              <w:t xml:space="preserve"> ひとり親家庭の自立促進</w:t>
            </w:r>
          </w:p>
        </w:tc>
        <w:tc>
          <w:tcPr>
            <w:tcW w:w="3119" w:type="dxa"/>
            <w:vMerge w:val="restart"/>
          </w:tcPr>
          <w:p w:rsidR="000B68A5" w:rsidRPr="00983B96" w:rsidRDefault="000B68A5"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１０－（１）</w:t>
            </w:r>
          </w:p>
          <w:p w:rsidR="00FF4374" w:rsidRPr="00983B96" w:rsidRDefault="00FF4374"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ひとり親家庭の自立促進</w:t>
            </w:r>
          </w:p>
        </w:tc>
        <w:tc>
          <w:tcPr>
            <w:tcW w:w="4874" w:type="dxa"/>
          </w:tcPr>
          <w:p w:rsidR="00FF4374" w:rsidRPr="00983B96" w:rsidRDefault="00FF4374"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就業支援</w:t>
            </w:r>
          </w:p>
        </w:tc>
      </w:tr>
      <w:tr w:rsidR="00FF4374" w:rsidRPr="00983B96" w:rsidTr="00983B96">
        <w:tc>
          <w:tcPr>
            <w:tcW w:w="1843" w:type="dxa"/>
            <w:vMerge/>
          </w:tcPr>
          <w:p w:rsidR="00FF4374" w:rsidRPr="00983B96" w:rsidRDefault="00FF4374" w:rsidP="00983B96">
            <w:pPr>
              <w:spacing w:line="280" w:lineRule="exact"/>
              <w:rPr>
                <w:rFonts w:ascii="HG丸ｺﾞｼｯｸM-PRO" w:eastAsia="HG丸ｺﾞｼｯｸM-PRO" w:hAnsi="HG丸ｺﾞｼｯｸM-PRO"/>
                <w:sz w:val="18"/>
                <w:szCs w:val="18"/>
              </w:rPr>
            </w:pPr>
          </w:p>
        </w:tc>
        <w:tc>
          <w:tcPr>
            <w:tcW w:w="3119" w:type="dxa"/>
            <w:vMerge/>
          </w:tcPr>
          <w:p w:rsidR="00FF4374" w:rsidRPr="00983B96" w:rsidRDefault="00FF4374" w:rsidP="00983B96">
            <w:pPr>
              <w:spacing w:line="280" w:lineRule="exact"/>
              <w:rPr>
                <w:rFonts w:ascii="HG丸ｺﾞｼｯｸM-PRO" w:eastAsia="HG丸ｺﾞｼｯｸM-PRO" w:hAnsi="HG丸ｺﾞｼｯｸM-PRO"/>
                <w:sz w:val="18"/>
                <w:szCs w:val="18"/>
              </w:rPr>
            </w:pPr>
          </w:p>
        </w:tc>
        <w:tc>
          <w:tcPr>
            <w:tcW w:w="4874" w:type="dxa"/>
          </w:tcPr>
          <w:p w:rsidR="00FF4374" w:rsidRPr="00983B96" w:rsidRDefault="00FF4374"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生活面への支援</w:t>
            </w:r>
          </w:p>
        </w:tc>
      </w:tr>
      <w:tr w:rsidR="0028263E" w:rsidRPr="00983B96" w:rsidTr="00983B96">
        <w:tc>
          <w:tcPr>
            <w:tcW w:w="1843" w:type="dxa"/>
            <w:vMerge w:val="restart"/>
          </w:tcPr>
          <w:p w:rsidR="0028263E" w:rsidRPr="00983B96" w:rsidRDefault="001C44F8" w:rsidP="001C44F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１１</w:t>
            </w:r>
            <w:r w:rsidR="0028263E" w:rsidRPr="00983B96">
              <w:rPr>
                <w:rFonts w:ascii="HG丸ｺﾞｼｯｸM-PRO" w:eastAsia="HG丸ｺﾞｼｯｸM-PRO" w:hAnsi="HG丸ｺﾞｼｯｸM-PRO" w:hint="eastAsia"/>
                <w:sz w:val="18"/>
                <w:szCs w:val="18"/>
              </w:rPr>
              <w:t xml:space="preserve"> 児童虐待の防止</w:t>
            </w:r>
          </w:p>
        </w:tc>
        <w:tc>
          <w:tcPr>
            <w:tcW w:w="3119" w:type="dxa"/>
            <w:vMerge w:val="restart"/>
          </w:tcPr>
          <w:p w:rsidR="000B68A5" w:rsidRPr="00983B96" w:rsidRDefault="000B68A5"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１１－（１）</w:t>
            </w:r>
          </w:p>
          <w:p w:rsidR="0028263E" w:rsidRPr="00983B96" w:rsidRDefault="0028263E"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児童虐待の防止</w:t>
            </w:r>
          </w:p>
        </w:tc>
        <w:tc>
          <w:tcPr>
            <w:tcW w:w="4874" w:type="dxa"/>
          </w:tcPr>
          <w:p w:rsidR="0028263E" w:rsidRPr="00983B96" w:rsidRDefault="00F0720E" w:rsidP="00983B96">
            <w:pPr>
              <w:spacing w:line="280" w:lineRule="exact"/>
              <w:rPr>
                <w:rFonts w:ascii="HG丸ｺﾞｼｯｸM-PRO" w:eastAsia="HG丸ｺﾞｼｯｸM-PRO" w:hAnsi="HG丸ｺﾞｼｯｸM-PRO"/>
                <w:sz w:val="18"/>
                <w:szCs w:val="18"/>
              </w:rPr>
            </w:pPr>
            <w:r w:rsidRPr="00F0720E">
              <w:rPr>
                <w:rFonts w:ascii="HG丸ｺﾞｼｯｸM-PRO" w:eastAsia="HG丸ｺﾞｼｯｸM-PRO" w:hAnsi="HG丸ｺﾞｼｯｸM-PRO" w:hint="eastAsia"/>
                <w:sz w:val="18"/>
                <w:szCs w:val="18"/>
              </w:rPr>
              <w:t>発生予防のための取組み（子育て支援策の充実）</w:t>
            </w:r>
          </w:p>
        </w:tc>
      </w:tr>
      <w:tr w:rsidR="0028263E" w:rsidRPr="00983B96" w:rsidTr="00983B96">
        <w:tc>
          <w:tcPr>
            <w:tcW w:w="1843"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983B96" w:rsidRDefault="00F0720E" w:rsidP="00983B96">
            <w:pPr>
              <w:spacing w:line="280" w:lineRule="exact"/>
              <w:rPr>
                <w:rFonts w:ascii="HG丸ｺﾞｼｯｸM-PRO" w:eastAsia="HG丸ｺﾞｼｯｸM-PRO" w:hAnsi="HG丸ｺﾞｼｯｸM-PRO"/>
                <w:sz w:val="18"/>
                <w:szCs w:val="18"/>
              </w:rPr>
            </w:pPr>
            <w:r w:rsidRPr="00F0720E">
              <w:rPr>
                <w:rFonts w:ascii="HG丸ｺﾞｼｯｸM-PRO" w:eastAsia="HG丸ｺﾞｼｯｸM-PRO" w:hAnsi="HG丸ｺﾞｼｯｸM-PRO" w:hint="eastAsia"/>
                <w:sz w:val="18"/>
                <w:szCs w:val="18"/>
              </w:rPr>
              <w:t>児童虐待防止キャンペーン</w:t>
            </w:r>
          </w:p>
        </w:tc>
      </w:tr>
      <w:tr w:rsidR="0028263E" w:rsidRPr="00983B96" w:rsidTr="00983B96">
        <w:tc>
          <w:tcPr>
            <w:tcW w:w="1843"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983B96" w:rsidRDefault="0028263E"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児童虐待</w:t>
            </w:r>
            <w:r w:rsidR="00F0720E">
              <w:rPr>
                <w:rFonts w:ascii="HG丸ｺﾞｼｯｸM-PRO" w:eastAsia="HG丸ｺﾞｼｯｸM-PRO" w:hAnsi="HG丸ｺﾞｼｯｸM-PRO" w:hint="eastAsia"/>
                <w:sz w:val="18"/>
                <w:szCs w:val="18"/>
              </w:rPr>
              <w:t>に関する相談・対応</w:t>
            </w:r>
          </w:p>
        </w:tc>
      </w:tr>
      <w:tr w:rsidR="0028263E" w:rsidRPr="00983B96" w:rsidTr="00983B96">
        <w:tc>
          <w:tcPr>
            <w:tcW w:w="1843"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983B96" w:rsidRDefault="0028263E"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医療機関と保健機関の連携事業の推進</w:t>
            </w:r>
          </w:p>
        </w:tc>
      </w:tr>
      <w:tr w:rsidR="0028263E" w:rsidRPr="00983B96" w:rsidTr="00983B96">
        <w:tc>
          <w:tcPr>
            <w:tcW w:w="1843"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983B96"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983B96" w:rsidRDefault="0015224F" w:rsidP="00983B96">
            <w:pPr>
              <w:spacing w:line="280" w:lineRule="exact"/>
              <w:rPr>
                <w:rFonts w:ascii="HG丸ｺﾞｼｯｸM-PRO" w:eastAsia="HG丸ｺﾞｼｯｸM-PRO" w:hAnsi="HG丸ｺﾞｼｯｸM-PRO"/>
                <w:sz w:val="18"/>
                <w:szCs w:val="18"/>
              </w:rPr>
            </w:pPr>
            <w:r w:rsidRPr="0015224F">
              <w:rPr>
                <w:rFonts w:ascii="HG丸ｺﾞｼｯｸM-PRO" w:eastAsia="HG丸ｺﾞｼｯｸM-PRO" w:hAnsi="HG丸ｺﾞｼｯｸM-PRO" w:hint="eastAsia"/>
                <w:sz w:val="18"/>
                <w:szCs w:val="18"/>
              </w:rPr>
              <w:t>市町村保健師等の人材育成支援</w:t>
            </w:r>
          </w:p>
        </w:tc>
      </w:tr>
      <w:tr w:rsidR="0015224F" w:rsidTr="00983B96">
        <w:tc>
          <w:tcPr>
            <w:tcW w:w="1843" w:type="dxa"/>
            <w:vMerge w:val="restart"/>
          </w:tcPr>
          <w:p w:rsidR="0015224F" w:rsidRPr="00983B96" w:rsidRDefault="0015224F" w:rsidP="001C44F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１２</w:t>
            </w:r>
            <w:r w:rsidRPr="00983B96">
              <w:rPr>
                <w:rFonts w:ascii="HG丸ｺﾞｼｯｸM-PRO" w:eastAsia="HG丸ｺﾞｼｯｸM-PRO" w:hAnsi="HG丸ｺﾞｼｯｸM-PRO" w:hint="eastAsia"/>
                <w:sz w:val="18"/>
                <w:szCs w:val="18"/>
              </w:rPr>
              <w:t xml:space="preserve"> 社会的養護体制の整備</w:t>
            </w:r>
          </w:p>
        </w:tc>
        <w:tc>
          <w:tcPr>
            <w:tcW w:w="3119" w:type="dxa"/>
            <w:vMerge w:val="restart"/>
          </w:tcPr>
          <w:p w:rsidR="0015224F" w:rsidRPr="00983B96" w:rsidRDefault="0015224F"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１２－（１）</w:t>
            </w:r>
          </w:p>
          <w:p w:rsidR="0015224F" w:rsidRPr="00983B96" w:rsidRDefault="0015224F"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社会的養護体制の整備</w:t>
            </w:r>
          </w:p>
        </w:tc>
        <w:tc>
          <w:tcPr>
            <w:tcW w:w="4874" w:type="dxa"/>
          </w:tcPr>
          <w:p w:rsidR="0015224F" w:rsidRPr="00983B96" w:rsidRDefault="0015224F"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家庭的養護の推進</w:t>
            </w:r>
          </w:p>
        </w:tc>
      </w:tr>
      <w:tr w:rsidR="0015224F" w:rsidTr="00983B96">
        <w:tc>
          <w:tcPr>
            <w:tcW w:w="1843"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983B96" w:rsidRDefault="0015224F" w:rsidP="00983B9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専門的ケアの充実</w:t>
            </w:r>
          </w:p>
        </w:tc>
      </w:tr>
      <w:tr w:rsidR="0015224F" w:rsidTr="00983B96">
        <w:tc>
          <w:tcPr>
            <w:tcW w:w="1843"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983B96" w:rsidDel="0015224F" w:rsidRDefault="0015224F" w:rsidP="00983B96">
            <w:pPr>
              <w:spacing w:line="280" w:lineRule="exact"/>
              <w:rPr>
                <w:rFonts w:ascii="HG丸ｺﾞｼｯｸM-PRO" w:eastAsia="HG丸ｺﾞｼｯｸM-PRO" w:hAnsi="HG丸ｺﾞｼｯｸM-PRO"/>
                <w:sz w:val="18"/>
                <w:szCs w:val="18"/>
              </w:rPr>
            </w:pPr>
            <w:r w:rsidRPr="0015224F">
              <w:rPr>
                <w:rFonts w:ascii="HG丸ｺﾞｼｯｸM-PRO" w:eastAsia="HG丸ｺﾞｼｯｸM-PRO" w:hAnsi="HG丸ｺﾞｼｯｸM-PRO" w:hint="eastAsia"/>
                <w:sz w:val="18"/>
                <w:szCs w:val="18"/>
              </w:rPr>
              <w:t>自立支援の充実</w:t>
            </w:r>
          </w:p>
        </w:tc>
      </w:tr>
      <w:tr w:rsidR="0015224F" w:rsidTr="00983B96">
        <w:tc>
          <w:tcPr>
            <w:tcW w:w="1843"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983B96" w:rsidDel="0015224F" w:rsidRDefault="0015224F" w:rsidP="00983B96">
            <w:pPr>
              <w:spacing w:line="280" w:lineRule="exact"/>
              <w:rPr>
                <w:rFonts w:ascii="HG丸ｺﾞｼｯｸM-PRO" w:eastAsia="HG丸ｺﾞｼｯｸM-PRO" w:hAnsi="HG丸ｺﾞｼｯｸM-PRO"/>
                <w:sz w:val="18"/>
                <w:szCs w:val="18"/>
              </w:rPr>
            </w:pPr>
            <w:r w:rsidRPr="0015224F">
              <w:rPr>
                <w:rFonts w:ascii="HG丸ｺﾞｼｯｸM-PRO" w:eastAsia="HG丸ｺﾞｼｯｸM-PRO" w:hAnsi="HG丸ｺﾞｼｯｸM-PRO" w:hint="eastAsia"/>
                <w:sz w:val="18"/>
                <w:szCs w:val="18"/>
              </w:rPr>
              <w:t>家庭支援・地域支援の充実</w:t>
            </w:r>
          </w:p>
        </w:tc>
      </w:tr>
      <w:tr w:rsidR="0015224F" w:rsidTr="00983B96">
        <w:tc>
          <w:tcPr>
            <w:tcW w:w="1843"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983B96"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983B96" w:rsidDel="0015224F" w:rsidRDefault="0015224F" w:rsidP="00983B96">
            <w:pPr>
              <w:spacing w:line="280" w:lineRule="exact"/>
              <w:rPr>
                <w:rFonts w:ascii="HG丸ｺﾞｼｯｸM-PRO" w:eastAsia="HG丸ｺﾞｼｯｸM-PRO" w:hAnsi="HG丸ｺﾞｼｯｸM-PRO"/>
                <w:sz w:val="18"/>
                <w:szCs w:val="18"/>
              </w:rPr>
            </w:pPr>
            <w:r w:rsidRPr="0015224F">
              <w:rPr>
                <w:rFonts w:ascii="HG丸ｺﾞｼｯｸM-PRO" w:eastAsia="HG丸ｺﾞｼｯｸM-PRO" w:hAnsi="HG丸ｺﾞｼｯｸM-PRO" w:hint="eastAsia"/>
                <w:sz w:val="18"/>
                <w:szCs w:val="18"/>
              </w:rPr>
              <w:t>子どもの権利擁護</w:t>
            </w:r>
          </w:p>
        </w:tc>
      </w:tr>
      <w:tr w:rsidR="00681F1C" w:rsidTr="00983B96">
        <w:tc>
          <w:tcPr>
            <w:tcW w:w="1843" w:type="dxa"/>
            <w:vMerge w:val="restart"/>
          </w:tcPr>
          <w:p w:rsidR="00681F1C" w:rsidRPr="00983B96" w:rsidRDefault="001C44F8" w:rsidP="001C44F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w:t>
            </w:r>
            <w:r w:rsidR="00681F1C" w:rsidRPr="00983B96">
              <w:rPr>
                <w:rFonts w:ascii="HG丸ｺﾞｼｯｸM-PRO" w:eastAsia="HG丸ｺﾞｼｯｸM-PRO" w:hAnsi="HG丸ｺﾞｼｯｸM-PRO" w:hint="eastAsia"/>
                <w:sz w:val="18"/>
                <w:szCs w:val="18"/>
              </w:rPr>
              <w:t xml:space="preserve"> 障がいのある子どもへの支援の充実</w:t>
            </w:r>
          </w:p>
        </w:tc>
        <w:tc>
          <w:tcPr>
            <w:tcW w:w="3119" w:type="dxa"/>
            <w:vMerge w:val="restart"/>
          </w:tcPr>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１３－（１）</w:t>
            </w:r>
          </w:p>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障がいのある子どもへの医療・福祉支援</w:t>
            </w:r>
          </w:p>
        </w:tc>
        <w:tc>
          <w:tcPr>
            <w:tcW w:w="4874" w:type="dxa"/>
          </w:tcPr>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障がいのある子どもに対する支援体制の拡充</w:t>
            </w:r>
          </w:p>
        </w:tc>
      </w:tr>
      <w:tr w:rsidR="00681F1C" w:rsidTr="00983B96">
        <w:tc>
          <w:tcPr>
            <w:tcW w:w="1843"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府民の障がい理解のための取組</w:t>
            </w:r>
          </w:p>
        </w:tc>
      </w:tr>
      <w:tr w:rsidR="00681F1C" w:rsidTr="00983B96">
        <w:tc>
          <w:tcPr>
            <w:tcW w:w="1843"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発達障がいの早期発見の取組の充実</w:t>
            </w:r>
          </w:p>
        </w:tc>
      </w:tr>
      <w:tr w:rsidR="00681F1C" w:rsidTr="00983B96">
        <w:tc>
          <w:tcPr>
            <w:tcW w:w="1843"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発達障がいのある子どもの早期発達支援の充実</w:t>
            </w:r>
          </w:p>
        </w:tc>
      </w:tr>
      <w:tr w:rsidR="00681F1C" w:rsidTr="00983B96">
        <w:tc>
          <w:tcPr>
            <w:tcW w:w="1843"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発達障がいのある子どもに対する支援体制の充実</w:t>
            </w:r>
          </w:p>
        </w:tc>
      </w:tr>
      <w:tr w:rsidR="00681F1C" w:rsidTr="00983B96">
        <w:tc>
          <w:tcPr>
            <w:tcW w:w="1843"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983B96">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983B96">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医療的ケアが必要な重症心身障がい児の地域生活支援の充実</w:t>
            </w:r>
          </w:p>
        </w:tc>
      </w:tr>
      <w:tr w:rsidR="00681F1C" w:rsidRPr="004C5B55" w:rsidTr="00894D7D">
        <w:tc>
          <w:tcPr>
            <w:tcW w:w="1843" w:type="dxa"/>
            <w:shd w:val="clear" w:color="auto" w:fill="FDE9D9" w:themeFill="accent6" w:themeFillTint="33"/>
          </w:tcPr>
          <w:p w:rsidR="00681F1C" w:rsidRPr="004C5B55" w:rsidRDefault="00681F1C"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681F1C" w:rsidRPr="004C5B55" w:rsidRDefault="00681F1C"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681F1C" w:rsidRPr="004C5B55" w:rsidRDefault="00681F1C"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681F1C" w:rsidTr="00894D7D">
        <w:tc>
          <w:tcPr>
            <w:tcW w:w="1843" w:type="dxa"/>
            <w:vMerge w:val="restart"/>
          </w:tcPr>
          <w:p w:rsidR="00681F1C" w:rsidRPr="00983B96" w:rsidRDefault="001C44F8" w:rsidP="001C44F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w:t>
            </w:r>
            <w:r w:rsidR="00681F1C" w:rsidRPr="00983B96">
              <w:rPr>
                <w:rFonts w:ascii="HG丸ｺﾞｼｯｸM-PRO" w:eastAsia="HG丸ｺﾞｼｯｸM-PRO" w:hAnsi="HG丸ｺﾞｼｯｸM-PRO" w:hint="eastAsia"/>
                <w:sz w:val="18"/>
                <w:szCs w:val="18"/>
              </w:rPr>
              <w:t xml:space="preserve"> 障がいのある子どもへの支援の充実</w:t>
            </w:r>
            <w:r w:rsidR="00681F1C">
              <w:rPr>
                <w:rFonts w:ascii="HG丸ｺﾞｼｯｸM-PRO" w:eastAsia="HG丸ｺﾞｼｯｸM-PRO" w:hAnsi="HG丸ｺﾞｼｯｸM-PRO" w:hint="eastAsia"/>
                <w:sz w:val="18"/>
                <w:szCs w:val="18"/>
              </w:rPr>
              <w:t>（続き）</w:t>
            </w:r>
          </w:p>
        </w:tc>
        <w:tc>
          <w:tcPr>
            <w:tcW w:w="3119" w:type="dxa"/>
            <w:vMerge w:val="restart"/>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１３－（２）</w:t>
            </w:r>
          </w:p>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障がいのある子どもへの教育支援</w:t>
            </w:r>
          </w:p>
        </w:tc>
        <w:tc>
          <w:tcPr>
            <w:tcW w:w="4874"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支援を必要とする児童・生徒の増加や多様化に対応した環境整備</w:t>
            </w:r>
          </w:p>
        </w:tc>
      </w:tr>
      <w:tr w:rsidR="00681F1C" w:rsidTr="00894D7D">
        <w:tc>
          <w:tcPr>
            <w:tcW w:w="1843"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4874" w:type="dxa"/>
          </w:tcPr>
          <w:p w:rsidR="00681F1C" w:rsidRPr="00E62104" w:rsidRDefault="00681F1C" w:rsidP="00E62104">
            <w:pPr>
              <w:spacing w:line="280" w:lineRule="exact"/>
              <w:rPr>
                <w:rFonts w:ascii="HG丸ｺﾞｼｯｸM-PRO" w:eastAsia="HG丸ｺﾞｼｯｸM-PRO" w:hAnsi="HG丸ｺﾞｼｯｸM-PRO"/>
                <w:sz w:val="18"/>
                <w:szCs w:val="18"/>
              </w:rPr>
            </w:pPr>
            <w:r w:rsidRPr="00E62104">
              <w:rPr>
                <w:rFonts w:ascii="HG丸ｺﾞｼｯｸM-PRO" w:eastAsia="HG丸ｺﾞｼｯｸM-PRO" w:hAnsi="HG丸ｺﾞｼｯｸM-PRO" w:hint="eastAsia"/>
                <w:sz w:val="18"/>
                <w:szCs w:val="18"/>
              </w:rPr>
              <w:t>支援学校におけるキャリア教育・就労支援の充実</w:t>
            </w:r>
          </w:p>
        </w:tc>
      </w:tr>
      <w:tr w:rsidR="00681F1C" w:rsidTr="00894D7D">
        <w:tc>
          <w:tcPr>
            <w:tcW w:w="1843"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一人ひとりの教育的ニーズに応じた支援の充実</w:t>
            </w:r>
          </w:p>
        </w:tc>
      </w:tr>
      <w:tr w:rsidR="00681F1C" w:rsidTr="00894D7D">
        <w:tc>
          <w:tcPr>
            <w:tcW w:w="1843"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発達障がいのある幼児・児童・生徒への支援</w:t>
            </w:r>
          </w:p>
        </w:tc>
      </w:tr>
      <w:tr w:rsidR="00681F1C" w:rsidTr="00894D7D">
        <w:tc>
          <w:tcPr>
            <w:tcW w:w="1843"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3119"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4874"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私立学校における障がいのある子どもへの支援</w:t>
            </w:r>
          </w:p>
        </w:tc>
      </w:tr>
      <w:tr w:rsidR="00681F1C" w:rsidTr="00894D7D">
        <w:tc>
          <w:tcPr>
            <w:tcW w:w="1843" w:type="dxa"/>
            <w:vMerge w:val="restart"/>
          </w:tcPr>
          <w:p w:rsidR="00681F1C" w:rsidRPr="00983B96" w:rsidRDefault="001C44F8" w:rsidP="001C44F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１４</w:t>
            </w:r>
            <w:r w:rsidR="00681F1C" w:rsidRPr="00983B96">
              <w:rPr>
                <w:rFonts w:ascii="HG丸ｺﾞｼｯｸM-PRO" w:eastAsia="HG丸ｺﾞｼｯｸM-PRO" w:hAnsi="HG丸ｺﾞｼｯｸM-PRO" w:hint="eastAsia"/>
                <w:sz w:val="18"/>
                <w:szCs w:val="18"/>
              </w:rPr>
              <w:t xml:space="preserve"> その他支援が必要な人や子どもへの支援</w:t>
            </w:r>
          </w:p>
        </w:tc>
        <w:tc>
          <w:tcPr>
            <w:tcW w:w="3119"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１４－（１）</w:t>
            </w:r>
          </w:p>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望まない妊娠等に悩む人が妊娠早期から相談できる体制の充実</w:t>
            </w:r>
          </w:p>
        </w:tc>
        <w:tc>
          <w:tcPr>
            <w:tcW w:w="4874"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望まない妊娠等に悩む人が妊娠早期から相談できる体制の充実</w:t>
            </w:r>
          </w:p>
        </w:tc>
      </w:tr>
      <w:tr w:rsidR="00681F1C" w:rsidTr="00894D7D">
        <w:tc>
          <w:tcPr>
            <w:tcW w:w="1843"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3119"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１４－（２）</w:t>
            </w:r>
          </w:p>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配偶者等からの暴力への対応</w:t>
            </w:r>
          </w:p>
        </w:tc>
        <w:tc>
          <w:tcPr>
            <w:tcW w:w="4874"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ＤＶ被害者に対する相談・支援</w:t>
            </w:r>
          </w:p>
        </w:tc>
      </w:tr>
      <w:tr w:rsidR="00681F1C" w:rsidTr="00894D7D">
        <w:tc>
          <w:tcPr>
            <w:tcW w:w="1843" w:type="dxa"/>
            <w:vMerge/>
          </w:tcPr>
          <w:p w:rsidR="00681F1C" w:rsidRPr="00983B96" w:rsidRDefault="00681F1C" w:rsidP="00894D7D">
            <w:pPr>
              <w:spacing w:line="280" w:lineRule="exact"/>
              <w:rPr>
                <w:rFonts w:ascii="HG丸ｺﾞｼｯｸM-PRO" w:eastAsia="HG丸ｺﾞｼｯｸM-PRO" w:hAnsi="HG丸ｺﾞｼｯｸM-PRO"/>
                <w:sz w:val="18"/>
                <w:szCs w:val="18"/>
              </w:rPr>
            </w:pPr>
          </w:p>
        </w:tc>
        <w:tc>
          <w:tcPr>
            <w:tcW w:w="3119"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１４－（３）</w:t>
            </w:r>
          </w:p>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在日外国人や支援を要する帰国者の子ども等への支援</w:t>
            </w:r>
          </w:p>
        </w:tc>
        <w:tc>
          <w:tcPr>
            <w:tcW w:w="4874" w:type="dxa"/>
          </w:tcPr>
          <w:p w:rsidR="00681F1C" w:rsidRPr="00983B96" w:rsidRDefault="00681F1C" w:rsidP="00894D7D">
            <w:pPr>
              <w:spacing w:line="280" w:lineRule="exact"/>
              <w:rPr>
                <w:rFonts w:ascii="HG丸ｺﾞｼｯｸM-PRO" w:eastAsia="HG丸ｺﾞｼｯｸM-PRO" w:hAnsi="HG丸ｺﾞｼｯｸM-PRO"/>
                <w:sz w:val="18"/>
                <w:szCs w:val="18"/>
              </w:rPr>
            </w:pPr>
            <w:r w:rsidRPr="00983B96">
              <w:rPr>
                <w:rFonts w:ascii="HG丸ｺﾞｼｯｸM-PRO" w:eastAsia="HG丸ｺﾞｼｯｸM-PRO" w:hAnsi="HG丸ｺﾞｼｯｸM-PRO" w:hint="eastAsia"/>
                <w:sz w:val="18"/>
                <w:szCs w:val="18"/>
              </w:rPr>
              <w:t>在日外国人や支援を要する帰国者の子ども等への支援</w:t>
            </w:r>
          </w:p>
        </w:tc>
      </w:tr>
    </w:tbl>
    <w:p w:rsidR="00681F1C" w:rsidRPr="00681F1C" w:rsidRDefault="00681F1C" w:rsidP="00C7234F">
      <w:pPr>
        <w:rPr>
          <w:rFonts w:ascii="HG丸ｺﾞｼｯｸM-PRO" w:eastAsia="HG丸ｺﾞｼｯｸM-PRO" w:hAnsi="HG丸ｺﾞｼｯｸM-PRO"/>
        </w:rPr>
      </w:pPr>
    </w:p>
    <w:p w:rsidR="00681F1C" w:rsidRDefault="00681F1C" w:rsidP="00C7234F">
      <w:pPr>
        <w:rPr>
          <w:rFonts w:ascii="HG丸ｺﾞｼｯｸM-PRO" w:eastAsia="HG丸ｺﾞｼｯｸM-PRO" w:hAnsi="HG丸ｺﾞｼｯｸM-PRO"/>
        </w:rPr>
      </w:pPr>
    </w:p>
    <w:p w:rsidR="005728AB" w:rsidRPr="005728AB" w:rsidRDefault="005728AB" w:rsidP="005728AB">
      <w:pPr>
        <w:rPr>
          <w:rFonts w:ascii="HG丸ｺﾞｼｯｸM-PRO" w:eastAsia="HG丸ｺﾞｼｯｸM-PRO" w:hAnsi="HG丸ｺﾞｼｯｸM-PRO"/>
          <w:b/>
          <w:sz w:val="24"/>
          <w:szCs w:val="24"/>
        </w:rPr>
      </w:pPr>
      <w:r w:rsidRPr="005728AB">
        <w:rPr>
          <w:rFonts w:ascii="HG丸ｺﾞｼｯｸM-PRO" w:eastAsia="HG丸ｺﾞｼｯｸM-PRO" w:hAnsi="HG丸ｺﾞｼｯｸM-PRO" w:hint="eastAsia"/>
          <w:b/>
          <w:sz w:val="24"/>
          <w:szCs w:val="24"/>
        </w:rPr>
        <w:t>（３）基本方向３　子どもが成長できる社会</w:t>
      </w:r>
    </w:p>
    <w:p w:rsidR="005728AB" w:rsidRPr="005728AB" w:rsidRDefault="005728AB" w:rsidP="005728AB">
      <w:pPr>
        <w:ind w:firstLineChars="300" w:firstLine="723"/>
        <w:rPr>
          <w:rFonts w:ascii="HG丸ｺﾞｼｯｸM-PRO" w:eastAsia="HG丸ｺﾞｼｯｸM-PRO" w:hAnsi="HG丸ｺﾞｼｯｸM-PRO"/>
          <w:b/>
          <w:sz w:val="24"/>
          <w:szCs w:val="24"/>
        </w:rPr>
      </w:pPr>
      <w:r w:rsidRPr="005728AB">
        <w:rPr>
          <w:rFonts w:ascii="HG丸ｺﾞｼｯｸM-PRO" w:eastAsia="HG丸ｺﾞｼｯｸM-PRO" w:hAnsi="HG丸ｺﾞｼｯｸM-PRO" w:hint="eastAsia"/>
          <w:b/>
          <w:sz w:val="24"/>
          <w:szCs w:val="24"/>
        </w:rPr>
        <w:t>大阪の未来を担う子どもたちを育てる社会づくり</w:t>
      </w:r>
    </w:p>
    <w:p w:rsidR="00734F85" w:rsidRPr="005728AB" w:rsidRDefault="00734F85" w:rsidP="00C7234F">
      <w:pPr>
        <w:rPr>
          <w:rFonts w:ascii="HG丸ｺﾞｼｯｸM-PRO" w:eastAsia="HG丸ｺﾞｼｯｸM-PRO" w:hAnsi="HG丸ｺﾞｼｯｸM-PRO"/>
        </w:rPr>
      </w:pPr>
    </w:p>
    <w:p w:rsidR="005728AB" w:rsidRPr="000A147E" w:rsidRDefault="005728AB" w:rsidP="005728AB">
      <w:pPr>
        <w:rPr>
          <w:rFonts w:ascii="HG丸ｺﾞｼｯｸM-PRO" w:eastAsia="HG丸ｺﾞｼｯｸM-PRO" w:hAnsi="HG丸ｺﾞｼｯｸM-PRO"/>
          <w:u w:val="single"/>
        </w:rPr>
      </w:pPr>
      <w:r w:rsidRPr="000A147E">
        <w:rPr>
          <w:rFonts w:ascii="HG丸ｺﾞｼｯｸM-PRO" w:eastAsia="HG丸ｺﾞｼｯｸM-PRO" w:hAnsi="HG丸ｺﾞｼｯｸM-PRO" w:hint="eastAsia"/>
          <w:u w:val="single"/>
        </w:rPr>
        <w:t>重点的な取り組み</w:t>
      </w:r>
      <w:r>
        <w:rPr>
          <w:rFonts w:ascii="HG丸ｺﾞｼｯｸM-PRO" w:eastAsia="HG丸ｺﾞｼｯｸM-PRO" w:hAnsi="HG丸ｺﾞｼｯｸM-PRO" w:hint="eastAsia"/>
          <w:u w:val="single"/>
        </w:rPr>
        <w:t>５</w:t>
      </w:r>
    </w:p>
    <w:p w:rsidR="005728AB" w:rsidRDefault="005728AB" w:rsidP="005728A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728AB">
        <w:rPr>
          <w:rFonts w:ascii="HG丸ｺﾞｼｯｸM-PRO" w:eastAsia="HG丸ｺﾞｼｯｸM-PRO" w:hAnsi="HG丸ｺﾞｼｯｸM-PRO" w:hint="eastAsia"/>
        </w:rPr>
        <w:t>すべての子どもに学びの機会を確保することで、子どもたちが、粘り強く果敢にチャレンジし、自立して力強く生きることができるよう支援します。</w:t>
      </w:r>
    </w:p>
    <w:p w:rsidR="00734F85" w:rsidRPr="005728AB" w:rsidRDefault="00734F85"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734F85" w:rsidRPr="004C5B55" w:rsidTr="00983B96">
        <w:tc>
          <w:tcPr>
            <w:tcW w:w="1843" w:type="dxa"/>
            <w:shd w:val="clear" w:color="auto" w:fill="FDE9D9" w:themeFill="accent6" w:themeFillTint="33"/>
          </w:tcPr>
          <w:p w:rsidR="00734F85" w:rsidRPr="004C5B55" w:rsidRDefault="00734F85"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734F85" w:rsidRPr="004C5B55" w:rsidRDefault="00734F85"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734F85" w:rsidRPr="004C5B55" w:rsidRDefault="00734F85"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7240CD" w:rsidRPr="00100D61" w:rsidTr="00983B96">
        <w:tc>
          <w:tcPr>
            <w:tcW w:w="1843" w:type="dxa"/>
            <w:vMerge w:val="restart"/>
          </w:tcPr>
          <w:p w:rsidR="007240CD" w:rsidRPr="00100D61" w:rsidRDefault="007240CD" w:rsidP="00100D6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１５</w:t>
            </w:r>
            <w:r w:rsidRPr="00100D61">
              <w:rPr>
                <w:rFonts w:ascii="HG丸ｺﾞｼｯｸM-PRO" w:eastAsia="HG丸ｺﾞｼｯｸM-PRO" w:hAnsi="HG丸ｺﾞｼｯｸM-PRO" w:hint="eastAsia"/>
                <w:sz w:val="18"/>
                <w:szCs w:val="18"/>
              </w:rPr>
              <w:t xml:space="preserve"> 就学前の子どもへの保育・教育内容の充実</w:t>
            </w:r>
          </w:p>
        </w:tc>
        <w:tc>
          <w:tcPr>
            <w:tcW w:w="3119" w:type="dxa"/>
            <w:vMerge w:val="restart"/>
          </w:tcPr>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１５－（１）</w:t>
            </w:r>
          </w:p>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保育・教育内容の充実</w:t>
            </w:r>
          </w:p>
        </w:tc>
        <w:tc>
          <w:tcPr>
            <w:tcW w:w="4874" w:type="dxa"/>
          </w:tcPr>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認定こども園、幼稚園、保育所等における保育・教育機能の充実</w:t>
            </w:r>
          </w:p>
        </w:tc>
      </w:tr>
      <w:tr w:rsidR="007240CD" w:rsidRPr="00100D61" w:rsidTr="00983B96">
        <w:tc>
          <w:tcPr>
            <w:tcW w:w="1843" w:type="dxa"/>
            <w:vMerge/>
          </w:tcPr>
          <w:p w:rsidR="007240CD" w:rsidRPr="00100D61" w:rsidRDefault="007240CD" w:rsidP="00100D61">
            <w:pPr>
              <w:spacing w:line="280" w:lineRule="exact"/>
              <w:rPr>
                <w:rFonts w:ascii="HG丸ｺﾞｼｯｸM-PRO" w:eastAsia="HG丸ｺﾞｼｯｸM-PRO" w:hAnsi="HG丸ｺﾞｼｯｸM-PRO"/>
                <w:sz w:val="18"/>
                <w:szCs w:val="18"/>
              </w:rPr>
            </w:pPr>
          </w:p>
        </w:tc>
        <w:tc>
          <w:tcPr>
            <w:tcW w:w="3119" w:type="dxa"/>
            <w:vMerge/>
          </w:tcPr>
          <w:p w:rsidR="007240CD" w:rsidRPr="00100D61" w:rsidRDefault="007240CD" w:rsidP="00100D61">
            <w:pPr>
              <w:spacing w:line="280" w:lineRule="exact"/>
              <w:rPr>
                <w:rFonts w:ascii="HG丸ｺﾞｼｯｸM-PRO" w:eastAsia="HG丸ｺﾞｼｯｸM-PRO" w:hAnsi="HG丸ｺﾞｼｯｸM-PRO"/>
                <w:sz w:val="18"/>
                <w:szCs w:val="18"/>
              </w:rPr>
            </w:pPr>
          </w:p>
        </w:tc>
        <w:tc>
          <w:tcPr>
            <w:tcW w:w="4874" w:type="dxa"/>
          </w:tcPr>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総合的に教育・保育を提供する認定こども園の普及促進</w:t>
            </w:r>
          </w:p>
        </w:tc>
      </w:tr>
      <w:tr w:rsidR="007240CD" w:rsidRPr="00100D61" w:rsidTr="00983B96">
        <w:tc>
          <w:tcPr>
            <w:tcW w:w="1843" w:type="dxa"/>
            <w:vMerge/>
          </w:tcPr>
          <w:p w:rsidR="007240CD" w:rsidRPr="00100D61" w:rsidRDefault="007240CD" w:rsidP="00100D61">
            <w:pPr>
              <w:spacing w:line="280" w:lineRule="exact"/>
              <w:rPr>
                <w:rFonts w:ascii="HG丸ｺﾞｼｯｸM-PRO" w:eastAsia="HG丸ｺﾞｼｯｸM-PRO" w:hAnsi="HG丸ｺﾞｼｯｸM-PRO"/>
                <w:sz w:val="18"/>
                <w:szCs w:val="18"/>
              </w:rPr>
            </w:pPr>
          </w:p>
        </w:tc>
        <w:tc>
          <w:tcPr>
            <w:tcW w:w="3119" w:type="dxa"/>
            <w:vMerge/>
          </w:tcPr>
          <w:p w:rsidR="007240CD" w:rsidRPr="00100D61" w:rsidRDefault="007240CD" w:rsidP="00100D61">
            <w:pPr>
              <w:spacing w:line="280" w:lineRule="exact"/>
              <w:rPr>
                <w:rFonts w:ascii="HG丸ｺﾞｼｯｸM-PRO" w:eastAsia="HG丸ｺﾞｼｯｸM-PRO" w:hAnsi="HG丸ｺﾞｼｯｸM-PRO"/>
                <w:sz w:val="18"/>
                <w:szCs w:val="18"/>
              </w:rPr>
            </w:pPr>
          </w:p>
        </w:tc>
        <w:tc>
          <w:tcPr>
            <w:tcW w:w="4874" w:type="dxa"/>
          </w:tcPr>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幼保小連携の推進</w:t>
            </w:r>
          </w:p>
        </w:tc>
      </w:tr>
      <w:tr w:rsidR="007240CD" w:rsidRPr="00100D61" w:rsidTr="00D72E80">
        <w:trPr>
          <w:trHeight w:val="464"/>
        </w:trPr>
        <w:tc>
          <w:tcPr>
            <w:tcW w:w="1843" w:type="dxa"/>
            <w:vMerge/>
          </w:tcPr>
          <w:p w:rsidR="007240CD" w:rsidRPr="00100D61" w:rsidRDefault="007240CD" w:rsidP="00100D61">
            <w:pPr>
              <w:spacing w:line="280" w:lineRule="exact"/>
              <w:rPr>
                <w:rFonts w:ascii="HG丸ｺﾞｼｯｸM-PRO" w:eastAsia="HG丸ｺﾞｼｯｸM-PRO" w:hAnsi="HG丸ｺﾞｼｯｸM-PRO"/>
                <w:sz w:val="18"/>
                <w:szCs w:val="18"/>
              </w:rPr>
            </w:pPr>
          </w:p>
        </w:tc>
        <w:tc>
          <w:tcPr>
            <w:tcW w:w="3119" w:type="dxa"/>
            <w:vMerge w:val="restart"/>
          </w:tcPr>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１５－（２）</w:t>
            </w:r>
          </w:p>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保育・教育にかかる人材の確保及び資質の向上</w:t>
            </w:r>
          </w:p>
        </w:tc>
        <w:tc>
          <w:tcPr>
            <w:tcW w:w="4874" w:type="dxa"/>
          </w:tcPr>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保育・教育に携わる人材の確保</w:t>
            </w:r>
          </w:p>
        </w:tc>
      </w:tr>
      <w:tr w:rsidR="007240CD" w:rsidRPr="00100D61" w:rsidTr="00983B96">
        <w:trPr>
          <w:trHeight w:val="426"/>
        </w:trPr>
        <w:tc>
          <w:tcPr>
            <w:tcW w:w="1843" w:type="dxa"/>
            <w:vMerge/>
          </w:tcPr>
          <w:p w:rsidR="007240CD" w:rsidRPr="00100D61" w:rsidRDefault="007240CD" w:rsidP="00100D61">
            <w:pPr>
              <w:spacing w:line="280" w:lineRule="exact"/>
              <w:rPr>
                <w:rFonts w:ascii="HG丸ｺﾞｼｯｸM-PRO" w:eastAsia="HG丸ｺﾞｼｯｸM-PRO" w:hAnsi="HG丸ｺﾞｼｯｸM-PRO"/>
                <w:sz w:val="18"/>
                <w:szCs w:val="18"/>
              </w:rPr>
            </w:pPr>
          </w:p>
        </w:tc>
        <w:tc>
          <w:tcPr>
            <w:tcW w:w="3119" w:type="dxa"/>
            <w:vMerge/>
          </w:tcPr>
          <w:p w:rsidR="007240CD" w:rsidRPr="00100D61" w:rsidRDefault="007240CD" w:rsidP="00100D61">
            <w:pPr>
              <w:spacing w:line="280" w:lineRule="exact"/>
              <w:rPr>
                <w:rFonts w:ascii="HG丸ｺﾞｼｯｸM-PRO" w:eastAsia="HG丸ｺﾞｼｯｸM-PRO" w:hAnsi="HG丸ｺﾞｼｯｸM-PRO"/>
                <w:sz w:val="18"/>
                <w:szCs w:val="18"/>
              </w:rPr>
            </w:pPr>
          </w:p>
        </w:tc>
        <w:tc>
          <w:tcPr>
            <w:tcW w:w="4874" w:type="dxa"/>
          </w:tcPr>
          <w:p w:rsidR="007240CD" w:rsidRPr="00100D61" w:rsidRDefault="007240C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資質向上のための職員研修の充実</w:t>
            </w:r>
          </w:p>
        </w:tc>
      </w:tr>
      <w:tr w:rsidR="009525F5" w:rsidRPr="00100D61" w:rsidTr="00983B96">
        <w:tc>
          <w:tcPr>
            <w:tcW w:w="1843" w:type="dxa"/>
            <w:vMerge w:val="restart"/>
          </w:tcPr>
          <w:p w:rsidR="009525F5" w:rsidRPr="00100D61" w:rsidRDefault="007240CD" w:rsidP="007240C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１６</w:t>
            </w:r>
            <w:r w:rsidR="009525F5" w:rsidRPr="00100D61">
              <w:rPr>
                <w:rFonts w:ascii="HG丸ｺﾞｼｯｸM-PRO" w:eastAsia="HG丸ｺﾞｼｯｸM-PRO" w:hAnsi="HG丸ｺﾞｼｯｸM-PRO" w:hint="eastAsia"/>
                <w:sz w:val="18"/>
                <w:szCs w:val="18"/>
              </w:rPr>
              <w:t xml:space="preserve"> 小学校・中学校・高校の教育力の充実・向上</w:t>
            </w:r>
          </w:p>
        </w:tc>
        <w:tc>
          <w:tcPr>
            <w:tcW w:w="3119" w:type="dxa"/>
            <w:vMerge w:val="restart"/>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１６－（１）</w:t>
            </w:r>
          </w:p>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小学校・中学校の教育力の充実</w:t>
            </w:r>
          </w:p>
        </w:tc>
        <w:tc>
          <w:tcPr>
            <w:tcW w:w="4874" w:type="dxa"/>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子どもの力をしっかり伸ばす学校力の向上</w:t>
            </w:r>
          </w:p>
        </w:tc>
      </w:tr>
      <w:tr w:rsidR="009525F5" w:rsidRPr="00100D61" w:rsidTr="00983B96">
        <w:tc>
          <w:tcPr>
            <w:tcW w:w="1843"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3119"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4874" w:type="dxa"/>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これからの社会で求められる確かな学力のはぐくみ</w:t>
            </w:r>
          </w:p>
        </w:tc>
      </w:tr>
      <w:tr w:rsidR="009525F5" w:rsidRPr="00100D61" w:rsidTr="00983B96">
        <w:tc>
          <w:tcPr>
            <w:tcW w:w="1843"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3119"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4874" w:type="dxa"/>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互いに高めあう人間関係づくり</w:t>
            </w:r>
          </w:p>
        </w:tc>
      </w:tr>
      <w:tr w:rsidR="009525F5" w:rsidRPr="00100D61" w:rsidTr="00983B96">
        <w:tc>
          <w:tcPr>
            <w:tcW w:w="1843"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3119"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4874" w:type="dxa"/>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校種間連携の推進</w:t>
            </w:r>
          </w:p>
        </w:tc>
      </w:tr>
      <w:tr w:rsidR="009525F5" w:rsidRPr="00100D61" w:rsidTr="00983B96">
        <w:tc>
          <w:tcPr>
            <w:tcW w:w="1843"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3119" w:type="dxa"/>
            <w:vMerge w:val="restart"/>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w:t>
            </w:r>
            <w:r w:rsidR="00894174" w:rsidRPr="00100D61">
              <w:rPr>
                <w:rFonts w:ascii="HG丸ｺﾞｼｯｸM-PRO" w:eastAsia="HG丸ｺﾞｼｯｸM-PRO" w:hAnsi="HG丸ｺﾞｼｯｸM-PRO" w:hint="eastAsia"/>
                <w:sz w:val="18"/>
                <w:szCs w:val="18"/>
              </w:rPr>
              <w:t>６</w:t>
            </w:r>
            <w:r w:rsidRPr="00100D61">
              <w:rPr>
                <w:rFonts w:ascii="HG丸ｺﾞｼｯｸM-PRO" w:eastAsia="HG丸ｺﾞｼｯｸM-PRO" w:hAnsi="HG丸ｺﾞｼｯｸM-PRO" w:hint="eastAsia"/>
                <w:sz w:val="18"/>
                <w:szCs w:val="18"/>
              </w:rPr>
              <w:t>－（２）</w:t>
            </w:r>
          </w:p>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高校の教育力の向上</w:t>
            </w:r>
          </w:p>
        </w:tc>
        <w:tc>
          <w:tcPr>
            <w:tcW w:w="4874" w:type="dxa"/>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高校の教育力の向上</w:t>
            </w:r>
          </w:p>
        </w:tc>
      </w:tr>
      <w:tr w:rsidR="009525F5" w:rsidRPr="00100D61" w:rsidTr="00983B96">
        <w:tc>
          <w:tcPr>
            <w:tcW w:w="1843"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3119"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4874" w:type="dxa"/>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活力あふれる府立高校づくり</w:t>
            </w:r>
          </w:p>
        </w:tc>
      </w:tr>
      <w:tr w:rsidR="009525F5" w:rsidRPr="00100D61" w:rsidTr="00983B96">
        <w:tc>
          <w:tcPr>
            <w:tcW w:w="1843"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3119" w:type="dxa"/>
            <w:vMerge/>
          </w:tcPr>
          <w:p w:rsidR="009525F5" w:rsidRPr="00100D61" w:rsidRDefault="009525F5" w:rsidP="00100D61">
            <w:pPr>
              <w:spacing w:line="280" w:lineRule="exact"/>
              <w:rPr>
                <w:rFonts w:ascii="HG丸ｺﾞｼｯｸM-PRO" w:eastAsia="HG丸ｺﾞｼｯｸM-PRO" w:hAnsi="HG丸ｺﾞｼｯｸM-PRO"/>
                <w:sz w:val="18"/>
                <w:szCs w:val="18"/>
              </w:rPr>
            </w:pPr>
          </w:p>
        </w:tc>
        <w:tc>
          <w:tcPr>
            <w:tcW w:w="4874" w:type="dxa"/>
          </w:tcPr>
          <w:p w:rsidR="009525F5" w:rsidRPr="00100D61" w:rsidRDefault="009525F5"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特色・魅力ある私立高校づくり</w:t>
            </w:r>
          </w:p>
        </w:tc>
      </w:tr>
      <w:tr w:rsidR="00F9568D" w:rsidRPr="00100D61" w:rsidTr="00983B96">
        <w:tc>
          <w:tcPr>
            <w:tcW w:w="1843" w:type="dxa"/>
            <w:vMerge w:val="restart"/>
          </w:tcPr>
          <w:p w:rsidR="00F9568D" w:rsidRPr="00100D61" w:rsidRDefault="007240CD" w:rsidP="007240C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１７</w:t>
            </w:r>
            <w:r w:rsidR="00F9568D" w:rsidRPr="00100D61">
              <w:rPr>
                <w:rFonts w:ascii="HG丸ｺﾞｼｯｸM-PRO" w:eastAsia="HG丸ｺﾞｼｯｸM-PRO" w:hAnsi="HG丸ｺﾞｼｯｸM-PRO" w:hint="eastAsia"/>
                <w:sz w:val="18"/>
                <w:szCs w:val="18"/>
              </w:rPr>
              <w:t xml:space="preserve"> 豊かな人間性や健やかな体をはぐくむ取り組みの推進</w:t>
            </w:r>
          </w:p>
        </w:tc>
        <w:tc>
          <w:tcPr>
            <w:tcW w:w="3119" w:type="dxa"/>
            <w:vMerge w:val="restart"/>
          </w:tcPr>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１７－（１）</w:t>
            </w:r>
          </w:p>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豊かな人間性をはぐくむ取り組みの推進</w:t>
            </w:r>
          </w:p>
        </w:tc>
        <w:tc>
          <w:tcPr>
            <w:tcW w:w="4874" w:type="dxa"/>
          </w:tcPr>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夢や志を持って粘り強くチャレンジする力のはぐくみ</w:t>
            </w:r>
          </w:p>
        </w:tc>
      </w:tr>
      <w:tr w:rsidR="00F9568D" w:rsidRPr="00100D61" w:rsidTr="00983B96">
        <w:tc>
          <w:tcPr>
            <w:tcW w:w="1843" w:type="dxa"/>
            <w:vMerge/>
          </w:tcPr>
          <w:p w:rsidR="00F9568D" w:rsidRPr="00100D61" w:rsidRDefault="00F9568D" w:rsidP="00100D61">
            <w:pPr>
              <w:spacing w:line="280" w:lineRule="exact"/>
              <w:rPr>
                <w:rFonts w:ascii="HG丸ｺﾞｼｯｸM-PRO" w:eastAsia="HG丸ｺﾞｼｯｸM-PRO" w:hAnsi="HG丸ｺﾞｼｯｸM-PRO"/>
                <w:sz w:val="18"/>
                <w:szCs w:val="18"/>
              </w:rPr>
            </w:pPr>
          </w:p>
        </w:tc>
        <w:tc>
          <w:tcPr>
            <w:tcW w:w="3119" w:type="dxa"/>
            <w:vMerge/>
          </w:tcPr>
          <w:p w:rsidR="00F9568D" w:rsidRPr="00100D61" w:rsidRDefault="00F9568D" w:rsidP="00100D61">
            <w:pPr>
              <w:spacing w:line="280" w:lineRule="exact"/>
              <w:rPr>
                <w:rFonts w:ascii="HG丸ｺﾞｼｯｸM-PRO" w:eastAsia="HG丸ｺﾞｼｯｸM-PRO" w:hAnsi="HG丸ｺﾞｼｯｸM-PRO"/>
                <w:sz w:val="18"/>
                <w:szCs w:val="18"/>
              </w:rPr>
            </w:pPr>
          </w:p>
        </w:tc>
        <w:tc>
          <w:tcPr>
            <w:tcW w:w="4874" w:type="dxa"/>
          </w:tcPr>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社会に参画し貢献する意識や態度のはぐくみ</w:t>
            </w:r>
          </w:p>
        </w:tc>
      </w:tr>
      <w:tr w:rsidR="00F9568D" w:rsidRPr="00100D61" w:rsidTr="00983B96">
        <w:tc>
          <w:tcPr>
            <w:tcW w:w="1843" w:type="dxa"/>
            <w:vMerge/>
          </w:tcPr>
          <w:p w:rsidR="00F9568D" w:rsidRPr="00100D61" w:rsidRDefault="00F9568D" w:rsidP="00100D61">
            <w:pPr>
              <w:spacing w:line="280" w:lineRule="exact"/>
              <w:rPr>
                <w:rFonts w:ascii="HG丸ｺﾞｼｯｸM-PRO" w:eastAsia="HG丸ｺﾞｼｯｸM-PRO" w:hAnsi="HG丸ｺﾞｼｯｸM-PRO"/>
                <w:sz w:val="18"/>
                <w:szCs w:val="18"/>
              </w:rPr>
            </w:pPr>
          </w:p>
        </w:tc>
        <w:tc>
          <w:tcPr>
            <w:tcW w:w="3119" w:type="dxa"/>
            <w:vMerge w:val="restart"/>
          </w:tcPr>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１７－（２）</w:t>
            </w:r>
          </w:p>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健やかな体をはぐくむ取り組みの推進</w:t>
            </w:r>
          </w:p>
        </w:tc>
        <w:tc>
          <w:tcPr>
            <w:tcW w:w="4874" w:type="dxa"/>
          </w:tcPr>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運動機会の充実による体力づくり</w:t>
            </w:r>
          </w:p>
        </w:tc>
      </w:tr>
      <w:tr w:rsidR="00F9568D" w:rsidRPr="00100D61" w:rsidTr="00983B96">
        <w:tc>
          <w:tcPr>
            <w:tcW w:w="1843" w:type="dxa"/>
            <w:vMerge/>
          </w:tcPr>
          <w:p w:rsidR="00F9568D" w:rsidRPr="00100D61" w:rsidRDefault="00F9568D" w:rsidP="00100D61">
            <w:pPr>
              <w:spacing w:line="280" w:lineRule="exact"/>
              <w:rPr>
                <w:rFonts w:ascii="HG丸ｺﾞｼｯｸM-PRO" w:eastAsia="HG丸ｺﾞｼｯｸM-PRO" w:hAnsi="HG丸ｺﾞｼｯｸM-PRO"/>
                <w:sz w:val="18"/>
                <w:szCs w:val="18"/>
              </w:rPr>
            </w:pPr>
          </w:p>
        </w:tc>
        <w:tc>
          <w:tcPr>
            <w:tcW w:w="3119" w:type="dxa"/>
            <w:vMerge/>
          </w:tcPr>
          <w:p w:rsidR="00F9568D" w:rsidRPr="00100D61" w:rsidRDefault="00F9568D" w:rsidP="00100D61">
            <w:pPr>
              <w:spacing w:line="280" w:lineRule="exact"/>
              <w:rPr>
                <w:rFonts w:ascii="HG丸ｺﾞｼｯｸM-PRO" w:eastAsia="HG丸ｺﾞｼｯｸM-PRO" w:hAnsi="HG丸ｺﾞｼｯｸM-PRO"/>
                <w:sz w:val="18"/>
                <w:szCs w:val="18"/>
              </w:rPr>
            </w:pPr>
          </w:p>
        </w:tc>
        <w:tc>
          <w:tcPr>
            <w:tcW w:w="4874" w:type="dxa"/>
          </w:tcPr>
          <w:p w:rsidR="00F9568D" w:rsidRPr="00100D61" w:rsidRDefault="00F9568D" w:rsidP="00100D61">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学校・家庭・地域の連携による生活習慣の定着を通した健康づくり</w:t>
            </w:r>
          </w:p>
        </w:tc>
      </w:tr>
      <w:tr w:rsidR="00100D61" w:rsidRPr="004C5B55" w:rsidTr="00894D7D">
        <w:tc>
          <w:tcPr>
            <w:tcW w:w="1843" w:type="dxa"/>
            <w:shd w:val="clear" w:color="auto" w:fill="FDE9D9" w:themeFill="accent6" w:themeFillTint="33"/>
          </w:tcPr>
          <w:p w:rsidR="00100D61" w:rsidRPr="004C5B55" w:rsidRDefault="00100D6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100D61" w:rsidRPr="004C5B55" w:rsidRDefault="00100D6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100D61" w:rsidRPr="004C5B55" w:rsidRDefault="00100D6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100D61" w:rsidRPr="00100D61" w:rsidTr="00894D7D">
        <w:tc>
          <w:tcPr>
            <w:tcW w:w="1843" w:type="dxa"/>
            <w:vMerge w:val="restart"/>
          </w:tcPr>
          <w:p w:rsidR="00100D61" w:rsidRPr="00100D61" w:rsidRDefault="007240CD" w:rsidP="007240C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１８</w:t>
            </w:r>
            <w:r w:rsidR="00100D61" w:rsidRPr="00100D61">
              <w:rPr>
                <w:rFonts w:ascii="HG丸ｺﾞｼｯｸM-PRO" w:eastAsia="HG丸ｺﾞｼｯｸM-PRO" w:hAnsi="HG丸ｺﾞｼｯｸM-PRO" w:hint="eastAsia"/>
                <w:sz w:val="18"/>
                <w:szCs w:val="18"/>
              </w:rPr>
              <w:t xml:space="preserve"> 地域の教育コミュニティづくりの支援</w:t>
            </w:r>
          </w:p>
        </w:tc>
        <w:tc>
          <w:tcPr>
            <w:tcW w:w="3119" w:type="dxa"/>
            <w:vMerge w:val="restart"/>
          </w:tcPr>
          <w:p w:rsidR="00100D61" w:rsidRPr="00100D61" w:rsidRDefault="00100D61"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１８－（１）</w:t>
            </w:r>
          </w:p>
          <w:p w:rsidR="00100D61" w:rsidRPr="00100D61" w:rsidRDefault="00100D61"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地域の教育コミュニティづくりの支援</w:t>
            </w:r>
          </w:p>
        </w:tc>
        <w:tc>
          <w:tcPr>
            <w:tcW w:w="4874" w:type="dxa"/>
          </w:tcPr>
          <w:p w:rsidR="00100D61" w:rsidRPr="00100D61" w:rsidRDefault="00100D61"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学校支援地域本部等による学校支援活動の促進</w:t>
            </w:r>
          </w:p>
        </w:tc>
      </w:tr>
      <w:tr w:rsidR="00100D61" w:rsidRPr="00100D61" w:rsidTr="00894D7D">
        <w:tc>
          <w:tcPr>
            <w:tcW w:w="1843" w:type="dxa"/>
            <w:vMerge/>
          </w:tcPr>
          <w:p w:rsidR="00100D61" w:rsidRPr="00100D61" w:rsidRDefault="00100D61" w:rsidP="00894D7D">
            <w:pPr>
              <w:spacing w:line="280" w:lineRule="exact"/>
              <w:rPr>
                <w:rFonts w:ascii="HG丸ｺﾞｼｯｸM-PRO" w:eastAsia="HG丸ｺﾞｼｯｸM-PRO" w:hAnsi="HG丸ｺﾞｼｯｸM-PRO"/>
                <w:sz w:val="18"/>
                <w:szCs w:val="18"/>
              </w:rPr>
            </w:pPr>
          </w:p>
        </w:tc>
        <w:tc>
          <w:tcPr>
            <w:tcW w:w="3119" w:type="dxa"/>
            <w:vMerge/>
          </w:tcPr>
          <w:p w:rsidR="00100D61" w:rsidRPr="00100D61" w:rsidRDefault="00100D61" w:rsidP="00894D7D">
            <w:pPr>
              <w:spacing w:line="280" w:lineRule="exact"/>
              <w:rPr>
                <w:rFonts w:ascii="HG丸ｺﾞｼｯｸM-PRO" w:eastAsia="HG丸ｺﾞｼｯｸM-PRO" w:hAnsi="HG丸ｺﾞｼｯｸM-PRO"/>
                <w:sz w:val="18"/>
                <w:szCs w:val="18"/>
              </w:rPr>
            </w:pPr>
          </w:p>
        </w:tc>
        <w:tc>
          <w:tcPr>
            <w:tcW w:w="4874" w:type="dxa"/>
          </w:tcPr>
          <w:p w:rsidR="00100D61" w:rsidRPr="00100D61" w:rsidRDefault="00100D61"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コーディネーター研修やボランティア研修等の実施</w:t>
            </w:r>
          </w:p>
        </w:tc>
      </w:tr>
      <w:tr w:rsidR="00100D61" w:rsidRPr="00100D61" w:rsidTr="00894D7D">
        <w:tc>
          <w:tcPr>
            <w:tcW w:w="1843" w:type="dxa"/>
            <w:vMerge/>
          </w:tcPr>
          <w:p w:rsidR="00100D61" w:rsidRPr="00100D61" w:rsidRDefault="00100D61" w:rsidP="00894D7D">
            <w:pPr>
              <w:spacing w:line="280" w:lineRule="exact"/>
              <w:rPr>
                <w:rFonts w:ascii="HG丸ｺﾞｼｯｸM-PRO" w:eastAsia="HG丸ｺﾞｼｯｸM-PRO" w:hAnsi="HG丸ｺﾞｼｯｸM-PRO"/>
                <w:sz w:val="18"/>
                <w:szCs w:val="18"/>
              </w:rPr>
            </w:pPr>
          </w:p>
        </w:tc>
        <w:tc>
          <w:tcPr>
            <w:tcW w:w="3119" w:type="dxa"/>
            <w:vMerge/>
          </w:tcPr>
          <w:p w:rsidR="00100D61" w:rsidRPr="00100D61" w:rsidRDefault="00100D61" w:rsidP="00894D7D">
            <w:pPr>
              <w:spacing w:line="280" w:lineRule="exact"/>
              <w:rPr>
                <w:rFonts w:ascii="HG丸ｺﾞｼｯｸM-PRO" w:eastAsia="HG丸ｺﾞｼｯｸM-PRO" w:hAnsi="HG丸ｺﾞｼｯｸM-PRO"/>
                <w:sz w:val="18"/>
                <w:szCs w:val="18"/>
              </w:rPr>
            </w:pPr>
          </w:p>
        </w:tc>
        <w:tc>
          <w:tcPr>
            <w:tcW w:w="4874" w:type="dxa"/>
          </w:tcPr>
          <w:p w:rsidR="00100D61" w:rsidRPr="00100D61" w:rsidRDefault="00100D61"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持続的な活動を支えるネットワークづくりの促進</w:t>
            </w:r>
          </w:p>
        </w:tc>
      </w:tr>
      <w:tr w:rsidR="00705FB7" w:rsidRPr="00100D61" w:rsidTr="00894D7D">
        <w:trPr>
          <w:trHeight w:val="439"/>
        </w:trPr>
        <w:tc>
          <w:tcPr>
            <w:tcW w:w="1843" w:type="dxa"/>
            <w:vMerge w:val="restart"/>
          </w:tcPr>
          <w:p w:rsidR="00705FB7" w:rsidRPr="00100D61" w:rsidRDefault="00705FB7" w:rsidP="007240C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１９</w:t>
            </w:r>
            <w:r w:rsidRPr="00100D61">
              <w:rPr>
                <w:rFonts w:ascii="HG丸ｺﾞｼｯｸM-PRO" w:eastAsia="HG丸ｺﾞｼｯｸM-PRO" w:hAnsi="HG丸ｺﾞｼｯｸM-PRO" w:hint="eastAsia"/>
                <w:sz w:val="18"/>
                <w:szCs w:val="18"/>
              </w:rPr>
              <w:t xml:space="preserve"> 子どもの居場所づくり</w:t>
            </w:r>
          </w:p>
        </w:tc>
        <w:tc>
          <w:tcPr>
            <w:tcW w:w="3119" w:type="dxa"/>
            <w:vMerge w:val="restart"/>
          </w:tcPr>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１９－（１）</w:t>
            </w:r>
          </w:p>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子どもが健やかに過ごせる遊び場づくり</w:t>
            </w:r>
          </w:p>
        </w:tc>
        <w:tc>
          <w:tcPr>
            <w:tcW w:w="4874" w:type="dxa"/>
          </w:tcPr>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府立大型児童館ビッグバンの運営</w:t>
            </w:r>
          </w:p>
        </w:tc>
      </w:tr>
      <w:tr w:rsidR="00705FB7" w:rsidRPr="00100D61" w:rsidTr="00894D7D">
        <w:tc>
          <w:tcPr>
            <w:tcW w:w="1843"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3119"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4874" w:type="dxa"/>
          </w:tcPr>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子どもの遊び場づくり</w:t>
            </w:r>
          </w:p>
        </w:tc>
      </w:tr>
      <w:tr w:rsidR="00705FB7" w:rsidRPr="00100D61" w:rsidTr="00894D7D">
        <w:tc>
          <w:tcPr>
            <w:tcW w:w="1843"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3119" w:type="dxa"/>
            <w:vMerge w:val="restart"/>
          </w:tcPr>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１９－（２）</w:t>
            </w:r>
          </w:p>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放課後等の子どもの居場所づくり</w:t>
            </w:r>
          </w:p>
        </w:tc>
        <w:tc>
          <w:tcPr>
            <w:tcW w:w="4874" w:type="dxa"/>
          </w:tcPr>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放課後児童クラブの充実</w:t>
            </w:r>
          </w:p>
        </w:tc>
      </w:tr>
      <w:tr w:rsidR="00705FB7" w:rsidRPr="00100D61" w:rsidTr="00894D7D">
        <w:tc>
          <w:tcPr>
            <w:tcW w:w="1843"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3119"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4874" w:type="dxa"/>
          </w:tcPr>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放課後等の子どもたちの体験活動や学習活動等の場づくり</w:t>
            </w:r>
          </w:p>
        </w:tc>
      </w:tr>
      <w:tr w:rsidR="00705FB7" w:rsidRPr="00100D61" w:rsidTr="00894D7D">
        <w:tc>
          <w:tcPr>
            <w:tcW w:w="1843"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3119"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4874" w:type="dxa"/>
          </w:tcPr>
          <w:p w:rsidR="00705FB7" w:rsidRPr="00100D61" w:rsidRDefault="00705FB7" w:rsidP="00894D7D">
            <w:pPr>
              <w:spacing w:line="280" w:lineRule="exact"/>
              <w:rPr>
                <w:rFonts w:ascii="HG丸ｺﾞｼｯｸM-PRO" w:eastAsia="HG丸ｺﾞｼｯｸM-PRO" w:hAnsi="HG丸ｺﾞｼｯｸM-PRO"/>
                <w:sz w:val="18"/>
                <w:szCs w:val="18"/>
              </w:rPr>
            </w:pPr>
            <w:r w:rsidRPr="00100D61">
              <w:rPr>
                <w:rFonts w:ascii="HG丸ｺﾞｼｯｸM-PRO" w:eastAsia="HG丸ｺﾞｼｯｸM-PRO" w:hAnsi="HG丸ｺﾞｼｯｸM-PRO" w:hint="eastAsia"/>
                <w:sz w:val="18"/>
                <w:szCs w:val="18"/>
              </w:rPr>
              <w:t>障がいのある児童の放課後等における療育の支援</w:t>
            </w:r>
          </w:p>
        </w:tc>
      </w:tr>
      <w:tr w:rsidR="00705FB7" w:rsidRPr="00100D61" w:rsidTr="00894D7D">
        <w:tc>
          <w:tcPr>
            <w:tcW w:w="1843"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3119" w:type="dxa"/>
            <w:vMerge/>
          </w:tcPr>
          <w:p w:rsidR="00705FB7" w:rsidRPr="00100D61" w:rsidRDefault="00705FB7" w:rsidP="00894D7D">
            <w:pPr>
              <w:spacing w:line="280" w:lineRule="exact"/>
              <w:rPr>
                <w:rFonts w:ascii="HG丸ｺﾞｼｯｸM-PRO" w:eastAsia="HG丸ｺﾞｼｯｸM-PRO" w:hAnsi="HG丸ｺﾞｼｯｸM-PRO"/>
                <w:sz w:val="18"/>
                <w:szCs w:val="18"/>
              </w:rPr>
            </w:pPr>
          </w:p>
        </w:tc>
        <w:tc>
          <w:tcPr>
            <w:tcW w:w="4874" w:type="dxa"/>
          </w:tcPr>
          <w:p w:rsidR="00705FB7" w:rsidRPr="00100D61" w:rsidRDefault="00705FB7" w:rsidP="00894D7D">
            <w:pPr>
              <w:spacing w:line="280" w:lineRule="exact"/>
              <w:rPr>
                <w:rFonts w:ascii="HG丸ｺﾞｼｯｸM-PRO" w:eastAsia="HG丸ｺﾞｼｯｸM-PRO" w:hAnsi="HG丸ｺﾞｼｯｸM-PRO"/>
                <w:sz w:val="18"/>
                <w:szCs w:val="18"/>
              </w:rPr>
            </w:pPr>
            <w:r w:rsidRPr="00705FB7">
              <w:rPr>
                <w:rFonts w:ascii="HG丸ｺﾞｼｯｸM-PRO" w:eastAsia="HG丸ｺﾞｼｯｸM-PRO" w:hAnsi="HG丸ｺﾞｼｯｸM-PRO" w:hint="eastAsia"/>
                <w:sz w:val="18"/>
                <w:szCs w:val="18"/>
              </w:rPr>
              <w:t>障がいのある子どもたちの居場所づくり</w:t>
            </w:r>
          </w:p>
        </w:tc>
      </w:tr>
    </w:tbl>
    <w:p w:rsidR="00100D61" w:rsidRDefault="00100D61" w:rsidP="00C7234F">
      <w:pPr>
        <w:rPr>
          <w:rFonts w:ascii="HG丸ｺﾞｼｯｸM-PRO" w:eastAsia="HG丸ｺﾞｼｯｸM-PRO" w:hAnsi="HG丸ｺﾞｼｯｸM-PRO"/>
        </w:rPr>
      </w:pPr>
    </w:p>
    <w:p w:rsidR="00E63F86" w:rsidRPr="000A147E" w:rsidRDefault="00E63F86" w:rsidP="00E63F86">
      <w:pPr>
        <w:rPr>
          <w:rFonts w:ascii="HG丸ｺﾞｼｯｸM-PRO" w:eastAsia="HG丸ｺﾞｼｯｸM-PRO" w:hAnsi="HG丸ｺﾞｼｯｸM-PRO"/>
          <w:u w:val="single"/>
        </w:rPr>
      </w:pPr>
      <w:r w:rsidRPr="000A147E">
        <w:rPr>
          <w:rFonts w:ascii="HG丸ｺﾞｼｯｸM-PRO" w:eastAsia="HG丸ｺﾞｼｯｸM-PRO" w:hAnsi="HG丸ｺﾞｼｯｸM-PRO" w:hint="eastAsia"/>
          <w:u w:val="single"/>
        </w:rPr>
        <w:t>重点的な取り組み</w:t>
      </w:r>
      <w:r>
        <w:rPr>
          <w:rFonts w:ascii="HG丸ｺﾞｼｯｸM-PRO" w:eastAsia="HG丸ｺﾞｼｯｸM-PRO" w:hAnsi="HG丸ｺﾞｼｯｸM-PRO" w:hint="eastAsia"/>
          <w:u w:val="single"/>
        </w:rPr>
        <w:t>６</w:t>
      </w:r>
    </w:p>
    <w:p w:rsidR="00E63F86" w:rsidRDefault="00E63F86" w:rsidP="00E63F8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63F86">
        <w:rPr>
          <w:rFonts w:ascii="HG丸ｺﾞｼｯｸM-PRO" w:eastAsia="HG丸ｺﾞｼｯｸM-PRO" w:hAnsi="HG丸ｺﾞｼｯｸM-PRO" w:hint="eastAsia"/>
        </w:rPr>
        <w:t>子どもの人権や、健全な育成環境を守ることによって、子どもが健やかに育ち、自律して社会を支えることができるよう支援します。</w:t>
      </w:r>
    </w:p>
    <w:p w:rsidR="006F443B" w:rsidRDefault="006F443B"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E63F86" w:rsidRPr="004C5B55" w:rsidTr="00983B96">
        <w:tc>
          <w:tcPr>
            <w:tcW w:w="1843" w:type="dxa"/>
            <w:shd w:val="clear" w:color="auto" w:fill="FDE9D9" w:themeFill="accent6" w:themeFillTint="33"/>
          </w:tcPr>
          <w:p w:rsidR="00E63F86" w:rsidRPr="004C5B55" w:rsidRDefault="00E63F86"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E63F86" w:rsidRPr="004C5B55" w:rsidRDefault="00E63F86"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E63F86" w:rsidRPr="004C5B55" w:rsidRDefault="00E63F86"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953C7D" w:rsidTr="000F6544">
        <w:trPr>
          <w:trHeight w:val="787"/>
        </w:trPr>
        <w:tc>
          <w:tcPr>
            <w:tcW w:w="1843" w:type="dxa"/>
            <w:vMerge w:val="restart"/>
          </w:tcPr>
          <w:p w:rsidR="00953C7D" w:rsidRPr="00953C7D" w:rsidRDefault="00953C7D" w:rsidP="00953C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２０</w:t>
            </w:r>
            <w:r w:rsidRPr="00953C7D">
              <w:rPr>
                <w:rFonts w:ascii="HG丸ｺﾞｼｯｸM-PRO" w:eastAsia="HG丸ｺﾞｼｯｸM-PRO" w:hAnsi="HG丸ｺﾞｼｯｸM-PRO" w:hint="eastAsia"/>
                <w:sz w:val="18"/>
                <w:szCs w:val="18"/>
              </w:rPr>
              <w:t xml:space="preserve"> 子どもの人権を守る取り組みの推進</w:t>
            </w:r>
          </w:p>
        </w:tc>
        <w:tc>
          <w:tcPr>
            <w:tcW w:w="3119" w:type="dxa"/>
            <w:vMerge w:val="restart"/>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２０－（１）</w:t>
            </w:r>
          </w:p>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「子どもの貧困」に対する取り組みなど、すべての子どもの人権が尊重される社会をつくる取り組みの推進</w:t>
            </w: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貧困の状況にある家庭への支援と次世代への貧困の連鎖の防止</w:t>
            </w:r>
          </w:p>
        </w:tc>
      </w:tr>
      <w:tr w:rsidR="00953C7D"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すべての子どもの人権が尊重される社会づくり</w:t>
            </w:r>
          </w:p>
        </w:tc>
      </w:tr>
      <w:tr w:rsidR="00953C7D" w:rsidTr="00751264">
        <w:trPr>
          <w:trHeight w:val="440"/>
        </w:trPr>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val="restart"/>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２０－（２）</w:t>
            </w:r>
          </w:p>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ルールを守り、人を思いやる豊かな人間性のはぐくみ</w:t>
            </w: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生命を尊重する心や規範意識等の育成</w:t>
            </w:r>
          </w:p>
        </w:tc>
      </w:tr>
      <w:tr w:rsidR="00953C7D"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自他を尊重し、違いを認め合う豊かな心の育成</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val="restart"/>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２０－（３）</w:t>
            </w:r>
          </w:p>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いじめや不登校等の生徒指導上の課題解決に向けた対応の強化</w:t>
            </w: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いじめ解消に向けた総合的な取</w:t>
            </w:r>
            <w:r w:rsidR="00E12BF3">
              <w:rPr>
                <w:rFonts w:ascii="HG丸ｺﾞｼｯｸM-PRO" w:eastAsia="HG丸ｺﾞｼｯｸM-PRO" w:hAnsi="HG丸ｺﾞｼｯｸM-PRO" w:hint="eastAsia"/>
                <w:sz w:val="18"/>
                <w:szCs w:val="18"/>
              </w:rPr>
              <w:t>り</w:t>
            </w:r>
            <w:r w:rsidRPr="00953C7D">
              <w:rPr>
                <w:rFonts w:ascii="HG丸ｺﾞｼｯｸM-PRO" w:eastAsia="HG丸ｺﾞｼｯｸM-PRO" w:hAnsi="HG丸ｺﾞｼｯｸM-PRO" w:hint="eastAsia"/>
                <w:sz w:val="18"/>
                <w:szCs w:val="18"/>
              </w:rPr>
              <w:t>組みの推進</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児童・生徒への支援・相談の取</w:t>
            </w:r>
            <w:r w:rsidR="00E12BF3">
              <w:rPr>
                <w:rFonts w:ascii="HG丸ｺﾞｼｯｸM-PRO" w:eastAsia="HG丸ｺﾞｼｯｸM-PRO" w:hAnsi="HG丸ｺﾞｼｯｸM-PRO" w:hint="eastAsia"/>
                <w:sz w:val="18"/>
                <w:szCs w:val="18"/>
              </w:rPr>
              <w:t>り</w:t>
            </w:r>
            <w:r w:rsidRPr="00953C7D">
              <w:rPr>
                <w:rFonts w:ascii="HG丸ｺﾞｼｯｸM-PRO" w:eastAsia="HG丸ｺﾞｼｯｸM-PRO" w:hAnsi="HG丸ｺﾞｼｯｸM-PRO" w:hint="eastAsia"/>
                <w:sz w:val="18"/>
                <w:szCs w:val="18"/>
              </w:rPr>
              <w:t>組みの推進</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中学校における生徒指導体制の強化</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val="restart"/>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２０－（４）</w:t>
            </w:r>
          </w:p>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体罰等の防止</w:t>
            </w: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体罰防止に向けた教職員研修の実施</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速やかな事象解決に向けた校内体制の整備</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私立学校における体罰等の防止に向けた取り組み</w:t>
            </w:r>
          </w:p>
        </w:tc>
      </w:tr>
      <w:tr w:rsidR="00953C7D" w:rsidRPr="008601A8" w:rsidTr="00983B96">
        <w:tc>
          <w:tcPr>
            <w:tcW w:w="1843" w:type="dxa"/>
            <w:vMerge w:val="restart"/>
          </w:tcPr>
          <w:p w:rsidR="00953C7D" w:rsidRPr="00953C7D" w:rsidRDefault="00953C7D" w:rsidP="00953C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２１</w:t>
            </w:r>
            <w:r w:rsidRPr="00953C7D">
              <w:rPr>
                <w:rFonts w:ascii="HG丸ｺﾞｼｯｸM-PRO" w:eastAsia="HG丸ｺﾞｼｯｸM-PRO" w:hAnsi="HG丸ｺﾞｼｯｸM-PRO" w:hint="eastAsia"/>
                <w:sz w:val="18"/>
                <w:szCs w:val="18"/>
              </w:rPr>
              <w:t xml:space="preserve"> 子どもの安全の確保や非行など問題行動の防止</w:t>
            </w:r>
          </w:p>
        </w:tc>
        <w:tc>
          <w:tcPr>
            <w:tcW w:w="3119" w:type="dxa"/>
            <w:vMerge w:val="restart"/>
          </w:tcPr>
          <w:p w:rsidR="00953C7D" w:rsidRPr="00A46038" w:rsidRDefault="00953C7D" w:rsidP="00953C7D">
            <w:pPr>
              <w:spacing w:line="280" w:lineRule="exact"/>
              <w:rPr>
                <w:rFonts w:ascii="HG丸ｺﾞｼｯｸM-PRO" w:eastAsia="HG丸ｺﾞｼｯｸM-PRO" w:hAnsi="HG丸ｺﾞｼｯｸM-PRO"/>
                <w:sz w:val="18"/>
                <w:szCs w:val="18"/>
              </w:rPr>
            </w:pPr>
            <w:r w:rsidRPr="00A46038">
              <w:rPr>
                <w:rFonts w:ascii="HG丸ｺﾞｼｯｸM-PRO" w:eastAsia="HG丸ｺﾞｼｯｸM-PRO" w:hAnsi="HG丸ｺﾞｼｯｸM-PRO" w:hint="eastAsia"/>
                <w:sz w:val="18"/>
                <w:szCs w:val="18"/>
              </w:rPr>
              <w:t>２１－（１）</w:t>
            </w:r>
          </w:p>
          <w:p w:rsidR="00953C7D" w:rsidRPr="00953C7D" w:rsidRDefault="00A46038" w:rsidP="00953C7D">
            <w:pPr>
              <w:spacing w:line="280" w:lineRule="exact"/>
              <w:rPr>
                <w:rFonts w:ascii="HG丸ｺﾞｼｯｸM-PRO" w:eastAsia="HG丸ｺﾞｼｯｸM-PRO" w:hAnsi="HG丸ｺﾞｼｯｸM-PRO"/>
                <w:sz w:val="18"/>
                <w:szCs w:val="18"/>
                <w:highlight w:val="yellow"/>
              </w:rPr>
            </w:pPr>
            <w:r w:rsidRPr="00A46038">
              <w:rPr>
                <w:rFonts w:ascii="HG丸ｺﾞｼｯｸM-PRO" w:eastAsia="HG丸ｺﾞｼｯｸM-PRO" w:hAnsi="HG丸ｺﾞｼｯｸM-PRO" w:hint="eastAsia"/>
                <w:sz w:val="18"/>
                <w:szCs w:val="18"/>
              </w:rPr>
              <w:t>子どもを犯罪から守るための取り組み</w:t>
            </w:r>
          </w:p>
        </w:tc>
        <w:tc>
          <w:tcPr>
            <w:tcW w:w="4874" w:type="dxa"/>
          </w:tcPr>
          <w:p w:rsidR="00953C7D" w:rsidRPr="00953C7D" w:rsidRDefault="00BF24E7" w:rsidP="00953C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地域安全センターの設置促進</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青色防犯パトロールの普及促進</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こども１１０番運動</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子どもや女性を犯罪から守るための防犯カメラ設置補助</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子どもに対する性犯罪の刑期満了者に対する社会復帰支援</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子どもの安全確保に関する啓発</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子どもの安全見まもり隊</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安まちメール等を活用した子ども安全対策の推進</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子どもに対する犯罪の未然防止対策</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まちぐるみによる子ども安全対策の推進</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953C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子どもを犯罪から守るモデル地区活動</w:t>
            </w:r>
          </w:p>
        </w:tc>
      </w:tr>
      <w:tr w:rsidR="00953C7D" w:rsidRPr="008601A8" w:rsidTr="00983B96">
        <w:tc>
          <w:tcPr>
            <w:tcW w:w="1843"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953C7D" w:rsidRDefault="00BF24E7" w:rsidP="00953C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福祉犯の取締りの強化</w:t>
            </w:r>
          </w:p>
        </w:tc>
      </w:tr>
    </w:tbl>
    <w:p w:rsidR="00953C7D" w:rsidRDefault="00953C7D" w:rsidP="008601A8">
      <w:pPr>
        <w:spacing w:line="280" w:lineRule="exact"/>
        <w:rPr>
          <w:rFonts w:ascii="HG丸ｺﾞｼｯｸM-PRO" w:eastAsia="HG丸ｺﾞｼｯｸM-PRO" w:hAnsi="HG丸ｺﾞｼｯｸM-PRO"/>
          <w:szCs w:val="21"/>
        </w:rPr>
      </w:pPr>
    </w:p>
    <w:p w:rsidR="00BF24E7" w:rsidRDefault="00BF24E7" w:rsidP="008601A8">
      <w:pPr>
        <w:spacing w:line="280" w:lineRule="exact"/>
        <w:rPr>
          <w:rFonts w:ascii="HG丸ｺﾞｼｯｸM-PRO" w:eastAsia="HG丸ｺﾞｼｯｸM-PRO" w:hAnsi="HG丸ｺﾞｼｯｸM-PRO"/>
          <w:szCs w:val="21"/>
        </w:rPr>
      </w:pPr>
    </w:p>
    <w:tbl>
      <w:tblPr>
        <w:tblStyle w:val="a7"/>
        <w:tblW w:w="0" w:type="auto"/>
        <w:tblInd w:w="108" w:type="dxa"/>
        <w:tblLook w:val="04A0" w:firstRow="1" w:lastRow="0" w:firstColumn="1" w:lastColumn="0" w:noHBand="0" w:noVBand="1"/>
      </w:tblPr>
      <w:tblGrid>
        <w:gridCol w:w="1843"/>
        <w:gridCol w:w="3119"/>
        <w:gridCol w:w="4874"/>
      </w:tblGrid>
      <w:tr w:rsidR="00953C7D" w:rsidRPr="004C5B55" w:rsidTr="00894D7D">
        <w:tc>
          <w:tcPr>
            <w:tcW w:w="1843" w:type="dxa"/>
            <w:shd w:val="clear" w:color="auto" w:fill="FDE9D9" w:themeFill="accent6" w:themeFillTint="33"/>
          </w:tcPr>
          <w:p w:rsidR="00953C7D" w:rsidRPr="004C5B55" w:rsidRDefault="00953C7D"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953C7D" w:rsidRPr="004C5B55" w:rsidRDefault="00953C7D"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953C7D" w:rsidRPr="004C5B55" w:rsidRDefault="00953C7D"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r>
      <w:tr w:rsidR="002C38E4" w:rsidRPr="008601A8" w:rsidTr="00894D7D">
        <w:tc>
          <w:tcPr>
            <w:tcW w:w="1843" w:type="dxa"/>
            <w:vMerge w:val="restart"/>
          </w:tcPr>
          <w:p w:rsidR="002C38E4" w:rsidRPr="00953C7D" w:rsidRDefault="002C38E4" w:rsidP="00894D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２１</w:t>
            </w:r>
            <w:r w:rsidRPr="00953C7D">
              <w:rPr>
                <w:rFonts w:ascii="HG丸ｺﾞｼｯｸM-PRO" w:eastAsia="HG丸ｺﾞｼｯｸM-PRO" w:hAnsi="HG丸ｺﾞｼｯｸM-PRO" w:hint="eastAsia"/>
                <w:sz w:val="18"/>
                <w:szCs w:val="18"/>
              </w:rPr>
              <w:t xml:space="preserve"> 子どもの安全の確保や非行など問題行動の防止</w:t>
            </w:r>
            <w:r>
              <w:rPr>
                <w:rFonts w:ascii="HG丸ｺﾞｼｯｸM-PRO" w:eastAsia="HG丸ｺﾞｼｯｸM-PRO" w:hAnsi="HG丸ｺﾞｼｯｸM-PRO" w:hint="eastAsia"/>
                <w:sz w:val="18"/>
                <w:szCs w:val="18"/>
              </w:rPr>
              <w:t>（続き）</w:t>
            </w:r>
          </w:p>
        </w:tc>
        <w:tc>
          <w:tcPr>
            <w:tcW w:w="3119" w:type="dxa"/>
            <w:vMerge w:val="restart"/>
          </w:tcPr>
          <w:p w:rsidR="002C38E4" w:rsidRPr="00CC155C" w:rsidRDefault="002C38E4" w:rsidP="00953C7D">
            <w:pPr>
              <w:spacing w:line="280" w:lineRule="exact"/>
              <w:rPr>
                <w:rFonts w:ascii="HG丸ｺﾞｼｯｸM-PRO" w:eastAsia="HG丸ｺﾞｼｯｸM-PRO" w:hAnsi="HG丸ｺﾞｼｯｸM-PRO"/>
                <w:sz w:val="18"/>
                <w:szCs w:val="18"/>
              </w:rPr>
            </w:pPr>
            <w:r w:rsidRPr="00CC155C">
              <w:rPr>
                <w:rFonts w:ascii="HG丸ｺﾞｼｯｸM-PRO" w:eastAsia="HG丸ｺﾞｼｯｸM-PRO" w:hAnsi="HG丸ｺﾞｼｯｸM-PRO" w:hint="eastAsia"/>
                <w:sz w:val="18"/>
                <w:szCs w:val="18"/>
              </w:rPr>
              <w:t>２１－（２）</w:t>
            </w:r>
          </w:p>
          <w:p w:rsidR="002C38E4" w:rsidRPr="00953C7D" w:rsidRDefault="002C38E4" w:rsidP="00953C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非行など問題行動の防止</w:t>
            </w:r>
          </w:p>
        </w:tc>
        <w:tc>
          <w:tcPr>
            <w:tcW w:w="4874" w:type="dxa"/>
          </w:tcPr>
          <w:p w:rsidR="002C38E4" w:rsidRPr="00953C7D" w:rsidRDefault="002C38E4" w:rsidP="00894D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非行防止・犯罪被害防止教室の実施</w:t>
            </w:r>
          </w:p>
        </w:tc>
      </w:tr>
      <w:tr w:rsidR="002C38E4" w:rsidRPr="008601A8" w:rsidTr="00894D7D">
        <w:tc>
          <w:tcPr>
            <w:tcW w:w="1843"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3119"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4874" w:type="dxa"/>
          </w:tcPr>
          <w:p w:rsidR="002C38E4" w:rsidRPr="00953C7D" w:rsidRDefault="002C38E4" w:rsidP="00894D7D">
            <w:pPr>
              <w:spacing w:line="280" w:lineRule="exact"/>
              <w:rPr>
                <w:rFonts w:ascii="HG丸ｺﾞｼｯｸM-PRO" w:eastAsia="HG丸ｺﾞｼｯｸM-PRO" w:hAnsi="HG丸ｺﾞｼｯｸM-PRO"/>
                <w:sz w:val="18"/>
                <w:szCs w:val="18"/>
              </w:rPr>
            </w:pPr>
            <w:r w:rsidRPr="002C38E4">
              <w:rPr>
                <w:rFonts w:ascii="HG丸ｺﾞｼｯｸM-PRO" w:eastAsia="HG丸ｺﾞｼｯｸM-PRO" w:hAnsi="HG丸ｺﾞｼｯｸM-PRO" w:hint="eastAsia"/>
                <w:sz w:val="18"/>
                <w:szCs w:val="18"/>
              </w:rPr>
              <w:t>少年サポートセンター等における非行防止活動の推進</w:t>
            </w:r>
          </w:p>
        </w:tc>
      </w:tr>
      <w:tr w:rsidR="002C38E4" w:rsidRPr="008601A8" w:rsidTr="00894D7D">
        <w:tc>
          <w:tcPr>
            <w:tcW w:w="1843"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3119"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4874" w:type="dxa"/>
          </w:tcPr>
          <w:p w:rsidR="002C38E4" w:rsidRPr="00953C7D" w:rsidRDefault="002C38E4" w:rsidP="00894D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立ち直りの支援</w:t>
            </w:r>
          </w:p>
        </w:tc>
      </w:tr>
      <w:tr w:rsidR="002C38E4" w:rsidRPr="008601A8" w:rsidTr="00894D7D">
        <w:tc>
          <w:tcPr>
            <w:tcW w:w="1843"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3119"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4874" w:type="dxa"/>
          </w:tcPr>
          <w:p w:rsidR="002C38E4" w:rsidRPr="00953C7D" w:rsidRDefault="002C38E4" w:rsidP="00894D7D">
            <w:pPr>
              <w:spacing w:line="280" w:lineRule="exact"/>
              <w:rPr>
                <w:rFonts w:ascii="HG丸ｺﾞｼｯｸM-PRO" w:eastAsia="HG丸ｺﾞｼｯｸM-PRO" w:hAnsi="HG丸ｺﾞｼｯｸM-PRO"/>
                <w:sz w:val="18"/>
                <w:szCs w:val="18"/>
              </w:rPr>
            </w:pPr>
            <w:r w:rsidRPr="002C38E4">
              <w:rPr>
                <w:rFonts w:ascii="HG丸ｺﾞｼｯｸM-PRO" w:eastAsia="HG丸ｺﾞｼｯｸM-PRO" w:hAnsi="HG丸ｺﾞｼｯｸM-PRO" w:hint="eastAsia"/>
                <w:sz w:val="18"/>
                <w:szCs w:val="18"/>
              </w:rPr>
              <w:t>地域と連携した少年非行問題解決活動の推進</w:t>
            </w:r>
          </w:p>
        </w:tc>
      </w:tr>
      <w:tr w:rsidR="002C38E4" w:rsidRPr="008601A8" w:rsidTr="00894D7D">
        <w:tc>
          <w:tcPr>
            <w:tcW w:w="1843"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3119"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4874" w:type="dxa"/>
          </w:tcPr>
          <w:p w:rsidR="002C38E4" w:rsidRPr="00953C7D" w:rsidRDefault="002C38E4" w:rsidP="00894D7D">
            <w:pPr>
              <w:spacing w:line="280" w:lineRule="exact"/>
              <w:rPr>
                <w:rFonts w:ascii="HG丸ｺﾞｼｯｸM-PRO" w:eastAsia="HG丸ｺﾞｼｯｸM-PRO" w:hAnsi="HG丸ｺﾞｼｯｸM-PRO"/>
                <w:sz w:val="18"/>
                <w:szCs w:val="18"/>
              </w:rPr>
            </w:pPr>
            <w:r w:rsidRPr="002C38E4">
              <w:rPr>
                <w:rFonts w:ascii="HG丸ｺﾞｼｯｸM-PRO" w:eastAsia="HG丸ｺﾞｼｯｸM-PRO" w:hAnsi="HG丸ｺﾞｼｯｸM-PRO" w:hint="eastAsia"/>
                <w:sz w:val="18"/>
                <w:szCs w:val="18"/>
              </w:rPr>
              <w:t>地域社会が一体となった非行防止対策の推進</w:t>
            </w:r>
          </w:p>
        </w:tc>
      </w:tr>
      <w:tr w:rsidR="002C38E4" w:rsidRPr="008601A8" w:rsidTr="00894D7D">
        <w:tc>
          <w:tcPr>
            <w:tcW w:w="1843"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3119" w:type="dxa"/>
            <w:vMerge/>
          </w:tcPr>
          <w:p w:rsidR="002C38E4" w:rsidRPr="00953C7D" w:rsidRDefault="002C38E4" w:rsidP="00894D7D">
            <w:pPr>
              <w:spacing w:line="280" w:lineRule="exact"/>
              <w:rPr>
                <w:rFonts w:ascii="HG丸ｺﾞｼｯｸM-PRO" w:eastAsia="HG丸ｺﾞｼｯｸM-PRO" w:hAnsi="HG丸ｺﾞｼｯｸM-PRO"/>
                <w:sz w:val="18"/>
                <w:szCs w:val="18"/>
              </w:rPr>
            </w:pPr>
          </w:p>
        </w:tc>
        <w:tc>
          <w:tcPr>
            <w:tcW w:w="4874" w:type="dxa"/>
          </w:tcPr>
          <w:p w:rsidR="002C38E4" w:rsidRPr="00953C7D" w:rsidRDefault="002C38E4" w:rsidP="002C38E4">
            <w:pPr>
              <w:spacing w:line="280" w:lineRule="exact"/>
              <w:rPr>
                <w:rFonts w:ascii="HG丸ｺﾞｼｯｸM-PRO" w:eastAsia="HG丸ｺﾞｼｯｸM-PRO" w:hAnsi="HG丸ｺﾞｼｯｸM-PRO"/>
                <w:sz w:val="18"/>
                <w:szCs w:val="18"/>
              </w:rPr>
            </w:pPr>
            <w:r w:rsidRPr="002C38E4">
              <w:rPr>
                <w:rFonts w:ascii="HG丸ｺﾞｼｯｸM-PRO" w:eastAsia="HG丸ｺﾞｼｯｸM-PRO" w:hAnsi="HG丸ｺﾞｼｯｸM-PRO" w:hint="eastAsia"/>
                <w:sz w:val="18"/>
                <w:szCs w:val="18"/>
              </w:rPr>
              <w:t>地域における声かけ（補導）活動等の非行防止活動ネットワーク化の促進</w:t>
            </w:r>
          </w:p>
        </w:tc>
      </w:tr>
      <w:tr w:rsidR="00953C7D" w:rsidRPr="008601A8" w:rsidTr="00894D7D">
        <w:tc>
          <w:tcPr>
            <w:tcW w:w="1843" w:type="dxa"/>
            <w:vMerge w:val="restart"/>
          </w:tcPr>
          <w:p w:rsidR="00953C7D" w:rsidRPr="00953C7D" w:rsidRDefault="00953C7D" w:rsidP="00894D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２２</w:t>
            </w:r>
            <w:r w:rsidRPr="00953C7D">
              <w:rPr>
                <w:rFonts w:ascii="HG丸ｺﾞｼｯｸM-PRO" w:eastAsia="HG丸ｺﾞｼｯｸM-PRO" w:hAnsi="HG丸ｺﾞｼｯｸM-PRO" w:hint="eastAsia"/>
                <w:sz w:val="18"/>
                <w:szCs w:val="18"/>
              </w:rPr>
              <w:t xml:space="preserve"> 青少年の健全育成の推進</w:t>
            </w:r>
          </w:p>
        </w:tc>
        <w:tc>
          <w:tcPr>
            <w:tcW w:w="3119" w:type="dxa"/>
            <w:vMerge w:val="restart"/>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２２－（１）</w:t>
            </w:r>
          </w:p>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青少年を取り巻く社会環境の整備（青少年健全育成条例の運用）</w:t>
            </w: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インターネット利用環境の整備</w:t>
            </w:r>
          </w:p>
        </w:tc>
      </w:tr>
      <w:tr w:rsidR="00953C7D" w:rsidRPr="008601A8" w:rsidTr="00894D7D">
        <w:tc>
          <w:tcPr>
            <w:tcW w:w="1843"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携帯電話端末等による有害情報の閲覧防止の取組み及び教育・啓発</w:t>
            </w:r>
          </w:p>
        </w:tc>
      </w:tr>
      <w:tr w:rsidR="00953C7D" w:rsidRPr="008601A8" w:rsidTr="00894D7D">
        <w:tc>
          <w:tcPr>
            <w:tcW w:w="1843"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有害図書類・有害がん具刃物類への規制</w:t>
            </w:r>
          </w:p>
        </w:tc>
      </w:tr>
      <w:tr w:rsidR="00953C7D" w:rsidRPr="008601A8" w:rsidTr="00894D7D">
        <w:tc>
          <w:tcPr>
            <w:tcW w:w="1843"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青少年の夜間外出制限の取</w:t>
            </w:r>
            <w:r w:rsidR="00753B2D">
              <w:rPr>
                <w:rFonts w:ascii="HG丸ｺﾞｼｯｸM-PRO" w:eastAsia="HG丸ｺﾞｼｯｸM-PRO" w:hAnsi="HG丸ｺﾞｼｯｸM-PRO" w:hint="eastAsia"/>
                <w:sz w:val="18"/>
                <w:szCs w:val="18"/>
              </w:rPr>
              <w:t>り</w:t>
            </w:r>
            <w:r w:rsidRPr="00953C7D">
              <w:rPr>
                <w:rFonts w:ascii="HG丸ｺﾞｼｯｸM-PRO" w:eastAsia="HG丸ｺﾞｼｯｸM-PRO" w:hAnsi="HG丸ｺﾞｼｯｸM-PRO" w:hint="eastAsia"/>
                <w:sz w:val="18"/>
                <w:szCs w:val="18"/>
              </w:rPr>
              <w:t>組み</w:t>
            </w:r>
          </w:p>
        </w:tc>
      </w:tr>
      <w:tr w:rsidR="00953C7D" w:rsidRPr="008601A8" w:rsidTr="00894D7D">
        <w:trPr>
          <w:trHeight w:val="547"/>
        </w:trPr>
        <w:tc>
          <w:tcPr>
            <w:tcW w:w="1843"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3119" w:type="dxa"/>
            <w:vMerge w:val="restart"/>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２２－（２）</w:t>
            </w:r>
          </w:p>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青少年の健全な成長を阻害する行為からの保護（青少年健全育成条例の運用）</w:t>
            </w: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青少年に対するわいせつ行為や勧誘行為等への規制</w:t>
            </w:r>
          </w:p>
        </w:tc>
      </w:tr>
      <w:tr w:rsidR="00953C7D" w:rsidRPr="008601A8" w:rsidTr="00894D7D">
        <w:tc>
          <w:tcPr>
            <w:tcW w:w="1843"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「子どもの性的虐待の記録」の製造及び流通防止の啓発</w:t>
            </w:r>
          </w:p>
        </w:tc>
      </w:tr>
      <w:tr w:rsidR="00953C7D" w:rsidRPr="008601A8" w:rsidTr="00894D7D">
        <w:tc>
          <w:tcPr>
            <w:tcW w:w="1843"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3119" w:type="dxa"/>
            <w:vMerge w:val="restart"/>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２２－（３）</w:t>
            </w:r>
          </w:p>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青少年の健やかな成長を促進</w:t>
            </w: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若手リーダーの養成等を通じた青少年の健全育成の推進</w:t>
            </w:r>
          </w:p>
        </w:tc>
      </w:tr>
      <w:tr w:rsidR="00953C7D" w:rsidRPr="008601A8" w:rsidTr="00894D7D">
        <w:tc>
          <w:tcPr>
            <w:tcW w:w="1843"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953C7D"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953C7D" w:rsidRDefault="00953C7D" w:rsidP="00894D7D">
            <w:pPr>
              <w:spacing w:line="280" w:lineRule="exact"/>
              <w:rPr>
                <w:rFonts w:ascii="HG丸ｺﾞｼｯｸM-PRO" w:eastAsia="HG丸ｺﾞｼｯｸM-PRO" w:hAnsi="HG丸ｺﾞｼｯｸM-PRO"/>
                <w:sz w:val="18"/>
                <w:szCs w:val="18"/>
              </w:rPr>
            </w:pPr>
            <w:r w:rsidRPr="00953C7D">
              <w:rPr>
                <w:rFonts w:ascii="HG丸ｺﾞｼｯｸM-PRO" w:eastAsia="HG丸ｺﾞｼｯｸM-PRO" w:hAnsi="HG丸ｺﾞｼｯｸM-PRO" w:hint="eastAsia"/>
                <w:sz w:val="18"/>
                <w:szCs w:val="18"/>
              </w:rPr>
              <w:t>様々な体験活動機会の提供</w:t>
            </w:r>
          </w:p>
        </w:tc>
      </w:tr>
    </w:tbl>
    <w:p w:rsidR="00953C7D" w:rsidRDefault="00953C7D" w:rsidP="00953C7D">
      <w:pPr>
        <w:spacing w:line="280" w:lineRule="exact"/>
        <w:rPr>
          <w:rFonts w:ascii="HG丸ｺﾞｼｯｸM-PRO" w:eastAsia="HG丸ｺﾞｼｯｸM-PRO" w:hAnsi="HG丸ｺﾞｼｯｸM-PRO"/>
          <w:szCs w:val="21"/>
        </w:rPr>
      </w:pPr>
    </w:p>
    <w:p w:rsidR="00577020" w:rsidRDefault="00577020" w:rsidP="008601A8">
      <w:pPr>
        <w:spacing w:line="280" w:lineRule="exact"/>
        <w:rPr>
          <w:rFonts w:ascii="HG丸ｺﾞｼｯｸM-PRO" w:eastAsia="HG丸ｺﾞｼｯｸM-PRO" w:hAnsi="HG丸ｺﾞｼｯｸM-PRO"/>
          <w:szCs w:val="21"/>
        </w:rPr>
      </w:pPr>
    </w:p>
    <w:p w:rsidR="00577020" w:rsidRDefault="00577020"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7B0F93" w:rsidRDefault="007B0F93" w:rsidP="008601A8">
      <w:pPr>
        <w:spacing w:line="280" w:lineRule="exact"/>
        <w:rPr>
          <w:rFonts w:ascii="HG丸ｺﾞｼｯｸM-PRO" w:eastAsia="HG丸ｺﾞｼｯｸM-PRO" w:hAnsi="HG丸ｺﾞｼｯｸM-PRO"/>
          <w:szCs w:val="21"/>
        </w:rPr>
      </w:pPr>
    </w:p>
    <w:p w:rsidR="00577020" w:rsidRPr="008601A8" w:rsidRDefault="00577020" w:rsidP="008601A8">
      <w:pPr>
        <w:spacing w:line="280" w:lineRule="exact"/>
        <w:rPr>
          <w:rFonts w:ascii="HG丸ｺﾞｼｯｸM-PRO" w:eastAsia="HG丸ｺﾞｼｯｸM-PRO" w:hAnsi="HG丸ｺﾞｼｯｸM-PRO"/>
          <w:szCs w:val="21"/>
        </w:rPr>
      </w:pPr>
    </w:p>
    <w:p w:rsidR="000B5A62" w:rsidRPr="00536F3E" w:rsidRDefault="000B5A62" w:rsidP="000B5A6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第２</w:t>
      </w:r>
      <w:r w:rsidRPr="00536F3E">
        <w:rPr>
          <w:rFonts w:ascii="HG丸ｺﾞｼｯｸM-PRO" w:eastAsia="HG丸ｺﾞｼｯｸM-PRO" w:hAnsi="HG丸ｺﾞｼｯｸM-PRO" w:hint="eastAsia"/>
          <w:b/>
          <w:sz w:val="24"/>
          <w:szCs w:val="24"/>
        </w:rPr>
        <w:t xml:space="preserve">章　</w:t>
      </w:r>
      <w:r w:rsidRPr="000B5A62">
        <w:rPr>
          <w:rFonts w:ascii="HG丸ｺﾞｼｯｸM-PRO" w:eastAsia="HG丸ｺﾞｼｯｸM-PRO" w:hAnsi="HG丸ｺﾞｼｯｸM-PRO" w:hint="eastAsia"/>
          <w:b/>
          <w:sz w:val="24"/>
          <w:szCs w:val="24"/>
        </w:rPr>
        <w:t>個別事業における取り組み</w:t>
      </w:r>
      <w:r w:rsidR="0064227A">
        <w:rPr>
          <w:rFonts w:ascii="HG丸ｺﾞｼｯｸM-PRO" w:eastAsia="HG丸ｺﾞｼｯｸM-PRO" w:hAnsi="HG丸ｺﾞｼｯｸM-PRO" w:hint="eastAsia"/>
          <w:b/>
          <w:sz w:val="24"/>
          <w:szCs w:val="24"/>
        </w:rPr>
        <w:t>と目標</w:t>
      </w:r>
    </w:p>
    <w:p w:rsidR="008943F8" w:rsidRDefault="008943F8" w:rsidP="00C7234F">
      <w:pPr>
        <w:rPr>
          <w:rFonts w:ascii="HG丸ｺﾞｼｯｸM-PRO" w:eastAsia="HG丸ｺﾞｼｯｸM-PRO" w:hAnsi="HG丸ｺﾞｼｯｸM-PRO"/>
        </w:rPr>
      </w:pPr>
    </w:p>
    <w:p w:rsidR="0064227A" w:rsidRDefault="00B91CED"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4227A">
        <w:rPr>
          <w:rFonts w:ascii="HG丸ｺﾞｼｯｸM-PRO" w:eastAsia="HG丸ｺﾞｼｯｸM-PRO" w:hAnsi="HG丸ｺﾞｼｯｸM-PRO" w:hint="eastAsia"/>
        </w:rPr>
        <w:t>第１章の「２．事業体系」のもと実施する事業について</w:t>
      </w:r>
      <w:r w:rsidR="002377B1">
        <w:rPr>
          <w:rFonts w:ascii="HG丸ｺﾞｼｯｸM-PRO" w:eastAsia="HG丸ｺﾞｼｯｸM-PRO" w:hAnsi="HG丸ｺﾞｼｯｸM-PRO" w:hint="eastAsia"/>
        </w:rPr>
        <w:t>設定します</w:t>
      </w:r>
      <w:r w:rsidR="0064227A">
        <w:rPr>
          <w:rFonts w:ascii="HG丸ｺﾞｼｯｸM-PRO" w:eastAsia="HG丸ｺﾞｼｯｸM-PRO" w:hAnsi="HG丸ｺﾞｼｯｸM-PRO" w:hint="eastAsia"/>
        </w:rPr>
        <w:t>。</w:t>
      </w:r>
      <w:r>
        <w:rPr>
          <w:rFonts w:ascii="HG丸ｺﾞｼｯｸM-PRO" w:eastAsia="HG丸ｺﾞｼｯｸM-PRO" w:hAnsi="HG丸ｺﾞｼｯｸM-PRO" w:hint="eastAsia"/>
        </w:rPr>
        <w:t>なお、個別事業ごとの個別指標</w:t>
      </w:r>
      <w:r w:rsidR="002377B1">
        <w:rPr>
          <w:rFonts w:ascii="HG丸ｺﾞｼｯｸM-PRO" w:eastAsia="HG丸ｺﾞｼｯｸM-PRO" w:hAnsi="HG丸ｺﾞｼｯｸM-PRO" w:hint="eastAsia"/>
        </w:rPr>
        <w:t>については、参考資料１に一覧として設定しています。</w:t>
      </w:r>
    </w:p>
    <w:p w:rsidR="0064227A" w:rsidRDefault="0064227A" w:rsidP="00C7234F">
      <w:pPr>
        <w:rPr>
          <w:rFonts w:ascii="HG丸ｺﾞｼｯｸM-PRO" w:eastAsia="HG丸ｺﾞｼｯｸM-PRO" w:hAnsi="HG丸ｺﾞｼｯｸM-PRO"/>
        </w:rPr>
      </w:pPr>
    </w:p>
    <w:p w:rsidR="0064227A" w:rsidRDefault="0064227A" w:rsidP="00C7234F">
      <w:pPr>
        <w:rPr>
          <w:rFonts w:ascii="HG丸ｺﾞｼｯｸM-PRO" w:eastAsia="HG丸ｺﾞｼｯｸM-PRO" w:hAnsi="HG丸ｺﾞｼｯｸM-PRO"/>
        </w:rPr>
      </w:pPr>
    </w:p>
    <w:p w:rsidR="00D87BE0" w:rsidRPr="00536F3E" w:rsidRDefault="00D87BE0" w:rsidP="00D87BE0">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１．</w:t>
      </w:r>
      <w:r w:rsidRPr="00D87BE0">
        <w:rPr>
          <w:rFonts w:ascii="HG丸ｺﾞｼｯｸM-PRO" w:eastAsia="HG丸ｺﾞｼｯｸM-PRO" w:hAnsi="HG丸ｺﾞｼｯｸM-PRO" w:hint="eastAsia"/>
          <w:b/>
          <w:sz w:val="24"/>
          <w:szCs w:val="24"/>
        </w:rPr>
        <w:t>基本方向１　若者が自立できる社会</w:t>
      </w:r>
    </w:p>
    <w:p w:rsidR="008943F8" w:rsidRDefault="008943F8" w:rsidP="00C7234F">
      <w:pPr>
        <w:rPr>
          <w:rFonts w:ascii="HG丸ｺﾞｼｯｸM-PRO" w:eastAsia="HG丸ｺﾞｼｯｸM-PRO" w:hAnsi="HG丸ｺﾞｼｯｸM-PRO"/>
        </w:rPr>
      </w:pPr>
    </w:p>
    <w:p w:rsidR="007B0F93" w:rsidRDefault="007B0F93" w:rsidP="00C7234F">
      <w:pPr>
        <w:rPr>
          <w:rFonts w:ascii="HG丸ｺﾞｼｯｸM-PRO" w:eastAsia="HG丸ｺﾞｼｯｸM-PRO" w:hAnsi="HG丸ｺﾞｼｯｸM-PRO"/>
        </w:rPr>
      </w:pPr>
    </w:p>
    <w:p w:rsidR="00701337" w:rsidRPr="00582CB9" w:rsidRDefault="00701337" w:rsidP="00C7234F">
      <w:pPr>
        <w:rPr>
          <w:rFonts w:ascii="HG丸ｺﾞｼｯｸM-PRO" w:eastAsia="HG丸ｺﾞｼｯｸM-PRO" w:hAnsi="HG丸ｺﾞｼｯｸM-PRO"/>
          <w:b/>
        </w:rPr>
      </w:pPr>
      <w:r w:rsidRPr="00582CB9">
        <w:rPr>
          <w:rFonts w:ascii="HG丸ｺﾞｼｯｸM-PRO" w:eastAsia="HG丸ｺﾞｼｯｸM-PRO" w:hAnsi="HG丸ｺﾞｼｯｸM-PRO" w:hint="eastAsia"/>
          <w:b/>
        </w:rPr>
        <w:t>◇　実施する個別事業</w:t>
      </w:r>
    </w:p>
    <w:p w:rsidR="00701337" w:rsidRPr="00701337" w:rsidRDefault="00701337" w:rsidP="00C7234F">
      <w:pPr>
        <w:rPr>
          <w:rFonts w:ascii="HG丸ｺﾞｼｯｸM-PRO" w:eastAsia="HG丸ｺﾞｼｯｸM-PRO" w:hAnsi="HG丸ｺﾞｼｯｸM-PRO"/>
        </w:rPr>
      </w:pPr>
    </w:p>
    <w:p w:rsidR="0046042C" w:rsidRDefault="0046042C" w:rsidP="004C1C12">
      <w:pPr>
        <w:rPr>
          <w:rFonts w:ascii="HG丸ｺﾞｼｯｸM-PRO" w:eastAsia="HG丸ｺﾞｼｯｸM-PRO" w:hAnsi="HG丸ｺﾞｼｯｸM-PRO"/>
        </w:rPr>
      </w:pPr>
      <w:r w:rsidRPr="00E8214E">
        <w:rPr>
          <w:rFonts w:ascii="HG丸ｺﾞｼｯｸM-PRO" w:eastAsia="HG丸ｺﾞｼｯｸM-PRO" w:hAnsi="HG丸ｺﾞｼｯｸM-PRO" w:hint="eastAsia"/>
        </w:rPr>
        <w:t>取組項目</w:t>
      </w:r>
      <w:r w:rsidR="00EE3EAA">
        <w:rPr>
          <w:rFonts w:ascii="HG丸ｺﾞｼｯｸM-PRO" w:eastAsia="HG丸ｺﾞｼｯｸM-PRO" w:hAnsi="HG丸ｺﾞｼｯｸM-PRO" w:hint="eastAsia"/>
        </w:rPr>
        <w:t xml:space="preserve">１－（１）　</w:t>
      </w:r>
      <w:r w:rsidRPr="0046042C">
        <w:rPr>
          <w:rFonts w:ascii="HG丸ｺﾞｼｯｸM-PRO" w:eastAsia="HG丸ｺﾞｼｯｸM-PRO" w:hAnsi="HG丸ｺﾞｼｯｸM-PRO" w:hint="eastAsia"/>
        </w:rPr>
        <w:t>学校教育におけるキャリア教育の推進</w:t>
      </w:r>
    </w:p>
    <w:tbl>
      <w:tblPr>
        <w:tblStyle w:val="a7"/>
        <w:tblW w:w="0" w:type="auto"/>
        <w:tblInd w:w="108" w:type="dxa"/>
        <w:tblLook w:val="04A0" w:firstRow="1" w:lastRow="0" w:firstColumn="1" w:lastColumn="0" w:noHBand="0" w:noVBand="1"/>
      </w:tblPr>
      <w:tblGrid>
        <w:gridCol w:w="2197"/>
        <w:gridCol w:w="2198"/>
        <w:gridCol w:w="5441"/>
      </w:tblGrid>
      <w:tr w:rsidR="004C1C12" w:rsidRPr="004C5B55" w:rsidTr="00EE0052">
        <w:tc>
          <w:tcPr>
            <w:tcW w:w="2197" w:type="dxa"/>
            <w:shd w:val="clear" w:color="auto" w:fill="D6E3BC" w:themeFill="accent3" w:themeFillTint="66"/>
          </w:tcPr>
          <w:p w:rsidR="004C1C12" w:rsidRPr="004C5B55" w:rsidRDefault="004C1C12" w:rsidP="00CD27C2">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4C1C12" w:rsidRPr="004C5B55" w:rsidRDefault="00EE0052" w:rsidP="00CD27C2">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4C1C12" w:rsidRPr="004C5B55" w:rsidRDefault="00EE0052" w:rsidP="00CD27C2">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AB7EE2" w:rsidRPr="00577020" w:rsidTr="00EE0052">
        <w:tc>
          <w:tcPr>
            <w:tcW w:w="2197" w:type="dxa"/>
            <w:vMerge w:val="restart"/>
          </w:tcPr>
          <w:p w:rsidR="00AB7EE2" w:rsidRPr="00577020" w:rsidRDefault="00407201" w:rsidP="0057702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小中高における段階的なキャリア</w:t>
            </w:r>
            <w:r w:rsidR="00AB7EE2" w:rsidRPr="00577020">
              <w:rPr>
                <w:rFonts w:ascii="HG丸ｺﾞｼｯｸM-PRO" w:eastAsia="HG丸ｺﾞｼｯｸM-PRO" w:hAnsi="HG丸ｺﾞｼｯｸM-PRO" w:hint="eastAsia"/>
                <w:sz w:val="18"/>
                <w:szCs w:val="18"/>
              </w:rPr>
              <w:t>教育手法の検討</w:t>
            </w:r>
          </w:p>
        </w:tc>
        <w:tc>
          <w:tcPr>
            <w:tcW w:w="2198" w:type="dxa"/>
          </w:tcPr>
          <w:p w:rsidR="00AB7EE2" w:rsidRPr="00577020" w:rsidRDefault="00AB7EE2"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発達段階に応じたキャリア教育プログラムの普及</w:t>
            </w:r>
          </w:p>
        </w:tc>
        <w:tc>
          <w:tcPr>
            <w:tcW w:w="5441" w:type="dxa"/>
          </w:tcPr>
          <w:p w:rsidR="00AB7EE2" w:rsidRPr="00577020" w:rsidRDefault="00AB7EE2" w:rsidP="00577020">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すべての中学校区における小中の系統的な全体指導計画の策定を推進</w:t>
            </w:r>
            <w:r w:rsidR="00297348" w:rsidRPr="00577020">
              <w:rPr>
                <w:rFonts w:ascii="HG丸ｺﾞｼｯｸM-PRO" w:eastAsia="HG丸ｺﾞｼｯｸM-PRO" w:hAnsi="HG丸ｺﾞｼｯｸM-PRO" w:hint="eastAsia"/>
                <w:sz w:val="18"/>
                <w:szCs w:val="18"/>
              </w:rPr>
              <w:t>します</w:t>
            </w:r>
            <w:r w:rsidRPr="00577020">
              <w:rPr>
                <w:rFonts w:ascii="HG丸ｺﾞｼｯｸM-PRO" w:eastAsia="HG丸ｺﾞｼｯｸM-PRO" w:hAnsi="HG丸ｺﾞｼｯｸM-PRO" w:hint="eastAsia"/>
                <w:sz w:val="18"/>
                <w:szCs w:val="18"/>
              </w:rPr>
              <w:t>。</w:t>
            </w:r>
          </w:p>
          <w:p w:rsidR="00407201" w:rsidRPr="00407201" w:rsidRDefault="00AB7EE2" w:rsidP="00407201">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中学校における職場体験学習の複数日実施を推進し</w:t>
            </w:r>
            <w:r w:rsidR="00297348" w:rsidRPr="00577020">
              <w:rPr>
                <w:rFonts w:ascii="HG丸ｺﾞｼｯｸM-PRO" w:eastAsia="HG丸ｺﾞｼｯｸM-PRO" w:hAnsi="HG丸ｺﾞｼｯｸM-PRO" w:hint="eastAsia"/>
                <w:sz w:val="18"/>
                <w:szCs w:val="18"/>
              </w:rPr>
              <w:t>ます</w:t>
            </w:r>
            <w:r w:rsidRPr="00577020">
              <w:rPr>
                <w:rFonts w:ascii="HG丸ｺﾞｼｯｸM-PRO" w:eastAsia="HG丸ｺﾞｼｯｸM-PRO" w:hAnsi="HG丸ｺﾞｼｯｸM-PRO" w:hint="eastAsia"/>
                <w:sz w:val="18"/>
                <w:szCs w:val="18"/>
              </w:rPr>
              <w:t>。</w:t>
            </w:r>
          </w:p>
        </w:tc>
      </w:tr>
      <w:tr w:rsidR="00AB7EE2" w:rsidRPr="00577020" w:rsidTr="00EE0052">
        <w:tc>
          <w:tcPr>
            <w:tcW w:w="2197" w:type="dxa"/>
            <w:vMerge/>
          </w:tcPr>
          <w:p w:rsidR="00AB7EE2" w:rsidRPr="00577020" w:rsidRDefault="00AB7EE2" w:rsidP="00577020">
            <w:pPr>
              <w:spacing w:line="280" w:lineRule="exact"/>
              <w:rPr>
                <w:rFonts w:ascii="HG丸ｺﾞｼｯｸM-PRO" w:eastAsia="HG丸ｺﾞｼｯｸM-PRO" w:hAnsi="HG丸ｺﾞｼｯｸM-PRO"/>
                <w:sz w:val="18"/>
                <w:szCs w:val="18"/>
              </w:rPr>
            </w:pPr>
          </w:p>
        </w:tc>
        <w:tc>
          <w:tcPr>
            <w:tcW w:w="2198" w:type="dxa"/>
          </w:tcPr>
          <w:p w:rsidR="00AB7EE2" w:rsidRPr="00577020" w:rsidRDefault="00AB7EE2"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キャリア教育支援体制整備事業</w:t>
            </w:r>
          </w:p>
        </w:tc>
        <w:tc>
          <w:tcPr>
            <w:tcW w:w="5441" w:type="dxa"/>
          </w:tcPr>
          <w:p w:rsidR="00AB7EE2" w:rsidRPr="00577020" w:rsidRDefault="00983C2A" w:rsidP="00577020">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就職希望者が多く、就職に課題を抱える学校４１</w:t>
            </w:r>
            <w:r w:rsidR="00AB7EE2" w:rsidRPr="00577020">
              <w:rPr>
                <w:rFonts w:ascii="HG丸ｺﾞｼｯｸM-PRO" w:eastAsia="HG丸ｺﾞｼｯｸM-PRO" w:hAnsi="HG丸ｺﾞｼｯｸM-PRO" w:hint="eastAsia"/>
                <w:sz w:val="18"/>
                <w:szCs w:val="18"/>
              </w:rPr>
              <w:t>校を支援校と指定し、就職支援</w:t>
            </w:r>
            <w:r w:rsidR="00D14F35" w:rsidRPr="00577020">
              <w:rPr>
                <w:rFonts w:ascii="HG丸ｺﾞｼｯｸM-PRO" w:eastAsia="HG丸ｺﾞｼｯｸM-PRO" w:hAnsi="HG丸ｺﾞｼｯｸM-PRO" w:hint="eastAsia"/>
                <w:sz w:val="18"/>
                <w:szCs w:val="18"/>
              </w:rPr>
              <w:t>コーディネーター</w:t>
            </w:r>
            <w:r w:rsidR="00AB7EE2" w:rsidRPr="00577020">
              <w:rPr>
                <w:rFonts w:ascii="HG丸ｺﾞｼｯｸM-PRO" w:eastAsia="HG丸ｺﾞｼｯｸM-PRO" w:hAnsi="HG丸ｺﾞｼｯｸM-PRO" w:hint="eastAsia"/>
                <w:sz w:val="18"/>
                <w:szCs w:val="18"/>
              </w:rPr>
              <w:t>及びスクールソーシャルワーカーを配置し、生徒一人ひとりの状況をふまえ、卒業後の社会的自立や社会参加に向けて、キャリア教育の推進を図</w:t>
            </w:r>
            <w:r w:rsidR="00297348" w:rsidRPr="00577020">
              <w:rPr>
                <w:rFonts w:ascii="HG丸ｺﾞｼｯｸM-PRO" w:eastAsia="HG丸ｺﾞｼｯｸM-PRO" w:hAnsi="HG丸ｺﾞｼｯｸM-PRO" w:hint="eastAsia"/>
                <w:sz w:val="18"/>
                <w:szCs w:val="18"/>
              </w:rPr>
              <w:t>ります</w:t>
            </w:r>
            <w:r w:rsidR="00AB7EE2" w:rsidRPr="00577020">
              <w:rPr>
                <w:rFonts w:ascii="HG丸ｺﾞｼｯｸM-PRO" w:eastAsia="HG丸ｺﾞｼｯｸM-PRO" w:hAnsi="HG丸ｺﾞｼｯｸM-PRO" w:hint="eastAsia"/>
                <w:sz w:val="18"/>
                <w:szCs w:val="18"/>
              </w:rPr>
              <w:t>。</w:t>
            </w:r>
          </w:p>
        </w:tc>
      </w:tr>
      <w:tr w:rsidR="00AB7EE2" w:rsidRPr="00577020" w:rsidTr="006A34AB">
        <w:tc>
          <w:tcPr>
            <w:tcW w:w="2197" w:type="dxa"/>
            <w:vMerge/>
          </w:tcPr>
          <w:p w:rsidR="00AB7EE2" w:rsidRPr="00577020" w:rsidRDefault="00AB7EE2" w:rsidP="00577020">
            <w:pPr>
              <w:spacing w:line="280" w:lineRule="exact"/>
              <w:rPr>
                <w:rFonts w:ascii="HG丸ｺﾞｼｯｸM-PRO" w:eastAsia="HG丸ｺﾞｼｯｸM-PRO" w:hAnsi="HG丸ｺﾞｼｯｸM-PRO"/>
                <w:sz w:val="18"/>
                <w:szCs w:val="18"/>
              </w:rPr>
            </w:pPr>
          </w:p>
        </w:tc>
        <w:tc>
          <w:tcPr>
            <w:tcW w:w="2198" w:type="dxa"/>
          </w:tcPr>
          <w:p w:rsidR="00AB7EE2" w:rsidRPr="00577020" w:rsidRDefault="00AB7EE2"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工科高校の充実</w:t>
            </w:r>
          </w:p>
        </w:tc>
        <w:tc>
          <w:tcPr>
            <w:tcW w:w="5441" w:type="dxa"/>
            <w:tcBorders>
              <w:bottom w:val="single" w:sz="4" w:space="0" w:color="auto"/>
            </w:tcBorders>
          </w:tcPr>
          <w:p w:rsidR="00AB7EE2" w:rsidRPr="00577020" w:rsidRDefault="00AB7EE2" w:rsidP="00577020">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工科高校において、高度な職業資格取得に対応した学習内容の充実を図</w:t>
            </w:r>
            <w:r w:rsidR="00297348" w:rsidRPr="00577020">
              <w:rPr>
                <w:rFonts w:ascii="HG丸ｺﾞｼｯｸM-PRO" w:eastAsia="HG丸ｺﾞｼｯｸM-PRO" w:hAnsi="HG丸ｺﾞｼｯｸM-PRO" w:hint="eastAsia"/>
                <w:sz w:val="18"/>
                <w:szCs w:val="18"/>
              </w:rPr>
              <w:t>ります</w:t>
            </w:r>
            <w:r w:rsidRPr="00577020">
              <w:rPr>
                <w:rFonts w:ascii="HG丸ｺﾞｼｯｸM-PRO" w:eastAsia="HG丸ｺﾞｼｯｸM-PRO" w:hAnsi="HG丸ｺﾞｼｯｸM-PRO" w:hint="eastAsia"/>
                <w:sz w:val="18"/>
                <w:szCs w:val="18"/>
              </w:rPr>
              <w:t>。また、企業実習や技術者の招へいを推進</w:t>
            </w:r>
            <w:r w:rsidR="00297348" w:rsidRPr="00577020">
              <w:rPr>
                <w:rFonts w:ascii="HG丸ｺﾞｼｯｸM-PRO" w:eastAsia="HG丸ｺﾞｼｯｸM-PRO" w:hAnsi="HG丸ｺﾞｼｯｸM-PRO" w:hint="eastAsia"/>
                <w:sz w:val="18"/>
                <w:szCs w:val="18"/>
              </w:rPr>
              <w:t>します</w:t>
            </w:r>
            <w:r w:rsidRPr="00577020">
              <w:rPr>
                <w:rFonts w:ascii="HG丸ｺﾞｼｯｸM-PRO" w:eastAsia="HG丸ｺﾞｼｯｸM-PRO" w:hAnsi="HG丸ｺﾞｼｯｸM-PRO" w:hint="eastAsia"/>
                <w:sz w:val="18"/>
                <w:szCs w:val="18"/>
              </w:rPr>
              <w:t>。</w:t>
            </w:r>
          </w:p>
        </w:tc>
      </w:tr>
      <w:tr w:rsidR="00577020" w:rsidRPr="00577020" w:rsidTr="00894D7D">
        <w:tc>
          <w:tcPr>
            <w:tcW w:w="2197" w:type="dxa"/>
          </w:tcPr>
          <w:p w:rsidR="00577020" w:rsidRPr="00577020" w:rsidRDefault="0059376A" w:rsidP="00894D7D">
            <w:pPr>
              <w:spacing w:line="280" w:lineRule="exact"/>
              <w:rPr>
                <w:rFonts w:ascii="HG丸ｺﾞｼｯｸM-PRO" w:eastAsia="HG丸ｺﾞｼｯｸM-PRO" w:hAnsi="HG丸ｺﾞｼｯｸM-PRO"/>
                <w:sz w:val="18"/>
                <w:szCs w:val="18"/>
              </w:rPr>
            </w:pPr>
            <w:r w:rsidRPr="0059376A">
              <w:rPr>
                <w:rFonts w:ascii="HG丸ｺﾞｼｯｸM-PRO" w:eastAsia="HG丸ｺﾞｼｯｸM-PRO" w:hAnsi="HG丸ｺﾞｼｯｸM-PRO" w:hint="eastAsia"/>
                <w:sz w:val="18"/>
                <w:szCs w:val="18"/>
              </w:rPr>
              <w:t>就労を通じた社会的自立支援の充実</w:t>
            </w:r>
            <w:r w:rsidR="00451471">
              <w:rPr>
                <w:rFonts w:ascii="HG丸ｺﾞｼｯｸM-PRO" w:eastAsia="HG丸ｺﾞｼｯｸM-PRO" w:hAnsi="HG丸ｺﾞｼｯｸM-PRO" w:hint="eastAsia"/>
                <w:sz w:val="18"/>
                <w:szCs w:val="18"/>
              </w:rPr>
              <w:t>（再掲）</w:t>
            </w:r>
          </w:p>
        </w:tc>
        <w:tc>
          <w:tcPr>
            <w:tcW w:w="2198" w:type="dxa"/>
          </w:tcPr>
          <w:p w:rsidR="00577020" w:rsidRPr="00CC155C" w:rsidRDefault="00577020" w:rsidP="00894D7D">
            <w:pPr>
              <w:spacing w:line="280" w:lineRule="exact"/>
              <w:rPr>
                <w:rFonts w:ascii="HG丸ｺﾞｼｯｸM-PRO" w:eastAsia="HG丸ｺﾞｼｯｸM-PRO" w:hAnsi="HG丸ｺﾞｼｯｸM-PRO"/>
                <w:sz w:val="18"/>
                <w:szCs w:val="18"/>
              </w:rPr>
            </w:pPr>
            <w:r w:rsidRPr="00CC155C">
              <w:rPr>
                <w:rFonts w:ascii="HG丸ｺﾞｼｯｸM-PRO" w:eastAsia="HG丸ｺﾞｼｯｸM-PRO" w:hAnsi="HG丸ｺﾞｼｯｸM-PRO" w:hint="eastAsia"/>
                <w:sz w:val="18"/>
                <w:szCs w:val="18"/>
              </w:rPr>
              <w:t>就労支援・キャリア教育強化</w:t>
            </w:r>
            <w:r w:rsidR="00451471" w:rsidRPr="00CC155C">
              <w:rPr>
                <w:rFonts w:ascii="HG丸ｺﾞｼｯｸM-PRO" w:eastAsia="HG丸ｺﾞｼｯｸM-PRO" w:hAnsi="HG丸ｺﾞｼｯｸM-PRO" w:hint="eastAsia"/>
                <w:sz w:val="18"/>
                <w:szCs w:val="18"/>
              </w:rPr>
              <w:t>（再掲）</w:t>
            </w:r>
          </w:p>
        </w:tc>
        <w:tc>
          <w:tcPr>
            <w:tcW w:w="5441" w:type="dxa"/>
          </w:tcPr>
          <w:p w:rsidR="00577020" w:rsidRPr="00CC155C" w:rsidRDefault="00EE70B2" w:rsidP="00B936C3">
            <w:pPr>
              <w:spacing w:line="280" w:lineRule="exact"/>
              <w:rPr>
                <w:rFonts w:ascii="HG丸ｺﾞｼｯｸM-PRO" w:eastAsia="HG丸ｺﾞｼｯｸM-PRO" w:hAnsi="HG丸ｺﾞｼｯｸM-PRO"/>
                <w:sz w:val="18"/>
                <w:szCs w:val="18"/>
              </w:rPr>
            </w:pPr>
            <w:r w:rsidRPr="00CC155C">
              <w:rPr>
                <w:rFonts w:ascii="HG丸ｺﾞｼｯｸM-PRO" w:eastAsia="HG丸ｺﾞｼｯｸM-PRO" w:hAnsi="HG丸ｺﾞｼｯｸM-PRO" w:hint="eastAsia"/>
                <w:sz w:val="18"/>
                <w:szCs w:val="18"/>
              </w:rPr>
              <w:t>１１</w:t>
            </w:r>
            <w:r w:rsidR="00451471" w:rsidRPr="00CC155C">
              <w:rPr>
                <w:rFonts w:ascii="HG丸ｺﾞｼｯｸM-PRO" w:eastAsia="HG丸ｺﾞｼｯｸM-PRO" w:hAnsi="HG丸ｺﾞｼｯｸM-PRO" w:hint="eastAsia"/>
                <w:sz w:val="18"/>
                <w:szCs w:val="18"/>
              </w:rPr>
              <w:t>ページ</w:t>
            </w:r>
            <w:r w:rsidR="00B936C3" w:rsidRPr="00CC155C">
              <w:rPr>
                <w:rFonts w:ascii="HG丸ｺﾞｼｯｸM-PRO" w:eastAsia="HG丸ｺﾞｼｯｸM-PRO" w:hAnsi="HG丸ｺﾞｼｯｸM-PRO" w:hint="eastAsia"/>
                <w:sz w:val="18"/>
                <w:szCs w:val="18"/>
              </w:rPr>
              <w:t>を参照</w:t>
            </w:r>
            <w:r w:rsidR="00451471" w:rsidRPr="00CC155C">
              <w:rPr>
                <w:rFonts w:ascii="HG丸ｺﾞｼｯｸM-PRO" w:eastAsia="HG丸ｺﾞｼｯｸM-PRO" w:hAnsi="HG丸ｺﾞｼｯｸM-PRO" w:hint="eastAsia"/>
                <w:sz w:val="18"/>
                <w:szCs w:val="18"/>
              </w:rPr>
              <w:t>。</w:t>
            </w:r>
          </w:p>
        </w:tc>
      </w:tr>
      <w:tr w:rsidR="00CD27C2" w:rsidRPr="00577020" w:rsidTr="00983B96">
        <w:tc>
          <w:tcPr>
            <w:tcW w:w="2197" w:type="dxa"/>
          </w:tcPr>
          <w:p w:rsidR="00CD27C2" w:rsidRPr="00577020" w:rsidRDefault="0059543A"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高校生に対する地元企業による会社説明会の実施を促進</w:t>
            </w:r>
          </w:p>
        </w:tc>
        <w:tc>
          <w:tcPr>
            <w:tcW w:w="2198" w:type="dxa"/>
          </w:tcPr>
          <w:p w:rsidR="00CD27C2" w:rsidRPr="00577020" w:rsidRDefault="0059543A"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合同求人説明会</w:t>
            </w:r>
          </w:p>
        </w:tc>
        <w:tc>
          <w:tcPr>
            <w:tcW w:w="5441" w:type="dxa"/>
          </w:tcPr>
          <w:p w:rsidR="00CD27C2" w:rsidRPr="00577020" w:rsidRDefault="0059543A" w:rsidP="00577020">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就職応募機会の拡大及び、より適切な就職の促進を図り、在校中に一人でも多くの生徒が内定を得ることを目的とし、事業主と生徒が一堂に会する場として、合同求人説明会(年２回）を開催</w:t>
            </w:r>
            <w:r w:rsidR="000D3620" w:rsidRPr="00577020">
              <w:rPr>
                <w:rFonts w:ascii="HG丸ｺﾞｼｯｸM-PRO" w:eastAsia="HG丸ｺﾞｼｯｸM-PRO" w:hAnsi="HG丸ｺﾞｼｯｸM-PRO" w:hint="eastAsia"/>
                <w:sz w:val="18"/>
                <w:szCs w:val="18"/>
              </w:rPr>
              <w:t>します</w:t>
            </w:r>
            <w:r w:rsidRPr="00577020">
              <w:rPr>
                <w:rFonts w:ascii="HG丸ｺﾞｼｯｸM-PRO" w:eastAsia="HG丸ｺﾞｼｯｸM-PRO" w:hAnsi="HG丸ｺﾞｼｯｸM-PRO" w:hint="eastAsia"/>
                <w:sz w:val="18"/>
                <w:szCs w:val="18"/>
              </w:rPr>
              <w:t>。</w:t>
            </w:r>
          </w:p>
        </w:tc>
      </w:tr>
      <w:tr w:rsidR="00CD27C2" w:rsidRPr="00577020" w:rsidTr="00983B96">
        <w:tc>
          <w:tcPr>
            <w:tcW w:w="2197" w:type="dxa"/>
          </w:tcPr>
          <w:p w:rsidR="00CD27C2" w:rsidRPr="00577020" w:rsidRDefault="003C5AE3"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外部人材の専門家を配置し、就職支援を充実</w:t>
            </w:r>
          </w:p>
        </w:tc>
        <w:tc>
          <w:tcPr>
            <w:tcW w:w="2198" w:type="dxa"/>
          </w:tcPr>
          <w:p w:rsidR="00CD27C2" w:rsidRPr="00577020" w:rsidRDefault="007713D5"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キャリア教育支援体制整備事業</w:t>
            </w:r>
          </w:p>
        </w:tc>
        <w:tc>
          <w:tcPr>
            <w:tcW w:w="5441" w:type="dxa"/>
          </w:tcPr>
          <w:p w:rsidR="00CD27C2" w:rsidRPr="00577020" w:rsidRDefault="00983C2A" w:rsidP="00983C2A">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就職希望者が多く、就職に課題を抱える学校４１</w:t>
            </w:r>
            <w:r w:rsidR="007713D5" w:rsidRPr="00577020">
              <w:rPr>
                <w:rFonts w:ascii="HG丸ｺﾞｼｯｸM-PRO" w:eastAsia="HG丸ｺﾞｼｯｸM-PRO" w:hAnsi="HG丸ｺﾞｼｯｸM-PRO" w:hint="eastAsia"/>
                <w:sz w:val="18"/>
                <w:szCs w:val="18"/>
              </w:rPr>
              <w:t>校を支援校と指定し、就</w:t>
            </w:r>
            <w:r>
              <w:rPr>
                <w:rFonts w:ascii="HG丸ｺﾞｼｯｸM-PRO" w:eastAsia="HG丸ｺﾞｼｯｸM-PRO" w:hAnsi="HG丸ｺﾞｼｯｸM-PRO" w:hint="eastAsia"/>
                <w:sz w:val="18"/>
                <w:szCs w:val="18"/>
              </w:rPr>
              <w:t>職支援コーディネーター及びスクールソーシャルワーカーを配置し、</w:t>
            </w:r>
            <w:r w:rsidRPr="00983C2A">
              <w:rPr>
                <w:rFonts w:ascii="HG丸ｺﾞｼｯｸM-PRO" w:eastAsia="HG丸ｺﾞｼｯｸM-PRO" w:hAnsi="HG丸ｺﾞｼｯｸM-PRO" w:hint="eastAsia"/>
                <w:sz w:val="18"/>
                <w:szCs w:val="18"/>
              </w:rPr>
              <w:t>生徒一人ひとりの状況をふまえ、卒業後の社会的自立や社会参加に向けて、</w:t>
            </w:r>
            <w:r w:rsidR="007713D5" w:rsidRPr="00577020">
              <w:rPr>
                <w:rFonts w:ascii="HG丸ｺﾞｼｯｸM-PRO" w:eastAsia="HG丸ｺﾞｼｯｸM-PRO" w:hAnsi="HG丸ｺﾞｼｯｸM-PRO" w:hint="eastAsia"/>
                <w:sz w:val="18"/>
                <w:szCs w:val="18"/>
              </w:rPr>
              <w:t>キャリア教育の推進を行</w:t>
            </w:r>
            <w:r w:rsidR="000D3620" w:rsidRPr="00577020">
              <w:rPr>
                <w:rFonts w:ascii="HG丸ｺﾞｼｯｸM-PRO" w:eastAsia="HG丸ｺﾞｼｯｸM-PRO" w:hAnsi="HG丸ｺﾞｼｯｸM-PRO" w:hint="eastAsia"/>
                <w:sz w:val="18"/>
                <w:szCs w:val="18"/>
              </w:rPr>
              <w:t>います</w:t>
            </w:r>
            <w:r w:rsidR="007713D5" w:rsidRPr="00577020">
              <w:rPr>
                <w:rFonts w:ascii="HG丸ｺﾞｼｯｸM-PRO" w:eastAsia="HG丸ｺﾞｼｯｸM-PRO" w:hAnsi="HG丸ｺﾞｼｯｸM-PRO" w:hint="eastAsia"/>
                <w:sz w:val="18"/>
                <w:szCs w:val="18"/>
              </w:rPr>
              <w:t>。</w:t>
            </w:r>
          </w:p>
        </w:tc>
      </w:tr>
      <w:tr w:rsidR="00CA6B0A" w:rsidRPr="00577020" w:rsidTr="00493F10">
        <w:tc>
          <w:tcPr>
            <w:tcW w:w="2197" w:type="dxa"/>
          </w:tcPr>
          <w:p w:rsidR="00CA6B0A" w:rsidRPr="00577020" w:rsidRDefault="00CA6B0A" w:rsidP="00493F1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企業人による学校での授業の充実</w:t>
            </w:r>
          </w:p>
        </w:tc>
        <w:tc>
          <w:tcPr>
            <w:tcW w:w="2198" w:type="dxa"/>
          </w:tcPr>
          <w:p w:rsidR="00CA6B0A" w:rsidRPr="00577020" w:rsidRDefault="00CA6B0A" w:rsidP="00493F1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「志（こころざし）学」の実施</w:t>
            </w:r>
          </w:p>
        </w:tc>
        <w:tc>
          <w:tcPr>
            <w:tcW w:w="5441" w:type="dxa"/>
          </w:tcPr>
          <w:p w:rsidR="00CA6B0A" w:rsidRPr="00577020" w:rsidRDefault="00CA6B0A" w:rsidP="00493F10">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「志（こころざし）学」等において、産業界等で構成する関西キャリア教育支援協議会と連携し、職場体験や職場見学、社会人講師等の派遣により、体験活動の充実を図ります。</w:t>
            </w:r>
          </w:p>
        </w:tc>
      </w:tr>
    </w:tbl>
    <w:p w:rsidR="00B91CED" w:rsidRPr="00CA6B0A"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6434EC" w:rsidRDefault="006434EC" w:rsidP="00C7234F">
      <w:pPr>
        <w:rPr>
          <w:rFonts w:ascii="HG丸ｺﾞｼｯｸM-PRO" w:eastAsia="HG丸ｺﾞｼｯｸM-PRO" w:hAnsi="HG丸ｺﾞｼｯｸM-PRO" w:hint="eastAsia"/>
        </w:rPr>
      </w:pPr>
    </w:p>
    <w:p w:rsidR="00983C2A" w:rsidRDefault="00983C2A"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8E39EF" w:rsidRDefault="008E39EF" w:rsidP="00C7234F">
      <w:pPr>
        <w:rPr>
          <w:rFonts w:ascii="HG丸ｺﾞｼｯｸM-PRO" w:eastAsia="HG丸ｺﾞｼｯｸM-PRO" w:hAnsi="HG丸ｺﾞｼｯｸM-PRO"/>
        </w:rPr>
      </w:pPr>
      <w:bookmarkStart w:id="0" w:name="_GoBack"/>
      <w:bookmarkEnd w:id="0"/>
    </w:p>
    <w:p w:rsidR="00B91CED" w:rsidRDefault="00B91CED"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80706B" w:rsidRPr="004C5B55" w:rsidTr="00A46038">
        <w:tc>
          <w:tcPr>
            <w:tcW w:w="2197" w:type="dxa"/>
            <w:shd w:val="clear" w:color="auto" w:fill="D6E3BC" w:themeFill="accent3" w:themeFillTint="66"/>
          </w:tcPr>
          <w:p w:rsidR="0080706B" w:rsidRPr="004C5B55" w:rsidRDefault="0080706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80706B" w:rsidRPr="004C5B55" w:rsidRDefault="0080706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0706B" w:rsidRPr="004C5B55" w:rsidRDefault="0080706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80706B" w:rsidRPr="00577020" w:rsidTr="00A46038">
        <w:tc>
          <w:tcPr>
            <w:tcW w:w="2197" w:type="dxa"/>
            <w:vMerge w:val="restart"/>
          </w:tcPr>
          <w:p w:rsidR="0080706B" w:rsidRPr="00577020" w:rsidRDefault="0080706B" w:rsidP="00A46038">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 xml:space="preserve">高校と高等職業技術専門校との連携　</w:t>
            </w:r>
          </w:p>
        </w:tc>
        <w:tc>
          <w:tcPr>
            <w:tcW w:w="2198" w:type="dxa"/>
          </w:tcPr>
          <w:p w:rsidR="0080706B" w:rsidRPr="00577020" w:rsidRDefault="0080706B" w:rsidP="00A46038">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北大阪産業人材育成協議会議</w:t>
            </w:r>
          </w:p>
        </w:tc>
        <w:tc>
          <w:tcPr>
            <w:tcW w:w="5441" w:type="dxa"/>
          </w:tcPr>
          <w:p w:rsidR="0080706B" w:rsidRPr="00577020" w:rsidRDefault="0080706B" w:rsidP="00A46038">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年２回実施される北大阪産業人材育成協議会に出席するなど、連携を図ります。</w:t>
            </w:r>
          </w:p>
        </w:tc>
      </w:tr>
      <w:tr w:rsidR="0080706B" w:rsidRPr="00577020" w:rsidTr="00A46038">
        <w:tc>
          <w:tcPr>
            <w:tcW w:w="2197" w:type="dxa"/>
            <w:vMerge/>
          </w:tcPr>
          <w:p w:rsidR="0080706B" w:rsidRPr="00577020" w:rsidRDefault="0080706B" w:rsidP="00A46038">
            <w:pPr>
              <w:spacing w:line="280" w:lineRule="exact"/>
              <w:rPr>
                <w:rFonts w:ascii="HG丸ｺﾞｼｯｸM-PRO" w:eastAsia="HG丸ｺﾞｼｯｸM-PRO" w:hAnsi="HG丸ｺﾞｼｯｸM-PRO"/>
                <w:sz w:val="18"/>
                <w:szCs w:val="18"/>
              </w:rPr>
            </w:pPr>
          </w:p>
        </w:tc>
        <w:tc>
          <w:tcPr>
            <w:tcW w:w="2198" w:type="dxa"/>
          </w:tcPr>
          <w:p w:rsidR="0080706B" w:rsidRPr="00577020" w:rsidRDefault="0080706B" w:rsidP="00A46038">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高等職業技術専門校活性化事業</w:t>
            </w:r>
          </w:p>
        </w:tc>
        <w:tc>
          <w:tcPr>
            <w:tcW w:w="5441" w:type="dxa"/>
          </w:tcPr>
          <w:p w:rsidR="0080706B" w:rsidRPr="00577020" w:rsidRDefault="0080706B" w:rsidP="00A46038">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高校と連携強化を図るため、校のリソースを活用し、工科高校職員の機械加工の技能実習研修及び意見交換等を行う。また、近隣氏及び商工団体等々協力し、ものづくりの面白さを知ってもらうための講演会等を開催します。</w:t>
            </w:r>
          </w:p>
        </w:tc>
      </w:tr>
      <w:tr w:rsidR="0080706B" w:rsidRPr="00577020" w:rsidTr="00A46038">
        <w:tc>
          <w:tcPr>
            <w:tcW w:w="2197" w:type="dxa"/>
          </w:tcPr>
          <w:p w:rsidR="0080706B" w:rsidRPr="00577020" w:rsidRDefault="0080706B" w:rsidP="00A46038">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インターンシップや多様な職場体験の充実</w:t>
            </w:r>
          </w:p>
        </w:tc>
        <w:tc>
          <w:tcPr>
            <w:tcW w:w="2198" w:type="dxa"/>
          </w:tcPr>
          <w:p w:rsidR="0080706B" w:rsidRPr="00577020" w:rsidRDefault="0080706B" w:rsidP="00A46038">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府庁内インターンシップ</w:t>
            </w:r>
          </w:p>
        </w:tc>
        <w:tc>
          <w:tcPr>
            <w:tcW w:w="5441" w:type="dxa"/>
          </w:tcPr>
          <w:p w:rsidR="0080706B" w:rsidRPr="00577020" w:rsidRDefault="0080706B" w:rsidP="00A46038">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Pr="00577020">
              <w:rPr>
                <w:rFonts w:ascii="HG丸ｺﾞｼｯｸM-PRO" w:eastAsia="HG丸ｺﾞｼｯｸM-PRO" w:hAnsi="HG丸ｺﾞｼｯｸM-PRO" w:hint="eastAsia"/>
                <w:sz w:val="18"/>
                <w:szCs w:val="18"/>
              </w:rPr>
              <w:t>府庁内の各所属及び出先機関において、行政事務等の就業体験の応募を府立学校に募り、参加生徒の職業観・勤労観の向上を図り、府政に対する理解を深めます。</w:t>
            </w:r>
          </w:p>
        </w:tc>
      </w:tr>
    </w:tbl>
    <w:p w:rsidR="0080706B" w:rsidRPr="00CD27C2" w:rsidRDefault="0080706B" w:rsidP="00C7234F">
      <w:pPr>
        <w:rPr>
          <w:rFonts w:ascii="HG丸ｺﾞｼｯｸM-PRO" w:eastAsia="HG丸ｺﾞｼｯｸM-PRO" w:hAnsi="HG丸ｺﾞｼｯｸM-PRO"/>
        </w:rPr>
      </w:pPr>
    </w:p>
    <w:p w:rsidR="00F809DC" w:rsidRDefault="00F809DC" w:rsidP="00F809DC">
      <w:pPr>
        <w:rPr>
          <w:rFonts w:ascii="HG丸ｺﾞｼｯｸM-PRO" w:eastAsia="HG丸ｺﾞｼｯｸM-PRO" w:hAnsi="HG丸ｺﾞｼｯｸM-PRO"/>
        </w:rPr>
      </w:pPr>
      <w:r w:rsidRPr="00E8214E">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 xml:space="preserve">１－（２）　</w:t>
      </w:r>
      <w:r w:rsidRPr="00F809DC">
        <w:rPr>
          <w:rFonts w:ascii="HG丸ｺﾞｼｯｸM-PRO" w:eastAsia="HG丸ｺﾞｼｯｸM-PRO" w:hAnsi="HG丸ｺﾞｼｯｸM-PRO" w:hint="eastAsia"/>
        </w:rPr>
        <w:t>キャリア教育を通じた産学官連携による産業人材育成の推進</w:t>
      </w:r>
    </w:p>
    <w:tbl>
      <w:tblPr>
        <w:tblStyle w:val="a7"/>
        <w:tblW w:w="0" w:type="auto"/>
        <w:tblInd w:w="108" w:type="dxa"/>
        <w:tblLook w:val="04A0" w:firstRow="1" w:lastRow="0" w:firstColumn="1" w:lastColumn="0" w:noHBand="0" w:noVBand="1"/>
      </w:tblPr>
      <w:tblGrid>
        <w:gridCol w:w="2197"/>
        <w:gridCol w:w="2198"/>
        <w:gridCol w:w="5441"/>
      </w:tblGrid>
      <w:tr w:rsidR="00F809DC" w:rsidRPr="004C5B55" w:rsidTr="00983B96">
        <w:tc>
          <w:tcPr>
            <w:tcW w:w="2197" w:type="dxa"/>
            <w:shd w:val="clear" w:color="auto" w:fill="D6E3BC" w:themeFill="accent3" w:themeFillTint="66"/>
          </w:tcPr>
          <w:p w:rsidR="00F809DC" w:rsidRPr="004C5B55" w:rsidRDefault="00F809DC"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809DC" w:rsidRPr="004C5B55" w:rsidRDefault="00F809DC"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809DC" w:rsidRPr="004C5B55" w:rsidRDefault="00F809DC"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F809DC" w:rsidRPr="00577020" w:rsidTr="00983B96">
        <w:tc>
          <w:tcPr>
            <w:tcW w:w="2197" w:type="dxa"/>
          </w:tcPr>
          <w:p w:rsidR="00F809DC" w:rsidRPr="00577020" w:rsidRDefault="004D42AA"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大学との連携</w:t>
            </w:r>
          </w:p>
        </w:tc>
        <w:tc>
          <w:tcPr>
            <w:tcW w:w="2198" w:type="dxa"/>
          </w:tcPr>
          <w:p w:rsidR="00F809DC" w:rsidRPr="00577020" w:rsidRDefault="004D42AA"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地域人づくり事業（雇用拡大プロセス）『産学官連携による実践的キャリア教育専門家育成事業』</w:t>
            </w:r>
          </w:p>
        </w:tc>
        <w:tc>
          <w:tcPr>
            <w:tcW w:w="5441" w:type="dxa"/>
          </w:tcPr>
          <w:p w:rsidR="00F809DC" w:rsidRPr="00577020" w:rsidRDefault="004D42AA" w:rsidP="00577020">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 xml:space="preserve">大学における効果的・効率的な実践的産学官連携プログラムに取り組むことができる体制を整えることを目的として、新規雇用失業者に対しＯＪＴ及びＯＦＦ </w:t>
            </w:r>
            <w:r w:rsidRPr="00577020">
              <w:rPr>
                <w:rFonts w:ascii="HG丸ｺﾞｼｯｸM-PRO" w:eastAsia="HG丸ｺﾞｼｯｸM-PRO" w:hAnsi="HG丸ｺﾞｼｯｸM-PRO"/>
                <w:sz w:val="18"/>
                <w:szCs w:val="18"/>
              </w:rPr>
              <w:t>–</w:t>
            </w:r>
            <w:r w:rsidRPr="00577020">
              <w:rPr>
                <w:rFonts w:ascii="HG丸ｺﾞｼｯｸM-PRO" w:eastAsia="HG丸ｺﾞｼｯｸM-PRO" w:hAnsi="HG丸ｺﾞｼｯｸM-PRO" w:hint="eastAsia"/>
                <w:sz w:val="18"/>
                <w:szCs w:val="18"/>
              </w:rPr>
              <w:t>ＪＴを行い、この取組みの核となる専門人材を育成する。この事業により大学が輩出する人材と企業が求める人材とのミスマッチを解消し、地域の中小企業で定着し、働き続ける産業人材の育成をめざ</w:t>
            </w:r>
            <w:r w:rsidR="00B50D7A" w:rsidRPr="00577020">
              <w:rPr>
                <w:rFonts w:ascii="HG丸ｺﾞｼｯｸM-PRO" w:eastAsia="HG丸ｺﾞｼｯｸM-PRO" w:hAnsi="HG丸ｺﾞｼｯｸM-PRO" w:hint="eastAsia"/>
                <w:sz w:val="18"/>
                <w:szCs w:val="18"/>
              </w:rPr>
              <w:t>します</w:t>
            </w:r>
            <w:r w:rsidRPr="00577020">
              <w:rPr>
                <w:rFonts w:ascii="HG丸ｺﾞｼｯｸM-PRO" w:eastAsia="HG丸ｺﾞｼｯｸM-PRO" w:hAnsi="HG丸ｺﾞｼｯｸM-PRO" w:hint="eastAsia"/>
                <w:sz w:val="18"/>
                <w:szCs w:val="18"/>
              </w:rPr>
              <w:t>。</w:t>
            </w:r>
          </w:p>
        </w:tc>
      </w:tr>
      <w:tr w:rsidR="000D3620" w:rsidRPr="00577020" w:rsidTr="00983B96">
        <w:tc>
          <w:tcPr>
            <w:tcW w:w="2197" w:type="dxa"/>
          </w:tcPr>
          <w:p w:rsidR="000D3620" w:rsidRPr="00577020" w:rsidRDefault="000D3620"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経済団体との連携</w:t>
            </w:r>
          </w:p>
        </w:tc>
        <w:tc>
          <w:tcPr>
            <w:tcW w:w="2198" w:type="dxa"/>
          </w:tcPr>
          <w:p w:rsidR="000D3620" w:rsidRPr="00577020" w:rsidRDefault="000D3620"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地域人づくり事業（雇用拡大プロセス）『産学官連携による実践的キャリア教育専門家育成事業』（再掲）</w:t>
            </w:r>
          </w:p>
        </w:tc>
        <w:tc>
          <w:tcPr>
            <w:tcW w:w="5441" w:type="dxa"/>
          </w:tcPr>
          <w:p w:rsidR="000D3620" w:rsidRPr="00577020" w:rsidRDefault="00815DDE" w:rsidP="00B936C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本ページ</w:t>
            </w:r>
            <w:r w:rsidR="00B936C3">
              <w:rPr>
                <w:rFonts w:ascii="HG丸ｺﾞｼｯｸM-PRO" w:eastAsia="HG丸ｺﾞｼｯｸM-PRO" w:hAnsi="HG丸ｺﾞｼｯｸM-PRO" w:hint="eastAsia"/>
                <w:sz w:val="18"/>
                <w:szCs w:val="18"/>
              </w:rPr>
              <w:t>を参照</w:t>
            </w:r>
            <w:r>
              <w:rPr>
                <w:rFonts w:ascii="HG丸ｺﾞｼｯｸM-PRO" w:eastAsia="HG丸ｺﾞｼｯｸM-PRO" w:hAnsi="HG丸ｺﾞｼｯｸM-PRO" w:hint="eastAsia"/>
                <w:sz w:val="18"/>
                <w:szCs w:val="18"/>
              </w:rPr>
              <w:t>。</w:t>
            </w:r>
          </w:p>
        </w:tc>
      </w:tr>
      <w:tr w:rsidR="000D3620" w:rsidRPr="00577020" w:rsidTr="00983B96">
        <w:tc>
          <w:tcPr>
            <w:tcW w:w="2197" w:type="dxa"/>
          </w:tcPr>
          <w:p w:rsidR="000D3620" w:rsidRPr="00577020" w:rsidRDefault="000D3620"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専修学校における企業・産業界と連携した「産学接続型教育」の促進</w:t>
            </w:r>
          </w:p>
        </w:tc>
        <w:tc>
          <w:tcPr>
            <w:tcW w:w="2198" w:type="dxa"/>
          </w:tcPr>
          <w:p w:rsidR="000D3620" w:rsidRPr="00577020" w:rsidRDefault="000D3620" w:rsidP="00577020">
            <w:pPr>
              <w:spacing w:line="280" w:lineRule="exact"/>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大阪府私立専修学校専門課程「産学接続型教育」振興補助金</w:t>
            </w:r>
          </w:p>
        </w:tc>
        <w:tc>
          <w:tcPr>
            <w:tcW w:w="5441" w:type="dxa"/>
          </w:tcPr>
          <w:p w:rsidR="000D3620" w:rsidRPr="00577020" w:rsidRDefault="000D3620" w:rsidP="00577020">
            <w:pPr>
              <w:spacing w:line="280" w:lineRule="exact"/>
              <w:ind w:firstLineChars="100" w:firstLine="180"/>
              <w:rPr>
                <w:rFonts w:ascii="HG丸ｺﾞｼｯｸM-PRO" w:eastAsia="HG丸ｺﾞｼｯｸM-PRO" w:hAnsi="HG丸ｺﾞｼｯｸM-PRO"/>
                <w:sz w:val="18"/>
                <w:szCs w:val="18"/>
              </w:rPr>
            </w:pPr>
            <w:r w:rsidRPr="00577020">
              <w:rPr>
                <w:rFonts w:ascii="HG丸ｺﾞｼｯｸM-PRO" w:eastAsia="HG丸ｺﾞｼｯｸM-PRO" w:hAnsi="HG丸ｺﾞｼｯｸM-PRO" w:hint="eastAsia"/>
                <w:sz w:val="18"/>
                <w:szCs w:val="18"/>
              </w:rPr>
              <w:t>専門学校が企業等と連携し、企業等が求める人材育成を目的に編成した教育課程により実践的な職業教育を行い、生徒のニーズに沿って当該教育に関連する企業等への就職につなげる教育プログラムの普及・拡大を</w:t>
            </w:r>
            <w:r w:rsidR="00B50D7A" w:rsidRPr="00577020">
              <w:rPr>
                <w:rFonts w:ascii="HG丸ｺﾞｼｯｸM-PRO" w:eastAsia="HG丸ｺﾞｼｯｸM-PRO" w:hAnsi="HG丸ｺﾞｼｯｸM-PRO" w:hint="eastAsia"/>
                <w:sz w:val="18"/>
                <w:szCs w:val="18"/>
              </w:rPr>
              <w:t>めざ</w:t>
            </w:r>
            <w:r w:rsidRPr="00577020">
              <w:rPr>
                <w:rFonts w:ascii="HG丸ｺﾞｼｯｸM-PRO" w:eastAsia="HG丸ｺﾞｼｯｸM-PRO" w:hAnsi="HG丸ｺﾞｼｯｸM-PRO" w:hint="eastAsia"/>
                <w:sz w:val="18"/>
                <w:szCs w:val="18"/>
              </w:rPr>
              <w:t>します。</w:t>
            </w:r>
          </w:p>
        </w:tc>
      </w:tr>
    </w:tbl>
    <w:p w:rsidR="00451471" w:rsidRPr="000D3620" w:rsidRDefault="00451471" w:rsidP="00C7234F">
      <w:pPr>
        <w:rPr>
          <w:rFonts w:ascii="HG丸ｺﾞｼｯｸM-PRO" w:eastAsia="HG丸ｺﾞｼｯｸM-PRO" w:hAnsi="HG丸ｺﾞｼｯｸM-PRO"/>
        </w:rPr>
      </w:pPr>
    </w:p>
    <w:p w:rsidR="00AD4DBC" w:rsidRDefault="00AD4DBC" w:rsidP="00AD4DBC">
      <w:pPr>
        <w:rPr>
          <w:rFonts w:ascii="HG丸ｺﾞｼｯｸM-PRO" w:eastAsia="HG丸ｺﾞｼｯｸM-PRO" w:hAnsi="HG丸ｺﾞｼｯｸM-PRO"/>
        </w:rPr>
      </w:pPr>
      <w:r w:rsidRPr="00E8214E">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 xml:space="preserve">２－（１）　</w:t>
      </w:r>
      <w:r w:rsidRPr="00AD4DBC">
        <w:rPr>
          <w:rFonts w:ascii="HG丸ｺﾞｼｯｸM-PRO" w:eastAsia="HG丸ｺﾞｼｯｸM-PRO" w:hAnsi="HG丸ｺﾞｼｯｸM-PRO" w:hint="eastAsia"/>
        </w:rPr>
        <w:t>若者への就職支援の強化</w:t>
      </w:r>
    </w:p>
    <w:tbl>
      <w:tblPr>
        <w:tblStyle w:val="a7"/>
        <w:tblW w:w="0" w:type="auto"/>
        <w:tblInd w:w="108" w:type="dxa"/>
        <w:tblLook w:val="04A0" w:firstRow="1" w:lastRow="0" w:firstColumn="1" w:lastColumn="0" w:noHBand="0" w:noVBand="1"/>
      </w:tblPr>
      <w:tblGrid>
        <w:gridCol w:w="2197"/>
        <w:gridCol w:w="2198"/>
        <w:gridCol w:w="5441"/>
      </w:tblGrid>
      <w:tr w:rsidR="00AD4DBC" w:rsidRPr="004C5B55" w:rsidTr="00983B96">
        <w:tc>
          <w:tcPr>
            <w:tcW w:w="2197" w:type="dxa"/>
            <w:shd w:val="clear" w:color="auto" w:fill="D6E3BC" w:themeFill="accent3" w:themeFillTint="66"/>
          </w:tcPr>
          <w:p w:rsidR="00AD4DBC" w:rsidRPr="004C5B55" w:rsidRDefault="00AD4DBC"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AD4DBC" w:rsidRPr="004C5B55" w:rsidRDefault="00AD4DBC"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D4DBC" w:rsidRPr="004C5B55" w:rsidRDefault="00AD4DBC"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862640" w:rsidRPr="00836FDB" w:rsidTr="00983B96">
        <w:tc>
          <w:tcPr>
            <w:tcW w:w="2197" w:type="dxa"/>
            <w:vMerge w:val="restart"/>
          </w:tcPr>
          <w:p w:rsidR="00862640" w:rsidRPr="00836FDB" w:rsidRDefault="00862640" w:rsidP="00836FDB">
            <w:pPr>
              <w:spacing w:line="280" w:lineRule="exact"/>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求職者を対象とした就労支援の充実</w:t>
            </w:r>
          </w:p>
        </w:tc>
        <w:tc>
          <w:tcPr>
            <w:tcW w:w="2198" w:type="dxa"/>
          </w:tcPr>
          <w:p w:rsidR="00862640" w:rsidRPr="00836FDB" w:rsidRDefault="00862640" w:rsidP="00836FDB">
            <w:pPr>
              <w:spacing w:line="280" w:lineRule="exact"/>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求職者を対象とした職業能力開発（高等職業技術専門校）</w:t>
            </w:r>
          </w:p>
        </w:tc>
        <w:tc>
          <w:tcPr>
            <w:tcW w:w="5441" w:type="dxa"/>
          </w:tcPr>
          <w:p w:rsidR="00862640" w:rsidRPr="00836FDB" w:rsidRDefault="00862640" w:rsidP="00836FDB">
            <w:pPr>
              <w:spacing w:line="280" w:lineRule="exact"/>
              <w:ind w:firstLineChars="100" w:firstLine="180"/>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府内の高等職業技術専門校（5校）において、離職者を対象とした職業訓練を実施します。</w:t>
            </w:r>
          </w:p>
        </w:tc>
      </w:tr>
      <w:tr w:rsidR="00862640" w:rsidRPr="00836FDB" w:rsidTr="00983B96">
        <w:tc>
          <w:tcPr>
            <w:tcW w:w="2197" w:type="dxa"/>
            <w:vMerge/>
          </w:tcPr>
          <w:p w:rsidR="00862640" w:rsidRPr="00836FDB" w:rsidRDefault="00862640" w:rsidP="00836FDB">
            <w:pPr>
              <w:spacing w:line="280" w:lineRule="exact"/>
              <w:rPr>
                <w:rFonts w:ascii="HG丸ｺﾞｼｯｸM-PRO" w:eastAsia="HG丸ｺﾞｼｯｸM-PRO" w:hAnsi="HG丸ｺﾞｼｯｸM-PRO"/>
                <w:sz w:val="18"/>
                <w:szCs w:val="18"/>
              </w:rPr>
            </w:pPr>
          </w:p>
        </w:tc>
        <w:tc>
          <w:tcPr>
            <w:tcW w:w="2198" w:type="dxa"/>
          </w:tcPr>
          <w:p w:rsidR="00862640" w:rsidRPr="00836FDB" w:rsidRDefault="00862640" w:rsidP="00836FDB">
            <w:pPr>
              <w:spacing w:line="280" w:lineRule="exact"/>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離職者等再就職訓練（民間委託訓練）</w:t>
            </w:r>
          </w:p>
        </w:tc>
        <w:tc>
          <w:tcPr>
            <w:tcW w:w="5441" w:type="dxa"/>
          </w:tcPr>
          <w:p w:rsidR="00862640" w:rsidRPr="00836FDB" w:rsidRDefault="00862640" w:rsidP="00836FDB">
            <w:pPr>
              <w:spacing w:line="280" w:lineRule="exact"/>
              <w:ind w:firstLineChars="100" w:firstLine="180"/>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民間教育訓練機関に委託して、離職者等を対象とした職業訓練を実施します。</w:t>
            </w:r>
          </w:p>
        </w:tc>
      </w:tr>
      <w:tr w:rsidR="00F1320F" w:rsidRPr="00836FDB" w:rsidTr="00CE32A9">
        <w:tc>
          <w:tcPr>
            <w:tcW w:w="2197" w:type="dxa"/>
            <w:vMerge w:val="restart"/>
          </w:tcPr>
          <w:p w:rsidR="00F1320F" w:rsidRPr="00836FDB" w:rsidRDefault="00F1320F" w:rsidP="00CE32A9">
            <w:pPr>
              <w:spacing w:line="280" w:lineRule="exact"/>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ＯＳＡＫＡしごとフィールドによる支援（ＪＯＢカフェコーナーなど）</w:t>
            </w:r>
          </w:p>
        </w:tc>
        <w:tc>
          <w:tcPr>
            <w:tcW w:w="2198" w:type="dxa"/>
          </w:tcPr>
          <w:p w:rsidR="00F1320F" w:rsidRPr="00836FDB" w:rsidRDefault="00F1320F" w:rsidP="00CE32A9">
            <w:pPr>
              <w:spacing w:line="280" w:lineRule="exact"/>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若者（求職者）の就職支援</w:t>
            </w:r>
          </w:p>
        </w:tc>
        <w:tc>
          <w:tcPr>
            <w:tcW w:w="5441" w:type="dxa"/>
          </w:tcPr>
          <w:p w:rsidR="00F1320F" w:rsidRPr="00836FDB" w:rsidRDefault="00F1320F" w:rsidP="00CE32A9">
            <w:pPr>
              <w:spacing w:line="280" w:lineRule="exact"/>
              <w:ind w:firstLineChars="100" w:firstLine="180"/>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若者が自分に合った就職ができるように、ＪＯＢカフェコーナー等において、キャリアカウンセリングや就職セミナーなど若者のキャリア形成支援を行います。</w:t>
            </w:r>
          </w:p>
          <w:p w:rsidR="00F1320F" w:rsidRPr="00836FDB" w:rsidRDefault="00F1320F" w:rsidP="00CE32A9">
            <w:pPr>
              <w:spacing w:line="280" w:lineRule="exact"/>
              <w:ind w:firstLineChars="100" w:firstLine="180"/>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また、施設内に設置したハローワークコーナーの豊富な求人情報を活用し、その人に応じたミスマッチの少ない求人情報を提供します。</w:t>
            </w:r>
          </w:p>
        </w:tc>
      </w:tr>
      <w:tr w:rsidR="00F1320F" w:rsidRPr="00836FDB" w:rsidTr="00CE32A9">
        <w:tc>
          <w:tcPr>
            <w:tcW w:w="2197" w:type="dxa"/>
            <w:vMerge/>
          </w:tcPr>
          <w:p w:rsidR="00F1320F" w:rsidRPr="00836FDB" w:rsidRDefault="00F1320F" w:rsidP="00CE32A9">
            <w:pPr>
              <w:spacing w:line="280" w:lineRule="exact"/>
              <w:rPr>
                <w:rFonts w:ascii="HG丸ｺﾞｼｯｸM-PRO" w:eastAsia="HG丸ｺﾞｼｯｸM-PRO" w:hAnsi="HG丸ｺﾞｼｯｸM-PRO"/>
                <w:sz w:val="18"/>
                <w:szCs w:val="18"/>
              </w:rPr>
            </w:pPr>
          </w:p>
        </w:tc>
        <w:tc>
          <w:tcPr>
            <w:tcW w:w="2198" w:type="dxa"/>
          </w:tcPr>
          <w:p w:rsidR="00F1320F" w:rsidRPr="00836FDB" w:rsidRDefault="00F1320F" w:rsidP="00CE32A9">
            <w:pPr>
              <w:spacing w:line="280" w:lineRule="exact"/>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若年者の職業適性の支援</w:t>
            </w:r>
          </w:p>
        </w:tc>
        <w:tc>
          <w:tcPr>
            <w:tcW w:w="5441" w:type="dxa"/>
          </w:tcPr>
          <w:p w:rsidR="00F1320F" w:rsidRPr="00836FDB" w:rsidRDefault="00F1320F" w:rsidP="00CE32A9">
            <w:pPr>
              <w:spacing w:line="280" w:lineRule="exact"/>
              <w:ind w:firstLineChars="100" w:firstLine="180"/>
              <w:rPr>
                <w:rFonts w:ascii="HG丸ｺﾞｼｯｸM-PRO" w:eastAsia="HG丸ｺﾞｼｯｸM-PRO" w:hAnsi="HG丸ｺﾞｼｯｸM-PRO"/>
                <w:sz w:val="18"/>
                <w:szCs w:val="18"/>
              </w:rPr>
            </w:pPr>
            <w:r w:rsidRPr="00836FDB">
              <w:rPr>
                <w:rFonts w:ascii="HG丸ｺﾞｼｯｸM-PRO" w:eastAsia="HG丸ｺﾞｼｯｸM-PRO" w:hAnsi="HG丸ｺﾞｼｯｸM-PRO" w:hint="eastAsia"/>
                <w:sz w:val="18"/>
                <w:szCs w:val="18"/>
              </w:rPr>
              <w:t>求職中の若年者に対し、キャリアカウンセリングの一環として、職業の適性検査を行い、仕事とのよりよいマッチングを進め、仕事への定着化を図ります。</w:t>
            </w:r>
          </w:p>
        </w:tc>
      </w:tr>
    </w:tbl>
    <w:p w:rsidR="00CA6B0A" w:rsidRDefault="00CA6B0A" w:rsidP="00C7234F">
      <w:pPr>
        <w:rPr>
          <w:rFonts w:ascii="HG丸ｺﾞｼｯｸM-PRO" w:eastAsia="HG丸ｺﾞｼｯｸM-PRO" w:hAnsi="HG丸ｺﾞｼｯｸM-PRO"/>
        </w:rPr>
      </w:pPr>
    </w:p>
    <w:p w:rsidR="00D67D66" w:rsidRPr="003D7ECA" w:rsidRDefault="003D7ECA" w:rsidP="00C7234F">
      <w:pPr>
        <w:rPr>
          <w:rFonts w:ascii="HG丸ｺﾞｼｯｸM-PRO" w:eastAsia="HG丸ｺﾞｼｯｸM-PRO" w:hAnsi="HG丸ｺﾞｼｯｸM-PRO"/>
        </w:rPr>
      </w:pPr>
      <w:r w:rsidRPr="00E8214E">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 xml:space="preserve">２－（２）　</w:t>
      </w:r>
      <w:r w:rsidRPr="003D7ECA">
        <w:rPr>
          <w:rFonts w:ascii="HG丸ｺﾞｼｯｸM-PRO" w:eastAsia="HG丸ｺﾞｼｯｸM-PRO" w:hAnsi="HG丸ｺﾞｼｯｸM-PRO" w:hint="eastAsia"/>
        </w:rPr>
        <w:t>就労・進路選択に悩みを抱える若者への支援</w:t>
      </w:r>
    </w:p>
    <w:tbl>
      <w:tblPr>
        <w:tblStyle w:val="a7"/>
        <w:tblW w:w="0" w:type="auto"/>
        <w:tblInd w:w="108" w:type="dxa"/>
        <w:tblLook w:val="04A0" w:firstRow="1" w:lastRow="0" w:firstColumn="1" w:lastColumn="0" w:noHBand="0" w:noVBand="1"/>
      </w:tblPr>
      <w:tblGrid>
        <w:gridCol w:w="2197"/>
        <w:gridCol w:w="2198"/>
        <w:gridCol w:w="5441"/>
      </w:tblGrid>
      <w:tr w:rsidR="003D7ECA" w:rsidRPr="004C5B55" w:rsidTr="00983B96">
        <w:tc>
          <w:tcPr>
            <w:tcW w:w="2197" w:type="dxa"/>
            <w:shd w:val="clear" w:color="auto" w:fill="D6E3BC" w:themeFill="accent3" w:themeFillTint="66"/>
          </w:tcPr>
          <w:p w:rsidR="003D7ECA" w:rsidRPr="004C5B55" w:rsidRDefault="003D7ECA"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3D7ECA" w:rsidRPr="004C5B55" w:rsidRDefault="003D7ECA"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D7ECA" w:rsidRPr="004C5B55" w:rsidRDefault="003D7ECA"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3D7ECA" w:rsidRPr="00A92F38" w:rsidTr="00983B96">
        <w:tc>
          <w:tcPr>
            <w:tcW w:w="2197" w:type="dxa"/>
          </w:tcPr>
          <w:p w:rsidR="003D7ECA" w:rsidRPr="00A92F38" w:rsidRDefault="008D5DD7" w:rsidP="00442877">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ＯＳＡＫＡしごとフィールド（サポートステーション）等による支援など</w:t>
            </w:r>
          </w:p>
        </w:tc>
        <w:tc>
          <w:tcPr>
            <w:tcW w:w="2198" w:type="dxa"/>
          </w:tcPr>
          <w:p w:rsidR="003D7ECA" w:rsidRPr="00A92F38" w:rsidRDefault="008D5DD7" w:rsidP="00442877">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若年無業者等の就職支援</w:t>
            </w:r>
          </w:p>
        </w:tc>
        <w:tc>
          <w:tcPr>
            <w:tcW w:w="5441" w:type="dxa"/>
          </w:tcPr>
          <w:p w:rsidR="003D7ECA" w:rsidRPr="00A92F38" w:rsidRDefault="008D5DD7" w:rsidP="00442877">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ＯＳＡＫＡしごとフィールド（サポートステーション）を含め、府内９カ所に設置されている地域若者サポートステーションなど、若者の身近な地域の拠点において、若者一人ひとりにあった職業的自立に向けた支援を行います。</w:t>
            </w:r>
          </w:p>
        </w:tc>
      </w:tr>
    </w:tbl>
    <w:p w:rsidR="003A75FB" w:rsidRDefault="003A75FB" w:rsidP="00C7234F">
      <w:pPr>
        <w:rPr>
          <w:rFonts w:ascii="HG丸ｺﾞｼｯｸM-PRO" w:eastAsia="HG丸ｺﾞｼｯｸM-PRO" w:hAnsi="HG丸ｺﾞｼｯｸM-PRO"/>
        </w:rPr>
      </w:pPr>
    </w:p>
    <w:p w:rsidR="002B1BA3" w:rsidRPr="003D7ECA" w:rsidRDefault="002B1BA3" w:rsidP="002B1BA3">
      <w:pPr>
        <w:rPr>
          <w:rFonts w:ascii="HG丸ｺﾞｼｯｸM-PRO" w:eastAsia="HG丸ｺﾞｼｯｸM-PRO" w:hAnsi="HG丸ｺﾞｼｯｸM-PRO"/>
        </w:rPr>
      </w:pPr>
      <w:r w:rsidRPr="00E8214E">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 xml:space="preserve">２－（３）　</w:t>
      </w:r>
      <w:r w:rsidRPr="002B1BA3">
        <w:rPr>
          <w:rFonts w:ascii="HG丸ｺﾞｼｯｸM-PRO" w:eastAsia="HG丸ｺﾞｼｯｸM-PRO" w:hAnsi="HG丸ｺﾞｼｯｸM-PRO" w:hint="eastAsia"/>
        </w:rPr>
        <w:t>障がい者の雇用促進と就労支援・定着支援</w:t>
      </w:r>
    </w:p>
    <w:tbl>
      <w:tblPr>
        <w:tblStyle w:val="a7"/>
        <w:tblW w:w="0" w:type="auto"/>
        <w:tblInd w:w="108" w:type="dxa"/>
        <w:tblLook w:val="04A0" w:firstRow="1" w:lastRow="0" w:firstColumn="1" w:lastColumn="0" w:noHBand="0" w:noVBand="1"/>
      </w:tblPr>
      <w:tblGrid>
        <w:gridCol w:w="2197"/>
        <w:gridCol w:w="2198"/>
        <w:gridCol w:w="5441"/>
      </w:tblGrid>
      <w:tr w:rsidR="002B1BA3" w:rsidRPr="004C5B55" w:rsidTr="00983B96">
        <w:tc>
          <w:tcPr>
            <w:tcW w:w="2197" w:type="dxa"/>
            <w:shd w:val="clear" w:color="auto" w:fill="D6E3BC" w:themeFill="accent3" w:themeFillTint="66"/>
          </w:tcPr>
          <w:p w:rsidR="002B1BA3" w:rsidRPr="004C5B55" w:rsidRDefault="002B1BA3"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2B1BA3" w:rsidRPr="004C5B55" w:rsidRDefault="002B1BA3"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2B1BA3" w:rsidRPr="004C5B55" w:rsidRDefault="002B1BA3" w:rsidP="00983B96">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EE70B2" w:rsidRPr="00A92F38" w:rsidTr="00983B96">
        <w:tc>
          <w:tcPr>
            <w:tcW w:w="2197" w:type="dxa"/>
            <w:vMerge w:val="restart"/>
          </w:tcPr>
          <w:p w:rsidR="00EE70B2" w:rsidRPr="00A92F38" w:rsidRDefault="00EE70B2" w:rsidP="00A92F38">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障がい者を対象とした就労支援の充実</w:t>
            </w:r>
          </w:p>
        </w:tc>
        <w:tc>
          <w:tcPr>
            <w:tcW w:w="2198" w:type="dxa"/>
          </w:tcPr>
          <w:p w:rsidR="00EE70B2" w:rsidRPr="00A92F38" w:rsidRDefault="00EE70B2" w:rsidP="00A92F38">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障がい児の進路選択支援事業</w:t>
            </w:r>
          </w:p>
        </w:tc>
        <w:tc>
          <w:tcPr>
            <w:tcW w:w="5441" w:type="dxa"/>
          </w:tcPr>
          <w:p w:rsidR="00EE70B2" w:rsidRPr="00A92F38" w:rsidRDefault="00EE70B2" w:rsidP="00442877">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支援学校高等部の児童生徒の進路選択を支援するため、福祉・教育が連携し、夏季等長期休暇中に就労移行支援事業所に通所し就業体験の機会を確保することにより、自立を支援します。</w:t>
            </w:r>
          </w:p>
        </w:tc>
      </w:tr>
      <w:tr w:rsidR="00EE70B2" w:rsidRPr="00A92F38" w:rsidTr="00983B96">
        <w:tc>
          <w:tcPr>
            <w:tcW w:w="2197" w:type="dxa"/>
            <w:vMerge/>
          </w:tcPr>
          <w:p w:rsidR="00EE70B2" w:rsidRPr="00A92F38" w:rsidRDefault="00EE70B2" w:rsidP="00A92F38">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A92F38">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庁内職場実習の受入れ</w:t>
            </w:r>
          </w:p>
        </w:tc>
        <w:tc>
          <w:tcPr>
            <w:tcW w:w="5441" w:type="dxa"/>
          </w:tcPr>
          <w:p w:rsidR="00EE70B2" w:rsidRPr="00A92F38" w:rsidRDefault="00EE70B2" w:rsidP="00A92F38">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福祉施設利用者及び支援学校等の生徒を対象とした府庁での事務作業</w:t>
            </w:r>
            <w:r w:rsidR="005A4567">
              <w:rPr>
                <w:rFonts w:ascii="HG丸ｺﾞｼｯｸM-PRO" w:eastAsia="HG丸ｺﾞｼｯｸM-PRO" w:hAnsi="HG丸ｺﾞｼｯｸM-PRO" w:hint="eastAsia"/>
                <w:sz w:val="18"/>
                <w:szCs w:val="18"/>
              </w:rPr>
              <w:t>等</w:t>
            </w:r>
            <w:r w:rsidRPr="00A92F38">
              <w:rPr>
                <w:rFonts w:ascii="HG丸ｺﾞｼｯｸM-PRO" w:eastAsia="HG丸ｺﾞｼｯｸM-PRO" w:hAnsi="HG丸ｺﾞｼｯｸM-PRO" w:hint="eastAsia"/>
                <w:sz w:val="18"/>
                <w:szCs w:val="18"/>
              </w:rPr>
              <w:t>を通じた職場実習を実施します。</w:t>
            </w:r>
          </w:p>
        </w:tc>
      </w:tr>
      <w:tr w:rsidR="00EE70B2" w:rsidRPr="00A92F38" w:rsidTr="00983B96">
        <w:tc>
          <w:tcPr>
            <w:tcW w:w="2197" w:type="dxa"/>
            <w:vMerge/>
          </w:tcPr>
          <w:p w:rsidR="00EE70B2" w:rsidRPr="00A92F38" w:rsidRDefault="00EE70B2" w:rsidP="00A92F38">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A92F38">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障がい者就業・生活支援の拠点づくりの推進（障害者就業・生活支援センター事業）</w:t>
            </w:r>
          </w:p>
        </w:tc>
        <w:tc>
          <w:tcPr>
            <w:tcW w:w="5441" w:type="dxa"/>
          </w:tcPr>
          <w:p w:rsidR="00EE70B2" w:rsidRPr="00A92F38" w:rsidRDefault="00EE70B2" w:rsidP="00A92F38">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障がい者の就労支援及びこれに伴う生活支援を一体的に提供することにより、障がい者の職業生活における自立を図ります。</w:t>
            </w:r>
          </w:p>
        </w:tc>
      </w:tr>
      <w:tr w:rsidR="00EE70B2" w:rsidRPr="00A92F38" w:rsidTr="00983B96">
        <w:tc>
          <w:tcPr>
            <w:tcW w:w="2197" w:type="dxa"/>
            <w:vMerge/>
          </w:tcPr>
          <w:p w:rsidR="00EE70B2" w:rsidRPr="00A92F38" w:rsidRDefault="00EE70B2" w:rsidP="00A92F38">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A92F38">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障がい者一人ひとりに対するきめ細やかな支援（障がい者就労支援強化事業）</w:t>
            </w:r>
          </w:p>
        </w:tc>
        <w:tc>
          <w:tcPr>
            <w:tcW w:w="5441" w:type="dxa"/>
          </w:tcPr>
          <w:p w:rsidR="00EE70B2" w:rsidRPr="00A92F38" w:rsidRDefault="00EE70B2" w:rsidP="00A92F38">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福祉施設等で就労を希望する障がい者に対して、個別の支援計画を策定し、ニーズに沿った職場開拓から就労、職場定着までの一貫した人的支援を行い、障がい者の就労促進を図ります。</w:t>
            </w:r>
          </w:p>
        </w:tc>
      </w:tr>
      <w:tr w:rsidR="00EE70B2" w:rsidRPr="00A92F38" w:rsidTr="00983B96">
        <w:tc>
          <w:tcPr>
            <w:tcW w:w="2197" w:type="dxa"/>
            <w:vMerge/>
          </w:tcPr>
          <w:p w:rsidR="00EE70B2" w:rsidRPr="00A92F38" w:rsidRDefault="00EE70B2" w:rsidP="00A92F38">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A92F38">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ＩＴを活用した就労の促進（大阪府ＩＴステーション就労促進事業）</w:t>
            </w:r>
          </w:p>
        </w:tc>
        <w:tc>
          <w:tcPr>
            <w:tcW w:w="5441" w:type="dxa"/>
          </w:tcPr>
          <w:p w:rsidR="00EE70B2" w:rsidRPr="00A92F38" w:rsidRDefault="00EE70B2" w:rsidP="00442877">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者がＩＴを活用して就労できるようＩＴ講習等の訓練のみならず、相談や就労支援を行い、就労をめざす障がい者と障がい者雇用を検討している企業をマッチングさせる役割を持つ「障がい者の雇用・就労支援拠点」として障がい者の就労促進を図ります。</w:t>
            </w:r>
          </w:p>
        </w:tc>
      </w:tr>
      <w:tr w:rsidR="00EE70B2" w:rsidRPr="00A92F38" w:rsidTr="00894D7D">
        <w:tc>
          <w:tcPr>
            <w:tcW w:w="2197" w:type="dxa"/>
            <w:vMerge/>
          </w:tcPr>
          <w:p w:rsidR="00EE70B2" w:rsidRPr="00A92F38" w:rsidRDefault="00EE70B2" w:rsidP="00894D7D">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894D7D">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知的障がい者、精神障がい者のチャレンジ雇用の推進（大阪府ハートフルオフィス推進事業）</w:t>
            </w:r>
          </w:p>
        </w:tc>
        <w:tc>
          <w:tcPr>
            <w:tcW w:w="5441" w:type="dxa"/>
          </w:tcPr>
          <w:p w:rsidR="00EE70B2" w:rsidRPr="00A92F38" w:rsidRDefault="00EE70B2" w:rsidP="00442877">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知的障がい者、精神障がい者を非常勤職員として雇用し、社会福祉を専門とする職員等のもとで、障がい特性に合った事務補助業務を経験することにより、一般就労移行を支援します。</w:t>
            </w:r>
          </w:p>
        </w:tc>
      </w:tr>
      <w:tr w:rsidR="00EE70B2" w:rsidRPr="00A92F38" w:rsidTr="00894D7D">
        <w:tc>
          <w:tcPr>
            <w:tcW w:w="2197" w:type="dxa"/>
            <w:vMerge/>
          </w:tcPr>
          <w:p w:rsidR="00EE70B2" w:rsidRPr="00A92F38" w:rsidRDefault="00EE70B2" w:rsidP="00894D7D">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894D7D">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精神障がい者の社会参加の促進（精神障がい者社会生活適応訓練事業）</w:t>
            </w:r>
          </w:p>
        </w:tc>
        <w:tc>
          <w:tcPr>
            <w:tcW w:w="5441" w:type="dxa"/>
          </w:tcPr>
          <w:p w:rsidR="00EE70B2" w:rsidRPr="00A92F38" w:rsidRDefault="00EE70B2" w:rsidP="00442877">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精神障がい者を一定期間、事業協力者のもとに通わせ、就労訓練を通じて社会生活を送るための適応力を養い、社会的自立の促進を図ります。</w:t>
            </w:r>
          </w:p>
        </w:tc>
      </w:tr>
      <w:tr w:rsidR="00EE70B2" w:rsidRPr="00A92F38" w:rsidTr="00894D7D">
        <w:tc>
          <w:tcPr>
            <w:tcW w:w="2197" w:type="dxa"/>
            <w:vMerge/>
          </w:tcPr>
          <w:p w:rsidR="00EE70B2" w:rsidRPr="00A92F38" w:rsidRDefault="00EE70B2" w:rsidP="00894D7D">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894D7D">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障がい者雇用に積極的な事業所に対する顕彰（大阪府ハートフル企業顕彰制度）</w:t>
            </w:r>
          </w:p>
        </w:tc>
        <w:tc>
          <w:tcPr>
            <w:tcW w:w="5441" w:type="dxa"/>
          </w:tcPr>
          <w:p w:rsidR="00EE70B2" w:rsidRPr="00A92F38" w:rsidRDefault="00EE70B2" w:rsidP="00894D7D">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障がい者雇用に関する様々な貢献活動を評価・顕彰し、その取組や活動を府民に広くPRを行います。</w:t>
            </w:r>
            <w:r w:rsidR="00CE32A9" w:rsidRPr="00CE32A9">
              <w:rPr>
                <w:rFonts w:ascii="HG丸ｺﾞｼｯｸM-PRO" w:eastAsia="HG丸ｺﾞｼｯｸM-PRO" w:hAnsi="HG丸ｺﾞｼｯｸM-PRO" w:hint="eastAsia"/>
                <w:sz w:val="18"/>
                <w:szCs w:val="18"/>
              </w:rPr>
              <w:t>（２－（３）民間と連携した取組の推進（大阪府障がい者サポートカンパニー制度）に集約予定）</w:t>
            </w:r>
          </w:p>
        </w:tc>
      </w:tr>
      <w:tr w:rsidR="00EE70B2" w:rsidRPr="00A92F38" w:rsidTr="00894D7D">
        <w:tc>
          <w:tcPr>
            <w:tcW w:w="2197" w:type="dxa"/>
            <w:vMerge/>
          </w:tcPr>
          <w:p w:rsidR="00EE70B2" w:rsidRPr="00A92F38" w:rsidRDefault="00EE70B2" w:rsidP="00894D7D">
            <w:pPr>
              <w:spacing w:line="280" w:lineRule="exact"/>
              <w:rPr>
                <w:rFonts w:ascii="HG丸ｺﾞｼｯｸM-PRO" w:eastAsia="HG丸ｺﾞｼｯｸM-PRO" w:hAnsi="HG丸ｺﾞｼｯｸM-PRO"/>
                <w:sz w:val="18"/>
                <w:szCs w:val="18"/>
              </w:rPr>
            </w:pPr>
          </w:p>
        </w:tc>
        <w:tc>
          <w:tcPr>
            <w:tcW w:w="2198" w:type="dxa"/>
          </w:tcPr>
          <w:p w:rsidR="00EE70B2" w:rsidRPr="00A92F38" w:rsidRDefault="00EE70B2" w:rsidP="00894D7D">
            <w:pPr>
              <w:spacing w:line="280" w:lineRule="exact"/>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障がいのある求職者を対象とした職業能力開発（大阪障害者職業能力開発校など）</w:t>
            </w:r>
          </w:p>
        </w:tc>
        <w:tc>
          <w:tcPr>
            <w:tcW w:w="5441" w:type="dxa"/>
          </w:tcPr>
          <w:p w:rsidR="00EE70B2" w:rsidRPr="00A92F38" w:rsidRDefault="00EE70B2" w:rsidP="003A75FB">
            <w:pPr>
              <w:spacing w:line="280" w:lineRule="exact"/>
              <w:ind w:firstLineChars="100" w:firstLine="180"/>
              <w:rPr>
                <w:rFonts w:ascii="HG丸ｺﾞｼｯｸM-PRO" w:eastAsia="HG丸ｺﾞｼｯｸM-PRO" w:hAnsi="HG丸ｺﾞｼｯｸM-PRO"/>
                <w:sz w:val="18"/>
                <w:szCs w:val="18"/>
              </w:rPr>
            </w:pPr>
            <w:r w:rsidRPr="00A92F38">
              <w:rPr>
                <w:rFonts w:ascii="HG丸ｺﾞｼｯｸM-PRO" w:eastAsia="HG丸ｺﾞｼｯｸM-PRO" w:hAnsi="HG丸ｺﾞｼｯｸM-PRO" w:hint="eastAsia"/>
                <w:sz w:val="18"/>
                <w:szCs w:val="18"/>
              </w:rPr>
              <w:t>大阪障害者職業能力開発校及び府立高等職業技術専門校、特別委託施設において、障がいのある方を対象とした職業訓練を実施します。</w:t>
            </w:r>
          </w:p>
        </w:tc>
      </w:tr>
    </w:tbl>
    <w:p w:rsidR="00604D2E" w:rsidRDefault="00604D2E" w:rsidP="00C7234F">
      <w:pPr>
        <w:rPr>
          <w:rFonts w:ascii="HG丸ｺﾞｼｯｸM-PRO" w:eastAsia="HG丸ｺﾞｼｯｸM-PRO" w:hAnsi="HG丸ｺﾞｼｯｸM-PRO"/>
        </w:rPr>
      </w:pPr>
    </w:p>
    <w:p w:rsidR="00CA6B0A" w:rsidRDefault="00CA6B0A" w:rsidP="00C7234F">
      <w:pPr>
        <w:rPr>
          <w:rFonts w:ascii="HG丸ｺﾞｼｯｸM-PRO" w:eastAsia="HG丸ｺﾞｼｯｸM-PRO" w:hAnsi="HG丸ｺﾞｼｯｸM-PRO"/>
        </w:rPr>
      </w:pPr>
    </w:p>
    <w:p w:rsidR="00CA6B0A" w:rsidRDefault="00CA6B0A" w:rsidP="00C7234F">
      <w:pPr>
        <w:rPr>
          <w:rFonts w:ascii="HG丸ｺﾞｼｯｸM-PRO" w:eastAsia="HG丸ｺﾞｼｯｸM-PRO" w:hAnsi="HG丸ｺﾞｼｯｸM-PRO"/>
        </w:rPr>
      </w:pPr>
    </w:p>
    <w:p w:rsidR="00CA6B0A" w:rsidRDefault="00CA6B0A"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3A75FB" w:rsidRPr="004C5B55" w:rsidTr="00A46038">
        <w:tc>
          <w:tcPr>
            <w:tcW w:w="2197" w:type="dxa"/>
            <w:shd w:val="clear" w:color="auto" w:fill="D6E3BC" w:themeFill="accent3" w:themeFillTint="66"/>
          </w:tcPr>
          <w:p w:rsidR="003A75FB" w:rsidRPr="004C5B55" w:rsidRDefault="003A75F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3A75FB" w:rsidRPr="004C5B55" w:rsidRDefault="003A75F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A75FB" w:rsidRPr="004C5B55" w:rsidRDefault="003A75F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3A75FB" w:rsidRPr="00A92F38" w:rsidTr="00A46038">
        <w:tc>
          <w:tcPr>
            <w:tcW w:w="2197" w:type="dxa"/>
            <w:vMerge w:val="restart"/>
          </w:tcPr>
          <w:p w:rsidR="003A75FB" w:rsidRPr="00A92F38" w:rsidRDefault="003A75FB" w:rsidP="00A46038">
            <w:pPr>
              <w:spacing w:line="280" w:lineRule="exact"/>
              <w:rPr>
                <w:rFonts w:ascii="HG丸ｺﾞｼｯｸM-PRO" w:eastAsia="HG丸ｺﾞｼｯｸM-PRO" w:hAnsi="HG丸ｺﾞｼｯｸM-PRO"/>
                <w:sz w:val="18"/>
                <w:szCs w:val="18"/>
              </w:rPr>
            </w:pPr>
            <w:r w:rsidRPr="003805D9">
              <w:rPr>
                <w:rFonts w:ascii="HG丸ｺﾞｼｯｸM-PRO" w:eastAsia="HG丸ｺﾞｼｯｸM-PRO" w:hAnsi="HG丸ｺﾞｼｯｸM-PRO" w:hint="eastAsia"/>
                <w:sz w:val="18"/>
                <w:szCs w:val="18"/>
              </w:rPr>
              <w:t>企業における障がい者の雇用機会の拡大</w:t>
            </w:r>
          </w:p>
        </w:tc>
        <w:tc>
          <w:tcPr>
            <w:tcW w:w="2198" w:type="dxa"/>
          </w:tcPr>
          <w:p w:rsidR="003A75FB" w:rsidRPr="00A92F38" w:rsidRDefault="003A75FB" w:rsidP="00A46038">
            <w:pPr>
              <w:spacing w:line="280" w:lineRule="exact"/>
              <w:rPr>
                <w:rFonts w:ascii="HG丸ｺﾞｼｯｸM-PRO" w:eastAsia="HG丸ｺﾞｼｯｸM-PRO" w:hAnsi="HG丸ｺﾞｼｯｸM-PRO"/>
                <w:sz w:val="18"/>
                <w:szCs w:val="18"/>
              </w:rPr>
            </w:pPr>
            <w:r w:rsidRPr="003805D9">
              <w:rPr>
                <w:rFonts w:ascii="HG丸ｺﾞｼｯｸM-PRO" w:eastAsia="HG丸ｺﾞｼｯｸM-PRO" w:hAnsi="HG丸ｺﾞｼｯｸM-PRO" w:hint="eastAsia"/>
                <w:sz w:val="18"/>
                <w:szCs w:val="18"/>
              </w:rPr>
              <w:t>障がい者雇用に積極的な事業所に対する顕彰（大阪府ハートフル企業顕彰制度）</w:t>
            </w:r>
            <w:r>
              <w:rPr>
                <w:rFonts w:ascii="HG丸ｺﾞｼｯｸM-PRO" w:eastAsia="HG丸ｺﾞｼｯｸM-PRO" w:hAnsi="HG丸ｺﾞｼｯｸM-PRO" w:hint="eastAsia"/>
                <w:sz w:val="18"/>
                <w:szCs w:val="18"/>
              </w:rPr>
              <w:t>（再掲）</w:t>
            </w:r>
          </w:p>
        </w:tc>
        <w:tc>
          <w:tcPr>
            <w:tcW w:w="5441" w:type="dxa"/>
          </w:tcPr>
          <w:p w:rsidR="003A75FB" w:rsidRPr="00B936C3" w:rsidRDefault="00B936C3" w:rsidP="00B936C3">
            <w:pPr>
              <w:spacing w:line="280" w:lineRule="exact"/>
              <w:rPr>
                <w:rFonts w:ascii="HG丸ｺﾞｼｯｸM-PRO" w:eastAsia="HG丸ｺﾞｼｯｸM-PRO" w:hAnsi="HG丸ｺﾞｼｯｸM-PRO"/>
                <w:sz w:val="18"/>
                <w:szCs w:val="18"/>
                <w:highlight w:val="yellow"/>
              </w:rPr>
            </w:pPr>
            <w:r w:rsidRPr="008E39EF">
              <w:rPr>
                <w:rFonts w:ascii="HG丸ｺﾞｼｯｸM-PRO" w:eastAsia="HG丸ｺﾞｼｯｸM-PRO" w:hAnsi="HG丸ｺﾞｼｯｸM-PRO" w:hint="eastAsia"/>
                <w:sz w:val="18"/>
                <w:szCs w:val="18"/>
              </w:rPr>
              <w:t>１０</w:t>
            </w:r>
            <w:r w:rsidR="003A75FB" w:rsidRPr="008E39EF">
              <w:rPr>
                <w:rFonts w:ascii="HG丸ｺﾞｼｯｸM-PRO" w:eastAsia="HG丸ｺﾞｼｯｸM-PRO" w:hAnsi="HG丸ｺﾞｼｯｸM-PRO" w:hint="eastAsia"/>
                <w:sz w:val="18"/>
                <w:szCs w:val="18"/>
              </w:rPr>
              <w:t>ページ</w:t>
            </w:r>
            <w:r w:rsidRPr="008E39EF">
              <w:rPr>
                <w:rFonts w:ascii="HG丸ｺﾞｼｯｸM-PRO" w:eastAsia="HG丸ｺﾞｼｯｸM-PRO" w:hAnsi="HG丸ｺﾞｼｯｸM-PRO" w:hint="eastAsia"/>
                <w:sz w:val="18"/>
                <w:szCs w:val="18"/>
              </w:rPr>
              <w:t>を参照</w:t>
            </w:r>
            <w:r w:rsidR="003A75FB" w:rsidRPr="008E39EF">
              <w:rPr>
                <w:rFonts w:ascii="HG丸ｺﾞｼｯｸM-PRO" w:eastAsia="HG丸ｺﾞｼｯｸM-PRO" w:hAnsi="HG丸ｺﾞｼｯｸM-PRO" w:hint="eastAsia"/>
                <w:sz w:val="18"/>
                <w:szCs w:val="18"/>
              </w:rPr>
              <w:t>。</w:t>
            </w:r>
            <w:r w:rsidR="00CE32A9" w:rsidRPr="00CE32A9">
              <w:rPr>
                <w:rFonts w:ascii="HG丸ｺﾞｼｯｸM-PRO" w:eastAsia="HG丸ｺﾞｼｯｸM-PRO" w:hAnsi="HG丸ｺﾞｼｯｸM-PRO" w:hint="eastAsia"/>
                <w:sz w:val="18"/>
                <w:szCs w:val="18"/>
              </w:rPr>
              <w:t>（２－（３）民間と連携した取組の推進（大阪府障がい者サポートカンパニー制度）に集約予定）</w:t>
            </w:r>
          </w:p>
        </w:tc>
      </w:tr>
      <w:tr w:rsidR="003A75FB" w:rsidRPr="00A92F38" w:rsidTr="00A46038">
        <w:tc>
          <w:tcPr>
            <w:tcW w:w="2197" w:type="dxa"/>
            <w:vMerge/>
          </w:tcPr>
          <w:p w:rsidR="003A75FB" w:rsidRPr="00A92F38" w:rsidRDefault="003A75FB" w:rsidP="00A46038">
            <w:pPr>
              <w:spacing w:line="280" w:lineRule="exact"/>
              <w:rPr>
                <w:rFonts w:ascii="HG丸ｺﾞｼｯｸM-PRO" w:eastAsia="HG丸ｺﾞｼｯｸM-PRO" w:hAnsi="HG丸ｺﾞｼｯｸM-PRO"/>
                <w:sz w:val="18"/>
                <w:szCs w:val="18"/>
              </w:rPr>
            </w:pPr>
          </w:p>
        </w:tc>
        <w:tc>
          <w:tcPr>
            <w:tcW w:w="2198" w:type="dxa"/>
          </w:tcPr>
          <w:p w:rsidR="003A75FB" w:rsidRPr="00A92F38" w:rsidRDefault="003A75FB" w:rsidP="00A46038">
            <w:pPr>
              <w:spacing w:line="280" w:lineRule="exact"/>
              <w:rPr>
                <w:rFonts w:ascii="HG丸ｺﾞｼｯｸM-PRO" w:eastAsia="HG丸ｺﾞｼｯｸM-PRO" w:hAnsi="HG丸ｺﾞｼｯｸM-PRO"/>
                <w:sz w:val="18"/>
                <w:szCs w:val="18"/>
              </w:rPr>
            </w:pPr>
            <w:r w:rsidRPr="00847778">
              <w:rPr>
                <w:rFonts w:ascii="HG丸ｺﾞｼｯｸM-PRO" w:eastAsia="HG丸ｺﾞｼｯｸM-PRO" w:hAnsi="HG丸ｺﾞｼｯｸM-PRO" w:hint="eastAsia"/>
                <w:sz w:val="18"/>
                <w:szCs w:val="18"/>
              </w:rPr>
              <w:t>障がい者雇用促進センターの運営</w:t>
            </w:r>
          </w:p>
        </w:tc>
        <w:tc>
          <w:tcPr>
            <w:tcW w:w="5441" w:type="dxa"/>
          </w:tcPr>
          <w:p w:rsidR="003A75FB" w:rsidRPr="00A92F38" w:rsidRDefault="003A75FB" w:rsidP="00A46038">
            <w:pPr>
              <w:spacing w:line="280" w:lineRule="exact"/>
              <w:ind w:firstLineChars="100" w:firstLine="180"/>
              <w:rPr>
                <w:rFonts w:ascii="HG丸ｺﾞｼｯｸM-PRO" w:eastAsia="HG丸ｺﾞｼｯｸM-PRO" w:hAnsi="HG丸ｺﾞｼｯｸM-PRO"/>
                <w:sz w:val="18"/>
                <w:szCs w:val="18"/>
              </w:rPr>
            </w:pPr>
            <w:r w:rsidRPr="00847778">
              <w:rPr>
                <w:rFonts w:ascii="HG丸ｺﾞｼｯｸM-PRO" w:eastAsia="HG丸ｺﾞｼｯｸM-PRO" w:hAnsi="HG丸ｺﾞｼｯｸM-PRO" w:hint="eastAsia"/>
                <w:sz w:val="18"/>
                <w:szCs w:val="18"/>
              </w:rPr>
              <w:t>施策の情報提供や職域開拓等の相談・助言、また、特例子会社の設立についてのサポートを行い、障がい者雇用に取り組む企業を支援します。</w:t>
            </w:r>
          </w:p>
        </w:tc>
      </w:tr>
      <w:tr w:rsidR="003A75FB" w:rsidRPr="00A92F38" w:rsidTr="00A46038">
        <w:tc>
          <w:tcPr>
            <w:tcW w:w="2197" w:type="dxa"/>
            <w:vMerge/>
          </w:tcPr>
          <w:p w:rsidR="003A75FB" w:rsidRPr="00A92F38" w:rsidRDefault="003A75FB" w:rsidP="00A46038">
            <w:pPr>
              <w:spacing w:line="280" w:lineRule="exact"/>
              <w:rPr>
                <w:rFonts w:ascii="HG丸ｺﾞｼｯｸM-PRO" w:eastAsia="HG丸ｺﾞｼｯｸM-PRO" w:hAnsi="HG丸ｺﾞｼｯｸM-PRO"/>
                <w:sz w:val="18"/>
                <w:szCs w:val="18"/>
              </w:rPr>
            </w:pPr>
          </w:p>
        </w:tc>
        <w:tc>
          <w:tcPr>
            <w:tcW w:w="2198" w:type="dxa"/>
          </w:tcPr>
          <w:p w:rsidR="003A75FB" w:rsidRPr="00A92F38" w:rsidRDefault="003A75F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w:t>
            </w:r>
            <w:r w:rsidRPr="00847778">
              <w:rPr>
                <w:rFonts w:ascii="HG丸ｺﾞｼｯｸM-PRO" w:eastAsia="HG丸ｺﾞｼｯｸM-PRO" w:hAnsi="HG丸ｺﾞｼｯｸM-PRO" w:hint="eastAsia"/>
                <w:sz w:val="18"/>
                <w:szCs w:val="18"/>
              </w:rPr>
              <w:t>阪府障害者の雇用の促進等と就労の支援に関する条例（ハートフル条例）の運用</w:t>
            </w:r>
          </w:p>
        </w:tc>
        <w:tc>
          <w:tcPr>
            <w:tcW w:w="5441" w:type="dxa"/>
          </w:tcPr>
          <w:p w:rsidR="003A75FB" w:rsidRPr="00A92F38" w:rsidRDefault="003A75FB" w:rsidP="00A46038">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Pr="00847778">
              <w:rPr>
                <w:rFonts w:ascii="HG丸ｺﾞｼｯｸM-PRO" w:eastAsia="HG丸ｺﾞｼｯｸM-PRO" w:hAnsi="HG丸ｺﾞｼｯｸM-PRO" w:hint="eastAsia"/>
                <w:sz w:val="18"/>
                <w:szCs w:val="18"/>
              </w:rPr>
              <w:t>府と取引関係にある事業主に対して、法定雇用率の達成を働きかけるとともに、障害者雇用促進基金（大阪ハートフル基金）の設置などにより、企業の取組を支援し、障がい者雇用を促進します。</w:t>
            </w:r>
          </w:p>
        </w:tc>
      </w:tr>
      <w:tr w:rsidR="003A75FB" w:rsidRPr="00A92F38" w:rsidTr="00A46038">
        <w:tc>
          <w:tcPr>
            <w:tcW w:w="2197" w:type="dxa"/>
            <w:vMerge w:val="restart"/>
          </w:tcPr>
          <w:p w:rsidR="003A75FB" w:rsidRPr="0041480A" w:rsidRDefault="003A75FB" w:rsidP="00A46038">
            <w:pPr>
              <w:spacing w:line="280" w:lineRule="exact"/>
              <w:rPr>
                <w:rFonts w:ascii="HG丸ｺﾞｼｯｸM-PRO" w:eastAsia="HG丸ｺﾞｼｯｸM-PRO" w:hAnsi="HG丸ｺﾞｼｯｸM-PRO"/>
                <w:sz w:val="18"/>
                <w:szCs w:val="18"/>
                <w:highlight w:val="yellow"/>
              </w:rPr>
            </w:pPr>
            <w:r w:rsidRPr="00EC35C0">
              <w:rPr>
                <w:rFonts w:ascii="HG丸ｺﾞｼｯｸM-PRO" w:eastAsia="HG丸ｺﾞｼｯｸM-PRO" w:hAnsi="HG丸ｺﾞｼｯｸM-PRO" w:hint="eastAsia"/>
                <w:sz w:val="18"/>
                <w:szCs w:val="18"/>
              </w:rPr>
              <w:t>就労を通じた社会的自立支援の充実</w:t>
            </w:r>
          </w:p>
        </w:tc>
        <w:tc>
          <w:tcPr>
            <w:tcW w:w="2198" w:type="dxa"/>
          </w:tcPr>
          <w:p w:rsidR="003A75FB" w:rsidRPr="00A92F38" w:rsidRDefault="003A75FB" w:rsidP="00A46038">
            <w:pPr>
              <w:spacing w:line="280" w:lineRule="exact"/>
              <w:rPr>
                <w:rFonts w:ascii="HG丸ｺﾞｼｯｸM-PRO" w:eastAsia="HG丸ｺﾞｼｯｸM-PRO" w:hAnsi="HG丸ｺﾞｼｯｸM-PRO"/>
                <w:sz w:val="18"/>
                <w:szCs w:val="18"/>
              </w:rPr>
            </w:pPr>
            <w:r w:rsidRPr="00E62C91">
              <w:rPr>
                <w:rFonts w:ascii="HG丸ｺﾞｼｯｸM-PRO" w:eastAsia="HG丸ｺﾞｼｯｸM-PRO" w:hAnsi="HG丸ｺﾞｼｯｸM-PRO" w:hint="eastAsia"/>
                <w:sz w:val="18"/>
                <w:szCs w:val="18"/>
              </w:rPr>
              <w:t>民間と連携した取組の推進（大阪府障がい者サポートカンパニー制度）</w:t>
            </w:r>
          </w:p>
        </w:tc>
        <w:tc>
          <w:tcPr>
            <w:tcW w:w="5441" w:type="dxa"/>
          </w:tcPr>
          <w:p w:rsidR="003A75FB" w:rsidRPr="00A92F38" w:rsidRDefault="003A75FB" w:rsidP="005A4567">
            <w:pPr>
              <w:spacing w:line="280" w:lineRule="exact"/>
              <w:ind w:firstLineChars="100" w:firstLine="180"/>
              <w:rPr>
                <w:rFonts w:ascii="HG丸ｺﾞｼｯｸM-PRO" w:eastAsia="HG丸ｺﾞｼｯｸM-PRO" w:hAnsi="HG丸ｺﾞｼｯｸM-PRO"/>
                <w:sz w:val="18"/>
                <w:szCs w:val="18"/>
              </w:rPr>
            </w:pPr>
            <w:r w:rsidRPr="00E62C91">
              <w:rPr>
                <w:rFonts w:ascii="HG丸ｺﾞｼｯｸM-PRO" w:eastAsia="HG丸ｺﾞｼｯｸM-PRO" w:hAnsi="HG丸ｺﾞｼｯｸM-PRO" w:hint="eastAsia"/>
                <w:sz w:val="18"/>
                <w:szCs w:val="18"/>
              </w:rPr>
              <w:t>障がい者の雇用や就労支援を積極的に実施する企業等の</w:t>
            </w:r>
            <w:r w:rsidR="005A4567">
              <w:rPr>
                <w:rFonts w:ascii="HG丸ｺﾞｼｯｸM-PRO" w:eastAsia="HG丸ｺﾞｼｯｸM-PRO" w:hAnsi="HG丸ｺﾞｼｯｸM-PRO" w:hint="eastAsia"/>
                <w:sz w:val="18"/>
                <w:szCs w:val="18"/>
              </w:rPr>
              <w:t>登録を募り、</w:t>
            </w:r>
            <w:r w:rsidRPr="00E62C91">
              <w:rPr>
                <w:rFonts w:ascii="HG丸ｺﾞｼｯｸM-PRO" w:eastAsia="HG丸ｺﾞｼｯｸM-PRO" w:hAnsi="HG丸ｺﾞｼｯｸM-PRO" w:hint="eastAsia"/>
                <w:sz w:val="18"/>
                <w:szCs w:val="18"/>
              </w:rPr>
              <w:t>取</w:t>
            </w:r>
            <w:r>
              <w:rPr>
                <w:rFonts w:ascii="HG丸ｺﾞｼｯｸM-PRO" w:eastAsia="HG丸ｺﾞｼｯｸM-PRO" w:hAnsi="HG丸ｺﾞｼｯｸM-PRO" w:hint="eastAsia"/>
                <w:sz w:val="18"/>
                <w:szCs w:val="18"/>
              </w:rPr>
              <w:t>り</w:t>
            </w:r>
            <w:r w:rsidRPr="00E62C91">
              <w:rPr>
                <w:rFonts w:ascii="HG丸ｺﾞｼｯｸM-PRO" w:eastAsia="HG丸ｺﾞｼｯｸM-PRO" w:hAnsi="HG丸ｺﾞｼｯｸM-PRO" w:hint="eastAsia"/>
                <w:sz w:val="18"/>
                <w:szCs w:val="18"/>
              </w:rPr>
              <w:t>組み</w:t>
            </w:r>
            <w:r w:rsidR="005A4567">
              <w:rPr>
                <w:rFonts w:ascii="HG丸ｺﾞｼｯｸM-PRO" w:eastAsia="HG丸ｺﾞｼｯｸM-PRO" w:hAnsi="HG丸ｺﾞｼｯｸM-PRO" w:hint="eastAsia"/>
                <w:sz w:val="18"/>
                <w:szCs w:val="18"/>
              </w:rPr>
              <w:t>の</w:t>
            </w:r>
            <w:r w:rsidRPr="00E62C91">
              <w:rPr>
                <w:rFonts w:ascii="HG丸ｺﾞｼｯｸM-PRO" w:eastAsia="HG丸ｺﾞｼｯｸM-PRO" w:hAnsi="HG丸ｺﾞｼｯｸM-PRO" w:hint="eastAsia"/>
                <w:sz w:val="18"/>
                <w:szCs w:val="18"/>
              </w:rPr>
              <w:t>周知</w:t>
            </w:r>
            <w:r w:rsidR="005A4567" w:rsidRPr="005A4567">
              <w:rPr>
                <w:rFonts w:ascii="HG丸ｺﾞｼｯｸM-PRO" w:eastAsia="HG丸ｺﾞｼｯｸM-PRO" w:hAnsi="HG丸ｺﾞｼｯｸM-PRO" w:hint="eastAsia"/>
                <w:sz w:val="18"/>
                <w:szCs w:val="18"/>
              </w:rPr>
              <w:t>や顕彰を行い</w:t>
            </w:r>
            <w:r w:rsidRPr="00E62C91">
              <w:rPr>
                <w:rFonts w:ascii="HG丸ｺﾞｼｯｸM-PRO" w:eastAsia="HG丸ｺﾞｼｯｸM-PRO" w:hAnsi="HG丸ｺﾞｼｯｸM-PRO" w:hint="eastAsia"/>
                <w:sz w:val="18"/>
                <w:szCs w:val="18"/>
              </w:rPr>
              <w:t>障がい者の雇用と就労支援を推進します。</w:t>
            </w:r>
          </w:p>
        </w:tc>
      </w:tr>
      <w:tr w:rsidR="003A75FB" w:rsidRPr="00A92F38" w:rsidTr="00A46038">
        <w:tc>
          <w:tcPr>
            <w:tcW w:w="2197" w:type="dxa"/>
            <w:vMerge/>
          </w:tcPr>
          <w:p w:rsidR="003A75FB" w:rsidRPr="00A92F38" w:rsidRDefault="003A75FB" w:rsidP="00A46038">
            <w:pPr>
              <w:spacing w:line="280" w:lineRule="exact"/>
              <w:rPr>
                <w:rFonts w:ascii="HG丸ｺﾞｼｯｸM-PRO" w:eastAsia="HG丸ｺﾞｼｯｸM-PRO" w:hAnsi="HG丸ｺﾞｼｯｸM-PRO"/>
                <w:sz w:val="18"/>
                <w:szCs w:val="18"/>
              </w:rPr>
            </w:pPr>
          </w:p>
        </w:tc>
        <w:tc>
          <w:tcPr>
            <w:tcW w:w="2198" w:type="dxa"/>
          </w:tcPr>
          <w:p w:rsidR="003A75FB" w:rsidRPr="00A92F38" w:rsidRDefault="003A75FB" w:rsidP="00A46038">
            <w:pPr>
              <w:spacing w:line="280" w:lineRule="exact"/>
              <w:rPr>
                <w:rFonts w:ascii="HG丸ｺﾞｼｯｸM-PRO" w:eastAsia="HG丸ｺﾞｼｯｸM-PRO" w:hAnsi="HG丸ｺﾞｼｯｸM-PRO"/>
                <w:sz w:val="18"/>
                <w:szCs w:val="18"/>
              </w:rPr>
            </w:pPr>
            <w:r w:rsidRPr="0041480A">
              <w:rPr>
                <w:rFonts w:ascii="HG丸ｺﾞｼｯｸM-PRO" w:eastAsia="HG丸ｺﾞｼｯｸM-PRO" w:hAnsi="HG丸ｺﾞｼｯｸM-PRO" w:hint="eastAsia"/>
                <w:sz w:val="18"/>
                <w:szCs w:val="18"/>
              </w:rPr>
              <w:t>就労支援・キャリア教育強化</w:t>
            </w:r>
          </w:p>
        </w:tc>
        <w:tc>
          <w:tcPr>
            <w:tcW w:w="5441" w:type="dxa"/>
          </w:tcPr>
          <w:p w:rsidR="003A75FB" w:rsidRPr="00A92F38" w:rsidRDefault="003A75FB" w:rsidP="00A46038">
            <w:pPr>
              <w:spacing w:line="280" w:lineRule="exact"/>
              <w:ind w:firstLineChars="100" w:firstLine="180"/>
              <w:rPr>
                <w:rFonts w:ascii="HG丸ｺﾞｼｯｸM-PRO" w:eastAsia="HG丸ｺﾞｼｯｸM-PRO" w:hAnsi="HG丸ｺﾞｼｯｸM-PRO"/>
                <w:sz w:val="18"/>
                <w:szCs w:val="18"/>
              </w:rPr>
            </w:pPr>
            <w:r w:rsidRPr="0041480A">
              <w:rPr>
                <w:rFonts w:ascii="HG丸ｺﾞｼｯｸM-PRO" w:eastAsia="HG丸ｺﾞｼｯｸM-PRO" w:hAnsi="HG丸ｺﾞｼｯｸM-PRO" w:hint="eastAsia"/>
                <w:sz w:val="18"/>
                <w:szCs w:val="18"/>
              </w:rPr>
              <w:t>障がいのある生徒の就労意欲を高め、自立と社会参加を推進することを目的に、支援学校における職場実習等の取</w:t>
            </w:r>
            <w:r>
              <w:rPr>
                <w:rFonts w:ascii="HG丸ｺﾞｼｯｸM-PRO" w:eastAsia="HG丸ｺﾞｼｯｸM-PRO" w:hAnsi="HG丸ｺﾞｼｯｸM-PRO" w:hint="eastAsia"/>
                <w:sz w:val="18"/>
                <w:szCs w:val="18"/>
              </w:rPr>
              <w:t>り</w:t>
            </w:r>
            <w:r w:rsidRPr="0041480A">
              <w:rPr>
                <w:rFonts w:ascii="HG丸ｺﾞｼｯｸM-PRO" w:eastAsia="HG丸ｺﾞｼｯｸM-PRO" w:hAnsi="HG丸ｺﾞｼｯｸM-PRO" w:hint="eastAsia"/>
                <w:sz w:val="18"/>
                <w:szCs w:val="18"/>
              </w:rPr>
              <w:t>組みや授業の改善・充実を推進する「コーディネーター」をモデル校に配置</w:t>
            </w:r>
            <w:r>
              <w:rPr>
                <w:rFonts w:ascii="HG丸ｺﾞｼｯｸM-PRO" w:eastAsia="HG丸ｺﾞｼｯｸM-PRO" w:hAnsi="HG丸ｺﾞｼｯｸM-PRO" w:hint="eastAsia"/>
                <w:sz w:val="18"/>
                <w:szCs w:val="18"/>
              </w:rPr>
              <w:t>します</w:t>
            </w:r>
            <w:r w:rsidRPr="0041480A">
              <w:rPr>
                <w:rFonts w:ascii="HG丸ｺﾞｼｯｸM-PRO" w:eastAsia="HG丸ｺﾞｼｯｸM-PRO" w:hAnsi="HG丸ｺﾞｼｯｸM-PRO" w:hint="eastAsia"/>
                <w:sz w:val="18"/>
                <w:szCs w:val="18"/>
              </w:rPr>
              <w:t>。あわせて労働・福祉等の関係機関からなる「就労支援ネットワーク会議」を設置し、学校の取</w:t>
            </w:r>
            <w:r>
              <w:rPr>
                <w:rFonts w:ascii="HG丸ｺﾞｼｯｸM-PRO" w:eastAsia="HG丸ｺﾞｼｯｸM-PRO" w:hAnsi="HG丸ｺﾞｼｯｸM-PRO" w:hint="eastAsia"/>
                <w:sz w:val="18"/>
                <w:szCs w:val="18"/>
              </w:rPr>
              <w:t>り</w:t>
            </w:r>
            <w:r w:rsidRPr="0041480A">
              <w:rPr>
                <w:rFonts w:ascii="HG丸ｺﾞｼｯｸM-PRO" w:eastAsia="HG丸ｺﾞｼｯｸM-PRO" w:hAnsi="HG丸ｺﾞｼｯｸM-PRO" w:hint="eastAsia"/>
                <w:sz w:val="18"/>
                <w:szCs w:val="18"/>
              </w:rPr>
              <w:t>組みを支援</w:t>
            </w:r>
            <w:r>
              <w:rPr>
                <w:rFonts w:ascii="HG丸ｺﾞｼｯｸM-PRO" w:eastAsia="HG丸ｺﾞｼｯｸM-PRO" w:hAnsi="HG丸ｺﾞｼｯｸM-PRO" w:hint="eastAsia"/>
                <w:sz w:val="18"/>
                <w:szCs w:val="18"/>
              </w:rPr>
              <w:t>します</w:t>
            </w:r>
            <w:r w:rsidRPr="0041480A">
              <w:rPr>
                <w:rFonts w:ascii="HG丸ｺﾞｼｯｸM-PRO" w:eastAsia="HG丸ｺﾞｼｯｸM-PRO" w:hAnsi="HG丸ｺﾞｼｯｸM-PRO" w:hint="eastAsia"/>
                <w:sz w:val="18"/>
                <w:szCs w:val="18"/>
              </w:rPr>
              <w:t>。</w:t>
            </w:r>
          </w:p>
        </w:tc>
      </w:tr>
      <w:tr w:rsidR="003A75FB" w:rsidRPr="00A92F38" w:rsidTr="00A46038">
        <w:tc>
          <w:tcPr>
            <w:tcW w:w="2197" w:type="dxa"/>
            <w:vMerge/>
          </w:tcPr>
          <w:p w:rsidR="003A75FB" w:rsidRPr="00A92F38" w:rsidRDefault="003A75FB" w:rsidP="00A46038">
            <w:pPr>
              <w:spacing w:line="280" w:lineRule="exact"/>
              <w:rPr>
                <w:rFonts w:ascii="HG丸ｺﾞｼｯｸM-PRO" w:eastAsia="HG丸ｺﾞｼｯｸM-PRO" w:hAnsi="HG丸ｺﾞｼｯｸM-PRO"/>
                <w:sz w:val="18"/>
                <w:szCs w:val="18"/>
              </w:rPr>
            </w:pPr>
          </w:p>
        </w:tc>
        <w:tc>
          <w:tcPr>
            <w:tcW w:w="2198" w:type="dxa"/>
          </w:tcPr>
          <w:p w:rsidR="003A75FB" w:rsidRPr="00A92F38" w:rsidRDefault="003A75FB" w:rsidP="00A46038">
            <w:pPr>
              <w:spacing w:line="280" w:lineRule="exact"/>
              <w:rPr>
                <w:rFonts w:ascii="HG丸ｺﾞｼｯｸM-PRO" w:eastAsia="HG丸ｺﾞｼｯｸM-PRO" w:hAnsi="HG丸ｺﾞｼｯｸM-PRO"/>
                <w:sz w:val="18"/>
                <w:szCs w:val="18"/>
              </w:rPr>
            </w:pPr>
            <w:r w:rsidRPr="00EB4ADB">
              <w:rPr>
                <w:rFonts w:ascii="HG丸ｺﾞｼｯｸM-PRO" w:eastAsia="HG丸ｺﾞｼｯｸM-PRO" w:hAnsi="HG丸ｺﾞｼｯｸM-PRO" w:hint="eastAsia"/>
                <w:sz w:val="18"/>
                <w:szCs w:val="18"/>
              </w:rPr>
              <w:t>障がい者雇用促進センターの運営</w:t>
            </w:r>
            <w:r>
              <w:rPr>
                <w:rFonts w:ascii="HG丸ｺﾞｼｯｸM-PRO" w:eastAsia="HG丸ｺﾞｼｯｸM-PRO" w:hAnsi="HG丸ｺﾞｼｯｸM-PRO" w:hint="eastAsia"/>
                <w:sz w:val="18"/>
                <w:szCs w:val="18"/>
              </w:rPr>
              <w:t>（再掲）</w:t>
            </w:r>
          </w:p>
        </w:tc>
        <w:tc>
          <w:tcPr>
            <w:tcW w:w="5441" w:type="dxa"/>
          </w:tcPr>
          <w:p w:rsidR="003A75FB" w:rsidRPr="00A92F38" w:rsidRDefault="003A75FB" w:rsidP="00B936C3">
            <w:pPr>
              <w:spacing w:line="280" w:lineRule="exact"/>
              <w:rPr>
                <w:rFonts w:ascii="HG丸ｺﾞｼｯｸM-PRO" w:eastAsia="HG丸ｺﾞｼｯｸM-PRO" w:hAnsi="HG丸ｺﾞｼｯｸM-PRO"/>
                <w:sz w:val="18"/>
                <w:szCs w:val="18"/>
              </w:rPr>
            </w:pPr>
            <w:r w:rsidRPr="00EB4ADB">
              <w:rPr>
                <w:rFonts w:ascii="HG丸ｺﾞｼｯｸM-PRO" w:eastAsia="HG丸ｺﾞｼｯｸM-PRO" w:hAnsi="HG丸ｺﾞｼｯｸM-PRO" w:hint="eastAsia"/>
                <w:sz w:val="18"/>
                <w:szCs w:val="18"/>
              </w:rPr>
              <w:t>本ページ</w:t>
            </w:r>
            <w:r w:rsidR="00B936C3">
              <w:rPr>
                <w:rFonts w:ascii="HG丸ｺﾞｼｯｸM-PRO" w:eastAsia="HG丸ｺﾞｼｯｸM-PRO" w:hAnsi="HG丸ｺﾞｼｯｸM-PRO" w:hint="eastAsia"/>
                <w:sz w:val="18"/>
                <w:szCs w:val="18"/>
              </w:rPr>
              <w:t>を参照</w:t>
            </w:r>
            <w:r w:rsidRPr="00EB4ADB">
              <w:rPr>
                <w:rFonts w:ascii="HG丸ｺﾞｼｯｸM-PRO" w:eastAsia="HG丸ｺﾞｼｯｸM-PRO" w:hAnsi="HG丸ｺﾞｼｯｸM-PRO" w:hint="eastAsia"/>
                <w:sz w:val="18"/>
                <w:szCs w:val="18"/>
              </w:rPr>
              <w:t>。</w:t>
            </w:r>
          </w:p>
        </w:tc>
      </w:tr>
      <w:tr w:rsidR="003A75FB" w:rsidRPr="00A92F38" w:rsidTr="00A46038">
        <w:tc>
          <w:tcPr>
            <w:tcW w:w="2197" w:type="dxa"/>
            <w:vMerge/>
          </w:tcPr>
          <w:p w:rsidR="003A75FB" w:rsidRPr="00A92F38" w:rsidRDefault="003A75FB" w:rsidP="00A46038">
            <w:pPr>
              <w:spacing w:line="280" w:lineRule="exact"/>
              <w:rPr>
                <w:rFonts w:ascii="HG丸ｺﾞｼｯｸM-PRO" w:eastAsia="HG丸ｺﾞｼｯｸM-PRO" w:hAnsi="HG丸ｺﾞｼｯｸM-PRO"/>
                <w:sz w:val="18"/>
                <w:szCs w:val="18"/>
              </w:rPr>
            </w:pPr>
          </w:p>
        </w:tc>
        <w:tc>
          <w:tcPr>
            <w:tcW w:w="2198" w:type="dxa"/>
          </w:tcPr>
          <w:p w:rsidR="003A75FB" w:rsidRPr="00A92F38" w:rsidRDefault="003A75FB" w:rsidP="00A46038">
            <w:pPr>
              <w:spacing w:line="280" w:lineRule="exact"/>
              <w:rPr>
                <w:rFonts w:ascii="HG丸ｺﾞｼｯｸM-PRO" w:eastAsia="HG丸ｺﾞｼｯｸM-PRO" w:hAnsi="HG丸ｺﾞｼｯｸM-PRO"/>
                <w:sz w:val="18"/>
                <w:szCs w:val="18"/>
              </w:rPr>
            </w:pPr>
            <w:r w:rsidRPr="00EB4ADB">
              <w:rPr>
                <w:rFonts w:ascii="HG丸ｺﾞｼｯｸM-PRO" w:eastAsia="HG丸ｺﾞｼｯｸM-PRO" w:hAnsi="HG丸ｺﾞｼｯｸM-PRO" w:hint="eastAsia"/>
                <w:sz w:val="18"/>
                <w:szCs w:val="18"/>
              </w:rPr>
              <w:t>大阪府障害者の雇用の促進等と就労の支援に関する条例（ハートフル条例）の運用</w:t>
            </w:r>
            <w:r>
              <w:rPr>
                <w:rFonts w:ascii="HG丸ｺﾞｼｯｸM-PRO" w:eastAsia="HG丸ｺﾞｼｯｸM-PRO" w:hAnsi="HG丸ｺﾞｼｯｸM-PRO" w:hint="eastAsia"/>
                <w:sz w:val="18"/>
                <w:szCs w:val="18"/>
              </w:rPr>
              <w:t>（再掲）</w:t>
            </w:r>
          </w:p>
        </w:tc>
        <w:tc>
          <w:tcPr>
            <w:tcW w:w="5441" w:type="dxa"/>
          </w:tcPr>
          <w:p w:rsidR="003A75FB" w:rsidRPr="00A92F38" w:rsidRDefault="003A75FB" w:rsidP="00B936C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本ページ</w:t>
            </w:r>
            <w:r w:rsidR="00B936C3">
              <w:rPr>
                <w:rFonts w:ascii="HG丸ｺﾞｼｯｸM-PRO" w:eastAsia="HG丸ｺﾞｼｯｸM-PRO" w:hAnsi="HG丸ｺﾞｼｯｸM-PRO" w:hint="eastAsia"/>
                <w:sz w:val="18"/>
                <w:szCs w:val="18"/>
              </w:rPr>
              <w:t>を参照</w:t>
            </w:r>
            <w:r>
              <w:rPr>
                <w:rFonts w:ascii="HG丸ｺﾞｼｯｸM-PRO" w:eastAsia="HG丸ｺﾞｼｯｸM-PRO" w:hAnsi="HG丸ｺﾞｼｯｸM-PRO" w:hint="eastAsia"/>
                <w:sz w:val="18"/>
                <w:szCs w:val="18"/>
              </w:rPr>
              <w:t>。</w:t>
            </w:r>
          </w:p>
        </w:tc>
      </w:tr>
    </w:tbl>
    <w:p w:rsidR="000E748D" w:rsidRDefault="000E748D" w:rsidP="00C7234F">
      <w:pPr>
        <w:rPr>
          <w:rFonts w:ascii="HG丸ｺﾞｼｯｸM-PRO" w:eastAsia="HG丸ｺﾞｼｯｸM-PRO" w:hAnsi="HG丸ｺﾞｼｯｸM-PRO"/>
        </w:rPr>
      </w:pPr>
    </w:p>
    <w:p w:rsidR="00CD27C2" w:rsidRDefault="00604D2E" w:rsidP="00C7234F">
      <w:pPr>
        <w:rPr>
          <w:rFonts w:ascii="HG丸ｺﾞｼｯｸM-PRO" w:eastAsia="HG丸ｺﾞｼｯｸM-PRO" w:hAnsi="HG丸ｺﾞｼｯｸM-PRO"/>
        </w:rPr>
      </w:pPr>
      <w:r w:rsidRPr="00E8214E">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 xml:space="preserve">３－（１）　</w:t>
      </w:r>
      <w:r w:rsidRPr="00881061">
        <w:rPr>
          <w:rFonts w:ascii="HG丸ｺﾞｼｯｸM-PRO" w:eastAsia="HG丸ｺﾞｼｯｸM-PRO" w:hAnsi="HG丸ｺﾞｼｯｸM-PRO" w:hint="eastAsia"/>
        </w:rPr>
        <w:t>困難を抱える青少年に対する市町村と連携した地域支援ネットワークの構築</w:t>
      </w:r>
    </w:p>
    <w:tbl>
      <w:tblPr>
        <w:tblStyle w:val="a7"/>
        <w:tblW w:w="0" w:type="auto"/>
        <w:tblInd w:w="108" w:type="dxa"/>
        <w:tblLook w:val="04A0" w:firstRow="1" w:lastRow="0" w:firstColumn="1" w:lastColumn="0" w:noHBand="0" w:noVBand="1"/>
      </w:tblPr>
      <w:tblGrid>
        <w:gridCol w:w="2197"/>
        <w:gridCol w:w="2198"/>
        <w:gridCol w:w="5441"/>
      </w:tblGrid>
      <w:tr w:rsidR="00881061" w:rsidRPr="004C5B55" w:rsidTr="00894D7D">
        <w:tc>
          <w:tcPr>
            <w:tcW w:w="2197" w:type="dxa"/>
            <w:shd w:val="clear" w:color="auto" w:fill="D6E3BC" w:themeFill="accent3" w:themeFillTint="66"/>
          </w:tcPr>
          <w:p w:rsidR="00881061" w:rsidRPr="004C5B55" w:rsidRDefault="0088106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881061" w:rsidRPr="004C5B55" w:rsidRDefault="0088106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81061" w:rsidRPr="004C5B55" w:rsidRDefault="0088106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C53107" w:rsidRPr="00A92F38" w:rsidTr="00894D7D">
        <w:tc>
          <w:tcPr>
            <w:tcW w:w="2197" w:type="dxa"/>
            <w:vMerge w:val="restart"/>
          </w:tcPr>
          <w:p w:rsidR="00C53107" w:rsidRPr="00A92F38" w:rsidRDefault="00C53107" w:rsidP="00894D7D">
            <w:pPr>
              <w:spacing w:line="280" w:lineRule="exact"/>
              <w:rPr>
                <w:rFonts w:ascii="HG丸ｺﾞｼｯｸM-PRO" w:eastAsia="HG丸ｺﾞｼｯｸM-PRO" w:hAnsi="HG丸ｺﾞｼｯｸM-PRO"/>
                <w:sz w:val="18"/>
                <w:szCs w:val="18"/>
              </w:rPr>
            </w:pPr>
            <w:r w:rsidRPr="00A8618D">
              <w:rPr>
                <w:rFonts w:ascii="HG丸ｺﾞｼｯｸM-PRO" w:eastAsia="HG丸ｺﾞｼｯｸM-PRO" w:hAnsi="HG丸ｺﾞｼｯｸM-PRO" w:hint="eastAsia"/>
                <w:sz w:val="18"/>
                <w:szCs w:val="18"/>
              </w:rPr>
              <w:t>市町村とNPO等との連携強化</w:t>
            </w:r>
          </w:p>
        </w:tc>
        <w:tc>
          <w:tcPr>
            <w:tcW w:w="2198" w:type="dxa"/>
          </w:tcPr>
          <w:p w:rsidR="00C53107" w:rsidRPr="00A92F38" w:rsidRDefault="00C53107" w:rsidP="00894D7D">
            <w:pPr>
              <w:spacing w:line="280" w:lineRule="exact"/>
              <w:rPr>
                <w:rFonts w:ascii="HG丸ｺﾞｼｯｸM-PRO" w:eastAsia="HG丸ｺﾞｼｯｸM-PRO" w:hAnsi="HG丸ｺﾞｼｯｸM-PRO"/>
                <w:sz w:val="18"/>
                <w:szCs w:val="18"/>
              </w:rPr>
            </w:pPr>
            <w:r w:rsidRPr="00A8618D">
              <w:rPr>
                <w:rFonts w:ascii="HG丸ｺﾞｼｯｸM-PRO" w:eastAsia="HG丸ｺﾞｼｯｸM-PRO" w:hAnsi="HG丸ｺﾞｼｯｸM-PRO" w:hint="eastAsia"/>
                <w:sz w:val="18"/>
                <w:szCs w:val="18"/>
              </w:rPr>
              <w:t>地域支援ネットワークの構築</w:t>
            </w:r>
          </w:p>
        </w:tc>
        <w:tc>
          <w:tcPr>
            <w:tcW w:w="5441" w:type="dxa"/>
          </w:tcPr>
          <w:p w:rsidR="00C53107" w:rsidRPr="00A92F38" w:rsidRDefault="00C53107" w:rsidP="004F1023">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ＮＰＯ</w:t>
            </w:r>
            <w:r w:rsidRPr="00A8618D">
              <w:rPr>
                <w:rFonts w:ascii="HG丸ｺﾞｼｯｸM-PRO" w:eastAsia="HG丸ｺﾞｼｯｸM-PRO" w:hAnsi="HG丸ｺﾞｼｯｸM-PRO" w:hint="eastAsia"/>
                <w:sz w:val="18"/>
                <w:szCs w:val="18"/>
              </w:rPr>
              <w:t>等の民間支援機関や地域の市町村が中心となり、福祉、医療、労働、教育等の関係機関が連携したネットワークを構築し、地域で困難を有する子ども・若者を支える仕組みづくりを行</w:t>
            </w:r>
            <w:r w:rsidR="004F1023">
              <w:rPr>
                <w:rFonts w:ascii="HG丸ｺﾞｼｯｸM-PRO" w:eastAsia="HG丸ｺﾞｼｯｸM-PRO" w:hAnsi="HG丸ｺﾞｼｯｸM-PRO" w:hint="eastAsia"/>
                <w:sz w:val="18"/>
                <w:szCs w:val="18"/>
              </w:rPr>
              <w:t>います</w:t>
            </w:r>
            <w:r w:rsidRPr="00A8618D">
              <w:rPr>
                <w:rFonts w:ascii="HG丸ｺﾞｼｯｸM-PRO" w:eastAsia="HG丸ｺﾞｼｯｸM-PRO" w:hAnsi="HG丸ｺﾞｼｯｸM-PRO" w:hint="eastAsia"/>
                <w:sz w:val="18"/>
                <w:szCs w:val="18"/>
              </w:rPr>
              <w:t>。</w:t>
            </w:r>
          </w:p>
        </w:tc>
      </w:tr>
      <w:tr w:rsidR="00C53107" w:rsidRPr="00A92F38" w:rsidTr="00894D7D">
        <w:tc>
          <w:tcPr>
            <w:tcW w:w="2197" w:type="dxa"/>
            <w:vMerge/>
          </w:tcPr>
          <w:p w:rsidR="00C53107" w:rsidRPr="00A92F38" w:rsidRDefault="00C53107" w:rsidP="00894D7D">
            <w:pPr>
              <w:spacing w:line="280" w:lineRule="exact"/>
              <w:rPr>
                <w:rFonts w:ascii="HG丸ｺﾞｼｯｸM-PRO" w:eastAsia="HG丸ｺﾞｼｯｸM-PRO" w:hAnsi="HG丸ｺﾞｼｯｸM-PRO"/>
                <w:sz w:val="18"/>
                <w:szCs w:val="18"/>
              </w:rPr>
            </w:pPr>
          </w:p>
        </w:tc>
        <w:tc>
          <w:tcPr>
            <w:tcW w:w="2198" w:type="dxa"/>
          </w:tcPr>
          <w:p w:rsidR="00C53107" w:rsidRPr="00A92F38" w:rsidRDefault="00C53107" w:rsidP="00894D7D">
            <w:pPr>
              <w:spacing w:line="280" w:lineRule="exact"/>
              <w:rPr>
                <w:rFonts w:ascii="HG丸ｺﾞｼｯｸM-PRO" w:eastAsia="HG丸ｺﾞｼｯｸM-PRO" w:hAnsi="HG丸ｺﾞｼｯｸM-PRO"/>
                <w:sz w:val="18"/>
                <w:szCs w:val="18"/>
              </w:rPr>
            </w:pPr>
            <w:r w:rsidRPr="00A8618D">
              <w:rPr>
                <w:rFonts w:ascii="HG丸ｺﾞｼｯｸM-PRO" w:eastAsia="HG丸ｺﾞｼｯｸM-PRO" w:hAnsi="HG丸ｺﾞｼｯｸM-PRO" w:hint="eastAsia"/>
                <w:sz w:val="18"/>
                <w:szCs w:val="18"/>
              </w:rPr>
              <w:t>ひきこもり青少年に対する自立支援</w:t>
            </w:r>
          </w:p>
        </w:tc>
        <w:tc>
          <w:tcPr>
            <w:tcW w:w="5441" w:type="dxa"/>
          </w:tcPr>
          <w:p w:rsidR="00C53107" w:rsidRPr="00A92F38" w:rsidRDefault="00C53107" w:rsidP="004F1023">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ＮＰＯ</w:t>
            </w:r>
            <w:r w:rsidRPr="00A8618D">
              <w:rPr>
                <w:rFonts w:ascii="HG丸ｺﾞｼｯｸM-PRO" w:eastAsia="HG丸ｺﾞｼｯｸM-PRO" w:hAnsi="HG丸ｺﾞｼｯｸM-PRO" w:hint="eastAsia"/>
                <w:sz w:val="18"/>
                <w:szCs w:val="18"/>
              </w:rPr>
              <w:t>等の民間支援機関の専門家が中心となり、相談支援、居場所支援、訪問支援等を提供し、ひきこもり青少年の自立に向けた支援を実施</w:t>
            </w:r>
            <w:r w:rsidR="004F1023">
              <w:rPr>
                <w:rFonts w:ascii="HG丸ｺﾞｼｯｸM-PRO" w:eastAsia="HG丸ｺﾞｼｯｸM-PRO" w:hAnsi="HG丸ｺﾞｼｯｸM-PRO" w:hint="eastAsia"/>
                <w:sz w:val="18"/>
                <w:szCs w:val="18"/>
              </w:rPr>
              <w:t>します。</w:t>
            </w:r>
          </w:p>
        </w:tc>
      </w:tr>
    </w:tbl>
    <w:p w:rsidR="00211761" w:rsidRDefault="00211761" w:rsidP="00C7234F">
      <w:pPr>
        <w:rPr>
          <w:rFonts w:ascii="HG丸ｺﾞｼｯｸM-PRO" w:eastAsia="HG丸ｺﾞｼｯｸM-PRO" w:hAnsi="HG丸ｺﾞｼｯｸM-PRO"/>
        </w:rPr>
      </w:pPr>
    </w:p>
    <w:p w:rsidR="00DC3879" w:rsidRDefault="00DC3879" w:rsidP="00C7234F">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４</w:t>
      </w:r>
      <w:r w:rsidRPr="00DC3879">
        <w:rPr>
          <w:rFonts w:ascii="HG丸ｺﾞｼｯｸM-PRO" w:eastAsia="HG丸ｺﾞｼｯｸM-PRO" w:hAnsi="HG丸ｺﾞｼｯｸM-PRO" w:hint="eastAsia"/>
        </w:rPr>
        <w:t>－（１）　次代の親になるなど若者が自らの意思で将来を選択できる取り組みの推進</w:t>
      </w:r>
    </w:p>
    <w:tbl>
      <w:tblPr>
        <w:tblStyle w:val="a7"/>
        <w:tblW w:w="0" w:type="auto"/>
        <w:tblInd w:w="108" w:type="dxa"/>
        <w:tblLook w:val="04A0" w:firstRow="1" w:lastRow="0" w:firstColumn="1" w:lastColumn="0" w:noHBand="0" w:noVBand="1"/>
      </w:tblPr>
      <w:tblGrid>
        <w:gridCol w:w="2197"/>
        <w:gridCol w:w="2198"/>
        <w:gridCol w:w="5441"/>
      </w:tblGrid>
      <w:tr w:rsidR="00DC3879" w:rsidRPr="004C5B55" w:rsidTr="00894D7D">
        <w:tc>
          <w:tcPr>
            <w:tcW w:w="2197" w:type="dxa"/>
            <w:shd w:val="clear" w:color="auto" w:fill="D6E3BC" w:themeFill="accent3" w:themeFillTint="66"/>
          </w:tcPr>
          <w:p w:rsidR="00DC3879" w:rsidRPr="004C5B55" w:rsidRDefault="00DC3879"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DC3879" w:rsidRPr="004C5B55" w:rsidRDefault="00DC3879"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DC3879" w:rsidRPr="004C5B55" w:rsidRDefault="00DC3879"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DC3879" w:rsidRPr="00A92F38" w:rsidTr="00894D7D">
        <w:tc>
          <w:tcPr>
            <w:tcW w:w="2197" w:type="dxa"/>
          </w:tcPr>
          <w:p w:rsidR="00DC3879" w:rsidRPr="00A92F38" w:rsidRDefault="00612DC4" w:rsidP="00894D7D">
            <w:pPr>
              <w:spacing w:line="280" w:lineRule="exact"/>
              <w:rPr>
                <w:rFonts w:ascii="HG丸ｺﾞｼｯｸM-PRO" w:eastAsia="HG丸ｺﾞｼｯｸM-PRO" w:hAnsi="HG丸ｺﾞｼｯｸM-PRO"/>
                <w:sz w:val="18"/>
                <w:szCs w:val="18"/>
              </w:rPr>
            </w:pPr>
            <w:r w:rsidRPr="00612DC4">
              <w:rPr>
                <w:rFonts w:ascii="HG丸ｺﾞｼｯｸM-PRO" w:eastAsia="HG丸ｺﾞｼｯｸM-PRO" w:hAnsi="HG丸ｺﾞｼｯｸM-PRO" w:hint="eastAsia"/>
                <w:sz w:val="18"/>
                <w:szCs w:val="18"/>
              </w:rPr>
              <w:t>高校・大学での食育の推進</w:t>
            </w:r>
          </w:p>
        </w:tc>
        <w:tc>
          <w:tcPr>
            <w:tcW w:w="2198" w:type="dxa"/>
          </w:tcPr>
          <w:p w:rsidR="00DC3879" w:rsidRPr="00A92F38" w:rsidRDefault="00612DC4" w:rsidP="00894D7D">
            <w:pPr>
              <w:spacing w:line="280" w:lineRule="exact"/>
              <w:rPr>
                <w:rFonts w:ascii="HG丸ｺﾞｼｯｸM-PRO" w:eastAsia="HG丸ｺﾞｼｯｸM-PRO" w:hAnsi="HG丸ｺﾞｼｯｸM-PRO"/>
                <w:sz w:val="18"/>
                <w:szCs w:val="18"/>
              </w:rPr>
            </w:pPr>
            <w:r w:rsidRPr="00612DC4">
              <w:rPr>
                <w:rFonts w:ascii="HG丸ｺﾞｼｯｸM-PRO" w:eastAsia="HG丸ｺﾞｼｯｸM-PRO" w:hAnsi="HG丸ｺﾞｼｯｸM-PRO" w:hint="eastAsia"/>
                <w:sz w:val="18"/>
                <w:szCs w:val="18"/>
              </w:rPr>
              <w:t>高校生・大学生等の生活習慣病予防対策</w:t>
            </w:r>
          </w:p>
        </w:tc>
        <w:tc>
          <w:tcPr>
            <w:tcW w:w="5441" w:type="dxa"/>
          </w:tcPr>
          <w:p w:rsidR="00DC3879" w:rsidRDefault="00612DC4" w:rsidP="004F1023">
            <w:pPr>
              <w:spacing w:line="280" w:lineRule="exact"/>
              <w:ind w:firstLineChars="100" w:firstLine="180"/>
              <w:rPr>
                <w:rFonts w:ascii="HG丸ｺﾞｼｯｸM-PRO" w:eastAsia="HG丸ｺﾞｼｯｸM-PRO" w:hAnsi="HG丸ｺﾞｼｯｸM-PRO"/>
                <w:sz w:val="18"/>
                <w:szCs w:val="18"/>
              </w:rPr>
            </w:pPr>
            <w:r w:rsidRPr="00612DC4">
              <w:rPr>
                <w:rFonts w:ascii="HG丸ｺﾞｼｯｸM-PRO" w:eastAsia="HG丸ｺﾞｼｯｸM-PRO" w:hAnsi="HG丸ｺﾞｼｯｸM-PRO" w:hint="eastAsia"/>
                <w:sz w:val="18"/>
                <w:szCs w:val="18"/>
              </w:rPr>
              <w:t>高校生・大学生等の若年者に対し、「孤食」や「個食」からの弊害を予防し、共食の大切さを身につけること、特に、朝食の欠食を減らすことや野菜の摂取量を増やすこと等の健全な食生活の実践を図り、その体験を同世代の仲間へ普及啓発する取組を推進します。さらに、学校全体で健康づくりが推進されることを</w:t>
            </w:r>
            <w:r w:rsidR="004F1023">
              <w:rPr>
                <w:rFonts w:ascii="HG丸ｺﾞｼｯｸM-PRO" w:eastAsia="HG丸ｺﾞｼｯｸM-PRO" w:hAnsi="HG丸ｺﾞｼｯｸM-PRO" w:hint="eastAsia"/>
                <w:sz w:val="18"/>
                <w:szCs w:val="18"/>
              </w:rPr>
              <w:t>めざ</w:t>
            </w:r>
            <w:r w:rsidRPr="00612DC4">
              <w:rPr>
                <w:rFonts w:ascii="HG丸ｺﾞｼｯｸM-PRO" w:eastAsia="HG丸ｺﾞｼｯｸM-PRO" w:hAnsi="HG丸ｺﾞｼｯｸM-PRO" w:hint="eastAsia"/>
                <w:sz w:val="18"/>
                <w:szCs w:val="18"/>
              </w:rPr>
              <w:t>し、学生食堂を通じた食環境整備に取り組みます。</w:t>
            </w:r>
          </w:p>
          <w:p w:rsidR="00CA6B0A" w:rsidRPr="00A92F38" w:rsidRDefault="00CA6B0A" w:rsidP="004F1023">
            <w:pPr>
              <w:spacing w:line="280" w:lineRule="exact"/>
              <w:ind w:firstLineChars="100" w:firstLine="180"/>
              <w:rPr>
                <w:rFonts w:ascii="HG丸ｺﾞｼｯｸM-PRO" w:eastAsia="HG丸ｺﾞｼｯｸM-PRO" w:hAnsi="HG丸ｺﾞｼｯｸM-PRO"/>
                <w:sz w:val="18"/>
                <w:szCs w:val="18"/>
              </w:rPr>
            </w:pPr>
          </w:p>
        </w:tc>
      </w:tr>
      <w:tr w:rsidR="00CA6B0A" w:rsidRPr="004C5B55" w:rsidTr="00493F10">
        <w:tc>
          <w:tcPr>
            <w:tcW w:w="2197" w:type="dxa"/>
            <w:shd w:val="clear" w:color="auto" w:fill="D6E3BC" w:themeFill="accent3" w:themeFillTint="66"/>
          </w:tcPr>
          <w:p w:rsidR="00CA6B0A" w:rsidRPr="004C5B55" w:rsidRDefault="00CA6B0A"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CA6B0A" w:rsidRPr="004C5B55" w:rsidRDefault="00CA6B0A"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CA6B0A" w:rsidRPr="004C5B55" w:rsidRDefault="00CA6B0A"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DC3879" w:rsidRPr="00A92F38" w:rsidTr="00894D7D">
        <w:tc>
          <w:tcPr>
            <w:tcW w:w="2197" w:type="dxa"/>
          </w:tcPr>
          <w:p w:rsidR="00DC3879" w:rsidRPr="00A92F38" w:rsidRDefault="00FC4964" w:rsidP="00894D7D">
            <w:pPr>
              <w:spacing w:line="280" w:lineRule="exact"/>
              <w:rPr>
                <w:rFonts w:ascii="HG丸ｺﾞｼｯｸM-PRO" w:eastAsia="HG丸ｺﾞｼｯｸM-PRO" w:hAnsi="HG丸ｺﾞｼｯｸM-PRO"/>
                <w:sz w:val="18"/>
                <w:szCs w:val="18"/>
              </w:rPr>
            </w:pPr>
            <w:r w:rsidRPr="00FC4964">
              <w:rPr>
                <w:rFonts w:ascii="HG丸ｺﾞｼｯｸM-PRO" w:eastAsia="HG丸ｺﾞｼｯｸM-PRO" w:hAnsi="HG丸ｺﾞｼｯｸM-PRO" w:hint="eastAsia"/>
                <w:sz w:val="18"/>
                <w:szCs w:val="18"/>
              </w:rPr>
              <w:t>結婚したい若者を支援する取り組みの広報・啓発</w:t>
            </w:r>
          </w:p>
        </w:tc>
        <w:tc>
          <w:tcPr>
            <w:tcW w:w="2198" w:type="dxa"/>
          </w:tcPr>
          <w:p w:rsidR="00DC3879" w:rsidRPr="00A92F38" w:rsidRDefault="00FC4964" w:rsidP="00894D7D">
            <w:pPr>
              <w:spacing w:line="280" w:lineRule="exact"/>
              <w:rPr>
                <w:rFonts w:ascii="HG丸ｺﾞｼｯｸM-PRO" w:eastAsia="HG丸ｺﾞｼｯｸM-PRO" w:hAnsi="HG丸ｺﾞｼｯｸM-PRO"/>
                <w:sz w:val="18"/>
                <w:szCs w:val="18"/>
              </w:rPr>
            </w:pPr>
            <w:r w:rsidRPr="00FC4964">
              <w:rPr>
                <w:rFonts w:ascii="HG丸ｺﾞｼｯｸM-PRO" w:eastAsia="HG丸ｺﾞｼｯｸM-PRO" w:hAnsi="HG丸ｺﾞｼｯｸM-PRO" w:hint="eastAsia"/>
                <w:sz w:val="18"/>
                <w:szCs w:val="18"/>
              </w:rPr>
              <w:t>切れ目のない支援のためのポータルサイト制作及び広報活動事業</w:t>
            </w:r>
          </w:p>
        </w:tc>
        <w:tc>
          <w:tcPr>
            <w:tcW w:w="5441" w:type="dxa"/>
          </w:tcPr>
          <w:p w:rsidR="00DC3879" w:rsidRPr="00A92F38" w:rsidRDefault="00FC4964" w:rsidP="004F1023">
            <w:pPr>
              <w:spacing w:line="280" w:lineRule="exact"/>
              <w:ind w:firstLineChars="100" w:firstLine="180"/>
              <w:rPr>
                <w:rFonts w:ascii="HG丸ｺﾞｼｯｸM-PRO" w:eastAsia="HG丸ｺﾞｼｯｸM-PRO" w:hAnsi="HG丸ｺﾞｼｯｸM-PRO"/>
                <w:sz w:val="18"/>
                <w:szCs w:val="18"/>
              </w:rPr>
            </w:pPr>
            <w:r w:rsidRPr="00FC4964">
              <w:rPr>
                <w:rFonts w:ascii="HG丸ｺﾞｼｯｸM-PRO" w:eastAsia="HG丸ｺﾞｼｯｸM-PRO" w:hAnsi="HG丸ｺﾞｼｯｸM-PRO" w:hint="eastAsia"/>
                <w:sz w:val="18"/>
                <w:szCs w:val="18"/>
              </w:rPr>
              <w:t>結婚・出産・子育て支援ポータルサイトを制作し、結婚から子育てまでのライフステージにおいて切れ目ない支援を行</w:t>
            </w:r>
            <w:r w:rsidR="004F1023">
              <w:rPr>
                <w:rFonts w:ascii="HG丸ｺﾞｼｯｸM-PRO" w:eastAsia="HG丸ｺﾞｼｯｸM-PRO" w:hAnsi="HG丸ｺﾞｼｯｸM-PRO" w:hint="eastAsia"/>
                <w:sz w:val="18"/>
                <w:szCs w:val="18"/>
              </w:rPr>
              <w:t>います</w:t>
            </w:r>
            <w:r w:rsidRPr="00FC4964">
              <w:rPr>
                <w:rFonts w:ascii="HG丸ｺﾞｼｯｸM-PRO" w:eastAsia="HG丸ｺﾞｼｯｸM-PRO" w:hAnsi="HG丸ｺﾞｼｯｸM-PRO" w:hint="eastAsia"/>
                <w:sz w:val="18"/>
                <w:szCs w:val="18"/>
              </w:rPr>
              <w:t>。</w:t>
            </w:r>
          </w:p>
        </w:tc>
      </w:tr>
    </w:tbl>
    <w:p w:rsidR="00DC3879" w:rsidRDefault="00DC3879" w:rsidP="00C7234F">
      <w:pPr>
        <w:rPr>
          <w:rFonts w:ascii="HG丸ｺﾞｼｯｸM-PRO" w:eastAsia="HG丸ｺﾞｼｯｸM-PRO" w:hAnsi="HG丸ｺﾞｼｯｸM-PRO"/>
        </w:rPr>
      </w:pPr>
    </w:p>
    <w:p w:rsidR="00CD27C2" w:rsidRDefault="00CD27C2" w:rsidP="00C7234F">
      <w:pPr>
        <w:rPr>
          <w:rFonts w:ascii="HG丸ｺﾞｼｯｸM-PRO" w:eastAsia="HG丸ｺﾞｼｯｸM-PRO" w:hAnsi="HG丸ｺﾞｼｯｸM-PRO"/>
        </w:rPr>
      </w:pPr>
    </w:p>
    <w:p w:rsidR="00DC7CEE" w:rsidRPr="00536F3E" w:rsidRDefault="00DC7CEE" w:rsidP="00DC7CE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Pr="00536F3E">
        <w:rPr>
          <w:rFonts w:ascii="HG丸ｺﾞｼｯｸM-PRO" w:eastAsia="HG丸ｺﾞｼｯｸM-PRO" w:hAnsi="HG丸ｺﾞｼｯｸM-PRO" w:hint="eastAsia"/>
          <w:b/>
          <w:sz w:val="24"/>
          <w:szCs w:val="24"/>
        </w:rPr>
        <w:t>．</w:t>
      </w:r>
      <w:r w:rsidRPr="00D87BE0">
        <w:rPr>
          <w:rFonts w:ascii="HG丸ｺﾞｼｯｸM-PRO" w:eastAsia="HG丸ｺﾞｼｯｸM-PRO" w:hAnsi="HG丸ｺﾞｼｯｸM-PRO" w:hint="eastAsia"/>
          <w:b/>
          <w:sz w:val="24"/>
          <w:szCs w:val="24"/>
        </w:rPr>
        <w:t>基本方向</w:t>
      </w:r>
      <w:r>
        <w:rPr>
          <w:rFonts w:ascii="HG丸ｺﾞｼｯｸM-PRO" w:eastAsia="HG丸ｺﾞｼｯｸM-PRO" w:hAnsi="HG丸ｺﾞｼｯｸM-PRO" w:hint="eastAsia"/>
          <w:b/>
          <w:sz w:val="24"/>
          <w:szCs w:val="24"/>
        </w:rPr>
        <w:t>２</w:t>
      </w:r>
      <w:r w:rsidRPr="00D87BE0">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子どもを生み育てることができる社会</w:t>
      </w:r>
    </w:p>
    <w:p w:rsidR="00DC7CEE" w:rsidRDefault="00DC7CEE" w:rsidP="00DC7CEE">
      <w:pPr>
        <w:rPr>
          <w:rFonts w:ascii="HG丸ｺﾞｼｯｸM-PRO" w:eastAsia="HG丸ｺﾞｼｯｸM-PRO" w:hAnsi="HG丸ｺﾞｼｯｸM-PRO"/>
        </w:rPr>
      </w:pPr>
    </w:p>
    <w:p w:rsidR="00DC7CEE" w:rsidRDefault="00DC7CEE" w:rsidP="00DC7CEE">
      <w:pPr>
        <w:rPr>
          <w:rFonts w:ascii="HG丸ｺﾞｼｯｸM-PRO" w:eastAsia="HG丸ｺﾞｼｯｸM-PRO" w:hAnsi="HG丸ｺﾞｼｯｸM-PRO"/>
        </w:rPr>
      </w:pPr>
    </w:p>
    <w:p w:rsidR="00DC7CEE" w:rsidRPr="00582CB9" w:rsidRDefault="00DC7CEE" w:rsidP="00DC7CEE">
      <w:pPr>
        <w:rPr>
          <w:rFonts w:ascii="HG丸ｺﾞｼｯｸM-PRO" w:eastAsia="HG丸ｺﾞｼｯｸM-PRO" w:hAnsi="HG丸ｺﾞｼｯｸM-PRO"/>
          <w:b/>
        </w:rPr>
      </w:pPr>
      <w:r w:rsidRPr="00582CB9">
        <w:rPr>
          <w:rFonts w:ascii="HG丸ｺﾞｼｯｸM-PRO" w:eastAsia="HG丸ｺﾞｼｯｸM-PRO" w:hAnsi="HG丸ｺﾞｼｯｸM-PRO" w:hint="eastAsia"/>
          <w:b/>
        </w:rPr>
        <w:t>◇　実施する個別事業</w:t>
      </w:r>
    </w:p>
    <w:p w:rsidR="00DC7CEE" w:rsidRDefault="00DC7CEE" w:rsidP="00C7234F">
      <w:pPr>
        <w:rPr>
          <w:rFonts w:ascii="HG丸ｺﾞｼｯｸM-PRO" w:eastAsia="HG丸ｺﾞｼｯｸM-PRO" w:hAnsi="HG丸ｺﾞｼｯｸM-PRO"/>
        </w:rPr>
      </w:pPr>
    </w:p>
    <w:p w:rsidR="00F76B14" w:rsidRDefault="00F76B14" w:rsidP="00F76B14">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sidR="00E5742B">
        <w:rPr>
          <w:rFonts w:ascii="HG丸ｺﾞｼｯｸM-PRO" w:eastAsia="HG丸ｺﾞｼｯｸM-PRO" w:hAnsi="HG丸ｺﾞｼｯｸM-PRO" w:hint="eastAsia"/>
        </w:rPr>
        <w:t>５</w:t>
      </w:r>
      <w:r w:rsidRPr="00DC3879">
        <w:rPr>
          <w:rFonts w:ascii="HG丸ｺﾞｼｯｸM-PRO" w:eastAsia="HG丸ｺﾞｼｯｸM-PRO" w:hAnsi="HG丸ｺﾞｼｯｸM-PRO" w:hint="eastAsia"/>
        </w:rPr>
        <w:t xml:space="preserve">－（１）　</w:t>
      </w:r>
      <w:r w:rsidR="00E5742B" w:rsidRPr="00E5742B">
        <w:rPr>
          <w:rFonts w:ascii="HG丸ｺﾞｼｯｸM-PRO" w:eastAsia="HG丸ｺﾞｼｯｸM-PRO" w:hAnsi="HG丸ｺﾞｼｯｸM-PRO" w:hint="eastAsia"/>
        </w:rPr>
        <w:t>周産期医療体制の整備</w:t>
      </w:r>
    </w:p>
    <w:tbl>
      <w:tblPr>
        <w:tblStyle w:val="a7"/>
        <w:tblW w:w="0" w:type="auto"/>
        <w:tblInd w:w="108" w:type="dxa"/>
        <w:tblLook w:val="04A0" w:firstRow="1" w:lastRow="0" w:firstColumn="1" w:lastColumn="0" w:noHBand="0" w:noVBand="1"/>
      </w:tblPr>
      <w:tblGrid>
        <w:gridCol w:w="2197"/>
        <w:gridCol w:w="2198"/>
        <w:gridCol w:w="5441"/>
      </w:tblGrid>
      <w:tr w:rsidR="00F76B14" w:rsidRPr="004C5B55" w:rsidTr="00894D7D">
        <w:tc>
          <w:tcPr>
            <w:tcW w:w="2197" w:type="dxa"/>
            <w:shd w:val="clear" w:color="auto" w:fill="D6E3BC" w:themeFill="accent3" w:themeFillTint="66"/>
          </w:tcPr>
          <w:p w:rsidR="00F76B14" w:rsidRPr="004C5B55" w:rsidRDefault="00F76B14"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76B14" w:rsidRPr="004C5B55" w:rsidRDefault="00F76B14"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76B14" w:rsidRPr="004C5B55" w:rsidRDefault="00F76B14"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1377F4" w:rsidRPr="00A92F38" w:rsidTr="00894D7D">
        <w:tc>
          <w:tcPr>
            <w:tcW w:w="2197" w:type="dxa"/>
            <w:vMerge w:val="restart"/>
          </w:tcPr>
          <w:p w:rsidR="001377F4" w:rsidRPr="00A92F38" w:rsidRDefault="001377F4" w:rsidP="00894D7D">
            <w:pPr>
              <w:spacing w:line="280" w:lineRule="exact"/>
              <w:rPr>
                <w:rFonts w:ascii="HG丸ｺﾞｼｯｸM-PRO" w:eastAsia="HG丸ｺﾞｼｯｸM-PRO" w:hAnsi="HG丸ｺﾞｼｯｸM-PRO"/>
                <w:sz w:val="18"/>
                <w:szCs w:val="18"/>
              </w:rPr>
            </w:pPr>
            <w:r w:rsidRPr="002B3CF8">
              <w:rPr>
                <w:rFonts w:ascii="HG丸ｺﾞｼｯｸM-PRO" w:eastAsia="HG丸ｺﾞｼｯｸM-PRO" w:hAnsi="HG丸ｺﾞｼｯｸM-PRO" w:hint="eastAsia"/>
                <w:sz w:val="18"/>
                <w:szCs w:val="18"/>
              </w:rPr>
              <w:t>周産期医療体制の整備</w:t>
            </w:r>
          </w:p>
        </w:tc>
        <w:tc>
          <w:tcPr>
            <w:tcW w:w="2198" w:type="dxa"/>
          </w:tcPr>
          <w:p w:rsidR="001377F4" w:rsidRPr="00A92F38" w:rsidRDefault="001377F4" w:rsidP="00894D7D">
            <w:pPr>
              <w:spacing w:line="280" w:lineRule="exact"/>
              <w:rPr>
                <w:rFonts w:ascii="HG丸ｺﾞｼｯｸM-PRO" w:eastAsia="HG丸ｺﾞｼｯｸM-PRO" w:hAnsi="HG丸ｺﾞｼｯｸM-PRO"/>
                <w:sz w:val="18"/>
                <w:szCs w:val="18"/>
              </w:rPr>
            </w:pPr>
            <w:r w:rsidRPr="002B3CF8">
              <w:rPr>
                <w:rFonts w:ascii="HG丸ｺﾞｼｯｸM-PRO" w:eastAsia="HG丸ｺﾞｼｯｸM-PRO" w:hAnsi="HG丸ｺﾞｼｯｸM-PRO" w:hint="eastAsia"/>
                <w:sz w:val="18"/>
                <w:szCs w:val="18"/>
              </w:rPr>
              <w:t>周産期母子医療センター運営補助事業</w:t>
            </w:r>
          </w:p>
        </w:tc>
        <w:tc>
          <w:tcPr>
            <w:tcW w:w="5441" w:type="dxa"/>
          </w:tcPr>
          <w:p w:rsidR="001377F4" w:rsidRPr="00A92F38" w:rsidRDefault="001377F4" w:rsidP="002B3CF8">
            <w:pPr>
              <w:spacing w:line="280" w:lineRule="exact"/>
              <w:ind w:firstLineChars="100" w:firstLine="180"/>
              <w:rPr>
                <w:rFonts w:ascii="HG丸ｺﾞｼｯｸM-PRO" w:eastAsia="HG丸ｺﾞｼｯｸM-PRO" w:hAnsi="HG丸ｺﾞｼｯｸM-PRO"/>
                <w:sz w:val="18"/>
                <w:szCs w:val="18"/>
              </w:rPr>
            </w:pPr>
            <w:r w:rsidRPr="002B3CF8">
              <w:rPr>
                <w:rFonts w:ascii="HG丸ｺﾞｼｯｸM-PRO" w:eastAsia="HG丸ｺﾞｼｯｸM-PRO" w:hAnsi="HG丸ｺﾞｼｯｸM-PRO" w:hint="eastAsia"/>
                <w:sz w:val="18"/>
                <w:szCs w:val="18"/>
              </w:rPr>
              <w:t>府内の周産期医療体制の充実を図るため、ハイリスク妊産婦及びハイリスク新生児に対し、高度な医療を提供する周産期母子医療センターの運営に対し補助を行います。</w:t>
            </w:r>
          </w:p>
        </w:tc>
      </w:tr>
      <w:tr w:rsidR="001377F4" w:rsidRPr="00A92F38" w:rsidTr="00894D7D">
        <w:tc>
          <w:tcPr>
            <w:tcW w:w="2197" w:type="dxa"/>
            <w:vMerge/>
          </w:tcPr>
          <w:p w:rsidR="001377F4" w:rsidRPr="00A92F38" w:rsidRDefault="001377F4" w:rsidP="00894D7D">
            <w:pPr>
              <w:spacing w:line="280" w:lineRule="exact"/>
              <w:rPr>
                <w:rFonts w:ascii="HG丸ｺﾞｼｯｸM-PRO" w:eastAsia="HG丸ｺﾞｼｯｸM-PRO" w:hAnsi="HG丸ｺﾞｼｯｸM-PRO"/>
                <w:sz w:val="18"/>
                <w:szCs w:val="18"/>
              </w:rPr>
            </w:pPr>
          </w:p>
        </w:tc>
        <w:tc>
          <w:tcPr>
            <w:tcW w:w="2198" w:type="dxa"/>
          </w:tcPr>
          <w:p w:rsidR="001377F4" w:rsidRPr="00A92F38" w:rsidRDefault="001377F4" w:rsidP="002B3CF8">
            <w:pPr>
              <w:spacing w:line="280" w:lineRule="exact"/>
              <w:rPr>
                <w:rFonts w:ascii="HG丸ｺﾞｼｯｸM-PRO" w:eastAsia="HG丸ｺﾞｼｯｸM-PRO" w:hAnsi="HG丸ｺﾞｼｯｸM-PRO"/>
                <w:sz w:val="18"/>
                <w:szCs w:val="18"/>
              </w:rPr>
            </w:pPr>
            <w:r w:rsidRPr="002B3CF8">
              <w:rPr>
                <w:rFonts w:ascii="HG丸ｺﾞｼｯｸM-PRO" w:eastAsia="HG丸ｺﾞｼｯｸM-PRO" w:hAnsi="HG丸ｺﾞｼｯｸM-PRO" w:hint="eastAsia"/>
                <w:sz w:val="18"/>
                <w:szCs w:val="18"/>
              </w:rPr>
              <w:t>周産期緊急医療体制整備事業</w:t>
            </w:r>
          </w:p>
        </w:tc>
        <w:tc>
          <w:tcPr>
            <w:tcW w:w="5441" w:type="dxa"/>
          </w:tcPr>
          <w:p w:rsidR="001377F4" w:rsidRPr="002B3CF8" w:rsidRDefault="001377F4" w:rsidP="000478CF">
            <w:pPr>
              <w:spacing w:line="280" w:lineRule="exact"/>
              <w:ind w:firstLineChars="100" w:firstLine="180"/>
              <w:rPr>
                <w:rFonts w:ascii="HG丸ｺﾞｼｯｸM-PRO" w:eastAsia="HG丸ｺﾞｼｯｸM-PRO" w:hAnsi="HG丸ｺﾞｼｯｸM-PRO"/>
                <w:sz w:val="18"/>
                <w:szCs w:val="18"/>
              </w:rPr>
            </w:pPr>
            <w:r w:rsidRPr="002B3CF8">
              <w:rPr>
                <w:rFonts w:ascii="HG丸ｺﾞｼｯｸM-PRO" w:eastAsia="HG丸ｺﾞｼｯｸM-PRO" w:hAnsi="HG丸ｺﾞｼｯｸM-PRO" w:hint="eastAsia"/>
                <w:sz w:val="18"/>
                <w:szCs w:val="18"/>
              </w:rPr>
              <w:t>総合周産期母子医療センターを中心とする母体・胎児から新生児まで一貫した高度な周産期医療を提供できる体制の整備・運営を行います。</w:t>
            </w:r>
          </w:p>
        </w:tc>
      </w:tr>
      <w:tr w:rsidR="001377F4" w:rsidRPr="00A92F38" w:rsidTr="00894D7D">
        <w:tc>
          <w:tcPr>
            <w:tcW w:w="2197" w:type="dxa"/>
            <w:vMerge/>
          </w:tcPr>
          <w:p w:rsidR="001377F4" w:rsidRPr="00A92F38" w:rsidRDefault="001377F4" w:rsidP="00894D7D">
            <w:pPr>
              <w:spacing w:line="280" w:lineRule="exact"/>
              <w:rPr>
                <w:rFonts w:ascii="HG丸ｺﾞｼｯｸM-PRO" w:eastAsia="HG丸ｺﾞｼｯｸM-PRO" w:hAnsi="HG丸ｺﾞｼｯｸM-PRO"/>
                <w:sz w:val="18"/>
                <w:szCs w:val="18"/>
              </w:rPr>
            </w:pPr>
          </w:p>
        </w:tc>
        <w:tc>
          <w:tcPr>
            <w:tcW w:w="2198" w:type="dxa"/>
          </w:tcPr>
          <w:p w:rsidR="001377F4" w:rsidRPr="00A92F38" w:rsidRDefault="001377F4" w:rsidP="00894D7D">
            <w:pPr>
              <w:spacing w:line="280" w:lineRule="exact"/>
              <w:rPr>
                <w:rFonts w:ascii="HG丸ｺﾞｼｯｸM-PRO" w:eastAsia="HG丸ｺﾞｼｯｸM-PRO" w:hAnsi="HG丸ｺﾞｼｯｸM-PRO"/>
                <w:sz w:val="18"/>
                <w:szCs w:val="18"/>
              </w:rPr>
            </w:pPr>
            <w:r w:rsidRPr="000478CF">
              <w:rPr>
                <w:rFonts w:ascii="HG丸ｺﾞｼｯｸM-PRO" w:eastAsia="HG丸ｺﾞｼｯｸM-PRO" w:hAnsi="HG丸ｺﾞｼｯｸM-PRO" w:hint="eastAsia"/>
                <w:sz w:val="18"/>
                <w:szCs w:val="18"/>
              </w:rPr>
              <w:t>周産期緊急医療体制コーディネーター設置事業</w:t>
            </w:r>
          </w:p>
        </w:tc>
        <w:tc>
          <w:tcPr>
            <w:tcW w:w="5441" w:type="dxa"/>
          </w:tcPr>
          <w:p w:rsidR="001377F4" w:rsidRPr="00A92F38" w:rsidRDefault="001377F4" w:rsidP="000478CF">
            <w:pPr>
              <w:spacing w:line="280" w:lineRule="exact"/>
              <w:ind w:firstLineChars="100" w:firstLine="180"/>
              <w:rPr>
                <w:rFonts w:ascii="HG丸ｺﾞｼｯｸM-PRO" w:eastAsia="HG丸ｺﾞｼｯｸM-PRO" w:hAnsi="HG丸ｺﾞｼｯｸM-PRO"/>
                <w:sz w:val="18"/>
                <w:szCs w:val="18"/>
              </w:rPr>
            </w:pPr>
            <w:r w:rsidRPr="000478CF">
              <w:rPr>
                <w:rFonts w:ascii="HG丸ｺﾞｼｯｸM-PRO" w:eastAsia="HG丸ｺﾞｼｯｸM-PRO" w:hAnsi="HG丸ｺﾞｼｯｸM-PRO" w:hint="eastAsia"/>
                <w:sz w:val="18"/>
                <w:szCs w:val="18"/>
              </w:rPr>
              <w:t>母体や胎児が危険な状態にある妊婦を集中治療施設を有する専門医療機関に緊急搬送する際に、速やかに適切な医療が受けられる医療機関に搬送するため、コーディネーター業務をおこなう専任医師を、総合周産期母子医療センターに配置します。</w:t>
            </w:r>
          </w:p>
        </w:tc>
      </w:tr>
    </w:tbl>
    <w:p w:rsidR="003A75FB" w:rsidRDefault="003A75FB" w:rsidP="00C7234F">
      <w:pPr>
        <w:rPr>
          <w:rFonts w:ascii="HG丸ｺﾞｼｯｸM-PRO" w:eastAsia="HG丸ｺﾞｼｯｸM-PRO" w:hAnsi="HG丸ｺﾞｼｯｸM-PRO"/>
        </w:rPr>
      </w:pPr>
    </w:p>
    <w:p w:rsidR="00DD3355" w:rsidRDefault="00DD3355" w:rsidP="00C7234F">
      <w:pPr>
        <w:rPr>
          <w:rFonts w:ascii="HG丸ｺﾞｼｯｸM-PRO" w:eastAsia="HG丸ｺﾞｼｯｸM-PRO" w:hAnsi="HG丸ｺﾞｼｯｸM-PRO"/>
        </w:rPr>
      </w:pPr>
    </w:p>
    <w:p w:rsidR="00D72004" w:rsidRDefault="00D72004" w:rsidP="00D72004">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５</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DC3879">
        <w:rPr>
          <w:rFonts w:ascii="HG丸ｺﾞｼｯｸM-PRO" w:eastAsia="HG丸ｺﾞｼｯｸM-PRO" w:hAnsi="HG丸ｺﾞｼｯｸM-PRO" w:hint="eastAsia"/>
        </w:rPr>
        <w:t xml:space="preserve">）　</w:t>
      </w:r>
      <w:r w:rsidRPr="00D72004">
        <w:rPr>
          <w:rFonts w:ascii="HG丸ｺﾞｼｯｸM-PRO" w:eastAsia="HG丸ｺﾞｼｯｸM-PRO" w:hAnsi="HG丸ｺﾞｼｯｸM-PRO" w:hint="eastAsia"/>
        </w:rPr>
        <w:t>すこやかな妊娠と出産</w:t>
      </w:r>
    </w:p>
    <w:tbl>
      <w:tblPr>
        <w:tblStyle w:val="a7"/>
        <w:tblW w:w="0" w:type="auto"/>
        <w:tblInd w:w="108" w:type="dxa"/>
        <w:tblLook w:val="04A0" w:firstRow="1" w:lastRow="0" w:firstColumn="1" w:lastColumn="0" w:noHBand="0" w:noVBand="1"/>
      </w:tblPr>
      <w:tblGrid>
        <w:gridCol w:w="2197"/>
        <w:gridCol w:w="2198"/>
        <w:gridCol w:w="5441"/>
      </w:tblGrid>
      <w:tr w:rsidR="00D72004" w:rsidRPr="004C5B55" w:rsidTr="00894D7D">
        <w:tc>
          <w:tcPr>
            <w:tcW w:w="2197" w:type="dxa"/>
            <w:shd w:val="clear" w:color="auto" w:fill="D6E3BC" w:themeFill="accent3" w:themeFillTint="66"/>
          </w:tcPr>
          <w:p w:rsidR="00D72004" w:rsidRPr="004C5B55" w:rsidRDefault="00D72004"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D72004" w:rsidRPr="004C5B55" w:rsidRDefault="00D72004"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D72004" w:rsidRPr="004C5B55" w:rsidRDefault="00D72004"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50337D" w:rsidRPr="00A92F38" w:rsidTr="00894D7D">
        <w:tc>
          <w:tcPr>
            <w:tcW w:w="2197" w:type="dxa"/>
            <w:vMerge w:val="restart"/>
          </w:tcPr>
          <w:p w:rsidR="0050337D" w:rsidRPr="00A92F38" w:rsidRDefault="0050337D" w:rsidP="00894D7D">
            <w:pPr>
              <w:spacing w:line="280" w:lineRule="exact"/>
              <w:rPr>
                <w:rFonts w:ascii="HG丸ｺﾞｼｯｸM-PRO" w:eastAsia="HG丸ｺﾞｼｯｸM-PRO" w:hAnsi="HG丸ｺﾞｼｯｸM-PRO"/>
                <w:sz w:val="18"/>
                <w:szCs w:val="18"/>
              </w:rPr>
            </w:pPr>
            <w:r w:rsidRPr="00D25A74">
              <w:rPr>
                <w:rFonts w:ascii="HG丸ｺﾞｼｯｸM-PRO" w:eastAsia="HG丸ｺﾞｼｯｸM-PRO" w:hAnsi="HG丸ｺﾞｼｯｸM-PRO" w:hint="eastAsia"/>
                <w:sz w:val="18"/>
                <w:szCs w:val="18"/>
              </w:rPr>
              <w:t>ハイリスク妊婦への支援</w:t>
            </w:r>
          </w:p>
        </w:tc>
        <w:tc>
          <w:tcPr>
            <w:tcW w:w="2198" w:type="dxa"/>
          </w:tcPr>
          <w:p w:rsidR="0050337D" w:rsidRPr="00A92F38" w:rsidRDefault="0050337D" w:rsidP="00894D7D">
            <w:pPr>
              <w:spacing w:line="280" w:lineRule="exact"/>
              <w:rPr>
                <w:rFonts w:ascii="HG丸ｺﾞｼｯｸM-PRO" w:eastAsia="HG丸ｺﾞｼｯｸM-PRO" w:hAnsi="HG丸ｺﾞｼｯｸM-PRO"/>
                <w:sz w:val="18"/>
                <w:szCs w:val="18"/>
              </w:rPr>
            </w:pPr>
            <w:r w:rsidRPr="0022302A">
              <w:rPr>
                <w:rFonts w:ascii="HG丸ｺﾞｼｯｸM-PRO" w:eastAsia="HG丸ｺﾞｼｯｸM-PRO" w:hAnsi="HG丸ｺﾞｼｯｸM-PRO" w:hint="eastAsia"/>
                <w:sz w:val="18"/>
                <w:szCs w:val="18"/>
              </w:rPr>
              <w:t>「にんしんSOS」相談事業</w:t>
            </w:r>
          </w:p>
        </w:tc>
        <w:tc>
          <w:tcPr>
            <w:tcW w:w="5441" w:type="dxa"/>
          </w:tcPr>
          <w:p w:rsidR="0050337D" w:rsidRPr="00A92F38" w:rsidRDefault="0050337D" w:rsidP="00894D7D">
            <w:pPr>
              <w:spacing w:line="280" w:lineRule="exact"/>
              <w:ind w:firstLineChars="100" w:firstLine="180"/>
              <w:rPr>
                <w:rFonts w:ascii="HG丸ｺﾞｼｯｸM-PRO" w:eastAsia="HG丸ｺﾞｼｯｸM-PRO" w:hAnsi="HG丸ｺﾞｼｯｸM-PRO"/>
                <w:sz w:val="18"/>
                <w:szCs w:val="18"/>
              </w:rPr>
            </w:pPr>
            <w:r w:rsidRPr="0022302A">
              <w:rPr>
                <w:rFonts w:ascii="HG丸ｺﾞｼｯｸM-PRO" w:eastAsia="HG丸ｺﾞｼｯｸM-PRO" w:hAnsi="HG丸ｺﾞｼｯｸM-PRO" w:hint="eastAsia"/>
                <w:sz w:val="18"/>
                <w:szCs w:val="18"/>
              </w:rPr>
              <w:t>望まない妊娠等に悩む人に対し、相談や保健・医療・福祉機関等への連絡、サービスの紹介など、情報提供と必要な支援に繋ぐことにより、妊婦の</w:t>
            </w:r>
            <w:r>
              <w:rPr>
                <w:rFonts w:ascii="HG丸ｺﾞｼｯｸM-PRO" w:eastAsia="HG丸ｺﾞｼｯｸM-PRO" w:hAnsi="HG丸ｺﾞｼｯｸM-PRO" w:hint="eastAsia"/>
                <w:sz w:val="18"/>
                <w:szCs w:val="18"/>
              </w:rPr>
              <w:t>孤立化</w:t>
            </w:r>
            <w:r w:rsidRPr="0022302A">
              <w:rPr>
                <w:rFonts w:ascii="HG丸ｺﾞｼｯｸM-PRO" w:eastAsia="HG丸ｺﾞｼｯｸM-PRO" w:hAnsi="HG丸ｺﾞｼｯｸM-PRO" w:hint="eastAsia"/>
                <w:sz w:val="18"/>
                <w:szCs w:val="18"/>
              </w:rPr>
              <w:t>を防ぎます。</w:t>
            </w:r>
          </w:p>
        </w:tc>
      </w:tr>
      <w:tr w:rsidR="0050337D" w:rsidRPr="00A92F38" w:rsidTr="00894D7D">
        <w:tc>
          <w:tcPr>
            <w:tcW w:w="2197" w:type="dxa"/>
            <w:vMerge/>
          </w:tcPr>
          <w:p w:rsidR="0050337D" w:rsidRPr="00A92F38" w:rsidRDefault="0050337D" w:rsidP="00894D7D">
            <w:pPr>
              <w:spacing w:line="280" w:lineRule="exact"/>
              <w:rPr>
                <w:rFonts w:ascii="HG丸ｺﾞｼｯｸM-PRO" w:eastAsia="HG丸ｺﾞｼｯｸM-PRO" w:hAnsi="HG丸ｺﾞｼｯｸM-PRO"/>
                <w:sz w:val="18"/>
                <w:szCs w:val="18"/>
              </w:rPr>
            </w:pPr>
          </w:p>
        </w:tc>
        <w:tc>
          <w:tcPr>
            <w:tcW w:w="2198" w:type="dxa"/>
          </w:tcPr>
          <w:p w:rsidR="0050337D" w:rsidRPr="00A92F38" w:rsidRDefault="0050337D" w:rsidP="00894D7D">
            <w:pPr>
              <w:spacing w:line="280" w:lineRule="exact"/>
              <w:rPr>
                <w:rFonts w:ascii="HG丸ｺﾞｼｯｸM-PRO" w:eastAsia="HG丸ｺﾞｼｯｸM-PRO" w:hAnsi="HG丸ｺﾞｼｯｸM-PRO"/>
                <w:sz w:val="18"/>
                <w:szCs w:val="18"/>
              </w:rPr>
            </w:pPr>
            <w:r w:rsidRPr="00C679AD">
              <w:rPr>
                <w:rFonts w:ascii="HG丸ｺﾞｼｯｸM-PRO" w:eastAsia="HG丸ｺﾞｼｯｸM-PRO" w:hAnsi="HG丸ｺﾞｼｯｸM-PRO" w:hint="eastAsia"/>
                <w:sz w:val="18"/>
                <w:szCs w:val="18"/>
              </w:rPr>
              <w:t>未受診や飛び込みによる出産等対策等事業</w:t>
            </w:r>
          </w:p>
        </w:tc>
        <w:tc>
          <w:tcPr>
            <w:tcW w:w="5441" w:type="dxa"/>
          </w:tcPr>
          <w:p w:rsidR="0050337D" w:rsidRPr="00A92F38" w:rsidRDefault="0050337D" w:rsidP="00894D7D">
            <w:pPr>
              <w:spacing w:line="280" w:lineRule="exact"/>
              <w:ind w:firstLineChars="100" w:firstLine="180"/>
              <w:rPr>
                <w:rFonts w:ascii="HG丸ｺﾞｼｯｸM-PRO" w:eastAsia="HG丸ｺﾞｼｯｸM-PRO" w:hAnsi="HG丸ｺﾞｼｯｸM-PRO"/>
                <w:sz w:val="18"/>
                <w:szCs w:val="18"/>
              </w:rPr>
            </w:pPr>
            <w:r w:rsidRPr="00C679AD">
              <w:rPr>
                <w:rFonts w:ascii="HG丸ｺﾞｼｯｸM-PRO" w:eastAsia="HG丸ｺﾞｼｯｸM-PRO" w:hAnsi="HG丸ｺﾞｼｯｸM-PRO" w:hint="eastAsia"/>
                <w:sz w:val="18"/>
                <w:szCs w:val="18"/>
              </w:rPr>
              <w:t>未受診や飛び込みによる出産等をするいわゆるハイリスク妊婦について、その未然防止や出産前後の保健医療等における支援体制の構築等の対策を講じます。</w:t>
            </w:r>
          </w:p>
        </w:tc>
      </w:tr>
      <w:tr w:rsidR="0050337D" w:rsidRPr="00A92F38" w:rsidTr="00894D7D">
        <w:tc>
          <w:tcPr>
            <w:tcW w:w="2197" w:type="dxa"/>
            <w:vMerge/>
          </w:tcPr>
          <w:p w:rsidR="0050337D" w:rsidRPr="00A92F38" w:rsidRDefault="0050337D" w:rsidP="00894D7D">
            <w:pPr>
              <w:spacing w:line="280" w:lineRule="exact"/>
              <w:rPr>
                <w:rFonts w:ascii="HG丸ｺﾞｼｯｸM-PRO" w:eastAsia="HG丸ｺﾞｼｯｸM-PRO" w:hAnsi="HG丸ｺﾞｼｯｸM-PRO"/>
                <w:sz w:val="18"/>
                <w:szCs w:val="18"/>
              </w:rPr>
            </w:pPr>
          </w:p>
        </w:tc>
        <w:tc>
          <w:tcPr>
            <w:tcW w:w="2198" w:type="dxa"/>
          </w:tcPr>
          <w:p w:rsidR="0050337D" w:rsidRPr="0022302A" w:rsidRDefault="0050337D" w:rsidP="00894D7D">
            <w:pPr>
              <w:spacing w:line="280" w:lineRule="exact"/>
              <w:rPr>
                <w:rFonts w:ascii="HG丸ｺﾞｼｯｸM-PRO" w:eastAsia="HG丸ｺﾞｼｯｸM-PRO" w:hAnsi="HG丸ｺﾞｼｯｸM-PRO"/>
                <w:sz w:val="18"/>
                <w:szCs w:val="18"/>
              </w:rPr>
            </w:pPr>
            <w:r w:rsidRPr="00D25A74">
              <w:rPr>
                <w:rFonts w:ascii="HG丸ｺﾞｼｯｸM-PRO" w:eastAsia="HG丸ｺﾞｼｯｸM-PRO" w:hAnsi="HG丸ｺﾞｼｯｸM-PRO" w:hint="eastAsia"/>
                <w:sz w:val="18"/>
                <w:szCs w:val="18"/>
              </w:rPr>
              <w:t>一次救急医療ネットワーク整備事業（産婦人科救急搬送体制確保事業）</w:t>
            </w:r>
          </w:p>
        </w:tc>
        <w:tc>
          <w:tcPr>
            <w:tcW w:w="5441" w:type="dxa"/>
          </w:tcPr>
          <w:p w:rsidR="0050337D" w:rsidRPr="00A92F38" w:rsidRDefault="0050337D" w:rsidP="00894D7D">
            <w:pPr>
              <w:spacing w:line="280" w:lineRule="exact"/>
              <w:ind w:firstLineChars="100" w:firstLine="180"/>
              <w:rPr>
                <w:rFonts w:ascii="HG丸ｺﾞｼｯｸM-PRO" w:eastAsia="HG丸ｺﾞｼｯｸM-PRO" w:hAnsi="HG丸ｺﾞｼｯｸM-PRO"/>
                <w:sz w:val="18"/>
                <w:szCs w:val="18"/>
              </w:rPr>
            </w:pPr>
            <w:r w:rsidRPr="00D25A74">
              <w:rPr>
                <w:rFonts w:ascii="HG丸ｺﾞｼｯｸM-PRO" w:eastAsia="HG丸ｺﾞｼｯｸM-PRO" w:hAnsi="HG丸ｺﾞｼｯｸM-PRO" w:hint="eastAsia"/>
                <w:sz w:val="18"/>
                <w:szCs w:val="18"/>
              </w:rPr>
              <w:t>「かかりつけ医のいない未受診妊産婦」等夜間・休日における産婦人科の救急搬送について、大阪府内を３つの地域に分け、当番制により受入病院を確保することにより、一次的に対応する体制を整備します。</w:t>
            </w:r>
          </w:p>
        </w:tc>
      </w:tr>
      <w:tr w:rsidR="0050337D" w:rsidRPr="00A92F38" w:rsidTr="00894D7D">
        <w:tc>
          <w:tcPr>
            <w:tcW w:w="2197" w:type="dxa"/>
            <w:vMerge w:val="restart"/>
          </w:tcPr>
          <w:p w:rsidR="0050337D" w:rsidRPr="00A92F38" w:rsidRDefault="0050337D" w:rsidP="00894D7D">
            <w:pPr>
              <w:spacing w:line="280" w:lineRule="exact"/>
              <w:rPr>
                <w:rFonts w:ascii="HG丸ｺﾞｼｯｸM-PRO" w:eastAsia="HG丸ｺﾞｼｯｸM-PRO" w:hAnsi="HG丸ｺﾞｼｯｸM-PRO"/>
                <w:sz w:val="18"/>
                <w:szCs w:val="18"/>
              </w:rPr>
            </w:pPr>
            <w:r w:rsidRPr="00D72004">
              <w:rPr>
                <w:rFonts w:ascii="HG丸ｺﾞｼｯｸM-PRO" w:eastAsia="HG丸ｺﾞｼｯｸM-PRO" w:hAnsi="HG丸ｺﾞｼｯｸM-PRO" w:hint="eastAsia"/>
                <w:sz w:val="18"/>
                <w:szCs w:val="18"/>
              </w:rPr>
              <w:t>特定不妊治療費助成事業の実施</w:t>
            </w:r>
          </w:p>
        </w:tc>
        <w:tc>
          <w:tcPr>
            <w:tcW w:w="2198" w:type="dxa"/>
          </w:tcPr>
          <w:p w:rsidR="0050337D" w:rsidRPr="00A92F38" w:rsidRDefault="0050337D" w:rsidP="00894D7D">
            <w:pPr>
              <w:spacing w:line="280" w:lineRule="exact"/>
              <w:rPr>
                <w:rFonts w:ascii="HG丸ｺﾞｼｯｸM-PRO" w:eastAsia="HG丸ｺﾞｼｯｸM-PRO" w:hAnsi="HG丸ｺﾞｼｯｸM-PRO"/>
                <w:sz w:val="18"/>
                <w:szCs w:val="18"/>
              </w:rPr>
            </w:pPr>
            <w:r w:rsidRPr="00D72004">
              <w:rPr>
                <w:rFonts w:ascii="HG丸ｺﾞｼｯｸM-PRO" w:eastAsia="HG丸ｺﾞｼｯｸM-PRO" w:hAnsi="HG丸ｺﾞｼｯｸM-PRO" w:hint="eastAsia"/>
                <w:sz w:val="18"/>
                <w:szCs w:val="18"/>
              </w:rPr>
              <w:t>不妊・不育総合対策事業</w:t>
            </w:r>
          </w:p>
        </w:tc>
        <w:tc>
          <w:tcPr>
            <w:tcW w:w="5441" w:type="dxa"/>
          </w:tcPr>
          <w:p w:rsidR="0050337D" w:rsidRPr="00A92F38" w:rsidRDefault="0050337D" w:rsidP="00D72004">
            <w:pPr>
              <w:spacing w:line="280" w:lineRule="exact"/>
              <w:ind w:firstLineChars="100" w:firstLine="180"/>
              <w:rPr>
                <w:rFonts w:ascii="HG丸ｺﾞｼｯｸM-PRO" w:eastAsia="HG丸ｺﾞｼｯｸM-PRO" w:hAnsi="HG丸ｺﾞｼｯｸM-PRO"/>
                <w:sz w:val="18"/>
                <w:szCs w:val="18"/>
              </w:rPr>
            </w:pPr>
            <w:r w:rsidRPr="00D72004">
              <w:rPr>
                <w:rFonts w:ascii="HG丸ｺﾞｼｯｸM-PRO" w:eastAsia="HG丸ｺﾞｼｯｸM-PRO" w:hAnsi="HG丸ｺﾞｼｯｸM-PRO" w:hint="eastAsia"/>
                <w:sz w:val="18"/>
                <w:szCs w:val="18"/>
              </w:rPr>
              <w:t>不妊・不育に関する相談や情報提供を行い、不妊・不育に悩む人々の身体的、精神的負担の軽減と支援を図ります。</w:t>
            </w:r>
          </w:p>
        </w:tc>
      </w:tr>
      <w:tr w:rsidR="0050337D" w:rsidRPr="00A92F38" w:rsidTr="00894D7D">
        <w:tc>
          <w:tcPr>
            <w:tcW w:w="2197" w:type="dxa"/>
            <w:vMerge/>
          </w:tcPr>
          <w:p w:rsidR="0050337D" w:rsidRPr="00A92F38" w:rsidRDefault="0050337D" w:rsidP="00894D7D">
            <w:pPr>
              <w:spacing w:line="280" w:lineRule="exact"/>
              <w:rPr>
                <w:rFonts w:ascii="HG丸ｺﾞｼｯｸM-PRO" w:eastAsia="HG丸ｺﾞｼｯｸM-PRO" w:hAnsi="HG丸ｺﾞｼｯｸM-PRO"/>
                <w:sz w:val="18"/>
                <w:szCs w:val="18"/>
              </w:rPr>
            </w:pPr>
          </w:p>
        </w:tc>
        <w:tc>
          <w:tcPr>
            <w:tcW w:w="2198" w:type="dxa"/>
          </w:tcPr>
          <w:p w:rsidR="0050337D" w:rsidRPr="00A92F38" w:rsidRDefault="0050337D" w:rsidP="00894D7D">
            <w:pPr>
              <w:spacing w:line="280" w:lineRule="exact"/>
              <w:rPr>
                <w:rFonts w:ascii="HG丸ｺﾞｼｯｸM-PRO" w:eastAsia="HG丸ｺﾞｼｯｸM-PRO" w:hAnsi="HG丸ｺﾞｼｯｸM-PRO"/>
                <w:sz w:val="18"/>
                <w:szCs w:val="18"/>
              </w:rPr>
            </w:pPr>
            <w:r w:rsidRPr="00D72004">
              <w:rPr>
                <w:rFonts w:ascii="HG丸ｺﾞｼｯｸM-PRO" w:eastAsia="HG丸ｺﾞｼｯｸM-PRO" w:hAnsi="HG丸ｺﾞｼｯｸM-PRO" w:hint="eastAsia"/>
                <w:sz w:val="18"/>
                <w:szCs w:val="18"/>
              </w:rPr>
              <w:t>特定不妊治療費助成事業</w:t>
            </w:r>
          </w:p>
        </w:tc>
        <w:tc>
          <w:tcPr>
            <w:tcW w:w="5441" w:type="dxa"/>
          </w:tcPr>
          <w:p w:rsidR="0050337D" w:rsidRPr="00A92F38" w:rsidRDefault="0050337D" w:rsidP="00D72004">
            <w:pPr>
              <w:spacing w:line="280" w:lineRule="exact"/>
              <w:ind w:firstLineChars="100" w:firstLine="180"/>
              <w:rPr>
                <w:rFonts w:ascii="HG丸ｺﾞｼｯｸM-PRO" w:eastAsia="HG丸ｺﾞｼｯｸM-PRO" w:hAnsi="HG丸ｺﾞｼｯｸM-PRO"/>
                <w:sz w:val="18"/>
                <w:szCs w:val="18"/>
              </w:rPr>
            </w:pPr>
            <w:r w:rsidRPr="00D72004">
              <w:rPr>
                <w:rFonts w:ascii="HG丸ｺﾞｼｯｸM-PRO" w:eastAsia="HG丸ｺﾞｼｯｸM-PRO" w:hAnsi="HG丸ｺﾞｼｯｸM-PRO" w:hint="eastAsia"/>
                <w:sz w:val="18"/>
                <w:szCs w:val="18"/>
              </w:rPr>
              <w:t>保険が適用されず高額となる特定不妊治療に要する費用の一部を助成することにより、不妊に悩む夫婦の経済的負担の軽減を図ります。</w:t>
            </w:r>
          </w:p>
        </w:tc>
      </w:tr>
    </w:tbl>
    <w:p w:rsidR="00DD3355" w:rsidRDefault="00DD3355" w:rsidP="00C7234F">
      <w:pPr>
        <w:rPr>
          <w:rFonts w:ascii="HG丸ｺﾞｼｯｸM-PRO" w:eastAsia="HG丸ｺﾞｼｯｸM-PRO" w:hAnsi="HG丸ｺﾞｼｯｸM-PRO"/>
        </w:rPr>
      </w:pPr>
    </w:p>
    <w:p w:rsidR="00DD3355" w:rsidRDefault="00DD3355" w:rsidP="00C7234F">
      <w:pPr>
        <w:rPr>
          <w:rFonts w:ascii="HG丸ｺﾞｼｯｸM-PRO" w:eastAsia="HG丸ｺﾞｼｯｸM-PRO" w:hAnsi="HG丸ｺﾞｼｯｸM-PRO"/>
        </w:rPr>
      </w:pPr>
    </w:p>
    <w:p w:rsidR="00CF5509" w:rsidRDefault="00CF5509" w:rsidP="00CF5509">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６</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CF5509">
        <w:rPr>
          <w:rFonts w:ascii="HG丸ｺﾞｼｯｸM-PRO" w:eastAsia="HG丸ｺﾞｼｯｸM-PRO" w:hAnsi="HG丸ｺﾞｼｯｸM-PRO" w:hint="eastAsia"/>
        </w:rPr>
        <w:t>親子の育ちを応援し、子育て家庭を地域で支える仕組みの構築</w:t>
      </w:r>
    </w:p>
    <w:tbl>
      <w:tblPr>
        <w:tblStyle w:val="a7"/>
        <w:tblW w:w="0" w:type="auto"/>
        <w:tblInd w:w="108" w:type="dxa"/>
        <w:tblLook w:val="04A0" w:firstRow="1" w:lastRow="0" w:firstColumn="1" w:lastColumn="0" w:noHBand="0" w:noVBand="1"/>
      </w:tblPr>
      <w:tblGrid>
        <w:gridCol w:w="2197"/>
        <w:gridCol w:w="2198"/>
        <w:gridCol w:w="5441"/>
      </w:tblGrid>
      <w:tr w:rsidR="00CF5509" w:rsidRPr="004C5B55" w:rsidTr="00894D7D">
        <w:tc>
          <w:tcPr>
            <w:tcW w:w="2197" w:type="dxa"/>
            <w:shd w:val="clear" w:color="auto" w:fill="D6E3BC" w:themeFill="accent3" w:themeFillTint="66"/>
          </w:tcPr>
          <w:p w:rsidR="00CF5509" w:rsidRPr="004C5B55" w:rsidRDefault="00CF5509"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CF5509" w:rsidRPr="004C5B55" w:rsidRDefault="00CF5509"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CF5509" w:rsidRPr="004C5B55" w:rsidRDefault="00CF5509"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E3220F" w:rsidRPr="00A92F38" w:rsidTr="00894D7D">
        <w:tc>
          <w:tcPr>
            <w:tcW w:w="2197" w:type="dxa"/>
            <w:vMerge w:val="restart"/>
          </w:tcPr>
          <w:p w:rsidR="00E3220F" w:rsidRDefault="00E3220F" w:rsidP="00894D7D">
            <w:pPr>
              <w:spacing w:line="280" w:lineRule="exact"/>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地域における子育て支援とその情報提供の充実（地域子ども・子育て支援事業）</w:t>
            </w:r>
          </w:p>
          <w:p w:rsidR="00E3220F" w:rsidRDefault="00E3220F" w:rsidP="00894D7D">
            <w:pPr>
              <w:spacing w:line="280" w:lineRule="exact"/>
              <w:rPr>
                <w:rFonts w:ascii="HG丸ｺﾞｼｯｸM-PRO" w:eastAsia="HG丸ｺﾞｼｯｸM-PRO" w:hAnsi="HG丸ｺﾞｼｯｸM-PRO"/>
                <w:sz w:val="18"/>
                <w:szCs w:val="18"/>
              </w:rPr>
            </w:pPr>
          </w:p>
          <w:p w:rsidR="00E3220F" w:rsidRDefault="00E3220F" w:rsidP="00894D7D">
            <w:pPr>
              <w:spacing w:line="280" w:lineRule="exact"/>
              <w:rPr>
                <w:rFonts w:ascii="HG丸ｺﾞｼｯｸM-PRO" w:eastAsia="HG丸ｺﾞｼｯｸM-PRO" w:hAnsi="HG丸ｺﾞｼｯｸM-PRO"/>
                <w:sz w:val="18"/>
                <w:szCs w:val="18"/>
              </w:rPr>
            </w:pPr>
          </w:p>
          <w:p w:rsidR="00E3220F" w:rsidRPr="00A92F38" w:rsidRDefault="00E3220F" w:rsidP="00894D7D">
            <w:pPr>
              <w:spacing w:line="280" w:lineRule="exact"/>
              <w:rPr>
                <w:rFonts w:ascii="HG丸ｺﾞｼｯｸM-PRO" w:eastAsia="HG丸ｺﾞｼｯｸM-PRO" w:hAnsi="HG丸ｺﾞｼｯｸM-PRO"/>
                <w:sz w:val="18"/>
                <w:szCs w:val="18"/>
              </w:rPr>
            </w:pPr>
          </w:p>
        </w:tc>
        <w:tc>
          <w:tcPr>
            <w:tcW w:w="2198" w:type="dxa"/>
          </w:tcPr>
          <w:p w:rsidR="00E3220F" w:rsidRPr="00A92F38" w:rsidRDefault="00E3220F" w:rsidP="00894D7D">
            <w:pPr>
              <w:spacing w:line="280" w:lineRule="exact"/>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利用者支援事業</w:t>
            </w:r>
          </w:p>
        </w:tc>
        <w:tc>
          <w:tcPr>
            <w:tcW w:w="5441" w:type="dxa"/>
          </w:tcPr>
          <w:p w:rsidR="00E3220F" w:rsidRPr="00A92F38" w:rsidRDefault="00E3220F" w:rsidP="00323D78">
            <w:pPr>
              <w:spacing w:line="280" w:lineRule="exact"/>
              <w:ind w:firstLineChars="100" w:firstLine="180"/>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子ども又はその保護者の身近な場所で、教育・保育施設や地域の子育て支援事業等の情報提供及び必要に応じ相談・助言等を行うとともに、関係機関との連絡調整等を実施</w:t>
            </w:r>
            <w:r w:rsidR="00323D78">
              <w:rPr>
                <w:rFonts w:ascii="HG丸ｺﾞｼｯｸM-PRO" w:eastAsia="HG丸ｺﾞｼｯｸM-PRO" w:hAnsi="HG丸ｺﾞｼｯｸM-PRO" w:hint="eastAsia"/>
                <w:sz w:val="18"/>
                <w:szCs w:val="18"/>
              </w:rPr>
              <w:t>します</w:t>
            </w:r>
            <w:r w:rsidRPr="008A59F5">
              <w:rPr>
                <w:rFonts w:ascii="HG丸ｺﾞｼｯｸM-PRO" w:eastAsia="HG丸ｺﾞｼｯｸM-PRO" w:hAnsi="HG丸ｺﾞｼｯｸM-PRO" w:hint="eastAsia"/>
                <w:sz w:val="18"/>
                <w:szCs w:val="18"/>
              </w:rPr>
              <w:t>。</w:t>
            </w:r>
          </w:p>
        </w:tc>
      </w:tr>
      <w:tr w:rsidR="00E3220F" w:rsidRPr="00A92F38" w:rsidTr="00894D7D">
        <w:tc>
          <w:tcPr>
            <w:tcW w:w="2197" w:type="dxa"/>
            <w:vMerge/>
          </w:tcPr>
          <w:p w:rsidR="00E3220F" w:rsidRPr="00A92F38" w:rsidRDefault="00E3220F" w:rsidP="00894D7D">
            <w:pPr>
              <w:spacing w:line="280" w:lineRule="exact"/>
              <w:rPr>
                <w:rFonts w:ascii="HG丸ｺﾞｼｯｸM-PRO" w:eastAsia="HG丸ｺﾞｼｯｸM-PRO" w:hAnsi="HG丸ｺﾞｼｯｸM-PRO"/>
                <w:sz w:val="18"/>
                <w:szCs w:val="18"/>
              </w:rPr>
            </w:pPr>
          </w:p>
        </w:tc>
        <w:tc>
          <w:tcPr>
            <w:tcW w:w="2198" w:type="dxa"/>
          </w:tcPr>
          <w:p w:rsidR="00E3220F" w:rsidRPr="00A92F38" w:rsidRDefault="00E3220F" w:rsidP="00894D7D">
            <w:pPr>
              <w:spacing w:line="280" w:lineRule="exact"/>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一時預かり事業</w:t>
            </w:r>
          </w:p>
        </w:tc>
        <w:tc>
          <w:tcPr>
            <w:tcW w:w="5441" w:type="dxa"/>
          </w:tcPr>
          <w:p w:rsidR="00E3220F" w:rsidRPr="00A92F38" w:rsidRDefault="00E3220F" w:rsidP="008A59F5">
            <w:pPr>
              <w:spacing w:line="280" w:lineRule="exact"/>
              <w:ind w:firstLineChars="100" w:firstLine="180"/>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保育所等を利用していない家庭においても、日常生活上の突発的な事情や 社会参加などにより、一時的に家庭での保育が困難となる場合や、核家族化の進行や地域のつながりの希薄化などにより、育児疲れによる保護者の心理的・身体的負担を軽減するための支援といった需要に対応するため、保育所等において児童を一時的に預かる事業を行う市町村に対して助成します。</w:t>
            </w:r>
          </w:p>
        </w:tc>
      </w:tr>
      <w:tr w:rsidR="00E3220F" w:rsidRPr="00A92F38" w:rsidTr="00894D7D">
        <w:tc>
          <w:tcPr>
            <w:tcW w:w="2197" w:type="dxa"/>
            <w:vMerge/>
          </w:tcPr>
          <w:p w:rsidR="00E3220F" w:rsidRPr="00A92F38" w:rsidRDefault="00E3220F" w:rsidP="00894D7D">
            <w:pPr>
              <w:spacing w:line="280" w:lineRule="exact"/>
              <w:rPr>
                <w:rFonts w:ascii="HG丸ｺﾞｼｯｸM-PRO" w:eastAsia="HG丸ｺﾞｼｯｸM-PRO" w:hAnsi="HG丸ｺﾞｼｯｸM-PRO"/>
                <w:sz w:val="18"/>
                <w:szCs w:val="18"/>
              </w:rPr>
            </w:pPr>
          </w:p>
        </w:tc>
        <w:tc>
          <w:tcPr>
            <w:tcW w:w="2198" w:type="dxa"/>
          </w:tcPr>
          <w:p w:rsidR="00E3220F" w:rsidRPr="00A92F38" w:rsidRDefault="00E3220F" w:rsidP="00894D7D">
            <w:pPr>
              <w:spacing w:line="280" w:lineRule="exact"/>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地域子育て支援拠点事業</w:t>
            </w:r>
          </w:p>
        </w:tc>
        <w:tc>
          <w:tcPr>
            <w:tcW w:w="5441" w:type="dxa"/>
          </w:tcPr>
          <w:p w:rsidR="00E3220F" w:rsidRPr="00A92F38" w:rsidRDefault="00E3220F" w:rsidP="00D15CF6">
            <w:pPr>
              <w:spacing w:line="280" w:lineRule="exact"/>
              <w:ind w:firstLineChars="100" w:firstLine="180"/>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E3220F" w:rsidRPr="00A92F38" w:rsidTr="00894D7D">
        <w:tc>
          <w:tcPr>
            <w:tcW w:w="2197" w:type="dxa"/>
            <w:vMerge/>
          </w:tcPr>
          <w:p w:rsidR="00E3220F" w:rsidRPr="00A92F38" w:rsidRDefault="00E3220F" w:rsidP="00894D7D">
            <w:pPr>
              <w:spacing w:line="280" w:lineRule="exact"/>
              <w:rPr>
                <w:rFonts w:ascii="HG丸ｺﾞｼｯｸM-PRO" w:eastAsia="HG丸ｺﾞｼｯｸM-PRO" w:hAnsi="HG丸ｺﾞｼｯｸM-PRO"/>
                <w:sz w:val="18"/>
                <w:szCs w:val="18"/>
              </w:rPr>
            </w:pPr>
          </w:p>
        </w:tc>
        <w:tc>
          <w:tcPr>
            <w:tcW w:w="2198" w:type="dxa"/>
          </w:tcPr>
          <w:p w:rsidR="00E3220F" w:rsidRPr="00A92F38" w:rsidRDefault="00E3220F" w:rsidP="00894D7D">
            <w:pPr>
              <w:spacing w:line="280" w:lineRule="exact"/>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ファミリー</w:t>
            </w:r>
            <w:r>
              <w:rPr>
                <w:rFonts w:ascii="HG丸ｺﾞｼｯｸM-PRO" w:eastAsia="HG丸ｺﾞｼｯｸM-PRO" w:hAnsi="HG丸ｺﾞｼｯｸM-PRO" w:hint="eastAsia"/>
                <w:sz w:val="18"/>
                <w:szCs w:val="18"/>
              </w:rPr>
              <w:t>・</w:t>
            </w:r>
            <w:r w:rsidRPr="00D15CF6">
              <w:rPr>
                <w:rFonts w:ascii="HG丸ｺﾞｼｯｸM-PRO" w:eastAsia="HG丸ｺﾞｼｯｸM-PRO" w:hAnsi="HG丸ｺﾞｼｯｸM-PRO" w:hint="eastAsia"/>
                <w:sz w:val="18"/>
                <w:szCs w:val="18"/>
              </w:rPr>
              <w:t>サポート</w:t>
            </w:r>
            <w:r>
              <w:rPr>
                <w:rFonts w:ascii="HG丸ｺﾞｼｯｸM-PRO" w:eastAsia="HG丸ｺﾞｼｯｸM-PRO" w:hAnsi="HG丸ｺﾞｼｯｸM-PRO" w:hint="eastAsia"/>
                <w:sz w:val="18"/>
                <w:szCs w:val="18"/>
              </w:rPr>
              <w:t>・</w:t>
            </w:r>
            <w:r w:rsidRPr="00D15CF6">
              <w:rPr>
                <w:rFonts w:ascii="HG丸ｺﾞｼｯｸM-PRO" w:eastAsia="HG丸ｺﾞｼｯｸM-PRO" w:hAnsi="HG丸ｺﾞｼｯｸM-PRO" w:hint="eastAsia"/>
                <w:sz w:val="18"/>
                <w:szCs w:val="18"/>
              </w:rPr>
              <w:t>センター事業</w:t>
            </w:r>
          </w:p>
        </w:tc>
        <w:tc>
          <w:tcPr>
            <w:tcW w:w="5441" w:type="dxa"/>
          </w:tcPr>
          <w:p w:rsidR="00E3220F" w:rsidRPr="00A92F38" w:rsidRDefault="00E3220F" w:rsidP="00D15CF6">
            <w:pPr>
              <w:spacing w:line="280" w:lineRule="exact"/>
              <w:ind w:firstLineChars="100" w:firstLine="180"/>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E3220F" w:rsidRPr="00A92F38" w:rsidTr="00894D7D">
        <w:tc>
          <w:tcPr>
            <w:tcW w:w="2197" w:type="dxa"/>
            <w:vMerge/>
          </w:tcPr>
          <w:p w:rsidR="00E3220F" w:rsidRPr="00A92F38" w:rsidRDefault="00E3220F" w:rsidP="00894D7D">
            <w:pPr>
              <w:spacing w:line="280" w:lineRule="exact"/>
              <w:rPr>
                <w:rFonts w:ascii="HG丸ｺﾞｼｯｸM-PRO" w:eastAsia="HG丸ｺﾞｼｯｸM-PRO" w:hAnsi="HG丸ｺﾞｼｯｸM-PRO"/>
                <w:sz w:val="18"/>
                <w:szCs w:val="18"/>
              </w:rPr>
            </w:pPr>
          </w:p>
        </w:tc>
        <w:tc>
          <w:tcPr>
            <w:tcW w:w="2198" w:type="dxa"/>
          </w:tcPr>
          <w:p w:rsidR="00E3220F" w:rsidRPr="001F32E0" w:rsidRDefault="00E3220F" w:rsidP="001F32E0">
            <w:pPr>
              <w:spacing w:line="280" w:lineRule="exact"/>
              <w:rPr>
                <w:rFonts w:ascii="HG丸ｺﾞｼｯｸM-PRO" w:eastAsia="HG丸ｺﾞｼｯｸM-PRO" w:hAnsi="HG丸ｺﾞｼｯｸM-PRO"/>
                <w:sz w:val="18"/>
                <w:szCs w:val="18"/>
              </w:rPr>
            </w:pPr>
            <w:r w:rsidRPr="001F32E0">
              <w:rPr>
                <w:rFonts w:ascii="HG丸ｺﾞｼｯｸM-PRO" w:eastAsia="HG丸ｺﾞｼｯｸM-PRO" w:hAnsi="HG丸ｺﾞｼｯｸM-PRO" w:hint="eastAsia"/>
                <w:sz w:val="18"/>
                <w:szCs w:val="18"/>
              </w:rPr>
              <w:t>子育て短期支援事業</w:t>
            </w:r>
          </w:p>
          <w:p w:rsidR="00E3220F" w:rsidRPr="00A92F38" w:rsidRDefault="00E3220F" w:rsidP="001F32E0">
            <w:pPr>
              <w:spacing w:line="280" w:lineRule="exact"/>
              <w:rPr>
                <w:rFonts w:ascii="HG丸ｺﾞｼｯｸM-PRO" w:eastAsia="HG丸ｺﾞｼｯｸM-PRO" w:hAnsi="HG丸ｺﾞｼｯｸM-PRO"/>
                <w:sz w:val="18"/>
                <w:szCs w:val="18"/>
              </w:rPr>
            </w:pPr>
            <w:r w:rsidRPr="001F32E0">
              <w:rPr>
                <w:rFonts w:ascii="HG丸ｺﾞｼｯｸM-PRO" w:eastAsia="HG丸ｺﾞｼｯｸM-PRO" w:hAnsi="HG丸ｺﾞｼｯｸM-PRO" w:hint="eastAsia"/>
                <w:sz w:val="18"/>
                <w:szCs w:val="18"/>
              </w:rPr>
              <w:t>（ショートステイ事業・トワイライトステイ事業）</w:t>
            </w:r>
          </w:p>
        </w:tc>
        <w:tc>
          <w:tcPr>
            <w:tcW w:w="5441" w:type="dxa"/>
          </w:tcPr>
          <w:p w:rsidR="00E3220F" w:rsidRPr="00A92F38" w:rsidRDefault="00E3220F" w:rsidP="001F32E0">
            <w:pPr>
              <w:spacing w:line="280" w:lineRule="exact"/>
              <w:ind w:firstLineChars="100" w:firstLine="180"/>
              <w:rPr>
                <w:rFonts w:ascii="HG丸ｺﾞｼｯｸM-PRO" w:eastAsia="HG丸ｺﾞｼｯｸM-PRO" w:hAnsi="HG丸ｺﾞｼｯｸM-PRO"/>
                <w:sz w:val="18"/>
                <w:szCs w:val="18"/>
              </w:rPr>
            </w:pPr>
            <w:r w:rsidRPr="001F32E0">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E3220F" w:rsidRPr="00A92F38" w:rsidTr="00A46038">
        <w:tc>
          <w:tcPr>
            <w:tcW w:w="2197" w:type="dxa"/>
            <w:vMerge/>
          </w:tcPr>
          <w:p w:rsidR="00E3220F" w:rsidRPr="00982876" w:rsidRDefault="00E3220F" w:rsidP="00E3220F">
            <w:pPr>
              <w:spacing w:line="280" w:lineRule="exact"/>
              <w:rPr>
                <w:rFonts w:ascii="HG丸ｺﾞｼｯｸM-PRO" w:eastAsia="HG丸ｺﾞｼｯｸM-PRO" w:hAnsi="HG丸ｺﾞｼｯｸM-PRO"/>
                <w:sz w:val="18"/>
                <w:szCs w:val="18"/>
                <w:highlight w:val="yellow"/>
              </w:rPr>
            </w:pPr>
          </w:p>
        </w:tc>
        <w:tc>
          <w:tcPr>
            <w:tcW w:w="2198" w:type="dxa"/>
          </w:tcPr>
          <w:p w:rsidR="00E3220F" w:rsidRPr="00A92F38" w:rsidRDefault="00E3220F" w:rsidP="00A46038">
            <w:pPr>
              <w:spacing w:line="280" w:lineRule="exact"/>
              <w:rPr>
                <w:rFonts w:ascii="HG丸ｺﾞｼｯｸM-PRO" w:eastAsia="HG丸ｺﾞｼｯｸM-PRO" w:hAnsi="HG丸ｺﾞｼｯｸM-PRO"/>
                <w:sz w:val="18"/>
                <w:szCs w:val="18"/>
              </w:rPr>
            </w:pPr>
            <w:r w:rsidRPr="00982876">
              <w:rPr>
                <w:rFonts w:ascii="HG丸ｺﾞｼｯｸM-PRO" w:eastAsia="HG丸ｺﾞｼｯｸM-PRO" w:hAnsi="HG丸ｺﾞｼｯｸM-PRO" w:hint="eastAsia"/>
                <w:sz w:val="18"/>
                <w:szCs w:val="18"/>
              </w:rPr>
              <w:t>乳児家庭全戸訪問事業</w:t>
            </w:r>
          </w:p>
        </w:tc>
        <w:tc>
          <w:tcPr>
            <w:tcW w:w="5441" w:type="dxa"/>
          </w:tcPr>
          <w:p w:rsidR="00E3220F" w:rsidRPr="00A92F38" w:rsidRDefault="00E3220F" w:rsidP="00A46038">
            <w:pPr>
              <w:spacing w:line="280" w:lineRule="exact"/>
              <w:ind w:firstLineChars="100" w:firstLine="180"/>
              <w:rPr>
                <w:rFonts w:ascii="HG丸ｺﾞｼｯｸM-PRO" w:eastAsia="HG丸ｺﾞｼｯｸM-PRO" w:hAnsi="HG丸ｺﾞｼｯｸM-PRO"/>
                <w:sz w:val="18"/>
                <w:szCs w:val="18"/>
              </w:rPr>
            </w:pPr>
            <w:r w:rsidRPr="00982876">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9E5928" w:rsidRPr="00A92F38" w:rsidTr="00A46038">
        <w:tc>
          <w:tcPr>
            <w:tcW w:w="2197" w:type="dxa"/>
          </w:tcPr>
          <w:p w:rsidR="009E5928" w:rsidRPr="001F1D2C" w:rsidRDefault="009E5928" w:rsidP="00A46038">
            <w:pPr>
              <w:spacing w:line="280" w:lineRule="exact"/>
              <w:rPr>
                <w:rFonts w:ascii="HG丸ｺﾞｼｯｸM-PRO" w:eastAsia="HG丸ｺﾞｼｯｸM-PRO" w:hAnsi="HG丸ｺﾞｼｯｸM-PRO"/>
                <w:sz w:val="18"/>
                <w:szCs w:val="18"/>
                <w:highlight w:val="yellow"/>
              </w:rPr>
            </w:pPr>
            <w:r w:rsidRPr="009E5928">
              <w:rPr>
                <w:rFonts w:ascii="HG丸ｺﾞｼｯｸM-PRO" w:eastAsia="HG丸ｺﾞｼｯｸM-PRO" w:hAnsi="HG丸ｺﾞｼｯｸM-PRO" w:hint="eastAsia"/>
                <w:sz w:val="18"/>
                <w:szCs w:val="18"/>
              </w:rPr>
              <w:t>幼児期からの生活習慣確立支援</w:t>
            </w:r>
          </w:p>
        </w:tc>
        <w:tc>
          <w:tcPr>
            <w:tcW w:w="2198" w:type="dxa"/>
          </w:tcPr>
          <w:p w:rsidR="009E5928" w:rsidRPr="00A92F38" w:rsidRDefault="009E5928" w:rsidP="00A46038">
            <w:pPr>
              <w:spacing w:line="280" w:lineRule="exact"/>
              <w:rPr>
                <w:rFonts w:ascii="HG丸ｺﾞｼｯｸM-PRO" w:eastAsia="HG丸ｺﾞｼｯｸM-PRO" w:hAnsi="HG丸ｺﾞｼｯｸM-PRO"/>
                <w:sz w:val="18"/>
                <w:szCs w:val="18"/>
              </w:rPr>
            </w:pPr>
            <w:r w:rsidRPr="001F1D2C">
              <w:rPr>
                <w:rFonts w:ascii="HG丸ｺﾞｼｯｸM-PRO" w:eastAsia="HG丸ｺﾞｼｯｸM-PRO" w:hAnsi="HG丸ｺﾞｼｯｸM-PRO" w:hint="eastAsia"/>
                <w:sz w:val="18"/>
                <w:szCs w:val="18"/>
              </w:rPr>
              <w:t>幼児期からの生活習慣</w:t>
            </w:r>
            <w:r w:rsidR="00077531">
              <w:rPr>
                <w:rFonts w:ascii="HG丸ｺﾞｼｯｸM-PRO" w:eastAsia="HG丸ｺﾞｼｯｸM-PRO" w:hAnsi="HG丸ｺﾞｼｯｸM-PRO" w:hint="eastAsia"/>
                <w:sz w:val="18"/>
                <w:szCs w:val="18"/>
              </w:rPr>
              <w:t>の</w:t>
            </w:r>
            <w:r w:rsidRPr="001F1D2C">
              <w:rPr>
                <w:rFonts w:ascii="HG丸ｺﾞｼｯｸM-PRO" w:eastAsia="HG丸ｺﾞｼｯｸM-PRO" w:hAnsi="HG丸ｺﾞｼｯｸM-PRO" w:hint="eastAsia"/>
                <w:sz w:val="18"/>
                <w:szCs w:val="18"/>
              </w:rPr>
              <w:t>確立支援（生活リズム向上キッズ大作成！事業）</w:t>
            </w:r>
          </w:p>
        </w:tc>
        <w:tc>
          <w:tcPr>
            <w:tcW w:w="5441" w:type="dxa"/>
          </w:tcPr>
          <w:p w:rsidR="009E5928" w:rsidRPr="00A92F38" w:rsidRDefault="009E5928" w:rsidP="00A46038">
            <w:pPr>
              <w:spacing w:line="280" w:lineRule="exact"/>
              <w:ind w:firstLineChars="100" w:firstLine="180"/>
              <w:rPr>
                <w:rFonts w:ascii="HG丸ｺﾞｼｯｸM-PRO" w:eastAsia="HG丸ｺﾞｼｯｸM-PRO" w:hAnsi="HG丸ｺﾞｼｯｸM-PRO"/>
                <w:sz w:val="18"/>
                <w:szCs w:val="18"/>
              </w:rPr>
            </w:pPr>
            <w:r w:rsidRPr="001F1D2C">
              <w:rPr>
                <w:rFonts w:ascii="HG丸ｺﾞｼｯｸM-PRO" w:eastAsia="HG丸ｺﾞｼｯｸM-PRO" w:hAnsi="HG丸ｺﾞｼｯｸM-PRO" w:hint="eastAsia"/>
                <w:sz w:val="18"/>
                <w:szCs w:val="18"/>
              </w:rPr>
              <w:t>子どもの家庭での生活状況を親子で一緒に確認するチャレンジカードや、生活習慣の重要性を理解するためのリーフレットにより、幼児期からの生活習慣の定着を図ります。</w:t>
            </w:r>
          </w:p>
        </w:tc>
      </w:tr>
      <w:tr w:rsidR="00CF5509" w:rsidRPr="00A92F38" w:rsidTr="00894D7D">
        <w:tc>
          <w:tcPr>
            <w:tcW w:w="2197" w:type="dxa"/>
          </w:tcPr>
          <w:p w:rsidR="00CF5509" w:rsidRPr="00A92F38" w:rsidRDefault="000A4F56" w:rsidP="00894D7D">
            <w:pPr>
              <w:spacing w:line="280" w:lineRule="exact"/>
              <w:rPr>
                <w:rFonts w:ascii="HG丸ｺﾞｼｯｸM-PRO" w:eastAsia="HG丸ｺﾞｼｯｸM-PRO" w:hAnsi="HG丸ｺﾞｼｯｸM-PRO"/>
                <w:sz w:val="18"/>
                <w:szCs w:val="18"/>
              </w:rPr>
            </w:pPr>
            <w:r w:rsidRPr="000A4F56">
              <w:rPr>
                <w:rFonts w:ascii="HG丸ｺﾞｼｯｸM-PRO" w:eastAsia="HG丸ｺﾞｼｯｸM-PRO" w:hAnsi="HG丸ｺﾞｼｯｸM-PRO" w:hint="eastAsia"/>
                <w:sz w:val="18"/>
                <w:szCs w:val="18"/>
              </w:rPr>
              <w:t>より多くの保護者や児童・生徒が親学習に参加できる場づくりの促進</w:t>
            </w:r>
          </w:p>
        </w:tc>
        <w:tc>
          <w:tcPr>
            <w:tcW w:w="2198" w:type="dxa"/>
          </w:tcPr>
          <w:p w:rsidR="00CF5509" w:rsidRPr="00A92F38" w:rsidRDefault="000A4F56" w:rsidP="00894D7D">
            <w:pPr>
              <w:spacing w:line="280" w:lineRule="exact"/>
              <w:rPr>
                <w:rFonts w:ascii="HG丸ｺﾞｼｯｸM-PRO" w:eastAsia="HG丸ｺﾞｼｯｸM-PRO" w:hAnsi="HG丸ｺﾞｼｯｸM-PRO"/>
                <w:sz w:val="18"/>
                <w:szCs w:val="18"/>
              </w:rPr>
            </w:pPr>
            <w:r w:rsidRPr="00DD3355">
              <w:rPr>
                <w:rFonts w:ascii="HG丸ｺﾞｼｯｸM-PRO" w:eastAsia="HG丸ｺﾞｼｯｸM-PRO" w:hAnsi="HG丸ｺﾞｼｯｸM-PRO" w:hint="eastAsia"/>
                <w:sz w:val="18"/>
                <w:szCs w:val="18"/>
              </w:rPr>
              <w:t>教育コミュニティづくり推進事業</w:t>
            </w:r>
            <w:r w:rsidR="00DD3355" w:rsidRPr="00DD3355">
              <w:rPr>
                <w:rFonts w:ascii="HG丸ｺﾞｼｯｸM-PRO" w:eastAsia="HG丸ｺﾞｼｯｸM-PRO" w:hAnsi="HG丸ｺﾞｼｯｸM-PRO" w:hint="eastAsia"/>
                <w:sz w:val="18"/>
                <w:szCs w:val="18"/>
              </w:rPr>
              <w:t>（家庭教育支援）</w:t>
            </w:r>
          </w:p>
        </w:tc>
        <w:tc>
          <w:tcPr>
            <w:tcW w:w="5441" w:type="dxa"/>
          </w:tcPr>
          <w:p w:rsidR="00CF5509" w:rsidRPr="00A92F38" w:rsidRDefault="000A4F56" w:rsidP="009D3120">
            <w:pPr>
              <w:spacing w:line="280" w:lineRule="exact"/>
              <w:ind w:firstLineChars="100" w:firstLine="180"/>
              <w:rPr>
                <w:rFonts w:ascii="HG丸ｺﾞｼｯｸM-PRO" w:eastAsia="HG丸ｺﾞｼｯｸM-PRO" w:hAnsi="HG丸ｺﾞｼｯｸM-PRO"/>
                <w:sz w:val="18"/>
                <w:szCs w:val="18"/>
              </w:rPr>
            </w:pPr>
            <w:r w:rsidRPr="000A4F56">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w:t>
            </w:r>
            <w:r>
              <w:rPr>
                <w:rFonts w:ascii="HG丸ｺﾞｼｯｸM-PRO" w:eastAsia="HG丸ｺﾞｼｯｸM-PRO" w:hAnsi="HG丸ｺﾞｼｯｸM-PRO" w:hint="eastAsia"/>
                <w:sz w:val="18"/>
                <w:szCs w:val="18"/>
              </w:rPr>
              <w:t>します</w:t>
            </w:r>
            <w:r w:rsidRPr="000A4F56">
              <w:rPr>
                <w:rFonts w:ascii="HG丸ｺﾞｼｯｸM-PRO" w:eastAsia="HG丸ｺﾞｼｯｸM-PRO" w:hAnsi="HG丸ｺﾞｼｯｸM-PRO" w:hint="eastAsia"/>
                <w:sz w:val="18"/>
                <w:szCs w:val="18"/>
              </w:rPr>
              <w:t>。</w:t>
            </w:r>
          </w:p>
        </w:tc>
      </w:tr>
      <w:tr w:rsidR="00897F9E" w:rsidRPr="004C5B55" w:rsidTr="00A46038">
        <w:tc>
          <w:tcPr>
            <w:tcW w:w="2197" w:type="dxa"/>
            <w:shd w:val="clear" w:color="auto" w:fill="D6E3BC" w:themeFill="accent3" w:themeFillTint="66"/>
          </w:tcPr>
          <w:p w:rsidR="00897F9E" w:rsidRPr="004C5B55" w:rsidRDefault="00897F9E"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897F9E" w:rsidRPr="004C5B55" w:rsidRDefault="00897F9E"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97F9E" w:rsidRPr="004C5B55" w:rsidRDefault="00897F9E"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897F9E" w:rsidRPr="00A92F38" w:rsidTr="00A46038">
        <w:tc>
          <w:tcPr>
            <w:tcW w:w="2197" w:type="dxa"/>
            <w:vMerge w:val="restart"/>
          </w:tcPr>
          <w:p w:rsidR="00897F9E" w:rsidRPr="009D3120" w:rsidRDefault="00897F9E" w:rsidP="00A46038">
            <w:pPr>
              <w:spacing w:line="280" w:lineRule="exact"/>
              <w:rPr>
                <w:rFonts w:ascii="HG丸ｺﾞｼｯｸM-PRO" w:eastAsia="HG丸ｺﾞｼｯｸM-PRO" w:hAnsi="HG丸ｺﾞｼｯｸM-PRO"/>
                <w:sz w:val="18"/>
                <w:szCs w:val="18"/>
              </w:rPr>
            </w:pPr>
            <w:r w:rsidRPr="009D3120">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c>
          <w:tcPr>
            <w:tcW w:w="2198" w:type="dxa"/>
          </w:tcPr>
          <w:p w:rsidR="00897F9E" w:rsidRPr="00A92F38" w:rsidRDefault="00897F9E" w:rsidP="00A62853">
            <w:pPr>
              <w:spacing w:line="280" w:lineRule="exact"/>
              <w:rPr>
                <w:rFonts w:ascii="HG丸ｺﾞｼｯｸM-PRO" w:eastAsia="HG丸ｺﾞｼｯｸM-PRO" w:hAnsi="HG丸ｺﾞｼｯｸM-PRO"/>
                <w:sz w:val="18"/>
                <w:szCs w:val="18"/>
              </w:rPr>
            </w:pPr>
            <w:r w:rsidRPr="00DD3355">
              <w:rPr>
                <w:rFonts w:ascii="HG丸ｺﾞｼｯｸM-PRO" w:eastAsia="HG丸ｺﾞｼｯｸM-PRO" w:hAnsi="HG丸ｺﾞｼｯｸM-PRO" w:hint="eastAsia"/>
                <w:sz w:val="18"/>
                <w:szCs w:val="18"/>
              </w:rPr>
              <w:t>教育コミュニティづくり推進事業</w:t>
            </w:r>
            <w:r w:rsidR="00DD3355" w:rsidRPr="00DD3355">
              <w:rPr>
                <w:rFonts w:ascii="HG丸ｺﾞｼｯｸM-PRO" w:eastAsia="HG丸ｺﾞｼｯｸM-PRO" w:hAnsi="HG丸ｺﾞｼｯｸM-PRO" w:hint="eastAsia"/>
                <w:sz w:val="18"/>
                <w:szCs w:val="18"/>
              </w:rPr>
              <w:t>（家庭教育支援）</w:t>
            </w:r>
          </w:p>
        </w:tc>
        <w:tc>
          <w:tcPr>
            <w:tcW w:w="5441" w:type="dxa"/>
          </w:tcPr>
          <w:p w:rsidR="00897F9E" w:rsidRPr="00A92F38" w:rsidRDefault="00897F9E" w:rsidP="00A62853">
            <w:pPr>
              <w:spacing w:line="280" w:lineRule="exact"/>
              <w:ind w:firstLineChars="100" w:firstLine="180"/>
              <w:rPr>
                <w:rFonts w:ascii="HG丸ｺﾞｼｯｸM-PRO" w:eastAsia="HG丸ｺﾞｼｯｸM-PRO" w:hAnsi="HG丸ｺﾞｼｯｸM-PRO"/>
                <w:sz w:val="18"/>
                <w:szCs w:val="18"/>
              </w:rPr>
            </w:pPr>
            <w:r w:rsidRPr="009D3120">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w:t>
            </w:r>
            <w:r>
              <w:rPr>
                <w:rFonts w:ascii="HG丸ｺﾞｼｯｸM-PRO" w:eastAsia="HG丸ｺﾞｼｯｸM-PRO" w:hAnsi="HG丸ｺﾞｼｯｸM-PRO" w:hint="eastAsia"/>
                <w:sz w:val="18"/>
                <w:szCs w:val="18"/>
              </w:rPr>
              <w:t>します</w:t>
            </w:r>
            <w:r w:rsidRPr="009D3120">
              <w:rPr>
                <w:rFonts w:ascii="HG丸ｺﾞｼｯｸM-PRO" w:eastAsia="HG丸ｺﾞｼｯｸM-PRO" w:hAnsi="HG丸ｺﾞｼｯｸM-PRO" w:hint="eastAsia"/>
                <w:sz w:val="18"/>
                <w:szCs w:val="18"/>
              </w:rPr>
              <w:t>。</w:t>
            </w:r>
          </w:p>
        </w:tc>
      </w:tr>
      <w:tr w:rsidR="00897F9E" w:rsidRPr="00A92F38" w:rsidTr="00A46038">
        <w:tc>
          <w:tcPr>
            <w:tcW w:w="2197" w:type="dxa"/>
            <w:vMerge/>
          </w:tcPr>
          <w:p w:rsidR="00897F9E" w:rsidRPr="00A92F38" w:rsidRDefault="00897F9E" w:rsidP="00A46038">
            <w:pPr>
              <w:spacing w:line="280" w:lineRule="exact"/>
              <w:rPr>
                <w:rFonts w:ascii="HG丸ｺﾞｼｯｸM-PRO" w:eastAsia="HG丸ｺﾞｼｯｸM-PRO" w:hAnsi="HG丸ｺﾞｼｯｸM-PRO"/>
                <w:sz w:val="18"/>
                <w:szCs w:val="18"/>
              </w:rPr>
            </w:pPr>
          </w:p>
        </w:tc>
        <w:tc>
          <w:tcPr>
            <w:tcW w:w="2198" w:type="dxa"/>
          </w:tcPr>
          <w:p w:rsidR="00897F9E" w:rsidRPr="00A92F38" w:rsidRDefault="00897F9E" w:rsidP="00A46038">
            <w:pPr>
              <w:spacing w:line="280" w:lineRule="exact"/>
              <w:rPr>
                <w:rFonts w:ascii="HG丸ｺﾞｼｯｸM-PRO" w:eastAsia="HG丸ｺﾞｼｯｸM-PRO" w:hAnsi="HG丸ｺﾞｼｯｸM-PRO"/>
                <w:sz w:val="18"/>
                <w:szCs w:val="18"/>
              </w:rPr>
            </w:pPr>
            <w:r w:rsidRPr="00DC70BD">
              <w:rPr>
                <w:rFonts w:ascii="HG丸ｺﾞｼｯｸM-PRO" w:eastAsia="HG丸ｺﾞｼｯｸM-PRO" w:hAnsi="HG丸ｺﾞｼｯｸM-PRO" w:hint="eastAsia"/>
                <w:sz w:val="18"/>
                <w:szCs w:val="18"/>
              </w:rPr>
              <w:t>発達障がい者支援コーディネーター派遣事業</w:t>
            </w:r>
          </w:p>
        </w:tc>
        <w:tc>
          <w:tcPr>
            <w:tcW w:w="5441" w:type="dxa"/>
          </w:tcPr>
          <w:p w:rsidR="00897F9E" w:rsidRPr="00A92F38" w:rsidRDefault="00897F9E" w:rsidP="00A46038">
            <w:pPr>
              <w:spacing w:line="280" w:lineRule="exact"/>
              <w:ind w:firstLineChars="100" w:firstLine="180"/>
              <w:rPr>
                <w:rFonts w:ascii="HG丸ｺﾞｼｯｸM-PRO" w:eastAsia="HG丸ｺﾞｼｯｸM-PRO" w:hAnsi="HG丸ｺﾞｼｯｸM-PRO"/>
                <w:sz w:val="18"/>
                <w:szCs w:val="18"/>
              </w:rPr>
            </w:pPr>
            <w:r w:rsidRPr="00DC70BD">
              <w:rPr>
                <w:rFonts w:ascii="HG丸ｺﾞｼｯｸM-PRO" w:eastAsia="HG丸ｺﾞｼｯｸM-PRO" w:hAnsi="HG丸ｺﾞｼｯｸM-PRO" w:hint="eastAsia"/>
                <w:sz w:val="18"/>
                <w:szCs w:val="18"/>
              </w:rPr>
              <w:t>子育てに不安や負担感を持ち、地域から孤立しがちな保護者・家庭に対して訪問や相談等を行う「家庭教育支援チーム」の支援力の向上を図ります。</w:t>
            </w:r>
          </w:p>
        </w:tc>
      </w:tr>
      <w:tr w:rsidR="00897F9E" w:rsidRPr="00A92F38" w:rsidTr="00A46038">
        <w:tc>
          <w:tcPr>
            <w:tcW w:w="2197" w:type="dxa"/>
            <w:vMerge/>
          </w:tcPr>
          <w:p w:rsidR="00897F9E" w:rsidRPr="00A92F38" w:rsidRDefault="00897F9E" w:rsidP="00A46038">
            <w:pPr>
              <w:spacing w:line="280" w:lineRule="exact"/>
              <w:rPr>
                <w:rFonts w:ascii="HG丸ｺﾞｼｯｸM-PRO" w:eastAsia="HG丸ｺﾞｼｯｸM-PRO" w:hAnsi="HG丸ｺﾞｼｯｸM-PRO"/>
                <w:sz w:val="18"/>
                <w:szCs w:val="18"/>
              </w:rPr>
            </w:pPr>
          </w:p>
        </w:tc>
        <w:tc>
          <w:tcPr>
            <w:tcW w:w="2198" w:type="dxa"/>
          </w:tcPr>
          <w:p w:rsidR="00897F9E" w:rsidRPr="00A92F38" w:rsidRDefault="00897F9E" w:rsidP="00A46038">
            <w:pPr>
              <w:spacing w:line="280" w:lineRule="exact"/>
              <w:rPr>
                <w:rFonts w:ascii="HG丸ｺﾞｼｯｸM-PRO" w:eastAsia="HG丸ｺﾞｼｯｸM-PRO" w:hAnsi="HG丸ｺﾞｼｯｸM-PRO"/>
                <w:sz w:val="18"/>
                <w:szCs w:val="18"/>
              </w:rPr>
            </w:pPr>
            <w:r w:rsidRPr="00DC70BD">
              <w:rPr>
                <w:rFonts w:ascii="HG丸ｺﾞｼｯｸM-PRO" w:eastAsia="HG丸ｺﾞｼｯｸM-PRO" w:hAnsi="HG丸ｺﾞｼｯｸM-PRO" w:hint="eastAsia"/>
                <w:sz w:val="18"/>
                <w:szCs w:val="18"/>
              </w:rPr>
              <w:t>障がい児とその保護者に対する相談支援の充実</w:t>
            </w:r>
          </w:p>
        </w:tc>
        <w:tc>
          <w:tcPr>
            <w:tcW w:w="5441" w:type="dxa"/>
          </w:tcPr>
          <w:p w:rsidR="00897F9E" w:rsidRPr="00A92F38" w:rsidRDefault="00897F9E" w:rsidP="00A46038">
            <w:pPr>
              <w:spacing w:line="280" w:lineRule="exact"/>
              <w:ind w:firstLineChars="100" w:firstLine="180"/>
              <w:rPr>
                <w:rFonts w:ascii="HG丸ｺﾞｼｯｸM-PRO" w:eastAsia="HG丸ｺﾞｼｯｸM-PRO" w:hAnsi="HG丸ｺﾞｼｯｸM-PRO"/>
                <w:sz w:val="18"/>
                <w:szCs w:val="18"/>
              </w:rPr>
            </w:pPr>
            <w:r w:rsidRPr="00DC70BD">
              <w:rPr>
                <w:rFonts w:ascii="HG丸ｺﾞｼｯｸM-PRO" w:eastAsia="HG丸ｺﾞｼｯｸM-PRO" w:hAnsi="HG丸ｺﾞｼｯｸM-PRO" w:hint="eastAsia"/>
                <w:sz w:val="18"/>
                <w:szCs w:val="18"/>
              </w:rPr>
              <w:t>市町村における指定障がい児相談支援事業所が確保されるよう市町村に対して働きかけます。</w:t>
            </w:r>
          </w:p>
        </w:tc>
      </w:tr>
      <w:tr w:rsidR="00897F9E" w:rsidRPr="00A92F38" w:rsidTr="00A46038">
        <w:tc>
          <w:tcPr>
            <w:tcW w:w="2197" w:type="dxa"/>
          </w:tcPr>
          <w:p w:rsidR="00897F9E" w:rsidRPr="00A92F38" w:rsidRDefault="00897F9E" w:rsidP="00A46038">
            <w:pPr>
              <w:spacing w:line="280" w:lineRule="exact"/>
              <w:rPr>
                <w:rFonts w:ascii="HG丸ｺﾞｼｯｸM-PRO" w:eastAsia="HG丸ｺﾞｼｯｸM-PRO" w:hAnsi="HG丸ｺﾞｼｯｸM-PRO"/>
                <w:sz w:val="18"/>
                <w:szCs w:val="18"/>
              </w:rPr>
            </w:pPr>
            <w:r w:rsidRPr="00982876">
              <w:rPr>
                <w:rFonts w:ascii="HG丸ｺﾞｼｯｸM-PRO" w:eastAsia="HG丸ｺﾞｼｯｸM-PRO" w:hAnsi="HG丸ｺﾞｼｯｸM-PRO" w:hint="eastAsia"/>
                <w:sz w:val="18"/>
                <w:szCs w:val="18"/>
              </w:rPr>
              <w:t>食育の推進</w:t>
            </w:r>
          </w:p>
        </w:tc>
        <w:tc>
          <w:tcPr>
            <w:tcW w:w="2198" w:type="dxa"/>
          </w:tcPr>
          <w:p w:rsidR="00897F9E" w:rsidRPr="00A92F38" w:rsidRDefault="00897F9E" w:rsidP="00A46038">
            <w:pPr>
              <w:spacing w:line="280" w:lineRule="exact"/>
              <w:rPr>
                <w:rFonts w:ascii="HG丸ｺﾞｼｯｸM-PRO" w:eastAsia="HG丸ｺﾞｼｯｸM-PRO" w:hAnsi="HG丸ｺﾞｼｯｸM-PRO"/>
                <w:sz w:val="18"/>
                <w:szCs w:val="18"/>
              </w:rPr>
            </w:pPr>
            <w:r w:rsidRPr="00982876">
              <w:rPr>
                <w:rFonts w:ascii="HG丸ｺﾞｼｯｸM-PRO" w:eastAsia="HG丸ｺﾞｼｯｸM-PRO" w:hAnsi="HG丸ｺﾞｼｯｸM-PRO" w:hint="eastAsia"/>
                <w:sz w:val="18"/>
                <w:szCs w:val="18"/>
              </w:rPr>
              <w:t>食に関するボランティア等の食育活動支援</w:t>
            </w:r>
          </w:p>
        </w:tc>
        <w:tc>
          <w:tcPr>
            <w:tcW w:w="5441" w:type="dxa"/>
          </w:tcPr>
          <w:p w:rsidR="00897F9E" w:rsidRPr="00A92F38" w:rsidRDefault="00897F9E" w:rsidP="00A46038">
            <w:pPr>
              <w:spacing w:line="280" w:lineRule="exact"/>
              <w:ind w:firstLineChars="100" w:firstLine="180"/>
              <w:rPr>
                <w:rFonts w:ascii="HG丸ｺﾞｼｯｸM-PRO" w:eastAsia="HG丸ｺﾞｼｯｸM-PRO" w:hAnsi="HG丸ｺﾞｼｯｸM-PRO"/>
                <w:sz w:val="18"/>
                <w:szCs w:val="18"/>
              </w:rPr>
            </w:pPr>
            <w:r w:rsidRPr="00982876">
              <w:rPr>
                <w:rFonts w:ascii="HG丸ｺﾞｼｯｸM-PRO" w:eastAsia="HG丸ｺﾞｼｯｸM-PRO" w:hAnsi="HG丸ｺﾞｼｯｸM-PRO" w:hint="eastAsia"/>
                <w:sz w:val="18"/>
                <w:szCs w:val="18"/>
              </w:rPr>
              <w:t>地域に密着した食に関するボランティア活動を行う食生活改善推進員や市町村等において食育推進に携わるボランティアの食育活動を積極的に支援するとともに、管理栄養士・栄養士養成校の学生ボランティアの活動を支援します。</w:t>
            </w:r>
          </w:p>
        </w:tc>
      </w:tr>
      <w:tr w:rsidR="004448CA" w:rsidRPr="00A92F38" w:rsidTr="00A46038">
        <w:tc>
          <w:tcPr>
            <w:tcW w:w="2197" w:type="dxa"/>
          </w:tcPr>
          <w:p w:rsidR="004448CA" w:rsidRPr="00982876" w:rsidRDefault="004448CA" w:rsidP="00A46038">
            <w:pPr>
              <w:spacing w:line="280" w:lineRule="exact"/>
              <w:rPr>
                <w:rFonts w:ascii="HG丸ｺﾞｼｯｸM-PRO" w:eastAsia="HG丸ｺﾞｼｯｸM-PRO" w:hAnsi="HG丸ｺﾞｼｯｸM-PRO"/>
                <w:sz w:val="18"/>
                <w:szCs w:val="18"/>
              </w:rPr>
            </w:pPr>
            <w:r w:rsidRPr="00C30DF9">
              <w:rPr>
                <w:rFonts w:ascii="HG丸ｺﾞｼｯｸM-PRO" w:eastAsia="HG丸ｺﾞｼｯｸM-PRO" w:hAnsi="HG丸ｺﾞｼｯｸM-PRO" w:hint="eastAsia"/>
                <w:sz w:val="18"/>
                <w:szCs w:val="18"/>
              </w:rPr>
              <w:t>子育てを支える機運醸成の取り組みの促進</w:t>
            </w:r>
          </w:p>
        </w:tc>
        <w:tc>
          <w:tcPr>
            <w:tcW w:w="2198" w:type="dxa"/>
          </w:tcPr>
          <w:p w:rsidR="004448CA" w:rsidRPr="00982876" w:rsidRDefault="004448CA" w:rsidP="00A46038">
            <w:pPr>
              <w:spacing w:line="280" w:lineRule="exact"/>
              <w:rPr>
                <w:rFonts w:ascii="HG丸ｺﾞｼｯｸM-PRO" w:eastAsia="HG丸ｺﾞｼｯｸM-PRO" w:hAnsi="HG丸ｺﾞｼｯｸM-PRO"/>
                <w:sz w:val="18"/>
                <w:szCs w:val="18"/>
              </w:rPr>
            </w:pPr>
            <w:r w:rsidRPr="00C30DF9">
              <w:rPr>
                <w:rFonts w:ascii="HG丸ｺﾞｼｯｸM-PRO" w:eastAsia="HG丸ｺﾞｼｯｸM-PRO" w:hAnsi="HG丸ｺﾞｼｯｸM-PRO" w:hint="eastAsia"/>
                <w:sz w:val="18"/>
                <w:szCs w:val="18"/>
              </w:rPr>
              <w:t>広域連携・官民協働による子育て応援事業（まいど子でもカード）</w:t>
            </w:r>
          </w:p>
        </w:tc>
        <w:tc>
          <w:tcPr>
            <w:tcW w:w="5441" w:type="dxa"/>
          </w:tcPr>
          <w:p w:rsidR="004448CA" w:rsidRPr="00982876" w:rsidRDefault="004448CA" w:rsidP="00A46038">
            <w:pPr>
              <w:spacing w:line="280" w:lineRule="exact"/>
              <w:ind w:firstLineChars="100" w:firstLine="180"/>
              <w:rPr>
                <w:rFonts w:ascii="HG丸ｺﾞｼｯｸM-PRO" w:eastAsia="HG丸ｺﾞｼｯｸM-PRO" w:hAnsi="HG丸ｺﾞｼｯｸM-PRO"/>
                <w:sz w:val="18"/>
                <w:szCs w:val="18"/>
              </w:rPr>
            </w:pPr>
            <w:r w:rsidRPr="00C30DF9">
              <w:rPr>
                <w:rFonts w:ascii="HG丸ｺﾞｼｯｸM-PRO" w:eastAsia="HG丸ｺﾞｼｯｸM-PRO" w:hAnsi="HG丸ｺﾞｼｯｸM-PRO" w:hint="eastAsia"/>
                <w:sz w:val="18"/>
                <w:szCs w:val="18"/>
              </w:rPr>
              <w:t>企業等の協賛を得て、子育て世帯がシンボルマークのついた携帯電話画面や会員証（カード）などを店舗で掲示することで、割引・特典などのサービスを提供することにより、子育て世帯を社会全体で応援する気運醸成を図ります。</w:t>
            </w:r>
          </w:p>
        </w:tc>
      </w:tr>
    </w:tbl>
    <w:p w:rsidR="00576502" w:rsidRDefault="00576502" w:rsidP="00576502">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６</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DC3879">
        <w:rPr>
          <w:rFonts w:ascii="HG丸ｺﾞｼｯｸM-PRO" w:eastAsia="HG丸ｺﾞｼｯｸM-PRO" w:hAnsi="HG丸ｺﾞｼｯｸM-PRO" w:hint="eastAsia"/>
        </w:rPr>
        <w:t xml:space="preserve">）　</w:t>
      </w:r>
      <w:r w:rsidRPr="00576502">
        <w:rPr>
          <w:rFonts w:ascii="HG丸ｺﾞｼｯｸM-PRO" w:eastAsia="HG丸ｺﾞｼｯｸM-PRO" w:hAnsi="HG丸ｺﾞｼｯｸM-PRO" w:hint="eastAsia"/>
        </w:rPr>
        <w:t>子育て家庭を支援する地域ネットワークの構築</w:t>
      </w:r>
    </w:p>
    <w:tbl>
      <w:tblPr>
        <w:tblStyle w:val="a7"/>
        <w:tblW w:w="0" w:type="auto"/>
        <w:tblInd w:w="108" w:type="dxa"/>
        <w:tblLook w:val="04A0" w:firstRow="1" w:lastRow="0" w:firstColumn="1" w:lastColumn="0" w:noHBand="0" w:noVBand="1"/>
      </w:tblPr>
      <w:tblGrid>
        <w:gridCol w:w="2197"/>
        <w:gridCol w:w="2198"/>
        <w:gridCol w:w="5441"/>
      </w:tblGrid>
      <w:tr w:rsidR="00576502" w:rsidRPr="004C5B55" w:rsidTr="00211761">
        <w:tc>
          <w:tcPr>
            <w:tcW w:w="2197" w:type="dxa"/>
            <w:shd w:val="clear" w:color="auto" w:fill="D6E3BC" w:themeFill="accent3" w:themeFillTint="66"/>
          </w:tcPr>
          <w:p w:rsidR="00576502" w:rsidRPr="004C5B55" w:rsidRDefault="00576502"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576502" w:rsidRPr="004C5B55" w:rsidRDefault="00576502"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76502" w:rsidRPr="004C5B55" w:rsidRDefault="00576502"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211761" w:rsidRPr="00A92F38" w:rsidTr="00211761">
        <w:tc>
          <w:tcPr>
            <w:tcW w:w="2197" w:type="dxa"/>
          </w:tcPr>
          <w:p w:rsidR="00211761" w:rsidRPr="00A92F38" w:rsidRDefault="00211761" w:rsidP="00894D7D">
            <w:pPr>
              <w:spacing w:line="280" w:lineRule="exact"/>
              <w:rPr>
                <w:rFonts w:ascii="HG丸ｺﾞｼｯｸM-PRO" w:eastAsia="HG丸ｺﾞｼｯｸM-PRO" w:hAnsi="HG丸ｺﾞｼｯｸM-PRO"/>
                <w:sz w:val="18"/>
                <w:szCs w:val="18"/>
              </w:rPr>
            </w:pPr>
            <w:r w:rsidRPr="00211761">
              <w:rPr>
                <w:rFonts w:ascii="HG丸ｺﾞｼｯｸM-PRO" w:eastAsia="HG丸ｺﾞｼｯｸM-PRO" w:hAnsi="HG丸ｺﾞｼｯｸM-PRO" w:hint="eastAsia"/>
                <w:sz w:val="18"/>
                <w:szCs w:val="18"/>
              </w:rPr>
              <w:t>福祉サービス第三者評価事業の推進</w:t>
            </w:r>
          </w:p>
        </w:tc>
        <w:tc>
          <w:tcPr>
            <w:tcW w:w="2198" w:type="dxa"/>
          </w:tcPr>
          <w:p w:rsidR="00211761" w:rsidRPr="00A92F38" w:rsidRDefault="00211761" w:rsidP="00C30DF9">
            <w:pPr>
              <w:spacing w:line="280" w:lineRule="exact"/>
              <w:rPr>
                <w:rFonts w:ascii="HG丸ｺﾞｼｯｸM-PRO" w:eastAsia="HG丸ｺﾞｼｯｸM-PRO" w:hAnsi="HG丸ｺﾞｼｯｸM-PRO"/>
                <w:sz w:val="18"/>
                <w:szCs w:val="18"/>
              </w:rPr>
            </w:pPr>
            <w:r w:rsidRPr="00C30DF9">
              <w:rPr>
                <w:rFonts w:ascii="HG丸ｺﾞｼｯｸM-PRO" w:eastAsia="HG丸ｺﾞｼｯｸM-PRO" w:hAnsi="HG丸ｺﾞｼｯｸM-PRO" w:hint="eastAsia"/>
                <w:sz w:val="18"/>
                <w:szCs w:val="18"/>
              </w:rPr>
              <w:t>福祉サービス第三者評価事業の推進</w:t>
            </w:r>
          </w:p>
        </w:tc>
        <w:tc>
          <w:tcPr>
            <w:tcW w:w="5441" w:type="dxa"/>
          </w:tcPr>
          <w:p w:rsidR="00211761" w:rsidRPr="00C30DF9" w:rsidRDefault="00211761" w:rsidP="00C30DF9">
            <w:pPr>
              <w:spacing w:line="280" w:lineRule="exact"/>
              <w:ind w:firstLineChars="100" w:firstLine="180"/>
              <w:rPr>
                <w:rFonts w:ascii="HG丸ｺﾞｼｯｸM-PRO" w:eastAsia="HG丸ｺﾞｼｯｸM-PRO" w:hAnsi="HG丸ｺﾞｼｯｸM-PRO"/>
                <w:sz w:val="18"/>
                <w:szCs w:val="18"/>
              </w:rPr>
            </w:pPr>
            <w:r w:rsidRPr="00C30DF9">
              <w:rPr>
                <w:rFonts w:ascii="HG丸ｺﾞｼｯｸM-PRO" w:eastAsia="HG丸ｺﾞｼｯｸM-PRO" w:hAnsi="HG丸ｺﾞｼｯｸM-PRO" w:hint="eastAsia"/>
                <w:sz w:val="18"/>
                <w:szCs w:val="18"/>
              </w:rPr>
              <w:t>事業者が公正かつ専門的な第三者による評価を受けることができるよう、第三者評価事業の推進体制を整備するとともに、府民に対して、第三者評価事業の普及･啓発等を図ります</w:t>
            </w:r>
          </w:p>
        </w:tc>
      </w:tr>
      <w:tr w:rsidR="00211761" w:rsidRPr="00A92F38" w:rsidTr="00211761">
        <w:tc>
          <w:tcPr>
            <w:tcW w:w="2197" w:type="dxa"/>
          </w:tcPr>
          <w:p w:rsidR="00211761" w:rsidRDefault="00211761" w:rsidP="00894D7D">
            <w:pPr>
              <w:spacing w:line="280" w:lineRule="exact"/>
              <w:rPr>
                <w:rFonts w:ascii="HG丸ｺﾞｼｯｸM-PRO" w:eastAsia="HG丸ｺﾞｼｯｸM-PRO" w:hAnsi="HG丸ｺﾞｼｯｸM-PRO"/>
                <w:sz w:val="18"/>
                <w:szCs w:val="18"/>
              </w:rPr>
            </w:pPr>
            <w:r w:rsidRPr="003A0EEB">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p w:rsidR="00211761" w:rsidRPr="00A92F38" w:rsidRDefault="00211761" w:rsidP="00894D7D">
            <w:pPr>
              <w:spacing w:line="280" w:lineRule="exact"/>
              <w:rPr>
                <w:rFonts w:ascii="HG丸ｺﾞｼｯｸM-PRO" w:eastAsia="HG丸ｺﾞｼｯｸM-PRO" w:hAnsi="HG丸ｺﾞｼｯｸM-PRO"/>
                <w:sz w:val="18"/>
                <w:szCs w:val="18"/>
              </w:rPr>
            </w:pPr>
          </w:p>
        </w:tc>
        <w:tc>
          <w:tcPr>
            <w:tcW w:w="2198" w:type="dxa"/>
          </w:tcPr>
          <w:p w:rsidR="00211761" w:rsidRPr="00A92F38" w:rsidRDefault="00211761" w:rsidP="00894D7D">
            <w:pPr>
              <w:spacing w:line="280" w:lineRule="exact"/>
              <w:rPr>
                <w:rFonts w:ascii="HG丸ｺﾞｼｯｸM-PRO" w:eastAsia="HG丸ｺﾞｼｯｸM-PRO" w:hAnsi="HG丸ｺﾞｼｯｸM-PRO"/>
                <w:sz w:val="18"/>
                <w:szCs w:val="18"/>
              </w:rPr>
            </w:pPr>
            <w:r w:rsidRPr="003A0EEB">
              <w:rPr>
                <w:rFonts w:ascii="HG丸ｺﾞｼｯｸM-PRO" w:eastAsia="HG丸ｺﾞｼｯｸM-PRO" w:hAnsi="HG丸ｺﾞｼｯｸM-PRO" w:hint="eastAsia"/>
                <w:sz w:val="18"/>
                <w:szCs w:val="18"/>
              </w:rPr>
              <w:t>地域福祉・子育て支援交付金</w:t>
            </w:r>
          </w:p>
        </w:tc>
        <w:tc>
          <w:tcPr>
            <w:tcW w:w="5441" w:type="dxa"/>
          </w:tcPr>
          <w:p w:rsidR="00211761" w:rsidRPr="00A92F38" w:rsidRDefault="00211761" w:rsidP="00C30DF9">
            <w:pPr>
              <w:spacing w:line="280" w:lineRule="exact"/>
              <w:ind w:firstLineChars="100" w:firstLine="180"/>
              <w:rPr>
                <w:rFonts w:ascii="HG丸ｺﾞｼｯｸM-PRO" w:eastAsia="HG丸ｺﾞｼｯｸM-PRO" w:hAnsi="HG丸ｺﾞｼｯｸM-PRO"/>
                <w:sz w:val="18"/>
                <w:szCs w:val="18"/>
              </w:rPr>
            </w:pPr>
            <w:r w:rsidRPr="003A0EEB">
              <w:rPr>
                <w:rFonts w:ascii="HG丸ｺﾞｼｯｸM-PRO" w:eastAsia="HG丸ｺﾞｼｯｸM-PRO" w:hAnsi="HG丸ｺﾞｼｯｸM-PRO" w:hint="eastAsia"/>
                <w:sz w:val="18"/>
                <w:szCs w:val="18"/>
              </w:rPr>
              <w:t>地域福祉、子育て支援及び高齢者福祉分野において、市町村が地域の実情に沿ったサービスを展開できるよう、交付金を交付し、市町村の取</w:t>
            </w:r>
            <w:r>
              <w:rPr>
                <w:rFonts w:ascii="HG丸ｺﾞｼｯｸM-PRO" w:eastAsia="HG丸ｺﾞｼｯｸM-PRO" w:hAnsi="HG丸ｺﾞｼｯｸM-PRO" w:hint="eastAsia"/>
                <w:sz w:val="18"/>
                <w:szCs w:val="18"/>
              </w:rPr>
              <w:t>り</w:t>
            </w:r>
            <w:r w:rsidRPr="003A0EEB">
              <w:rPr>
                <w:rFonts w:ascii="HG丸ｺﾞｼｯｸM-PRO" w:eastAsia="HG丸ｺﾞｼｯｸM-PRO" w:hAnsi="HG丸ｺﾞｼｯｸM-PRO" w:hint="eastAsia"/>
                <w:sz w:val="18"/>
                <w:szCs w:val="18"/>
              </w:rPr>
              <w:t>組</w:t>
            </w:r>
            <w:r>
              <w:rPr>
                <w:rFonts w:ascii="HG丸ｺﾞｼｯｸM-PRO" w:eastAsia="HG丸ｺﾞｼｯｸM-PRO" w:hAnsi="HG丸ｺﾞｼｯｸM-PRO" w:hint="eastAsia"/>
                <w:sz w:val="18"/>
                <w:szCs w:val="18"/>
              </w:rPr>
              <w:t>み</w:t>
            </w:r>
            <w:r w:rsidRPr="003A0EEB">
              <w:rPr>
                <w:rFonts w:ascii="HG丸ｺﾞｼｯｸM-PRO" w:eastAsia="HG丸ｺﾞｼｯｸM-PRO" w:hAnsi="HG丸ｺﾞｼｯｸM-PRO" w:hint="eastAsia"/>
                <w:sz w:val="18"/>
                <w:szCs w:val="18"/>
              </w:rPr>
              <w:t>を支援します。</w:t>
            </w:r>
          </w:p>
        </w:tc>
      </w:tr>
      <w:tr w:rsidR="00211761" w:rsidRPr="00A92F38" w:rsidTr="00BC54C7">
        <w:trPr>
          <w:trHeight w:val="1130"/>
        </w:trPr>
        <w:tc>
          <w:tcPr>
            <w:tcW w:w="2197" w:type="dxa"/>
          </w:tcPr>
          <w:p w:rsidR="00211761" w:rsidRDefault="00211761" w:rsidP="00894D7D">
            <w:pPr>
              <w:spacing w:line="280" w:lineRule="exact"/>
              <w:rPr>
                <w:rFonts w:ascii="HG丸ｺﾞｼｯｸM-PRO" w:eastAsia="HG丸ｺﾞｼｯｸM-PRO" w:hAnsi="HG丸ｺﾞｼｯｸM-PRO"/>
                <w:sz w:val="18"/>
                <w:szCs w:val="18"/>
              </w:rPr>
            </w:pPr>
            <w:r w:rsidRPr="00211761">
              <w:rPr>
                <w:rFonts w:ascii="HG丸ｺﾞｼｯｸM-PRO" w:eastAsia="HG丸ｺﾞｼｯｸM-PRO" w:hAnsi="HG丸ｺﾞｼｯｸM-PRO" w:hint="eastAsia"/>
                <w:sz w:val="18"/>
                <w:szCs w:val="18"/>
              </w:rPr>
              <w:t>民生委員・児童委員、主任児童委員の活動支援</w:t>
            </w:r>
          </w:p>
          <w:p w:rsidR="00211761" w:rsidRPr="00A92F38" w:rsidRDefault="00211761" w:rsidP="00894D7D">
            <w:pPr>
              <w:spacing w:line="280" w:lineRule="exact"/>
              <w:rPr>
                <w:rFonts w:ascii="HG丸ｺﾞｼｯｸM-PRO" w:eastAsia="HG丸ｺﾞｼｯｸM-PRO" w:hAnsi="HG丸ｺﾞｼｯｸM-PRO"/>
                <w:sz w:val="18"/>
                <w:szCs w:val="18"/>
              </w:rPr>
            </w:pPr>
          </w:p>
        </w:tc>
        <w:tc>
          <w:tcPr>
            <w:tcW w:w="2198" w:type="dxa"/>
          </w:tcPr>
          <w:p w:rsidR="00211761" w:rsidRPr="00A92F38" w:rsidRDefault="00211761" w:rsidP="00894D7D">
            <w:pPr>
              <w:spacing w:line="280" w:lineRule="exact"/>
              <w:rPr>
                <w:rFonts w:ascii="HG丸ｺﾞｼｯｸM-PRO" w:eastAsia="HG丸ｺﾞｼｯｸM-PRO" w:hAnsi="HG丸ｺﾞｼｯｸM-PRO"/>
                <w:sz w:val="18"/>
                <w:szCs w:val="18"/>
              </w:rPr>
            </w:pPr>
            <w:r w:rsidRPr="003A0EEB">
              <w:rPr>
                <w:rFonts w:ascii="HG丸ｺﾞｼｯｸM-PRO" w:eastAsia="HG丸ｺﾞｼｯｸM-PRO" w:hAnsi="HG丸ｺﾞｼｯｸM-PRO" w:hint="eastAsia"/>
                <w:sz w:val="18"/>
                <w:szCs w:val="18"/>
              </w:rPr>
              <w:t>民生委員・児童委員、主任児童委員の活動支援</w:t>
            </w:r>
          </w:p>
        </w:tc>
        <w:tc>
          <w:tcPr>
            <w:tcW w:w="5441" w:type="dxa"/>
          </w:tcPr>
          <w:p w:rsidR="00211761" w:rsidRPr="00A92F38" w:rsidRDefault="00211761" w:rsidP="00077531">
            <w:pPr>
              <w:spacing w:line="280" w:lineRule="exact"/>
              <w:ind w:firstLineChars="100" w:firstLine="180"/>
              <w:rPr>
                <w:rFonts w:ascii="HG丸ｺﾞｼｯｸM-PRO" w:eastAsia="HG丸ｺﾞｼｯｸM-PRO" w:hAnsi="HG丸ｺﾞｼｯｸM-PRO"/>
                <w:sz w:val="18"/>
                <w:szCs w:val="18"/>
              </w:rPr>
            </w:pPr>
            <w:r w:rsidRPr="003A0EEB">
              <w:rPr>
                <w:rFonts w:ascii="HG丸ｺﾞｼｯｸM-PRO" w:eastAsia="HG丸ｺﾞｼｯｸM-PRO" w:hAnsi="HG丸ｺﾞｼｯｸM-PRO" w:hint="eastAsia"/>
                <w:sz w:val="18"/>
                <w:szCs w:val="18"/>
              </w:rPr>
              <w:t>地域の身近な相談役として、民生委員・児童委員、主任児童委員への各種研修を実施するとともに、各々の活動の促進を図ります。</w:t>
            </w:r>
          </w:p>
        </w:tc>
      </w:tr>
    </w:tbl>
    <w:p w:rsidR="00576502" w:rsidRDefault="00576502" w:rsidP="00C7234F">
      <w:pPr>
        <w:rPr>
          <w:rFonts w:ascii="HG丸ｺﾞｼｯｸM-PRO" w:eastAsia="HG丸ｺﾞｼｯｸM-PRO" w:hAnsi="HG丸ｺﾞｼｯｸM-PRO"/>
        </w:rPr>
      </w:pPr>
    </w:p>
    <w:p w:rsidR="00475CEB" w:rsidRDefault="00475CEB" w:rsidP="00475CEB">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７</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475CEB">
        <w:rPr>
          <w:rFonts w:ascii="HG丸ｺﾞｼｯｸM-PRO" w:eastAsia="HG丸ｺﾞｼｯｸM-PRO" w:hAnsi="HG丸ｺﾞｼｯｸM-PRO" w:hint="eastAsia"/>
        </w:rPr>
        <w:t>保育が必要なすべての家庭に保育を提供する取り組みの推進</w:t>
      </w:r>
    </w:p>
    <w:tbl>
      <w:tblPr>
        <w:tblStyle w:val="a7"/>
        <w:tblW w:w="0" w:type="auto"/>
        <w:tblInd w:w="108" w:type="dxa"/>
        <w:tblLook w:val="04A0" w:firstRow="1" w:lastRow="0" w:firstColumn="1" w:lastColumn="0" w:noHBand="0" w:noVBand="1"/>
      </w:tblPr>
      <w:tblGrid>
        <w:gridCol w:w="2197"/>
        <w:gridCol w:w="2198"/>
        <w:gridCol w:w="5441"/>
      </w:tblGrid>
      <w:tr w:rsidR="00475CEB" w:rsidRPr="004C5B55" w:rsidTr="00894D7D">
        <w:tc>
          <w:tcPr>
            <w:tcW w:w="2197" w:type="dxa"/>
            <w:shd w:val="clear" w:color="auto" w:fill="D6E3BC" w:themeFill="accent3" w:themeFillTint="66"/>
          </w:tcPr>
          <w:p w:rsidR="00475CEB" w:rsidRPr="004C5B55" w:rsidRDefault="00475CEB"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475CEB" w:rsidRPr="004C5B55" w:rsidRDefault="00475CEB"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475CEB" w:rsidRPr="004C5B55" w:rsidRDefault="00475CEB"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475CEB" w:rsidRPr="00A92F38" w:rsidTr="00894D7D">
        <w:tc>
          <w:tcPr>
            <w:tcW w:w="2197" w:type="dxa"/>
          </w:tcPr>
          <w:p w:rsidR="00475CEB" w:rsidRDefault="00126C2C" w:rsidP="00894D7D">
            <w:pPr>
              <w:spacing w:line="280" w:lineRule="exact"/>
              <w:rPr>
                <w:rFonts w:ascii="HG丸ｺﾞｼｯｸM-PRO" w:eastAsia="HG丸ｺﾞｼｯｸM-PRO" w:hAnsi="HG丸ｺﾞｼｯｸM-PRO"/>
                <w:sz w:val="18"/>
                <w:szCs w:val="18"/>
              </w:rPr>
            </w:pPr>
            <w:r w:rsidRPr="00126C2C">
              <w:rPr>
                <w:rFonts w:ascii="HG丸ｺﾞｼｯｸM-PRO" w:eastAsia="HG丸ｺﾞｼｯｸM-PRO" w:hAnsi="HG丸ｺﾞｼｯｸM-PRO" w:hint="eastAsia"/>
                <w:sz w:val="18"/>
                <w:szCs w:val="18"/>
              </w:rPr>
              <w:t>待機児童解消に取り組む市町村を支援</w:t>
            </w:r>
          </w:p>
          <w:p w:rsidR="00FE37EC" w:rsidRPr="00A92F38" w:rsidRDefault="00FE37EC" w:rsidP="00894D7D">
            <w:pPr>
              <w:spacing w:line="280" w:lineRule="exact"/>
              <w:rPr>
                <w:rFonts w:ascii="HG丸ｺﾞｼｯｸM-PRO" w:eastAsia="HG丸ｺﾞｼｯｸM-PRO" w:hAnsi="HG丸ｺﾞｼｯｸM-PRO"/>
                <w:sz w:val="18"/>
                <w:szCs w:val="18"/>
              </w:rPr>
            </w:pPr>
          </w:p>
        </w:tc>
        <w:tc>
          <w:tcPr>
            <w:tcW w:w="2198" w:type="dxa"/>
          </w:tcPr>
          <w:p w:rsidR="00A6786E" w:rsidRPr="00A6786E" w:rsidRDefault="00A6786E" w:rsidP="00A6786E">
            <w:pPr>
              <w:spacing w:line="280" w:lineRule="exact"/>
              <w:rPr>
                <w:rFonts w:ascii="HG丸ｺﾞｼｯｸM-PRO" w:eastAsia="HG丸ｺﾞｼｯｸM-PRO" w:hAnsi="HG丸ｺﾞｼｯｸM-PRO"/>
                <w:sz w:val="18"/>
                <w:szCs w:val="18"/>
              </w:rPr>
            </w:pPr>
            <w:r w:rsidRPr="00A6786E">
              <w:rPr>
                <w:rFonts w:ascii="HG丸ｺﾞｼｯｸM-PRO" w:eastAsia="HG丸ｺﾞｼｯｸM-PRO" w:hAnsi="HG丸ｺﾞｼｯｸM-PRO" w:hint="eastAsia"/>
                <w:sz w:val="18"/>
                <w:szCs w:val="18"/>
              </w:rPr>
              <w:t>認定こども園整備事業</w:t>
            </w:r>
          </w:p>
          <w:p w:rsidR="00A6786E" w:rsidRPr="00A6786E" w:rsidRDefault="00A6786E" w:rsidP="00A6786E">
            <w:pPr>
              <w:spacing w:line="280" w:lineRule="exact"/>
              <w:rPr>
                <w:rFonts w:ascii="HG丸ｺﾞｼｯｸM-PRO" w:eastAsia="HG丸ｺﾞｼｯｸM-PRO" w:hAnsi="HG丸ｺﾞｼｯｸM-PRO"/>
                <w:sz w:val="18"/>
                <w:szCs w:val="18"/>
              </w:rPr>
            </w:pPr>
            <w:r w:rsidRPr="00A6786E">
              <w:rPr>
                <w:rFonts w:ascii="HG丸ｺﾞｼｯｸM-PRO" w:eastAsia="HG丸ｺﾞｼｯｸM-PRO" w:hAnsi="HG丸ｺﾞｼｯｸM-PRO" w:hint="eastAsia"/>
                <w:sz w:val="18"/>
                <w:szCs w:val="18"/>
              </w:rPr>
              <w:t>保育所等整備事業</w:t>
            </w:r>
          </w:p>
          <w:p w:rsidR="00475CEB" w:rsidRPr="00A92F38" w:rsidRDefault="00A6786E" w:rsidP="00A6786E">
            <w:pPr>
              <w:spacing w:line="280" w:lineRule="exact"/>
              <w:rPr>
                <w:rFonts w:ascii="HG丸ｺﾞｼｯｸM-PRO" w:eastAsia="HG丸ｺﾞｼｯｸM-PRO" w:hAnsi="HG丸ｺﾞｼｯｸM-PRO"/>
                <w:sz w:val="18"/>
                <w:szCs w:val="18"/>
              </w:rPr>
            </w:pPr>
            <w:r w:rsidRPr="00A6786E">
              <w:rPr>
                <w:rFonts w:ascii="HG丸ｺﾞｼｯｸM-PRO" w:eastAsia="HG丸ｺﾞｼｯｸM-PRO" w:hAnsi="HG丸ｺﾞｼｯｸM-PRO" w:hint="eastAsia"/>
                <w:sz w:val="18"/>
                <w:szCs w:val="18"/>
              </w:rPr>
              <w:t>小規模保育設置促進事業</w:t>
            </w:r>
          </w:p>
        </w:tc>
        <w:tc>
          <w:tcPr>
            <w:tcW w:w="5441" w:type="dxa"/>
          </w:tcPr>
          <w:p w:rsidR="00475CEB" w:rsidRPr="00A92F38" w:rsidRDefault="00A6786E" w:rsidP="00A6786E">
            <w:pPr>
              <w:spacing w:line="280" w:lineRule="exact"/>
              <w:ind w:firstLineChars="100" w:firstLine="180"/>
              <w:rPr>
                <w:rFonts w:ascii="HG丸ｺﾞｼｯｸM-PRO" w:eastAsia="HG丸ｺﾞｼｯｸM-PRO" w:hAnsi="HG丸ｺﾞｼｯｸM-PRO"/>
                <w:sz w:val="18"/>
                <w:szCs w:val="18"/>
              </w:rPr>
            </w:pPr>
            <w:r w:rsidRPr="00A6786E">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6F35BF" w:rsidRPr="00A92F38" w:rsidTr="00894D7D">
        <w:tc>
          <w:tcPr>
            <w:tcW w:w="2197" w:type="dxa"/>
            <w:vMerge w:val="restart"/>
          </w:tcPr>
          <w:p w:rsidR="006F35BF" w:rsidRDefault="006F35BF" w:rsidP="00894D7D">
            <w:pPr>
              <w:spacing w:line="280" w:lineRule="exact"/>
              <w:rPr>
                <w:rFonts w:ascii="HG丸ｺﾞｼｯｸM-PRO" w:eastAsia="HG丸ｺﾞｼｯｸM-PRO" w:hAnsi="HG丸ｺﾞｼｯｸM-PRO"/>
                <w:sz w:val="18"/>
                <w:szCs w:val="18"/>
              </w:rPr>
            </w:pPr>
            <w:r w:rsidRPr="00C5335D">
              <w:rPr>
                <w:rFonts w:ascii="HG丸ｺﾞｼｯｸM-PRO" w:eastAsia="HG丸ｺﾞｼｯｸM-PRO" w:hAnsi="HG丸ｺﾞｼｯｸM-PRO" w:hint="eastAsia"/>
                <w:sz w:val="18"/>
                <w:szCs w:val="18"/>
              </w:rPr>
              <w:t>病児保育、延長保育等の保育サービスの充実</w:t>
            </w:r>
          </w:p>
          <w:p w:rsidR="006F35BF" w:rsidRDefault="006F35BF" w:rsidP="00894D7D">
            <w:pPr>
              <w:spacing w:line="280" w:lineRule="exact"/>
              <w:rPr>
                <w:rFonts w:ascii="HG丸ｺﾞｼｯｸM-PRO" w:eastAsia="HG丸ｺﾞｼｯｸM-PRO" w:hAnsi="HG丸ｺﾞｼｯｸM-PRO"/>
                <w:sz w:val="18"/>
                <w:szCs w:val="18"/>
              </w:rPr>
            </w:pPr>
          </w:p>
          <w:p w:rsidR="006F35BF" w:rsidRDefault="006F35BF" w:rsidP="00894D7D">
            <w:pPr>
              <w:spacing w:line="280" w:lineRule="exact"/>
              <w:rPr>
                <w:rFonts w:ascii="HG丸ｺﾞｼｯｸM-PRO" w:eastAsia="HG丸ｺﾞｼｯｸM-PRO" w:hAnsi="HG丸ｺﾞｼｯｸM-PRO"/>
                <w:sz w:val="18"/>
                <w:szCs w:val="18"/>
              </w:rPr>
            </w:pPr>
          </w:p>
          <w:p w:rsidR="006F35BF" w:rsidRPr="00A92F38" w:rsidRDefault="006F35BF" w:rsidP="00894D7D">
            <w:pPr>
              <w:spacing w:line="280" w:lineRule="exact"/>
              <w:rPr>
                <w:rFonts w:ascii="HG丸ｺﾞｼｯｸM-PRO" w:eastAsia="HG丸ｺﾞｼｯｸM-PRO" w:hAnsi="HG丸ｺﾞｼｯｸM-PRO"/>
                <w:sz w:val="18"/>
                <w:szCs w:val="18"/>
              </w:rPr>
            </w:pPr>
          </w:p>
        </w:tc>
        <w:tc>
          <w:tcPr>
            <w:tcW w:w="2198" w:type="dxa"/>
          </w:tcPr>
          <w:p w:rsidR="006F35BF" w:rsidRPr="00A92F38" w:rsidRDefault="006F35BF" w:rsidP="00894D7D">
            <w:pPr>
              <w:spacing w:line="280" w:lineRule="exact"/>
              <w:rPr>
                <w:rFonts w:ascii="HG丸ｺﾞｼｯｸM-PRO" w:eastAsia="HG丸ｺﾞｼｯｸM-PRO" w:hAnsi="HG丸ｺﾞｼｯｸM-PRO"/>
                <w:sz w:val="18"/>
                <w:szCs w:val="18"/>
              </w:rPr>
            </w:pPr>
            <w:r w:rsidRPr="00C5335D">
              <w:rPr>
                <w:rFonts w:ascii="HG丸ｺﾞｼｯｸM-PRO" w:eastAsia="HG丸ｺﾞｼｯｸM-PRO" w:hAnsi="HG丸ｺﾞｼｯｸM-PRO" w:hint="eastAsia"/>
                <w:sz w:val="18"/>
                <w:szCs w:val="18"/>
              </w:rPr>
              <w:t>病児・病後児保育事業</w:t>
            </w:r>
          </w:p>
        </w:tc>
        <w:tc>
          <w:tcPr>
            <w:tcW w:w="5441" w:type="dxa"/>
          </w:tcPr>
          <w:p w:rsidR="006F35BF" w:rsidRPr="00A92F38" w:rsidRDefault="006F35BF" w:rsidP="00C5335D">
            <w:pPr>
              <w:spacing w:line="280" w:lineRule="exact"/>
              <w:ind w:firstLineChars="100" w:firstLine="180"/>
              <w:rPr>
                <w:rFonts w:ascii="HG丸ｺﾞｼｯｸM-PRO" w:eastAsia="HG丸ｺﾞｼｯｸM-PRO" w:hAnsi="HG丸ｺﾞｼｯｸM-PRO"/>
                <w:sz w:val="18"/>
                <w:szCs w:val="18"/>
              </w:rPr>
            </w:pPr>
            <w:r w:rsidRPr="00C5335D">
              <w:rPr>
                <w:rFonts w:ascii="HG丸ｺﾞｼｯｸM-PRO" w:eastAsia="HG丸ｺﾞｼｯｸM-PRO" w:hAnsi="HG丸ｺﾞｼｯｸM-PRO" w:hint="eastAsia"/>
                <w:sz w:val="18"/>
                <w:szCs w:val="18"/>
              </w:rPr>
              <w:t>病気の回復期に至っていない、又は病気回復期であり、集団保育困難な児童や、保育中に微熱を出すなど体調不良となった児童を、保育所、病院等に附設された専用スペースで一時的に預かる体制を確保するために必要な経費を助成します。</w:t>
            </w:r>
          </w:p>
        </w:tc>
      </w:tr>
      <w:tr w:rsidR="006F35BF" w:rsidRPr="00A92F38" w:rsidTr="00894D7D">
        <w:tc>
          <w:tcPr>
            <w:tcW w:w="2197" w:type="dxa"/>
            <w:vMerge/>
          </w:tcPr>
          <w:p w:rsidR="006F35BF" w:rsidRPr="00C5335D" w:rsidRDefault="006F35BF" w:rsidP="00894D7D">
            <w:pPr>
              <w:spacing w:line="280" w:lineRule="exact"/>
              <w:rPr>
                <w:rFonts w:ascii="HG丸ｺﾞｼｯｸM-PRO" w:eastAsia="HG丸ｺﾞｼｯｸM-PRO" w:hAnsi="HG丸ｺﾞｼｯｸM-PRO"/>
                <w:sz w:val="18"/>
                <w:szCs w:val="18"/>
              </w:rPr>
            </w:pPr>
          </w:p>
        </w:tc>
        <w:tc>
          <w:tcPr>
            <w:tcW w:w="2198" w:type="dxa"/>
          </w:tcPr>
          <w:p w:rsidR="006F35BF" w:rsidRDefault="006F35BF" w:rsidP="00894D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延長保育促進事業</w:t>
            </w:r>
          </w:p>
          <w:p w:rsidR="006F35BF" w:rsidRPr="00C5335D" w:rsidRDefault="006F35BF" w:rsidP="00894D7D">
            <w:pPr>
              <w:spacing w:line="280" w:lineRule="exact"/>
              <w:rPr>
                <w:rFonts w:ascii="HG丸ｺﾞｼｯｸM-PRO" w:eastAsia="HG丸ｺﾞｼｯｸM-PRO" w:hAnsi="HG丸ｺﾞｼｯｸM-PRO"/>
                <w:sz w:val="18"/>
                <w:szCs w:val="18"/>
              </w:rPr>
            </w:pPr>
          </w:p>
        </w:tc>
        <w:tc>
          <w:tcPr>
            <w:tcW w:w="5441" w:type="dxa"/>
          </w:tcPr>
          <w:p w:rsidR="006F35BF" w:rsidRPr="00C5335D" w:rsidRDefault="006F35BF" w:rsidP="00C5335D">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保育所が通常の開所時間を超えて保育を行う延長保育を推進します。</w:t>
            </w:r>
          </w:p>
        </w:tc>
      </w:tr>
    </w:tbl>
    <w:p w:rsidR="00475CEB" w:rsidRDefault="00475CEB" w:rsidP="00C7234F">
      <w:pPr>
        <w:rPr>
          <w:rFonts w:ascii="HG丸ｺﾞｼｯｸM-PRO" w:eastAsia="HG丸ｺﾞｼｯｸM-PRO" w:hAnsi="HG丸ｺﾞｼｯｸM-PRO"/>
        </w:rPr>
      </w:pPr>
    </w:p>
    <w:p w:rsidR="001F4CBB" w:rsidRDefault="001F4CBB" w:rsidP="00C7234F">
      <w:pPr>
        <w:rPr>
          <w:rFonts w:ascii="HG丸ｺﾞｼｯｸM-PRO" w:eastAsia="HG丸ｺﾞｼｯｸM-PRO" w:hAnsi="HG丸ｺﾞｼｯｸM-PRO"/>
        </w:rPr>
      </w:pPr>
    </w:p>
    <w:p w:rsidR="001F4CBB" w:rsidRDefault="001F4CBB" w:rsidP="00C7234F">
      <w:pPr>
        <w:rPr>
          <w:rFonts w:ascii="HG丸ｺﾞｼｯｸM-PRO" w:eastAsia="HG丸ｺﾞｼｯｸM-PRO" w:hAnsi="HG丸ｺﾞｼｯｸM-PRO"/>
        </w:rPr>
      </w:pPr>
    </w:p>
    <w:p w:rsidR="001F4CBB" w:rsidRDefault="001F4CBB"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8A0ED4" w:rsidRDefault="008A0ED4"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C54C7" w:rsidRDefault="00BC54C7" w:rsidP="00C7234F">
      <w:pPr>
        <w:rPr>
          <w:rFonts w:ascii="HG丸ｺﾞｼｯｸM-PRO" w:eastAsia="HG丸ｺﾞｼｯｸM-PRO" w:hAnsi="HG丸ｺﾞｼｯｸM-PRO"/>
        </w:rPr>
      </w:pPr>
    </w:p>
    <w:p w:rsidR="00BC54C7" w:rsidRDefault="00BC54C7" w:rsidP="00C7234F">
      <w:pPr>
        <w:rPr>
          <w:rFonts w:ascii="HG丸ｺﾞｼｯｸM-PRO" w:eastAsia="HG丸ｺﾞｼｯｸM-PRO" w:hAnsi="HG丸ｺﾞｼｯｸM-PRO"/>
        </w:rPr>
      </w:pPr>
    </w:p>
    <w:p w:rsidR="00BC54C7" w:rsidRDefault="00BC54C7"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DD3355" w:rsidRDefault="00DD3355" w:rsidP="00C7234F">
      <w:pPr>
        <w:rPr>
          <w:rFonts w:ascii="HG丸ｺﾞｼｯｸM-PRO" w:eastAsia="HG丸ｺﾞｼｯｸM-PRO" w:hAnsi="HG丸ｺﾞｼｯｸM-PRO"/>
        </w:rPr>
      </w:pPr>
    </w:p>
    <w:p w:rsidR="00E9556A" w:rsidRDefault="00E9556A" w:rsidP="00E9556A">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８</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E9556A">
        <w:rPr>
          <w:rFonts w:ascii="HG丸ｺﾞｼｯｸM-PRO" w:eastAsia="HG丸ｺﾞｼｯｸM-PRO" w:hAnsi="HG丸ｺﾞｼｯｸM-PRO" w:hint="eastAsia"/>
        </w:rPr>
        <w:t>仕事と生活の調和の推進</w:t>
      </w:r>
    </w:p>
    <w:tbl>
      <w:tblPr>
        <w:tblStyle w:val="a7"/>
        <w:tblW w:w="0" w:type="auto"/>
        <w:tblInd w:w="108" w:type="dxa"/>
        <w:tblLook w:val="04A0" w:firstRow="1" w:lastRow="0" w:firstColumn="1" w:lastColumn="0" w:noHBand="0" w:noVBand="1"/>
      </w:tblPr>
      <w:tblGrid>
        <w:gridCol w:w="2197"/>
        <w:gridCol w:w="2198"/>
        <w:gridCol w:w="5441"/>
      </w:tblGrid>
      <w:tr w:rsidR="00E9556A" w:rsidRPr="004C5B55" w:rsidTr="00894D7D">
        <w:tc>
          <w:tcPr>
            <w:tcW w:w="2197" w:type="dxa"/>
            <w:shd w:val="clear" w:color="auto" w:fill="D6E3BC" w:themeFill="accent3" w:themeFillTint="66"/>
          </w:tcPr>
          <w:p w:rsidR="00E9556A" w:rsidRPr="004C5B55" w:rsidRDefault="00E9556A"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E9556A" w:rsidRPr="004C5B55" w:rsidRDefault="00E9556A"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E9556A" w:rsidRPr="004C5B55" w:rsidRDefault="00E9556A"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FE37EC" w:rsidRPr="00A92F38" w:rsidTr="00894D7D">
        <w:tc>
          <w:tcPr>
            <w:tcW w:w="2197" w:type="dxa"/>
          </w:tcPr>
          <w:p w:rsidR="00FE37EC" w:rsidRPr="008E3018" w:rsidRDefault="00FE37EC" w:rsidP="00894D7D">
            <w:pPr>
              <w:spacing w:line="280" w:lineRule="exact"/>
              <w:rPr>
                <w:rFonts w:ascii="HG丸ｺﾞｼｯｸM-PRO" w:eastAsia="HG丸ｺﾞｼｯｸM-PRO" w:hAnsi="HG丸ｺﾞｼｯｸM-PRO"/>
                <w:sz w:val="18"/>
                <w:szCs w:val="18"/>
              </w:rPr>
            </w:pPr>
            <w:r w:rsidRPr="00FE37EC">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c>
          <w:tcPr>
            <w:tcW w:w="2198" w:type="dxa"/>
          </w:tcPr>
          <w:p w:rsidR="00FE37EC" w:rsidRPr="00FE37EC" w:rsidRDefault="00FE37EC" w:rsidP="00FE37EC">
            <w:pPr>
              <w:spacing w:line="280" w:lineRule="exact"/>
              <w:rPr>
                <w:rFonts w:ascii="HG丸ｺﾞｼｯｸM-PRO" w:eastAsia="HG丸ｺﾞｼｯｸM-PRO" w:hAnsi="HG丸ｺﾞｼｯｸM-PRO"/>
                <w:sz w:val="18"/>
                <w:szCs w:val="18"/>
              </w:rPr>
            </w:pPr>
            <w:r w:rsidRPr="00FE37EC">
              <w:rPr>
                <w:rFonts w:ascii="HG丸ｺﾞｼｯｸM-PRO" w:eastAsia="HG丸ｺﾞｼｯｸM-PRO" w:hAnsi="HG丸ｺﾞｼｯｸM-PRO" w:hint="eastAsia"/>
                <w:sz w:val="18"/>
                <w:szCs w:val="18"/>
              </w:rPr>
              <w:t>認定こども園整備事業</w:t>
            </w:r>
          </w:p>
          <w:p w:rsidR="00FE37EC" w:rsidRPr="00FE37EC" w:rsidRDefault="00FE37EC" w:rsidP="00FE37EC">
            <w:pPr>
              <w:spacing w:line="280" w:lineRule="exact"/>
              <w:rPr>
                <w:rFonts w:ascii="HG丸ｺﾞｼｯｸM-PRO" w:eastAsia="HG丸ｺﾞｼｯｸM-PRO" w:hAnsi="HG丸ｺﾞｼｯｸM-PRO"/>
                <w:sz w:val="18"/>
                <w:szCs w:val="18"/>
              </w:rPr>
            </w:pPr>
            <w:r w:rsidRPr="00FE37EC">
              <w:rPr>
                <w:rFonts w:ascii="HG丸ｺﾞｼｯｸM-PRO" w:eastAsia="HG丸ｺﾞｼｯｸM-PRO" w:hAnsi="HG丸ｺﾞｼｯｸM-PRO" w:hint="eastAsia"/>
                <w:sz w:val="18"/>
                <w:szCs w:val="18"/>
              </w:rPr>
              <w:t>保育所等整備事業</w:t>
            </w:r>
          </w:p>
          <w:p w:rsidR="00FE37EC" w:rsidRPr="008E3018" w:rsidRDefault="00FE37EC" w:rsidP="00FE37EC">
            <w:pPr>
              <w:spacing w:line="280" w:lineRule="exact"/>
              <w:rPr>
                <w:rFonts w:ascii="HG丸ｺﾞｼｯｸM-PRO" w:eastAsia="HG丸ｺﾞｼｯｸM-PRO" w:hAnsi="HG丸ｺﾞｼｯｸM-PRO"/>
                <w:sz w:val="18"/>
                <w:szCs w:val="18"/>
              </w:rPr>
            </w:pPr>
            <w:r w:rsidRPr="00FE37EC">
              <w:rPr>
                <w:rFonts w:ascii="HG丸ｺﾞｼｯｸM-PRO" w:eastAsia="HG丸ｺﾞｼｯｸM-PRO" w:hAnsi="HG丸ｺﾞｼｯｸM-PRO" w:hint="eastAsia"/>
                <w:sz w:val="18"/>
                <w:szCs w:val="18"/>
              </w:rPr>
              <w:t>小規模保育設置促進事業</w:t>
            </w:r>
            <w:r>
              <w:rPr>
                <w:rFonts w:ascii="HG丸ｺﾞｼｯｸM-PRO" w:eastAsia="HG丸ｺﾞｼｯｸM-PRO" w:hAnsi="HG丸ｺﾞｼｯｸM-PRO" w:hint="eastAsia"/>
                <w:sz w:val="18"/>
                <w:szCs w:val="18"/>
              </w:rPr>
              <w:t>（再掲）</w:t>
            </w:r>
          </w:p>
        </w:tc>
        <w:tc>
          <w:tcPr>
            <w:tcW w:w="5441" w:type="dxa"/>
          </w:tcPr>
          <w:p w:rsidR="00FE37EC" w:rsidRPr="008E3018" w:rsidRDefault="00FE37EC" w:rsidP="00FE37E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１４ページ</w:t>
            </w:r>
            <w:r w:rsidR="00A65B9C">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参照</w:t>
            </w:r>
            <w:r w:rsidR="00A65B9C">
              <w:rPr>
                <w:rFonts w:ascii="HG丸ｺﾞｼｯｸM-PRO" w:eastAsia="HG丸ｺﾞｼｯｸM-PRO" w:hAnsi="HG丸ｺﾞｼｯｸM-PRO" w:hint="eastAsia"/>
                <w:sz w:val="18"/>
                <w:szCs w:val="18"/>
              </w:rPr>
              <w:t>。</w:t>
            </w:r>
          </w:p>
        </w:tc>
      </w:tr>
      <w:tr w:rsidR="00CE18A2" w:rsidRPr="00A92F38" w:rsidTr="00894D7D">
        <w:tc>
          <w:tcPr>
            <w:tcW w:w="2197" w:type="dxa"/>
            <w:vMerge w:val="restart"/>
          </w:tcPr>
          <w:p w:rsidR="00CE18A2" w:rsidRPr="00A92F38" w:rsidRDefault="00CE18A2" w:rsidP="00894D7D">
            <w:pPr>
              <w:spacing w:line="280" w:lineRule="exact"/>
              <w:rPr>
                <w:rFonts w:ascii="HG丸ｺﾞｼｯｸM-PRO" w:eastAsia="HG丸ｺﾞｼｯｸM-PRO" w:hAnsi="HG丸ｺﾞｼｯｸM-PRO"/>
                <w:sz w:val="18"/>
                <w:szCs w:val="18"/>
              </w:rPr>
            </w:pPr>
            <w:r w:rsidRPr="008E3018">
              <w:rPr>
                <w:rFonts w:ascii="HG丸ｺﾞｼｯｸM-PRO" w:eastAsia="HG丸ｺﾞｼｯｸM-PRO" w:hAnsi="HG丸ｺﾞｼｯｸM-PRO" w:hint="eastAsia"/>
                <w:sz w:val="18"/>
                <w:szCs w:val="18"/>
              </w:rPr>
              <w:t>働き続けやすい職場環境整備と働き方の見直しの取組促進</w:t>
            </w:r>
          </w:p>
        </w:tc>
        <w:tc>
          <w:tcPr>
            <w:tcW w:w="2198" w:type="dxa"/>
          </w:tcPr>
          <w:p w:rsidR="00CE18A2" w:rsidRPr="00A92F38" w:rsidRDefault="00CE18A2" w:rsidP="00894D7D">
            <w:pPr>
              <w:spacing w:line="280" w:lineRule="exact"/>
              <w:rPr>
                <w:rFonts w:ascii="HG丸ｺﾞｼｯｸM-PRO" w:eastAsia="HG丸ｺﾞｼｯｸM-PRO" w:hAnsi="HG丸ｺﾞｼｯｸM-PRO"/>
                <w:sz w:val="18"/>
                <w:szCs w:val="18"/>
              </w:rPr>
            </w:pPr>
            <w:r w:rsidRPr="008E3018">
              <w:rPr>
                <w:rFonts w:ascii="HG丸ｺﾞｼｯｸM-PRO" w:eastAsia="HG丸ｺﾞｼｯｸM-PRO" w:hAnsi="HG丸ｺﾞｼｯｸM-PRO" w:hint="eastAsia"/>
                <w:sz w:val="18"/>
                <w:szCs w:val="18"/>
              </w:rPr>
              <w:t>「男女いきいき元気宣言」事業者登録制度</w:t>
            </w:r>
          </w:p>
        </w:tc>
        <w:tc>
          <w:tcPr>
            <w:tcW w:w="5441" w:type="dxa"/>
          </w:tcPr>
          <w:p w:rsidR="00CE18A2" w:rsidRPr="00A92F38" w:rsidRDefault="00CE18A2" w:rsidP="00E3131A">
            <w:pPr>
              <w:spacing w:line="280" w:lineRule="exact"/>
              <w:ind w:firstLineChars="100" w:firstLine="180"/>
              <w:rPr>
                <w:rFonts w:ascii="HG丸ｺﾞｼｯｸM-PRO" w:eastAsia="HG丸ｺﾞｼｯｸM-PRO" w:hAnsi="HG丸ｺﾞｼｯｸM-PRO"/>
                <w:sz w:val="18"/>
                <w:szCs w:val="18"/>
              </w:rPr>
            </w:pPr>
            <w:r w:rsidRPr="008E3018">
              <w:rPr>
                <w:rFonts w:ascii="HG丸ｺﾞｼｯｸM-PRO" w:eastAsia="HG丸ｺﾞｼｯｸM-PRO" w:hAnsi="HG丸ｺﾞｼｯｸM-PRO" w:hint="eastAsia"/>
                <w:sz w:val="18"/>
                <w:szCs w:val="18"/>
              </w:rPr>
              <w:t>「女性の能力活用」や「仕事と家庭の両立支援」など、男女ともいきいきと働くことのできる取組を進める意欲のある事業者を「男女いきいき･元気宣言」事業者として登録し、その取</w:t>
            </w:r>
            <w:r w:rsidR="00EA257D">
              <w:rPr>
                <w:rFonts w:ascii="HG丸ｺﾞｼｯｸM-PRO" w:eastAsia="HG丸ｺﾞｼｯｸM-PRO" w:hAnsi="HG丸ｺﾞｼｯｸM-PRO" w:hint="eastAsia"/>
                <w:sz w:val="18"/>
                <w:szCs w:val="18"/>
              </w:rPr>
              <w:t>り</w:t>
            </w:r>
            <w:r w:rsidRPr="008E3018">
              <w:rPr>
                <w:rFonts w:ascii="HG丸ｺﾞｼｯｸM-PRO" w:eastAsia="HG丸ｺﾞｼｯｸM-PRO" w:hAnsi="HG丸ｺﾞｼｯｸM-PRO" w:hint="eastAsia"/>
                <w:sz w:val="18"/>
                <w:szCs w:val="18"/>
              </w:rPr>
              <w:t>組</w:t>
            </w:r>
            <w:r w:rsidR="00EA257D">
              <w:rPr>
                <w:rFonts w:ascii="HG丸ｺﾞｼｯｸM-PRO" w:eastAsia="HG丸ｺﾞｼｯｸM-PRO" w:hAnsi="HG丸ｺﾞｼｯｸM-PRO" w:hint="eastAsia"/>
                <w:sz w:val="18"/>
                <w:szCs w:val="18"/>
              </w:rPr>
              <w:t>み</w:t>
            </w:r>
            <w:r w:rsidRPr="008E3018">
              <w:rPr>
                <w:rFonts w:ascii="HG丸ｺﾞｼｯｸM-PRO" w:eastAsia="HG丸ｺﾞｼｯｸM-PRO" w:hAnsi="HG丸ｺﾞｼｯｸM-PRO" w:hint="eastAsia"/>
                <w:sz w:val="18"/>
                <w:szCs w:val="18"/>
              </w:rPr>
              <w:t>を応援</w:t>
            </w:r>
            <w:r>
              <w:rPr>
                <w:rFonts w:ascii="HG丸ｺﾞｼｯｸM-PRO" w:eastAsia="HG丸ｺﾞｼｯｸM-PRO" w:hAnsi="HG丸ｺﾞｼｯｸM-PRO" w:hint="eastAsia"/>
                <w:sz w:val="18"/>
                <w:szCs w:val="18"/>
              </w:rPr>
              <w:t>します</w:t>
            </w:r>
            <w:r w:rsidRPr="008E3018">
              <w:rPr>
                <w:rFonts w:ascii="HG丸ｺﾞｼｯｸM-PRO" w:eastAsia="HG丸ｺﾞｼｯｸM-PRO" w:hAnsi="HG丸ｺﾞｼｯｸM-PRO" w:hint="eastAsia"/>
                <w:sz w:val="18"/>
                <w:szCs w:val="18"/>
              </w:rPr>
              <w:t>。</w:t>
            </w:r>
          </w:p>
        </w:tc>
      </w:tr>
      <w:tr w:rsidR="00CE18A2" w:rsidRPr="00A92F38" w:rsidTr="00894D7D">
        <w:tc>
          <w:tcPr>
            <w:tcW w:w="2197" w:type="dxa"/>
            <w:vMerge/>
          </w:tcPr>
          <w:p w:rsidR="00CE18A2" w:rsidRPr="00A92F38" w:rsidRDefault="00CE18A2" w:rsidP="00894D7D">
            <w:pPr>
              <w:spacing w:line="280" w:lineRule="exact"/>
              <w:rPr>
                <w:rFonts w:ascii="HG丸ｺﾞｼｯｸM-PRO" w:eastAsia="HG丸ｺﾞｼｯｸM-PRO" w:hAnsi="HG丸ｺﾞｼｯｸM-PRO"/>
                <w:sz w:val="18"/>
                <w:szCs w:val="18"/>
              </w:rPr>
            </w:pPr>
          </w:p>
        </w:tc>
        <w:tc>
          <w:tcPr>
            <w:tcW w:w="2198" w:type="dxa"/>
          </w:tcPr>
          <w:p w:rsidR="00CE18A2" w:rsidRPr="006E6DA5" w:rsidRDefault="00CE18A2" w:rsidP="00894D7D">
            <w:pPr>
              <w:spacing w:line="280" w:lineRule="exact"/>
              <w:rPr>
                <w:rFonts w:ascii="HG丸ｺﾞｼｯｸM-PRO" w:eastAsia="HG丸ｺﾞｼｯｸM-PRO" w:hAnsi="HG丸ｺﾞｼｯｸM-PRO"/>
                <w:sz w:val="18"/>
                <w:szCs w:val="18"/>
              </w:rPr>
            </w:pPr>
            <w:r w:rsidRPr="006E6DA5">
              <w:rPr>
                <w:rFonts w:ascii="HG丸ｺﾞｼｯｸM-PRO" w:eastAsia="HG丸ｺﾞｼｯｸM-PRO" w:hAnsi="HG丸ｺﾞｼｯｸM-PRO" w:hint="eastAsia"/>
                <w:sz w:val="18"/>
                <w:szCs w:val="18"/>
              </w:rPr>
              <w:t>おおさか男女共同参画促進プラットフォーム</w:t>
            </w:r>
          </w:p>
        </w:tc>
        <w:tc>
          <w:tcPr>
            <w:tcW w:w="5441" w:type="dxa"/>
          </w:tcPr>
          <w:p w:rsidR="00CE18A2" w:rsidRPr="00A92F38" w:rsidRDefault="00CE18A2" w:rsidP="00EA257D">
            <w:pPr>
              <w:spacing w:line="280" w:lineRule="exact"/>
              <w:ind w:firstLineChars="100" w:firstLine="180"/>
              <w:rPr>
                <w:rFonts w:ascii="HG丸ｺﾞｼｯｸM-PRO" w:eastAsia="HG丸ｺﾞｼｯｸM-PRO" w:hAnsi="HG丸ｺﾞｼｯｸM-PRO"/>
                <w:sz w:val="18"/>
                <w:szCs w:val="18"/>
              </w:rPr>
            </w:pPr>
            <w:r w:rsidRPr="006E6DA5">
              <w:rPr>
                <w:rFonts w:ascii="HG丸ｺﾞｼｯｸM-PRO" w:eastAsia="HG丸ｺﾞｼｯｸM-PRO" w:hAnsi="HG丸ｺﾞｼｯｸM-PRO" w:hint="eastAsia"/>
                <w:sz w:val="18"/>
                <w:szCs w:val="18"/>
              </w:rPr>
              <w:t>大阪全体で男女共同参画を推進する機運を醸成し、企業･行政･大学等における個別の取組を有機的に連携･融合し、相乗効果を発揮するために設置し、働く場における男女共同参画の取</w:t>
            </w:r>
            <w:r w:rsidR="00EA257D">
              <w:rPr>
                <w:rFonts w:ascii="HG丸ｺﾞｼｯｸM-PRO" w:eastAsia="HG丸ｺﾞｼｯｸM-PRO" w:hAnsi="HG丸ｺﾞｼｯｸM-PRO" w:hint="eastAsia"/>
                <w:sz w:val="18"/>
                <w:szCs w:val="18"/>
              </w:rPr>
              <w:t>り</w:t>
            </w:r>
            <w:r w:rsidRPr="006E6DA5">
              <w:rPr>
                <w:rFonts w:ascii="HG丸ｺﾞｼｯｸM-PRO" w:eastAsia="HG丸ｺﾞｼｯｸM-PRO" w:hAnsi="HG丸ｺﾞｼｯｸM-PRO" w:hint="eastAsia"/>
                <w:sz w:val="18"/>
                <w:szCs w:val="18"/>
              </w:rPr>
              <w:t>組</w:t>
            </w:r>
            <w:r w:rsidR="00EA257D">
              <w:rPr>
                <w:rFonts w:ascii="HG丸ｺﾞｼｯｸM-PRO" w:eastAsia="HG丸ｺﾞｼｯｸM-PRO" w:hAnsi="HG丸ｺﾞｼｯｸM-PRO" w:hint="eastAsia"/>
                <w:sz w:val="18"/>
                <w:szCs w:val="18"/>
              </w:rPr>
              <w:t>み</w:t>
            </w:r>
            <w:r w:rsidRPr="006E6DA5">
              <w:rPr>
                <w:rFonts w:ascii="HG丸ｺﾞｼｯｸM-PRO" w:eastAsia="HG丸ｺﾞｼｯｸM-PRO" w:hAnsi="HG丸ｺﾞｼｯｸM-PRO" w:hint="eastAsia"/>
                <w:sz w:val="18"/>
                <w:szCs w:val="18"/>
              </w:rPr>
              <w:t>を後押しする方策を</w:t>
            </w:r>
            <w:r w:rsidR="00EA257D">
              <w:rPr>
                <w:rFonts w:ascii="HG丸ｺﾞｼｯｸM-PRO" w:eastAsia="HG丸ｺﾞｼｯｸM-PRO" w:hAnsi="HG丸ｺﾞｼｯｸM-PRO" w:hint="eastAsia"/>
                <w:sz w:val="18"/>
                <w:szCs w:val="18"/>
              </w:rPr>
              <w:t>行います</w:t>
            </w:r>
            <w:r w:rsidRPr="006E6DA5">
              <w:rPr>
                <w:rFonts w:ascii="HG丸ｺﾞｼｯｸM-PRO" w:eastAsia="HG丸ｺﾞｼｯｸM-PRO" w:hAnsi="HG丸ｺﾞｼｯｸM-PRO" w:hint="eastAsia"/>
                <w:sz w:val="18"/>
                <w:szCs w:val="18"/>
              </w:rPr>
              <w:t>。</w:t>
            </w:r>
          </w:p>
        </w:tc>
      </w:tr>
      <w:tr w:rsidR="00CE18A2" w:rsidRPr="00A92F38" w:rsidTr="00894D7D">
        <w:tc>
          <w:tcPr>
            <w:tcW w:w="2197" w:type="dxa"/>
            <w:vMerge/>
          </w:tcPr>
          <w:p w:rsidR="00CE18A2" w:rsidRPr="00A92F38" w:rsidRDefault="00CE18A2" w:rsidP="00894D7D">
            <w:pPr>
              <w:spacing w:line="280" w:lineRule="exact"/>
              <w:rPr>
                <w:rFonts w:ascii="HG丸ｺﾞｼｯｸM-PRO" w:eastAsia="HG丸ｺﾞｼｯｸM-PRO" w:hAnsi="HG丸ｺﾞｼｯｸM-PRO"/>
                <w:sz w:val="18"/>
                <w:szCs w:val="18"/>
              </w:rPr>
            </w:pPr>
          </w:p>
        </w:tc>
        <w:tc>
          <w:tcPr>
            <w:tcW w:w="2198" w:type="dxa"/>
          </w:tcPr>
          <w:p w:rsidR="00CE18A2" w:rsidRPr="001F4CBB" w:rsidRDefault="00CE18A2" w:rsidP="00894D7D">
            <w:pPr>
              <w:spacing w:line="280" w:lineRule="exact"/>
              <w:rPr>
                <w:rFonts w:ascii="HG丸ｺﾞｼｯｸM-PRO" w:eastAsia="HG丸ｺﾞｼｯｸM-PRO" w:hAnsi="HG丸ｺﾞｼｯｸM-PRO"/>
                <w:sz w:val="18"/>
                <w:szCs w:val="18"/>
              </w:rPr>
            </w:pPr>
            <w:r w:rsidRPr="001F4CBB">
              <w:rPr>
                <w:rFonts w:ascii="HG丸ｺﾞｼｯｸM-PRO" w:eastAsia="HG丸ｺﾞｼｯｸM-PRO" w:hAnsi="HG丸ｺﾞｼｯｸM-PRO" w:hint="eastAsia"/>
                <w:sz w:val="18"/>
                <w:szCs w:val="18"/>
              </w:rPr>
              <w:t>いきいき企業サーチネット</w:t>
            </w:r>
          </w:p>
        </w:tc>
        <w:tc>
          <w:tcPr>
            <w:tcW w:w="5441" w:type="dxa"/>
          </w:tcPr>
          <w:p w:rsidR="00CE18A2" w:rsidRPr="00A92F38" w:rsidRDefault="00CE18A2" w:rsidP="00A80C75">
            <w:pPr>
              <w:spacing w:line="280" w:lineRule="exact"/>
              <w:ind w:firstLineChars="100" w:firstLine="180"/>
              <w:rPr>
                <w:rFonts w:ascii="HG丸ｺﾞｼｯｸM-PRO" w:eastAsia="HG丸ｺﾞｼｯｸM-PRO" w:hAnsi="HG丸ｺﾞｼｯｸM-PRO"/>
                <w:sz w:val="18"/>
                <w:szCs w:val="18"/>
              </w:rPr>
            </w:pPr>
            <w:r w:rsidRPr="00A80C75">
              <w:rPr>
                <w:rFonts w:ascii="HG丸ｺﾞｼｯｸM-PRO" w:eastAsia="HG丸ｺﾞｼｯｸM-PRO" w:hAnsi="HG丸ｺﾞｼｯｸM-PRO" w:hint="eastAsia"/>
                <w:sz w:val="18"/>
                <w:szCs w:val="18"/>
              </w:rPr>
              <w:t>男女がともにいきいきと子育てに参画できる環境の整備を図るため、事業者による両立支援等の先進的な取組事例のデータベースを発信する</w:t>
            </w:r>
            <w:r>
              <w:rPr>
                <w:rFonts w:ascii="HG丸ｺﾞｼｯｸM-PRO" w:eastAsia="HG丸ｺﾞｼｯｸM-PRO" w:hAnsi="HG丸ｺﾞｼｯｸM-PRO" w:hint="eastAsia"/>
                <w:sz w:val="18"/>
                <w:szCs w:val="18"/>
              </w:rPr>
              <w:t>こと</w:t>
            </w:r>
            <w:r w:rsidRPr="00A80C75">
              <w:rPr>
                <w:rFonts w:ascii="HG丸ｺﾞｼｯｸM-PRO" w:eastAsia="HG丸ｺﾞｼｯｸM-PRO" w:hAnsi="HG丸ｺﾞｼｯｸM-PRO" w:hint="eastAsia"/>
                <w:sz w:val="18"/>
                <w:szCs w:val="18"/>
              </w:rPr>
              <w:t>により、中小企業をはじめとした様々な事業者の意欲を喚起し、事業者自らの取</w:t>
            </w:r>
            <w:r w:rsidR="004D5F8D">
              <w:rPr>
                <w:rFonts w:ascii="HG丸ｺﾞｼｯｸM-PRO" w:eastAsia="HG丸ｺﾞｼｯｸM-PRO" w:hAnsi="HG丸ｺﾞｼｯｸM-PRO" w:hint="eastAsia"/>
                <w:sz w:val="18"/>
                <w:szCs w:val="18"/>
              </w:rPr>
              <w:t>り</w:t>
            </w:r>
            <w:r w:rsidRPr="00A80C75">
              <w:rPr>
                <w:rFonts w:ascii="HG丸ｺﾞｼｯｸM-PRO" w:eastAsia="HG丸ｺﾞｼｯｸM-PRO" w:hAnsi="HG丸ｺﾞｼｯｸM-PRO" w:hint="eastAsia"/>
                <w:sz w:val="18"/>
                <w:szCs w:val="18"/>
              </w:rPr>
              <w:t>組</w:t>
            </w:r>
            <w:r w:rsidR="004D5F8D">
              <w:rPr>
                <w:rFonts w:ascii="HG丸ｺﾞｼｯｸM-PRO" w:eastAsia="HG丸ｺﾞｼｯｸM-PRO" w:hAnsi="HG丸ｺﾞｼｯｸM-PRO" w:hint="eastAsia"/>
                <w:sz w:val="18"/>
                <w:szCs w:val="18"/>
              </w:rPr>
              <w:t>み</w:t>
            </w:r>
            <w:r w:rsidRPr="00A80C75">
              <w:rPr>
                <w:rFonts w:ascii="HG丸ｺﾞｼｯｸM-PRO" w:eastAsia="HG丸ｺﾞｼｯｸM-PRO" w:hAnsi="HG丸ｺﾞｼｯｸM-PRO" w:hint="eastAsia"/>
                <w:sz w:val="18"/>
                <w:szCs w:val="18"/>
              </w:rPr>
              <w:t>を支援</w:t>
            </w:r>
            <w:r>
              <w:rPr>
                <w:rFonts w:ascii="HG丸ｺﾞｼｯｸM-PRO" w:eastAsia="HG丸ｺﾞｼｯｸM-PRO" w:hAnsi="HG丸ｺﾞｼｯｸM-PRO" w:hint="eastAsia"/>
                <w:sz w:val="18"/>
                <w:szCs w:val="18"/>
              </w:rPr>
              <w:t>します</w:t>
            </w:r>
            <w:r w:rsidRPr="00A80C75">
              <w:rPr>
                <w:rFonts w:ascii="HG丸ｺﾞｼｯｸM-PRO" w:eastAsia="HG丸ｺﾞｼｯｸM-PRO" w:hAnsi="HG丸ｺﾞｼｯｸM-PRO" w:hint="eastAsia"/>
                <w:sz w:val="18"/>
                <w:szCs w:val="18"/>
              </w:rPr>
              <w:t>。</w:t>
            </w:r>
          </w:p>
        </w:tc>
      </w:tr>
      <w:tr w:rsidR="00CE18A2" w:rsidRPr="00A92F38" w:rsidTr="00894D7D">
        <w:tc>
          <w:tcPr>
            <w:tcW w:w="2197" w:type="dxa"/>
            <w:vMerge/>
          </w:tcPr>
          <w:p w:rsidR="00CE18A2" w:rsidRPr="00A92F38" w:rsidRDefault="00CE18A2" w:rsidP="00894D7D">
            <w:pPr>
              <w:spacing w:line="280" w:lineRule="exact"/>
              <w:rPr>
                <w:rFonts w:ascii="HG丸ｺﾞｼｯｸM-PRO" w:eastAsia="HG丸ｺﾞｼｯｸM-PRO" w:hAnsi="HG丸ｺﾞｼｯｸM-PRO"/>
                <w:sz w:val="18"/>
                <w:szCs w:val="18"/>
              </w:rPr>
            </w:pPr>
          </w:p>
        </w:tc>
        <w:tc>
          <w:tcPr>
            <w:tcW w:w="2198" w:type="dxa"/>
          </w:tcPr>
          <w:p w:rsidR="00CE18A2" w:rsidRPr="003D338E" w:rsidRDefault="00CE18A2" w:rsidP="00894D7D">
            <w:pPr>
              <w:spacing w:line="280" w:lineRule="exact"/>
              <w:rPr>
                <w:rFonts w:ascii="HG丸ｺﾞｼｯｸM-PRO" w:eastAsia="HG丸ｺﾞｼｯｸM-PRO" w:hAnsi="HG丸ｺﾞｼｯｸM-PRO"/>
                <w:sz w:val="18"/>
                <w:szCs w:val="18"/>
              </w:rPr>
            </w:pPr>
            <w:r w:rsidRPr="003D338E">
              <w:rPr>
                <w:rFonts w:ascii="HG丸ｺﾞｼｯｸM-PRO" w:eastAsia="HG丸ｺﾞｼｯｸM-PRO" w:hAnsi="HG丸ｺﾞｼｯｸM-PRO" w:hint="eastAsia"/>
                <w:sz w:val="18"/>
                <w:szCs w:val="18"/>
              </w:rPr>
              <w:t>ワーキングウーマン応援事業の実施</w:t>
            </w:r>
          </w:p>
        </w:tc>
        <w:tc>
          <w:tcPr>
            <w:tcW w:w="5441" w:type="dxa"/>
          </w:tcPr>
          <w:p w:rsidR="00CE18A2" w:rsidRPr="00A92F38" w:rsidRDefault="00CE18A2" w:rsidP="006C30DF">
            <w:pPr>
              <w:spacing w:line="280" w:lineRule="exact"/>
              <w:ind w:firstLineChars="100" w:firstLine="180"/>
              <w:rPr>
                <w:rFonts w:ascii="HG丸ｺﾞｼｯｸM-PRO" w:eastAsia="HG丸ｺﾞｼｯｸM-PRO" w:hAnsi="HG丸ｺﾞｼｯｸM-PRO"/>
                <w:sz w:val="18"/>
                <w:szCs w:val="18"/>
              </w:rPr>
            </w:pPr>
            <w:r w:rsidRPr="003D338E">
              <w:rPr>
                <w:rFonts w:ascii="HG丸ｺﾞｼｯｸM-PRO" w:eastAsia="HG丸ｺﾞｼｯｸM-PRO" w:hAnsi="HG丸ｺﾞｼｯｸM-PRO" w:hint="eastAsia"/>
                <w:sz w:val="18"/>
                <w:szCs w:val="18"/>
              </w:rPr>
              <w:t>女性労働に関するルールブックの作成と相談会・セミナーを実施し、女性が安心して働き続けるための職場環境づくり</w:t>
            </w:r>
            <w:r w:rsidR="006C30DF">
              <w:rPr>
                <w:rFonts w:ascii="HG丸ｺﾞｼｯｸM-PRO" w:eastAsia="HG丸ｺﾞｼｯｸM-PRO" w:hAnsi="HG丸ｺﾞｼｯｸM-PRO" w:hint="eastAsia"/>
                <w:sz w:val="18"/>
                <w:szCs w:val="18"/>
              </w:rPr>
              <w:t>を行います</w:t>
            </w:r>
            <w:r w:rsidRPr="003D338E">
              <w:rPr>
                <w:rFonts w:ascii="HG丸ｺﾞｼｯｸM-PRO" w:eastAsia="HG丸ｺﾞｼｯｸM-PRO" w:hAnsi="HG丸ｺﾞｼｯｸM-PRO" w:hint="eastAsia"/>
                <w:sz w:val="18"/>
                <w:szCs w:val="18"/>
              </w:rPr>
              <w:t>。</w:t>
            </w:r>
          </w:p>
        </w:tc>
      </w:tr>
      <w:tr w:rsidR="00CE18A2" w:rsidRPr="00A92F38" w:rsidTr="00894D7D">
        <w:tc>
          <w:tcPr>
            <w:tcW w:w="2197" w:type="dxa"/>
            <w:vMerge/>
          </w:tcPr>
          <w:p w:rsidR="00CE18A2" w:rsidRPr="00A92F38" w:rsidRDefault="00CE18A2" w:rsidP="00894D7D">
            <w:pPr>
              <w:spacing w:line="280" w:lineRule="exact"/>
              <w:rPr>
                <w:rFonts w:ascii="HG丸ｺﾞｼｯｸM-PRO" w:eastAsia="HG丸ｺﾞｼｯｸM-PRO" w:hAnsi="HG丸ｺﾞｼｯｸM-PRO"/>
                <w:sz w:val="18"/>
                <w:szCs w:val="18"/>
              </w:rPr>
            </w:pPr>
          </w:p>
        </w:tc>
        <w:tc>
          <w:tcPr>
            <w:tcW w:w="2198" w:type="dxa"/>
          </w:tcPr>
          <w:p w:rsidR="00CE18A2" w:rsidRPr="000F2A0F" w:rsidRDefault="00CE18A2" w:rsidP="00894D7D">
            <w:pPr>
              <w:spacing w:line="280" w:lineRule="exact"/>
              <w:rPr>
                <w:rFonts w:ascii="HG丸ｺﾞｼｯｸM-PRO" w:eastAsia="HG丸ｺﾞｼｯｸM-PRO" w:hAnsi="HG丸ｺﾞｼｯｸM-PRO"/>
                <w:sz w:val="18"/>
                <w:szCs w:val="18"/>
              </w:rPr>
            </w:pPr>
            <w:r w:rsidRPr="000F2A0F">
              <w:rPr>
                <w:rFonts w:ascii="HG丸ｺﾞｼｯｸM-PRO" w:eastAsia="HG丸ｺﾞｼｯｸM-PRO" w:hAnsi="HG丸ｺﾞｼｯｸM-PRO" w:hint="eastAsia"/>
                <w:sz w:val="18"/>
                <w:szCs w:val="18"/>
              </w:rPr>
              <w:t>仕事と子育ての両立の推進</w:t>
            </w:r>
          </w:p>
        </w:tc>
        <w:tc>
          <w:tcPr>
            <w:tcW w:w="5441" w:type="dxa"/>
          </w:tcPr>
          <w:p w:rsidR="00CE18A2" w:rsidRPr="00A92F38" w:rsidRDefault="00CE18A2" w:rsidP="000F2A0F">
            <w:pPr>
              <w:spacing w:line="280" w:lineRule="exact"/>
              <w:ind w:firstLineChars="100" w:firstLine="180"/>
              <w:rPr>
                <w:rFonts w:ascii="HG丸ｺﾞｼｯｸM-PRO" w:eastAsia="HG丸ｺﾞｼｯｸM-PRO" w:hAnsi="HG丸ｺﾞｼｯｸM-PRO"/>
                <w:sz w:val="18"/>
                <w:szCs w:val="18"/>
              </w:rPr>
            </w:pPr>
            <w:r w:rsidRPr="000F2A0F">
              <w:rPr>
                <w:rFonts w:ascii="HG丸ｺﾞｼｯｸM-PRO" w:eastAsia="HG丸ｺﾞｼｯｸM-PRO" w:hAnsi="HG丸ｺﾞｼｯｸM-PRO" w:hint="eastAsia"/>
                <w:sz w:val="18"/>
                <w:szCs w:val="18"/>
              </w:rPr>
              <w:t>仕事と子育ての両立を推進するため、労働関係啓発冊子の配布、セミナー等において関係テーマを取り上げ周知</w:t>
            </w:r>
            <w:r>
              <w:rPr>
                <w:rFonts w:ascii="HG丸ｺﾞｼｯｸM-PRO" w:eastAsia="HG丸ｺﾞｼｯｸM-PRO" w:hAnsi="HG丸ｺﾞｼｯｸM-PRO" w:hint="eastAsia"/>
                <w:sz w:val="18"/>
                <w:szCs w:val="18"/>
              </w:rPr>
              <w:t>します</w:t>
            </w:r>
            <w:r w:rsidRPr="000F2A0F">
              <w:rPr>
                <w:rFonts w:ascii="HG丸ｺﾞｼｯｸM-PRO" w:eastAsia="HG丸ｺﾞｼｯｸM-PRO" w:hAnsi="HG丸ｺﾞｼｯｸM-PRO" w:hint="eastAsia"/>
                <w:sz w:val="18"/>
                <w:szCs w:val="18"/>
              </w:rPr>
              <w:t>。また、労働時間短縮の促進などについて、企業等に対し、啓発を行</w:t>
            </w:r>
            <w:r>
              <w:rPr>
                <w:rFonts w:ascii="HG丸ｺﾞｼｯｸM-PRO" w:eastAsia="HG丸ｺﾞｼｯｸM-PRO" w:hAnsi="HG丸ｺﾞｼｯｸM-PRO" w:hint="eastAsia"/>
                <w:sz w:val="18"/>
                <w:szCs w:val="18"/>
              </w:rPr>
              <w:t>います</w:t>
            </w:r>
            <w:r w:rsidRPr="000F2A0F">
              <w:rPr>
                <w:rFonts w:ascii="HG丸ｺﾞｼｯｸM-PRO" w:eastAsia="HG丸ｺﾞｼｯｸM-PRO" w:hAnsi="HG丸ｺﾞｼｯｸM-PRO" w:hint="eastAsia"/>
                <w:sz w:val="18"/>
                <w:szCs w:val="18"/>
              </w:rPr>
              <w:t>。</w:t>
            </w:r>
          </w:p>
        </w:tc>
      </w:tr>
      <w:tr w:rsidR="00E9556A" w:rsidRPr="00A92F38" w:rsidTr="00894D7D">
        <w:tc>
          <w:tcPr>
            <w:tcW w:w="2197" w:type="dxa"/>
          </w:tcPr>
          <w:p w:rsidR="00E9556A" w:rsidRPr="00A92F38" w:rsidRDefault="00BB2A89" w:rsidP="00894D7D">
            <w:pPr>
              <w:spacing w:line="280" w:lineRule="exact"/>
              <w:rPr>
                <w:rFonts w:ascii="HG丸ｺﾞｼｯｸM-PRO" w:eastAsia="HG丸ｺﾞｼｯｸM-PRO" w:hAnsi="HG丸ｺﾞｼｯｸM-PRO"/>
                <w:sz w:val="18"/>
                <w:szCs w:val="18"/>
              </w:rPr>
            </w:pPr>
            <w:r w:rsidRPr="00BB2A89">
              <w:rPr>
                <w:rFonts w:ascii="HG丸ｺﾞｼｯｸM-PRO" w:eastAsia="HG丸ｺﾞｼｯｸM-PRO" w:hAnsi="HG丸ｺﾞｼｯｸM-PRO" w:hint="eastAsia"/>
                <w:sz w:val="18"/>
                <w:szCs w:val="18"/>
              </w:rPr>
              <w:t>出産、子育て後の再就職の支援</w:t>
            </w:r>
          </w:p>
        </w:tc>
        <w:tc>
          <w:tcPr>
            <w:tcW w:w="2198" w:type="dxa"/>
          </w:tcPr>
          <w:p w:rsidR="00E9556A" w:rsidRPr="00A92F38" w:rsidRDefault="00BB2A89" w:rsidP="00BB2A8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ＯＳＡＫＡ</w:t>
            </w:r>
            <w:r w:rsidRPr="00BB2A89">
              <w:rPr>
                <w:rFonts w:ascii="HG丸ｺﾞｼｯｸM-PRO" w:eastAsia="HG丸ｺﾞｼｯｸM-PRO" w:hAnsi="HG丸ｺﾞｼｯｸM-PRO" w:hint="eastAsia"/>
                <w:sz w:val="18"/>
                <w:szCs w:val="18"/>
              </w:rPr>
              <w:t>しごとフィールド機能強化</w:t>
            </w:r>
          </w:p>
        </w:tc>
        <w:tc>
          <w:tcPr>
            <w:tcW w:w="5441" w:type="dxa"/>
          </w:tcPr>
          <w:p w:rsidR="00E9556A" w:rsidRPr="00E05CFB" w:rsidRDefault="00E05CFB" w:rsidP="00E05CFB">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ＯＳＡＫＡ</w:t>
            </w:r>
            <w:r w:rsidRPr="00E05CFB">
              <w:rPr>
                <w:rFonts w:ascii="HG丸ｺﾞｼｯｸM-PRO" w:eastAsia="HG丸ｺﾞｼｯｸM-PRO" w:hAnsi="HG丸ｺﾞｼｯｸM-PRO" w:hint="eastAsia"/>
                <w:sz w:val="18"/>
                <w:szCs w:val="18"/>
              </w:rPr>
              <w:t>しごとフィールドに、結婚・出産等を機に退職し育児によるブランクを経て仕事への復帰をめざす女性等に対して、就職・保育所探しに関する相談コーナーや、就職活動中の一時保育を提供するコーナーを設置し、女性の育児と仕事の両立へ向けた就職活動を支援</w:t>
            </w:r>
            <w:r>
              <w:rPr>
                <w:rFonts w:ascii="HG丸ｺﾞｼｯｸM-PRO" w:eastAsia="HG丸ｺﾞｼｯｸM-PRO" w:hAnsi="HG丸ｺﾞｼｯｸM-PRO" w:hint="eastAsia"/>
                <w:sz w:val="18"/>
                <w:szCs w:val="18"/>
              </w:rPr>
              <w:t>します</w:t>
            </w:r>
            <w:r w:rsidRPr="00E05CFB">
              <w:rPr>
                <w:rFonts w:ascii="HG丸ｺﾞｼｯｸM-PRO" w:eastAsia="HG丸ｺﾞｼｯｸM-PRO" w:hAnsi="HG丸ｺﾞｼｯｸM-PRO" w:hint="eastAsia"/>
                <w:sz w:val="18"/>
                <w:szCs w:val="18"/>
              </w:rPr>
              <w:t>。</w:t>
            </w:r>
          </w:p>
        </w:tc>
      </w:tr>
      <w:tr w:rsidR="00E9556A" w:rsidRPr="00A92F38" w:rsidTr="00894D7D">
        <w:tc>
          <w:tcPr>
            <w:tcW w:w="2197" w:type="dxa"/>
          </w:tcPr>
          <w:p w:rsidR="00E9556A" w:rsidRPr="00A92F38" w:rsidRDefault="004E3C6D" w:rsidP="00894D7D">
            <w:pPr>
              <w:spacing w:line="280" w:lineRule="exact"/>
              <w:rPr>
                <w:rFonts w:ascii="HG丸ｺﾞｼｯｸM-PRO" w:eastAsia="HG丸ｺﾞｼｯｸM-PRO" w:hAnsi="HG丸ｺﾞｼｯｸM-PRO"/>
                <w:sz w:val="18"/>
                <w:szCs w:val="18"/>
              </w:rPr>
            </w:pPr>
            <w:r w:rsidRPr="004E3C6D">
              <w:rPr>
                <w:rFonts w:ascii="HG丸ｺﾞｼｯｸM-PRO" w:eastAsia="HG丸ｺﾞｼｯｸM-PRO" w:hAnsi="HG丸ｺﾞｼｯｸM-PRO" w:hint="eastAsia"/>
                <w:sz w:val="18"/>
                <w:szCs w:val="18"/>
              </w:rPr>
              <w:t>男女雇用機会均等の更なる推進</w:t>
            </w:r>
          </w:p>
        </w:tc>
        <w:tc>
          <w:tcPr>
            <w:tcW w:w="2198" w:type="dxa"/>
          </w:tcPr>
          <w:p w:rsidR="00E9556A" w:rsidRPr="00A92F38" w:rsidRDefault="004E3C6D" w:rsidP="00894D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各種啓発冊子の作成と関係セミナーの実施など、労働相談の実施</w:t>
            </w:r>
          </w:p>
        </w:tc>
        <w:tc>
          <w:tcPr>
            <w:tcW w:w="5441" w:type="dxa"/>
          </w:tcPr>
          <w:p w:rsidR="00E9556A" w:rsidRPr="004E3C6D" w:rsidRDefault="004E3C6D" w:rsidP="004E3C6D">
            <w:pPr>
              <w:spacing w:line="280" w:lineRule="exact"/>
              <w:ind w:firstLineChars="100" w:firstLine="180"/>
              <w:rPr>
                <w:rFonts w:ascii="HG丸ｺﾞｼｯｸM-PRO" w:eastAsia="HG丸ｺﾞｼｯｸM-PRO" w:hAnsi="HG丸ｺﾞｼｯｸM-PRO"/>
                <w:sz w:val="18"/>
                <w:szCs w:val="18"/>
              </w:rPr>
            </w:pPr>
            <w:r w:rsidRPr="004E3C6D">
              <w:rPr>
                <w:rFonts w:ascii="HG丸ｺﾞｼｯｸM-PRO" w:eastAsia="HG丸ｺﾞｼｯｸM-PRO" w:hAnsi="HG丸ｺﾞｼｯｸM-PRO" w:hint="eastAsia"/>
                <w:sz w:val="18"/>
                <w:szCs w:val="18"/>
              </w:rPr>
              <w:t>労働関係啓発冊子、セミナー等において関係テーマを取り上げ、周知</w:t>
            </w:r>
            <w:r>
              <w:rPr>
                <w:rFonts w:ascii="HG丸ｺﾞｼｯｸM-PRO" w:eastAsia="HG丸ｺﾞｼｯｸM-PRO" w:hAnsi="HG丸ｺﾞｼｯｸM-PRO" w:hint="eastAsia"/>
                <w:sz w:val="18"/>
                <w:szCs w:val="18"/>
              </w:rPr>
              <w:t>します</w:t>
            </w:r>
            <w:r w:rsidRPr="004E3C6D">
              <w:rPr>
                <w:rFonts w:ascii="HG丸ｺﾞｼｯｸM-PRO" w:eastAsia="HG丸ｺﾞｼｯｸM-PRO" w:hAnsi="HG丸ｺﾞｼｯｸM-PRO" w:hint="eastAsia"/>
                <w:sz w:val="18"/>
                <w:szCs w:val="18"/>
              </w:rPr>
              <w:t>。労働相談において関係内容に対応</w:t>
            </w:r>
            <w:r>
              <w:rPr>
                <w:rFonts w:ascii="HG丸ｺﾞｼｯｸM-PRO" w:eastAsia="HG丸ｺﾞｼｯｸM-PRO" w:hAnsi="HG丸ｺﾞｼｯｸM-PRO" w:hint="eastAsia"/>
                <w:sz w:val="18"/>
                <w:szCs w:val="18"/>
              </w:rPr>
              <w:t>します</w:t>
            </w:r>
            <w:r w:rsidRPr="004E3C6D">
              <w:rPr>
                <w:rFonts w:ascii="HG丸ｺﾞｼｯｸM-PRO" w:eastAsia="HG丸ｺﾞｼｯｸM-PRO" w:hAnsi="HG丸ｺﾞｼｯｸM-PRO" w:hint="eastAsia"/>
                <w:sz w:val="18"/>
                <w:szCs w:val="18"/>
              </w:rPr>
              <w:t>。</w:t>
            </w:r>
          </w:p>
        </w:tc>
      </w:tr>
      <w:tr w:rsidR="00E9556A" w:rsidRPr="00A92F38" w:rsidTr="00894D7D">
        <w:tc>
          <w:tcPr>
            <w:tcW w:w="2197" w:type="dxa"/>
          </w:tcPr>
          <w:p w:rsidR="00E9556A" w:rsidRPr="004F0B65" w:rsidRDefault="004F0B65" w:rsidP="00894D7D">
            <w:pPr>
              <w:spacing w:line="280" w:lineRule="exact"/>
              <w:rPr>
                <w:rFonts w:ascii="HG丸ｺﾞｼｯｸM-PRO" w:eastAsia="HG丸ｺﾞｼｯｸM-PRO" w:hAnsi="HG丸ｺﾞｼｯｸM-PRO"/>
                <w:sz w:val="18"/>
                <w:szCs w:val="18"/>
              </w:rPr>
            </w:pPr>
            <w:r w:rsidRPr="004F0B65">
              <w:rPr>
                <w:rFonts w:ascii="HG丸ｺﾞｼｯｸM-PRO" w:eastAsia="HG丸ｺﾞｼｯｸM-PRO" w:hAnsi="HG丸ｺﾞｼｯｸM-PRO" w:hint="eastAsia"/>
                <w:sz w:val="18"/>
                <w:szCs w:val="18"/>
              </w:rPr>
              <w:t xml:space="preserve">多様な働き方への支援　</w:t>
            </w:r>
          </w:p>
        </w:tc>
        <w:tc>
          <w:tcPr>
            <w:tcW w:w="2198" w:type="dxa"/>
          </w:tcPr>
          <w:p w:rsidR="00E9556A" w:rsidRPr="004E3C6D" w:rsidRDefault="004F0B65" w:rsidP="00894D7D">
            <w:pPr>
              <w:spacing w:line="280" w:lineRule="exact"/>
              <w:rPr>
                <w:rFonts w:ascii="HG丸ｺﾞｼｯｸM-PRO" w:eastAsia="HG丸ｺﾞｼｯｸM-PRO" w:hAnsi="HG丸ｺﾞｼｯｸM-PRO"/>
                <w:sz w:val="18"/>
                <w:szCs w:val="18"/>
              </w:rPr>
            </w:pPr>
            <w:r w:rsidRPr="004F0B65">
              <w:rPr>
                <w:rFonts w:ascii="HG丸ｺﾞｼｯｸM-PRO" w:eastAsia="HG丸ｺﾞｼｯｸM-PRO" w:hAnsi="HG丸ｺﾞｼｯｸM-PRO" w:hint="eastAsia"/>
                <w:sz w:val="18"/>
                <w:szCs w:val="18"/>
              </w:rPr>
              <w:t>各種啓発冊子の作成と関係セミナーの実施など、労働相談の実施</w:t>
            </w:r>
            <w:r>
              <w:rPr>
                <w:rFonts w:ascii="HG丸ｺﾞｼｯｸM-PRO" w:eastAsia="HG丸ｺﾞｼｯｸM-PRO" w:hAnsi="HG丸ｺﾞｼｯｸM-PRO" w:hint="eastAsia"/>
                <w:sz w:val="18"/>
                <w:szCs w:val="18"/>
              </w:rPr>
              <w:t>（再掲）</w:t>
            </w:r>
          </w:p>
        </w:tc>
        <w:tc>
          <w:tcPr>
            <w:tcW w:w="5441" w:type="dxa"/>
          </w:tcPr>
          <w:p w:rsidR="00E9556A" w:rsidRPr="000F2A0F" w:rsidRDefault="004F0B65" w:rsidP="00B936C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本ページ</w:t>
            </w:r>
            <w:r w:rsidR="00B936C3">
              <w:rPr>
                <w:rFonts w:ascii="HG丸ｺﾞｼｯｸM-PRO" w:eastAsia="HG丸ｺﾞｼｯｸM-PRO" w:hAnsi="HG丸ｺﾞｼｯｸM-PRO" w:hint="eastAsia"/>
                <w:sz w:val="18"/>
                <w:szCs w:val="18"/>
              </w:rPr>
              <w:t>を参照</w:t>
            </w:r>
            <w:r>
              <w:rPr>
                <w:rFonts w:ascii="HG丸ｺﾞｼｯｸM-PRO" w:eastAsia="HG丸ｺﾞｼｯｸM-PRO" w:hAnsi="HG丸ｺﾞｼｯｸM-PRO" w:hint="eastAsia"/>
                <w:sz w:val="18"/>
                <w:szCs w:val="18"/>
              </w:rPr>
              <w:t>。</w:t>
            </w:r>
          </w:p>
        </w:tc>
      </w:tr>
    </w:tbl>
    <w:p w:rsidR="00475CEB" w:rsidRDefault="00475CEB" w:rsidP="00C7234F">
      <w:pPr>
        <w:rPr>
          <w:rFonts w:ascii="HG丸ｺﾞｼｯｸM-PRO" w:eastAsia="HG丸ｺﾞｼｯｸM-PRO" w:hAnsi="HG丸ｺﾞｼｯｸM-PRO"/>
        </w:rPr>
      </w:pPr>
    </w:p>
    <w:p w:rsidR="00475CEB" w:rsidRDefault="00475CEB" w:rsidP="00C7234F">
      <w:pPr>
        <w:rPr>
          <w:rFonts w:ascii="HG丸ｺﾞｼｯｸM-PRO" w:eastAsia="HG丸ｺﾞｼｯｸM-PRO" w:hAnsi="HG丸ｺﾞｼｯｸM-PRO"/>
        </w:rPr>
      </w:pPr>
    </w:p>
    <w:p w:rsidR="00012A80" w:rsidRDefault="00012A80" w:rsidP="00C7234F">
      <w:pPr>
        <w:rPr>
          <w:rFonts w:ascii="HG丸ｺﾞｼｯｸM-PRO" w:eastAsia="HG丸ｺﾞｼｯｸM-PRO" w:hAnsi="HG丸ｺﾞｼｯｸM-PRO"/>
        </w:rPr>
      </w:pPr>
    </w:p>
    <w:p w:rsidR="00012A80" w:rsidRDefault="00012A80" w:rsidP="00C7234F">
      <w:pPr>
        <w:rPr>
          <w:rFonts w:ascii="HG丸ｺﾞｼｯｸM-PRO" w:eastAsia="HG丸ｺﾞｼｯｸM-PRO" w:hAnsi="HG丸ｺﾞｼｯｸM-PRO"/>
        </w:rPr>
      </w:pPr>
    </w:p>
    <w:p w:rsidR="00012A80" w:rsidRDefault="00012A80" w:rsidP="00C7234F">
      <w:pPr>
        <w:rPr>
          <w:rFonts w:ascii="HG丸ｺﾞｼｯｸM-PRO" w:eastAsia="HG丸ｺﾞｼｯｸM-PRO" w:hAnsi="HG丸ｺﾞｼｯｸM-PRO"/>
        </w:rPr>
      </w:pPr>
    </w:p>
    <w:p w:rsidR="00752DAB" w:rsidRDefault="00752DAB" w:rsidP="00C7234F">
      <w:pPr>
        <w:rPr>
          <w:rFonts w:ascii="HG丸ｺﾞｼｯｸM-PRO" w:eastAsia="HG丸ｺﾞｼｯｸM-PRO" w:hAnsi="HG丸ｺﾞｼｯｸM-PRO"/>
        </w:rPr>
      </w:pPr>
    </w:p>
    <w:p w:rsidR="00752DAB" w:rsidRDefault="00752DAB" w:rsidP="00C7234F">
      <w:pPr>
        <w:rPr>
          <w:rFonts w:ascii="HG丸ｺﾞｼｯｸM-PRO" w:eastAsia="HG丸ｺﾞｼｯｸM-PRO" w:hAnsi="HG丸ｺﾞｼｯｸM-PRO"/>
        </w:rPr>
      </w:pPr>
    </w:p>
    <w:p w:rsidR="00752DAB" w:rsidRDefault="00752DAB" w:rsidP="00C7234F">
      <w:pPr>
        <w:rPr>
          <w:rFonts w:ascii="HG丸ｺﾞｼｯｸM-PRO" w:eastAsia="HG丸ｺﾞｼｯｸM-PRO" w:hAnsi="HG丸ｺﾞｼｯｸM-PRO"/>
        </w:rPr>
      </w:pPr>
    </w:p>
    <w:p w:rsidR="00012A80" w:rsidRDefault="00012A80" w:rsidP="00C7234F">
      <w:pPr>
        <w:rPr>
          <w:rFonts w:ascii="HG丸ｺﾞｼｯｸM-PRO" w:eastAsia="HG丸ｺﾞｼｯｸM-PRO" w:hAnsi="HG丸ｺﾞｼｯｸM-PRO"/>
        </w:rPr>
      </w:pPr>
    </w:p>
    <w:p w:rsidR="00012A80" w:rsidRDefault="00012A80" w:rsidP="00C7234F">
      <w:pPr>
        <w:rPr>
          <w:rFonts w:ascii="HG丸ｺﾞｼｯｸM-PRO" w:eastAsia="HG丸ｺﾞｼｯｸM-PRO" w:hAnsi="HG丸ｺﾞｼｯｸM-PRO"/>
        </w:rPr>
      </w:pPr>
    </w:p>
    <w:p w:rsidR="00674870" w:rsidRDefault="00674870" w:rsidP="00674870">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９</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674870">
        <w:rPr>
          <w:rFonts w:ascii="HG丸ｺﾞｼｯｸM-PRO" w:eastAsia="HG丸ｺﾞｼｯｸM-PRO" w:hAnsi="HG丸ｺﾞｼｯｸM-PRO" w:hint="eastAsia"/>
        </w:rPr>
        <w:t>その他子育てを支援する取り組みの推進</w:t>
      </w:r>
    </w:p>
    <w:tbl>
      <w:tblPr>
        <w:tblStyle w:val="a7"/>
        <w:tblW w:w="0" w:type="auto"/>
        <w:tblInd w:w="108" w:type="dxa"/>
        <w:tblLook w:val="04A0" w:firstRow="1" w:lastRow="0" w:firstColumn="1" w:lastColumn="0" w:noHBand="0" w:noVBand="1"/>
      </w:tblPr>
      <w:tblGrid>
        <w:gridCol w:w="2197"/>
        <w:gridCol w:w="2198"/>
        <w:gridCol w:w="5441"/>
      </w:tblGrid>
      <w:tr w:rsidR="00674870" w:rsidRPr="004C5B55" w:rsidTr="00894D7D">
        <w:tc>
          <w:tcPr>
            <w:tcW w:w="2197" w:type="dxa"/>
            <w:shd w:val="clear" w:color="auto" w:fill="D6E3BC" w:themeFill="accent3" w:themeFillTint="66"/>
          </w:tcPr>
          <w:p w:rsidR="00674870" w:rsidRPr="004C5B55" w:rsidRDefault="00674870"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674870" w:rsidRPr="004C5B55" w:rsidRDefault="00674870"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674870" w:rsidRPr="004C5B55" w:rsidRDefault="00674870"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674870" w:rsidRPr="00A92F38" w:rsidTr="00894D7D">
        <w:tc>
          <w:tcPr>
            <w:tcW w:w="2197" w:type="dxa"/>
          </w:tcPr>
          <w:p w:rsidR="00674870" w:rsidRPr="00B91CED" w:rsidRDefault="00C63CAE" w:rsidP="00894D7D">
            <w:pPr>
              <w:spacing w:line="280" w:lineRule="exact"/>
              <w:rPr>
                <w:rFonts w:ascii="HG丸ｺﾞｼｯｸM-PRO" w:eastAsia="HG丸ｺﾞｼｯｸM-PRO" w:hAnsi="HG丸ｺﾞｼｯｸM-PRO"/>
                <w:sz w:val="18"/>
                <w:szCs w:val="18"/>
              </w:rPr>
            </w:pPr>
            <w:r w:rsidRPr="00B91CED">
              <w:rPr>
                <w:rFonts w:ascii="HG丸ｺﾞｼｯｸM-PRO" w:eastAsia="HG丸ｺﾞｼｯｸM-PRO" w:hAnsi="HG丸ｺﾞｼｯｸM-PRO" w:hint="eastAsia"/>
                <w:sz w:val="18"/>
                <w:szCs w:val="18"/>
              </w:rPr>
              <w:t>児童手当等の支給</w:t>
            </w:r>
          </w:p>
        </w:tc>
        <w:tc>
          <w:tcPr>
            <w:tcW w:w="2198" w:type="dxa"/>
          </w:tcPr>
          <w:p w:rsidR="00674870" w:rsidRPr="00B91CED" w:rsidRDefault="00B91CED" w:rsidP="00894D7D">
            <w:pPr>
              <w:spacing w:line="280" w:lineRule="exact"/>
              <w:rPr>
                <w:rFonts w:ascii="HG丸ｺﾞｼｯｸM-PRO" w:eastAsia="HG丸ｺﾞｼｯｸM-PRO" w:hAnsi="HG丸ｺﾞｼｯｸM-PRO"/>
                <w:sz w:val="18"/>
                <w:szCs w:val="18"/>
              </w:rPr>
            </w:pPr>
            <w:r w:rsidRPr="00B91CED">
              <w:rPr>
                <w:rFonts w:ascii="HG丸ｺﾞｼｯｸM-PRO" w:eastAsia="HG丸ｺﾞｼｯｸM-PRO" w:hAnsi="HG丸ｺﾞｼｯｸM-PRO" w:hint="eastAsia"/>
                <w:sz w:val="18"/>
                <w:szCs w:val="18"/>
              </w:rPr>
              <w:t>児童手当等の支給</w:t>
            </w:r>
          </w:p>
        </w:tc>
        <w:tc>
          <w:tcPr>
            <w:tcW w:w="5441" w:type="dxa"/>
          </w:tcPr>
          <w:p w:rsidR="00752DAB" w:rsidRPr="00A92F38" w:rsidRDefault="00ED10D9" w:rsidP="00752DA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次代の社会を担う子どもを支援するため、児童手当等</w:t>
            </w:r>
            <w:r w:rsidR="00752DAB">
              <w:rPr>
                <w:rFonts w:ascii="HG丸ｺﾞｼｯｸM-PRO" w:eastAsia="HG丸ｺﾞｼｯｸM-PRO" w:hAnsi="HG丸ｺﾞｼｯｸM-PRO" w:hint="eastAsia"/>
                <w:sz w:val="18"/>
                <w:szCs w:val="18"/>
              </w:rPr>
              <w:t>を支給します。</w:t>
            </w:r>
          </w:p>
        </w:tc>
      </w:tr>
      <w:tr w:rsidR="00674870" w:rsidRPr="00A92F38" w:rsidTr="00894D7D">
        <w:tc>
          <w:tcPr>
            <w:tcW w:w="2197" w:type="dxa"/>
          </w:tcPr>
          <w:p w:rsidR="00674870" w:rsidRPr="00A92F38" w:rsidRDefault="00C63CAE" w:rsidP="00894D7D">
            <w:pPr>
              <w:spacing w:line="280" w:lineRule="exact"/>
              <w:rPr>
                <w:rFonts w:ascii="HG丸ｺﾞｼｯｸM-PRO" w:eastAsia="HG丸ｺﾞｼｯｸM-PRO" w:hAnsi="HG丸ｺﾞｼｯｸM-PRO"/>
                <w:sz w:val="18"/>
                <w:szCs w:val="18"/>
              </w:rPr>
            </w:pPr>
            <w:r w:rsidRPr="00C63CAE">
              <w:rPr>
                <w:rFonts w:ascii="HG丸ｺﾞｼｯｸM-PRO" w:eastAsia="HG丸ｺﾞｼｯｸM-PRO" w:hAnsi="HG丸ｺﾞｼｯｸM-PRO" w:hint="eastAsia"/>
                <w:sz w:val="18"/>
                <w:szCs w:val="18"/>
              </w:rPr>
              <w:t>代謝異常の早期発見と適切な治療</w:t>
            </w:r>
          </w:p>
        </w:tc>
        <w:tc>
          <w:tcPr>
            <w:tcW w:w="2198" w:type="dxa"/>
          </w:tcPr>
          <w:p w:rsidR="00674870" w:rsidRPr="00A92F38" w:rsidRDefault="00C63CAE" w:rsidP="00894D7D">
            <w:pPr>
              <w:spacing w:line="280" w:lineRule="exact"/>
              <w:rPr>
                <w:rFonts w:ascii="HG丸ｺﾞｼｯｸM-PRO" w:eastAsia="HG丸ｺﾞｼｯｸM-PRO" w:hAnsi="HG丸ｺﾞｼｯｸM-PRO"/>
                <w:sz w:val="18"/>
                <w:szCs w:val="18"/>
              </w:rPr>
            </w:pPr>
            <w:r w:rsidRPr="00C63CAE">
              <w:rPr>
                <w:rFonts w:ascii="HG丸ｺﾞｼｯｸM-PRO" w:eastAsia="HG丸ｺﾞｼｯｸM-PRO" w:hAnsi="HG丸ｺﾞｼｯｸM-PRO" w:hint="eastAsia"/>
                <w:sz w:val="18"/>
                <w:szCs w:val="18"/>
              </w:rPr>
              <w:t>先天性代謝異常等検査事業</w:t>
            </w:r>
          </w:p>
        </w:tc>
        <w:tc>
          <w:tcPr>
            <w:tcW w:w="5441" w:type="dxa"/>
          </w:tcPr>
          <w:p w:rsidR="00674870" w:rsidRPr="00A92F38" w:rsidRDefault="00C63CAE" w:rsidP="00C63CAE">
            <w:pPr>
              <w:spacing w:line="280" w:lineRule="exact"/>
              <w:ind w:firstLineChars="100" w:firstLine="180"/>
              <w:rPr>
                <w:rFonts w:ascii="HG丸ｺﾞｼｯｸM-PRO" w:eastAsia="HG丸ｺﾞｼｯｸM-PRO" w:hAnsi="HG丸ｺﾞｼｯｸM-PRO"/>
                <w:sz w:val="18"/>
                <w:szCs w:val="18"/>
              </w:rPr>
            </w:pPr>
            <w:r w:rsidRPr="00C63CAE">
              <w:rPr>
                <w:rFonts w:ascii="HG丸ｺﾞｼｯｸM-PRO" w:eastAsia="HG丸ｺﾞｼｯｸM-PRO" w:hAnsi="HG丸ｺﾞｼｯｸM-PRO" w:hint="eastAsia"/>
                <w:sz w:val="18"/>
                <w:szCs w:val="18"/>
              </w:rPr>
              <w:t>先天性代謝異常症等を早期に発見し、適切な治療を行うため、新生児を対象としたマス・スクリーニング検査事業を実施します。</w:t>
            </w:r>
          </w:p>
        </w:tc>
      </w:tr>
      <w:tr w:rsidR="00176D43" w:rsidRPr="00A92F38" w:rsidTr="00894D7D">
        <w:tc>
          <w:tcPr>
            <w:tcW w:w="2197" w:type="dxa"/>
            <w:vMerge w:val="restart"/>
          </w:tcPr>
          <w:p w:rsidR="00176D43" w:rsidRPr="00A92F38" w:rsidRDefault="00176D43" w:rsidP="00894D7D">
            <w:pPr>
              <w:spacing w:line="280" w:lineRule="exact"/>
              <w:rPr>
                <w:rFonts w:ascii="HG丸ｺﾞｼｯｸM-PRO" w:eastAsia="HG丸ｺﾞｼｯｸM-PRO" w:hAnsi="HG丸ｺﾞｼｯｸM-PRO"/>
                <w:sz w:val="18"/>
                <w:szCs w:val="18"/>
              </w:rPr>
            </w:pPr>
            <w:r w:rsidRPr="00C63CAE">
              <w:rPr>
                <w:rFonts w:ascii="HG丸ｺﾞｼｯｸM-PRO" w:eastAsia="HG丸ｺﾞｼｯｸM-PRO" w:hAnsi="HG丸ｺﾞｼｯｸM-PRO" w:hint="eastAsia"/>
                <w:sz w:val="18"/>
                <w:szCs w:val="18"/>
              </w:rPr>
              <w:t>医療費の負担軽減</w:t>
            </w:r>
          </w:p>
        </w:tc>
        <w:tc>
          <w:tcPr>
            <w:tcW w:w="2198" w:type="dxa"/>
          </w:tcPr>
          <w:p w:rsidR="00176D43" w:rsidRPr="00A92F38" w:rsidRDefault="00176D43" w:rsidP="00894D7D">
            <w:pPr>
              <w:spacing w:line="280" w:lineRule="exact"/>
              <w:rPr>
                <w:rFonts w:ascii="HG丸ｺﾞｼｯｸM-PRO" w:eastAsia="HG丸ｺﾞｼｯｸM-PRO" w:hAnsi="HG丸ｺﾞｼｯｸM-PRO"/>
                <w:sz w:val="18"/>
                <w:szCs w:val="18"/>
              </w:rPr>
            </w:pPr>
            <w:r w:rsidRPr="00E62A1F">
              <w:rPr>
                <w:rFonts w:ascii="HG丸ｺﾞｼｯｸM-PRO" w:eastAsia="HG丸ｺﾞｼｯｸM-PRO" w:hAnsi="HG丸ｺﾞｼｯｸM-PRO" w:hint="eastAsia"/>
                <w:sz w:val="18"/>
                <w:szCs w:val="18"/>
              </w:rPr>
              <w:t>母子医療給付事業</w:t>
            </w:r>
          </w:p>
        </w:tc>
        <w:tc>
          <w:tcPr>
            <w:tcW w:w="5441" w:type="dxa"/>
          </w:tcPr>
          <w:p w:rsidR="00176D43" w:rsidRDefault="00176D43" w:rsidP="00E62A1F">
            <w:pPr>
              <w:spacing w:line="280" w:lineRule="exact"/>
              <w:ind w:firstLineChars="100" w:firstLine="180"/>
              <w:rPr>
                <w:rFonts w:ascii="HG丸ｺﾞｼｯｸM-PRO" w:eastAsia="HG丸ｺﾞｼｯｸM-PRO" w:hAnsi="HG丸ｺﾞｼｯｸM-PRO"/>
                <w:sz w:val="18"/>
                <w:szCs w:val="18"/>
              </w:rPr>
            </w:pPr>
            <w:r w:rsidRPr="00E62A1F">
              <w:rPr>
                <w:rFonts w:ascii="HG丸ｺﾞｼｯｸM-PRO" w:eastAsia="HG丸ｺﾞｼｯｸM-PRO" w:hAnsi="HG丸ｺﾞｼｯｸM-PRO" w:hint="eastAsia"/>
                <w:sz w:val="18"/>
                <w:szCs w:val="18"/>
              </w:rPr>
              <w:t>小児慢性特定疾病にり患している児童に対する医療費の援助等を行います。</w:t>
            </w:r>
          </w:p>
          <w:p w:rsidR="00176D43" w:rsidRPr="00A92F38" w:rsidRDefault="00176D43" w:rsidP="00E62A1F">
            <w:pPr>
              <w:spacing w:line="280" w:lineRule="exact"/>
              <w:ind w:firstLineChars="100" w:firstLine="180"/>
              <w:rPr>
                <w:rFonts w:ascii="HG丸ｺﾞｼｯｸM-PRO" w:eastAsia="HG丸ｺﾞｼｯｸM-PRO" w:hAnsi="HG丸ｺﾞｼｯｸM-PRO"/>
                <w:sz w:val="18"/>
                <w:szCs w:val="18"/>
              </w:rPr>
            </w:pPr>
            <w:r w:rsidRPr="00E62A1F">
              <w:rPr>
                <w:rFonts w:ascii="HG丸ｺﾞｼｯｸM-PRO" w:eastAsia="HG丸ｺﾞｼｯｸM-PRO" w:hAnsi="HG丸ｺﾞｼｯｸM-PRO" w:hint="eastAsia"/>
                <w:sz w:val="18"/>
                <w:szCs w:val="18"/>
              </w:rPr>
              <w:t xml:space="preserve">結核にり患し、入院治療を必要とする児童に対して医療費の給付等を行います。　</w:t>
            </w:r>
          </w:p>
        </w:tc>
      </w:tr>
      <w:tr w:rsidR="00176D43" w:rsidRPr="00A92F38" w:rsidTr="00894D7D">
        <w:tc>
          <w:tcPr>
            <w:tcW w:w="2197" w:type="dxa"/>
            <w:vMerge/>
          </w:tcPr>
          <w:p w:rsidR="00176D43" w:rsidRPr="00A92F38" w:rsidRDefault="00176D43" w:rsidP="00894D7D">
            <w:pPr>
              <w:spacing w:line="280" w:lineRule="exact"/>
              <w:rPr>
                <w:rFonts w:ascii="HG丸ｺﾞｼｯｸM-PRO" w:eastAsia="HG丸ｺﾞｼｯｸM-PRO" w:hAnsi="HG丸ｺﾞｼｯｸM-PRO"/>
                <w:sz w:val="18"/>
                <w:szCs w:val="18"/>
              </w:rPr>
            </w:pPr>
          </w:p>
        </w:tc>
        <w:tc>
          <w:tcPr>
            <w:tcW w:w="2198" w:type="dxa"/>
          </w:tcPr>
          <w:p w:rsidR="00176D43" w:rsidRPr="00A92F38" w:rsidRDefault="00176D43" w:rsidP="00894D7D">
            <w:pPr>
              <w:spacing w:line="280" w:lineRule="exact"/>
              <w:rPr>
                <w:rFonts w:ascii="HG丸ｺﾞｼｯｸM-PRO" w:eastAsia="HG丸ｺﾞｼｯｸM-PRO" w:hAnsi="HG丸ｺﾞｼｯｸM-PRO"/>
                <w:sz w:val="18"/>
                <w:szCs w:val="18"/>
              </w:rPr>
            </w:pPr>
            <w:r w:rsidRPr="002D4F18">
              <w:rPr>
                <w:rFonts w:ascii="HG丸ｺﾞｼｯｸM-PRO" w:eastAsia="HG丸ｺﾞｼｯｸM-PRO" w:hAnsi="HG丸ｺﾞｼｯｸM-PRO" w:hint="eastAsia"/>
                <w:sz w:val="18"/>
                <w:szCs w:val="18"/>
              </w:rPr>
              <w:t>乳幼児医療費助成事業</w:t>
            </w:r>
          </w:p>
        </w:tc>
        <w:tc>
          <w:tcPr>
            <w:tcW w:w="5441" w:type="dxa"/>
          </w:tcPr>
          <w:p w:rsidR="00176D43" w:rsidRPr="002D4F18" w:rsidRDefault="00176D43" w:rsidP="009D05EA">
            <w:pPr>
              <w:spacing w:line="280" w:lineRule="exact"/>
              <w:rPr>
                <w:rFonts w:ascii="HG丸ｺﾞｼｯｸM-PRO" w:eastAsia="HG丸ｺﾞｼｯｸM-PRO" w:hAnsi="HG丸ｺﾞｼｯｸM-PRO"/>
                <w:sz w:val="18"/>
                <w:szCs w:val="18"/>
                <w:highlight w:val="yellow"/>
              </w:rPr>
            </w:pPr>
            <w:r w:rsidRPr="006C30DF">
              <w:rPr>
                <w:rFonts w:ascii="HG丸ｺﾞｼｯｸM-PRO" w:eastAsia="HG丸ｺﾞｼｯｸM-PRO" w:hAnsi="HG丸ｺﾞｼｯｸM-PRO" w:hint="eastAsia"/>
                <w:sz w:val="18"/>
                <w:szCs w:val="18"/>
              </w:rPr>
              <w:t>乳幼児の医療費について市町村が実施する助成事業に対して補助を行います。（実施主体：市町村）</w:t>
            </w:r>
          </w:p>
        </w:tc>
      </w:tr>
      <w:tr w:rsidR="00220BAE" w:rsidRPr="00A92F38" w:rsidTr="00894D7D">
        <w:tc>
          <w:tcPr>
            <w:tcW w:w="2197" w:type="dxa"/>
            <w:vMerge w:val="restart"/>
          </w:tcPr>
          <w:p w:rsidR="00220BAE" w:rsidRPr="00A92F38" w:rsidRDefault="00220BAE" w:rsidP="00894D7D">
            <w:pPr>
              <w:spacing w:line="280" w:lineRule="exact"/>
              <w:rPr>
                <w:rFonts w:ascii="HG丸ｺﾞｼｯｸM-PRO" w:eastAsia="HG丸ｺﾞｼｯｸM-PRO" w:hAnsi="HG丸ｺﾞｼｯｸM-PRO"/>
                <w:sz w:val="18"/>
                <w:szCs w:val="18"/>
              </w:rPr>
            </w:pPr>
            <w:r w:rsidRPr="009D05EA">
              <w:rPr>
                <w:rFonts w:ascii="HG丸ｺﾞｼｯｸM-PRO" w:eastAsia="HG丸ｺﾞｼｯｸM-PRO" w:hAnsi="HG丸ｺﾞｼｯｸM-PRO" w:hint="eastAsia"/>
                <w:sz w:val="18"/>
                <w:szCs w:val="18"/>
              </w:rPr>
              <w:t>教育費の負担軽減</w:t>
            </w:r>
          </w:p>
        </w:tc>
        <w:tc>
          <w:tcPr>
            <w:tcW w:w="2198" w:type="dxa"/>
          </w:tcPr>
          <w:p w:rsidR="00220BAE" w:rsidRPr="00A92F38" w:rsidRDefault="00220BAE" w:rsidP="00894D7D">
            <w:pPr>
              <w:spacing w:line="280" w:lineRule="exact"/>
              <w:rPr>
                <w:rFonts w:ascii="HG丸ｺﾞｼｯｸM-PRO" w:eastAsia="HG丸ｺﾞｼｯｸM-PRO" w:hAnsi="HG丸ｺﾞｼｯｸM-PRO"/>
                <w:sz w:val="18"/>
                <w:szCs w:val="18"/>
              </w:rPr>
            </w:pPr>
            <w:r w:rsidRPr="009D05EA">
              <w:rPr>
                <w:rFonts w:ascii="HG丸ｺﾞｼｯｸM-PRO" w:eastAsia="HG丸ｺﾞｼｯｸM-PRO" w:hAnsi="HG丸ｺﾞｼｯｸM-PRO" w:hint="eastAsia"/>
                <w:sz w:val="18"/>
                <w:szCs w:val="18"/>
              </w:rPr>
              <w:t>奨学金制度の周知・啓発</w:t>
            </w:r>
          </w:p>
        </w:tc>
        <w:tc>
          <w:tcPr>
            <w:tcW w:w="5441" w:type="dxa"/>
          </w:tcPr>
          <w:p w:rsidR="00220BAE" w:rsidRPr="009D05EA" w:rsidRDefault="00220BAE" w:rsidP="009D05EA">
            <w:pPr>
              <w:spacing w:line="280" w:lineRule="exact"/>
              <w:ind w:firstLineChars="100" w:firstLine="180"/>
              <w:rPr>
                <w:rFonts w:ascii="HG丸ｺﾞｼｯｸM-PRO" w:eastAsia="HG丸ｺﾞｼｯｸM-PRO" w:hAnsi="HG丸ｺﾞｼｯｸM-PRO"/>
                <w:sz w:val="18"/>
                <w:szCs w:val="18"/>
              </w:rPr>
            </w:pPr>
            <w:r w:rsidRPr="009D05EA">
              <w:rPr>
                <w:rFonts w:ascii="HG丸ｺﾞｼｯｸM-PRO" w:eastAsia="HG丸ｺﾞｼｯｸM-PRO" w:hAnsi="HG丸ｺﾞｼｯｸM-PRO" w:hint="eastAsia"/>
                <w:sz w:val="18"/>
                <w:szCs w:val="18"/>
              </w:rPr>
              <w:t>奨学金周知のための各種資料を作成</w:t>
            </w:r>
            <w:r>
              <w:rPr>
                <w:rFonts w:ascii="HG丸ｺﾞｼｯｸM-PRO" w:eastAsia="HG丸ｺﾞｼｯｸM-PRO" w:hAnsi="HG丸ｺﾞｼｯｸM-PRO" w:hint="eastAsia"/>
                <w:sz w:val="18"/>
                <w:szCs w:val="18"/>
              </w:rPr>
              <w:t>します</w:t>
            </w:r>
            <w:r w:rsidRPr="009D05EA">
              <w:rPr>
                <w:rFonts w:ascii="HG丸ｺﾞｼｯｸM-PRO" w:eastAsia="HG丸ｺﾞｼｯｸM-PRO" w:hAnsi="HG丸ｺﾞｼｯｸM-PRO" w:hint="eastAsia"/>
                <w:sz w:val="18"/>
                <w:szCs w:val="18"/>
              </w:rPr>
              <w:t>。</w:t>
            </w:r>
          </w:p>
          <w:p w:rsidR="00220BAE" w:rsidRPr="009D05EA" w:rsidRDefault="00220BAE" w:rsidP="009D05EA">
            <w:pPr>
              <w:spacing w:line="280" w:lineRule="exact"/>
              <w:ind w:firstLineChars="100" w:firstLine="180"/>
              <w:rPr>
                <w:rFonts w:ascii="HG丸ｺﾞｼｯｸM-PRO" w:eastAsia="HG丸ｺﾞｼｯｸM-PRO" w:hAnsi="HG丸ｺﾞｼｯｸM-PRO"/>
                <w:sz w:val="18"/>
                <w:szCs w:val="18"/>
              </w:rPr>
            </w:pPr>
            <w:r w:rsidRPr="009D05EA">
              <w:rPr>
                <w:rFonts w:ascii="HG丸ｺﾞｼｯｸM-PRO" w:eastAsia="HG丸ｺﾞｼｯｸM-PRO" w:hAnsi="HG丸ｺﾞｼｯｸM-PRO" w:hint="eastAsia"/>
                <w:sz w:val="18"/>
                <w:szCs w:val="18"/>
              </w:rPr>
              <w:t>高等学校奨学金担当教員を対象とした奨学金制</w:t>
            </w:r>
            <w:r>
              <w:rPr>
                <w:rFonts w:ascii="HG丸ｺﾞｼｯｸM-PRO" w:eastAsia="HG丸ｺﾞｼｯｸM-PRO" w:hAnsi="HG丸ｺﾞｼｯｸM-PRO" w:hint="eastAsia"/>
                <w:sz w:val="18"/>
                <w:szCs w:val="18"/>
              </w:rPr>
              <w:t>度説明会を開催し、奨学金事務、進路指導のために必要な制度説明を行います</w:t>
            </w:r>
            <w:r w:rsidRPr="009D05EA">
              <w:rPr>
                <w:rFonts w:ascii="HG丸ｺﾞｼｯｸM-PRO" w:eastAsia="HG丸ｺﾞｼｯｸM-PRO" w:hAnsi="HG丸ｺﾞｼｯｸM-PRO" w:hint="eastAsia"/>
                <w:sz w:val="18"/>
                <w:szCs w:val="18"/>
              </w:rPr>
              <w:t>。</w:t>
            </w:r>
          </w:p>
          <w:p w:rsidR="00220BAE" w:rsidRPr="009D05EA" w:rsidRDefault="00220BAE" w:rsidP="009D05EA">
            <w:pPr>
              <w:spacing w:line="280" w:lineRule="exact"/>
              <w:ind w:firstLineChars="100" w:firstLine="180"/>
              <w:rPr>
                <w:rFonts w:ascii="HG丸ｺﾞｼｯｸM-PRO" w:eastAsia="HG丸ｺﾞｼｯｸM-PRO" w:hAnsi="HG丸ｺﾞｼｯｸM-PRO"/>
                <w:sz w:val="18"/>
                <w:szCs w:val="18"/>
              </w:rPr>
            </w:pPr>
            <w:r w:rsidRPr="009D05EA">
              <w:rPr>
                <w:rFonts w:ascii="HG丸ｺﾞｼｯｸM-PRO" w:eastAsia="HG丸ｺﾞｼｯｸM-PRO" w:hAnsi="HG丸ｺﾞｼｯｸM-PRO" w:hint="eastAsia"/>
                <w:sz w:val="18"/>
                <w:szCs w:val="18"/>
              </w:rPr>
              <w:t>市町村進路相談員を対象とした研修を開催し、進路相談員の資質向上と奨学金制度の周知を行</w:t>
            </w:r>
            <w:r>
              <w:rPr>
                <w:rFonts w:ascii="HG丸ｺﾞｼｯｸM-PRO" w:eastAsia="HG丸ｺﾞｼｯｸM-PRO" w:hAnsi="HG丸ｺﾞｼｯｸM-PRO" w:hint="eastAsia"/>
                <w:sz w:val="18"/>
                <w:szCs w:val="18"/>
              </w:rPr>
              <w:t>います</w:t>
            </w:r>
            <w:r w:rsidRPr="009D05EA">
              <w:rPr>
                <w:rFonts w:ascii="HG丸ｺﾞｼｯｸM-PRO" w:eastAsia="HG丸ｺﾞｼｯｸM-PRO" w:hAnsi="HG丸ｺﾞｼｯｸM-PRO" w:hint="eastAsia"/>
                <w:sz w:val="18"/>
                <w:szCs w:val="18"/>
              </w:rPr>
              <w:t>。</w:t>
            </w:r>
          </w:p>
          <w:p w:rsidR="00220BAE" w:rsidRPr="009D05EA" w:rsidRDefault="00220BAE" w:rsidP="009D05EA">
            <w:pPr>
              <w:spacing w:line="280" w:lineRule="exact"/>
              <w:ind w:firstLineChars="100" w:firstLine="180"/>
              <w:rPr>
                <w:rFonts w:ascii="HG丸ｺﾞｼｯｸM-PRO" w:eastAsia="HG丸ｺﾞｼｯｸM-PRO" w:hAnsi="HG丸ｺﾞｼｯｸM-PRO"/>
                <w:sz w:val="18"/>
                <w:szCs w:val="18"/>
              </w:rPr>
            </w:pPr>
            <w:r w:rsidRPr="009D05EA">
              <w:rPr>
                <w:rFonts w:ascii="HG丸ｺﾞｼｯｸM-PRO" w:eastAsia="HG丸ｺﾞｼｯｸM-PRO" w:hAnsi="HG丸ｺﾞｼｯｸM-PRO" w:hint="eastAsia"/>
                <w:sz w:val="18"/>
                <w:szCs w:val="18"/>
              </w:rPr>
              <w:t>生徒、保護者を対象とした説明会や相談会を開催し、奨学金制度の周知啓発を図</w:t>
            </w:r>
            <w:r>
              <w:rPr>
                <w:rFonts w:ascii="HG丸ｺﾞｼｯｸM-PRO" w:eastAsia="HG丸ｺﾞｼｯｸM-PRO" w:hAnsi="HG丸ｺﾞｼｯｸM-PRO" w:hint="eastAsia"/>
                <w:sz w:val="18"/>
                <w:szCs w:val="18"/>
              </w:rPr>
              <w:t>ります</w:t>
            </w:r>
            <w:r w:rsidRPr="009D05EA">
              <w:rPr>
                <w:rFonts w:ascii="HG丸ｺﾞｼｯｸM-PRO" w:eastAsia="HG丸ｺﾞｼｯｸM-PRO" w:hAnsi="HG丸ｺﾞｼｯｸM-PRO" w:hint="eastAsia"/>
                <w:sz w:val="18"/>
                <w:szCs w:val="18"/>
              </w:rPr>
              <w:t>。</w:t>
            </w:r>
          </w:p>
          <w:p w:rsidR="00220BAE" w:rsidRPr="00A92F38" w:rsidRDefault="00220BAE" w:rsidP="009D05EA">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Pr="009D05EA">
              <w:rPr>
                <w:rFonts w:ascii="HG丸ｺﾞｼｯｸM-PRO" w:eastAsia="HG丸ｺﾞｼｯｸM-PRO" w:hAnsi="HG丸ｺﾞｼｯｸM-PRO" w:hint="eastAsia"/>
                <w:sz w:val="18"/>
                <w:szCs w:val="18"/>
              </w:rPr>
              <w:t>府教育委員会内において、奨学金相談専用電話を常設し、生徒、保護者からの奨学金に関する相談を行</w:t>
            </w:r>
            <w:r>
              <w:rPr>
                <w:rFonts w:ascii="HG丸ｺﾞｼｯｸM-PRO" w:eastAsia="HG丸ｺﾞｼｯｸM-PRO" w:hAnsi="HG丸ｺﾞｼｯｸM-PRO" w:hint="eastAsia"/>
                <w:sz w:val="18"/>
                <w:szCs w:val="18"/>
              </w:rPr>
              <w:t>います</w:t>
            </w:r>
            <w:r w:rsidRPr="009D05EA">
              <w:rPr>
                <w:rFonts w:ascii="HG丸ｺﾞｼｯｸM-PRO" w:eastAsia="HG丸ｺﾞｼｯｸM-PRO" w:hAnsi="HG丸ｺﾞｼｯｸM-PRO" w:hint="eastAsia"/>
                <w:sz w:val="18"/>
                <w:szCs w:val="18"/>
              </w:rPr>
              <w:t>。</w:t>
            </w:r>
          </w:p>
        </w:tc>
      </w:tr>
      <w:tr w:rsidR="00220BAE" w:rsidRPr="00A92F38" w:rsidTr="00894D7D">
        <w:tc>
          <w:tcPr>
            <w:tcW w:w="2197" w:type="dxa"/>
            <w:vMerge/>
          </w:tcPr>
          <w:p w:rsidR="00220BAE" w:rsidRPr="00A92F38" w:rsidRDefault="00220BAE" w:rsidP="00894D7D">
            <w:pPr>
              <w:spacing w:line="280" w:lineRule="exact"/>
              <w:rPr>
                <w:rFonts w:ascii="HG丸ｺﾞｼｯｸM-PRO" w:eastAsia="HG丸ｺﾞｼｯｸM-PRO" w:hAnsi="HG丸ｺﾞｼｯｸM-PRO"/>
                <w:sz w:val="18"/>
                <w:szCs w:val="18"/>
              </w:rPr>
            </w:pPr>
          </w:p>
        </w:tc>
        <w:tc>
          <w:tcPr>
            <w:tcW w:w="2198" w:type="dxa"/>
          </w:tcPr>
          <w:p w:rsidR="00220BAE" w:rsidRPr="00A92F38" w:rsidRDefault="00220BAE" w:rsidP="00894D7D">
            <w:pPr>
              <w:spacing w:line="280" w:lineRule="exact"/>
              <w:rPr>
                <w:rFonts w:ascii="HG丸ｺﾞｼｯｸM-PRO" w:eastAsia="HG丸ｺﾞｼｯｸM-PRO" w:hAnsi="HG丸ｺﾞｼｯｸM-PRO"/>
                <w:sz w:val="18"/>
                <w:szCs w:val="18"/>
              </w:rPr>
            </w:pPr>
            <w:r w:rsidRPr="009C5C6A">
              <w:rPr>
                <w:rFonts w:ascii="HG丸ｺﾞｼｯｸM-PRO" w:eastAsia="HG丸ｺﾞｼｯｸM-PRO" w:hAnsi="HG丸ｺﾞｼｯｸM-PRO" w:hint="eastAsia"/>
                <w:sz w:val="18"/>
                <w:szCs w:val="18"/>
              </w:rPr>
              <w:t>大阪府公立高等学校就学支援金事業</w:t>
            </w:r>
          </w:p>
        </w:tc>
        <w:tc>
          <w:tcPr>
            <w:tcW w:w="5441" w:type="dxa"/>
          </w:tcPr>
          <w:p w:rsidR="00220BAE" w:rsidRPr="009C5C6A" w:rsidRDefault="00220BAE" w:rsidP="009C5C6A">
            <w:pPr>
              <w:spacing w:line="280" w:lineRule="exact"/>
              <w:ind w:firstLineChars="100" w:firstLine="180"/>
              <w:rPr>
                <w:rFonts w:ascii="HG丸ｺﾞｼｯｸM-PRO" w:eastAsia="HG丸ｺﾞｼｯｸM-PRO" w:hAnsi="HG丸ｺﾞｼｯｸM-PRO"/>
                <w:sz w:val="18"/>
                <w:szCs w:val="18"/>
              </w:rPr>
            </w:pPr>
            <w:r w:rsidRPr="009C5C6A">
              <w:rPr>
                <w:rFonts w:ascii="HG丸ｺﾞｼｯｸM-PRO" w:eastAsia="HG丸ｺﾞｼｯｸM-PRO" w:hAnsi="HG丸ｺﾞｼｯｸM-PRO" w:hint="eastAsia"/>
                <w:sz w:val="18"/>
                <w:szCs w:val="18"/>
              </w:rPr>
              <w:t>高等学校等における教育に係る経済的負担の軽減を図り、教育の機会均等に寄与するため、高等学校等の生徒等がその授業料に充てるための就学支援金を支給</w:t>
            </w:r>
            <w:r w:rsidR="009E7997">
              <w:rPr>
                <w:rFonts w:ascii="HG丸ｺﾞｼｯｸM-PRO" w:eastAsia="HG丸ｺﾞｼｯｸM-PRO" w:hAnsi="HG丸ｺﾞｼｯｸM-PRO" w:hint="eastAsia"/>
                <w:sz w:val="18"/>
                <w:szCs w:val="18"/>
              </w:rPr>
              <w:t>します。</w:t>
            </w:r>
            <w:r w:rsidRPr="009C5C6A">
              <w:rPr>
                <w:rFonts w:ascii="HG丸ｺﾞｼｯｸM-PRO" w:eastAsia="HG丸ｺﾞｼｯｸM-PRO" w:hAnsi="HG丸ｺﾞｼｯｸM-PRO" w:hint="eastAsia"/>
                <w:sz w:val="18"/>
                <w:szCs w:val="18"/>
              </w:rPr>
              <w:t>（所得制限あり</w:t>
            </w:r>
            <w:r w:rsidR="009E7997">
              <w:rPr>
                <w:rFonts w:ascii="HG丸ｺﾞｼｯｸM-PRO" w:eastAsia="HG丸ｺﾞｼｯｸM-PRO" w:hAnsi="HG丸ｺﾞｼｯｸM-PRO" w:hint="eastAsia"/>
                <w:sz w:val="18"/>
                <w:szCs w:val="18"/>
              </w:rPr>
              <w:t>。</w:t>
            </w:r>
            <w:r w:rsidRPr="009C5C6A">
              <w:rPr>
                <w:rFonts w:ascii="HG丸ｺﾞｼｯｸM-PRO" w:eastAsia="HG丸ｺﾞｼｯｸM-PRO" w:hAnsi="HG丸ｺﾞｼｯｸM-PRO" w:hint="eastAsia"/>
                <w:sz w:val="18"/>
                <w:szCs w:val="18"/>
              </w:rPr>
              <w:t>）</w:t>
            </w:r>
          </w:p>
          <w:p w:rsidR="00220BAE" w:rsidRPr="00A92F38" w:rsidRDefault="00220BAE" w:rsidP="009C5C6A">
            <w:pPr>
              <w:spacing w:line="280" w:lineRule="exact"/>
              <w:rPr>
                <w:rFonts w:ascii="HG丸ｺﾞｼｯｸM-PRO" w:eastAsia="HG丸ｺﾞｼｯｸM-PRO" w:hAnsi="HG丸ｺﾞｼｯｸM-PRO"/>
                <w:sz w:val="18"/>
                <w:szCs w:val="18"/>
              </w:rPr>
            </w:pPr>
            <w:r w:rsidRPr="009C5C6A">
              <w:rPr>
                <w:rFonts w:ascii="HG丸ｺﾞｼｯｸM-PRO" w:eastAsia="HG丸ｺﾞｼｯｸM-PRO" w:hAnsi="HG丸ｺﾞｼｯｸM-PRO" w:hint="eastAsia"/>
                <w:sz w:val="18"/>
                <w:szCs w:val="18"/>
              </w:rPr>
              <w:t>（国庫負担事業10／10）</w:t>
            </w:r>
          </w:p>
        </w:tc>
      </w:tr>
      <w:tr w:rsidR="00BC54C7" w:rsidRPr="00A92F38" w:rsidTr="00BC54C7">
        <w:trPr>
          <w:trHeight w:val="1410"/>
        </w:trPr>
        <w:tc>
          <w:tcPr>
            <w:tcW w:w="2197" w:type="dxa"/>
            <w:vMerge/>
          </w:tcPr>
          <w:p w:rsidR="00BC54C7" w:rsidRPr="00A92F38" w:rsidRDefault="00BC54C7" w:rsidP="00894D7D">
            <w:pPr>
              <w:spacing w:line="280" w:lineRule="exact"/>
              <w:rPr>
                <w:rFonts w:ascii="HG丸ｺﾞｼｯｸM-PRO" w:eastAsia="HG丸ｺﾞｼｯｸM-PRO" w:hAnsi="HG丸ｺﾞｼｯｸM-PRO"/>
                <w:sz w:val="18"/>
                <w:szCs w:val="18"/>
              </w:rPr>
            </w:pPr>
          </w:p>
        </w:tc>
        <w:tc>
          <w:tcPr>
            <w:tcW w:w="2198" w:type="dxa"/>
          </w:tcPr>
          <w:p w:rsidR="00BC54C7" w:rsidRPr="00A92F38" w:rsidRDefault="00BC54C7" w:rsidP="00894D7D">
            <w:pPr>
              <w:spacing w:line="280" w:lineRule="exact"/>
              <w:rPr>
                <w:rFonts w:ascii="HG丸ｺﾞｼｯｸM-PRO" w:eastAsia="HG丸ｺﾞｼｯｸM-PRO" w:hAnsi="HG丸ｺﾞｼｯｸM-PRO"/>
                <w:sz w:val="18"/>
                <w:szCs w:val="18"/>
              </w:rPr>
            </w:pPr>
            <w:r w:rsidRPr="00E75503">
              <w:rPr>
                <w:rFonts w:ascii="HG丸ｺﾞｼｯｸM-PRO" w:eastAsia="HG丸ｺﾞｼｯｸM-PRO" w:hAnsi="HG丸ｺﾞｼｯｸM-PRO" w:hint="eastAsia"/>
                <w:sz w:val="18"/>
                <w:szCs w:val="18"/>
              </w:rPr>
              <w:t>公立高等学校奨学給付金事業</w:t>
            </w:r>
          </w:p>
        </w:tc>
        <w:tc>
          <w:tcPr>
            <w:tcW w:w="5441" w:type="dxa"/>
          </w:tcPr>
          <w:p w:rsidR="00BC54C7" w:rsidRPr="00E75503" w:rsidRDefault="00BC54C7" w:rsidP="00E75503">
            <w:pPr>
              <w:spacing w:line="280" w:lineRule="exact"/>
              <w:ind w:firstLineChars="100" w:firstLine="180"/>
              <w:rPr>
                <w:rFonts w:ascii="HG丸ｺﾞｼｯｸM-PRO" w:eastAsia="HG丸ｺﾞｼｯｸM-PRO" w:hAnsi="HG丸ｺﾞｼｯｸM-PRO"/>
                <w:sz w:val="18"/>
                <w:szCs w:val="18"/>
              </w:rPr>
            </w:pPr>
            <w:r w:rsidRPr="00E75503">
              <w:rPr>
                <w:rFonts w:ascii="HG丸ｺﾞｼｯｸM-PRO" w:eastAsia="HG丸ｺﾞｼｯｸM-PRO" w:hAnsi="HG丸ｺﾞｼｯｸM-PRO" w:hint="eastAsia"/>
                <w:sz w:val="18"/>
                <w:szCs w:val="18"/>
              </w:rPr>
              <w:t>全ての意志ある生徒が安心して教育を受けられるよう、授業料以外の教育費負担を軽減するため、低所得世帯の生徒に対して奨学のための給付金を支給</w:t>
            </w:r>
            <w:r>
              <w:rPr>
                <w:rFonts w:ascii="HG丸ｺﾞｼｯｸM-PRO" w:eastAsia="HG丸ｺﾞｼｯｸM-PRO" w:hAnsi="HG丸ｺﾞｼｯｸM-PRO" w:hint="eastAsia"/>
                <w:sz w:val="18"/>
                <w:szCs w:val="18"/>
              </w:rPr>
              <w:t>します</w:t>
            </w:r>
            <w:r w:rsidRPr="00E75503">
              <w:rPr>
                <w:rFonts w:ascii="HG丸ｺﾞｼｯｸM-PRO" w:eastAsia="HG丸ｺﾞｼｯｸM-PRO" w:hAnsi="HG丸ｺﾞｼｯｸM-PRO" w:hint="eastAsia"/>
                <w:sz w:val="18"/>
                <w:szCs w:val="18"/>
              </w:rPr>
              <w:t>。</w:t>
            </w:r>
          </w:p>
          <w:p w:rsidR="00BC54C7" w:rsidRPr="00A92F38" w:rsidRDefault="00BC54C7" w:rsidP="00E75503">
            <w:pPr>
              <w:spacing w:line="280" w:lineRule="exact"/>
              <w:rPr>
                <w:rFonts w:ascii="HG丸ｺﾞｼｯｸM-PRO" w:eastAsia="HG丸ｺﾞｼｯｸM-PRO" w:hAnsi="HG丸ｺﾞｼｯｸM-PRO"/>
                <w:sz w:val="18"/>
                <w:szCs w:val="18"/>
              </w:rPr>
            </w:pPr>
            <w:r w:rsidRPr="00E75503">
              <w:rPr>
                <w:rFonts w:ascii="HG丸ｺﾞｼｯｸM-PRO" w:eastAsia="HG丸ｺﾞｼｯｸM-PRO" w:hAnsi="HG丸ｺﾞｼｯｸM-PRO" w:hint="eastAsia"/>
                <w:sz w:val="18"/>
                <w:szCs w:val="18"/>
              </w:rPr>
              <w:t>（国庫補助事業１／３）</w:t>
            </w:r>
          </w:p>
        </w:tc>
      </w:tr>
      <w:tr w:rsidR="00220BAE" w:rsidRPr="00A92F38" w:rsidTr="00894D7D">
        <w:tc>
          <w:tcPr>
            <w:tcW w:w="2197" w:type="dxa"/>
            <w:vMerge/>
          </w:tcPr>
          <w:p w:rsidR="00220BAE" w:rsidRPr="00A92F38" w:rsidRDefault="00220BAE" w:rsidP="00894D7D">
            <w:pPr>
              <w:spacing w:line="280" w:lineRule="exact"/>
              <w:rPr>
                <w:rFonts w:ascii="HG丸ｺﾞｼｯｸM-PRO" w:eastAsia="HG丸ｺﾞｼｯｸM-PRO" w:hAnsi="HG丸ｺﾞｼｯｸM-PRO"/>
                <w:sz w:val="18"/>
                <w:szCs w:val="18"/>
              </w:rPr>
            </w:pPr>
          </w:p>
        </w:tc>
        <w:tc>
          <w:tcPr>
            <w:tcW w:w="2198" w:type="dxa"/>
          </w:tcPr>
          <w:p w:rsidR="00220BAE" w:rsidRPr="00A92F38" w:rsidRDefault="00220BAE" w:rsidP="00894D7D">
            <w:pPr>
              <w:spacing w:line="280" w:lineRule="exact"/>
              <w:rPr>
                <w:rFonts w:ascii="HG丸ｺﾞｼｯｸM-PRO" w:eastAsia="HG丸ｺﾞｼｯｸM-PRO" w:hAnsi="HG丸ｺﾞｼｯｸM-PRO"/>
                <w:sz w:val="18"/>
                <w:szCs w:val="18"/>
              </w:rPr>
            </w:pPr>
            <w:r w:rsidRPr="00220BAE">
              <w:rPr>
                <w:rFonts w:ascii="HG丸ｺﾞｼｯｸM-PRO" w:eastAsia="HG丸ｺﾞｼｯｸM-PRO" w:hAnsi="HG丸ｺﾞｼｯｸM-PRO" w:hint="eastAsia"/>
                <w:sz w:val="18"/>
                <w:szCs w:val="18"/>
              </w:rPr>
              <w:t>大阪府育英会奨学金事業の推進</w:t>
            </w:r>
          </w:p>
        </w:tc>
        <w:tc>
          <w:tcPr>
            <w:tcW w:w="5441" w:type="dxa"/>
          </w:tcPr>
          <w:p w:rsidR="00220BAE" w:rsidRPr="00A92F38" w:rsidRDefault="00220BAE" w:rsidP="00220BAE">
            <w:pPr>
              <w:spacing w:line="280" w:lineRule="exact"/>
              <w:ind w:firstLineChars="100" w:firstLine="180"/>
              <w:rPr>
                <w:rFonts w:ascii="HG丸ｺﾞｼｯｸM-PRO" w:eastAsia="HG丸ｺﾞｼｯｸM-PRO" w:hAnsi="HG丸ｺﾞｼｯｸM-PRO"/>
                <w:sz w:val="18"/>
                <w:szCs w:val="18"/>
              </w:rPr>
            </w:pPr>
            <w:r w:rsidRPr="00220BAE">
              <w:rPr>
                <w:rFonts w:ascii="HG丸ｺﾞｼｯｸM-PRO" w:eastAsia="HG丸ｺﾞｼｯｸM-PRO" w:hAnsi="HG丸ｺﾞｼｯｸM-PRO" w:hint="eastAsia"/>
                <w:sz w:val="18"/>
                <w:szCs w:val="18"/>
              </w:rPr>
              <w:t>向学心に富みながら経済的理由で修学を断念することのないよう、(公財)大阪府育英会を通じて、高校生等に奨学金等の貸付を行うことで、教育の機会均等を図ります。</w:t>
            </w:r>
          </w:p>
        </w:tc>
      </w:tr>
      <w:tr w:rsidR="00E96797" w:rsidRPr="00A92F38" w:rsidTr="00894D7D">
        <w:tc>
          <w:tcPr>
            <w:tcW w:w="2197" w:type="dxa"/>
            <w:vMerge w:val="restart"/>
          </w:tcPr>
          <w:p w:rsidR="00E96797" w:rsidRPr="00A92F38" w:rsidRDefault="00E96797" w:rsidP="00894D7D">
            <w:pPr>
              <w:spacing w:line="280" w:lineRule="exact"/>
              <w:rPr>
                <w:rFonts w:ascii="HG丸ｺﾞｼｯｸM-PRO" w:eastAsia="HG丸ｺﾞｼｯｸM-PRO" w:hAnsi="HG丸ｺﾞｼｯｸM-PRO"/>
                <w:sz w:val="18"/>
                <w:szCs w:val="18"/>
              </w:rPr>
            </w:pPr>
            <w:r w:rsidRPr="00894040">
              <w:rPr>
                <w:rFonts w:ascii="HG丸ｺﾞｼｯｸM-PRO" w:eastAsia="HG丸ｺﾞｼｯｸM-PRO" w:hAnsi="HG丸ｺﾞｼｯｸM-PRO" w:hint="eastAsia"/>
                <w:sz w:val="18"/>
                <w:szCs w:val="18"/>
              </w:rPr>
              <w:t>妊婦・親子連れなどに配慮したまちづくり</w:t>
            </w:r>
          </w:p>
        </w:tc>
        <w:tc>
          <w:tcPr>
            <w:tcW w:w="2198" w:type="dxa"/>
          </w:tcPr>
          <w:p w:rsidR="00E96797" w:rsidRPr="00A92F38" w:rsidRDefault="00E96797" w:rsidP="00894D7D">
            <w:pPr>
              <w:spacing w:line="280" w:lineRule="exact"/>
              <w:rPr>
                <w:rFonts w:ascii="HG丸ｺﾞｼｯｸM-PRO" w:eastAsia="HG丸ｺﾞｼｯｸM-PRO" w:hAnsi="HG丸ｺﾞｼｯｸM-PRO"/>
                <w:sz w:val="18"/>
                <w:szCs w:val="18"/>
              </w:rPr>
            </w:pPr>
            <w:r w:rsidRPr="00894040">
              <w:rPr>
                <w:rFonts w:ascii="HG丸ｺﾞｼｯｸM-PRO" w:eastAsia="HG丸ｺﾞｼｯｸM-PRO" w:hAnsi="HG丸ｺﾞｼｯｸM-PRO" w:hint="eastAsia"/>
                <w:sz w:val="18"/>
                <w:szCs w:val="18"/>
              </w:rPr>
              <w:t>大阪府震災対策推進事業</w:t>
            </w:r>
          </w:p>
        </w:tc>
        <w:tc>
          <w:tcPr>
            <w:tcW w:w="5441" w:type="dxa"/>
          </w:tcPr>
          <w:p w:rsidR="00E96797" w:rsidRPr="00A92F38" w:rsidRDefault="00E96797" w:rsidP="00894040">
            <w:pPr>
              <w:spacing w:line="280" w:lineRule="exact"/>
              <w:ind w:firstLineChars="100" w:firstLine="180"/>
              <w:rPr>
                <w:rFonts w:ascii="HG丸ｺﾞｼｯｸM-PRO" w:eastAsia="HG丸ｺﾞｼｯｸM-PRO" w:hAnsi="HG丸ｺﾞｼｯｸM-PRO"/>
                <w:sz w:val="18"/>
                <w:szCs w:val="18"/>
              </w:rPr>
            </w:pPr>
            <w:r w:rsidRPr="00894040">
              <w:rPr>
                <w:rFonts w:ascii="HG丸ｺﾞｼｯｸM-PRO" w:eastAsia="HG丸ｺﾞｼｯｸM-PRO" w:hAnsi="HG丸ｺﾞｼｯｸM-PRO" w:hint="eastAsia"/>
                <w:sz w:val="18"/>
                <w:szCs w:val="18"/>
              </w:rPr>
              <w:t>市町村との連携による耐震診断、改修設計、改修、除却補助を実施し、住宅の耐震化率を促進します。</w:t>
            </w:r>
          </w:p>
        </w:tc>
      </w:tr>
      <w:tr w:rsidR="00E96797" w:rsidRPr="00A92F38" w:rsidTr="00894D7D">
        <w:tc>
          <w:tcPr>
            <w:tcW w:w="2197" w:type="dxa"/>
            <w:vMerge/>
          </w:tcPr>
          <w:p w:rsidR="00E96797" w:rsidRPr="00A92F38" w:rsidRDefault="00E96797" w:rsidP="00894D7D">
            <w:pPr>
              <w:spacing w:line="280" w:lineRule="exact"/>
              <w:rPr>
                <w:rFonts w:ascii="HG丸ｺﾞｼｯｸM-PRO" w:eastAsia="HG丸ｺﾞｼｯｸM-PRO" w:hAnsi="HG丸ｺﾞｼｯｸM-PRO"/>
                <w:sz w:val="18"/>
                <w:szCs w:val="18"/>
              </w:rPr>
            </w:pPr>
          </w:p>
        </w:tc>
        <w:tc>
          <w:tcPr>
            <w:tcW w:w="2198" w:type="dxa"/>
          </w:tcPr>
          <w:p w:rsidR="00E96797" w:rsidRPr="00894040" w:rsidRDefault="00E96797" w:rsidP="00894D7D">
            <w:pPr>
              <w:spacing w:line="280" w:lineRule="exact"/>
              <w:rPr>
                <w:rFonts w:ascii="HG丸ｺﾞｼｯｸM-PRO" w:eastAsia="HG丸ｺﾞｼｯｸM-PRO" w:hAnsi="HG丸ｺﾞｼｯｸM-PRO"/>
                <w:sz w:val="18"/>
                <w:szCs w:val="18"/>
                <w:highlight w:val="yellow"/>
              </w:rPr>
            </w:pPr>
            <w:r w:rsidRPr="009E7997">
              <w:rPr>
                <w:rFonts w:ascii="HG丸ｺﾞｼｯｸM-PRO" w:eastAsia="HG丸ｺﾞｼｯｸM-PRO" w:hAnsi="HG丸ｺﾞｼｯｸM-PRO" w:hint="eastAsia"/>
                <w:sz w:val="18"/>
                <w:szCs w:val="18"/>
              </w:rPr>
              <w:t>大阪府福祉のまちづくり条例</w:t>
            </w:r>
          </w:p>
        </w:tc>
        <w:tc>
          <w:tcPr>
            <w:tcW w:w="5441" w:type="dxa"/>
          </w:tcPr>
          <w:p w:rsidR="00E96797" w:rsidRPr="00A92F38" w:rsidRDefault="00E96797" w:rsidP="009E7997">
            <w:pPr>
              <w:spacing w:line="280" w:lineRule="exact"/>
              <w:ind w:firstLineChars="100" w:firstLine="180"/>
              <w:rPr>
                <w:rFonts w:ascii="HG丸ｺﾞｼｯｸM-PRO" w:eastAsia="HG丸ｺﾞｼｯｸM-PRO" w:hAnsi="HG丸ｺﾞｼｯｸM-PRO"/>
                <w:sz w:val="18"/>
                <w:szCs w:val="18"/>
              </w:rPr>
            </w:pPr>
            <w:r w:rsidRPr="00894040">
              <w:rPr>
                <w:rFonts w:ascii="HG丸ｺﾞｼｯｸM-PRO" w:eastAsia="HG丸ｺﾞｼｯｸM-PRO" w:hAnsi="HG丸ｺﾞｼｯｸM-PRO" w:hint="eastAsia"/>
                <w:sz w:val="18"/>
                <w:szCs w:val="18"/>
              </w:rPr>
              <w:t>「高齢者、障害者等の移動等の円滑化の促進に関する法律」及び「大阪府福祉のまちづくり条例」に基づき、すべての人が安心してまちに出かけ、容易に都市施設を利用できるよう、福祉のまちづくりを推進します。また、子育て支援のための福祉整備（授乳場所、乳幼児用いす・ベッド等）についても、「大阪府福祉のまちづくり条例」に基準を定め、子どもや妊婦等にやさしいまちづくりを推進します。</w:t>
            </w:r>
          </w:p>
        </w:tc>
      </w:tr>
    </w:tbl>
    <w:p w:rsidR="00674870" w:rsidRDefault="00674870" w:rsidP="00C7234F">
      <w:pPr>
        <w:rPr>
          <w:rFonts w:ascii="HG丸ｺﾞｼｯｸM-PRO" w:eastAsia="HG丸ｺﾞｼｯｸM-PRO" w:hAnsi="HG丸ｺﾞｼｯｸM-PRO"/>
        </w:rPr>
      </w:pPr>
    </w:p>
    <w:p w:rsidR="00B2272D" w:rsidRDefault="00B2272D" w:rsidP="00C7234F">
      <w:pPr>
        <w:rPr>
          <w:rFonts w:ascii="HG丸ｺﾞｼｯｸM-PRO" w:eastAsia="HG丸ｺﾞｼｯｸM-PRO" w:hAnsi="HG丸ｺﾞｼｯｸM-PRO"/>
        </w:rPr>
      </w:pPr>
    </w:p>
    <w:p w:rsidR="00B2272D" w:rsidRDefault="00B2272D" w:rsidP="00C7234F">
      <w:pPr>
        <w:rPr>
          <w:rFonts w:ascii="HG丸ｺﾞｼｯｸM-PRO" w:eastAsia="HG丸ｺﾞｼｯｸM-PRO" w:hAnsi="HG丸ｺﾞｼｯｸM-PRO"/>
        </w:rPr>
      </w:pPr>
    </w:p>
    <w:p w:rsidR="00BC54C7" w:rsidRDefault="00BC54C7" w:rsidP="00C7234F">
      <w:pPr>
        <w:rPr>
          <w:rFonts w:ascii="HG丸ｺﾞｼｯｸM-PRO" w:eastAsia="HG丸ｺﾞｼｯｸM-PRO" w:hAnsi="HG丸ｺﾞｼｯｸM-PRO"/>
        </w:rPr>
      </w:pPr>
    </w:p>
    <w:p w:rsidR="00BC54C7" w:rsidRDefault="00BC54C7"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86422B" w:rsidRPr="004C5B55" w:rsidTr="00894D7D">
        <w:tc>
          <w:tcPr>
            <w:tcW w:w="2197" w:type="dxa"/>
            <w:shd w:val="clear" w:color="auto" w:fill="D6E3BC" w:themeFill="accent3" w:themeFillTint="66"/>
          </w:tcPr>
          <w:p w:rsidR="0086422B" w:rsidRPr="004C5B55" w:rsidRDefault="0086422B"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86422B" w:rsidRPr="004C5B55" w:rsidRDefault="0086422B"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6422B" w:rsidRPr="004C5B55" w:rsidRDefault="0086422B"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B2272D" w:rsidRPr="00A92F38" w:rsidTr="00A46038">
        <w:tc>
          <w:tcPr>
            <w:tcW w:w="2197" w:type="dxa"/>
          </w:tcPr>
          <w:p w:rsidR="00B2272D" w:rsidRPr="00A92F38" w:rsidRDefault="00B2272D" w:rsidP="00A46038">
            <w:pPr>
              <w:spacing w:line="280" w:lineRule="exact"/>
              <w:rPr>
                <w:rFonts w:ascii="HG丸ｺﾞｼｯｸM-PRO" w:eastAsia="HG丸ｺﾞｼｯｸM-PRO" w:hAnsi="HG丸ｺﾞｼｯｸM-PRO"/>
                <w:sz w:val="18"/>
                <w:szCs w:val="18"/>
              </w:rPr>
            </w:pPr>
            <w:r w:rsidRPr="00894040">
              <w:rPr>
                <w:rFonts w:ascii="HG丸ｺﾞｼｯｸM-PRO" w:eastAsia="HG丸ｺﾞｼｯｸM-PRO" w:hAnsi="HG丸ｺﾞｼｯｸM-PRO" w:hint="eastAsia"/>
                <w:sz w:val="18"/>
                <w:szCs w:val="18"/>
              </w:rPr>
              <w:t>防犯に配慮した住宅に係る指針・ガイドブックの周知</w:t>
            </w:r>
          </w:p>
        </w:tc>
        <w:tc>
          <w:tcPr>
            <w:tcW w:w="2198" w:type="dxa"/>
          </w:tcPr>
          <w:p w:rsidR="00B2272D" w:rsidRPr="00A92F38" w:rsidRDefault="00B2272D" w:rsidP="00A46038">
            <w:pPr>
              <w:spacing w:line="280" w:lineRule="exact"/>
              <w:rPr>
                <w:rFonts w:ascii="HG丸ｺﾞｼｯｸM-PRO" w:eastAsia="HG丸ｺﾞｼｯｸM-PRO" w:hAnsi="HG丸ｺﾞｼｯｸM-PRO"/>
                <w:sz w:val="18"/>
                <w:szCs w:val="18"/>
              </w:rPr>
            </w:pPr>
            <w:r w:rsidRPr="00894040">
              <w:rPr>
                <w:rFonts w:ascii="HG丸ｺﾞｼｯｸM-PRO" w:eastAsia="HG丸ｺﾞｼｯｸM-PRO" w:hAnsi="HG丸ｺﾞｼｯｸM-PRO" w:hint="eastAsia"/>
                <w:sz w:val="18"/>
                <w:szCs w:val="18"/>
              </w:rPr>
              <w:t>防犯に配慮した住宅に係る指針・ガイドブックの周知</w:t>
            </w:r>
          </w:p>
        </w:tc>
        <w:tc>
          <w:tcPr>
            <w:tcW w:w="5441" w:type="dxa"/>
          </w:tcPr>
          <w:p w:rsidR="00B2272D" w:rsidRPr="00A92F38" w:rsidRDefault="00B2272D" w:rsidP="00A46038">
            <w:pPr>
              <w:spacing w:line="280" w:lineRule="exact"/>
              <w:ind w:firstLineChars="100" w:firstLine="180"/>
              <w:rPr>
                <w:rFonts w:ascii="HG丸ｺﾞｼｯｸM-PRO" w:eastAsia="HG丸ｺﾞｼｯｸM-PRO" w:hAnsi="HG丸ｺﾞｼｯｸM-PRO"/>
                <w:sz w:val="18"/>
                <w:szCs w:val="18"/>
              </w:rPr>
            </w:pPr>
            <w:r w:rsidRPr="00894040">
              <w:rPr>
                <w:rFonts w:ascii="HG丸ｺﾞｼｯｸM-PRO" w:eastAsia="HG丸ｺﾞｼｯｸM-PRO" w:hAnsi="HG丸ｺﾞｼｯｸM-PRO" w:hint="eastAsia"/>
                <w:sz w:val="18"/>
                <w:szCs w:val="18"/>
              </w:rPr>
              <w:t>防犯に配慮した住宅に係る指針・ガイドブック</w:t>
            </w:r>
            <w:r>
              <w:rPr>
                <w:rFonts w:ascii="HG丸ｺﾞｼｯｸM-PRO" w:eastAsia="HG丸ｺﾞｼｯｸM-PRO" w:hAnsi="HG丸ｺﾞｼｯｸM-PRO" w:hint="eastAsia"/>
                <w:sz w:val="18"/>
                <w:szCs w:val="18"/>
              </w:rPr>
              <w:t>を</w:t>
            </w:r>
            <w:r w:rsidRPr="00894040">
              <w:rPr>
                <w:rFonts w:ascii="HG丸ｺﾞｼｯｸM-PRO" w:eastAsia="HG丸ｺﾞｼｯｸM-PRO" w:hAnsi="HG丸ｺﾞｼｯｸM-PRO" w:hint="eastAsia"/>
                <w:sz w:val="18"/>
                <w:szCs w:val="18"/>
              </w:rPr>
              <w:t>周知</w:t>
            </w:r>
            <w:r>
              <w:rPr>
                <w:rFonts w:ascii="HG丸ｺﾞｼｯｸM-PRO" w:eastAsia="HG丸ｺﾞｼｯｸM-PRO" w:hAnsi="HG丸ｺﾞｼｯｸM-PRO" w:hint="eastAsia"/>
                <w:sz w:val="18"/>
                <w:szCs w:val="18"/>
              </w:rPr>
              <w:t>します。</w:t>
            </w:r>
          </w:p>
        </w:tc>
      </w:tr>
      <w:tr w:rsidR="007E78B3" w:rsidRPr="00A92F38" w:rsidTr="00894D7D">
        <w:tc>
          <w:tcPr>
            <w:tcW w:w="2197" w:type="dxa"/>
            <w:vMerge w:val="restart"/>
          </w:tcPr>
          <w:p w:rsidR="007E78B3" w:rsidRPr="00A92F38" w:rsidRDefault="007E78B3" w:rsidP="00894D7D">
            <w:pPr>
              <w:spacing w:line="280" w:lineRule="exact"/>
              <w:rPr>
                <w:rFonts w:ascii="HG丸ｺﾞｼｯｸM-PRO" w:eastAsia="HG丸ｺﾞｼｯｸM-PRO" w:hAnsi="HG丸ｺﾞｼｯｸM-PRO"/>
                <w:sz w:val="18"/>
                <w:szCs w:val="18"/>
              </w:rPr>
            </w:pPr>
            <w:r w:rsidRPr="00860F75">
              <w:rPr>
                <w:rFonts w:ascii="HG丸ｺﾞｼｯｸM-PRO" w:eastAsia="HG丸ｺﾞｼｯｸM-PRO" w:hAnsi="HG丸ｺﾞｼｯｸM-PRO" w:hint="eastAsia"/>
                <w:sz w:val="18"/>
                <w:szCs w:val="18"/>
              </w:rPr>
              <w:t>新婚・子育て世帯向け住宅の供給</w:t>
            </w: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860F75">
              <w:rPr>
                <w:rFonts w:ascii="HG丸ｺﾞｼｯｸM-PRO" w:eastAsia="HG丸ｺﾞｼｯｸM-PRO" w:hAnsi="HG丸ｺﾞｼｯｸM-PRO" w:hint="eastAsia"/>
                <w:sz w:val="18"/>
                <w:szCs w:val="18"/>
              </w:rPr>
              <w:t>良質な賃貸住宅の供給</w:t>
            </w:r>
          </w:p>
        </w:tc>
        <w:tc>
          <w:tcPr>
            <w:tcW w:w="5441" w:type="dxa"/>
          </w:tcPr>
          <w:p w:rsidR="007E78B3" w:rsidRPr="00A92F38" w:rsidRDefault="007E78B3" w:rsidP="00860F75">
            <w:pPr>
              <w:spacing w:line="280" w:lineRule="exact"/>
              <w:ind w:firstLineChars="100" w:firstLine="180"/>
              <w:rPr>
                <w:rFonts w:ascii="HG丸ｺﾞｼｯｸM-PRO" w:eastAsia="HG丸ｺﾞｼｯｸM-PRO" w:hAnsi="HG丸ｺﾞｼｯｸM-PRO"/>
                <w:sz w:val="18"/>
                <w:szCs w:val="18"/>
              </w:rPr>
            </w:pPr>
            <w:r w:rsidRPr="00860F75">
              <w:rPr>
                <w:rFonts w:ascii="HG丸ｺﾞｼｯｸM-PRO" w:eastAsia="HG丸ｺﾞｼｯｸM-PRO" w:hAnsi="HG丸ｺﾞｼｯｸM-PRO" w:hint="eastAsia"/>
                <w:sz w:val="18"/>
                <w:szCs w:val="18"/>
              </w:rPr>
              <w:t>新婚世帯や子育て世帯などが良質な住宅に居住できるよう、特定優良賃貸住宅ストックの有効活用を図ります。</w:t>
            </w:r>
          </w:p>
        </w:tc>
      </w:tr>
      <w:tr w:rsidR="007E78B3" w:rsidRPr="00A92F38" w:rsidTr="00894D7D">
        <w:tc>
          <w:tcPr>
            <w:tcW w:w="2197" w:type="dxa"/>
            <w:vMerge/>
          </w:tcPr>
          <w:p w:rsidR="007E78B3" w:rsidRPr="00A92F38" w:rsidRDefault="007E78B3" w:rsidP="00894D7D">
            <w:pPr>
              <w:spacing w:line="280" w:lineRule="exact"/>
              <w:rPr>
                <w:rFonts w:ascii="HG丸ｺﾞｼｯｸM-PRO" w:eastAsia="HG丸ｺﾞｼｯｸM-PRO" w:hAnsi="HG丸ｺﾞｼｯｸM-PRO"/>
                <w:sz w:val="18"/>
                <w:szCs w:val="18"/>
              </w:rPr>
            </w:pP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860F75">
              <w:rPr>
                <w:rFonts w:ascii="HG丸ｺﾞｼｯｸM-PRO" w:eastAsia="HG丸ｺﾞｼｯｸM-PRO" w:hAnsi="HG丸ｺﾞｼｯｸM-PRO" w:hint="eastAsia"/>
                <w:sz w:val="18"/>
                <w:szCs w:val="18"/>
              </w:rPr>
              <w:t>大阪府新婚・子育て世帯向け家賃減額補助事業</w:t>
            </w:r>
          </w:p>
        </w:tc>
        <w:tc>
          <w:tcPr>
            <w:tcW w:w="5441" w:type="dxa"/>
          </w:tcPr>
          <w:p w:rsidR="007E78B3" w:rsidRPr="00A92F38" w:rsidRDefault="007E78B3" w:rsidP="00860F75">
            <w:pPr>
              <w:spacing w:line="280" w:lineRule="exact"/>
              <w:ind w:firstLineChars="100" w:firstLine="180"/>
              <w:rPr>
                <w:rFonts w:ascii="HG丸ｺﾞｼｯｸM-PRO" w:eastAsia="HG丸ｺﾞｼｯｸM-PRO" w:hAnsi="HG丸ｺﾞｼｯｸM-PRO"/>
                <w:sz w:val="18"/>
                <w:szCs w:val="18"/>
              </w:rPr>
            </w:pPr>
            <w:r w:rsidRPr="00860F75">
              <w:rPr>
                <w:rFonts w:ascii="HG丸ｺﾞｼｯｸM-PRO" w:eastAsia="HG丸ｺﾞｼｯｸM-PRO" w:hAnsi="HG丸ｺﾞｼｯｸM-PRO" w:hint="eastAsia"/>
                <w:sz w:val="18"/>
                <w:szCs w:val="18"/>
              </w:rPr>
              <w:t>大阪府特定優良賃貸住宅（政令市を除く）のストックを活用し、婚姻1年以内の新婚世帯及び同居者に小学生以下の子どもがいる世帯（新規入居者のみ）を対象として、所得に応じて家賃を減額する家主に対し、最長で6年間の補助金を交付します。</w:t>
            </w:r>
          </w:p>
        </w:tc>
      </w:tr>
      <w:tr w:rsidR="007E78B3" w:rsidRPr="00A92F38" w:rsidTr="00894D7D">
        <w:tc>
          <w:tcPr>
            <w:tcW w:w="2197" w:type="dxa"/>
            <w:vMerge/>
          </w:tcPr>
          <w:p w:rsidR="007E78B3" w:rsidRPr="00A92F38" w:rsidRDefault="007E78B3" w:rsidP="00894D7D">
            <w:pPr>
              <w:spacing w:line="280" w:lineRule="exact"/>
              <w:rPr>
                <w:rFonts w:ascii="HG丸ｺﾞｼｯｸM-PRO" w:eastAsia="HG丸ｺﾞｼｯｸM-PRO" w:hAnsi="HG丸ｺﾞｼｯｸM-PRO"/>
                <w:sz w:val="18"/>
                <w:szCs w:val="18"/>
              </w:rPr>
            </w:pP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大阪あんしん賃貸支援事業の実施</w:t>
            </w:r>
          </w:p>
        </w:tc>
        <w:tc>
          <w:tcPr>
            <w:tcW w:w="5441" w:type="dxa"/>
          </w:tcPr>
          <w:p w:rsidR="007E78B3" w:rsidRPr="00A92F38" w:rsidRDefault="007E78B3" w:rsidP="00E97931">
            <w:pPr>
              <w:spacing w:line="280" w:lineRule="exact"/>
              <w:ind w:firstLineChars="100" w:firstLine="180"/>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子育て世帯等が民間賃貸住宅に円滑に入居できるよう、市町村や宅地建物取引業者等と連携し、入居を拒まない民間賃貸住宅（あんしん賃貸住宅）や居住支援団体等の登録、ホームページ等を通じた情報提供を行います。</w:t>
            </w:r>
          </w:p>
        </w:tc>
      </w:tr>
      <w:tr w:rsidR="007E78B3" w:rsidRPr="00A92F38" w:rsidTr="00894D7D">
        <w:tc>
          <w:tcPr>
            <w:tcW w:w="2197" w:type="dxa"/>
            <w:vMerge/>
          </w:tcPr>
          <w:p w:rsidR="007E78B3" w:rsidRPr="00A92F38" w:rsidRDefault="007E78B3" w:rsidP="00894D7D">
            <w:pPr>
              <w:spacing w:line="280" w:lineRule="exact"/>
              <w:rPr>
                <w:rFonts w:ascii="HG丸ｺﾞｼｯｸM-PRO" w:eastAsia="HG丸ｺﾞｼｯｸM-PRO" w:hAnsi="HG丸ｺﾞｼｯｸM-PRO"/>
                <w:sz w:val="18"/>
                <w:szCs w:val="18"/>
              </w:rPr>
            </w:pP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府営住宅の「新婚・子育て世帯向け募集」の実施</w:t>
            </w:r>
          </w:p>
        </w:tc>
        <w:tc>
          <w:tcPr>
            <w:tcW w:w="5441" w:type="dxa"/>
          </w:tcPr>
          <w:p w:rsidR="007E78B3" w:rsidRPr="00A92F38" w:rsidRDefault="007E78B3" w:rsidP="00E97931">
            <w:pPr>
              <w:spacing w:line="280" w:lineRule="exact"/>
              <w:ind w:firstLineChars="100" w:firstLine="180"/>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子育て世帯の居住の安定を支援するため、新婚・子育て世帯向け募集を実施するとともに、新婚・子育て世帯を対象に期限付入居住宅の募集を実施します。</w:t>
            </w:r>
          </w:p>
        </w:tc>
      </w:tr>
      <w:tr w:rsidR="007E78B3" w:rsidRPr="00A92F38" w:rsidTr="00894D7D">
        <w:tc>
          <w:tcPr>
            <w:tcW w:w="2197" w:type="dxa"/>
            <w:vMerge/>
          </w:tcPr>
          <w:p w:rsidR="007E78B3" w:rsidRPr="00A92F38" w:rsidRDefault="007E78B3" w:rsidP="00894D7D">
            <w:pPr>
              <w:spacing w:line="280" w:lineRule="exact"/>
              <w:rPr>
                <w:rFonts w:ascii="HG丸ｺﾞｼｯｸM-PRO" w:eastAsia="HG丸ｺﾞｼｯｸM-PRO" w:hAnsi="HG丸ｺﾞｼｯｸM-PRO"/>
                <w:sz w:val="18"/>
                <w:szCs w:val="18"/>
              </w:rPr>
            </w:pP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府営住宅の「親子近居向け募集」の実施</w:t>
            </w:r>
          </w:p>
        </w:tc>
        <w:tc>
          <w:tcPr>
            <w:tcW w:w="5441" w:type="dxa"/>
          </w:tcPr>
          <w:p w:rsidR="007E78B3" w:rsidRPr="00A92F38" w:rsidRDefault="007E78B3" w:rsidP="00E97931">
            <w:pPr>
              <w:spacing w:line="280" w:lineRule="exact"/>
              <w:ind w:firstLineChars="100" w:firstLine="180"/>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子育て世帯を支援するため、子育て世帯が親世帯と近接して居住する親子近居向け募集を実施します。</w:t>
            </w:r>
          </w:p>
        </w:tc>
      </w:tr>
      <w:tr w:rsidR="007E78B3" w:rsidRPr="00A92F38" w:rsidTr="00894D7D">
        <w:tc>
          <w:tcPr>
            <w:tcW w:w="2197" w:type="dxa"/>
            <w:vMerge/>
          </w:tcPr>
          <w:p w:rsidR="007E78B3" w:rsidRPr="00A92F38" w:rsidRDefault="007E78B3" w:rsidP="00894D7D">
            <w:pPr>
              <w:spacing w:line="280" w:lineRule="exact"/>
              <w:rPr>
                <w:rFonts w:ascii="HG丸ｺﾞｼｯｸM-PRO" w:eastAsia="HG丸ｺﾞｼｯｸM-PRO" w:hAnsi="HG丸ｺﾞｼｯｸM-PRO"/>
                <w:sz w:val="18"/>
                <w:szCs w:val="18"/>
              </w:rPr>
            </w:pP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府営住宅の「福祉世帯向け募集」枠による優先入居の実施</w:t>
            </w:r>
          </w:p>
        </w:tc>
        <w:tc>
          <w:tcPr>
            <w:tcW w:w="5441" w:type="dxa"/>
          </w:tcPr>
          <w:p w:rsidR="007E78B3" w:rsidRPr="00A92F38" w:rsidRDefault="007E78B3" w:rsidP="00E97931">
            <w:pPr>
              <w:spacing w:line="280" w:lineRule="exact"/>
              <w:ind w:firstLineChars="100" w:firstLine="180"/>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ひとり親世帯の居住の安定を図り、自立を支援するため、「福祉世帯向け募集」（優先入居）の対象世帯として、ひとり親世帯を位置づけ、優先入居を実施します。</w:t>
            </w:r>
          </w:p>
        </w:tc>
      </w:tr>
      <w:tr w:rsidR="007E78B3" w:rsidRPr="00A92F38" w:rsidTr="00894D7D">
        <w:tc>
          <w:tcPr>
            <w:tcW w:w="2197" w:type="dxa"/>
            <w:vMerge/>
          </w:tcPr>
          <w:p w:rsidR="007E78B3" w:rsidRPr="00A92F38" w:rsidRDefault="007E78B3" w:rsidP="00894D7D">
            <w:pPr>
              <w:spacing w:line="280" w:lineRule="exact"/>
              <w:rPr>
                <w:rFonts w:ascii="HG丸ｺﾞｼｯｸM-PRO" w:eastAsia="HG丸ｺﾞｼｯｸM-PRO" w:hAnsi="HG丸ｺﾞｼｯｸM-PRO"/>
                <w:sz w:val="18"/>
                <w:szCs w:val="18"/>
              </w:rPr>
            </w:pP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E97931">
              <w:rPr>
                <w:rFonts w:ascii="HG丸ｺﾞｼｯｸM-PRO" w:eastAsia="HG丸ｺﾞｼｯｸM-PRO" w:hAnsi="HG丸ｺﾞｼｯｸM-PRO" w:hint="eastAsia"/>
                <w:sz w:val="18"/>
                <w:szCs w:val="18"/>
              </w:rPr>
              <w:t>府営住宅の「福祉世帯向け募集」（ひとり親世帯）の実施</w:t>
            </w:r>
          </w:p>
        </w:tc>
        <w:tc>
          <w:tcPr>
            <w:tcW w:w="5441" w:type="dxa"/>
          </w:tcPr>
          <w:p w:rsidR="007E78B3" w:rsidRPr="00A92F38" w:rsidRDefault="007E78B3" w:rsidP="00E97931">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ＤＶ</w:t>
            </w:r>
            <w:r w:rsidRPr="00E97931">
              <w:rPr>
                <w:rFonts w:ascii="HG丸ｺﾞｼｯｸM-PRO" w:eastAsia="HG丸ｺﾞｼｯｸM-PRO" w:hAnsi="HG丸ｺﾞｼｯｸM-PRO" w:hint="eastAsia"/>
                <w:sz w:val="18"/>
                <w:szCs w:val="18"/>
              </w:rPr>
              <w:t>被害により事実上婚姻関係が破綻している母子世帯等に準じる状況にある世帯を支援し、居住の安定を図るため、「福祉世帯向け募集」の対象世帯として、ひとり親世帯を位置づけ、優先入居を実施します。</w:t>
            </w:r>
          </w:p>
        </w:tc>
      </w:tr>
      <w:tr w:rsidR="007E78B3" w:rsidRPr="00A92F38" w:rsidTr="00894D7D">
        <w:tc>
          <w:tcPr>
            <w:tcW w:w="2197" w:type="dxa"/>
            <w:vMerge/>
          </w:tcPr>
          <w:p w:rsidR="007E78B3" w:rsidRPr="00A92F38" w:rsidRDefault="007E78B3" w:rsidP="00894D7D">
            <w:pPr>
              <w:spacing w:line="280" w:lineRule="exact"/>
              <w:rPr>
                <w:rFonts w:ascii="HG丸ｺﾞｼｯｸM-PRO" w:eastAsia="HG丸ｺﾞｼｯｸM-PRO" w:hAnsi="HG丸ｺﾞｼｯｸM-PRO"/>
                <w:sz w:val="18"/>
                <w:szCs w:val="18"/>
              </w:rPr>
            </w:pPr>
          </w:p>
        </w:tc>
        <w:tc>
          <w:tcPr>
            <w:tcW w:w="2198" w:type="dxa"/>
          </w:tcPr>
          <w:p w:rsidR="007E78B3" w:rsidRPr="00A92F38" w:rsidRDefault="007E78B3" w:rsidP="00894D7D">
            <w:pPr>
              <w:spacing w:line="280" w:lineRule="exact"/>
              <w:rPr>
                <w:rFonts w:ascii="HG丸ｺﾞｼｯｸM-PRO" w:eastAsia="HG丸ｺﾞｼｯｸM-PRO" w:hAnsi="HG丸ｺﾞｼｯｸM-PRO"/>
                <w:sz w:val="18"/>
                <w:szCs w:val="18"/>
              </w:rPr>
            </w:pPr>
            <w:r w:rsidRPr="003F1F30">
              <w:rPr>
                <w:rFonts w:ascii="HG丸ｺﾞｼｯｸM-PRO" w:eastAsia="HG丸ｺﾞｼｯｸM-PRO" w:hAnsi="HG丸ｺﾞｼｯｸM-PRO" w:hint="eastAsia"/>
                <w:sz w:val="18"/>
                <w:szCs w:val="18"/>
              </w:rPr>
              <w:t>府営住宅建設に伴う社会福祉施設等の一体的整備</w:t>
            </w:r>
          </w:p>
        </w:tc>
        <w:tc>
          <w:tcPr>
            <w:tcW w:w="5441" w:type="dxa"/>
          </w:tcPr>
          <w:p w:rsidR="007E78B3" w:rsidRPr="00A92F38" w:rsidRDefault="007E78B3" w:rsidP="003F1F30">
            <w:pPr>
              <w:spacing w:line="280" w:lineRule="exact"/>
              <w:ind w:firstLineChars="100" w:firstLine="180"/>
              <w:rPr>
                <w:rFonts w:ascii="HG丸ｺﾞｼｯｸM-PRO" w:eastAsia="HG丸ｺﾞｼｯｸM-PRO" w:hAnsi="HG丸ｺﾞｼｯｸM-PRO"/>
                <w:sz w:val="18"/>
                <w:szCs w:val="18"/>
              </w:rPr>
            </w:pPr>
            <w:r w:rsidRPr="003F1F30">
              <w:rPr>
                <w:rFonts w:ascii="HG丸ｺﾞｼｯｸM-PRO" w:eastAsia="HG丸ｺﾞｼｯｸM-PRO" w:hAnsi="HG丸ｺﾞｼｯｸM-PRO" w:hint="eastAsia"/>
                <w:sz w:val="18"/>
                <w:szCs w:val="18"/>
              </w:rPr>
              <w:t>府営住宅の建替えにより生み出された用地において、保育所などの社会福祉施設等の併設等を市町村と連携して促進するとともに、若年世帯・ファミリー向け民間住宅等の多様な住宅供給を図ります。</w:t>
            </w:r>
          </w:p>
        </w:tc>
      </w:tr>
      <w:tr w:rsidR="00063666" w:rsidRPr="00A92F38" w:rsidTr="00894D7D">
        <w:tc>
          <w:tcPr>
            <w:tcW w:w="2197" w:type="dxa"/>
            <w:vMerge w:val="restart"/>
          </w:tcPr>
          <w:p w:rsidR="00063666" w:rsidRPr="00A92F38" w:rsidRDefault="00063666" w:rsidP="00894D7D">
            <w:pPr>
              <w:spacing w:line="280" w:lineRule="exact"/>
              <w:rPr>
                <w:rFonts w:ascii="HG丸ｺﾞｼｯｸM-PRO" w:eastAsia="HG丸ｺﾞｼｯｸM-PRO" w:hAnsi="HG丸ｺﾞｼｯｸM-PRO"/>
                <w:sz w:val="18"/>
                <w:szCs w:val="18"/>
              </w:rPr>
            </w:pPr>
            <w:r w:rsidRPr="007E78B3">
              <w:rPr>
                <w:rFonts w:ascii="HG丸ｺﾞｼｯｸM-PRO" w:eastAsia="HG丸ｺﾞｼｯｸM-PRO" w:hAnsi="HG丸ｺﾞｼｯｸM-PRO" w:hint="eastAsia"/>
                <w:sz w:val="18"/>
                <w:szCs w:val="18"/>
              </w:rPr>
              <w:t>子どもの育成環境の向上</w:t>
            </w:r>
          </w:p>
        </w:tc>
        <w:tc>
          <w:tcPr>
            <w:tcW w:w="2198" w:type="dxa"/>
          </w:tcPr>
          <w:p w:rsidR="00063666" w:rsidRPr="00A92F38" w:rsidRDefault="00063666" w:rsidP="00894D7D">
            <w:pPr>
              <w:spacing w:line="280" w:lineRule="exact"/>
              <w:rPr>
                <w:rFonts w:ascii="HG丸ｺﾞｼｯｸM-PRO" w:eastAsia="HG丸ｺﾞｼｯｸM-PRO" w:hAnsi="HG丸ｺﾞｼｯｸM-PRO"/>
                <w:sz w:val="18"/>
                <w:szCs w:val="18"/>
              </w:rPr>
            </w:pPr>
            <w:r w:rsidRPr="00BD5FD0">
              <w:rPr>
                <w:rFonts w:ascii="HG丸ｺﾞｼｯｸM-PRO" w:eastAsia="HG丸ｺﾞｼｯｸM-PRO" w:hAnsi="HG丸ｺﾞｼｯｸM-PRO" w:hint="eastAsia"/>
                <w:sz w:val="18"/>
                <w:szCs w:val="18"/>
              </w:rPr>
              <w:t>みどりづくり推進事業（活動助成）</w:t>
            </w:r>
          </w:p>
        </w:tc>
        <w:tc>
          <w:tcPr>
            <w:tcW w:w="5441" w:type="dxa"/>
          </w:tcPr>
          <w:p w:rsidR="00063666" w:rsidRPr="00A92F38" w:rsidRDefault="00063666" w:rsidP="00BD5FD0">
            <w:pPr>
              <w:spacing w:line="280" w:lineRule="exact"/>
              <w:ind w:firstLineChars="100" w:firstLine="180"/>
              <w:rPr>
                <w:rFonts w:ascii="HG丸ｺﾞｼｯｸM-PRO" w:eastAsia="HG丸ｺﾞｼｯｸM-PRO" w:hAnsi="HG丸ｺﾞｼｯｸM-PRO"/>
                <w:sz w:val="18"/>
                <w:szCs w:val="18"/>
              </w:rPr>
            </w:pPr>
            <w:r w:rsidRPr="00BD5FD0">
              <w:rPr>
                <w:rFonts w:ascii="HG丸ｺﾞｼｯｸM-PRO" w:eastAsia="HG丸ｺﾞｼｯｸM-PRO" w:hAnsi="HG丸ｺﾞｼｯｸM-PRO" w:hint="eastAsia"/>
                <w:sz w:val="18"/>
                <w:szCs w:val="18"/>
              </w:rPr>
              <w:t>地域住民、NPO、学校等が一体となって行う運動場や園庭等の芝生化等緑化活動を支援します。環境教育や緑化推進にも資するもので、関係部局、市町村と連携して推進します。</w:t>
            </w:r>
          </w:p>
        </w:tc>
      </w:tr>
      <w:tr w:rsidR="00063666" w:rsidRPr="00A92F38" w:rsidTr="00894D7D">
        <w:tc>
          <w:tcPr>
            <w:tcW w:w="2197" w:type="dxa"/>
            <w:vMerge/>
          </w:tcPr>
          <w:p w:rsidR="00063666" w:rsidRPr="007E78B3" w:rsidRDefault="00063666" w:rsidP="00894D7D">
            <w:pPr>
              <w:spacing w:line="280" w:lineRule="exact"/>
              <w:rPr>
                <w:rFonts w:ascii="HG丸ｺﾞｼｯｸM-PRO" w:eastAsia="HG丸ｺﾞｼｯｸM-PRO" w:hAnsi="HG丸ｺﾞｼｯｸM-PRO"/>
                <w:sz w:val="18"/>
                <w:szCs w:val="18"/>
              </w:rPr>
            </w:pPr>
          </w:p>
        </w:tc>
        <w:tc>
          <w:tcPr>
            <w:tcW w:w="2198" w:type="dxa"/>
          </w:tcPr>
          <w:p w:rsidR="00063666" w:rsidRPr="00BD5FD0" w:rsidRDefault="00063666" w:rsidP="00894D7D">
            <w:pPr>
              <w:spacing w:line="280" w:lineRule="exact"/>
              <w:rPr>
                <w:rFonts w:ascii="HG丸ｺﾞｼｯｸM-PRO" w:eastAsia="HG丸ｺﾞｼｯｸM-PRO" w:hAnsi="HG丸ｺﾞｼｯｸM-PRO"/>
                <w:sz w:val="18"/>
                <w:szCs w:val="18"/>
              </w:rPr>
            </w:pPr>
            <w:r w:rsidRPr="00A106ED">
              <w:rPr>
                <w:rFonts w:ascii="HG丸ｺﾞｼｯｸM-PRO" w:eastAsia="HG丸ｺﾞｼｯｸM-PRO" w:hAnsi="HG丸ｺﾞｼｯｸM-PRO" w:hint="eastAsia"/>
                <w:sz w:val="18"/>
                <w:szCs w:val="18"/>
              </w:rPr>
              <w:t>第三者委員の設置促進</w:t>
            </w:r>
          </w:p>
        </w:tc>
        <w:tc>
          <w:tcPr>
            <w:tcW w:w="5441" w:type="dxa"/>
          </w:tcPr>
          <w:p w:rsidR="00063666" w:rsidRPr="00BD5FD0" w:rsidRDefault="00063666" w:rsidP="00BD5FD0">
            <w:pPr>
              <w:spacing w:line="280" w:lineRule="exact"/>
              <w:ind w:firstLineChars="100" w:firstLine="180"/>
              <w:rPr>
                <w:rFonts w:ascii="HG丸ｺﾞｼｯｸM-PRO" w:eastAsia="HG丸ｺﾞｼｯｸM-PRO" w:hAnsi="HG丸ｺﾞｼｯｸM-PRO"/>
                <w:sz w:val="18"/>
                <w:szCs w:val="18"/>
              </w:rPr>
            </w:pPr>
            <w:r w:rsidRPr="00A106ED">
              <w:rPr>
                <w:rFonts w:ascii="HG丸ｺﾞｼｯｸM-PRO" w:eastAsia="HG丸ｺﾞｼｯｸM-PRO" w:hAnsi="HG丸ｺﾞｼｯｸM-PRO" w:hint="eastAsia"/>
                <w:sz w:val="18"/>
                <w:szCs w:val="18"/>
              </w:rPr>
              <w:t>苦情解決に社会性や客観性を確保し、利用者の立場や特性に配慮した適切な対応を推進するため、第三者委員の設置を促進します。</w:t>
            </w:r>
          </w:p>
        </w:tc>
      </w:tr>
      <w:tr w:rsidR="00063666" w:rsidRPr="00A92F38" w:rsidTr="00894D7D">
        <w:tc>
          <w:tcPr>
            <w:tcW w:w="2197" w:type="dxa"/>
          </w:tcPr>
          <w:p w:rsidR="00063666" w:rsidRPr="00A92F38" w:rsidRDefault="00063666" w:rsidP="00894D7D">
            <w:pPr>
              <w:spacing w:line="280" w:lineRule="exact"/>
              <w:rPr>
                <w:rFonts w:ascii="HG丸ｺﾞｼｯｸM-PRO" w:eastAsia="HG丸ｺﾞｼｯｸM-PRO" w:hAnsi="HG丸ｺﾞｼｯｸM-PRO"/>
                <w:sz w:val="18"/>
                <w:szCs w:val="18"/>
              </w:rPr>
            </w:pPr>
            <w:r w:rsidRPr="0023230C">
              <w:rPr>
                <w:rFonts w:ascii="HG丸ｺﾞｼｯｸM-PRO" w:eastAsia="HG丸ｺﾞｼｯｸM-PRO" w:hAnsi="HG丸ｺﾞｼｯｸM-PRO" w:hint="eastAsia"/>
                <w:sz w:val="18"/>
                <w:szCs w:val="18"/>
              </w:rPr>
              <w:t>受動喫煙の防止対策の推進</w:t>
            </w:r>
          </w:p>
        </w:tc>
        <w:tc>
          <w:tcPr>
            <w:tcW w:w="2198" w:type="dxa"/>
          </w:tcPr>
          <w:p w:rsidR="00063666" w:rsidRPr="00A92F38" w:rsidRDefault="00063666" w:rsidP="00894D7D">
            <w:pPr>
              <w:spacing w:line="280" w:lineRule="exact"/>
              <w:rPr>
                <w:rFonts w:ascii="HG丸ｺﾞｼｯｸM-PRO" w:eastAsia="HG丸ｺﾞｼｯｸM-PRO" w:hAnsi="HG丸ｺﾞｼｯｸM-PRO"/>
                <w:sz w:val="18"/>
                <w:szCs w:val="18"/>
              </w:rPr>
            </w:pPr>
            <w:r w:rsidRPr="0023230C">
              <w:rPr>
                <w:rFonts w:ascii="HG丸ｺﾞｼｯｸM-PRO" w:eastAsia="HG丸ｺﾞｼｯｸM-PRO" w:hAnsi="HG丸ｺﾞｼｯｸM-PRO" w:hint="eastAsia"/>
                <w:sz w:val="18"/>
                <w:szCs w:val="18"/>
              </w:rPr>
              <w:t>受動喫煙防止の推進</w:t>
            </w:r>
          </w:p>
        </w:tc>
        <w:tc>
          <w:tcPr>
            <w:tcW w:w="5441" w:type="dxa"/>
          </w:tcPr>
          <w:p w:rsidR="00063666" w:rsidRPr="00A92F38" w:rsidRDefault="00063666" w:rsidP="00B41BC9">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Pr="00B41BC9">
              <w:rPr>
                <w:rFonts w:ascii="HG丸ｺﾞｼｯｸM-PRO" w:eastAsia="HG丸ｺﾞｼｯｸM-PRO" w:hAnsi="HG丸ｺﾞｼｯｸM-PRO" w:hint="eastAsia"/>
                <w:sz w:val="18"/>
                <w:szCs w:val="18"/>
              </w:rPr>
              <w:t>府は、公共性の高い施設において全面禁煙を推進し、民間施設については、たばこによる健康影響に関する啓発を行うとともに、事業者の自主的な判断を尊重しつつ、受動喫煙防止対策を推進します。</w:t>
            </w:r>
          </w:p>
        </w:tc>
      </w:tr>
    </w:tbl>
    <w:p w:rsidR="00674870" w:rsidRDefault="00674870" w:rsidP="00C7234F">
      <w:pPr>
        <w:rPr>
          <w:rFonts w:ascii="HG丸ｺﾞｼｯｸM-PRO" w:eastAsia="HG丸ｺﾞｼｯｸM-PRO" w:hAnsi="HG丸ｺﾞｼｯｸM-PRO"/>
        </w:rPr>
      </w:pPr>
    </w:p>
    <w:p w:rsidR="00343911" w:rsidRDefault="00343911" w:rsidP="00C7234F">
      <w:pPr>
        <w:rPr>
          <w:rFonts w:ascii="HG丸ｺﾞｼｯｸM-PRO" w:eastAsia="HG丸ｺﾞｼｯｸM-PRO" w:hAnsi="HG丸ｺﾞｼｯｸM-PRO"/>
        </w:rPr>
      </w:pPr>
    </w:p>
    <w:p w:rsidR="00B2272D" w:rsidRDefault="00B2272D" w:rsidP="00C7234F">
      <w:pPr>
        <w:rPr>
          <w:rFonts w:ascii="HG丸ｺﾞｼｯｸM-PRO" w:eastAsia="HG丸ｺﾞｼｯｸM-PRO" w:hAnsi="HG丸ｺﾞｼｯｸM-PRO"/>
        </w:rPr>
      </w:pPr>
    </w:p>
    <w:p w:rsidR="00B2272D" w:rsidRDefault="00B2272D" w:rsidP="00C7234F">
      <w:pPr>
        <w:rPr>
          <w:rFonts w:ascii="HG丸ｺﾞｼｯｸM-PRO" w:eastAsia="HG丸ｺﾞｼｯｸM-PRO" w:hAnsi="HG丸ｺﾞｼｯｸM-PRO"/>
        </w:rPr>
      </w:pPr>
    </w:p>
    <w:p w:rsidR="00B2272D" w:rsidRDefault="00B2272D" w:rsidP="00C7234F">
      <w:pPr>
        <w:rPr>
          <w:rFonts w:ascii="HG丸ｺﾞｼｯｸM-PRO" w:eastAsia="HG丸ｺﾞｼｯｸM-PRO" w:hAnsi="HG丸ｺﾞｼｯｸM-PRO"/>
        </w:rPr>
      </w:pPr>
    </w:p>
    <w:p w:rsidR="00343911" w:rsidRDefault="00343911" w:rsidP="00C7234F">
      <w:pPr>
        <w:rPr>
          <w:rFonts w:ascii="HG丸ｺﾞｼｯｸM-PRO" w:eastAsia="HG丸ｺﾞｼｯｸM-PRO" w:hAnsi="HG丸ｺﾞｼｯｸM-PRO"/>
        </w:rPr>
      </w:pPr>
    </w:p>
    <w:p w:rsidR="00343911" w:rsidRDefault="00343911" w:rsidP="00343911">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１０</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343911">
        <w:rPr>
          <w:rFonts w:ascii="HG丸ｺﾞｼｯｸM-PRO" w:eastAsia="HG丸ｺﾞｼｯｸM-PRO" w:hAnsi="HG丸ｺﾞｼｯｸM-PRO" w:hint="eastAsia"/>
        </w:rPr>
        <w:t>ひとり親家庭の自立促進</w:t>
      </w:r>
    </w:p>
    <w:tbl>
      <w:tblPr>
        <w:tblStyle w:val="a7"/>
        <w:tblW w:w="0" w:type="auto"/>
        <w:tblInd w:w="108" w:type="dxa"/>
        <w:tblLook w:val="04A0" w:firstRow="1" w:lastRow="0" w:firstColumn="1" w:lastColumn="0" w:noHBand="0" w:noVBand="1"/>
      </w:tblPr>
      <w:tblGrid>
        <w:gridCol w:w="2197"/>
        <w:gridCol w:w="2198"/>
        <w:gridCol w:w="5441"/>
      </w:tblGrid>
      <w:tr w:rsidR="00343911" w:rsidRPr="004C5B55" w:rsidTr="00894D7D">
        <w:tc>
          <w:tcPr>
            <w:tcW w:w="2197" w:type="dxa"/>
            <w:shd w:val="clear" w:color="auto" w:fill="D6E3BC" w:themeFill="accent3" w:themeFillTint="66"/>
          </w:tcPr>
          <w:p w:rsidR="00343911" w:rsidRPr="004C5B55" w:rsidRDefault="0034391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343911" w:rsidRPr="004C5B55" w:rsidRDefault="0034391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43911" w:rsidRPr="004C5B55" w:rsidRDefault="00343911" w:rsidP="00894D7D">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D45C24" w:rsidRPr="00A92F38" w:rsidTr="00894D7D">
        <w:tc>
          <w:tcPr>
            <w:tcW w:w="2197" w:type="dxa"/>
            <w:vMerge w:val="restart"/>
          </w:tcPr>
          <w:p w:rsidR="00D45C24" w:rsidRPr="00A92F38" w:rsidRDefault="00D45C24" w:rsidP="00894D7D">
            <w:pPr>
              <w:spacing w:line="280" w:lineRule="exact"/>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就業支援</w:t>
            </w:r>
          </w:p>
        </w:tc>
        <w:tc>
          <w:tcPr>
            <w:tcW w:w="2198" w:type="dxa"/>
          </w:tcPr>
          <w:p w:rsidR="00D45C24" w:rsidRPr="00A92F38" w:rsidRDefault="00D45C24" w:rsidP="00894D7D">
            <w:pPr>
              <w:spacing w:line="280" w:lineRule="exact"/>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母子家庭の母等を対象とした職業能力開発（高等職業技術専門校）</w:t>
            </w:r>
          </w:p>
        </w:tc>
        <w:tc>
          <w:tcPr>
            <w:tcW w:w="5441" w:type="dxa"/>
          </w:tcPr>
          <w:p w:rsidR="00D45C24" w:rsidRPr="00BC3E3C" w:rsidRDefault="00D45C24" w:rsidP="00BC3E3C">
            <w:pPr>
              <w:spacing w:line="280" w:lineRule="exact"/>
              <w:ind w:firstLineChars="100" w:firstLine="180"/>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立地的にも優れる夕陽丘校において、母子家庭の母が受講しやすいよう、訓練時間を配慮した職業訓練を実施します。</w:t>
            </w:r>
          </w:p>
          <w:p w:rsidR="00D45C24" w:rsidRPr="00BC3E3C" w:rsidRDefault="00D45C24" w:rsidP="00BC3E3C">
            <w:pPr>
              <w:spacing w:line="280" w:lineRule="exact"/>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〔設置科目〕</w:t>
            </w:r>
          </w:p>
          <w:p w:rsidR="00D45C24" w:rsidRPr="00BC3E3C" w:rsidRDefault="00D45C24" w:rsidP="00BC3E3C">
            <w:pPr>
              <w:spacing w:line="280" w:lineRule="exact"/>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経理ビジネス、会計実務</w:t>
            </w:r>
          </w:p>
          <w:p w:rsidR="00D45C24" w:rsidRPr="00A92F38" w:rsidRDefault="00D45C24" w:rsidP="00BC3E3C">
            <w:pPr>
              <w:spacing w:line="280" w:lineRule="exact"/>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共に年間定員60人（30人×2）訓練期間6か月</w:t>
            </w:r>
          </w:p>
        </w:tc>
      </w:tr>
      <w:tr w:rsidR="00D45C24" w:rsidRPr="00A92F38" w:rsidTr="00894D7D">
        <w:tc>
          <w:tcPr>
            <w:tcW w:w="2197" w:type="dxa"/>
            <w:vMerge/>
          </w:tcPr>
          <w:p w:rsidR="00D45C24" w:rsidRPr="00A92F38" w:rsidRDefault="00D45C24" w:rsidP="00894D7D">
            <w:pPr>
              <w:spacing w:line="280" w:lineRule="exact"/>
              <w:rPr>
                <w:rFonts w:ascii="HG丸ｺﾞｼｯｸM-PRO" w:eastAsia="HG丸ｺﾞｼｯｸM-PRO" w:hAnsi="HG丸ｺﾞｼｯｸM-PRO"/>
                <w:sz w:val="18"/>
                <w:szCs w:val="18"/>
              </w:rPr>
            </w:pPr>
          </w:p>
        </w:tc>
        <w:tc>
          <w:tcPr>
            <w:tcW w:w="2198" w:type="dxa"/>
          </w:tcPr>
          <w:p w:rsidR="00D45C24" w:rsidRPr="00A92F38" w:rsidRDefault="00D45C24" w:rsidP="00894D7D">
            <w:pPr>
              <w:spacing w:line="280" w:lineRule="exact"/>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母子家庭の母等を対象とした職業訓練（民間委託訓練）</w:t>
            </w:r>
          </w:p>
        </w:tc>
        <w:tc>
          <w:tcPr>
            <w:tcW w:w="5441" w:type="dxa"/>
          </w:tcPr>
          <w:p w:rsidR="00D45C24" w:rsidRPr="00A92F38" w:rsidRDefault="00D45C24" w:rsidP="00BC3E3C">
            <w:pPr>
              <w:spacing w:line="280" w:lineRule="exact"/>
              <w:ind w:firstLineChars="100" w:firstLine="180"/>
              <w:rPr>
                <w:rFonts w:ascii="HG丸ｺﾞｼｯｸM-PRO" w:eastAsia="HG丸ｺﾞｼｯｸM-PRO" w:hAnsi="HG丸ｺﾞｼｯｸM-PRO"/>
                <w:sz w:val="18"/>
                <w:szCs w:val="18"/>
              </w:rPr>
            </w:pPr>
            <w:r w:rsidRPr="00BC3E3C">
              <w:rPr>
                <w:rFonts w:ascii="HG丸ｺﾞｼｯｸM-PRO" w:eastAsia="HG丸ｺﾞｼｯｸM-PRO" w:hAnsi="HG丸ｺﾞｼｯｸM-PRO" w:hint="eastAsia"/>
                <w:sz w:val="18"/>
                <w:szCs w:val="18"/>
              </w:rPr>
              <w:t>生活保護受給者や児童扶養手当受給者、また就労経験のない又は就労経験に乏しい母子家庭の母等を対象に、就職に必要な知識・技能の習得を図り、職業的自立を促進する訓練を実施</w:t>
            </w:r>
            <w:r>
              <w:rPr>
                <w:rFonts w:ascii="HG丸ｺﾞｼｯｸM-PRO" w:eastAsia="HG丸ｺﾞｼｯｸM-PRO" w:hAnsi="HG丸ｺﾞｼｯｸM-PRO" w:hint="eastAsia"/>
                <w:sz w:val="18"/>
                <w:szCs w:val="18"/>
              </w:rPr>
              <w:t>します</w:t>
            </w:r>
            <w:r w:rsidRPr="00BC3E3C">
              <w:rPr>
                <w:rFonts w:ascii="HG丸ｺﾞｼｯｸM-PRO" w:eastAsia="HG丸ｺﾞｼｯｸM-PRO" w:hAnsi="HG丸ｺﾞｼｯｸM-PRO" w:hint="eastAsia"/>
                <w:sz w:val="18"/>
                <w:szCs w:val="18"/>
              </w:rPr>
              <w:t>。</w:t>
            </w:r>
          </w:p>
        </w:tc>
      </w:tr>
      <w:tr w:rsidR="00D45C24" w:rsidRPr="00A92F38" w:rsidTr="00894D7D">
        <w:tc>
          <w:tcPr>
            <w:tcW w:w="2197" w:type="dxa"/>
            <w:vMerge/>
          </w:tcPr>
          <w:p w:rsidR="00D45C24" w:rsidRPr="00A92F38" w:rsidRDefault="00D45C24" w:rsidP="00894D7D">
            <w:pPr>
              <w:spacing w:line="280" w:lineRule="exact"/>
              <w:rPr>
                <w:rFonts w:ascii="HG丸ｺﾞｼｯｸM-PRO" w:eastAsia="HG丸ｺﾞｼｯｸM-PRO" w:hAnsi="HG丸ｺﾞｼｯｸM-PRO"/>
                <w:sz w:val="18"/>
                <w:szCs w:val="18"/>
              </w:rPr>
            </w:pPr>
          </w:p>
        </w:tc>
        <w:tc>
          <w:tcPr>
            <w:tcW w:w="2198" w:type="dxa"/>
          </w:tcPr>
          <w:p w:rsidR="00D45C24" w:rsidRPr="00667A8F" w:rsidRDefault="00D45C24" w:rsidP="00894D7D">
            <w:pPr>
              <w:spacing w:line="280" w:lineRule="exact"/>
              <w:rPr>
                <w:rFonts w:ascii="HG丸ｺﾞｼｯｸM-PRO" w:eastAsia="HG丸ｺﾞｼｯｸM-PRO" w:hAnsi="HG丸ｺﾞｼｯｸM-PRO"/>
                <w:sz w:val="18"/>
                <w:szCs w:val="18"/>
              </w:rPr>
            </w:pPr>
            <w:r w:rsidRPr="00667A8F">
              <w:rPr>
                <w:rFonts w:ascii="HG丸ｺﾞｼｯｸM-PRO" w:eastAsia="HG丸ｺﾞｼｯｸM-PRO" w:hAnsi="HG丸ｺﾞｼｯｸM-PRO" w:hint="eastAsia"/>
                <w:sz w:val="18"/>
                <w:szCs w:val="18"/>
              </w:rPr>
              <w:t>母子家庭等就業・自立支援センター事業</w:t>
            </w:r>
          </w:p>
        </w:tc>
        <w:tc>
          <w:tcPr>
            <w:tcW w:w="5441" w:type="dxa"/>
          </w:tcPr>
          <w:p w:rsidR="00D45C24" w:rsidRPr="00A92F38" w:rsidRDefault="00D45C24" w:rsidP="00667A8F">
            <w:pPr>
              <w:spacing w:line="280" w:lineRule="exact"/>
              <w:ind w:firstLineChars="100" w:firstLine="180"/>
              <w:rPr>
                <w:rFonts w:ascii="HG丸ｺﾞｼｯｸM-PRO" w:eastAsia="HG丸ｺﾞｼｯｸM-PRO" w:hAnsi="HG丸ｺﾞｼｯｸM-PRO"/>
                <w:sz w:val="18"/>
                <w:szCs w:val="18"/>
              </w:rPr>
            </w:pPr>
            <w:r w:rsidRPr="00667A8F">
              <w:rPr>
                <w:rFonts w:ascii="HG丸ｺﾞｼｯｸM-PRO" w:eastAsia="HG丸ｺﾞｼｯｸM-PRO" w:hAnsi="HG丸ｺﾞｼｯｸM-PRO" w:hint="eastAsia"/>
                <w:sz w:val="18"/>
                <w:szCs w:val="18"/>
              </w:rPr>
              <w:t>ひとり親家庭等に対して、就業相談から就業支援講習会の実施、就職情報の提供など一貫した就業支援サービス並びに養育費相談等生活支援サービスの提供を実施</w:t>
            </w:r>
            <w:r>
              <w:rPr>
                <w:rFonts w:ascii="HG丸ｺﾞｼｯｸM-PRO" w:eastAsia="HG丸ｺﾞｼｯｸM-PRO" w:hAnsi="HG丸ｺﾞｼｯｸM-PRO" w:hint="eastAsia"/>
                <w:sz w:val="18"/>
                <w:szCs w:val="18"/>
              </w:rPr>
              <w:t>します</w:t>
            </w:r>
            <w:r w:rsidRPr="00667A8F">
              <w:rPr>
                <w:rFonts w:ascii="HG丸ｺﾞｼｯｸM-PRO" w:eastAsia="HG丸ｺﾞｼｯｸM-PRO" w:hAnsi="HG丸ｺﾞｼｯｸM-PRO" w:hint="eastAsia"/>
                <w:sz w:val="18"/>
                <w:szCs w:val="18"/>
              </w:rPr>
              <w:t>。</w:t>
            </w:r>
          </w:p>
        </w:tc>
      </w:tr>
      <w:tr w:rsidR="00D45C24" w:rsidRPr="00A92F38" w:rsidTr="00894D7D">
        <w:tc>
          <w:tcPr>
            <w:tcW w:w="2197" w:type="dxa"/>
            <w:vMerge/>
          </w:tcPr>
          <w:p w:rsidR="00D45C24" w:rsidRPr="00A92F38" w:rsidRDefault="00D45C24" w:rsidP="00894D7D">
            <w:pPr>
              <w:spacing w:line="280" w:lineRule="exact"/>
              <w:rPr>
                <w:rFonts w:ascii="HG丸ｺﾞｼｯｸM-PRO" w:eastAsia="HG丸ｺﾞｼｯｸM-PRO" w:hAnsi="HG丸ｺﾞｼｯｸM-PRO"/>
                <w:sz w:val="18"/>
                <w:szCs w:val="18"/>
              </w:rPr>
            </w:pPr>
          </w:p>
        </w:tc>
        <w:tc>
          <w:tcPr>
            <w:tcW w:w="2198" w:type="dxa"/>
          </w:tcPr>
          <w:p w:rsidR="00D45C24" w:rsidRPr="00A92F38" w:rsidRDefault="00D45C24" w:rsidP="00894D7D">
            <w:pPr>
              <w:spacing w:line="280" w:lineRule="exact"/>
              <w:rPr>
                <w:rFonts w:ascii="HG丸ｺﾞｼｯｸM-PRO" w:eastAsia="HG丸ｺﾞｼｯｸM-PRO" w:hAnsi="HG丸ｺﾞｼｯｸM-PRO"/>
                <w:sz w:val="18"/>
                <w:szCs w:val="18"/>
              </w:rPr>
            </w:pPr>
            <w:r w:rsidRPr="00CA766F">
              <w:rPr>
                <w:rFonts w:ascii="HG丸ｺﾞｼｯｸM-PRO" w:eastAsia="HG丸ｺﾞｼｯｸM-PRO" w:hAnsi="HG丸ｺﾞｼｯｸM-PRO" w:hint="eastAsia"/>
                <w:sz w:val="18"/>
                <w:szCs w:val="18"/>
              </w:rPr>
              <w:t>自立支援給付金事業</w:t>
            </w:r>
          </w:p>
        </w:tc>
        <w:tc>
          <w:tcPr>
            <w:tcW w:w="5441" w:type="dxa"/>
          </w:tcPr>
          <w:p w:rsidR="00D45C24" w:rsidRPr="00A92F38" w:rsidRDefault="00D45C24" w:rsidP="00CA766F">
            <w:pPr>
              <w:spacing w:line="280" w:lineRule="exact"/>
              <w:ind w:firstLineChars="100" w:firstLine="180"/>
              <w:rPr>
                <w:rFonts w:ascii="HG丸ｺﾞｼｯｸM-PRO" w:eastAsia="HG丸ｺﾞｼｯｸM-PRO" w:hAnsi="HG丸ｺﾞｼｯｸM-PRO"/>
                <w:sz w:val="18"/>
                <w:szCs w:val="18"/>
              </w:rPr>
            </w:pPr>
            <w:r w:rsidRPr="00CA766F">
              <w:rPr>
                <w:rFonts w:ascii="HG丸ｺﾞｼｯｸM-PRO" w:eastAsia="HG丸ｺﾞｼｯｸM-PRO" w:hAnsi="HG丸ｺﾞｼｯｸM-PRO" w:hint="eastAsia"/>
                <w:sz w:val="18"/>
                <w:szCs w:val="18"/>
              </w:rPr>
              <w:t>就業に結びつきやすい資格取得のために修学する養成訓練期間中の経済的支援</w:t>
            </w:r>
            <w:r>
              <w:rPr>
                <w:rFonts w:ascii="HG丸ｺﾞｼｯｸM-PRO" w:eastAsia="HG丸ｺﾞｼｯｸM-PRO" w:hAnsi="HG丸ｺﾞｼｯｸM-PRO" w:hint="eastAsia"/>
                <w:sz w:val="18"/>
                <w:szCs w:val="18"/>
              </w:rPr>
              <w:t>を行います</w:t>
            </w:r>
            <w:r w:rsidRPr="00CA766F">
              <w:rPr>
                <w:rFonts w:ascii="HG丸ｺﾞｼｯｸM-PRO" w:eastAsia="HG丸ｺﾞｼｯｸM-PRO" w:hAnsi="HG丸ｺﾞｼｯｸM-PRO" w:hint="eastAsia"/>
                <w:sz w:val="18"/>
                <w:szCs w:val="18"/>
              </w:rPr>
              <w:t>。</w:t>
            </w:r>
          </w:p>
        </w:tc>
      </w:tr>
      <w:tr w:rsidR="00CC33FD" w:rsidRPr="00A92F38" w:rsidTr="00894D7D">
        <w:tc>
          <w:tcPr>
            <w:tcW w:w="2197" w:type="dxa"/>
            <w:vMerge w:val="restart"/>
          </w:tcPr>
          <w:p w:rsidR="00CC33FD" w:rsidRPr="00A92F38" w:rsidRDefault="00CC33FD" w:rsidP="00894D7D">
            <w:pPr>
              <w:spacing w:line="280" w:lineRule="exact"/>
              <w:rPr>
                <w:rFonts w:ascii="HG丸ｺﾞｼｯｸM-PRO" w:eastAsia="HG丸ｺﾞｼｯｸM-PRO" w:hAnsi="HG丸ｺﾞｼｯｸM-PRO"/>
                <w:sz w:val="18"/>
                <w:szCs w:val="18"/>
              </w:rPr>
            </w:pPr>
            <w:r w:rsidRPr="00D45C24">
              <w:rPr>
                <w:rFonts w:ascii="HG丸ｺﾞｼｯｸM-PRO" w:eastAsia="HG丸ｺﾞｼｯｸM-PRO" w:hAnsi="HG丸ｺﾞｼｯｸM-PRO" w:hint="eastAsia"/>
                <w:sz w:val="18"/>
                <w:szCs w:val="18"/>
              </w:rPr>
              <w:t>生活面への支援</w:t>
            </w:r>
          </w:p>
        </w:tc>
        <w:tc>
          <w:tcPr>
            <w:tcW w:w="2198" w:type="dxa"/>
          </w:tcPr>
          <w:p w:rsidR="00CC33FD" w:rsidRPr="00A92F38" w:rsidRDefault="00CC33FD" w:rsidP="00894D7D">
            <w:pPr>
              <w:spacing w:line="280" w:lineRule="exact"/>
              <w:rPr>
                <w:rFonts w:ascii="HG丸ｺﾞｼｯｸM-PRO" w:eastAsia="HG丸ｺﾞｼｯｸM-PRO" w:hAnsi="HG丸ｺﾞｼｯｸM-PRO"/>
                <w:sz w:val="18"/>
                <w:szCs w:val="18"/>
              </w:rPr>
            </w:pPr>
            <w:r w:rsidRPr="004E5855">
              <w:rPr>
                <w:rFonts w:ascii="HG丸ｺﾞｼｯｸM-PRO" w:eastAsia="HG丸ｺﾞｼｯｸM-PRO" w:hAnsi="HG丸ｺﾞｼｯｸM-PRO" w:hint="eastAsia"/>
                <w:sz w:val="18"/>
                <w:szCs w:val="18"/>
              </w:rPr>
              <w:t>母子及び寡婦福祉資金貸付金</w:t>
            </w:r>
          </w:p>
        </w:tc>
        <w:tc>
          <w:tcPr>
            <w:tcW w:w="5441" w:type="dxa"/>
          </w:tcPr>
          <w:p w:rsidR="00CC33FD" w:rsidRPr="00A92F38" w:rsidRDefault="00CC33FD" w:rsidP="006344B8">
            <w:pPr>
              <w:spacing w:line="280" w:lineRule="exact"/>
              <w:ind w:firstLineChars="100" w:firstLine="180"/>
              <w:rPr>
                <w:rFonts w:ascii="HG丸ｺﾞｼｯｸM-PRO" w:eastAsia="HG丸ｺﾞｼｯｸM-PRO" w:hAnsi="HG丸ｺﾞｼｯｸM-PRO"/>
                <w:sz w:val="18"/>
                <w:szCs w:val="18"/>
              </w:rPr>
            </w:pPr>
            <w:r w:rsidRPr="004E5855">
              <w:rPr>
                <w:rFonts w:ascii="HG丸ｺﾞｼｯｸM-PRO" w:eastAsia="HG丸ｺﾞｼｯｸM-PRO" w:hAnsi="HG丸ｺﾞｼｯｸM-PRO" w:hint="eastAsia"/>
                <w:sz w:val="18"/>
                <w:szCs w:val="18"/>
              </w:rPr>
              <w:t>母子家庭、寡婦の経済的自立を支援するため、子どもの修学や母親の就労などに要する資金を、必要かつ償還可能な範囲で貸付を行</w:t>
            </w:r>
            <w:r w:rsidR="006344B8">
              <w:rPr>
                <w:rFonts w:ascii="HG丸ｺﾞｼｯｸM-PRO" w:eastAsia="HG丸ｺﾞｼｯｸM-PRO" w:hAnsi="HG丸ｺﾞｼｯｸM-PRO" w:hint="eastAsia"/>
                <w:sz w:val="18"/>
                <w:szCs w:val="18"/>
              </w:rPr>
              <w:t>います</w:t>
            </w:r>
            <w:r w:rsidRPr="004E5855">
              <w:rPr>
                <w:rFonts w:ascii="HG丸ｺﾞｼｯｸM-PRO" w:eastAsia="HG丸ｺﾞｼｯｸM-PRO" w:hAnsi="HG丸ｺﾞｼｯｸM-PRO" w:hint="eastAsia"/>
                <w:sz w:val="18"/>
                <w:szCs w:val="18"/>
              </w:rPr>
              <w:t>。</w:t>
            </w:r>
          </w:p>
        </w:tc>
      </w:tr>
      <w:tr w:rsidR="00CC33FD" w:rsidRPr="00A92F38" w:rsidTr="00894D7D">
        <w:tc>
          <w:tcPr>
            <w:tcW w:w="2197" w:type="dxa"/>
            <w:vMerge/>
          </w:tcPr>
          <w:p w:rsidR="00CC33FD" w:rsidRPr="00A92F38" w:rsidRDefault="00CC33FD" w:rsidP="00894D7D">
            <w:pPr>
              <w:spacing w:line="280" w:lineRule="exact"/>
              <w:rPr>
                <w:rFonts w:ascii="HG丸ｺﾞｼｯｸM-PRO" w:eastAsia="HG丸ｺﾞｼｯｸM-PRO" w:hAnsi="HG丸ｺﾞｼｯｸM-PRO"/>
                <w:sz w:val="18"/>
                <w:szCs w:val="18"/>
              </w:rPr>
            </w:pPr>
          </w:p>
        </w:tc>
        <w:tc>
          <w:tcPr>
            <w:tcW w:w="2198" w:type="dxa"/>
          </w:tcPr>
          <w:p w:rsidR="00CC33FD" w:rsidRPr="00A92F38" w:rsidRDefault="00CC33FD" w:rsidP="00894D7D">
            <w:pPr>
              <w:spacing w:line="280" w:lineRule="exact"/>
              <w:rPr>
                <w:rFonts w:ascii="HG丸ｺﾞｼｯｸM-PRO" w:eastAsia="HG丸ｺﾞｼｯｸM-PRO" w:hAnsi="HG丸ｺﾞｼｯｸM-PRO"/>
                <w:sz w:val="18"/>
                <w:szCs w:val="18"/>
              </w:rPr>
            </w:pPr>
            <w:r w:rsidRPr="00AD503E">
              <w:rPr>
                <w:rFonts w:ascii="HG丸ｺﾞｼｯｸM-PRO" w:eastAsia="HG丸ｺﾞｼｯｸM-PRO" w:hAnsi="HG丸ｺﾞｼｯｸM-PRO" w:hint="eastAsia"/>
                <w:sz w:val="18"/>
                <w:szCs w:val="18"/>
              </w:rPr>
              <w:t>母子家庭等日常生活支援事業</w:t>
            </w:r>
          </w:p>
        </w:tc>
        <w:tc>
          <w:tcPr>
            <w:tcW w:w="5441" w:type="dxa"/>
          </w:tcPr>
          <w:p w:rsidR="00CC33FD" w:rsidRPr="00A92F38" w:rsidRDefault="00CC33FD" w:rsidP="008630A7">
            <w:pPr>
              <w:spacing w:line="280" w:lineRule="exact"/>
              <w:ind w:firstLineChars="100" w:firstLine="180"/>
              <w:rPr>
                <w:rFonts w:ascii="HG丸ｺﾞｼｯｸM-PRO" w:eastAsia="HG丸ｺﾞｼｯｸM-PRO" w:hAnsi="HG丸ｺﾞｼｯｸM-PRO"/>
                <w:sz w:val="18"/>
                <w:szCs w:val="18"/>
              </w:rPr>
            </w:pPr>
            <w:r w:rsidRPr="00AD503E">
              <w:rPr>
                <w:rFonts w:ascii="HG丸ｺﾞｼｯｸM-PRO" w:eastAsia="HG丸ｺﾞｼｯｸM-PRO" w:hAnsi="HG丸ｺﾞｼｯｸM-PRO" w:hint="eastAsia"/>
                <w:sz w:val="18"/>
                <w:szCs w:val="18"/>
              </w:rPr>
              <w:t>ひとり親家庭や寡婦の方が、修学や就職活動など自立促進に必要な事由や疾病等により、一時的に生活援助・保育サービスが必要な場合に、家庭生活支援員を派遣し、必要な生活援助、子育て支援を行</w:t>
            </w:r>
            <w:r>
              <w:rPr>
                <w:rFonts w:ascii="HG丸ｺﾞｼｯｸM-PRO" w:eastAsia="HG丸ｺﾞｼｯｸM-PRO" w:hAnsi="HG丸ｺﾞｼｯｸM-PRO" w:hint="eastAsia"/>
                <w:sz w:val="18"/>
                <w:szCs w:val="18"/>
              </w:rPr>
              <w:t>います</w:t>
            </w:r>
            <w:r w:rsidRPr="00AD503E">
              <w:rPr>
                <w:rFonts w:ascii="HG丸ｺﾞｼｯｸM-PRO" w:eastAsia="HG丸ｺﾞｼｯｸM-PRO" w:hAnsi="HG丸ｺﾞｼｯｸM-PRO" w:hint="eastAsia"/>
                <w:sz w:val="18"/>
                <w:szCs w:val="18"/>
              </w:rPr>
              <w:t>。</w:t>
            </w:r>
          </w:p>
        </w:tc>
      </w:tr>
      <w:tr w:rsidR="00CC33FD" w:rsidRPr="00A92F38" w:rsidTr="00894D7D">
        <w:tc>
          <w:tcPr>
            <w:tcW w:w="2197" w:type="dxa"/>
            <w:vMerge/>
          </w:tcPr>
          <w:p w:rsidR="00CC33FD" w:rsidRPr="00A92F38" w:rsidRDefault="00CC33FD" w:rsidP="00894D7D">
            <w:pPr>
              <w:spacing w:line="280" w:lineRule="exact"/>
              <w:rPr>
                <w:rFonts w:ascii="HG丸ｺﾞｼｯｸM-PRO" w:eastAsia="HG丸ｺﾞｼｯｸM-PRO" w:hAnsi="HG丸ｺﾞｼｯｸM-PRO"/>
                <w:sz w:val="18"/>
                <w:szCs w:val="18"/>
              </w:rPr>
            </w:pPr>
          </w:p>
        </w:tc>
        <w:tc>
          <w:tcPr>
            <w:tcW w:w="2198" w:type="dxa"/>
          </w:tcPr>
          <w:p w:rsidR="00CC33FD" w:rsidRPr="00A92F38" w:rsidRDefault="00CC33FD" w:rsidP="00894D7D">
            <w:pPr>
              <w:spacing w:line="280" w:lineRule="exact"/>
              <w:rPr>
                <w:rFonts w:ascii="HG丸ｺﾞｼｯｸM-PRO" w:eastAsia="HG丸ｺﾞｼｯｸM-PRO" w:hAnsi="HG丸ｺﾞｼｯｸM-PRO"/>
                <w:sz w:val="18"/>
                <w:szCs w:val="18"/>
              </w:rPr>
            </w:pPr>
            <w:r w:rsidRPr="008630A7">
              <w:rPr>
                <w:rFonts w:ascii="HG丸ｺﾞｼｯｸM-PRO" w:eastAsia="HG丸ｺﾞｼｯｸM-PRO" w:hAnsi="HG丸ｺﾞｼｯｸM-PRO" w:hint="eastAsia"/>
                <w:sz w:val="18"/>
                <w:szCs w:val="18"/>
              </w:rPr>
              <w:t>ひとり親家庭生活支援事業</w:t>
            </w:r>
          </w:p>
        </w:tc>
        <w:tc>
          <w:tcPr>
            <w:tcW w:w="5441" w:type="dxa"/>
          </w:tcPr>
          <w:p w:rsidR="00CC33FD" w:rsidRPr="00A92F38" w:rsidRDefault="00CC33FD" w:rsidP="008630A7">
            <w:pPr>
              <w:spacing w:line="280" w:lineRule="exact"/>
              <w:ind w:firstLineChars="100" w:firstLine="180"/>
              <w:rPr>
                <w:rFonts w:ascii="HG丸ｺﾞｼｯｸM-PRO" w:eastAsia="HG丸ｺﾞｼｯｸM-PRO" w:hAnsi="HG丸ｺﾞｼｯｸM-PRO"/>
                <w:sz w:val="18"/>
                <w:szCs w:val="18"/>
              </w:rPr>
            </w:pPr>
            <w:r w:rsidRPr="008630A7">
              <w:rPr>
                <w:rFonts w:ascii="HG丸ｺﾞｼｯｸM-PRO" w:eastAsia="HG丸ｺﾞｼｯｸM-PRO" w:hAnsi="HG丸ｺﾞｼｯｸM-PRO" w:hint="eastAsia"/>
                <w:sz w:val="18"/>
                <w:szCs w:val="18"/>
              </w:rPr>
              <w:t>家庭での育児、子どものしつけなど子育てに関して悩みをもつひとり親家庭を対象に生活支援講習会を開催するとともに各種生活相談を実施</w:t>
            </w:r>
            <w:r>
              <w:rPr>
                <w:rFonts w:ascii="HG丸ｺﾞｼｯｸM-PRO" w:eastAsia="HG丸ｺﾞｼｯｸM-PRO" w:hAnsi="HG丸ｺﾞｼｯｸM-PRO" w:hint="eastAsia"/>
                <w:sz w:val="18"/>
                <w:szCs w:val="18"/>
              </w:rPr>
              <w:t>します</w:t>
            </w:r>
            <w:r w:rsidRPr="008630A7">
              <w:rPr>
                <w:rFonts w:ascii="HG丸ｺﾞｼｯｸM-PRO" w:eastAsia="HG丸ｺﾞｼｯｸM-PRO" w:hAnsi="HG丸ｺﾞｼｯｸM-PRO" w:hint="eastAsia"/>
                <w:sz w:val="18"/>
                <w:szCs w:val="18"/>
              </w:rPr>
              <w:t>。</w:t>
            </w:r>
          </w:p>
        </w:tc>
      </w:tr>
    </w:tbl>
    <w:p w:rsidR="00674870" w:rsidRDefault="00674870" w:rsidP="00C7234F">
      <w:pPr>
        <w:rPr>
          <w:rFonts w:ascii="HG丸ｺﾞｼｯｸM-PRO" w:eastAsia="HG丸ｺﾞｼｯｸM-PRO" w:hAnsi="HG丸ｺﾞｼｯｸM-PRO"/>
        </w:rPr>
      </w:pPr>
    </w:p>
    <w:p w:rsidR="00343911" w:rsidRDefault="007D4601" w:rsidP="00C7234F">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１１</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7D4601">
        <w:rPr>
          <w:rFonts w:ascii="HG丸ｺﾞｼｯｸM-PRO" w:eastAsia="HG丸ｺﾞｼｯｸM-PRO" w:hAnsi="HG丸ｺﾞｼｯｸM-PRO" w:hint="eastAsia"/>
        </w:rPr>
        <w:t>児童虐待の防止</w:t>
      </w:r>
    </w:p>
    <w:tbl>
      <w:tblPr>
        <w:tblStyle w:val="a7"/>
        <w:tblW w:w="0" w:type="auto"/>
        <w:tblInd w:w="108" w:type="dxa"/>
        <w:tblLook w:val="04A0" w:firstRow="1" w:lastRow="0" w:firstColumn="1" w:lastColumn="0" w:noHBand="0" w:noVBand="1"/>
      </w:tblPr>
      <w:tblGrid>
        <w:gridCol w:w="2197"/>
        <w:gridCol w:w="2198"/>
        <w:gridCol w:w="5441"/>
      </w:tblGrid>
      <w:tr w:rsidR="001779D0" w:rsidRPr="004C5B55" w:rsidTr="00BC54C7">
        <w:tc>
          <w:tcPr>
            <w:tcW w:w="2197" w:type="dxa"/>
            <w:shd w:val="clear" w:color="auto" w:fill="D6E3BC" w:themeFill="accent3" w:themeFillTint="66"/>
          </w:tcPr>
          <w:p w:rsidR="001779D0" w:rsidRPr="004C5B55" w:rsidRDefault="001779D0" w:rsidP="00BC54C7">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779D0" w:rsidRPr="004C5B55" w:rsidRDefault="001779D0" w:rsidP="00BC54C7">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779D0" w:rsidRPr="004C5B55" w:rsidRDefault="001779D0" w:rsidP="00BC54C7">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591406" w:rsidRPr="004C5B55" w:rsidTr="00BC54C7">
        <w:tc>
          <w:tcPr>
            <w:tcW w:w="2197" w:type="dxa"/>
            <w:vMerge w:val="restart"/>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発生予防のための取組み（子育て支援策の充実）</w:t>
            </w: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22302A">
              <w:rPr>
                <w:rFonts w:ascii="HG丸ｺﾞｼｯｸM-PRO" w:eastAsia="HG丸ｺﾞｼｯｸM-PRO" w:hAnsi="HG丸ｺﾞｼｯｸM-PRO" w:hint="eastAsia"/>
                <w:sz w:val="18"/>
                <w:szCs w:val="18"/>
              </w:rPr>
              <w:t>「にんしんSOS」相談事業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ind w:firstLineChars="100" w:firstLine="180"/>
              <w:jc w:val="left"/>
              <w:rPr>
                <w:rFonts w:ascii="HG丸ｺﾞｼｯｸM-PRO" w:eastAsia="HG丸ｺﾞｼｯｸM-PRO" w:hAnsi="HG丸ｺﾞｼｯｸM-PRO"/>
                <w:sz w:val="18"/>
                <w:szCs w:val="18"/>
              </w:rPr>
            </w:pPr>
            <w:r w:rsidRPr="0022302A">
              <w:rPr>
                <w:rFonts w:ascii="HG丸ｺﾞｼｯｸM-PRO" w:eastAsia="HG丸ｺﾞｼｯｸM-PRO" w:hAnsi="HG丸ｺﾞｼｯｸM-PRO" w:hint="eastAsia"/>
                <w:sz w:val="18"/>
                <w:szCs w:val="18"/>
              </w:rPr>
              <w:t>望まない妊娠等に悩む人に対し、相談や保健・医療・福祉機関等への連絡、サービスの紹介など、情報提供と必要な支援に繋ぐことにより、妊婦の</w:t>
            </w:r>
            <w:r>
              <w:rPr>
                <w:rFonts w:ascii="HG丸ｺﾞｼｯｸM-PRO" w:eastAsia="HG丸ｺﾞｼｯｸM-PRO" w:hAnsi="HG丸ｺﾞｼｯｸM-PRO" w:hint="eastAsia"/>
                <w:sz w:val="18"/>
                <w:szCs w:val="18"/>
              </w:rPr>
              <w:t>孤立化</w:t>
            </w:r>
            <w:r w:rsidRPr="0022302A">
              <w:rPr>
                <w:rFonts w:ascii="HG丸ｺﾞｼｯｸM-PRO" w:eastAsia="HG丸ｺﾞｼｯｸM-PRO" w:hAnsi="HG丸ｺﾞｼｯｸM-PRO" w:hint="eastAsia"/>
                <w:sz w:val="18"/>
                <w:szCs w:val="18"/>
              </w:rPr>
              <w:t>を防ぎます。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C679AD">
              <w:rPr>
                <w:rFonts w:ascii="HG丸ｺﾞｼｯｸM-PRO" w:eastAsia="HG丸ｺﾞｼｯｸM-PRO" w:hAnsi="HG丸ｺﾞｼｯｸM-PRO" w:hint="eastAsia"/>
                <w:sz w:val="18"/>
                <w:szCs w:val="18"/>
              </w:rPr>
              <w:t>未受診や飛び込みによる出産等対策等事業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ind w:firstLineChars="100" w:firstLine="180"/>
              <w:jc w:val="left"/>
              <w:rPr>
                <w:rFonts w:ascii="HG丸ｺﾞｼｯｸM-PRO" w:eastAsia="HG丸ｺﾞｼｯｸM-PRO" w:hAnsi="HG丸ｺﾞｼｯｸM-PRO"/>
                <w:sz w:val="18"/>
                <w:szCs w:val="18"/>
              </w:rPr>
            </w:pPr>
            <w:r w:rsidRPr="00C679AD">
              <w:rPr>
                <w:rFonts w:ascii="HG丸ｺﾞｼｯｸM-PRO" w:eastAsia="HG丸ｺﾞｼｯｸM-PRO" w:hAnsi="HG丸ｺﾞｼｯｸM-PRO" w:hint="eastAsia"/>
                <w:sz w:val="18"/>
                <w:szCs w:val="18"/>
              </w:rPr>
              <w:t>未受診や飛び込みによる出産等をするいわゆるハイリスク妊婦について、その未然防止や出産前後の保健医療等における支援体制の構築等の対策を講じます。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D25A74">
              <w:rPr>
                <w:rFonts w:ascii="HG丸ｺﾞｼｯｸM-PRO" w:eastAsia="HG丸ｺﾞｼｯｸM-PRO" w:hAnsi="HG丸ｺﾞｼｯｸM-PRO" w:hint="eastAsia"/>
                <w:sz w:val="18"/>
                <w:szCs w:val="18"/>
              </w:rPr>
              <w:t>一次救急医療ネットワーク整備事業（産婦人科救急搬送体制確保事業）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ind w:firstLineChars="100" w:firstLine="180"/>
              <w:jc w:val="left"/>
              <w:rPr>
                <w:rFonts w:ascii="HG丸ｺﾞｼｯｸM-PRO" w:eastAsia="HG丸ｺﾞｼｯｸM-PRO" w:hAnsi="HG丸ｺﾞｼｯｸM-PRO"/>
                <w:sz w:val="18"/>
                <w:szCs w:val="18"/>
              </w:rPr>
            </w:pPr>
            <w:r w:rsidRPr="00D25A74">
              <w:rPr>
                <w:rFonts w:ascii="HG丸ｺﾞｼｯｸM-PRO" w:eastAsia="HG丸ｺﾞｼｯｸM-PRO" w:hAnsi="HG丸ｺﾞｼｯｸM-PRO" w:hint="eastAsia"/>
                <w:sz w:val="18"/>
                <w:szCs w:val="18"/>
              </w:rPr>
              <w:t>「かかりつけ医のいない未受診妊産婦」等夜間・休日における産婦人科の救急搬送について、大阪府内を３つの地域に分け、当番制により受入病院を確保することにより、一次的に対応する体制を整備し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利用者支援事業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Default="00591406" w:rsidP="00591406">
            <w:pPr>
              <w:jc w:val="left"/>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子ども又はその保護者の身近な場所で、教育・保育施設や地域の子育て支援事業等の情報提供及び必要に応じ相談・助言等を行うとともに、関係機関との連絡調整等を実施</w:t>
            </w:r>
            <w:r>
              <w:rPr>
                <w:rFonts w:ascii="HG丸ｺﾞｼｯｸM-PRO" w:eastAsia="HG丸ｺﾞｼｯｸM-PRO" w:hAnsi="HG丸ｺﾞｼｯｸM-PRO" w:hint="eastAsia"/>
                <w:sz w:val="18"/>
                <w:szCs w:val="18"/>
              </w:rPr>
              <w:t>します</w:t>
            </w:r>
            <w:r w:rsidRPr="008A59F5">
              <w:rPr>
                <w:rFonts w:ascii="HG丸ｺﾞｼｯｸM-PRO" w:eastAsia="HG丸ｺﾞｼｯｸM-PRO" w:hAnsi="HG丸ｺﾞｼｯｸM-PRO" w:hint="eastAsia"/>
                <w:sz w:val="18"/>
                <w:szCs w:val="18"/>
              </w:rPr>
              <w:t>。</w:t>
            </w:r>
          </w:p>
          <w:p w:rsidR="00591406" w:rsidRDefault="00591406" w:rsidP="00591406">
            <w:pPr>
              <w:jc w:val="left"/>
              <w:rPr>
                <w:rFonts w:ascii="HG丸ｺﾞｼｯｸM-PRO" w:eastAsia="HG丸ｺﾞｼｯｸM-PRO" w:hAnsi="HG丸ｺﾞｼｯｸM-PRO"/>
                <w:sz w:val="18"/>
                <w:szCs w:val="18"/>
              </w:rPr>
            </w:pPr>
          </w:p>
          <w:p w:rsidR="00591406" w:rsidRPr="004C5B55" w:rsidRDefault="00591406" w:rsidP="00591406">
            <w:pPr>
              <w:jc w:val="left"/>
              <w:rPr>
                <w:rFonts w:ascii="HG丸ｺﾞｼｯｸM-PRO" w:eastAsia="HG丸ｺﾞｼｯｸM-PRO" w:hAnsi="HG丸ｺﾞｼｯｸM-PRO"/>
                <w:sz w:val="18"/>
                <w:szCs w:val="18"/>
              </w:rPr>
            </w:pPr>
          </w:p>
        </w:tc>
      </w:tr>
      <w:tr w:rsidR="00591406" w:rsidRPr="004C5B55" w:rsidTr="00493F10">
        <w:tc>
          <w:tcPr>
            <w:tcW w:w="2197" w:type="dxa"/>
            <w:shd w:val="clear" w:color="auto" w:fill="D6E3BC" w:themeFill="accent3" w:themeFillTint="66"/>
          </w:tcPr>
          <w:p w:rsidR="00591406" w:rsidRPr="004C5B55" w:rsidRDefault="00591406"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591406" w:rsidRPr="004C5B55" w:rsidRDefault="00591406"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91406" w:rsidRPr="004C5B55" w:rsidRDefault="00591406"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591406" w:rsidRPr="004C5B55" w:rsidTr="00BC54C7">
        <w:tc>
          <w:tcPr>
            <w:tcW w:w="2197" w:type="dxa"/>
            <w:vMerge w:val="restart"/>
            <w:shd w:val="clear" w:color="auto" w:fill="auto"/>
          </w:tcPr>
          <w:p w:rsidR="00591406" w:rsidRDefault="00591406" w:rsidP="00BC54C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発生予防のための取組み（子育て支援策の充実）</w:t>
            </w: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一時預かり事業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8A59F5">
              <w:rPr>
                <w:rFonts w:ascii="HG丸ｺﾞｼｯｸM-PRO" w:eastAsia="HG丸ｺﾞｼｯｸM-PRO" w:hAnsi="HG丸ｺﾞｼｯｸM-PRO" w:hint="eastAsia"/>
                <w:sz w:val="18"/>
                <w:szCs w:val="18"/>
              </w:rPr>
              <w:t>保育所等を利用していない家庭においても、日常生活上の突発的な事情や 社会参加などにより、一時的に家庭での保育が困難となる場合や、核家族化の進行や地域のつながりの希薄化などにより、育児疲れによる保護者の心理的・身体的負担を軽減するための支援といった需要に対応するため、保育所等において児童を一時的に預かる事業を行う市町村に対して助成し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地域子育て支援拠点事業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ファミリー</w:t>
            </w:r>
            <w:r>
              <w:rPr>
                <w:rFonts w:ascii="HG丸ｺﾞｼｯｸM-PRO" w:eastAsia="HG丸ｺﾞｼｯｸM-PRO" w:hAnsi="HG丸ｺﾞｼｯｸM-PRO" w:hint="eastAsia"/>
                <w:sz w:val="18"/>
                <w:szCs w:val="18"/>
              </w:rPr>
              <w:t>・</w:t>
            </w:r>
            <w:r w:rsidRPr="00D15CF6">
              <w:rPr>
                <w:rFonts w:ascii="HG丸ｺﾞｼｯｸM-PRO" w:eastAsia="HG丸ｺﾞｼｯｸM-PRO" w:hAnsi="HG丸ｺﾞｼｯｸM-PRO" w:hint="eastAsia"/>
                <w:sz w:val="18"/>
                <w:szCs w:val="18"/>
              </w:rPr>
              <w:t>サポート</w:t>
            </w:r>
            <w:r>
              <w:rPr>
                <w:rFonts w:ascii="HG丸ｺﾞｼｯｸM-PRO" w:eastAsia="HG丸ｺﾞｼｯｸM-PRO" w:hAnsi="HG丸ｺﾞｼｯｸM-PRO" w:hint="eastAsia"/>
                <w:sz w:val="18"/>
                <w:szCs w:val="18"/>
              </w:rPr>
              <w:t>・</w:t>
            </w:r>
            <w:r w:rsidRPr="00D15CF6">
              <w:rPr>
                <w:rFonts w:ascii="HG丸ｺﾞｼｯｸM-PRO" w:eastAsia="HG丸ｺﾞｼｯｸM-PRO" w:hAnsi="HG丸ｺﾞｼｯｸM-PRO" w:hint="eastAsia"/>
                <w:sz w:val="18"/>
                <w:szCs w:val="18"/>
              </w:rPr>
              <w:t>センター事業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D15CF6">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1F32E0" w:rsidRDefault="00591406" w:rsidP="00BC54C7">
            <w:pPr>
              <w:spacing w:line="280" w:lineRule="exact"/>
              <w:rPr>
                <w:rFonts w:ascii="HG丸ｺﾞｼｯｸM-PRO" w:eastAsia="HG丸ｺﾞｼｯｸM-PRO" w:hAnsi="HG丸ｺﾞｼｯｸM-PRO"/>
                <w:sz w:val="18"/>
                <w:szCs w:val="18"/>
              </w:rPr>
            </w:pPr>
            <w:r w:rsidRPr="001F32E0">
              <w:rPr>
                <w:rFonts w:ascii="HG丸ｺﾞｼｯｸM-PRO" w:eastAsia="HG丸ｺﾞｼｯｸM-PRO" w:hAnsi="HG丸ｺﾞｼｯｸM-PRO" w:hint="eastAsia"/>
                <w:sz w:val="18"/>
                <w:szCs w:val="18"/>
              </w:rPr>
              <w:t>子育て短期支援事業</w:t>
            </w:r>
          </w:p>
          <w:p w:rsidR="00591406" w:rsidRPr="004C5B55" w:rsidRDefault="00591406" w:rsidP="00BC54C7">
            <w:pPr>
              <w:jc w:val="left"/>
              <w:rPr>
                <w:rFonts w:ascii="HG丸ｺﾞｼｯｸM-PRO" w:eastAsia="HG丸ｺﾞｼｯｸM-PRO" w:hAnsi="HG丸ｺﾞｼｯｸM-PRO"/>
                <w:sz w:val="18"/>
                <w:szCs w:val="18"/>
              </w:rPr>
            </w:pPr>
            <w:r w:rsidRPr="001F32E0">
              <w:rPr>
                <w:rFonts w:ascii="HG丸ｺﾞｼｯｸM-PRO" w:eastAsia="HG丸ｺﾞｼｯｸM-PRO" w:hAnsi="HG丸ｺﾞｼｯｸM-PRO" w:hint="eastAsia"/>
                <w:sz w:val="18"/>
                <w:szCs w:val="18"/>
              </w:rPr>
              <w:t>（ショートステイ事業・トワイライトステイ事業）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1F32E0">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982876">
              <w:rPr>
                <w:rFonts w:ascii="HG丸ｺﾞｼｯｸM-PRO" w:eastAsia="HG丸ｺﾞｼｯｸM-PRO" w:hAnsi="HG丸ｺﾞｼｯｸM-PRO" w:hint="eastAsia"/>
                <w:sz w:val="18"/>
                <w:szCs w:val="18"/>
              </w:rPr>
              <w:t>乳児家庭全戸訪問事業</w:t>
            </w:r>
            <w:r>
              <w:rPr>
                <w:rFonts w:ascii="HG丸ｺﾞｼｯｸM-PRO" w:eastAsia="HG丸ｺﾞｼｯｸM-PRO" w:hAnsi="HG丸ｺﾞｼｯｸM-PRO" w:hint="eastAsia"/>
                <w:sz w:val="18"/>
                <w:szCs w:val="18"/>
              </w:rPr>
              <w:t>（再掲）</w:t>
            </w:r>
          </w:p>
        </w:tc>
        <w:tc>
          <w:tcPr>
            <w:tcW w:w="5441"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982876">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養育支援訪問事業</w:t>
            </w:r>
          </w:p>
        </w:tc>
        <w:tc>
          <w:tcPr>
            <w:tcW w:w="5441" w:type="dxa"/>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vMerge w:val="restart"/>
            <w:shd w:val="clear" w:color="auto" w:fill="auto"/>
          </w:tcPr>
          <w:p w:rsidR="00591406" w:rsidRPr="004C5B55" w:rsidRDefault="00591406" w:rsidP="00BC54C7">
            <w:pPr>
              <w:jc w:val="left"/>
              <w:rPr>
                <w:rFonts w:ascii="HG丸ｺﾞｼｯｸM-PRO" w:eastAsia="HG丸ｺﾞｼｯｸM-PRO" w:hAnsi="HG丸ｺﾞｼｯｸM-PRO"/>
                <w:sz w:val="18"/>
                <w:szCs w:val="18"/>
              </w:rPr>
            </w:pPr>
            <w:r w:rsidRPr="00BC54C7">
              <w:rPr>
                <w:rFonts w:ascii="HG丸ｺﾞｼｯｸM-PRO" w:eastAsia="HG丸ｺﾞｼｯｸM-PRO" w:hAnsi="HG丸ｺﾞｼｯｸM-PRO" w:hint="eastAsia"/>
                <w:sz w:val="18"/>
                <w:szCs w:val="18"/>
              </w:rPr>
              <w:t>教育コミュニティづくり推進事業</w:t>
            </w:r>
            <w:r w:rsidR="008B53AE">
              <w:rPr>
                <w:rFonts w:ascii="HG丸ｺﾞｼｯｸM-PRO" w:eastAsia="HG丸ｺﾞｼｯｸM-PRO" w:hAnsi="HG丸ｺﾞｼｯｸM-PRO" w:hint="eastAsia"/>
                <w:sz w:val="18"/>
                <w:szCs w:val="18"/>
              </w:rPr>
              <w:t>（家庭教育支援）</w:t>
            </w:r>
            <w:r w:rsidRPr="00BC54C7">
              <w:rPr>
                <w:rFonts w:ascii="HG丸ｺﾞｼｯｸM-PRO" w:eastAsia="HG丸ｺﾞｼｯｸM-PRO" w:hAnsi="HG丸ｺﾞｼｯｸM-PRO" w:hint="eastAsia"/>
                <w:sz w:val="18"/>
                <w:szCs w:val="18"/>
              </w:rPr>
              <w:t>（再掲）</w:t>
            </w:r>
          </w:p>
        </w:tc>
        <w:tc>
          <w:tcPr>
            <w:tcW w:w="5441" w:type="dxa"/>
            <w:shd w:val="clear" w:color="auto" w:fill="auto"/>
          </w:tcPr>
          <w:p w:rsidR="00591406" w:rsidRPr="008B53AE" w:rsidRDefault="00591406" w:rsidP="00BC54C7">
            <w:pPr>
              <w:jc w:val="left"/>
              <w:rPr>
                <w:rFonts w:ascii="HG丸ｺﾞｼｯｸM-PRO" w:eastAsia="HG丸ｺﾞｼｯｸM-PRO" w:hAnsi="HG丸ｺﾞｼｯｸM-PRO"/>
                <w:sz w:val="18"/>
                <w:szCs w:val="18"/>
              </w:rPr>
            </w:pPr>
            <w:r w:rsidRPr="008B53AE">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tc>
      </w:tr>
      <w:tr w:rsidR="00591406" w:rsidRPr="004C5B55" w:rsidTr="00BC54C7">
        <w:tc>
          <w:tcPr>
            <w:tcW w:w="2197" w:type="dxa"/>
            <w:vMerge/>
            <w:shd w:val="clear" w:color="auto" w:fill="auto"/>
          </w:tcPr>
          <w:p w:rsidR="00591406" w:rsidRDefault="00591406" w:rsidP="00BC54C7">
            <w:pPr>
              <w:jc w:val="left"/>
              <w:rPr>
                <w:rFonts w:ascii="HG丸ｺﾞｼｯｸM-PRO" w:eastAsia="HG丸ｺﾞｼｯｸM-PRO" w:hAnsi="HG丸ｺﾞｼｯｸM-PRO"/>
                <w:sz w:val="18"/>
                <w:szCs w:val="18"/>
              </w:rPr>
            </w:pPr>
          </w:p>
        </w:tc>
        <w:tc>
          <w:tcPr>
            <w:tcW w:w="2198" w:type="dxa"/>
            <w:vMerge/>
            <w:shd w:val="clear" w:color="auto" w:fill="auto"/>
          </w:tcPr>
          <w:p w:rsidR="00591406" w:rsidRPr="004C5B55" w:rsidRDefault="00591406" w:rsidP="00BC54C7">
            <w:pPr>
              <w:jc w:val="left"/>
              <w:rPr>
                <w:rFonts w:ascii="HG丸ｺﾞｼｯｸM-PRO" w:eastAsia="HG丸ｺﾞｼｯｸM-PRO" w:hAnsi="HG丸ｺﾞｼｯｸM-PRO"/>
                <w:sz w:val="18"/>
                <w:szCs w:val="18"/>
              </w:rPr>
            </w:pPr>
          </w:p>
        </w:tc>
        <w:tc>
          <w:tcPr>
            <w:tcW w:w="5441" w:type="dxa"/>
            <w:shd w:val="clear" w:color="auto" w:fill="auto"/>
          </w:tcPr>
          <w:p w:rsidR="00591406" w:rsidRPr="008B53AE" w:rsidRDefault="00591406" w:rsidP="00BC54C7">
            <w:pPr>
              <w:jc w:val="left"/>
              <w:rPr>
                <w:rFonts w:ascii="HG丸ｺﾞｼｯｸM-PRO" w:eastAsia="HG丸ｺﾞｼｯｸM-PRO" w:hAnsi="HG丸ｺﾞｼｯｸM-PRO"/>
                <w:sz w:val="18"/>
                <w:szCs w:val="18"/>
              </w:rPr>
            </w:pPr>
            <w:r w:rsidRPr="008B53AE">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1779D0" w:rsidRPr="004C5B55" w:rsidTr="00BC54C7">
        <w:tc>
          <w:tcPr>
            <w:tcW w:w="2197" w:type="dxa"/>
            <w:shd w:val="clear" w:color="auto" w:fill="auto"/>
          </w:tcPr>
          <w:p w:rsidR="001779D0" w:rsidRDefault="001779D0" w:rsidP="00BC54C7">
            <w:pPr>
              <w:jc w:val="left"/>
              <w:rPr>
                <w:rFonts w:ascii="HG丸ｺﾞｼｯｸM-PRO" w:eastAsia="HG丸ｺﾞｼｯｸM-PRO" w:hAnsi="HG丸ｺﾞｼｯｸM-PRO"/>
                <w:sz w:val="18"/>
                <w:szCs w:val="18"/>
              </w:rPr>
            </w:pPr>
            <w:r w:rsidRPr="0071624E">
              <w:rPr>
                <w:rFonts w:ascii="HG丸ｺﾞｼｯｸM-PRO" w:eastAsia="HG丸ｺﾞｼｯｸM-PRO" w:hAnsi="HG丸ｺﾞｼｯｸM-PRO" w:hint="eastAsia"/>
                <w:sz w:val="18"/>
                <w:szCs w:val="18"/>
              </w:rPr>
              <w:t>児童虐待防止キャンペーン</w:t>
            </w:r>
          </w:p>
        </w:tc>
        <w:tc>
          <w:tcPr>
            <w:tcW w:w="2198" w:type="dxa"/>
            <w:shd w:val="clear" w:color="auto" w:fill="auto"/>
          </w:tcPr>
          <w:p w:rsidR="001779D0" w:rsidRPr="004C5B55" w:rsidRDefault="001779D0" w:rsidP="00BC54C7">
            <w:pPr>
              <w:jc w:val="left"/>
              <w:rPr>
                <w:rFonts w:ascii="HG丸ｺﾞｼｯｸM-PRO" w:eastAsia="HG丸ｺﾞｼｯｸM-PRO" w:hAnsi="HG丸ｺﾞｼｯｸM-PRO"/>
                <w:sz w:val="18"/>
                <w:szCs w:val="18"/>
              </w:rPr>
            </w:pPr>
            <w:r w:rsidRPr="0071624E">
              <w:rPr>
                <w:rFonts w:ascii="HG丸ｺﾞｼｯｸM-PRO" w:eastAsia="HG丸ｺﾞｼｯｸM-PRO" w:hAnsi="HG丸ｺﾞｼｯｸM-PRO" w:hint="eastAsia"/>
                <w:sz w:val="18"/>
                <w:szCs w:val="18"/>
              </w:rPr>
              <w:t>児童虐待防止キャンペーンの実施</w:t>
            </w:r>
          </w:p>
        </w:tc>
        <w:tc>
          <w:tcPr>
            <w:tcW w:w="5441" w:type="dxa"/>
            <w:shd w:val="clear" w:color="auto" w:fill="auto"/>
          </w:tcPr>
          <w:p w:rsidR="001779D0" w:rsidRDefault="001779D0" w:rsidP="00BC54C7">
            <w:pPr>
              <w:jc w:val="left"/>
              <w:rPr>
                <w:rFonts w:ascii="HG丸ｺﾞｼｯｸM-PRO" w:eastAsia="HG丸ｺﾞｼｯｸM-PRO" w:hAnsi="HG丸ｺﾞｼｯｸM-PRO"/>
                <w:sz w:val="18"/>
                <w:szCs w:val="18"/>
              </w:rPr>
            </w:pPr>
            <w:r w:rsidRPr="0071624E">
              <w:rPr>
                <w:rFonts w:ascii="HG丸ｺﾞｼｯｸM-PRO" w:eastAsia="HG丸ｺﾞｼｯｸM-PRO" w:hAnsi="HG丸ｺﾞｼｯｸM-PRO" w:hint="eastAsia"/>
                <w:sz w:val="18"/>
                <w:szCs w:val="18"/>
              </w:rPr>
              <w:t>児童虐待の発生防止や早期発見の重要性について、府民の意識啓発を図ることにより、府民、行政、関係団体が一体となって児童虐待防止対策に取り組む気運を醸成するため、厚生労働省の主唱による「児童虐待防止推進月間（</w:t>
            </w:r>
            <w:r>
              <w:rPr>
                <w:rFonts w:ascii="HG丸ｺﾞｼｯｸM-PRO" w:eastAsia="HG丸ｺﾞｼｯｸM-PRO" w:hAnsi="HG丸ｺﾞｼｯｸM-PRO" w:hint="eastAsia"/>
                <w:sz w:val="18"/>
                <w:szCs w:val="18"/>
              </w:rPr>
              <w:t>１１</w:t>
            </w:r>
            <w:r w:rsidRPr="0071624E">
              <w:rPr>
                <w:rFonts w:ascii="HG丸ｺﾞｼｯｸM-PRO" w:eastAsia="HG丸ｺﾞｼｯｸM-PRO" w:hAnsi="HG丸ｺﾞｼｯｸM-PRO" w:hint="eastAsia"/>
                <w:sz w:val="18"/>
                <w:szCs w:val="18"/>
              </w:rPr>
              <w:t>月）」等を活用し、児童虐待防止キャンペーンを実施します。</w:t>
            </w:r>
          </w:p>
          <w:p w:rsidR="00591406" w:rsidRDefault="00591406" w:rsidP="00BC54C7">
            <w:pPr>
              <w:jc w:val="left"/>
              <w:rPr>
                <w:rFonts w:ascii="HG丸ｺﾞｼｯｸM-PRO" w:eastAsia="HG丸ｺﾞｼｯｸM-PRO" w:hAnsi="HG丸ｺﾞｼｯｸM-PRO"/>
                <w:sz w:val="18"/>
                <w:szCs w:val="18"/>
              </w:rPr>
            </w:pPr>
          </w:p>
          <w:p w:rsidR="00591406" w:rsidRDefault="00591406" w:rsidP="00BC54C7">
            <w:pPr>
              <w:jc w:val="left"/>
              <w:rPr>
                <w:rFonts w:ascii="HG丸ｺﾞｼｯｸM-PRO" w:eastAsia="HG丸ｺﾞｼｯｸM-PRO" w:hAnsi="HG丸ｺﾞｼｯｸM-PRO"/>
                <w:sz w:val="18"/>
                <w:szCs w:val="18"/>
              </w:rPr>
            </w:pPr>
          </w:p>
          <w:p w:rsidR="00591406" w:rsidRDefault="00591406" w:rsidP="00BC54C7">
            <w:pPr>
              <w:jc w:val="left"/>
              <w:rPr>
                <w:rFonts w:ascii="HG丸ｺﾞｼｯｸM-PRO" w:eastAsia="HG丸ｺﾞｼｯｸM-PRO" w:hAnsi="HG丸ｺﾞｼｯｸM-PRO"/>
                <w:sz w:val="18"/>
                <w:szCs w:val="18"/>
              </w:rPr>
            </w:pPr>
          </w:p>
          <w:p w:rsidR="00591406" w:rsidRDefault="00591406" w:rsidP="00BC54C7">
            <w:pPr>
              <w:jc w:val="left"/>
              <w:rPr>
                <w:rFonts w:ascii="HG丸ｺﾞｼｯｸM-PRO" w:eastAsia="HG丸ｺﾞｼｯｸM-PRO" w:hAnsi="HG丸ｺﾞｼｯｸM-PRO"/>
                <w:sz w:val="18"/>
                <w:szCs w:val="18"/>
              </w:rPr>
            </w:pPr>
          </w:p>
          <w:p w:rsidR="00591406" w:rsidRPr="004C5B55" w:rsidRDefault="00591406" w:rsidP="00BC54C7">
            <w:pPr>
              <w:jc w:val="left"/>
              <w:rPr>
                <w:rFonts w:ascii="HG丸ｺﾞｼｯｸM-PRO" w:eastAsia="HG丸ｺﾞｼｯｸM-PRO" w:hAnsi="HG丸ｺﾞｼｯｸM-PRO"/>
                <w:sz w:val="18"/>
                <w:szCs w:val="18"/>
              </w:rPr>
            </w:pPr>
          </w:p>
        </w:tc>
      </w:tr>
      <w:tr w:rsidR="00591406" w:rsidRPr="004C5B55" w:rsidTr="00493F10">
        <w:tc>
          <w:tcPr>
            <w:tcW w:w="2197" w:type="dxa"/>
            <w:shd w:val="clear" w:color="auto" w:fill="D6E3BC" w:themeFill="accent3" w:themeFillTint="66"/>
          </w:tcPr>
          <w:p w:rsidR="00591406" w:rsidRPr="004C5B55" w:rsidRDefault="00591406"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591406" w:rsidRPr="004C5B55" w:rsidRDefault="00591406"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91406" w:rsidRPr="004C5B55" w:rsidRDefault="00591406"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1779D0" w:rsidRPr="00A92F38" w:rsidTr="00BC54C7">
        <w:tc>
          <w:tcPr>
            <w:tcW w:w="2197" w:type="dxa"/>
            <w:vMerge w:val="restart"/>
          </w:tcPr>
          <w:p w:rsidR="001779D0" w:rsidRPr="00A92F38"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児童虐待に関する相談・対応</w:t>
            </w:r>
          </w:p>
        </w:tc>
        <w:tc>
          <w:tcPr>
            <w:tcW w:w="2198" w:type="dxa"/>
          </w:tcPr>
          <w:p w:rsidR="001779D0" w:rsidRPr="00A92F38"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児童虐待防止ネットワークの強化</w:t>
            </w:r>
          </w:p>
        </w:tc>
        <w:tc>
          <w:tcPr>
            <w:tcW w:w="5441" w:type="dxa"/>
          </w:tcPr>
          <w:p w:rsidR="001779D0" w:rsidRPr="00A92F38" w:rsidRDefault="001779D0" w:rsidP="00BC54C7">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市町村から子ども家庭センターへの受入研修など、対応ノウハウを共有することで、児童虐待防止ネットワーク（要保護児童対策地域協議会）の連携を強化し、早期対応力を高めます。</w:t>
            </w:r>
          </w:p>
        </w:tc>
      </w:tr>
      <w:tr w:rsidR="001779D0" w:rsidTr="00BC54C7">
        <w:tc>
          <w:tcPr>
            <w:tcW w:w="2197" w:type="dxa"/>
            <w:vMerge/>
          </w:tcPr>
          <w:p w:rsidR="001779D0" w:rsidRPr="0059376A" w:rsidDel="00C90040"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Default="001779D0" w:rsidP="00BC54C7">
            <w:pPr>
              <w:spacing w:line="280" w:lineRule="exact"/>
              <w:rPr>
                <w:rFonts w:ascii="HG丸ｺﾞｼｯｸM-PRO" w:eastAsia="HG丸ｺﾞｼｯｸM-PRO" w:hAnsi="HG丸ｺﾞｼｯｸM-PRO"/>
                <w:sz w:val="18"/>
                <w:szCs w:val="18"/>
              </w:rPr>
            </w:pPr>
            <w:r w:rsidRPr="008E0F28">
              <w:rPr>
                <w:rFonts w:ascii="HG丸ｺﾞｼｯｸM-PRO" w:eastAsia="HG丸ｺﾞｼｯｸM-PRO" w:hAnsi="HG丸ｺﾞｼｯｸM-PRO" w:hint="eastAsia"/>
                <w:sz w:val="18"/>
                <w:szCs w:val="18"/>
              </w:rPr>
              <w:t>子ども家庭センターの通告受理対応</w:t>
            </w:r>
          </w:p>
        </w:tc>
        <w:tc>
          <w:tcPr>
            <w:tcW w:w="5441" w:type="dxa"/>
          </w:tcPr>
          <w:p w:rsidR="001779D0" w:rsidRPr="008E0F28" w:rsidRDefault="001779D0" w:rsidP="00BC54C7">
            <w:pPr>
              <w:spacing w:line="280" w:lineRule="exact"/>
              <w:ind w:firstLineChars="100" w:firstLine="180"/>
              <w:rPr>
                <w:rFonts w:ascii="HG丸ｺﾞｼｯｸM-PRO" w:eastAsia="HG丸ｺﾞｼｯｸM-PRO" w:hAnsi="HG丸ｺﾞｼｯｸM-PRO"/>
                <w:sz w:val="18"/>
                <w:szCs w:val="18"/>
              </w:rPr>
            </w:pPr>
            <w:r w:rsidRPr="008E0F28">
              <w:rPr>
                <w:rFonts w:ascii="HG丸ｺﾞｼｯｸM-PRO" w:eastAsia="HG丸ｺﾞｼｯｸM-PRO" w:hAnsi="HG丸ｺﾞｼｯｸM-PRO" w:hint="eastAsia"/>
                <w:sz w:val="18"/>
                <w:szCs w:val="18"/>
              </w:rPr>
              <w:t>夜間・休日虐待通告専用電話を設置し、24時間365日切れ目のない虐待通告対応を行っています。</w:t>
            </w:r>
          </w:p>
          <w:p w:rsidR="001779D0" w:rsidRDefault="001779D0" w:rsidP="00BC54C7">
            <w:pPr>
              <w:spacing w:line="280" w:lineRule="exact"/>
              <w:ind w:firstLineChars="100" w:firstLine="180"/>
              <w:rPr>
                <w:rFonts w:ascii="HG丸ｺﾞｼｯｸM-PRO" w:eastAsia="HG丸ｺﾞｼｯｸM-PRO" w:hAnsi="HG丸ｺﾞｼｯｸM-PRO"/>
                <w:sz w:val="18"/>
                <w:szCs w:val="18"/>
              </w:rPr>
            </w:pPr>
            <w:r w:rsidRPr="008E0F28">
              <w:rPr>
                <w:rFonts w:ascii="HG丸ｺﾞｼｯｸM-PRO" w:eastAsia="HG丸ｺﾞｼｯｸM-PRO" w:hAnsi="HG丸ｺﾞｼｯｸM-PRO" w:hint="eastAsia"/>
                <w:sz w:val="18"/>
                <w:szCs w:val="18"/>
              </w:rPr>
              <w:t>また、通告を受けてから原則48時間以内に児童の安全を確認し、必要な対応を行います。</w:t>
            </w:r>
          </w:p>
          <w:p w:rsidR="00591406" w:rsidRDefault="00591406" w:rsidP="00BC54C7">
            <w:pPr>
              <w:spacing w:line="280" w:lineRule="exact"/>
              <w:ind w:firstLineChars="100" w:firstLine="180"/>
              <w:rPr>
                <w:rFonts w:ascii="HG丸ｺﾞｼｯｸM-PRO" w:eastAsia="HG丸ｺﾞｼｯｸM-PRO" w:hAnsi="HG丸ｺﾞｼｯｸM-PRO"/>
                <w:sz w:val="18"/>
                <w:szCs w:val="18"/>
              </w:rPr>
            </w:pPr>
          </w:p>
        </w:tc>
      </w:tr>
      <w:tr w:rsidR="001779D0" w:rsidRPr="007F224C" w:rsidTr="00BC54C7">
        <w:tc>
          <w:tcPr>
            <w:tcW w:w="2197" w:type="dxa"/>
            <w:vMerge/>
          </w:tcPr>
          <w:p w:rsidR="001779D0" w:rsidRPr="0059376A" w:rsidDel="00C90040"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59376A" w:rsidRDefault="001779D0" w:rsidP="00BC54C7">
            <w:pPr>
              <w:spacing w:line="280" w:lineRule="exact"/>
              <w:rPr>
                <w:rFonts w:ascii="HG丸ｺﾞｼｯｸM-PRO" w:eastAsia="HG丸ｺﾞｼｯｸM-PRO" w:hAnsi="HG丸ｺﾞｼｯｸM-PRO"/>
                <w:sz w:val="18"/>
                <w:szCs w:val="18"/>
              </w:rPr>
            </w:pPr>
            <w:r w:rsidRPr="0059376A">
              <w:rPr>
                <w:rFonts w:ascii="HG丸ｺﾞｼｯｸM-PRO" w:eastAsia="HG丸ｺﾞｼｯｸM-PRO" w:hAnsi="HG丸ｺﾞｼｯｸM-PRO" w:hint="eastAsia"/>
                <w:sz w:val="18"/>
                <w:szCs w:val="18"/>
              </w:rPr>
              <w:t>市町村児童家庭相談担当者スキルアップ研修</w:t>
            </w:r>
          </w:p>
        </w:tc>
        <w:tc>
          <w:tcPr>
            <w:tcW w:w="5441" w:type="dxa"/>
          </w:tcPr>
          <w:p w:rsidR="001779D0" w:rsidRPr="007F224C" w:rsidRDefault="001779D0" w:rsidP="00BC54C7">
            <w:pPr>
              <w:spacing w:line="280" w:lineRule="exact"/>
              <w:ind w:firstLineChars="100" w:firstLine="180"/>
              <w:rPr>
                <w:rFonts w:ascii="HG丸ｺﾞｼｯｸM-PRO" w:eastAsia="HG丸ｺﾞｼｯｸM-PRO" w:hAnsi="HG丸ｺﾞｼｯｸM-PRO"/>
                <w:sz w:val="18"/>
                <w:szCs w:val="18"/>
              </w:rPr>
            </w:pPr>
            <w:r w:rsidRPr="007F224C">
              <w:rPr>
                <w:rFonts w:ascii="HG丸ｺﾞｼｯｸM-PRO" w:eastAsia="HG丸ｺﾞｼｯｸM-PRO" w:hAnsi="HG丸ｺﾞｼｯｸM-PRO" w:hint="eastAsia"/>
                <w:sz w:val="18"/>
                <w:szCs w:val="18"/>
              </w:rPr>
              <w:t>子育てを取り巻く環境が変化する中では、住民に身近な市町村における相談対応の重要性が増しています。このため、市町村相談担当者が、精神保健、心理発達、障がいなどの専門的な知識に加え、相談場面を想定した実践的なスキルを身につけられるよう、研修を実施します。</w:t>
            </w:r>
          </w:p>
        </w:tc>
      </w:tr>
      <w:tr w:rsidR="001779D0" w:rsidRPr="00A92F38" w:rsidTr="00BC54C7">
        <w:tc>
          <w:tcPr>
            <w:tcW w:w="2197" w:type="dxa"/>
            <w:vMerge/>
          </w:tcPr>
          <w:p w:rsidR="001779D0" w:rsidRPr="00A92F38"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A92F38" w:rsidRDefault="001779D0" w:rsidP="00BC54C7">
            <w:pPr>
              <w:spacing w:line="280" w:lineRule="exact"/>
              <w:rPr>
                <w:rFonts w:ascii="HG丸ｺﾞｼｯｸM-PRO" w:eastAsia="HG丸ｺﾞｼｯｸM-PRO" w:hAnsi="HG丸ｺﾞｼｯｸM-PRO"/>
                <w:sz w:val="18"/>
                <w:szCs w:val="18"/>
              </w:rPr>
            </w:pPr>
            <w:r w:rsidRPr="007F224C">
              <w:rPr>
                <w:rFonts w:ascii="HG丸ｺﾞｼｯｸM-PRO" w:eastAsia="HG丸ｺﾞｼｯｸM-PRO" w:hAnsi="HG丸ｺﾞｼｯｸM-PRO" w:hint="eastAsia"/>
                <w:sz w:val="18"/>
                <w:szCs w:val="18"/>
              </w:rPr>
              <w:t>家族再統合支援</w:t>
            </w:r>
          </w:p>
        </w:tc>
        <w:tc>
          <w:tcPr>
            <w:tcW w:w="5441" w:type="dxa"/>
          </w:tcPr>
          <w:p w:rsidR="001779D0" w:rsidRPr="00A92F38" w:rsidRDefault="001779D0" w:rsidP="00BC54C7">
            <w:pPr>
              <w:spacing w:line="280" w:lineRule="exact"/>
              <w:ind w:firstLineChars="100" w:firstLine="180"/>
              <w:rPr>
                <w:rFonts w:ascii="HG丸ｺﾞｼｯｸM-PRO" w:eastAsia="HG丸ｺﾞｼｯｸM-PRO" w:hAnsi="HG丸ｺﾞｼｯｸM-PRO"/>
                <w:sz w:val="18"/>
                <w:szCs w:val="18"/>
              </w:rPr>
            </w:pPr>
            <w:r w:rsidRPr="007F224C">
              <w:rPr>
                <w:rFonts w:ascii="HG丸ｺﾞｼｯｸM-PRO" w:eastAsia="HG丸ｺﾞｼｯｸM-PRO" w:hAnsi="HG丸ｺﾞｼｯｸM-PRO" w:hint="eastAsia"/>
                <w:sz w:val="18"/>
                <w:szCs w:val="18"/>
              </w:rPr>
              <w:t>子ども家庭センターにおいて、「虐待をしてしまった、あるいは虐待するおそれのある保護者」、「虐待を受けた子ども、特別なケアを要する子ども」等に対する支援プログラムを活用し、家族機能の再生を図ります。</w:t>
            </w:r>
          </w:p>
        </w:tc>
      </w:tr>
      <w:tr w:rsidR="001779D0" w:rsidRPr="001112BF" w:rsidTr="00BC54C7">
        <w:tc>
          <w:tcPr>
            <w:tcW w:w="2197" w:type="dxa"/>
            <w:vMerge/>
          </w:tcPr>
          <w:p w:rsidR="001779D0" w:rsidRPr="00A92F38"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1112BF"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児童虐待等危機介入援助チームの運営</w:t>
            </w:r>
          </w:p>
        </w:tc>
        <w:tc>
          <w:tcPr>
            <w:tcW w:w="5441" w:type="dxa"/>
          </w:tcPr>
          <w:p w:rsidR="001779D0" w:rsidRPr="001112BF" w:rsidRDefault="001779D0" w:rsidP="00BC54C7">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深刻な児童虐待等の権利侵害から子どもを守るため、法律・医学の専門家からなるチームを設置し、子ども家庭センターと連携して必要な調査、相談、調整を行っている。</w:t>
            </w:r>
          </w:p>
        </w:tc>
      </w:tr>
      <w:tr w:rsidR="001779D0" w:rsidRPr="007F224C" w:rsidTr="00BC54C7">
        <w:tc>
          <w:tcPr>
            <w:tcW w:w="2197" w:type="dxa"/>
            <w:vMerge/>
          </w:tcPr>
          <w:p w:rsidR="001779D0" w:rsidRPr="00A92F38"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7F224C" w:rsidRDefault="001779D0" w:rsidP="00BC54C7">
            <w:pPr>
              <w:spacing w:line="280" w:lineRule="exact"/>
              <w:rPr>
                <w:rFonts w:ascii="HG丸ｺﾞｼｯｸM-PRO" w:eastAsia="HG丸ｺﾞｼｯｸM-PRO" w:hAnsi="HG丸ｺﾞｼｯｸM-PRO"/>
                <w:sz w:val="18"/>
                <w:szCs w:val="18"/>
              </w:rPr>
            </w:pPr>
            <w:r w:rsidRPr="001112BF">
              <w:rPr>
                <w:rFonts w:ascii="HG丸ｺﾞｼｯｸM-PRO" w:eastAsia="HG丸ｺﾞｼｯｸM-PRO" w:hAnsi="HG丸ｺﾞｼｯｸM-PRO" w:hint="eastAsia"/>
                <w:sz w:val="18"/>
                <w:szCs w:val="18"/>
              </w:rPr>
              <w:t>相談援助業務の点検・検証</w:t>
            </w:r>
          </w:p>
        </w:tc>
        <w:tc>
          <w:tcPr>
            <w:tcW w:w="5441" w:type="dxa"/>
          </w:tcPr>
          <w:p w:rsidR="001779D0" w:rsidRPr="007F224C" w:rsidRDefault="001779D0" w:rsidP="00BC54C7">
            <w:pPr>
              <w:spacing w:line="280" w:lineRule="exact"/>
              <w:ind w:firstLineChars="100" w:firstLine="180"/>
              <w:rPr>
                <w:rFonts w:ascii="HG丸ｺﾞｼｯｸM-PRO" w:eastAsia="HG丸ｺﾞｼｯｸM-PRO" w:hAnsi="HG丸ｺﾞｼｯｸM-PRO"/>
                <w:sz w:val="18"/>
                <w:szCs w:val="18"/>
              </w:rPr>
            </w:pPr>
            <w:r w:rsidRPr="001112BF">
              <w:rPr>
                <w:rFonts w:ascii="HG丸ｺﾞｼｯｸM-PRO" w:eastAsia="HG丸ｺﾞｼｯｸM-PRO" w:hAnsi="HG丸ｺﾞｼｯｸM-PRO" w:hint="eastAsia"/>
                <w:sz w:val="18"/>
                <w:szCs w:val="18"/>
              </w:rPr>
              <w:t>子ども家庭センターにおける業務や重大事案を点検・検証することによって、社会的養護を必要とする子どもが適切な援助を受けられるよう点検や検証を行います。</w:t>
            </w:r>
          </w:p>
        </w:tc>
      </w:tr>
      <w:tr w:rsidR="001779D0" w:rsidRPr="007F224C" w:rsidTr="00BC54C7">
        <w:tc>
          <w:tcPr>
            <w:tcW w:w="2197" w:type="dxa"/>
          </w:tcPr>
          <w:p w:rsidR="001779D0" w:rsidRPr="00A92F38" w:rsidRDefault="001779D0" w:rsidP="00BC54C7">
            <w:pPr>
              <w:spacing w:line="280" w:lineRule="exact"/>
              <w:rPr>
                <w:rFonts w:ascii="HG丸ｺﾞｼｯｸM-PRO" w:eastAsia="HG丸ｺﾞｼｯｸM-PRO" w:hAnsi="HG丸ｺﾞｼｯｸM-PRO"/>
                <w:sz w:val="18"/>
                <w:szCs w:val="18"/>
              </w:rPr>
            </w:pPr>
            <w:r w:rsidRPr="00DC2259">
              <w:rPr>
                <w:rFonts w:ascii="HG丸ｺﾞｼｯｸM-PRO" w:eastAsia="HG丸ｺﾞｼｯｸM-PRO" w:hAnsi="HG丸ｺﾞｼｯｸM-PRO" w:hint="eastAsia"/>
                <w:sz w:val="18"/>
                <w:szCs w:val="18"/>
              </w:rPr>
              <w:t>医療機関と保健機関の連携事業の推進</w:t>
            </w:r>
          </w:p>
        </w:tc>
        <w:tc>
          <w:tcPr>
            <w:tcW w:w="2198" w:type="dxa"/>
          </w:tcPr>
          <w:p w:rsidR="001779D0" w:rsidRPr="007F224C" w:rsidRDefault="001779D0" w:rsidP="00BC54C7">
            <w:pPr>
              <w:spacing w:line="280" w:lineRule="exact"/>
              <w:rPr>
                <w:rFonts w:ascii="HG丸ｺﾞｼｯｸM-PRO" w:eastAsia="HG丸ｺﾞｼｯｸM-PRO" w:hAnsi="HG丸ｺﾞｼｯｸM-PRO"/>
                <w:sz w:val="18"/>
                <w:szCs w:val="18"/>
              </w:rPr>
            </w:pPr>
            <w:r w:rsidRPr="00DC2259">
              <w:rPr>
                <w:rFonts w:ascii="HG丸ｺﾞｼｯｸM-PRO" w:eastAsia="HG丸ｺﾞｼｯｸM-PRO" w:hAnsi="HG丸ｺﾞｼｯｸM-PRO" w:hint="eastAsia"/>
                <w:sz w:val="18"/>
                <w:szCs w:val="18"/>
              </w:rPr>
              <w:t>要養育支援者情報提供票</w:t>
            </w:r>
          </w:p>
        </w:tc>
        <w:tc>
          <w:tcPr>
            <w:tcW w:w="5441" w:type="dxa"/>
          </w:tcPr>
          <w:p w:rsidR="001779D0" w:rsidRPr="007F224C" w:rsidRDefault="001779D0" w:rsidP="00BC54C7">
            <w:pPr>
              <w:spacing w:line="280" w:lineRule="exact"/>
              <w:ind w:firstLineChars="100" w:firstLine="180"/>
              <w:rPr>
                <w:rFonts w:ascii="HG丸ｺﾞｼｯｸM-PRO" w:eastAsia="HG丸ｺﾞｼｯｸM-PRO" w:hAnsi="HG丸ｺﾞｼｯｸM-PRO"/>
                <w:sz w:val="18"/>
                <w:szCs w:val="18"/>
              </w:rPr>
            </w:pPr>
            <w:r w:rsidRPr="00DC2259">
              <w:rPr>
                <w:rFonts w:ascii="HG丸ｺﾞｼｯｸM-PRO" w:eastAsia="HG丸ｺﾞｼｯｸM-PRO" w:hAnsi="HG丸ｺﾞｼｯｸM-PRO" w:hint="eastAsia"/>
                <w:sz w:val="18"/>
                <w:szCs w:val="18"/>
              </w:rPr>
              <w:t>妊娠・出産・育児期に養育支援を特に必要とする者を早期に把握し、継続的にサポートすることで、要養育支援者の孤立の防止及び養育力の向上の支援を行い、児童虐待の発生を予防します。</w:t>
            </w:r>
          </w:p>
        </w:tc>
      </w:tr>
      <w:tr w:rsidR="001779D0" w:rsidRPr="007F224C" w:rsidTr="00BC54C7">
        <w:tc>
          <w:tcPr>
            <w:tcW w:w="2197" w:type="dxa"/>
          </w:tcPr>
          <w:p w:rsidR="001779D0" w:rsidRPr="00A92F38" w:rsidRDefault="001779D0" w:rsidP="00BC54C7">
            <w:pPr>
              <w:spacing w:line="280" w:lineRule="exact"/>
              <w:rPr>
                <w:rFonts w:ascii="HG丸ｺﾞｼｯｸM-PRO" w:eastAsia="HG丸ｺﾞｼｯｸM-PRO" w:hAnsi="HG丸ｺﾞｼｯｸM-PRO"/>
                <w:sz w:val="18"/>
                <w:szCs w:val="18"/>
              </w:rPr>
            </w:pPr>
            <w:r w:rsidRPr="00E40F57">
              <w:rPr>
                <w:rFonts w:ascii="HG丸ｺﾞｼｯｸM-PRO" w:eastAsia="HG丸ｺﾞｼｯｸM-PRO" w:hAnsi="HG丸ｺﾞｼｯｸM-PRO" w:hint="eastAsia"/>
                <w:sz w:val="18"/>
                <w:szCs w:val="18"/>
              </w:rPr>
              <w:t>市町村保健師</w:t>
            </w:r>
            <w:r>
              <w:rPr>
                <w:rFonts w:ascii="HG丸ｺﾞｼｯｸM-PRO" w:eastAsia="HG丸ｺﾞｼｯｸM-PRO" w:hAnsi="HG丸ｺﾞｼｯｸM-PRO" w:hint="eastAsia"/>
                <w:sz w:val="18"/>
                <w:szCs w:val="18"/>
              </w:rPr>
              <w:t>等の人材</w:t>
            </w:r>
            <w:r w:rsidRPr="00E40F57">
              <w:rPr>
                <w:rFonts w:ascii="HG丸ｺﾞｼｯｸM-PRO" w:eastAsia="HG丸ｺﾞｼｯｸM-PRO" w:hAnsi="HG丸ｺﾞｼｯｸM-PRO" w:hint="eastAsia"/>
                <w:sz w:val="18"/>
                <w:szCs w:val="18"/>
              </w:rPr>
              <w:t>育成支援</w:t>
            </w:r>
          </w:p>
        </w:tc>
        <w:tc>
          <w:tcPr>
            <w:tcW w:w="2198" w:type="dxa"/>
          </w:tcPr>
          <w:p w:rsidR="001779D0" w:rsidRPr="007F224C" w:rsidRDefault="001779D0" w:rsidP="00BC54C7">
            <w:pPr>
              <w:spacing w:line="280" w:lineRule="exact"/>
              <w:rPr>
                <w:rFonts w:ascii="HG丸ｺﾞｼｯｸM-PRO" w:eastAsia="HG丸ｺﾞｼｯｸM-PRO" w:hAnsi="HG丸ｺﾞｼｯｸM-PRO"/>
                <w:sz w:val="18"/>
                <w:szCs w:val="18"/>
              </w:rPr>
            </w:pPr>
            <w:r w:rsidRPr="00E40F57">
              <w:rPr>
                <w:rFonts w:ascii="HG丸ｺﾞｼｯｸM-PRO" w:eastAsia="HG丸ｺﾞｼｯｸM-PRO" w:hAnsi="HG丸ｺﾞｼｯｸM-PRO" w:hint="eastAsia"/>
                <w:sz w:val="18"/>
                <w:szCs w:val="18"/>
              </w:rPr>
              <w:t>児童虐待発生予防対策事業</w:t>
            </w:r>
          </w:p>
        </w:tc>
        <w:tc>
          <w:tcPr>
            <w:tcW w:w="5441" w:type="dxa"/>
          </w:tcPr>
          <w:p w:rsidR="001779D0" w:rsidRPr="007F224C" w:rsidRDefault="001779D0" w:rsidP="00BC54C7">
            <w:pPr>
              <w:spacing w:line="280" w:lineRule="exact"/>
              <w:ind w:firstLineChars="100" w:firstLine="180"/>
              <w:rPr>
                <w:rFonts w:ascii="HG丸ｺﾞｼｯｸM-PRO" w:eastAsia="HG丸ｺﾞｼｯｸM-PRO" w:hAnsi="HG丸ｺﾞｼｯｸM-PRO"/>
                <w:sz w:val="18"/>
                <w:szCs w:val="18"/>
              </w:rPr>
            </w:pPr>
            <w:r w:rsidRPr="00E40F57">
              <w:rPr>
                <w:rFonts w:ascii="HG丸ｺﾞｼｯｸM-PRO" w:eastAsia="HG丸ｺﾞｼｯｸM-PRO" w:hAnsi="HG丸ｺﾞｼｯｸM-PRO" w:hint="eastAsia"/>
                <w:sz w:val="18"/>
                <w:szCs w:val="18"/>
              </w:rPr>
              <w:t>未受診妊婦などリスクの高い妊婦や母子に対する適切な保健指導や支援が行えるよう、市町村保健センター</w:t>
            </w:r>
            <w:r>
              <w:rPr>
                <w:rFonts w:ascii="HG丸ｺﾞｼｯｸM-PRO" w:eastAsia="HG丸ｺﾞｼｯｸM-PRO" w:hAnsi="HG丸ｺﾞｼｯｸM-PRO" w:hint="eastAsia"/>
                <w:sz w:val="18"/>
                <w:szCs w:val="18"/>
              </w:rPr>
              <w:t>等</w:t>
            </w:r>
            <w:r w:rsidRPr="00E40F57">
              <w:rPr>
                <w:rFonts w:ascii="HG丸ｺﾞｼｯｸM-PRO" w:eastAsia="HG丸ｺﾞｼｯｸM-PRO" w:hAnsi="HG丸ｺﾞｼｯｸM-PRO" w:hint="eastAsia"/>
                <w:sz w:val="18"/>
                <w:szCs w:val="18"/>
              </w:rPr>
              <w:t>の人材育成支援を行います。</w:t>
            </w:r>
          </w:p>
        </w:tc>
      </w:tr>
    </w:tbl>
    <w:p w:rsidR="00343911" w:rsidRDefault="00343911"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Pr="0071624E" w:rsidRDefault="00591406" w:rsidP="00C7234F">
      <w:pPr>
        <w:rPr>
          <w:rFonts w:ascii="HG丸ｺﾞｼｯｸM-PRO" w:eastAsia="HG丸ｺﾞｼｯｸM-PRO" w:hAnsi="HG丸ｺﾞｼｯｸM-PRO"/>
        </w:rPr>
      </w:pPr>
    </w:p>
    <w:p w:rsidR="00E40F57" w:rsidRDefault="00E40F57" w:rsidP="00C7234F">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１２</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E40F57">
        <w:rPr>
          <w:rFonts w:ascii="HG丸ｺﾞｼｯｸM-PRO" w:eastAsia="HG丸ｺﾞｼｯｸM-PRO" w:hAnsi="HG丸ｺﾞｼｯｸM-PRO" w:hint="eastAsia"/>
        </w:rPr>
        <w:t>社会的養護体制の整備</w:t>
      </w:r>
    </w:p>
    <w:tbl>
      <w:tblPr>
        <w:tblStyle w:val="a7"/>
        <w:tblW w:w="0" w:type="auto"/>
        <w:tblInd w:w="108" w:type="dxa"/>
        <w:tblLook w:val="04A0" w:firstRow="1" w:lastRow="0" w:firstColumn="1" w:lastColumn="0" w:noHBand="0" w:noVBand="1"/>
      </w:tblPr>
      <w:tblGrid>
        <w:gridCol w:w="2197"/>
        <w:gridCol w:w="2198"/>
        <w:gridCol w:w="5441"/>
      </w:tblGrid>
      <w:tr w:rsidR="001779D0" w:rsidRPr="004C5B55" w:rsidTr="00BC54C7">
        <w:tc>
          <w:tcPr>
            <w:tcW w:w="2197" w:type="dxa"/>
            <w:shd w:val="clear" w:color="auto" w:fill="D6E3BC" w:themeFill="accent3" w:themeFillTint="66"/>
          </w:tcPr>
          <w:p w:rsidR="001779D0" w:rsidRPr="004C5B55" w:rsidRDefault="001779D0" w:rsidP="00BC54C7">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779D0" w:rsidRPr="004C5B55" w:rsidRDefault="001779D0" w:rsidP="00BC54C7">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779D0" w:rsidRPr="004C5B55" w:rsidRDefault="001779D0" w:rsidP="00BC54C7">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1779D0" w:rsidRPr="00A92F38" w:rsidTr="00BC54C7">
        <w:tc>
          <w:tcPr>
            <w:tcW w:w="2197" w:type="dxa"/>
            <w:vMerge w:val="restart"/>
          </w:tcPr>
          <w:p w:rsidR="001779D0" w:rsidRPr="00A92F38" w:rsidRDefault="001779D0" w:rsidP="00BC54C7">
            <w:pPr>
              <w:spacing w:line="280" w:lineRule="exact"/>
              <w:rPr>
                <w:rFonts w:ascii="HG丸ｺﾞｼｯｸM-PRO" w:eastAsia="HG丸ｺﾞｼｯｸM-PRO" w:hAnsi="HG丸ｺﾞｼｯｸM-PRO"/>
                <w:sz w:val="18"/>
                <w:szCs w:val="18"/>
              </w:rPr>
            </w:pPr>
            <w:r w:rsidRPr="000B2E9F">
              <w:rPr>
                <w:rFonts w:ascii="HG丸ｺﾞｼｯｸM-PRO" w:eastAsia="HG丸ｺﾞｼｯｸM-PRO" w:hAnsi="HG丸ｺﾞｼｯｸM-PRO" w:hint="eastAsia"/>
                <w:sz w:val="18"/>
                <w:szCs w:val="18"/>
              </w:rPr>
              <w:t>家庭的養護の推進</w:t>
            </w:r>
          </w:p>
        </w:tc>
        <w:tc>
          <w:tcPr>
            <w:tcW w:w="2198" w:type="dxa"/>
          </w:tcPr>
          <w:p w:rsidR="001779D0" w:rsidRPr="00A92F38" w:rsidRDefault="001779D0" w:rsidP="00BC54C7">
            <w:pPr>
              <w:spacing w:line="280" w:lineRule="exact"/>
              <w:rPr>
                <w:rFonts w:ascii="HG丸ｺﾞｼｯｸM-PRO" w:eastAsia="HG丸ｺﾞｼｯｸM-PRO" w:hAnsi="HG丸ｺﾞｼｯｸM-PRO"/>
                <w:sz w:val="18"/>
                <w:szCs w:val="18"/>
              </w:rPr>
            </w:pPr>
            <w:r w:rsidRPr="000B2E9F">
              <w:rPr>
                <w:rFonts w:ascii="HG丸ｺﾞｼｯｸM-PRO" w:eastAsia="HG丸ｺﾞｼｯｸM-PRO" w:hAnsi="HG丸ｺﾞｼｯｸM-PRO" w:hint="eastAsia"/>
                <w:sz w:val="18"/>
                <w:szCs w:val="18"/>
              </w:rPr>
              <w:t>里親</w:t>
            </w:r>
            <w:r>
              <w:rPr>
                <w:rFonts w:ascii="HG丸ｺﾞｼｯｸM-PRO" w:eastAsia="HG丸ｺﾞｼｯｸM-PRO" w:hAnsi="HG丸ｺﾞｼｯｸM-PRO" w:hint="eastAsia"/>
                <w:sz w:val="18"/>
                <w:szCs w:val="18"/>
              </w:rPr>
              <w:t>委託等の</w:t>
            </w:r>
            <w:r w:rsidRPr="000B2E9F">
              <w:rPr>
                <w:rFonts w:ascii="HG丸ｺﾞｼｯｸM-PRO" w:eastAsia="HG丸ｺﾞｼｯｸM-PRO" w:hAnsi="HG丸ｺﾞｼｯｸM-PRO" w:hint="eastAsia"/>
                <w:sz w:val="18"/>
                <w:szCs w:val="18"/>
              </w:rPr>
              <w:t>推進</w:t>
            </w:r>
          </w:p>
        </w:tc>
        <w:tc>
          <w:tcPr>
            <w:tcW w:w="5441" w:type="dxa"/>
          </w:tcPr>
          <w:p w:rsidR="001779D0" w:rsidRPr="00A92F38" w:rsidRDefault="001779D0" w:rsidP="00BC54C7">
            <w:pPr>
              <w:spacing w:line="280" w:lineRule="exact"/>
              <w:ind w:firstLineChars="100" w:firstLine="180"/>
              <w:rPr>
                <w:rFonts w:ascii="HG丸ｺﾞｼｯｸM-PRO" w:eastAsia="HG丸ｺﾞｼｯｸM-PRO" w:hAnsi="HG丸ｺﾞｼｯｸM-PRO"/>
                <w:sz w:val="18"/>
                <w:szCs w:val="18"/>
              </w:rPr>
            </w:pPr>
            <w:r w:rsidRPr="000B2E9F">
              <w:rPr>
                <w:rFonts w:ascii="HG丸ｺﾞｼｯｸM-PRO" w:eastAsia="HG丸ｺﾞｼｯｸM-PRO" w:hAnsi="HG丸ｺﾞｼｯｸM-PRO" w:hint="eastAsia"/>
                <w:sz w:val="18"/>
                <w:szCs w:val="18"/>
              </w:rPr>
              <w:t>家庭生活の中で養育する里親制度では、特定の大人との愛着関係の下で養育され、安心感を持ち、自己肯定感を育むことができます。このような里親制度を普及するため、里親委託等の推進及び里親等支援体制を充実します。</w:t>
            </w:r>
          </w:p>
        </w:tc>
      </w:tr>
      <w:tr w:rsidR="001779D0" w:rsidRPr="000B2E9F" w:rsidTr="00BC54C7">
        <w:trPr>
          <w:trHeight w:val="1233"/>
        </w:trPr>
        <w:tc>
          <w:tcPr>
            <w:tcW w:w="2197" w:type="dxa"/>
            <w:vMerge/>
          </w:tcPr>
          <w:p w:rsidR="001779D0" w:rsidRPr="000B2E9F" w:rsidDel="005745AA" w:rsidRDefault="001779D0" w:rsidP="00BC54C7">
            <w:pPr>
              <w:spacing w:line="280" w:lineRule="exact"/>
              <w:rPr>
                <w:rFonts w:ascii="HG丸ｺﾞｼｯｸM-PRO" w:eastAsia="HG丸ｺﾞｼｯｸM-PRO" w:hAnsi="HG丸ｺﾞｼｯｸM-PRO"/>
                <w:sz w:val="18"/>
                <w:szCs w:val="18"/>
              </w:rPr>
            </w:pPr>
          </w:p>
        </w:tc>
        <w:tc>
          <w:tcPr>
            <w:tcW w:w="2198" w:type="dxa"/>
          </w:tcPr>
          <w:p w:rsidR="005A09EB"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家庭的</w:t>
            </w:r>
            <w:r w:rsidRPr="000B2E9F">
              <w:rPr>
                <w:rFonts w:ascii="HG丸ｺﾞｼｯｸM-PRO" w:eastAsia="HG丸ｺﾞｼｯｸM-PRO" w:hAnsi="HG丸ｺﾞｼｯｸM-PRO" w:hint="eastAsia"/>
                <w:sz w:val="18"/>
                <w:szCs w:val="18"/>
              </w:rPr>
              <w:t>な養育環</w:t>
            </w:r>
          </w:p>
          <w:p w:rsidR="001779D0" w:rsidRDefault="001779D0" w:rsidP="00BC54C7">
            <w:pPr>
              <w:spacing w:line="280" w:lineRule="exact"/>
              <w:rPr>
                <w:rFonts w:ascii="HG丸ｺﾞｼｯｸM-PRO" w:eastAsia="HG丸ｺﾞｼｯｸM-PRO" w:hAnsi="HG丸ｺﾞｼｯｸM-PRO"/>
                <w:sz w:val="18"/>
                <w:szCs w:val="18"/>
              </w:rPr>
            </w:pPr>
            <w:r w:rsidRPr="000B2E9F">
              <w:rPr>
                <w:rFonts w:ascii="HG丸ｺﾞｼｯｸM-PRO" w:eastAsia="HG丸ｺﾞｼｯｸM-PRO" w:hAnsi="HG丸ｺﾞｼｯｸM-PRO" w:hint="eastAsia"/>
                <w:sz w:val="18"/>
                <w:szCs w:val="18"/>
              </w:rPr>
              <w:t>境の整備</w:t>
            </w:r>
          </w:p>
        </w:tc>
        <w:tc>
          <w:tcPr>
            <w:tcW w:w="5441" w:type="dxa"/>
          </w:tcPr>
          <w:p w:rsidR="001779D0" w:rsidRPr="000B2E9F" w:rsidRDefault="001779D0" w:rsidP="00BC54C7">
            <w:pPr>
              <w:spacing w:line="280" w:lineRule="exact"/>
              <w:ind w:firstLineChars="100" w:firstLine="180"/>
              <w:rPr>
                <w:rFonts w:ascii="HG丸ｺﾞｼｯｸM-PRO" w:eastAsia="HG丸ｺﾞｼｯｸM-PRO" w:hAnsi="HG丸ｺﾞｼｯｸM-PRO"/>
                <w:sz w:val="18"/>
                <w:szCs w:val="18"/>
              </w:rPr>
            </w:pPr>
            <w:r w:rsidRPr="000B2E9F">
              <w:rPr>
                <w:rFonts w:ascii="HG丸ｺﾞｼｯｸM-PRO" w:eastAsia="HG丸ｺﾞｼｯｸM-PRO" w:hAnsi="HG丸ｺﾞｼｯｸM-PRO" w:hint="eastAsia"/>
                <w:sz w:val="18"/>
                <w:szCs w:val="18"/>
              </w:rPr>
              <w:t>社会的養護はできる限り家庭的な養育環境のもとで、愛着関係を形成しつつ養育を行うことが望ましく、児童養護施設における</w:t>
            </w:r>
            <w:r>
              <w:rPr>
                <w:rFonts w:ascii="HG丸ｺﾞｼｯｸM-PRO" w:eastAsia="HG丸ｺﾞｼｯｸM-PRO" w:hAnsi="HG丸ｺﾞｼｯｸM-PRO" w:hint="eastAsia"/>
                <w:sz w:val="18"/>
                <w:szCs w:val="18"/>
              </w:rPr>
              <w:t>家庭的養護を推進する</w:t>
            </w:r>
            <w:r w:rsidRPr="000B2E9F">
              <w:rPr>
                <w:rFonts w:ascii="HG丸ｺﾞｼｯｸM-PRO" w:eastAsia="HG丸ｺﾞｼｯｸM-PRO" w:hAnsi="HG丸ｺﾞｼｯｸM-PRO" w:hint="eastAsia"/>
                <w:sz w:val="18"/>
                <w:szCs w:val="18"/>
              </w:rPr>
              <w:t>ため、施設内小規模グループケアやグループホームの設置を推進します。</w:t>
            </w:r>
          </w:p>
        </w:tc>
      </w:tr>
      <w:tr w:rsidR="001779D0" w:rsidRPr="00A92F38" w:rsidTr="00BC54C7">
        <w:tc>
          <w:tcPr>
            <w:tcW w:w="2197" w:type="dxa"/>
            <w:vMerge w:val="restart"/>
          </w:tcPr>
          <w:p w:rsidR="001779D0" w:rsidRPr="00A92F38"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専門的ケアの充実</w:t>
            </w:r>
          </w:p>
        </w:tc>
        <w:tc>
          <w:tcPr>
            <w:tcW w:w="2198" w:type="dxa"/>
          </w:tcPr>
          <w:p w:rsidR="001779D0" w:rsidRPr="00A92F38"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施設機能の</w:t>
            </w:r>
            <w:r w:rsidRPr="00012184">
              <w:rPr>
                <w:rFonts w:ascii="HG丸ｺﾞｼｯｸM-PRO" w:eastAsia="HG丸ｺﾞｼｯｸM-PRO" w:hAnsi="HG丸ｺﾞｼｯｸM-PRO" w:hint="eastAsia"/>
                <w:sz w:val="18"/>
                <w:szCs w:val="18"/>
              </w:rPr>
              <w:t>強化</w:t>
            </w:r>
          </w:p>
        </w:tc>
        <w:tc>
          <w:tcPr>
            <w:tcW w:w="5441" w:type="dxa"/>
          </w:tcPr>
          <w:p w:rsidR="001779D0" w:rsidRPr="00A92F38" w:rsidRDefault="001779D0" w:rsidP="00BC54C7">
            <w:pPr>
              <w:spacing w:line="280" w:lineRule="exact"/>
              <w:ind w:firstLineChars="100" w:firstLine="180"/>
              <w:rPr>
                <w:rFonts w:ascii="HG丸ｺﾞｼｯｸM-PRO" w:eastAsia="HG丸ｺﾞｼｯｸM-PRO" w:hAnsi="HG丸ｺﾞｼｯｸM-PRO"/>
                <w:sz w:val="18"/>
                <w:szCs w:val="18"/>
              </w:rPr>
            </w:pPr>
            <w:r w:rsidRPr="00012184">
              <w:rPr>
                <w:rFonts w:ascii="HG丸ｺﾞｼｯｸM-PRO" w:eastAsia="HG丸ｺﾞｼｯｸM-PRO" w:hAnsi="HG丸ｺﾞｼｯｸM-PRO" w:hint="eastAsia"/>
                <w:sz w:val="18"/>
                <w:szCs w:val="18"/>
              </w:rPr>
              <w:t>社会的養護を必要とする子どもたちは、愛着形成の課題や心の傷を抱えていることが多いため</w:t>
            </w:r>
            <w:r>
              <w:rPr>
                <w:rFonts w:ascii="HG丸ｺﾞｼｯｸM-PRO" w:eastAsia="HG丸ｺﾞｼｯｸM-PRO" w:hAnsi="HG丸ｺﾞｼｯｸM-PRO" w:hint="eastAsia"/>
                <w:sz w:val="18"/>
                <w:szCs w:val="18"/>
              </w:rPr>
              <w:t>、施設職員</w:t>
            </w:r>
            <w:r w:rsidRPr="00012184">
              <w:rPr>
                <w:rFonts w:ascii="HG丸ｺﾞｼｯｸM-PRO" w:eastAsia="HG丸ｺﾞｼｯｸM-PRO" w:hAnsi="HG丸ｺﾞｼｯｸM-PRO" w:hint="eastAsia"/>
                <w:sz w:val="18"/>
                <w:szCs w:val="18"/>
              </w:rPr>
              <w:t>一人一人の専門性の向上や心理的ケアの充実を図ります。</w:t>
            </w:r>
          </w:p>
        </w:tc>
      </w:tr>
      <w:tr w:rsidR="001779D0" w:rsidRPr="00D723FC" w:rsidDel="00992E76" w:rsidTr="00BC54C7">
        <w:trPr>
          <w:trHeight w:val="1123"/>
        </w:trPr>
        <w:tc>
          <w:tcPr>
            <w:tcW w:w="2197" w:type="dxa"/>
            <w:vMerge/>
          </w:tcPr>
          <w:p w:rsidR="001779D0" w:rsidRPr="00A4304F"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D723FC" w:rsidDel="00992E76" w:rsidRDefault="001779D0" w:rsidP="00BC54C7">
            <w:pPr>
              <w:spacing w:line="280" w:lineRule="exact"/>
              <w:rPr>
                <w:rFonts w:ascii="HG丸ｺﾞｼｯｸM-PRO" w:eastAsia="HG丸ｺﾞｼｯｸM-PRO" w:hAnsi="HG丸ｺﾞｼｯｸM-PRO"/>
                <w:sz w:val="18"/>
                <w:szCs w:val="18"/>
              </w:rPr>
            </w:pPr>
            <w:r w:rsidRPr="000A3248">
              <w:rPr>
                <w:rFonts w:ascii="HG丸ｺﾞｼｯｸM-PRO" w:eastAsia="HG丸ｺﾞｼｯｸM-PRO" w:hAnsi="HG丸ｺﾞｼｯｸM-PRO" w:hint="eastAsia"/>
                <w:sz w:val="18"/>
                <w:szCs w:val="18"/>
              </w:rPr>
              <w:t>親子関係再構築の支援</w:t>
            </w:r>
          </w:p>
          <w:p w:rsidR="001779D0" w:rsidRPr="00A92F38" w:rsidRDefault="001779D0" w:rsidP="00BC54C7">
            <w:pPr>
              <w:spacing w:line="280" w:lineRule="exact"/>
              <w:rPr>
                <w:rFonts w:ascii="HG丸ｺﾞｼｯｸM-PRO" w:eastAsia="HG丸ｺﾞｼｯｸM-PRO" w:hAnsi="HG丸ｺﾞｼｯｸM-PRO"/>
                <w:sz w:val="18"/>
                <w:szCs w:val="18"/>
              </w:rPr>
            </w:pPr>
          </w:p>
          <w:p w:rsidR="001779D0" w:rsidRPr="00D723FC" w:rsidDel="00992E76" w:rsidRDefault="001779D0" w:rsidP="00BC54C7">
            <w:pPr>
              <w:spacing w:line="280" w:lineRule="exact"/>
              <w:rPr>
                <w:rFonts w:ascii="HG丸ｺﾞｼｯｸM-PRO" w:eastAsia="HG丸ｺﾞｼｯｸM-PRO" w:hAnsi="HG丸ｺﾞｼｯｸM-PRO"/>
                <w:sz w:val="18"/>
                <w:szCs w:val="18"/>
              </w:rPr>
            </w:pPr>
          </w:p>
        </w:tc>
        <w:tc>
          <w:tcPr>
            <w:tcW w:w="5441" w:type="dxa"/>
          </w:tcPr>
          <w:p w:rsidR="001779D0" w:rsidRPr="00D723FC" w:rsidDel="00992E76" w:rsidRDefault="001779D0" w:rsidP="00BC54C7">
            <w:pPr>
              <w:spacing w:line="280" w:lineRule="exact"/>
              <w:ind w:firstLineChars="100" w:firstLine="180"/>
              <w:rPr>
                <w:rFonts w:ascii="HG丸ｺﾞｼｯｸM-PRO" w:eastAsia="HG丸ｺﾞｼｯｸM-PRO" w:hAnsi="HG丸ｺﾞｼｯｸM-PRO"/>
                <w:sz w:val="18"/>
                <w:szCs w:val="18"/>
              </w:rPr>
            </w:pPr>
            <w:r w:rsidRPr="000A3248">
              <w:rPr>
                <w:rFonts w:ascii="HG丸ｺﾞｼｯｸM-PRO" w:eastAsia="HG丸ｺﾞｼｯｸM-PRO" w:hAnsi="HG丸ｺﾞｼｯｸM-PRO" w:hint="eastAsia"/>
                <w:sz w:val="18"/>
                <w:szCs w:val="18"/>
              </w:rPr>
              <w:t>施設等での養育の後、早期の家庭復帰を実現するには、親子関係の再構築等の支援が必要です。施設に配置されている家庭支援専門相談員がアドミッションケアからアフターケアまで一貫した活動ができるよう支援します。</w:t>
            </w:r>
          </w:p>
        </w:tc>
      </w:tr>
      <w:tr w:rsidR="001779D0" w:rsidRPr="00E54AAB" w:rsidTr="00BC54C7">
        <w:trPr>
          <w:trHeight w:val="841"/>
        </w:trPr>
        <w:tc>
          <w:tcPr>
            <w:tcW w:w="2197" w:type="dxa"/>
          </w:tcPr>
          <w:p w:rsidR="001779D0" w:rsidRPr="001112BF"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自立支援の充実</w:t>
            </w:r>
          </w:p>
        </w:tc>
        <w:tc>
          <w:tcPr>
            <w:tcW w:w="2198" w:type="dxa"/>
          </w:tcPr>
          <w:p w:rsidR="001779D0" w:rsidRPr="00E54AAB" w:rsidRDefault="001779D0" w:rsidP="00BC54C7">
            <w:pPr>
              <w:spacing w:line="280" w:lineRule="exact"/>
              <w:rPr>
                <w:rFonts w:ascii="HG丸ｺﾞｼｯｸM-PRO" w:eastAsia="HG丸ｺﾞｼｯｸM-PRO" w:hAnsi="HG丸ｺﾞｼｯｸM-PRO"/>
                <w:sz w:val="18"/>
                <w:szCs w:val="18"/>
              </w:rPr>
            </w:pPr>
            <w:r w:rsidRPr="003531D3">
              <w:rPr>
                <w:rFonts w:ascii="HG丸ｺﾞｼｯｸM-PRO" w:eastAsia="HG丸ｺﾞｼｯｸM-PRO" w:hAnsi="HG丸ｺﾞｼｯｸM-PRO" w:hint="eastAsia"/>
                <w:sz w:val="18"/>
                <w:szCs w:val="18"/>
              </w:rPr>
              <w:t>施設退所児童等に対する児童自立生活援助事業</w:t>
            </w:r>
          </w:p>
        </w:tc>
        <w:tc>
          <w:tcPr>
            <w:tcW w:w="5441" w:type="dxa"/>
          </w:tcPr>
          <w:p w:rsidR="001779D0" w:rsidRPr="00E54AAB" w:rsidRDefault="001779D0" w:rsidP="00BC54C7">
            <w:pPr>
              <w:spacing w:line="280" w:lineRule="exact"/>
              <w:ind w:firstLineChars="100" w:firstLine="180"/>
              <w:rPr>
                <w:rFonts w:ascii="HG丸ｺﾞｼｯｸM-PRO" w:eastAsia="HG丸ｺﾞｼｯｸM-PRO" w:hAnsi="HG丸ｺﾞｼｯｸM-PRO"/>
                <w:sz w:val="18"/>
                <w:szCs w:val="18"/>
              </w:rPr>
            </w:pPr>
            <w:r w:rsidRPr="003531D3">
              <w:rPr>
                <w:rFonts w:ascii="HG丸ｺﾞｼｯｸM-PRO" w:eastAsia="HG丸ｺﾞｼｯｸM-PRO" w:hAnsi="HG丸ｺﾞｼｯｸM-PRO" w:hint="eastAsia"/>
                <w:sz w:val="18"/>
                <w:szCs w:val="18"/>
              </w:rPr>
              <w:t>大阪府所管の児童養護施設等を退所又は退所を前にした社会的養護対象児童に対する相談事業・自立支援事業・就業支援事業等の児童自立生活援助事業を行います。</w:t>
            </w:r>
          </w:p>
        </w:tc>
      </w:tr>
      <w:tr w:rsidR="001779D0" w:rsidRPr="00D21455" w:rsidTr="00BC54C7">
        <w:trPr>
          <w:trHeight w:val="561"/>
        </w:trPr>
        <w:tc>
          <w:tcPr>
            <w:tcW w:w="2197" w:type="dxa"/>
            <w:vMerge w:val="restart"/>
          </w:tcPr>
          <w:p w:rsidR="001779D0"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家庭支援・地域支援の充実</w:t>
            </w:r>
          </w:p>
        </w:tc>
        <w:tc>
          <w:tcPr>
            <w:tcW w:w="2198" w:type="dxa"/>
          </w:tcPr>
          <w:p w:rsidR="001779D0" w:rsidRPr="00D21455"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親子関係の再構築支援の強化</w:t>
            </w:r>
          </w:p>
        </w:tc>
        <w:tc>
          <w:tcPr>
            <w:tcW w:w="5441" w:type="dxa"/>
          </w:tcPr>
          <w:p w:rsidR="001779D0" w:rsidRPr="00D21455" w:rsidRDefault="001779D0" w:rsidP="00BC54C7">
            <w:pPr>
              <w:spacing w:line="280" w:lineRule="exact"/>
              <w:ind w:firstLineChars="100" w:firstLine="180"/>
              <w:rPr>
                <w:rFonts w:ascii="HG丸ｺﾞｼｯｸM-PRO" w:eastAsia="HG丸ｺﾞｼｯｸM-PRO" w:hAnsi="HG丸ｺﾞｼｯｸM-PRO"/>
                <w:sz w:val="18"/>
                <w:szCs w:val="18"/>
              </w:rPr>
            </w:pPr>
            <w:r w:rsidRPr="00D21455">
              <w:rPr>
                <w:rFonts w:ascii="HG丸ｺﾞｼｯｸM-PRO" w:eastAsia="HG丸ｺﾞｼｯｸM-PRO" w:hAnsi="HG丸ｺﾞｼｯｸM-PRO" w:hint="eastAsia"/>
                <w:sz w:val="18"/>
                <w:szCs w:val="18"/>
              </w:rPr>
              <w:t>施設と協働してペアレンティングプログラム等を行い、保護者を支援します。</w:t>
            </w:r>
          </w:p>
        </w:tc>
      </w:tr>
      <w:tr w:rsidR="001779D0" w:rsidTr="00BC54C7">
        <w:trPr>
          <w:trHeight w:val="841"/>
        </w:trPr>
        <w:tc>
          <w:tcPr>
            <w:tcW w:w="2197" w:type="dxa"/>
            <w:vMerge/>
          </w:tcPr>
          <w:p w:rsidR="001779D0"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市町村機能の強化</w:t>
            </w:r>
          </w:p>
        </w:tc>
        <w:tc>
          <w:tcPr>
            <w:tcW w:w="5441" w:type="dxa"/>
          </w:tcPr>
          <w:p w:rsidR="001779D0" w:rsidRDefault="001779D0" w:rsidP="00BC54C7">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市町村の児童家庭相談機能や要保護児童対策地域協議会の機能向上に向けて、「大阪府市町村児童家庭相談担当者スキルアップ研修」等を行い、市町村の家庭支援機能の強化を図ります。</w:t>
            </w:r>
          </w:p>
        </w:tc>
      </w:tr>
      <w:tr w:rsidR="001779D0" w:rsidRPr="00E54AAB" w:rsidTr="00BC54C7">
        <w:trPr>
          <w:trHeight w:val="841"/>
        </w:trPr>
        <w:tc>
          <w:tcPr>
            <w:tcW w:w="2197" w:type="dxa"/>
            <w:vMerge/>
          </w:tcPr>
          <w:p w:rsidR="001779D0"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E54AAB"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養育支援訪問事業（再掲）</w:t>
            </w:r>
          </w:p>
        </w:tc>
        <w:tc>
          <w:tcPr>
            <w:tcW w:w="5441" w:type="dxa"/>
          </w:tcPr>
          <w:p w:rsidR="001779D0" w:rsidRPr="00E54AAB" w:rsidRDefault="001779D0" w:rsidP="00BC54C7">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1779D0" w:rsidRPr="009B7195" w:rsidTr="00BC54C7">
        <w:trPr>
          <w:trHeight w:val="841"/>
        </w:trPr>
        <w:tc>
          <w:tcPr>
            <w:tcW w:w="2197" w:type="dxa"/>
            <w:vMerge w:val="restart"/>
          </w:tcPr>
          <w:p w:rsidR="001779D0" w:rsidRDefault="001779D0" w:rsidP="00BC54C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子どもの権利擁護</w:t>
            </w:r>
          </w:p>
        </w:tc>
        <w:tc>
          <w:tcPr>
            <w:tcW w:w="2198" w:type="dxa"/>
          </w:tcPr>
          <w:p w:rsidR="001779D0" w:rsidRPr="009B7195" w:rsidRDefault="001779D0" w:rsidP="00BC54C7">
            <w:pPr>
              <w:spacing w:line="280" w:lineRule="exact"/>
              <w:rPr>
                <w:rFonts w:ascii="HG丸ｺﾞｼｯｸM-PRO" w:eastAsia="HG丸ｺﾞｼｯｸM-PRO" w:hAnsi="HG丸ｺﾞｼｯｸM-PRO"/>
                <w:color w:val="000000" w:themeColor="text1"/>
                <w:sz w:val="18"/>
                <w:szCs w:val="18"/>
              </w:rPr>
            </w:pPr>
            <w:r w:rsidRPr="009B7195">
              <w:rPr>
                <w:rFonts w:ascii="HG丸ｺﾞｼｯｸM-PRO" w:eastAsia="HG丸ｺﾞｼｯｸM-PRO" w:hAnsi="HG丸ｺﾞｼｯｸM-PRO" w:hint="eastAsia"/>
                <w:color w:val="000000" w:themeColor="text1"/>
                <w:sz w:val="18"/>
                <w:szCs w:val="18"/>
              </w:rPr>
              <w:t>被措置児童等への権利擁護機能強化</w:t>
            </w:r>
          </w:p>
        </w:tc>
        <w:tc>
          <w:tcPr>
            <w:tcW w:w="5441" w:type="dxa"/>
          </w:tcPr>
          <w:p w:rsidR="001779D0" w:rsidRPr="009B7195" w:rsidRDefault="001779D0" w:rsidP="00BC54C7">
            <w:pPr>
              <w:spacing w:line="280" w:lineRule="exact"/>
              <w:ind w:firstLineChars="100" w:firstLine="180"/>
              <w:rPr>
                <w:rFonts w:ascii="HG丸ｺﾞｼｯｸM-PRO" w:eastAsia="HG丸ｺﾞｼｯｸM-PRO" w:hAnsi="HG丸ｺﾞｼｯｸM-PRO"/>
                <w:color w:val="000000" w:themeColor="text1"/>
                <w:sz w:val="18"/>
                <w:szCs w:val="18"/>
              </w:rPr>
            </w:pPr>
            <w:r w:rsidRPr="009B7195">
              <w:rPr>
                <w:rFonts w:ascii="HG丸ｺﾞｼｯｸM-PRO" w:eastAsia="HG丸ｺﾞｼｯｸM-PRO" w:hAnsi="HG丸ｺﾞｼｯｸM-PRO" w:hint="eastAsia"/>
                <w:color w:val="000000" w:themeColor="text1"/>
                <w:sz w:val="18"/>
                <w:szCs w:val="18"/>
              </w:rPr>
              <w:t>被措置児童等虐待を予防・防止するため、研修等を行い、施設で働く職員の人材育成を図るとともに、児童の権利擁護の仕組みを周知することで、より良い援助が実施できるよう取り組みます。また、子どもが自らの権利を行使できるよう年齢や理解力等に配慮した説明を行い、意見表明できるよう支援します。</w:t>
            </w:r>
          </w:p>
        </w:tc>
      </w:tr>
      <w:tr w:rsidR="001779D0" w:rsidRPr="009B7195" w:rsidTr="00BC54C7">
        <w:trPr>
          <w:trHeight w:val="841"/>
        </w:trPr>
        <w:tc>
          <w:tcPr>
            <w:tcW w:w="2197" w:type="dxa"/>
            <w:vMerge/>
          </w:tcPr>
          <w:p w:rsidR="001779D0"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9B7195" w:rsidRDefault="001779D0" w:rsidP="00BC54C7">
            <w:pPr>
              <w:spacing w:line="280" w:lineRule="exact"/>
              <w:rPr>
                <w:rFonts w:ascii="HG丸ｺﾞｼｯｸM-PRO" w:eastAsia="HG丸ｺﾞｼｯｸM-PRO" w:hAnsi="HG丸ｺﾞｼｯｸM-PRO"/>
                <w:color w:val="000000" w:themeColor="text1"/>
                <w:sz w:val="18"/>
                <w:szCs w:val="18"/>
              </w:rPr>
            </w:pPr>
            <w:r w:rsidRPr="009B7195">
              <w:rPr>
                <w:rFonts w:ascii="HG丸ｺﾞｼｯｸM-PRO" w:eastAsia="HG丸ｺﾞｼｯｸM-PRO" w:hAnsi="HG丸ｺﾞｼｯｸM-PRO" w:hint="eastAsia"/>
                <w:color w:val="000000" w:themeColor="text1"/>
                <w:sz w:val="18"/>
                <w:szCs w:val="18"/>
              </w:rPr>
              <w:t>福祉サービスに関する苦情解決事業（運営適正化委員会設置運営事業費補助）</w:t>
            </w:r>
          </w:p>
        </w:tc>
        <w:tc>
          <w:tcPr>
            <w:tcW w:w="5441" w:type="dxa"/>
          </w:tcPr>
          <w:p w:rsidR="001779D0" w:rsidRPr="009B7195" w:rsidRDefault="001779D0" w:rsidP="00BC54C7">
            <w:pPr>
              <w:spacing w:line="280" w:lineRule="exact"/>
              <w:ind w:firstLineChars="100" w:firstLine="180"/>
              <w:rPr>
                <w:rFonts w:ascii="HG丸ｺﾞｼｯｸM-PRO" w:eastAsia="HG丸ｺﾞｼｯｸM-PRO" w:hAnsi="HG丸ｺﾞｼｯｸM-PRO"/>
                <w:color w:val="000000" w:themeColor="text1"/>
                <w:sz w:val="18"/>
                <w:szCs w:val="18"/>
              </w:rPr>
            </w:pPr>
            <w:r w:rsidRPr="009B7195">
              <w:rPr>
                <w:rFonts w:ascii="HG丸ｺﾞｼｯｸM-PRO" w:eastAsia="HG丸ｺﾞｼｯｸM-PRO" w:hAnsi="HG丸ｺﾞｼｯｸM-PRO" w:hint="eastAsia"/>
                <w:color w:val="000000" w:themeColor="text1"/>
                <w:sz w:val="18"/>
                <w:szCs w:val="18"/>
              </w:rPr>
              <w:t>社会福祉法の規定に基づき社会福祉事業の利用に関する苦情解決の斡旋を行う大阪府社会福祉協議会運営適正化委員会の活動を補助します。</w:t>
            </w:r>
          </w:p>
        </w:tc>
      </w:tr>
      <w:tr w:rsidR="001779D0" w:rsidRPr="009B7195" w:rsidTr="00BC54C7">
        <w:trPr>
          <w:trHeight w:val="841"/>
        </w:trPr>
        <w:tc>
          <w:tcPr>
            <w:tcW w:w="2197" w:type="dxa"/>
            <w:vMerge/>
          </w:tcPr>
          <w:p w:rsidR="001779D0" w:rsidRDefault="001779D0" w:rsidP="00BC54C7">
            <w:pPr>
              <w:spacing w:line="280" w:lineRule="exact"/>
              <w:rPr>
                <w:rFonts w:ascii="HG丸ｺﾞｼｯｸM-PRO" w:eastAsia="HG丸ｺﾞｼｯｸM-PRO" w:hAnsi="HG丸ｺﾞｼｯｸM-PRO"/>
                <w:sz w:val="18"/>
                <w:szCs w:val="18"/>
              </w:rPr>
            </w:pPr>
          </w:p>
        </w:tc>
        <w:tc>
          <w:tcPr>
            <w:tcW w:w="2198" w:type="dxa"/>
          </w:tcPr>
          <w:p w:rsidR="001779D0" w:rsidRPr="009B7195" w:rsidRDefault="001779D0" w:rsidP="00BC54C7">
            <w:pPr>
              <w:spacing w:line="280" w:lineRule="exact"/>
              <w:rPr>
                <w:rFonts w:ascii="HG丸ｺﾞｼｯｸM-PRO" w:eastAsia="HG丸ｺﾞｼｯｸM-PRO" w:hAnsi="HG丸ｺﾞｼｯｸM-PRO"/>
                <w:color w:val="000000" w:themeColor="text1"/>
                <w:sz w:val="18"/>
                <w:szCs w:val="18"/>
              </w:rPr>
            </w:pPr>
            <w:r w:rsidRPr="009B7195">
              <w:rPr>
                <w:rFonts w:ascii="HG丸ｺﾞｼｯｸM-PRO" w:eastAsia="HG丸ｺﾞｼｯｸM-PRO" w:hAnsi="HG丸ｺﾞｼｯｸM-PRO" w:hint="eastAsia"/>
                <w:color w:val="000000" w:themeColor="text1"/>
                <w:sz w:val="18"/>
                <w:szCs w:val="18"/>
              </w:rPr>
              <w:t>苦情解決担当者の活動支援</w:t>
            </w:r>
          </w:p>
        </w:tc>
        <w:tc>
          <w:tcPr>
            <w:tcW w:w="5441" w:type="dxa"/>
          </w:tcPr>
          <w:p w:rsidR="001779D0" w:rsidRPr="009B7195" w:rsidRDefault="001779D0" w:rsidP="00BC54C7">
            <w:pPr>
              <w:spacing w:line="280" w:lineRule="exact"/>
              <w:ind w:firstLineChars="100" w:firstLine="180"/>
              <w:rPr>
                <w:rFonts w:ascii="HG丸ｺﾞｼｯｸM-PRO" w:eastAsia="HG丸ｺﾞｼｯｸM-PRO" w:hAnsi="HG丸ｺﾞｼｯｸM-PRO"/>
                <w:color w:val="000000" w:themeColor="text1"/>
                <w:sz w:val="18"/>
                <w:szCs w:val="18"/>
              </w:rPr>
            </w:pPr>
            <w:r w:rsidRPr="009B7195">
              <w:rPr>
                <w:rFonts w:ascii="HG丸ｺﾞｼｯｸM-PRO" w:eastAsia="HG丸ｺﾞｼｯｸM-PRO" w:hAnsi="HG丸ｺﾞｼｯｸM-PRO" w:hint="eastAsia"/>
                <w:color w:val="000000" w:themeColor="text1"/>
                <w:sz w:val="18"/>
                <w:szCs w:val="18"/>
              </w:rPr>
              <w:t>苦情への適切な対応により、福祉サービスに対する利用者の満足感を高めることや早急な虐待防止対策が講じられ、利用者個人の権利を擁護するとともに、利用者が福祉サービスを適切に利用することができるよう支援します。</w:t>
            </w:r>
          </w:p>
        </w:tc>
      </w:tr>
    </w:tbl>
    <w:p w:rsidR="006830CA" w:rsidRDefault="006830CA" w:rsidP="00C7234F">
      <w:pPr>
        <w:rPr>
          <w:rFonts w:ascii="HG丸ｺﾞｼｯｸM-PRO" w:eastAsia="HG丸ｺﾞｼｯｸM-PRO" w:hAnsi="HG丸ｺﾞｼｯｸM-PRO"/>
        </w:rPr>
      </w:pPr>
    </w:p>
    <w:p w:rsidR="006830CA" w:rsidRDefault="006830CA"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Pr="00B5025F" w:rsidRDefault="00591406" w:rsidP="00C7234F">
      <w:pPr>
        <w:rPr>
          <w:rFonts w:ascii="HG丸ｺﾞｼｯｸM-PRO" w:eastAsia="HG丸ｺﾞｼｯｸM-PRO" w:hAnsi="HG丸ｺﾞｼｯｸM-PRO"/>
        </w:rPr>
      </w:pPr>
    </w:p>
    <w:p w:rsidR="00B00B5E" w:rsidRDefault="00B00B5E" w:rsidP="00B00B5E">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１３</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B00B5E">
        <w:rPr>
          <w:rFonts w:ascii="HG丸ｺﾞｼｯｸM-PRO" w:eastAsia="HG丸ｺﾞｼｯｸM-PRO" w:hAnsi="HG丸ｺﾞｼｯｸM-PRO" w:hint="eastAsia"/>
        </w:rPr>
        <w:t>障がいのある子どもへの医療・福祉支援</w:t>
      </w:r>
    </w:p>
    <w:tbl>
      <w:tblPr>
        <w:tblStyle w:val="a7"/>
        <w:tblW w:w="0" w:type="auto"/>
        <w:tblInd w:w="108" w:type="dxa"/>
        <w:tblLook w:val="04A0" w:firstRow="1" w:lastRow="0" w:firstColumn="1" w:lastColumn="0" w:noHBand="0" w:noVBand="1"/>
      </w:tblPr>
      <w:tblGrid>
        <w:gridCol w:w="2197"/>
        <w:gridCol w:w="2198"/>
        <w:gridCol w:w="5441"/>
      </w:tblGrid>
      <w:tr w:rsidR="00FF4B5B" w:rsidRPr="004C5B55" w:rsidTr="00A46038">
        <w:tc>
          <w:tcPr>
            <w:tcW w:w="2197" w:type="dxa"/>
            <w:shd w:val="clear" w:color="auto" w:fill="D6E3BC" w:themeFill="accent3" w:themeFillTint="66"/>
          </w:tcPr>
          <w:p w:rsidR="00FF4B5B" w:rsidRPr="004C5B55" w:rsidRDefault="00FF4B5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F4B5B" w:rsidRPr="004C5B55" w:rsidRDefault="00FF4B5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F4B5B" w:rsidRPr="004C5B55" w:rsidRDefault="00FF4B5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612689" w:rsidRPr="00A92F38" w:rsidTr="00A46038">
        <w:tc>
          <w:tcPr>
            <w:tcW w:w="2197" w:type="dxa"/>
            <w:vMerge w:val="restart"/>
          </w:tcPr>
          <w:p w:rsidR="00612689" w:rsidRPr="00A92F38" w:rsidRDefault="00612689" w:rsidP="00A46038">
            <w:pPr>
              <w:spacing w:line="280" w:lineRule="exact"/>
              <w:rPr>
                <w:rFonts w:ascii="HG丸ｺﾞｼｯｸM-PRO" w:eastAsia="HG丸ｺﾞｼｯｸM-PRO" w:hAnsi="HG丸ｺﾞｼｯｸM-PRO"/>
                <w:sz w:val="18"/>
                <w:szCs w:val="18"/>
              </w:rPr>
            </w:pPr>
            <w:r w:rsidRPr="003F39FF">
              <w:rPr>
                <w:rFonts w:ascii="HG丸ｺﾞｼｯｸM-PRO" w:eastAsia="HG丸ｺﾞｼｯｸM-PRO" w:hAnsi="HG丸ｺﾞｼｯｸM-PRO" w:hint="eastAsia"/>
                <w:sz w:val="18"/>
                <w:szCs w:val="18"/>
              </w:rPr>
              <w:t>障がいのある子どもに対する支援体制の拡充</w:t>
            </w: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3F39FF">
              <w:rPr>
                <w:rFonts w:ascii="HG丸ｺﾞｼｯｸM-PRO" w:eastAsia="HG丸ｺﾞｼｯｸM-PRO" w:hAnsi="HG丸ｺﾞｼｯｸM-PRO" w:hint="eastAsia"/>
                <w:sz w:val="18"/>
                <w:szCs w:val="18"/>
              </w:rPr>
              <w:t>居宅介護・重度障がい者等包括支援・行動援護</w:t>
            </w:r>
          </w:p>
        </w:tc>
        <w:tc>
          <w:tcPr>
            <w:tcW w:w="5441" w:type="dxa"/>
          </w:tcPr>
          <w:p w:rsidR="00612689" w:rsidRPr="003F39FF" w:rsidRDefault="00612689" w:rsidP="003F39FF">
            <w:pPr>
              <w:spacing w:line="280" w:lineRule="exact"/>
              <w:ind w:firstLineChars="100" w:firstLine="180"/>
              <w:rPr>
                <w:rFonts w:ascii="HG丸ｺﾞｼｯｸM-PRO" w:eastAsia="HG丸ｺﾞｼｯｸM-PRO" w:hAnsi="HG丸ｺﾞｼｯｸM-PRO"/>
                <w:sz w:val="18"/>
                <w:szCs w:val="18"/>
              </w:rPr>
            </w:pPr>
            <w:r w:rsidRPr="003F39FF">
              <w:rPr>
                <w:rFonts w:ascii="HG丸ｺﾞｼｯｸM-PRO" w:eastAsia="HG丸ｺﾞｼｯｸM-PRO" w:hAnsi="HG丸ｺﾞｼｯｸM-PRO" w:hint="eastAsia"/>
                <w:sz w:val="18"/>
                <w:szCs w:val="18"/>
              </w:rPr>
              <w:t>介護を必要とする障がい児等のいる家庭を訪問し、日常生活等の介護を行う市町村に対して補助を行います。（居宅介護・重度障がい者等包括支援）</w:t>
            </w:r>
          </w:p>
          <w:p w:rsidR="00612689" w:rsidRPr="00A92F38" w:rsidRDefault="00612689" w:rsidP="003F39FF">
            <w:pPr>
              <w:spacing w:line="280" w:lineRule="exact"/>
              <w:ind w:firstLineChars="100" w:firstLine="180"/>
              <w:rPr>
                <w:rFonts w:ascii="HG丸ｺﾞｼｯｸM-PRO" w:eastAsia="HG丸ｺﾞｼｯｸM-PRO" w:hAnsi="HG丸ｺﾞｼｯｸM-PRO"/>
                <w:sz w:val="18"/>
                <w:szCs w:val="18"/>
              </w:rPr>
            </w:pPr>
            <w:r w:rsidRPr="003F39FF">
              <w:rPr>
                <w:rFonts w:ascii="HG丸ｺﾞｼｯｸM-PRO" w:eastAsia="HG丸ｺﾞｼｯｸM-PRO" w:hAnsi="HG丸ｺﾞｼｯｸM-PRO" w:hint="eastAsia"/>
                <w:sz w:val="18"/>
                <w:szCs w:val="18"/>
              </w:rPr>
              <w:t>知的・精神障がいにより行動上著しい困難があり、常時介護を必要とする障がい児等のために、外出時の介護を行う市町村に対して補助を行います。（行動援護）</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A97ED5">
              <w:rPr>
                <w:rFonts w:ascii="HG丸ｺﾞｼｯｸM-PRO" w:eastAsia="HG丸ｺﾞｼｯｸM-PRO" w:hAnsi="HG丸ｺﾞｼｯｸM-PRO" w:hint="eastAsia"/>
                <w:sz w:val="18"/>
                <w:szCs w:val="18"/>
              </w:rPr>
              <w:t>短期入所</w:t>
            </w:r>
          </w:p>
        </w:tc>
        <w:tc>
          <w:tcPr>
            <w:tcW w:w="5441" w:type="dxa"/>
          </w:tcPr>
          <w:p w:rsidR="00612689" w:rsidRPr="00A92F38" w:rsidRDefault="00612689" w:rsidP="00490DD5">
            <w:pPr>
              <w:spacing w:line="280" w:lineRule="exact"/>
              <w:ind w:firstLineChars="100" w:firstLine="180"/>
              <w:rPr>
                <w:rFonts w:ascii="HG丸ｺﾞｼｯｸM-PRO" w:eastAsia="HG丸ｺﾞｼｯｸM-PRO" w:hAnsi="HG丸ｺﾞｼｯｸM-PRO"/>
                <w:sz w:val="18"/>
                <w:szCs w:val="18"/>
              </w:rPr>
            </w:pPr>
            <w:r w:rsidRPr="00A97ED5">
              <w:rPr>
                <w:rFonts w:ascii="HG丸ｺﾞｼｯｸM-PRO" w:eastAsia="HG丸ｺﾞｼｯｸM-PRO" w:hAnsi="HG丸ｺﾞｼｯｸM-PRO" w:hint="eastAsia"/>
                <w:sz w:val="18"/>
                <w:szCs w:val="18"/>
              </w:rPr>
              <w:t>障がい児等のいる家庭において、保護者等が疾病、出産等により介護することが困難になった場合、施設で短期入所を行う市町村に対して補助を行います。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490DD5">
              <w:rPr>
                <w:rFonts w:ascii="HG丸ｺﾞｼｯｸM-PRO" w:eastAsia="HG丸ｺﾞｼｯｸM-PRO" w:hAnsi="HG丸ｺﾞｼｯｸM-PRO" w:hint="eastAsia"/>
                <w:sz w:val="18"/>
                <w:szCs w:val="18"/>
              </w:rPr>
              <w:t>計画相談支援</w:t>
            </w:r>
          </w:p>
        </w:tc>
        <w:tc>
          <w:tcPr>
            <w:tcW w:w="5441" w:type="dxa"/>
          </w:tcPr>
          <w:p w:rsidR="00612689" w:rsidRPr="00A92F38" w:rsidRDefault="00612689" w:rsidP="00490DD5">
            <w:pPr>
              <w:spacing w:line="280" w:lineRule="exact"/>
              <w:ind w:firstLineChars="100" w:firstLine="180"/>
              <w:rPr>
                <w:rFonts w:ascii="HG丸ｺﾞｼｯｸM-PRO" w:eastAsia="HG丸ｺﾞｼｯｸM-PRO" w:hAnsi="HG丸ｺﾞｼｯｸM-PRO"/>
                <w:sz w:val="18"/>
                <w:szCs w:val="18"/>
              </w:rPr>
            </w:pPr>
            <w:r w:rsidRPr="00490DD5">
              <w:rPr>
                <w:rFonts w:ascii="HG丸ｺﾞｼｯｸM-PRO" w:eastAsia="HG丸ｺﾞｼｯｸM-PRO" w:hAnsi="HG丸ｺﾞｼｯｸM-PRO" w:hint="eastAsia"/>
                <w:sz w:val="18"/>
                <w:szCs w:val="18"/>
              </w:rPr>
              <w:t>障がい福祉サービス等を申請した障がい児について、サービス等利用計画の作成、及び支給決定後のサービス等利用計画の見直し（モニタリング）を行った市町村に対して補助を行います。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C4792F">
              <w:rPr>
                <w:rFonts w:ascii="HG丸ｺﾞｼｯｸM-PRO" w:eastAsia="HG丸ｺﾞｼｯｸM-PRO" w:hAnsi="HG丸ｺﾞｼｯｸM-PRO" w:hint="eastAsia"/>
                <w:sz w:val="18"/>
                <w:szCs w:val="18"/>
              </w:rPr>
              <w:t>移動支援</w:t>
            </w:r>
          </w:p>
        </w:tc>
        <w:tc>
          <w:tcPr>
            <w:tcW w:w="5441" w:type="dxa"/>
          </w:tcPr>
          <w:p w:rsidR="00612689" w:rsidRPr="00A92F38" w:rsidRDefault="00612689" w:rsidP="00C4792F">
            <w:pPr>
              <w:spacing w:line="280" w:lineRule="exact"/>
              <w:ind w:firstLineChars="100" w:firstLine="180"/>
              <w:rPr>
                <w:rFonts w:ascii="HG丸ｺﾞｼｯｸM-PRO" w:eastAsia="HG丸ｺﾞｼｯｸM-PRO" w:hAnsi="HG丸ｺﾞｼｯｸM-PRO"/>
                <w:sz w:val="18"/>
                <w:szCs w:val="18"/>
              </w:rPr>
            </w:pPr>
            <w:r w:rsidRPr="00C4792F">
              <w:rPr>
                <w:rFonts w:ascii="HG丸ｺﾞｼｯｸM-PRO" w:eastAsia="HG丸ｺﾞｼｯｸM-PRO" w:hAnsi="HG丸ｺﾞｼｯｸM-PRO" w:hint="eastAsia"/>
                <w:sz w:val="18"/>
                <w:szCs w:val="18"/>
              </w:rPr>
              <w:t>屋外での移動が困難な障がい児等について、外出のための支援を行う市町村に対して補助を行います。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68480F">
              <w:rPr>
                <w:rFonts w:ascii="HG丸ｺﾞｼｯｸM-PRO" w:eastAsia="HG丸ｺﾞｼｯｸM-PRO" w:hAnsi="HG丸ｺﾞｼｯｸM-PRO" w:hint="eastAsia"/>
                <w:sz w:val="18"/>
                <w:szCs w:val="18"/>
              </w:rPr>
              <w:t>補装具の支給</w:t>
            </w:r>
          </w:p>
        </w:tc>
        <w:tc>
          <w:tcPr>
            <w:tcW w:w="5441" w:type="dxa"/>
          </w:tcPr>
          <w:p w:rsidR="00612689" w:rsidRPr="00A92F38" w:rsidRDefault="00612689" w:rsidP="0068480F">
            <w:pPr>
              <w:spacing w:line="280" w:lineRule="exact"/>
              <w:ind w:firstLineChars="100" w:firstLine="180"/>
              <w:rPr>
                <w:rFonts w:ascii="HG丸ｺﾞｼｯｸM-PRO" w:eastAsia="HG丸ｺﾞｼｯｸM-PRO" w:hAnsi="HG丸ｺﾞｼｯｸM-PRO"/>
                <w:sz w:val="18"/>
                <w:szCs w:val="18"/>
              </w:rPr>
            </w:pPr>
            <w:r w:rsidRPr="0068480F">
              <w:rPr>
                <w:rFonts w:ascii="HG丸ｺﾞｼｯｸM-PRO" w:eastAsia="HG丸ｺﾞｼｯｸM-PRO" w:hAnsi="HG丸ｺﾞｼｯｸM-PRO" w:hint="eastAsia"/>
                <w:sz w:val="18"/>
                <w:szCs w:val="18"/>
              </w:rPr>
              <w:t>身体障がい児の失われた身体機能を補完又は代替し、職業その他日常生活の能率の向上等を図るため、補装具の交付・修理にかかる費用を支給する市町村に対して補助を行います。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68480F">
              <w:rPr>
                <w:rFonts w:ascii="HG丸ｺﾞｼｯｸM-PRO" w:eastAsia="HG丸ｺﾞｼｯｸM-PRO" w:hAnsi="HG丸ｺﾞｼｯｸM-PRO" w:hint="eastAsia"/>
                <w:sz w:val="18"/>
                <w:szCs w:val="18"/>
              </w:rPr>
              <w:t>日常生活用具の給付・貸与</w:t>
            </w:r>
          </w:p>
        </w:tc>
        <w:tc>
          <w:tcPr>
            <w:tcW w:w="5441" w:type="dxa"/>
          </w:tcPr>
          <w:p w:rsidR="00612689" w:rsidRPr="00A92F38" w:rsidRDefault="00612689" w:rsidP="0068480F">
            <w:pPr>
              <w:spacing w:line="280" w:lineRule="exact"/>
              <w:ind w:firstLineChars="100" w:firstLine="180"/>
              <w:rPr>
                <w:rFonts w:ascii="HG丸ｺﾞｼｯｸM-PRO" w:eastAsia="HG丸ｺﾞｼｯｸM-PRO" w:hAnsi="HG丸ｺﾞｼｯｸM-PRO"/>
                <w:sz w:val="18"/>
                <w:szCs w:val="18"/>
              </w:rPr>
            </w:pPr>
            <w:r w:rsidRPr="0068480F">
              <w:rPr>
                <w:rFonts w:ascii="HG丸ｺﾞｼｯｸM-PRO" w:eastAsia="HG丸ｺﾞｼｯｸM-PRO" w:hAnsi="HG丸ｺﾞｼｯｸM-PRO" w:hint="eastAsia"/>
                <w:sz w:val="18"/>
                <w:szCs w:val="18"/>
              </w:rPr>
              <w:t>重度障がい児の日常生活上の便宜を図るため、介護訓練支援用具等の日常生活用具を給付または貸与する市町村に対して補助を行います。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295C53">
              <w:rPr>
                <w:rFonts w:ascii="HG丸ｺﾞｼｯｸM-PRO" w:eastAsia="HG丸ｺﾞｼｯｸM-PRO" w:hAnsi="HG丸ｺﾞｼｯｸM-PRO" w:hint="eastAsia"/>
                <w:sz w:val="18"/>
                <w:szCs w:val="18"/>
              </w:rPr>
              <w:t>児童発達支援センターの整備</w:t>
            </w:r>
          </w:p>
        </w:tc>
        <w:tc>
          <w:tcPr>
            <w:tcW w:w="5441" w:type="dxa"/>
          </w:tcPr>
          <w:p w:rsidR="00612689" w:rsidRPr="00A92F38" w:rsidRDefault="00612689" w:rsidP="00295C53">
            <w:pPr>
              <w:spacing w:line="280" w:lineRule="exact"/>
              <w:ind w:firstLineChars="100" w:firstLine="180"/>
              <w:rPr>
                <w:rFonts w:ascii="HG丸ｺﾞｼｯｸM-PRO" w:eastAsia="HG丸ｺﾞｼｯｸM-PRO" w:hAnsi="HG丸ｺﾞｼｯｸM-PRO"/>
                <w:sz w:val="18"/>
                <w:szCs w:val="18"/>
              </w:rPr>
            </w:pPr>
            <w:r w:rsidRPr="00295C53">
              <w:rPr>
                <w:rFonts w:ascii="HG丸ｺﾞｼｯｸM-PRO" w:eastAsia="HG丸ｺﾞｼｯｸM-PRO" w:hAnsi="HG丸ｺﾞｼｯｸM-PRO" w:hint="eastAsia"/>
                <w:sz w:val="18"/>
                <w:szCs w:val="18"/>
              </w:rPr>
              <w:t>施設の有する専門機能を活かし、地域の障がい児やその家族への相談支援、障がい児を預かる施設への援助・助言を合わせて行うなど、地域の中核的な支援を行う身近な療育の場である児童発達支援センターの設置について、市町村を支援し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CD14B2">
              <w:rPr>
                <w:rFonts w:ascii="HG丸ｺﾞｼｯｸM-PRO" w:eastAsia="HG丸ｺﾞｼｯｸM-PRO" w:hAnsi="HG丸ｺﾞｼｯｸM-PRO" w:hint="eastAsia"/>
                <w:sz w:val="18"/>
                <w:szCs w:val="18"/>
              </w:rPr>
              <w:t>児童発達支援事業の充実</w:t>
            </w:r>
          </w:p>
        </w:tc>
        <w:tc>
          <w:tcPr>
            <w:tcW w:w="5441" w:type="dxa"/>
          </w:tcPr>
          <w:p w:rsidR="00612689" w:rsidRPr="00A92F38" w:rsidRDefault="00612689" w:rsidP="00CD14B2">
            <w:pPr>
              <w:spacing w:line="280" w:lineRule="exact"/>
              <w:ind w:firstLineChars="100" w:firstLine="180"/>
              <w:rPr>
                <w:rFonts w:ascii="HG丸ｺﾞｼｯｸM-PRO" w:eastAsia="HG丸ｺﾞｼｯｸM-PRO" w:hAnsi="HG丸ｺﾞｼｯｸM-PRO"/>
                <w:sz w:val="18"/>
                <w:szCs w:val="18"/>
              </w:rPr>
            </w:pPr>
            <w:r w:rsidRPr="00CD14B2">
              <w:rPr>
                <w:rFonts w:ascii="HG丸ｺﾞｼｯｸM-PRO" w:eastAsia="HG丸ｺﾞｼｯｸM-PRO" w:hAnsi="HG丸ｺﾞｼｯｸM-PRO" w:hint="eastAsia"/>
                <w:sz w:val="18"/>
                <w:szCs w:val="18"/>
              </w:rPr>
              <w:t>療育を必要とする障がい児が、日常生活における基本的な動作の指導、集団生活への適応訓練など必要なサービスを身近なところで利用できるよう、市町村と連携し事業所の拡大に努めます。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B82A0B">
              <w:rPr>
                <w:rFonts w:ascii="HG丸ｺﾞｼｯｸM-PRO" w:eastAsia="HG丸ｺﾞｼｯｸM-PRO" w:hAnsi="HG丸ｺﾞｼｯｸM-PRO" w:hint="eastAsia"/>
                <w:sz w:val="18"/>
                <w:szCs w:val="18"/>
              </w:rPr>
              <w:t>放課後デイサービスの充実</w:t>
            </w:r>
          </w:p>
        </w:tc>
        <w:tc>
          <w:tcPr>
            <w:tcW w:w="5441" w:type="dxa"/>
          </w:tcPr>
          <w:p w:rsidR="00612689" w:rsidRPr="00A92F38" w:rsidRDefault="00612689" w:rsidP="00B82A0B">
            <w:pPr>
              <w:spacing w:line="280" w:lineRule="exact"/>
              <w:ind w:firstLineChars="100" w:firstLine="180"/>
              <w:rPr>
                <w:rFonts w:ascii="HG丸ｺﾞｼｯｸM-PRO" w:eastAsia="HG丸ｺﾞｼｯｸM-PRO" w:hAnsi="HG丸ｺﾞｼｯｸM-PRO"/>
                <w:sz w:val="18"/>
                <w:szCs w:val="18"/>
              </w:rPr>
            </w:pPr>
            <w:r w:rsidRPr="00B82A0B">
              <w:rPr>
                <w:rFonts w:ascii="HG丸ｺﾞｼｯｸM-PRO" w:eastAsia="HG丸ｺﾞｼｯｸM-PRO" w:hAnsi="HG丸ｺﾞｼｯｸM-PRO" w:hint="eastAsia"/>
                <w:sz w:val="18"/>
                <w:szCs w:val="18"/>
              </w:rPr>
              <w:t>障がい児の自立の促進及び放課後等の居場所作りを推進するため、学校通学中の障がい児が放課後や長期休暇中に身近なところで必要な訓練等を利用できるよう、市町村と連携し事業所の拡大に努めます。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B82A0B">
              <w:rPr>
                <w:rFonts w:ascii="HG丸ｺﾞｼｯｸM-PRO" w:eastAsia="HG丸ｺﾞｼｯｸM-PRO" w:hAnsi="HG丸ｺﾞｼｯｸM-PRO" w:hint="eastAsia"/>
                <w:sz w:val="18"/>
                <w:szCs w:val="18"/>
              </w:rPr>
              <w:t>保育所等訪問支援事業の充実</w:t>
            </w:r>
          </w:p>
        </w:tc>
        <w:tc>
          <w:tcPr>
            <w:tcW w:w="5441" w:type="dxa"/>
          </w:tcPr>
          <w:p w:rsidR="00612689" w:rsidRPr="00A92F38" w:rsidRDefault="00612689" w:rsidP="00B82A0B">
            <w:pPr>
              <w:spacing w:line="280" w:lineRule="exact"/>
              <w:ind w:firstLineChars="100" w:firstLine="180"/>
              <w:rPr>
                <w:rFonts w:ascii="HG丸ｺﾞｼｯｸM-PRO" w:eastAsia="HG丸ｺﾞｼｯｸM-PRO" w:hAnsi="HG丸ｺﾞｼｯｸM-PRO"/>
                <w:sz w:val="18"/>
                <w:szCs w:val="18"/>
              </w:rPr>
            </w:pPr>
            <w:r w:rsidRPr="00B82A0B">
              <w:rPr>
                <w:rFonts w:ascii="HG丸ｺﾞｼｯｸM-PRO" w:eastAsia="HG丸ｺﾞｼｯｸM-PRO" w:hAnsi="HG丸ｺﾞｼｯｸM-PRO" w:hint="eastAsia"/>
                <w:sz w:val="18"/>
                <w:szCs w:val="18"/>
              </w:rPr>
              <w:t>保育所等を現在利用中、又は今後利用する予定の障がい児が、集団生活への適応のための専門的な支援を身近なところで受けることにより保育所等の安定した利用を促進できるよう、市町村と連携し、支援サービスを提供する事業所の拡大に努めます。</w:t>
            </w:r>
          </w:p>
        </w:tc>
      </w:tr>
      <w:tr w:rsidR="00612689" w:rsidRPr="00A92F38" w:rsidTr="00A46038">
        <w:tc>
          <w:tcPr>
            <w:tcW w:w="2197" w:type="dxa"/>
            <w:vMerge/>
          </w:tcPr>
          <w:p w:rsidR="00612689" w:rsidRPr="00A92F38" w:rsidRDefault="00612689" w:rsidP="00A46038">
            <w:pPr>
              <w:spacing w:line="280" w:lineRule="exact"/>
              <w:rPr>
                <w:rFonts w:ascii="HG丸ｺﾞｼｯｸM-PRO" w:eastAsia="HG丸ｺﾞｼｯｸM-PRO" w:hAnsi="HG丸ｺﾞｼｯｸM-PRO"/>
                <w:sz w:val="18"/>
                <w:szCs w:val="18"/>
              </w:rPr>
            </w:pPr>
          </w:p>
        </w:tc>
        <w:tc>
          <w:tcPr>
            <w:tcW w:w="2198" w:type="dxa"/>
          </w:tcPr>
          <w:p w:rsidR="00612689" w:rsidRPr="00A92F38" w:rsidRDefault="00612689" w:rsidP="00A46038">
            <w:pPr>
              <w:spacing w:line="280" w:lineRule="exact"/>
              <w:rPr>
                <w:rFonts w:ascii="HG丸ｺﾞｼｯｸM-PRO" w:eastAsia="HG丸ｺﾞｼｯｸM-PRO" w:hAnsi="HG丸ｺﾞｼｯｸM-PRO"/>
                <w:sz w:val="18"/>
                <w:szCs w:val="18"/>
              </w:rPr>
            </w:pPr>
            <w:r w:rsidRPr="00870B50">
              <w:rPr>
                <w:rFonts w:ascii="HG丸ｺﾞｼｯｸM-PRO" w:eastAsia="HG丸ｺﾞｼｯｸM-PRO" w:hAnsi="HG丸ｺﾞｼｯｸM-PRO" w:hint="eastAsia"/>
                <w:sz w:val="18"/>
                <w:szCs w:val="18"/>
              </w:rPr>
              <w:t>障がい児入所施設における療育指導等の充実</w:t>
            </w:r>
          </w:p>
        </w:tc>
        <w:tc>
          <w:tcPr>
            <w:tcW w:w="5441" w:type="dxa"/>
          </w:tcPr>
          <w:p w:rsidR="00612689" w:rsidRPr="00A92F38" w:rsidRDefault="00612689" w:rsidP="00870B50">
            <w:pPr>
              <w:spacing w:line="280" w:lineRule="exact"/>
              <w:ind w:firstLineChars="100" w:firstLine="180"/>
              <w:rPr>
                <w:rFonts w:ascii="HG丸ｺﾞｼｯｸM-PRO" w:eastAsia="HG丸ｺﾞｼｯｸM-PRO" w:hAnsi="HG丸ｺﾞｼｯｸM-PRO"/>
                <w:sz w:val="18"/>
                <w:szCs w:val="18"/>
              </w:rPr>
            </w:pPr>
            <w:r w:rsidRPr="00870B50">
              <w:rPr>
                <w:rFonts w:ascii="HG丸ｺﾞｼｯｸM-PRO" w:eastAsia="HG丸ｺﾞｼｯｸM-PRO" w:hAnsi="HG丸ｺﾞｼｯｸM-PRO" w:hint="eastAsia"/>
                <w:sz w:val="18"/>
                <w:szCs w:val="18"/>
              </w:rPr>
              <w:t>障がい児の自立支援及び福祉サービスの向上を促進するため、障がい児の状況に応じた療育の充実を図ります。また、障がい児入所施設に対し、サービス向上を図るため配置基準を上回って栄養士の配置を行った場合に経費を支援します。</w:t>
            </w:r>
          </w:p>
        </w:tc>
      </w:tr>
    </w:tbl>
    <w:p w:rsidR="00E40F57" w:rsidRDefault="00E40F57" w:rsidP="00C7234F">
      <w:pPr>
        <w:rPr>
          <w:rFonts w:ascii="HG丸ｺﾞｼｯｸM-PRO" w:eastAsia="HG丸ｺﾞｼｯｸM-PRO" w:hAnsi="HG丸ｺﾞｼｯｸM-PRO"/>
        </w:rPr>
      </w:pPr>
    </w:p>
    <w:p w:rsidR="006830CA" w:rsidRDefault="006830CA"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FF6168" w:rsidRPr="004C5B55" w:rsidTr="00A46038">
        <w:tc>
          <w:tcPr>
            <w:tcW w:w="2197" w:type="dxa"/>
            <w:shd w:val="clear" w:color="auto" w:fill="D6E3BC" w:themeFill="accent3" w:themeFillTint="66"/>
          </w:tcPr>
          <w:p w:rsidR="00FF6168" w:rsidRPr="004C5B55" w:rsidRDefault="00FF616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FF6168" w:rsidRPr="004C5B55" w:rsidRDefault="00FF616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F6168" w:rsidRPr="004C5B55" w:rsidRDefault="00FF616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ED19F1" w:rsidRPr="00A92F38" w:rsidTr="00A46038">
        <w:tc>
          <w:tcPr>
            <w:tcW w:w="2197" w:type="dxa"/>
            <w:vMerge w:val="restart"/>
          </w:tcPr>
          <w:p w:rsidR="00ED19F1" w:rsidRPr="00A92F38" w:rsidRDefault="00ED19F1" w:rsidP="00A46038">
            <w:pPr>
              <w:spacing w:line="280" w:lineRule="exact"/>
              <w:rPr>
                <w:rFonts w:ascii="HG丸ｺﾞｼｯｸM-PRO" w:eastAsia="HG丸ｺﾞｼｯｸM-PRO" w:hAnsi="HG丸ｺﾞｼｯｸM-PRO"/>
                <w:sz w:val="18"/>
                <w:szCs w:val="18"/>
              </w:rPr>
            </w:pPr>
            <w:r w:rsidRPr="003F39FF">
              <w:rPr>
                <w:rFonts w:ascii="HG丸ｺﾞｼｯｸM-PRO" w:eastAsia="HG丸ｺﾞｼｯｸM-PRO" w:hAnsi="HG丸ｺﾞｼｯｸM-PRO" w:hint="eastAsia"/>
                <w:sz w:val="18"/>
                <w:szCs w:val="18"/>
              </w:rPr>
              <w:t>障がいのある子どもに対する支援体制の拡充</w:t>
            </w:r>
            <w:r>
              <w:rPr>
                <w:rFonts w:ascii="HG丸ｺﾞｼｯｸM-PRO" w:eastAsia="HG丸ｺﾞｼｯｸM-PRO" w:hAnsi="HG丸ｺﾞｼｯｸM-PRO" w:hint="eastAsia"/>
                <w:sz w:val="18"/>
                <w:szCs w:val="18"/>
              </w:rPr>
              <w:t>（続き）</w:t>
            </w:r>
          </w:p>
        </w:tc>
        <w:tc>
          <w:tcPr>
            <w:tcW w:w="2198" w:type="dxa"/>
          </w:tcPr>
          <w:p w:rsidR="00ED19F1" w:rsidRPr="00A92F38" w:rsidRDefault="00ED19F1" w:rsidP="00A46038">
            <w:pPr>
              <w:spacing w:line="280" w:lineRule="exact"/>
              <w:rPr>
                <w:rFonts w:ascii="HG丸ｺﾞｼｯｸM-PRO" w:eastAsia="HG丸ｺﾞｼｯｸM-PRO" w:hAnsi="HG丸ｺﾞｼｯｸM-PRO"/>
                <w:sz w:val="18"/>
                <w:szCs w:val="18"/>
              </w:rPr>
            </w:pPr>
            <w:r w:rsidRPr="00965F04">
              <w:rPr>
                <w:rFonts w:ascii="HG丸ｺﾞｼｯｸM-PRO" w:eastAsia="HG丸ｺﾞｼｯｸM-PRO" w:hAnsi="HG丸ｺﾞｼｯｸM-PRO" w:hint="eastAsia"/>
                <w:sz w:val="18"/>
                <w:szCs w:val="18"/>
              </w:rPr>
              <w:t>難聴児補聴器交付事業</w:t>
            </w:r>
          </w:p>
        </w:tc>
        <w:tc>
          <w:tcPr>
            <w:tcW w:w="5441" w:type="dxa"/>
          </w:tcPr>
          <w:p w:rsidR="00ED19F1" w:rsidRPr="00A92F38" w:rsidRDefault="00ED19F1" w:rsidP="00965F04">
            <w:pPr>
              <w:spacing w:line="280" w:lineRule="exact"/>
              <w:ind w:firstLineChars="100" w:firstLine="180"/>
              <w:rPr>
                <w:rFonts w:ascii="HG丸ｺﾞｼｯｸM-PRO" w:eastAsia="HG丸ｺﾞｼｯｸM-PRO" w:hAnsi="HG丸ｺﾞｼｯｸM-PRO"/>
                <w:sz w:val="18"/>
                <w:szCs w:val="18"/>
              </w:rPr>
            </w:pPr>
            <w:r w:rsidRPr="00965F04">
              <w:rPr>
                <w:rFonts w:ascii="HG丸ｺﾞｼｯｸM-PRO" w:eastAsia="HG丸ｺﾞｼｯｸM-PRO" w:hAnsi="HG丸ｺﾞｼｯｸM-PRO" w:hint="eastAsia"/>
                <w:sz w:val="18"/>
                <w:szCs w:val="18"/>
              </w:rPr>
              <w:t>身体障害者手帳の交付対象とならない軽度難聴児に対して補聴器を交付するとともに、聴力検査に要する検査料の負担を行います。</w:t>
            </w:r>
          </w:p>
        </w:tc>
      </w:tr>
      <w:tr w:rsidR="00ED19F1" w:rsidRPr="00A92F38" w:rsidTr="00A46038">
        <w:tc>
          <w:tcPr>
            <w:tcW w:w="2197" w:type="dxa"/>
            <w:vMerge/>
          </w:tcPr>
          <w:p w:rsidR="00ED19F1" w:rsidRPr="00A92F38" w:rsidRDefault="00ED19F1" w:rsidP="00A46038">
            <w:pPr>
              <w:spacing w:line="280" w:lineRule="exact"/>
              <w:rPr>
                <w:rFonts w:ascii="HG丸ｺﾞｼｯｸM-PRO" w:eastAsia="HG丸ｺﾞｼｯｸM-PRO" w:hAnsi="HG丸ｺﾞｼｯｸM-PRO"/>
                <w:sz w:val="18"/>
                <w:szCs w:val="18"/>
              </w:rPr>
            </w:pPr>
          </w:p>
        </w:tc>
        <w:tc>
          <w:tcPr>
            <w:tcW w:w="2198" w:type="dxa"/>
          </w:tcPr>
          <w:p w:rsidR="00ED19F1" w:rsidRPr="00A92F38" w:rsidRDefault="00ED19F1" w:rsidP="00A46038">
            <w:pPr>
              <w:spacing w:line="280" w:lineRule="exact"/>
              <w:rPr>
                <w:rFonts w:ascii="HG丸ｺﾞｼｯｸM-PRO" w:eastAsia="HG丸ｺﾞｼｯｸM-PRO" w:hAnsi="HG丸ｺﾞｼｯｸM-PRO"/>
                <w:sz w:val="18"/>
                <w:szCs w:val="18"/>
              </w:rPr>
            </w:pPr>
            <w:r w:rsidRPr="000B666C">
              <w:rPr>
                <w:rFonts w:ascii="HG丸ｺﾞｼｯｸM-PRO" w:eastAsia="HG丸ｺﾞｼｯｸM-PRO" w:hAnsi="HG丸ｺﾞｼｯｸM-PRO" w:hint="eastAsia"/>
                <w:sz w:val="18"/>
                <w:szCs w:val="18"/>
              </w:rPr>
              <w:t>障がい児等療育支援事業</w:t>
            </w:r>
          </w:p>
        </w:tc>
        <w:tc>
          <w:tcPr>
            <w:tcW w:w="5441" w:type="dxa"/>
          </w:tcPr>
          <w:p w:rsidR="00ED19F1" w:rsidRPr="00A92F38" w:rsidRDefault="00ED19F1" w:rsidP="000B666C">
            <w:pPr>
              <w:spacing w:line="280" w:lineRule="exact"/>
              <w:ind w:firstLineChars="100" w:firstLine="180"/>
              <w:rPr>
                <w:rFonts w:ascii="HG丸ｺﾞｼｯｸM-PRO" w:eastAsia="HG丸ｺﾞｼｯｸM-PRO" w:hAnsi="HG丸ｺﾞｼｯｸM-PRO"/>
                <w:sz w:val="18"/>
                <w:szCs w:val="18"/>
              </w:rPr>
            </w:pPr>
            <w:r w:rsidRPr="000B666C">
              <w:rPr>
                <w:rFonts w:ascii="HG丸ｺﾞｼｯｸM-PRO" w:eastAsia="HG丸ｺﾞｼｯｸM-PRO" w:hAnsi="HG丸ｺﾞｼｯｸM-PRO" w:hint="eastAsia"/>
                <w:sz w:val="18"/>
                <w:szCs w:val="18"/>
              </w:rPr>
              <w:t>在宅の障がい児（者）の地域における生活を支えるため、障がい児（者）の支援を行う通所支援事業所、保育所、幼稚園、学校等の職員を対象として、療育指導・相談に係る助言・指導・研修等を行っています。</w:t>
            </w:r>
          </w:p>
        </w:tc>
      </w:tr>
      <w:tr w:rsidR="00ED19F1" w:rsidRPr="00A92F38" w:rsidTr="00A46038">
        <w:tc>
          <w:tcPr>
            <w:tcW w:w="2197" w:type="dxa"/>
            <w:vMerge/>
          </w:tcPr>
          <w:p w:rsidR="00ED19F1" w:rsidRPr="00A92F38" w:rsidRDefault="00ED19F1" w:rsidP="00A46038">
            <w:pPr>
              <w:spacing w:line="280" w:lineRule="exact"/>
              <w:rPr>
                <w:rFonts w:ascii="HG丸ｺﾞｼｯｸM-PRO" w:eastAsia="HG丸ｺﾞｼｯｸM-PRO" w:hAnsi="HG丸ｺﾞｼｯｸM-PRO"/>
                <w:sz w:val="18"/>
                <w:szCs w:val="18"/>
              </w:rPr>
            </w:pPr>
          </w:p>
        </w:tc>
        <w:tc>
          <w:tcPr>
            <w:tcW w:w="2198" w:type="dxa"/>
          </w:tcPr>
          <w:p w:rsidR="00ED19F1" w:rsidRPr="00A92F38" w:rsidRDefault="00ED19F1" w:rsidP="00A46038">
            <w:pPr>
              <w:spacing w:line="280" w:lineRule="exact"/>
              <w:rPr>
                <w:rFonts w:ascii="HG丸ｺﾞｼｯｸM-PRO" w:eastAsia="HG丸ｺﾞｼｯｸM-PRO" w:hAnsi="HG丸ｺﾞｼｯｸM-PRO"/>
                <w:sz w:val="18"/>
                <w:szCs w:val="18"/>
              </w:rPr>
            </w:pPr>
            <w:r w:rsidRPr="000B666C">
              <w:rPr>
                <w:rFonts w:ascii="HG丸ｺﾞｼｯｸM-PRO" w:eastAsia="HG丸ｺﾞｼｯｸM-PRO" w:hAnsi="HG丸ｺﾞｼｯｸM-PRO" w:hint="eastAsia"/>
                <w:sz w:val="18"/>
                <w:szCs w:val="18"/>
              </w:rPr>
              <w:t>療育支援情報の円滑な引継ぎの促進</w:t>
            </w:r>
          </w:p>
        </w:tc>
        <w:tc>
          <w:tcPr>
            <w:tcW w:w="5441" w:type="dxa"/>
          </w:tcPr>
          <w:p w:rsidR="00ED19F1" w:rsidRPr="00A92F38" w:rsidRDefault="00ED19F1" w:rsidP="000B666C">
            <w:pPr>
              <w:spacing w:line="280" w:lineRule="exact"/>
              <w:ind w:firstLineChars="100" w:firstLine="180"/>
              <w:rPr>
                <w:rFonts w:ascii="HG丸ｺﾞｼｯｸM-PRO" w:eastAsia="HG丸ｺﾞｼｯｸM-PRO" w:hAnsi="HG丸ｺﾞｼｯｸM-PRO"/>
                <w:sz w:val="18"/>
                <w:szCs w:val="18"/>
              </w:rPr>
            </w:pPr>
            <w:r w:rsidRPr="000B666C">
              <w:rPr>
                <w:rFonts w:ascii="HG丸ｺﾞｼｯｸM-PRO" w:eastAsia="HG丸ｺﾞｼｯｸM-PRO" w:hAnsi="HG丸ｺﾞｼｯｸM-PRO" w:hint="eastAsia"/>
                <w:sz w:val="18"/>
                <w:szCs w:val="18"/>
              </w:rPr>
              <w:t>療育機関が保有する療育支援情報等を初等教育機関に引き継ぐため、大阪府が作成した「わたしのライフブック」等を参考に引継書等を作成するよう市町村に働きかけます。</w:t>
            </w:r>
          </w:p>
        </w:tc>
      </w:tr>
      <w:tr w:rsidR="00ED19F1" w:rsidRPr="00A92F38" w:rsidTr="00A46038">
        <w:tc>
          <w:tcPr>
            <w:tcW w:w="2197" w:type="dxa"/>
            <w:vMerge/>
          </w:tcPr>
          <w:p w:rsidR="00ED19F1" w:rsidRPr="00A92F38" w:rsidRDefault="00ED19F1" w:rsidP="00A46038">
            <w:pPr>
              <w:spacing w:line="280" w:lineRule="exact"/>
              <w:rPr>
                <w:rFonts w:ascii="HG丸ｺﾞｼｯｸM-PRO" w:eastAsia="HG丸ｺﾞｼｯｸM-PRO" w:hAnsi="HG丸ｺﾞｼｯｸM-PRO"/>
                <w:sz w:val="18"/>
                <w:szCs w:val="18"/>
              </w:rPr>
            </w:pPr>
          </w:p>
        </w:tc>
        <w:tc>
          <w:tcPr>
            <w:tcW w:w="2198" w:type="dxa"/>
          </w:tcPr>
          <w:p w:rsidR="00ED19F1" w:rsidRPr="00A92F38" w:rsidRDefault="00ED19F1"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訪問看護利用料助成事業（</w:t>
            </w:r>
            <w:r w:rsidRPr="00AE3BF4">
              <w:rPr>
                <w:rFonts w:ascii="HG丸ｺﾞｼｯｸM-PRO" w:eastAsia="HG丸ｺﾞｼｯｸM-PRO" w:hAnsi="HG丸ｺﾞｼｯｸM-PRO" w:hint="eastAsia"/>
                <w:sz w:val="18"/>
                <w:szCs w:val="18"/>
              </w:rPr>
              <w:t>対象：障がい児（者）</w:t>
            </w:r>
            <w:r>
              <w:rPr>
                <w:rFonts w:ascii="HG丸ｺﾞｼｯｸM-PRO" w:eastAsia="HG丸ｺﾞｼｯｸM-PRO" w:hAnsi="HG丸ｺﾞｼｯｸM-PRO" w:hint="eastAsia"/>
                <w:sz w:val="18"/>
                <w:szCs w:val="18"/>
              </w:rPr>
              <w:t>）</w:t>
            </w:r>
          </w:p>
        </w:tc>
        <w:tc>
          <w:tcPr>
            <w:tcW w:w="5441" w:type="dxa"/>
          </w:tcPr>
          <w:p w:rsidR="00ED19F1" w:rsidRPr="00A92F38" w:rsidRDefault="00ED19F1" w:rsidP="00AE3BF4">
            <w:pPr>
              <w:spacing w:line="280" w:lineRule="exact"/>
              <w:ind w:firstLineChars="100" w:firstLine="180"/>
              <w:rPr>
                <w:rFonts w:ascii="HG丸ｺﾞｼｯｸM-PRO" w:eastAsia="HG丸ｺﾞｼｯｸM-PRO" w:hAnsi="HG丸ｺﾞｼｯｸM-PRO"/>
                <w:sz w:val="18"/>
                <w:szCs w:val="18"/>
              </w:rPr>
            </w:pPr>
            <w:r w:rsidRPr="00AE3BF4">
              <w:rPr>
                <w:rFonts w:ascii="HG丸ｺﾞｼｯｸM-PRO" w:eastAsia="HG丸ｺﾞｼｯｸM-PRO" w:hAnsi="HG丸ｺﾞｼｯｸM-PRO" w:hint="eastAsia"/>
                <w:sz w:val="18"/>
                <w:szCs w:val="18"/>
              </w:rPr>
              <w:t>重度障がい児の在宅療養を支援するため、訪問看護ステーションを利用する重度障がい児に対し、利用料の助成を実施する市町村に対して補助を行います。</w:t>
            </w:r>
          </w:p>
        </w:tc>
      </w:tr>
      <w:tr w:rsidR="00ED19F1" w:rsidRPr="00A92F38" w:rsidTr="00A46038">
        <w:tc>
          <w:tcPr>
            <w:tcW w:w="2197" w:type="dxa"/>
            <w:vMerge/>
          </w:tcPr>
          <w:p w:rsidR="00ED19F1" w:rsidRPr="00A92F38" w:rsidRDefault="00ED19F1" w:rsidP="00A46038">
            <w:pPr>
              <w:spacing w:line="280" w:lineRule="exact"/>
              <w:rPr>
                <w:rFonts w:ascii="HG丸ｺﾞｼｯｸM-PRO" w:eastAsia="HG丸ｺﾞｼｯｸM-PRO" w:hAnsi="HG丸ｺﾞｼｯｸM-PRO"/>
                <w:sz w:val="18"/>
                <w:szCs w:val="18"/>
              </w:rPr>
            </w:pPr>
          </w:p>
        </w:tc>
        <w:tc>
          <w:tcPr>
            <w:tcW w:w="2198" w:type="dxa"/>
          </w:tcPr>
          <w:p w:rsidR="00ED19F1" w:rsidRPr="00A92F38" w:rsidRDefault="00ED19F1" w:rsidP="00A46038">
            <w:pPr>
              <w:spacing w:line="280" w:lineRule="exact"/>
              <w:rPr>
                <w:rFonts w:ascii="HG丸ｺﾞｼｯｸM-PRO" w:eastAsia="HG丸ｺﾞｼｯｸM-PRO" w:hAnsi="HG丸ｺﾞｼｯｸM-PRO"/>
                <w:sz w:val="18"/>
                <w:szCs w:val="18"/>
              </w:rPr>
            </w:pPr>
            <w:r w:rsidRPr="00AE3BF4">
              <w:rPr>
                <w:rFonts w:ascii="HG丸ｺﾞｼｯｸM-PRO" w:eastAsia="HG丸ｺﾞｼｯｸM-PRO" w:hAnsi="HG丸ｺﾞｼｯｸM-PRO" w:hint="eastAsia"/>
                <w:sz w:val="18"/>
                <w:szCs w:val="18"/>
              </w:rPr>
              <w:t>障がい児福祉手当、重度障がい者介護手当</w:t>
            </w:r>
          </w:p>
        </w:tc>
        <w:tc>
          <w:tcPr>
            <w:tcW w:w="5441" w:type="dxa"/>
          </w:tcPr>
          <w:p w:rsidR="00ED19F1" w:rsidRPr="00A92F38" w:rsidRDefault="00ED19F1" w:rsidP="00AE3BF4">
            <w:pPr>
              <w:spacing w:line="280" w:lineRule="exact"/>
              <w:ind w:firstLineChars="100" w:firstLine="180"/>
              <w:rPr>
                <w:rFonts w:ascii="HG丸ｺﾞｼｯｸM-PRO" w:eastAsia="HG丸ｺﾞｼｯｸM-PRO" w:hAnsi="HG丸ｺﾞｼｯｸM-PRO"/>
                <w:sz w:val="18"/>
                <w:szCs w:val="18"/>
              </w:rPr>
            </w:pPr>
            <w:r w:rsidRPr="00AE3BF4">
              <w:rPr>
                <w:rFonts w:ascii="HG丸ｺﾞｼｯｸM-PRO" w:eastAsia="HG丸ｺﾞｼｯｸM-PRO" w:hAnsi="HG丸ｺﾞｼｯｸM-PRO" w:hint="eastAsia"/>
                <w:sz w:val="18"/>
                <w:szCs w:val="18"/>
              </w:rPr>
              <w:t>重度の身体障がい、知的障がい又はその重複障がい児（者）の福祉の増進を図るため、障がい児福祉手当や重度障がい者介護手当を支給します。</w:t>
            </w:r>
          </w:p>
        </w:tc>
      </w:tr>
      <w:tr w:rsidR="00FF6168" w:rsidRPr="00A92F38" w:rsidTr="00A46038">
        <w:tc>
          <w:tcPr>
            <w:tcW w:w="2197" w:type="dxa"/>
          </w:tcPr>
          <w:p w:rsidR="00FF6168" w:rsidRPr="00A92F38" w:rsidRDefault="00E04F93" w:rsidP="00A46038">
            <w:pPr>
              <w:spacing w:line="280" w:lineRule="exact"/>
              <w:rPr>
                <w:rFonts w:ascii="HG丸ｺﾞｼｯｸM-PRO" w:eastAsia="HG丸ｺﾞｼｯｸM-PRO" w:hAnsi="HG丸ｺﾞｼｯｸM-PRO"/>
                <w:sz w:val="18"/>
                <w:szCs w:val="18"/>
              </w:rPr>
            </w:pPr>
            <w:r w:rsidRPr="00E04F93">
              <w:rPr>
                <w:rFonts w:ascii="HG丸ｺﾞｼｯｸM-PRO" w:eastAsia="HG丸ｺﾞｼｯｸM-PRO" w:hAnsi="HG丸ｺﾞｼｯｸM-PRO" w:hint="eastAsia"/>
                <w:sz w:val="18"/>
                <w:szCs w:val="18"/>
              </w:rPr>
              <w:t>府民の障がい理解のための取組</w:t>
            </w:r>
          </w:p>
        </w:tc>
        <w:tc>
          <w:tcPr>
            <w:tcW w:w="2198" w:type="dxa"/>
          </w:tcPr>
          <w:p w:rsidR="00FF6168" w:rsidRPr="00A92F38" w:rsidRDefault="00E04F93" w:rsidP="00A46038">
            <w:pPr>
              <w:spacing w:line="280" w:lineRule="exact"/>
              <w:rPr>
                <w:rFonts w:ascii="HG丸ｺﾞｼｯｸM-PRO" w:eastAsia="HG丸ｺﾞｼｯｸM-PRO" w:hAnsi="HG丸ｺﾞｼｯｸM-PRO"/>
                <w:sz w:val="18"/>
                <w:szCs w:val="18"/>
              </w:rPr>
            </w:pPr>
            <w:r w:rsidRPr="00E04F93">
              <w:rPr>
                <w:rFonts w:ascii="HG丸ｺﾞｼｯｸM-PRO" w:eastAsia="HG丸ｺﾞｼｯｸM-PRO" w:hAnsi="HG丸ｺﾞｼｯｸM-PRO" w:hint="eastAsia"/>
                <w:sz w:val="18"/>
                <w:szCs w:val="18"/>
              </w:rPr>
              <w:t>発達障がい啓発事業</w:t>
            </w:r>
          </w:p>
        </w:tc>
        <w:tc>
          <w:tcPr>
            <w:tcW w:w="5441" w:type="dxa"/>
          </w:tcPr>
          <w:p w:rsidR="00FF6168" w:rsidRPr="00A92F38" w:rsidRDefault="00E04F93" w:rsidP="00E04F93">
            <w:pPr>
              <w:spacing w:line="280" w:lineRule="exact"/>
              <w:ind w:firstLineChars="100" w:firstLine="180"/>
              <w:rPr>
                <w:rFonts w:ascii="HG丸ｺﾞｼｯｸM-PRO" w:eastAsia="HG丸ｺﾞｼｯｸM-PRO" w:hAnsi="HG丸ｺﾞｼｯｸM-PRO"/>
                <w:sz w:val="18"/>
                <w:szCs w:val="18"/>
              </w:rPr>
            </w:pPr>
            <w:r w:rsidRPr="00E04F93">
              <w:rPr>
                <w:rFonts w:ascii="HG丸ｺﾞｼｯｸM-PRO" w:eastAsia="HG丸ｺﾞｼｯｸM-PRO" w:hAnsi="HG丸ｺﾞｼｯｸM-PRO" w:hint="eastAsia"/>
                <w:sz w:val="18"/>
                <w:szCs w:val="18"/>
              </w:rPr>
              <w:t>「世界自閉症啓発デー」（</w:t>
            </w:r>
            <w:r>
              <w:rPr>
                <w:rFonts w:ascii="HG丸ｺﾞｼｯｸM-PRO" w:eastAsia="HG丸ｺﾞｼｯｸM-PRO" w:hAnsi="HG丸ｺﾞｼｯｸM-PRO" w:hint="eastAsia"/>
                <w:sz w:val="18"/>
                <w:szCs w:val="18"/>
              </w:rPr>
              <w:t>４</w:t>
            </w:r>
            <w:r w:rsidRPr="00E04F93">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２</w:t>
            </w:r>
            <w:r w:rsidRPr="00E04F93">
              <w:rPr>
                <w:rFonts w:ascii="HG丸ｺﾞｼｯｸM-PRO" w:eastAsia="HG丸ｺﾞｼｯｸM-PRO" w:hAnsi="HG丸ｺﾞｼｯｸM-PRO" w:hint="eastAsia"/>
                <w:sz w:val="18"/>
                <w:szCs w:val="18"/>
              </w:rPr>
              <w:t>日）及び「発達障がい啓発週間」（</w:t>
            </w:r>
            <w:r>
              <w:rPr>
                <w:rFonts w:ascii="HG丸ｺﾞｼｯｸM-PRO" w:eastAsia="HG丸ｺﾞｼｯｸM-PRO" w:hAnsi="HG丸ｺﾞｼｯｸM-PRO" w:hint="eastAsia"/>
                <w:sz w:val="18"/>
                <w:szCs w:val="18"/>
              </w:rPr>
              <w:t>４</w:t>
            </w:r>
            <w:r w:rsidRPr="00E04F93">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２</w:t>
            </w:r>
            <w:r w:rsidRPr="00E04F93">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４</w:t>
            </w:r>
            <w:r w:rsidRPr="00E04F93">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８</w:t>
            </w:r>
            <w:r w:rsidRPr="00E04F93">
              <w:rPr>
                <w:rFonts w:ascii="HG丸ｺﾞｼｯｸM-PRO" w:eastAsia="HG丸ｺﾞｼｯｸM-PRO" w:hAnsi="HG丸ｺﾞｼｯｸM-PRO" w:hint="eastAsia"/>
                <w:sz w:val="18"/>
                <w:szCs w:val="18"/>
              </w:rPr>
              <w:t>日）に自閉症をはじめとする「発達障がい」について、府民の正しい理解と認識を深めるための事業を実施します。</w:t>
            </w:r>
          </w:p>
        </w:tc>
      </w:tr>
      <w:tr w:rsidR="00FF6168" w:rsidRPr="00A92F38" w:rsidTr="00A46038">
        <w:tc>
          <w:tcPr>
            <w:tcW w:w="2197" w:type="dxa"/>
          </w:tcPr>
          <w:p w:rsidR="00FF6168" w:rsidRPr="00A92F38" w:rsidRDefault="00AA764D" w:rsidP="00A46038">
            <w:pPr>
              <w:spacing w:line="280" w:lineRule="exact"/>
              <w:rPr>
                <w:rFonts w:ascii="HG丸ｺﾞｼｯｸM-PRO" w:eastAsia="HG丸ｺﾞｼｯｸM-PRO" w:hAnsi="HG丸ｺﾞｼｯｸM-PRO"/>
                <w:sz w:val="18"/>
                <w:szCs w:val="18"/>
              </w:rPr>
            </w:pPr>
            <w:r w:rsidRPr="00AA764D">
              <w:rPr>
                <w:rFonts w:ascii="HG丸ｺﾞｼｯｸM-PRO" w:eastAsia="HG丸ｺﾞｼｯｸM-PRO" w:hAnsi="HG丸ｺﾞｼｯｸM-PRO" w:hint="eastAsia"/>
                <w:sz w:val="18"/>
                <w:szCs w:val="18"/>
              </w:rPr>
              <w:t>障がいのある子どもに対する支援体制の拡充</w:t>
            </w:r>
          </w:p>
        </w:tc>
        <w:tc>
          <w:tcPr>
            <w:tcW w:w="2198" w:type="dxa"/>
          </w:tcPr>
          <w:p w:rsidR="00FF6168" w:rsidRPr="00A92F38" w:rsidRDefault="00AA764D" w:rsidP="00A46038">
            <w:pPr>
              <w:spacing w:line="280" w:lineRule="exact"/>
              <w:rPr>
                <w:rFonts w:ascii="HG丸ｺﾞｼｯｸM-PRO" w:eastAsia="HG丸ｺﾞｼｯｸM-PRO" w:hAnsi="HG丸ｺﾞｼｯｸM-PRO"/>
                <w:sz w:val="18"/>
                <w:szCs w:val="18"/>
              </w:rPr>
            </w:pPr>
            <w:r w:rsidRPr="00AA764D">
              <w:rPr>
                <w:rFonts w:ascii="HG丸ｺﾞｼｯｸM-PRO" w:eastAsia="HG丸ｺﾞｼｯｸM-PRO" w:hAnsi="HG丸ｺﾞｼｯｸM-PRO" w:hint="eastAsia"/>
                <w:sz w:val="18"/>
                <w:szCs w:val="18"/>
              </w:rPr>
              <w:t>障がい・難病児等療育支援体制整備事業</w:t>
            </w:r>
          </w:p>
        </w:tc>
        <w:tc>
          <w:tcPr>
            <w:tcW w:w="5441" w:type="dxa"/>
          </w:tcPr>
          <w:p w:rsidR="00FF6168" w:rsidRPr="00A92F38" w:rsidRDefault="00AA764D" w:rsidP="00AA764D">
            <w:pPr>
              <w:spacing w:line="280" w:lineRule="exact"/>
              <w:ind w:firstLineChars="100" w:firstLine="180"/>
              <w:rPr>
                <w:rFonts w:ascii="HG丸ｺﾞｼｯｸM-PRO" w:eastAsia="HG丸ｺﾞｼｯｸM-PRO" w:hAnsi="HG丸ｺﾞｼｯｸM-PRO"/>
                <w:sz w:val="18"/>
                <w:szCs w:val="18"/>
              </w:rPr>
            </w:pPr>
            <w:r w:rsidRPr="00AA764D">
              <w:rPr>
                <w:rFonts w:ascii="HG丸ｺﾞｼｯｸM-PRO" w:eastAsia="HG丸ｺﾞｼｯｸM-PRO" w:hAnsi="HG丸ｺﾞｼｯｸM-PRO" w:hint="eastAsia"/>
                <w:sz w:val="18"/>
                <w:szCs w:val="18"/>
              </w:rPr>
              <w:t>保健所において、身体障がい児、小児慢性特定疾患児とその家族に対して、専門相談や集団での療育指導を実施するとともに、地域での総合的な支援体制づくりを推進する。病院から地域へのスムーズな移行や日常生活の支援のための地域関係機関とのネットワークづくりを保健師が主導して行います。また、難病児等へのピアカウンセリング等をNPO法人難病連に委託して実施します。</w:t>
            </w:r>
          </w:p>
        </w:tc>
      </w:tr>
      <w:tr w:rsidR="00CC7499" w:rsidRPr="00A92F38" w:rsidTr="00A46038">
        <w:tc>
          <w:tcPr>
            <w:tcW w:w="2197" w:type="dxa"/>
            <w:vMerge w:val="restart"/>
          </w:tcPr>
          <w:p w:rsidR="00CC7499" w:rsidRPr="00A92F38" w:rsidRDefault="00CC7499" w:rsidP="00A46038">
            <w:pPr>
              <w:spacing w:line="280" w:lineRule="exact"/>
              <w:rPr>
                <w:rFonts w:ascii="HG丸ｺﾞｼｯｸM-PRO" w:eastAsia="HG丸ｺﾞｼｯｸM-PRO" w:hAnsi="HG丸ｺﾞｼｯｸM-PRO"/>
                <w:sz w:val="18"/>
                <w:szCs w:val="18"/>
              </w:rPr>
            </w:pPr>
            <w:r w:rsidRPr="00634BEB">
              <w:rPr>
                <w:rFonts w:ascii="HG丸ｺﾞｼｯｸM-PRO" w:eastAsia="HG丸ｺﾞｼｯｸM-PRO" w:hAnsi="HG丸ｺﾞｼｯｸM-PRO" w:hint="eastAsia"/>
                <w:sz w:val="18"/>
                <w:szCs w:val="18"/>
              </w:rPr>
              <w:t>発達障がいの早期発見の取組の充実</w:t>
            </w:r>
          </w:p>
        </w:tc>
        <w:tc>
          <w:tcPr>
            <w:tcW w:w="2198" w:type="dxa"/>
          </w:tcPr>
          <w:p w:rsidR="00CC7499" w:rsidRPr="00A92F38" w:rsidRDefault="00CC7499" w:rsidP="00A46038">
            <w:pPr>
              <w:spacing w:line="280" w:lineRule="exact"/>
              <w:rPr>
                <w:rFonts w:ascii="HG丸ｺﾞｼｯｸM-PRO" w:eastAsia="HG丸ｺﾞｼｯｸM-PRO" w:hAnsi="HG丸ｺﾞｼｯｸM-PRO"/>
                <w:sz w:val="18"/>
                <w:szCs w:val="18"/>
              </w:rPr>
            </w:pPr>
            <w:r w:rsidRPr="00634BEB">
              <w:rPr>
                <w:rFonts w:ascii="HG丸ｺﾞｼｯｸM-PRO" w:eastAsia="HG丸ｺﾞｼｯｸM-PRO" w:hAnsi="HG丸ｺﾞｼｯｸM-PRO" w:hint="eastAsia"/>
                <w:sz w:val="18"/>
                <w:szCs w:val="18"/>
              </w:rPr>
              <w:t>発達障がい早期気づき支援事業</w:t>
            </w:r>
          </w:p>
        </w:tc>
        <w:tc>
          <w:tcPr>
            <w:tcW w:w="5441" w:type="dxa"/>
          </w:tcPr>
          <w:p w:rsidR="00CC7499" w:rsidRPr="00E04F93" w:rsidRDefault="00CC7499" w:rsidP="00634BEB">
            <w:pPr>
              <w:spacing w:line="280" w:lineRule="exact"/>
              <w:ind w:firstLineChars="100" w:firstLine="180"/>
              <w:rPr>
                <w:rFonts w:ascii="HG丸ｺﾞｼｯｸM-PRO" w:eastAsia="HG丸ｺﾞｼｯｸM-PRO" w:hAnsi="HG丸ｺﾞｼｯｸM-PRO"/>
                <w:sz w:val="18"/>
                <w:szCs w:val="18"/>
              </w:rPr>
            </w:pPr>
            <w:r w:rsidRPr="00634BEB">
              <w:rPr>
                <w:rFonts w:ascii="HG丸ｺﾞｼｯｸM-PRO" w:eastAsia="HG丸ｺﾞｼｯｸM-PRO" w:hAnsi="HG丸ｺﾞｼｯｸM-PRO" w:hint="eastAsia"/>
                <w:sz w:val="18"/>
                <w:szCs w:val="18"/>
              </w:rPr>
              <w:t>発達障がいの早期発見に資する問診項目を取り入れた問診票を市町村が改定するよう技術的な支援を行います。</w:t>
            </w:r>
          </w:p>
        </w:tc>
      </w:tr>
      <w:tr w:rsidR="00CC7499" w:rsidRPr="00A92F38" w:rsidTr="00A46038">
        <w:tc>
          <w:tcPr>
            <w:tcW w:w="2197" w:type="dxa"/>
            <w:vMerge/>
          </w:tcPr>
          <w:p w:rsidR="00CC7499" w:rsidRPr="00A92F38" w:rsidRDefault="00CC7499" w:rsidP="00A46038">
            <w:pPr>
              <w:spacing w:line="280" w:lineRule="exact"/>
              <w:rPr>
                <w:rFonts w:ascii="HG丸ｺﾞｼｯｸM-PRO" w:eastAsia="HG丸ｺﾞｼｯｸM-PRO" w:hAnsi="HG丸ｺﾞｼｯｸM-PRO"/>
                <w:sz w:val="18"/>
                <w:szCs w:val="18"/>
              </w:rPr>
            </w:pPr>
          </w:p>
        </w:tc>
        <w:tc>
          <w:tcPr>
            <w:tcW w:w="2198" w:type="dxa"/>
          </w:tcPr>
          <w:p w:rsidR="00CC7499" w:rsidRPr="00A92F38" w:rsidRDefault="00CC7499" w:rsidP="00A46038">
            <w:pPr>
              <w:spacing w:line="280" w:lineRule="exact"/>
              <w:rPr>
                <w:rFonts w:ascii="HG丸ｺﾞｼｯｸM-PRO" w:eastAsia="HG丸ｺﾞｼｯｸM-PRO" w:hAnsi="HG丸ｺﾞｼｯｸM-PRO"/>
                <w:sz w:val="18"/>
                <w:szCs w:val="18"/>
              </w:rPr>
            </w:pPr>
            <w:r w:rsidRPr="00104373">
              <w:rPr>
                <w:rFonts w:ascii="HG丸ｺﾞｼｯｸM-PRO" w:eastAsia="HG丸ｺﾞｼｯｸM-PRO" w:hAnsi="HG丸ｺﾞｼｯｸM-PRO" w:hint="eastAsia"/>
                <w:sz w:val="18"/>
                <w:szCs w:val="18"/>
              </w:rPr>
              <w:t>乳幼児健診体制整備事業</w:t>
            </w:r>
          </w:p>
        </w:tc>
        <w:tc>
          <w:tcPr>
            <w:tcW w:w="5441" w:type="dxa"/>
          </w:tcPr>
          <w:p w:rsidR="00CC7499" w:rsidRPr="00A92F38" w:rsidRDefault="00CC7499" w:rsidP="00104373">
            <w:pPr>
              <w:spacing w:line="280" w:lineRule="exact"/>
              <w:ind w:firstLineChars="100" w:firstLine="180"/>
              <w:rPr>
                <w:rFonts w:ascii="HG丸ｺﾞｼｯｸM-PRO" w:eastAsia="HG丸ｺﾞｼｯｸM-PRO" w:hAnsi="HG丸ｺﾞｼｯｸM-PRO"/>
                <w:sz w:val="18"/>
                <w:szCs w:val="18"/>
              </w:rPr>
            </w:pPr>
            <w:r w:rsidRPr="00104373">
              <w:rPr>
                <w:rFonts w:ascii="HG丸ｺﾞｼｯｸM-PRO" w:eastAsia="HG丸ｺﾞｼｯｸM-PRO" w:hAnsi="HG丸ｺﾞｼｯｸM-PRO" w:hint="eastAsia"/>
                <w:sz w:val="18"/>
                <w:szCs w:val="18"/>
              </w:rPr>
              <w:t>精神医療センター等において注視点検出による発達障がい診断補助装置を外来患者へ活用します。また、将来的に市町村乳幼児健診の場へ同装置を導入することを想定し、市町村においてモデル事業を実施します。</w:t>
            </w:r>
          </w:p>
        </w:tc>
      </w:tr>
      <w:tr w:rsidR="00CC7499" w:rsidRPr="00A92F38" w:rsidTr="00A46038">
        <w:tc>
          <w:tcPr>
            <w:tcW w:w="2197" w:type="dxa"/>
            <w:vMerge/>
          </w:tcPr>
          <w:p w:rsidR="00CC7499" w:rsidRPr="00A92F38" w:rsidRDefault="00CC7499" w:rsidP="00A46038">
            <w:pPr>
              <w:spacing w:line="280" w:lineRule="exact"/>
              <w:rPr>
                <w:rFonts w:ascii="HG丸ｺﾞｼｯｸM-PRO" w:eastAsia="HG丸ｺﾞｼｯｸM-PRO" w:hAnsi="HG丸ｺﾞｼｯｸM-PRO"/>
                <w:sz w:val="18"/>
                <w:szCs w:val="18"/>
              </w:rPr>
            </w:pPr>
          </w:p>
        </w:tc>
        <w:tc>
          <w:tcPr>
            <w:tcW w:w="2198" w:type="dxa"/>
          </w:tcPr>
          <w:p w:rsidR="00CC7499" w:rsidRPr="00A92F38" w:rsidRDefault="00CC7499" w:rsidP="00A46038">
            <w:pPr>
              <w:spacing w:line="280" w:lineRule="exact"/>
              <w:rPr>
                <w:rFonts w:ascii="HG丸ｺﾞｼｯｸM-PRO" w:eastAsia="HG丸ｺﾞｼｯｸM-PRO" w:hAnsi="HG丸ｺﾞｼｯｸM-PRO"/>
                <w:sz w:val="18"/>
                <w:szCs w:val="18"/>
              </w:rPr>
            </w:pPr>
            <w:r w:rsidRPr="00AF433A">
              <w:rPr>
                <w:rFonts w:ascii="HG丸ｺﾞｼｯｸM-PRO" w:eastAsia="HG丸ｺﾞｼｯｸM-PRO" w:hAnsi="HG丸ｺﾞｼｯｸM-PRO" w:hint="eastAsia"/>
                <w:sz w:val="18"/>
                <w:szCs w:val="18"/>
              </w:rPr>
              <w:t>保健師研修事業</w:t>
            </w:r>
          </w:p>
        </w:tc>
        <w:tc>
          <w:tcPr>
            <w:tcW w:w="5441" w:type="dxa"/>
          </w:tcPr>
          <w:p w:rsidR="00CC7499" w:rsidRPr="00A92F38" w:rsidRDefault="00CC7499" w:rsidP="00AF433A">
            <w:pPr>
              <w:spacing w:line="280" w:lineRule="exact"/>
              <w:ind w:firstLineChars="100" w:firstLine="180"/>
              <w:rPr>
                <w:rFonts w:ascii="HG丸ｺﾞｼｯｸM-PRO" w:eastAsia="HG丸ｺﾞｼｯｸM-PRO" w:hAnsi="HG丸ｺﾞｼｯｸM-PRO"/>
                <w:sz w:val="18"/>
                <w:szCs w:val="18"/>
              </w:rPr>
            </w:pPr>
            <w:r w:rsidRPr="00AF433A">
              <w:rPr>
                <w:rFonts w:ascii="HG丸ｺﾞｼｯｸM-PRO" w:eastAsia="HG丸ｺﾞｼｯｸM-PRO" w:hAnsi="HG丸ｺﾞｼｯｸM-PRO" w:hint="eastAsia"/>
                <w:sz w:val="18"/>
                <w:szCs w:val="18"/>
              </w:rPr>
              <w:t>乳幼児健診時に詳細な検査や療育が必要とされた子どもの保護者に対する支援や療育に関する情報提供の重要性等に関する研修を実施します。</w:t>
            </w:r>
          </w:p>
        </w:tc>
      </w:tr>
      <w:tr w:rsidR="00CC7499" w:rsidRPr="00A92F38" w:rsidTr="00A46038">
        <w:tc>
          <w:tcPr>
            <w:tcW w:w="2197" w:type="dxa"/>
            <w:vMerge/>
          </w:tcPr>
          <w:p w:rsidR="00CC7499" w:rsidRPr="00A92F38" w:rsidRDefault="00CC7499" w:rsidP="00A46038">
            <w:pPr>
              <w:spacing w:line="280" w:lineRule="exact"/>
              <w:rPr>
                <w:rFonts w:ascii="HG丸ｺﾞｼｯｸM-PRO" w:eastAsia="HG丸ｺﾞｼｯｸM-PRO" w:hAnsi="HG丸ｺﾞｼｯｸM-PRO"/>
                <w:sz w:val="18"/>
                <w:szCs w:val="18"/>
              </w:rPr>
            </w:pPr>
          </w:p>
        </w:tc>
        <w:tc>
          <w:tcPr>
            <w:tcW w:w="2198" w:type="dxa"/>
          </w:tcPr>
          <w:p w:rsidR="00CC7499" w:rsidRPr="00A92F38" w:rsidRDefault="00CC7499" w:rsidP="008E4E33">
            <w:pPr>
              <w:spacing w:line="280" w:lineRule="exact"/>
              <w:rPr>
                <w:rFonts w:ascii="HG丸ｺﾞｼｯｸM-PRO" w:eastAsia="HG丸ｺﾞｼｯｸM-PRO" w:hAnsi="HG丸ｺﾞｼｯｸM-PRO"/>
                <w:sz w:val="18"/>
                <w:szCs w:val="18"/>
              </w:rPr>
            </w:pPr>
            <w:r w:rsidRPr="008E4E33">
              <w:rPr>
                <w:rFonts w:ascii="HG丸ｺﾞｼｯｸM-PRO" w:eastAsia="HG丸ｺﾞｼｯｸM-PRO" w:hAnsi="HG丸ｺﾞｼｯｸM-PRO" w:hint="eastAsia"/>
                <w:sz w:val="18"/>
                <w:szCs w:val="18"/>
              </w:rPr>
              <w:t>気づき支援人材育成事業</w:t>
            </w:r>
          </w:p>
        </w:tc>
        <w:tc>
          <w:tcPr>
            <w:tcW w:w="5441" w:type="dxa"/>
          </w:tcPr>
          <w:p w:rsidR="00CC7499" w:rsidRPr="008E4E33" w:rsidRDefault="00CC7499" w:rsidP="008E4E33">
            <w:pPr>
              <w:spacing w:line="280" w:lineRule="exact"/>
              <w:ind w:firstLineChars="100" w:firstLine="180"/>
              <w:rPr>
                <w:rFonts w:ascii="HG丸ｺﾞｼｯｸM-PRO" w:eastAsia="HG丸ｺﾞｼｯｸM-PRO" w:hAnsi="HG丸ｺﾞｼｯｸM-PRO"/>
                <w:sz w:val="18"/>
                <w:szCs w:val="18"/>
              </w:rPr>
            </w:pPr>
            <w:r w:rsidRPr="008E4E33">
              <w:rPr>
                <w:rFonts w:ascii="HG丸ｺﾞｼｯｸM-PRO" w:eastAsia="HG丸ｺﾞｼｯｸM-PRO" w:hAnsi="HG丸ｺﾞｼｯｸM-PRO" w:hint="eastAsia"/>
                <w:sz w:val="18"/>
                <w:szCs w:val="18"/>
              </w:rPr>
              <w:t>発達障がいの可能性がある子どもに対して適切に支援や配慮が行えるよう対応力を高めるとともに、早期発見の充実やつなぎ力の強化に資するための研修を実施します。</w:t>
            </w:r>
          </w:p>
        </w:tc>
      </w:tr>
      <w:tr w:rsidR="00CC7499" w:rsidRPr="00A92F38" w:rsidTr="00A46038">
        <w:tc>
          <w:tcPr>
            <w:tcW w:w="2197" w:type="dxa"/>
            <w:vMerge/>
          </w:tcPr>
          <w:p w:rsidR="00CC7499" w:rsidRPr="00A92F38" w:rsidRDefault="00CC7499" w:rsidP="00A46038">
            <w:pPr>
              <w:spacing w:line="280" w:lineRule="exact"/>
              <w:rPr>
                <w:rFonts w:ascii="HG丸ｺﾞｼｯｸM-PRO" w:eastAsia="HG丸ｺﾞｼｯｸM-PRO" w:hAnsi="HG丸ｺﾞｼｯｸM-PRO"/>
                <w:sz w:val="18"/>
                <w:szCs w:val="18"/>
              </w:rPr>
            </w:pPr>
          </w:p>
        </w:tc>
        <w:tc>
          <w:tcPr>
            <w:tcW w:w="2198" w:type="dxa"/>
          </w:tcPr>
          <w:p w:rsidR="00CC7499" w:rsidRPr="00A92F38" w:rsidRDefault="00CC7499" w:rsidP="00A46038">
            <w:pPr>
              <w:spacing w:line="280" w:lineRule="exact"/>
              <w:rPr>
                <w:rFonts w:ascii="HG丸ｺﾞｼｯｸM-PRO" w:eastAsia="HG丸ｺﾞｼｯｸM-PRO" w:hAnsi="HG丸ｺﾞｼｯｸM-PRO"/>
                <w:sz w:val="18"/>
                <w:szCs w:val="18"/>
              </w:rPr>
            </w:pPr>
            <w:r w:rsidRPr="006F12AA">
              <w:rPr>
                <w:rFonts w:ascii="HG丸ｺﾞｼｯｸM-PRO" w:eastAsia="HG丸ｺﾞｼｯｸM-PRO" w:hAnsi="HG丸ｺﾞｼｯｸM-PRO" w:hint="eastAsia"/>
                <w:sz w:val="18"/>
                <w:szCs w:val="18"/>
              </w:rPr>
              <w:t>発達障がい専門医師養成研修事業</w:t>
            </w:r>
          </w:p>
        </w:tc>
        <w:tc>
          <w:tcPr>
            <w:tcW w:w="5441" w:type="dxa"/>
          </w:tcPr>
          <w:p w:rsidR="00CC7499" w:rsidRPr="00A92F38" w:rsidRDefault="00CC7499" w:rsidP="006F12AA">
            <w:pPr>
              <w:spacing w:line="280" w:lineRule="exact"/>
              <w:ind w:firstLineChars="100" w:firstLine="180"/>
              <w:rPr>
                <w:rFonts w:ascii="HG丸ｺﾞｼｯｸM-PRO" w:eastAsia="HG丸ｺﾞｼｯｸM-PRO" w:hAnsi="HG丸ｺﾞｼｯｸM-PRO"/>
                <w:sz w:val="18"/>
                <w:szCs w:val="18"/>
              </w:rPr>
            </w:pPr>
            <w:r w:rsidRPr="006F12AA">
              <w:rPr>
                <w:rFonts w:ascii="HG丸ｺﾞｼｯｸM-PRO" w:eastAsia="HG丸ｺﾞｼｯｸM-PRO" w:hAnsi="HG丸ｺﾞｼｯｸM-PRO" w:hint="eastAsia"/>
                <w:sz w:val="18"/>
                <w:szCs w:val="18"/>
              </w:rPr>
              <w:t>発達障がいの確定診断ができる医師を養成するための研修を実施します。</w:t>
            </w:r>
          </w:p>
        </w:tc>
      </w:tr>
    </w:tbl>
    <w:p w:rsidR="00E40F57" w:rsidRDefault="00E40F57"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8656EB" w:rsidRPr="004C5B55" w:rsidTr="00A46038">
        <w:tc>
          <w:tcPr>
            <w:tcW w:w="2197" w:type="dxa"/>
            <w:shd w:val="clear" w:color="auto" w:fill="D6E3BC" w:themeFill="accent3" w:themeFillTint="66"/>
          </w:tcPr>
          <w:p w:rsidR="008656EB" w:rsidRPr="004C5B55" w:rsidRDefault="008656E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8656EB" w:rsidRPr="004C5B55" w:rsidRDefault="008656E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656EB" w:rsidRPr="004C5B55" w:rsidRDefault="008656EB"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8656EB" w:rsidRPr="00A92F38" w:rsidTr="00A46038">
        <w:tc>
          <w:tcPr>
            <w:tcW w:w="2197" w:type="dxa"/>
            <w:vMerge w:val="restart"/>
          </w:tcPr>
          <w:p w:rsidR="008656EB" w:rsidRPr="00A92F38" w:rsidRDefault="008656EB" w:rsidP="00A46038">
            <w:pPr>
              <w:spacing w:line="280" w:lineRule="exact"/>
              <w:rPr>
                <w:rFonts w:ascii="HG丸ｺﾞｼｯｸM-PRO" w:eastAsia="HG丸ｺﾞｼｯｸM-PRO" w:hAnsi="HG丸ｺﾞｼｯｸM-PRO"/>
                <w:sz w:val="18"/>
                <w:szCs w:val="18"/>
              </w:rPr>
            </w:pPr>
            <w:r w:rsidRPr="00CC7499">
              <w:rPr>
                <w:rFonts w:ascii="HG丸ｺﾞｼｯｸM-PRO" w:eastAsia="HG丸ｺﾞｼｯｸM-PRO" w:hAnsi="HG丸ｺﾞｼｯｸM-PRO" w:hint="eastAsia"/>
                <w:sz w:val="18"/>
                <w:szCs w:val="18"/>
              </w:rPr>
              <w:t>発達障がいのある子どもの早期発達支援の充実</w:t>
            </w:r>
          </w:p>
        </w:tc>
        <w:tc>
          <w:tcPr>
            <w:tcW w:w="2198" w:type="dxa"/>
          </w:tcPr>
          <w:p w:rsidR="008656EB" w:rsidRPr="00A92F38" w:rsidRDefault="008656EB" w:rsidP="00A46038">
            <w:pPr>
              <w:spacing w:line="280" w:lineRule="exact"/>
              <w:rPr>
                <w:rFonts w:ascii="HG丸ｺﾞｼｯｸM-PRO" w:eastAsia="HG丸ｺﾞｼｯｸM-PRO" w:hAnsi="HG丸ｺﾞｼｯｸM-PRO"/>
                <w:sz w:val="18"/>
                <w:szCs w:val="18"/>
              </w:rPr>
            </w:pPr>
            <w:r w:rsidRPr="00CC7499">
              <w:rPr>
                <w:rFonts w:ascii="HG丸ｺﾞｼｯｸM-PRO" w:eastAsia="HG丸ｺﾞｼｯｸM-PRO" w:hAnsi="HG丸ｺﾞｼｯｸM-PRO" w:hint="eastAsia"/>
                <w:sz w:val="18"/>
                <w:szCs w:val="18"/>
              </w:rPr>
              <w:t>障がい児通所支援事業者育成事業</w:t>
            </w:r>
          </w:p>
        </w:tc>
        <w:tc>
          <w:tcPr>
            <w:tcW w:w="5441" w:type="dxa"/>
          </w:tcPr>
          <w:p w:rsidR="008656EB" w:rsidRPr="00A92F38" w:rsidRDefault="008656EB" w:rsidP="00A46038">
            <w:pPr>
              <w:spacing w:line="280" w:lineRule="exact"/>
              <w:ind w:firstLineChars="100" w:firstLine="180"/>
              <w:rPr>
                <w:rFonts w:ascii="HG丸ｺﾞｼｯｸM-PRO" w:eastAsia="HG丸ｺﾞｼｯｸM-PRO" w:hAnsi="HG丸ｺﾞｼｯｸM-PRO"/>
                <w:sz w:val="18"/>
                <w:szCs w:val="18"/>
              </w:rPr>
            </w:pPr>
            <w:r w:rsidRPr="00CC7499">
              <w:rPr>
                <w:rFonts w:ascii="HG丸ｺﾞｼｯｸM-PRO" w:eastAsia="HG丸ｺﾞｼｯｸM-PRO" w:hAnsi="HG丸ｺﾞｼｯｸM-PRO" w:hint="eastAsia"/>
                <w:sz w:val="18"/>
                <w:szCs w:val="18"/>
              </w:rPr>
              <w:t>発達障がい児の療育に従事する者を対象とする研修及び事業所への訪問による相談支援を行うことにより、発達障がいの支援に関わる従事職員の育成及び事業所への機関支援を実施します。</w:t>
            </w:r>
          </w:p>
        </w:tc>
      </w:tr>
      <w:tr w:rsidR="008656EB" w:rsidRPr="00A92F38" w:rsidTr="00A46038">
        <w:tc>
          <w:tcPr>
            <w:tcW w:w="2197" w:type="dxa"/>
            <w:vMerge/>
          </w:tcPr>
          <w:p w:rsidR="008656EB" w:rsidRPr="00A92F38" w:rsidRDefault="008656EB" w:rsidP="00A46038">
            <w:pPr>
              <w:spacing w:line="280" w:lineRule="exact"/>
              <w:rPr>
                <w:rFonts w:ascii="HG丸ｺﾞｼｯｸM-PRO" w:eastAsia="HG丸ｺﾞｼｯｸM-PRO" w:hAnsi="HG丸ｺﾞｼｯｸM-PRO"/>
                <w:sz w:val="18"/>
                <w:szCs w:val="18"/>
              </w:rPr>
            </w:pPr>
          </w:p>
        </w:tc>
        <w:tc>
          <w:tcPr>
            <w:tcW w:w="2198" w:type="dxa"/>
          </w:tcPr>
          <w:p w:rsidR="008656EB" w:rsidRPr="00A92F38" w:rsidRDefault="008656EB" w:rsidP="00A46038">
            <w:pPr>
              <w:spacing w:line="280" w:lineRule="exact"/>
              <w:rPr>
                <w:rFonts w:ascii="HG丸ｺﾞｼｯｸM-PRO" w:eastAsia="HG丸ｺﾞｼｯｸM-PRO" w:hAnsi="HG丸ｺﾞｼｯｸM-PRO"/>
                <w:sz w:val="18"/>
                <w:szCs w:val="18"/>
              </w:rPr>
            </w:pPr>
            <w:r w:rsidRPr="00CC7499">
              <w:rPr>
                <w:rFonts w:ascii="HG丸ｺﾞｼｯｸM-PRO" w:eastAsia="HG丸ｺﾞｼｯｸM-PRO" w:hAnsi="HG丸ｺﾞｼｯｸM-PRO" w:hint="eastAsia"/>
                <w:sz w:val="18"/>
                <w:szCs w:val="18"/>
              </w:rPr>
              <w:t>ペアレントサポート事業</w:t>
            </w:r>
          </w:p>
        </w:tc>
        <w:tc>
          <w:tcPr>
            <w:tcW w:w="5441" w:type="dxa"/>
          </w:tcPr>
          <w:p w:rsidR="008656EB" w:rsidRPr="00CC7499" w:rsidRDefault="008656EB" w:rsidP="00A46038">
            <w:pPr>
              <w:spacing w:line="280" w:lineRule="exact"/>
              <w:ind w:firstLineChars="100" w:firstLine="180"/>
              <w:rPr>
                <w:rFonts w:ascii="HG丸ｺﾞｼｯｸM-PRO" w:eastAsia="HG丸ｺﾞｼｯｸM-PRO" w:hAnsi="HG丸ｺﾞｼｯｸM-PRO"/>
                <w:sz w:val="18"/>
                <w:szCs w:val="18"/>
              </w:rPr>
            </w:pPr>
            <w:r w:rsidRPr="00CC7499">
              <w:rPr>
                <w:rFonts w:ascii="HG丸ｺﾞｼｯｸM-PRO" w:eastAsia="HG丸ｺﾞｼｯｸM-PRO" w:hAnsi="HG丸ｺﾞｼｯｸM-PRO" w:hint="eastAsia"/>
                <w:sz w:val="18"/>
                <w:szCs w:val="18"/>
              </w:rPr>
              <w:t>保護者に対して療育の必要性や発達障がいの正しい理解を伝えるペアレント・トレーニングを実施するとともに、市町村等で同トレーニングを展開するため、そのインストラクターを養成します。</w:t>
            </w:r>
          </w:p>
          <w:p w:rsidR="008656EB" w:rsidRPr="00A92F38" w:rsidRDefault="008656EB" w:rsidP="00A46038">
            <w:pPr>
              <w:spacing w:line="280" w:lineRule="exact"/>
              <w:ind w:firstLineChars="100" w:firstLine="180"/>
              <w:rPr>
                <w:rFonts w:ascii="HG丸ｺﾞｼｯｸM-PRO" w:eastAsia="HG丸ｺﾞｼｯｸM-PRO" w:hAnsi="HG丸ｺﾞｼｯｸM-PRO"/>
                <w:sz w:val="18"/>
                <w:szCs w:val="18"/>
              </w:rPr>
            </w:pPr>
            <w:r w:rsidRPr="00CC7499">
              <w:rPr>
                <w:rFonts w:ascii="HG丸ｺﾞｼｯｸM-PRO" w:eastAsia="HG丸ｺﾞｼｯｸM-PRO" w:hAnsi="HG丸ｺﾞｼｯｸM-PRO" w:hint="eastAsia"/>
                <w:sz w:val="18"/>
                <w:szCs w:val="18"/>
              </w:rPr>
              <w:t>発達障がい児者の保護者自身が他の保護者の相談相手となるペアレント・メンター等を養成します。</w:t>
            </w:r>
          </w:p>
        </w:tc>
      </w:tr>
      <w:tr w:rsidR="008656EB" w:rsidRPr="00A92F38" w:rsidTr="00A46038">
        <w:tc>
          <w:tcPr>
            <w:tcW w:w="2197" w:type="dxa"/>
          </w:tcPr>
          <w:p w:rsidR="008656EB" w:rsidRPr="00A92F38" w:rsidRDefault="00736027" w:rsidP="00A46038">
            <w:pPr>
              <w:spacing w:line="280" w:lineRule="exact"/>
              <w:rPr>
                <w:rFonts w:ascii="HG丸ｺﾞｼｯｸM-PRO" w:eastAsia="HG丸ｺﾞｼｯｸM-PRO" w:hAnsi="HG丸ｺﾞｼｯｸM-PRO"/>
                <w:sz w:val="18"/>
                <w:szCs w:val="18"/>
              </w:rPr>
            </w:pPr>
            <w:r w:rsidRPr="00736027">
              <w:rPr>
                <w:rFonts w:ascii="HG丸ｺﾞｼｯｸM-PRO" w:eastAsia="HG丸ｺﾞｼｯｸM-PRO" w:hAnsi="HG丸ｺﾞｼｯｸM-PRO" w:hint="eastAsia"/>
                <w:sz w:val="18"/>
                <w:szCs w:val="18"/>
              </w:rPr>
              <w:t>発達障がいのある子どもに対する支援体制の充実</w:t>
            </w:r>
          </w:p>
        </w:tc>
        <w:tc>
          <w:tcPr>
            <w:tcW w:w="2198" w:type="dxa"/>
          </w:tcPr>
          <w:p w:rsidR="008656EB" w:rsidRPr="00A92F38" w:rsidRDefault="00736027" w:rsidP="00A46038">
            <w:pPr>
              <w:spacing w:line="280" w:lineRule="exact"/>
              <w:rPr>
                <w:rFonts w:ascii="HG丸ｺﾞｼｯｸM-PRO" w:eastAsia="HG丸ｺﾞｼｯｸM-PRO" w:hAnsi="HG丸ｺﾞｼｯｸM-PRO"/>
                <w:sz w:val="18"/>
                <w:szCs w:val="18"/>
              </w:rPr>
            </w:pPr>
            <w:r w:rsidRPr="00736027">
              <w:rPr>
                <w:rFonts w:ascii="HG丸ｺﾞｼｯｸM-PRO" w:eastAsia="HG丸ｺﾞｼｯｸM-PRO" w:hAnsi="HG丸ｺﾞｼｯｸM-PRO" w:hint="eastAsia"/>
                <w:sz w:val="18"/>
                <w:szCs w:val="18"/>
              </w:rPr>
              <w:t>発達障がい児者支援体制整備検討部会の運営</w:t>
            </w:r>
          </w:p>
        </w:tc>
        <w:tc>
          <w:tcPr>
            <w:tcW w:w="5441" w:type="dxa"/>
          </w:tcPr>
          <w:p w:rsidR="008656EB" w:rsidRPr="00A92F38" w:rsidRDefault="00736027" w:rsidP="00736027">
            <w:pPr>
              <w:spacing w:line="280" w:lineRule="exact"/>
              <w:ind w:firstLineChars="100" w:firstLine="180"/>
              <w:rPr>
                <w:rFonts w:ascii="HG丸ｺﾞｼｯｸM-PRO" w:eastAsia="HG丸ｺﾞｼｯｸM-PRO" w:hAnsi="HG丸ｺﾞｼｯｸM-PRO"/>
                <w:sz w:val="18"/>
                <w:szCs w:val="18"/>
              </w:rPr>
            </w:pPr>
            <w:r w:rsidRPr="00736027">
              <w:rPr>
                <w:rFonts w:ascii="HG丸ｺﾞｼｯｸM-PRO" w:eastAsia="HG丸ｺﾞｼｯｸM-PRO" w:hAnsi="HG丸ｺﾞｼｯｸM-PRO" w:hint="eastAsia"/>
                <w:sz w:val="18"/>
                <w:szCs w:val="18"/>
              </w:rPr>
              <w:t>発達障がい児者支援施策の課題等について、ライフステージに応じた一貫した切れ目のない支援体制の整備に向けた検討を行うとともに、「発達障がい児者総合支援事業」の進捗管理等を行います。</w:t>
            </w:r>
          </w:p>
        </w:tc>
      </w:tr>
      <w:tr w:rsidR="008656EB" w:rsidRPr="00A92F38" w:rsidTr="00A46038">
        <w:tc>
          <w:tcPr>
            <w:tcW w:w="2197" w:type="dxa"/>
          </w:tcPr>
          <w:p w:rsidR="008656EB" w:rsidRPr="00A92F38" w:rsidRDefault="001D370D" w:rsidP="00A46038">
            <w:pPr>
              <w:spacing w:line="280" w:lineRule="exact"/>
              <w:rPr>
                <w:rFonts w:ascii="HG丸ｺﾞｼｯｸM-PRO" w:eastAsia="HG丸ｺﾞｼｯｸM-PRO" w:hAnsi="HG丸ｺﾞｼｯｸM-PRO"/>
                <w:sz w:val="18"/>
                <w:szCs w:val="18"/>
              </w:rPr>
            </w:pPr>
            <w:r w:rsidRPr="001D370D">
              <w:rPr>
                <w:rFonts w:ascii="HG丸ｺﾞｼｯｸM-PRO" w:eastAsia="HG丸ｺﾞｼｯｸM-PRO" w:hAnsi="HG丸ｺﾞｼｯｸM-PRO" w:hint="eastAsia"/>
                <w:sz w:val="18"/>
                <w:szCs w:val="18"/>
              </w:rPr>
              <w:t>医療的ケアが必要な重症心身障がい児の地域生活支援の充実</w:t>
            </w:r>
          </w:p>
        </w:tc>
        <w:tc>
          <w:tcPr>
            <w:tcW w:w="2198" w:type="dxa"/>
          </w:tcPr>
          <w:p w:rsidR="008656EB" w:rsidRPr="00A92F38" w:rsidRDefault="001D370D" w:rsidP="00A46038">
            <w:pPr>
              <w:spacing w:line="280" w:lineRule="exact"/>
              <w:rPr>
                <w:rFonts w:ascii="HG丸ｺﾞｼｯｸM-PRO" w:eastAsia="HG丸ｺﾞｼｯｸM-PRO" w:hAnsi="HG丸ｺﾞｼｯｸM-PRO"/>
                <w:sz w:val="18"/>
                <w:szCs w:val="18"/>
              </w:rPr>
            </w:pPr>
            <w:r w:rsidRPr="001D370D">
              <w:rPr>
                <w:rFonts w:ascii="HG丸ｺﾞｼｯｸM-PRO" w:eastAsia="HG丸ｺﾞｼｯｸM-PRO" w:hAnsi="HG丸ｺﾞｼｯｸM-PRO" w:hint="eastAsia"/>
                <w:sz w:val="18"/>
                <w:szCs w:val="18"/>
              </w:rPr>
              <w:t>重症心身障がい児者地域ケアシステム整備事業</w:t>
            </w:r>
          </w:p>
        </w:tc>
        <w:tc>
          <w:tcPr>
            <w:tcW w:w="5441" w:type="dxa"/>
          </w:tcPr>
          <w:p w:rsidR="008656EB" w:rsidRPr="00A92F38" w:rsidRDefault="001D370D" w:rsidP="001D370D">
            <w:pPr>
              <w:spacing w:line="280" w:lineRule="exact"/>
              <w:ind w:firstLineChars="100" w:firstLine="180"/>
              <w:rPr>
                <w:rFonts w:ascii="HG丸ｺﾞｼｯｸM-PRO" w:eastAsia="HG丸ｺﾞｼｯｸM-PRO" w:hAnsi="HG丸ｺﾞｼｯｸM-PRO"/>
                <w:sz w:val="18"/>
                <w:szCs w:val="18"/>
              </w:rPr>
            </w:pPr>
            <w:r w:rsidRPr="001D370D">
              <w:rPr>
                <w:rFonts w:ascii="HG丸ｺﾞｼｯｸM-PRO" w:eastAsia="HG丸ｺﾞｼｯｸM-PRO" w:hAnsi="HG丸ｺﾞｼｯｸM-PRO" w:hint="eastAsia"/>
                <w:sz w:val="18"/>
                <w:szCs w:val="18"/>
              </w:rPr>
              <w:t>医療的ケアが必要な重症心身障がい児者の地域生活を支えるために、医療・福祉サービスの基盤の充実を図るとともに、医療機関を含む様々な専門分野の支援者の円滑な連携体制のもと、地域生活の維持・継続のための地域ケアシステムの実践を行います。</w:t>
            </w:r>
          </w:p>
        </w:tc>
      </w:tr>
    </w:tbl>
    <w:p w:rsidR="00E40F57" w:rsidRPr="008656EB" w:rsidRDefault="00E40F57" w:rsidP="00C7234F">
      <w:pPr>
        <w:rPr>
          <w:rFonts w:ascii="HG丸ｺﾞｼｯｸM-PRO" w:eastAsia="HG丸ｺﾞｼｯｸM-PRO" w:hAnsi="HG丸ｺﾞｼｯｸM-PRO"/>
        </w:rPr>
      </w:pPr>
    </w:p>
    <w:p w:rsidR="00E40F57" w:rsidRPr="00490A62" w:rsidRDefault="00490A62" w:rsidP="00C7234F">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１３</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DC3879">
        <w:rPr>
          <w:rFonts w:ascii="HG丸ｺﾞｼｯｸM-PRO" w:eastAsia="HG丸ｺﾞｼｯｸM-PRO" w:hAnsi="HG丸ｺﾞｼｯｸM-PRO" w:hint="eastAsia"/>
        </w:rPr>
        <w:t xml:space="preserve">）　</w:t>
      </w:r>
      <w:r w:rsidRPr="00490A62">
        <w:rPr>
          <w:rFonts w:ascii="HG丸ｺﾞｼｯｸM-PRO" w:eastAsia="HG丸ｺﾞｼｯｸM-PRO" w:hAnsi="HG丸ｺﾞｼｯｸM-PRO" w:hint="eastAsia"/>
        </w:rPr>
        <w:t>障がいのある子どもへの教育支援</w:t>
      </w:r>
    </w:p>
    <w:tbl>
      <w:tblPr>
        <w:tblStyle w:val="a7"/>
        <w:tblW w:w="0" w:type="auto"/>
        <w:tblInd w:w="108" w:type="dxa"/>
        <w:tblLook w:val="04A0" w:firstRow="1" w:lastRow="0" w:firstColumn="1" w:lastColumn="0" w:noHBand="0" w:noVBand="1"/>
      </w:tblPr>
      <w:tblGrid>
        <w:gridCol w:w="2197"/>
        <w:gridCol w:w="2198"/>
        <w:gridCol w:w="5441"/>
      </w:tblGrid>
      <w:tr w:rsidR="00025392" w:rsidRPr="004C5B55" w:rsidTr="00A46038">
        <w:tc>
          <w:tcPr>
            <w:tcW w:w="2197" w:type="dxa"/>
            <w:shd w:val="clear" w:color="auto" w:fill="D6E3BC" w:themeFill="accent3" w:themeFillTint="66"/>
          </w:tcPr>
          <w:p w:rsidR="00025392" w:rsidRPr="004C5B55" w:rsidRDefault="00025392"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025392" w:rsidRPr="004C5B55" w:rsidRDefault="00025392"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025392" w:rsidRPr="004C5B55" w:rsidRDefault="00025392"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D950CA" w:rsidRPr="00A92F38" w:rsidTr="00A46038">
        <w:tc>
          <w:tcPr>
            <w:tcW w:w="2197" w:type="dxa"/>
            <w:vMerge w:val="restart"/>
          </w:tcPr>
          <w:p w:rsidR="00D950CA" w:rsidRPr="00A92F38" w:rsidRDefault="00D950CA" w:rsidP="00A46038">
            <w:pPr>
              <w:spacing w:line="280" w:lineRule="exact"/>
              <w:rPr>
                <w:rFonts w:ascii="HG丸ｺﾞｼｯｸM-PRO" w:eastAsia="HG丸ｺﾞｼｯｸM-PRO" w:hAnsi="HG丸ｺﾞｼｯｸM-PRO"/>
                <w:sz w:val="18"/>
                <w:szCs w:val="18"/>
              </w:rPr>
            </w:pPr>
            <w:r w:rsidRPr="008F2405">
              <w:rPr>
                <w:rFonts w:ascii="HG丸ｺﾞｼｯｸM-PRO" w:eastAsia="HG丸ｺﾞｼｯｸM-PRO" w:hAnsi="HG丸ｺﾞｼｯｸM-PRO" w:hint="eastAsia"/>
                <w:sz w:val="18"/>
                <w:szCs w:val="18"/>
              </w:rPr>
              <w:t>支援を必要とする児童・生徒の増加や多様化に対応した環境整備</w:t>
            </w:r>
          </w:p>
        </w:tc>
        <w:tc>
          <w:tcPr>
            <w:tcW w:w="2198" w:type="dxa"/>
          </w:tcPr>
          <w:p w:rsidR="00D950CA" w:rsidRPr="00A92F38" w:rsidRDefault="00D950CA" w:rsidP="00A46038">
            <w:pPr>
              <w:spacing w:line="280" w:lineRule="exact"/>
              <w:rPr>
                <w:rFonts w:ascii="HG丸ｺﾞｼｯｸM-PRO" w:eastAsia="HG丸ｺﾞｼｯｸM-PRO" w:hAnsi="HG丸ｺﾞｼｯｸM-PRO"/>
                <w:sz w:val="18"/>
                <w:szCs w:val="18"/>
              </w:rPr>
            </w:pPr>
            <w:r w:rsidRPr="008F2405">
              <w:rPr>
                <w:rFonts w:ascii="HG丸ｺﾞｼｯｸM-PRO" w:eastAsia="HG丸ｺﾞｼｯｸM-PRO" w:hAnsi="HG丸ｺﾞｼｯｸM-PRO" w:hint="eastAsia"/>
                <w:sz w:val="18"/>
                <w:szCs w:val="18"/>
              </w:rPr>
              <w:t>障がいのある生徒の高校生活支援事業</w:t>
            </w:r>
          </w:p>
        </w:tc>
        <w:tc>
          <w:tcPr>
            <w:tcW w:w="5441" w:type="dxa"/>
          </w:tcPr>
          <w:p w:rsidR="00D950CA" w:rsidRPr="00A92F38" w:rsidRDefault="00D950CA" w:rsidP="008F2405">
            <w:pPr>
              <w:spacing w:line="280" w:lineRule="exact"/>
              <w:ind w:firstLineChars="100" w:firstLine="180"/>
              <w:rPr>
                <w:rFonts w:ascii="HG丸ｺﾞｼｯｸM-PRO" w:eastAsia="HG丸ｺﾞｼｯｸM-PRO" w:hAnsi="HG丸ｺﾞｼｯｸM-PRO"/>
                <w:sz w:val="18"/>
                <w:szCs w:val="18"/>
              </w:rPr>
            </w:pPr>
            <w:r w:rsidRPr="008F2405">
              <w:rPr>
                <w:rFonts w:ascii="HG丸ｺﾞｼｯｸM-PRO" w:eastAsia="HG丸ｺﾞｼｯｸM-PRO" w:hAnsi="HG丸ｺﾞｼｯｸM-PRO" w:hint="eastAsia"/>
                <w:sz w:val="18"/>
                <w:szCs w:val="18"/>
              </w:rPr>
              <w:t>府立高校において、障がいのある生徒と障がいのない生徒の「ともに学び、ともに育つ」教育を推進するため、「エキスパート支援員」等を配置し、教育環境を整備します。</w:t>
            </w:r>
          </w:p>
        </w:tc>
      </w:tr>
      <w:tr w:rsidR="00D950CA" w:rsidRPr="00A92F38" w:rsidTr="00A46038">
        <w:tc>
          <w:tcPr>
            <w:tcW w:w="2197" w:type="dxa"/>
            <w:vMerge/>
          </w:tcPr>
          <w:p w:rsidR="00D950CA" w:rsidRPr="00A92F38" w:rsidRDefault="00D950CA" w:rsidP="00A46038">
            <w:pPr>
              <w:spacing w:line="280" w:lineRule="exact"/>
              <w:rPr>
                <w:rFonts w:ascii="HG丸ｺﾞｼｯｸM-PRO" w:eastAsia="HG丸ｺﾞｼｯｸM-PRO" w:hAnsi="HG丸ｺﾞｼｯｸM-PRO"/>
                <w:sz w:val="18"/>
                <w:szCs w:val="18"/>
              </w:rPr>
            </w:pPr>
          </w:p>
        </w:tc>
        <w:tc>
          <w:tcPr>
            <w:tcW w:w="2198" w:type="dxa"/>
          </w:tcPr>
          <w:p w:rsidR="00D950CA" w:rsidRPr="00A92F38" w:rsidRDefault="00D950CA" w:rsidP="00A46038">
            <w:pPr>
              <w:spacing w:line="280" w:lineRule="exact"/>
              <w:rPr>
                <w:rFonts w:ascii="HG丸ｺﾞｼｯｸM-PRO" w:eastAsia="HG丸ｺﾞｼｯｸM-PRO" w:hAnsi="HG丸ｺﾞｼｯｸM-PRO"/>
                <w:sz w:val="18"/>
                <w:szCs w:val="18"/>
              </w:rPr>
            </w:pPr>
            <w:r w:rsidRPr="0094029A">
              <w:rPr>
                <w:rFonts w:ascii="HG丸ｺﾞｼｯｸM-PRO" w:eastAsia="HG丸ｺﾞｼｯｸM-PRO" w:hAnsi="HG丸ｺﾞｼｯｸM-PRO" w:hint="eastAsia"/>
                <w:sz w:val="18"/>
                <w:szCs w:val="18"/>
              </w:rPr>
              <w:t>知的障がい支援学校新校整備事業費・府立支援学校教育環境整備</w:t>
            </w:r>
          </w:p>
        </w:tc>
        <w:tc>
          <w:tcPr>
            <w:tcW w:w="5441" w:type="dxa"/>
          </w:tcPr>
          <w:p w:rsidR="00D950CA" w:rsidRPr="00A92F38" w:rsidRDefault="00D950CA" w:rsidP="00C87956">
            <w:pPr>
              <w:spacing w:line="280" w:lineRule="exact"/>
              <w:ind w:firstLineChars="100" w:firstLine="180"/>
              <w:rPr>
                <w:rFonts w:ascii="HG丸ｺﾞｼｯｸM-PRO" w:eastAsia="HG丸ｺﾞｼｯｸM-PRO" w:hAnsi="HG丸ｺﾞｼｯｸM-PRO"/>
                <w:sz w:val="18"/>
                <w:szCs w:val="18"/>
              </w:rPr>
            </w:pPr>
            <w:r w:rsidRPr="0094029A">
              <w:rPr>
                <w:rFonts w:ascii="HG丸ｺﾞｼｯｸM-PRO" w:eastAsia="HG丸ｺﾞｼｯｸM-PRO" w:hAnsi="HG丸ｺﾞｼｯｸM-PRO" w:hint="eastAsia"/>
                <w:sz w:val="18"/>
                <w:szCs w:val="18"/>
              </w:rPr>
              <w:t>府立知的障がい支援学校の今後の児童生徒の増加に対応するために新校を整備</w:t>
            </w:r>
            <w:r>
              <w:rPr>
                <w:rFonts w:ascii="HG丸ｺﾞｼｯｸM-PRO" w:eastAsia="HG丸ｺﾞｼｯｸM-PRO" w:hAnsi="HG丸ｺﾞｼｯｸM-PRO" w:hint="eastAsia"/>
                <w:sz w:val="18"/>
                <w:szCs w:val="18"/>
              </w:rPr>
              <w:t>します</w:t>
            </w:r>
            <w:r w:rsidRPr="0094029A">
              <w:rPr>
                <w:rFonts w:ascii="HG丸ｺﾞｼｯｸM-PRO" w:eastAsia="HG丸ｺﾞｼｯｸM-PRO" w:hAnsi="HG丸ｺﾞｼｯｸM-PRO" w:hint="eastAsia"/>
                <w:sz w:val="18"/>
                <w:szCs w:val="18"/>
              </w:rPr>
              <w:t>。</w:t>
            </w:r>
          </w:p>
        </w:tc>
      </w:tr>
      <w:tr w:rsidR="00D950CA" w:rsidRPr="00A92F38" w:rsidTr="00A46038">
        <w:tc>
          <w:tcPr>
            <w:tcW w:w="2197" w:type="dxa"/>
            <w:vMerge/>
          </w:tcPr>
          <w:p w:rsidR="00D950CA" w:rsidRPr="00A92F38" w:rsidRDefault="00D950CA" w:rsidP="00A46038">
            <w:pPr>
              <w:spacing w:line="280" w:lineRule="exact"/>
              <w:rPr>
                <w:rFonts w:ascii="HG丸ｺﾞｼｯｸM-PRO" w:eastAsia="HG丸ｺﾞｼｯｸM-PRO" w:hAnsi="HG丸ｺﾞｼｯｸM-PRO"/>
                <w:sz w:val="18"/>
                <w:szCs w:val="18"/>
              </w:rPr>
            </w:pPr>
          </w:p>
        </w:tc>
        <w:tc>
          <w:tcPr>
            <w:tcW w:w="2198" w:type="dxa"/>
          </w:tcPr>
          <w:p w:rsidR="00D950CA" w:rsidRPr="00A92F38" w:rsidRDefault="00D950CA" w:rsidP="00A46038">
            <w:pPr>
              <w:spacing w:line="280" w:lineRule="exact"/>
              <w:rPr>
                <w:rFonts w:ascii="HG丸ｺﾞｼｯｸM-PRO" w:eastAsia="HG丸ｺﾞｼｯｸM-PRO" w:hAnsi="HG丸ｺﾞｼｯｸM-PRO"/>
                <w:sz w:val="18"/>
                <w:szCs w:val="18"/>
              </w:rPr>
            </w:pPr>
            <w:r w:rsidRPr="00C87956">
              <w:rPr>
                <w:rFonts w:ascii="HG丸ｺﾞｼｯｸM-PRO" w:eastAsia="HG丸ｺﾞｼｯｸM-PRO" w:hAnsi="HG丸ｺﾞｼｯｸM-PRO" w:hint="eastAsia"/>
                <w:sz w:val="18"/>
                <w:szCs w:val="18"/>
              </w:rPr>
              <w:t>障がい種別ごとの支援学級設置の促進</w:t>
            </w:r>
          </w:p>
        </w:tc>
        <w:tc>
          <w:tcPr>
            <w:tcW w:w="5441" w:type="dxa"/>
          </w:tcPr>
          <w:p w:rsidR="00D950CA" w:rsidRPr="00A92F38" w:rsidRDefault="00D950CA" w:rsidP="00C87956">
            <w:pPr>
              <w:spacing w:line="280" w:lineRule="exact"/>
              <w:ind w:firstLineChars="100" w:firstLine="180"/>
              <w:rPr>
                <w:rFonts w:ascii="HG丸ｺﾞｼｯｸM-PRO" w:eastAsia="HG丸ｺﾞｼｯｸM-PRO" w:hAnsi="HG丸ｺﾞｼｯｸM-PRO"/>
                <w:sz w:val="18"/>
                <w:szCs w:val="18"/>
              </w:rPr>
            </w:pPr>
            <w:r w:rsidRPr="00C87956">
              <w:rPr>
                <w:rFonts w:ascii="HG丸ｺﾞｼｯｸM-PRO" w:eastAsia="HG丸ｺﾞｼｯｸM-PRO" w:hAnsi="HG丸ｺﾞｼｯｸM-PRO" w:hint="eastAsia"/>
                <w:sz w:val="18"/>
                <w:szCs w:val="18"/>
              </w:rPr>
              <w:t>障がい種別による支援学級の設置や重度・重複障がいの児童生徒への支援の促進、支援学校におけるセンター的機能を活用し、 小・中学校における「ともに学び、ともに育つ」教育を推進します。</w:t>
            </w:r>
          </w:p>
        </w:tc>
      </w:tr>
      <w:tr w:rsidR="00D950CA" w:rsidRPr="00A92F38" w:rsidTr="00A46038">
        <w:tc>
          <w:tcPr>
            <w:tcW w:w="2197" w:type="dxa"/>
            <w:vMerge/>
          </w:tcPr>
          <w:p w:rsidR="00D950CA" w:rsidRPr="00A92F38" w:rsidRDefault="00D950CA" w:rsidP="00A46038">
            <w:pPr>
              <w:spacing w:line="280" w:lineRule="exact"/>
              <w:rPr>
                <w:rFonts w:ascii="HG丸ｺﾞｼｯｸM-PRO" w:eastAsia="HG丸ｺﾞｼｯｸM-PRO" w:hAnsi="HG丸ｺﾞｼｯｸM-PRO"/>
                <w:sz w:val="18"/>
                <w:szCs w:val="18"/>
              </w:rPr>
            </w:pPr>
          </w:p>
        </w:tc>
        <w:tc>
          <w:tcPr>
            <w:tcW w:w="2198" w:type="dxa"/>
          </w:tcPr>
          <w:p w:rsidR="00D950CA" w:rsidRPr="00A92F38" w:rsidRDefault="00D950CA" w:rsidP="00A46038">
            <w:pPr>
              <w:spacing w:line="280" w:lineRule="exact"/>
              <w:rPr>
                <w:rFonts w:ascii="HG丸ｺﾞｼｯｸM-PRO" w:eastAsia="HG丸ｺﾞｼｯｸM-PRO" w:hAnsi="HG丸ｺﾞｼｯｸM-PRO"/>
                <w:sz w:val="18"/>
                <w:szCs w:val="18"/>
              </w:rPr>
            </w:pPr>
            <w:r w:rsidRPr="00C87956">
              <w:rPr>
                <w:rFonts w:ascii="HG丸ｺﾞｼｯｸM-PRO" w:eastAsia="HG丸ｺﾞｼｯｸM-PRO" w:hAnsi="HG丸ｺﾞｼｯｸM-PRO" w:hint="eastAsia"/>
                <w:sz w:val="18"/>
                <w:szCs w:val="18"/>
              </w:rPr>
              <w:t>市町村医療的ケア体制整備推進</w:t>
            </w:r>
          </w:p>
        </w:tc>
        <w:tc>
          <w:tcPr>
            <w:tcW w:w="5441" w:type="dxa"/>
          </w:tcPr>
          <w:p w:rsidR="00D950CA" w:rsidRPr="00A92F38" w:rsidRDefault="00D950CA" w:rsidP="00C87956">
            <w:pPr>
              <w:spacing w:line="280" w:lineRule="exact"/>
              <w:ind w:firstLineChars="100" w:firstLine="180"/>
              <w:rPr>
                <w:rFonts w:ascii="HG丸ｺﾞｼｯｸM-PRO" w:eastAsia="HG丸ｺﾞｼｯｸM-PRO" w:hAnsi="HG丸ｺﾞｼｯｸM-PRO"/>
                <w:sz w:val="18"/>
                <w:szCs w:val="18"/>
              </w:rPr>
            </w:pPr>
            <w:r w:rsidRPr="00C87956">
              <w:rPr>
                <w:rFonts w:ascii="HG丸ｺﾞｼｯｸM-PRO" w:eastAsia="HG丸ｺﾞｼｯｸM-PRO" w:hAnsi="HG丸ｺﾞｼｯｸM-PRO" w:hint="eastAsia"/>
                <w:sz w:val="18"/>
                <w:szCs w:val="18"/>
              </w:rPr>
              <w:t>医療的ケアを必要とする児童生徒が在籍する小・中学校への看護師の配置を促進します。</w:t>
            </w:r>
          </w:p>
        </w:tc>
      </w:tr>
      <w:tr w:rsidR="00025392" w:rsidRPr="00A92F38" w:rsidTr="00A46038">
        <w:tc>
          <w:tcPr>
            <w:tcW w:w="2197" w:type="dxa"/>
          </w:tcPr>
          <w:p w:rsidR="00025392" w:rsidRPr="00A92F38" w:rsidRDefault="00E62104" w:rsidP="00A46038">
            <w:pPr>
              <w:spacing w:line="280" w:lineRule="exact"/>
              <w:rPr>
                <w:rFonts w:ascii="HG丸ｺﾞｼｯｸM-PRO" w:eastAsia="HG丸ｺﾞｼｯｸM-PRO" w:hAnsi="HG丸ｺﾞｼｯｸM-PRO"/>
                <w:sz w:val="18"/>
                <w:szCs w:val="18"/>
              </w:rPr>
            </w:pPr>
            <w:r w:rsidRPr="00E62104">
              <w:rPr>
                <w:rFonts w:ascii="HG丸ｺﾞｼｯｸM-PRO" w:eastAsia="HG丸ｺﾞｼｯｸM-PRO" w:hAnsi="HG丸ｺﾞｼｯｸM-PRO" w:hint="eastAsia"/>
                <w:sz w:val="18"/>
                <w:szCs w:val="18"/>
              </w:rPr>
              <w:t>支援学校におけるキャリア教育・就労支援の充実</w:t>
            </w:r>
          </w:p>
        </w:tc>
        <w:tc>
          <w:tcPr>
            <w:tcW w:w="2198" w:type="dxa"/>
          </w:tcPr>
          <w:p w:rsidR="00025392" w:rsidRPr="00A92F38" w:rsidRDefault="00E62104" w:rsidP="00A46038">
            <w:pPr>
              <w:spacing w:line="280" w:lineRule="exact"/>
              <w:rPr>
                <w:rFonts w:ascii="HG丸ｺﾞｼｯｸM-PRO" w:eastAsia="HG丸ｺﾞｼｯｸM-PRO" w:hAnsi="HG丸ｺﾞｼｯｸM-PRO"/>
                <w:sz w:val="18"/>
                <w:szCs w:val="18"/>
              </w:rPr>
            </w:pPr>
            <w:r w:rsidRPr="00E62104">
              <w:rPr>
                <w:rFonts w:ascii="HG丸ｺﾞｼｯｸM-PRO" w:eastAsia="HG丸ｺﾞｼｯｸM-PRO" w:hAnsi="HG丸ｺﾞｼｯｸM-PRO" w:hint="eastAsia"/>
                <w:sz w:val="18"/>
                <w:szCs w:val="18"/>
              </w:rPr>
              <w:t>就労支援・キャリア教育強化（再掲）</w:t>
            </w:r>
          </w:p>
        </w:tc>
        <w:tc>
          <w:tcPr>
            <w:tcW w:w="5441" w:type="dxa"/>
          </w:tcPr>
          <w:p w:rsidR="00025392" w:rsidRPr="00A92F38" w:rsidRDefault="00E62104" w:rsidP="00B936C3">
            <w:pPr>
              <w:spacing w:line="280" w:lineRule="exact"/>
              <w:rPr>
                <w:rFonts w:ascii="HG丸ｺﾞｼｯｸM-PRO" w:eastAsia="HG丸ｺﾞｼｯｸM-PRO" w:hAnsi="HG丸ｺﾞｼｯｸM-PRO"/>
                <w:sz w:val="18"/>
                <w:szCs w:val="18"/>
              </w:rPr>
            </w:pPr>
            <w:r w:rsidRPr="00752DAB">
              <w:rPr>
                <w:rFonts w:ascii="HG丸ｺﾞｼｯｸM-PRO" w:eastAsia="HG丸ｺﾞｼｯｸM-PRO" w:hAnsi="HG丸ｺﾞｼｯｸM-PRO" w:hint="eastAsia"/>
                <w:sz w:val="18"/>
                <w:szCs w:val="18"/>
              </w:rPr>
              <w:t>１１ページ</w:t>
            </w:r>
            <w:r w:rsidR="00B936C3" w:rsidRPr="00752DAB">
              <w:rPr>
                <w:rFonts w:ascii="HG丸ｺﾞｼｯｸM-PRO" w:eastAsia="HG丸ｺﾞｼｯｸM-PRO" w:hAnsi="HG丸ｺﾞｼｯｸM-PRO" w:hint="eastAsia"/>
                <w:sz w:val="18"/>
                <w:szCs w:val="18"/>
              </w:rPr>
              <w:t>を参照</w:t>
            </w:r>
            <w:r w:rsidRPr="00752DAB">
              <w:rPr>
                <w:rFonts w:ascii="HG丸ｺﾞｼｯｸM-PRO" w:eastAsia="HG丸ｺﾞｼｯｸM-PRO" w:hAnsi="HG丸ｺﾞｼｯｸM-PRO" w:hint="eastAsia"/>
                <w:sz w:val="18"/>
                <w:szCs w:val="18"/>
              </w:rPr>
              <w:t>。</w:t>
            </w:r>
          </w:p>
        </w:tc>
      </w:tr>
      <w:tr w:rsidR="00C87368" w:rsidRPr="00A92F38" w:rsidTr="00A46038">
        <w:tc>
          <w:tcPr>
            <w:tcW w:w="2197" w:type="dxa"/>
            <w:vMerge w:val="restart"/>
          </w:tcPr>
          <w:p w:rsidR="00C87368" w:rsidRPr="00A92F38" w:rsidRDefault="00C87368" w:rsidP="00A46038">
            <w:pPr>
              <w:spacing w:line="280" w:lineRule="exact"/>
              <w:rPr>
                <w:rFonts w:ascii="HG丸ｺﾞｼｯｸM-PRO" w:eastAsia="HG丸ｺﾞｼｯｸM-PRO" w:hAnsi="HG丸ｺﾞｼｯｸM-PRO"/>
                <w:sz w:val="18"/>
                <w:szCs w:val="18"/>
              </w:rPr>
            </w:pPr>
            <w:r w:rsidRPr="00D950CA">
              <w:rPr>
                <w:rFonts w:ascii="HG丸ｺﾞｼｯｸM-PRO" w:eastAsia="HG丸ｺﾞｼｯｸM-PRO" w:hAnsi="HG丸ｺﾞｼｯｸM-PRO" w:hint="eastAsia"/>
                <w:sz w:val="18"/>
                <w:szCs w:val="18"/>
              </w:rPr>
              <w:t>一人ひとりの教育的ニーズに応じた支援の充実</w:t>
            </w:r>
          </w:p>
        </w:tc>
        <w:tc>
          <w:tcPr>
            <w:tcW w:w="2198" w:type="dxa"/>
          </w:tcPr>
          <w:p w:rsidR="00C87368" w:rsidRPr="00A92F38" w:rsidRDefault="00C87368" w:rsidP="00697833">
            <w:pPr>
              <w:spacing w:line="280" w:lineRule="exact"/>
              <w:rPr>
                <w:rFonts w:ascii="HG丸ｺﾞｼｯｸM-PRO" w:eastAsia="HG丸ｺﾞｼｯｸM-PRO" w:hAnsi="HG丸ｺﾞｼｯｸM-PRO"/>
                <w:sz w:val="18"/>
                <w:szCs w:val="18"/>
              </w:rPr>
            </w:pPr>
            <w:r w:rsidRPr="00D950CA">
              <w:rPr>
                <w:rFonts w:ascii="HG丸ｺﾞｼｯｸM-PRO" w:eastAsia="HG丸ｺﾞｼｯｸM-PRO" w:hAnsi="HG丸ｺﾞｼｯｸM-PRO" w:hint="eastAsia"/>
                <w:sz w:val="18"/>
                <w:szCs w:val="18"/>
              </w:rPr>
              <w:t>府立</w:t>
            </w:r>
            <w:r w:rsidR="00697833">
              <w:rPr>
                <w:rFonts w:ascii="HG丸ｺﾞｼｯｸM-PRO" w:eastAsia="HG丸ｺﾞｼｯｸM-PRO" w:hAnsi="HG丸ｺﾞｼｯｸM-PRO" w:hint="eastAsia"/>
                <w:sz w:val="18"/>
                <w:szCs w:val="18"/>
              </w:rPr>
              <w:t>高校</w:t>
            </w:r>
            <w:r w:rsidRPr="00D950CA">
              <w:rPr>
                <w:rFonts w:ascii="HG丸ｺﾞｼｯｸM-PRO" w:eastAsia="HG丸ｺﾞｼｯｸM-PRO" w:hAnsi="HG丸ｺﾞｼｯｸM-PRO" w:hint="eastAsia"/>
                <w:sz w:val="18"/>
                <w:szCs w:val="18"/>
              </w:rPr>
              <w:t>における知的障がいのある生徒の教育環境整備</w:t>
            </w:r>
          </w:p>
        </w:tc>
        <w:tc>
          <w:tcPr>
            <w:tcW w:w="5441" w:type="dxa"/>
          </w:tcPr>
          <w:p w:rsidR="00C87368" w:rsidRPr="00A92F38" w:rsidRDefault="00C87368" w:rsidP="00697833">
            <w:pPr>
              <w:spacing w:line="280" w:lineRule="exact"/>
              <w:ind w:firstLineChars="100" w:firstLine="180"/>
              <w:rPr>
                <w:rFonts w:ascii="HG丸ｺﾞｼｯｸM-PRO" w:eastAsia="HG丸ｺﾞｼｯｸM-PRO" w:hAnsi="HG丸ｺﾞｼｯｸM-PRO"/>
                <w:sz w:val="18"/>
                <w:szCs w:val="18"/>
              </w:rPr>
            </w:pPr>
            <w:r w:rsidRPr="00D950CA">
              <w:rPr>
                <w:rFonts w:ascii="HG丸ｺﾞｼｯｸM-PRO" w:eastAsia="HG丸ｺﾞｼｯｸM-PRO" w:hAnsi="HG丸ｺﾞｼｯｸM-PRO" w:hint="eastAsia"/>
                <w:sz w:val="18"/>
                <w:szCs w:val="18"/>
              </w:rPr>
              <w:t>府立</w:t>
            </w:r>
            <w:r w:rsidR="00697833">
              <w:rPr>
                <w:rFonts w:ascii="HG丸ｺﾞｼｯｸM-PRO" w:eastAsia="HG丸ｺﾞｼｯｸM-PRO" w:hAnsi="HG丸ｺﾞｼｯｸM-PRO" w:hint="eastAsia"/>
                <w:sz w:val="18"/>
                <w:szCs w:val="18"/>
              </w:rPr>
              <w:t>高校</w:t>
            </w:r>
            <w:r w:rsidRPr="00D950CA">
              <w:rPr>
                <w:rFonts w:ascii="HG丸ｺﾞｼｯｸM-PRO" w:eastAsia="HG丸ｺﾞｼｯｸM-PRO" w:hAnsi="HG丸ｺﾞｼｯｸM-PRO" w:hint="eastAsia"/>
                <w:sz w:val="18"/>
                <w:szCs w:val="18"/>
              </w:rPr>
              <w:t>において、知的障がいのある生徒が社会的自立を図れるよう、一人ひとりの教育的ニーズに応じた支援を行い、「ともに学び、ともに育つ」教育を推進する環境を整備</w:t>
            </w:r>
            <w:r>
              <w:rPr>
                <w:rFonts w:ascii="HG丸ｺﾞｼｯｸM-PRO" w:eastAsia="HG丸ｺﾞｼｯｸM-PRO" w:hAnsi="HG丸ｺﾞｼｯｸM-PRO" w:hint="eastAsia"/>
                <w:sz w:val="18"/>
                <w:szCs w:val="18"/>
              </w:rPr>
              <w:t>します</w:t>
            </w:r>
            <w:r w:rsidRPr="00D950CA">
              <w:rPr>
                <w:rFonts w:ascii="HG丸ｺﾞｼｯｸM-PRO" w:eastAsia="HG丸ｺﾞｼｯｸM-PRO" w:hAnsi="HG丸ｺﾞｼｯｸM-PRO" w:hint="eastAsia"/>
                <w:sz w:val="18"/>
                <w:szCs w:val="18"/>
              </w:rPr>
              <w:t>。</w:t>
            </w:r>
          </w:p>
        </w:tc>
      </w:tr>
      <w:tr w:rsidR="00C87368" w:rsidRPr="00A92F38" w:rsidTr="00A46038">
        <w:tc>
          <w:tcPr>
            <w:tcW w:w="2197" w:type="dxa"/>
            <w:vMerge/>
          </w:tcPr>
          <w:p w:rsidR="00C87368" w:rsidRPr="00A92F38" w:rsidRDefault="00C87368" w:rsidP="00A46038">
            <w:pPr>
              <w:spacing w:line="280" w:lineRule="exact"/>
              <w:rPr>
                <w:rFonts w:ascii="HG丸ｺﾞｼｯｸM-PRO" w:eastAsia="HG丸ｺﾞｼｯｸM-PRO" w:hAnsi="HG丸ｺﾞｼｯｸM-PRO"/>
                <w:sz w:val="18"/>
                <w:szCs w:val="18"/>
              </w:rPr>
            </w:pPr>
          </w:p>
        </w:tc>
        <w:tc>
          <w:tcPr>
            <w:tcW w:w="2198" w:type="dxa"/>
          </w:tcPr>
          <w:p w:rsidR="00C87368" w:rsidRPr="00A92F38" w:rsidRDefault="00C87368" w:rsidP="00A46038">
            <w:pPr>
              <w:spacing w:line="280" w:lineRule="exact"/>
              <w:rPr>
                <w:rFonts w:ascii="HG丸ｺﾞｼｯｸM-PRO" w:eastAsia="HG丸ｺﾞｼｯｸM-PRO" w:hAnsi="HG丸ｺﾞｼｯｸM-PRO"/>
                <w:sz w:val="18"/>
                <w:szCs w:val="18"/>
              </w:rPr>
            </w:pPr>
            <w:r w:rsidRPr="00D950CA">
              <w:rPr>
                <w:rFonts w:ascii="HG丸ｺﾞｼｯｸM-PRO" w:eastAsia="HG丸ｺﾞｼｯｸM-PRO" w:hAnsi="HG丸ｺﾞｼｯｸM-PRO" w:hint="eastAsia"/>
                <w:sz w:val="18"/>
                <w:szCs w:val="18"/>
              </w:rPr>
              <w:t>「個別の教育支援計画」の作成・活用の推進</w:t>
            </w:r>
          </w:p>
        </w:tc>
        <w:tc>
          <w:tcPr>
            <w:tcW w:w="5441" w:type="dxa"/>
          </w:tcPr>
          <w:p w:rsidR="00C87368" w:rsidRPr="00D950CA" w:rsidRDefault="00C87368" w:rsidP="00D950CA">
            <w:pPr>
              <w:spacing w:line="280" w:lineRule="exact"/>
              <w:ind w:firstLineChars="100" w:firstLine="180"/>
              <w:rPr>
                <w:rFonts w:ascii="HG丸ｺﾞｼｯｸM-PRO" w:eastAsia="HG丸ｺﾞｼｯｸM-PRO" w:hAnsi="HG丸ｺﾞｼｯｸM-PRO"/>
                <w:sz w:val="18"/>
                <w:szCs w:val="18"/>
              </w:rPr>
            </w:pPr>
            <w:r w:rsidRPr="00D950CA">
              <w:rPr>
                <w:rFonts w:ascii="HG丸ｺﾞｼｯｸM-PRO" w:eastAsia="HG丸ｺﾞｼｯｸM-PRO" w:hAnsi="HG丸ｺﾞｼｯｸM-PRO" w:hint="eastAsia"/>
                <w:sz w:val="18"/>
                <w:szCs w:val="18"/>
              </w:rPr>
              <w:t>障がいのある全ての幼児児童生徒一人ひとりのニーズに応じたきめ細かな指導や、一貫した支援の充実に向け、地域支援ネットワークを整備します。</w:t>
            </w:r>
          </w:p>
          <w:p w:rsidR="00C87368" w:rsidRPr="00A92F38" w:rsidRDefault="00C87368" w:rsidP="00D950CA">
            <w:pPr>
              <w:spacing w:line="280" w:lineRule="exact"/>
              <w:ind w:firstLineChars="100" w:firstLine="180"/>
              <w:rPr>
                <w:rFonts w:ascii="HG丸ｺﾞｼｯｸM-PRO" w:eastAsia="HG丸ｺﾞｼｯｸM-PRO" w:hAnsi="HG丸ｺﾞｼｯｸM-PRO"/>
                <w:sz w:val="18"/>
                <w:szCs w:val="18"/>
              </w:rPr>
            </w:pPr>
            <w:r w:rsidRPr="00D950CA">
              <w:rPr>
                <w:rFonts w:ascii="HG丸ｺﾞｼｯｸM-PRO" w:eastAsia="HG丸ｺﾞｼｯｸM-PRO" w:hAnsi="HG丸ｺﾞｼｯｸM-PRO" w:hint="eastAsia"/>
                <w:sz w:val="18"/>
                <w:szCs w:val="18"/>
              </w:rPr>
              <w:t>福祉、医療、労働等の関係機関や専門家との連携・協力を強化しながら、幼児児童生徒や保護者の参画のもと、「個別の教育支援計画」の作成・活用を促進します。</w:t>
            </w:r>
          </w:p>
        </w:tc>
      </w:tr>
    </w:tbl>
    <w:p w:rsidR="00E40F57" w:rsidRDefault="00E40F57" w:rsidP="00C7234F">
      <w:pPr>
        <w:rPr>
          <w:rFonts w:ascii="HG丸ｺﾞｼｯｸM-PRO" w:eastAsia="HG丸ｺﾞｼｯｸM-PRO" w:hAnsi="HG丸ｺﾞｼｯｸM-PRO"/>
        </w:rPr>
      </w:pPr>
    </w:p>
    <w:p w:rsidR="00E40F57" w:rsidRDefault="00E40F57"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C87368" w:rsidRPr="004C5B55" w:rsidTr="00A46038">
        <w:tc>
          <w:tcPr>
            <w:tcW w:w="2197" w:type="dxa"/>
            <w:shd w:val="clear" w:color="auto" w:fill="D6E3BC" w:themeFill="accent3" w:themeFillTint="66"/>
          </w:tcPr>
          <w:p w:rsidR="00C87368" w:rsidRPr="004C5B55" w:rsidRDefault="00C8736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C87368" w:rsidRPr="004C5B55" w:rsidRDefault="00C8736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C87368" w:rsidRPr="004C5B55" w:rsidRDefault="00C8736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D648AB" w:rsidRPr="00A92F38" w:rsidTr="00A46038">
        <w:tc>
          <w:tcPr>
            <w:tcW w:w="2197" w:type="dxa"/>
            <w:vMerge w:val="restart"/>
          </w:tcPr>
          <w:p w:rsidR="00D648AB" w:rsidRPr="00A92F38" w:rsidRDefault="00D648AB" w:rsidP="00A46038">
            <w:pPr>
              <w:spacing w:line="280" w:lineRule="exact"/>
              <w:rPr>
                <w:rFonts w:ascii="HG丸ｺﾞｼｯｸM-PRO" w:eastAsia="HG丸ｺﾞｼｯｸM-PRO" w:hAnsi="HG丸ｺﾞｼｯｸM-PRO"/>
                <w:sz w:val="18"/>
                <w:szCs w:val="18"/>
              </w:rPr>
            </w:pPr>
            <w:r w:rsidRPr="00C87368">
              <w:rPr>
                <w:rFonts w:ascii="HG丸ｺﾞｼｯｸM-PRO" w:eastAsia="HG丸ｺﾞｼｯｸM-PRO" w:hAnsi="HG丸ｺﾞｼｯｸM-PRO" w:hint="eastAsia"/>
                <w:sz w:val="18"/>
                <w:szCs w:val="18"/>
              </w:rPr>
              <w:t>発達障がいのある幼児・児童・生徒への支援</w:t>
            </w:r>
          </w:p>
        </w:tc>
        <w:tc>
          <w:tcPr>
            <w:tcW w:w="2198" w:type="dxa"/>
          </w:tcPr>
          <w:p w:rsidR="00D648AB" w:rsidRPr="00A92F38" w:rsidRDefault="00D648AB" w:rsidP="00A46038">
            <w:pPr>
              <w:spacing w:line="280" w:lineRule="exact"/>
              <w:rPr>
                <w:rFonts w:ascii="HG丸ｺﾞｼｯｸM-PRO" w:eastAsia="HG丸ｺﾞｼｯｸM-PRO" w:hAnsi="HG丸ｺﾞｼｯｸM-PRO"/>
                <w:sz w:val="18"/>
                <w:szCs w:val="18"/>
              </w:rPr>
            </w:pPr>
            <w:r w:rsidRPr="001732BF">
              <w:rPr>
                <w:rFonts w:ascii="HG丸ｺﾞｼｯｸM-PRO" w:eastAsia="HG丸ｺﾞｼｯｸM-PRO" w:hAnsi="HG丸ｺﾞｼｯｸM-PRO" w:hint="eastAsia"/>
                <w:sz w:val="18"/>
                <w:szCs w:val="18"/>
              </w:rPr>
              <w:t>通常の学級における発達障がい等支援事業</w:t>
            </w:r>
          </w:p>
        </w:tc>
        <w:tc>
          <w:tcPr>
            <w:tcW w:w="5441" w:type="dxa"/>
          </w:tcPr>
          <w:p w:rsidR="00D648AB" w:rsidRPr="00A92F38" w:rsidRDefault="00D648AB" w:rsidP="00996832">
            <w:pPr>
              <w:spacing w:line="280" w:lineRule="exact"/>
              <w:ind w:firstLineChars="100" w:firstLine="180"/>
              <w:rPr>
                <w:rFonts w:ascii="HG丸ｺﾞｼｯｸM-PRO" w:eastAsia="HG丸ｺﾞｼｯｸM-PRO" w:hAnsi="HG丸ｺﾞｼｯｸM-PRO"/>
                <w:sz w:val="18"/>
                <w:szCs w:val="18"/>
              </w:rPr>
            </w:pPr>
            <w:r w:rsidRPr="001732BF">
              <w:rPr>
                <w:rFonts w:ascii="HG丸ｺﾞｼｯｸM-PRO" w:eastAsia="HG丸ｺﾞｼｯｸM-PRO" w:hAnsi="HG丸ｺﾞｼｯｸM-PRO" w:hint="eastAsia"/>
                <w:sz w:val="18"/>
                <w:szCs w:val="18"/>
              </w:rPr>
              <w:t>発達障がいのある子どもをふくめたすべての子どもにとって、「分かる・できる」授業づくり・学級集団づくり</w:t>
            </w:r>
            <w:r w:rsidR="00996832">
              <w:rPr>
                <w:rFonts w:ascii="HG丸ｺﾞｼｯｸM-PRO" w:eastAsia="HG丸ｺﾞｼｯｸM-PRO" w:hAnsi="HG丸ｺﾞｼｯｸM-PRO" w:hint="eastAsia"/>
                <w:sz w:val="18"/>
                <w:szCs w:val="18"/>
              </w:rPr>
              <w:t>に関する実践研究を行います</w:t>
            </w:r>
            <w:r w:rsidRPr="001732BF">
              <w:rPr>
                <w:rFonts w:ascii="HG丸ｺﾞｼｯｸM-PRO" w:eastAsia="HG丸ｺﾞｼｯｸM-PRO" w:hAnsi="HG丸ｺﾞｼｯｸM-PRO" w:hint="eastAsia"/>
                <w:sz w:val="18"/>
                <w:szCs w:val="18"/>
              </w:rPr>
              <w:t>。</w:t>
            </w:r>
          </w:p>
        </w:tc>
      </w:tr>
      <w:tr w:rsidR="00D648AB" w:rsidRPr="00A92F38" w:rsidTr="00A46038">
        <w:tc>
          <w:tcPr>
            <w:tcW w:w="2197" w:type="dxa"/>
            <w:vMerge/>
          </w:tcPr>
          <w:p w:rsidR="00D648AB" w:rsidRPr="00A92F38" w:rsidRDefault="00D648AB" w:rsidP="00A46038">
            <w:pPr>
              <w:spacing w:line="280" w:lineRule="exact"/>
              <w:rPr>
                <w:rFonts w:ascii="HG丸ｺﾞｼｯｸM-PRO" w:eastAsia="HG丸ｺﾞｼｯｸM-PRO" w:hAnsi="HG丸ｺﾞｼｯｸM-PRO"/>
                <w:sz w:val="18"/>
                <w:szCs w:val="18"/>
              </w:rPr>
            </w:pPr>
          </w:p>
        </w:tc>
        <w:tc>
          <w:tcPr>
            <w:tcW w:w="2198" w:type="dxa"/>
          </w:tcPr>
          <w:p w:rsidR="00D648AB" w:rsidRPr="00A92F38" w:rsidRDefault="00697833" w:rsidP="0069783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高校</w:t>
            </w:r>
            <w:r w:rsidR="00D648AB" w:rsidRPr="001732BF">
              <w:rPr>
                <w:rFonts w:ascii="HG丸ｺﾞｼｯｸM-PRO" w:eastAsia="HG丸ｺﾞｼｯｸM-PRO" w:hAnsi="HG丸ｺﾞｼｯｸM-PRO" w:hint="eastAsia"/>
                <w:sz w:val="18"/>
                <w:szCs w:val="18"/>
              </w:rPr>
              <w:t>における発達障がい等支援事業</w:t>
            </w:r>
          </w:p>
        </w:tc>
        <w:tc>
          <w:tcPr>
            <w:tcW w:w="5441" w:type="dxa"/>
          </w:tcPr>
          <w:p w:rsidR="00D648AB" w:rsidRPr="00A92F38" w:rsidRDefault="00D648AB" w:rsidP="00697833">
            <w:pPr>
              <w:spacing w:line="280" w:lineRule="exact"/>
              <w:ind w:firstLineChars="100" w:firstLine="180"/>
              <w:rPr>
                <w:rFonts w:ascii="HG丸ｺﾞｼｯｸM-PRO" w:eastAsia="HG丸ｺﾞｼｯｸM-PRO" w:hAnsi="HG丸ｺﾞｼｯｸM-PRO"/>
                <w:sz w:val="18"/>
                <w:szCs w:val="18"/>
              </w:rPr>
            </w:pPr>
            <w:r w:rsidRPr="001732BF">
              <w:rPr>
                <w:rFonts w:ascii="HG丸ｺﾞｼｯｸM-PRO" w:eastAsia="HG丸ｺﾞｼｯｸM-PRO" w:hAnsi="HG丸ｺﾞｼｯｸM-PRO" w:hint="eastAsia"/>
                <w:sz w:val="18"/>
                <w:szCs w:val="18"/>
              </w:rPr>
              <w:t>府立</w:t>
            </w:r>
            <w:r w:rsidR="00697833">
              <w:rPr>
                <w:rFonts w:ascii="HG丸ｺﾞｼｯｸM-PRO" w:eastAsia="HG丸ｺﾞｼｯｸM-PRO" w:hAnsi="HG丸ｺﾞｼｯｸM-PRO" w:hint="eastAsia"/>
                <w:sz w:val="18"/>
                <w:szCs w:val="18"/>
              </w:rPr>
              <w:t>高校</w:t>
            </w:r>
            <w:r w:rsidRPr="001732BF">
              <w:rPr>
                <w:rFonts w:ascii="HG丸ｺﾞｼｯｸM-PRO" w:eastAsia="HG丸ｺﾞｼｯｸM-PRO" w:hAnsi="HG丸ｺﾞｼｯｸM-PRO" w:hint="eastAsia"/>
                <w:sz w:val="18"/>
                <w:szCs w:val="18"/>
              </w:rPr>
              <w:t>４校をモデル校として臨床心理士を配置し、発達障がい等がある生徒の卒業後の自立した社会生活に必要な力を育成するため、キャリア教育の観点から個々の特性を把握する手法の研究に取り組みます。</w:t>
            </w:r>
          </w:p>
        </w:tc>
      </w:tr>
      <w:tr w:rsidR="00D648AB" w:rsidRPr="00A92F38" w:rsidTr="00A46038">
        <w:tc>
          <w:tcPr>
            <w:tcW w:w="2197" w:type="dxa"/>
            <w:vMerge/>
          </w:tcPr>
          <w:p w:rsidR="00D648AB" w:rsidRPr="00A92F38" w:rsidRDefault="00D648AB" w:rsidP="00A46038">
            <w:pPr>
              <w:spacing w:line="280" w:lineRule="exact"/>
              <w:rPr>
                <w:rFonts w:ascii="HG丸ｺﾞｼｯｸM-PRO" w:eastAsia="HG丸ｺﾞｼｯｸM-PRO" w:hAnsi="HG丸ｺﾞｼｯｸM-PRO"/>
                <w:sz w:val="18"/>
                <w:szCs w:val="18"/>
              </w:rPr>
            </w:pPr>
          </w:p>
        </w:tc>
        <w:tc>
          <w:tcPr>
            <w:tcW w:w="2198" w:type="dxa"/>
          </w:tcPr>
          <w:p w:rsidR="00D648AB" w:rsidRPr="00A92F38" w:rsidRDefault="00D648AB" w:rsidP="00A46038">
            <w:pPr>
              <w:spacing w:line="280" w:lineRule="exact"/>
              <w:rPr>
                <w:rFonts w:ascii="HG丸ｺﾞｼｯｸM-PRO" w:eastAsia="HG丸ｺﾞｼｯｸM-PRO" w:hAnsi="HG丸ｺﾞｼｯｸM-PRO"/>
                <w:sz w:val="18"/>
                <w:szCs w:val="18"/>
              </w:rPr>
            </w:pPr>
            <w:r w:rsidRPr="009665FE">
              <w:rPr>
                <w:rFonts w:ascii="HG丸ｺﾞｼｯｸM-PRO" w:eastAsia="HG丸ｺﾞｼｯｸM-PRO" w:hAnsi="HG丸ｺﾞｼｯｸM-PRO" w:hint="eastAsia"/>
                <w:sz w:val="18"/>
                <w:szCs w:val="18"/>
              </w:rPr>
              <w:t>通級指導教室の充実</w:t>
            </w:r>
          </w:p>
        </w:tc>
        <w:tc>
          <w:tcPr>
            <w:tcW w:w="5441" w:type="dxa"/>
          </w:tcPr>
          <w:p w:rsidR="00D648AB" w:rsidRPr="00A92F38" w:rsidRDefault="00D648AB" w:rsidP="009665FE">
            <w:pPr>
              <w:spacing w:line="280" w:lineRule="exact"/>
              <w:ind w:firstLineChars="100" w:firstLine="180"/>
              <w:rPr>
                <w:rFonts w:ascii="HG丸ｺﾞｼｯｸM-PRO" w:eastAsia="HG丸ｺﾞｼｯｸM-PRO" w:hAnsi="HG丸ｺﾞｼｯｸM-PRO"/>
                <w:sz w:val="18"/>
                <w:szCs w:val="18"/>
              </w:rPr>
            </w:pPr>
            <w:r w:rsidRPr="009665FE">
              <w:rPr>
                <w:rFonts w:ascii="HG丸ｺﾞｼｯｸM-PRO" w:eastAsia="HG丸ｺﾞｼｯｸM-PRO" w:hAnsi="HG丸ｺﾞｼｯｸM-PRO" w:hint="eastAsia"/>
                <w:sz w:val="18"/>
                <w:szCs w:val="18"/>
              </w:rPr>
              <w:t>国定数を活用しながら通級指導教室の設置を進め、通常の学級に在籍するＬＤ（学習障がい）、ＡＤＨＤ（注意欠如多動性障がい）を含む障がいのある児童生徒への指導・支援を充実。</w:t>
            </w:r>
          </w:p>
        </w:tc>
      </w:tr>
      <w:tr w:rsidR="00D648AB" w:rsidRPr="00A92F38" w:rsidTr="00A46038">
        <w:tc>
          <w:tcPr>
            <w:tcW w:w="2197" w:type="dxa"/>
            <w:vMerge w:val="restart"/>
          </w:tcPr>
          <w:p w:rsidR="00D648AB" w:rsidRPr="00A92F38" w:rsidRDefault="00D648AB" w:rsidP="00A46038">
            <w:pPr>
              <w:spacing w:line="280" w:lineRule="exact"/>
              <w:rPr>
                <w:rFonts w:ascii="HG丸ｺﾞｼｯｸM-PRO" w:eastAsia="HG丸ｺﾞｼｯｸM-PRO" w:hAnsi="HG丸ｺﾞｼｯｸM-PRO"/>
                <w:sz w:val="18"/>
                <w:szCs w:val="18"/>
              </w:rPr>
            </w:pPr>
            <w:r w:rsidRPr="00D648AB">
              <w:rPr>
                <w:rFonts w:ascii="HG丸ｺﾞｼｯｸM-PRO" w:eastAsia="HG丸ｺﾞｼｯｸM-PRO" w:hAnsi="HG丸ｺﾞｼｯｸM-PRO" w:hint="eastAsia"/>
                <w:sz w:val="18"/>
                <w:szCs w:val="18"/>
              </w:rPr>
              <w:t>私立学校における障がいのある子どもへの支援</w:t>
            </w:r>
          </w:p>
        </w:tc>
        <w:tc>
          <w:tcPr>
            <w:tcW w:w="2198" w:type="dxa"/>
          </w:tcPr>
          <w:p w:rsidR="00D648AB" w:rsidRPr="00A92F38" w:rsidRDefault="00D648AB" w:rsidP="00A46038">
            <w:pPr>
              <w:spacing w:line="280" w:lineRule="exact"/>
              <w:rPr>
                <w:rFonts w:ascii="HG丸ｺﾞｼｯｸM-PRO" w:eastAsia="HG丸ｺﾞｼｯｸM-PRO" w:hAnsi="HG丸ｺﾞｼｯｸM-PRO"/>
                <w:sz w:val="18"/>
                <w:szCs w:val="18"/>
              </w:rPr>
            </w:pPr>
            <w:r w:rsidRPr="00D648AB">
              <w:rPr>
                <w:rFonts w:ascii="HG丸ｺﾞｼｯｸM-PRO" w:eastAsia="HG丸ｺﾞｼｯｸM-PRO" w:hAnsi="HG丸ｺﾞｼｯｸM-PRO" w:hint="eastAsia"/>
                <w:sz w:val="18"/>
                <w:szCs w:val="18"/>
              </w:rPr>
              <w:t>障がいのある生徒の高校生活支援</w:t>
            </w:r>
          </w:p>
        </w:tc>
        <w:tc>
          <w:tcPr>
            <w:tcW w:w="5441" w:type="dxa"/>
          </w:tcPr>
          <w:p w:rsidR="00D648AB" w:rsidRPr="00A92F38" w:rsidRDefault="00D648AB" w:rsidP="00D648AB">
            <w:pPr>
              <w:spacing w:line="280" w:lineRule="exact"/>
              <w:ind w:firstLineChars="100" w:firstLine="180"/>
              <w:rPr>
                <w:rFonts w:ascii="HG丸ｺﾞｼｯｸM-PRO" w:eastAsia="HG丸ｺﾞｼｯｸM-PRO" w:hAnsi="HG丸ｺﾞｼｯｸM-PRO"/>
                <w:sz w:val="18"/>
                <w:szCs w:val="18"/>
              </w:rPr>
            </w:pPr>
            <w:r w:rsidRPr="00D648AB">
              <w:rPr>
                <w:rFonts w:ascii="HG丸ｺﾞｼｯｸM-PRO" w:eastAsia="HG丸ｺﾞｼｯｸM-PRO" w:hAnsi="HG丸ｺﾞｼｯｸM-PRO" w:hint="eastAsia"/>
                <w:sz w:val="18"/>
                <w:szCs w:val="18"/>
              </w:rPr>
              <w:t>生徒が安心して通える学校づくりを支援するために、生徒一人ひとりの障がいの状況に応じて、学習支援員、介助員を配置する私立高等学校等へ補助を行います。</w:t>
            </w:r>
          </w:p>
        </w:tc>
      </w:tr>
      <w:tr w:rsidR="00D648AB" w:rsidRPr="00A92F38" w:rsidTr="00A46038">
        <w:tc>
          <w:tcPr>
            <w:tcW w:w="2197" w:type="dxa"/>
            <w:vMerge/>
          </w:tcPr>
          <w:p w:rsidR="00D648AB" w:rsidRPr="00A92F38" w:rsidRDefault="00D648AB" w:rsidP="00A46038">
            <w:pPr>
              <w:spacing w:line="280" w:lineRule="exact"/>
              <w:rPr>
                <w:rFonts w:ascii="HG丸ｺﾞｼｯｸM-PRO" w:eastAsia="HG丸ｺﾞｼｯｸM-PRO" w:hAnsi="HG丸ｺﾞｼｯｸM-PRO"/>
                <w:sz w:val="18"/>
                <w:szCs w:val="18"/>
              </w:rPr>
            </w:pPr>
          </w:p>
        </w:tc>
        <w:tc>
          <w:tcPr>
            <w:tcW w:w="2198" w:type="dxa"/>
          </w:tcPr>
          <w:p w:rsidR="00D648AB" w:rsidRPr="00A92F38" w:rsidRDefault="00D648AB" w:rsidP="00A46038">
            <w:pPr>
              <w:spacing w:line="280" w:lineRule="exact"/>
              <w:rPr>
                <w:rFonts w:ascii="HG丸ｺﾞｼｯｸM-PRO" w:eastAsia="HG丸ｺﾞｼｯｸM-PRO" w:hAnsi="HG丸ｺﾞｼｯｸM-PRO"/>
                <w:sz w:val="18"/>
                <w:szCs w:val="18"/>
              </w:rPr>
            </w:pPr>
            <w:r w:rsidRPr="00D648AB">
              <w:rPr>
                <w:rFonts w:ascii="HG丸ｺﾞｼｯｸM-PRO" w:eastAsia="HG丸ｺﾞｼｯｸM-PRO" w:hAnsi="HG丸ｺﾞｼｯｸM-PRO" w:hint="eastAsia"/>
                <w:sz w:val="18"/>
                <w:szCs w:val="18"/>
              </w:rPr>
              <w:t>私立幼稚園特別支援教育助成</w:t>
            </w:r>
          </w:p>
        </w:tc>
        <w:tc>
          <w:tcPr>
            <w:tcW w:w="5441" w:type="dxa"/>
          </w:tcPr>
          <w:p w:rsidR="00D648AB" w:rsidRPr="00A92F38" w:rsidRDefault="00D648AB" w:rsidP="00D648AB">
            <w:pPr>
              <w:spacing w:line="280" w:lineRule="exact"/>
              <w:ind w:firstLineChars="100" w:firstLine="180"/>
              <w:rPr>
                <w:rFonts w:ascii="HG丸ｺﾞｼｯｸM-PRO" w:eastAsia="HG丸ｺﾞｼｯｸM-PRO" w:hAnsi="HG丸ｺﾞｼｯｸM-PRO"/>
                <w:sz w:val="18"/>
                <w:szCs w:val="18"/>
              </w:rPr>
            </w:pPr>
            <w:r w:rsidRPr="00D648AB">
              <w:rPr>
                <w:rFonts w:ascii="HG丸ｺﾞｼｯｸM-PRO" w:eastAsia="HG丸ｺﾞｼｯｸM-PRO" w:hAnsi="HG丸ｺﾞｼｯｸM-PRO" w:hint="eastAsia"/>
                <w:sz w:val="18"/>
                <w:szCs w:val="18"/>
              </w:rPr>
              <w:t>特別支援教育の充実と保護者の経済的負担の軽減を図るため、私立幼稚園に対し助成します。</w:t>
            </w:r>
          </w:p>
        </w:tc>
      </w:tr>
    </w:tbl>
    <w:p w:rsidR="00E40F57" w:rsidRPr="00C87368" w:rsidRDefault="00E40F57" w:rsidP="00C7234F">
      <w:pPr>
        <w:rPr>
          <w:rFonts w:ascii="HG丸ｺﾞｼｯｸM-PRO" w:eastAsia="HG丸ｺﾞｼｯｸM-PRO" w:hAnsi="HG丸ｺﾞｼｯｸM-PRO"/>
        </w:rPr>
      </w:pPr>
    </w:p>
    <w:p w:rsidR="00E10051" w:rsidRPr="00490A62" w:rsidRDefault="00E10051" w:rsidP="00E10051">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１４</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C3879">
        <w:rPr>
          <w:rFonts w:ascii="HG丸ｺﾞｼｯｸM-PRO" w:eastAsia="HG丸ｺﾞｼｯｸM-PRO" w:hAnsi="HG丸ｺﾞｼｯｸM-PRO" w:hint="eastAsia"/>
        </w:rPr>
        <w:t xml:space="preserve">）　</w:t>
      </w:r>
      <w:r w:rsidRPr="00E10051">
        <w:rPr>
          <w:rFonts w:ascii="HG丸ｺﾞｼｯｸM-PRO" w:eastAsia="HG丸ｺﾞｼｯｸM-PRO" w:hAnsi="HG丸ｺﾞｼｯｸM-PRO" w:hint="eastAsia"/>
        </w:rPr>
        <w:t>望まない妊娠等に悩む人が妊娠早期から相談できる体制の充実</w:t>
      </w:r>
    </w:p>
    <w:tbl>
      <w:tblPr>
        <w:tblStyle w:val="a7"/>
        <w:tblW w:w="0" w:type="auto"/>
        <w:tblInd w:w="108" w:type="dxa"/>
        <w:tblLook w:val="04A0" w:firstRow="1" w:lastRow="0" w:firstColumn="1" w:lastColumn="0" w:noHBand="0" w:noVBand="1"/>
      </w:tblPr>
      <w:tblGrid>
        <w:gridCol w:w="2197"/>
        <w:gridCol w:w="2198"/>
        <w:gridCol w:w="5441"/>
      </w:tblGrid>
      <w:tr w:rsidR="00E10051" w:rsidRPr="004C5B55" w:rsidTr="00A46038">
        <w:tc>
          <w:tcPr>
            <w:tcW w:w="2197" w:type="dxa"/>
            <w:shd w:val="clear" w:color="auto" w:fill="D6E3BC" w:themeFill="accent3" w:themeFillTint="66"/>
          </w:tcPr>
          <w:p w:rsidR="00E10051" w:rsidRPr="004C5B55" w:rsidRDefault="00E10051"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E10051" w:rsidRPr="004C5B55" w:rsidRDefault="00E10051"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E10051" w:rsidRPr="004C5B55" w:rsidRDefault="00E10051"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E10051" w:rsidRPr="00A92F38" w:rsidTr="00A46038">
        <w:tc>
          <w:tcPr>
            <w:tcW w:w="2197" w:type="dxa"/>
          </w:tcPr>
          <w:p w:rsidR="00E10051" w:rsidRPr="00A92F38" w:rsidRDefault="00E10051" w:rsidP="00A46038">
            <w:pPr>
              <w:spacing w:line="280" w:lineRule="exact"/>
              <w:rPr>
                <w:rFonts w:ascii="HG丸ｺﾞｼｯｸM-PRO" w:eastAsia="HG丸ｺﾞｼｯｸM-PRO" w:hAnsi="HG丸ｺﾞｼｯｸM-PRO"/>
                <w:sz w:val="18"/>
                <w:szCs w:val="18"/>
              </w:rPr>
            </w:pPr>
            <w:r w:rsidRPr="00E10051">
              <w:rPr>
                <w:rFonts w:ascii="HG丸ｺﾞｼｯｸM-PRO" w:eastAsia="HG丸ｺﾞｼｯｸM-PRO" w:hAnsi="HG丸ｺﾞｼｯｸM-PRO" w:hint="eastAsia"/>
                <w:sz w:val="18"/>
                <w:szCs w:val="18"/>
              </w:rPr>
              <w:t>望まない妊娠等に悩む人が妊娠早期から相談できる体制の充実</w:t>
            </w:r>
          </w:p>
        </w:tc>
        <w:tc>
          <w:tcPr>
            <w:tcW w:w="2198" w:type="dxa"/>
          </w:tcPr>
          <w:p w:rsidR="00E10051" w:rsidRPr="00A92F38" w:rsidRDefault="00E10051" w:rsidP="00E10051">
            <w:pPr>
              <w:spacing w:line="280" w:lineRule="exact"/>
              <w:rPr>
                <w:rFonts w:ascii="HG丸ｺﾞｼｯｸM-PRO" w:eastAsia="HG丸ｺﾞｼｯｸM-PRO" w:hAnsi="HG丸ｺﾞｼｯｸM-PRO"/>
                <w:sz w:val="18"/>
                <w:szCs w:val="18"/>
              </w:rPr>
            </w:pPr>
            <w:r w:rsidRPr="00E10051">
              <w:rPr>
                <w:rFonts w:ascii="HG丸ｺﾞｼｯｸM-PRO" w:eastAsia="HG丸ｺﾞｼｯｸM-PRO" w:hAnsi="HG丸ｺﾞｼｯｸM-PRO" w:hint="eastAsia"/>
                <w:sz w:val="18"/>
                <w:szCs w:val="18"/>
              </w:rPr>
              <w:t>児童虐待発生予防対策事業（「にんしんSOS」相談事業</w:t>
            </w:r>
            <w:r>
              <w:rPr>
                <w:rFonts w:ascii="HG丸ｺﾞｼｯｸM-PRO" w:eastAsia="HG丸ｺﾞｼｯｸM-PRO" w:hAnsi="HG丸ｺﾞｼｯｸM-PRO" w:hint="eastAsia"/>
                <w:sz w:val="18"/>
                <w:szCs w:val="18"/>
              </w:rPr>
              <w:t>（</w:t>
            </w:r>
            <w:r w:rsidRPr="00E10051">
              <w:rPr>
                <w:rFonts w:ascii="HG丸ｺﾞｼｯｸM-PRO" w:eastAsia="HG丸ｺﾞｼｯｸM-PRO" w:hAnsi="HG丸ｺﾞｼｯｸM-PRO" w:hint="eastAsia"/>
                <w:sz w:val="18"/>
                <w:szCs w:val="18"/>
              </w:rPr>
              <w:t>再掲</w:t>
            </w:r>
            <w:r>
              <w:rPr>
                <w:rFonts w:ascii="HG丸ｺﾞｼｯｸM-PRO" w:eastAsia="HG丸ｺﾞｼｯｸM-PRO" w:hAnsi="HG丸ｺﾞｼｯｸM-PRO" w:hint="eastAsia"/>
                <w:sz w:val="18"/>
                <w:szCs w:val="18"/>
              </w:rPr>
              <w:t>）</w:t>
            </w:r>
            <w:r w:rsidRPr="00E10051">
              <w:rPr>
                <w:rFonts w:ascii="HG丸ｺﾞｼｯｸM-PRO" w:eastAsia="HG丸ｺﾞｼｯｸM-PRO" w:hAnsi="HG丸ｺﾞｼｯｸM-PRO" w:hint="eastAsia"/>
                <w:sz w:val="18"/>
                <w:szCs w:val="18"/>
              </w:rPr>
              <w:t>）</w:t>
            </w:r>
          </w:p>
        </w:tc>
        <w:tc>
          <w:tcPr>
            <w:tcW w:w="5441" w:type="dxa"/>
          </w:tcPr>
          <w:p w:rsidR="00E10051" w:rsidRPr="00A92F38" w:rsidRDefault="00E10051" w:rsidP="00E10051">
            <w:pPr>
              <w:spacing w:line="280" w:lineRule="exact"/>
              <w:ind w:firstLineChars="100" w:firstLine="180"/>
              <w:rPr>
                <w:rFonts w:ascii="HG丸ｺﾞｼｯｸM-PRO" w:eastAsia="HG丸ｺﾞｼｯｸM-PRO" w:hAnsi="HG丸ｺﾞｼｯｸM-PRO"/>
                <w:sz w:val="18"/>
                <w:szCs w:val="18"/>
              </w:rPr>
            </w:pPr>
            <w:r w:rsidRPr="00E10051">
              <w:rPr>
                <w:rFonts w:ascii="HG丸ｺﾞｼｯｸM-PRO" w:eastAsia="HG丸ｺﾞｼｯｸM-PRO" w:hAnsi="HG丸ｺﾞｼｯｸM-PRO" w:hint="eastAsia"/>
                <w:sz w:val="18"/>
                <w:szCs w:val="18"/>
              </w:rPr>
              <w:t>望まない妊娠等に悩む人が妊娠早期から相談できる体制を整備し、孤立することなく正確な情報を知り必要な支援を受けることにより児童虐待を予防します。</w:t>
            </w:r>
          </w:p>
        </w:tc>
      </w:tr>
    </w:tbl>
    <w:p w:rsidR="00C87368" w:rsidRDefault="00C87368" w:rsidP="00C7234F">
      <w:pPr>
        <w:rPr>
          <w:rFonts w:ascii="HG丸ｺﾞｼｯｸM-PRO" w:eastAsia="HG丸ｺﾞｼｯｸM-PRO" w:hAnsi="HG丸ｺﾞｼｯｸM-PRO"/>
        </w:rPr>
      </w:pPr>
    </w:p>
    <w:p w:rsidR="00D229A6" w:rsidRPr="00490A62" w:rsidRDefault="00D229A6" w:rsidP="00D229A6">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１４</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DC3879">
        <w:rPr>
          <w:rFonts w:ascii="HG丸ｺﾞｼｯｸM-PRO" w:eastAsia="HG丸ｺﾞｼｯｸM-PRO" w:hAnsi="HG丸ｺﾞｼｯｸM-PRO" w:hint="eastAsia"/>
        </w:rPr>
        <w:t xml:space="preserve">）　</w:t>
      </w:r>
      <w:r w:rsidRPr="00D229A6">
        <w:rPr>
          <w:rFonts w:ascii="HG丸ｺﾞｼｯｸM-PRO" w:eastAsia="HG丸ｺﾞｼｯｸM-PRO" w:hAnsi="HG丸ｺﾞｼｯｸM-PRO" w:hint="eastAsia"/>
        </w:rPr>
        <w:t>配偶者等からの暴力への対応</w:t>
      </w:r>
    </w:p>
    <w:tbl>
      <w:tblPr>
        <w:tblStyle w:val="a7"/>
        <w:tblW w:w="0" w:type="auto"/>
        <w:tblInd w:w="108" w:type="dxa"/>
        <w:tblLook w:val="04A0" w:firstRow="1" w:lastRow="0" w:firstColumn="1" w:lastColumn="0" w:noHBand="0" w:noVBand="1"/>
      </w:tblPr>
      <w:tblGrid>
        <w:gridCol w:w="2197"/>
        <w:gridCol w:w="2198"/>
        <w:gridCol w:w="5441"/>
      </w:tblGrid>
      <w:tr w:rsidR="00D229A6" w:rsidRPr="004C5B55" w:rsidTr="00A46038">
        <w:tc>
          <w:tcPr>
            <w:tcW w:w="2197" w:type="dxa"/>
            <w:shd w:val="clear" w:color="auto" w:fill="D6E3BC" w:themeFill="accent3" w:themeFillTint="66"/>
          </w:tcPr>
          <w:p w:rsidR="00D229A6" w:rsidRPr="004C5B55" w:rsidRDefault="00D229A6"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D229A6" w:rsidRPr="004C5B55" w:rsidRDefault="00D229A6"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D229A6" w:rsidRPr="004C5B55" w:rsidRDefault="00D229A6"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A01CB8" w:rsidRPr="00A92F38" w:rsidTr="00A46038">
        <w:tc>
          <w:tcPr>
            <w:tcW w:w="2197" w:type="dxa"/>
            <w:vMerge w:val="restart"/>
          </w:tcPr>
          <w:p w:rsidR="00A01CB8" w:rsidRPr="00A92F38" w:rsidRDefault="00A01CB8" w:rsidP="00A46038">
            <w:pPr>
              <w:spacing w:line="280" w:lineRule="exact"/>
              <w:rPr>
                <w:rFonts w:ascii="HG丸ｺﾞｼｯｸM-PRO" w:eastAsia="HG丸ｺﾞｼｯｸM-PRO" w:hAnsi="HG丸ｺﾞｼｯｸM-PRO"/>
                <w:sz w:val="18"/>
                <w:szCs w:val="18"/>
              </w:rPr>
            </w:pPr>
            <w:r w:rsidRPr="004E38A7">
              <w:rPr>
                <w:rFonts w:ascii="HG丸ｺﾞｼｯｸM-PRO" w:eastAsia="HG丸ｺﾞｼｯｸM-PRO" w:hAnsi="HG丸ｺﾞｼｯｸM-PRO" w:hint="eastAsia"/>
                <w:sz w:val="18"/>
                <w:szCs w:val="18"/>
              </w:rPr>
              <w:t>ＤＶ被害者に対する相談・支援</w:t>
            </w:r>
          </w:p>
        </w:tc>
        <w:tc>
          <w:tcPr>
            <w:tcW w:w="2198" w:type="dxa"/>
          </w:tcPr>
          <w:p w:rsidR="00A01CB8" w:rsidRPr="00A92F38" w:rsidRDefault="00A01CB8" w:rsidP="00A46038">
            <w:pPr>
              <w:spacing w:line="280" w:lineRule="exact"/>
              <w:rPr>
                <w:rFonts w:ascii="HG丸ｺﾞｼｯｸM-PRO" w:eastAsia="HG丸ｺﾞｼｯｸM-PRO" w:hAnsi="HG丸ｺﾞｼｯｸM-PRO"/>
                <w:sz w:val="18"/>
                <w:szCs w:val="18"/>
              </w:rPr>
            </w:pPr>
            <w:r w:rsidRPr="004E38A7">
              <w:rPr>
                <w:rFonts w:ascii="HG丸ｺﾞｼｯｸM-PRO" w:eastAsia="HG丸ｺﾞｼｯｸM-PRO" w:hAnsi="HG丸ｺﾞｼｯｸM-PRO" w:hint="eastAsia"/>
                <w:sz w:val="18"/>
                <w:szCs w:val="18"/>
              </w:rPr>
              <w:t>DV防止に向けた啓発、関係機関との連携</w:t>
            </w:r>
          </w:p>
        </w:tc>
        <w:tc>
          <w:tcPr>
            <w:tcW w:w="5441" w:type="dxa"/>
          </w:tcPr>
          <w:p w:rsidR="00A01CB8" w:rsidRPr="004E38A7" w:rsidRDefault="00A01CB8" w:rsidP="004E38A7">
            <w:pPr>
              <w:spacing w:line="280" w:lineRule="exact"/>
              <w:ind w:firstLineChars="100" w:firstLine="180"/>
              <w:rPr>
                <w:rFonts w:ascii="HG丸ｺﾞｼｯｸM-PRO" w:eastAsia="HG丸ｺﾞｼｯｸM-PRO" w:hAnsi="HG丸ｺﾞｼｯｸM-PRO"/>
                <w:sz w:val="18"/>
                <w:szCs w:val="18"/>
              </w:rPr>
            </w:pPr>
            <w:r w:rsidRPr="004E38A7">
              <w:rPr>
                <w:rFonts w:ascii="HG丸ｺﾞｼｯｸM-PRO" w:eastAsia="HG丸ｺﾞｼｯｸM-PRO" w:hAnsi="HG丸ｺﾞｼｯｸM-PRO" w:hint="eastAsia"/>
                <w:sz w:val="18"/>
                <w:szCs w:val="18"/>
              </w:rPr>
              <w:t>女性に対する暴力の根絶に向けて、様々な関係機関が連携を図ることで総合的な支援体制の整備を進め、暴力の被害者を支援するための取</w:t>
            </w:r>
            <w:r>
              <w:rPr>
                <w:rFonts w:ascii="HG丸ｺﾞｼｯｸM-PRO" w:eastAsia="HG丸ｺﾞｼｯｸM-PRO" w:hAnsi="HG丸ｺﾞｼｯｸM-PRO" w:hint="eastAsia"/>
                <w:sz w:val="18"/>
                <w:szCs w:val="18"/>
              </w:rPr>
              <w:t>り</w:t>
            </w:r>
            <w:r w:rsidRPr="004E38A7">
              <w:rPr>
                <w:rFonts w:ascii="HG丸ｺﾞｼｯｸM-PRO" w:eastAsia="HG丸ｺﾞｼｯｸM-PRO" w:hAnsi="HG丸ｺﾞｼｯｸM-PRO" w:hint="eastAsia"/>
                <w:sz w:val="18"/>
                <w:szCs w:val="18"/>
              </w:rPr>
              <w:t>組</w:t>
            </w:r>
            <w:r>
              <w:rPr>
                <w:rFonts w:ascii="HG丸ｺﾞｼｯｸM-PRO" w:eastAsia="HG丸ｺﾞｼｯｸM-PRO" w:hAnsi="HG丸ｺﾞｼｯｸM-PRO" w:hint="eastAsia"/>
                <w:sz w:val="18"/>
                <w:szCs w:val="18"/>
              </w:rPr>
              <w:t>み</w:t>
            </w:r>
            <w:r w:rsidRPr="004E38A7">
              <w:rPr>
                <w:rFonts w:ascii="HG丸ｺﾞｼｯｸM-PRO" w:eastAsia="HG丸ｺﾞｼｯｸM-PRO" w:hAnsi="HG丸ｺﾞｼｯｸM-PRO" w:hint="eastAsia"/>
                <w:sz w:val="18"/>
                <w:szCs w:val="18"/>
              </w:rPr>
              <w:t>を推進します。ＤＶ防止のための啓発のほか、被害者を支える人材の育成など、市町村における相談機能の確保に向けた支援を行います。</w:t>
            </w:r>
          </w:p>
          <w:p w:rsidR="00A01CB8" w:rsidRPr="00A92F38" w:rsidRDefault="00A01CB8" w:rsidP="004E38A7">
            <w:pPr>
              <w:spacing w:line="280" w:lineRule="exact"/>
              <w:ind w:firstLineChars="100" w:firstLine="180"/>
              <w:rPr>
                <w:rFonts w:ascii="HG丸ｺﾞｼｯｸM-PRO" w:eastAsia="HG丸ｺﾞｼｯｸM-PRO" w:hAnsi="HG丸ｺﾞｼｯｸM-PRO"/>
                <w:sz w:val="18"/>
                <w:szCs w:val="18"/>
              </w:rPr>
            </w:pPr>
            <w:r w:rsidRPr="004E38A7">
              <w:rPr>
                <w:rFonts w:ascii="HG丸ｺﾞｼｯｸM-PRO" w:eastAsia="HG丸ｺﾞｼｯｸM-PRO" w:hAnsi="HG丸ｺﾞｼｯｸM-PRO" w:hint="eastAsia"/>
                <w:sz w:val="18"/>
                <w:szCs w:val="18"/>
              </w:rPr>
              <w:t>関係機関との連携を強化するとともに、被害者を支える人材の育成や「女性に対する暴力をなくす」キャンペーンの実施等を行います。</w:t>
            </w:r>
          </w:p>
        </w:tc>
      </w:tr>
      <w:tr w:rsidR="00A01CB8" w:rsidRPr="00A92F38" w:rsidTr="00A46038">
        <w:tc>
          <w:tcPr>
            <w:tcW w:w="2197" w:type="dxa"/>
            <w:vMerge/>
          </w:tcPr>
          <w:p w:rsidR="00A01CB8" w:rsidRPr="00A92F38" w:rsidRDefault="00A01CB8" w:rsidP="00A46038">
            <w:pPr>
              <w:spacing w:line="280" w:lineRule="exact"/>
              <w:rPr>
                <w:rFonts w:ascii="HG丸ｺﾞｼｯｸM-PRO" w:eastAsia="HG丸ｺﾞｼｯｸM-PRO" w:hAnsi="HG丸ｺﾞｼｯｸM-PRO"/>
                <w:sz w:val="18"/>
                <w:szCs w:val="18"/>
              </w:rPr>
            </w:pPr>
          </w:p>
        </w:tc>
        <w:tc>
          <w:tcPr>
            <w:tcW w:w="2198" w:type="dxa"/>
          </w:tcPr>
          <w:p w:rsidR="00A01CB8" w:rsidRPr="00A92F38" w:rsidRDefault="00A01CB8" w:rsidP="00A46038">
            <w:pPr>
              <w:spacing w:line="280" w:lineRule="exact"/>
              <w:rPr>
                <w:rFonts w:ascii="HG丸ｺﾞｼｯｸM-PRO" w:eastAsia="HG丸ｺﾞｼｯｸM-PRO" w:hAnsi="HG丸ｺﾞｼｯｸM-PRO"/>
                <w:sz w:val="18"/>
                <w:szCs w:val="18"/>
              </w:rPr>
            </w:pPr>
            <w:r w:rsidRPr="00E27BC6">
              <w:rPr>
                <w:rFonts w:ascii="HG丸ｺﾞｼｯｸM-PRO" w:eastAsia="HG丸ｺﾞｼｯｸM-PRO" w:hAnsi="HG丸ｺﾞｼｯｸM-PRO" w:hint="eastAsia"/>
                <w:sz w:val="18"/>
                <w:szCs w:val="18"/>
              </w:rPr>
              <w:t>ＤＶ相談・ＤＶ被害者自立支援事業</w:t>
            </w:r>
          </w:p>
        </w:tc>
        <w:tc>
          <w:tcPr>
            <w:tcW w:w="5441" w:type="dxa"/>
          </w:tcPr>
          <w:p w:rsidR="00A01CB8" w:rsidRPr="00A92F38" w:rsidRDefault="00A01CB8" w:rsidP="00E27BC6">
            <w:pPr>
              <w:spacing w:line="280" w:lineRule="exact"/>
              <w:ind w:firstLineChars="100" w:firstLine="180"/>
              <w:rPr>
                <w:rFonts w:ascii="HG丸ｺﾞｼｯｸM-PRO" w:eastAsia="HG丸ｺﾞｼｯｸM-PRO" w:hAnsi="HG丸ｺﾞｼｯｸM-PRO"/>
                <w:sz w:val="18"/>
                <w:szCs w:val="18"/>
              </w:rPr>
            </w:pPr>
            <w:r w:rsidRPr="00E27BC6">
              <w:rPr>
                <w:rFonts w:ascii="HG丸ｺﾞｼｯｸM-PRO" w:eastAsia="HG丸ｺﾞｼｯｸM-PRO" w:hAnsi="HG丸ｺﾞｼｯｸM-PRO" w:hint="eastAsia"/>
                <w:sz w:val="18"/>
                <w:szCs w:val="18"/>
              </w:rPr>
              <w:t>女性相談センター、各子ども家庭センターに配偶者暴力防止法に基づく相談支援センターとしての機能を置き、ＤＶ被害者からの相談に応じ、警察との連携による安全確保、裁判所による保護命令制度等、ＤＶ被害者等が利用可能な制度等に関する情報提供等を行います。</w:t>
            </w:r>
          </w:p>
        </w:tc>
      </w:tr>
      <w:tr w:rsidR="00A01CB8" w:rsidRPr="00A92F38" w:rsidTr="00A46038">
        <w:tc>
          <w:tcPr>
            <w:tcW w:w="2197" w:type="dxa"/>
            <w:vMerge/>
          </w:tcPr>
          <w:p w:rsidR="00A01CB8" w:rsidRPr="00A92F38" w:rsidRDefault="00A01CB8" w:rsidP="00A46038">
            <w:pPr>
              <w:spacing w:line="280" w:lineRule="exact"/>
              <w:rPr>
                <w:rFonts w:ascii="HG丸ｺﾞｼｯｸM-PRO" w:eastAsia="HG丸ｺﾞｼｯｸM-PRO" w:hAnsi="HG丸ｺﾞｼｯｸM-PRO"/>
                <w:sz w:val="18"/>
                <w:szCs w:val="18"/>
              </w:rPr>
            </w:pPr>
          </w:p>
        </w:tc>
        <w:tc>
          <w:tcPr>
            <w:tcW w:w="2198" w:type="dxa"/>
          </w:tcPr>
          <w:p w:rsidR="00A01CB8" w:rsidRPr="00A92F38" w:rsidRDefault="00A01CB8" w:rsidP="00A46038">
            <w:pPr>
              <w:spacing w:line="280" w:lineRule="exact"/>
              <w:rPr>
                <w:rFonts w:ascii="HG丸ｺﾞｼｯｸM-PRO" w:eastAsia="HG丸ｺﾞｼｯｸM-PRO" w:hAnsi="HG丸ｺﾞｼｯｸM-PRO"/>
                <w:sz w:val="18"/>
                <w:szCs w:val="18"/>
              </w:rPr>
            </w:pPr>
            <w:r w:rsidRPr="00E56F6F">
              <w:rPr>
                <w:rFonts w:ascii="HG丸ｺﾞｼｯｸM-PRO" w:eastAsia="HG丸ｺﾞｼｯｸM-PRO" w:hAnsi="HG丸ｺﾞｼｯｸM-PRO" w:hint="eastAsia"/>
                <w:sz w:val="18"/>
                <w:szCs w:val="18"/>
              </w:rPr>
              <w:t>ＤＶ被害者の一時保護事業</w:t>
            </w:r>
          </w:p>
        </w:tc>
        <w:tc>
          <w:tcPr>
            <w:tcW w:w="5441" w:type="dxa"/>
          </w:tcPr>
          <w:p w:rsidR="00A01CB8" w:rsidRPr="00A92F38" w:rsidRDefault="00A01CB8" w:rsidP="00E56F6F">
            <w:pPr>
              <w:spacing w:line="280" w:lineRule="exact"/>
              <w:ind w:firstLineChars="100" w:firstLine="180"/>
              <w:rPr>
                <w:rFonts w:ascii="HG丸ｺﾞｼｯｸM-PRO" w:eastAsia="HG丸ｺﾞｼｯｸM-PRO" w:hAnsi="HG丸ｺﾞｼｯｸM-PRO"/>
                <w:sz w:val="18"/>
                <w:szCs w:val="18"/>
              </w:rPr>
            </w:pPr>
            <w:r w:rsidRPr="00E56F6F">
              <w:rPr>
                <w:rFonts w:ascii="HG丸ｺﾞｼｯｸM-PRO" w:eastAsia="HG丸ｺﾞｼｯｸM-PRO" w:hAnsi="HG丸ｺﾞｼｯｸM-PRO" w:hint="eastAsia"/>
                <w:sz w:val="18"/>
                <w:szCs w:val="18"/>
              </w:rPr>
              <w:t>ＤＶ被害者や同伴児童の安全を確保する観点から、必要に応じて、各種社会福祉施設や民間シェルター等とも協力し、ＤＶ被害者や同伴児童の一時保護を行います。</w:t>
            </w:r>
          </w:p>
        </w:tc>
      </w:tr>
      <w:tr w:rsidR="00A01CB8" w:rsidRPr="00A92F38" w:rsidTr="00A46038">
        <w:tc>
          <w:tcPr>
            <w:tcW w:w="2197" w:type="dxa"/>
            <w:vMerge/>
          </w:tcPr>
          <w:p w:rsidR="00A01CB8" w:rsidRPr="00A92F38" w:rsidRDefault="00A01CB8" w:rsidP="00A46038">
            <w:pPr>
              <w:spacing w:line="280" w:lineRule="exact"/>
              <w:rPr>
                <w:rFonts w:ascii="HG丸ｺﾞｼｯｸM-PRO" w:eastAsia="HG丸ｺﾞｼｯｸM-PRO" w:hAnsi="HG丸ｺﾞｼｯｸM-PRO"/>
                <w:sz w:val="18"/>
                <w:szCs w:val="18"/>
              </w:rPr>
            </w:pPr>
          </w:p>
        </w:tc>
        <w:tc>
          <w:tcPr>
            <w:tcW w:w="2198" w:type="dxa"/>
          </w:tcPr>
          <w:p w:rsidR="00A01CB8" w:rsidRPr="00A92F38" w:rsidRDefault="00A01CB8" w:rsidP="00A46038">
            <w:pPr>
              <w:spacing w:line="280" w:lineRule="exact"/>
              <w:rPr>
                <w:rFonts w:ascii="HG丸ｺﾞｼｯｸM-PRO" w:eastAsia="HG丸ｺﾞｼｯｸM-PRO" w:hAnsi="HG丸ｺﾞｼｯｸM-PRO"/>
                <w:sz w:val="18"/>
                <w:szCs w:val="18"/>
              </w:rPr>
            </w:pPr>
            <w:r w:rsidRPr="00665FE1">
              <w:rPr>
                <w:rFonts w:ascii="HG丸ｺﾞｼｯｸM-PRO" w:eastAsia="HG丸ｺﾞｼｯｸM-PRO" w:hAnsi="HG丸ｺﾞｼｯｸM-PRO" w:hint="eastAsia"/>
                <w:sz w:val="18"/>
                <w:szCs w:val="18"/>
              </w:rPr>
              <w:t>婦人保護施設運営事業</w:t>
            </w:r>
          </w:p>
        </w:tc>
        <w:tc>
          <w:tcPr>
            <w:tcW w:w="5441" w:type="dxa"/>
          </w:tcPr>
          <w:p w:rsidR="00A01CB8" w:rsidRPr="00A92F38" w:rsidRDefault="00A01CB8" w:rsidP="00665FE1">
            <w:pPr>
              <w:spacing w:line="280" w:lineRule="exact"/>
              <w:ind w:firstLineChars="100" w:firstLine="180"/>
              <w:rPr>
                <w:rFonts w:ascii="HG丸ｺﾞｼｯｸM-PRO" w:eastAsia="HG丸ｺﾞｼｯｸM-PRO" w:hAnsi="HG丸ｺﾞｼｯｸM-PRO"/>
                <w:sz w:val="18"/>
                <w:szCs w:val="18"/>
              </w:rPr>
            </w:pPr>
            <w:r w:rsidRPr="00665FE1">
              <w:rPr>
                <w:rFonts w:ascii="HG丸ｺﾞｼｯｸM-PRO" w:eastAsia="HG丸ｺﾞｼｯｸM-PRO" w:hAnsi="HG丸ｺﾞｼｯｸM-PRO" w:hint="eastAsia"/>
                <w:sz w:val="18"/>
                <w:szCs w:val="18"/>
              </w:rPr>
              <w:t>大阪府が設置する婦人保護施設についても、ＤＶ被害をはじめ、様々な困難な状況にある女性及び同伴児童の保護施設として活用します。</w:t>
            </w:r>
          </w:p>
        </w:tc>
      </w:tr>
    </w:tbl>
    <w:p w:rsidR="00C87368" w:rsidRDefault="00C87368" w:rsidP="00C7234F">
      <w:pPr>
        <w:rPr>
          <w:rFonts w:ascii="HG丸ｺﾞｼｯｸM-PRO" w:eastAsia="HG丸ｺﾞｼｯｸM-PRO" w:hAnsi="HG丸ｺﾞｼｯｸM-PRO"/>
        </w:rPr>
      </w:pPr>
    </w:p>
    <w:p w:rsidR="00C87368" w:rsidRDefault="00C87368"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C7616C" w:rsidRPr="004C5B55" w:rsidTr="00A46038">
        <w:tc>
          <w:tcPr>
            <w:tcW w:w="2197" w:type="dxa"/>
            <w:shd w:val="clear" w:color="auto" w:fill="D6E3BC" w:themeFill="accent3" w:themeFillTint="66"/>
          </w:tcPr>
          <w:p w:rsidR="00C7616C" w:rsidRPr="004C5B55" w:rsidRDefault="00C7616C"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C7616C" w:rsidRPr="004C5B55" w:rsidRDefault="00C7616C"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C7616C" w:rsidRPr="004C5B55" w:rsidRDefault="00C7616C"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155BA3" w:rsidRPr="00A92F38" w:rsidTr="00A46038">
        <w:tc>
          <w:tcPr>
            <w:tcW w:w="2197" w:type="dxa"/>
            <w:vMerge w:val="restart"/>
          </w:tcPr>
          <w:p w:rsidR="00155BA3" w:rsidRPr="00A92F38" w:rsidRDefault="00155BA3" w:rsidP="00A46038">
            <w:pPr>
              <w:spacing w:line="280" w:lineRule="exact"/>
              <w:rPr>
                <w:rFonts w:ascii="HG丸ｺﾞｼｯｸM-PRO" w:eastAsia="HG丸ｺﾞｼｯｸM-PRO" w:hAnsi="HG丸ｺﾞｼｯｸM-PRO"/>
                <w:sz w:val="18"/>
                <w:szCs w:val="18"/>
              </w:rPr>
            </w:pPr>
            <w:r w:rsidRPr="004E38A7">
              <w:rPr>
                <w:rFonts w:ascii="HG丸ｺﾞｼｯｸM-PRO" w:eastAsia="HG丸ｺﾞｼｯｸM-PRO" w:hAnsi="HG丸ｺﾞｼｯｸM-PRO" w:hint="eastAsia"/>
                <w:sz w:val="18"/>
                <w:szCs w:val="18"/>
              </w:rPr>
              <w:t>ＤＶ被害者に対する相談・支援</w:t>
            </w:r>
            <w:r>
              <w:rPr>
                <w:rFonts w:ascii="HG丸ｺﾞｼｯｸM-PRO" w:eastAsia="HG丸ｺﾞｼｯｸM-PRO" w:hAnsi="HG丸ｺﾞｼｯｸM-PRO" w:hint="eastAsia"/>
                <w:sz w:val="18"/>
                <w:szCs w:val="18"/>
              </w:rPr>
              <w:t>（続き）</w:t>
            </w:r>
          </w:p>
        </w:tc>
        <w:tc>
          <w:tcPr>
            <w:tcW w:w="2198" w:type="dxa"/>
          </w:tcPr>
          <w:p w:rsidR="00155BA3" w:rsidRPr="00A92F38" w:rsidRDefault="00155BA3" w:rsidP="00A46038">
            <w:pPr>
              <w:spacing w:line="280" w:lineRule="exact"/>
              <w:rPr>
                <w:rFonts w:ascii="HG丸ｺﾞｼｯｸM-PRO" w:eastAsia="HG丸ｺﾞｼｯｸM-PRO" w:hAnsi="HG丸ｺﾞｼｯｸM-PRO"/>
                <w:sz w:val="18"/>
                <w:szCs w:val="18"/>
              </w:rPr>
            </w:pPr>
            <w:r w:rsidRPr="00A01CB8">
              <w:rPr>
                <w:rFonts w:ascii="HG丸ｺﾞｼｯｸM-PRO" w:eastAsia="HG丸ｺﾞｼｯｸM-PRO" w:hAnsi="HG丸ｺﾞｼｯｸM-PRO" w:hint="eastAsia"/>
                <w:sz w:val="18"/>
                <w:szCs w:val="18"/>
              </w:rPr>
              <w:t>府営住宅の一時使用のための住戸の提供と生活用品の支援</w:t>
            </w:r>
          </w:p>
        </w:tc>
        <w:tc>
          <w:tcPr>
            <w:tcW w:w="5441" w:type="dxa"/>
          </w:tcPr>
          <w:p w:rsidR="00155BA3" w:rsidRPr="00A92F38" w:rsidRDefault="00155BA3" w:rsidP="00A01CB8">
            <w:pPr>
              <w:spacing w:line="280" w:lineRule="exact"/>
              <w:ind w:firstLineChars="100" w:firstLine="180"/>
              <w:rPr>
                <w:rFonts w:ascii="HG丸ｺﾞｼｯｸM-PRO" w:eastAsia="HG丸ｺﾞｼｯｸM-PRO" w:hAnsi="HG丸ｺﾞｼｯｸM-PRO"/>
                <w:sz w:val="18"/>
                <w:szCs w:val="18"/>
              </w:rPr>
            </w:pPr>
            <w:r w:rsidRPr="00A01CB8">
              <w:rPr>
                <w:rFonts w:ascii="HG丸ｺﾞｼｯｸM-PRO" w:eastAsia="HG丸ｺﾞｼｯｸM-PRO" w:hAnsi="HG丸ｺﾞｼｯｸM-PRO" w:hint="eastAsia"/>
                <w:sz w:val="18"/>
                <w:szCs w:val="18"/>
              </w:rPr>
              <w:t>自立を</w:t>
            </w:r>
            <w:r>
              <w:rPr>
                <w:rFonts w:ascii="HG丸ｺﾞｼｯｸM-PRO" w:eastAsia="HG丸ｺﾞｼｯｸM-PRO" w:hAnsi="HG丸ｺﾞｼｯｸM-PRO" w:hint="eastAsia"/>
                <w:sz w:val="18"/>
                <w:szCs w:val="18"/>
              </w:rPr>
              <w:t>めざ</w:t>
            </w:r>
            <w:r w:rsidRPr="00A01CB8">
              <w:rPr>
                <w:rFonts w:ascii="HG丸ｺﾞｼｯｸM-PRO" w:eastAsia="HG丸ｺﾞｼｯｸM-PRO" w:hAnsi="HG丸ｺﾞｼｯｸM-PRO" w:hint="eastAsia"/>
                <w:sz w:val="18"/>
                <w:szCs w:val="18"/>
              </w:rPr>
              <w:t>すDV被害者が1日も早く自立できるよう、DV被害者に対する府営住宅の一時使用のための住戸の提供と併せて生活用品面での支援を行います。</w:t>
            </w:r>
          </w:p>
        </w:tc>
      </w:tr>
      <w:tr w:rsidR="00155BA3" w:rsidRPr="00A92F38" w:rsidTr="00A46038">
        <w:tc>
          <w:tcPr>
            <w:tcW w:w="2197" w:type="dxa"/>
            <w:vMerge/>
          </w:tcPr>
          <w:p w:rsidR="00155BA3" w:rsidRPr="00A01CB8" w:rsidRDefault="00155BA3" w:rsidP="00A46038">
            <w:pPr>
              <w:spacing w:line="280" w:lineRule="exact"/>
              <w:rPr>
                <w:rFonts w:ascii="HG丸ｺﾞｼｯｸM-PRO" w:eastAsia="HG丸ｺﾞｼｯｸM-PRO" w:hAnsi="HG丸ｺﾞｼｯｸM-PRO"/>
                <w:sz w:val="18"/>
                <w:szCs w:val="18"/>
              </w:rPr>
            </w:pPr>
          </w:p>
        </w:tc>
        <w:tc>
          <w:tcPr>
            <w:tcW w:w="2198" w:type="dxa"/>
          </w:tcPr>
          <w:p w:rsidR="00155BA3" w:rsidRPr="00A92F38" w:rsidRDefault="00155BA3" w:rsidP="00A46038">
            <w:pPr>
              <w:spacing w:line="280" w:lineRule="exact"/>
              <w:rPr>
                <w:rFonts w:ascii="HG丸ｺﾞｼｯｸM-PRO" w:eastAsia="HG丸ｺﾞｼｯｸM-PRO" w:hAnsi="HG丸ｺﾞｼｯｸM-PRO"/>
                <w:sz w:val="18"/>
                <w:szCs w:val="18"/>
              </w:rPr>
            </w:pPr>
            <w:r w:rsidRPr="00A01CB8">
              <w:rPr>
                <w:rFonts w:ascii="HG丸ｺﾞｼｯｸM-PRO" w:eastAsia="HG丸ｺﾞｼｯｸM-PRO" w:hAnsi="HG丸ｺﾞｼｯｸM-PRO" w:hint="eastAsia"/>
                <w:sz w:val="18"/>
                <w:szCs w:val="18"/>
              </w:rPr>
              <w:t>母子生活支援施設の機能の向上</w:t>
            </w:r>
          </w:p>
        </w:tc>
        <w:tc>
          <w:tcPr>
            <w:tcW w:w="5441" w:type="dxa"/>
          </w:tcPr>
          <w:p w:rsidR="00155BA3" w:rsidRPr="00A92F38" w:rsidRDefault="00155BA3" w:rsidP="00A01CB8">
            <w:pPr>
              <w:spacing w:line="280" w:lineRule="exact"/>
              <w:ind w:firstLineChars="100" w:firstLine="180"/>
              <w:rPr>
                <w:rFonts w:ascii="HG丸ｺﾞｼｯｸM-PRO" w:eastAsia="HG丸ｺﾞｼｯｸM-PRO" w:hAnsi="HG丸ｺﾞｼｯｸM-PRO"/>
                <w:sz w:val="18"/>
                <w:szCs w:val="18"/>
              </w:rPr>
            </w:pPr>
            <w:r w:rsidRPr="00A01CB8">
              <w:rPr>
                <w:rFonts w:ascii="HG丸ｺﾞｼｯｸM-PRO" w:eastAsia="HG丸ｺﾞｼｯｸM-PRO" w:hAnsi="HG丸ｺﾞｼｯｸM-PRO" w:hint="eastAsia"/>
                <w:sz w:val="18"/>
                <w:szCs w:val="18"/>
              </w:rPr>
              <w:t>利用者ニーズの複雑化、多様化に伴い、母親と子どもの生活の安定が図れるよう、施設機能の向上や関係機関との連携を促進します。</w:t>
            </w:r>
          </w:p>
        </w:tc>
      </w:tr>
    </w:tbl>
    <w:p w:rsidR="00C87368" w:rsidRDefault="00C87368" w:rsidP="00C7234F">
      <w:pPr>
        <w:rPr>
          <w:rFonts w:ascii="HG丸ｺﾞｼｯｸM-PRO" w:eastAsia="HG丸ｺﾞｼｯｸM-PRO" w:hAnsi="HG丸ｺﾞｼｯｸM-PRO"/>
        </w:rPr>
      </w:pPr>
    </w:p>
    <w:p w:rsidR="00155BA3" w:rsidRPr="00490A62" w:rsidRDefault="00155BA3" w:rsidP="00155BA3">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１４</w:t>
      </w:r>
      <w:r w:rsidRPr="00DC3879">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DC3879">
        <w:rPr>
          <w:rFonts w:ascii="HG丸ｺﾞｼｯｸM-PRO" w:eastAsia="HG丸ｺﾞｼｯｸM-PRO" w:hAnsi="HG丸ｺﾞｼｯｸM-PRO" w:hint="eastAsia"/>
        </w:rPr>
        <w:t xml:space="preserve">）　</w:t>
      </w:r>
      <w:r w:rsidRPr="00155BA3">
        <w:rPr>
          <w:rFonts w:ascii="HG丸ｺﾞｼｯｸM-PRO" w:eastAsia="HG丸ｺﾞｼｯｸM-PRO" w:hAnsi="HG丸ｺﾞｼｯｸM-PRO" w:hint="eastAsia"/>
        </w:rPr>
        <w:t>在日外国人や支援を要する帰国者の子ども等への支援</w:t>
      </w:r>
    </w:p>
    <w:tbl>
      <w:tblPr>
        <w:tblStyle w:val="a7"/>
        <w:tblW w:w="0" w:type="auto"/>
        <w:tblInd w:w="108" w:type="dxa"/>
        <w:tblLook w:val="04A0" w:firstRow="1" w:lastRow="0" w:firstColumn="1" w:lastColumn="0" w:noHBand="0" w:noVBand="1"/>
      </w:tblPr>
      <w:tblGrid>
        <w:gridCol w:w="2197"/>
        <w:gridCol w:w="2198"/>
        <w:gridCol w:w="5441"/>
      </w:tblGrid>
      <w:tr w:rsidR="00155BA3" w:rsidRPr="004C5B55" w:rsidTr="00A46038">
        <w:tc>
          <w:tcPr>
            <w:tcW w:w="2197" w:type="dxa"/>
            <w:shd w:val="clear" w:color="auto" w:fill="D6E3BC" w:themeFill="accent3" w:themeFillTint="66"/>
          </w:tcPr>
          <w:p w:rsidR="00155BA3" w:rsidRPr="004C5B55" w:rsidRDefault="00155BA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55BA3" w:rsidRPr="004C5B55" w:rsidRDefault="00155BA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55BA3" w:rsidRPr="004C5B55" w:rsidRDefault="00155BA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2820B9" w:rsidRPr="00A92F38" w:rsidTr="00A46038">
        <w:tc>
          <w:tcPr>
            <w:tcW w:w="2197" w:type="dxa"/>
            <w:vMerge w:val="restart"/>
          </w:tcPr>
          <w:p w:rsidR="002820B9" w:rsidRPr="00A92F38" w:rsidRDefault="002820B9" w:rsidP="00A46038">
            <w:pPr>
              <w:spacing w:line="280" w:lineRule="exact"/>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在日外国人や支援を要する帰国者の子ども等への支援</w:t>
            </w:r>
          </w:p>
        </w:tc>
        <w:tc>
          <w:tcPr>
            <w:tcW w:w="2198" w:type="dxa"/>
          </w:tcPr>
          <w:p w:rsidR="002820B9" w:rsidRPr="00A92F38" w:rsidRDefault="002820B9" w:rsidP="00A46038">
            <w:pPr>
              <w:spacing w:line="280" w:lineRule="exact"/>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大阪府在日外国人問題等啓発推進事業</w:t>
            </w:r>
          </w:p>
        </w:tc>
        <w:tc>
          <w:tcPr>
            <w:tcW w:w="5441" w:type="dxa"/>
          </w:tcPr>
          <w:p w:rsidR="002820B9" w:rsidRPr="00A92F38" w:rsidRDefault="002820B9" w:rsidP="00002F22">
            <w:pPr>
              <w:spacing w:line="280" w:lineRule="exact"/>
              <w:ind w:firstLineChars="100" w:firstLine="180"/>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在日外国人に関わる諸問題及び</w:t>
            </w:r>
            <w:r>
              <w:rPr>
                <w:rFonts w:ascii="HG丸ｺﾞｼｯｸM-PRO" w:eastAsia="HG丸ｺﾞｼｯｸM-PRO" w:hAnsi="HG丸ｺﾞｼｯｸM-PRO" w:hint="eastAsia"/>
                <w:sz w:val="18"/>
                <w:szCs w:val="18"/>
              </w:rPr>
              <w:t>大阪</w:t>
            </w:r>
            <w:r w:rsidRPr="00002F22">
              <w:rPr>
                <w:rFonts w:ascii="HG丸ｺﾞｼｯｸM-PRO" w:eastAsia="HG丸ｺﾞｼｯｸM-PRO" w:hAnsi="HG丸ｺﾞｼｯｸM-PRO" w:hint="eastAsia"/>
                <w:sz w:val="18"/>
                <w:szCs w:val="18"/>
              </w:rPr>
              <w:t>府が取り組むべき方策について幅広く意見を求めるため、大阪府在日外国人問題有識者会議の設置・運営や啓発等を行います。</w:t>
            </w:r>
          </w:p>
        </w:tc>
      </w:tr>
      <w:tr w:rsidR="002820B9" w:rsidRPr="00A92F38" w:rsidTr="00A46038">
        <w:tc>
          <w:tcPr>
            <w:tcW w:w="2197" w:type="dxa"/>
            <w:vMerge/>
          </w:tcPr>
          <w:p w:rsidR="002820B9" w:rsidRPr="00A92F38" w:rsidRDefault="002820B9" w:rsidP="00A46038">
            <w:pPr>
              <w:spacing w:line="280" w:lineRule="exact"/>
              <w:rPr>
                <w:rFonts w:ascii="HG丸ｺﾞｼｯｸM-PRO" w:eastAsia="HG丸ｺﾞｼｯｸM-PRO" w:hAnsi="HG丸ｺﾞｼｯｸM-PRO"/>
                <w:sz w:val="18"/>
                <w:szCs w:val="18"/>
              </w:rPr>
            </w:pPr>
          </w:p>
        </w:tc>
        <w:tc>
          <w:tcPr>
            <w:tcW w:w="2198" w:type="dxa"/>
          </w:tcPr>
          <w:p w:rsidR="002820B9" w:rsidRPr="00002F22" w:rsidRDefault="002820B9" w:rsidP="00A46038">
            <w:pPr>
              <w:spacing w:line="280" w:lineRule="exact"/>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「大阪府在日外国人施策に関する指針」に基づく施策の推進</w:t>
            </w:r>
          </w:p>
        </w:tc>
        <w:tc>
          <w:tcPr>
            <w:tcW w:w="5441" w:type="dxa"/>
          </w:tcPr>
          <w:p w:rsidR="002820B9" w:rsidRPr="00A92F38" w:rsidRDefault="002820B9" w:rsidP="00002F22">
            <w:pPr>
              <w:spacing w:line="280" w:lineRule="exact"/>
              <w:ind w:firstLineChars="100" w:firstLine="180"/>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平成１４年１２月に策定した「大阪府在日外国人施策に関する指針」に基づき、国籍や民族の違いを認めあい、ともに暮らすことのできる共生社会の実現に向け、在日外国人施策を総合的に推進します。</w:t>
            </w:r>
          </w:p>
        </w:tc>
      </w:tr>
      <w:tr w:rsidR="002820B9" w:rsidRPr="00A92F38" w:rsidTr="00A46038">
        <w:tc>
          <w:tcPr>
            <w:tcW w:w="2197" w:type="dxa"/>
            <w:vMerge/>
          </w:tcPr>
          <w:p w:rsidR="002820B9" w:rsidRPr="00A92F38" w:rsidRDefault="002820B9" w:rsidP="00A46038">
            <w:pPr>
              <w:spacing w:line="280" w:lineRule="exact"/>
              <w:rPr>
                <w:rFonts w:ascii="HG丸ｺﾞｼｯｸM-PRO" w:eastAsia="HG丸ｺﾞｼｯｸM-PRO" w:hAnsi="HG丸ｺﾞｼｯｸM-PRO"/>
                <w:sz w:val="18"/>
                <w:szCs w:val="18"/>
              </w:rPr>
            </w:pPr>
          </w:p>
        </w:tc>
        <w:tc>
          <w:tcPr>
            <w:tcW w:w="2198" w:type="dxa"/>
          </w:tcPr>
          <w:p w:rsidR="002820B9" w:rsidRPr="00A92F38" w:rsidRDefault="002820B9" w:rsidP="00A46038">
            <w:pPr>
              <w:spacing w:line="280" w:lineRule="exact"/>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外国人行政サービス体制推進事業</w:t>
            </w:r>
          </w:p>
        </w:tc>
        <w:tc>
          <w:tcPr>
            <w:tcW w:w="5441" w:type="dxa"/>
          </w:tcPr>
          <w:p w:rsidR="002820B9" w:rsidRPr="00A92F38" w:rsidRDefault="002820B9" w:rsidP="00002F22">
            <w:pPr>
              <w:spacing w:line="280" w:lineRule="exact"/>
              <w:ind w:firstLineChars="100" w:firstLine="180"/>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大阪府に在住する外国人の生活利便性を高めるため、外国人住民からの府政等に関する問合せに９言語で対応します。</w:t>
            </w:r>
          </w:p>
        </w:tc>
      </w:tr>
      <w:tr w:rsidR="002820B9" w:rsidRPr="00A92F38" w:rsidTr="00A46038">
        <w:tc>
          <w:tcPr>
            <w:tcW w:w="2197" w:type="dxa"/>
            <w:vMerge/>
          </w:tcPr>
          <w:p w:rsidR="002820B9" w:rsidRPr="00A92F38" w:rsidRDefault="002820B9" w:rsidP="00A46038">
            <w:pPr>
              <w:spacing w:line="280" w:lineRule="exact"/>
              <w:rPr>
                <w:rFonts w:ascii="HG丸ｺﾞｼｯｸM-PRO" w:eastAsia="HG丸ｺﾞｼｯｸM-PRO" w:hAnsi="HG丸ｺﾞｼｯｸM-PRO"/>
                <w:sz w:val="18"/>
                <w:szCs w:val="18"/>
              </w:rPr>
            </w:pPr>
          </w:p>
        </w:tc>
        <w:tc>
          <w:tcPr>
            <w:tcW w:w="2198" w:type="dxa"/>
          </w:tcPr>
          <w:p w:rsidR="002820B9" w:rsidRPr="00A92F38" w:rsidRDefault="002820B9" w:rsidP="00A46038">
            <w:pPr>
              <w:spacing w:line="280" w:lineRule="exact"/>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帰国渡日児童生徒学校生活サポート推進事業</w:t>
            </w:r>
          </w:p>
        </w:tc>
        <w:tc>
          <w:tcPr>
            <w:tcW w:w="5441" w:type="dxa"/>
          </w:tcPr>
          <w:p w:rsidR="002820B9" w:rsidRPr="00002F22" w:rsidRDefault="002820B9" w:rsidP="00002F22">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Pr="00002F22">
              <w:rPr>
                <w:rFonts w:ascii="HG丸ｺﾞｼｯｸM-PRO" w:eastAsia="HG丸ｺﾞｼｯｸM-PRO" w:hAnsi="HG丸ｺﾞｼｯｸM-PRO" w:hint="eastAsia"/>
                <w:sz w:val="18"/>
                <w:szCs w:val="18"/>
              </w:rPr>
              <w:t>府Ｗｅｂページにおいて、学校生活に係る情報を多言語（１０言語）で提供します。</w:t>
            </w:r>
          </w:p>
          <w:p w:rsidR="002820B9" w:rsidRPr="00A92F38" w:rsidRDefault="002820B9" w:rsidP="00002F22">
            <w:pPr>
              <w:spacing w:line="280" w:lineRule="exact"/>
              <w:ind w:firstLineChars="100" w:firstLine="180"/>
              <w:rPr>
                <w:rFonts w:ascii="HG丸ｺﾞｼｯｸM-PRO" w:eastAsia="HG丸ｺﾞｼｯｸM-PRO" w:hAnsi="HG丸ｺﾞｼｯｸM-PRO"/>
                <w:sz w:val="18"/>
                <w:szCs w:val="18"/>
              </w:rPr>
            </w:pPr>
            <w:r w:rsidRPr="00002F22">
              <w:rPr>
                <w:rFonts w:ascii="HG丸ｺﾞｼｯｸM-PRO" w:eastAsia="HG丸ｺﾞｼｯｸM-PRO" w:hAnsi="HG丸ｺﾞｼｯｸM-PRO" w:hint="eastAsia"/>
                <w:sz w:val="18"/>
                <w:szCs w:val="18"/>
              </w:rPr>
              <w:t>市町村と連携して、府内７地区において多言語による進路ガイダンスを実施します。</w:t>
            </w:r>
          </w:p>
        </w:tc>
      </w:tr>
    </w:tbl>
    <w:p w:rsidR="00C87368" w:rsidRDefault="00C87368" w:rsidP="00C7234F">
      <w:pPr>
        <w:rPr>
          <w:rFonts w:ascii="HG丸ｺﾞｼｯｸM-PRO" w:eastAsia="HG丸ｺﾞｼｯｸM-PRO" w:hAnsi="HG丸ｺﾞｼｯｸM-PRO"/>
        </w:rPr>
      </w:pPr>
    </w:p>
    <w:p w:rsidR="00776B4A" w:rsidRDefault="00776B4A"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591406" w:rsidRDefault="00591406" w:rsidP="00C7234F">
      <w:pPr>
        <w:rPr>
          <w:rFonts w:ascii="HG丸ｺﾞｼｯｸM-PRO" w:eastAsia="HG丸ｺﾞｼｯｸM-PRO" w:hAnsi="HG丸ｺﾞｼｯｸM-PRO"/>
        </w:rPr>
      </w:pPr>
    </w:p>
    <w:p w:rsidR="00B91CED" w:rsidRDefault="00B91CED" w:rsidP="00C7234F">
      <w:pPr>
        <w:rPr>
          <w:rFonts w:ascii="HG丸ｺﾞｼｯｸM-PRO" w:eastAsia="HG丸ｺﾞｼｯｸM-PRO" w:hAnsi="HG丸ｺﾞｼｯｸM-PRO"/>
        </w:rPr>
      </w:pPr>
    </w:p>
    <w:p w:rsidR="00BD2A4B" w:rsidRPr="00B91CED" w:rsidRDefault="00776B4A" w:rsidP="00776B4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３</w:t>
      </w:r>
      <w:r w:rsidRPr="00536F3E">
        <w:rPr>
          <w:rFonts w:ascii="HG丸ｺﾞｼｯｸM-PRO" w:eastAsia="HG丸ｺﾞｼｯｸM-PRO" w:hAnsi="HG丸ｺﾞｼｯｸM-PRO" w:hint="eastAsia"/>
          <w:b/>
          <w:sz w:val="24"/>
          <w:szCs w:val="24"/>
        </w:rPr>
        <w:t>．</w:t>
      </w:r>
      <w:r w:rsidRPr="00D87BE0">
        <w:rPr>
          <w:rFonts w:ascii="HG丸ｺﾞｼｯｸM-PRO" w:eastAsia="HG丸ｺﾞｼｯｸM-PRO" w:hAnsi="HG丸ｺﾞｼｯｸM-PRO" w:hint="eastAsia"/>
          <w:b/>
          <w:sz w:val="24"/>
          <w:szCs w:val="24"/>
        </w:rPr>
        <w:t>基本方向</w:t>
      </w:r>
      <w:r>
        <w:rPr>
          <w:rFonts w:ascii="HG丸ｺﾞｼｯｸM-PRO" w:eastAsia="HG丸ｺﾞｼｯｸM-PRO" w:hAnsi="HG丸ｺﾞｼｯｸM-PRO" w:hint="eastAsia"/>
          <w:b/>
          <w:sz w:val="24"/>
          <w:szCs w:val="24"/>
        </w:rPr>
        <w:t>３</w:t>
      </w:r>
      <w:r w:rsidRPr="00D87BE0">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子どもが成長できる社会</w:t>
      </w:r>
    </w:p>
    <w:p w:rsidR="00877362" w:rsidRDefault="00877362" w:rsidP="00776B4A">
      <w:pPr>
        <w:rPr>
          <w:rFonts w:ascii="HG丸ｺﾞｼｯｸM-PRO" w:eastAsia="HG丸ｺﾞｼｯｸM-PRO" w:hAnsi="HG丸ｺﾞｼｯｸM-PRO"/>
        </w:rPr>
      </w:pPr>
    </w:p>
    <w:p w:rsidR="00877362" w:rsidRDefault="00877362" w:rsidP="00776B4A">
      <w:pPr>
        <w:rPr>
          <w:rFonts w:ascii="HG丸ｺﾞｼｯｸM-PRO" w:eastAsia="HG丸ｺﾞｼｯｸM-PRO" w:hAnsi="HG丸ｺﾞｼｯｸM-PRO"/>
        </w:rPr>
      </w:pPr>
    </w:p>
    <w:p w:rsidR="00776B4A" w:rsidRPr="00582CB9" w:rsidRDefault="00776B4A" w:rsidP="00776B4A">
      <w:pPr>
        <w:rPr>
          <w:rFonts w:ascii="HG丸ｺﾞｼｯｸM-PRO" w:eastAsia="HG丸ｺﾞｼｯｸM-PRO" w:hAnsi="HG丸ｺﾞｼｯｸM-PRO"/>
          <w:b/>
        </w:rPr>
      </w:pPr>
      <w:r w:rsidRPr="00582CB9">
        <w:rPr>
          <w:rFonts w:ascii="HG丸ｺﾞｼｯｸM-PRO" w:eastAsia="HG丸ｺﾞｼｯｸM-PRO" w:hAnsi="HG丸ｺﾞｼｯｸM-PRO" w:hint="eastAsia"/>
          <w:b/>
        </w:rPr>
        <w:t>◇　実施する個別事業</w:t>
      </w:r>
    </w:p>
    <w:p w:rsidR="00776B4A" w:rsidRDefault="00776B4A" w:rsidP="00776B4A">
      <w:pPr>
        <w:rPr>
          <w:rFonts w:ascii="HG丸ｺﾞｼｯｸM-PRO" w:eastAsia="HG丸ｺﾞｼｯｸM-PRO" w:hAnsi="HG丸ｺﾞｼｯｸM-PRO"/>
        </w:rPr>
      </w:pPr>
    </w:p>
    <w:p w:rsidR="00776B4A" w:rsidRDefault="00776B4A" w:rsidP="00776B4A">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sidR="002820B9">
        <w:rPr>
          <w:rFonts w:ascii="HG丸ｺﾞｼｯｸM-PRO" w:eastAsia="HG丸ｺﾞｼｯｸM-PRO" w:hAnsi="HG丸ｺﾞｼｯｸM-PRO" w:hint="eastAsia"/>
        </w:rPr>
        <w:t>１</w:t>
      </w:r>
      <w:r>
        <w:rPr>
          <w:rFonts w:ascii="HG丸ｺﾞｼｯｸM-PRO" w:eastAsia="HG丸ｺﾞｼｯｸM-PRO" w:hAnsi="HG丸ｺﾞｼｯｸM-PRO" w:hint="eastAsia"/>
        </w:rPr>
        <w:t>５</w:t>
      </w:r>
      <w:r w:rsidRPr="00DC3879">
        <w:rPr>
          <w:rFonts w:ascii="HG丸ｺﾞｼｯｸM-PRO" w:eastAsia="HG丸ｺﾞｼｯｸM-PRO" w:hAnsi="HG丸ｺﾞｼｯｸM-PRO" w:hint="eastAsia"/>
        </w:rPr>
        <w:t xml:space="preserve">－（１）　</w:t>
      </w:r>
      <w:r w:rsidR="002820B9" w:rsidRPr="002820B9">
        <w:rPr>
          <w:rFonts w:ascii="HG丸ｺﾞｼｯｸM-PRO" w:eastAsia="HG丸ｺﾞｼｯｸM-PRO" w:hAnsi="HG丸ｺﾞｼｯｸM-PRO" w:hint="eastAsia"/>
        </w:rPr>
        <w:t>保育・教育内容の充実</w:t>
      </w:r>
    </w:p>
    <w:tbl>
      <w:tblPr>
        <w:tblStyle w:val="a7"/>
        <w:tblW w:w="0" w:type="auto"/>
        <w:tblInd w:w="108" w:type="dxa"/>
        <w:tblLook w:val="04A0" w:firstRow="1" w:lastRow="0" w:firstColumn="1" w:lastColumn="0" w:noHBand="0" w:noVBand="1"/>
      </w:tblPr>
      <w:tblGrid>
        <w:gridCol w:w="2197"/>
        <w:gridCol w:w="2198"/>
        <w:gridCol w:w="5441"/>
      </w:tblGrid>
      <w:tr w:rsidR="009553F2" w:rsidRPr="004C5B55" w:rsidTr="00A46038">
        <w:tc>
          <w:tcPr>
            <w:tcW w:w="2197" w:type="dxa"/>
            <w:shd w:val="clear" w:color="auto" w:fill="D6E3BC" w:themeFill="accent3" w:themeFillTint="66"/>
          </w:tcPr>
          <w:p w:rsidR="009553F2" w:rsidRPr="004C5B55" w:rsidRDefault="009553F2"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9553F2" w:rsidRPr="004C5B55" w:rsidRDefault="009553F2"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9553F2" w:rsidRPr="004C5B55" w:rsidRDefault="009553F2"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9553F2" w:rsidRPr="00A92F38" w:rsidTr="00A46038">
        <w:tc>
          <w:tcPr>
            <w:tcW w:w="2197" w:type="dxa"/>
          </w:tcPr>
          <w:p w:rsidR="009553F2" w:rsidRPr="00A92F38" w:rsidRDefault="00877362" w:rsidP="00A46038">
            <w:pPr>
              <w:spacing w:line="280" w:lineRule="exact"/>
              <w:rPr>
                <w:rFonts w:ascii="HG丸ｺﾞｼｯｸM-PRO" w:eastAsia="HG丸ｺﾞｼｯｸM-PRO" w:hAnsi="HG丸ｺﾞｼｯｸM-PRO"/>
                <w:sz w:val="18"/>
                <w:szCs w:val="18"/>
              </w:rPr>
            </w:pPr>
            <w:r w:rsidRPr="00877362">
              <w:rPr>
                <w:rFonts w:ascii="HG丸ｺﾞｼｯｸM-PRO" w:eastAsia="HG丸ｺﾞｼｯｸM-PRO" w:hAnsi="HG丸ｺﾞｼｯｸM-PRO" w:hint="eastAsia"/>
                <w:sz w:val="18"/>
                <w:szCs w:val="18"/>
              </w:rPr>
              <w:t>認定こども園、幼稚園、保育所等における保育・教育機能の充実</w:t>
            </w:r>
          </w:p>
        </w:tc>
        <w:tc>
          <w:tcPr>
            <w:tcW w:w="2198" w:type="dxa"/>
          </w:tcPr>
          <w:p w:rsidR="009553F2" w:rsidRPr="00A92F38" w:rsidRDefault="00877362" w:rsidP="00A46038">
            <w:pPr>
              <w:spacing w:line="280" w:lineRule="exact"/>
              <w:rPr>
                <w:rFonts w:ascii="HG丸ｺﾞｼｯｸM-PRO" w:eastAsia="HG丸ｺﾞｼｯｸM-PRO" w:hAnsi="HG丸ｺﾞｼｯｸM-PRO"/>
                <w:sz w:val="18"/>
                <w:szCs w:val="18"/>
              </w:rPr>
            </w:pPr>
            <w:r w:rsidRPr="00877362">
              <w:rPr>
                <w:rFonts w:ascii="HG丸ｺﾞｼｯｸM-PRO" w:eastAsia="HG丸ｺﾞｼｯｸM-PRO" w:hAnsi="HG丸ｺﾞｼｯｸM-PRO" w:hint="eastAsia"/>
                <w:sz w:val="18"/>
                <w:szCs w:val="18"/>
              </w:rPr>
              <w:t>就学前人権教育研修・幼稚園教育理解推進事業</w:t>
            </w:r>
          </w:p>
        </w:tc>
        <w:tc>
          <w:tcPr>
            <w:tcW w:w="5441" w:type="dxa"/>
          </w:tcPr>
          <w:p w:rsidR="009553F2" w:rsidRPr="00A92F38" w:rsidRDefault="00E75E5A" w:rsidP="00E75E5A">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フォーラムや協議会、研修会を通じて、教員や</w:t>
            </w:r>
            <w:r w:rsidR="00877362" w:rsidRPr="00877362">
              <w:rPr>
                <w:rFonts w:ascii="HG丸ｺﾞｼｯｸM-PRO" w:eastAsia="HG丸ｺﾞｼｯｸM-PRO" w:hAnsi="HG丸ｺﾞｼｯｸM-PRO" w:hint="eastAsia"/>
                <w:sz w:val="18"/>
                <w:szCs w:val="18"/>
              </w:rPr>
              <w:t>保育士等の資質向上</w:t>
            </w:r>
            <w:r>
              <w:rPr>
                <w:rFonts w:ascii="HG丸ｺﾞｼｯｸM-PRO" w:eastAsia="HG丸ｺﾞｼｯｸM-PRO" w:hAnsi="HG丸ｺﾞｼｯｸM-PRO" w:hint="eastAsia"/>
                <w:sz w:val="18"/>
                <w:szCs w:val="18"/>
              </w:rPr>
              <w:t>を図ることで、</w:t>
            </w:r>
            <w:r w:rsidR="00877362" w:rsidRPr="00877362">
              <w:rPr>
                <w:rFonts w:ascii="HG丸ｺﾞｼｯｸM-PRO" w:eastAsia="HG丸ｺﾞｼｯｸM-PRO" w:hAnsi="HG丸ｺﾞｼｯｸM-PRO" w:hint="eastAsia"/>
                <w:sz w:val="18"/>
                <w:szCs w:val="18"/>
              </w:rPr>
              <w:t>人権が尊重された就学前教育、保育をめざします。</w:t>
            </w:r>
          </w:p>
        </w:tc>
      </w:tr>
      <w:tr w:rsidR="009553F2" w:rsidRPr="00A92F38" w:rsidTr="00A46038">
        <w:tc>
          <w:tcPr>
            <w:tcW w:w="2197" w:type="dxa"/>
          </w:tcPr>
          <w:p w:rsidR="009553F2" w:rsidRPr="00A92F38" w:rsidRDefault="004F3490" w:rsidP="00A46038">
            <w:pPr>
              <w:spacing w:line="280" w:lineRule="exact"/>
              <w:rPr>
                <w:rFonts w:ascii="HG丸ｺﾞｼｯｸM-PRO" w:eastAsia="HG丸ｺﾞｼｯｸM-PRO" w:hAnsi="HG丸ｺﾞｼｯｸM-PRO"/>
                <w:sz w:val="18"/>
                <w:szCs w:val="18"/>
              </w:rPr>
            </w:pPr>
            <w:r w:rsidRPr="004F3490">
              <w:rPr>
                <w:rFonts w:ascii="HG丸ｺﾞｼｯｸM-PRO" w:eastAsia="HG丸ｺﾞｼｯｸM-PRO" w:hAnsi="HG丸ｺﾞｼｯｸM-PRO" w:hint="eastAsia"/>
                <w:sz w:val="18"/>
                <w:szCs w:val="18"/>
              </w:rPr>
              <w:t>総合的に教育・保育を提供する認定こども園の普及促進</w:t>
            </w:r>
          </w:p>
        </w:tc>
        <w:tc>
          <w:tcPr>
            <w:tcW w:w="2198" w:type="dxa"/>
          </w:tcPr>
          <w:p w:rsidR="009553F2" w:rsidRPr="00A92F38" w:rsidRDefault="004F3490" w:rsidP="00A46038">
            <w:pPr>
              <w:spacing w:line="280" w:lineRule="exact"/>
              <w:rPr>
                <w:rFonts w:ascii="HG丸ｺﾞｼｯｸM-PRO" w:eastAsia="HG丸ｺﾞｼｯｸM-PRO" w:hAnsi="HG丸ｺﾞｼｯｸM-PRO"/>
                <w:sz w:val="18"/>
                <w:szCs w:val="18"/>
              </w:rPr>
            </w:pPr>
            <w:r w:rsidRPr="004F3490">
              <w:rPr>
                <w:rFonts w:ascii="HG丸ｺﾞｼｯｸM-PRO" w:eastAsia="HG丸ｺﾞｼｯｸM-PRO" w:hAnsi="HG丸ｺﾞｼｯｸM-PRO" w:hint="eastAsia"/>
                <w:sz w:val="18"/>
                <w:szCs w:val="18"/>
              </w:rPr>
              <w:t>認定こども園の普及促進</w:t>
            </w:r>
          </w:p>
        </w:tc>
        <w:tc>
          <w:tcPr>
            <w:tcW w:w="5441" w:type="dxa"/>
          </w:tcPr>
          <w:p w:rsidR="009553F2" w:rsidRPr="00A92F38" w:rsidRDefault="004F3490" w:rsidP="004F3490">
            <w:pPr>
              <w:spacing w:line="280" w:lineRule="exact"/>
              <w:ind w:firstLineChars="100" w:firstLine="180"/>
              <w:rPr>
                <w:rFonts w:ascii="HG丸ｺﾞｼｯｸM-PRO" w:eastAsia="HG丸ｺﾞｼｯｸM-PRO" w:hAnsi="HG丸ｺﾞｼｯｸM-PRO"/>
                <w:sz w:val="18"/>
                <w:szCs w:val="18"/>
              </w:rPr>
            </w:pPr>
            <w:r w:rsidRPr="004F3490">
              <w:rPr>
                <w:rFonts w:ascii="HG丸ｺﾞｼｯｸM-PRO" w:eastAsia="HG丸ｺﾞｼｯｸM-PRO" w:hAnsi="HG丸ｺﾞｼｯｸM-PRO" w:hint="eastAsia"/>
                <w:sz w:val="18"/>
                <w:szCs w:val="18"/>
              </w:rPr>
              <w:t>認定こども園に移行したい幼稚園や保育所、あるいは認定こども園の普及促進を図る市町村に対し、認定こども園への移行が円滑に行われるよう支援します。</w:t>
            </w:r>
          </w:p>
        </w:tc>
      </w:tr>
      <w:tr w:rsidR="009553F2" w:rsidRPr="00A92F38" w:rsidTr="00A46038">
        <w:tc>
          <w:tcPr>
            <w:tcW w:w="2197" w:type="dxa"/>
          </w:tcPr>
          <w:p w:rsidR="009553F2" w:rsidRPr="00A92F38" w:rsidRDefault="00431A42" w:rsidP="00A46038">
            <w:pPr>
              <w:spacing w:line="280" w:lineRule="exact"/>
              <w:rPr>
                <w:rFonts w:ascii="HG丸ｺﾞｼｯｸM-PRO" w:eastAsia="HG丸ｺﾞｼｯｸM-PRO" w:hAnsi="HG丸ｺﾞｼｯｸM-PRO"/>
                <w:sz w:val="18"/>
                <w:szCs w:val="18"/>
              </w:rPr>
            </w:pPr>
            <w:r w:rsidRPr="00431A42">
              <w:rPr>
                <w:rFonts w:ascii="HG丸ｺﾞｼｯｸM-PRO" w:eastAsia="HG丸ｺﾞｼｯｸM-PRO" w:hAnsi="HG丸ｺﾞｼｯｸM-PRO" w:hint="eastAsia"/>
                <w:sz w:val="18"/>
                <w:szCs w:val="18"/>
              </w:rPr>
              <w:t>幼保小連携の推進</w:t>
            </w:r>
          </w:p>
        </w:tc>
        <w:tc>
          <w:tcPr>
            <w:tcW w:w="2198" w:type="dxa"/>
          </w:tcPr>
          <w:p w:rsidR="009553F2" w:rsidRPr="00A92F38" w:rsidRDefault="00431A42" w:rsidP="00A46038">
            <w:pPr>
              <w:spacing w:line="280" w:lineRule="exact"/>
              <w:rPr>
                <w:rFonts w:ascii="HG丸ｺﾞｼｯｸM-PRO" w:eastAsia="HG丸ｺﾞｼｯｸM-PRO" w:hAnsi="HG丸ｺﾞｼｯｸM-PRO"/>
                <w:sz w:val="18"/>
                <w:szCs w:val="18"/>
              </w:rPr>
            </w:pPr>
            <w:r w:rsidRPr="00431A42">
              <w:rPr>
                <w:rFonts w:ascii="HG丸ｺﾞｼｯｸM-PRO" w:eastAsia="HG丸ｺﾞｼｯｸM-PRO" w:hAnsi="HG丸ｺﾞｼｯｸM-PRO" w:hint="eastAsia"/>
                <w:sz w:val="18"/>
                <w:szCs w:val="18"/>
              </w:rPr>
              <w:t>幼児教育推進指針の周知徹底</w:t>
            </w:r>
          </w:p>
        </w:tc>
        <w:tc>
          <w:tcPr>
            <w:tcW w:w="5441" w:type="dxa"/>
          </w:tcPr>
          <w:p w:rsidR="009553F2" w:rsidRPr="00A92F38" w:rsidRDefault="00431A42" w:rsidP="003F2D0C">
            <w:pPr>
              <w:spacing w:line="280" w:lineRule="exact"/>
              <w:ind w:firstLineChars="100" w:firstLine="180"/>
              <w:rPr>
                <w:rFonts w:ascii="HG丸ｺﾞｼｯｸM-PRO" w:eastAsia="HG丸ｺﾞｼｯｸM-PRO" w:hAnsi="HG丸ｺﾞｼｯｸM-PRO"/>
                <w:sz w:val="18"/>
                <w:szCs w:val="18"/>
              </w:rPr>
            </w:pPr>
            <w:r w:rsidRPr="00431A42">
              <w:rPr>
                <w:rFonts w:ascii="HG丸ｺﾞｼｯｸM-PRO" w:eastAsia="HG丸ｺﾞｼｯｸM-PRO" w:hAnsi="HG丸ｺﾞｼｯｸM-PRO" w:hint="eastAsia"/>
                <w:sz w:val="18"/>
                <w:szCs w:val="18"/>
              </w:rPr>
              <w:t>幼保小合同研修会等で、幼児教育推進指針を活用して幼保小の連携の重要性を示し、幼稚園・保育所と小学校</w:t>
            </w:r>
            <w:r w:rsidR="00E75E5A">
              <w:rPr>
                <w:rFonts w:ascii="HG丸ｺﾞｼｯｸM-PRO" w:eastAsia="HG丸ｺﾞｼｯｸM-PRO" w:hAnsi="HG丸ｺﾞｼｯｸM-PRO" w:hint="eastAsia"/>
                <w:sz w:val="18"/>
                <w:szCs w:val="18"/>
              </w:rPr>
              <w:t>において、教育内容などの連携が</w:t>
            </w:r>
            <w:r w:rsidRPr="00431A42">
              <w:rPr>
                <w:rFonts w:ascii="HG丸ｺﾞｼｯｸM-PRO" w:eastAsia="HG丸ｺﾞｼｯｸM-PRO" w:hAnsi="HG丸ｺﾞｼｯｸM-PRO" w:hint="eastAsia"/>
                <w:sz w:val="18"/>
                <w:szCs w:val="18"/>
              </w:rPr>
              <w:t>さらに深</w:t>
            </w:r>
            <w:r w:rsidR="00E75E5A">
              <w:rPr>
                <w:rFonts w:ascii="HG丸ｺﾞｼｯｸM-PRO" w:eastAsia="HG丸ｺﾞｼｯｸM-PRO" w:hAnsi="HG丸ｺﾞｼｯｸM-PRO" w:hint="eastAsia"/>
                <w:sz w:val="18"/>
                <w:szCs w:val="18"/>
              </w:rPr>
              <w:t>まり</w:t>
            </w:r>
            <w:r w:rsidRPr="00431A42">
              <w:rPr>
                <w:rFonts w:ascii="HG丸ｺﾞｼｯｸM-PRO" w:eastAsia="HG丸ｺﾞｼｯｸM-PRO" w:hAnsi="HG丸ｺﾞｼｯｸM-PRO" w:hint="eastAsia"/>
                <w:sz w:val="18"/>
                <w:szCs w:val="18"/>
              </w:rPr>
              <w:t>、子どもの現状把握や課題の共有</w:t>
            </w:r>
            <w:r w:rsidR="00E75E5A">
              <w:rPr>
                <w:rFonts w:ascii="HG丸ｺﾞｼｯｸM-PRO" w:eastAsia="HG丸ｺﾞｼｯｸM-PRO" w:hAnsi="HG丸ｺﾞｼｯｸM-PRO" w:hint="eastAsia"/>
                <w:sz w:val="18"/>
                <w:szCs w:val="18"/>
              </w:rPr>
              <w:t>が行われるよう</w:t>
            </w:r>
            <w:r w:rsidR="003F2D0C">
              <w:rPr>
                <w:rFonts w:ascii="HG丸ｺﾞｼｯｸM-PRO" w:eastAsia="HG丸ｺﾞｼｯｸM-PRO" w:hAnsi="HG丸ｺﾞｼｯｸM-PRO" w:hint="eastAsia"/>
                <w:sz w:val="18"/>
                <w:szCs w:val="18"/>
              </w:rPr>
              <w:t>支援します</w:t>
            </w:r>
            <w:r w:rsidRPr="00431A42">
              <w:rPr>
                <w:rFonts w:ascii="HG丸ｺﾞｼｯｸM-PRO" w:eastAsia="HG丸ｺﾞｼｯｸM-PRO" w:hAnsi="HG丸ｺﾞｼｯｸM-PRO" w:hint="eastAsia"/>
                <w:sz w:val="18"/>
                <w:szCs w:val="18"/>
              </w:rPr>
              <w:t>。</w:t>
            </w:r>
          </w:p>
        </w:tc>
      </w:tr>
    </w:tbl>
    <w:p w:rsidR="00C87368" w:rsidRDefault="00C87368" w:rsidP="00C7234F">
      <w:pPr>
        <w:rPr>
          <w:rFonts w:ascii="HG丸ｺﾞｼｯｸM-PRO" w:eastAsia="HG丸ｺﾞｼｯｸM-PRO" w:hAnsi="HG丸ｺﾞｼｯｸM-PRO"/>
        </w:rPr>
      </w:pPr>
    </w:p>
    <w:p w:rsidR="00B85103" w:rsidRDefault="00B85103" w:rsidP="00B85103">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１５－（２</w:t>
      </w:r>
      <w:r w:rsidRPr="00DC3879">
        <w:rPr>
          <w:rFonts w:ascii="HG丸ｺﾞｼｯｸM-PRO" w:eastAsia="HG丸ｺﾞｼｯｸM-PRO" w:hAnsi="HG丸ｺﾞｼｯｸM-PRO" w:hint="eastAsia"/>
        </w:rPr>
        <w:t xml:space="preserve">）　</w:t>
      </w:r>
      <w:r w:rsidR="00BB2404" w:rsidRPr="00BB2404">
        <w:rPr>
          <w:rFonts w:ascii="HG丸ｺﾞｼｯｸM-PRO" w:eastAsia="HG丸ｺﾞｼｯｸM-PRO" w:hAnsi="HG丸ｺﾞｼｯｸM-PRO" w:hint="eastAsia"/>
        </w:rPr>
        <w:t>保育・教育にかかる人材の確保及び資質の向上</w:t>
      </w:r>
    </w:p>
    <w:tbl>
      <w:tblPr>
        <w:tblStyle w:val="a7"/>
        <w:tblW w:w="0" w:type="auto"/>
        <w:tblInd w:w="108" w:type="dxa"/>
        <w:tblLook w:val="04A0" w:firstRow="1" w:lastRow="0" w:firstColumn="1" w:lastColumn="0" w:noHBand="0" w:noVBand="1"/>
      </w:tblPr>
      <w:tblGrid>
        <w:gridCol w:w="2197"/>
        <w:gridCol w:w="2198"/>
        <w:gridCol w:w="5441"/>
      </w:tblGrid>
      <w:tr w:rsidR="00B85103" w:rsidRPr="004C5B55" w:rsidTr="00A46038">
        <w:tc>
          <w:tcPr>
            <w:tcW w:w="2197" w:type="dxa"/>
            <w:shd w:val="clear" w:color="auto" w:fill="D6E3BC" w:themeFill="accent3" w:themeFillTint="66"/>
          </w:tcPr>
          <w:p w:rsidR="00B85103" w:rsidRPr="004C5B55" w:rsidRDefault="00B8510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B85103" w:rsidRPr="004C5B55" w:rsidRDefault="00B8510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B85103" w:rsidRPr="004C5B55" w:rsidRDefault="00B8510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3D5CD6" w:rsidRPr="00A92F38" w:rsidTr="00A46038">
        <w:tc>
          <w:tcPr>
            <w:tcW w:w="2197" w:type="dxa"/>
            <w:vMerge w:val="restart"/>
          </w:tcPr>
          <w:p w:rsidR="003D5CD6" w:rsidRPr="00A92F38" w:rsidRDefault="003D5CD6" w:rsidP="00A46038">
            <w:pPr>
              <w:spacing w:line="280" w:lineRule="exact"/>
              <w:rPr>
                <w:rFonts w:ascii="HG丸ｺﾞｼｯｸM-PRO" w:eastAsia="HG丸ｺﾞｼｯｸM-PRO" w:hAnsi="HG丸ｺﾞｼｯｸM-PRO"/>
                <w:sz w:val="18"/>
                <w:szCs w:val="18"/>
              </w:rPr>
            </w:pPr>
            <w:r w:rsidRPr="00BB2404">
              <w:rPr>
                <w:rFonts w:ascii="HG丸ｺﾞｼｯｸM-PRO" w:eastAsia="HG丸ｺﾞｼｯｸM-PRO" w:hAnsi="HG丸ｺﾞｼｯｸM-PRO" w:hint="eastAsia"/>
                <w:sz w:val="18"/>
                <w:szCs w:val="18"/>
              </w:rPr>
              <w:t>保育・教育に携わる人材の確保</w:t>
            </w:r>
          </w:p>
        </w:tc>
        <w:tc>
          <w:tcPr>
            <w:tcW w:w="2198" w:type="dxa"/>
          </w:tcPr>
          <w:p w:rsidR="003D5CD6" w:rsidRPr="00A92F38" w:rsidRDefault="003D5CD6" w:rsidP="00A46038">
            <w:pPr>
              <w:spacing w:line="280" w:lineRule="exact"/>
              <w:rPr>
                <w:rFonts w:ascii="HG丸ｺﾞｼｯｸM-PRO" w:eastAsia="HG丸ｺﾞｼｯｸM-PRO" w:hAnsi="HG丸ｺﾞｼｯｸM-PRO"/>
                <w:sz w:val="18"/>
                <w:szCs w:val="18"/>
              </w:rPr>
            </w:pPr>
            <w:r w:rsidRPr="00BB2404">
              <w:rPr>
                <w:rFonts w:ascii="HG丸ｺﾞｼｯｸM-PRO" w:eastAsia="HG丸ｺﾞｼｯｸM-PRO" w:hAnsi="HG丸ｺﾞｼｯｸM-PRO" w:hint="eastAsia"/>
                <w:sz w:val="18"/>
                <w:szCs w:val="18"/>
              </w:rPr>
              <w:t>保育教諭確保のための資格取得支援事業</w:t>
            </w:r>
          </w:p>
        </w:tc>
        <w:tc>
          <w:tcPr>
            <w:tcW w:w="5441" w:type="dxa"/>
          </w:tcPr>
          <w:p w:rsidR="003D5CD6" w:rsidRPr="00A92F38" w:rsidRDefault="003D5CD6" w:rsidP="00BB2404">
            <w:pPr>
              <w:spacing w:line="280" w:lineRule="exact"/>
              <w:ind w:firstLineChars="100" w:firstLine="180"/>
              <w:rPr>
                <w:rFonts w:ascii="HG丸ｺﾞｼｯｸM-PRO" w:eastAsia="HG丸ｺﾞｼｯｸM-PRO" w:hAnsi="HG丸ｺﾞｼｯｸM-PRO"/>
                <w:sz w:val="18"/>
                <w:szCs w:val="18"/>
              </w:rPr>
            </w:pPr>
            <w:r w:rsidRPr="00BB2404">
              <w:rPr>
                <w:rFonts w:ascii="HG丸ｺﾞｼｯｸM-PRO" w:eastAsia="HG丸ｺﾞｼｯｸM-PRO" w:hAnsi="HG丸ｺﾞｼｯｸM-PRO" w:hint="eastAsia"/>
                <w:sz w:val="18"/>
                <w:szCs w:val="18"/>
              </w:rPr>
              <w:t>子ども・子育て支援新制度における新たな幼保連携型認定こども園の保育教諭等は、幼稚園教諭免許状と保育士資格の両方の免許・資格を有する者とされています。幼稚園、保育所からの新たな幼保連携型認定こども園への円滑な移行を促進するため、いずれか一方の免許又は資格を有していれば保育教諭となることができる経過措置期間（平成27年度からの5年間）が設けられています。この期間終了までに、幼稚園教諭免許状を有する者の保育士資格取得又は幼稚園教諭免許状を有する者の保育士資格取得を支援することにより、子ども・子育て支援新制度の円滑な実施を図ります。</w:t>
            </w:r>
          </w:p>
        </w:tc>
      </w:tr>
      <w:tr w:rsidR="003D5CD6" w:rsidRPr="00A92F38" w:rsidTr="00A46038">
        <w:tc>
          <w:tcPr>
            <w:tcW w:w="2197" w:type="dxa"/>
            <w:vMerge/>
          </w:tcPr>
          <w:p w:rsidR="003D5CD6" w:rsidRPr="00A92F38" w:rsidRDefault="003D5CD6" w:rsidP="00A46038">
            <w:pPr>
              <w:spacing w:line="280" w:lineRule="exact"/>
              <w:rPr>
                <w:rFonts w:ascii="HG丸ｺﾞｼｯｸM-PRO" w:eastAsia="HG丸ｺﾞｼｯｸM-PRO" w:hAnsi="HG丸ｺﾞｼｯｸM-PRO"/>
                <w:sz w:val="18"/>
                <w:szCs w:val="18"/>
              </w:rPr>
            </w:pPr>
          </w:p>
        </w:tc>
        <w:tc>
          <w:tcPr>
            <w:tcW w:w="2198" w:type="dxa"/>
          </w:tcPr>
          <w:p w:rsidR="003D5CD6" w:rsidRPr="00A92F38" w:rsidRDefault="003D5CD6" w:rsidP="00A46038">
            <w:pPr>
              <w:spacing w:line="280" w:lineRule="exact"/>
              <w:rPr>
                <w:rFonts w:ascii="HG丸ｺﾞｼｯｸM-PRO" w:eastAsia="HG丸ｺﾞｼｯｸM-PRO" w:hAnsi="HG丸ｺﾞｼｯｸM-PRO"/>
                <w:sz w:val="18"/>
                <w:szCs w:val="18"/>
              </w:rPr>
            </w:pPr>
            <w:r w:rsidRPr="009802F7">
              <w:rPr>
                <w:rFonts w:ascii="HG丸ｺﾞｼｯｸM-PRO" w:eastAsia="HG丸ｺﾞｼｯｸM-PRO" w:hAnsi="HG丸ｺﾞｼｯｸM-PRO" w:hint="eastAsia"/>
                <w:sz w:val="18"/>
                <w:szCs w:val="18"/>
              </w:rPr>
              <w:t>潜在保育士の再就職を支援する研修等事業</w:t>
            </w:r>
          </w:p>
        </w:tc>
        <w:tc>
          <w:tcPr>
            <w:tcW w:w="5441" w:type="dxa"/>
          </w:tcPr>
          <w:p w:rsidR="003D5CD6" w:rsidRPr="00A92F38" w:rsidRDefault="003D5CD6" w:rsidP="009802F7">
            <w:pPr>
              <w:spacing w:line="280" w:lineRule="exact"/>
              <w:ind w:firstLineChars="100" w:firstLine="180"/>
              <w:rPr>
                <w:rFonts w:ascii="HG丸ｺﾞｼｯｸM-PRO" w:eastAsia="HG丸ｺﾞｼｯｸM-PRO" w:hAnsi="HG丸ｺﾞｼｯｸM-PRO"/>
                <w:sz w:val="18"/>
                <w:szCs w:val="18"/>
              </w:rPr>
            </w:pPr>
            <w:r w:rsidRPr="009802F7">
              <w:rPr>
                <w:rFonts w:ascii="HG丸ｺﾞｼｯｸM-PRO" w:eastAsia="HG丸ｺﾞｼｯｸM-PRO" w:hAnsi="HG丸ｺﾞｼｯｸM-PRO" w:hint="eastAsia"/>
                <w:sz w:val="18"/>
                <w:szCs w:val="18"/>
              </w:rPr>
              <w:t>保育所等で就労していない保育士（いわゆる潜在保育士）に対し、現場復帰に必要となる研修や保育実技研修を行い、再就職等への支援を行います。</w:t>
            </w:r>
          </w:p>
        </w:tc>
      </w:tr>
      <w:tr w:rsidR="003D5CD6" w:rsidRPr="00A92F38" w:rsidTr="00A46038">
        <w:tc>
          <w:tcPr>
            <w:tcW w:w="2197" w:type="dxa"/>
            <w:vMerge w:val="restart"/>
          </w:tcPr>
          <w:p w:rsidR="003D5CD6" w:rsidRPr="00A92F38" w:rsidRDefault="003D5CD6" w:rsidP="00A46038">
            <w:pPr>
              <w:spacing w:line="280" w:lineRule="exact"/>
              <w:rPr>
                <w:rFonts w:ascii="HG丸ｺﾞｼｯｸM-PRO" w:eastAsia="HG丸ｺﾞｼｯｸM-PRO" w:hAnsi="HG丸ｺﾞｼｯｸM-PRO"/>
                <w:sz w:val="18"/>
                <w:szCs w:val="18"/>
              </w:rPr>
            </w:pPr>
            <w:r w:rsidRPr="003D5CD6">
              <w:rPr>
                <w:rFonts w:ascii="HG丸ｺﾞｼｯｸM-PRO" w:eastAsia="HG丸ｺﾞｼｯｸM-PRO" w:hAnsi="HG丸ｺﾞｼｯｸM-PRO" w:hint="eastAsia"/>
                <w:sz w:val="18"/>
                <w:szCs w:val="18"/>
              </w:rPr>
              <w:t>資質向上のための職員研修の充実</w:t>
            </w:r>
          </w:p>
        </w:tc>
        <w:tc>
          <w:tcPr>
            <w:tcW w:w="2198" w:type="dxa"/>
          </w:tcPr>
          <w:p w:rsidR="003D5CD6" w:rsidRPr="00A92F38" w:rsidRDefault="003D5CD6" w:rsidP="00A46038">
            <w:pPr>
              <w:spacing w:line="280" w:lineRule="exact"/>
              <w:rPr>
                <w:rFonts w:ascii="HG丸ｺﾞｼｯｸM-PRO" w:eastAsia="HG丸ｺﾞｼｯｸM-PRO" w:hAnsi="HG丸ｺﾞｼｯｸM-PRO"/>
                <w:sz w:val="18"/>
                <w:szCs w:val="18"/>
              </w:rPr>
            </w:pPr>
            <w:r w:rsidRPr="003D5CD6">
              <w:rPr>
                <w:rFonts w:ascii="HG丸ｺﾞｼｯｸM-PRO" w:eastAsia="HG丸ｺﾞｼｯｸM-PRO" w:hAnsi="HG丸ｺﾞｼｯｸM-PRO" w:hint="eastAsia"/>
                <w:sz w:val="18"/>
                <w:szCs w:val="18"/>
              </w:rPr>
              <w:t>就学前人権教育研修・幼稚園教育理解推進事業</w:t>
            </w:r>
            <w:r w:rsidR="009A5040">
              <w:rPr>
                <w:rFonts w:ascii="HG丸ｺﾞｼｯｸM-PRO" w:eastAsia="HG丸ｺﾞｼｯｸM-PRO" w:hAnsi="HG丸ｺﾞｼｯｸM-PRO" w:hint="eastAsia"/>
                <w:sz w:val="18"/>
                <w:szCs w:val="18"/>
              </w:rPr>
              <w:t>（再掲）</w:t>
            </w:r>
          </w:p>
        </w:tc>
        <w:tc>
          <w:tcPr>
            <w:tcW w:w="5441" w:type="dxa"/>
          </w:tcPr>
          <w:p w:rsidR="003D5CD6" w:rsidRPr="00A92F38" w:rsidRDefault="009A5040" w:rsidP="009A504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本ページを参照。</w:t>
            </w:r>
          </w:p>
        </w:tc>
      </w:tr>
      <w:tr w:rsidR="003D5CD6" w:rsidRPr="00A92F38" w:rsidTr="00A46038">
        <w:tc>
          <w:tcPr>
            <w:tcW w:w="2197" w:type="dxa"/>
            <w:vMerge/>
          </w:tcPr>
          <w:p w:rsidR="003D5CD6" w:rsidRPr="00A92F38" w:rsidRDefault="003D5CD6" w:rsidP="00A46038">
            <w:pPr>
              <w:spacing w:line="280" w:lineRule="exact"/>
              <w:rPr>
                <w:rFonts w:ascii="HG丸ｺﾞｼｯｸM-PRO" w:eastAsia="HG丸ｺﾞｼｯｸM-PRO" w:hAnsi="HG丸ｺﾞｼｯｸM-PRO"/>
                <w:sz w:val="18"/>
                <w:szCs w:val="18"/>
              </w:rPr>
            </w:pPr>
          </w:p>
        </w:tc>
        <w:tc>
          <w:tcPr>
            <w:tcW w:w="2198" w:type="dxa"/>
          </w:tcPr>
          <w:p w:rsidR="003D5CD6" w:rsidRPr="003D5CD6" w:rsidRDefault="003D5CD6" w:rsidP="00A46038">
            <w:pPr>
              <w:spacing w:line="280" w:lineRule="exact"/>
              <w:rPr>
                <w:rFonts w:ascii="HG丸ｺﾞｼｯｸM-PRO" w:eastAsia="HG丸ｺﾞｼｯｸM-PRO" w:hAnsi="HG丸ｺﾞｼｯｸM-PRO"/>
                <w:sz w:val="18"/>
                <w:szCs w:val="18"/>
              </w:rPr>
            </w:pPr>
            <w:r w:rsidRPr="003D5CD6">
              <w:rPr>
                <w:rFonts w:ascii="HG丸ｺﾞｼｯｸM-PRO" w:eastAsia="HG丸ｺﾞｼｯｸM-PRO" w:hAnsi="HG丸ｺﾞｼｯｸM-PRO" w:hint="eastAsia"/>
                <w:sz w:val="18"/>
                <w:szCs w:val="18"/>
              </w:rPr>
              <w:t>保育所障がい児保育担当者研修会の実施</w:t>
            </w:r>
          </w:p>
        </w:tc>
        <w:tc>
          <w:tcPr>
            <w:tcW w:w="5441" w:type="dxa"/>
          </w:tcPr>
          <w:p w:rsidR="003D5CD6" w:rsidRPr="00A92F38" w:rsidRDefault="003D5CD6" w:rsidP="003D5CD6">
            <w:pPr>
              <w:spacing w:line="280" w:lineRule="exact"/>
              <w:ind w:firstLineChars="100" w:firstLine="180"/>
              <w:rPr>
                <w:rFonts w:ascii="HG丸ｺﾞｼｯｸM-PRO" w:eastAsia="HG丸ｺﾞｼｯｸM-PRO" w:hAnsi="HG丸ｺﾞｼｯｸM-PRO"/>
                <w:sz w:val="18"/>
                <w:szCs w:val="18"/>
              </w:rPr>
            </w:pPr>
            <w:r w:rsidRPr="003D5CD6">
              <w:rPr>
                <w:rFonts w:ascii="HG丸ｺﾞｼｯｸM-PRO" w:eastAsia="HG丸ｺﾞｼｯｸM-PRO" w:hAnsi="HG丸ｺﾞｼｯｸM-PRO" w:hint="eastAsia"/>
                <w:sz w:val="18"/>
                <w:szCs w:val="18"/>
              </w:rPr>
              <w:t>保育所等の児童福祉施設職員等に対し、障がい児保育に関する研修を実施し、施設等における児童等に対する適切な処遇の確保を</w:t>
            </w:r>
            <w:r>
              <w:rPr>
                <w:rFonts w:ascii="HG丸ｺﾞｼｯｸM-PRO" w:eastAsia="HG丸ｺﾞｼｯｸM-PRO" w:hAnsi="HG丸ｺﾞｼｯｸM-PRO" w:hint="eastAsia"/>
                <w:sz w:val="18"/>
                <w:szCs w:val="18"/>
              </w:rPr>
              <w:t>図ります</w:t>
            </w:r>
            <w:r w:rsidRPr="003D5CD6">
              <w:rPr>
                <w:rFonts w:ascii="HG丸ｺﾞｼｯｸM-PRO" w:eastAsia="HG丸ｺﾞｼｯｸM-PRO" w:hAnsi="HG丸ｺﾞｼｯｸM-PRO" w:hint="eastAsia"/>
                <w:sz w:val="18"/>
                <w:szCs w:val="18"/>
              </w:rPr>
              <w:t>。</w:t>
            </w:r>
          </w:p>
        </w:tc>
      </w:tr>
      <w:tr w:rsidR="003D5CD6" w:rsidRPr="00A92F38" w:rsidTr="00A46038">
        <w:tc>
          <w:tcPr>
            <w:tcW w:w="2197" w:type="dxa"/>
            <w:vMerge/>
          </w:tcPr>
          <w:p w:rsidR="003D5CD6" w:rsidRPr="00A92F38" w:rsidRDefault="003D5CD6" w:rsidP="00A46038">
            <w:pPr>
              <w:spacing w:line="280" w:lineRule="exact"/>
              <w:rPr>
                <w:rFonts w:ascii="HG丸ｺﾞｼｯｸM-PRO" w:eastAsia="HG丸ｺﾞｼｯｸM-PRO" w:hAnsi="HG丸ｺﾞｼｯｸM-PRO"/>
                <w:sz w:val="18"/>
                <w:szCs w:val="18"/>
              </w:rPr>
            </w:pPr>
          </w:p>
        </w:tc>
        <w:tc>
          <w:tcPr>
            <w:tcW w:w="2198" w:type="dxa"/>
          </w:tcPr>
          <w:p w:rsidR="003D5CD6" w:rsidRPr="00A92F38" w:rsidRDefault="003D5CD6" w:rsidP="00A46038">
            <w:pPr>
              <w:spacing w:line="280" w:lineRule="exact"/>
              <w:rPr>
                <w:rFonts w:ascii="HG丸ｺﾞｼｯｸM-PRO" w:eastAsia="HG丸ｺﾞｼｯｸM-PRO" w:hAnsi="HG丸ｺﾞｼｯｸM-PRO"/>
                <w:sz w:val="18"/>
                <w:szCs w:val="18"/>
              </w:rPr>
            </w:pPr>
            <w:r w:rsidRPr="003D5CD6">
              <w:rPr>
                <w:rFonts w:ascii="HG丸ｺﾞｼｯｸM-PRO" w:eastAsia="HG丸ｺﾞｼｯｸM-PRO" w:hAnsi="HG丸ｺﾞｼｯｸM-PRO" w:hint="eastAsia"/>
                <w:sz w:val="18"/>
                <w:szCs w:val="18"/>
              </w:rPr>
              <w:t>認可外保育施設の指導監督強化事業</w:t>
            </w:r>
          </w:p>
        </w:tc>
        <w:tc>
          <w:tcPr>
            <w:tcW w:w="5441" w:type="dxa"/>
          </w:tcPr>
          <w:p w:rsidR="003D5CD6" w:rsidRPr="00A92F38" w:rsidRDefault="003D5CD6" w:rsidP="003D5CD6">
            <w:pPr>
              <w:spacing w:line="280" w:lineRule="exact"/>
              <w:ind w:firstLineChars="100" w:firstLine="180"/>
              <w:rPr>
                <w:rFonts w:ascii="HG丸ｺﾞｼｯｸM-PRO" w:eastAsia="HG丸ｺﾞｼｯｸM-PRO" w:hAnsi="HG丸ｺﾞｼｯｸM-PRO"/>
                <w:sz w:val="18"/>
                <w:szCs w:val="18"/>
              </w:rPr>
            </w:pPr>
            <w:r w:rsidRPr="003D5CD6">
              <w:rPr>
                <w:rFonts w:ascii="HG丸ｺﾞｼｯｸM-PRO" w:eastAsia="HG丸ｺﾞｼｯｸM-PRO" w:hAnsi="HG丸ｺﾞｼｯｸM-PRO" w:hint="eastAsia"/>
                <w:sz w:val="18"/>
                <w:szCs w:val="18"/>
              </w:rPr>
              <w:t>認可外保育施設の適切な運営を確保するため、施設職員等に対する研修を実施します。</w:t>
            </w:r>
          </w:p>
        </w:tc>
      </w:tr>
    </w:tbl>
    <w:p w:rsidR="00B85103" w:rsidRDefault="00B85103" w:rsidP="00C7234F">
      <w:pPr>
        <w:rPr>
          <w:rFonts w:ascii="HG丸ｺﾞｼｯｸM-PRO" w:eastAsia="HG丸ｺﾞｼｯｸM-PRO" w:hAnsi="HG丸ｺﾞｼｯｸM-PRO"/>
        </w:rPr>
      </w:pPr>
    </w:p>
    <w:p w:rsidR="0063176D" w:rsidRDefault="0063176D" w:rsidP="00C7234F">
      <w:pPr>
        <w:rPr>
          <w:rFonts w:ascii="HG丸ｺﾞｼｯｸM-PRO" w:eastAsia="HG丸ｺﾞｼｯｸM-PRO" w:hAnsi="HG丸ｺﾞｼｯｸM-PRO"/>
        </w:rPr>
      </w:pPr>
    </w:p>
    <w:p w:rsidR="0063176D" w:rsidRDefault="0063176D" w:rsidP="00C7234F">
      <w:pPr>
        <w:rPr>
          <w:rFonts w:ascii="HG丸ｺﾞｼｯｸM-PRO" w:eastAsia="HG丸ｺﾞｼｯｸM-PRO" w:hAnsi="HG丸ｺﾞｼｯｸM-PRO"/>
        </w:rPr>
      </w:pPr>
    </w:p>
    <w:p w:rsidR="0063176D" w:rsidRDefault="0063176D" w:rsidP="00C7234F">
      <w:pPr>
        <w:rPr>
          <w:rFonts w:ascii="HG丸ｺﾞｼｯｸM-PRO" w:eastAsia="HG丸ｺﾞｼｯｸM-PRO" w:hAnsi="HG丸ｺﾞｼｯｸM-PRO"/>
        </w:rPr>
      </w:pPr>
    </w:p>
    <w:p w:rsidR="00B76DA4" w:rsidRDefault="00B76DA4" w:rsidP="00B76DA4">
      <w:pPr>
        <w:rPr>
          <w:rFonts w:ascii="HG丸ｺﾞｼｯｸM-PRO" w:eastAsia="HG丸ｺﾞｼｯｸM-PRO" w:hAnsi="HG丸ｺﾞｼｯｸM-PRO"/>
        </w:rPr>
      </w:pPr>
      <w:r w:rsidRPr="00DC3879">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１６－（１</w:t>
      </w:r>
      <w:r w:rsidRPr="00DC3879">
        <w:rPr>
          <w:rFonts w:ascii="HG丸ｺﾞｼｯｸM-PRO" w:eastAsia="HG丸ｺﾞｼｯｸM-PRO" w:hAnsi="HG丸ｺﾞｼｯｸM-PRO" w:hint="eastAsia"/>
        </w:rPr>
        <w:t xml:space="preserve">）　</w:t>
      </w:r>
      <w:r w:rsidRPr="00B76DA4">
        <w:rPr>
          <w:rFonts w:ascii="HG丸ｺﾞｼｯｸM-PRO" w:eastAsia="HG丸ｺﾞｼｯｸM-PRO" w:hAnsi="HG丸ｺﾞｼｯｸM-PRO" w:hint="eastAsia"/>
        </w:rPr>
        <w:t>小学校・中学校の教育力の充実</w:t>
      </w:r>
    </w:p>
    <w:tbl>
      <w:tblPr>
        <w:tblStyle w:val="a7"/>
        <w:tblW w:w="0" w:type="auto"/>
        <w:tblInd w:w="108" w:type="dxa"/>
        <w:tblLook w:val="04A0" w:firstRow="1" w:lastRow="0" w:firstColumn="1" w:lastColumn="0" w:noHBand="0" w:noVBand="1"/>
      </w:tblPr>
      <w:tblGrid>
        <w:gridCol w:w="2197"/>
        <w:gridCol w:w="2198"/>
        <w:gridCol w:w="5441"/>
      </w:tblGrid>
      <w:tr w:rsidR="00122975" w:rsidRPr="004C5B55" w:rsidTr="00A46038">
        <w:tc>
          <w:tcPr>
            <w:tcW w:w="2197" w:type="dxa"/>
            <w:shd w:val="clear" w:color="auto" w:fill="D6E3BC" w:themeFill="accent3" w:themeFillTint="66"/>
          </w:tcPr>
          <w:p w:rsidR="00122975" w:rsidRPr="004C5B55" w:rsidRDefault="0012297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22975" w:rsidRPr="004C5B55" w:rsidRDefault="0012297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22975" w:rsidRPr="004C5B55" w:rsidRDefault="0012297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122975" w:rsidRPr="00A92F38" w:rsidTr="00A46038">
        <w:tc>
          <w:tcPr>
            <w:tcW w:w="2197" w:type="dxa"/>
          </w:tcPr>
          <w:p w:rsidR="00122975" w:rsidRPr="00A92F38" w:rsidRDefault="0063176D" w:rsidP="00A46038">
            <w:pPr>
              <w:spacing w:line="280" w:lineRule="exact"/>
              <w:rPr>
                <w:rFonts w:ascii="HG丸ｺﾞｼｯｸM-PRO" w:eastAsia="HG丸ｺﾞｼｯｸM-PRO" w:hAnsi="HG丸ｺﾞｼｯｸM-PRO"/>
                <w:sz w:val="18"/>
                <w:szCs w:val="18"/>
              </w:rPr>
            </w:pPr>
            <w:r w:rsidRPr="0063176D">
              <w:rPr>
                <w:rFonts w:ascii="HG丸ｺﾞｼｯｸM-PRO" w:eastAsia="HG丸ｺﾞｼｯｸM-PRO" w:hAnsi="HG丸ｺﾞｼｯｸM-PRO" w:hint="eastAsia"/>
                <w:sz w:val="18"/>
                <w:szCs w:val="18"/>
              </w:rPr>
              <w:t>子どもの力をしっかり伸ばす学校力の向上</w:t>
            </w:r>
          </w:p>
        </w:tc>
        <w:tc>
          <w:tcPr>
            <w:tcW w:w="2198" w:type="dxa"/>
          </w:tcPr>
          <w:p w:rsidR="00122975" w:rsidRPr="00A92F38" w:rsidRDefault="0063176D" w:rsidP="0082730B">
            <w:pPr>
              <w:spacing w:line="280" w:lineRule="exact"/>
              <w:rPr>
                <w:rFonts w:ascii="HG丸ｺﾞｼｯｸM-PRO" w:eastAsia="HG丸ｺﾞｼｯｸM-PRO" w:hAnsi="HG丸ｺﾞｼｯｸM-PRO"/>
                <w:sz w:val="18"/>
                <w:szCs w:val="18"/>
              </w:rPr>
            </w:pPr>
            <w:r w:rsidRPr="0063176D">
              <w:rPr>
                <w:rFonts w:ascii="HG丸ｺﾞｼｯｸM-PRO" w:eastAsia="HG丸ｺﾞｼｯｸM-PRO" w:hAnsi="HG丸ｺﾞｼｯｸM-PRO" w:hint="eastAsia"/>
                <w:sz w:val="18"/>
                <w:szCs w:val="18"/>
              </w:rPr>
              <w:t>スクール・エンパワ</w:t>
            </w:r>
            <w:r w:rsidR="00494AF1">
              <w:rPr>
                <w:rFonts w:ascii="HG丸ｺﾞｼｯｸM-PRO" w:eastAsia="HG丸ｺﾞｼｯｸM-PRO" w:hAnsi="HG丸ｺﾞｼｯｸM-PRO" w:hint="eastAsia"/>
                <w:sz w:val="18"/>
                <w:szCs w:val="18"/>
              </w:rPr>
              <w:t>ー</w:t>
            </w:r>
            <w:r w:rsidRPr="0063176D">
              <w:rPr>
                <w:rFonts w:ascii="HG丸ｺﾞｼｯｸM-PRO" w:eastAsia="HG丸ｺﾞｼｯｸM-PRO" w:hAnsi="HG丸ｺﾞｼｯｸM-PRO" w:hint="eastAsia"/>
                <w:sz w:val="18"/>
                <w:szCs w:val="18"/>
              </w:rPr>
              <w:t>メント推進事業</w:t>
            </w:r>
          </w:p>
        </w:tc>
        <w:tc>
          <w:tcPr>
            <w:tcW w:w="5441" w:type="dxa"/>
          </w:tcPr>
          <w:p w:rsidR="0063176D" w:rsidRPr="0063176D" w:rsidRDefault="0063176D" w:rsidP="0063176D">
            <w:pPr>
              <w:spacing w:line="280" w:lineRule="exact"/>
              <w:ind w:firstLineChars="100" w:firstLine="180"/>
              <w:rPr>
                <w:rFonts w:ascii="HG丸ｺﾞｼｯｸM-PRO" w:eastAsia="HG丸ｺﾞｼｯｸM-PRO" w:hAnsi="HG丸ｺﾞｼｯｸM-PRO"/>
                <w:sz w:val="18"/>
                <w:szCs w:val="18"/>
              </w:rPr>
            </w:pPr>
            <w:r w:rsidRPr="0063176D">
              <w:rPr>
                <w:rFonts w:ascii="HG丸ｺﾞｼｯｸM-PRO" w:eastAsia="HG丸ｺﾞｼｯｸM-PRO" w:hAnsi="HG丸ｺﾞｼｯｸM-PRO" w:hint="eastAsia"/>
                <w:sz w:val="18"/>
                <w:szCs w:val="18"/>
              </w:rPr>
              <w:t>府内８４中学校に担当教員を配置し、学力向上に向けた組織的な取組みが推進されるよう市町村教育委員会とともに指導・助言を行います。</w:t>
            </w:r>
          </w:p>
          <w:p w:rsidR="003F2D0C" w:rsidRPr="00A92F38" w:rsidRDefault="0063176D" w:rsidP="003F2D0C">
            <w:pPr>
              <w:spacing w:line="280" w:lineRule="exact"/>
              <w:ind w:firstLineChars="100" w:firstLine="180"/>
              <w:rPr>
                <w:rFonts w:ascii="HG丸ｺﾞｼｯｸM-PRO" w:eastAsia="HG丸ｺﾞｼｯｸM-PRO" w:hAnsi="HG丸ｺﾞｼｯｸM-PRO"/>
                <w:sz w:val="18"/>
                <w:szCs w:val="18"/>
              </w:rPr>
            </w:pPr>
            <w:r w:rsidRPr="0063176D">
              <w:rPr>
                <w:rFonts w:ascii="HG丸ｺﾞｼｯｸM-PRO" w:eastAsia="HG丸ｺﾞｼｯｸM-PRO" w:hAnsi="HG丸ｺﾞｼｯｸM-PRO" w:hint="eastAsia"/>
                <w:sz w:val="18"/>
                <w:szCs w:val="18"/>
              </w:rPr>
              <w:t>学力向上に重点的に取り組む市町村に対し、その取組みを推進するための経費を補助します。</w:t>
            </w:r>
          </w:p>
        </w:tc>
      </w:tr>
      <w:tr w:rsidR="00391088" w:rsidRPr="00A92F38" w:rsidTr="00A46038">
        <w:tc>
          <w:tcPr>
            <w:tcW w:w="2197" w:type="dxa"/>
            <w:vMerge w:val="restart"/>
          </w:tcPr>
          <w:p w:rsidR="00391088" w:rsidRPr="00A92F38" w:rsidRDefault="00391088" w:rsidP="00A46038">
            <w:pPr>
              <w:spacing w:line="280" w:lineRule="exact"/>
              <w:rPr>
                <w:rFonts w:ascii="HG丸ｺﾞｼｯｸM-PRO" w:eastAsia="HG丸ｺﾞｼｯｸM-PRO" w:hAnsi="HG丸ｺﾞｼｯｸM-PRO"/>
                <w:sz w:val="18"/>
                <w:szCs w:val="18"/>
              </w:rPr>
            </w:pPr>
            <w:r w:rsidRPr="00E63732">
              <w:rPr>
                <w:rFonts w:ascii="HG丸ｺﾞｼｯｸM-PRO" w:eastAsia="HG丸ｺﾞｼｯｸM-PRO" w:hAnsi="HG丸ｺﾞｼｯｸM-PRO" w:hint="eastAsia"/>
                <w:sz w:val="18"/>
                <w:szCs w:val="18"/>
              </w:rPr>
              <w:t>これからの社会で求められる確かな学力のはぐくみ</w:t>
            </w:r>
          </w:p>
        </w:tc>
        <w:tc>
          <w:tcPr>
            <w:tcW w:w="2198" w:type="dxa"/>
          </w:tcPr>
          <w:p w:rsidR="00391088" w:rsidRPr="00A92F38" w:rsidRDefault="00391088" w:rsidP="00A46038">
            <w:pPr>
              <w:spacing w:line="280" w:lineRule="exact"/>
              <w:rPr>
                <w:rFonts w:ascii="HG丸ｺﾞｼｯｸM-PRO" w:eastAsia="HG丸ｺﾞｼｯｸM-PRO" w:hAnsi="HG丸ｺﾞｼｯｸM-PRO"/>
                <w:sz w:val="18"/>
                <w:szCs w:val="18"/>
              </w:rPr>
            </w:pPr>
            <w:r w:rsidRPr="00E63732">
              <w:rPr>
                <w:rFonts w:ascii="HG丸ｺﾞｼｯｸM-PRO" w:eastAsia="HG丸ｺﾞｼｯｸM-PRO" w:hAnsi="HG丸ｺﾞｼｯｸM-PRO" w:hint="eastAsia"/>
                <w:sz w:val="18"/>
                <w:szCs w:val="18"/>
              </w:rPr>
              <w:t>市町村研修支援プロジェクト</w:t>
            </w:r>
          </w:p>
        </w:tc>
        <w:tc>
          <w:tcPr>
            <w:tcW w:w="5441" w:type="dxa"/>
          </w:tcPr>
          <w:p w:rsidR="00391088" w:rsidRPr="00A92F38" w:rsidRDefault="00391088" w:rsidP="00E63732">
            <w:pPr>
              <w:spacing w:line="280" w:lineRule="exact"/>
              <w:ind w:firstLineChars="100" w:firstLine="180"/>
              <w:rPr>
                <w:rFonts w:ascii="HG丸ｺﾞｼｯｸM-PRO" w:eastAsia="HG丸ｺﾞｼｯｸM-PRO" w:hAnsi="HG丸ｺﾞｼｯｸM-PRO"/>
                <w:sz w:val="18"/>
                <w:szCs w:val="18"/>
              </w:rPr>
            </w:pPr>
            <w:r w:rsidRPr="00E63732">
              <w:rPr>
                <w:rFonts w:ascii="HG丸ｺﾞｼｯｸM-PRO" w:eastAsia="HG丸ｺﾞｼｯｸM-PRO" w:hAnsi="HG丸ｺﾞｼｯｸM-PRO" w:hint="eastAsia"/>
                <w:sz w:val="18"/>
                <w:szCs w:val="18"/>
              </w:rPr>
              <w:t>授業づくりセミナーなどにおいて、言語活動の充実やICTを活用した授業づくり研修を実施します。これらの研修を通して、思考力・判断力・表現力等をはぐくむ授業への改善を促進します。</w:t>
            </w:r>
          </w:p>
        </w:tc>
      </w:tr>
      <w:tr w:rsidR="00391088" w:rsidRPr="00A92F38" w:rsidTr="00A46038">
        <w:tc>
          <w:tcPr>
            <w:tcW w:w="2197" w:type="dxa"/>
            <w:vMerge/>
          </w:tcPr>
          <w:p w:rsidR="00391088" w:rsidRPr="00A92F38" w:rsidRDefault="00391088" w:rsidP="00A46038">
            <w:pPr>
              <w:spacing w:line="280" w:lineRule="exact"/>
              <w:rPr>
                <w:rFonts w:ascii="HG丸ｺﾞｼｯｸM-PRO" w:eastAsia="HG丸ｺﾞｼｯｸM-PRO" w:hAnsi="HG丸ｺﾞｼｯｸM-PRO"/>
                <w:sz w:val="18"/>
                <w:szCs w:val="18"/>
              </w:rPr>
            </w:pPr>
          </w:p>
        </w:tc>
        <w:tc>
          <w:tcPr>
            <w:tcW w:w="2198" w:type="dxa"/>
          </w:tcPr>
          <w:p w:rsidR="00391088" w:rsidRPr="00A92F38" w:rsidRDefault="00391088" w:rsidP="00A46038">
            <w:pPr>
              <w:spacing w:line="280" w:lineRule="exact"/>
              <w:rPr>
                <w:rFonts w:ascii="HG丸ｺﾞｼｯｸM-PRO" w:eastAsia="HG丸ｺﾞｼｯｸM-PRO" w:hAnsi="HG丸ｺﾞｼｯｸM-PRO"/>
                <w:sz w:val="18"/>
                <w:szCs w:val="18"/>
              </w:rPr>
            </w:pPr>
            <w:r w:rsidRPr="00A02B92">
              <w:rPr>
                <w:rFonts w:ascii="HG丸ｺﾞｼｯｸM-PRO" w:eastAsia="HG丸ｺﾞｼｯｸM-PRO" w:hAnsi="HG丸ｺﾞｼｯｸM-PRO" w:hint="eastAsia"/>
                <w:sz w:val="18"/>
                <w:szCs w:val="18"/>
              </w:rPr>
              <w:t>授業改善校内研究支援プロジェクト</w:t>
            </w:r>
          </w:p>
        </w:tc>
        <w:tc>
          <w:tcPr>
            <w:tcW w:w="5441" w:type="dxa"/>
          </w:tcPr>
          <w:p w:rsidR="00391088" w:rsidRPr="00A92F38" w:rsidRDefault="00391088" w:rsidP="00827390">
            <w:pPr>
              <w:spacing w:line="280" w:lineRule="exact"/>
              <w:ind w:firstLineChars="100" w:firstLine="180"/>
              <w:rPr>
                <w:rFonts w:ascii="HG丸ｺﾞｼｯｸM-PRO" w:eastAsia="HG丸ｺﾞｼｯｸM-PRO" w:hAnsi="HG丸ｺﾞｼｯｸM-PRO"/>
                <w:sz w:val="18"/>
                <w:szCs w:val="18"/>
              </w:rPr>
            </w:pPr>
            <w:r w:rsidRPr="00A02B92">
              <w:rPr>
                <w:rFonts w:ascii="HG丸ｺﾞｼｯｸM-PRO" w:eastAsia="HG丸ｺﾞｼｯｸM-PRO" w:hAnsi="HG丸ｺﾞｼｯｸM-PRO" w:hint="eastAsia"/>
                <w:sz w:val="18"/>
                <w:szCs w:val="18"/>
              </w:rPr>
              <w:t>授業改善校内研究ワーキンググループ（府教育センター、市町村教育委員会の指導主事及び現場で校内研究を進める教員により構成。以下</w:t>
            </w:r>
            <w:r w:rsidR="00827390">
              <w:rPr>
                <w:rFonts w:ascii="HG丸ｺﾞｼｯｸM-PRO" w:eastAsia="HG丸ｺﾞｼｯｸM-PRO" w:hAnsi="HG丸ｺﾞｼｯｸM-PRO" w:hint="eastAsia"/>
                <w:sz w:val="18"/>
                <w:szCs w:val="18"/>
              </w:rPr>
              <w:t>ＷＧ</w:t>
            </w:r>
            <w:r w:rsidRPr="00A02B92">
              <w:rPr>
                <w:rFonts w:ascii="HG丸ｺﾞｼｯｸM-PRO" w:eastAsia="HG丸ｺﾞｼｯｸM-PRO" w:hAnsi="HG丸ｺﾞｼｯｸM-PRO" w:hint="eastAsia"/>
                <w:sz w:val="18"/>
                <w:szCs w:val="18"/>
              </w:rPr>
              <w:t>）を府内７地区に設置し、校内研究推進のための資料等を提供。各学校での授業研究や校内研究を推進します。</w:t>
            </w:r>
            <w:r w:rsidR="00827390">
              <w:rPr>
                <w:rFonts w:ascii="HG丸ｺﾞｼｯｸM-PRO" w:eastAsia="HG丸ｺﾞｼｯｸM-PRO" w:hAnsi="HG丸ｺﾞｼｯｸM-PRO" w:hint="eastAsia"/>
                <w:sz w:val="18"/>
                <w:szCs w:val="18"/>
              </w:rPr>
              <w:t>ＷＧ</w:t>
            </w:r>
            <w:r w:rsidRPr="00A02B92">
              <w:rPr>
                <w:rFonts w:ascii="HG丸ｺﾞｼｯｸM-PRO" w:eastAsia="HG丸ｺﾞｼｯｸM-PRO" w:hAnsi="HG丸ｺﾞｼｯｸM-PRO" w:hint="eastAsia"/>
                <w:sz w:val="18"/>
                <w:szCs w:val="18"/>
              </w:rPr>
              <w:t>スタッフ（</w:t>
            </w:r>
            <w:r w:rsidR="00827390">
              <w:rPr>
                <w:rFonts w:ascii="HG丸ｺﾞｼｯｸM-PRO" w:eastAsia="HG丸ｺﾞｼｯｸM-PRO" w:hAnsi="HG丸ｺﾞｼｯｸM-PRO" w:hint="eastAsia"/>
                <w:sz w:val="18"/>
                <w:szCs w:val="18"/>
              </w:rPr>
              <w:t>大阪</w:t>
            </w:r>
            <w:r w:rsidRPr="00A02B92">
              <w:rPr>
                <w:rFonts w:ascii="HG丸ｺﾞｼｯｸM-PRO" w:eastAsia="HG丸ｺﾞｼｯｸM-PRO" w:hAnsi="HG丸ｺﾞｼｯｸM-PRO" w:hint="eastAsia"/>
                <w:sz w:val="18"/>
                <w:szCs w:val="18"/>
              </w:rPr>
              <w:t>府教育センター、市町村教育委員会指導主事）による課題に応じた継続的な訪問指導</w:t>
            </w:r>
            <w:r w:rsidR="00BF236D">
              <w:rPr>
                <w:rFonts w:ascii="HG丸ｺﾞｼｯｸM-PRO" w:eastAsia="HG丸ｺﾞｼｯｸM-PRO" w:hAnsi="HG丸ｺﾞｼｯｸM-PRO" w:hint="eastAsia"/>
                <w:sz w:val="18"/>
                <w:szCs w:val="18"/>
              </w:rPr>
              <w:t>を行い、</w:t>
            </w:r>
            <w:r w:rsidRPr="00A02B92">
              <w:rPr>
                <w:rFonts w:ascii="HG丸ｺﾞｼｯｸM-PRO" w:eastAsia="HG丸ｺﾞｼｯｸM-PRO" w:hAnsi="HG丸ｺﾞｼｯｸM-PRO" w:hint="eastAsia"/>
                <w:sz w:val="18"/>
                <w:szCs w:val="18"/>
              </w:rPr>
              <w:t>市町村教育委員会や各学校の自立を支援します。</w:t>
            </w:r>
          </w:p>
        </w:tc>
      </w:tr>
      <w:tr w:rsidR="00BF236D" w:rsidRPr="00A92F38" w:rsidTr="00A46038">
        <w:tc>
          <w:tcPr>
            <w:tcW w:w="2197" w:type="dxa"/>
            <w:vMerge w:val="restart"/>
          </w:tcPr>
          <w:p w:rsidR="00BF236D" w:rsidRPr="00A92F38" w:rsidRDefault="00BF236D" w:rsidP="00A46038">
            <w:pPr>
              <w:spacing w:line="280" w:lineRule="exact"/>
              <w:rPr>
                <w:rFonts w:ascii="HG丸ｺﾞｼｯｸM-PRO" w:eastAsia="HG丸ｺﾞｼｯｸM-PRO" w:hAnsi="HG丸ｺﾞｼｯｸM-PRO"/>
                <w:sz w:val="18"/>
                <w:szCs w:val="18"/>
              </w:rPr>
            </w:pPr>
            <w:r w:rsidRPr="00391088">
              <w:rPr>
                <w:rFonts w:ascii="HG丸ｺﾞｼｯｸM-PRO" w:eastAsia="HG丸ｺﾞｼｯｸM-PRO" w:hAnsi="HG丸ｺﾞｼｯｸM-PRO" w:hint="eastAsia"/>
                <w:sz w:val="18"/>
                <w:szCs w:val="18"/>
              </w:rPr>
              <w:t>互いに高めあう人間関係づくり</w:t>
            </w:r>
          </w:p>
        </w:tc>
        <w:tc>
          <w:tcPr>
            <w:tcW w:w="2198" w:type="dxa"/>
          </w:tcPr>
          <w:p w:rsidR="00BF236D" w:rsidRPr="00A92F38" w:rsidRDefault="00BF236D" w:rsidP="00A46038">
            <w:pPr>
              <w:spacing w:line="280" w:lineRule="exact"/>
              <w:rPr>
                <w:rFonts w:ascii="HG丸ｺﾞｼｯｸM-PRO" w:eastAsia="HG丸ｺﾞｼｯｸM-PRO" w:hAnsi="HG丸ｺﾞｼｯｸM-PRO"/>
                <w:sz w:val="18"/>
                <w:szCs w:val="18"/>
              </w:rPr>
            </w:pPr>
            <w:r w:rsidRPr="00391088">
              <w:rPr>
                <w:rFonts w:ascii="HG丸ｺﾞｼｯｸM-PRO" w:eastAsia="HG丸ｺﾞｼｯｸM-PRO" w:hAnsi="HG丸ｺﾞｼｯｸM-PRO" w:hint="eastAsia"/>
                <w:sz w:val="18"/>
                <w:szCs w:val="18"/>
              </w:rPr>
              <w:t>小中学校における人権教育の推進</w:t>
            </w:r>
          </w:p>
        </w:tc>
        <w:tc>
          <w:tcPr>
            <w:tcW w:w="5441" w:type="dxa"/>
          </w:tcPr>
          <w:p w:rsidR="00BF236D" w:rsidRPr="00391088" w:rsidRDefault="00BF236D" w:rsidP="00391088">
            <w:pPr>
              <w:spacing w:line="280" w:lineRule="exact"/>
              <w:ind w:firstLineChars="100" w:firstLine="180"/>
              <w:rPr>
                <w:rFonts w:ascii="HG丸ｺﾞｼｯｸM-PRO" w:eastAsia="HG丸ｺﾞｼｯｸM-PRO" w:hAnsi="HG丸ｺﾞｼｯｸM-PRO"/>
                <w:sz w:val="18"/>
                <w:szCs w:val="18"/>
              </w:rPr>
            </w:pPr>
            <w:r w:rsidRPr="00391088">
              <w:rPr>
                <w:rFonts w:ascii="HG丸ｺﾞｼｯｸM-PRO" w:eastAsia="HG丸ｺﾞｼｯｸM-PRO" w:hAnsi="HG丸ｺﾞｼｯｸM-PRO" w:hint="eastAsia"/>
                <w:sz w:val="18"/>
                <w:szCs w:val="18"/>
              </w:rPr>
              <w:t>人権教育教材集・資料等を活用した実践に係る教員研修を実施します。</w:t>
            </w:r>
          </w:p>
          <w:p w:rsidR="00BF236D" w:rsidRPr="00A92F38" w:rsidRDefault="003F2D0C" w:rsidP="00391088">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研究校において</w:t>
            </w:r>
            <w:r w:rsidR="00BF236D" w:rsidRPr="00391088">
              <w:rPr>
                <w:rFonts w:ascii="HG丸ｺﾞｼｯｸM-PRO" w:eastAsia="HG丸ｺﾞｼｯｸM-PRO" w:hAnsi="HG丸ｺﾞｼｯｸM-PRO" w:hint="eastAsia"/>
                <w:sz w:val="18"/>
                <w:szCs w:val="18"/>
              </w:rPr>
              <w:t>指導方法に係る調査研究を実施し、その普及を図ります。</w:t>
            </w:r>
          </w:p>
        </w:tc>
      </w:tr>
      <w:tr w:rsidR="00BF236D" w:rsidRPr="00A92F38" w:rsidTr="00A46038">
        <w:tc>
          <w:tcPr>
            <w:tcW w:w="2197" w:type="dxa"/>
            <w:vMerge/>
          </w:tcPr>
          <w:p w:rsidR="00BF236D" w:rsidRPr="00A92F38" w:rsidRDefault="00BF236D" w:rsidP="00A46038">
            <w:pPr>
              <w:spacing w:line="280" w:lineRule="exact"/>
              <w:rPr>
                <w:rFonts w:ascii="HG丸ｺﾞｼｯｸM-PRO" w:eastAsia="HG丸ｺﾞｼｯｸM-PRO" w:hAnsi="HG丸ｺﾞｼｯｸM-PRO"/>
                <w:sz w:val="18"/>
                <w:szCs w:val="18"/>
              </w:rPr>
            </w:pPr>
          </w:p>
        </w:tc>
        <w:tc>
          <w:tcPr>
            <w:tcW w:w="2198" w:type="dxa"/>
          </w:tcPr>
          <w:p w:rsidR="00BF236D" w:rsidRPr="00BF236D" w:rsidRDefault="00BF236D" w:rsidP="00BF236D">
            <w:pPr>
              <w:spacing w:line="280" w:lineRule="exact"/>
              <w:rPr>
                <w:rFonts w:ascii="HG丸ｺﾞｼｯｸM-PRO" w:eastAsia="HG丸ｺﾞｼｯｸM-PRO" w:hAnsi="HG丸ｺﾞｼｯｸM-PRO"/>
                <w:sz w:val="18"/>
                <w:szCs w:val="18"/>
              </w:rPr>
            </w:pPr>
            <w:r w:rsidRPr="00BF236D">
              <w:rPr>
                <w:rFonts w:ascii="HG丸ｺﾞｼｯｸM-PRO" w:eastAsia="HG丸ｺﾞｼｯｸM-PRO" w:hAnsi="HG丸ｺﾞｼｯｸM-PRO" w:hint="eastAsia"/>
                <w:sz w:val="18"/>
                <w:szCs w:val="18"/>
              </w:rPr>
              <w:t>道徳教育の推進</w:t>
            </w:r>
          </w:p>
          <w:p w:rsidR="00BF236D" w:rsidRPr="00A92F38" w:rsidRDefault="00BF236D" w:rsidP="00BF236D">
            <w:pPr>
              <w:spacing w:line="280" w:lineRule="exact"/>
              <w:rPr>
                <w:rFonts w:ascii="HG丸ｺﾞｼｯｸM-PRO" w:eastAsia="HG丸ｺﾞｼｯｸM-PRO" w:hAnsi="HG丸ｺﾞｼｯｸM-PRO"/>
                <w:sz w:val="18"/>
                <w:szCs w:val="18"/>
              </w:rPr>
            </w:pPr>
            <w:r w:rsidRPr="00BF236D">
              <w:rPr>
                <w:rFonts w:ascii="HG丸ｺﾞｼｯｸM-PRO" w:eastAsia="HG丸ｺﾞｼｯｸM-PRO" w:hAnsi="HG丸ｺﾞｼｯｸM-PRO" w:hint="eastAsia"/>
                <w:sz w:val="18"/>
                <w:szCs w:val="18"/>
              </w:rPr>
              <w:t>「豊かな人間性をはぐくむ取組み」推進事業</w:t>
            </w:r>
          </w:p>
        </w:tc>
        <w:tc>
          <w:tcPr>
            <w:tcW w:w="5441" w:type="dxa"/>
          </w:tcPr>
          <w:p w:rsidR="00BF236D" w:rsidRPr="00A92F38" w:rsidRDefault="00BF236D" w:rsidP="003F2D0C">
            <w:pPr>
              <w:spacing w:line="280" w:lineRule="exact"/>
              <w:ind w:firstLineChars="100" w:firstLine="180"/>
              <w:rPr>
                <w:rFonts w:ascii="HG丸ｺﾞｼｯｸM-PRO" w:eastAsia="HG丸ｺﾞｼｯｸM-PRO" w:hAnsi="HG丸ｺﾞｼｯｸM-PRO"/>
                <w:sz w:val="18"/>
                <w:szCs w:val="18"/>
              </w:rPr>
            </w:pPr>
            <w:r w:rsidRPr="00BF236D">
              <w:rPr>
                <w:rFonts w:ascii="HG丸ｺﾞｼｯｸM-PRO" w:eastAsia="HG丸ｺﾞｼｯｸM-PRO" w:hAnsi="HG丸ｺﾞｼｯｸM-PRO" w:hint="eastAsia"/>
                <w:sz w:val="18"/>
                <w:szCs w:val="18"/>
              </w:rPr>
              <w:t>道徳教育推進教師の研修会を実施するとともに、指定中学校区において、道徳教育公開講座、道徳の授業づくり研修会、「こころの再生」府</w:t>
            </w:r>
            <w:r w:rsidR="003F2D0C">
              <w:rPr>
                <w:rFonts w:ascii="HG丸ｺﾞｼｯｸM-PRO" w:eastAsia="HG丸ｺﾞｼｯｸM-PRO" w:hAnsi="HG丸ｺﾞｼｯｸM-PRO" w:hint="eastAsia"/>
                <w:sz w:val="18"/>
                <w:szCs w:val="18"/>
              </w:rPr>
              <w:t>民運動の趣旨に沿った取組みを行い</w:t>
            </w:r>
            <w:r w:rsidRPr="00BF236D">
              <w:rPr>
                <w:rFonts w:ascii="HG丸ｺﾞｼｯｸM-PRO" w:eastAsia="HG丸ｺﾞｼｯｸM-PRO" w:hAnsi="HG丸ｺﾞｼｯｸM-PRO" w:hint="eastAsia"/>
                <w:sz w:val="18"/>
                <w:szCs w:val="18"/>
              </w:rPr>
              <w:t>ます。</w:t>
            </w:r>
          </w:p>
        </w:tc>
      </w:tr>
      <w:tr w:rsidR="00122975" w:rsidRPr="00A92F38" w:rsidTr="00A46038">
        <w:tc>
          <w:tcPr>
            <w:tcW w:w="2197" w:type="dxa"/>
          </w:tcPr>
          <w:p w:rsidR="00122975" w:rsidRPr="00A92F38" w:rsidRDefault="00F01880" w:rsidP="00A46038">
            <w:pPr>
              <w:spacing w:line="280" w:lineRule="exact"/>
              <w:rPr>
                <w:rFonts w:ascii="HG丸ｺﾞｼｯｸM-PRO" w:eastAsia="HG丸ｺﾞｼｯｸM-PRO" w:hAnsi="HG丸ｺﾞｼｯｸM-PRO"/>
                <w:sz w:val="18"/>
                <w:szCs w:val="18"/>
              </w:rPr>
            </w:pPr>
            <w:r w:rsidRPr="00F01880">
              <w:rPr>
                <w:rFonts w:ascii="HG丸ｺﾞｼｯｸM-PRO" w:eastAsia="HG丸ｺﾞｼｯｸM-PRO" w:hAnsi="HG丸ｺﾞｼｯｸM-PRO" w:hint="eastAsia"/>
                <w:sz w:val="18"/>
                <w:szCs w:val="18"/>
              </w:rPr>
              <w:t>校種間連携の推進</w:t>
            </w:r>
          </w:p>
        </w:tc>
        <w:tc>
          <w:tcPr>
            <w:tcW w:w="2198" w:type="dxa"/>
          </w:tcPr>
          <w:p w:rsidR="00122975" w:rsidRPr="00A92F38" w:rsidRDefault="00F01880" w:rsidP="00A46038">
            <w:pPr>
              <w:spacing w:line="280" w:lineRule="exact"/>
              <w:rPr>
                <w:rFonts w:ascii="HG丸ｺﾞｼｯｸM-PRO" w:eastAsia="HG丸ｺﾞｼｯｸM-PRO" w:hAnsi="HG丸ｺﾞｼｯｸM-PRO"/>
                <w:sz w:val="18"/>
                <w:szCs w:val="18"/>
              </w:rPr>
            </w:pPr>
            <w:r w:rsidRPr="00F01880">
              <w:rPr>
                <w:rFonts w:ascii="HG丸ｺﾞｼｯｸM-PRO" w:eastAsia="HG丸ｺﾞｼｯｸM-PRO" w:hAnsi="HG丸ｺﾞｼｯｸM-PRO" w:hint="eastAsia"/>
                <w:sz w:val="18"/>
                <w:szCs w:val="18"/>
              </w:rPr>
              <w:t>校種間連携の強化</w:t>
            </w:r>
          </w:p>
        </w:tc>
        <w:tc>
          <w:tcPr>
            <w:tcW w:w="5441" w:type="dxa"/>
          </w:tcPr>
          <w:p w:rsidR="003F2D0C" w:rsidRPr="00A92F38" w:rsidRDefault="003F2D0C" w:rsidP="003F2D0C">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教育課程や指導</w:t>
            </w:r>
            <w:r w:rsidR="00F01880" w:rsidRPr="00F01880">
              <w:rPr>
                <w:rFonts w:ascii="HG丸ｺﾞｼｯｸM-PRO" w:eastAsia="HG丸ｺﾞｼｯｸM-PRO" w:hAnsi="HG丸ｺﾞｼｯｸM-PRO" w:hint="eastAsia"/>
                <w:sz w:val="18"/>
                <w:szCs w:val="18"/>
              </w:rPr>
              <w:t>方法について、保育所・幼稚園・小学校・中学校・高校・支援学校を見通した取</w:t>
            </w:r>
            <w:r w:rsidR="00F01880">
              <w:rPr>
                <w:rFonts w:ascii="HG丸ｺﾞｼｯｸM-PRO" w:eastAsia="HG丸ｺﾞｼｯｸM-PRO" w:hAnsi="HG丸ｺﾞｼｯｸM-PRO" w:hint="eastAsia"/>
                <w:sz w:val="18"/>
                <w:szCs w:val="18"/>
              </w:rPr>
              <w:t>り</w:t>
            </w:r>
            <w:r w:rsidR="00F01880" w:rsidRPr="00F01880">
              <w:rPr>
                <w:rFonts w:ascii="HG丸ｺﾞｼｯｸM-PRO" w:eastAsia="HG丸ｺﾞｼｯｸM-PRO" w:hAnsi="HG丸ｺﾞｼｯｸM-PRO" w:hint="eastAsia"/>
                <w:sz w:val="18"/>
                <w:szCs w:val="18"/>
              </w:rPr>
              <w:t>組みや校種間の段差を解消し円滑な接続を図るため、異なる校種間の研修交流を図ります。</w:t>
            </w:r>
          </w:p>
        </w:tc>
      </w:tr>
    </w:tbl>
    <w:p w:rsidR="00B85103" w:rsidRDefault="00B85103" w:rsidP="00C7234F">
      <w:pPr>
        <w:rPr>
          <w:rFonts w:ascii="HG丸ｺﾞｼｯｸM-PRO" w:eastAsia="HG丸ｺﾞｼｯｸM-PRO" w:hAnsi="HG丸ｺﾞｼｯｸM-PRO"/>
        </w:rPr>
      </w:pPr>
    </w:p>
    <w:p w:rsidR="00F27878" w:rsidRDefault="00F27878" w:rsidP="00F27878">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１６－（２</w:t>
      </w:r>
      <w:r w:rsidRPr="00DC3879">
        <w:rPr>
          <w:rFonts w:ascii="HG丸ｺﾞｼｯｸM-PRO" w:eastAsia="HG丸ｺﾞｼｯｸM-PRO" w:hAnsi="HG丸ｺﾞｼｯｸM-PRO" w:hint="eastAsia"/>
        </w:rPr>
        <w:t xml:space="preserve">）　</w:t>
      </w:r>
      <w:r w:rsidRPr="00F27878">
        <w:rPr>
          <w:rFonts w:ascii="HG丸ｺﾞｼｯｸM-PRO" w:eastAsia="HG丸ｺﾞｼｯｸM-PRO" w:hAnsi="HG丸ｺﾞｼｯｸM-PRO" w:hint="eastAsia"/>
        </w:rPr>
        <w:t>高校の教育力の向上</w:t>
      </w:r>
    </w:p>
    <w:tbl>
      <w:tblPr>
        <w:tblStyle w:val="a7"/>
        <w:tblW w:w="0" w:type="auto"/>
        <w:tblInd w:w="108" w:type="dxa"/>
        <w:tblLook w:val="04A0" w:firstRow="1" w:lastRow="0" w:firstColumn="1" w:lastColumn="0" w:noHBand="0" w:noVBand="1"/>
      </w:tblPr>
      <w:tblGrid>
        <w:gridCol w:w="2197"/>
        <w:gridCol w:w="2198"/>
        <w:gridCol w:w="5441"/>
      </w:tblGrid>
      <w:tr w:rsidR="00F27878" w:rsidRPr="004C5B55" w:rsidTr="00A46038">
        <w:tc>
          <w:tcPr>
            <w:tcW w:w="2197" w:type="dxa"/>
            <w:shd w:val="clear" w:color="auto" w:fill="D6E3BC" w:themeFill="accent3" w:themeFillTint="66"/>
          </w:tcPr>
          <w:p w:rsidR="00F27878" w:rsidRPr="004C5B55" w:rsidRDefault="00F2787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27878" w:rsidRPr="004C5B55" w:rsidRDefault="00F2787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27878" w:rsidRPr="004C5B55" w:rsidRDefault="00F2787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0C138C" w:rsidRPr="00A92F38" w:rsidTr="00A46038">
        <w:tc>
          <w:tcPr>
            <w:tcW w:w="2197" w:type="dxa"/>
            <w:vMerge w:val="restart"/>
          </w:tcPr>
          <w:p w:rsidR="000C138C" w:rsidRPr="00A92F38" w:rsidRDefault="000C138C" w:rsidP="00A46038">
            <w:pPr>
              <w:spacing w:line="280" w:lineRule="exact"/>
              <w:rPr>
                <w:rFonts w:ascii="HG丸ｺﾞｼｯｸM-PRO" w:eastAsia="HG丸ｺﾞｼｯｸM-PRO" w:hAnsi="HG丸ｺﾞｼｯｸM-PRO"/>
                <w:sz w:val="18"/>
                <w:szCs w:val="18"/>
              </w:rPr>
            </w:pPr>
            <w:r w:rsidRPr="00697833">
              <w:rPr>
                <w:rFonts w:ascii="HG丸ｺﾞｼｯｸM-PRO" w:eastAsia="HG丸ｺﾞｼｯｸM-PRO" w:hAnsi="HG丸ｺﾞｼｯｸM-PRO" w:hint="eastAsia"/>
                <w:sz w:val="18"/>
                <w:szCs w:val="18"/>
              </w:rPr>
              <w:t>高校の教育力の向上</w:t>
            </w:r>
          </w:p>
        </w:tc>
        <w:tc>
          <w:tcPr>
            <w:tcW w:w="2198" w:type="dxa"/>
          </w:tcPr>
          <w:p w:rsidR="000C138C" w:rsidRPr="00A92F38" w:rsidRDefault="000C138C" w:rsidP="00A46038">
            <w:pPr>
              <w:spacing w:line="280" w:lineRule="exact"/>
              <w:rPr>
                <w:rFonts w:ascii="HG丸ｺﾞｼｯｸM-PRO" w:eastAsia="HG丸ｺﾞｼｯｸM-PRO" w:hAnsi="HG丸ｺﾞｼｯｸM-PRO"/>
                <w:sz w:val="18"/>
                <w:szCs w:val="18"/>
              </w:rPr>
            </w:pPr>
            <w:r w:rsidRPr="00697833">
              <w:rPr>
                <w:rFonts w:ascii="HG丸ｺﾞｼｯｸM-PRO" w:eastAsia="HG丸ｺﾞｼｯｸM-PRO" w:hAnsi="HG丸ｺﾞｼｯｸM-PRO" w:hint="eastAsia"/>
                <w:sz w:val="18"/>
                <w:szCs w:val="18"/>
              </w:rPr>
              <w:t>英語コミュニケーション能力の育成</w:t>
            </w:r>
          </w:p>
        </w:tc>
        <w:tc>
          <w:tcPr>
            <w:tcW w:w="5441" w:type="dxa"/>
          </w:tcPr>
          <w:p w:rsidR="000C138C" w:rsidRPr="00151576" w:rsidRDefault="000C138C" w:rsidP="00151576">
            <w:pPr>
              <w:spacing w:line="280" w:lineRule="exact"/>
              <w:ind w:firstLineChars="100" w:firstLine="180"/>
              <w:rPr>
                <w:rFonts w:ascii="HG丸ｺﾞｼｯｸM-PRO" w:eastAsia="HG丸ｺﾞｼｯｸM-PRO" w:hAnsi="HG丸ｺﾞｼｯｸM-PRO"/>
                <w:sz w:val="18"/>
                <w:szCs w:val="18"/>
              </w:rPr>
            </w:pPr>
            <w:r w:rsidRPr="00151576">
              <w:rPr>
                <w:rFonts w:ascii="HG丸ｺﾞｼｯｸM-PRO" w:eastAsia="HG丸ｺﾞｼｯｸM-PRO" w:hAnsi="HG丸ｺﾞｼｯｸM-PRO" w:hint="eastAsia"/>
                <w:sz w:val="18"/>
                <w:szCs w:val="18"/>
              </w:rPr>
              <w:t>高校３年間で、英語４技能の向上をめざし、</w:t>
            </w:r>
            <w:r>
              <w:rPr>
                <w:rFonts w:ascii="HG丸ｺﾞｼｯｸM-PRO" w:eastAsia="HG丸ｺﾞｼｯｸM-PRO" w:hAnsi="HG丸ｺﾞｼｯｸM-PRO" w:hint="eastAsia"/>
                <w:sz w:val="18"/>
                <w:szCs w:val="18"/>
              </w:rPr>
              <w:t>ＴＯＥＦＬｉＢＴ</w:t>
            </w:r>
            <w:r w:rsidRPr="00151576">
              <w:rPr>
                <w:rFonts w:ascii="HG丸ｺﾞｼｯｸM-PRO" w:eastAsia="HG丸ｺﾞｼｯｸM-PRO" w:hAnsi="HG丸ｺﾞｼｯｸM-PRO" w:hint="eastAsia"/>
                <w:sz w:val="18"/>
                <w:szCs w:val="18"/>
              </w:rPr>
              <w:t>を扱った授業を府立高校１７校に導入します。</w:t>
            </w:r>
          </w:p>
          <w:p w:rsidR="000C138C" w:rsidRPr="00A92F38" w:rsidRDefault="000C138C" w:rsidP="00151576">
            <w:pPr>
              <w:spacing w:line="280" w:lineRule="exact"/>
              <w:ind w:firstLineChars="100" w:firstLine="180"/>
              <w:rPr>
                <w:rFonts w:ascii="HG丸ｺﾞｼｯｸM-PRO" w:eastAsia="HG丸ｺﾞｼｯｸM-PRO" w:hAnsi="HG丸ｺﾞｼｯｸM-PRO"/>
                <w:sz w:val="18"/>
                <w:szCs w:val="18"/>
              </w:rPr>
            </w:pPr>
            <w:r w:rsidRPr="00151576">
              <w:rPr>
                <w:rFonts w:ascii="HG丸ｺﾞｼｯｸM-PRO" w:eastAsia="HG丸ｺﾞｼｯｸM-PRO" w:hAnsi="HG丸ｺﾞｼｯｸM-PRO" w:hint="eastAsia"/>
                <w:sz w:val="18"/>
                <w:szCs w:val="18"/>
              </w:rPr>
              <w:t>また、意欲ある生徒に対する「聞く・話す」能力の鍛錬を行うとともに、英語科教員の指導力を高める取り組みを進めます。</w:t>
            </w:r>
          </w:p>
        </w:tc>
      </w:tr>
      <w:tr w:rsidR="00E40BA6" w:rsidRPr="00A92F38" w:rsidTr="00493F10">
        <w:trPr>
          <w:trHeight w:val="1690"/>
        </w:trPr>
        <w:tc>
          <w:tcPr>
            <w:tcW w:w="2197" w:type="dxa"/>
            <w:vMerge/>
          </w:tcPr>
          <w:p w:rsidR="00E40BA6" w:rsidRPr="00A92F38" w:rsidRDefault="00E40BA6" w:rsidP="00A46038">
            <w:pPr>
              <w:spacing w:line="280" w:lineRule="exact"/>
              <w:rPr>
                <w:rFonts w:ascii="HG丸ｺﾞｼｯｸM-PRO" w:eastAsia="HG丸ｺﾞｼｯｸM-PRO" w:hAnsi="HG丸ｺﾞｼｯｸM-PRO"/>
                <w:sz w:val="18"/>
                <w:szCs w:val="18"/>
              </w:rPr>
            </w:pPr>
          </w:p>
        </w:tc>
        <w:tc>
          <w:tcPr>
            <w:tcW w:w="2198" w:type="dxa"/>
          </w:tcPr>
          <w:p w:rsidR="00E40BA6" w:rsidRPr="00A92F38" w:rsidRDefault="00E40BA6" w:rsidP="00A46038">
            <w:pPr>
              <w:spacing w:line="280" w:lineRule="exact"/>
              <w:rPr>
                <w:rFonts w:ascii="HG丸ｺﾞｼｯｸM-PRO" w:eastAsia="HG丸ｺﾞｼｯｸM-PRO" w:hAnsi="HG丸ｺﾞｼｯｸM-PRO"/>
                <w:sz w:val="18"/>
                <w:szCs w:val="18"/>
              </w:rPr>
            </w:pPr>
            <w:r w:rsidRPr="007E0C1B">
              <w:rPr>
                <w:rFonts w:ascii="HG丸ｺﾞｼｯｸM-PRO" w:eastAsia="HG丸ｺﾞｼｯｸM-PRO" w:hAnsi="HG丸ｺﾞｼｯｸM-PRO" w:hint="eastAsia"/>
                <w:sz w:val="18"/>
                <w:szCs w:val="18"/>
              </w:rPr>
              <w:t>中退防止対策の推進</w:t>
            </w:r>
          </w:p>
        </w:tc>
        <w:tc>
          <w:tcPr>
            <w:tcW w:w="5441" w:type="dxa"/>
          </w:tcPr>
          <w:p w:rsidR="00E40BA6" w:rsidRPr="00AC050D" w:rsidRDefault="00E40BA6" w:rsidP="009E2F14">
            <w:pPr>
              <w:spacing w:line="280" w:lineRule="exact"/>
              <w:ind w:firstLineChars="100" w:firstLine="180"/>
              <w:rPr>
                <w:rFonts w:ascii="HG丸ｺﾞｼｯｸM-PRO" w:eastAsia="HG丸ｺﾞｼｯｸM-PRO" w:hAnsi="HG丸ｺﾞｼｯｸM-PRO"/>
                <w:sz w:val="18"/>
                <w:szCs w:val="18"/>
              </w:rPr>
            </w:pPr>
            <w:r w:rsidRPr="00AC050D">
              <w:rPr>
                <w:rFonts w:ascii="HG丸ｺﾞｼｯｸM-PRO" w:eastAsia="HG丸ｺﾞｼｯｸM-PRO" w:hAnsi="HG丸ｺﾞｼｯｸM-PRO" w:hint="eastAsia"/>
                <w:sz w:val="18"/>
                <w:szCs w:val="18"/>
              </w:rPr>
              <w:t>中退率の高い学校に中退防止コーディネーターを配置し、中高連携の推進や校内組織体制づくりを進めます。</w:t>
            </w:r>
          </w:p>
          <w:p w:rsidR="00E40BA6" w:rsidRPr="00AC050D" w:rsidRDefault="00E40BA6" w:rsidP="009E2F14">
            <w:pPr>
              <w:spacing w:line="280" w:lineRule="exact"/>
              <w:ind w:firstLineChars="100" w:firstLine="180"/>
              <w:rPr>
                <w:rFonts w:ascii="HG丸ｺﾞｼｯｸM-PRO" w:eastAsia="HG丸ｺﾞｼｯｸM-PRO" w:hAnsi="HG丸ｺﾞｼｯｸM-PRO"/>
                <w:sz w:val="18"/>
                <w:szCs w:val="18"/>
              </w:rPr>
            </w:pPr>
            <w:r w:rsidRPr="00AC050D">
              <w:rPr>
                <w:rFonts w:ascii="HG丸ｺﾞｼｯｸM-PRO" w:eastAsia="HG丸ｺﾞｼｯｸM-PRO" w:hAnsi="HG丸ｺﾞｼｯｸM-PRO" w:hint="eastAsia"/>
                <w:sz w:val="18"/>
                <w:szCs w:val="18"/>
              </w:rPr>
              <w:t>全府立高校が参加する中退防止フォーラムを開催し、中退防止に効果をあげている学校の取り組みを発信します。</w:t>
            </w:r>
          </w:p>
          <w:p w:rsidR="00E40BA6" w:rsidRPr="00A92F38" w:rsidRDefault="00E40BA6" w:rsidP="009E2F14">
            <w:pPr>
              <w:spacing w:line="280" w:lineRule="exact"/>
              <w:ind w:firstLineChars="100" w:firstLine="180"/>
              <w:rPr>
                <w:rFonts w:ascii="HG丸ｺﾞｼｯｸM-PRO" w:eastAsia="HG丸ｺﾞｼｯｸM-PRO" w:hAnsi="HG丸ｺﾞｼｯｸM-PRO"/>
                <w:sz w:val="18"/>
                <w:szCs w:val="18"/>
              </w:rPr>
            </w:pPr>
            <w:r w:rsidRPr="00AC050D">
              <w:rPr>
                <w:rFonts w:ascii="HG丸ｺﾞｼｯｸM-PRO" w:eastAsia="HG丸ｺﾞｼｯｸM-PRO" w:hAnsi="HG丸ｺﾞｼｯｸM-PRO" w:hint="eastAsia"/>
                <w:sz w:val="18"/>
                <w:szCs w:val="18"/>
              </w:rPr>
              <w:t>各校の事例や取り組みをまとめた事例集を作成します。</w:t>
            </w:r>
          </w:p>
        </w:tc>
      </w:tr>
    </w:tbl>
    <w:p w:rsidR="00B85103" w:rsidRDefault="00B85103" w:rsidP="00C7234F">
      <w:pPr>
        <w:rPr>
          <w:rFonts w:ascii="HG丸ｺﾞｼｯｸM-PRO" w:eastAsia="HG丸ｺﾞｼｯｸM-PRO" w:hAnsi="HG丸ｺﾞｼｯｸM-PRO"/>
        </w:rPr>
      </w:pPr>
    </w:p>
    <w:p w:rsidR="0048481B" w:rsidRDefault="0048481B" w:rsidP="00C7234F">
      <w:pPr>
        <w:rPr>
          <w:rFonts w:ascii="HG丸ｺﾞｼｯｸM-PRO" w:eastAsia="HG丸ｺﾞｼｯｸM-PRO" w:hAnsi="HG丸ｺﾞｼｯｸM-PRO"/>
        </w:rPr>
      </w:pPr>
    </w:p>
    <w:p w:rsidR="00B936C3" w:rsidRDefault="00B936C3" w:rsidP="00C7234F">
      <w:pPr>
        <w:rPr>
          <w:rFonts w:ascii="HG丸ｺﾞｼｯｸM-PRO" w:eastAsia="HG丸ｺﾞｼｯｸM-PRO" w:hAnsi="HG丸ｺﾞｼｯｸM-PRO"/>
        </w:rPr>
      </w:pPr>
    </w:p>
    <w:p w:rsidR="003F2D0C" w:rsidRDefault="003F2D0C" w:rsidP="00C7234F">
      <w:pPr>
        <w:rPr>
          <w:rFonts w:ascii="HG丸ｺﾞｼｯｸM-PRO" w:eastAsia="HG丸ｺﾞｼｯｸM-PRO" w:hAnsi="HG丸ｺﾞｼｯｸM-PRO"/>
        </w:rPr>
      </w:pPr>
    </w:p>
    <w:p w:rsidR="003F2D0C" w:rsidRDefault="003F2D0C" w:rsidP="00C7234F">
      <w:pPr>
        <w:rPr>
          <w:rFonts w:ascii="HG丸ｺﾞｼｯｸM-PRO" w:eastAsia="HG丸ｺﾞｼｯｸM-PRO" w:hAnsi="HG丸ｺﾞｼｯｸM-PRO"/>
        </w:rPr>
      </w:pPr>
    </w:p>
    <w:p w:rsidR="003F2D0C" w:rsidRDefault="003F2D0C"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0C138C" w:rsidRPr="004C5B55" w:rsidTr="00A46038">
        <w:tc>
          <w:tcPr>
            <w:tcW w:w="2197" w:type="dxa"/>
            <w:shd w:val="clear" w:color="auto" w:fill="D6E3BC" w:themeFill="accent3" w:themeFillTint="66"/>
          </w:tcPr>
          <w:p w:rsidR="000C138C" w:rsidRPr="004C5B55" w:rsidRDefault="000C138C"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0C138C" w:rsidRPr="004C5B55" w:rsidRDefault="000C138C"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0C138C" w:rsidRPr="004C5B55" w:rsidRDefault="000C138C"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004A8E" w:rsidRPr="00A92F38" w:rsidTr="00A46038">
        <w:tc>
          <w:tcPr>
            <w:tcW w:w="2197" w:type="dxa"/>
            <w:vMerge w:val="restart"/>
          </w:tcPr>
          <w:p w:rsidR="00004A8E" w:rsidRPr="00A92F38" w:rsidRDefault="00004A8E" w:rsidP="00A46038">
            <w:pPr>
              <w:spacing w:line="280" w:lineRule="exact"/>
              <w:rPr>
                <w:rFonts w:ascii="HG丸ｺﾞｼｯｸM-PRO" w:eastAsia="HG丸ｺﾞｼｯｸM-PRO" w:hAnsi="HG丸ｺﾞｼｯｸM-PRO"/>
                <w:sz w:val="18"/>
                <w:szCs w:val="18"/>
              </w:rPr>
            </w:pPr>
            <w:r w:rsidRPr="000C138C">
              <w:rPr>
                <w:rFonts w:ascii="HG丸ｺﾞｼｯｸM-PRO" w:eastAsia="HG丸ｺﾞｼｯｸM-PRO" w:hAnsi="HG丸ｺﾞｼｯｸM-PRO" w:hint="eastAsia"/>
                <w:sz w:val="18"/>
                <w:szCs w:val="18"/>
              </w:rPr>
              <w:t>高校の教育力の向上</w:t>
            </w:r>
            <w:r>
              <w:rPr>
                <w:rFonts w:ascii="HG丸ｺﾞｼｯｸM-PRO" w:eastAsia="HG丸ｺﾞｼｯｸM-PRO" w:hAnsi="HG丸ｺﾞｼｯｸM-PRO" w:hint="eastAsia"/>
                <w:sz w:val="18"/>
                <w:szCs w:val="18"/>
              </w:rPr>
              <w:t>（続き）</w:t>
            </w:r>
          </w:p>
        </w:tc>
        <w:tc>
          <w:tcPr>
            <w:tcW w:w="2198" w:type="dxa"/>
          </w:tcPr>
          <w:p w:rsidR="00004A8E" w:rsidRPr="00A92F38" w:rsidRDefault="00004A8E" w:rsidP="00A46038">
            <w:pPr>
              <w:spacing w:line="280" w:lineRule="exact"/>
              <w:rPr>
                <w:rFonts w:ascii="HG丸ｺﾞｼｯｸM-PRO" w:eastAsia="HG丸ｺﾞｼｯｸM-PRO" w:hAnsi="HG丸ｺﾞｼｯｸM-PRO"/>
                <w:sz w:val="18"/>
                <w:szCs w:val="18"/>
              </w:rPr>
            </w:pPr>
            <w:r w:rsidRPr="000C138C">
              <w:rPr>
                <w:rFonts w:ascii="HG丸ｺﾞｼｯｸM-PRO" w:eastAsia="HG丸ｺﾞｼｯｸM-PRO" w:hAnsi="HG丸ｺﾞｼｯｸM-PRO" w:hint="eastAsia"/>
                <w:sz w:val="18"/>
                <w:szCs w:val="18"/>
              </w:rPr>
              <w:t>骨太の英語力養成事業</w:t>
            </w:r>
          </w:p>
        </w:tc>
        <w:tc>
          <w:tcPr>
            <w:tcW w:w="5441" w:type="dxa"/>
          </w:tcPr>
          <w:p w:rsidR="00004A8E" w:rsidRPr="00A92F38" w:rsidRDefault="00004A8E" w:rsidP="000C138C">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ＴＯＥＦＬｉＢＴ</w:t>
            </w:r>
            <w:r w:rsidRPr="000C138C">
              <w:rPr>
                <w:rFonts w:ascii="HG丸ｺﾞｼｯｸM-PRO" w:eastAsia="HG丸ｺﾞｼｯｸM-PRO" w:hAnsi="HG丸ｺﾞｼｯｸM-PRO" w:hint="eastAsia"/>
                <w:sz w:val="18"/>
                <w:szCs w:val="18"/>
              </w:rPr>
              <w:t>のオンライン練習用テストに挑戦させ、会話</w:t>
            </w:r>
            <w:r w:rsidRPr="000C138C">
              <w:rPr>
                <w:rFonts w:ascii="Meiryo UI" w:eastAsia="Meiryo UI" w:hAnsi="Meiryo UI" w:cs="Meiryo UI" w:hint="eastAsia"/>
                <w:sz w:val="18"/>
                <w:szCs w:val="18"/>
              </w:rPr>
              <w:t>⼒</w:t>
            </w:r>
            <w:r w:rsidRPr="000C138C">
              <w:rPr>
                <w:rFonts w:ascii="HG丸ｺﾞｼｯｸM-PRO" w:eastAsia="HG丸ｺﾞｼｯｸM-PRO" w:hAnsi="HG丸ｺﾞｼｯｸM-PRO" w:cs="HG丸ｺﾞｼｯｸM-PRO" w:hint="eastAsia"/>
                <w:sz w:val="18"/>
                <w:szCs w:val="18"/>
              </w:rPr>
              <w:t>等の英語能</w:t>
            </w:r>
            <w:r w:rsidRPr="000C138C">
              <w:rPr>
                <w:rFonts w:ascii="Meiryo UI" w:eastAsia="Meiryo UI" w:hAnsi="Meiryo UI" w:cs="Meiryo UI" w:hint="eastAsia"/>
                <w:sz w:val="18"/>
                <w:szCs w:val="18"/>
              </w:rPr>
              <w:t>⼒</w:t>
            </w:r>
            <w:r w:rsidRPr="000C138C">
              <w:rPr>
                <w:rFonts w:ascii="HG丸ｺﾞｼｯｸM-PRO" w:eastAsia="HG丸ｺﾞｼｯｸM-PRO" w:hAnsi="HG丸ｺﾞｼｯｸM-PRO" w:cs="HG丸ｺﾞｼｯｸM-PRO" w:hint="eastAsia"/>
                <w:sz w:val="18"/>
                <w:szCs w:val="18"/>
              </w:rPr>
              <w:t>の引き上げを図ります。また、留学や海外の</w:t>
            </w:r>
            <w:r w:rsidRPr="000C138C">
              <w:rPr>
                <w:rFonts w:ascii="Meiryo UI" w:eastAsia="Meiryo UI" w:hAnsi="Meiryo UI" w:cs="Meiryo UI" w:hint="eastAsia"/>
                <w:sz w:val="18"/>
                <w:szCs w:val="18"/>
              </w:rPr>
              <w:t>⼤</w:t>
            </w:r>
            <w:r w:rsidRPr="000C138C">
              <w:rPr>
                <w:rFonts w:ascii="HG丸ｺﾞｼｯｸM-PRO" w:eastAsia="HG丸ｺﾞｼｯｸM-PRO" w:hAnsi="HG丸ｺﾞｼｯｸM-PRO" w:cs="HG丸ｺﾞｼｯｸM-PRO" w:hint="eastAsia"/>
                <w:sz w:val="18"/>
                <w:szCs w:val="18"/>
              </w:rPr>
              <w:t>学</w:t>
            </w:r>
            <w:r w:rsidRPr="000C138C">
              <w:rPr>
                <w:rFonts w:ascii="Meiryo UI" w:eastAsia="Meiryo UI" w:hAnsi="Meiryo UI" w:cs="Meiryo UI" w:hint="eastAsia"/>
                <w:sz w:val="18"/>
                <w:szCs w:val="18"/>
              </w:rPr>
              <w:t>⼊</w:t>
            </w:r>
            <w:r w:rsidRPr="000C138C">
              <w:rPr>
                <w:rFonts w:ascii="HG丸ｺﾞｼｯｸM-PRO" w:eastAsia="HG丸ｺﾞｼｯｸM-PRO" w:hAnsi="HG丸ｺﾞｼｯｸM-PRO" w:cs="HG丸ｺﾞｼｯｸM-PRO" w:hint="eastAsia"/>
                <w:sz w:val="18"/>
                <w:szCs w:val="18"/>
              </w:rPr>
              <w:t>学に求められる英語</w:t>
            </w:r>
            <w:r w:rsidRPr="000C138C">
              <w:rPr>
                <w:rFonts w:ascii="Meiryo UI" w:eastAsia="Meiryo UI" w:hAnsi="Meiryo UI" w:cs="Meiryo UI" w:hint="eastAsia"/>
                <w:sz w:val="18"/>
                <w:szCs w:val="18"/>
              </w:rPr>
              <w:t>⼒</w:t>
            </w:r>
            <w:r w:rsidRPr="000C138C">
              <w:rPr>
                <w:rFonts w:ascii="HG丸ｺﾞｼｯｸM-PRO" w:eastAsia="HG丸ｺﾞｼｯｸM-PRO" w:hAnsi="HG丸ｺﾞｼｯｸM-PRO" w:cs="HG丸ｺﾞｼｯｸM-PRO" w:hint="eastAsia"/>
                <w:sz w:val="18"/>
                <w:szCs w:val="18"/>
              </w:rPr>
              <w:t>を習得させるために開講する</w:t>
            </w:r>
            <w:r>
              <w:rPr>
                <w:rFonts w:ascii="HG丸ｺﾞｼｯｸM-PRO" w:eastAsia="HG丸ｺﾞｼｯｸM-PRO" w:hAnsi="HG丸ｺﾞｼｯｸM-PRO" w:cs="HG丸ｺﾞｼｯｸM-PRO" w:hint="eastAsia"/>
                <w:sz w:val="18"/>
                <w:szCs w:val="18"/>
              </w:rPr>
              <w:t>Ａｄｖａｎｃｅｄ　Ｃｌａｓｓ</w:t>
            </w:r>
            <w:r w:rsidRPr="000C138C">
              <w:rPr>
                <w:rFonts w:ascii="HG丸ｺﾞｼｯｸM-PRO" w:eastAsia="HG丸ｺﾞｼｯｸM-PRO" w:hAnsi="HG丸ｺﾞｼｯｸM-PRO" w:hint="eastAsia"/>
                <w:sz w:val="18"/>
                <w:szCs w:val="18"/>
              </w:rPr>
              <w:t>や、短期集中教員研修へ私</w:t>
            </w:r>
            <w:r w:rsidRPr="000C138C">
              <w:rPr>
                <w:rFonts w:ascii="Meiryo UI" w:eastAsia="Meiryo UI" w:hAnsi="Meiryo UI" w:cs="Meiryo UI" w:hint="eastAsia"/>
                <w:sz w:val="18"/>
                <w:szCs w:val="18"/>
              </w:rPr>
              <w:t>⽴⾼</w:t>
            </w:r>
            <w:r w:rsidRPr="000C138C">
              <w:rPr>
                <w:rFonts w:ascii="HG丸ｺﾞｼｯｸM-PRO" w:eastAsia="HG丸ｺﾞｼｯｸM-PRO" w:hAnsi="HG丸ｺﾞｼｯｸM-PRO" w:cs="HG丸ｺﾞｼｯｸM-PRO" w:hint="eastAsia"/>
                <w:sz w:val="18"/>
                <w:szCs w:val="18"/>
              </w:rPr>
              <w:t>校の</w:t>
            </w:r>
            <w:r w:rsidRPr="000C138C">
              <w:rPr>
                <w:rFonts w:ascii="Meiryo UI" w:eastAsia="Meiryo UI" w:hAnsi="Meiryo UI" w:cs="Meiryo UI" w:hint="eastAsia"/>
                <w:sz w:val="18"/>
                <w:szCs w:val="18"/>
              </w:rPr>
              <w:t>⽣</w:t>
            </w:r>
            <w:r w:rsidRPr="000C138C">
              <w:rPr>
                <w:rFonts w:ascii="HG丸ｺﾞｼｯｸM-PRO" w:eastAsia="HG丸ｺﾞｼｯｸM-PRO" w:hAnsi="HG丸ｺﾞｼｯｸM-PRO" w:cs="HG丸ｺﾞｼｯｸM-PRO" w:hint="eastAsia"/>
                <w:sz w:val="18"/>
                <w:szCs w:val="18"/>
              </w:rPr>
              <w:t>徒・教員を参加させます</w:t>
            </w:r>
            <w:r>
              <w:rPr>
                <w:rFonts w:ascii="HG丸ｺﾞｼｯｸM-PRO" w:eastAsia="HG丸ｺﾞｼｯｸM-PRO" w:hAnsi="HG丸ｺﾞｼｯｸM-PRO" w:cs="HG丸ｺﾞｼｯｸM-PRO" w:hint="eastAsia"/>
                <w:sz w:val="18"/>
                <w:szCs w:val="18"/>
              </w:rPr>
              <w:t>。</w:t>
            </w:r>
          </w:p>
        </w:tc>
      </w:tr>
      <w:tr w:rsidR="00004A8E" w:rsidRPr="00A92F38" w:rsidTr="00A46038">
        <w:tc>
          <w:tcPr>
            <w:tcW w:w="2197" w:type="dxa"/>
            <w:vMerge/>
          </w:tcPr>
          <w:p w:rsidR="00004A8E" w:rsidRPr="00A92F38" w:rsidRDefault="00004A8E" w:rsidP="00A46038">
            <w:pPr>
              <w:spacing w:line="280" w:lineRule="exact"/>
              <w:rPr>
                <w:rFonts w:ascii="HG丸ｺﾞｼｯｸM-PRO" w:eastAsia="HG丸ｺﾞｼｯｸM-PRO" w:hAnsi="HG丸ｺﾞｼｯｸM-PRO"/>
                <w:sz w:val="18"/>
                <w:szCs w:val="18"/>
              </w:rPr>
            </w:pPr>
          </w:p>
        </w:tc>
        <w:tc>
          <w:tcPr>
            <w:tcW w:w="2198" w:type="dxa"/>
          </w:tcPr>
          <w:p w:rsidR="00004A8E" w:rsidRPr="00E00D3E" w:rsidRDefault="00004A8E" w:rsidP="00A46038">
            <w:pPr>
              <w:spacing w:line="280" w:lineRule="exact"/>
              <w:rPr>
                <w:rFonts w:ascii="HG丸ｺﾞｼｯｸM-PRO" w:eastAsia="HG丸ｺﾞｼｯｸM-PRO" w:hAnsi="HG丸ｺﾞｼｯｸM-PRO"/>
                <w:sz w:val="18"/>
                <w:szCs w:val="18"/>
              </w:rPr>
            </w:pPr>
            <w:r w:rsidRPr="00E00D3E">
              <w:rPr>
                <w:rFonts w:ascii="HG丸ｺﾞｼｯｸM-PRO" w:eastAsia="HG丸ｺﾞｼｯｸM-PRO" w:hAnsi="HG丸ｺﾞｼｯｸM-PRO" w:hint="eastAsia"/>
                <w:sz w:val="18"/>
                <w:szCs w:val="18"/>
              </w:rPr>
              <w:t>大阪府育英会奨学金事業の推進</w:t>
            </w:r>
          </w:p>
        </w:tc>
        <w:tc>
          <w:tcPr>
            <w:tcW w:w="5441" w:type="dxa"/>
          </w:tcPr>
          <w:p w:rsidR="00004A8E" w:rsidRPr="000C138C" w:rsidRDefault="00004A8E" w:rsidP="00E00D3E">
            <w:pPr>
              <w:spacing w:line="280" w:lineRule="exact"/>
              <w:ind w:firstLineChars="100" w:firstLine="180"/>
              <w:rPr>
                <w:rFonts w:ascii="HG丸ｺﾞｼｯｸM-PRO" w:eastAsia="HG丸ｺﾞｼｯｸM-PRO" w:hAnsi="HG丸ｺﾞｼｯｸM-PRO"/>
                <w:sz w:val="18"/>
                <w:szCs w:val="18"/>
              </w:rPr>
            </w:pPr>
            <w:r w:rsidRPr="00E00D3E">
              <w:rPr>
                <w:rFonts w:ascii="HG丸ｺﾞｼｯｸM-PRO" w:eastAsia="HG丸ｺﾞｼｯｸM-PRO" w:hAnsi="HG丸ｺﾞｼｯｸM-PRO" w:hint="eastAsia"/>
                <w:sz w:val="18"/>
                <w:szCs w:val="18"/>
              </w:rPr>
              <w:t>教育の機会均等を図るため、向学心に富みながら経済的理由で修学を断念することのないよう、</w:t>
            </w:r>
            <w:r>
              <w:rPr>
                <w:rFonts w:ascii="HG丸ｺﾞｼｯｸM-PRO" w:eastAsia="HG丸ｺﾞｼｯｸM-PRO" w:hAnsi="HG丸ｺﾞｼｯｸM-PRO" w:hint="eastAsia"/>
                <w:sz w:val="18"/>
                <w:szCs w:val="18"/>
              </w:rPr>
              <w:t>（</w:t>
            </w:r>
            <w:r w:rsidRPr="00E00D3E">
              <w:rPr>
                <w:rFonts w:ascii="HG丸ｺﾞｼｯｸM-PRO" w:eastAsia="HG丸ｺﾞｼｯｸM-PRO" w:hAnsi="HG丸ｺﾞｼｯｸM-PRO" w:hint="eastAsia"/>
                <w:sz w:val="18"/>
                <w:szCs w:val="18"/>
              </w:rPr>
              <w:t>公財</w:t>
            </w:r>
            <w:r>
              <w:rPr>
                <w:rFonts w:ascii="HG丸ｺﾞｼｯｸM-PRO" w:eastAsia="HG丸ｺﾞｼｯｸM-PRO" w:hAnsi="HG丸ｺﾞｼｯｸM-PRO" w:hint="eastAsia"/>
                <w:sz w:val="18"/>
                <w:szCs w:val="18"/>
              </w:rPr>
              <w:t>）</w:t>
            </w:r>
            <w:r w:rsidRPr="00E00D3E">
              <w:rPr>
                <w:rFonts w:ascii="HG丸ｺﾞｼｯｸM-PRO" w:eastAsia="HG丸ｺﾞｼｯｸM-PRO" w:hAnsi="HG丸ｺﾞｼｯｸM-PRO" w:hint="eastAsia"/>
                <w:sz w:val="18"/>
                <w:szCs w:val="18"/>
              </w:rPr>
              <w:t>大阪府育英会を通じて、高校生等に奨学金等の貸付を行います。</w:t>
            </w:r>
          </w:p>
        </w:tc>
      </w:tr>
      <w:tr w:rsidR="00004A8E" w:rsidRPr="00A92F38" w:rsidTr="00A46038">
        <w:tc>
          <w:tcPr>
            <w:tcW w:w="2197" w:type="dxa"/>
            <w:vMerge/>
          </w:tcPr>
          <w:p w:rsidR="00004A8E" w:rsidRPr="00A92F38" w:rsidRDefault="00004A8E" w:rsidP="00A46038">
            <w:pPr>
              <w:spacing w:line="280" w:lineRule="exact"/>
              <w:rPr>
                <w:rFonts w:ascii="HG丸ｺﾞｼｯｸM-PRO" w:eastAsia="HG丸ｺﾞｼｯｸM-PRO" w:hAnsi="HG丸ｺﾞｼｯｸM-PRO"/>
                <w:sz w:val="18"/>
                <w:szCs w:val="18"/>
              </w:rPr>
            </w:pPr>
          </w:p>
        </w:tc>
        <w:tc>
          <w:tcPr>
            <w:tcW w:w="2198" w:type="dxa"/>
          </w:tcPr>
          <w:p w:rsidR="00004A8E" w:rsidRPr="00A92F38" w:rsidRDefault="00004A8E" w:rsidP="00B936C3">
            <w:pPr>
              <w:spacing w:line="280" w:lineRule="exact"/>
              <w:rPr>
                <w:rFonts w:ascii="HG丸ｺﾞｼｯｸM-PRO" w:eastAsia="HG丸ｺﾞｼｯｸM-PRO" w:hAnsi="HG丸ｺﾞｼｯｸM-PRO"/>
                <w:sz w:val="18"/>
                <w:szCs w:val="18"/>
              </w:rPr>
            </w:pPr>
            <w:r w:rsidRPr="00B936C3">
              <w:rPr>
                <w:rFonts w:ascii="HG丸ｺﾞｼｯｸM-PRO" w:eastAsia="HG丸ｺﾞｼｯｸM-PRO" w:hAnsi="HG丸ｺﾞｼｯｸM-PRO" w:hint="eastAsia"/>
                <w:sz w:val="18"/>
                <w:szCs w:val="18"/>
              </w:rPr>
              <w:t>キャリア教育支援体制整備事業</w:t>
            </w:r>
          </w:p>
        </w:tc>
        <w:tc>
          <w:tcPr>
            <w:tcW w:w="5441" w:type="dxa"/>
          </w:tcPr>
          <w:p w:rsidR="00004A8E" w:rsidRPr="003D5CD6" w:rsidRDefault="00715825" w:rsidP="00B936C3">
            <w:pPr>
              <w:spacing w:line="280" w:lineRule="exact"/>
              <w:ind w:firstLineChars="100" w:firstLine="180"/>
              <w:rPr>
                <w:rFonts w:ascii="HG丸ｺﾞｼｯｸM-PRO" w:eastAsia="HG丸ｺﾞｼｯｸM-PRO" w:hAnsi="HG丸ｺﾞｼｯｸM-PRO"/>
                <w:sz w:val="18"/>
                <w:szCs w:val="18"/>
              </w:rPr>
            </w:pPr>
            <w:r w:rsidRPr="00715825">
              <w:rPr>
                <w:rFonts w:ascii="HG丸ｺﾞｼｯｸM-PRO" w:eastAsia="HG丸ｺﾞｼｯｸM-PRO" w:hAnsi="HG丸ｺﾞｼｯｸM-PRO" w:hint="eastAsia"/>
                <w:sz w:val="18"/>
                <w:szCs w:val="18"/>
              </w:rPr>
              <w:t>就職希望者が多く、就職に課題を抱える学校４４校を支援校と指定し、就職支援コーディネーター及びスクールソーシャルワーカーを配置し、就職内定率の上昇、進路未定率の減少を図り、キャリア教育の推進を行います。</w:t>
            </w:r>
          </w:p>
        </w:tc>
      </w:tr>
      <w:tr w:rsidR="00004A8E" w:rsidRPr="00A92F38" w:rsidTr="00A46038">
        <w:tc>
          <w:tcPr>
            <w:tcW w:w="2197" w:type="dxa"/>
            <w:vMerge w:val="restart"/>
          </w:tcPr>
          <w:p w:rsidR="00004A8E" w:rsidRPr="00B936C3" w:rsidRDefault="00004A8E" w:rsidP="00A46038">
            <w:pPr>
              <w:spacing w:line="280" w:lineRule="exact"/>
              <w:rPr>
                <w:rFonts w:ascii="HG丸ｺﾞｼｯｸM-PRO" w:eastAsia="HG丸ｺﾞｼｯｸM-PRO" w:hAnsi="HG丸ｺﾞｼｯｸM-PRO"/>
                <w:sz w:val="18"/>
                <w:szCs w:val="18"/>
              </w:rPr>
            </w:pPr>
            <w:r w:rsidRPr="00B936C3">
              <w:rPr>
                <w:rFonts w:ascii="HG丸ｺﾞｼｯｸM-PRO" w:eastAsia="HG丸ｺﾞｼｯｸM-PRO" w:hAnsi="HG丸ｺﾞｼｯｸM-PRO" w:hint="eastAsia"/>
                <w:sz w:val="18"/>
                <w:szCs w:val="18"/>
              </w:rPr>
              <w:t>活力あふれる府立高校づくり</w:t>
            </w:r>
          </w:p>
        </w:tc>
        <w:tc>
          <w:tcPr>
            <w:tcW w:w="2198" w:type="dxa"/>
          </w:tcPr>
          <w:p w:rsidR="00004A8E" w:rsidRPr="00A92F38" w:rsidRDefault="00004A8E" w:rsidP="00A46038">
            <w:pPr>
              <w:spacing w:line="280" w:lineRule="exact"/>
              <w:rPr>
                <w:rFonts w:ascii="HG丸ｺﾞｼｯｸM-PRO" w:eastAsia="HG丸ｺﾞｼｯｸM-PRO" w:hAnsi="HG丸ｺﾞｼｯｸM-PRO"/>
                <w:sz w:val="18"/>
                <w:szCs w:val="18"/>
              </w:rPr>
            </w:pPr>
            <w:r w:rsidRPr="00B936C3">
              <w:rPr>
                <w:rFonts w:ascii="HG丸ｺﾞｼｯｸM-PRO" w:eastAsia="HG丸ｺﾞｼｯｸM-PRO" w:hAnsi="HG丸ｺﾞｼｯｸM-PRO" w:hint="eastAsia"/>
                <w:sz w:val="18"/>
                <w:szCs w:val="18"/>
              </w:rPr>
              <w:t>グローバルリーダーズハイスクールの充実</w:t>
            </w:r>
          </w:p>
        </w:tc>
        <w:tc>
          <w:tcPr>
            <w:tcW w:w="5441" w:type="dxa"/>
          </w:tcPr>
          <w:p w:rsidR="00004A8E" w:rsidRPr="003D5CD6" w:rsidRDefault="00004A8E" w:rsidP="00302F53">
            <w:pPr>
              <w:spacing w:line="280" w:lineRule="exact"/>
              <w:ind w:firstLineChars="100" w:firstLine="180"/>
              <w:rPr>
                <w:rFonts w:ascii="HG丸ｺﾞｼｯｸM-PRO" w:eastAsia="HG丸ｺﾞｼｯｸM-PRO" w:hAnsi="HG丸ｺﾞｼｯｸM-PRO"/>
                <w:sz w:val="18"/>
                <w:szCs w:val="18"/>
              </w:rPr>
            </w:pPr>
            <w:r w:rsidRPr="00302F53">
              <w:rPr>
                <w:rFonts w:ascii="HG丸ｺﾞｼｯｸM-PRO" w:eastAsia="HG丸ｺﾞｼｯｸM-PRO" w:hAnsi="HG丸ｺﾞｼｯｸM-PRO" w:hint="eastAsia"/>
                <w:sz w:val="18"/>
                <w:szCs w:val="18"/>
              </w:rPr>
              <w:t>平成２３年４月</w:t>
            </w:r>
            <w:r>
              <w:rPr>
                <w:rFonts w:ascii="HG丸ｺﾞｼｯｸM-PRO" w:eastAsia="HG丸ｺﾞｼｯｸM-PRO" w:hAnsi="HG丸ｺﾞｼｯｸM-PRO" w:hint="eastAsia"/>
                <w:sz w:val="18"/>
                <w:szCs w:val="18"/>
              </w:rPr>
              <w:t>に</w:t>
            </w:r>
            <w:r w:rsidRPr="00302F53">
              <w:rPr>
                <w:rFonts w:ascii="HG丸ｺﾞｼｯｸM-PRO" w:eastAsia="HG丸ｺﾞｼｯｸM-PRO" w:hAnsi="HG丸ｺﾞｼｯｸM-PRO" w:hint="eastAsia"/>
                <w:sz w:val="18"/>
                <w:szCs w:val="18"/>
              </w:rPr>
              <w:t>府立高校１０校をグローバルリーダーズハイスクールに指定し、これからのグローバル社会をリードする人材を育成します。毎年、各校の取り組みに対して、外部有識者によるパフォーマンス評価を行い、活性化を図ります。</w:t>
            </w:r>
          </w:p>
        </w:tc>
      </w:tr>
      <w:tr w:rsidR="00004A8E" w:rsidRPr="00A92F38" w:rsidTr="00A46038">
        <w:tc>
          <w:tcPr>
            <w:tcW w:w="2197" w:type="dxa"/>
            <w:vMerge/>
          </w:tcPr>
          <w:p w:rsidR="00004A8E" w:rsidRPr="00A92F38" w:rsidRDefault="00004A8E" w:rsidP="00A46038">
            <w:pPr>
              <w:spacing w:line="280" w:lineRule="exact"/>
              <w:rPr>
                <w:rFonts w:ascii="HG丸ｺﾞｼｯｸM-PRO" w:eastAsia="HG丸ｺﾞｼｯｸM-PRO" w:hAnsi="HG丸ｺﾞｼｯｸM-PRO"/>
                <w:sz w:val="18"/>
                <w:szCs w:val="18"/>
              </w:rPr>
            </w:pPr>
          </w:p>
        </w:tc>
        <w:tc>
          <w:tcPr>
            <w:tcW w:w="2198" w:type="dxa"/>
          </w:tcPr>
          <w:p w:rsidR="00004A8E" w:rsidRPr="00A92F38" w:rsidRDefault="00004A8E" w:rsidP="00A46038">
            <w:pPr>
              <w:spacing w:line="280" w:lineRule="exact"/>
              <w:rPr>
                <w:rFonts w:ascii="HG丸ｺﾞｼｯｸM-PRO" w:eastAsia="HG丸ｺﾞｼｯｸM-PRO" w:hAnsi="HG丸ｺﾞｼｯｸM-PRO"/>
                <w:sz w:val="18"/>
                <w:szCs w:val="18"/>
              </w:rPr>
            </w:pPr>
            <w:r w:rsidRPr="00302F53">
              <w:rPr>
                <w:rFonts w:ascii="HG丸ｺﾞｼｯｸM-PRO" w:eastAsia="HG丸ｺﾞｼｯｸM-PRO" w:hAnsi="HG丸ｺﾞｼｯｸM-PRO" w:hint="eastAsia"/>
                <w:sz w:val="18"/>
                <w:szCs w:val="18"/>
              </w:rPr>
              <w:t>生徒の「学び直し」等を支援する新たな学校の設置</w:t>
            </w:r>
          </w:p>
        </w:tc>
        <w:tc>
          <w:tcPr>
            <w:tcW w:w="5441" w:type="dxa"/>
          </w:tcPr>
          <w:p w:rsidR="00004A8E" w:rsidRPr="003D5CD6" w:rsidRDefault="00004A8E" w:rsidP="00302F53">
            <w:pPr>
              <w:spacing w:line="280" w:lineRule="exact"/>
              <w:ind w:firstLineChars="100" w:firstLine="180"/>
              <w:rPr>
                <w:rFonts w:ascii="HG丸ｺﾞｼｯｸM-PRO" w:eastAsia="HG丸ｺﾞｼｯｸM-PRO" w:hAnsi="HG丸ｺﾞｼｯｸM-PRO"/>
                <w:sz w:val="18"/>
                <w:szCs w:val="18"/>
              </w:rPr>
            </w:pPr>
            <w:r w:rsidRPr="00302F53">
              <w:rPr>
                <w:rFonts w:ascii="HG丸ｺﾞｼｯｸM-PRO" w:eastAsia="HG丸ｺﾞｼｯｸM-PRO" w:hAnsi="HG丸ｺﾞｼｯｸM-PRO" w:hint="eastAsia"/>
                <w:sz w:val="18"/>
                <w:szCs w:val="18"/>
              </w:rPr>
              <w:t>生徒の「わかる喜び」や「学ぶ意欲」を引き出すエンパワメントスクールの設置に向け、「学び直し」や「正解が１つでない問題を考える授業」、「体験型の授業」を重視したカリキュラムを策定するとともに、無線LAN環境や実習室等を整備します。</w:t>
            </w:r>
          </w:p>
        </w:tc>
      </w:tr>
      <w:tr w:rsidR="00745200" w:rsidRPr="00A92F38" w:rsidTr="00493F10">
        <w:trPr>
          <w:trHeight w:val="850"/>
        </w:trPr>
        <w:tc>
          <w:tcPr>
            <w:tcW w:w="2197" w:type="dxa"/>
          </w:tcPr>
          <w:p w:rsidR="00745200" w:rsidRPr="00A92F38" w:rsidRDefault="00745200" w:rsidP="00A46038">
            <w:pPr>
              <w:spacing w:line="280" w:lineRule="exact"/>
              <w:rPr>
                <w:rFonts w:ascii="HG丸ｺﾞｼｯｸM-PRO" w:eastAsia="HG丸ｺﾞｼｯｸM-PRO" w:hAnsi="HG丸ｺﾞｼｯｸM-PRO"/>
                <w:sz w:val="18"/>
                <w:szCs w:val="18"/>
              </w:rPr>
            </w:pPr>
            <w:r w:rsidRPr="00BE0DB2">
              <w:rPr>
                <w:rFonts w:ascii="HG丸ｺﾞｼｯｸM-PRO" w:eastAsia="HG丸ｺﾞｼｯｸM-PRO" w:hAnsi="HG丸ｺﾞｼｯｸM-PRO" w:hint="eastAsia"/>
                <w:sz w:val="18"/>
                <w:szCs w:val="18"/>
              </w:rPr>
              <w:t>特色・魅力ある私立高校づくり</w:t>
            </w:r>
          </w:p>
        </w:tc>
        <w:tc>
          <w:tcPr>
            <w:tcW w:w="2198" w:type="dxa"/>
          </w:tcPr>
          <w:p w:rsidR="00745200" w:rsidRPr="00A92F38" w:rsidRDefault="00745200" w:rsidP="00A46038">
            <w:pPr>
              <w:spacing w:line="280" w:lineRule="exact"/>
              <w:rPr>
                <w:rFonts w:ascii="HG丸ｺﾞｼｯｸM-PRO" w:eastAsia="HG丸ｺﾞｼｯｸM-PRO" w:hAnsi="HG丸ｺﾞｼｯｸM-PRO"/>
                <w:sz w:val="18"/>
                <w:szCs w:val="18"/>
              </w:rPr>
            </w:pPr>
            <w:r w:rsidRPr="0065310A">
              <w:rPr>
                <w:rFonts w:ascii="HG丸ｺﾞｼｯｸM-PRO" w:eastAsia="HG丸ｺﾞｼｯｸM-PRO" w:hAnsi="HG丸ｺﾞｼｯｸM-PRO" w:hint="eastAsia"/>
                <w:sz w:val="18"/>
                <w:szCs w:val="18"/>
              </w:rPr>
              <w:t>教育振興に資する教育活動に対する助成</w:t>
            </w:r>
          </w:p>
        </w:tc>
        <w:tc>
          <w:tcPr>
            <w:tcW w:w="5441" w:type="dxa"/>
          </w:tcPr>
          <w:p w:rsidR="00745200" w:rsidRPr="003D5CD6" w:rsidRDefault="00745200" w:rsidP="0065310A">
            <w:pPr>
              <w:spacing w:line="280" w:lineRule="exact"/>
              <w:ind w:firstLineChars="100" w:firstLine="180"/>
              <w:rPr>
                <w:rFonts w:ascii="HG丸ｺﾞｼｯｸM-PRO" w:eastAsia="HG丸ｺﾞｼｯｸM-PRO" w:hAnsi="HG丸ｺﾞｼｯｸM-PRO"/>
                <w:sz w:val="18"/>
                <w:szCs w:val="18"/>
              </w:rPr>
            </w:pPr>
            <w:r w:rsidRPr="0065310A">
              <w:rPr>
                <w:rFonts w:ascii="HG丸ｺﾞｼｯｸM-PRO" w:eastAsia="HG丸ｺﾞｼｯｸM-PRO" w:hAnsi="HG丸ｺﾞｼｯｸM-PRO" w:hint="eastAsia"/>
                <w:sz w:val="18"/>
                <w:szCs w:val="18"/>
              </w:rPr>
              <w:t>私立高校等が独自の建学の精神に基づき行っている教育振興に資する教育活動経費に補助します。</w:t>
            </w:r>
          </w:p>
        </w:tc>
      </w:tr>
    </w:tbl>
    <w:p w:rsidR="00F27878" w:rsidRDefault="00F27878" w:rsidP="00C7234F">
      <w:pPr>
        <w:rPr>
          <w:rFonts w:ascii="HG丸ｺﾞｼｯｸM-PRO" w:eastAsia="HG丸ｺﾞｼｯｸM-PRO" w:hAnsi="HG丸ｺﾞｼｯｸM-PRO"/>
        </w:rPr>
      </w:pPr>
    </w:p>
    <w:p w:rsidR="006E7473" w:rsidRDefault="006E7473" w:rsidP="006E7473">
      <w:pPr>
        <w:rPr>
          <w:rFonts w:ascii="HG丸ｺﾞｼｯｸM-PRO" w:eastAsia="HG丸ｺﾞｼｯｸM-PRO" w:hAnsi="HG丸ｺﾞｼｯｸM-PRO"/>
        </w:rPr>
      </w:pPr>
      <w:r w:rsidRPr="00DC3879">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１７－（１</w:t>
      </w:r>
      <w:r w:rsidRPr="00DC3879">
        <w:rPr>
          <w:rFonts w:ascii="HG丸ｺﾞｼｯｸM-PRO" w:eastAsia="HG丸ｺﾞｼｯｸM-PRO" w:hAnsi="HG丸ｺﾞｼｯｸM-PRO" w:hint="eastAsia"/>
        </w:rPr>
        <w:t xml:space="preserve">）　</w:t>
      </w:r>
      <w:r w:rsidRPr="006E7473">
        <w:rPr>
          <w:rFonts w:ascii="HG丸ｺﾞｼｯｸM-PRO" w:eastAsia="HG丸ｺﾞｼｯｸM-PRO" w:hAnsi="HG丸ｺﾞｼｯｸM-PRO" w:hint="eastAsia"/>
        </w:rPr>
        <w:t>豊かな人間性をはぐくむ取り組みの推進</w:t>
      </w:r>
    </w:p>
    <w:tbl>
      <w:tblPr>
        <w:tblStyle w:val="a7"/>
        <w:tblW w:w="0" w:type="auto"/>
        <w:tblInd w:w="108" w:type="dxa"/>
        <w:tblLook w:val="04A0" w:firstRow="1" w:lastRow="0" w:firstColumn="1" w:lastColumn="0" w:noHBand="0" w:noVBand="1"/>
      </w:tblPr>
      <w:tblGrid>
        <w:gridCol w:w="2197"/>
        <w:gridCol w:w="2198"/>
        <w:gridCol w:w="5441"/>
      </w:tblGrid>
      <w:tr w:rsidR="006E7473" w:rsidRPr="004C5B55" w:rsidTr="00A46038">
        <w:tc>
          <w:tcPr>
            <w:tcW w:w="2197" w:type="dxa"/>
            <w:shd w:val="clear" w:color="auto" w:fill="D6E3BC" w:themeFill="accent3" w:themeFillTint="66"/>
          </w:tcPr>
          <w:p w:rsidR="006E7473" w:rsidRPr="004C5B55" w:rsidRDefault="006E747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6E7473" w:rsidRPr="004C5B55" w:rsidRDefault="006E747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6E7473" w:rsidRPr="004C5B55" w:rsidRDefault="006E747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6E7473" w:rsidRPr="00A92F38" w:rsidTr="00A46038">
        <w:tc>
          <w:tcPr>
            <w:tcW w:w="2197" w:type="dxa"/>
          </w:tcPr>
          <w:p w:rsidR="006E7473" w:rsidRPr="00A92F38" w:rsidRDefault="009E24DB" w:rsidP="00A46038">
            <w:pPr>
              <w:spacing w:line="280" w:lineRule="exact"/>
              <w:rPr>
                <w:rFonts w:ascii="HG丸ｺﾞｼｯｸM-PRO" w:eastAsia="HG丸ｺﾞｼｯｸM-PRO" w:hAnsi="HG丸ｺﾞｼｯｸM-PRO"/>
                <w:sz w:val="18"/>
                <w:szCs w:val="18"/>
              </w:rPr>
            </w:pPr>
            <w:r w:rsidRPr="009E24DB">
              <w:rPr>
                <w:rFonts w:ascii="HG丸ｺﾞｼｯｸM-PRO" w:eastAsia="HG丸ｺﾞｼｯｸM-PRO" w:hAnsi="HG丸ｺﾞｼｯｸM-PRO" w:hint="eastAsia"/>
                <w:sz w:val="18"/>
                <w:szCs w:val="18"/>
              </w:rPr>
              <w:t>夢や志を持って粘り強くチャレンジする力のはぐくみ</w:t>
            </w:r>
          </w:p>
        </w:tc>
        <w:tc>
          <w:tcPr>
            <w:tcW w:w="2198" w:type="dxa"/>
          </w:tcPr>
          <w:p w:rsidR="006E7473" w:rsidRPr="00A92F38" w:rsidRDefault="009E24DB" w:rsidP="009E24DB">
            <w:pPr>
              <w:spacing w:line="280" w:lineRule="exact"/>
              <w:rPr>
                <w:rFonts w:ascii="HG丸ｺﾞｼｯｸM-PRO" w:eastAsia="HG丸ｺﾞｼｯｸM-PRO" w:hAnsi="HG丸ｺﾞｼｯｸM-PRO"/>
                <w:sz w:val="18"/>
                <w:szCs w:val="18"/>
              </w:rPr>
            </w:pPr>
            <w:r w:rsidRPr="009E24DB">
              <w:rPr>
                <w:rFonts w:ascii="HG丸ｺﾞｼｯｸM-PRO" w:eastAsia="HG丸ｺﾞｼｯｸM-PRO" w:hAnsi="HG丸ｺﾞｼｯｸM-PRO" w:hint="eastAsia"/>
                <w:sz w:val="18"/>
                <w:szCs w:val="18"/>
              </w:rPr>
              <w:t>「志（こころざし）学」の実施</w:t>
            </w:r>
          </w:p>
        </w:tc>
        <w:tc>
          <w:tcPr>
            <w:tcW w:w="5441" w:type="dxa"/>
          </w:tcPr>
          <w:p w:rsidR="006E7473" w:rsidRPr="003D5CD6" w:rsidRDefault="009E24DB" w:rsidP="009E24DB">
            <w:pPr>
              <w:spacing w:line="280" w:lineRule="exact"/>
              <w:ind w:firstLineChars="100" w:firstLine="180"/>
              <w:rPr>
                <w:rFonts w:ascii="HG丸ｺﾞｼｯｸM-PRO" w:eastAsia="HG丸ｺﾞｼｯｸM-PRO" w:hAnsi="HG丸ｺﾞｼｯｸM-PRO"/>
                <w:sz w:val="18"/>
                <w:szCs w:val="18"/>
              </w:rPr>
            </w:pPr>
            <w:r w:rsidRPr="009E24DB">
              <w:rPr>
                <w:rFonts w:ascii="HG丸ｺﾞｼｯｸM-PRO" w:eastAsia="HG丸ｺﾞｼｯｸM-PRO" w:hAnsi="HG丸ｺﾞｼｯｸM-PRO" w:hint="eastAsia"/>
                <w:sz w:val="18"/>
                <w:szCs w:val="18"/>
              </w:rPr>
              <w:t>すべての府立高校において、平成２３年度から「志（こころざし）学」を教育課程に位置づけ、よりよい社会を創っていくという高い「志」を持ち、人として充実した人生を送るために必要な「夢」をはぐくむ教育を推進します。</w:t>
            </w:r>
          </w:p>
        </w:tc>
      </w:tr>
      <w:tr w:rsidR="009E24DB" w:rsidRPr="00A92F38" w:rsidTr="00A46038">
        <w:tc>
          <w:tcPr>
            <w:tcW w:w="2197" w:type="dxa"/>
            <w:vMerge w:val="restart"/>
          </w:tcPr>
          <w:p w:rsidR="009E24DB" w:rsidRPr="00A92F38" w:rsidRDefault="009E24DB" w:rsidP="00A46038">
            <w:pPr>
              <w:spacing w:line="280" w:lineRule="exact"/>
              <w:rPr>
                <w:rFonts w:ascii="HG丸ｺﾞｼｯｸM-PRO" w:eastAsia="HG丸ｺﾞｼｯｸM-PRO" w:hAnsi="HG丸ｺﾞｼｯｸM-PRO"/>
                <w:sz w:val="18"/>
                <w:szCs w:val="18"/>
              </w:rPr>
            </w:pPr>
            <w:r w:rsidRPr="009E24DB">
              <w:rPr>
                <w:rFonts w:ascii="HG丸ｺﾞｼｯｸM-PRO" w:eastAsia="HG丸ｺﾞｼｯｸM-PRO" w:hAnsi="HG丸ｺﾞｼｯｸM-PRO" w:hint="eastAsia"/>
                <w:sz w:val="18"/>
                <w:szCs w:val="18"/>
              </w:rPr>
              <w:t>社会に参画し貢献する意識や態度のはぐくみ</w:t>
            </w:r>
          </w:p>
        </w:tc>
        <w:tc>
          <w:tcPr>
            <w:tcW w:w="2198" w:type="dxa"/>
          </w:tcPr>
          <w:p w:rsidR="009E24DB" w:rsidRPr="00A92F38" w:rsidRDefault="009E24DB" w:rsidP="00A46038">
            <w:pPr>
              <w:spacing w:line="280" w:lineRule="exact"/>
              <w:rPr>
                <w:rFonts w:ascii="HG丸ｺﾞｼｯｸM-PRO" w:eastAsia="HG丸ｺﾞｼｯｸM-PRO" w:hAnsi="HG丸ｺﾞｼｯｸM-PRO"/>
                <w:sz w:val="18"/>
                <w:szCs w:val="18"/>
              </w:rPr>
            </w:pPr>
            <w:r w:rsidRPr="009E24DB">
              <w:rPr>
                <w:rFonts w:ascii="HG丸ｺﾞｼｯｸM-PRO" w:eastAsia="HG丸ｺﾞｼｯｸM-PRO" w:hAnsi="HG丸ｺﾞｼｯｸM-PRO" w:hint="eastAsia"/>
                <w:sz w:val="18"/>
                <w:szCs w:val="18"/>
              </w:rPr>
              <w:t>民主主義など社会の仕組みに関する教育の推進</w:t>
            </w:r>
          </w:p>
        </w:tc>
        <w:tc>
          <w:tcPr>
            <w:tcW w:w="5441" w:type="dxa"/>
          </w:tcPr>
          <w:p w:rsidR="009E24DB" w:rsidRPr="003D5CD6" w:rsidRDefault="009E24DB" w:rsidP="009E24DB">
            <w:pPr>
              <w:spacing w:line="280" w:lineRule="exact"/>
              <w:ind w:firstLineChars="100" w:firstLine="180"/>
              <w:rPr>
                <w:rFonts w:ascii="HG丸ｺﾞｼｯｸM-PRO" w:eastAsia="HG丸ｺﾞｼｯｸM-PRO" w:hAnsi="HG丸ｺﾞｼｯｸM-PRO"/>
                <w:sz w:val="18"/>
                <w:szCs w:val="18"/>
              </w:rPr>
            </w:pPr>
            <w:r w:rsidRPr="009E24DB">
              <w:rPr>
                <w:rFonts w:ascii="HG丸ｺﾞｼｯｸM-PRO" w:eastAsia="HG丸ｺﾞｼｯｸM-PRO" w:hAnsi="HG丸ｺﾞｼｯｸM-PRO" w:hint="eastAsia"/>
                <w:sz w:val="18"/>
                <w:szCs w:val="18"/>
              </w:rPr>
              <w:t>社会に参画し貢献する態度をはぐくむため、小中学校の社会科、特別活動、総合的な学習の時間等において、民主主義など社会の仕組みに関する教育の推進に努めます。</w:t>
            </w:r>
          </w:p>
        </w:tc>
      </w:tr>
      <w:tr w:rsidR="009E24DB" w:rsidRPr="00A92F38" w:rsidTr="00A46038">
        <w:tc>
          <w:tcPr>
            <w:tcW w:w="2197" w:type="dxa"/>
            <w:vMerge/>
          </w:tcPr>
          <w:p w:rsidR="009E24DB" w:rsidRPr="00A92F38" w:rsidRDefault="009E24DB" w:rsidP="00A46038">
            <w:pPr>
              <w:spacing w:line="280" w:lineRule="exact"/>
              <w:rPr>
                <w:rFonts w:ascii="HG丸ｺﾞｼｯｸM-PRO" w:eastAsia="HG丸ｺﾞｼｯｸM-PRO" w:hAnsi="HG丸ｺﾞｼｯｸM-PRO"/>
                <w:sz w:val="18"/>
                <w:szCs w:val="18"/>
              </w:rPr>
            </w:pPr>
          </w:p>
        </w:tc>
        <w:tc>
          <w:tcPr>
            <w:tcW w:w="2198" w:type="dxa"/>
          </w:tcPr>
          <w:p w:rsidR="009E24DB" w:rsidRPr="00A92F38" w:rsidRDefault="009E24DB" w:rsidP="00A46038">
            <w:pPr>
              <w:spacing w:line="280" w:lineRule="exact"/>
              <w:rPr>
                <w:rFonts w:ascii="HG丸ｺﾞｼｯｸM-PRO" w:eastAsia="HG丸ｺﾞｼｯｸM-PRO" w:hAnsi="HG丸ｺﾞｼｯｸM-PRO"/>
                <w:sz w:val="18"/>
                <w:szCs w:val="18"/>
              </w:rPr>
            </w:pPr>
            <w:r w:rsidRPr="009E24DB">
              <w:rPr>
                <w:rFonts w:ascii="HG丸ｺﾞｼｯｸM-PRO" w:eastAsia="HG丸ｺﾞｼｯｸM-PRO" w:hAnsi="HG丸ｺﾞｼｯｸM-PRO" w:hint="eastAsia"/>
                <w:sz w:val="18"/>
                <w:szCs w:val="18"/>
              </w:rPr>
              <w:t>「志（こころざし）学」の実施（再掲）</w:t>
            </w:r>
          </w:p>
        </w:tc>
        <w:tc>
          <w:tcPr>
            <w:tcW w:w="5441" w:type="dxa"/>
          </w:tcPr>
          <w:p w:rsidR="009E24DB" w:rsidRPr="003D5CD6" w:rsidRDefault="009E24D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本ページを参照。</w:t>
            </w:r>
          </w:p>
        </w:tc>
      </w:tr>
    </w:tbl>
    <w:p w:rsidR="0048481B" w:rsidRDefault="0048481B" w:rsidP="00C7234F">
      <w:pPr>
        <w:rPr>
          <w:rFonts w:ascii="HG丸ｺﾞｼｯｸM-PRO" w:eastAsia="HG丸ｺﾞｼｯｸM-PRO" w:hAnsi="HG丸ｺﾞｼｯｸM-PRO"/>
        </w:rPr>
      </w:pPr>
    </w:p>
    <w:p w:rsidR="0048481B" w:rsidRDefault="0048481B"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F27878" w:rsidRDefault="00A03325" w:rsidP="00C7234F">
      <w:pPr>
        <w:rPr>
          <w:rFonts w:ascii="HG丸ｺﾞｼｯｸM-PRO" w:eastAsia="HG丸ｺﾞｼｯｸM-PRO" w:hAnsi="HG丸ｺﾞｼｯｸM-PRO"/>
        </w:rPr>
      </w:pPr>
      <w:r w:rsidRPr="00A03325">
        <w:rPr>
          <w:rFonts w:ascii="HG丸ｺﾞｼｯｸM-PRO" w:eastAsia="HG丸ｺﾞｼｯｸM-PRO" w:hAnsi="HG丸ｺﾞｼｯｸM-PRO" w:hint="eastAsia"/>
        </w:rPr>
        <w:lastRenderedPageBreak/>
        <w:t>取組項目１７－（</w:t>
      </w:r>
      <w:r>
        <w:rPr>
          <w:rFonts w:ascii="HG丸ｺﾞｼｯｸM-PRO" w:eastAsia="HG丸ｺﾞｼｯｸM-PRO" w:hAnsi="HG丸ｺﾞｼｯｸM-PRO" w:hint="eastAsia"/>
        </w:rPr>
        <w:t>２</w:t>
      </w:r>
      <w:r w:rsidRPr="00A03325">
        <w:rPr>
          <w:rFonts w:ascii="HG丸ｺﾞｼｯｸM-PRO" w:eastAsia="HG丸ｺﾞｼｯｸM-PRO" w:hAnsi="HG丸ｺﾞｼｯｸM-PRO" w:hint="eastAsia"/>
        </w:rPr>
        <w:t>）　健やかな体をはぐくむ取り組みの推進</w:t>
      </w:r>
    </w:p>
    <w:tbl>
      <w:tblPr>
        <w:tblStyle w:val="a7"/>
        <w:tblW w:w="0" w:type="auto"/>
        <w:tblInd w:w="108" w:type="dxa"/>
        <w:tblLook w:val="04A0" w:firstRow="1" w:lastRow="0" w:firstColumn="1" w:lastColumn="0" w:noHBand="0" w:noVBand="1"/>
      </w:tblPr>
      <w:tblGrid>
        <w:gridCol w:w="2197"/>
        <w:gridCol w:w="2198"/>
        <w:gridCol w:w="5441"/>
      </w:tblGrid>
      <w:tr w:rsidR="00A03325" w:rsidRPr="004C5B55" w:rsidTr="00A46038">
        <w:tc>
          <w:tcPr>
            <w:tcW w:w="2197" w:type="dxa"/>
            <w:shd w:val="clear" w:color="auto" w:fill="D6E3BC" w:themeFill="accent3" w:themeFillTint="66"/>
          </w:tcPr>
          <w:p w:rsidR="00A03325" w:rsidRPr="004C5B55" w:rsidRDefault="00A0332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A03325" w:rsidRPr="004C5B55" w:rsidRDefault="00A0332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03325" w:rsidRPr="004C5B55" w:rsidRDefault="00A0332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A418BD" w:rsidRPr="00A92F38" w:rsidTr="00A46038">
        <w:tc>
          <w:tcPr>
            <w:tcW w:w="2197" w:type="dxa"/>
            <w:vMerge w:val="restart"/>
          </w:tcPr>
          <w:p w:rsidR="00A418BD" w:rsidRPr="00A92F38" w:rsidRDefault="00A418BD" w:rsidP="00A46038">
            <w:pPr>
              <w:spacing w:line="280" w:lineRule="exact"/>
              <w:rPr>
                <w:rFonts w:ascii="HG丸ｺﾞｼｯｸM-PRO" w:eastAsia="HG丸ｺﾞｼｯｸM-PRO" w:hAnsi="HG丸ｺﾞｼｯｸM-PRO"/>
                <w:sz w:val="18"/>
                <w:szCs w:val="18"/>
              </w:rPr>
            </w:pPr>
            <w:r w:rsidRPr="00A03325">
              <w:rPr>
                <w:rFonts w:ascii="HG丸ｺﾞｼｯｸM-PRO" w:eastAsia="HG丸ｺﾞｼｯｸM-PRO" w:hAnsi="HG丸ｺﾞｼｯｸM-PRO" w:hint="eastAsia"/>
                <w:sz w:val="18"/>
                <w:szCs w:val="18"/>
              </w:rPr>
              <w:t>運動機会の充実による体力づくり</w:t>
            </w:r>
          </w:p>
        </w:tc>
        <w:tc>
          <w:tcPr>
            <w:tcW w:w="2198" w:type="dxa"/>
          </w:tcPr>
          <w:p w:rsidR="00A418BD" w:rsidRPr="00A92F38" w:rsidRDefault="00A418BD" w:rsidP="00A46038">
            <w:pPr>
              <w:spacing w:line="280" w:lineRule="exact"/>
              <w:rPr>
                <w:rFonts w:ascii="HG丸ｺﾞｼｯｸM-PRO" w:eastAsia="HG丸ｺﾞｼｯｸM-PRO" w:hAnsi="HG丸ｺﾞｼｯｸM-PRO"/>
                <w:sz w:val="18"/>
                <w:szCs w:val="18"/>
              </w:rPr>
            </w:pPr>
            <w:r w:rsidRPr="00404341">
              <w:rPr>
                <w:rFonts w:ascii="HG丸ｺﾞｼｯｸM-PRO" w:eastAsia="HG丸ｺﾞｼｯｸM-PRO" w:hAnsi="HG丸ｺﾞｼｯｸM-PRO" w:hint="eastAsia"/>
                <w:sz w:val="18"/>
                <w:szCs w:val="18"/>
              </w:rPr>
              <w:t>元気アッププロジェクト事業</w:t>
            </w:r>
          </w:p>
        </w:tc>
        <w:tc>
          <w:tcPr>
            <w:tcW w:w="5441" w:type="dxa"/>
          </w:tcPr>
          <w:p w:rsidR="00A418BD" w:rsidRPr="00E00D3E" w:rsidRDefault="00A418BD" w:rsidP="00404341">
            <w:pPr>
              <w:spacing w:line="280" w:lineRule="exact"/>
              <w:ind w:firstLineChars="100" w:firstLine="180"/>
              <w:rPr>
                <w:rFonts w:ascii="HG丸ｺﾞｼｯｸM-PRO" w:eastAsia="HG丸ｺﾞｼｯｸM-PRO" w:hAnsi="HG丸ｺﾞｼｯｸM-PRO"/>
                <w:sz w:val="18"/>
                <w:szCs w:val="18"/>
              </w:rPr>
            </w:pPr>
            <w:r w:rsidRPr="00404341">
              <w:rPr>
                <w:rFonts w:ascii="HG丸ｺﾞｼｯｸM-PRO" w:eastAsia="HG丸ｺﾞｼｯｸM-PRO" w:hAnsi="HG丸ｺﾞｼｯｸM-PRO" w:hint="eastAsia"/>
                <w:sz w:val="18"/>
                <w:szCs w:val="18"/>
              </w:rPr>
              <w:t>体力づくりに向けた重点課題を定め、それに沿った種目の実施を奨励し、その成果を発表するためのスポーツ大会を開催することにより、府内小学校における体力づくりの取り組みを支援します。</w:t>
            </w:r>
          </w:p>
        </w:tc>
      </w:tr>
      <w:tr w:rsidR="00A418BD" w:rsidRPr="00A92F38" w:rsidTr="00A46038">
        <w:tc>
          <w:tcPr>
            <w:tcW w:w="2197" w:type="dxa"/>
            <w:vMerge/>
          </w:tcPr>
          <w:p w:rsidR="00A418BD" w:rsidRPr="00A92F38" w:rsidRDefault="00A418BD" w:rsidP="00A46038">
            <w:pPr>
              <w:spacing w:line="280" w:lineRule="exact"/>
              <w:rPr>
                <w:rFonts w:ascii="HG丸ｺﾞｼｯｸM-PRO" w:eastAsia="HG丸ｺﾞｼｯｸM-PRO" w:hAnsi="HG丸ｺﾞｼｯｸM-PRO"/>
                <w:sz w:val="18"/>
                <w:szCs w:val="18"/>
              </w:rPr>
            </w:pPr>
          </w:p>
        </w:tc>
        <w:tc>
          <w:tcPr>
            <w:tcW w:w="2198" w:type="dxa"/>
          </w:tcPr>
          <w:p w:rsidR="00A418BD" w:rsidRDefault="00A418BD" w:rsidP="006E7FB3">
            <w:pPr>
              <w:spacing w:line="280" w:lineRule="exact"/>
              <w:rPr>
                <w:rFonts w:ascii="HG丸ｺﾞｼｯｸM-PRO" w:eastAsia="HG丸ｺﾞｼｯｸM-PRO" w:hAnsi="HG丸ｺﾞｼｯｸM-PRO"/>
                <w:sz w:val="18"/>
                <w:szCs w:val="18"/>
              </w:rPr>
            </w:pPr>
            <w:r w:rsidRPr="006E7FB3">
              <w:rPr>
                <w:rFonts w:ascii="HG丸ｺﾞｼｯｸM-PRO" w:eastAsia="HG丸ｺﾞｼｯｸM-PRO" w:hAnsi="HG丸ｺﾞｼｯｸM-PRO" w:hint="eastAsia"/>
                <w:sz w:val="18"/>
                <w:szCs w:val="18"/>
              </w:rPr>
              <w:t>運動習慣の確立支援</w:t>
            </w:r>
          </w:p>
          <w:p w:rsidR="00A418BD" w:rsidRPr="00A92F38" w:rsidRDefault="00A418BD" w:rsidP="006E7FB3">
            <w:pPr>
              <w:spacing w:line="280" w:lineRule="exact"/>
              <w:rPr>
                <w:rFonts w:ascii="HG丸ｺﾞｼｯｸM-PRO" w:eastAsia="HG丸ｺﾞｼｯｸM-PRO" w:hAnsi="HG丸ｺﾞｼｯｸM-PRO"/>
                <w:sz w:val="18"/>
                <w:szCs w:val="18"/>
              </w:rPr>
            </w:pPr>
            <w:r w:rsidRPr="006E7FB3">
              <w:rPr>
                <w:rFonts w:ascii="HG丸ｺﾞｼｯｸM-PRO" w:eastAsia="HG丸ｺﾞｼｯｸM-PRO" w:hAnsi="HG丸ｺﾞｼｯｸM-PRO" w:hint="eastAsia"/>
                <w:sz w:val="18"/>
                <w:szCs w:val="18"/>
              </w:rPr>
              <w:t>（運動ツールの開発）</w:t>
            </w:r>
          </w:p>
        </w:tc>
        <w:tc>
          <w:tcPr>
            <w:tcW w:w="5441" w:type="dxa"/>
          </w:tcPr>
          <w:p w:rsidR="00A418BD" w:rsidRPr="006E7FB3" w:rsidRDefault="00A418BD" w:rsidP="006E7FB3">
            <w:pPr>
              <w:spacing w:line="280" w:lineRule="exact"/>
              <w:ind w:firstLineChars="100" w:firstLine="180"/>
              <w:rPr>
                <w:rFonts w:ascii="HG丸ｺﾞｼｯｸM-PRO" w:eastAsia="HG丸ｺﾞｼｯｸM-PRO" w:hAnsi="HG丸ｺﾞｼｯｸM-PRO"/>
                <w:sz w:val="18"/>
                <w:szCs w:val="18"/>
              </w:rPr>
            </w:pPr>
            <w:r w:rsidRPr="006E7FB3">
              <w:rPr>
                <w:rFonts w:ascii="HG丸ｺﾞｼｯｸM-PRO" w:eastAsia="HG丸ｺﾞｼｯｸM-PRO" w:hAnsi="HG丸ｺﾞｼｯｸM-PRO" w:hint="eastAsia"/>
                <w:sz w:val="18"/>
                <w:szCs w:val="18"/>
              </w:rPr>
              <w:t>楽しく体を動かすことができるような運動ツールを開発し、児童・生徒が運動が好きになるような働きかけを行います。</w:t>
            </w:r>
          </w:p>
        </w:tc>
      </w:tr>
      <w:tr w:rsidR="00957514" w:rsidRPr="00A92F38" w:rsidTr="00A46038">
        <w:tc>
          <w:tcPr>
            <w:tcW w:w="2197" w:type="dxa"/>
            <w:vMerge w:val="restart"/>
          </w:tcPr>
          <w:p w:rsidR="00957514" w:rsidRPr="00A92F38" w:rsidRDefault="00957514" w:rsidP="00A46038">
            <w:pPr>
              <w:spacing w:line="280" w:lineRule="exact"/>
              <w:rPr>
                <w:rFonts w:ascii="HG丸ｺﾞｼｯｸM-PRO" w:eastAsia="HG丸ｺﾞｼｯｸM-PRO" w:hAnsi="HG丸ｺﾞｼｯｸM-PRO"/>
                <w:sz w:val="18"/>
                <w:szCs w:val="18"/>
              </w:rPr>
            </w:pPr>
            <w:r w:rsidRPr="00A418BD">
              <w:rPr>
                <w:rFonts w:ascii="HG丸ｺﾞｼｯｸM-PRO" w:eastAsia="HG丸ｺﾞｼｯｸM-PRO" w:hAnsi="HG丸ｺﾞｼｯｸM-PRO" w:hint="eastAsia"/>
                <w:sz w:val="18"/>
                <w:szCs w:val="18"/>
              </w:rPr>
              <w:t>学校・家庭・地域の連携による生活習慣の定着を通した健康づくり</w:t>
            </w:r>
          </w:p>
        </w:tc>
        <w:tc>
          <w:tcPr>
            <w:tcW w:w="2198" w:type="dxa"/>
          </w:tcPr>
          <w:p w:rsidR="00957514" w:rsidRPr="00A92F38" w:rsidRDefault="00957514" w:rsidP="00A46038">
            <w:pPr>
              <w:spacing w:line="280" w:lineRule="exact"/>
              <w:rPr>
                <w:rFonts w:ascii="HG丸ｺﾞｼｯｸM-PRO" w:eastAsia="HG丸ｺﾞｼｯｸM-PRO" w:hAnsi="HG丸ｺﾞｼｯｸM-PRO"/>
                <w:sz w:val="18"/>
                <w:szCs w:val="18"/>
              </w:rPr>
            </w:pPr>
            <w:r w:rsidRPr="00A418BD">
              <w:rPr>
                <w:rFonts w:ascii="HG丸ｺﾞｼｯｸM-PRO" w:eastAsia="HG丸ｺﾞｼｯｸM-PRO" w:hAnsi="HG丸ｺﾞｼｯｸM-PRO" w:hint="eastAsia"/>
                <w:sz w:val="18"/>
                <w:szCs w:val="18"/>
              </w:rPr>
              <w:t>中学校給食導入促進事業</w:t>
            </w:r>
          </w:p>
        </w:tc>
        <w:tc>
          <w:tcPr>
            <w:tcW w:w="5441" w:type="dxa"/>
          </w:tcPr>
          <w:p w:rsidR="00957514" w:rsidRPr="003D5CD6" w:rsidRDefault="00957514" w:rsidP="00A418BD">
            <w:pPr>
              <w:spacing w:line="280" w:lineRule="exact"/>
              <w:ind w:firstLineChars="100" w:firstLine="180"/>
              <w:rPr>
                <w:rFonts w:ascii="HG丸ｺﾞｼｯｸM-PRO" w:eastAsia="HG丸ｺﾞｼｯｸM-PRO" w:hAnsi="HG丸ｺﾞｼｯｸM-PRO"/>
                <w:sz w:val="18"/>
                <w:szCs w:val="18"/>
              </w:rPr>
            </w:pPr>
            <w:r w:rsidRPr="00A418BD">
              <w:rPr>
                <w:rFonts w:ascii="HG丸ｺﾞｼｯｸM-PRO" w:eastAsia="HG丸ｺﾞｼｯｸM-PRO" w:hAnsi="HG丸ｺﾞｼｯｸM-PRO" w:hint="eastAsia"/>
                <w:sz w:val="18"/>
                <w:szCs w:val="18"/>
              </w:rPr>
              <w:t>学力や体力をはじめ中学生の成長の源となる「食」を充実させ、大阪の教育力の向上につなげるため、市町村に対し財政支援を行い、中学校給食の導入を促進します。</w:t>
            </w:r>
          </w:p>
        </w:tc>
      </w:tr>
      <w:tr w:rsidR="00957514" w:rsidRPr="00A92F38" w:rsidTr="00A46038">
        <w:tc>
          <w:tcPr>
            <w:tcW w:w="2197" w:type="dxa"/>
            <w:vMerge/>
          </w:tcPr>
          <w:p w:rsidR="00957514" w:rsidRPr="00A92F38" w:rsidRDefault="00957514" w:rsidP="00A46038">
            <w:pPr>
              <w:spacing w:line="280" w:lineRule="exact"/>
              <w:rPr>
                <w:rFonts w:ascii="HG丸ｺﾞｼｯｸM-PRO" w:eastAsia="HG丸ｺﾞｼｯｸM-PRO" w:hAnsi="HG丸ｺﾞｼｯｸM-PRO"/>
                <w:sz w:val="18"/>
                <w:szCs w:val="18"/>
              </w:rPr>
            </w:pPr>
          </w:p>
        </w:tc>
        <w:tc>
          <w:tcPr>
            <w:tcW w:w="2198" w:type="dxa"/>
          </w:tcPr>
          <w:p w:rsidR="00957514" w:rsidRPr="00A92F38" w:rsidRDefault="00957514" w:rsidP="00A46038">
            <w:pPr>
              <w:spacing w:line="280" w:lineRule="exact"/>
              <w:rPr>
                <w:rFonts w:ascii="HG丸ｺﾞｼｯｸM-PRO" w:eastAsia="HG丸ｺﾞｼｯｸM-PRO" w:hAnsi="HG丸ｺﾞｼｯｸM-PRO"/>
                <w:sz w:val="18"/>
                <w:szCs w:val="18"/>
              </w:rPr>
            </w:pPr>
            <w:r w:rsidRPr="00A418BD">
              <w:rPr>
                <w:rFonts w:ascii="HG丸ｺﾞｼｯｸM-PRO" w:eastAsia="HG丸ｺﾞｼｯｸM-PRO" w:hAnsi="HG丸ｺﾞｼｯｸM-PRO" w:hint="eastAsia"/>
                <w:sz w:val="18"/>
                <w:szCs w:val="18"/>
              </w:rPr>
              <w:t>学校保健課題解決事業</w:t>
            </w:r>
          </w:p>
        </w:tc>
        <w:tc>
          <w:tcPr>
            <w:tcW w:w="5441" w:type="dxa"/>
          </w:tcPr>
          <w:p w:rsidR="00957514" w:rsidRPr="003D5CD6" w:rsidRDefault="00957514" w:rsidP="00957514">
            <w:pPr>
              <w:spacing w:line="280" w:lineRule="exact"/>
              <w:ind w:firstLineChars="100" w:firstLine="180"/>
              <w:rPr>
                <w:rFonts w:ascii="HG丸ｺﾞｼｯｸM-PRO" w:eastAsia="HG丸ｺﾞｼｯｸM-PRO" w:hAnsi="HG丸ｺﾞｼｯｸM-PRO"/>
                <w:sz w:val="18"/>
                <w:szCs w:val="18"/>
              </w:rPr>
            </w:pPr>
            <w:r w:rsidRPr="00A418BD">
              <w:rPr>
                <w:rFonts w:ascii="HG丸ｺﾞｼｯｸM-PRO" w:eastAsia="HG丸ｺﾞｼｯｸM-PRO" w:hAnsi="HG丸ｺﾞｼｯｸM-PRO" w:hint="eastAsia"/>
                <w:sz w:val="18"/>
                <w:szCs w:val="18"/>
              </w:rPr>
              <w:t>児童生徒の学校保健上の課題を解決するため、教職員を対象に専門医師を講師とした研修会等を実施</w:t>
            </w:r>
            <w:r>
              <w:rPr>
                <w:rFonts w:ascii="HG丸ｺﾞｼｯｸM-PRO" w:eastAsia="HG丸ｺﾞｼｯｸM-PRO" w:hAnsi="HG丸ｺﾞｼｯｸM-PRO" w:hint="eastAsia"/>
                <w:sz w:val="18"/>
                <w:szCs w:val="18"/>
              </w:rPr>
              <w:t>します</w:t>
            </w:r>
            <w:r w:rsidRPr="00A418BD">
              <w:rPr>
                <w:rFonts w:ascii="HG丸ｺﾞｼｯｸM-PRO" w:eastAsia="HG丸ｺﾞｼｯｸM-PRO" w:hAnsi="HG丸ｺﾞｼｯｸM-PRO" w:hint="eastAsia"/>
                <w:sz w:val="18"/>
                <w:szCs w:val="18"/>
              </w:rPr>
              <w:t>。また、保護者を委員とした学校保健委員会の設置と開催を推進します。</w:t>
            </w:r>
          </w:p>
        </w:tc>
      </w:tr>
    </w:tbl>
    <w:p w:rsidR="00F27878" w:rsidRDefault="00F27878" w:rsidP="00C7234F">
      <w:pPr>
        <w:rPr>
          <w:rFonts w:ascii="HG丸ｺﾞｼｯｸM-PRO" w:eastAsia="HG丸ｺﾞｼｯｸM-PRO" w:hAnsi="HG丸ｺﾞｼｯｸM-PRO"/>
        </w:rPr>
      </w:pPr>
    </w:p>
    <w:p w:rsidR="00204718" w:rsidRDefault="00204718" w:rsidP="00204718">
      <w:pPr>
        <w:rPr>
          <w:rFonts w:ascii="HG丸ｺﾞｼｯｸM-PRO" w:eastAsia="HG丸ｺﾞｼｯｸM-PRO" w:hAnsi="HG丸ｺﾞｼｯｸM-PRO"/>
        </w:rPr>
      </w:pPr>
      <w:r w:rsidRPr="00A03325">
        <w:rPr>
          <w:rFonts w:ascii="HG丸ｺﾞｼｯｸM-PRO" w:eastAsia="HG丸ｺﾞｼｯｸM-PRO" w:hAnsi="HG丸ｺﾞｼｯｸM-PRO" w:hint="eastAsia"/>
        </w:rPr>
        <w:t>取組項目１</w:t>
      </w:r>
      <w:r>
        <w:rPr>
          <w:rFonts w:ascii="HG丸ｺﾞｼｯｸM-PRO" w:eastAsia="HG丸ｺﾞｼｯｸM-PRO" w:hAnsi="HG丸ｺﾞｼｯｸM-PRO" w:hint="eastAsia"/>
        </w:rPr>
        <w:t>８</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A03325">
        <w:rPr>
          <w:rFonts w:ascii="HG丸ｺﾞｼｯｸM-PRO" w:eastAsia="HG丸ｺﾞｼｯｸM-PRO" w:hAnsi="HG丸ｺﾞｼｯｸM-PRO" w:hint="eastAsia"/>
        </w:rPr>
        <w:t xml:space="preserve">）　</w:t>
      </w:r>
      <w:r w:rsidRPr="00204718">
        <w:rPr>
          <w:rFonts w:ascii="HG丸ｺﾞｼｯｸM-PRO" w:eastAsia="HG丸ｺﾞｼｯｸM-PRO" w:hAnsi="HG丸ｺﾞｼｯｸM-PRO" w:hint="eastAsia"/>
        </w:rPr>
        <w:t>地域の教育コミュニティづくりの支援</w:t>
      </w:r>
    </w:p>
    <w:tbl>
      <w:tblPr>
        <w:tblStyle w:val="a7"/>
        <w:tblW w:w="0" w:type="auto"/>
        <w:tblInd w:w="108" w:type="dxa"/>
        <w:tblLook w:val="04A0" w:firstRow="1" w:lastRow="0" w:firstColumn="1" w:lastColumn="0" w:noHBand="0" w:noVBand="1"/>
      </w:tblPr>
      <w:tblGrid>
        <w:gridCol w:w="2197"/>
        <w:gridCol w:w="2198"/>
        <w:gridCol w:w="5441"/>
      </w:tblGrid>
      <w:tr w:rsidR="00957514" w:rsidRPr="004C5B55" w:rsidTr="00A46038">
        <w:tc>
          <w:tcPr>
            <w:tcW w:w="2197" w:type="dxa"/>
            <w:shd w:val="clear" w:color="auto" w:fill="D6E3BC" w:themeFill="accent3" w:themeFillTint="66"/>
          </w:tcPr>
          <w:p w:rsidR="00957514" w:rsidRPr="004C5B55" w:rsidRDefault="0095751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957514" w:rsidRPr="004C5B55" w:rsidRDefault="0095751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957514" w:rsidRPr="004C5B55" w:rsidRDefault="0095751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957514" w:rsidRPr="00A92F38" w:rsidTr="00A46038">
        <w:tc>
          <w:tcPr>
            <w:tcW w:w="2197" w:type="dxa"/>
          </w:tcPr>
          <w:p w:rsidR="00957514" w:rsidRPr="00A92F38" w:rsidRDefault="00B65CC9" w:rsidP="00A46038">
            <w:pPr>
              <w:spacing w:line="280" w:lineRule="exact"/>
              <w:rPr>
                <w:rFonts w:ascii="HG丸ｺﾞｼｯｸM-PRO" w:eastAsia="HG丸ｺﾞｼｯｸM-PRO" w:hAnsi="HG丸ｺﾞｼｯｸM-PRO"/>
                <w:sz w:val="18"/>
                <w:szCs w:val="18"/>
              </w:rPr>
            </w:pPr>
            <w:r w:rsidRPr="00B65CC9">
              <w:rPr>
                <w:rFonts w:ascii="HG丸ｺﾞｼｯｸM-PRO" w:eastAsia="HG丸ｺﾞｼｯｸM-PRO" w:hAnsi="HG丸ｺﾞｼｯｸM-PRO" w:hint="eastAsia"/>
                <w:sz w:val="18"/>
                <w:szCs w:val="18"/>
              </w:rPr>
              <w:t>学校支援地域本部等による学校支援活動の促進</w:t>
            </w:r>
          </w:p>
        </w:tc>
        <w:tc>
          <w:tcPr>
            <w:tcW w:w="2198" w:type="dxa"/>
          </w:tcPr>
          <w:p w:rsidR="00957514" w:rsidRPr="00A92F38" w:rsidRDefault="00B65CC9" w:rsidP="00A46038">
            <w:pPr>
              <w:spacing w:line="280" w:lineRule="exact"/>
              <w:rPr>
                <w:rFonts w:ascii="HG丸ｺﾞｼｯｸM-PRO" w:eastAsia="HG丸ｺﾞｼｯｸM-PRO" w:hAnsi="HG丸ｺﾞｼｯｸM-PRO"/>
                <w:sz w:val="18"/>
                <w:szCs w:val="18"/>
              </w:rPr>
            </w:pPr>
            <w:r w:rsidRPr="00B65CC9">
              <w:rPr>
                <w:rFonts w:ascii="HG丸ｺﾞｼｯｸM-PRO" w:eastAsia="HG丸ｺﾞｼｯｸM-PRO" w:hAnsi="HG丸ｺﾞｼｯｸM-PRO" w:hint="eastAsia"/>
                <w:sz w:val="18"/>
                <w:szCs w:val="18"/>
              </w:rPr>
              <w:t>教育コミュニティづくり推進事業</w:t>
            </w:r>
            <w:r w:rsidR="00752DAB">
              <w:rPr>
                <w:rFonts w:ascii="HG丸ｺﾞｼｯｸM-PRO" w:eastAsia="HG丸ｺﾞｼｯｸM-PRO" w:hAnsi="HG丸ｺﾞｼｯｸM-PRO" w:hint="eastAsia"/>
                <w:sz w:val="18"/>
                <w:szCs w:val="18"/>
              </w:rPr>
              <w:t>（学校支援地域本部）</w:t>
            </w:r>
          </w:p>
        </w:tc>
        <w:tc>
          <w:tcPr>
            <w:tcW w:w="5441" w:type="dxa"/>
          </w:tcPr>
          <w:p w:rsidR="00957514" w:rsidRPr="003D5CD6" w:rsidRDefault="00B65CC9" w:rsidP="00B65CC9">
            <w:pPr>
              <w:spacing w:line="280" w:lineRule="exact"/>
              <w:ind w:firstLineChars="100" w:firstLine="180"/>
              <w:rPr>
                <w:rFonts w:ascii="HG丸ｺﾞｼｯｸM-PRO" w:eastAsia="HG丸ｺﾞｼｯｸM-PRO" w:hAnsi="HG丸ｺﾞｼｯｸM-PRO"/>
                <w:sz w:val="18"/>
                <w:szCs w:val="18"/>
              </w:rPr>
            </w:pPr>
            <w:r w:rsidRPr="00B65CC9">
              <w:rPr>
                <w:rFonts w:ascii="HG丸ｺﾞｼｯｸM-PRO" w:eastAsia="HG丸ｺﾞｼｯｸM-PRO" w:hAnsi="HG丸ｺﾞｼｯｸM-PRO" w:hint="eastAsia"/>
                <w:sz w:val="18"/>
                <w:szCs w:val="18"/>
              </w:rPr>
              <w:t>すこやかネットや学校支援地域本部等を中心に地域全体で学校教育を支援する活動を促進します。</w:t>
            </w:r>
          </w:p>
        </w:tc>
      </w:tr>
      <w:tr w:rsidR="00957514" w:rsidRPr="00A92F38" w:rsidTr="00A46038">
        <w:tc>
          <w:tcPr>
            <w:tcW w:w="2197" w:type="dxa"/>
          </w:tcPr>
          <w:p w:rsidR="00957514" w:rsidRPr="00A92F38" w:rsidRDefault="00A87991" w:rsidP="00A46038">
            <w:pPr>
              <w:spacing w:line="280" w:lineRule="exact"/>
              <w:rPr>
                <w:rFonts w:ascii="HG丸ｺﾞｼｯｸM-PRO" w:eastAsia="HG丸ｺﾞｼｯｸM-PRO" w:hAnsi="HG丸ｺﾞｼｯｸM-PRO"/>
                <w:sz w:val="18"/>
                <w:szCs w:val="18"/>
              </w:rPr>
            </w:pPr>
            <w:r w:rsidRPr="00A87991">
              <w:rPr>
                <w:rFonts w:ascii="HG丸ｺﾞｼｯｸM-PRO" w:eastAsia="HG丸ｺﾞｼｯｸM-PRO" w:hAnsi="HG丸ｺﾞｼｯｸM-PRO" w:hint="eastAsia"/>
                <w:sz w:val="18"/>
                <w:szCs w:val="18"/>
              </w:rPr>
              <w:t>コーディネーター研修やボランティア研修等の実施</w:t>
            </w:r>
          </w:p>
        </w:tc>
        <w:tc>
          <w:tcPr>
            <w:tcW w:w="2198" w:type="dxa"/>
          </w:tcPr>
          <w:p w:rsidR="00957514" w:rsidRPr="00A92F38" w:rsidRDefault="00A87991" w:rsidP="00A46038">
            <w:pPr>
              <w:spacing w:line="280" w:lineRule="exact"/>
              <w:rPr>
                <w:rFonts w:ascii="HG丸ｺﾞｼｯｸM-PRO" w:eastAsia="HG丸ｺﾞｼｯｸM-PRO" w:hAnsi="HG丸ｺﾞｼｯｸM-PRO"/>
                <w:sz w:val="18"/>
                <w:szCs w:val="18"/>
              </w:rPr>
            </w:pPr>
            <w:r w:rsidRPr="00A87991">
              <w:rPr>
                <w:rFonts w:ascii="HG丸ｺﾞｼｯｸM-PRO" w:eastAsia="HG丸ｺﾞｼｯｸM-PRO" w:hAnsi="HG丸ｺﾞｼｯｸM-PRO" w:hint="eastAsia"/>
                <w:sz w:val="18"/>
                <w:szCs w:val="18"/>
              </w:rPr>
              <w:t>教育コミュニティづくり推進事業</w:t>
            </w:r>
          </w:p>
        </w:tc>
        <w:tc>
          <w:tcPr>
            <w:tcW w:w="5441" w:type="dxa"/>
          </w:tcPr>
          <w:p w:rsidR="00957514" w:rsidRPr="003D5CD6" w:rsidRDefault="00A87991" w:rsidP="00A87991">
            <w:pPr>
              <w:spacing w:line="280" w:lineRule="exact"/>
              <w:ind w:firstLineChars="100" w:firstLine="180"/>
              <w:rPr>
                <w:rFonts w:ascii="HG丸ｺﾞｼｯｸM-PRO" w:eastAsia="HG丸ｺﾞｼｯｸM-PRO" w:hAnsi="HG丸ｺﾞｼｯｸM-PRO"/>
                <w:sz w:val="18"/>
                <w:szCs w:val="18"/>
              </w:rPr>
            </w:pPr>
            <w:r w:rsidRPr="00A87991">
              <w:rPr>
                <w:rFonts w:ascii="HG丸ｺﾞｼｯｸM-PRO" w:eastAsia="HG丸ｺﾞｼｯｸM-PRO" w:hAnsi="HG丸ｺﾞｼｯｸM-PRO" w:hint="eastAsia"/>
                <w:sz w:val="18"/>
                <w:szCs w:val="18"/>
              </w:rPr>
              <w:t>実践交流会やボランティア研修、コーディネーター研修等を実施し、地域活動の核となる人材や参画する人材の育成拡充を図ります。</w:t>
            </w:r>
          </w:p>
        </w:tc>
      </w:tr>
      <w:tr w:rsidR="00957514" w:rsidRPr="00A92F38" w:rsidTr="00A46038">
        <w:tc>
          <w:tcPr>
            <w:tcW w:w="2197" w:type="dxa"/>
          </w:tcPr>
          <w:p w:rsidR="00957514" w:rsidRPr="00A92F38" w:rsidRDefault="00A87991" w:rsidP="00A46038">
            <w:pPr>
              <w:spacing w:line="280" w:lineRule="exact"/>
              <w:rPr>
                <w:rFonts w:ascii="HG丸ｺﾞｼｯｸM-PRO" w:eastAsia="HG丸ｺﾞｼｯｸM-PRO" w:hAnsi="HG丸ｺﾞｼｯｸM-PRO"/>
                <w:sz w:val="18"/>
                <w:szCs w:val="18"/>
              </w:rPr>
            </w:pPr>
            <w:r w:rsidRPr="00A87991">
              <w:rPr>
                <w:rFonts w:ascii="HG丸ｺﾞｼｯｸM-PRO" w:eastAsia="HG丸ｺﾞｼｯｸM-PRO" w:hAnsi="HG丸ｺﾞｼｯｸM-PRO" w:hint="eastAsia"/>
                <w:sz w:val="18"/>
                <w:szCs w:val="18"/>
              </w:rPr>
              <w:t>持続的な活動を支えるネットワークづくりの促進</w:t>
            </w:r>
          </w:p>
        </w:tc>
        <w:tc>
          <w:tcPr>
            <w:tcW w:w="2198" w:type="dxa"/>
          </w:tcPr>
          <w:p w:rsidR="00957514" w:rsidRPr="00A92F38" w:rsidRDefault="00A87991" w:rsidP="00A46038">
            <w:pPr>
              <w:spacing w:line="280" w:lineRule="exact"/>
              <w:rPr>
                <w:rFonts w:ascii="HG丸ｺﾞｼｯｸM-PRO" w:eastAsia="HG丸ｺﾞｼｯｸM-PRO" w:hAnsi="HG丸ｺﾞｼｯｸM-PRO"/>
                <w:sz w:val="18"/>
                <w:szCs w:val="18"/>
              </w:rPr>
            </w:pPr>
            <w:r w:rsidRPr="00A87991">
              <w:rPr>
                <w:rFonts w:ascii="HG丸ｺﾞｼｯｸM-PRO" w:eastAsia="HG丸ｺﾞｼｯｸM-PRO" w:hAnsi="HG丸ｺﾞｼｯｸM-PRO" w:hint="eastAsia"/>
                <w:sz w:val="18"/>
                <w:szCs w:val="18"/>
              </w:rPr>
              <w:t>教育コミュニティづくり推進事業</w:t>
            </w:r>
          </w:p>
        </w:tc>
        <w:tc>
          <w:tcPr>
            <w:tcW w:w="5441" w:type="dxa"/>
          </w:tcPr>
          <w:p w:rsidR="00957514" w:rsidRPr="003D5CD6" w:rsidRDefault="00A87991" w:rsidP="00A87991">
            <w:pPr>
              <w:spacing w:line="280" w:lineRule="exact"/>
              <w:ind w:firstLineChars="100" w:firstLine="180"/>
              <w:rPr>
                <w:rFonts w:ascii="HG丸ｺﾞｼｯｸM-PRO" w:eastAsia="HG丸ｺﾞｼｯｸM-PRO" w:hAnsi="HG丸ｺﾞｼｯｸM-PRO"/>
                <w:sz w:val="18"/>
                <w:szCs w:val="18"/>
              </w:rPr>
            </w:pPr>
            <w:r w:rsidRPr="00A87991">
              <w:rPr>
                <w:rFonts w:ascii="HG丸ｺﾞｼｯｸM-PRO" w:eastAsia="HG丸ｺﾞｼｯｸM-PRO" w:hAnsi="HG丸ｺﾞｼｯｸM-PRO" w:hint="eastAsia"/>
                <w:sz w:val="18"/>
                <w:szCs w:val="18"/>
              </w:rPr>
              <w:t>多様な活動団体（地域組織・ＮＰＯ・企業等）との連携を促進するため、連携活動の成功事例等を集約し、他地域の参考にできるよう情報発信します。</w:t>
            </w:r>
          </w:p>
        </w:tc>
      </w:tr>
    </w:tbl>
    <w:p w:rsidR="00F27878" w:rsidRDefault="00F27878" w:rsidP="00C7234F">
      <w:pPr>
        <w:rPr>
          <w:rFonts w:ascii="HG丸ｺﾞｼｯｸM-PRO" w:eastAsia="HG丸ｺﾞｼｯｸM-PRO" w:hAnsi="HG丸ｺﾞｼｯｸM-PRO"/>
        </w:rPr>
      </w:pPr>
    </w:p>
    <w:p w:rsidR="00587974" w:rsidRDefault="00587974" w:rsidP="00587974">
      <w:pPr>
        <w:rPr>
          <w:rFonts w:ascii="HG丸ｺﾞｼｯｸM-PRO" w:eastAsia="HG丸ｺﾞｼｯｸM-PRO" w:hAnsi="HG丸ｺﾞｼｯｸM-PRO"/>
        </w:rPr>
      </w:pPr>
      <w:r w:rsidRPr="00A03325">
        <w:rPr>
          <w:rFonts w:ascii="HG丸ｺﾞｼｯｸM-PRO" w:eastAsia="HG丸ｺﾞｼｯｸM-PRO" w:hAnsi="HG丸ｺﾞｼｯｸM-PRO" w:hint="eastAsia"/>
        </w:rPr>
        <w:t>取組項目１</w:t>
      </w:r>
      <w:r>
        <w:rPr>
          <w:rFonts w:ascii="HG丸ｺﾞｼｯｸM-PRO" w:eastAsia="HG丸ｺﾞｼｯｸM-PRO" w:hAnsi="HG丸ｺﾞｼｯｸM-PRO" w:hint="eastAsia"/>
        </w:rPr>
        <w:t>９</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A03325">
        <w:rPr>
          <w:rFonts w:ascii="HG丸ｺﾞｼｯｸM-PRO" w:eastAsia="HG丸ｺﾞｼｯｸM-PRO" w:hAnsi="HG丸ｺﾞｼｯｸM-PRO" w:hint="eastAsia"/>
        </w:rPr>
        <w:t xml:space="preserve">）　</w:t>
      </w:r>
      <w:r w:rsidRPr="00587974">
        <w:rPr>
          <w:rFonts w:ascii="HG丸ｺﾞｼｯｸM-PRO" w:eastAsia="HG丸ｺﾞｼｯｸM-PRO" w:hAnsi="HG丸ｺﾞｼｯｸM-PRO" w:hint="eastAsia"/>
        </w:rPr>
        <w:t>子どもが健やかに過ごせる遊び場づくり</w:t>
      </w:r>
    </w:p>
    <w:tbl>
      <w:tblPr>
        <w:tblStyle w:val="a7"/>
        <w:tblW w:w="0" w:type="auto"/>
        <w:tblInd w:w="108" w:type="dxa"/>
        <w:tblLook w:val="04A0" w:firstRow="1" w:lastRow="0" w:firstColumn="1" w:lastColumn="0" w:noHBand="0" w:noVBand="1"/>
      </w:tblPr>
      <w:tblGrid>
        <w:gridCol w:w="2197"/>
        <w:gridCol w:w="2198"/>
        <w:gridCol w:w="5441"/>
      </w:tblGrid>
      <w:tr w:rsidR="00587974" w:rsidRPr="004C5B55" w:rsidTr="00A46038">
        <w:tc>
          <w:tcPr>
            <w:tcW w:w="2197" w:type="dxa"/>
            <w:shd w:val="clear" w:color="auto" w:fill="D6E3BC" w:themeFill="accent3" w:themeFillTint="66"/>
          </w:tcPr>
          <w:p w:rsidR="00587974" w:rsidRPr="004C5B55" w:rsidRDefault="0058797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587974" w:rsidRPr="004C5B55" w:rsidRDefault="0058797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87974" w:rsidRPr="004C5B55" w:rsidRDefault="0058797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587974" w:rsidRPr="00A92F38" w:rsidTr="00A46038">
        <w:tc>
          <w:tcPr>
            <w:tcW w:w="2197" w:type="dxa"/>
          </w:tcPr>
          <w:p w:rsidR="00587974" w:rsidRPr="00A92F38" w:rsidRDefault="005E4B3B" w:rsidP="00A46038">
            <w:pPr>
              <w:spacing w:line="280" w:lineRule="exact"/>
              <w:rPr>
                <w:rFonts w:ascii="HG丸ｺﾞｼｯｸM-PRO" w:eastAsia="HG丸ｺﾞｼｯｸM-PRO" w:hAnsi="HG丸ｺﾞｼｯｸM-PRO"/>
                <w:sz w:val="18"/>
                <w:szCs w:val="18"/>
              </w:rPr>
            </w:pPr>
            <w:r w:rsidRPr="005E4B3B">
              <w:rPr>
                <w:rFonts w:ascii="HG丸ｺﾞｼｯｸM-PRO" w:eastAsia="HG丸ｺﾞｼｯｸM-PRO" w:hAnsi="HG丸ｺﾞｼｯｸM-PRO" w:hint="eastAsia"/>
                <w:sz w:val="18"/>
                <w:szCs w:val="18"/>
              </w:rPr>
              <w:t>府立大型児童館ビッグバンの運営</w:t>
            </w:r>
          </w:p>
        </w:tc>
        <w:tc>
          <w:tcPr>
            <w:tcW w:w="2198" w:type="dxa"/>
          </w:tcPr>
          <w:p w:rsidR="00587974" w:rsidRPr="00A92F38" w:rsidRDefault="005E4B3B" w:rsidP="00A46038">
            <w:pPr>
              <w:spacing w:line="280" w:lineRule="exact"/>
              <w:rPr>
                <w:rFonts w:ascii="HG丸ｺﾞｼｯｸM-PRO" w:eastAsia="HG丸ｺﾞｼｯｸM-PRO" w:hAnsi="HG丸ｺﾞｼｯｸM-PRO"/>
                <w:sz w:val="18"/>
                <w:szCs w:val="18"/>
              </w:rPr>
            </w:pPr>
            <w:r w:rsidRPr="005E4B3B">
              <w:rPr>
                <w:rFonts w:ascii="HG丸ｺﾞｼｯｸM-PRO" w:eastAsia="HG丸ｺﾞｼｯｸM-PRO" w:hAnsi="HG丸ｺﾞｼｯｸM-PRO" w:hint="eastAsia"/>
                <w:sz w:val="18"/>
                <w:szCs w:val="18"/>
              </w:rPr>
              <w:t>大型児童館ビッグバンの管理運営</w:t>
            </w:r>
          </w:p>
        </w:tc>
        <w:tc>
          <w:tcPr>
            <w:tcW w:w="5441" w:type="dxa"/>
          </w:tcPr>
          <w:p w:rsidR="00587974" w:rsidRPr="003D5CD6" w:rsidRDefault="005E4B3B" w:rsidP="005E4B3B">
            <w:pPr>
              <w:spacing w:line="280" w:lineRule="exact"/>
              <w:ind w:firstLineChars="100" w:firstLine="180"/>
              <w:rPr>
                <w:rFonts w:ascii="HG丸ｺﾞｼｯｸM-PRO" w:eastAsia="HG丸ｺﾞｼｯｸM-PRO" w:hAnsi="HG丸ｺﾞｼｯｸM-PRO"/>
                <w:sz w:val="18"/>
                <w:szCs w:val="18"/>
              </w:rPr>
            </w:pPr>
            <w:r w:rsidRPr="005E4B3B">
              <w:rPr>
                <w:rFonts w:ascii="HG丸ｺﾞｼｯｸM-PRO" w:eastAsia="HG丸ｺﾞｼｯｸM-PRO" w:hAnsi="HG丸ｺﾞｼｯｸM-PRO" w:hint="eastAsia"/>
                <w:sz w:val="18"/>
                <w:szCs w:val="18"/>
              </w:rPr>
              <w:t>子どもの豊かな遊びと文化創造の中核拠点である大型児童館ビッグバンの運営を通して、子どもたちに健全な遊びを与え、情操を豊かにするとともに、地域の遊びを振興・支援します。</w:t>
            </w:r>
          </w:p>
        </w:tc>
      </w:tr>
      <w:tr w:rsidR="00A00AB8" w:rsidRPr="00A92F38" w:rsidTr="00A46038">
        <w:tc>
          <w:tcPr>
            <w:tcW w:w="2197" w:type="dxa"/>
            <w:vMerge w:val="restart"/>
          </w:tcPr>
          <w:p w:rsidR="00A00AB8" w:rsidRPr="00A92F38" w:rsidRDefault="00A00AB8" w:rsidP="00A46038">
            <w:pPr>
              <w:spacing w:line="280" w:lineRule="exact"/>
              <w:rPr>
                <w:rFonts w:ascii="HG丸ｺﾞｼｯｸM-PRO" w:eastAsia="HG丸ｺﾞｼｯｸM-PRO" w:hAnsi="HG丸ｺﾞｼｯｸM-PRO"/>
                <w:sz w:val="18"/>
                <w:szCs w:val="18"/>
              </w:rPr>
            </w:pPr>
            <w:r w:rsidRPr="00262D3A">
              <w:rPr>
                <w:rFonts w:ascii="HG丸ｺﾞｼｯｸM-PRO" w:eastAsia="HG丸ｺﾞｼｯｸM-PRO" w:hAnsi="HG丸ｺﾞｼｯｸM-PRO" w:hint="eastAsia"/>
                <w:sz w:val="18"/>
                <w:szCs w:val="18"/>
              </w:rPr>
              <w:t>子どもの遊び場づくり</w:t>
            </w:r>
          </w:p>
        </w:tc>
        <w:tc>
          <w:tcPr>
            <w:tcW w:w="2198" w:type="dxa"/>
          </w:tcPr>
          <w:p w:rsidR="00A00AB8" w:rsidRPr="00A92F38" w:rsidRDefault="00A00AB8" w:rsidP="00A46038">
            <w:pPr>
              <w:spacing w:line="280" w:lineRule="exact"/>
              <w:rPr>
                <w:rFonts w:ascii="HG丸ｺﾞｼｯｸM-PRO" w:eastAsia="HG丸ｺﾞｼｯｸM-PRO" w:hAnsi="HG丸ｺﾞｼｯｸM-PRO"/>
                <w:sz w:val="18"/>
                <w:szCs w:val="18"/>
              </w:rPr>
            </w:pPr>
            <w:r w:rsidRPr="00262D3A">
              <w:rPr>
                <w:rFonts w:ascii="HG丸ｺﾞｼｯｸM-PRO" w:eastAsia="HG丸ｺﾞｼｯｸM-PRO" w:hAnsi="HG丸ｺﾞｼｯｸM-PRO" w:hint="eastAsia"/>
                <w:sz w:val="18"/>
                <w:szCs w:val="18"/>
              </w:rPr>
              <w:t>府営公園の管理運営</w:t>
            </w:r>
          </w:p>
        </w:tc>
        <w:tc>
          <w:tcPr>
            <w:tcW w:w="5441" w:type="dxa"/>
          </w:tcPr>
          <w:p w:rsidR="00A00AB8" w:rsidRPr="003D5CD6" w:rsidRDefault="00A00AB8" w:rsidP="00262D3A">
            <w:pPr>
              <w:spacing w:line="280" w:lineRule="exact"/>
              <w:ind w:firstLineChars="100" w:firstLine="180"/>
              <w:rPr>
                <w:rFonts w:ascii="HG丸ｺﾞｼｯｸM-PRO" w:eastAsia="HG丸ｺﾞｼｯｸM-PRO" w:hAnsi="HG丸ｺﾞｼｯｸM-PRO"/>
                <w:sz w:val="18"/>
                <w:szCs w:val="18"/>
              </w:rPr>
            </w:pPr>
            <w:r w:rsidRPr="00262D3A">
              <w:rPr>
                <w:rFonts w:ascii="HG丸ｺﾞｼｯｸM-PRO" w:eastAsia="HG丸ｺﾞｼｯｸM-PRO" w:hAnsi="HG丸ｺﾞｼｯｸM-PRO" w:hint="eastAsia"/>
                <w:sz w:val="18"/>
                <w:szCs w:val="18"/>
              </w:rPr>
              <w:t>府営公園の管理運営を進め、緑地空間および青少年育成の場を提供します。</w:t>
            </w:r>
          </w:p>
        </w:tc>
      </w:tr>
      <w:tr w:rsidR="00A00AB8" w:rsidRPr="00A92F38" w:rsidTr="00A46038">
        <w:tc>
          <w:tcPr>
            <w:tcW w:w="2197" w:type="dxa"/>
            <w:vMerge/>
          </w:tcPr>
          <w:p w:rsidR="00A00AB8" w:rsidRPr="00A92F38" w:rsidRDefault="00A00AB8" w:rsidP="00A46038">
            <w:pPr>
              <w:spacing w:line="280" w:lineRule="exact"/>
              <w:rPr>
                <w:rFonts w:ascii="HG丸ｺﾞｼｯｸM-PRO" w:eastAsia="HG丸ｺﾞｼｯｸM-PRO" w:hAnsi="HG丸ｺﾞｼｯｸM-PRO"/>
                <w:sz w:val="18"/>
                <w:szCs w:val="18"/>
              </w:rPr>
            </w:pPr>
          </w:p>
        </w:tc>
        <w:tc>
          <w:tcPr>
            <w:tcW w:w="2198" w:type="dxa"/>
          </w:tcPr>
          <w:p w:rsidR="00A00AB8" w:rsidRPr="00A92F38" w:rsidRDefault="00A00AB8" w:rsidP="00A46038">
            <w:pPr>
              <w:spacing w:line="280" w:lineRule="exact"/>
              <w:rPr>
                <w:rFonts w:ascii="HG丸ｺﾞｼｯｸM-PRO" w:eastAsia="HG丸ｺﾞｼｯｸM-PRO" w:hAnsi="HG丸ｺﾞｼｯｸM-PRO"/>
                <w:sz w:val="18"/>
                <w:szCs w:val="18"/>
              </w:rPr>
            </w:pPr>
            <w:r w:rsidRPr="00A00AB8">
              <w:rPr>
                <w:rFonts w:ascii="HG丸ｺﾞｼｯｸM-PRO" w:eastAsia="HG丸ｺﾞｼｯｸM-PRO" w:hAnsi="HG丸ｺﾞｼｯｸM-PRO" w:hint="eastAsia"/>
                <w:sz w:val="18"/>
                <w:szCs w:val="18"/>
              </w:rPr>
              <w:t>企業との連携による冒険の森づくり事業</w:t>
            </w:r>
          </w:p>
        </w:tc>
        <w:tc>
          <w:tcPr>
            <w:tcW w:w="5441" w:type="dxa"/>
          </w:tcPr>
          <w:p w:rsidR="00A00AB8" w:rsidRPr="003D5CD6" w:rsidRDefault="00A00AB8" w:rsidP="00A00AB8">
            <w:pPr>
              <w:spacing w:line="280" w:lineRule="exact"/>
              <w:ind w:firstLineChars="100" w:firstLine="180"/>
              <w:rPr>
                <w:rFonts w:ascii="HG丸ｺﾞｼｯｸM-PRO" w:eastAsia="HG丸ｺﾞｼｯｸM-PRO" w:hAnsi="HG丸ｺﾞｼｯｸM-PRO"/>
                <w:sz w:val="18"/>
                <w:szCs w:val="18"/>
              </w:rPr>
            </w:pPr>
            <w:r w:rsidRPr="00A00AB8">
              <w:rPr>
                <w:rFonts w:ascii="HG丸ｺﾞｼｯｸM-PRO" w:eastAsia="HG丸ｺﾞｼｯｸM-PRO" w:hAnsi="HG丸ｺﾞｼｯｸM-PRO" w:hint="eastAsia"/>
                <w:sz w:val="18"/>
                <w:szCs w:val="18"/>
              </w:rPr>
              <w:t>企業が主体となって実施する、森林を利用して子どもを育てる「冒険の森づくり」の取り組みに対し、プログラムの提供、活動場所のあっせん等の支援を行います。</w:t>
            </w:r>
          </w:p>
        </w:tc>
      </w:tr>
    </w:tbl>
    <w:p w:rsidR="00F27878" w:rsidRDefault="00F27878"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3959ED" w:rsidRDefault="003959ED" w:rsidP="003959ED">
      <w:pPr>
        <w:rPr>
          <w:rFonts w:ascii="HG丸ｺﾞｼｯｸM-PRO" w:eastAsia="HG丸ｺﾞｼｯｸM-PRO" w:hAnsi="HG丸ｺﾞｼｯｸM-PRO"/>
        </w:rPr>
      </w:pPr>
      <w:r w:rsidRPr="00A03325">
        <w:rPr>
          <w:rFonts w:ascii="HG丸ｺﾞｼｯｸM-PRO" w:eastAsia="HG丸ｺﾞｼｯｸM-PRO" w:hAnsi="HG丸ｺﾞｼｯｸM-PRO" w:hint="eastAsia"/>
        </w:rPr>
        <w:lastRenderedPageBreak/>
        <w:t>取組項目１</w:t>
      </w:r>
      <w:r>
        <w:rPr>
          <w:rFonts w:ascii="HG丸ｺﾞｼｯｸM-PRO" w:eastAsia="HG丸ｺﾞｼｯｸM-PRO" w:hAnsi="HG丸ｺﾞｼｯｸM-PRO" w:hint="eastAsia"/>
        </w:rPr>
        <w:t>９</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A03325">
        <w:rPr>
          <w:rFonts w:ascii="HG丸ｺﾞｼｯｸM-PRO" w:eastAsia="HG丸ｺﾞｼｯｸM-PRO" w:hAnsi="HG丸ｺﾞｼｯｸM-PRO" w:hint="eastAsia"/>
        </w:rPr>
        <w:t xml:space="preserve">）　</w:t>
      </w:r>
      <w:r w:rsidRPr="003959ED">
        <w:rPr>
          <w:rFonts w:ascii="HG丸ｺﾞｼｯｸM-PRO" w:eastAsia="HG丸ｺﾞｼｯｸM-PRO" w:hAnsi="HG丸ｺﾞｼｯｸM-PRO" w:hint="eastAsia"/>
        </w:rPr>
        <w:t>放課後等の子どもの居場所づくり</w:t>
      </w:r>
    </w:p>
    <w:tbl>
      <w:tblPr>
        <w:tblStyle w:val="a7"/>
        <w:tblW w:w="0" w:type="auto"/>
        <w:tblInd w:w="108" w:type="dxa"/>
        <w:tblLook w:val="04A0" w:firstRow="1" w:lastRow="0" w:firstColumn="1" w:lastColumn="0" w:noHBand="0" w:noVBand="1"/>
      </w:tblPr>
      <w:tblGrid>
        <w:gridCol w:w="2197"/>
        <w:gridCol w:w="2198"/>
        <w:gridCol w:w="5441"/>
      </w:tblGrid>
      <w:tr w:rsidR="003959ED" w:rsidRPr="004C5B55" w:rsidTr="00A46038">
        <w:tc>
          <w:tcPr>
            <w:tcW w:w="2197" w:type="dxa"/>
            <w:shd w:val="clear" w:color="auto" w:fill="D6E3BC" w:themeFill="accent3" w:themeFillTint="66"/>
          </w:tcPr>
          <w:p w:rsidR="003959ED" w:rsidRPr="004C5B55" w:rsidRDefault="003959ED"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3959ED" w:rsidRPr="004C5B55" w:rsidRDefault="003959ED"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959ED" w:rsidRPr="004C5B55" w:rsidRDefault="003959ED"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B35A07" w:rsidRPr="00A92F38" w:rsidTr="00A46038">
        <w:tc>
          <w:tcPr>
            <w:tcW w:w="2197" w:type="dxa"/>
            <w:vMerge w:val="restart"/>
          </w:tcPr>
          <w:p w:rsidR="00B35A07" w:rsidRPr="00A92F38" w:rsidRDefault="00B35A07" w:rsidP="00A46038">
            <w:pPr>
              <w:spacing w:line="280" w:lineRule="exact"/>
              <w:rPr>
                <w:rFonts w:ascii="HG丸ｺﾞｼｯｸM-PRO" w:eastAsia="HG丸ｺﾞｼｯｸM-PRO" w:hAnsi="HG丸ｺﾞｼｯｸM-PRO"/>
                <w:sz w:val="18"/>
                <w:szCs w:val="18"/>
              </w:rPr>
            </w:pPr>
            <w:r w:rsidRPr="00D140CD">
              <w:rPr>
                <w:rFonts w:ascii="HG丸ｺﾞｼｯｸM-PRO" w:eastAsia="HG丸ｺﾞｼｯｸM-PRO" w:hAnsi="HG丸ｺﾞｼｯｸM-PRO" w:hint="eastAsia"/>
                <w:sz w:val="18"/>
                <w:szCs w:val="18"/>
              </w:rPr>
              <w:t>放課後児童クラブの充実</w:t>
            </w:r>
          </w:p>
        </w:tc>
        <w:tc>
          <w:tcPr>
            <w:tcW w:w="2198" w:type="dxa"/>
          </w:tcPr>
          <w:p w:rsidR="00B35A07" w:rsidRPr="00A92F38" w:rsidRDefault="00B35A07" w:rsidP="00A46038">
            <w:pPr>
              <w:spacing w:line="280" w:lineRule="exact"/>
              <w:rPr>
                <w:rFonts w:ascii="HG丸ｺﾞｼｯｸM-PRO" w:eastAsia="HG丸ｺﾞｼｯｸM-PRO" w:hAnsi="HG丸ｺﾞｼｯｸM-PRO"/>
                <w:sz w:val="18"/>
                <w:szCs w:val="18"/>
              </w:rPr>
            </w:pPr>
            <w:r w:rsidRPr="00D140CD">
              <w:rPr>
                <w:rFonts w:ascii="HG丸ｺﾞｼｯｸM-PRO" w:eastAsia="HG丸ｺﾞｼｯｸM-PRO" w:hAnsi="HG丸ｺﾞｼｯｸM-PRO" w:hint="eastAsia"/>
                <w:sz w:val="18"/>
                <w:szCs w:val="18"/>
              </w:rPr>
              <w:t>放課後児童健全育成事業</w:t>
            </w:r>
          </w:p>
        </w:tc>
        <w:tc>
          <w:tcPr>
            <w:tcW w:w="5441" w:type="dxa"/>
          </w:tcPr>
          <w:p w:rsidR="00B35A07" w:rsidRPr="00A92F38" w:rsidRDefault="00B35A07" w:rsidP="00D140CD">
            <w:pPr>
              <w:spacing w:line="280" w:lineRule="exact"/>
              <w:ind w:firstLineChars="100" w:firstLine="180"/>
              <w:rPr>
                <w:rFonts w:ascii="HG丸ｺﾞｼｯｸM-PRO" w:eastAsia="HG丸ｺﾞｼｯｸM-PRO" w:hAnsi="HG丸ｺﾞｼｯｸM-PRO"/>
                <w:sz w:val="18"/>
                <w:szCs w:val="18"/>
              </w:rPr>
            </w:pPr>
            <w:r w:rsidRPr="00D140CD">
              <w:rPr>
                <w:rFonts w:ascii="HG丸ｺﾞｼｯｸM-PRO" w:eastAsia="HG丸ｺﾞｼｯｸM-PRO" w:hAnsi="HG丸ｺﾞｼｯｸM-PRO" w:hint="eastAsia"/>
                <w:sz w:val="18"/>
                <w:szCs w:val="18"/>
              </w:rPr>
              <w:t>昼間保護者のいない家庭の小学生児童の健全育成を図るため、放課後児童クラブの運営費を補助します。</w:t>
            </w:r>
          </w:p>
        </w:tc>
      </w:tr>
      <w:tr w:rsidR="00B35A07" w:rsidRPr="00A92F38" w:rsidTr="00A46038">
        <w:tc>
          <w:tcPr>
            <w:tcW w:w="2197" w:type="dxa"/>
            <w:vMerge/>
          </w:tcPr>
          <w:p w:rsidR="00B35A07" w:rsidRPr="00A92F38" w:rsidRDefault="00B35A07" w:rsidP="00A46038">
            <w:pPr>
              <w:spacing w:line="280" w:lineRule="exact"/>
              <w:rPr>
                <w:rFonts w:ascii="HG丸ｺﾞｼｯｸM-PRO" w:eastAsia="HG丸ｺﾞｼｯｸM-PRO" w:hAnsi="HG丸ｺﾞｼｯｸM-PRO"/>
                <w:sz w:val="18"/>
                <w:szCs w:val="18"/>
              </w:rPr>
            </w:pPr>
          </w:p>
        </w:tc>
        <w:tc>
          <w:tcPr>
            <w:tcW w:w="2198" w:type="dxa"/>
          </w:tcPr>
          <w:p w:rsidR="00B35A07" w:rsidRPr="00A92F38" w:rsidRDefault="00B35A07" w:rsidP="00A46038">
            <w:pPr>
              <w:spacing w:line="280" w:lineRule="exact"/>
              <w:rPr>
                <w:rFonts w:ascii="HG丸ｺﾞｼｯｸM-PRO" w:eastAsia="HG丸ｺﾞｼｯｸM-PRO" w:hAnsi="HG丸ｺﾞｼｯｸM-PRO"/>
                <w:sz w:val="18"/>
                <w:szCs w:val="18"/>
              </w:rPr>
            </w:pPr>
            <w:r w:rsidRPr="00B35A07">
              <w:rPr>
                <w:rFonts w:ascii="HG丸ｺﾞｼｯｸM-PRO" w:eastAsia="HG丸ｺﾞｼｯｸM-PRO" w:hAnsi="HG丸ｺﾞｼｯｸM-PRO" w:hint="eastAsia"/>
                <w:sz w:val="18"/>
                <w:szCs w:val="18"/>
              </w:rPr>
              <w:t>放課後児童クラブ整備費補助金</w:t>
            </w:r>
          </w:p>
        </w:tc>
        <w:tc>
          <w:tcPr>
            <w:tcW w:w="5441" w:type="dxa"/>
          </w:tcPr>
          <w:p w:rsidR="00B35A07" w:rsidRPr="00A92F38" w:rsidRDefault="00B35A07" w:rsidP="00B35A07">
            <w:pPr>
              <w:spacing w:line="280" w:lineRule="exact"/>
              <w:ind w:firstLineChars="100" w:firstLine="180"/>
              <w:rPr>
                <w:rFonts w:ascii="HG丸ｺﾞｼｯｸM-PRO" w:eastAsia="HG丸ｺﾞｼｯｸM-PRO" w:hAnsi="HG丸ｺﾞｼｯｸM-PRO"/>
                <w:sz w:val="18"/>
                <w:szCs w:val="18"/>
              </w:rPr>
            </w:pPr>
            <w:r w:rsidRPr="00B35A07">
              <w:rPr>
                <w:rFonts w:ascii="HG丸ｺﾞｼｯｸM-PRO" w:eastAsia="HG丸ｺﾞｼｯｸM-PRO" w:hAnsi="HG丸ｺﾞｼｯｸM-PRO" w:hint="eastAsia"/>
                <w:sz w:val="18"/>
                <w:szCs w:val="18"/>
              </w:rPr>
              <w:t>地域における子育て支援を推進するため、放課後児童クラブの整備を促進し、子育て環境の充実を図ります。</w:t>
            </w:r>
          </w:p>
        </w:tc>
      </w:tr>
      <w:tr w:rsidR="00B35A07" w:rsidRPr="00A92F38" w:rsidTr="00A46038">
        <w:tc>
          <w:tcPr>
            <w:tcW w:w="2197" w:type="dxa"/>
            <w:vMerge/>
          </w:tcPr>
          <w:p w:rsidR="00B35A07" w:rsidRPr="00A92F38" w:rsidRDefault="00B35A07" w:rsidP="00A46038">
            <w:pPr>
              <w:spacing w:line="280" w:lineRule="exact"/>
              <w:rPr>
                <w:rFonts w:ascii="HG丸ｺﾞｼｯｸM-PRO" w:eastAsia="HG丸ｺﾞｼｯｸM-PRO" w:hAnsi="HG丸ｺﾞｼｯｸM-PRO"/>
                <w:sz w:val="18"/>
                <w:szCs w:val="18"/>
              </w:rPr>
            </w:pPr>
          </w:p>
        </w:tc>
        <w:tc>
          <w:tcPr>
            <w:tcW w:w="2198" w:type="dxa"/>
          </w:tcPr>
          <w:p w:rsidR="00B35A07" w:rsidRPr="00A92F38" w:rsidRDefault="00B35A07" w:rsidP="00A46038">
            <w:pPr>
              <w:spacing w:line="280" w:lineRule="exact"/>
              <w:rPr>
                <w:rFonts w:ascii="HG丸ｺﾞｼｯｸM-PRO" w:eastAsia="HG丸ｺﾞｼｯｸM-PRO" w:hAnsi="HG丸ｺﾞｼｯｸM-PRO"/>
                <w:sz w:val="18"/>
                <w:szCs w:val="18"/>
              </w:rPr>
            </w:pPr>
            <w:r w:rsidRPr="00B35A07">
              <w:rPr>
                <w:rFonts w:ascii="HG丸ｺﾞｼｯｸM-PRO" w:eastAsia="HG丸ｺﾞｼｯｸM-PRO" w:hAnsi="HG丸ｺﾞｼｯｸM-PRO" w:hint="eastAsia"/>
                <w:sz w:val="18"/>
                <w:szCs w:val="18"/>
              </w:rPr>
              <w:t>放課後児童クラブ指導員資質向上</w:t>
            </w:r>
            <w:r w:rsidR="004448CA">
              <w:rPr>
                <w:rFonts w:ascii="HG丸ｺﾞｼｯｸM-PRO" w:eastAsia="HG丸ｺﾞｼｯｸM-PRO" w:hAnsi="HG丸ｺﾞｼｯｸM-PRO" w:hint="eastAsia"/>
                <w:sz w:val="18"/>
                <w:szCs w:val="18"/>
              </w:rPr>
              <w:t>のための研修事業</w:t>
            </w:r>
          </w:p>
        </w:tc>
        <w:tc>
          <w:tcPr>
            <w:tcW w:w="5441" w:type="dxa"/>
          </w:tcPr>
          <w:p w:rsidR="00B35A07" w:rsidRPr="00A92F38" w:rsidRDefault="00B35A07" w:rsidP="000A5F1A">
            <w:pPr>
              <w:spacing w:line="280" w:lineRule="exact"/>
              <w:ind w:firstLineChars="100" w:firstLine="180"/>
              <w:rPr>
                <w:rFonts w:ascii="HG丸ｺﾞｼｯｸM-PRO" w:eastAsia="HG丸ｺﾞｼｯｸM-PRO" w:hAnsi="HG丸ｺﾞｼｯｸM-PRO"/>
                <w:sz w:val="18"/>
                <w:szCs w:val="18"/>
              </w:rPr>
            </w:pPr>
            <w:r w:rsidRPr="00B35A07">
              <w:rPr>
                <w:rFonts w:ascii="HG丸ｺﾞｼｯｸM-PRO" w:eastAsia="HG丸ｺﾞｼｯｸM-PRO" w:hAnsi="HG丸ｺﾞｼｯｸM-PRO" w:hint="eastAsia"/>
                <w:sz w:val="18"/>
                <w:szCs w:val="18"/>
              </w:rPr>
              <w:t>放課後児童クラブ指導員の資質向上を図るため、</w:t>
            </w:r>
            <w:r w:rsidR="004448CA">
              <w:rPr>
                <w:rFonts w:ascii="HG丸ｺﾞｼｯｸM-PRO" w:eastAsia="HG丸ｺﾞｼｯｸM-PRO" w:hAnsi="HG丸ｺﾞｼｯｸM-PRO" w:hint="eastAsia"/>
                <w:sz w:val="18"/>
                <w:szCs w:val="18"/>
              </w:rPr>
              <w:t>資格付与及び資質向上のための</w:t>
            </w:r>
            <w:r w:rsidRPr="00B35A07">
              <w:rPr>
                <w:rFonts w:ascii="HG丸ｺﾞｼｯｸM-PRO" w:eastAsia="HG丸ｺﾞｼｯｸM-PRO" w:hAnsi="HG丸ｺﾞｼｯｸM-PRO" w:hint="eastAsia"/>
                <w:sz w:val="18"/>
                <w:szCs w:val="18"/>
              </w:rPr>
              <w:t>研修事業を実施します。</w:t>
            </w:r>
          </w:p>
        </w:tc>
      </w:tr>
      <w:tr w:rsidR="00B35A07" w:rsidRPr="004C5B55" w:rsidTr="00A46038">
        <w:tc>
          <w:tcPr>
            <w:tcW w:w="2197" w:type="dxa"/>
            <w:shd w:val="clear" w:color="auto" w:fill="D6E3BC" w:themeFill="accent3" w:themeFillTint="66"/>
          </w:tcPr>
          <w:p w:rsidR="00B35A07" w:rsidRPr="004C5B55" w:rsidRDefault="00B35A07"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B35A07" w:rsidRPr="004C5B55" w:rsidRDefault="00B35A07"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B35A07" w:rsidRPr="004C5B55" w:rsidRDefault="00B35A07"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B35A07" w:rsidRPr="00A92F38" w:rsidTr="00A46038">
        <w:tc>
          <w:tcPr>
            <w:tcW w:w="2197" w:type="dxa"/>
          </w:tcPr>
          <w:p w:rsidR="00B35A07" w:rsidRPr="00A92F38" w:rsidRDefault="002F5F4D" w:rsidP="00A46038">
            <w:pPr>
              <w:spacing w:line="280" w:lineRule="exact"/>
              <w:rPr>
                <w:rFonts w:ascii="HG丸ｺﾞｼｯｸM-PRO" w:eastAsia="HG丸ｺﾞｼｯｸM-PRO" w:hAnsi="HG丸ｺﾞｼｯｸM-PRO"/>
                <w:sz w:val="18"/>
                <w:szCs w:val="18"/>
              </w:rPr>
            </w:pPr>
            <w:r w:rsidRPr="002F5F4D">
              <w:rPr>
                <w:rFonts w:ascii="HG丸ｺﾞｼｯｸM-PRO" w:eastAsia="HG丸ｺﾞｼｯｸM-PRO" w:hAnsi="HG丸ｺﾞｼｯｸM-PRO" w:hint="eastAsia"/>
                <w:sz w:val="18"/>
                <w:szCs w:val="18"/>
              </w:rPr>
              <w:t>放課後等の子どもたちの体験活動や学習活動等の場づくり</w:t>
            </w:r>
          </w:p>
        </w:tc>
        <w:tc>
          <w:tcPr>
            <w:tcW w:w="2198" w:type="dxa"/>
          </w:tcPr>
          <w:p w:rsidR="00B35A07" w:rsidRPr="00A92F38" w:rsidRDefault="002F5F4D" w:rsidP="00A46038">
            <w:pPr>
              <w:spacing w:line="280" w:lineRule="exact"/>
              <w:rPr>
                <w:rFonts w:ascii="HG丸ｺﾞｼｯｸM-PRO" w:eastAsia="HG丸ｺﾞｼｯｸM-PRO" w:hAnsi="HG丸ｺﾞｼｯｸM-PRO"/>
                <w:sz w:val="18"/>
                <w:szCs w:val="18"/>
              </w:rPr>
            </w:pPr>
            <w:r w:rsidRPr="002F5F4D">
              <w:rPr>
                <w:rFonts w:ascii="HG丸ｺﾞｼｯｸM-PRO" w:eastAsia="HG丸ｺﾞｼｯｸM-PRO" w:hAnsi="HG丸ｺﾞｼｯｸM-PRO" w:hint="eastAsia"/>
                <w:sz w:val="18"/>
                <w:szCs w:val="18"/>
              </w:rPr>
              <w:t>教育コミュニティづくり推進事業</w:t>
            </w:r>
            <w:r w:rsidR="00CC5EB5">
              <w:rPr>
                <w:rFonts w:ascii="HG丸ｺﾞｼｯｸM-PRO" w:eastAsia="HG丸ｺﾞｼｯｸM-PRO" w:hAnsi="HG丸ｺﾞｼｯｸM-PRO" w:hint="eastAsia"/>
                <w:sz w:val="18"/>
                <w:szCs w:val="18"/>
              </w:rPr>
              <w:t>（おおさか元気広場）</w:t>
            </w:r>
          </w:p>
        </w:tc>
        <w:tc>
          <w:tcPr>
            <w:tcW w:w="5441" w:type="dxa"/>
          </w:tcPr>
          <w:p w:rsidR="00B35A07" w:rsidRPr="00A92F38" w:rsidRDefault="002F5F4D" w:rsidP="000A5F1A">
            <w:pPr>
              <w:spacing w:line="280" w:lineRule="exact"/>
              <w:ind w:firstLineChars="100" w:firstLine="180"/>
              <w:rPr>
                <w:rFonts w:ascii="HG丸ｺﾞｼｯｸM-PRO" w:eastAsia="HG丸ｺﾞｼｯｸM-PRO" w:hAnsi="HG丸ｺﾞｼｯｸM-PRO"/>
                <w:sz w:val="18"/>
                <w:szCs w:val="18"/>
              </w:rPr>
            </w:pPr>
            <w:r w:rsidRPr="002F5F4D">
              <w:rPr>
                <w:rFonts w:ascii="HG丸ｺﾞｼｯｸM-PRO" w:eastAsia="HG丸ｺﾞｼｯｸM-PRO" w:hAnsi="HG丸ｺﾞｼｯｸM-PRO" w:hint="eastAsia"/>
                <w:sz w:val="18"/>
                <w:szCs w:val="18"/>
              </w:rPr>
              <w:t>放課後や週末等に、安全で安心な子どもの活動場所を確保し、地域のボランティア人材の参画・協力を得て、子どもの体験・交流活動等を推進します。</w:t>
            </w:r>
          </w:p>
        </w:tc>
      </w:tr>
      <w:tr w:rsidR="00980BC6" w:rsidRPr="00A92F38" w:rsidTr="00A46038">
        <w:tc>
          <w:tcPr>
            <w:tcW w:w="2197" w:type="dxa"/>
          </w:tcPr>
          <w:p w:rsidR="00980BC6" w:rsidRPr="00A92F38" w:rsidRDefault="00980BC6" w:rsidP="00A46038">
            <w:pPr>
              <w:spacing w:line="280" w:lineRule="exact"/>
              <w:rPr>
                <w:rFonts w:ascii="HG丸ｺﾞｼｯｸM-PRO" w:eastAsia="HG丸ｺﾞｼｯｸM-PRO" w:hAnsi="HG丸ｺﾞｼｯｸM-PRO"/>
                <w:sz w:val="18"/>
                <w:szCs w:val="18"/>
              </w:rPr>
            </w:pPr>
            <w:r w:rsidRPr="000A5F1A">
              <w:rPr>
                <w:rFonts w:ascii="HG丸ｺﾞｼｯｸM-PRO" w:eastAsia="HG丸ｺﾞｼｯｸM-PRO" w:hAnsi="HG丸ｺﾞｼｯｸM-PRO" w:hint="eastAsia"/>
                <w:sz w:val="18"/>
                <w:szCs w:val="18"/>
              </w:rPr>
              <w:t>障がいのある児童の放課後等における療育の支援</w:t>
            </w:r>
          </w:p>
        </w:tc>
        <w:tc>
          <w:tcPr>
            <w:tcW w:w="2198" w:type="dxa"/>
          </w:tcPr>
          <w:p w:rsidR="00980BC6" w:rsidRPr="00A92F38" w:rsidRDefault="00980BC6" w:rsidP="00A46038">
            <w:pPr>
              <w:spacing w:line="280" w:lineRule="exact"/>
              <w:rPr>
                <w:rFonts w:ascii="HG丸ｺﾞｼｯｸM-PRO" w:eastAsia="HG丸ｺﾞｼｯｸM-PRO" w:hAnsi="HG丸ｺﾞｼｯｸM-PRO"/>
                <w:sz w:val="18"/>
                <w:szCs w:val="18"/>
              </w:rPr>
            </w:pPr>
            <w:r w:rsidRPr="000A5F1A">
              <w:rPr>
                <w:rFonts w:ascii="HG丸ｺﾞｼｯｸM-PRO" w:eastAsia="HG丸ｺﾞｼｯｸM-PRO" w:hAnsi="HG丸ｺﾞｼｯｸM-PRO" w:hint="eastAsia"/>
                <w:sz w:val="18"/>
                <w:szCs w:val="18"/>
              </w:rPr>
              <w:t>放課後等デイサービスの充実</w:t>
            </w:r>
          </w:p>
        </w:tc>
        <w:tc>
          <w:tcPr>
            <w:tcW w:w="5441" w:type="dxa"/>
          </w:tcPr>
          <w:p w:rsidR="00980BC6" w:rsidRPr="00A92F38" w:rsidRDefault="00980BC6" w:rsidP="000A5F1A">
            <w:pPr>
              <w:spacing w:line="280" w:lineRule="exact"/>
              <w:ind w:firstLineChars="100" w:firstLine="180"/>
              <w:rPr>
                <w:rFonts w:ascii="HG丸ｺﾞｼｯｸM-PRO" w:eastAsia="HG丸ｺﾞｼｯｸM-PRO" w:hAnsi="HG丸ｺﾞｼｯｸM-PRO"/>
                <w:sz w:val="18"/>
                <w:szCs w:val="18"/>
              </w:rPr>
            </w:pPr>
            <w:r w:rsidRPr="000A5F1A">
              <w:rPr>
                <w:rFonts w:ascii="HG丸ｺﾞｼｯｸM-PRO" w:eastAsia="HG丸ｺﾞｼｯｸM-PRO" w:hAnsi="HG丸ｺﾞｼｯｸM-PRO" w:hint="eastAsia"/>
                <w:sz w:val="18"/>
                <w:szCs w:val="18"/>
              </w:rPr>
              <w:t>障がい児の自立の促進及び放課後等の居場所づくりを推進するため、学校通学中の障がい児が放課後や長期休暇中に身近なところで必要な訓練等を利用できるよう、市町村と連携し事業所の拡大に努めます。</w:t>
            </w:r>
          </w:p>
        </w:tc>
      </w:tr>
      <w:tr w:rsidR="00980BC6" w:rsidRPr="00A92F38" w:rsidTr="00A46038">
        <w:tc>
          <w:tcPr>
            <w:tcW w:w="2197" w:type="dxa"/>
          </w:tcPr>
          <w:p w:rsidR="00980BC6" w:rsidRPr="00A92F38" w:rsidRDefault="004448CA"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障がいのある子どもたちの居場所づくり</w:t>
            </w:r>
          </w:p>
        </w:tc>
        <w:tc>
          <w:tcPr>
            <w:tcW w:w="2198" w:type="dxa"/>
          </w:tcPr>
          <w:p w:rsidR="00980BC6" w:rsidRPr="00A92F38" w:rsidRDefault="00980BC6" w:rsidP="004448CA">
            <w:pPr>
              <w:spacing w:line="280" w:lineRule="exact"/>
              <w:rPr>
                <w:rFonts w:ascii="HG丸ｺﾞｼｯｸM-PRO" w:eastAsia="HG丸ｺﾞｼｯｸM-PRO" w:hAnsi="HG丸ｺﾞｼｯｸM-PRO"/>
                <w:sz w:val="18"/>
                <w:szCs w:val="18"/>
              </w:rPr>
            </w:pPr>
            <w:r w:rsidRPr="00980BC6">
              <w:rPr>
                <w:rFonts w:ascii="HG丸ｺﾞｼｯｸM-PRO" w:eastAsia="HG丸ｺﾞｼｯｸM-PRO" w:hAnsi="HG丸ｺﾞｼｯｸM-PRO" w:hint="eastAsia"/>
                <w:sz w:val="18"/>
                <w:szCs w:val="18"/>
              </w:rPr>
              <w:t>障がい児の居場所づくり事業</w:t>
            </w:r>
          </w:p>
        </w:tc>
        <w:tc>
          <w:tcPr>
            <w:tcW w:w="5441" w:type="dxa"/>
          </w:tcPr>
          <w:p w:rsidR="00980BC6" w:rsidRPr="00A92F38" w:rsidRDefault="00980BC6" w:rsidP="004448CA">
            <w:pPr>
              <w:spacing w:line="280" w:lineRule="exact"/>
              <w:ind w:firstLineChars="100" w:firstLine="180"/>
              <w:rPr>
                <w:rFonts w:ascii="HG丸ｺﾞｼｯｸM-PRO" w:eastAsia="HG丸ｺﾞｼｯｸM-PRO" w:hAnsi="HG丸ｺﾞｼｯｸM-PRO"/>
                <w:sz w:val="18"/>
                <w:szCs w:val="18"/>
              </w:rPr>
            </w:pPr>
            <w:r w:rsidRPr="00980BC6">
              <w:rPr>
                <w:rFonts w:ascii="HG丸ｺﾞｼｯｸM-PRO" w:eastAsia="HG丸ｺﾞｼｯｸM-PRO" w:hAnsi="HG丸ｺﾞｼｯｸM-PRO" w:hint="eastAsia"/>
                <w:sz w:val="18"/>
                <w:szCs w:val="18"/>
              </w:rPr>
              <w:t>支援学校児童・生徒の放課後や長期休暇等において、地域で放課後児童クラブにおける支援学校児童の受入</w:t>
            </w:r>
            <w:r w:rsidR="00030A63">
              <w:rPr>
                <w:rFonts w:ascii="HG丸ｺﾞｼｯｸM-PRO" w:eastAsia="HG丸ｺﾞｼｯｸM-PRO" w:hAnsi="HG丸ｺﾞｼｯｸM-PRO" w:hint="eastAsia"/>
                <w:sz w:val="18"/>
                <w:szCs w:val="18"/>
              </w:rPr>
              <w:t>及び児童館等を活用し、支援学校の生徒と障がいのない児童等との交流を促進する。</w:t>
            </w:r>
          </w:p>
        </w:tc>
      </w:tr>
    </w:tbl>
    <w:p w:rsidR="00587974" w:rsidRDefault="00587974" w:rsidP="00C7234F">
      <w:pPr>
        <w:rPr>
          <w:rFonts w:ascii="HG丸ｺﾞｼｯｸM-PRO" w:eastAsia="HG丸ｺﾞｼｯｸM-PRO" w:hAnsi="HG丸ｺﾞｼｯｸM-PRO"/>
        </w:rPr>
      </w:pPr>
    </w:p>
    <w:p w:rsidR="007063FD" w:rsidRDefault="007063FD" w:rsidP="000048C9">
      <w:pPr>
        <w:ind w:left="2310" w:hangingChars="1100" w:hanging="2310"/>
        <w:rPr>
          <w:rFonts w:ascii="HG丸ｺﾞｼｯｸM-PRO" w:eastAsia="HG丸ｺﾞｼｯｸM-PRO" w:hAnsi="HG丸ｺﾞｼｯｸM-PRO"/>
        </w:rPr>
      </w:pPr>
      <w:r w:rsidRPr="00A03325">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２０</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A03325">
        <w:rPr>
          <w:rFonts w:ascii="HG丸ｺﾞｼｯｸM-PRO" w:eastAsia="HG丸ｺﾞｼｯｸM-PRO" w:hAnsi="HG丸ｺﾞｼｯｸM-PRO" w:hint="eastAsia"/>
        </w:rPr>
        <w:t xml:space="preserve">）　</w:t>
      </w:r>
      <w:r w:rsidR="000048C9" w:rsidRPr="000048C9">
        <w:rPr>
          <w:rFonts w:ascii="HG丸ｺﾞｼｯｸM-PRO" w:eastAsia="HG丸ｺﾞｼｯｸM-PRO" w:hAnsi="HG丸ｺﾞｼｯｸM-PRO" w:hint="eastAsia"/>
        </w:rPr>
        <w:t>「子どもの貧困」に対する取り組みなど、すべての子どもの人権が尊重される社会をつくる取り組みの推進</w:t>
      </w:r>
    </w:p>
    <w:tbl>
      <w:tblPr>
        <w:tblStyle w:val="a7"/>
        <w:tblW w:w="0" w:type="auto"/>
        <w:tblInd w:w="108" w:type="dxa"/>
        <w:tblLook w:val="04A0" w:firstRow="1" w:lastRow="0" w:firstColumn="1" w:lastColumn="0" w:noHBand="0" w:noVBand="1"/>
      </w:tblPr>
      <w:tblGrid>
        <w:gridCol w:w="2197"/>
        <w:gridCol w:w="2198"/>
        <w:gridCol w:w="5441"/>
      </w:tblGrid>
      <w:tr w:rsidR="00A36513" w:rsidRPr="004C5B55" w:rsidTr="00A46038">
        <w:tc>
          <w:tcPr>
            <w:tcW w:w="2197" w:type="dxa"/>
            <w:shd w:val="clear" w:color="auto" w:fill="D6E3BC" w:themeFill="accent3" w:themeFillTint="66"/>
          </w:tcPr>
          <w:p w:rsidR="00A36513" w:rsidRPr="004C5B55" w:rsidRDefault="00A3651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A36513" w:rsidRPr="004C5B55" w:rsidRDefault="00A3651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36513" w:rsidRPr="004C5B55" w:rsidRDefault="00A36513"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4448CA" w:rsidRPr="00A92F38" w:rsidTr="00BC54C7">
        <w:trPr>
          <w:trHeight w:val="1410"/>
        </w:trPr>
        <w:tc>
          <w:tcPr>
            <w:tcW w:w="2197" w:type="dxa"/>
          </w:tcPr>
          <w:p w:rsidR="004448CA" w:rsidRPr="00A92F38" w:rsidRDefault="004448CA" w:rsidP="00A46038">
            <w:pPr>
              <w:spacing w:line="280" w:lineRule="exact"/>
              <w:rPr>
                <w:rFonts w:ascii="HG丸ｺﾞｼｯｸM-PRO" w:eastAsia="HG丸ｺﾞｼｯｸM-PRO" w:hAnsi="HG丸ｺﾞｼｯｸM-PRO"/>
                <w:sz w:val="18"/>
                <w:szCs w:val="18"/>
              </w:rPr>
            </w:pPr>
            <w:r w:rsidRPr="00E647C5">
              <w:rPr>
                <w:rFonts w:ascii="HG丸ｺﾞｼｯｸM-PRO" w:eastAsia="HG丸ｺﾞｼｯｸM-PRO" w:hAnsi="HG丸ｺﾞｼｯｸM-PRO" w:hint="eastAsia"/>
                <w:sz w:val="18"/>
                <w:szCs w:val="18"/>
              </w:rPr>
              <w:t>貧困の状況にある家庭への支援と次世代への貧困の連鎖の防止</w:t>
            </w:r>
          </w:p>
        </w:tc>
        <w:tc>
          <w:tcPr>
            <w:tcW w:w="2198" w:type="dxa"/>
          </w:tcPr>
          <w:p w:rsidR="004448CA" w:rsidRPr="00A92F38" w:rsidRDefault="004448CA" w:rsidP="00A46038">
            <w:pPr>
              <w:spacing w:line="280" w:lineRule="exact"/>
              <w:rPr>
                <w:rFonts w:ascii="HG丸ｺﾞｼｯｸM-PRO" w:eastAsia="HG丸ｺﾞｼｯｸM-PRO" w:hAnsi="HG丸ｺﾞｼｯｸM-PRO"/>
                <w:sz w:val="18"/>
                <w:szCs w:val="18"/>
              </w:rPr>
            </w:pPr>
            <w:r w:rsidRPr="00E647C5">
              <w:rPr>
                <w:rFonts w:ascii="HG丸ｺﾞｼｯｸM-PRO" w:eastAsia="HG丸ｺﾞｼｯｸM-PRO" w:hAnsi="HG丸ｺﾞｼｯｸM-PRO" w:hint="eastAsia"/>
                <w:sz w:val="18"/>
                <w:szCs w:val="18"/>
              </w:rPr>
              <w:t>貧困連鎖の防止のための学習支援及び日常生活支援（仮）</w:t>
            </w:r>
          </w:p>
          <w:p w:rsidR="004448CA" w:rsidRPr="00A92F38" w:rsidRDefault="004448CA" w:rsidP="00A46038">
            <w:pPr>
              <w:spacing w:line="280" w:lineRule="exact"/>
              <w:rPr>
                <w:rFonts w:ascii="HG丸ｺﾞｼｯｸM-PRO" w:eastAsia="HG丸ｺﾞｼｯｸM-PRO" w:hAnsi="HG丸ｺﾞｼｯｸM-PRO"/>
                <w:sz w:val="18"/>
                <w:szCs w:val="18"/>
              </w:rPr>
            </w:pPr>
          </w:p>
        </w:tc>
        <w:tc>
          <w:tcPr>
            <w:tcW w:w="5441" w:type="dxa"/>
          </w:tcPr>
          <w:p w:rsidR="004448CA" w:rsidRPr="00A92F38" w:rsidRDefault="004448CA" w:rsidP="00E647C5">
            <w:pPr>
              <w:spacing w:line="280" w:lineRule="exact"/>
              <w:ind w:firstLineChars="100" w:firstLine="180"/>
              <w:rPr>
                <w:rFonts w:ascii="HG丸ｺﾞｼｯｸM-PRO" w:eastAsia="HG丸ｺﾞｼｯｸM-PRO" w:hAnsi="HG丸ｺﾞｼｯｸM-PRO"/>
                <w:sz w:val="18"/>
                <w:szCs w:val="18"/>
              </w:rPr>
            </w:pPr>
            <w:r w:rsidRPr="00E647C5">
              <w:rPr>
                <w:rFonts w:ascii="HG丸ｺﾞｼｯｸM-PRO" w:eastAsia="HG丸ｺﾞｼｯｸM-PRO" w:hAnsi="HG丸ｺﾞｼｯｸM-PRO" w:hint="eastAsia"/>
                <w:sz w:val="18"/>
                <w:szCs w:val="18"/>
              </w:rPr>
              <w:t>貧困の連鎖の防止を図るため、貧困の状況にある子どもへの学習支援や日常生活支援を実施</w:t>
            </w:r>
            <w:r>
              <w:rPr>
                <w:rFonts w:ascii="HG丸ｺﾞｼｯｸM-PRO" w:eastAsia="HG丸ｺﾞｼｯｸM-PRO" w:hAnsi="HG丸ｺﾞｼｯｸM-PRO" w:hint="eastAsia"/>
                <w:sz w:val="18"/>
                <w:szCs w:val="18"/>
              </w:rPr>
              <w:t>。また、子どもの貧困対策にかかる支援人材の相談支援スキルの向上を図る。</w:t>
            </w:r>
          </w:p>
          <w:p w:rsidR="004448CA" w:rsidRPr="00A92F38" w:rsidRDefault="004448CA" w:rsidP="00E647C5">
            <w:pPr>
              <w:spacing w:line="280" w:lineRule="exact"/>
              <w:ind w:firstLineChars="100" w:firstLine="180"/>
              <w:rPr>
                <w:rFonts w:ascii="HG丸ｺﾞｼｯｸM-PRO" w:eastAsia="HG丸ｺﾞｼｯｸM-PRO" w:hAnsi="HG丸ｺﾞｼｯｸM-PRO"/>
                <w:sz w:val="18"/>
                <w:szCs w:val="18"/>
              </w:rPr>
            </w:pPr>
          </w:p>
        </w:tc>
      </w:tr>
      <w:tr w:rsidR="00EA544B" w:rsidRPr="00A92F38" w:rsidTr="00A46038">
        <w:tc>
          <w:tcPr>
            <w:tcW w:w="2197" w:type="dxa"/>
            <w:vMerge w:val="restart"/>
          </w:tcPr>
          <w:p w:rsidR="00EA544B" w:rsidRPr="00A92F38" w:rsidRDefault="00EA544B" w:rsidP="00A46038">
            <w:pPr>
              <w:spacing w:line="280" w:lineRule="exact"/>
              <w:rPr>
                <w:rFonts w:ascii="HG丸ｺﾞｼｯｸM-PRO" w:eastAsia="HG丸ｺﾞｼｯｸM-PRO" w:hAnsi="HG丸ｺﾞｼｯｸM-PRO"/>
                <w:sz w:val="18"/>
                <w:szCs w:val="18"/>
              </w:rPr>
            </w:pPr>
            <w:r w:rsidRPr="001302CA">
              <w:rPr>
                <w:rFonts w:ascii="HG丸ｺﾞｼｯｸM-PRO" w:eastAsia="HG丸ｺﾞｼｯｸM-PRO" w:hAnsi="HG丸ｺﾞｼｯｸM-PRO" w:hint="eastAsia"/>
                <w:sz w:val="18"/>
                <w:szCs w:val="18"/>
              </w:rPr>
              <w:t>すべての子どもの人権が尊重される社会づくり</w:t>
            </w:r>
          </w:p>
        </w:tc>
        <w:tc>
          <w:tcPr>
            <w:tcW w:w="2198" w:type="dxa"/>
          </w:tcPr>
          <w:p w:rsidR="00EA544B" w:rsidRPr="00A92F38" w:rsidRDefault="00EA544B" w:rsidP="001302CA">
            <w:pPr>
              <w:spacing w:line="280" w:lineRule="exact"/>
              <w:rPr>
                <w:rFonts w:ascii="HG丸ｺﾞｼｯｸM-PRO" w:eastAsia="HG丸ｺﾞｼｯｸM-PRO" w:hAnsi="HG丸ｺﾞｼｯｸM-PRO"/>
                <w:sz w:val="18"/>
                <w:szCs w:val="18"/>
              </w:rPr>
            </w:pPr>
            <w:r w:rsidRPr="001302CA">
              <w:rPr>
                <w:rFonts w:ascii="HG丸ｺﾞｼｯｸM-PRO" w:eastAsia="HG丸ｺﾞｼｯｸM-PRO" w:hAnsi="HG丸ｺﾞｼｯｸM-PRO" w:hint="eastAsia"/>
                <w:sz w:val="18"/>
                <w:szCs w:val="18"/>
              </w:rPr>
              <w:t>大阪府人権施策推進審議会の運営</w:t>
            </w:r>
            <w:r>
              <w:rPr>
                <w:rFonts w:ascii="HG丸ｺﾞｼｯｸM-PRO" w:eastAsia="HG丸ｺﾞｼｯｸM-PRO" w:hAnsi="HG丸ｺﾞｼｯｸM-PRO" w:hint="eastAsia"/>
                <w:sz w:val="18"/>
                <w:szCs w:val="18"/>
              </w:rPr>
              <w:t>（</w:t>
            </w:r>
            <w:r w:rsidRPr="001302CA">
              <w:rPr>
                <w:rFonts w:ascii="HG丸ｺﾞｼｯｸM-PRO" w:eastAsia="HG丸ｺﾞｼｯｸM-PRO" w:hAnsi="HG丸ｺﾞｼｯｸM-PRO" w:hint="eastAsia"/>
                <w:sz w:val="18"/>
                <w:szCs w:val="18"/>
              </w:rPr>
              <w:t>大阪府人権施策推進基本方針の推進</w:t>
            </w:r>
            <w:r>
              <w:rPr>
                <w:rFonts w:ascii="HG丸ｺﾞｼｯｸM-PRO" w:eastAsia="HG丸ｺﾞｼｯｸM-PRO" w:hAnsi="HG丸ｺﾞｼｯｸM-PRO" w:hint="eastAsia"/>
                <w:sz w:val="18"/>
                <w:szCs w:val="18"/>
              </w:rPr>
              <w:t>）</w:t>
            </w:r>
          </w:p>
        </w:tc>
        <w:tc>
          <w:tcPr>
            <w:tcW w:w="5441" w:type="dxa"/>
          </w:tcPr>
          <w:p w:rsidR="00EA544B" w:rsidRPr="001302CA" w:rsidRDefault="00EA544B" w:rsidP="001302CA">
            <w:pPr>
              <w:spacing w:line="280" w:lineRule="exact"/>
              <w:ind w:firstLineChars="100" w:firstLine="180"/>
              <w:rPr>
                <w:rFonts w:ascii="HG丸ｺﾞｼｯｸM-PRO" w:eastAsia="HG丸ｺﾞｼｯｸM-PRO" w:hAnsi="HG丸ｺﾞｼｯｸM-PRO"/>
                <w:sz w:val="18"/>
                <w:szCs w:val="18"/>
              </w:rPr>
            </w:pPr>
            <w:r w:rsidRPr="001302CA">
              <w:rPr>
                <w:rFonts w:ascii="HG丸ｺﾞｼｯｸM-PRO" w:eastAsia="HG丸ｺﾞｼｯｸM-PRO" w:hAnsi="HG丸ｺﾞｼｯｸM-PRO" w:hint="eastAsia"/>
                <w:sz w:val="18"/>
                <w:szCs w:val="18"/>
              </w:rPr>
              <w:t>大阪府人権尊重の社会づくり条例に基づき策定された基本方針に基づき、人権施策を総合的に推進します。</w:t>
            </w:r>
          </w:p>
          <w:p w:rsidR="00EA544B" w:rsidRPr="00A92F38" w:rsidRDefault="00EA544B" w:rsidP="001302CA">
            <w:pPr>
              <w:spacing w:line="280" w:lineRule="exact"/>
              <w:ind w:firstLineChars="100" w:firstLine="180"/>
              <w:rPr>
                <w:rFonts w:ascii="HG丸ｺﾞｼｯｸM-PRO" w:eastAsia="HG丸ｺﾞｼｯｸM-PRO" w:hAnsi="HG丸ｺﾞｼｯｸM-PRO"/>
                <w:sz w:val="18"/>
                <w:szCs w:val="18"/>
              </w:rPr>
            </w:pPr>
            <w:r w:rsidRPr="001302CA">
              <w:rPr>
                <w:rFonts w:ascii="HG丸ｺﾞｼｯｸM-PRO" w:eastAsia="HG丸ｺﾞｼｯｸM-PRO" w:hAnsi="HG丸ｺﾞｼｯｸM-PRO" w:hint="eastAsia"/>
                <w:sz w:val="18"/>
                <w:szCs w:val="18"/>
              </w:rPr>
              <w:t>大阪府の人権施策の推進に関して、幅広く意見を求めるため、学識経験者等より委員を選定して本審議会を開催しています。</w:t>
            </w:r>
          </w:p>
        </w:tc>
      </w:tr>
      <w:tr w:rsidR="00EA544B" w:rsidRPr="00A92F38" w:rsidTr="00A46038">
        <w:tc>
          <w:tcPr>
            <w:tcW w:w="2197" w:type="dxa"/>
            <w:vMerge/>
          </w:tcPr>
          <w:p w:rsidR="00EA544B" w:rsidRPr="00A92F38" w:rsidRDefault="00EA544B" w:rsidP="00A46038">
            <w:pPr>
              <w:spacing w:line="280" w:lineRule="exact"/>
              <w:rPr>
                <w:rFonts w:ascii="HG丸ｺﾞｼｯｸM-PRO" w:eastAsia="HG丸ｺﾞｼｯｸM-PRO" w:hAnsi="HG丸ｺﾞｼｯｸM-PRO"/>
                <w:sz w:val="18"/>
                <w:szCs w:val="18"/>
              </w:rPr>
            </w:pPr>
          </w:p>
        </w:tc>
        <w:tc>
          <w:tcPr>
            <w:tcW w:w="2198" w:type="dxa"/>
          </w:tcPr>
          <w:p w:rsidR="00EA544B" w:rsidRPr="00A92F38" w:rsidRDefault="00EA544B" w:rsidP="00A46038">
            <w:pPr>
              <w:spacing w:line="280" w:lineRule="exact"/>
              <w:rPr>
                <w:rFonts w:ascii="HG丸ｺﾞｼｯｸM-PRO" w:eastAsia="HG丸ｺﾞｼｯｸM-PRO" w:hAnsi="HG丸ｺﾞｼｯｸM-PRO"/>
                <w:sz w:val="18"/>
                <w:szCs w:val="18"/>
              </w:rPr>
            </w:pPr>
            <w:r w:rsidRPr="00C130D6">
              <w:rPr>
                <w:rFonts w:ascii="HG丸ｺﾞｼｯｸM-PRO" w:eastAsia="HG丸ｺﾞｼｯｸM-PRO" w:hAnsi="HG丸ｺﾞｼｯｸM-PRO" w:hint="eastAsia"/>
                <w:sz w:val="18"/>
                <w:szCs w:val="18"/>
              </w:rPr>
              <w:t>大阪府人権教育推進懇話会の運営（大阪府人権教育推進計画の推進）</w:t>
            </w:r>
          </w:p>
        </w:tc>
        <w:tc>
          <w:tcPr>
            <w:tcW w:w="5441" w:type="dxa"/>
          </w:tcPr>
          <w:p w:rsidR="00EA544B" w:rsidRPr="00A92F38" w:rsidRDefault="00EA544B" w:rsidP="00C130D6">
            <w:pPr>
              <w:spacing w:line="280" w:lineRule="exact"/>
              <w:ind w:firstLineChars="100" w:firstLine="180"/>
              <w:rPr>
                <w:rFonts w:ascii="HG丸ｺﾞｼｯｸM-PRO" w:eastAsia="HG丸ｺﾞｼｯｸM-PRO" w:hAnsi="HG丸ｺﾞｼｯｸM-PRO"/>
                <w:sz w:val="18"/>
                <w:szCs w:val="18"/>
              </w:rPr>
            </w:pPr>
            <w:r w:rsidRPr="00C130D6">
              <w:rPr>
                <w:rFonts w:ascii="HG丸ｺﾞｼｯｸM-PRO" w:eastAsia="HG丸ｺﾞｼｯｸM-PRO" w:hAnsi="HG丸ｺﾞｼｯｸM-PRO" w:hint="eastAsia"/>
                <w:sz w:val="18"/>
                <w:szCs w:val="18"/>
              </w:rPr>
              <w:t>大阪府における人権教育の推進に関して幅広く意見を求めるため、人権問題に関する有識者のうちから委員を選定して本懇話会を開催し</w:t>
            </w:r>
            <w:r>
              <w:rPr>
                <w:rFonts w:ascii="HG丸ｺﾞｼｯｸM-PRO" w:eastAsia="HG丸ｺﾞｼｯｸM-PRO" w:hAnsi="HG丸ｺﾞｼｯｸM-PRO" w:hint="eastAsia"/>
                <w:sz w:val="18"/>
                <w:szCs w:val="18"/>
              </w:rPr>
              <w:t>てい</w:t>
            </w:r>
            <w:r w:rsidRPr="00C130D6">
              <w:rPr>
                <w:rFonts w:ascii="HG丸ｺﾞｼｯｸM-PRO" w:eastAsia="HG丸ｺﾞｼｯｸM-PRO" w:hAnsi="HG丸ｺﾞｼｯｸM-PRO" w:hint="eastAsia"/>
                <w:sz w:val="18"/>
                <w:szCs w:val="18"/>
              </w:rPr>
              <w:t>ます。</w:t>
            </w:r>
          </w:p>
        </w:tc>
      </w:tr>
      <w:tr w:rsidR="00EA544B" w:rsidRPr="00A92F38" w:rsidTr="00A46038">
        <w:tc>
          <w:tcPr>
            <w:tcW w:w="2197" w:type="dxa"/>
            <w:vMerge/>
          </w:tcPr>
          <w:p w:rsidR="00EA544B" w:rsidRPr="00A92F38" w:rsidRDefault="00EA544B" w:rsidP="00A46038">
            <w:pPr>
              <w:spacing w:line="280" w:lineRule="exact"/>
              <w:rPr>
                <w:rFonts w:ascii="HG丸ｺﾞｼｯｸM-PRO" w:eastAsia="HG丸ｺﾞｼｯｸM-PRO" w:hAnsi="HG丸ｺﾞｼｯｸM-PRO"/>
                <w:sz w:val="18"/>
                <w:szCs w:val="18"/>
              </w:rPr>
            </w:pPr>
          </w:p>
        </w:tc>
        <w:tc>
          <w:tcPr>
            <w:tcW w:w="2198" w:type="dxa"/>
          </w:tcPr>
          <w:p w:rsidR="00EA544B" w:rsidRPr="00A92F38" w:rsidRDefault="00EA544B" w:rsidP="00A46038">
            <w:pPr>
              <w:spacing w:line="280" w:lineRule="exact"/>
              <w:rPr>
                <w:rFonts w:ascii="HG丸ｺﾞｼｯｸM-PRO" w:eastAsia="HG丸ｺﾞｼｯｸM-PRO" w:hAnsi="HG丸ｺﾞｼｯｸM-PRO"/>
                <w:sz w:val="18"/>
                <w:szCs w:val="18"/>
              </w:rPr>
            </w:pPr>
            <w:r w:rsidRPr="00C130D6">
              <w:rPr>
                <w:rFonts w:ascii="HG丸ｺﾞｼｯｸM-PRO" w:eastAsia="HG丸ｺﾞｼｯｸM-PRO" w:hAnsi="HG丸ｺﾞｼｯｸM-PRO" w:hint="eastAsia"/>
                <w:sz w:val="18"/>
                <w:szCs w:val="18"/>
              </w:rPr>
              <w:t>人権教育教材の作成（大阪府人権教育推進計画の推進）</w:t>
            </w:r>
          </w:p>
        </w:tc>
        <w:tc>
          <w:tcPr>
            <w:tcW w:w="5441" w:type="dxa"/>
          </w:tcPr>
          <w:p w:rsidR="00EA544B" w:rsidRPr="00A92F38" w:rsidRDefault="00EA544B" w:rsidP="00C130D6">
            <w:pPr>
              <w:spacing w:line="280" w:lineRule="exact"/>
              <w:ind w:firstLineChars="100" w:firstLine="180"/>
              <w:rPr>
                <w:rFonts w:ascii="HG丸ｺﾞｼｯｸM-PRO" w:eastAsia="HG丸ｺﾞｼｯｸM-PRO" w:hAnsi="HG丸ｺﾞｼｯｸM-PRO"/>
                <w:sz w:val="18"/>
                <w:szCs w:val="18"/>
              </w:rPr>
            </w:pPr>
            <w:r w:rsidRPr="00C130D6">
              <w:rPr>
                <w:rFonts w:ascii="HG丸ｺﾞｼｯｸM-PRO" w:eastAsia="HG丸ｺﾞｼｯｸM-PRO" w:hAnsi="HG丸ｺﾞｼｯｸM-PRO" w:hint="eastAsia"/>
                <w:sz w:val="18"/>
                <w:szCs w:val="18"/>
              </w:rPr>
              <w:t>家庭や学校、地域など多様な場において人権教育が実施されるよう、人権教育の指導者やリーダーを対象とした参加体験型の教材を作成します。</w:t>
            </w:r>
          </w:p>
        </w:tc>
      </w:tr>
    </w:tbl>
    <w:p w:rsidR="00F27878" w:rsidRDefault="00F27878"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170F88" w:rsidRDefault="00170F88" w:rsidP="00170F88">
      <w:pPr>
        <w:rPr>
          <w:rFonts w:ascii="HG丸ｺﾞｼｯｸM-PRO" w:eastAsia="HG丸ｺﾞｼｯｸM-PRO" w:hAnsi="HG丸ｺﾞｼｯｸM-PRO"/>
        </w:rPr>
      </w:pPr>
      <w:r w:rsidRPr="00A03325">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２０</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A03325">
        <w:rPr>
          <w:rFonts w:ascii="HG丸ｺﾞｼｯｸM-PRO" w:eastAsia="HG丸ｺﾞｼｯｸM-PRO" w:hAnsi="HG丸ｺﾞｼｯｸM-PRO" w:hint="eastAsia"/>
        </w:rPr>
        <w:t xml:space="preserve">）　</w:t>
      </w:r>
      <w:r w:rsidRPr="00170F88">
        <w:rPr>
          <w:rFonts w:ascii="HG丸ｺﾞｼｯｸM-PRO" w:eastAsia="HG丸ｺﾞｼｯｸM-PRO" w:hAnsi="HG丸ｺﾞｼｯｸM-PRO" w:hint="eastAsia"/>
        </w:rPr>
        <w:t>ルールを守り、人を思いやる豊かな人間性のはぐくみ</w:t>
      </w:r>
    </w:p>
    <w:tbl>
      <w:tblPr>
        <w:tblStyle w:val="a7"/>
        <w:tblW w:w="0" w:type="auto"/>
        <w:tblInd w:w="108" w:type="dxa"/>
        <w:tblLook w:val="04A0" w:firstRow="1" w:lastRow="0" w:firstColumn="1" w:lastColumn="0" w:noHBand="0" w:noVBand="1"/>
      </w:tblPr>
      <w:tblGrid>
        <w:gridCol w:w="2197"/>
        <w:gridCol w:w="2198"/>
        <w:gridCol w:w="5441"/>
      </w:tblGrid>
      <w:tr w:rsidR="00170F88" w:rsidRPr="004C5B55" w:rsidTr="00A46038">
        <w:tc>
          <w:tcPr>
            <w:tcW w:w="2197" w:type="dxa"/>
            <w:shd w:val="clear" w:color="auto" w:fill="D6E3BC" w:themeFill="accent3" w:themeFillTint="66"/>
          </w:tcPr>
          <w:p w:rsidR="00170F88" w:rsidRPr="004C5B55" w:rsidRDefault="00170F8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70F88" w:rsidRPr="004C5B55" w:rsidRDefault="00170F8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70F88" w:rsidRPr="004C5B55" w:rsidRDefault="00170F8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170F88" w:rsidRPr="00A92F38" w:rsidTr="00A46038">
        <w:tc>
          <w:tcPr>
            <w:tcW w:w="2197" w:type="dxa"/>
          </w:tcPr>
          <w:p w:rsidR="00170F88" w:rsidRPr="00A92F38" w:rsidRDefault="00205589" w:rsidP="00A46038">
            <w:pPr>
              <w:spacing w:line="280" w:lineRule="exact"/>
              <w:rPr>
                <w:rFonts w:ascii="HG丸ｺﾞｼｯｸM-PRO" w:eastAsia="HG丸ｺﾞｼｯｸM-PRO" w:hAnsi="HG丸ｺﾞｼｯｸM-PRO"/>
                <w:sz w:val="18"/>
                <w:szCs w:val="18"/>
              </w:rPr>
            </w:pPr>
            <w:r w:rsidRPr="00205589">
              <w:rPr>
                <w:rFonts w:ascii="HG丸ｺﾞｼｯｸM-PRO" w:eastAsia="HG丸ｺﾞｼｯｸM-PRO" w:hAnsi="HG丸ｺﾞｼｯｸM-PRO" w:hint="eastAsia"/>
                <w:sz w:val="18"/>
                <w:szCs w:val="18"/>
              </w:rPr>
              <w:t>生命を尊重する心や規範意識等の育成</w:t>
            </w:r>
          </w:p>
        </w:tc>
        <w:tc>
          <w:tcPr>
            <w:tcW w:w="2198" w:type="dxa"/>
          </w:tcPr>
          <w:p w:rsidR="00170F88" w:rsidRPr="00A92F38" w:rsidRDefault="00205589" w:rsidP="00205589">
            <w:pPr>
              <w:spacing w:line="280" w:lineRule="exact"/>
              <w:rPr>
                <w:rFonts w:ascii="HG丸ｺﾞｼｯｸM-PRO" w:eastAsia="HG丸ｺﾞｼｯｸM-PRO" w:hAnsi="HG丸ｺﾞｼｯｸM-PRO"/>
                <w:sz w:val="18"/>
                <w:szCs w:val="18"/>
              </w:rPr>
            </w:pPr>
            <w:r w:rsidRPr="00205589">
              <w:rPr>
                <w:rFonts w:ascii="HG丸ｺﾞｼｯｸM-PRO" w:eastAsia="HG丸ｺﾞｼｯｸM-PRO" w:hAnsi="HG丸ｺﾞｼｯｸM-PRO" w:hint="eastAsia"/>
                <w:sz w:val="18"/>
                <w:szCs w:val="18"/>
              </w:rPr>
              <w:t>「豊かな人間性をはぐくむ取組み」推進事業</w:t>
            </w:r>
          </w:p>
        </w:tc>
        <w:tc>
          <w:tcPr>
            <w:tcW w:w="5441" w:type="dxa"/>
          </w:tcPr>
          <w:p w:rsidR="00170F88" w:rsidRPr="00A92F38" w:rsidRDefault="00383A8E" w:rsidP="00383A8E">
            <w:pPr>
              <w:spacing w:line="280" w:lineRule="exact"/>
              <w:rPr>
                <w:rFonts w:ascii="HG丸ｺﾞｼｯｸM-PRO" w:eastAsia="HG丸ｺﾞｼｯｸM-PRO" w:hAnsi="HG丸ｺﾞｼｯｸM-PRO"/>
                <w:sz w:val="18"/>
                <w:szCs w:val="18"/>
              </w:rPr>
            </w:pPr>
            <w:r w:rsidRPr="00383A8E">
              <w:rPr>
                <w:rFonts w:ascii="HG丸ｺﾞｼｯｸM-PRO" w:eastAsia="HG丸ｺﾞｼｯｸM-PRO" w:hAnsi="HG丸ｺﾞｼｯｸM-PRO" w:hint="eastAsia"/>
                <w:sz w:val="18"/>
                <w:szCs w:val="18"/>
              </w:rPr>
              <w:t>子どもたちの生命を尊重する心や規範意識の育成に努めます</w:t>
            </w:r>
            <w:r>
              <w:rPr>
                <w:rFonts w:ascii="HG丸ｺﾞｼｯｸM-PRO" w:eastAsia="HG丸ｺﾞｼｯｸM-PRO" w:hAnsi="HG丸ｺﾞｼｯｸM-PRO" w:hint="eastAsia"/>
                <w:sz w:val="18"/>
                <w:szCs w:val="18"/>
              </w:rPr>
              <w:t>。</w:t>
            </w:r>
            <w:r w:rsidR="00205589" w:rsidRPr="00205589">
              <w:rPr>
                <w:rFonts w:ascii="HG丸ｺﾞｼｯｸM-PRO" w:eastAsia="HG丸ｺﾞｼｯｸM-PRO" w:hAnsi="HG丸ｺﾞｼｯｸM-PRO" w:hint="eastAsia"/>
                <w:sz w:val="18"/>
                <w:szCs w:val="18"/>
              </w:rPr>
              <w:t>小中学校における道徳の時間などを家庭・地域に公開するとともに、指定中学校区において、道徳教育公開講座、道徳の授業づくり研修会、「こころの再生」府民運動の趣旨に沿った取り組みを行い</w:t>
            </w:r>
            <w:r>
              <w:rPr>
                <w:rFonts w:ascii="HG丸ｺﾞｼｯｸM-PRO" w:eastAsia="HG丸ｺﾞｼｯｸM-PRO" w:hAnsi="HG丸ｺﾞｼｯｸM-PRO" w:hint="eastAsia"/>
                <w:sz w:val="18"/>
                <w:szCs w:val="18"/>
              </w:rPr>
              <w:t>ま</w:t>
            </w:r>
            <w:r w:rsidR="00205589" w:rsidRPr="00205589">
              <w:rPr>
                <w:rFonts w:ascii="HG丸ｺﾞｼｯｸM-PRO" w:eastAsia="HG丸ｺﾞｼｯｸM-PRO" w:hAnsi="HG丸ｺﾞｼｯｸM-PRO" w:hint="eastAsia"/>
                <w:sz w:val="18"/>
                <w:szCs w:val="18"/>
              </w:rPr>
              <w:t>す。</w:t>
            </w:r>
          </w:p>
        </w:tc>
      </w:tr>
      <w:tr w:rsidR="00170F88" w:rsidRPr="00A92F38" w:rsidTr="00A46038">
        <w:tc>
          <w:tcPr>
            <w:tcW w:w="2197" w:type="dxa"/>
          </w:tcPr>
          <w:p w:rsidR="00170F88" w:rsidRPr="00A92F38" w:rsidRDefault="00367DE8" w:rsidP="00A46038">
            <w:pPr>
              <w:spacing w:line="280" w:lineRule="exact"/>
              <w:rPr>
                <w:rFonts w:ascii="HG丸ｺﾞｼｯｸM-PRO" w:eastAsia="HG丸ｺﾞｼｯｸM-PRO" w:hAnsi="HG丸ｺﾞｼｯｸM-PRO"/>
                <w:sz w:val="18"/>
                <w:szCs w:val="18"/>
              </w:rPr>
            </w:pPr>
            <w:r w:rsidRPr="00367DE8">
              <w:rPr>
                <w:rFonts w:ascii="HG丸ｺﾞｼｯｸM-PRO" w:eastAsia="HG丸ｺﾞｼｯｸM-PRO" w:hAnsi="HG丸ｺﾞｼｯｸM-PRO" w:hint="eastAsia"/>
                <w:sz w:val="18"/>
                <w:szCs w:val="18"/>
              </w:rPr>
              <w:t>自他を尊重し、違いを認め合う豊かな心の育成</w:t>
            </w:r>
          </w:p>
        </w:tc>
        <w:tc>
          <w:tcPr>
            <w:tcW w:w="2198" w:type="dxa"/>
          </w:tcPr>
          <w:p w:rsidR="00170F88" w:rsidRPr="00A92F38" w:rsidRDefault="00367DE8" w:rsidP="00A46038">
            <w:pPr>
              <w:spacing w:line="280" w:lineRule="exact"/>
              <w:rPr>
                <w:rFonts w:ascii="HG丸ｺﾞｼｯｸM-PRO" w:eastAsia="HG丸ｺﾞｼｯｸM-PRO" w:hAnsi="HG丸ｺﾞｼｯｸM-PRO"/>
                <w:sz w:val="18"/>
                <w:szCs w:val="18"/>
              </w:rPr>
            </w:pPr>
            <w:r w:rsidRPr="00367DE8">
              <w:rPr>
                <w:rFonts w:ascii="HG丸ｺﾞｼｯｸM-PRO" w:eastAsia="HG丸ｺﾞｼｯｸM-PRO" w:hAnsi="HG丸ｺﾞｼｯｸM-PRO" w:hint="eastAsia"/>
                <w:sz w:val="18"/>
                <w:szCs w:val="18"/>
              </w:rPr>
              <w:t>小中学校における人権教育の推進（再掲）</w:t>
            </w:r>
          </w:p>
        </w:tc>
        <w:tc>
          <w:tcPr>
            <w:tcW w:w="5441" w:type="dxa"/>
          </w:tcPr>
          <w:p w:rsidR="00170F88" w:rsidRPr="00A92F38" w:rsidRDefault="00367DE8" w:rsidP="00A46038">
            <w:pPr>
              <w:spacing w:line="280" w:lineRule="exact"/>
              <w:rPr>
                <w:rFonts w:ascii="HG丸ｺﾞｼｯｸM-PRO" w:eastAsia="HG丸ｺﾞｼｯｸM-PRO" w:hAnsi="HG丸ｺﾞｼｯｸM-PRO"/>
                <w:sz w:val="18"/>
                <w:szCs w:val="18"/>
              </w:rPr>
            </w:pPr>
            <w:r w:rsidRPr="0048481B">
              <w:rPr>
                <w:rFonts w:ascii="HG丸ｺﾞｼｯｸM-PRO" w:eastAsia="HG丸ｺﾞｼｯｸM-PRO" w:hAnsi="HG丸ｺﾞｼｯｸM-PRO" w:hint="eastAsia"/>
                <w:sz w:val="18"/>
                <w:szCs w:val="18"/>
              </w:rPr>
              <w:t>２６ページを参照。</w:t>
            </w:r>
          </w:p>
        </w:tc>
      </w:tr>
    </w:tbl>
    <w:p w:rsidR="00A36513" w:rsidRDefault="00A36513" w:rsidP="00C7234F">
      <w:pPr>
        <w:rPr>
          <w:rFonts w:ascii="HG丸ｺﾞｼｯｸM-PRO" w:eastAsia="HG丸ｺﾞｼｯｸM-PRO" w:hAnsi="HG丸ｺﾞｼｯｸM-PRO"/>
        </w:rPr>
      </w:pPr>
    </w:p>
    <w:p w:rsidR="00157B5A" w:rsidRDefault="00157B5A" w:rsidP="00157B5A">
      <w:pPr>
        <w:rPr>
          <w:rFonts w:ascii="HG丸ｺﾞｼｯｸM-PRO" w:eastAsia="HG丸ｺﾞｼｯｸM-PRO" w:hAnsi="HG丸ｺﾞｼｯｸM-PRO"/>
        </w:rPr>
      </w:pPr>
      <w:r w:rsidRPr="00A03325">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２０</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A03325">
        <w:rPr>
          <w:rFonts w:ascii="HG丸ｺﾞｼｯｸM-PRO" w:eastAsia="HG丸ｺﾞｼｯｸM-PRO" w:hAnsi="HG丸ｺﾞｼｯｸM-PRO" w:hint="eastAsia"/>
        </w:rPr>
        <w:t xml:space="preserve">）　</w:t>
      </w:r>
      <w:r w:rsidRPr="00157B5A">
        <w:rPr>
          <w:rFonts w:ascii="HG丸ｺﾞｼｯｸM-PRO" w:eastAsia="HG丸ｺﾞｼｯｸM-PRO" w:hAnsi="HG丸ｺﾞｼｯｸM-PRO" w:hint="eastAsia"/>
        </w:rPr>
        <w:t>いじめや不登校等の生徒指導上の課題解決に向けた対応の強化</w:t>
      </w:r>
    </w:p>
    <w:tbl>
      <w:tblPr>
        <w:tblStyle w:val="a7"/>
        <w:tblW w:w="0" w:type="auto"/>
        <w:tblInd w:w="108" w:type="dxa"/>
        <w:tblLook w:val="04A0" w:firstRow="1" w:lastRow="0" w:firstColumn="1" w:lastColumn="0" w:noHBand="0" w:noVBand="1"/>
      </w:tblPr>
      <w:tblGrid>
        <w:gridCol w:w="2197"/>
        <w:gridCol w:w="2198"/>
        <w:gridCol w:w="5441"/>
      </w:tblGrid>
      <w:tr w:rsidR="00157B5A" w:rsidRPr="004C5B55" w:rsidTr="00A46038">
        <w:tc>
          <w:tcPr>
            <w:tcW w:w="2197" w:type="dxa"/>
            <w:shd w:val="clear" w:color="auto" w:fill="D6E3BC" w:themeFill="accent3" w:themeFillTint="66"/>
          </w:tcPr>
          <w:p w:rsidR="00157B5A" w:rsidRPr="004C5B55" w:rsidRDefault="00157B5A"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57B5A" w:rsidRPr="004C5B55" w:rsidRDefault="00157B5A"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57B5A" w:rsidRPr="004C5B55" w:rsidRDefault="00157B5A"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D47219" w:rsidRPr="00A92F38" w:rsidTr="00A46038">
        <w:tc>
          <w:tcPr>
            <w:tcW w:w="2197" w:type="dxa"/>
            <w:vMerge w:val="restart"/>
          </w:tcPr>
          <w:p w:rsidR="00D47219" w:rsidRPr="00A92F38" w:rsidRDefault="00D47219" w:rsidP="00A46038">
            <w:pPr>
              <w:spacing w:line="280" w:lineRule="exact"/>
              <w:rPr>
                <w:rFonts w:ascii="HG丸ｺﾞｼｯｸM-PRO" w:eastAsia="HG丸ｺﾞｼｯｸM-PRO" w:hAnsi="HG丸ｺﾞｼｯｸM-PRO"/>
                <w:sz w:val="18"/>
                <w:szCs w:val="18"/>
              </w:rPr>
            </w:pPr>
            <w:r w:rsidRPr="00F02D13">
              <w:rPr>
                <w:rFonts w:ascii="HG丸ｺﾞｼｯｸM-PRO" w:eastAsia="HG丸ｺﾞｼｯｸM-PRO" w:hAnsi="HG丸ｺﾞｼｯｸM-PRO" w:hint="eastAsia"/>
                <w:sz w:val="18"/>
                <w:szCs w:val="18"/>
              </w:rPr>
              <w:t>いじめ解消に向けた総合的な取</w:t>
            </w:r>
            <w:r>
              <w:rPr>
                <w:rFonts w:ascii="HG丸ｺﾞｼｯｸM-PRO" w:eastAsia="HG丸ｺﾞｼｯｸM-PRO" w:hAnsi="HG丸ｺﾞｼｯｸM-PRO" w:hint="eastAsia"/>
                <w:sz w:val="18"/>
                <w:szCs w:val="18"/>
              </w:rPr>
              <w:t>り</w:t>
            </w:r>
            <w:r w:rsidRPr="00F02D13">
              <w:rPr>
                <w:rFonts w:ascii="HG丸ｺﾞｼｯｸM-PRO" w:eastAsia="HG丸ｺﾞｼｯｸM-PRO" w:hAnsi="HG丸ｺﾞｼｯｸM-PRO" w:hint="eastAsia"/>
                <w:sz w:val="18"/>
                <w:szCs w:val="18"/>
              </w:rPr>
              <w:t>組みの推進</w:t>
            </w:r>
          </w:p>
        </w:tc>
        <w:tc>
          <w:tcPr>
            <w:tcW w:w="2198" w:type="dxa"/>
          </w:tcPr>
          <w:p w:rsidR="00D47219" w:rsidRPr="00A92F38" w:rsidRDefault="00D47219" w:rsidP="00A46038">
            <w:pPr>
              <w:spacing w:line="280" w:lineRule="exact"/>
              <w:rPr>
                <w:rFonts w:ascii="HG丸ｺﾞｼｯｸM-PRO" w:eastAsia="HG丸ｺﾞｼｯｸM-PRO" w:hAnsi="HG丸ｺﾞｼｯｸM-PRO"/>
                <w:sz w:val="18"/>
                <w:szCs w:val="18"/>
              </w:rPr>
            </w:pPr>
            <w:r w:rsidRPr="00F02D13">
              <w:rPr>
                <w:rFonts w:ascii="HG丸ｺﾞｼｯｸM-PRO" w:eastAsia="HG丸ｺﾞｼｯｸM-PRO" w:hAnsi="HG丸ｺﾞｼｯｸM-PRO" w:hint="eastAsia"/>
                <w:sz w:val="18"/>
                <w:szCs w:val="18"/>
              </w:rPr>
              <w:t>児童生徒支援総合対策事業</w:t>
            </w:r>
          </w:p>
        </w:tc>
        <w:tc>
          <w:tcPr>
            <w:tcW w:w="5441" w:type="dxa"/>
          </w:tcPr>
          <w:p w:rsidR="00D47219" w:rsidRPr="00A92F38" w:rsidRDefault="00D47219" w:rsidP="00F02D13">
            <w:pPr>
              <w:spacing w:line="280" w:lineRule="exact"/>
              <w:ind w:firstLineChars="100" w:firstLine="180"/>
              <w:rPr>
                <w:rFonts w:ascii="HG丸ｺﾞｼｯｸM-PRO" w:eastAsia="HG丸ｺﾞｼｯｸM-PRO" w:hAnsi="HG丸ｺﾞｼｯｸM-PRO"/>
                <w:sz w:val="18"/>
                <w:szCs w:val="18"/>
              </w:rPr>
            </w:pPr>
            <w:r w:rsidRPr="00F02D13">
              <w:rPr>
                <w:rFonts w:ascii="HG丸ｺﾞｼｯｸM-PRO" w:eastAsia="HG丸ｺﾞｼｯｸM-PRO" w:hAnsi="HG丸ｺﾞｼｯｸM-PRO" w:hint="eastAsia"/>
                <w:sz w:val="18"/>
                <w:szCs w:val="18"/>
              </w:rPr>
              <w:t>いじめの未然防止や早期発見に向けた的確な実態把握や相談体制の充実を図るとともに、校長のリーダーシップによる迅速な対応を図るため、「いじめ対応マニュアル」（平成２４ 年１２ 月）や「５つのレベルに応じた問題行動への対応チャート」（平成２６年２月）の活用を推進するとともに専門家を市町村教育委員会や学校へ派遣し事案解決に向けた市町村教育委員会・学校の対応力を高める支援を行います。</w:t>
            </w:r>
          </w:p>
        </w:tc>
      </w:tr>
      <w:tr w:rsidR="00D47219" w:rsidRPr="00A92F38" w:rsidTr="00A46038">
        <w:tc>
          <w:tcPr>
            <w:tcW w:w="2197" w:type="dxa"/>
            <w:vMerge/>
          </w:tcPr>
          <w:p w:rsidR="00D47219" w:rsidRPr="00A92F38" w:rsidRDefault="00D47219" w:rsidP="00A46038">
            <w:pPr>
              <w:spacing w:line="280" w:lineRule="exact"/>
              <w:rPr>
                <w:rFonts w:ascii="HG丸ｺﾞｼｯｸM-PRO" w:eastAsia="HG丸ｺﾞｼｯｸM-PRO" w:hAnsi="HG丸ｺﾞｼｯｸM-PRO"/>
                <w:sz w:val="18"/>
                <w:szCs w:val="18"/>
              </w:rPr>
            </w:pPr>
          </w:p>
        </w:tc>
        <w:tc>
          <w:tcPr>
            <w:tcW w:w="2198" w:type="dxa"/>
          </w:tcPr>
          <w:p w:rsidR="00D47219" w:rsidRPr="00A92F38" w:rsidRDefault="00D47219" w:rsidP="00A46038">
            <w:pPr>
              <w:spacing w:line="280" w:lineRule="exact"/>
              <w:rPr>
                <w:rFonts w:ascii="HG丸ｺﾞｼｯｸM-PRO" w:eastAsia="HG丸ｺﾞｼｯｸM-PRO" w:hAnsi="HG丸ｺﾞｼｯｸM-PRO"/>
                <w:sz w:val="18"/>
                <w:szCs w:val="18"/>
              </w:rPr>
            </w:pPr>
            <w:r w:rsidRPr="00E12BF3">
              <w:rPr>
                <w:rFonts w:ascii="HG丸ｺﾞｼｯｸM-PRO" w:eastAsia="HG丸ｺﾞｼｯｸM-PRO" w:hAnsi="HG丸ｺﾞｼｯｸM-PRO" w:hint="eastAsia"/>
                <w:sz w:val="18"/>
                <w:szCs w:val="18"/>
              </w:rPr>
              <w:t>いじめ対策等総合推進</w:t>
            </w:r>
          </w:p>
        </w:tc>
        <w:tc>
          <w:tcPr>
            <w:tcW w:w="5441" w:type="dxa"/>
          </w:tcPr>
          <w:p w:rsidR="00D47219" w:rsidRPr="00A92F38" w:rsidRDefault="00D47219" w:rsidP="00E12BF3">
            <w:pPr>
              <w:spacing w:line="280" w:lineRule="exact"/>
              <w:ind w:firstLineChars="100" w:firstLine="180"/>
              <w:rPr>
                <w:rFonts w:ascii="HG丸ｺﾞｼｯｸM-PRO" w:eastAsia="HG丸ｺﾞｼｯｸM-PRO" w:hAnsi="HG丸ｺﾞｼｯｸM-PRO"/>
                <w:sz w:val="18"/>
                <w:szCs w:val="18"/>
              </w:rPr>
            </w:pPr>
            <w:r w:rsidRPr="00E12BF3">
              <w:rPr>
                <w:rFonts w:ascii="HG丸ｺﾞｼｯｸM-PRO" w:eastAsia="HG丸ｺﾞｼｯｸM-PRO" w:hAnsi="HG丸ｺﾞｼｯｸM-PRO" w:hint="eastAsia"/>
                <w:sz w:val="18"/>
                <w:szCs w:val="18"/>
              </w:rPr>
              <w:t>いじめの未然防止や早期発見に向けた的確な実態把握や相談体制の充実を図るとともに、「いじめ対応マニュアル」の活用や外部の専門家との連携などにより、迅速かつ適切に組織的な対応ができるよう支援を行います。</w:t>
            </w:r>
          </w:p>
        </w:tc>
      </w:tr>
      <w:tr w:rsidR="00D47219" w:rsidRPr="00A92F38" w:rsidTr="00A46038">
        <w:tc>
          <w:tcPr>
            <w:tcW w:w="2197" w:type="dxa"/>
            <w:vMerge w:val="restart"/>
          </w:tcPr>
          <w:p w:rsidR="00D47219" w:rsidRPr="00A92F38" w:rsidRDefault="00D47219" w:rsidP="00A46038">
            <w:pPr>
              <w:spacing w:line="280" w:lineRule="exact"/>
              <w:rPr>
                <w:rFonts w:ascii="HG丸ｺﾞｼｯｸM-PRO" w:eastAsia="HG丸ｺﾞｼｯｸM-PRO" w:hAnsi="HG丸ｺﾞｼｯｸM-PRO"/>
                <w:sz w:val="18"/>
                <w:szCs w:val="18"/>
              </w:rPr>
            </w:pPr>
            <w:r w:rsidRPr="00E12BF3">
              <w:rPr>
                <w:rFonts w:ascii="HG丸ｺﾞｼｯｸM-PRO" w:eastAsia="HG丸ｺﾞｼｯｸM-PRO" w:hAnsi="HG丸ｺﾞｼｯｸM-PRO" w:hint="eastAsia"/>
                <w:sz w:val="18"/>
                <w:szCs w:val="18"/>
              </w:rPr>
              <w:t>児童・生徒への支援・相談の取</w:t>
            </w:r>
            <w:r>
              <w:rPr>
                <w:rFonts w:ascii="HG丸ｺﾞｼｯｸM-PRO" w:eastAsia="HG丸ｺﾞｼｯｸM-PRO" w:hAnsi="HG丸ｺﾞｼｯｸM-PRO" w:hint="eastAsia"/>
                <w:sz w:val="18"/>
                <w:szCs w:val="18"/>
              </w:rPr>
              <w:t>り</w:t>
            </w:r>
            <w:r w:rsidRPr="00E12BF3">
              <w:rPr>
                <w:rFonts w:ascii="HG丸ｺﾞｼｯｸM-PRO" w:eastAsia="HG丸ｺﾞｼｯｸM-PRO" w:hAnsi="HG丸ｺﾞｼｯｸM-PRO" w:hint="eastAsia"/>
                <w:sz w:val="18"/>
                <w:szCs w:val="18"/>
              </w:rPr>
              <w:t>組みの推進</w:t>
            </w:r>
          </w:p>
        </w:tc>
        <w:tc>
          <w:tcPr>
            <w:tcW w:w="2198" w:type="dxa"/>
          </w:tcPr>
          <w:p w:rsidR="00D47219" w:rsidRPr="00A92F38" w:rsidRDefault="00D47219" w:rsidP="00A46038">
            <w:pPr>
              <w:spacing w:line="280" w:lineRule="exact"/>
              <w:rPr>
                <w:rFonts w:ascii="HG丸ｺﾞｼｯｸM-PRO" w:eastAsia="HG丸ｺﾞｼｯｸM-PRO" w:hAnsi="HG丸ｺﾞｼｯｸM-PRO"/>
                <w:sz w:val="18"/>
                <w:szCs w:val="18"/>
              </w:rPr>
            </w:pPr>
            <w:r w:rsidRPr="00D726E3">
              <w:rPr>
                <w:rFonts w:ascii="HG丸ｺﾞｼｯｸM-PRO" w:eastAsia="HG丸ｺﾞｼｯｸM-PRO" w:hAnsi="HG丸ｺﾞｼｯｸM-PRO" w:hint="eastAsia"/>
                <w:sz w:val="18"/>
                <w:szCs w:val="18"/>
              </w:rPr>
              <w:t>スクールカウンセラー配置事業</w:t>
            </w:r>
          </w:p>
        </w:tc>
        <w:tc>
          <w:tcPr>
            <w:tcW w:w="5441" w:type="dxa"/>
          </w:tcPr>
          <w:p w:rsidR="00D47219" w:rsidRPr="00A92F38" w:rsidRDefault="00D47219" w:rsidP="00D726E3">
            <w:pPr>
              <w:spacing w:line="280" w:lineRule="exact"/>
              <w:ind w:firstLineChars="100" w:firstLine="180"/>
              <w:rPr>
                <w:rFonts w:ascii="HG丸ｺﾞｼｯｸM-PRO" w:eastAsia="HG丸ｺﾞｼｯｸM-PRO" w:hAnsi="HG丸ｺﾞｼｯｸM-PRO"/>
                <w:sz w:val="18"/>
                <w:szCs w:val="18"/>
              </w:rPr>
            </w:pPr>
            <w:r w:rsidRPr="00D726E3">
              <w:rPr>
                <w:rFonts w:ascii="HG丸ｺﾞｼｯｸM-PRO" w:eastAsia="HG丸ｺﾞｼｯｸM-PRO" w:hAnsi="HG丸ｺﾞｼｯｸM-PRO" w:hint="eastAsia"/>
                <w:sz w:val="18"/>
                <w:szCs w:val="18"/>
              </w:rPr>
              <w:t>スクールカウンセラー（臨床心理士）を全公立中学校に配置し、併せて中学校区の小学校における教育相談を実施することにより、児童・生徒の心のケアや保護者等の悩み相談、教員への助言・援助等を行い、学校教育相談体制の一層の充実を図ります。</w:t>
            </w:r>
          </w:p>
        </w:tc>
      </w:tr>
      <w:tr w:rsidR="00D47219" w:rsidRPr="00A92F38" w:rsidTr="00A46038">
        <w:tc>
          <w:tcPr>
            <w:tcW w:w="2197" w:type="dxa"/>
            <w:vMerge/>
          </w:tcPr>
          <w:p w:rsidR="00D47219" w:rsidRPr="00A92F38" w:rsidRDefault="00D47219" w:rsidP="00A46038">
            <w:pPr>
              <w:spacing w:line="280" w:lineRule="exact"/>
              <w:rPr>
                <w:rFonts w:ascii="HG丸ｺﾞｼｯｸM-PRO" w:eastAsia="HG丸ｺﾞｼｯｸM-PRO" w:hAnsi="HG丸ｺﾞｼｯｸM-PRO"/>
                <w:sz w:val="18"/>
                <w:szCs w:val="18"/>
              </w:rPr>
            </w:pPr>
          </w:p>
        </w:tc>
        <w:tc>
          <w:tcPr>
            <w:tcW w:w="2198" w:type="dxa"/>
          </w:tcPr>
          <w:p w:rsidR="00D47219" w:rsidRPr="00A92F38" w:rsidRDefault="00D47219" w:rsidP="00A46038">
            <w:pPr>
              <w:spacing w:line="280" w:lineRule="exact"/>
              <w:rPr>
                <w:rFonts w:ascii="HG丸ｺﾞｼｯｸM-PRO" w:eastAsia="HG丸ｺﾞｼｯｸM-PRO" w:hAnsi="HG丸ｺﾞｼｯｸM-PRO"/>
                <w:sz w:val="18"/>
                <w:szCs w:val="18"/>
              </w:rPr>
            </w:pPr>
            <w:r w:rsidRPr="009D7B5F">
              <w:rPr>
                <w:rFonts w:ascii="HG丸ｺﾞｼｯｸM-PRO" w:eastAsia="HG丸ｺﾞｼｯｸM-PRO" w:hAnsi="HG丸ｺﾞｼｯｸM-PRO" w:hint="eastAsia"/>
                <w:sz w:val="18"/>
                <w:szCs w:val="18"/>
              </w:rPr>
              <w:t>教育振興に資する教育活動に対する助成</w:t>
            </w:r>
          </w:p>
        </w:tc>
        <w:tc>
          <w:tcPr>
            <w:tcW w:w="5441" w:type="dxa"/>
          </w:tcPr>
          <w:p w:rsidR="00D47219" w:rsidRPr="00A92F38" w:rsidRDefault="00D47219" w:rsidP="009D7B5F">
            <w:pPr>
              <w:spacing w:line="280" w:lineRule="exact"/>
              <w:ind w:firstLineChars="100" w:firstLine="180"/>
              <w:rPr>
                <w:rFonts w:ascii="HG丸ｺﾞｼｯｸM-PRO" w:eastAsia="HG丸ｺﾞｼｯｸM-PRO" w:hAnsi="HG丸ｺﾞｼｯｸM-PRO"/>
                <w:sz w:val="18"/>
                <w:szCs w:val="18"/>
              </w:rPr>
            </w:pPr>
            <w:r w:rsidRPr="009D7B5F">
              <w:rPr>
                <w:rFonts w:ascii="HG丸ｺﾞｼｯｸM-PRO" w:eastAsia="HG丸ｺﾞｼｯｸM-PRO" w:hAnsi="HG丸ｺﾞｼｯｸM-PRO" w:hint="eastAsia"/>
                <w:sz w:val="18"/>
                <w:szCs w:val="18"/>
              </w:rPr>
              <w:t>私学団体による相談窓口の運営のほか、私立学校に対して、スクールカウンセラーの配置など、いじめ等の問題の解決に向けた適切な取</w:t>
            </w:r>
            <w:r>
              <w:rPr>
                <w:rFonts w:ascii="HG丸ｺﾞｼｯｸM-PRO" w:eastAsia="HG丸ｺﾞｼｯｸM-PRO" w:hAnsi="HG丸ｺﾞｼｯｸM-PRO" w:hint="eastAsia"/>
                <w:sz w:val="18"/>
                <w:szCs w:val="18"/>
              </w:rPr>
              <w:t>り</w:t>
            </w:r>
            <w:r w:rsidRPr="009D7B5F">
              <w:rPr>
                <w:rFonts w:ascii="HG丸ｺﾞｼｯｸM-PRO" w:eastAsia="HG丸ｺﾞｼｯｸM-PRO" w:hAnsi="HG丸ｺﾞｼｯｸM-PRO" w:hint="eastAsia"/>
                <w:sz w:val="18"/>
                <w:szCs w:val="18"/>
              </w:rPr>
              <w:t>組みを求めていきます。</w:t>
            </w:r>
          </w:p>
        </w:tc>
      </w:tr>
      <w:tr w:rsidR="00157B5A" w:rsidRPr="00A92F38" w:rsidTr="00A46038">
        <w:tc>
          <w:tcPr>
            <w:tcW w:w="2197" w:type="dxa"/>
          </w:tcPr>
          <w:p w:rsidR="00157B5A" w:rsidRPr="00A92F38" w:rsidRDefault="009D7B5F" w:rsidP="00A46038">
            <w:pPr>
              <w:spacing w:line="280" w:lineRule="exact"/>
              <w:rPr>
                <w:rFonts w:ascii="HG丸ｺﾞｼｯｸM-PRO" w:eastAsia="HG丸ｺﾞｼｯｸM-PRO" w:hAnsi="HG丸ｺﾞｼｯｸM-PRO"/>
                <w:sz w:val="18"/>
                <w:szCs w:val="18"/>
              </w:rPr>
            </w:pPr>
            <w:r w:rsidRPr="009D7B5F">
              <w:rPr>
                <w:rFonts w:ascii="HG丸ｺﾞｼｯｸM-PRO" w:eastAsia="HG丸ｺﾞｼｯｸM-PRO" w:hAnsi="HG丸ｺﾞｼｯｸM-PRO" w:hint="eastAsia"/>
                <w:sz w:val="18"/>
                <w:szCs w:val="18"/>
              </w:rPr>
              <w:t>中学校における生徒指導体制の強化</w:t>
            </w:r>
          </w:p>
        </w:tc>
        <w:tc>
          <w:tcPr>
            <w:tcW w:w="2198" w:type="dxa"/>
          </w:tcPr>
          <w:p w:rsidR="00157B5A" w:rsidRPr="009D7B5F" w:rsidRDefault="009D7B5F" w:rsidP="00A46038">
            <w:pPr>
              <w:spacing w:line="280" w:lineRule="exact"/>
              <w:rPr>
                <w:rFonts w:ascii="HG丸ｺﾞｼｯｸM-PRO" w:eastAsia="HG丸ｺﾞｼｯｸM-PRO" w:hAnsi="HG丸ｺﾞｼｯｸM-PRO"/>
                <w:sz w:val="18"/>
                <w:szCs w:val="18"/>
              </w:rPr>
            </w:pPr>
            <w:r w:rsidRPr="009D7B5F">
              <w:rPr>
                <w:rFonts w:ascii="HG丸ｺﾞｼｯｸM-PRO" w:eastAsia="HG丸ｺﾞｼｯｸM-PRO" w:hAnsi="HG丸ｺﾞｼｯｸM-PRO" w:hint="eastAsia"/>
                <w:sz w:val="18"/>
                <w:szCs w:val="18"/>
              </w:rPr>
              <w:t>中学校における生徒指導体制の強化</w:t>
            </w:r>
          </w:p>
        </w:tc>
        <w:tc>
          <w:tcPr>
            <w:tcW w:w="5441" w:type="dxa"/>
          </w:tcPr>
          <w:p w:rsidR="009D7B5F" w:rsidRPr="009D7B5F" w:rsidRDefault="009D7B5F" w:rsidP="009D7B5F">
            <w:pPr>
              <w:spacing w:line="280" w:lineRule="exact"/>
              <w:rPr>
                <w:rFonts w:ascii="HG丸ｺﾞｼｯｸM-PRO" w:eastAsia="HG丸ｺﾞｼｯｸM-PRO" w:hAnsi="HG丸ｺﾞｼｯｸM-PRO"/>
                <w:sz w:val="18"/>
                <w:szCs w:val="18"/>
              </w:rPr>
            </w:pPr>
            <w:r w:rsidRPr="009D7B5F">
              <w:rPr>
                <w:rFonts w:ascii="HG丸ｺﾞｼｯｸM-PRO" w:eastAsia="HG丸ｺﾞｼｯｸM-PRO" w:hAnsi="HG丸ｺﾞｼｯｸM-PRO" w:hint="eastAsia"/>
                <w:sz w:val="18"/>
                <w:szCs w:val="18"/>
              </w:rPr>
              <w:t>国の加配定数を活用して、こども支援コーディネーターの拡充等、校内における生徒指導の核として学校全体の指導体制の充実と関係機関との連携による総合的な問題解決機能の向上を図ります。</w:t>
            </w:r>
          </w:p>
          <w:p w:rsidR="00157B5A" w:rsidRPr="00A92F38" w:rsidRDefault="009D7B5F" w:rsidP="009D7B5F">
            <w:pPr>
              <w:spacing w:line="280" w:lineRule="exact"/>
              <w:rPr>
                <w:rFonts w:ascii="HG丸ｺﾞｼｯｸM-PRO" w:eastAsia="HG丸ｺﾞｼｯｸM-PRO" w:hAnsi="HG丸ｺﾞｼｯｸM-PRO"/>
                <w:sz w:val="18"/>
                <w:szCs w:val="18"/>
              </w:rPr>
            </w:pPr>
            <w:r w:rsidRPr="009D7B5F">
              <w:rPr>
                <w:rFonts w:ascii="HG丸ｺﾞｼｯｸM-PRO" w:eastAsia="HG丸ｺﾞｼｯｸM-PRO" w:hAnsi="HG丸ｺﾞｼｯｸM-PRO" w:hint="eastAsia"/>
                <w:sz w:val="18"/>
                <w:szCs w:val="18"/>
              </w:rPr>
              <w:t>また、教員の生徒指導に関する力量の向上を図るため、生徒との適切な関わり方や、警察などの関係機関との連携のあり方、小・中・高支援学校間の連携等について、実践的な研修を実施します。</w:t>
            </w:r>
          </w:p>
        </w:tc>
      </w:tr>
    </w:tbl>
    <w:p w:rsidR="00A36513" w:rsidRDefault="00A36513"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F22146" w:rsidRDefault="00F22146" w:rsidP="00F22146">
      <w:pPr>
        <w:rPr>
          <w:rFonts w:ascii="HG丸ｺﾞｼｯｸM-PRO" w:eastAsia="HG丸ｺﾞｼｯｸM-PRO" w:hAnsi="HG丸ｺﾞｼｯｸM-PRO"/>
        </w:rPr>
      </w:pPr>
      <w:r w:rsidRPr="00A03325">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２０</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４</w:t>
      </w:r>
      <w:r w:rsidRPr="00A03325">
        <w:rPr>
          <w:rFonts w:ascii="HG丸ｺﾞｼｯｸM-PRO" w:eastAsia="HG丸ｺﾞｼｯｸM-PRO" w:hAnsi="HG丸ｺﾞｼｯｸM-PRO" w:hint="eastAsia"/>
        </w:rPr>
        <w:t xml:space="preserve">）　</w:t>
      </w:r>
      <w:r w:rsidRPr="00F22146">
        <w:rPr>
          <w:rFonts w:ascii="HG丸ｺﾞｼｯｸM-PRO" w:eastAsia="HG丸ｺﾞｼｯｸM-PRO" w:hAnsi="HG丸ｺﾞｼｯｸM-PRO" w:hint="eastAsia"/>
        </w:rPr>
        <w:t>体罰等の防止</w:t>
      </w:r>
    </w:p>
    <w:tbl>
      <w:tblPr>
        <w:tblStyle w:val="a7"/>
        <w:tblW w:w="0" w:type="auto"/>
        <w:tblInd w:w="108" w:type="dxa"/>
        <w:tblLook w:val="04A0" w:firstRow="1" w:lastRow="0" w:firstColumn="1" w:lastColumn="0" w:noHBand="0" w:noVBand="1"/>
      </w:tblPr>
      <w:tblGrid>
        <w:gridCol w:w="2197"/>
        <w:gridCol w:w="2198"/>
        <w:gridCol w:w="5441"/>
      </w:tblGrid>
      <w:tr w:rsidR="00F22146" w:rsidRPr="004C5B55" w:rsidTr="00A46038">
        <w:tc>
          <w:tcPr>
            <w:tcW w:w="2197" w:type="dxa"/>
            <w:shd w:val="clear" w:color="auto" w:fill="D6E3BC" w:themeFill="accent3" w:themeFillTint="66"/>
          </w:tcPr>
          <w:p w:rsidR="00F22146" w:rsidRPr="004C5B55" w:rsidRDefault="00F22146"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22146" w:rsidRPr="004C5B55" w:rsidRDefault="00F22146"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22146" w:rsidRPr="004C5B55" w:rsidRDefault="00F22146"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594A05" w:rsidRPr="00A92F38" w:rsidTr="00A46038">
        <w:tc>
          <w:tcPr>
            <w:tcW w:w="2197" w:type="dxa"/>
            <w:vMerge w:val="restart"/>
          </w:tcPr>
          <w:p w:rsidR="00594A05" w:rsidRPr="00A92F38" w:rsidRDefault="00594A05" w:rsidP="00A46038">
            <w:pPr>
              <w:spacing w:line="280" w:lineRule="exact"/>
              <w:rPr>
                <w:rFonts w:ascii="HG丸ｺﾞｼｯｸM-PRO" w:eastAsia="HG丸ｺﾞｼｯｸM-PRO" w:hAnsi="HG丸ｺﾞｼｯｸM-PRO"/>
                <w:sz w:val="18"/>
                <w:szCs w:val="18"/>
              </w:rPr>
            </w:pPr>
            <w:r w:rsidRPr="00594A05">
              <w:rPr>
                <w:rFonts w:ascii="HG丸ｺﾞｼｯｸM-PRO" w:eastAsia="HG丸ｺﾞｼｯｸM-PRO" w:hAnsi="HG丸ｺﾞｼｯｸM-PRO" w:hint="eastAsia"/>
                <w:sz w:val="18"/>
                <w:szCs w:val="18"/>
              </w:rPr>
              <w:t>速やかな事象解決に向けた校内体制の整備</w:t>
            </w:r>
          </w:p>
        </w:tc>
        <w:tc>
          <w:tcPr>
            <w:tcW w:w="2198" w:type="dxa"/>
          </w:tcPr>
          <w:p w:rsidR="00594A05" w:rsidRPr="00A92F38" w:rsidRDefault="00594A05" w:rsidP="00A46038">
            <w:pPr>
              <w:spacing w:line="280" w:lineRule="exact"/>
              <w:rPr>
                <w:rFonts w:ascii="HG丸ｺﾞｼｯｸM-PRO" w:eastAsia="HG丸ｺﾞｼｯｸM-PRO" w:hAnsi="HG丸ｺﾞｼｯｸM-PRO"/>
                <w:sz w:val="18"/>
                <w:szCs w:val="18"/>
              </w:rPr>
            </w:pPr>
            <w:r w:rsidRPr="00594A05">
              <w:rPr>
                <w:rFonts w:ascii="HG丸ｺﾞｼｯｸM-PRO" w:eastAsia="HG丸ｺﾞｼｯｸM-PRO" w:hAnsi="HG丸ｺﾞｼｯｸM-PRO" w:hint="eastAsia"/>
                <w:sz w:val="18"/>
                <w:szCs w:val="18"/>
              </w:rPr>
              <w:t>府立学校において、アンケート「安全で安心な学校生活のために」を実施</w:t>
            </w:r>
          </w:p>
        </w:tc>
        <w:tc>
          <w:tcPr>
            <w:tcW w:w="5441" w:type="dxa"/>
          </w:tcPr>
          <w:p w:rsidR="00594A05" w:rsidRPr="00A92F38" w:rsidRDefault="00594A05" w:rsidP="00594A05">
            <w:pPr>
              <w:spacing w:line="280" w:lineRule="exact"/>
              <w:ind w:firstLineChars="100" w:firstLine="180"/>
              <w:rPr>
                <w:rFonts w:ascii="HG丸ｺﾞｼｯｸM-PRO" w:eastAsia="HG丸ｺﾞｼｯｸM-PRO" w:hAnsi="HG丸ｺﾞｼｯｸM-PRO"/>
                <w:sz w:val="18"/>
                <w:szCs w:val="18"/>
              </w:rPr>
            </w:pPr>
            <w:r w:rsidRPr="00594A05">
              <w:rPr>
                <w:rFonts w:ascii="HG丸ｺﾞｼｯｸM-PRO" w:eastAsia="HG丸ｺﾞｼｯｸM-PRO" w:hAnsi="HG丸ｺﾞｼｯｸM-PRO" w:hint="eastAsia"/>
                <w:sz w:val="18"/>
                <w:szCs w:val="18"/>
              </w:rPr>
              <w:t>年２回、アンケート調査を実施することにより、体罰の早期発見につなげます。</w:t>
            </w:r>
          </w:p>
        </w:tc>
      </w:tr>
      <w:tr w:rsidR="00594A05" w:rsidRPr="00A92F38" w:rsidTr="00A46038">
        <w:tc>
          <w:tcPr>
            <w:tcW w:w="2197" w:type="dxa"/>
            <w:vMerge/>
          </w:tcPr>
          <w:p w:rsidR="00594A05" w:rsidRPr="00A92F38" w:rsidRDefault="00594A05" w:rsidP="00A46038">
            <w:pPr>
              <w:spacing w:line="280" w:lineRule="exact"/>
              <w:rPr>
                <w:rFonts w:ascii="HG丸ｺﾞｼｯｸM-PRO" w:eastAsia="HG丸ｺﾞｼｯｸM-PRO" w:hAnsi="HG丸ｺﾞｼｯｸM-PRO"/>
                <w:sz w:val="18"/>
                <w:szCs w:val="18"/>
              </w:rPr>
            </w:pPr>
          </w:p>
        </w:tc>
        <w:tc>
          <w:tcPr>
            <w:tcW w:w="2198" w:type="dxa"/>
          </w:tcPr>
          <w:p w:rsidR="00594A05" w:rsidRPr="00A92F38" w:rsidRDefault="00594A05" w:rsidP="00A46038">
            <w:pPr>
              <w:spacing w:line="280" w:lineRule="exact"/>
              <w:rPr>
                <w:rFonts w:ascii="HG丸ｺﾞｼｯｸM-PRO" w:eastAsia="HG丸ｺﾞｼｯｸM-PRO" w:hAnsi="HG丸ｺﾞｼｯｸM-PRO"/>
                <w:sz w:val="18"/>
                <w:szCs w:val="18"/>
              </w:rPr>
            </w:pPr>
            <w:r w:rsidRPr="00594A05">
              <w:rPr>
                <w:rFonts w:ascii="HG丸ｺﾞｼｯｸM-PRO" w:eastAsia="HG丸ｺﾞｼｯｸM-PRO" w:hAnsi="HG丸ｺﾞｼｯｸM-PRO" w:hint="eastAsia"/>
                <w:sz w:val="18"/>
                <w:szCs w:val="18"/>
              </w:rPr>
              <w:t>「被害者救済システム」等の相談窓口の活用</w:t>
            </w:r>
          </w:p>
        </w:tc>
        <w:tc>
          <w:tcPr>
            <w:tcW w:w="5441" w:type="dxa"/>
          </w:tcPr>
          <w:p w:rsidR="00594A05" w:rsidRPr="00594A05" w:rsidRDefault="00594A05" w:rsidP="00594A05">
            <w:pPr>
              <w:spacing w:line="280" w:lineRule="exact"/>
              <w:ind w:firstLineChars="100" w:firstLine="180"/>
              <w:rPr>
                <w:rFonts w:ascii="HG丸ｺﾞｼｯｸM-PRO" w:eastAsia="HG丸ｺﾞｼｯｸM-PRO" w:hAnsi="HG丸ｺﾞｼｯｸM-PRO"/>
                <w:sz w:val="18"/>
                <w:szCs w:val="18"/>
              </w:rPr>
            </w:pPr>
            <w:r w:rsidRPr="00594A05">
              <w:rPr>
                <w:rFonts w:ascii="HG丸ｺﾞｼｯｸM-PRO" w:eastAsia="HG丸ｺﾞｼｯｸM-PRO" w:hAnsi="HG丸ｺﾞｼｯｸM-PRO" w:hint="eastAsia"/>
                <w:sz w:val="18"/>
                <w:szCs w:val="18"/>
              </w:rPr>
              <w:t>児童・生徒からの訴えや教員等との関係の悩みを相談することができる窓口の設置等、校内体制を整備します。</w:t>
            </w:r>
          </w:p>
          <w:p w:rsidR="00594A05" w:rsidRPr="00A92F38" w:rsidRDefault="00594A05" w:rsidP="00594A05">
            <w:pPr>
              <w:spacing w:line="280" w:lineRule="exact"/>
              <w:ind w:firstLineChars="100" w:firstLine="180"/>
              <w:rPr>
                <w:rFonts w:ascii="HG丸ｺﾞｼｯｸM-PRO" w:eastAsia="HG丸ｺﾞｼｯｸM-PRO" w:hAnsi="HG丸ｺﾞｼｯｸM-PRO"/>
                <w:sz w:val="18"/>
                <w:szCs w:val="18"/>
              </w:rPr>
            </w:pPr>
            <w:r w:rsidRPr="00594A05">
              <w:rPr>
                <w:rFonts w:ascii="HG丸ｺﾞｼｯｸM-PRO" w:eastAsia="HG丸ｺﾞｼｯｸM-PRO" w:hAnsi="HG丸ｺﾞｼｯｸM-PRO" w:hint="eastAsia"/>
                <w:sz w:val="18"/>
                <w:szCs w:val="18"/>
              </w:rPr>
              <w:t>また、「被害者救済システム」の活用など第三者性を活かし、被害を受けた子どもたちの立場に立った解決・救済を図ります。</w:t>
            </w:r>
          </w:p>
        </w:tc>
      </w:tr>
      <w:tr w:rsidR="00F22146" w:rsidRPr="00A92F38" w:rsidTr="00A46038">
        <w:tc>
          <w:tcPr>
            <w:tcW w:w="2197" w:type="dxa"/>
          </w:tcPr>
          <w:p w:rsidR="00F22146" w:rsidRPr="00A92F38" w:rsidRDefault="001F5C61" w:rsidP="00A46038">
            <w:pPr>
              <w:spacing w:line="280" w:lineRule="exact"/>
              <w:rPr>
                <w:rFonts w:ascii="HG丸ｺﾞｼｯｸM-PRO" w:eastAsia="HG丸ｺﾞｼｯｸM-PRO" w:hAnsi="HG丸ｺﾞｼｯｸM-PRO"/>
                <w:sz w:val="18"/>
                <w:szCs w:val="18"/>
              </w:rPr>
            </w:pPr>
            <w:r w:rsidRPr="001F5C61">
              <w:rPr>
                <w:rFonts w:ascii="HG丸ｺﾞｼｯｸM-PRO" w:eastAsia="HG丸ｺﾞｼｯｸM-PRO" w:hAnsi="HG丸ｺﾞｼｯｸM-PRO" w:hint="eastAsia"/>
                <w:sz w:val="18"/>
                <w:szCs w:val="18"/>
              </w:rPr>
              <w:t>私立学校における体罰等の防止に向けた取り組み</w:t>
            </w:r>
          </w:p>
        </w:tc>
        <w:tc>
          <w:tcPr>
            <w:tcW w:w="2198" w:type="dxa"/>
          </w:tcPr>
          <w:p w:rsidR="00F22146" w:rsidRPr="00A92F38" w:rsidRDefault="001F5C61" w:rsidP="00A46038">
            <w:pPr>
              <w:spacing w:line="280" w:lineRule="exact"/>
              <w:rPr>
                <w:rFonts w:ascii="HG丸ｺﾞｼｯｸM-PRO" w:eastAsia="HG丸ｺﾞｼｯｸM-PRO" w:hAnsi="HG丸ｺﾞｼｯｸM-PRO"/>
                <w:sz w:val="18"/>
                <w:szCs w:val="18"/>
              </w:rPr>
            </w:pPr>
            <w:r w:rsidRPr="001F5C61">
              <w:rPr>
                <w:rFonts w:ascii="HG丸ｺﾞｼｯｸM-PRO" w:eastAsia="HG丸ｺﾞｼｯｸM-PRO" w:hAnsi="HG丸ｺﾞｼｯｸM-PRO" w:hint="eastAsia"/>
                <w:sz w:val="18"/>
                <w:szCs w:val="18"/>
              </w:rPr>
              <w:t>体罰等の防止</w:t>
            </w:r>
          </w:p>
        </w:tc>
        <w:tc>
          <w:tcPr>
            <w:tcW w:w="5441" w:type="dxa"/>
          </w:tcPr>
          <w:p w:rsidR="00F22146" w:rsidRPr="00A92F38" w:rsidRDefault="001F5C61" w:rsidP="001F5C61">
            <w:pPr>
              <w:spacing w:line="280" w:lineRule="exact"/>
              <w:ind w:firstLineChars="100" w:firstLine="180"/>
              <w:rPr>
                <w:rFonts w:ascii="HG丸ｺﾞｼｯｸM-PRO" w:eastAsia="HG丸ｺﾞｼｯｸM-PRO" w:hAnsi="HG丸ｺﾞｼｯｸM-PRO"/>
                <w:sz w:val="18"/>
                <w:szCs w:val="18"/>
              </w:rPr>
            </w:pPr>
            <w:r w:rsidRPr="001F5C61">
              <w:rPr>
                <w:rFonts w:ascii="HG丸ｺﾞｼｯｸM-PRO" w:eastAsia="HG丸ｺﾞｼｯｸM-PRO" w:hAnsi="HG丸ｺﾞｼｯｸM-PRO" w:hint="eastAsia"/>
                <w:sz w:val="18"/>
                <w:szCs w:val="18"/>
              </w:rPr>
              <w:t>体罰等の防止に向けた府教育委員会等の取組みを情報提供し、私立学校や私学団体に対して教職員による体罰等の防止に向けた研修などの取り組みを働きかけ、支援するとともに、被害を受けた子どもの立場に立った解決が図られるよう、私立学校に適切な対応を求めていきます。</w:t>
            </w:r>
          </w:p>
        </w:tc>
      </w:tr>
    </w:tbl>
    <w:p w:rsidR="0048481B" w:rsidRDefault="0048481B" w:rsidP="00C7234F">
      <w:pPr>
        <w:rPr>
          <w:rFonts w:ascii="HG丸ｺﾞｼｯｸM-PRO" w:eastAsia="HG丸ｺﾞｼｯｸM-PRO" w:hAnsi="HG丸ｺﾞｼｯｸM-PRO"/>
        </w:rPr>
      </w:pPr>
    </w:p>
    <w:p w:rsidR="00CA630C" w:rsidRDefault="00CA630C" w:rsidP="00CA630C">
      <w:pPr>
        <w:rPr>
          <w:rFonts w:ascii="HG丸ｺﾞｼｯｸM-PRO" w:eastAsia="HG丸ｺﾞｼｯｸM-PRO" w:hAnsi="HG丸ｺﾞｼｯｸM-PRO"/>
        </w:rPr>
      </w:pPr>
      <w:r w:rsidRPr="00A03325">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２１</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A03325">
        <w:rPr>
          <w:rFonts w:ascii="HG丸ｺﾞｼｯｸM-PRO" w:eastAsia="HG丸ｺﾞｼｯｸM-PRO" w:hAnsi="HG丸ｺﾞｼｯｸM-PRO" w:hint="eastAsia"/>
        </w:rPr>
        <w:t xml:space="preserve">）　</w:t>
      </w:r>
      <w:r w:rsidR="00E73496" w:rsidRPr="00E73496">
        <w:rPr>
          <w:rFonts w:ascii="HG丸ｺﾞｼｯｸM-PRO" w:eastAsia="HG丸ｺﾞｼｯｸM-PRO" w:hAnsi="HG丸ｺﾞｼｯｸM-PRO" w:hint="eastAsia"/>
        </w:rPr>
        <w:t>子どもの安全確保の推進</w:t>
      </w:r>
    </w:p>
    <w:tbl>
      <w:tblPr>
        <w:tblStyle w:val="a7"/>
        <w:tblW w:w="0" w:type="auto"/>
        <w:tblInd w:w="108" w:type="dxa"/>
        <w:tblLook w:val="04A0" w:firstRow="1" w:lastRow="0" w:firstColumn="1" w:lastColumn="0" w:noHBand="0" w:noVBand="1"/>
      </w:tblPr>
      <w:tblGrid>
        <w:gridCol w:w="2197"/>
        <w:gridCol w:w="2198"/>
        <w:gridCol w:w="5441"/>
      </w:tblGrid>
      <w:tr w:rsidR="00FD1BB4" w:rsidRPr="004C5B55" w:rsidTr="00A46038">
        <w:tc>
          <w:tcPr>
            <w:tcW w:w="2197" w:type="dxa"/>
            <w:shd w:val="clear" w:color="auto" w:fill="D6E3BC" w:themeFill="accent3" w:themeFillTint="66"/>
          </w:tcPr>
          <w:p w:rsidR="00FD1BB4" w:rsidRPr="004C5B55" w:rsidRDefault="00FD1BB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D1BB4" w:rsidRPr="004C5B55" w:rsidRDefault="00FD1BB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D1BB4" w:rsidRPr="004C5B55" w:rsidRDefault="00FD1BB4"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C50717" w:rsidRPr="00A92F38" w:rsidTr="00A46038">
        <w:tc>
          <w:tcPr>
            <w:tcW w:w="2197" w:type="dxa"/>
          </w:tcPr>
          <w:p w:rsidR="00C50717" w:rsidRPr="00A92F38" w:rsidRDefault="00430398" w:rsidP="00C50717">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地域安全センターの設置促進</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E73496">
              <w:rPr>
                <w:rFonts w:ascii="HG丸ｺﾞｼｯｸM-PRO" w:eastAsia="HG丸ｺﾞｼｯｸM-PRO" w:hAnsi="HG丸ｺﾞｼｯｸM-PRO" w:hint="eastAsia"/>
                <w:sz w:val="18"/>
                <w:szCs w:val="18"/>
              </w:rPr>
              <w:t>地域安全センターの設置促進</w:t>
            </w:r>
          </w:p>
        </w:tc>
        <w:tc>
          <w:tcPr>
            <w:tcW w:w="5441" w:type="dxa"/>
          </w:tcPr>
          <w:p w:rsidR="00C50717" w:rsidRPr="00A92F38" w:rsidRDefault="00C50717" w:rsidP="00E73496">
            <w:pPr>
              <w:spacing w:line="280" w:lineRule="exact"/>
              <w:ind w:firstLineChars="100" w:firstLine="180"/>
              <w:rPr>
                <w:rFonts w:ascii="HG丸ｺﾞｼｯｸM-PRO" w:eastAsia="HG丸ｺﾞｼｯｸM-PRO" w:hAnsi="HG丸ｺﾞｼｯｸM-PRO"/>
                <w:sz w:val="18"/>
                <w:szCs w:val="18"/>
              </w:rPr>
            </w:pPr>
            <w:r w:rsidRPr="00E73496">
              <w:rPr>
                <w:rFonts w:ascii="HG丸ｺﾞｼｯｸM-PRO" w:eastAsia="HG丸ｺﾞｼｯｸM-PRO" w:hAnsi="HG丸ｺﾞｼｯｸM-PRO" w:hint="eastAsia"/>
                <w:sz w:val="18"/>
                <w:szCs w:val="18"/>
              </w:rPr>
              <w:t>市町村において、小学校の余裕教室等を活用し、地域防犯活動拠点として「地域安全センター」の整備を促進し、防犯活動のネットワーク化を図り、学校、行政、地域が連携した取り組みを推進します。</w:t>
            </w:r>
          </w:p>
        </w:tc>
      </w:tr>
      <w:tr w:rsidR="00C50717" w:rsidRPr="00A92F38" w:rsidTr="00A46038">
        <w:tc>
          <w:tcPr>
            <w:tcW w:w="2197" w:type="dxa"/>
          </w:tcPr>
          <w:p w:rsidR="00C50717" w:rsidRPr="00A92F38" w:rsidRDefault="00430398" w:rsidP="00A46038">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青色防犯パトロールの普及促進</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A51DE6">
              <w:rPr>
                <w:rFonts w:ascii="HG丸ｺﾞｼｯｸM-PRO" w:eastAsia="HG丸ｺﾞｼｯｸM-PRO" w:hAnsi="HG丸ｺﾞｼｯｸM-PRO" w:hint="eastAsia"/>
                <w:sz w:val="18"/>
                <w:szCs w:val="18"/>
              </w:rPr>
              <w:t>青色防犯パトロールの普及促進</w:t>
            </w:r>
          </w:p>
        </w:tc>
        <w:tc>
          <w:tcPr>
            <w:tcW w:w="5441" w:type="dxa"/>
          </w:tcPr>
          <w:p w:rsidR="00C50717" w:rsidRPr="00A92F38" w:rsidRDefault="00C50717" w:rsidP="00A51DE6">
            <w:pPr>
              <w:spacing w:line="280" w:lineRule="exact"/>
              <w:ind w:firstLineChars="100" w:firstLine="180"/>
              <w:rPr>
                <w:rFonts w:ascii="HG丸ｺﾞｼｯｸM-PRO" w:eastAsia="HG丸ｺﾞｼｯｸM-PRO" w:hAnsi="HG丸ｺﾞｼｯｸM-PRO"/>
                <w:sz w:val="18"/>
                <w:szCs w:val="18"/>
              </w:rPr>
            </w:pPr>
            <w:r w:rsidRPr="00A51DE6">
              <w:rPr>
                <w:rFonts w:ascii="HG丸ｺﾞｼｯｸM-PRO" w:eastAsia="HG丸ｺﾞｼｯｸM-PRO" w:hAnsi="HG丸ｺﾞｼｯｸM-PRO" w:hint="eastAsia"/>
                <w:sz w:val="18"/>
                <w:szCs w:val="18"/>
              </w:rPr>
              <w:t>ボランティア団体等が、青色回転灯をつけたパトロール車で、地域を巡回し、長時間・広範囲での子どもの見守り活動や防犯活動を実施します。また、</w:t>
            </w:r>
            <w:r>
              <w:rPr>
                <w:rFonts w:ascii="HG丸ｺﾞｼｯｸM-PRO" w:eastAsia="HG丸ｺﾞｼｯｸM-PRO" w:hAnsi="HG丸ｺﾞｼｯｸM-PRO" w:hint="eastAsia"/>
                <w:sz w:val="18"/>
                <w:szCs w:val="18"/>
              </w:rPr>
              <w:t>大阪</w:t>
            </w:r>
            <w:r w:rsidRPr="00A51DE6">
              <w:rPr>
                <w:rFonts w:ascii="HG丸ｺﾞｼｯｸM-PRO" w:eastAsia="HG丸ｺﾞｼｯｸM-PRO" w:hAnsi="HG丸ｺﾞｼｯｸM-PRO" w:hint="eastAsia"/>
                <w:sz w:val="18"/>
                <w:szCs w:val="18"/>
              </w:rPr>
              <w:t>府として特色ある活動に取り組む団体に対し、市町村とともに補助を行うなどにより活動の活性化を図ります。</w:t>
            </w:r>
          </w:p>
        </w:tc>
      </w:tr>
      <w:tr w:rsidR="00C50717" w:rsidRPr="00A92F38" w:rsidTr="00A46038">
        <w:tc>
          <w:tcPr>
            <w:tcW w:w="2197" w:type="dxa"/>
          </w:tcPr>
          <w:p w:rsidR="00C50717" w:rsidRPr="00A92F38" w:rsidRDefault="00430398" w:rsidP="00A46038">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こども１１０番運動</w:t>
            </w:r>
          </w:p>
        </w:tc>
        <w:tc>
          <w:tcPr>
            <w:tcW w:w="2198" w:type="dxa"/>
          </w:tcPr>
          <w:p w:rsidR="00C50717" w:rsidRPr="00A92F38" w:rsidRDefault="00C50717" w:rsidP="00A51DE6">
            <w:pPr>
              <w:spacing w:line="280" w:lineRule="exact"/>
              <w:rPr>
                <w:rFonts w:ascii="HG丸ｺﾞｼｯｸM-PRO" w:eastAsia="HG丸ｺﾞｼｯｸM-PRO" w:hAnsi="HG丸ｺﾞｼｯｸM-PRO"/>
                <w:sz w:val="18"/>
                <w:szCs w:val="18"/>
              </w:rPr>
            </w:pPr>
            <w:r w:rsidRPr="00A51DE6">
              <w:rPr>
                <w:rFonts w:ascii="HG丸ｺﾞｼｯｸM-PRO" w:eastAsia="HG丸ｺﾞｼｯｸM-PRO" w:hAnsi="HG丸ｺﾞｼｯｸM-PRO" w:hint="eastAsia"/>
                <w:sz w:val="18"/>
                <w:szCs w:val="18"/>
              </w:rPr>
              <w:t>こども１１０番運動</w:t>
            </w:r>
          </w:p>
        </w:tc>
        <w:tc>
          <w:tcPr>
            <w:tcW w:w="5441" w:type="dxa"/>
          </w:tcPr>
          <w:p w:rsidR="00C50717" w:rsidRPr="00A92F38" w:rsidRDefault="00C50717" w:rsidP="00F71854">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51DE6">
              <w:rPr>
                <w:rFonts w:ascii="HG丸ｺﾞｼｯｸM-PRO" w:eastAsia="HG丸ｺﾞｼｯｸM-PRO" w:hAnsi="HG丸ｺﾞｼｯｸM-PRO" w:hint="eastAsia"/>
                <w:sz w:val="18"/>
                <w:szCs w:val="18"/>
              </w:rPr>
              <w:t>こども</w:t>
            </w:r>
            <w:r>
              <w:rPr>
                <w:rFonts w:ascii="HG丸ｺﾞｼｯｸM-PRO" w:eastAsia="HG丸ｺﾞｼｯｸM-PRO" w:hAnsi="HG丸ｺﾞｼｯｸM-PRO" w:hint="eastAsia"/>
                <w:sz w:val="18"/>
                <w:szCs w:val="18"/>
              </w:rPr>
              <w:t>１１０</w:t>
            </w:r>
            <w:r w:rsidRPr="00A51DE6">
              <w:rPr>
                <w:rFonts w:ascii="HG丸ｺﾞｼｯｸM-PRO" w:eastAsia="HG丸ｺﾞｼｯｸM-PRO" w:hAnsi="HG丸ｺﾞｼｯｸM-PRO" w:hint="eastAsia"/>
                <w:sz w:val="18"/>
                <w:szCs w:val="18"/>
              </w:rPr>
              <w:t>番</w:t>
            </w:r>
            <w:r>
              <w:rPr>
                <w:rFonts w:ascii="HG丸ｺﾞｼｯｸM-PRO" w:eastAsia="HG丸ｺﾞｼｯｸM-PRO" w:hAnsi="HG丸ｺﾞｼｯｸM-PRO" w:hint="eastAsia"/>
                <w:sz w:val="18"/>
                <w:szCs w:val="18"/>
              </w:rPr>
              <w:t>」</w:t>
            </w:r>
            <w:r w:rsidRPr="00A51DE6">
              <w:rPr>
                <w:rFonts w:ascii="HG丸ｺﾞｼｯｸM-PRO" w:eastAsia="HG丸ｺﾞｼｯｸM-PRO" w:hAnsi="HG丸ｺﾞｼｯｸM-PRO" w:hint="eastAsia"/>
                <w:sz w:val="18"/>
                <w:szCs w:val="18"/>
              </w:rPr>
              <w:t>は、子どもたちがトラブルに巻き込まれそうになったとき、助けを求めることができるように、地域の協力家庭が「こども１１０番の家」の旗等を掲げたり、「こども１１０番」ステッカーを貼った事業用の車両が「動くこども１１０番」として地域を走って、子どもを保護したりすることにより、子どもたちを犯罪から守ります。</w:t>
            </w:r>
          </w:p>
        </w:tc>
      </w:tr>
      <w:tr w:rsidR="00C50717" w:rsidRPr="00A92F38" w:rsidTr="00A46038">
        <w:tc>
          <w:tcPr>
            <w:tcW w:w="2197" w:type="dxa"/>
          </w:tcPr>
          <w:p w:rsidR="00C50717" w:rsidRPr="00A92F38" w:rsidRDefault="00430398" w:rsidP="00A46038">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子どもや女性を犯罪から守るための防犯カメラ設置補助</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7B476A">
              <w:rPr>
                <w:rFonts w:ascii="HG丸ｺﾞｼｯｸM-PRO" w:eastAsia="HG丸ｺﾞｼｯｸM-PRO" w:hAnsi="HG丸ｺﾞｼｯｸM-PRO" w:hint="eastAsia"/>
                <w:sz w:val="18"/>
                <w:szCs w:val="18"/>
              </w:rPr>
              <w:t>子どもや女性を犯罪から守るための防犯カメラ設置補助</w:t>
            </w:r>
          </w:p>
        </w:tc>
        <w:tc>
          <w:tcPr>
            <w:tcW w:w="5441" w:type="dxa"/>
          </w:tcPr>
          <w:p w:rsidR="00C50717" w:rsidRPr="00A92F38" w:rsidRDefault="00C50717" w:rsidP="007B476A">
            <w:pPr>
              <w:spacing w:line="280" w:lineRule="exact"/>
              <w:ind w:firstLineChars="100" w:firstLine="180"/>
              <w:rPr>
                <w:rFonts w:ascii="HG丸ｺﾞｼｯｸM-PRO" w:eastAsia="HG丸ｺﾞｼｯｸM-PRO" w:hAnsi="HG丸ｺﾞｼｯｸM-PRO"/>
                <w:sz w:val="18"/>
                <w:szCs w:val="18"/>
              </w:rPr>
            </w:pPr>
            <w:r w:rsidRPr="007B476A">
              <w:rPr>
                <w:rFonts w:ascii="HG丸ｺﾞｼｯｸM-PRO" w:eastAsia="HG丸ｺﾞｼｯｸM-PRO" w:hAnsi="HG丸ｺﾞｼｯｸM-PRO" w:hint="eastAsia"/>
                <w:sz w:val="18"/>
                <w:szCs w:val="18"/>
              </w:rPr>
              <w:t>子どもや女性を対象とした犯罪等を抑止するため、住宅街等に防犯カメラ設置を行う自治会等への補助制度の創設又は拡充を行う市町村に対し、補助を実施することにより、地域防犯力の向上を図ります。</w:t>
            </w:r>
          </w:p>
        </w:tc>
      </w:tr>
      <w:tr w:rsidR="00C50717" w:rsidRPr="00A92F38" w:rsidTr="00A46038">
        <w:tc>
          <w:tcPr>
            <w:tcW w:w="2197" w:type="dxa"/>
          </w:tcPr>
          <w:p w:rsidR="00C50717" w:rsidRPr="00A92F38" w:rsidRDefault="00430398" w:rsidP="00A46038">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子どもに対する性犯罪の刑期満了者に対する社会復帰支援</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F71854">
              <w:rPr>
                <w:rFonts w:ascii="HG丸ｺﾞｼｯｸM-PRO" w:eastAsia="HG丸ｺﾞｼｯｸM-PRO" w:hAnsi="HG丸ｺﾞｼｯｸM-PRO" w:hint="eastAsia"/>
                <w:sz w:val="18"/>
                <w:szCs w:val="18"/>
              </w:rPr>
              <w:t>子どもに対する性犯罪の刑期満了者に対する社会復帰支援</w:t>
            </w:r>
          </w:p>
        </w:tc>
        <w:tc>
          <w:tcPr>
            <w:tcW w:w="5441" w:type="dxa"/>
          </w:tcPr>
          <w:p w:rsidR="00C50717" w:rsidRPr="00A92F38" w:rsidRDefault="00C50717" w:rsidP="00F71854">
            <w:pPr>
              <w:spacing w:line="280" w:lineRule="exact"/>
              <w:ind w:firstLineChars="100" w:firstLine="180"/>
              <w:rPr>
                <w:rFonts w:ascii="HG丸ｺﾞｼｯｸM-PRO" w:eastAsia="HG丸ｺﾞｼｯｸM-PRO" w:hAnsi="HG丸ｺﾞｼｯｸM-PRO"/>
                <w:sz w:val="18"/>
                <w:szCs w:val="18"/>
              </w:rPr>
            </w:pPr>
            <w:r w:rsidRPr="00F71854">
              <w:rPr>
                <w:rFonts w:ascii="HG丸ｺﾞｼｯｸM-PRO" w:eastAsia="HG丸ｺﾞｼｯｸM-PRO" w:hAnsi="HG丸ｺﾞｼｯｸM-PRO" w:hint="eastAsia"/>
                <w:sz w:val="18"/>
                <w:szCs w:val="18"/>
              </w:rPr>
              <w:t>１８歳未満の子どもに対する一定の性犯罪を犯し、服役を終えて刑期が満了した方に対して、再犯防止に向けた専門プログラムや、社会生活サポート等の社会復帰支援活動を行います。</w:t>
            </w:r>
          </w:p>
        </w:tc>
      </w:tr>
      <w:tr w:rsidR="00C50717" w:rsidRPr="00A92F38" w:rsidTr="00A46038">
        <w:tc>
          <w:tcPr>
            <w:tcW w:w="2197" w:type="dxa"/>
          </w:tcPr>
          <w:p w:rsidR="00C50717" w:rsidRPr="00A92F38" w:rsidRDefault="00430398" w:rsidP="00A46038">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効果的な広報啓発の取り組みの推進</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B636FA">
              <w:rPr>
                <w:rFonts w:ascii="HG丸ｺﾞｼｯｸM-PRO" w:eastAsia="HG丸ｺﾞｼｯｸM-PRO" w:hAnsi="HG丸ｺﾞｼｯｸM-PRO" w:hint="eastAsia"/>
                <w:sz w:val="18"/>
                <w:szCs w:val="18"/>
              </w:rPr>
              <w:t>効果的な広報啓発の取り組み</w:t>
            </w:r>
            <w:r>
              <w:rPr>
                <w:rFonts w:ascii="HG丸ｺﾞｼｯｸM-PRO" w:eastAsia="HG丸ｺﾞｼｯｸM-PRO" w:hAnsi="HG丸ｺﾞｼｯｸM-PRO" w:hint="eastAsia"/>
                <w:sz w:val="18"/>
                <w:szCs w:val="18"/>
              </w:rPr>
              <w:t>の</w:t>
            </w:r>
            <w:r w:rsidRPr="00B636FA">
              <w:rPr>
                <w:rFonts w:ascii="HG丸ｺﾞｼｯｸM-PRO" w:eastAsia="HG丸ｺﾞｼｯｸM-PRO" w:hAnsi="HG丸ｺﾞｼｯｸM-PRO" w:hint="eastAsia"/>
                <w:sz w:val="18"/>
                <w:szCs w:val="18"/>
              </w:rPr>
              <w:t>推進</w:t>
            </w:r>
          </w:p>
        </w:tc>
        <w:tc>
          <w:tcPr>
            <w:tcW w:w="5441" w:type="dxa"/>
          </w:tcPr>
          <w:p w:rsidR="00C50717" w:rsidRPr="00A92F38" w:rsidRDefault="00C50717" w:rsidP="00B636FA">
            <w:pPr>
              <w:spacing w:line="280" w:lineRule="exact"/>
              <w:ind w:firstLineChars="100" w:firstLine="180"/>
              <w:rPr>
                <w:rFonts w:ascii="HG丸ｺﾞｼｯｸM-PRO" w:eastAsia="HG丸ｺﾞｼｯｸM-PRO" w:hAnsi="HG丸ｺﾞｼｯｸM-PRO"/>
                <w:sz w:val="18"/>
                <w:szCs w:val="18"/>
              </w:rPr>
            </w:pPr>
            <w:r w:rsidRPr="00B636FA">
              <w:rPr>
                <w:rFonts w:ascii="HG丸ｺﾞｼｯｸM-PRO" w:eastAsia="HG丸ｺﾞｼｯｸM-PRO" w:hAnsi="HG丸ｺﾞｼｯｸM-PRO" w:hint="eastAsia"/>
                <w:sz w:val="18"/>
                <w:szCs w:val="18"/>
              </w:rPr>
              <w:t>子どもの安全確保にかかる広報啓発や情報発信を行い、社会全体で子どもを守る気運を醸成します。また、新たに府内の企業や団体と連携して、子どもを犯罪から守るための広報啓発の取り組みを進めます。</w:t>
            </w:r>
          </w:p>
        </w:tc>
      </w:tr>
    </w:tbl>
    <w:p w:rsidR="00F22146" w:rsidRDefault="00F22146" w:rsidP="00C7234F">
      <w:pPr>
        <w:rPr>
          <w:rFonts w:ascii="HG丸ｺﾞｼｯｸM-PRO" w:eastAsia="HG丸ｺﾞｼｯｸM-PRO" w:hAnsi="HG丸ｺﾞｼｯｸM-PRO"/>
        </w:rPr>
      </w:pPr>
    </w:p>
    <w:p w:rsidR="00745200" w:rsidRDefault="00745200" w:rsidP="00C7234F">
      <w:pPr>
        <w:rPr>
          <w:rFonts w:ascii="HG丸ｺﾞｼｯｸM-PRO" w:eastAsia="HG丸ｺﾞｼｯｸM-PRO" w:hAnsi="HG丸ｺﾞｼｯｸM-PRO"/>
        </w:rPr>
      </w:pPr>
    </w:p>
    <w:p w:rsidR="00E74EAE" w:rsidRDefault="00E74EAE"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811EBF" w:rsidRPr="004C5B55" w:rsidTr="00A46038">
        <w:tc>
          <w:tcPr>
            <w:tcW w:w="2197" w:type="dxa"/>
            <w:shd w:val="clear" w:color="auto" w:fill="D6E3BC" w:themeFill="accent3" w:themeFillTint="66"/>
          </w:tcPr>
          <w:p w:rsidR="00811EBF" w:rsidRPr="004C5B55" w:rsidRDefault="00811EBF"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811EBF" w:rsidRPr="004C5B55" w:rsidRDefault="00811EBF"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11EBF" w:rsidRPr="004C5B55" w:rsidRDefault="00811EBF"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745200" w:rsidRPr="00A92F38" w:rsidTr="00493F10">
        <w:tc>
          <w:tcPr>
            <w:tcW w:w="2197"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子どもの安全見まもり隊</w:t>
            </w:r>
          </w:p>
        </w:tc>
        <w:tc>
          <w:tcPr>
            <w:tcW w:w="2198"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B4683D">
              <w:rPr>
                <w:rFonts w:ascii="HG丸ｺﾞｼｯｸM-PRO" w:eastAsia="HG丸ｺﾞｼｯｸM-PRO" w:hAnsi="HG丸ｺﾞｼｯｸM-PRO" w:hint="eastAsia"/>
                <w:sz w:val="18"/>
                <w:szCs w:val="18"/>
              </w:rPr>
              <w:t>子どもの安全見まもり隊</w:t>
            </w:r>
          </w:p>
        </w:tc>
        <w:tc>
          <w:tcPr>
            <w:tcW w:w="5441" w:type="dxa"/>
          </w:tcPr>
          <w:p w:rsidR="00745200" w:rsidRPr="00A92F38" w:rsidRDefault="00745200" w:rsidP="00493F10">
            <w:pPr>
              <w:spacing w:line="280" w:lineRule="exact"/>
              <w:ind w:firstLineChars="100" w:firstLine="180"/>
              <w:rPr>
                <w:rFonts w:ascii="HG丸ｺﾞｼｯｸM-PRO" w:eastAsia="HG丸ｺﾞｼｯｸM-PRO" w:hAnsi="HG丸ｺﾞｼｯｸM-PRO"/>
                <w:sz w:val="18"/>
                <w:szCs w:val="18"/>
              </w:rPr>
            </w:pPr>
            <w:r w:rsidRPr="00B4683D">
              <w:rPr>
                <w:rFonts w:ascii="HG丸ｺﾞｼｯｸM-PRO" w:eastAsia="HG丸ｺﾞｼｯｸM-PRO" w:hAnsi="HG丸ｺﾞｼｯｸM-PRO" w:hint="eastAsia"/>
                <w:sz w:val="18"/>
                <w:szCs w:val="18"/>
              </w:rPr>
              <w:t>子どもの安全見まもり隊は、通学路等における登下校時の子どもの安全対策として、PTA、自治会等の方々を構成メンバーに府内全小学校区に設置済みであり、今後は特色ある活動に取り組む団体に対し市町村とともに補助を行うなどにより活動の活性化を図ります。</w:t>
            </w:r>
          </w:p>
        </w:tc>
      </w:tr>
      <w:tr w:rsidR="00745200" w:rsidRPr="00A92F38" w:rsidTr="00493F10">
        <w:tc>
          <w:tcPr>
            <w:tcW w:w="2197"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安まちメール等を活用した子ども安全対策の推進</w:t>
            </w:r>
          </w:p>
        </w:tc>
        <w:tc>
          <w:tcPr>
            <w:tcW w:w="2198"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65454D">
              <w:rPr>
                <w:rFonts w:ascii="HG丸ｺﾞｼｯｸM-PRO" w:eastAsia="HG丸ｺﾞｼｯｸM-PRO" w:hAnsi="HG丸ｺﾞｼｯｸM-PRO" w:hint="eastAsia"/>
                <w:sz w:val="18"/>
                <w:szCs w:val="18"/>
              </w:rPr>
              <w:t>安まちメール等を活用した子ども安全対策の推進</w:t>
            </w:r>
          </w:p>
        </w:tc>
        <w:tc>
          <w:tcPr>
            <w:tcW w:w="5441" w:type="dxa"/>
          </w:tcPr>
          <w:p w:rsidR="00745200" w:rsidRPr="00A92F38" w:rsidRDefault="00745200" w:rsidP="00493F10">
            <w:pPr>
              <w:spacing w:line="280" w:lineRule="exact"/>
              <w:ind w:firstLineChars="100" w:firstLine="180"/>
              <w:rPr>
                <w:rFonts w:ascii="HG丸ｺﾞｼｯｸM-PRO" w:eastAsia="HG丸ｺﾞｼｯｸM-PRO" w:hAnsi="HG丸ｺﾞｼｯｸM-PRO"/>
                <w:sz w:val="18"/>
                <w:szCs w:val="18"/>
              </w:rPr>
            </w:pPr>
            <w:r w:rsidRPr="0065454D">
              <w:rPr>
                <w:rFonts w:ascii="HG丸ｺﾞｼｯｸM-PRO" w:eastAsia="HG丸ｺﾞｼｯｸM-PRO" w:hAnsi="HG丸ｺﾞｼｯｸM-PRO" w:hint="eastAsia"/>
                <w:sz w:val="18"/>
                <w:szCs w:val="18"/>
              </w:rPr>
              <w:t>子どもに対する声かけ等事案の発生情報及び防犯対策情報を、「安まちメール（携帯電話等へのメール配信システム）」や府警ホームページを活用してリアルタイムに提供することにより、自主防犯意識を高め、子どもの犯罪被害を防ぎます。</w:t>
            </w:r>
          </w:p>
        </w:tc>
      </w:tr>
      <w:tr w:rsidR="00745200" w:rsidRPr="00A92F38" w:rsidTr="00493F10">
        <w:tc>
          <w:tcPr>
            <w:tcW w:w="2197"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子どもに対する犯罪の未然防止対策</w:t>
            </w:r>
          </w:p>
        </w:tc>
        <w:tc>
          <w:tcPr>
            <w:tcW w:w="2198"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397682">
              <w:rPr>
                <w:rFonts w:ascii="HG丸ｺﾞｼｯｸM-PRO" w:eastAsia="HG丸ｺﾞｼｯｸM-PRO" w:hAnsi="HG丸ｺﾞｼｯｸM-PRO" w:hint="eastAsia"/>
                <w:sz w:val="18"/>
                <w:szCs w:val="18"/>
              </w:rPr>
              <w:t>子どもに対する犯罪の未然防止対策</w:t>
            </w:r>
          </w:p>
        </w:tc>
        <w:tc>
          <w:tcPr>
            <w:tcW w:w="5441" w:type="dxa"/>
          </w:tcPr>
          <w:p w:rsidR="00745200" w:rsidRPr="00A92F38" w:rsidRDefault="00745200" w:rsidP="00493F10">
            <w:pPr>
              <w:spacing w:line="280" w:lineRule="exact"/>
              <w:ind w:firstLineChars="100" w:firstLine="180"/>
              <w:rPr>
                <w:rFonts w:ascii="HG丸ｺﾞｼｯｸM-PRO" w:eastAsia="HG丸ｺﾞｼｯｸM-PRO" w:hAnsi="HG丸ｺﾞｼｯｸM-PRO"/>
                <w:sz w:val="18"/>
                <w:szCs w:val="18"/>
              </w:rPr>
            </w:pPr>
            <w:r w:rsidRPr="00397682">
              <w:rPr>
                <w:rFonts w:ascii="HG丸ｺﾞｼｯｸM-PRO" w:eastAsia="HG丸ｺﾞｼｯｸM-PRO" w:hAnsi="HG丸ｺﾞｼｯｸM-PRO" w:hint="eastAsia"/>
                <w:sz w:val="18"/>
                <w:szCs w:val="18"/>
              </w:rPr>
              <w:t>子どもが被害者となりやすい犯罪を未然に防止するため、危険箇所に対する警戒活動、防犯教室、広報啓発活動等を実施するほか、声かけ等行為の段階で行為者に対する指導・警告を積極的に実施し、子どもに対する犯罪を未然に防止します。</w:t>
            </w:r>
          </w:p>
        </w:tc>
      </w:tr>
      <w:tr w:rsidR="00745200" w:rsidRPr="00A92F38" w:rsidTr="00493F10">
        <w:tc>
          <w:tcPr>
            <w:tcW w:w="2197"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430398">
              <w:rPr>
                <w:rFonts w:ascii="HG丸ｺﾞｼｯｸM-PRO" w:eastAsia="HG丸ｺﾞｼｯｸM-PRO" w:hAnsi="HG丸ｺﾞｼｯｸM-PRO" w:hint="eastAsia"/>
                <w:sz w:val="18"/>
                <w:szCs w:val="18"/>
              </w:rPr>
              <w:t>まちぐるみによる子ども安全対策の推進</w:t>
            </w:r>
          </w:p>
        </w:tc>
        <w:tc>
          <w:tcPr>
            <w:tcW w:w="2198" w:type="dxa"/>
          </w:tcPr>
          <w:p w:rsidR="00745200" w:rsidRPr="00A92F38" w:rsidRDefault="00745200" w:rsidP="00493F10">
            <w:pPr>
              <w:spacing w:line="280" w:lineRule="exact"/>
              <w:rPr>
                <w:rFonts w:ascii="HG丸ｺﾞｼｯｸM-PRO" w:eastAsia="HG丸ｺﾞｼｯｸM-PRO" w:hAnsi="HG丸ｺﾞｼｯｸM-PRO"/>
                <w:sz w:val="18"/>
                <w:szCs w:val="18"/>
              </w:rPr>
            </w:pPr>
            <w:r w:rsidRPr="000F39C6">
              <w:rPr>
                <w:rFonts w:ascii="HG丸ｺﾞｼｯｸM-PRO" w:eastAsia="HG丸ｺﾞｼｯｸM-PRO" w:hAnsi="HG丸ｺﾞｼｯｸM-PRO" w:hint="eastAsia"/>
                <w:sz w:val="18"/>
                <w:szCs w:val="18"/>
              </w:rPr>
              <w:t>まちぐるみによる子ども安全対策の推進</w:t>
            </w:r>
          </w:p>
        </w:tc>
        <w:tc>
          <w:tcPr>
            <w:tcW w:w="5441" w:type="dxa"/>
          </w:tcPr>
          <w:p w:rsidR="00745200" w:rsidRPr="00A92F38" w:rsidRDefault="00745200" w:rsidP="00493F10">
            <w:pPr>
              <w:spacing w:line="280" w:lineRule="exact"/>
              <w:ind w:firstLineChars="100" w:firstLine="180"/>
              <w:rPr>
                <w:rFonts w:ascii="HG丸ｺﾞｼｯｸM-PRO" w:eastAsia="HG丸ｺﾞｼｯｸM-PRO" w:hAnsi="HG丸ｺﾞｼｯｸM-PRO"/>
                <w:sz w:val="18"/>
                <w:szCs w:val="18"/>
              </w:rPr>
            </w:pPr>
            <w:r w:rsidRPr="000F39C6">
              <w:rPr>
                <w:rFonts w:ascii="HG丸ｺﾞｼｯｸM-PRO" w:eastAsia="HG丸ｺﾞｼｯｸM-PRO" w:hAnsi="HG丸ｺﾞｼｯｸM-PRO" w:hint="eastAsia"/>
                <w:sz w:val="18"/>
                <w:szCs w:val="18"/>
              </w:rPr>
              <w:t>登下校時間帯の通学路等における、地域住民による子どもの安全を見守る活動の継続・活性化を図るほか、それ以外の時間帯、場所において地域住民、事業者、自治体、学校及び警察が連携した、まちぐるみでの子どもを見守る活動を促進します。</w:t>
            </w:r>
          </w:p>
        </w:tc>
      </w:tr>
      <w:tr w:rsidR="00C50717" w:rsidRPr="00A92F38" w:rsidTr="00A46038">
        <w:tc>
          <w:tcPr>
            <w:tcW w:w="2197" w:type="dxa"/>
          </w:tcPr>
          <w:p w:rsidR="00C50717" w:rsidRPr="00A92F38" w:rsidRDefault="00D34233" w:rsidP="00430398">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子どもを犯罪から守るモデル地区活動</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E963F5">
              <w:rPr>
                <w:rFonts w:ascii="HG丸ｺﾞｼｯｸM-PRO" w:eastAsia="HG丸ｺﾞｼｯｸM-PRO" w:hAnsi="HG丸ｺﾞｼｯｸM-PRO" w:hint="eastAsia"/>
                <w:sz w:val="18"/>
                <w:szCs w:val="18"/>
              </w:rPr>
              <w:t>子どもを犯罪から守るモデル地区活動</w:t>
            </w:r>
          </w:p>
        </w:tc>
        <w:tc>
          <w:tcPr>
            <w:tcW w:w="5441" w:type="dxa"/>
          </w:tcPr>
          <w:p w:rsidR="00C50717" w:rsidRPr="00A92F38" w:rsidRDefault="00C50717" w:rsidP="00A46038">
            <w:pPr>
              <w:spacing w:line="280" w:lineRule="exact"/>
              <w:ind w:firstLineChars="100" w:firstLine="180"/>
              <w:rPr>
                <w:rFonts w:ascii="HG丸ｺﾞｼｯｸM-PRO" w:eastAsia="HG丸ｺﾞｼｯｸM-PRO" w:hAnsi="HG丸ｺﾞｼｯｸM-PRO"/>
                <w:sz w:val="18"/>
                <w:szCs w:val="18"/>
              </w:rPr>
            </w:pPr>
            <w:r w:rsidRPr="00E963F5">
              <w:rPr>
                <w:rFonts w:ascii="HG丸ｺﾞｼｯｸM-PRO" w:eastAsia="HG丸ｺﾞｼｯｸM-PRO" w:hAnsi="HG丸ｺﾞｼｯｸM-PRO" w:hint="eastAsia"/>
                <w:sz w:val="18"/>
                <w:szCs w:val="18"/>
              </w:rPr>
              <w:t xml:space="preserve">府下６２警察署において、小学校区１校区以上を指定し、地域住民、自治体、学校及び警察が連携して、通学路や公園等における安全点検を行い、暗がり等犯罪の要因となっている箇所の改善・整備を図るなど、子どもを犯罪から守る活動を推進します。　</w:t>
            </w:r>
          </w:p>
        </w:tc>
      </w:tr>
      <w:tr w:rsidR="00C50717" w:rsidRPr="00A92F38" w:rsidTr="00A46038">
        <w:tc>
          <w:tcPr>
            <w:tcW w:w="2197" w:type="dxa"/>
          </w:tcPr>
          <w:p w:rsidR="00C50717" w:rsidRPr="00A92F38" w:rsidRDefault="00D34233" w:rsidP="00CE32A9">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福祉犯の取締りの強化</w:t>
            </w:r>
          </w:p>
        </w:tc>
        <w:tc>
          <w:tcPr>
            <w:tcW w:w="2198" w:type="dxa"/>
          </w:tcPr>
          <w:p w:rsidR="00C50717" w:rsidRPr="00A92F38" w:rsidRDefault="00C50717" w:rsidP="00CE32A9">
            <w:pPr>
              <w:spacing w:line="280" w:lineRule="exact"/>
              <w:rPr>
                <w:rFonts w:ascii="HG丸ｺﾞｼｯｸM-PRO" w:eastAsia="HG丸ｺﾞｼｯｸM-PRO" w:hAnsi="HG丸ｺﾞｼｯｸM-PRO"/>
                <w:sz w:val="18"/>
                <w:szCs w:val="18"/>
              </w:rPr>
            </w:pPr>
            <w:r w:rsidRPr="00651AE7">
              <w:rPr>
                <w:rFonts w:ascii="HG丸ｺﾞｼｯｸM-PRO" w:eastAsia="HG丸ｺﾞｼｯｸM-PRO" w:hAnsi="HG丸ｺﾞｼｯｸM-PRO" w:hint="eastAsia"/>
                <w:sz w:val="18"/>
                <w:szCs w:val="18"/>
              </w:rPr>
              <w:t>福祉犯の取締りの強化</w:t>
            </w:r>
          </w:p>
        </w:tc>
        <w:tc>
          <w:tcPr>
            <w:tcW w:w="5441" w:type="dxa"/>
          </w:tcPr>
          <w:p w:rsidR="00C50717" w:rsidRPr="00A92F38" w:rsidRDefault="00C50717" w:rsidP="00CE32A9">
            <w:pPr>
              <w:spacing w:line="280" w:lineRule="exact"/>
              <w:ind w:firstLineChars="100" w:firstLine="180"/>
              <w:rPr>
                <w:rFonts w:ascii="HG丸ｺﾞｼｯｸM-PRO" w:eastAsia="HG丸ｺﾞｼｯｸM-PRO" w:hAnsi="HG丸ｺﾞｼｯｸM-PRO"/>
                <w:sz w:val="18"/>
                <w:szCs w:val="18"/>
              </w:rPr>
            </w:pPr>
            <w:r w:rsidRPr="00651AE7">
              <w:rPr>
                <w:rFonts w:ascii="HG丸ｺﾞｼｯｸM-PRO" w:eastAsia="HG丸ｺﾞｼｯｸM-PRO" w:hAnsi="HG丸ｺﾞｼｯｸM-PRO" w:hint="eastAsia"/>
                <w:sz w:val="18"/>
                <w:szCs w:val="18"/>
              </w:rPr>
              <w:t>児童買春・児童ポルノ事犯等の少年の福祉を害する犯罪の取締りを強化し、被害児童の救出保護を図ります。</w:t>
            </w:r>
          </w:p>
        </w:tc>
      </w:tr>
      <w:tr w:rsidR="00C50717" w:rsidRPr="00A92F38" w:rsidTr="00A46038">
        <w:tc>
          <w:tcPr>
            <w:tcW w:w="2197" w:type="dxa"/>
          </w:tcPr>
          <w:p w:rsidR="00C50717" w:rsidRPr="00A92F38" w:rsidRDefault="00D34233" w:rsidP="00A46038">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小学校高学年等に対する非行防止・犯罪被害防止教室の推進</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55768C">
              <w:rPr>
                <w:rFonts w:ascii="HG丸ｺﾞｼｯｸM-PRO" w:eastAsia="HG丸ｺﾞｼｯｸM-PRO" w:hAnsi="HG丸ｺﾞｼｯｸM-PRO" w:hint="eastAsia"/>
                <w:sz w:val="18"/>
                <w:szCs w:val="18"/>
              </w:rPr>
              <w:t>小学校高学年等に対する非行防止・犯罪被害防止教室の推進</w:t>
            </w:r>
          </w:p>
        </w:tc>
        <w:tc>
          <w:tcPr>
            <w:tcW w:w="5441" w:type="dxa"/>
          </w:tcPr>
          <w:p w:rsidR="00C50717" w:rsidRPr="00A92F38" w:rsidRDefault="00C50717" w:rsidP="0055768C">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Pr="0055768C">
              <w:rPr>
                <w:rFonts w:ascii="HG丸ｺﾞｼｯｸM-PRO" w:eastAsia="HG丸ｺﾞｼｯｸM-PRO" w:hAnsi="HG丸ｺﾞｼｯｸM-PRO" w:hint="eastAsia"/>
                <w:sz w:val="18"/>
                <w:szCs w:val="18"/>
              </w:rPr>
              <w:t>府内の小学校（高学年対象）を重点として、非行防止・犯罪被害防止教室を実施し、少年の規範意識の醸成を図るとともに、犯罪被害防止のための取り組みを行います。</w:t>
            </w:r>
          </w:p>
        </w:tc>
      </w:tr>
      <w:tr w:rsidR="00C50717" w:rsidRPr="00A92F38" w:rsidTr="00A46038">
        <w:tc>
          <w:tcPr>
            <w:tcW w:w="2197" w:type="dxa"/>
          </w:tcPr>
          <w:p w:rsidR="00C50717" w:rsidRPr="00A92F38" w:rsidRDefault="00D34233" w:rsidP="00A46038">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少年サポートセンター等における非行防止活動の推進</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55768C">
              <w:rPr>
                <w:rFonts w:ascii="HG丸ｺﾞｼｯｸM-PRO" w:eastAsia="HG丸ｺﾞｼｯｸM-PRO" w:hAnsi="HG丸ｺﾞｼｯｸM-PRO" w:hint="eastAsia"/>
                <w:sz w:val="18"/>
                <w:szCs w:val="18"/>
              </w:rPr>
              <w:t>少年サポートセンター等における非行防止活動の推進</w:t>
            </w:r>
          </w:p>
        </w:tc>
        <w:tc>
          <w:tcPr>
            <w:tcW w:w="5441" w:type="dxa"/>
          </w:tcPr>
          <w:p w:rsidR="00C50717" w:rsidRPr="00A92F38" w:rsidRDefault="00C50717" w:rsidP="0055768C">
            <w:pPr>
              <w:spacing w:line="280" w:lineRule="exact"/>
              <w:ind w:firstLineChars="100" w:firstLine="180"/>
              <w:rPr>
                <w:rFonts w:ascii="HG丸ｺﾞｼｯｸM-PRO" w:eastAsia="HG丸ｺﾞｼｯｸM-PRO" w:hAnsi="HG丸ｺﾞｼｯｸM-PRO"/>
                <w:sz w:val="18"/>
                <w:szCs w:val="18"/>
              </w:rPr>
            </w:pPr>
            <w:r w:rsidRPr="0055768C">
              <w:rPr>
                <w:rFonts w:ascii="HG丸ｺﾞｼｯｸM-PRO" w:eastAsia="HG丸ｺﾞｼｯｸM-PRO" w:hAnsi="HG丸ｺﾞｼｯｸM-PRO" w:hint="eastAsia"/>
                <w:sz w:val="18"/>
                <w:szCs w:val="18"/>
              </w:rPr>
              <w:t>関係機関・団体と連携し、計画的な街頭補導活動を推進します。特に非行の前兆ともなりうる不良行為等の問題行動の早期発見を図るため、少年相談、心理判定による非行原因の調査、調査結果に基づくカウンセリング指導など、少年や保護者等に対するきめ細かな指導・助言等を行います。また、補導された少年、子ども家庭センターや学校などで相談を受けている少年のうち、体験活動を通じて立ち直り支援が必要と判断した少年に対して、再非行・再犯防止を図るため様々な体験活動等を実施します。</w:t>
            </w:r>
          </w:p>
        </w:tc>
      </w:tr>
      <w:tr w:rsidR="00C50717" w:rsidRPr="00A92F38" w:rsidTr="00A46038">
        <w:tc>
          <w:tcPr>
            <w:tcW w:w="2197" w:type="dxa"/>
          </w:tcPr>
          <w:p w:rsidR="00C50717" w:rsidRPr="00A92F38" w:rsidRDefault="00D34233" w:rsidP="00A46038">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少年サポートセンター等における立ち直り支援事業</w:t>
            </w:r>
          </w:p>
        </w:tc>
        <w:tc>
          <w:tcPr>
            <w:tcW w:w="2198" w:type="dxa"/>
          </w:tcPr>
          <w:p w:rsidR="00C50717" w:rsidRPr="00A92F38" w:rsidRDefault="00C50717" w:rsidP="00CE32A9">
            <w:pPr>
              <w:spacing w:line="280" w:lineRule="exact"/>
              <w:rPr>
                <w:rFonts w:ascii="HG丸ｺﾞｼｯｸM-PRO" w:eastAsia="HG丸ｺﾞｼｯｸM-PRO" w:hAnsi="HG丸ｺﾞｼｯｸM-PRO"/>
                <w:sz w:val="18"/>
                <w:szCs w:val="18"/>
              </w:rPr>
            </w:pPr>
            <w:r w:rsidRPr="00C773ED">
              <w:rPr>
                <w:rFonts w:ascii="HG丸ｺﾞｼｯｸM-PRO" w:eastAsia="HG丸ｺﾞｼｯｸM-PRO" w:hAnsi="HG丸ｺﾞｼｯｸM-PRO" w:hint="eastAsia"/>
                <w:sz w:val="18"/>
                <w:szCs w:val="18"/>
              </w:rPr>
              <w:t>少年サポートセンター等における立ち直り支援事業</w:t>
            </w:r>
          </w:p>
        </w:tc>
        <w:tc>
          <w:tcPr>
            <w:tcW w:w="5441" w:type="dxa"/>
          </w:tcPr>
          <w:p w:rsidR="00C50717" w:rsidRPr="00C773ED" w:rsidRDefault="00C50717" w:rsidP="00CE32A9">
            <w:pPr>
              <w:spacing w:line="280" w:lineRule="exact"/>
              <w:ind w:firstLineChars="100" w:firstLine="180"/>
              <w:rPr>
                <w:rFonts w:ascii="HG丸ｺﾞｼｯｸM-PRO" w:eastAsia="HG丸ｺﾞｼｯｸM-PRO" w:hAnsi="HG丸ｺﾞｼｯｸM-PRO"/>
                <w:sz w:val="18"/>
                <w:szCs w:val="18"/>
              </w:rPr>
            </w:pPr>
            <w:r w:rsidRPr="00C773ED">
              <w:rPr>
                <w:rFonts w:ascii="HG丸ｺﾞｼｯｸM-PRO" w:eastAsia="HG丸ｺﾞｼｯｸM-PRO" w:hAnsi="HG丸ｺﾞｼｯｸM-PRO" w:hint="eastAsia"/>
                <w:sz w:val="18"/>
                <w:szCs w:val="18"/>
              </w:rPr>
              <w:t>補導された少年、子ども家庭センターや学校などで相談を受けている少年のうち、体験活動を通じて立ち直り支援が必要と判断した少年に対して、再非行・再犯防止を図るため様々な体験活動等支援プログラムを実施します。</w:t>
            </w:r>
          </w:p>
          <w:p w:rsidR="00C50717" w:rsidRPr="00A92F38" w:rsidRDefault="00C50717" w:rsidP="00CE32A9">
            <w:pPr>
              <w:spacing w:line="280" w:lineRule="exact"/>
              <w:ind w:firstLineChars="100" w:firstLine="180"/>
              <w:rPr>
                <w:rFonts w:ascii="HG丸ｺﾞｼｯｸM-PRO" w:eastAsia="HG丸ｺﾞｼｯｸM-PRO" w:hAnsi="HG丸ｺﾞｼｯｸM-PRO"/>
                <w:sz w:val="18"/>
                <w:szCs w:val="18"/>
              </w:rPr>
            </w:pPr>
            <w:r w:rsidRPr="00C773ED">
              <w:rPr>
                <w:rFonts w:ascii="HG丸ｺﾞｼｯｸM-PRO" w:eastAsia="HG丸ｺﾞｼｯｸM-PRO" w:hAnsi="HG丸ｺﾞｼｯｸM-PRO" w:hint="eastAsia"/>
                <w:sz w:val="18"/>
                <w:szCs w:val="18"/>
              </w:rPr>
              <w:t>非行が進んでいない初期的段階の触法少年に対して、学校や保護者と連携を図るとともに、継続的な面接指導を実施して少年の立ち直りを支援し、再非行防止活動を推進します。</w:t>
            </w:r>
          </w:p>
        </w:tc>
      </w:tr>
      <w:tr w:rsidR="00C50717" w:rsidRPr="00A92F38" w:rsidTr="00A46038">
        <w:tc>
          <w:tcPr>
            <w:tcW w:w="2197" w:type="dxa"/>
          </w:tcPr>
          <w:p w:rsidR="00C50717" w:rsidRPr="00A92F38" w:rsidRDefault="00D34233" w:rsidP="00A46038">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地域と連携した少年非行問題解決活動の推進</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075DA7">
              <w:rPr>
                <w:rFonts w:ascii="HG丸ｺﾞｼｯｸM-PRO" w:eastAsia="HG丸ｺﾞｼｯｸM-PRO" w:hAnsi="HG丸ｺﾞｼｯｸM-PRO" w:hint="eastAsia"/>
                <w:sz w:val="18"/>
                <w:szCs w:val="18"/>
              </w:rPr>
              <w:t>地域と連携した少年非行問題解決活動の推進</w:t>
            </w:r>
          </w:p>
        </w:tc>
        <w:tc>
          <w:tcPr>
            <w:tcW w:w="5441" w:type="dxa"/>
          </w:tcPr>
          <w:p w:rsidR="00C50717" w:rsidRPr="00A92F38" w:rsidRDefault="00C50717" w:rsidP="00075DA7">
            <w:pPr>
              <w:spacing w:line="280" w:lineRule="exact"/>
              <w:ind w:firstLineChars="100" w:firstLine="180"/>
              <w:rPr>
                <w:rFonts w:ascii="HG丸ｺﾞｼｯｸM-PRO" w:eastAsia="HG丸ｺﾞｼｯｸM-PRO" w:hAnsi="HG丸ｺﾞｼｯｸM-PRO"/>
                <w:sz w:val="18"/>
                <w:szCs w:val="18"/>
              </w:rPr>
            </w:pPr>
            <w:r w:rsidRPr="00075DA7">
              <w:rPr>
                <w:rFonts w:ascii="HG丸ｺﾞｼｯｸM-PRO" w:eastAsia="HG丸ｺﾞｼｯｸM-PRO" w:hAnsi="HG丸ｺﾞｼｯｸM-PRO" w:hint="eastAsia"/>
                <w:sz w:val="18"/>
                <w:szCs w:val="18"/>
              </w:rPr>
              <w:t>少年の健全育成に携わる関係機関や団体あるいは民間ボランティア、地域住民等で構成する少年健全育成ネットワークにおいて、具体的な事案・課題等を検討する会議を開催するとともに、個別の課題に応じて関係機関等の実務担当者で構成する「少年健全育成サポートチーム」を編成し、連携した対応により少年非行問題の解決にあたります。</w:t>
            </w:r>
          </w:p>
        </w:tc>
      </w:tr>
      <w:tr w:rsidR="00F016C2" w:rsidRPr="004C5B55" w:rsidTr="00493F10">
        <w:tc>
          <w:tcPr>
            <w:tcW w:w="2197" w:type="dxa"/>
            <w:shd w:val="clear" w:color="auto" w:fill="D6E3BC" w:themeFill="accent3" w:themeFillTint="66"/>
          </w:tcPr>
          <w:p w:rsidR="00F016C2" w:rsidRPr="004C5B55" w:rsidRDefault="00F016C2"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F016C2" w:rsidRPr="004C5B55" w:rsidRDefault="00F016C2"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016C2" w:rsidRPr="004C5B55" w:rsidRDefault="00F016C2" w:rsidP="00493F10">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C50717" w:rsidRPr="00A92F38" w:rsidTr="00A46038">
        <w:tc>
          <w:tcPr>
            <w:tcW w:w="2197" w:type="dxa"/>
          </w:tcPr>
          <w:p w:rsidR="00C50717" w:rsidRPr="00A92F38" w:rsidRDefault="00D34233" w:rsidP="00A46038">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地域社会が一体となった非行防止対策の推進</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0F40C2">
              <w:rPr>
                <w:rFonts w:ascii="HG丸ｺﾞｼｯｸM-PRO" w:eastAsia="HG丸ｺﾞｼｯｸM-PRO" w:hAnsi="HG丸ｺﾞｼｯｸM-PRO" w:hint="eastAsia"/>
                <w:sz w:val="18"/>
                <w:szCs w:val="18"/>
              </w:rPr>
              <w:t>地域社会が一体となった非行防止対策の推進</w:t>
            </w:r>
          </w:p>
        </w:tc>
        <w:tc>
          <w:tcPr>
            <w:tcW w:w="5441" w:type="dxa"/>
          </w:tcPr>
          <w:p w:rsidR="00C50717" w:rsidRPr="00A92F38" w:rsidRDefault="00C50717" w:rsidP="000F40C2">
            <w:pPr>
              <w:spacing w:line="280" w:lineRule="exact"/>
              <w:ind w:firstLineChars="100" w:firstLine="180"/>
              <w:rPr>
                <w:rFonts w:ascii="HG丸ｺﾞｼｯｸM-PRO" w:eastAsia="HG丸ｺﾞｼｯｸM-PRO" w:hAnsi="HG丸ｺﾞｼｯｸM-PRO"/>
                <w:sz w:val="18"/>
                <w:szCs w:val="18"/>
              </w:rPr>
            </w:pPr>
            <w:r w:rsidRPr="000F40C2">
              <w:rPr>
                <w:rFonts w:ascii="HG丸ｺﾞｼｯｸM-PRO" w:eastAsia="HG丸ｺﾞｼｯｸM-PRO" w:hAnsi="HG丸ｺﾞｼｯｸM-PRO" w:hint="eastAsia"/>
                <w:sz w:val="18"/>
                <w:szCs w:val="18"/>
              </w:rPr>
              <w:t>少年が利用する機会が多い娯楽施設を営む営業者からの自主的な申請に基づき、その営業所を少年非行防止協力店として指定することなどにより、地域社会が一体となった非行防止活動を推進します。</w:t>
            </w:r>
          </w:p>
        </w:tc>
      </w:tr>
      <w:tr w:rsidR="00C50717" w:rsidRPr="00A92F38" w:rsidTr="00A46038">
        <w:tc>
          <w:tcPr>
            <w:tcW w:w="2197" w:type="dxa"/>
          </w:tcPr>
          <w:p w:rsidR="00C50717" w:rsidRPr="00A92F38" w:rsidRDefault="00D34233" w:rsidP="00A46038">
            <w:pPr>
              <w:spacing w:line="280" w:lineRule="exact"/>
              <w:rPr>
                <w:rFonts w:ascii="HG丸ｺﾞｼｯｸM-PRO" w:eastAsia="HG丸ｺﾞｼｯｸM-PRO" w:hAnsi="HG丸ｺﾞｼｯｸM-PRO"/>
                <w:sz w:val="18"/>
                <w:szCs w:val="18"/>
              </w:rPr>
            </w:pPr>
            <w:r w:rsidRPr="00D34233">
              <w:rPr>
                <w:rFonts w:ascii="HG丸ｺﾞｼｯｸM-PRO" w:eastAsia="HG丸ｺﾞｼｯｸM-PRO" w:hAnsi="HG丸ｺﾞｼｯｸM-PRO" w:hint="eastAsia"/>
                <w:sz w:val="18"/>
                <w:szCs w:val="18"/>
              </w:rPr>
              <w:t>少年非行防止活動ネットワーク事業</w:t>
            </w:r>
          </w:p>
        </w:tc>
        <w:tc>
          <w:tcPr>
            <w:tcW w:w="2198" w:type="dxa"/>
          </w:tcPr>
          <w:p w:rsidR="00C50717" w:rsidRPr="00A92F38" w:rsidRDefault="00C50717" w:rsidP="00A46038">
            <w:pPr>
              <w:spacing w:line="280" w:lineRule="exact"/>
              <w:rPr>
                <w:rFonts w:ascii="HG丸ｺﾞｼｯｸM-PRO" w:eastAsia="HG丸ｺﾞｼｯｸM-PRO" w:hAnsi="HG丸ｺﾞｼｯｸM-PRO"/>
                <w:sz w:val="18"/>
                <w:szCs w:val="18"/>
              </w:rPr>
            </w:pPr>
            <w:r w:rsidRPr="00977B5F">
              <w:rPr>
                <w:rFonts w:ascii="HG丸ｺﾞｼｯｸM-PRO" w:eastAsia="HG丸ｺﾞｼｯｸM-PRO" w:hAnsi="HG丸ｺﾞｼｯｸM-PRO" w:hint="eastAsia"/>
                <w:sz w:val="18"/>
                <w:szCs w:val="18"/>
              </w:rPr>
              <w:t>少年非行防止活動ネットワーク事業</w:t>
            </w:r>
          </w:p>
        </w:tc>
        <w:tc>
          <w:tcPr>
            <w:tcW w:w="5441" w:type="dxa"/>
          </w:tcPr>
          <w:p w:rsidR="00C50717" w:rsidRPr="00A92F38" w:rsidRDefault="00C50717" w:rsidP="00977B5F">
            <w:pPr>
              <w:spacing w:line="280" w:lineRule="exact"/>
              <w:ind w:firstLineChars="100" w:firstLine="180"/>
              <w:rPr>
                <w:rFonts w:ascii="HG丸ｺﾞｼｯｸM-PRO" w:eastAsia="HG丸ｺﾞｼｯｸM-PRO" w:hAnsi="HG丸ｺﾞｼｯｸM-PRO"/>
                <w:sz w:val="18"/>
                <w:szCs w:val="18"/>
              </w:rPr>
            </w:pPr>
            <w:r w:rsidRPr="00977B5F">
              <w:rPr>
                <w:rFonts w:ascii="HG丸ｺﾞｼｯｸM-PRO" w:eastAsia="HG丸ｺﾞｼｯｸM-PRO" w:hAnsi="HG丸ｺﾞｼｯｸM-PRO" w:hint="eastAsia"/>
                <w:sz w:val="18"/>
                <w:szCs w:val="18"/>
              </w:rPr>
              <w:t>少年非行の防止と少年が犯罪に巻き込まれることを防ぐことを目的として、地域のボランティア等による、少年非行防止活動ネットワークの構築を促進します。</w:t>
            </w:r>
          </w:p>
        </w:tc>
      </w:tr>
    </w:tbl>
    <w:p w:rsidR="00E758D5" w:rsidRPr="00811EBF" w:rsidRDefault="00E758D5" w:rsidP="00C7234F">
      <w:pPr>
        <w:rPr>
          <w:rFonts w:ascii="HG丸ｺﾞｼｯｸM-PRO" w:eastAsia="HG丸ｺﾞｼｯｸM-PRO" w:hAnsi="HG丸ｺﾞｼｯｸM-PRO"/>
        </w:rPr>
      </w:pPr>
    </w:p>
    <w:p w:rsidR="00767895" w:rsidRDefault="00767895" w:rsidP="00767895">
      <w:pPr>
        <w:rPr>
          <w:rFonts w:ascii="HG丸ｺﾞｼｯｸM-PRO" w:eastAsia="HG丸ｺﾞｼｯｸM-PRO" w:hAnsi="HG丸ｺﾞｼｯｸM-PRO"/>
        </w:rPr>
      </w:pPr>
      <w:r w:rsidRPr="00A03325">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２２</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A03325">
        <w:rPr>
          <w:rFonts w:ascii="HG丸ｺﾞｼｯｸM-PRO" w:eastAsia="HG丸ｺﾞｼｯｸM-PRO" w:hAnsi="HG丸ｺﾞｼｯｸM-PRO" w:hint="eastAsia"/>
        </w:rPr>
        <w:t xml:space="preserve">）　</w:t>
      </w:r>
      <w:r w:rsidRPr="00767895">
        <w:rPr>
          <w:rFonts w:ascii="HG丸ｺﾞｼｯｸM-PRO" w:eastAsia="HG丸ｺﾞｼｯｸM-PRO" w:hAnsi="HG丸ｺﾞｼｯｸM-PRO" w:hint="eastAsia"/>
        </w:rPr>
        <w:t>青少年を取り巻く社会環境の整備（青少年健全育成条例の運用）</w:t>
      </w:r>
    </w:p>
    <w:tbl>
      <w:tblPr>
        <w:tblStyle w:val="a7"/>
        <w:tblW w:w="0" w:type="auto"/>
        <w:tblInd w:w="108" w:type="dxa"/>
        <w:tblLook w:val="04A0" w:firstRow="1" w:lastRow="0" w:firstColumn="1" w:lastColumn="0" w:noHBand="0" w:noVBand="1"/>
      </w:tblPr>
      <w:tblGrid>
        <w:gridCol w:w="2197"/>
        <w:gridCol w:w="2198"/>
        <w:gridCol w:w="5441"/>
      </w:tblGrid>
      <w:tr w:rsidR="00767895" w:rsidRPr="004C5B55" w:rsidTr="00A46038">
        <w:tc>
          <w:tcPr>
            <w:tcW w:w="2197" w:type="dxa"/>
            <w:shd w:val="clear" w:color="auto" w:fill="D6E3BC" w:themeFill="accent3" w:themeFillTint="66"/>
          </w:tcPr>
          <w:p w:rsidR="00767895" w:rsidRPr="004C5B55" w:rsidRDefault="0076789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767895" w:rsidRPr="004C5B55" w:rsidRDefault="0076789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767895" w:rsidRPr="004C5B55" w:rsidRDefault="00767895"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767895" w:rsidRPr="00A92F38" w:rsidTr="00A46038">
        <w:tc>
          <w:tcPr>
            <w:tcW w:w="2197" w:type="dxa"/>
          </w:tcPr>
          <w:p w:rsidR="00767895" w:rsidRPr="00A92F38" w:rsidRDefault="00C27AB9" w:rsidP="00A46038">
            <w:pPr>
              <w:spacing w:line="280" w:lineRule="exact"/>
              <w:rPr>
                <w:rFonts w:ascii="HG丸ｺﾞｼｯｸM-PRO" w:eastAsia="HG丸ｺﾞｼｯｸM-PRO" w:hAnsi="HG丸ｺﾞｼｯｸM-PRO"/>
                <w:sz w:val="18"/>
                <w:szCs w:val="18"/>
              </w:rPr>
            </w:pPr>
            <w:r w:rsidRPr="00C27AB9">
              <w:rPr>
                <w:rFonts w:ascii="HG丸ｺﾞｼｯｸM-PRO" w:eastAsia="HG丸ｺﾞｼｯｸM-PRO" w:hAnsi="HG丸ｺﾞｼｯｸM-PRO" w:hint="eastAsia"/>
                <w:sz w:val="18"/>
                <w:szCs w:val="18"/>
              </w:rPr>
              <w:t>インターネット利用環境の整備</w:t>
            </w:r>
          </w:p>
        </w:tc>
        <w:tc>
          <w:tcPr>
            <w:tcW w:w="2198" w:type="dxa"/>
          </w:tcPr>
          <w:p w:rsidR="00767895" w:rsidRPr="00A92F38" w:rsidRDefault="00C27AB9" w:rsidP="00A46038">
            <w:pPr>
              <w:spacing w:line="280" w:lineRule="exact"/>
              <w:rPr>
                <w:rFonts w:ascii="HG丸ｺﾞｼｯｸM-PRO" w:eastAsia="HG丸ｺﾞｼｯｸM-PRO" w:hAnsi="HG丸ｺﾞｼｯｸM-PRO"/>
                <w:sz w:val="18"/>
                <w:szCs w:val="18"/>
              </w:rPr>
            </w:pPr>
            <w:r w:rsidRPr="00C27AB9">
              <w:rPr>
                <w:rFonts w:ascii="HG丸ｺﾞｼｯｸM-PRO" w:eastAsia="HG丸ｺﾞｼｯｸM-PRO" w:hAnsi="HG丸ｺﾞｼｯｸM-PRO" w:hint="eastAsia"/>
                <w:sz w:val="18"/>
                <w:szCs w:val="18"/>
              </w:rPr>
              <w:t>インターネット上の有害情報閲覧防止に係る努力義務</w:t>
            </w:r>
          </w:p>
        </w:tc>
        <w:tc>
          <w:tcPr>
            <w:tcW w:w="5441" w:type="dxa"/>
          </w:tcPr>
          <w:p w:rsidR="00767895" w:rsidRPr="00A92F38" w:rsidRDefault="00C27AB9" w:rsidP="00C27AB9">
            <w:pPr>
              <w:spacing w:line="280" w:lineRule="exact"/>
              <w:ind w:firstLineChars="100" w:firstLine="180"/>
              <w:rPr>
                <w:rFonts w:ascii="HG丸ｺﾞｼｯｸM-PRO" w:eastAsia="HG丸ｺﾞｼｯｸM-PRO" w:hAnsi="HG丸ｺﾞｼｯｸM-PRO"/>
                <w:sz w:val="18"/>
                <w:szCs w:val="18"/>
              </w:rPr>
            </w:pPr>
            <w:r w:rsidRPr="00C27AB9">
              <w:rPr>
                <w:rFonts w:ascii="HG丸ｺﾞｼｯｸM-PRO" w:eastAsia="HG丸ｺﾞｼｯｸM-PRO" w:hAnsi="HG丸ｺﾞｼｯｸM-PRO" w:hint="eastAsia"/>
                <w:sz w:val="18"/>
                <w:szCs w:val="18"/>
              </w:rPr>
              <w:t>保護者や事業者等に対して、判断能力が未熟な青少年がインターネット上の有害情報を視聴しないための対応及び青少年のネット・リテラシーの向上に関する努力義務を定めた条例遵守を図ります。</w:t>
            </w:r>
          </w:p>
        </w:tc>
      </w:tr>
      <w:tr w:rsidR="00767895" w:rsidRPr="00A92F38" w:rsidTr="00A46038">
        <w:tc>
          <w:tcPr>
            <w:tcW w:w="2197" w:type="dxa"/>
          </w:tcPr>
          <w:p w:rsidR="00767895" w:rsidRPr="00A92F38" w:rsidRDefault="001331D9" w:rsidP="00A46038">
            <w:pPr>
              <w:spacing w:line="280" w:lineRule="exact"/>
              <w:rPr>
                <w:rFonts w:ascii="HG丸ｺﾞｼｯｸM-PRO" w:eastAsia="HG丸ｺﾞｼｯｸM-PRO" w:hAnsi="HG丸ｺﾞｼｯｸM-PRO"/>
                <w:sz w:val="18"/>
                <w:szCs w:val="18"/>
              </w:rPr>
            </w:pPr>
            <w:r w:rsidRPr="001331D9">
              <w:rPr>
                <w:rFonts w:ascii="HG丸ｺﾞｼｯｸM-PRO" w:eastAsia="HG丸ｺﾞｼｯｸM-PRO" w:hAnsi="HG丸ｺﾞｼｯｸM-PRO" w:hint="eastAsia"/>
                <w:sz w:val="18"/>
                <w:szCs w:val="18"/>
              </w:rPr>
              <w:t>携帯電話端末等による有害情報の閲覧防止の取組み及び教育・啓発</w:t>
            </w:r>
          </w:p>
        </w:tc>
        <w:tc>
          <w:tcPr>
            <w:tcW w:w="2198" w:type="dxa"/>
          </w:tcPr>
          <w:p w:rsidR="00767895" w:rsidRPr="00A92F38" w:rsidRDefault="001331D9" w:rsidP="00A46038">
            <w:pPr>
              <w:spacing w:line="280" w:lineRule="exact"/>
              <w:rPr>
                <w:rFonts w:ascii="HG丸ｺﾞｼｯｸM-PRO" w:eastAsia="HG丸ｺﾞｼｯｸM-PRO" w:hAnsi="HG丸ｺﾞｼｯｸM-PRO"/>
                <w:sz w:val="18"/>
                <w:szCs w:val="18"/>
              </w:rPr>
            </w:pPr>
            <w:r w:rsidRPr="001331D9">
              <w:rPr>
                <w:rFonts w:ascii="HG丸ｺﾞｼｯｸM-PRO" w:eastAsia="HG丸ｺﾞｼｯｸM-PRO" w:hAnsi="HG丸ｺﾞｼｯｸM-PRO" w:hint="eastAsia"/>
                <w:sz w:val="18"/>
                <w:szCs w:val="18"/>
              </w:rPr>
              <w:t>有害情報を遮断するフィルタリングの利用促進及び青少年のインターネット利用に関する教育及び啓発活動の推進</w:t>
            </w:r>
          </w:p>
        </w:tc>
        <w:tc>
          <w:tcPr>
            <w:tcW w:w="5441" w:type="dxa"/>
          </w:tcPr>
          <w:p w:rsidR="00767895" w:rsidRPr="00A92F38" w:rsidRDefault="001331D9" w:rsidP="001331D9">
            <w:pPr>
              <w:spacing w:line="280" w:lineRule="exact"/>
              <w:ind w:firstLineChars="100" w:firstLine="180"/>
              <w:rPr>
                <w:rFonts w:ascii="HG丸ｺﾞｼｯｸM-PRO" w:eastAsia="HG丸ｺﾞｼｯｸM-PRO" w:hAnsi="HG丸ｺﾞｼｯｸM-PRO"/>
                <w:sz w:val="18"/>
                <w:szCs w:val="18"/>
              </w:rPr>
            </w:pPr>
            <w:r w:rsidRPr="001331D9">
              <w:rPr>
                <w:rFonts w:ascii="HG丸ｺﾞｼｯｸM-PRO" w:eastAsia="HG丸ｺﾞｼｯｸM-PRO" w:hAnsi="HG丸ｺﾞｼｯｸM-PRO" w:hint="eastAsia"/>
                <w:sz w:val="18"/>
                <w:szCs w:val="18"/>
              </w:rPr>
              <w:t>携帯電話事業者や府警、府教委と連携して、保護者に対してフィルタリングサービスの周知徹底を図るとともに、青少年が賢く安全にインターネットを利用できるようにするため、教育啓発活動を展開します。</w:t>
            </w:r>
          </w:p>
        </w:tc>
      </w:tr>
      <w:tr w:rsidR="00767895" w:rsidRPr="00A92F38" w:rsidTr="00A46038">
        <w:tc>
          <w:tcPr>
            <w:tcW w:w="2197" w:type="dxa"/>
          </w:tcPr>
          <w:p w:rsidR="00767895" w:rsidRPr="00A92F38" w:rsidRDefault="001331D9" w:rsidP="00A46038">
            <w:pPr>
              <w:spacing w:line="280" w:lineRule="exact"/>
              <w:rPr>
                <w:rFonts w:ascii="HG丸ｺﾞｼｯｸM-PRO" w:eastAsia="HG丸ｺﾞｼｯｸM-PRO" w:hAnsi="HG丸ｺﾞｼｯｸM-PRO"/>
                <w:sz w:val="18"/>
                <w:szCs w:val="18"/>
              </w:rPr>
            </w:pPr>
            <w:r w:rsidRPr="001331D9">
              <w:rPr>
                <w:rFonts w:ascii="HG丸ｺﾞｼｯｸM-PRO" w:eastAsia="HG丸ｺﾞｼｯｸM-PRO" w:hAnsi="HG丸ｺﾞｼｯｸM-PRO" w:hint="eastAsia"/>
                <w:sz w:val="18"/>
                <w:szCs w:val="18"/>
              </w:rPr>
              <w:t>有害図書類・有害がん具刃物類への規制</w:t>
            </w:r>
          </w:p>
        </w:tc>
        <w:tc>
          <w:tcPr>
            <w:tcW w:w="2198" w:type="dxa"/>
          </w:tcPr>
          <w:p w:rsidR="00767895" w:rsidRPr="00A92F38" w:rsidRDefault="001331D9" w:rsidP="00A46038">
            <w:pPr>
              <w:spacing w:line="280" w:lineRule="exact"/>
              <w:rPr>
                <w:rFonts w:ascii="HG丸ｺﾞｼｯｸM-PRO" w:eastAsia="HG丸ｺﾞｼｯｸM-PRO" w:hAnsi="HG丸ｺﾞｼｯｸM-PRO"/>
                <w:sz w:val="18"/>
                <w:szCs w:val="18"/>
              </w:rPr>
            </w:pPr>
            <w:r w:rsidRPr="001331D9">
              <w:rPr>
                <w:rFonts w:ascii="HG丸ｺﾞｼｯｸM-PRO" w:eastAsia="HG丸ｺﾞｼｯｸM-PRO" w:hAnsi="HG丸ｺﾞｼｯｸM-PRO" w:hint="eastAsia"/>
                <w:sz w:val="18"/>
                <w:szCs w:val="18"/>
              </w:rPr>
              <w:t>有害図書類・有害がん具刃物類への規制</w:t>
            </w:r>
          </w:p>
        </w:tc>
        <w:tc>
          <w:tcPr>
            <w:tcW w:w="5441" w:type="dxa"/>
          </w:tcPr>
          <w:p w:rsidR="00767895" w:rsidRPr="00A92F38" w:rsidRDefault="001331D9" w:rsidP="001331D9">
            <w:pPr>
              <w:spacing w:line="280" w:lineRule="exact"/>
              <w:ind w:firstLineChars="100" w:firstLine="180"/>
              <w:rPr>
                <w:rFonts w:ascii="HG丸ｺﾞｼｯｸM-PRO" w:eastAsia="HG丸ｺﾞｼｯｸM-PRO" w:hAnsi="HG丸ｺﾞｼｯｸM-PRO"/>
                <w:sz w:val="18"/>
                <w:szCs w:val="18"/>
              </w:rPr>
            </w:pPr>
            <w:r w:rsidRPr="001331D9">
              <w:rPr>
                <w:rFonts w:ascii="HG丸ｺﾞｼｯｸM-PRO" w:eastAsia="HG丸ｺﾞｼｯｸM-PRO" w:hAnsi="HG丸ｺﾞｼｯｸM-PRO" w:hint="eastAsia"/>
                <w:sz w:val="18"/>
                <w:szCs w:val="18"/>
              </w:rPr>
              <w:t>青少年にとって、有害な図書類やがん具刃物類を指定し、青少年への閲覧・販売等を禁止した条例遵守のため、事業者への立入調査等を行います。</w:t>
            </w:r>
          </w:p>
        </w:tc>
      </w:tr>
      <w:tr w:rsidR="00FA099B" w:rsidRPr="00A92F38" w:rsidTr="00A46038">
        <w:tc>
          <w:tcPr>
            <w:tcW w:w="2197" w:type="dxa"/>
            <w:vMerge w:val="restart"/>
          </w:tcPr>
          <w:p w:rsidR="00FA099B" w:rsidRPr="00A92F38" w:rsidRDefault="00FA099B" w:rsidP="00A46038">
            <w:pPr>
              <w:spacing w:line="280" w:lineRule="exact"/>
              <w:rPr>
                <w:rFonts w:ascii="HG丸ｺﾞｼｯｸM-PRO" w:eastAsia="HG丸ｺﾞｼｯｸM-PRO" w:hAnsi="HG丸ｺﾞｼｯｸM-PRO"/>
                <w:sz w:val="18"/>
                <w:szCs w:val="18"/>
              </w:rPr>
            </w:pPr>
            <w:r w:rsidRPr="00BF2AC5">
              <w:rPr>
                <w:rFonts w:ascii="HG丸ｺﾞｼｯｸM-PRO" w:eastAsia="HG丸ｺﾞｼｯｸM-PRO" w:hAnsi="HG丸ｺﾞｼｯｸM-PRO" w:hint="eastAsia"/>
                <w:sz w:val="18"/>
                <w:szCs w:val="18"/>
              </w:rPr>
              <w:t>青少年の夜間外出制限の取り組み</w:t>
            </w:r>
          </w:p>
        </w:tc>
        <w:tc>
          <w:tcPr>
            <w:tcW w:w="2198" w:type="dxa"/>
          </w:tcPr>
          <w:p w:rsidR="00FA099B" w:rsidRPr="00A92F38" w:rsidRDefault="00FA099B" w:rsidP="00A46038">
            <w:pPr>
              <w:spacing w:line="280" w:lineRule="exact"/>
              <w:rPr>
                <w:rFonts w:ascii="HG丸ｺﾞｼｯｸM-PRO" w:eastAsia="HG丸ｺﾞｼｯｸM-PRO" w:hAnsi="HG丸ｺﾞｼｯｸM-PRO"/>
                <w:sz w:val="18"/>
                <w:szCs w:val="18"/>
              </w:rPr>
            </w:pPr>
            <w:r w:rsidRPr="00BF2AC5">
              <w:rPr>
                <w:rFonts w:ascii="HG丸ｺﾞｼｯｸM-PRO" w:eastAsia="HG丸ｺﾞｼｯｸM-PRO" w:hAnsi="HG丸ｺﾞｼｯｸM-PRO" w:hint="eastAsia"/>
                <w:sz w:val="18"/>
                <w:szCs w:val="18"/>
              </w:rPr>
              <w:t>青少年の夜間外出制限施設への規制</w:t>
            </w:r>
          </w:p>
        </w:tc>
        <w:tc>
          <w:tcPr>
            <w:tcW w:w="5441" w:type="dxa"/>
          </w:tcPr>
          <w:p w:rsidR="00FA099B" w:rsidRPr="00A92F38" w:rsidRDefault="00FA099B" w:rsidP="00BF2AC5">
            <w:pPr>
              <w:spacing w:line="280" w:lineRule="exact"/>
              <w:ind w:firstLineChars="100" w:firstLine="180"/>
              <w:rPr>
                <w:rFonts w:ascii="HG丸ｺﾞｼｯｸM-PRO" w:eastAsia="HG丸ｺﾞｼｯｸM-PRO" w:hAnsi="HG丸ｺﾞｼｯｸM-PRO"/>
                <w:sz w:val="18"/>
                <w:szCs w:val="18"/>
              </w:rPr>
            </w:pPr>
            <w:r w:rsidRPr="00BF2AC5">
              <w:rPr>
                <w:rFonts w:ascii="HG丸ｺﾞｼｯｸM-PRO" w:eastAsia="HG丸ｺﾞｼｯｸM-PRO" w:hAnsi="HG丸ｺﾞｼｯｸM-PRO" w:hint="eastAsia"/>
                <w:sz w:val="18"/>
                <w:szCs w:val="18"/>
              </w:rPr>
              <w:t>青少年が夜間に利用しなければならない必然性に乏しい青少年夜間立入制限施設に対して、定期的に立入調査を行うなど条例遵守の徹底に努めることで青少年の非行防止及び犯罪に巻き込まれない対策を進めます。</w:t>
            </w:r>
          </w:p>
        </w:tc>
      </w:tr>
      <w:tr w:rsidR="00FA099B" w:rsidRPr="00A92F38" w:rsidTr="00A46038">
        <w:tc>
          <w:tcPr>
            <w:tcW w:w="2197" w:type="dxa"/>
            <w:vMerge/>
          </w:tcPr>
          <w:p w:rsidR="00FA099B" w:rsidRPr="00A92F38" w:rsidRDefault="00FA099B" w:rsidP="00A46038">
            <w:pPr>
              <w:spacing w:line="280" w:lineRule="exact"/>
              <w:rPr>
                <w:rFonts w:ascii="HG丸ｺﾞｼｯｸM-PRO" w:eastAsia="HG丸ｺﾞｼｯｸM-PRO" w:hAnsi="HG丸ｺﾞｼｯｸM-PRO"/>
                <w:sz w:val="18"/>
                <w:szCs w:val="18"/>
              </w:rPr>
            </w:pPr>
          </w:p>
        </w:tc>
        <w:tc>
          <w:tcPr>
            <w:tcW w:w="2198" w:type="dxa"/>
          </w:tcPr>
          <w:p w:rsidR="00FA099B" w:rsidRPr="00A92F38" w:rsidRDefault="00FA099B" w:rsidP="00A46038">
            <w:pPr>
              <w:spacing w:line="280" w:lineRule="exact"/>
              <w:rPr>
                <w:rFonts w:ascii="HG丸ｺﾞｼｯｸM-PRO" w:eastAsia="HG丸ｺﾞｼｯｸM-PRO" w:hAnsi="HG丸ｺﾞｼｯｸM-PRO"/>
                <w:sz w:val="18"/>
                <w:szCs w:val="18"/>
              </w:rPr>
            </w:pPr>
            <w:r w:rsidRPr="00FA099B">
              <w:rPr>
                <w:rFonts w:ascii="HG丸ｺﾞｼｯｸM-PRO" w:eastAsia="HG丸ｺﾞｼｯｸM-PRO" w:hAnsi="HG丸ｺﾞｼｯｸM-PRO" w:hint="eastAsia"/>
                <w:sz w:val="18"/>
                <w:szCs w:val="18"/>
              </w:rPr>
              <w:t>夜間に外出させない保護者の努力義務</w:t>
            </w:r>
          </w:p>
        </w:tc>
        <w:tc>
          <w:tcPr>
            <w:tcW w:w="5441" w:type="dxa"/>
          </w:tcPr>
          <w:p w:rsidR="00FA099B" w:rsidRPr="00A92F38" w:rsidRDefault="00FA099B" w:rsidP="00A46038">
            <w:pPr>
              <w:spacing w:line="280" w:lineRule="exact"/>
              <w:rPr>
                <w:rFonts w:ascii="HG丸ｺﾞｼｯｸM-PRO" w:eastAsia="HG丸ｺﾞｼｯｸM-PRO" w:hAnsi="HG丸ｺﾞｼｯｸM-PRO"/>
                <w:sz w:val="18"/>
                <w:szCs w:val="18"/>
              </w:rPr>
            </w:pPr>
            <w:r w:rsidRPr="00FA099B">
              <w:rPr>
                <w:rFonts w:ascii="HG丸ｺﾞｼｯｸM-PRO" w:eastAsia="HG丸ｺﾞｼｯｸM-PRO" w:hAnsi="HG丸ｺﾞｼｯｸM-PRO" w:hint="eastAsia"/>
                <w:sz w:val="18"/>
                <w:szCs w:val="18"/>
              </w:rPr>
              <w:t>青少年を夜間に外出させない保護者の努力義務について、周知徹底を図ることで、保護者の無関心を防止し、青少年を非行行為や犯罪被害から守ります。</w:t>
            </w:r>
          </w:p>
        </w:tc>
      </w:tr>
    </w:tbl>
    <w:p w:rsidR="00F22146" w:rsidRDefault="00F22146" w:rsidP="00C7234F">
      <w:pPr>
        <w:rPr>
          <w:rFonts w:ascii="HG丸ｺﾞｼｯｸM-PRO" w:eastAsia="HG丸ｺﾞｼｯｸM-PRO" w:hAnsi="HG丸ｺﾞｼｯｸM-PRO"/>
        </w:rPr>
      </w:pPr>
    </w:p>
    <w:p w:rsidR="00B4776D" w:rsidRDefault="00B4776D" w:rsidP="00B4776D">
      <w:pPr>
        <w:rPr>
          <w:rFonts w:ascii="HG丸ｺﾞｼｯｸM-PRO" w:eastAsia="HG丸ｺﾞｼｯｸM-PRO" w:hAnsi="HG丸ｺﾞｼｯｸM-PRO"/>
        </w:rPr>
      </w:pPr>
      <w:r w:rsidRPr="00A03325">
        <w:rPr>
          <w:rFonts w:ascii="HG丸ｺﾞｼｯｸM-PRO" w:eastAsia="HG丸ｺﾞｼｯｸM-PRO" w:hAnsi="HG丸ｺﾞｼｯｸM-PRO" w:hint="eastAsia"/>
        </w:rPr>
        <w:t>取組項目</w:t>
      </w:r>
      <w:r>
        <w:rPr>
          <w:rFonts w:ascii="HG丸ｺﾞｼｯｸM-PRO" w:eastAsia="HG丸ｺﾞｼｯｸM-PRO" w:hAnsi="HG丸ｺﾞｼｯｸM-PRO" w:hint="eastAsia"/>
        </w:rPr>
        <w:t>２２</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A03325">
        <w:rPr>
          <w:rFonts w:ascii="HG丸ｺﾞｼｯｸM-PRO" w:eastAsia="HG丸ｺﾞｼｯｸM-PRO" w:hAnsi="HG丸ｺﾞｼｯｸM-PRO" w:hint="eastAsia"/>
        </w:rPr>
        <w:t xml:space="preserve">）　</w:t>
      </w:r>
      <w:r w:rsidRPr="00B4776D">
        <w:rPr>
          <w:rFonts w:ascii="HG丸ｺﾞｼｯｸM-PRO" w:eastAsia="HG丸ｺﾞｼｯｸM-PRO" w:hAnsi="HG丸ｺﾞｼｯｸM-PRO" w:hint="eastAsia"/>
        </w:rPr>
        <w:t>青少年の健全な成長を阻害する行為からの保護（青少年健全育成条例の運用）</w:t>
      </w:r>
    </w:p>
    <w:tbl>
      <w:tblPr>
        <w:tblStyle w:val="a7"/>
        <w:tblW w:w="0" w:type="auto"/>
        <w:tblInd w:w="108" w:type="dxa"/>
        <w:tblLook w:val="04A0" w:firstRow="1" w:lastRow="0" w:firstColumn="1" w:lastColumn="0" w:noHBand="0" w:noVBand="1"/>
      </w:tblPr>
      <w:tblGrid>
        <w:gridCol w:w="2197"/>
        <w:gridCol w:w="2198"/>
        <w:gridCol w:w="5441"/>
      </w:tblGrid>
      <w:tr w:rsidR="00B4776D" w:rsidRPr="004C5B55" w:rsidTr="00A46038">
        <w:tc>
          <w:tcPr>
            <w:tcW w:w="2197" w:type="dxa"/>
            <w:shd w:val="clear" w:color="auto" w:fill="D6E3BC" w:themeFill="accent3" w:themeFillTint="66"/>
          </w:tcPr>
          <w:p w:rsidR="00B4776D" w:rsidRPr="004C5B55" w:rsidRDefault="00B4776D"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B4776D" w:rsidRPr="004C5B55" w:rsidRDefault="00B4776D"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B4776D" w:rsidRPr="004C5B55" w:rsidRDefault="00B4776D"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B4776D" w:rsidRPr="00A92F38" w:rsidTr="00A46038">
        <w:tc>
          <w:tcPr>
            <w:tcW w:w="2197" w:type="dxa"/>
          </w:tcPr>
          <w:p w:rsidR="00B4776D" w:rsidRPr="00A92F38" w:rsidRDefault="00284BE5" w:rsidP="00A46038">
            <w:pPr>
              <w:spacing w:line="280" w:lineRule="exact"/>
              <w:rPr>
                <w:rFonts w:ascii="HG丸ｺﾞｼｯｸM-PRO" w:eastAsia="HG丸ｺﾞｼｯｸM-PRO" w:hAnsi="HG丸ｺﾞｼｯｸM-PRO"/>
                <w:sz w:val="18"/>
                <w:szCs w:val="18"/>
              </w:rPr>
            </w:pPr>
            <w:r w:rsidRPr="00284BE5">
              <w:rPr>
                <w:rFonts w:ascii="HG丸ｺﾞｼｯｸM-PRO" w:eastAsia="HG丸ｺﾞｼｯｸM-PRO" w:hAnsi="HG丸ｺﾞｼｯｸM-PRO" w:hint="eastAsia"/>
                <w:sz w:val="18"/>
                <w:szCs w:val="18"/>
              </w:rPr>
              <w:t>青少年に対するわいせつ行為や勧誘行為等への規制</w:t>
            </w:r>
          </w:p>
        </w:tc>
        <w:tc>
          <w:tcPr>
            <w:tcW w:w="2198" w:type="dxa"/>
          </w:tcPr>
          <w:p w:rsidR="00B4776D" w:rsidRPr="00A92F38" w:rsidRDefault="00284BE5" w:rsidP="00A46038">
            <w:pPr>
              <w:spacing w:line="280" w:lineRule="exact"/>
              <w:rPr>
                <w:rFonts w:ascii="HG丸ｺﾞｼｯｸM-PRO" w:eastAsia="HG丸ｺﾞｼｯｸM-PRO" w:hAnsi="HG丸ｺﾞｼｯｸM-PRO"/>
                <w:sz w:val="18"/>
                <w:szCs w:val="18"/>
              </w:rPr>
            </w:pPr>
            <w:r w:rsidRPr="00284BE5">
              <w:rPr>
                <w:rFonts w:ascii="HG丸ｺﾞｼｯｸM-PRO" w:eastAsia="HG丸ｺﾞｼｯｸM-PRO" w:hAnsi="HG丸ｺﾞｼｯｸM-PRO" w:hint="eastAsia"/>
                <w:sz w:val="18"/>
                <w:szCs w:val="18"/>
              </w:rPr>
              <w:t>青少年に対するわいせつ行為や勧誘行為等への規制</w:t>
            </w:r>
          </w:p>
        </w:tc>
        <w:tc>
          <w:tcPr>
            <w:tcW w:w="5441" w:type="dxa"/>
          </w:tcPr>
          <w:p w:rsidR="00B4776D" w:rsidRPr="00A92F38" w:rsidRDefault="00284BE5" w:rsidP="00284BE5">
            <w:pPr>
              <w:spacing w:line="280" w:lineRule="exact"/>
              <w:ind w:firstLineChars="100" w:firstLine="180"/>
              <w:rPr>
                <w:rFonts w:ascii="HG丸ｺﾞｼｯｸM-PRO" w:eastAsia="HG丸ｺﾞｼｯｸM-PRO" w:hAnsi="HG丸ｺﾞｼｯｸM-PRO"/>
                <w:sz w:val="18"/>
                <w:szCs w:val="18"/>
              </w:rPr>
            </w:pPr>
            <w:r w:rsidRPr="00284BE5">
              <w:rPr>
                <w:rFonts w:ascii="HG丸ｺﾞｼｯｸM-PRO" w:eastAsia="HG丸ｺﾞｼｯｸM-PRO" w:hAnsi="HG丸ｺﾞｼｯｸM-PRO" w:hint="eastAsia"/>
                <w:sz w:val="18"/>
                <w:szCs w:val="18"/>
              </w:rPr>
              <w:t>青少年に対するみだらな性行為やわいせつな行為及び青少年の夜間連れ出しや違法行為等への勧誘等については、条例で処罰規定を設けており、青少年を犯罪の被害者にも加害者にもさせない対策を進めます。</w:t>
            </w:r>
          </w:p>
        </w:tc>
      </w:tr>
      <w:tr w:rsidR="00B4776D" w:rsidRPr="00A92F38" w:rsidTr="00A46038">
        <w:tc>
          <w:tcPr>
            <w:tcW w:w="2197" w:type="dxa"/>
          </w:tcPr>
          <w:p w:rsidR="00B4776D" w:rsidRPr="00A92F38" w:rsidRDefault="00A32C42" w:rsidP="00A46038">
            <w:pPr>
              <w:spacing w:line="280" w:lineRule="exact"/>
              <w:rPr>
                <w:rFonts w:ascii="HG丸ｺﾞｼｯｸM-PRO" w:eastAsia="HG丸ｺﾞｼｯｸM-PRO" w:hAnsi="HG丸ｺﾞｼｯｸM-PRO"/>
                <w:sz w:val="18"/>
                <w:szCs w:val="18"/>
              </w:rPr>
            </w:pPr>
            <w:r w:rsidRPr="00A32C42">
              <w:rPr>
                <w:rFonts w:ascii="HG丸ｺﾞｼｯｸM-PRO" w:eastAsia="HG丸ｺﾞｼｯｸM-PRO" w:hAnsi="HG丸ｺﾞｼｯｸM-PRO" w:hint="eastAsia"/>
                <w:sz w:val="18"/>
                <w:szCs w:val="18"/>
              </w:rPr>
              <w:t>「子どもの性的虐待の記録」の製造及び流通防止の啓発</w:t>
            </w:r>
          </w:p>
        </w:tc>
        <w:tc>
          <w:tcPr>
            <w:tcW w:w="2198" w:type="dxa"/>
          </w:tcPr>
          <w:p w:rsidR="00B4776D" w:rsidRPr="00A92F38" w:rsidRDefault="00A32C42" w:rsidP="00A46038">
            <w:pPr>
              <w:spacing w:line="280" w:lineRule="exact"/>
              <w:rPr>
                <w:rFonts w:ascii="HG丸ｺﾞｼｯｸM-PRO" w:eastAsia="HG丸ｺﾞｼｯｸM-PRO" w:hAnsi="HG丸ｺﾞｼｯｸM-PRO"/>
                <w:sz w:val="18"/>
                <w:szCs w:val="18"/>
              </w:rPr>
            </w:pPr>
            <w:r w:rsidRPr="00A32C42">
              <w:rPr>
                <w:rFonts w:ascii="HG丸ｺﾞｼｯｸM-PRO" w:eastAsia="HG丸ｺﾞｼｯｸM-PRO" w:hAnsi="HG丸ｺﾞｼｯｸM-PRO" w:hint="eastAsia"/>
                <w:sz w:val="18"/>
                <w:szCs w:val="18"/>
              </w:rPr>
              <w:t>「子どもの性的虐待の記録」を製造、販売、所持しない努力義務</w:t>
            </w:r>
          </w:p>
        </w:tc>
        <w:tc>
          <w:tcPr>
            <w:tcW w:w="5441" w:type="dxa"/>
          </w:tcPr>
          <w:p w:rsidR="00B4776D" w:rsidRPr="00A92F38" w:rsidRDefault="00A32C42" w:rsidP="00A32C42">
            <w:pPr>
              <w:spacing w:line="280" w:lineRule="exact"/>
              <w:ind w:firstLineChars="100" w:firstLine="180"/>
              <w:rPr>
                <w:rFonts w:ascii="HG丸ｺﾞｼｯｸM-PRO" w:eastAsia="HG丸ｺﾞｼｯｸM-PRO" w:hAnsi="HG丸ｺﾞｼｯｸM-PRO"/>
                <w:sz w:val="18"/>
                <w:szCs w:val="18"/>
              </w:rPr>
            </w:pPr>
            <w:r w:rsidRPr="00A32C42">
              <w:rPr>
                <w:rFonts w:ascii="HG丸ｺﾞｼｯｸM-PRO" w:eastAsia="HG丸ｺﾞｼｯｸM-PRO" w:hAnsi="HG丸ｺﾞｼｯｸM-PRO" w:hint="eastAsia"/>
                <w:sz w:val="18"/>
                <w:szCs w:val="18"/>
              </w:rPr>
              <w:t>見る側の価値判断ではなく、被写体である「子どもを守る」という観点から構築した大阪府独自の概念である「子どもの性的虐待の記録」を製造・販売・所持してはいけないという啓発を進め、子どもを性の対象とした記録物の根絶を図ります。</w:t>
            </w:r>
          </w:p>
        </w:tc>
      </w:tr>
    </w:tbl>
    <w:p w:rsidR="00B85103" w:rsidRDefault="00B85103" w:rsidP="00C7234F">
      <w:pPr>
        <w:rPr>
          <w:rFonts w:ascii="HG丸ｺﾞｼｯｸM-PRO" w:eastAsia="HG丸ｺﾞｼｯｸM-PRO" w:hAnsi="HG丸ｺﾞｼｯｸM-PRO"/>
        </w:rPr>
      </w:pPr>
    </w:p>
    <w:p w:rsidR="00F016C2" w:rsidRDefault="00F016C2" w:rsidP="00C7234F">
      <w:pPr>
        <w:rPr>
          <w:rFonts w:ascii="HG丸ｺﾞｼｯｸM-PRO" w:eastAsia="HG丸ｺﾞｼｯｸM-PRO" w:hAnsi="HG丸ｺﾞｼｯｸM-PRO"/>
        </w:rPr>
      </w:pPr>
    </w:p>
    <w:p w:rsidR="00F016C2" w:rsidRDefault="00F016C2" w:rsidP="00C7234F">
      <w:pPr>
        <w:rPr>
          <w:rFonts w:ascii="HG丸ｺﾞｼｯｸM-PRO" w:eastAsia="HG丸ｺﾞｼｯｸM-PRO" w:hAnsi="HG丸ｺﾞｼｯｸM-PRO"/>
        </w:rPr>
      </w:pPr>
    </w:p>
    <w:p w:rsidR="00F016C2" w:rsidRDefault="00F016C2" w:rsidP="00C7234F">
      <w:pPr>
        <w:rPr>
          <w:rFonts w:ascii="HG丸ｺﾞｼｯｸM-PRO" w:eastAsia="HG丸ｺﾞｼｯｸM-PRO" w:hAnsi="HG丸ｺﾞｼｯｸM-PRO"/>
        </w:rPr>
      </w:pPr>
    </w:p>
    <w:p w:rsidR="00916FA8" w:rsidRDefault="00916FA8" w:rsidP="00916FA8">
      <w:pPr>
        <w:rPr>
          <w:rFonts w:ascii="HG丸ｺﾞｼｯｸM-PRO" w:eastAsia="HG丸ｺﾞｼｯｸM-PRO" w:hAnsi="HG丸ｺﾞｼｯｸM-PRO"/>
        </w:rPr>
      </w:pPr>
      <w:r w:rsidRPr="00A03325">
        <w:rPr>
          <w:rFonts w:ascii="HG丸ｺﾞｼｯｸM-PRO" w:eastAsia="HG丸ｺﾞｼｯｸM-PRO" w:hAnsi="HG丸ｺﾞｼｯｸM-PRO" w:hint="eastAsia"/>
        </w:rPr>
        <w:lastRenderedPageBreak/>
        <w:t>取組項目</w:t>
      </w:r>
      <w:r>
        <w:rPr>
          <w:rFonts w:ascii="HG丸ｺﾞｼｯｸM-PRO" w:eastAsia="HG丸ｺﾞｼｯｸM-PRO" w:hAnsi="HG丸ｺﾞｼｯｸM-PRO" w:hint="eastAsia"/>
        </w:rPr>
        <w:t>２２</w:t>
      </w:r>
      <w:r w:rsidRPr="00A03325">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A03325">
        <w:rPr>
          <w:rFonts w:ascii="HG丸ｺﾞｼｯｸM-PRO" w:eastAsia="HG丸ｺﾞｼｯｸM-PRO" w:hAnsi="HG丸ｺﾞｼｯｸM-PRO" w:hint="eastAsia"/>
        </w:rPr>
        <w:t xml:space="preserve">）　</w:t>
      </w:r>
      <w:r w:rsidRPr="00916FA8">
        <w:rPr>
          <w:rFonts w:ascii="HG丸ｺﾞｼｯｸM-PRO" w:eastAsia="HG丸ｺﾞｼｯｸM-PRO" w:hAnsi="HG丸ｺﾞｼｯｸM-PRO" w:hint="eastAsia"/>
        </w:rPr>
        <w:t>青少年の健やかな成長を促進</w:t>
      </w:r>
    </w:p>
    <w:tbl>
      <w:tblPr>
        <w:tblStyle w:val="a7"/>
        <w:tblW w:w="0" w:type="auto"/>
        <w:tblInd w:w="108" w:type="dxa"/>
        <w:tblLook w:val="04A0" w:firstRow="1" w:lastRow="0" w:firstColumn="1" w:lastColumn="0" w:noHBand="0" w:noVBand="1"/>
      </w:tblPr>
      <w:tblGrid>
        <w:gridCol w:w="2197"/>
        <w:gridCol w:w="2198"/>
        <w:gridCol w:w="5441"/>
      </w:tblGrid>
      <w:tr w:rsidR="00916FA8" w:rsidRPr="004C5B55" w:rsidTr="00A46038">
        <w:tc>
          <w:tcPr>
            <w:tcW w:w="2197" w:type="dxa"/>
            <w:shd w:val="clear" w:color="auto" w:fill="D6E3BC" w:themeFill="accent3" w:themeFillTint="66"/>
          </w:tcPr>
          <w:p w:rsidR="00916FA8" w:rsidRPr="004C5B55" w:rsidRDefault="00916FA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916FA8" w:rsidRPr="004C5B55" w:rsidRDefault="00916FA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916FA8" w:rsidRPr="004C5B55" w:rsidRDefault="00916FA8" w:rsidP="00A46038">
            <w:pPr>
              <w:jc w:val="center"/>
              <w:rPr>
                <w:rFonts w:ascii="HG丸ｺﾞｼｯｸM-PRO" w:eastAsia="HG丸ｺﾞｼｯｸM-PRO" w:hAnsi="HG丸ｺﾞｼｯｸM-PRO"/>
                <w:sz w:val="18"/>
                <w:szCs w:val="18"/>
              </w:rPr>
            </w:pPr>
            <w:r w:rsidRPr="004C5B55">
              <w:rPr>
                <w:rFonts w:ascii="HG丸ｺﾞｼｯｸM-PRO" w:eastAsia="HG丸ｺﾞｼｯｸM-PRO" w:hAnsi="HG丸ｺﾞｼｯｸM-PRO" w:hint="eastAsia"/>
                <w:sz w:val="18"/>
                <w:szCs w:val="18"/>
              </w:rPr>
              <w:t>事業内容</w:t>
            </w:r>
          </w:p>
        </w:tc>
      </w:tr>
      <w:tr w:rsidR="00916FA8" w:rsidRPr="00A92F38" w:rsidTr="00A46038">
        <w:tc>
          <w:tcPr>
            <w:tcW w:w="2197" w:type="dxa"/>
          </w:tcPr>
          <w:p w:rsidR="00916FA8" w:rsidRPr="00A92F38" w:rsidRDefault="00F64EB1" w:rsidP="00A46038">
            <w:pPr>
              <w:spacing w:line="280" w:lineRule="exact"/>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若手リーダーの養成等を通じた青少年の健全育成の推進</w:t>
            </w:r>
          </w:p>
        </w:tc>
        <w:tc>
          <w:tcPr>
            <w:tcW w:w="2198" w:type="dxa"/>
          </w:tcPr>
          <w:p w:rsidR="00916FA8" w:rsidRPr="00A92F38" w:rsidRDefault="00F64EB1" w:rsidP="00A46038">
            <w:pPr>
              <w:spacing w:line="280" w:lineRule="exact"/>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青少年リーダー養成講座</w:t>
            </w:r>
          </w:p>
        </w:tc>
        <w:tc>
          <w:tcPr>
            <w:tcW w:w="5441" w:type="dxa"/>
          </w:tcPr>
          <w:p w:rsidR="00916FA8" w:rsidRPr="00A92F38" w:rsidRDefault="00F64EB1" w:rsidP="00F64EB1">
            <w:pPr>
              <w:spacing w:line="280" w:lineRule="exact"/>
              <w:ind w:firstLineChars="100" w:firstLine="180"/>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世界的視野で考え、行動できるリーダーを育成するために、青少年団体と連携し、青少年リーダー養成講座を実施します。</w:t>
            </w:r>
          </w:p>
        </w:tc>
      </w:tr>
      <w:tr w:rsidR="0076266D" w:rsidRPr="00A92F38" w:rsidTr="00A46038">
        <w:tc>
          <w:tcPr>
            <w:tcW w:w="2197" w:type="dxa"/>
            <w:vMerge w:val="restart"/>
          </w:tcPr>
          <w:p w:rsidR="0076266D" w:rsidRPr="00A92F38" w:rsidRDefault="0076266D" w:rsidP="00A46038">
            <w:pPr>
              <w:spacing w:line="280" w:lineRule="exact"/>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様々な体験活動機会の提供</w:t>
            </w:r>
          </w:p>
        </w:tc>
        <w:tc>
          <w:tcPr>
            <w:tcW w:w="2198" w:type="dxa"/>
          </w:tcPr>
          <w:p w:rsidR="0076266D" w:rsidRPr="00A92F38" w:rsidRDefault="0076266D" w:rsidP="00A46038">
            <w:pPr>
              <w:spacing w:line="280" w:lineRule="exact"/>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府立青少年海洋センターの運営</w:t>
            </w:r>
          </w:p>
        </w:tc>
        <w:tc>
          <w:tcPr>
            <w:tcW w:w="5441" w:type="dxa"/>
          </w:tcPr>
          <w:p w:rsidR="0076266D" w:rsidRPr="00A92F38" w:rsidRDefault="0076266D" w:rsidP="00F64EB1">
            <w:pPr>
              <w:spacing w:line="280" w:lineRule="exact"/>
              <w:ind w:firstLineChars="100" w:firstLine="180"/>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府立青少年海洋センターの運営を通じて、府内の子どもたちにカヌー等の体験活動の場を提供するとともに、府内の青少年育成団体と連携して、様々な体験活動の機会を提供します。</w:t>
            </w:r>
          </w:p>
        </w:tc>
      </w:tr>
      <w:tr w:rsidR="0076266D" w:rsidRPr="00A92F38" w:rsidTr="00A46038">
        <w:tc>
          <w:tcPr>
            <w:tcW w:w="2197" w:type="dxa"/>
            <w:vMerge/>
          </w:tcPr>
          <w:p w:rsidR="0076266D" w:rsidRPr="00A92F38" w:rsidRDefault="0076266D" w:rsidP="00A46038">
            <w:pPr>
              <w:spacing w:line="280" w:lineRule="exact"/>
              <w:rPr>
                <w:rFonts w:ascii="HG丸ｺﾞｼｯｸM-PRO" w:eastAsia="HG丸ｺﾞｼｯｸM-PRO" w:hAnsi="HG丸ｺﾞｼｯｸM-PRO"/>
                <w:sz w:val="18"/>
                <w:szCs w:val="18"/>
              </w:rPr>
            </w:pPr>
          </w:p>
        </w:tc>
        <w:tc>
          <w:tcPr>
            <w:tcW w:w="2198" w:type="dxa"/>
          </w:tcPr>
          <w:p w:rsidR="0076266D" w:rsidRPr="00A92F38" w:rsidRDefault="0076266D" w:rsidP="00A46038">
            <w:pPr>
              <w:spacing w:line="280" w:lineRule="exact"/>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公共建築設計コンクール　　　　　　　「あすなろ夢建築」事業</w:t>
            </w:r>
          </w:p>
        </w:tc>
        <w:tc>
          <w:tcPr>
            <w:tcW w:w="5441" w:type="dxa"/>
          </w:tcPr>
          <w:p w:rsidR="0076266D" w:rsidRPr="00A92F38" w:rsidRDefault="0076266D" w:rsidP="00F64EB1">
            <w:pPr>
              <w:spacing w:line="280" w:lineRule="exact"/>
              <w:ind w:firstLineChars="100" w:firstLine="180"/>
              <w:rPr>
                <w:rFonts w:ascii="HG丸ｺﾞｼｯｸM-PRO" w:eastAsia="HG丸ｺﾞｼｯｸM-PRO" w:hAnsi="HG丸ｺﾞｼｯｸM-PRO"/>
                <w:sz w:val="18"/>
                <w:szCs w:val="18"/>
              </w:rPr>
            </w:pPr>
            <w:r w:rsidRPr="00F64EB1">
              <w:rPr>
                <w:rFonts w:ascii="HG丸ｺﾞｼｯｸM-PRO" w:eastAsia="HG丸ｺﾞｼｯｸM-PRO" w:hAnsi="HG丸ｺﾞｼｯｸM-PRO" w:hint="eastAsia"/>
                <w:sz w:val="18"/>
                <w:szCs w:val="18"/>
              </w:rPr>
              <w:t>小規模な公共建築物を題材として、府内高校生・専修学校生等からアイデアを公募し、最優秀作品に選定された作品の提案主旨を生かして事業化を図ることによって、府民に親しまれる公共建築づくりの推進とともに、青少年に夢を与え、将来の建築技術者となる青少年の育成を図ります。</w:t>
            </w:r>
          </w:p>
        </w:tc>
      </w:tr>
    </w:tbl>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F016C2" w:rsidRDefault="00F016C2"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5D2F63" w:rsidRDefault="005D2F63" w:rsidP="00B15EA2">
      <w:pPr>
        <w:rPr>
          <w:rFonts w:ascii="HG丸ｺﾞｼｯｸM-PRO" w:eastAsia="HG丸ｺﾞｼｯｸM-PRO" w:hAnsi="HG丸ｺﾞｼｯｸM-PRO"/>
          <w:b/>
          <w:sz w:val="24"/>
          <w:szCs w:val="24"/>
        </w:rPr>
      </w:pPr>
    </w:p>
    <w:p w:rsidR="00B15EA2" w:rsidRPr="00536F3E" w:rsidRDefault="001700CD" w:rsidP="00B15EA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00B15EA2" w:rsidRPr="00536F3E">
        <w:rPr>
          <w:rFonts w:ascii="HG丸ｺﾞｼｯｸM-PRO" w:eastAsia="HG丸ｺﾞｼｯｸM-PRO" w:hAnsi="HG丸ｺﾞｼｯｸM-PRO" w:hint="eastAsia"/>
          <w:b/>
          <w:sz w:val="24"/>
          <w:szCs w:val="24"/>
        </w:rPr>
        <w:t>．</w:t>
      </w:r>
      <w:r w:rsidR="00B15EA2">
        <w:rPr>
          <w:rFonts w:ascii="HG丸ｺﾞｼｯｸM-PRO" w:eastAsia="HG丸ｺﾞｼｯｸM-PRO" w:hAnsi="HG丸ｺﾞｼｯｸM-PRO" w:hint="eastAsia"/>
          <w:b/>
          <w:sz w:val="24"/>
          <w:szCs w:val="24"/>
        </w:rPr>
        <w:t>重点施策について</w:t>
      </w:r>
    </w:p>
    <w:p w:rsidR="00B15EA2" w:rsidRDefault="00B15EA2" w:rsidP="00C7234F">
      <w:pPr>
        <w:rPr>
          <w:rFonts w:ascii="HG丸ｺﾞｼｯｸM-PRO" w:eastAsia="HG丸ｺﾞｼｯｸM-PRO" w:hAnsi="HG丸ｺﾞｼｯｸM-PRO"/>
        </w:rPr>
      </w:pPr>
    </w:p>
    <w:p w:rsidR="00B15EA2" w:rsidRPr="00B15EA2" w:rsidRDefault="00B15EA2"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大阪府では、各基本方向</w:t>
      </w:r>
      <w:r w:rsidR="00FC5442">
        <w:rPr>
          <w:rFonts w:ascii="HG丸ｺﾞｼｯｸM-PRO" w:eastAsia="HG丸ｺﾞｼｯｸM-PRO" w:hAnsi="HG丸ｺﾞｼｯｸM-PRO" w:hint="eastAsia"/>
        </w:rPr>
        <w:t>の「重点的な取り組み」に掲げる</w:t>
      </w:r>
      <w:r>
        <w:rPr>
          <w:rFonts w:ascii="HG丸ｺﾞｼｯｸM-PRO" w:eastAsia="HG丸ｺﾞｼｯｸM-PRO" w:hAnsi="HG丸ｺﾞｼｯｸM-PRO" w:hint="eastAsia"/>
        </w:rPr>
        <w:t>事業のうち、大阪府として、この事業計画の５年間において</w:t>
      </w:r>
      <w:r w:rsidR="00DB5EC4">
        <w:rPr>
          <w:rFonts w:ascii="HG丸ｺﾞｼｯｸM-PRO" w:eastAsia="HG丸ｺﾞｼｯｸM-PRO" w:hAnsi="HG丸ｺﾞｼｯｸM-PRO" w:hint="eastAsia"/>
        </w:rPr>
        <w:t>、特に</w:t>
      </w:r>
      <w:r>
        <w:rPr>
          <w:rFonts w:ascii="HG丸ｺﾞｼｯｸM-PRO" w:eastAsia="HG丸ｺﾞｼｯｸM-PRO" w:hAnsi="HG丸ｺﾞｼｯｸM-PRO" w:hint="eastAsia"/>
        </w:rPr>
        <w:t>重点的に取り組むものを設定し、「５年後の大阪府の姿」をめざし、取り組んでいきます。</w:t>
      </w:r>
    </w:p>
    <w:p w:rsidR="00B15EA2" w:rsidRDefault="00B15EA2"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4864"/>
        <w:gridCol w:w="665"/>
        <w:gridCol w:w="4307"/>
      </w:tblGrid>
      <w:tr w:rsidR="008238A1" w:rsidTr="008238A1">
        <w:tc>
          <w:tcPr>
            <w:tcW w:w="4864" w:type="dxa"/>
            <w:shd w:val="clear" w:color="auto" w:fill="C6D9F1" w:themeFill="text2" w:themeFillTint="33"/>
          </w:tcPr>
          <w:p w:rsidR="008238A1" w:rsidRPr="008238A1" w:rsidRDefault="008238A1" w:rsidP="008238A1">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重点的な取り組み</w:t>
            </w:r>
          </w:p>
        </w:tc>
        <w:tc>
          <w:tcPr>
            <w:tcW w:w="4972" w:type="dxa"/>
            <w:gridSpan w:val="2"/>
            <w:shd w:val="clear" w:color="auto" w:fill="C6D9F1" w:themeFill="text2" w:themeFillTint="33"/>
          </w:tcPr>
          <w:p w:rsidR="008238A1" w:rsidRPr="008238A1" w:rsidRDefault="008238A1" w:rsidP="008238A1">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重点施策項目</w:t>
            </w:r>
          </w:p>
        </w:tc>
      </w:tr>
      <w:tr w:rsidR="00F61163" w:rsidTr="00197D11">
        <w:trPr>
          <w:trHeight w:val="70"/>
        </w:trPr>
        <w:tc>
          <w:tcPr>
            <w:tcW w:w="9836" w:type="dxa"/>
            <w:gridSpan w:val="3"/>
            <w:vAlign w:val="center"/>
          </w:tcPr>
          <w:p w:rsidR="00F61163" w:rsidRPr="008238A1" w:rsidRDefault="00F61163" w:rsidP="00A7449B">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◆基本方向１：若者が自立できる社会</w:t>
            </w:r>
          </w:p>
        </w:tc>
      </w:tr>
      <w:tr w:rsidR="00F61163" w:rsidTr="006D1C87">
        <w:trPr>
          <w:trHeight w:val="384"/>
        </w:trPr>
        <w:tc>
          <w:tcPr>
            <w:tcW w:w="4864" w:type="dxa"/>
            <w:vMerge w:val="restart"/>
            <w:vAlign w:val="center"/>
          </w:tcPr>
          <w:p w:rsidR="00F61163" w:rsidRPr="008238A1" w:rsidRDefault="00F61163" w:rsidP="003257ED">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vAlign w:val="center"/>
          </w:tcPr>
          <w:p w:rsidR="00F61163" w:rsidRPr="008238A1" w:rsidRDefault="00F61163"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4307" w:type="dxa"/>
            <w:vAlign w:val="center"/>
          </w:tcPr>
          <w:p w:rsidR="00F61163" w:rsidRPr="008238A1" w:rsidRDefault="00F61163" w:rsidP="00F61163">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キャリア教育の充実</w:t>
            </w:r>
          </w:p>
        </w:tc>
      </w:tr>
      <w:tr w:rsidR="00F61163" w:rsidTr="006D1C87">
        <w:trPr>
          <w:trHeight w:val="700"/>
        </w:trPr>
        <w:tc>
          <w:tcPr>
            <w:tcW w:w="4864" w:type="dxa"/>
            <w:vMerge/>
          </w:tcPr>
          <w:p w:rsidR="00F61163" w:rsidRPr="008238A1" w:rsidRDefault="00F61163" w:rsidP="008238A1">
            <w:pPr>
              <w:spacing w:line="280" w:lineRule="exact"/>
              <w:rPr>
                <w:rFonts w:ascii="HG丸ｺﾞｼｯｸM-PRO" w:eastAsia="HG丸ｺﾞｼｯｸM-PRO" w:hAnsi="HG丸ｺﾞｼｯｸM-PRO"/>
                <w:sz w:val="20"/>
                <w:szCs w:val="20"/>
              </w:rPr>
            </w:pPr>
          </w:p>
        </w:tc>
        <w:tc>
          <w:tcPr>
            <w:tcW w:w="665" w:type="dxa"/>
            <w:vAlign w:val="center"/>
          </w:tcPr>
          <w:p w:rsidR="00F61163" w:rsidRPr="008238A1" w:rsidRDefault="00F61163"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4307" w:type="dxa"/>
            <w:vAlign w:val="center"/>
          </w:tcPr>
          <w:p w:rsidR="00F61163" w:rsidRPr="008238A1" w:rsidRDefault="00F61163" w:rsidP="00F61163">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子ども・若者が再チャレンジできる仕組みづくりの推進</w:t>
            </w:r>
          </w:p>
        </w:tc>
      </w:tr>
      <w:tr w:rsidR="00F61163" w:rsidTr="006D1C87">
        <w:trPr>
          <w:trHeight w:val="427"/>
        </w:trPr>
        <w:tc>
          <w:tcPr>
            <w:tcW w:w="4864" w:type="dxa"/>
            <w:vMerge/>
          </w:tcPr>
          <w:p w:rsidR="00F61163" w:rsidRPr="008238A1" w:rsidRDefault="00F61163" w:rsidP="008238A1">
            <w:pPr>
              <w:spacing w:line="280" w:lineRule="exact"/>
              <w:rPr>
                <w:rFonts w:ascii="HG丸ｺﾞｼｯｸM-PRO" w:eastAsia="HG丸ｺﾞｼｯｸM-PRO" w:hAnsi="HG丸ｺﾞｼｯｸM-PRO"/>
                <w:sz w:val="20"/>
                <w:szCs w:val="20"/>
              </w:rPr>
            </w:pPr>
          </w:p>
        </w:tc>
        <w:tc>
          <w:tcPr>
            <w:tcW w:w="665" w:type="dxa"/>
            <w:vAlign w:val="center"/>
          </w:tcPr>
          <w:p w:rsidR="00F61163" w:rsidRPr="008238A1" w:rsidRDefault="00F61163"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4307" w:type="dxa"/>
            <w:vAlign w:val="center"/>
          </w:tcPr>
          <w:p w:rsidR="00F61163" w:rsidRPr="008238A1" w:rsidRDefault="00F61163" w:rsidP="00F61163">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若者の就職支援</w:t>
            </w:r>
          </w:p>
        </w:tc>
      </w:tr>
      <w:tr w:rsidR="00F61163" w:rsidTr="00197D11">
        <w:trPr>
          <w:trHeight w:val="70"/>
        </w:trPr>
        <w:tc>
          <w:tcPr>
            <w:tcW w:w="9836" w:type="dxa"/>
            <w:gridSpan w:val="3"/>
            <w:vAlign w:val="center"/>
          </w:tcPr>
          <w:p w:rsidR="00F61163" w:rsidRPr="008238A1" w:rsidRDefault="00F61163" w:rsidP="00A7449B">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◆基本方向２：子どもを生み育てることができる社会</w:t>
            </w:r>
          </w:p>
        </w:tc>
      </w:tr>
      <w:tr w:rsidR="00F61163" w:rsidTr="003257ED">
        <w:tc>
          <w:tcPr>
            <w:tcW w:w="4864" w:type="dxa"/>
            <w:vAlign w:val="center"/>
          </w:tcPr>
          <w:p w:rsidR="00F61163" w:rsidRPr="008238A1" w:rsidRDefault="00F61163" w:rsidP="003257ED">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vAlign w:val="center"/>
          </w:tcPr>
          <w:p w:rsidR="00F61163" w:rsidRPr="008238A1" w:rsidRDefault="00F61163"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4307" w:type="dxa"/>
            <w:vAlign w:val="center"/>
          </w:tcPr>
          <w:p w:rsidR="00F61163" w:rsidRPr="008238A1" w:rsidRDefault="00F61163" w:rsidP="00F61163">
            <w:pPr>
              <w:spacing w:line="280" w:lineRule="exact"/>
              <w:rPr>
                <w:rFonts w:ascii="HG丸ｺﾞｼｯｸM-PRO" w:eastAsia="HG丸ｺﾞｼｯｸM-PRO" w:hAnsi="HG丸ｺﾞｼｯｸM-PRO"/>
                <w:sz w:val="20"/>
                <w:szCs w:val="20"/>
              </w:rPr>
            </w:pPr>
            <w:r w:rsidRPr="00F61163">
              <w:rPr>
                <w:rFonts w:ascii="HG丸ｺﾞｼｯｸM-PRO" w:eastAsia="HG丸ｺﾞｼｯｸM-PRO" w:hAnsi="HG丸ｺﾞｼｯｸM-PRO" w:hint="eastAsia"/>
                <w:sz w:val="20"/>
                <w:szCs w:val="20"/>
              </w:rPr>
              <w:t>安心して妊娠・出産できる仕組みの充実</w:t>
            </w:r>
          </w:p>
        </w:tc>
      </w:tr>
      <w:tr w:rsidR="00A425C1" w:rsidTr="006D1C87">
        <w:trPr>
          <w:trHeight w:val="673"/>
        </w:trPr>
        <w:tc>
          <w:tcPr>
            <w:tcW w:w="4864" w:type="dxa"/>
            <w:vMerge w:val="restart"/>
            <w:vAlign w:val="center"/>
          </w:tcPr>
          <w:p w:rsidR="00A425C1" w:rsidRPr="008238A1" w:rsidRDefault="00A425C1" w:rsidP="003257ED">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vAlign w:val="center"/>
          </w:tcPr>
          <w:p w:rsidR="00A425C1" w:rsidRPr="008238A1" w:rsidRDefault="00A425C1"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p>
        </w:tc>
        <w:tc>
          <w:tcPr>
            <w:tcW w:w="4307" w:type="dxa"/>
            <w:vAlign w:val="center"/>
          </w:tcPr>
          <w:p w:rsidR="00A425C1" w:rsidRPr="008238A1" w:rsidRDefault="00A425C1" w:rsidP="00F61163">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地域の教育コミュニティづくりと家庭教育の支援</w:t>
            </w:r>
          </w:p>
        </w:tc>
      </w:tr>
      <w:tr w:rsidR="00A425C1" w:rsidTr="006D1C87">
        <w:trPr>
          <w:trHeight w:val="427"/>
        </w:trPr>
        <w:tc>
          <w:tcPr>
            <w:tcW w:w="4864" w:type="dxa"/>
            <w:vMerge/>
            <w:vAlign w:val="center"/>
          </w:tcPr>
          <w:p w:rsidR="00A425C1" w:rsidRPr="008238A1"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8238A1" w:rsidRDefault="00A425C1"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p>
        </w:tc>
        <w:tc>
          <w:tcPr>
            <w:tcW w:w="4307" w:type="dxa"/>
            <w:vAlign w:val="center"/>
          </w:tcPr>
          <w:p w:rsidR="00A425C1" w:rsidRPr="008238A1" w:rsidRDefault="00A425C1" w:rsidP="00F61163">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就学前の子育て支援の充実</w:t>
            </w:r>
          </w:p>
        </w:tc>
      </w:tr>
      <w:tr w:rsidR="00A425C1" w:rsidTr="006D1C87">
        <w:trPr>
          <w:trHeight w:val="419"/>
        </w:trPr>
        <w:tc>
          <w:tcPr>
            <w:tcW w:w="4864" w:type="dxa"/>
            <w:vMerge/>
            <w:vAlign w:val="center"/>
          </w:tcPr>
          <w:p w:rsidR="00A425C1" w:rsidRPr="008238A1"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8238A1" w:rsidRDefault="00A425C1"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p>
        </w:tc>
        <w:tc>
          <w:tcPr>
            <w:tcW w:w="4307" w:type="dxa"/>
            <w:vAlign w:val="center"/>
          </w:tcPr>
          <w:p w:rsidR="00A425C1" w:rsidRPr="008238A1" w:rsidRDefault="00A425C1" w:rsidP="00F61163">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ワーク</w:t>
            </w:r>
            <w:r w:rsidR="00DB5D9E">
              <w:rPr>
                <w:rFonts w:ascii="HG丸ｺﾞｼｯｸM-PRO" w:eastAsia="HG丸ｺﾞｼｯｸM-PRO" w:hAnsi="HG丸ｺﾞｼｯｸM-PRO" w:hint="eastAsia"/>
                <w:sz w:val="20"/>
                <w:szCs w:val="20"/>
              </w:rPr>
              <w:t>・</w:t>
            </w:r>
            <w:r w:rsidRPr="00A425C1">
              <w:rPr>
                <w:rFonts w:ascii="HG丸ｺﾞｼｯｸM-PRO" w:eastAsia="HG丸ｺﾞｼｯｸM-PRO" w:hAnsi="HG丸ｺﾞｼｯｸM-PRO" w:hint="eastAsia"/>
                <w:sz w:val="20"/>
                <w:szCs w:val="20"/>
              </w:rPr>
              <w:t>ライフ</w:t>
            </w:r>
            <w:r w:rsidR="00DB5D9E">
              <w:rPr>
                <w:rFonts w:ascii="HG丸ｺﾞｼｯｸM-PRO" w:eastAsia="HG丸ｺﾞｼｯｸM-PRO" w:hAnsi="HG丸ｺﾞｼｯｸM-PRO" w:hint="eastAsia"/>
                <w:sz w:val="20"/>
                <w:szCs w:val="20"/>
              </w:rPr>
              <w:t>・</w:t>
            </w:r>
            <w:r w:rsidRPr="00A425C1">
              <w:rPr>
                <w:rFonts w:ascii="HG丸ｺﾞｼｯｸM-PRO" w:eastAsia="HG丸ｺﾞｼｯｸM-PRO" w:hAnsi="HG丸ｺﾞｼｯｸM-PRO" w:hint="eastAsia"/>
                <w:sz w:val="20"/>
                <w:szCs w:val="20"/>
              </w:rPr>
              <w:t>バランスの実現</w:t>
            </w:r>
          </w:p>
        </w:tc>
      </w:tr>
      <w:tr w:rsidR="00A425C1" w:rsidTr="006D1C87">
        <w:trPr>
          <w:trHeight w:val="411"/>
        </w:trPr>
        <w:tc>
          <w:tcPr>
            <w:tcW w:w="4864" w:type="dxa"/>
            <w:vMerge w:val="restart"/>
            <w:vAlign w:val="center"/>
          </w:tcPr>
          <w:p w:rsidR="00A425C1" w:rsidRPr="008238A1" w:rsidRDefault="00A425C1" w:rsidP="003257ED">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支援が必要な子どもや家庭には、真に必要な人に必要なサービスが行き届く体制をつくります。</w:t>
            </w:r>
          </w:p>
        </w:tc>
        <w:tc>
          <w:tcPr>
            <w:tcW w:w="665" w:type="dxa"/>
            <w:vAlign w:val="center"/>
          </w:tcPr>
          <w:p w:rsidR="00A425C1" w:rsidRPr="008238A1" w:rsidRDefault="00A425C1"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p>
        </w:tc>
        <w:tc>
          <w:tcPr>
            <w:tcW w:w="4307" w:type="dxa"/>
            <w:vAlign w:val="center"/>
          </w:tcPr>
          <w:p w:rsidR="00A425C1" w:rsidRPr="008238A1" w:rsidRDefault="00A425C1" w:rsidP="00F61163">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ひとり親家庭等に対する就業支援の充実</w:t>
            </w:r>
          </w:p>
        </w:tc>
      </w:tr>
      <w:tr w:rsidR="00A425C1" w:rsidTr="006D1C87">
        <w:trPr>
          <w:trHeight w:val="418"/>
        </w:trPr>
        <w:tc>
          <w:tcPr>
            <w:tcW w:w="4864" w:type="dxa"/>
            <w:vMerge/>
            <w:vAlign w:val="center"/>
          </w:tcPr>
          <w:p w:rsidR="00A425C1" w:rsidRPr="008238A1"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8238A1" w:rsidRDefault="00A425C1"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p>
        </w:tc>
        <w:tc>
          <w:tcPr>
            <w:tcW w:w="4307" w:type="dxa"/>
            <w:vAlign w:val="center"/>
          </w:tcPr>
          <w:p w:rsidR="00A425C1" w:rsidRPr="008238A1" w:rsidRDefault="00A425C1" w:rsidP="00F61163">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児童虐待の防止の取組み</w:t>
            </w:r>
          </w:p>
        </w:tc>
      </w:tr>
      <w:tr w:rsidR="00A425C1" w:rsidTr="006D1C87">
        <w:trPr>
          <w:trHeight w:val="409"/>
        </w:trPr>
        <w:tc>
          <w:tcPr>
            <w:tcW w:w="4864" w:type="dxa"/>
            <w:vMerge/>
            <w:vAlign w:val="center"/>
          </w:tcPr>
          <w:p w:rsidR="00A425C1" w:rsidRPr="008238A1"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8238A1" w:rsidRDefault="00A425C1"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p>
        </w:tc>
        <w:tc>
          <w:tcPr>
            <w:tcW w:w="4307" w:type="dxa"/>
            <w:vAlign w:val="center"/>
          </w:tcPr>
          <w:p w:rsidR="00A425C1" w:rsidRPr="008238A1" w:rsidRDefault="00A425C1" w:rsidP="00F61163">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社会的養護体制の整備</w:t>
            </w:r>
          </w:p>
        </w:tc>
      </w:tr>
      <w:tr w:rsidR="00A425C1" w:rsidTr="006D1C87">
        <w:trPr>
          <w:trHeight w:val="401"/>
        </w:trPr>
        <w:tc>
          <w:tcPr>
            <w:tcW w:w="4864" w:type="dxa"/>
            <w:vMerge/>
            <w:vAlign w:val="center"/>
          </w:tcPr>
          <w:p w:rsidR="00A425C1" w:rsidRPr="008238A1"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8238A1" w:rsidRDefault="00A425C1"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w:t>
            </w:r>
          </w:p>
        </w:tc>
        <w:tc>
          <w:tcPr>
            <w:tcW w:w="4307" w:type="dxa"/>
            <w:vAlign w:val="center"/>
          </w:tcPr>
          <w:p w:rsidR="00A425C1" w:rsidRPr="008238A1" w:rsidRDefault="00A425C1" w:rsidP="00F61163">
            <w:pPr>
              <w:spacing w:line="280" w:lineRule="exact"/>
              <w:rPr>
                <w:rFonts w:ascii="HG丸ｺﾞｼｯｸM-PRO" w:eastAsia="HG丸ｺﾞｼｯｸM-PRO" w:hAnsi="HG丸ｺﾞｼｯｸM-PRO"/>
                <w:sz w:val="20"/>
                <w:szCs w:val="20"/>
              </w:rPr>
            </w:pPr>
            <w:r w:rsidRPr="00A425C1">
              <w:rPr>
                <w:rFonts w:ascii="HG丸ｺﾞｼｯｸM-PRO" w:eastAsia="HG丸ｺﾞｼｯｸM-PRO" w:hAnsi="HG丸ｺﾞｼｯｸM-PRO" w:hint="eastAsia"/>
                <w:sz w:val="20"/>
                <w:szCs w:val="20"/>
              </w:rPr>
              <w:t>障がいのある子どもへの支援の充実</w:t>
            </w:r>
          </w:p>
        </w:tc>
      </w:tr>
      <w:tr w:rsidR="006D1C87" w:rsidTr="00197D11">
        <w:trPr>
          <w:trHeight w:val="70"/>
        </w:trPr>
        <w:tc>
          <w:tcPr>
            <w:tcW w:w="9836" w:type="dxa"/>
            <w:gridSpan w:val="3"/>
            <w:vAlign w:val="center"/>
          </w:tcPr>
          <w:p w:rsidR="006D1C87" w:rsidRPr="008238A1" w:rsidRDefault="006D1C87" w:rsidP="00A7449B">
            <w:pPr>
              <w:spacing w:line="280" w:lineRule="exact"/>
              <w:rPr>
                <w:rFonts w:ascii="HG丸ｺﾞｼｯｸM-PRO" w:eastAsia="HG丸ｺﾞｼｯｸM-PRO" w:hAnsi="HG丸ｺﾞｼｯｸM-PRO"/>
                <w:sz w:val="20"/>
                <w:szCs w:val="20"/>
              </w:rPr>
            </w:pPr>
            <w:r w:rsidRPr="006D1C87">
              <w:rPr>
                <w:rFonts w:ascii="HG丸ｺﾞｼｯｸM-PRO" w:eastAsia="HG丸ｺﾞｼｯｸM-PRO" w:hAnsi="HG丸ｺﾞｼｯｸM-PRO" w:hint="eastAsia"/>
                <w:sz w:val="20"/>
                <w:szCs w:val="20"/>
              </w:rPr>
              <w:t>◆基本方向３：子どもが成長できる社会</w:t>
            </w:r>
          </w:p>
        </w:tc>
      </w:tr>
      <w:tr w:rsidR="00A364BA" w:rsidTr="006D1C87">
        <w:trPr>
          <w:trHeight w:val="422"/>
        </w:trPr>
        <w:tc>
          <w:tcPr>
            <w:tcW w:w="4864" w:type="dxa"/>
            <w:vMerge w:val="restart"/>
            <w:vAlign w:val="center"/>
          </w:tcPr>
          <w:p w:rsidR="00A364BA" w:rsidRPr="008238A1" w:rsidRDefault="00A364BA" w:rsidP="003257ED">
            <w:pPr>
              <w:spacing w:line="280" w:lineRule="exact"/>
              <w:rPr>
                <w:rFonts w:ascii="HG丸ｺﾞｼｯｸM-PRO" w:eastAsia="HG丸ｺﾞｼｯｸM-PRO" w:hAnsi="HG丸ｺﾞｼｯｸM-PRO"/>
                <w:sz w:val="20"/>
                <w:szCs w:val="20"/>
              </w:rPr>
            </w:pPr>
            <w:r w:rsidRPr="00A364BA">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vAlign w:val="center"/>
          </w:tcPr>
          <w:p w:rsidR="00A364BA" w:rsidRPr="008238A1" w:rsidRDefault="00A364BA"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⑫</w:t>
            </w:r>
          </w:p>
        </w:tc>
        <w:tc>
          <w:tcPr>
            <w:tcW w:w="4307" w:type="dxa"/>
            <w:vAlign w:val="center"/>
          </w:tcPr>
          <w:p w:rsidR="00A364BA" w:rsidRPr="008238A1" w:rsidRDefault="00A364BA" w:rsidP="00F61163">
            <w:pPr>
              <w:spacing w:line="280" w:lineRule="exact"/>
              <w:rPr>
                <w:rFonts w:ascii="HG丸ｺﾞｼｯｸM-PRO" w:eastAsia="HG丸ｺﾞｼｯｸM-PRO" w:hAnsi="HG丸ｺﾞｼｯｸM-PRO"/>
                <w:sz w:val="20"/>
                <w:szCs w:val="20"/>
              </w:rPr>
            </w:pPr>
            <w:r w:rsidRPr="00A364BA">
              <w:rPr>
                <w:rFonts w:ascii="HG丸ｺﾞｼｯｸM-PRO" w:eastAsia="HG丸ｺﾞｼｯｸM-PRO" w:hAnsi="HG丸ｺﾞｼｯｸM-PRO" w:hint="eastAsia"/>
                <w:sz w:val="20"/>
                <w:szCs w:val="20"/>
              </w:rPr>
              <w:t>学力向上の取組みの推進</w:t>
            </w:r>
          </w:p>
        </w:tc>
      </w:tr>
      <w:tr w:rsidR="00A364BA" w:rsidTr="006D1C87">
        <w:trPr>
          <w:trHeight w:val="413"/>
        </w:trPr>
        <w:tc>
          <w:tcPr>
            <w:tcW w:w="4864" w:type="dxa"/>
            <w:vMerge/>
            <w:vAlign w:val="center"/>
          </w:tcPr>
          <w:p w:rsidR="00A364BA" w:rsidRPr="008238A1" w:rsidRDefault="00A364BA" w:rsidP="003257ED">
            <w:pPr>
              <w:spacing w:line="280" w:lineRule="exact"/>
              <w:rPr>
                <w:rFonts w:ascii="HG丸ｺﾞｼｯｸM-PRO" w:eastAsia="HG丸ｺﾞｼｯｸM-PRO" w:hAnsi="HG丸ｺﾞｼｯｸM-PRO"/>
                <w:sz w:val="20"/>
                <w:szCs w:val="20"/>
              </w:rPr>
            </w:pPr>
          </w:p>
        </w:tc>
        <w:tc>
          <w:tcPr>
            <w:tcW w:w="665" w:type="dxa"/>
            <w:vAlign w:val="center"/>
          </w:tcPr>
          <w:p w:rsidR="00A364BA" w:rsidRPr="008238A1" w:rsidRDefault="00A364BA"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⑬</w:t>
            </w:r>
          </w:p>
        </w:tc>
        <w:tc>
          <w:tcPr>
            <w:tcW w:w="4307" w:type="dxa"/>
            <w:vAlign w:val="center"/>
          </w:tcPr>
          <w:p w:rsidR="00A364BA" w:rsidRPr="008238A1" w:rsidRDefault="00A364BA" w:rsidP="00F61163">
            <w:pPr>
              <w:spacing w:line="280" w:lineRule="exact"/>
              <w:rPr>
                <w:rFonts w:ascii="HG丸ｺﾞｼｯｸM-PRO" w:eastAsia="HG丸ｺﾞｼｯｸM-PRO" w:hAnsi="HG丸ｺﾞｼｯｸM-PRO"/>
                <w:sz w:val="20"/>
                <w:szCs w:val="20"/>
              </w:rPr>
            </w:pPr>
            <w:r w:rsidRPr="00A364BA">
              <w:rPr>
                <w:rFonts w:ascii="HG丸ｺﾞｼｯｸM-PRO" w:eastAsia="HG丸ｺﾞｼｯｸM-PRO" w:hAnsi="HG丸ｺﾞｼｯｸM-PRO" w:hint="eastAsia"/>
                <w:sz w:val="20"/>
                <w:szCs w:val="20"/>
              </w:rPr>
              <w:t>豊かな心を育む取組みの充実</w:t>
            </w:r>
          </w:p>
        </w:tc>
      </w:tr>
      <w:tr w:rsidR="00A364BA" w:rsidTr="006D1C87">
        <w:trPr>
          <w:trHeight w:val="419"/>
        </w:trPr>
        <w:tc>
          <w:tcPr>
            <w:tcW w:w="4864" w:type="dxa"/>
            <w:vMerge/>
            <w:vAlign w:val="center"/>
          </w:tcPr>
          <w:p w:rsidR="00A364BA" w:rsidRPr="008238A1" w:rsidRDefault="00A364BA" w:rsidP="003257ED">
            <w:pPr>
              <w:spacing w:line="280" w:lineRule="exact"/>
              <w:rPr>
                <w:rFonts w:ascii="HG丸ｺﾞｼｯｸM-PRO" w:eastAsia="HG丸ｺﾞｼｯｸM-PRO" w:hAnsi="HG丸ｺﾞｼｯｸM-PRO"/>
                <w:sz w:val="20"/>
                <w:szCs w:val="20"/>
              </w:rPr>
            </w:pPr>
          </w:p>
        </w:tc>
        <w:tc>
          <w:tcPr>
            <w:tcW w:w="665" w:type="dxa"/>
            <w:vAlign w:val="center"/>
          </w:tcPr>
          <w:p w:rsidR="00A364BA" w:rsidRPr="008238A1" w:rsidRDefault="00A364BA"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⑭</w:t>
            </w:r>
          </w:p>
        </w:tc>
        <w:tc>
          <w:tcPr>
            <w:tcW w:w="4307" w:type="dxa"/>
            <w:vAlign w:val="center"/>
          </w:tcPr>
          <w:p w:rsidR="00A364BA" w:rsidRPr="008238A1" w:rsidRDefault="00A364BA" w:rsidP="00F61163">
            <w:pPr>
              <w:spacing w:line="280" w:lineRule="exact"/>
              <w:rPr>
                <w:rFonts w:ascii="HG丸ｺﾞｼｯｸM-PRO" w:eastAsia="HG丸ｺﾞｼｯｸM-PRO" w:hAnsi="HG丸ｺﾞｼｯｸM-PRO"/>
                <w:sz w:val="20"/>
                <w:szCs w:val="20"/>
              </w:rPr>
            </w:pPr>
            <w:r w:rsidRPr="00A364BA">
              <w:rPr>
                <w:rFonts w:ascii="HG丸ｺﾞｼｯｸM-PRO" w:eastAsia="HG丸ｺﾞｼｯｸM-PRO" w:hAnsi="HG丸ｺﾞｼｯｸM-PRO" w:hint="eastAsia"/>
                <w:sz w:val="20"/>
                <w:szCs w:val="20"/>
              </w:rPr>
              <w:t>保育教諭、保育士の確保及び資質の向上</w:t>
            </w:r>
          </w:p>
        </w:tc>
      </w:tr>
      <w:tr w:rsidR="00A364BA" w:rsidTr="006D1C87">
        <w:trPr>
          <w:trHeight w:val="411"/>
        </w:trPr>
        <w:tc>
          <w:tcPr>
            <w:tcW w:w="4864" w:type="dxa"/>
            <w:vMerge/>
            <w:vAlign w:val="center"/>
          </w:tcPr>
          <w:p w:rsidR="00A364BA" w:rsidRPr="008238A1" w:rsidRDefault="00A364BA" w:rsidP="003257ED">
            <w:pPr>
              <w:spacing w:line="280" w:lineRule="exact"/>
              <w:rPr>
                <w:rFonts w:ascii="HG丸ｺﾞｼｯｸM-PRO" w:eastAsia="HG丸ｺﾞｼｯｸM-PRO" w:hAnsi="HG丸ｺﾞｼｯｸM-PRO"/>
                <w:sz w:val="20"/>
                <w:szCs w:val="20"/>
              </w:rPr>
            </w:pPr>
          </w:p>
        </w:tc>
        <w:tc>
          <w:tcPr>
            <w:tcW w:w="665" w:type="dxa"/>
            <w:vAlign w:val="center"/>
          </w:tcPr>
          <w:p w:rsidR="00A364BA" w:rsidRPr="008238A1" w:rsidRDefault="00A364BA"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⑮</w:t>
            </w:r>
          </w:p>
        </w:tc>
        <w:tc>
          <w:tcPr>
            <w:tcW w:w="4307" w:type="dxa"/>
            <w:vAlign w:val="center"/>
          </w:tcPr>
          <w:p w:rsidR="00A364BA" w:rsidRPr="008238A1" w:rsidRDefault="00A364BA" w:rsidP="00F61163">
            <w:pPr>
              <w:spacing w:line="280" w:lineRule="exact"/>
              <w:rPr>
                <w:rFonts w:ascii="HG丸ｺﾞｼｯｸM-PRO" w:eastAsia="HG丸ｺﾞｼｯｸM-PRO" w:hAnsi="HG丸ｺﾞｼｯｸM-PRO"/>
                <w:sz w:val="20"/>
                <w:szCs w:val="20"/>
              </w:rPr>
            </w:pPr>
            <w:r w:rsidRPr="00A364BA">
              <w:rPr>
                <w:rFonts w:ascii="HG丸ｺﾞｼｯｸM-PRO" w:eastAsia="HG丸ｺﾞｼｯｸM-PRO" w:hAnsi="HG丸ｺﾞｼｯｸM-PRO" w:hint="eastAsia"/>
                <w:sz w:val="20"/>
                <w:szCs w:val="20"/>
              </w:rPr>
              <w:t>就学児童の放課後対策</w:t>
            </w:r>
          </w:p>
        </w:tc>
      </w:tr>
      <w:tr w:rsidR="00194ACF" w:rsidTr="006D1C87">
        <w:trPr>
          <w:trHeight w:val="418"/>
        </w:trPr>
        <w:tc>
          <w:tcPr>
            <w:tcW w:w="4864" w:type="dxa"/>
            <w:vMerge w:val="restart"/>
            <w:vAlign w:val="center"/>
          </w:tcPr>
          <w:p w:rsidR="00194ACF" w:rsidRPr="008238A1" w:rsidRDefault="00194ACF" w:rsidP="003257ED">
            <w:pPr>
              <w:spacing w:line="280" w:lineRule="exact"/>
              <w:rPr>
                <w:rFonts w:ascii="HG丸ｺﾞｼｯｸM-PRO" w:eastAsia="HG丸ｺﾞｼｯｸM-PRO" w:hAnsi="HG丸ｺﾞｼｯｸM-PRO"/>
                <w:sz w:val="20"/>
                <w:szCs w:val="20"/>
              </w:rPr>
            </w:pPr>
            <w:r w:rsidRPr="00194ACF">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vAlign w:val="center"/>
          </w:tcPr>
          <w:p w:rsidR="00194ACF" w:rsidRPr="008238A1" w:rsidRDefault="00194ACF"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⑯</w:t>
            </w:r>
          </w:p>
        </w:tc>
        <w:tc>
          <w:tcPr>
            <w:tcW w:w="4307" w:type="dxa"/>
            <w:vAlign w:val="center"/>
          </w:tcPr>
          <w:p w:rsidR="00194ACF" w:rsidRPr="008238A1" w:rsidRDefault="00194ACF" w:rsidP="00F61163">
            <w:pPr>
              <w:spacing w:line="280" w:lineRule="exact"/>
              <w:rPr>
                <w:rFonts w:ascii="HG丸ｺﾞｼｯｸM-PRO" w:eastAsia="HG丸ｺﾞｼｯｸM-PRO" w:hAnsi="HG丸ｺﾞｼｯｸM-PRO"/>
                <w:sz w:val="20"/>
                <w:szCs w:val="20"/>
              </w:rPr>
            </w:pPr>
            <w:r w:rsidRPr="00194ACF">
              <w:rPr>
                <w:rFonts w:ascii="HG丸ｺﾞｼｯｸM-PRO" w:eastAsia="HG丸ｺﾞｼｯｸM-PRO" w:hAnsi="HG丸ｺﾞｼｯｸM-PRO" w:hint="eastAsia"/>
                <w:sz w:val="20"/>
                <w:szCs w:val="20"/>
              </w:rPr>
              <w:t>子どもの貧困への対応</w:t>
            </w:r>
          </w:p>
        </w:tc>
      </w:tr>
      <w:tr w:rsidR="00194ACF" w:rsidTr="006D1C87">
        <w:trPr>
          <w:trHeight w:val="706"/>
        </w:trPr>
        <w:tc>
          <w:tcPr>
            <w:tcW w:w="4864" w:type="dxa"/>
            <w:vMerge/>
            <w:vAlign w:val="center"/>
          </w:tcPr>
          <w:p w:rsidR="00194ACF" w:rsidRPr="008238A1" w:rsidRDefault="00194ACF" w:rsidP="003257ED">
            <w:pPr>
              <w:spacing w:line="280" w:lineRule="exact"/>
              <w:rPr>
                <w:rFonts w:ascii="HG丸ｺﾞｼｯｸM-PRO" w:eastAsia="HG丸ｺﾞｼｯｸM-PRO" w:hAnsi="HG丸ｺﾞｼｯｸM-PRO"/>
                <w:sz w:val="20"/>
                <w:szCs w:val="20"/>
              </w:rPr>
            </w:pPr>
          </w:p>
        </w:tc>
        <w:tc>
          <w:tcPr>
            <w:tcW w:w="665" w:type="dxa"/>
            <w:vAlign w:val="center"/>
          </w:tcPr>
          <w:p w:rsidR="00194ACF" w:rsidRPr="008238A1" w:rsidRDefault="00194ACF" w:rsidP="00F61163">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⑰</w:t>
            </w:r>
          </w:p>
        </w:tc>
        <w:tc>
          <w:tcPr>
            <w:tcW w:w="4307" w:type="dxa"/>
            <w:vAlign w:val="center"/>
          </w:tcPr>
          <w:p w:rsidR="00194ACF" w:rsidRPr="008238A1" w:rsidRDefault="00194ACF" w:rsidP="00F61163">
            <w:pPr>
              <w:spacing w:line="280" w:lineRule="exact"/>
              <w:rPr>
                <w:rFonts w:ascii="HG丸ｺﾞｼｯｸM-PRO" w:eastAsia="HG丸ｺﾞｼｯｸM-PRO" w:hAnsi="HG丸ｺﾞｼｯｸM-PRO"/>
                <w:sz w:val="20"/>
                <w:szCs w:val="20"/>
              </w:rPr>
            </w:pPr>
            <w:r w:rsidRPr="00194ACF">
              <w:rPr>
                <w:rFonts w:ascii="HG丸ｺﾞｼｯｸM-PRO" w:eastAsia="HG丸ｺﾞｼｯｸM-PRO" w:hAnsi="HG丸ｺﾞｼｯｸM-PRO" w:hint="eastAsia"/>
                <w:sz w:val="20"/>
                <w:szCs w:val="20"/>
              </w:rPr>
              <w:t>青少年の健全育成、少年非行防止ネットワークの構築促進</w:t>
            </w:r>
          </w:p>
        </w:tc>
      </w:tr>
    </w:tbl>
    <w:p w:rsidR="006D5017" w:rsidRDefault="006D5017" w:rsidP="00C7234F">
      <w:pPr>
        <w:rPr>
          <w:rFonts w:ascii="HG丸ｺﾞｼｯｸM-PRO" w:eastAsia="HG丸ｺﾞｼｯｸM-PRO" w:hAnsi="HG丸ｺﾞｼｯｸM-PRO"/>
        </w:rPr>
      </w:pPr>
    </w:p>
    <w:p w:rsidR="00B00F68" w:rsidRDefault="00B00F68" w:rsidP="00C7234F">
      <w:pPr>
        <w:rPr>
          <w:rFonts w:ascii="HG丸ｺﾞｼｯｸM-PRO" w:eastAsia="HG丸ｺﾞｼｯｸM-PRO" w:hAnsi="HG丸ｺﾞｼｯｸM-PRO"/>
        </w:rPr>
      </w:pPr>
    </w:p>
    <w:p w:rsidR="00B00F68" w:rsidRDefault="00B00F68" w:rsidP="00C7234F">
      <w:pPr>
        <w:rPr>
          <w:rFonts w:ascii="HG丸ｺﾞｼｯｸM-PRO" w:eastAsia="HG丸ｺﾞｼｯｸM-PRO" w:hAnsi="HG丸ｺﾞｼｯｸM-PRO"/>
        </w:rPr>
      </w:pPr>
    </w:p>
    <w:p w:rsidR="00B00F68" w:rsidRDefault="00B00F68" w:rsidP="00C7234F">
      <w:pPr>
        <w:rPr>
          <w:rFonts w:ascii="HG丸ｺﾞｼｯｸM-PRO" w:eastAsia="HG丸ｺﾞｼｯｸM-PRO" w:hAnsi="HG丸ｺﾞｼｯｸM-PRO"/>
        </w:rPr>
      </w:pPr>
    </w:p>
    <w:p w:rsidR="00B00F68" w:rsidRDefault="00B00F68" w:rsidP="00C7234F">
      <w:pPr>
        <w:rPr>
          <w:rFonts w:ascii="HG丸ｺﾞｼｯｸM-PRO" w:eastAsia="HG丸ｺﾞｼｯｸM-PRO" w:hAnsi="HG丸ｺﾞｼｯｸM-PRO"/>
        </w:rPr>
      </w:pPr>
    </w:p>
    <w:p w:rsidR="00B00F68" w:rsidRDefault="00B00F68" w:rsidP="00C7234F">
      <w:pPr>
        <w:rPr>
          <w:rFonts w:ascii="HG丸ｺﾞｼｯｸM-PRO" w:eastAsia="HG丸ｺﾞｼｯｸM-PRO" w:hAnsi="HG丸ｺﾞｼｯｸM-PRO"/>
        </w:rPr>
      </w:pPr>
    </w:p>
    <w:p w:rsidR="00CB60E0" w:rsidRPr="002B05E9" w:rsidRDefault="00CB60E0" w:rsidP="00CB60E0">
      <w:pPr>
        <w:rPr>
          <w:rFonts w:ascii="HGP創英角ﾎﾟｯﾌﾟ体" w:eastAsia="HGP創英角ﾎﾟｯﾌﾟ体" w:hAnsi="HGP創英角ﾎﾟｯﾌﾟ体"/>
          <w:sz w:val="32"/>
          <w:szCs w:val="32"/>
        </w:rPr>
      </w:pPr>
      <w:r w:rsidRPr="002B05E9">
        <w:rPr>
          <w:rFonts w:ascii="HGP創英角ﾎﾟｯﾌﾟ体" w:eastAsia="HGP創英角ﾎﾟｯﾌﾟ体" w:hAnsi="HGP創英角ﾎﾟｯﾌﾟ体" w:hint="eastAsia"/>
          <w:sz w:val="32"/>
          <w:szCs w:val="32"/>
        </w:rPr>
        <w:lastRenderedPageBreak/>
        <w:t>重点施策①　　キャリア教育の充実</w:t>
      </w:r>
    </w:p>
    <w:p w:rsidR="00CB60E0" w:rsidRDefault="00CB60E0" w:rsidP="00CB60E0">
      <w:pPr>
        <w:rPr>
          <w:noProof/>
        </w:rPr>
      </w:pPr>
      <w:r>
        <w:rPr>
          <w:rFonts w:hint="eastAsia"/>
          <w:noProof/>
        </w:rPr>
        <mc:AlternateContent>
          <mc:Choice Requires="wps">
            <w:drawing>
              <wp:anchor distT="0" distB="0" distL="114300" distR="114300" simplePos="0" relativeHeight="251664384" behindDoc="0" locked="0" layoutInCell="1" allowOverlap="1" wp14:anchorId="3E21F100" wp14:editId="37275B3A">
                <wp:simplePos x="0" y="0"/>
                <wp:positionH relativeFrom="column">
                  <wp:posOffset>-171450</wp:posOffset>
                </wp:positionH>
                <wp:positionV relativeFrom="paragraph">
                  <wp:posOffset>95250</wp:posOffset>
                </wp:positionV>
                <wp:extent cx="6648450" cy="9144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648450" cy="914400"/>
                        </a:xfrm>
                        <a:prstGeom prst="rect">
                          <a:avLst/>
                        </a:prstGeom>
                        <a:solidFill>
                          <a:srgbClr val="CCFF99"/>
                        </a:solidFill>
                        <a:ln w="6350">
                          <a:solidFill>
                            <a:prstClr val="black"/>
                          </a:solidFill>
                        </a:ln>
                        <a:effectLst/>
                      </wps:spPr>
                      <wps:txbx>
                        <w:txbxContent>
                          <w:p w:rsidR="00E75E5A" w:rsidRDefault="00E75E5A"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E75E5A" w:rsidRPr="00BD5243" w:rsidRDefault="00E75E5A"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26" type="#_x0000_t202" style="position:absolute;left:0;text-align:left;margin-left:-13.5pt;margin-top:7.5pt;width:523.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pcwIAAMMEAAAOAAAAZHJzL2Uyb0RvYy54bWysVM1OGzEQvlfqO1i+l01ooBCxQWlQqkoI&#10;kKDi7Hi9yapej2s72aVHIqE+RF+h6rnPkxfpZ+cHCj1VvXhnPDPfjL+Z2ZPTttZsoZyvyOS8u9fh&#10;TBlJRWWmOf90M35zxJkPwhRCk1E5v1Oenw5evzppbF/t04x0oRwDiPH9xuZ8FoLtZ5mXM1ULv0dW&#10;GRhLcrUIUN00K5xogF7rbL/TOcwacoV1JJX3uD1bG/kg4ZelkuGyLL0KTOcctYV0unRO4pkNTkR/&#10;6oSdVXJThviHKmpRGSTdQZ2JINjcVS+g6ko68lSGPUl1RmVZSZXegNd0O89ecz0TVqW3gBxvdzT5&#10;/wcrLxZXjlVFzg/QKSNq9Gi1fFjd/1jd/1otv7HV8vtquVzd/4TO4APCGuv7iLu2iAzte2rR+O29&#10;x2XkoS1dHb94IYMd1N/t6FZtYBKXh4e9o94BTBK2426v10n9yB6jrfPhg6KaRSHnDu1MLIvFuQ+o&#10;BK5bl5jMk66KcaV1Utx0MtKOLQRaPxqNx8fHsUiE/OGmDWtQylvU8QIiYu8gJlrIzy8RgKdNjFRp&#10;2jZ1RYrWVEQptJN2w9uEijvQ5mg9id7KcYUs58KHK+EweqAD6xQucZSaUBptJM5m5L7+7T76YyJg&#10;5azBKOfcf5kLpzjTHw1mJVGL2U9K7+DdPnK4p5bJU4uZ1yMCZV0srpVJjP5Bb8XSUX2LrRvGrDAJ&#10;I5E752ErjsJ6wbC1Ug2HyQnTbkU4N9dWRuhIWGT3pr0Vzm7aGzAYF7QdetF/1uW1b4w0NJwHKqs0&#10;ApHgNatoblSwKanNm62Oq/hUT16P/57BbwAAAP//AwBQSwMEFAAGAAgAAAAhAB/YaxvcAAAACwEA&#10;AA8AAABkcnMvZG93bnJldi54bWxMT8tOwzAQvCPxD9YicUGtTRClhDgVICH1SoFy3cZLEhGvQ+y2&#10;ga9nc4LTanZG8yhWo+/UgYbYBrZwOTegiKvgWq4tvL48zZagYkJ22AUmC98UYVWenhSYu3DkZzps&#10;Uq3EhGOOFpqU+lzrWDXkMc5DTyzcRxg8JoFDrd2ARzH3nc6MWWiPLUtCgz09NlR9bvZeXC7izxq/&#10;2mWfje3V4m29je8PW2vPz8b7O1CJxvQnhqm+VIdSOu3Cnl1UnYVZdiNbkhDXcieBkUBQu+lza0CX&#10;hf6/ofwFAAD//wMAUEsBAi0AFAAGAAgAAAAhALaDOJL+AAAA4QEAABMAAAAAAAAAAAAAAAAAAAAA&#10;AFtDb250ZW50X1R5cGVzXS54bWxQSwECLQAUAAYACAAAACEAOP0h/9YAAACUAQAACwAAAAAAAAAA&#10;AAAAAAAvAQAAX3JlbHMvLnJlbHNQSwECLQAUAAYACAAAACEAAdLfqXMCAADDBAAADgAAAAAAAAAA&#10;AAAAAAAuAgAAZHJzL2Uyb0RvYy54bWxQSwECLQAUAAYACAAAACEAH9hrG9wAAAALAQAADwAAAAAA&#10;AAAAAAAAAADNBAAAZHJzL2Rvd25yZXYueG1sUEsFBgAAAAAEAAQA8wAAANYFAAAAAA==&#10;" fillcolor="#cf9" strokeweight=".5pt">
                <v:textbox>
                  <w:txbxContent>
                    <w:p w:rsidR="00E75E5A" w:rsidRDefault="00E75E5A"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E75E5A" w:rsidRPr="00BD5243" w:rsidRDefault="00E75E5A"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CB60E0" w:rsidRDefault="00CB60E0" w:rsidP="00CB60E0">
      <w:pPr>
        <w:rPr>
          <w:noProof/>
        </w:rPr>
      </w:pPr>
    </w:p>
    <w:p w:rsidR="00CB60E0" w:rsidRDefault="00CB60E0" w:rsidP="00CB60E0"/>
    <w:p w:rsidR="00CB60E0" w:rsidRDefault="00CB60E0" w:rsidP="00CB60E0">
      <w:pPr>
        <w:ind w:firstLineChars="100" w:firstLine="210"/>
        <w:rPr>
          <w:rFonts w:ascii="HG丸ｺﾞｼｯｸM-PRO" w:eastAsia="HG丸ｺﾞｼｯｸM-PRO" w:hAnsi="HG丸ｺﾞｼｯｸM-PRO" w:cs="メイリオ"/>
          <w:szCs w:val="21"/>
        </w:rPr>
      </w:pPr>
    </w:p>
    <w:p w:rsidR="00CB60E0" w:rsidRDefault="00CB60E0" w:rsidP="00CB60E0">
      <w:pPr>
        <w:ind w:firstLineChars="100" w:firstLine="210"/>
        <w:rPr>
          <w:rFonts w:ascii="HG丸ｺﾞｼｯｸM-PRO" w:eastAsia="HG丸ｺﾞｼｯｸM-PRO" w:hAnsi="HG丸ｺﾞｼｯｸM-PRO" w:cs="メイリオ"/>
          <w:szCs w:val="21"/>
        </w:rPr>
      </w:pPr>
    </w:p>
    <w:p w:rsidR="00CB60E0" w:rsidRDefault="00CB60E0" w:rsidP="00CB60E0">
      <w:pPr>
        <w:rPr>
          <w:rFonts w:ascii="HG丸ｺﾞｼｯｸM-PRO" w:eastAsia="HG丸ｺﾞｼｯｸM-PRO" w:hAnsi="HG丸ｺﾞｼｯｸM-PRO"/>
        </w:rPr>
      </w:pPr>
    </w:p>
    <w:p w:rsidR="00CB60E0" w:rsidRPr="005E20B9" w:rsidRDefault="00CB60E0" w:rsidP="00CB60E0">
      <w:pPr>
        <w:rPr>
          <w:rFonts w:ascii="ＭＳ Ｐゴシック" w:eastAsia="ＭＳ Ｐゴシック" w:hAnsi="ＭＳ Ｐゴシック"/>
        </w:rPr>
      </w:pPr>
      <w:r w:rsidRPr="005E20B9">
        <w:rPr>
          <w:rFonts w:ascii="ＭＳ Ｐゴシック" w:eastAsia="ＭＳ Ｐゴシック" w:hAnsi="ＭＳ Ｐゴシック" w:hint="eastAsia"/>
        </w:rPr>
        <w:t xml:space="preserve">　キャリア教育の充実に向けては、子どもたちが自立と社会参加の重要性とスキルを学び、意欲を高めることが重要であり、そのために小学校（小学部）から発達段階に応じた系統的な指導を進めます。</w:t>
      </w:r>
    </w:p>
    <w:p w:rsidR="00CB60E0" w:rsidRPr="005E20B9" w:rsidRDefault="00CB60E0" w:rsidP="00CB60E0">
      <w:pPr>
        <w:rPr>
          <w:rFonts w:ascii="ＭＳ Ｐゴシック" w:eastAsia="ＭＳ Ｐゴシック" w:hAnsi="ＭＳ Ｐゴシック"/>
        </w:rPr>
      </w:pPr>
      <w:r w:rsidRPr="005E20B9">
        <w:rPr>
          <w:rFonts w:ascii="ＭＳ Ｐゴシック" w:eastAsia="ＭＳ Ｐゴシック" w:hAnsi="ＭＳ Ｐゴシック" w:hint="eastAsia"/>
        </w:rPr>
        <w:t xml:space="preserve">　また、学校卒業時の進路選択に際して、確かな自己理解のもと自らの意志で進路を選び取ることができるようなサポート体制の充実も図っていきます。</w:t>
      </w:r>
    </w:p>
    <w:p w:rsidR="00CB60E0" w:rsidRPr="005E20B9" w:rsidRDefault="00CB60E0" w:rsidP="00CB60E0">
      <w:pPr>
        <w:rPr>
          <w:rFonts w:ascii="ＭＳ Ｐゴシック" w:eastAsia="ＭＳ Ｐゴシック" w:hAnsi="ＭＳ Ｐゴシック"/>
        </w:rPr>
      </w:pPr>
      <w:r w:rsidRPr="005E20B9">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7BE38BD2" wp14:editId="6377E9A1">
                <wp:simplePos x="0" y="0"/>
                <wp:positionH relativeFrom="column">
                  <wp:posOffset>1657350</wp:posOffset>
                </wp:positionH>
                <wp:positionV relativeFrom="paragraph">
                  <wp:posOffset>190500</wp:posOffset>
                </wp:positionV>
                <wp:extent cx="4895850" cy="34004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4895850" cy="3400425"/>
                        </a:xfrm>
                        <a:prstGeom prst="rect">
                          <a:avLst/>
                        </a:prstGeom>
                        <a:solidFill>
                          <a:srgbClr val="4F81BD">
                            <a:lumMod val="20000"/>
                            <a:lumOff val="80000"/>
                          </a:srgbClr>
                        </a:solidFill>
                        <a:ln w="6350">
                          <a:noFill/>
                        </a:ln>
                        <a:effectLst/>
                      </wps:spPr>
                      <wps:txbx>
                        <w:txbxContent>
                          <w:p w:rsidR="00E75E5A" w:rsidRPr="00DC2814" w:rsidRDefault="00E75E5A"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E75E5A" w:rsidRPr="00DC2814" w:rsidRDefault="00E75E5A" w:rsidP="00CB60E0">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E75E5A" w:rsidRDefault="00E75E5A"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sidR="00E74EAE">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sidR="00E74EAE">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sidR="00E74EAE">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E75E5A"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E75E5A" w:rsidRDefault="00E75E5A" w:rsidP="00CB60E0">
                            <w:pPr>
                              <w:spacing w:line="300" w:lineRule="exact"/>
                              <w:ind w:left="320" w:hangingChars="200" w:hanging="320"/>
                              <w:rPr>
                                <w:rFonts w:asciiTheme="majorEastAsia" w:eastAsiaTheme="majorEastAsia" w:hAnsiTheme="majorEastAsia"/>
                                <w:sz w:val="16"/>
                                <w:szCs w:val="16"/>
                              </w:rPr>
                            </w:pPr>
                          </w:p>
                          <w:p w:rsidR="00E75E5A" w:rsidRPr="00DC2814" w:rsidRDefault="00E75E5A" w:rsidP="00CB60E0">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E75E5A" w:rsidRDefault="00E75E5A" w:rsidP="00CB60E0">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E75E5A" w:rsidRPr="0047331D" w:rsidRDefault="00E75E5A"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p>
                          <w:p w:rsidR="00E75E5A" w:rsidRPr="0047331D"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望者が多く、就職に課題を抱える学校44校を支援校と指定し、就職支援コーディネーター及びスクールソーシャルワーカーを配置し、生徒一人ひとりの卒業後の自立を支援する。</w:t>
                            </w:r>
                          </w:p>
                          <w:p w:rsidR="00E75E5A" w:rsidRDefault="00E75E5A" w:rsidP="00CB60E0">
                            <w:pPr>
                              <w:spacing w:line="300" w:lineRule="exact"/>
                              <w:rPr>
                                <w:rFonts w:asciiTheme="majorEastAsia" w:eastAsiaTheme="majorEastAsia" w:hAnsiTheme="majorEastAsia"/>
                                <w:sz w:val="16"/>
                                <w:szCs w:val="16"/>
                              </w:rPr>
                            </w:pPr>
                          </w:p>
                          <w:p w:rsidR="00E75E5A" w:rsidRPr="0047331D" w:rsidRDefault="00E75E5A"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p>
                          <w:p w:rsidR="00E75E5A" w:rsidRDefault="00E75E5A"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●支援学校における職場実習等の取組みや授業の改善・充実を推進する</w:t>
                            </w:r>
                          </w:p>
                          <w:p w:rsidR="00E75E5A" w:rsidRPr="00DC2814" w:rsidRDefault="00E75E5A" w:rsidP="00CB60E0">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「コーディネーター」をモデル校（高等部）に配置。関係機関からなる「就労支援ネットワーク会議」を設置し、学校の取組みを支援する。</w:t>
                            </w:r>
                          </w:p>
                          <w:p w:rsidR="00E75E5A" w:rsidRPr="00DC2814" w:rsidRDefault="00E75E5A" w:rsidP="00CB60E0">
                            <w:pPr>
                              <w:spacing w:line="300" w:lineRule="exact"/>
                              <w:ind w:leftChars="100" w:left="370" w:hangingChars="100" w:hanging="16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27" type="#_x0000_t202" style="position:absolute;left:0;text-align:left;margin-left:130.5pt;margin-top:15pt;width:385.5pt;height:26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0hwIAANwEAAAOAAAAZHJzL2Uyb0RvYy54bWysVEtu2zAQ3RfoHQjuG8mOnDpG5MCx4aJA&#10;mgRIiqxpirIFkByWpC2lyxgoeoheoei659FFOqRsJ027KrqhOB/O5808nZ03SpKNsK4CndPeUUqJ&#10;0ByKSi9z+vFu/mZIifNMF0yCFjl9EI6ej1+/OqvNSPRhBbIQlmAQ7Ua1yenKezNKEsdXQjF3BEZo&#10;NJZgFfMo2mVSWFZjdCWTfpqeJDXYwljgwjnUzjojHcf4ZSm4vy5LJzyROcXafDxtPBfhTMZnbLS0&#10;zKwqviuD/UMVilUakx5CzZhnZG2rP0KpiltwUPojDiqBsqy4iD1gN730RTe3K2ZE7AXBceYAk/t/&#10;YfnV5saSqsjp4JQSzRTOqN1+aR+/t48/2+1X0m6/tdtt+/gDZYI+CFht3Ajf3Rp86ZsLaHDwe71D&#10;ZcChKa0KX+yQoB2hfzjALRpPOCqz4elgOEATR9txlqZZfxDiJE/PjXX+nQBFwiWnFucZYWabS+c7&#10;171LyOZAVsW8kjIKdrmYSks2DGefzYe9i1l8K9fqAxSdGlco3S0BqnFVOvVwr8ZSXBcmlvVbfKlJ&#10;ndOTY+wgpNMQEnc1SR00Iu7frtAAWgdOuPlm0UTUD8AtoHhAPC10K+oMn1fY8yVz/oZZ3EnECXnm&#10;r/EoJWBm2N0oWYH9/Dd98MdVQSslNe54Tt2nNbOCEvle4xKd9rIskCIK2eBtHwX73LJ4btFrNQWE&#10;soeMNjxeg7+X+2tpQd0jHSchK5qY5pg7p35/nfqOeUhnLiaT6IQ0MMxf6lvDQ+iAW5joXXPPrNmN&#10;3ePGXMGeDWz0YvqdbzeDydpDWcXVCDh3qOLsgoAUilPc0T1w9LkcvZ5+SuNfAAAA//8DAFBLAwQU&#10;AAYACAAAACEAkjEk2+AAAAALAQAADwAAAGRycy9kb3ducmV2LnhtbEyPwWrDMBBE74X+g9hCb40U&#10;G5viWg5NwbSXFpoEcpWtjW0qrYylxM7fVzm1p91lhtk35Waxhl1w8oMjCeuVAIbUOj1QJ+Gwr5+e&#10;gfmgSCvjCCVc0cOmur8rVaHdTN942YWOxRDyhZLQhzAWnPu2R6v8yo1IUTu5yaoQz6njelJzDLeG&#10;J0Lk3KqB4odejfjWY/uzO1sJp8+GH+rU1Fv7sT2O13fMj/OXlI8Py+sLsIBL+DPDDT+iQxWZGncm&#10;7ZmRkOTr2CVISEWcN4NIk7g1ErI8y4BXJf/fofoFAAD//wMAUEsBAi0AFAAGAAgAAAAhALaDOJL+&#10;AAAA4QEAABMAAAAAAAAAAAAAAAAAAAAAAFtDb250ZW50X1R5cGVzXS54bWxQSwECLQAUAAYACAAA&#10;ACEAOP0h/9YAAACUAQAACwAAAAAAAAAAAAAAAAAvAQAAX3JlbHMvLnJlbHNQSwECLQAUAAYACAAA&#10;ACEAZqfhNIcCAADcBAAADgAAAAAAAAAAAAAAAAAuAgAAZHJzL2Uyb0RvYy54bWxQSwECLQAUAAYA&#10;CAAAACEAkjEk2+AAAAALAQAADwAAAAAAAAAAAAAAAADhBAAAZHJzL2Rvd25yZXYueG1sUEsFBgAA&#10;AAAEAAQA8wAAAO4FAAAAAA==&#10;" fillcolor="#dce6f2" stroked="f" strokeweight=".5pt">
                <v:textbox>
                  <w:txbxContent>
                    <w:p w:rsidR="00E75E5A" w:rsidRPr="00DC2814" w:rsidRDefault="00E75E5A"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E75E5A" w:rsidRPr="00DC2814" w:rsidRDefault="00E75E5A" w:rsidP="00CB60E0">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E75E5A" w:rsidRDefault="00E75E5A"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sidR="00E74EAE">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sidR="00E74EAE">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sidR="00E74EAE">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E75E5A"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E75E5A" w:rsidRDefault="00E75E5A" w:rsidP="00CB60E0">
                      <w:pPr>
                        <w:spacing w:line="300" w:lineRule="exact"/>
                        <w:ind w:left="320" w:hangingChars="200" w:hanging="320"/>
                        <w:rPr>
                          <w:rFonts w:asciiTheme="majorEastAsia" w:eastAsiaTheme="majorEastAsia" w:hAnsiTheme="majorEastAsia"/>
                          <w:sz w:val="16"/>
                          <w:szCs w:val="16"/>
                        </w:rPr>
                      </w:pPr>
                    </w:p>
                    <w:p w:rsidR="00E75E5A" w:rsidRPr="00DC2814" w:rsidRDefault="00E75E5A" w:rsidP="00CB60E0">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E75E5A" w:rsidRDefault="00E75E5A" w:rsidP="00CB60E0">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E75E5A" w:rsidRPr="0047331D" w:rsidRDefault="00E75E5A"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p>
                    <w:p w:rsidR="00E75E5A" w:rsidRPr="0047331D"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望者が多く、就職に課題を抱える学校44校を支援校と指定し、就職支援コーディネーター及びスクールソーシャルワーカーを配置し、生徒一人ひとりの卒業後の自立を支援する。</w:t>
                      </w:r>
                    </w:p>
                    <w:p w:rsidR="00E75E5A" w:rsidRDefault="00E75E5A" w:rsidP="00CB60E0">
                      <w:pPr>
                        <w:spacing w:line="300" w:lineRule="exact"/>
                        <w:rPr>
                          <w:rFonts w:asciiTheme="majorEastAsia" w:eastAsiaTheme="majorEastAsia" w:hAnsiTheme="majorEastAsia"/>
                          <w:sz w:val="16"/>
                          <w:szCs w:val="16"/>
                        </w:rPr>
                      </w:pPr>
                    </w:p>
                    <w:p w:rsidR="00E75E5A" w:rsidRPr="0047331D" w:rsidRDefault="00E75E5A"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p>
                    <w:p w:rsidR="00E75E5A" w:rsidRDefault="00E75E5A"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●支援学校における職場実習等の取組みや授業の改善・充実を推進する</w:t>
                      </w:r>
                    </w:p>
                    <w:p w:rsidR="00E75E5A" w:rsidRPr="00DC2814" w:rsidRDefault="00E75E5A" w:rsidP="00CB60E0">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「コーディネーター」をモデル校（高等部）に配置。関係機関からなる「就労支援ネットワーク会議」を設置し、学校の取組みを支援する。</w:t>
                      </w:r>
                    </w:p>
                    <w:p w:rsidR="00E75E5A" w:rsidRPr="00DC2814" w:rsidRDefault="00E75E5A" w:rsidP="00CB60E0">
                      <w:pPr>
                        <w:spacing w:line="300" w:lineRule="exact"/>
                        <w:ind w:leftChars="100" w:left="370" w:hangingChars="100" w:hanging="160"/>
                        <w:rPr>
                          <w:rFonts w:asciiTheme="majorEastAsia" w:eastAsiaTheme="majorEastAsia" w:hAnsiTheme="majorEastAsia"/>
                          <w:sz w:val="16"/>
                          <w:szCs w:val="16"/>
                        </w:rPr>
                      </w:pPr>
                    </w:p>
                  </w:txbxContent>
                </v:textbox>
              </v:shape>
            </w:pict>
          </mc:Fallback>
        </mc:AlternateContent>
      </w:r>
    </w:p>
    <w:p w:rsidR="00CB60E0" w:rsidRPr="005E20B9" w:rsidRDefault="00CB60E0" w:rsidP="00CB60E0">
      <w:pPr>
        <w:rPr>
          <w:rFonts w:ascii="ＭＳ Ｐゴシック" w:eastAsia="ＭＳ Ｐゴシック" w:hAnsi="ＭＳ Ｐゴシック"/>
          <w:b/>
          <w:color w:val="FF0000"/>
          <w:sz w:val="24"/>
          <w:szCs w:val="24"/>
          <w:u w:val="single"/>
        </w:rPr>
      </w:pPr>
      <w:r w:rsidRPr="005E20B9">
        <w:rPr>
          <w:rFonts w:ascii="ＭＳ Ｐゴシック" w:eastAsia="ＭＳ Ｐゴシック" w:hAnsi="ＭＳ Ｐゴシック" w:hint="eastAsia"/>
          <w:b/>
          <w:color w:val="FF0000"/>
          <w:sz w:val="24"/>
          <w:szCs w:val="24"/>
          <w:u w:val="single"/>
        </w:rPr>
        <w:t>事業の内容</w:t>
      </w:r>
    </w:p>
    <w:p w:rsidR="00CB60E0" w:rsidRPr="005E20B9" w:rsidRDefault="00CB60E0" w:rsidP="00CB60E0">
      <w:pPr>
        <w:jc w:val="center"/>
        <w:rPr>
          <w:rFonts w:ascii="ＭＳ Ｐゴシック" w:eastAsia="ＭＳ Ｐゴシック" w:hAnsi="ＭＳ Ｐゴシック"/>
        </w:rPr>
      </w:pPr>
    </w:p>
    <w:p w:rsidR="00CB60E0" w:rsidRPr="005E20B9" w:rsidRDefault="00CB60E0" w:rsidP="00CB60E0">
      <w:pPr>
        <w:rPr>
          <w:rFonts w:ascii="ＭＳ Ｐゴシック" w:eastAsia="ＭＳ Ｐゴシック" w:hAnsi="ＭＳ Ｐゴシック"/>
          <w:noProof/>
        </w:rPr>
      </w:pPr>
      <w:r w:rsidRPr="005E20B9">
        <w:rPr>
          <w:rFonts w:ascii="ＭＳ Ｐゴシック" w:eastAsia="ＭＳ Ｐゴシック" w:hAnsi="ＭＳ Ｐゴシック" w:hint="eastAsia"/>
          <w:noProof/>
        </w:rPr>
        <w:t xml:space="preserve">　　　　　　　</w:t>
      </w:r>
    </w:p>
    <w:p w:rsidR="00CB60E0" w:rsidRPr="005E20B9" w:rsidRDefault="00CB60E0" w:rsidP="00CB60E0">
      <w:pPr>
        <w:jc w:val="center"/>
        <w:rPr>
          <w:rFonts w:ascii="ＭＳ Ｐゴシック" w:eastAsia="ＭＳ Ｐゴシック" w:hAnsi="ＭＳ Ｐゴシック"/>
          <w:noProof/>
        </w:rPr>
      </w:pPr>
      <w:r w:rsidRPr="005E20B9">
        <w:rPr>
          <w:rFonts w:ascii="ＭＳ Ｐゴシック" w:eastAsia="ＭＳ Ｐゴシック" w:hAnsi="ＭＳ Ｐゴシック" w:hint="eastAsia"/>
          <w:noProof/>
        </w:rPr>
        <w:drawing>
          <wp:anchor distT="0" distB="0" distL="114300" distR="114300" simplePos="0" relativeHeight="251666432" behindDoc="0" locked="0" layoutInCell="1" allowOverlap="1" wp14:anchorId="0A4AA660" wp14:editId="6CDD5F07">
            <wp:simplePos x="0" y="0"/>
            <wp:positionH relativeFrom="column">
              <wp:posOffset>563245</wp:posOffset>
            </wp:positionH>
            <wp:positionV relativeFrom="paragraph">
              <wp:posOffset>114300</wp:posOffset>
            </wp:positionV>
            <wp:extent cx="847725" cy="1097280"/>
            <wp:effectExtent l="0" t="0" r="9525" b="7620"/>
            <wp:wrapNone/>
            <wp:docPr id="60" name="図 6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daC\AppData\Local\Microsoft\Windows\Temporary Internet Files\Content.IE5\Y6WBLX34\MC90022823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noProof/>
        </w:rPr>
      </w:pPr>
      <w:r w:rsidRPr="005E20B9">
        <w:rPr>
          <w:rFonts w:ascii="ＭＳ Ｐゴシック" w:eastAsia="ＭＳ Ｐゴシック" w:hAnsi="ＭＳ Ｐゴシック" w:hint="eastAsia"/>
          <w:noProof/>
        </w:rPr>
        <w:drawing>
          <wp:anchor distT="0" distB="0" distL="114300" distR="114300" simplePos="0" relativeHeight="251665408" behindDoc="0" locked="0" layoutInCell="1" allowOverlap="1" wp14:anchorId="03938B8E" wp14:editId="4E5D6B60">
            <wp:simplePos x="0" y="0"/>
            <wp:positionH relativeFrom="column">
              <wp:posOffset>123825</wp:posOffset>
            </wp:positionH>
            <wp:positionV relativeFrom="paragraph">
              <wp:posOffset>161290</wp:posOffset>
            </wp:positionV>
            <wp:extent cx="1533525" cy="1095375"/>
            <wp:effectExtent l="0" t="0" r="9525" b="9525"/>
            <wp:wrapNone/>
            <wp:docPr id="61" name="図 61"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udaC\AppData\Local\Microsoft\Windows\Temporary Internet Files\Content.IE5\0PYUSW9I\MC90041667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noProof/>
        </w:rPr>
      </w:pPr>
    </w:p>
    <w:p w:rsidR="00CB60E0" w:rsidRPr="005E20B9" w:rsidRDefault="00CB60E0" w:rsidP="00CB60E0">
      <w:pPr>
        <w:jc w:val="center"/>
        <w:rPr>
          <w:rFonts w:ascii="ＭＳ Ｐゴシック" w:eastAsia="ＭＳ Ｐゴシック" w:hAnsi="ＭＳ Ｐゴシック"/>
        </w:rPr>
      </w:pPr>
    </w:p>
    <w:p w:rsidR="00CB60E0" w:rsidRPr="005E20B9" w:rsidRDefault="00CB60E0" w:rsidP="00CB60E0">
      <w:pPr>
        <w:jc w:val="center"/>
        <w:rPr>
          <w:rFonts w:ascii="ＭＳ Ｐゴシック" w:eastAsia="ＭＳ Ｐゴシック" w:hAnsi="ＭＳ Ｐゴシック"/>
        </w:rPr>
      </w:pPr>
    </w:p>
    <w:p w:rsidR="00CB60E0" w:rsidRDefault="00CB60E0" w:rsidP="00CB60E0">
      <w:pPr>
        <w:jc w:val="center"/>
      </w:pPr>
    </w:p>
    <w:p w:rsidR="00CB60E0" w:rsidRDefault="00CB60E0" w:rsidP="00CB60E0">
      <w:pPr>
        <w:jc w:val="center"/>
      </w:pPr>
    </w:p>
    <w:p w:rsidR="00CB60E0" w:rsidRPr="00306F47" w:rsidRDefault="00CB60E0" w:rsidP="00CB60E0">
      <w:pPr>
        <w:rPr>
          <w:rFonts w:ascii="HG創英角ｺﾞｼｯｸUB" w:eastAsia="HG創英角ｺﾞｼｯｸUB" w:hAnsi="HG創英角ｺﾞｼｯｸUB"/>
          <w:color w:val="FF0000"/>
          <w:sz w:val="24"/>
          <w:szCs w:val="24"/>
          <w:u w:val="single"/>
        </w:rPr>
      </w:pPr>
      <w:r w:rsidRPr="00306F47">
        <w:rPr>
          <w:rFonts w:ascii="HG創英角ｺﾞｼｯｸUB" w:eastAsia="HG創英角ｺﾞｼｯｸUB" w:hAnsi="HG創英角ｺﾞｼｯｸUB" w:hint="eastAsia"/>
          <w:color w:val="FF0000"/>
          <w:sz w:val="24"/>
          <w:szCs w:val="24"/>
          <w:u w:val="single"/>
        </w:rPr>
        <w:t>５年後の大阪府の姿（数値目標）</w:t>
      </w:r>
    </w:p>
    <w:p w:rsidR="00CB60E0" w:rsidRPr="00306F47" w:rsidRDefault="00CB60E0" w:rsidP="00CB60E0">
      <w:pPr>
        <w:ind w:firstLineChars="100" w:firstLine="210"/>
        <w:rPr>
          <w:rFonts w:ascii="HG丸ｺﾞｼｯｸM-PRO" w:eastAsia="HG丸ｺﾞｼｯｸM-PRO" w:hAnsi="HG丸ｺﾞｼｯｸM-PRO"/>
        </w:rPr>
      </w:pPr>
      <w:r>
        <w:rPr>
          <w:rFonts w:hint="eastAsia"/>
        </w:rPr>
        <w:t xml:space="preserve">　</w:t>
      </w:r>
    </w:p>
    <w:tbl>
      <w:tblPr>
        <w:tblStyle w:val="a7"/>
        <w:tblW w:w="0" w:type="auto"/>
        <w:jc w:val="center"/>
        <w:tblInd w:w="250"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145"/>
        <w:gridCol w:w="2482"/>
        <w:gridCol w:w="2480"/>
      </w:tblGrid>
      <w:tr w:rsidR="00CB60E0" w:rsidTr="00A46038">
        <w:trPr>
          <w:jc w:val="center"/>
        </w:trPr>
        <w:tc>
          <w:tcPr>
            <w:tcW w:w="4145" w:type="dxa"/>
            <w:shd w:val="clear" w:color="auto" w:fill="FBD4B4" w:themeFill="accent6" w:themeFillTint="66"/>
          </w:tcPr>
          <w:p w:rsidR="00CB60E0" w:rsidRPr="00306F47" w:rsidRDefault="00CB60E0" w:rsidP="00A46038">
            <w:pPr>
              <w:jc w:val="center"/>
              <w:rPr>
                <w:rFonts w:ascii="HG丸ｺﾞｼｯｸM-PRO" w:eastAsia="HG丸ｺﾞｼｯｸM-PRO" w:hAnsi="HG丸ｺﾞｼｯｸM-PRO"/>
              </w:rPr>
            </w:pPr>
          </w:p>
        </w:tc>
        <w:tc>
          <w:tcPr>
            <w:tcW w:w="2482" w:type="dxa"/>
            <w:shd w:val="clear" w:color="auto" w:fill="FBD4B4" w:themeFill="accent6" w:themeFillTint="66"/>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Ｈ２６．４．１</w:t>
            </w:r>
          </w:p>
        </w:tc>
        <w:tc>
          <w:tcPr>
            <w:tcW w:w="2480" w:type="dxa"/>
            <w:shd w:val="clear" w:color="auto" w:fill="FBD4B4" w:themeFill="accent6" w:themeFillTint="66"/>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Ｈ３２．４．１</w:t>
            </w:r>
          </w:p>
        </w:tc>
      </w:tr>
      <w:tr w:rsidR="00CB60E0" w:rsidTr="00A46038">
        <w:trPr>
          <w:jc w:val="center"/>
        </w:trPr>
        <w:tc>
          <w:tcPr>
            <w:tcW w:w="4145" w:type="dxa"/>
            <w:shd w:val="pct5" w:color="auto" w:fill="auto"/>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中学校区における全体指導計画策定率</w:t>
            </w:r>
          </w:p>
        </w:tc>
        <w:tc>
          <w:tcPr>
            <w:tcW w:w="2482" w:type="dxa"/>
            <w:shd w:val="pct5" w:color="auto" w:fill="auto"/>
          </w:tcPr>
          <w:p w:rsidR="00CB60E0" w:rsidRPr="00306F47" w:rsidRDefault="00E74EAE"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67.0%</w:t>
            </w:r>
          </w:p>
        </w:tc>
        <w:tc>
          <w:tcPr>
            <w:tcW w:w="2480" w:type="dxa"/>
            <w:shd w:val="pct5" w:color="auto" w:fill="auto"/>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r>
      <w:tr w:rsidR="00CB60E0" w:rsidTr="00A46038">
        <w:trPr>
          <w:jc w:val="center"/>
        </w:trPr>
        <w:tc>
          <w:tcPr>
            <w:tcW w:w="4145" w:type="dxa"/>
            <w:shd w:val="pct5" w:color="auto" w:fill="auto"/>
            <w:vAlign w:val="center"/>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高校生の就職内定率</w:t>
            </w:r>
          </w:p>
        </w:tc>
        <w:tc>
          <w:tcPr>
            <w:tcW w:w="2482" w:type="dxa"/>
            <w:shd w:val="pct5" w:color="auto" w:fill="auto"/>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府92.3%</w:t>
            </w:r>
          </w:p>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（国96.6%）</w:t>
            </w:r>
          </w:p>
        </w:tc>
        <w:tc>
          <w:tcPr>
            <w:tcW w:w="2480" w:type="dxa"/>
            <w:shd w:val="pct5" w:color="auto" w:fill="auto"/>
            <w:vAlign w:val="center"/>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全国水準</w:t>
            </w:r>
          </w:p>
        </w:tc>
      </w:tr>
      <w:tr w:rsidR="00CB60E0" w:rsidTr="00A46038">
        <w:trPr>
          <w:jc w:val="center"/>
        </w:trPr>
        <w:tc>
          <w:tcPr>
            <w:tcW w:w="4145" w:type="dxa"/>
            <w:shd w:val="pct5" w:color="auto" w:fill="auto"/>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知的障がい支援学校卒業生の就職率</w:t>
            </w:r>
          </w:p>
        </w:tc>
        <w:tc>
          <w:tcPr>
            <w:tcW w:w="2482" w:type="dxa"/>
            <w:shd w:val="pct5" w:color="auto" w:fill="auto"/>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26.3％</w:t>
            </w:r>
          </w:p>
        </w:tc>
        <w:tc>
          <w:tcPr>
            <w:tcW w:w="2480" w:type="dxa"/>
            <w:shd w:val="pct5" w:color="auto" w:fill="auto"/>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34％（H28年度末）</w:t>
            </w:r>
          </w:p>
        </w:tc>
      </w:tr>
    </w:tbl>
    <w:p w:rsidR="00CB60E0" w:rsidRDefault="00CB60E0" w:rsidP="00CB60E0"/>
    <w:p w:rsidR="00CB60E0" w:rsidRPr="00CB60E0" w:rsidRDefault="00CB60E0" w:rsidP="00CB60E0">
      <w:pPr>
        <w:rPr>
          <w:rFonts w:ascii="HGP創英角ﾎﾟｯﾌﾟ体" w:eastAsia="HGP創英角ﾎﾟｯﾌﾟ体" w:hAnsi="HGP創英角ﾎﾟｯﾌﾟ体"/>
          <w:sz w:val="32"/>
          <w:szCs w:val="32"/>
        </w:rPr>
      </w:pPr>
      <w:r w:rsidRPr="00CB60E0">
        <w:rPr>
          <w:rFonts w:ascii="HGP創英角ﾎﾟｯﾌﾟ体" w:eastAsia="HGP創英角ﾎﾟｯﾌﾟ体" w:hAnsi="HGP創英角ﾎﾟｯﾌﾟ体" w:hint="eastAsia"/>
          <w:sz w:val="32"/>
          <w:szCs w:val="32"/>
        </w:rPr>
        <w:lastRenderedPageBreak/>
        <w:t>重点施策②　子ども・若者が再チャレンジできる仕組みづくりの推進</w:t>
      </w:r>
    </w:p>
    <w:p w:rsidR="00CB60E0" w:rsidRPr="00CB60E0" w:rsidRDefault="00CB60E0" w:rsidP="00CB60E0">
      <w:pPr>
        <w:rPr>
          <w:rFonts w:ascii="HG丸ｺﾞｼｯｸM-PRO" w:eastAsia="HG丸ｺﾞｼｯｸM-PRO" w:hAnsi="HG丸ｺﾞｼｯｸM-PRO" w:cs="メイリオ"/>
          <w:szCs w:val="21"/>
        </w:rPr>
      </w:pPr>
    </w:p>
    <w:p w:rsidR="00CB60E0" w:rsidRPr="00CB60E0" w:rsidRDefault="00CB60E0" w:rsidP="00CB60E0">
      <w:pPr>
        <w:rPr>
          <w:rFonts w:ascii="HG丸ｺﾞｼｯｸM-PRO" w:eastAsia="HG丸ｺﾞｼｯｸM-PRO" w:hAnsi="HG丸ｺﾞｼｯｸM-PRO"/>
        </w:rPr>
      </w:pPr>
      <w:r w:rsidRPr="00CB60E0">
        <w:rPr>
          <w:rFonts w:hint="eastAsia"/>
        </w:rPr>
        <w:t xml:space="preserve">　</w:t>
      </w:r>
      <w:r w:rsidRPr="00CB60E0">
        <w:rPr>
          <w:rFonts w:ascii="HG丸ｺﾞｼｯｸM-PRO" w:eastAsia="HG丸ｺﾞｼｯｸM-PRO" w:hAnsi="HG丸ｺﾞｼｯｸM-PRO" w:hint="eastAsia"/>
        </w:rPr>
        <w:t>ひきこもりやニート等の子ども・若者を支援するため、市町村や民間団体、地域と連携したセーフティネットの整備等の仕組みづくりを推進します。</w:t>
      </w:r>
    </w:p>
    <w:p w:rsidR="00CB60E0" w:rsidRPr="00CB60E0" w:rsidRDefault="00CB60E0" w:rsidP="00CB60E0">
      <w:pPr>
        <w:rPr>
          <w:rFonts w:ascii="HG丸ｺﾞｼｯｸM-PRO" w:eastAsia="HG丸ｺﾞｼｯｸM-PRO" w:hAnsi="HG丸ｺﾞｼｯｸM-PRO"/>
          <w:szCs w:val="24"/>
        </w:rPr>
      </w:pPr>
    </w:p>
    <w:p w:rsidR="00CB60E0" w:rsidRPr="00CB60E0" w:rsidRDefault="00CB60E0" w:rsidP="00CB60E0">
      <w:pPr>
        <w:rPr>
          <w:rFonts w:ascii="HG創英角ｺﾞｼｯｸUB" w:eastAsia="HG創英角ｺﾞｼｯｸUB" w:hAnsi="HG創英角ｺﾞｼｯｸUB"/>
          <w:color w:val="FF0000"/>
          <w:sz w:val="24"/>
          <w:szCs w:val="24"/>
          <w:u w:val="single"/>
        </w:rPr>
      </w:pPr>
      <w:r w:rsidRPr="00CB60E0">
        <w:rPr>
          <w:rFonts w:ascii="HG創英角ｺﾞｼｯｸUB" w:eastAsia="HG創英角ｺﾞｼｯｸUB" w:hAnsi="HG創英角ｺﾞｼｯｸUB" w:hint="eastAsia"/>
          <w:color w:val="FF0000"/>
          <w:sz w:val="24"/>
          <w:szCs w:val="24"/>
          <w:u w:val="single"/>
        </w:rPr>
        <w:t>事業の内容</w:t>
      </w:r>
    </w:p>
    <w:p w:rsidR="00CB60E0" w:rsidRPr="00CB60E0" w:rsidRDefault="00CB60E0" w:rsidP="00CB60E0">
      <w:pPr>
        <w:rPr>
          <w:rFonts w:ascii="HG丸ｺﾞｼｯｸM-PRO" w:eastAsia="HG丸ｺﾞｼｯｸM-PRO" w:hAnsi="HG丸ｺﾞｼｯｸM-PRO"/>
        </w:rPr>
      </w:pPr>
      <w:r w:rsidRPr="00CB60E0">
        <w:rPr>
          <w:rFonts w:ascii="HG丸ｺﾞｼｯｸM-PRO" w:eastAsia="HG丸ｺﾞｼｯｸM-PRO" w:hAnsi="HG丸ｺﾞｼｯｸM-PRO" w:hint="eastAsia"/>
        </w:rPr>
        <w:t>■困難を抱える青少年を支援するための市町村と連携した地域支援ネットワークの構築</w:t>
      </w:r>
    </w:p>
    <w:p w:rsidR="00CB60E0" w:rsidRPr="00CB60E0" w:rsidRDefault="00CB60E0" w:rsidP="00CB60E0">
      <w:pPr>
        <w:rPr>
          <w:rFonts w:ascii="HG丸ｺﾞｼｯｸM-PRO" w:eastAsia="HG丸ｺﾞｼｯｸM-PRO" w:hAnsi="HG丸ｺﾞｼｯｸM-PRO"/>
        </w:rPr>
      </w:pPr>
      <w:r w:rsidRPr="00CB60E0">
        <w:rPr>
          <w:rFonts w:ascii="HG丸ｺﾞｼｯｸM-PRO" w:eastAsia="HG丸ｺﾞｼｯｸM-PRO" w:hAnsi="HG丸ｺﾞｼｯｸM-PRO" w:hint="eastAsia"/>
        </w:rPr>
        <w:t>・住民に身近な市町村とNPO等が中心となり、労働、教育、福祉、医療等の関係機関と連携し、困難を抱える青少年を地域で支援するためのネットワークを推進する</w:t>
      </w:r>
    </w:p>
    <w:p w:rsidR="00CB60E0" w:rsidRPr="00CB60E0" w:rsidRDefault="00CB60E0" w:rsidP="00CB60E0">
      <w:pPr>
        <w:rPr>
          <w:rFonts w:ascii="HG丸ｺﾞｼｯｸM-PRO" w:eastAsia="HG丸ｺﾞｼｯｸM-PRO" w:hAnsi="HG丸ｺﾞｼｯｸM-PRO"/>
        </w:rPr>
      </w:pPr>
      <w:r w:rsidRPr="00CB60E0">
        <w:rPr>
          <w:rFonts w:ascii="HG丸ｺﾞｼｯｸM-PRO" w:eastAsia="HG丸ｺﾞｼｯｸM-PRO" w:hAnsi="HG丸ｺﾞｼｯｸM-PRO" w:hint="eastAsia"/>
        </w:rPr>
        <w:t>・地域支援ネットワークを推進するため、人材育成や団体育成に取り組む</w:t>
      </w:r>
    </w:p>
    <w:p w:rsidR="00CB60E0" w:rsidRPr="00CB60E0" w:rsidRDefault="00CB60E0" w:rsidP="00CB60E0">
      <w:pPr>
        <w:rPr>
          <w:rFonts w:ascii="HG丸ｺﾞｼｯｸM-PRO" w:eastAsia="HG丸ｺﾞｼｯｸM-PRO" w:hAnsi="HG丸ｺﾞｼｯｸM-PRO"/>
          <w:color w:val="FF0000"/>
          <w:sz w:val="24"/>
          <w:szCs w:val="24"/>
        </w:rPr>
      </w:pPr>
    </w:p>
    <w:p w:rsidR="00CB60E0" w:rsidRPr="00CB60E0" w:rsidRDefault="00CB60E0" w:rsidP="00CB60E0">
      <w:pPr>
        <w:rPr>
          <w:rFonts w:ascii="HGP創英角ｺﾞｼｯｸUB" w:eastAsia="HGP創英角ｺﾞｼｯｸUB" w:hAnsi="HGP創英角ｺﾞｼｯｸUB"/>
          <w:color w:val="FF0000"/>
          <w:sz w:val="24"/>
          <w:szCs w:val="24"/>
          <w:u w:val="single"/>
        </w:rPr>
      </w:pPr>
      <w:r w:rsidRPr="00CB60E0">
        <w:rPr>
          <w:rFonts w:ascii="HGP創英角ｺﾞｼｯｸUB" w:eastAsia="HGP創英角ｺﾞｼｯｸUB" w:hAnsi="HGP創英角ｺﾞｼｯｸUB" w:hint="eastAsia"/>
          <w:color w:val="FF0000"/>
          <w:sz w:val="24"/>
          <w:szCs w:val="24"/>
          <w:u w:val="single"/>
        </w:rPr>
        <w:t>背景</w:t>
      </w:r>
    </w:p>
    <w:p w:rsidR="00CB60E0" w:rsidRPr="00CB60E0" w:rsidRDefault="00CB60E0" w:rsidP="00CB60E0">
      <w:pPr>
        <w:rPr>
          <w:rFonts w:ascii="HG丸ｺﾞｼｯｸM-PRO" w:eastAsia="HG丸ｺﾞｼｯｸM-PRO" w:hAnsi="HG丸ｺﾞｼｯｸM-PRO"/>
          <w:szCs w:val="24"/>
        </w:rPr>
      </w:pPr>
      <w:r w:rsidRPr="00CB60E0">
        <w:rPr>
          <w:rFonts w:ascii="HG丸ｺﾞｼｯｸM-PRO" w:eastAsia="HG丸ｺﾞｼｯｸM-PRO" w:hAnsi="HG丸ｺﾞｼｯｸM-PRO" w:hint="eastAsia"/>
          <w:szCs w:val="24"/>
        </w:rPr>
        <w:t>■ニートやひきこもり、不登校、</w:t>
      </w:r>
      <w:r w:rsidR="008B5793" w:rsidRPr="008B5793">
        <w:rPr>
          <w:rFonts w:ascii="HG丸ｺﾞｼｯｸM-PRO" w:eastAsia="HG丸ｺﾞｼｯｸM-PRO" w:hAnsi="HG丸ｺﾞｼｯｸM-PRO" w:hint="eastAsia"/>
          <w:szCs w:val="24"/>
        </w:rPr>
        <w:t>発達障がい等の子ども</w:t>
      </w:r>
      <w:r w:rsidRPr="00CB60E0">
        <w:rPr>
          <w:rFonts w:ascii="HG丸ｺﾞｼｯｸM-PRO" w:eastAsia="HG丸ｺﾞｼｯｸM-PRO" w:hAnsi="HG丸ｺﾞｼｯｸM-PRO" w:hint="eastAsia"/>
          <w:szCs w:val="24"/>
        </w:rPr>
        <w:t>・若者の抱える問題の深刻化等を背景に子ども・若者育成支援推進法が制定（平成22年4月1日施行）</w:t>
      </w:r>
    </w:p>
    <w:p w:rsidR="00CB60E0" w:rsidRPr="00CB60E0" w:rsidRDefault="00CB60E0" w:rsidP="00CB60E0">
      <w:pPr>
        <w:rPr>
          <w:rFonts w:ascii="HG丸ｺﾞｼｯｸM-PRO" w:eastAsia="HG丸ｺﾞｼｯｸM-PRO" w:hAnsi="HG丸ｺﾞｼｯｸM-PRO"/>
          <w:sz w:val="24"/>
          <w:szCs w:val="24"/>
        </w:rPr>
      </w:pPr>
      <w:r w:rsidRPr="00CB60E0">
        <w:rPr>
          <w:rFonts w:ascii="HG丸ｺﾞｼｯｸM-PRO" w:eastAsia="HG丸ｺﾞｼｯｸM-PRO" w:hAnsi="HG丸ｺﾞｼｯｸM-PRO" w:hint="eastAsia"/>
          <w:szCs w:val="24"/>
        </w:rPr>
        <w:t>・ひきこもり数（推計値）…約5万人（15歳～39歳）</w:t>
      </w:r>
    </w:p>
    <w:p w:rsidR="00CB60E0" w:rsidRPr="00CB60E0" w:rsidRDefault="00CB60E0" w:rsidP="00CB60E0">
      <w:pPr>
        <w:rPr>
          <w:rFonts w:ascii="HG丸ｺﾞｼｯｸM-PRO" w:eastAsia="HG丸ｺﾞｼｯｸM-PRO" w:hAnsi="HG丸ｺﾞｼｯｸM-PRO"/>
          <w:szCs w:val="24"/>
        </w:rPr>
      </w:pPr>
      <w:r w:rsidRPr="00CB60E0">
        <w:rPr>
          <w:rFonts w:ascii="HG丸ｺﾞｼｯｸM-PRO" w:eastAsia="HG丸ｺﾞｼｯｸM-PRO" w:hAnsi="HG丸ｺﾞｼｯｸM-PRO" w:hint="eastAsia"/>
          <w:szCs w:val="24"/>
        </w:rPr>
        <w:t>・ニート…約4万3千人</w:t>
      </w:r>
    </w:p>
    <w:p w:rsidR="00CB60E0" w:rsidRPr="00CB60E0" w:rsidRDefault="00CB60E0" w:rsidP="00CB60E0">
      <w:pPr>
        <w:rPr>
          <w:rFonts w:ascii="HG丸ｺﾞｼｯｸM-PRO" w:eastAsia="HG丸ｺﾞｼｯｸM-PRO" w:hAnsi="HG丸ｺﾞｼｯｸM-PRO"/>
          <w:szCs w:val="24"/>
        </w:rPr>
      </w:pPr>
      <w:r w:rsidRPr="00CB60E0">
        <w:rPr>
          <w:rFonts w:ascii="HG丸ｺﾞｼｯｸM-PRO" w:eastAsia="HG丸ｺﾞｼｯｸM-PRO" w:hAnsi="HG丸ｺﾞｼｯｸM-PRO" w:hint="eastAsia"/>
          <w:szCs w:val="24"/>
        </w:rPr>
        <w:t>・不登校生徒数（高校）…7,765人</w:t>
      </w:r>
    </w:p>
    <w:p w:rsidR="00CB60E0" w:rsidRPr="00CB60E0" w:rsidRDefault="00CB60E0" w:rsidP="00CB60E0">
      <w:pPr>
        <w:rPr>
          <w:rFonts w:ascii="HG丸ｺﾞｼｯｸM-PRO" w:eastAsia="HG丸ｺﾞｼｯｸM-PRO" w:hAnsi="HG丸ｺﾞｼｯｸM-PRO"/>
          <w:szCs w:val="24"/>
        </w:rPr>
      </w:pPr>
      <w:r w:rsidRPr="00CB60E0">
        <w:rPr>
          <w:rFonts w:ascii="HG丸ｺﾞｼｯｸM-PRO" w:eastAsia="HG丸ｺﾞｼｯｸM-PRO" w:hAnsi="HG丸ｺﾞｼｯｸM-PRO" w:hint="eastAsia"/>
          <w:szCs w:val="24"/>
        </w:rPr>
        <w:t>・高校中退生徒数…4,959人</w:t>
      </w:r>
    </w:p>
    <w:p w:rsidR="00CB60E0" w:rsidRPr="00CB60E0" w:rsidRDefault="00CB60E0" w:rsidP="00CB60E0">
      <w:pPr>
        <w:rPr>
          <w:rFonts w:ascii="HG創英角ｺﾞｼｯｸUB" w:eastAsia="HG創英角ｺﾞｼｯｸUB" w:hAnsi="HG創英角ｺﾞｼｯｸUB"/>
          <w:color w:val="FF0000"/>
          <w:sz w:val="24"/>
          <w:szCs w:val="24"/>
          <w:u w:val="single"/>
        </w:rPr>
      </w:pPr>
    </w:p>
    <w:p w:rsidR="00CB60E0" w:rsidRPr="00CB60E0" w:rsidRDefault="00CB60E0" w:rsidP="00CB60E0">
      <w:pPr>
        <w:rPr>
          <w:rFonts w:ascii="HG丸ｺﾞｼｯｸM-PRO" w:eastAsia="HG丸ｺﾞｼｯｸM-PRO" w:hAnsi="HG丸ｺﾞｼｯｸM-PRO"/>
          <w:szCs w:val="24"/>
        </w:rPr>
      </w:pPr>
      <w:r w:rsidRPr="00CB60E0">
        <w:rPr>
          <w:rFonts w:ascii="HG丸ｺﾞｼｯｸM-PRO" w:eastAsia="HG丸ｺﾞｼｯｸM-PRO" w:hAnsi="HG丸ｺﾞｼｯｸM-PRO" w:hint="eastAsia"/>
          <w:szCs w:val="24"/>
        </w:rPr>
        <w:t>【地域支援ネットワーク　概念図】</w:t>
      </w:r>
    </w:p>
    <w:p w:rsidR="00CB60E0" w:rsidRPr="00CB60E0" w:rsidRDefault="00CB60E0" w:rsidP="00CB60E0">
      <w:pPr>
        <w:rPr>
          <w:rFonts w:ascii="HG創英角ｺﾞｼｯｸUB" w:eastAsia="HG創英角ｺﾞｼｯｸUB" w:hAnsi="HG創英角ｺﾞｼｯｸUB"/>
          <w:color w:val="FF0000"/>
          <w:sz w:val="24"/>
          <w:szCs w:val="24"/>
          <w:u w:val="single"/>
        </w:rPr>
      </w:pPr>
      <w:r w:rsidRPr="00CB60E0">
        <w:rPr>
          <w:rFonts w:ascii="HG丸ｺﾞｼｯｸM-PRO" w:eastAsia="HG丸ｺﾞｼｯｸM-PRO" w:hAnsi="HG丸ｺﾞｼｯｸM-PRO" w:hint="eastAsia"/>
          <w:noProof/>
          <w:szCs w:val="24"/>
        </w:rPr>
        <mc:AlternateContent>
          <mc:Choice Requires="wpg">
            <w:drawing>
              <wp:anchor distT="0" distB="0" distL="114300" distR="114300" simplePos="0" relativeHeight="251670528" behindDoc="0" locked="0" layoutInCell="1" allowOverlap="1" wp14:anchorId="70ED22D4" wp14:editId="545E20DE">
                <wp:simplePos x="0" y="0"/>
                <wp:positionH relativeFrom="column">
                  <wp:posOffset>266700</wp:posOffset>
                </wp:positionH>
                <wp:positionV relativeFrom="paragraph">
                  <wp:posOffset>38100</wp:posOffset>
                </wp:positionV>
                <wp:extent cx="5763897" cy="2410031"/>
                <wp:effectExtent l="57150" t="38100" r="27305" b="28575"/>
                <wp:wrapNone/>
                <wp:docPr id="62" name="グループ化 62"/>
                <wp:cNvGraphicFramePr/>
                <a:graphic xmlns:a="http://schemas.openxmlformats.org/drawingml/2006/main">
                  <a:graphicData uri="http://schemas.microsoft.com/office/word/2010/wordprocessingGroup">
                    <wpg:wgp>
                      <wpg:cNvGrpSpPr/>
                      <wpg:grpSpPr>
                        <a:xfrm>
                          <a:off x="0" y="0"/>
                          <a:ext cx="5763897" cy="2410031"/>
                          <a:chOff x="-1257302" y="0"/>
                          <a:chExt cx="5763899" cy="2199522"/>
                        </a:xfrm>
                      </wpg:grpSpPr>
                      <wpg:grpSp>
                        <wpg:cNvPr id="63" name="グループ化 63"/>
                        <wpg:cNvGrpSpPr/>
                        <wpg:grpSpPr>
                          <a:xfrm>
                            <a:off x="-819151" y="0"/>
                            <a:ext cx="5325748" cy="2199522"/>
                            <a:chOff x="-637998" y="-1533"/>
                            <a:chExt cx="5024299" cy="2616249"/>
                          </a:xfrm>
                        </wpg:grpSpPr>
                        <wpg:grpSp>
                          <wpg:cNvPr id="64" name="グループ化 17"/>
                          <wpg:cNvGrpSpPr/>
                          <wpg:grpSpPr>
                            <a:xfrm>
                              <a:off x="134787" y="-1533"/>
                              <a:ext cx="4251514" cy="2616249"/>
                              <a:chOff x="189523" y="398445"/>
                              <a:chExt cx="4251877" cy="2617109"/>
                            </a:xfrm>
                          </wpg:grpSpPr>
                          <wps:wsp>
                            <wps:cNvPr id="65" name="ドーナツ 65"/>
                            <wps:cNvSpPr/>
                            <wps:spPr>
                              <a:xfrm>
                                <a:off x="512450" y="595069"/>
                                <a:ext cx="3604232" cy="2235617"/>
                              </a:xfrm>
                              <a:prstGeom prst="donut">
                                <a:avLst>
                                  <a:gd name="adj" fmla="val 3030"/>
                                </a:avLst>
                              </a:prstGeom>
                              <a:solidFill>
                                <a:srgbClr val="9BBB59"/>
                              </a:solidFill>
                              <a:ln w="15875" cap="flat" cmpd="sng" algn="ctr">
                                <a:solidFill>
                                  <a:srgbClr val="9BBB59">
                                    <a:shade val="50000"/>
                                  </a:srgbClr>
                                </a:solidFill>
                                <a:prstDash val="solid"/>
                              </a:ln>
                              <a:effectLst/>
                            </wps:spPr>
                            <wps:txbx>
                              <w:txbxContent>
                                <w:p w:rsidR="00E75E5A" w:rsidRPr="00140118" w:rsidRDefault="00E75E5A" w:rsidP="00CB60E0">
                                  <w:pPr>
                                    <w:rPr>
                                      <w:sz w:val="16"/>
                                      <w:szCs w:val="16"/>
                                    </w:rPr>
                                  </w:pPr>
                                </w:p>
                              </w:txbxContent>
                            </wps:txbx>
                            <wps:bodyPr rtlCol="0" anchor="ctr"/>
                          </wps:wsp>
                          <wps:wsp>
                            <wps:cNvPr id="66" name="角丸四角形 66"/>
                            <wps:cNvSpPr/>
                            <wps:spPr>
                              <a:xfrm>
                                <a:off x="1983003" y="398445"/>
                                <a:ext cx="821191" cy="370926"/>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wps:txbx>
                            <wps:bodyPr wrap="square" lIns="36000" tIns="0" rIns="36000" bIns="0" rtlCol="0" anchor="ctr">
                              <a:noAutofit/>
                            </wps:bodyPr>
                          </wps:wsp>
                          <wps:wsp>
                            <wps:cNvPr id="1289" name="角丸四角形 1289"/>
                            <wps:cNvSpPr/>
                            <wps:spPr>
                              <a:xfrm>
                                <a:off x="800442" y="517831"/>
                                <a:ext cx="889986" cy="492335"/>
                              </a:xfrm>
                              <a:prstGeom prst="roundRect">
                                <a:avLst/>
                              </a:prstGeom>
                              <a:solidFill>
                                <a:sysClr val="window" lastClr="FFFFFF"/>
                              </a:solidFill>
                              <a:ln w="15875" cap="flat" cmpd="sng" algn="ctr">
                                <a:solidFill>
                                  <a:srgbClr val="9BBB59"/>
                                </a:solidFill>
                                <a:prstDash val="solid"/>
                              </a:ln>
                              <a:effectLst/>
                            </wps:spPr>
                            <wps:txbx>
                              <w:txbxContent>
                                <w:p w:rsidR="00E75E5A" w:rsidRPr="00140118" w:rsidRDefault="00E75E5A" w:rsidP="00CB60E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E75E5A" w:rsidRPr="00140118" w:rsidRDefault="00E75E5A" w:rsidP="00CB60E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wps:txbx>
                            <wps:bodyPr wrap="none" lIns="36000" tIns="0" rIns="36000" bIns="0" rtlCol="0" anchor="ctr"/>
                          </wps:wsp>
                          <wps:wsp>
                            <wps:cNvPr id="1290" name="角丸四角形 1290"/>
                            <wps:cNvSpPr/>
                            <wps:spPr>
                              <a:xfrm>
                                <a:off x="189523" y="1235494"/>
                                <a:ext cx="1268627" cy="437910"/>
                              </a:xfrm>
                              <a:prstGeom prst="roundRect">
                                <a:avLst/>
                              </a:prstGeom>
                              <a:solidFill>
                                <a:sysClr val="window" lastClr="FFFFFF"/>
                              </a:solidFill>
                              <a:ln w="15875" cap="flat" cmpd="sng" algn="ctr">
                                <a:solidFill>
                                  <a:srgbClr val="9BBB59"/>
                                </a:solidFill>
                                <a:prstDash val="solid"/>
                              </a:ln>
                              <a:effectLst/>
                            </wps:spPr>
                            <wps:txbx>
                              <w:txbxContent>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保健所</w:t>
                                  </w:r>
                                </w:p>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こころの健康総合センター</w:t>
                                  </w:r>
                                </w:p>
                              </w:txbxContent>
                            </wps:txbx>
                            <wps:bodyPr wrap="none" lIns="36000" tIns="0" rIns="36000" bIns="0" rtlCol="0" anchor="ctr"/>
                          </wps:wsp>
                          <wps:wsp>
                            <wps:cNvPr id="1291" name="角丸四角形 1291"/>
                            <wps:cNvSpPr/>
                            <wps:spPr>
                              <a:xfrm>
                                <a:off x="390533" y="1850617"/>
                                <a:ext cx="692178" cy="411953"/>
                              </a:xfrm>
                              <a:prstGeom prst="roundRect">
                                <a:avLst/>
                              </a:prstGeom>
                              <a:solidFill>
                                <a:sysClr val="window" lastClr="FFFFFF"/>
                              </a:solidFill>
                              <a:ln w="15875" cap="flat" cmpd="sng" algn="ctr">
                                <a:solidFill>
                                  <a:srgbClr val="9BBB59"/>
                                </a:solidFill>
                                <a:prstDash val="solid"/>
                              </a:ln>
                              <a:effectLst/>
                            </wps:spPr>
                            <wps:txbx>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民生児童委員</w:t>
                                  </w:r>
                                </w:p>
                              </w:txbxContent>
                            </wps:txbx>
                            <wps:bodyPr wrap="none" lIns="36000" tIns="0" rIns="36000" bIns="0" rtlCol="0" anchor="ctr"/>
                          </wps:wsp>
                          <wps:wsp>
                            <wps:cNvPr id="1292" name="角丸四角形 1292"/>
                            <wps:cNvSpPr/>
                            <wps:spPr>
                              <a:xfrm>
                                <a:off x="664372" y="2428821"/>
                                <a:ext cx="1466252" cy="514105"/>
                              </a:xfrm>
                              <a:prstGeom prst="roundRect">
                                <a:avLst/>
                              </a:prstGeom>
                              <a:solidFill>
                                <a:sysClr val="window" lastClr="FFFFFF"/>
                              </a:solidFill>
                              <a:ln w="15875" cap="flat" cmpd="sng" algn="ctr">
                                <a:solidFill>
                                  <a:srgbClr val="9BBB59"/>
                                </a:solidFill>
                                <a:prstDash val="solid"/>
                              </a:ln>
                              <a:effectLst/>
                            </wps:spPr>
                            <wps:txbx>
                              <w:txbxContent>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wps:txbx>
                            <wps:bodyPr wrap="none" lIns="36000" tIns="0" rIns="36000" bIns="0" rtlCol="0" anchor="ctr"/>
                          </wps:wsp>
                          <wps:wsp>
                            <wps:cNvPr id="1293" name="角丸四角形 1293"/>
                            <wps:cNvSpPr/>
                            <wps:spPr>
                              <a:xfrm>
                                <a:off x="2731248" y="2424853"/>
                                <a:ext cx="1524077" cy="590701"/>
                              </a:xfrm>
                              <a:prstGeom prst="roundRect">
                                <a:avLst/>
                              </a:prstGeom>
                              <a:solidFill>
                                <a:sysClr val="window" lastClr="FFFFFF"/>
                              </a:solidFill>
                              <a:ln w="15875" cap="flat" cmpd="sng" algn="ctr">
                                <a:solidFill>
                                  <a:srgbClr val="9BBB59"/>
                                </a:solidFill>
                                <a:prstDash val="solid"/>
                              </a:ln>
                              <a:effectLst/>
                            </wps:spPr>
                            <wps:txbx>
                              <w:txbxContent>
                                <w:p w:rsidR="00E75E5A" w:rsidRPr="001700CD" w:rsidRDefault="00E75E5A" w:rsidP="00CB60E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E75E5A" w:rsidRPr="000C0FD0" w:rsidRDefault="00E75E5A" w:rsidP="00CB60E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E75E5A" w:rsidRPr="001700CD" w:rsidRDefault="00E75E5A" w:rsidP="00CB60E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wps:txbx>
                            <wps:bodyPr wrap="none" lIns="36000" tIns="0" rIns="36000" bIns="0" rtlCol="0" anchor="ctr"/>
                          </wps:wsp>
                          <wps:wsp>
                            <wps:cNvPr id="1306" name="角丸四角形 1306"/>
                            <wps:cNvSpPr/>
                            <wps:spPr>
                              <a:xfrm>
                                <a:off x="3803334" y="1910066"/>
                                <a:ext cx="591695" cy="352505"/>
                              </a:xfrm>
                              <a:prstGeom prst="roundRect">
                                <a:avLst/>
                              </a:prstGeom>
                              <a:solidFill>
                                <a:sysClr val="window" lastClr="FFFFFF"/>
                              </a:solidFill>
                              <a:ln w="15875" cap="flat" cmpd="sng" algn="ctr">
                                <a:solidFill>
                                  <a:srgbClr val="9BBB59"/>
                                </a:solidFill>
                                <a:prstDash val="solid"/>
                              </a:ln>
                              <a:effectLst/>
                            </wps:spPr>
                            <wps:txbx>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wps:txbx>
                            <wps:bodyPr wrap="none" lIns="36000" tIns="0" rIns="36000" bIns="0" rtlCol="0" anchor="ctr"/>
                          </wps:wsp>
                          <wps:wsp>
                            <wps:cNvPr id="1309" name="角丸四角形 1309"/>
                            <wps:cNvSpPr/>
                            <wps:spPr>
                              <a:xfrm>
                                <a:off x="3697338" y="1130915"/>
                                <a:ext cx="744062" cy="462191"/>
                              </a:xfrm>
                              <a:prstGeom prst="roundRect">
                                <a:avLst/>
                              </a:prstGeom>
                              <a:solidFill>
                                <a:sysClr val="window" lastClr="FFFFFF"/>
                              </a:solidFill>
                              <a:ln w="15875" cap="flat" cmpd="sng" algn="ctr">
                                <a:solidFill>
                                  <a:srgbClr val="9BBB59"/>
                                </a:solidFill>
                                <a:prstDash val="solid"/>
                              </a:ln>
                              <a:effectLst/>
                            </wps:spPr>
                            <wps:txbx>
                              <w:txbxContent>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wps:txbx>
                            <wps:bodyPr wrap="none" lIns="36000" tIns="0" rIns="36000" bIns="0" rtlCol="0" anchor="ctr"/>
                          </wps:wsp>
                          <wps:wsp>
                            <wps:cNvPr id="1338" name="角丸四角形 1338"/>
                            <wps:cNvSpPr/>
                            <wps:spPr>
                              <a:xfrm>
                                <a:off x="3270036" y="594893"/>
                                <a:ext cx="495650" cy="346642"/>
                              </a:xfrm>
                              <a:prstGeom prst="roundRect">
                                <a:avLst/>
                              </a:prstGeom>
                              <a:solidFill>
                                <a:sysClr val="window" lastClr="FFFFFF"/>
                              </a:solidFill>
                              <a:ln w="15875" cap="flat" cmpd="sng" algn="ctr">
                                <a:solidFill>
                                  <a:srgbClr val="9BBB59"/>
                                </a:solidFill>
                                <a:prstDash val="solid"/>
                              </a:ln>
                              <a:effectLst/>
                            </wps:spPr>
                            <wps:txbx>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wps:txbx>
                            <wps:bodyPr wrap="none" lIns="36000" tIns="0" rIns="36000" bIns="0" rtlCol="0" anchor="ctr"/>
                          </wps:wsp>
                          <wps:wsp>
                            <wps:cNvPr id="1339" name="角丸四角形 1339"/>
                            <wps:cNvSpPr/>
                            <wps:spPr>
                              <a:xfrm>
                                <a:off x="1985024" y="1328902"/>
                                <a:ext cx="783438" cy="34837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wps:txbx>
                            <wps:bodyPr rtlCol="0" anchor="ctr"/>
                          </wps:wsp>
                          <wps:wsp>
                            <wps:cNvPr id="1340" name="円/楕円 1340"/>
                            <wps:cNvSpPr/>
                            <wps:spPr>
                              <a:xfrm>
                                <a:off x="1393256" y="1786763"/>
                                <a:ext cx="1971619" cy="409664"/>
                              </a:xfrm>
                              <a:prstGeom prst="ellipse">
                                <a:avLst/>
                              </a:prstGeom>
                              <a:solidFill>
                                <a:sysClr val="window" lastClr="FFFFFF"/>
                              </a:solidFill>
                              <a:ln w="25400" cap="flat" cmpd="sng" algn="ctr">
                                <a:solidFill>
                                  <a:srgbClr val="9BBB59"/>
                                </a:solidFill>
                                <a:prstDash val="sysDash"/>
                              </a:ln>
                              <a:effectLst/>
                            </wps:spPr>
                            <wps:txbx>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wps:txbx>
                            <wps:bodyPr lIns="0" tIns="0" rIns="0" bIns="0" rtlCol="0" anchor="ctr"/>
                          </wps:wsp>
                          <wps:wsp>
                            <wps:cNvPr id="1341" name="上下矢印 1341"/>
                            <wps:cNvSpPr/>
                            <wps:spPr>
                              <a:xfrm>
                                <a:off x="2251521" y="769371"/>
                                <a:ext cx="238233" cy="557143"/>
                              </a:xfrm>
                              <a:prstGeom prst="upDownArrow">
                                <a:avLst>
                                  <a:gd name="adj1" fmla="val 34010"/>
                                  <a:gd name="adj2" fmla="val 5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5E5A" w:rsidRPr="00140118" w:rsidRDefault="00E75E5A" w:rsidP="00CB60E0">
                                  <w:pPr>
                                    <w:rPr>
                                      <w:sz w:val="16"/>
                                      <w:szCs w:val="16"/>
                                    </w:rPr>
                                  </w:pPr>
                                </w:p>
                              </w:txbxContent>
                            </wps:txbx>
                            <wps:bodyPr wrap="square" rtlCol="0" anchor="ctr">
                              <a:noAutofit/>
                            </wps:bodyPr>
                          </wps:wsp>
                        </wpg:grpSp>
                        <wps:wsp>
                          <wps:cNvPr id="1342" name="上矢印 1342"/>
                          <wps:cNvSpPr/>
                          <wps:spPr>
                            <a:xfrm rot="5400000">
                              <a:off x="-918895" y="1092419"/>
                              <a:ext cx="1415415" cy="691950"/>
                            </a:xfrm>
                            <a:prstGeom prst="upArrow">
                              <a:avLst>
                                <a:gd name="adj1" fmla="val 50000"/>
                                <a:gd name="adj2" fmla="val 2922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テキスト ボックス 1343"/>
                          <wps:cNvSpPr txBox="1"/>
                          <wps:spPr>
                            <a:xfrm>
                              <a:off x="-637998" y="710146"/>
                              <a:ext cx="819150" cy="323850"/>
                            </a:xfrm>
                            <a:prstGeom prst="rect">
                              <a:avLst/>
                            </a:prstGeom>
                            <a:noFill/>
                            <a:ln w="6350">
                              <a:noFill/>
                            </a:ln>
                            <a:effectLst/>
                          </wps:spPr>
                          <wps:txbx>
                            <w:txbxContent>
                              <w:p w:rsidR="00E75E5A" w:rsidRPr="00140118" w:rsidRDefault="00E75E5A" w:rsidP="00CB60E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 name="テキスト ボックス 1344"/>
                          <wps:cNvSpPr txBox="1"/>
                          <wps:spPr>
                            <a:xfrm>
                              <a:off x="-637997" y="1822021"/>
                              <a:ext cx="655967" cy="323850"/>
                            </a:xfrm>
                            <a:prstGeom prst="rect">
                              <a:avLst/>
                            </a:prstGeom>
                            <a:noFill/>
                            <a:ln w="6350">
                              <a:noFill/>
                            </a:ln>
                            <a:effectLst/>
                          </wps:spPr>
                          <wps:txbx>
                            <w:txbxContent>
                              <w:p w:rsidR="00E75E5A" w:rsidRPr="00140118" w:rsidRDefault="00E75E5A" w:rsidP="00CB60E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5" name="角丸四角形 1345"/>
                        <wps:cNvSpPr/>
                        <wps:spPr>
                          <a:xfrm>
                            <a:off x="-1257302" y="852309"/>
                            <a:ext cx="438151" cy="714375"/>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5E5A" w:rsidRPr="00140118" w:rsidRDefault="00E75E5A" w:rsidP="00CB60E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wps:txbx>
                        <wps:bodyPr vert="eaVert"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グループ化 62" o:spid="_x0000_s1028" style="position:absolute;left:0;text-align:left;margin-left:21pt;margin-top:3pt;width:453.85pt;height:189.75pt;z-index:251670528;mso-width-relative:margin;mso-height-relative:margin" coordorigin="-12573" coordsize="57638,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CEpwoAAE89AAAOAAAAZHJzL2Uyb0RvYy54bWzsW1tv3FoZfUfiP1h+T+Ptu0dNj3ohFVI5&#10;p2oLfXY8ngvy2MZ2MimPDargAC9IwMNBQjoS4gEhzmOR4NdMA/wM1rdvticzzUyahp4wVZXxde/9&#10;7b32+q6++9npLDNO0qqeFvmBye5YppHmSTGc5uMD84cvDvdC06ibOB/GWZGnB+artDY/u/fd79yd&#10;l4PULiZFNkwrA43k9WBeHpiTpikH+/t1MklncX2nKNMcN0dFNYsbnFbj/WEVz9H6LNu3LcvfnxfV&#10;sKyKJK1rXH0kbpr3ePujUZo0X4xGddoY2YGJsTX8b8X/HtHf/Xt348G4isvJNJHDiK8wilk8zdGp&#10;bupR3MTGcTW90NRsmlRFXYyaO0kx2y9Go2mSchkgDbOWpHlcFccll2U8mI9LPU2Y2qV5unKzyecn&#10;TytjOjwwfds08niGNVq8/mZx9pfF2T8WZ78//9XvDNzBNM3L8QBPP67K5+XTSl4YizOS/HRUzegX&#10;MhmnfIJf6QlOTxsjwUUv8J0wCkwjwT3bZZblMLEEyQTrRO/tMdsLHAuDaV9PJt/rNRDJBlgUeTYf&#10;3L7qf5+GqUelT/TwlbDOWmGdKwi7F7KIeaw7Zi2yA3lc7AIucjvieNCK7DtBFOERSLzHPIePgO5r&#10;qS3btSMltc98241olFtL7a6TmgVXkJo5bhBiMfvDVoK7tocpQY9c8HbQHcFZiPXDSqABJwpd11NY&#10;UIJTG2Gg8OKzgFnvFxwkUrf7pP6wffJ8Epcp3341IV9Bx9OTePYLvkm+XJz9zPD54Oclf1TvkHpQ&#10;Y7Os2B4es10PhATRvcizfC5WPFCT5/iWazvYBHzybMeD7L0VjwdlVTeP02Jm0MGBOSzy44ZTUHzy&#10;pG44Fw3lho6HPzaN0SwDs53EmeFYDic+wEc+iyPVHL1YF9l0eDjNMn5SjY8eZpWBNw/M6MGDB55a&#10;gt5jWW7MoQC8MMD8JDGofJTFDQ5nJcilzsemEWdj6Iikqfgwe2/XKzrhnU/iYSq69iz8k3MgH+c7&#10;oNcOSfEorifiFX5LvpLl1F7KVQLmh3YPLZZYHjpqTo9OORFKtqsHR8XwFRa9arKHhVAfcZ5MCmgP&#10;kkG1AMARu9wE8nyFvP/8+Tfv3r49/+orHJz/82vD92k4G4OPRaED6r2w8RT6QpuBzwT4nMCKbN68&#10;ZpsWLBJ7UFP58Bl07Wb4s70Q0Bb8tRqAUMgcf0ZVNC+nzYTvRKCLtz+uFb5royywxy2BpzUQaqZ5&#10;s4QgIDxuflAMxWVMxWpkjWuCzFj24hAAN+wJkyaweqWeoBY374rxYWEyl7pat11IKKyknsRsmhsx&#10;GWvQKqJfo07iLMWm5aqZnpWrQX2IbQ7a/ki7HFy4auaYpa5jPB+++0mS4rhJq+eT4dw4yo6rZzEE&#10;dvm8G8MpESqfDRMn2O8evwO67uNxBRz4FIrrcVZOYgmxUEq1NHo9Br4mmpzWc5M0TjQ3zWG5gl1/&#10;chxXqWlk38+xHaA7MIVGw09ozN2rR/rqalajmcmL+8dNMZpqkhREKEd1c3zH7BA2j7BJlxmP39uG&#10;87ACriusSo8FobI7NeWFsMDAr6Rv3ch2HK7OsVzKrFX6cT3lCUJTz/EN2dOjr2qtRuHADIs5Fiyu&#10;G1w8MA/5P8mJPY12/XpVjLPXyXWoTVepIKk2BTRzeH3XAkwatdSyN6RumR1h96yDH+5tA7+Oqctg&#10;zrkRn67W4GO2H/q2tHRd+ANM2To7AIKSNDUqGKyw27QBfosACCNsLQC5et7Y5nMiizxLcjhYCIdD&#10;+BMtAP3IBi1KAoT553FVsyPAzf0GbYPfIvzpmNBF/RtpPwm+8eUOr++D1YT+RTAjhItB/Nnij7m+&#10;b3vS40XcABafVIc7AtyQAGUMZ8k4/HZrYB2nWwFAbQxvBEA7cBBzEVE2INANBcN1EOjZrqWCTV5k&#10;BZZygHYI3BCBobKJbg0FOtbaoAuje9vYgE5oOY6DiCjpYBh4lgjbtAj0IuZH5FjjAQcu9o4Cydyj&#10;oAPXFBvE7nhokmyiWwTA9T6wI6Lhm9uAfhQ4jqBABvgiZ9FXwoHrWpQH4l6wb1MQUKzAjgE3ZEDh&#10;tt0uBBJi1nghhKatKNBGZNQBpYLhvMgNI5nrUmEYN/J8SotwBoRFiIjNDoBbMSDTbuHtoUDnPRSI&#10;e9sAEKkPD9lUoYMdBBiRacb7rQ5GaNAlwAsEhk6wfe5DILYbCFQR9KX48S6fQclEmv02SbPLZ7Sp&#10;143DsjSFOpfwbcpnMB1EkGz1ySRbUdygo7/nb97s/+tPv8WPwS9vRThOhAoQofEQYPNRAdMnHBYF&#10;zGdgOG50WRGU3vt1Xppl07KmwgSZv7/IN73gfv0hiQebUl8Y23Uk9MU4e2NbQvirmpL3UvzNrX6m&#10;IwESRSIRhnEvJcFw5bIEGA2SzLcbTHM5rg7zvnv75bu3v/z3H78+//U3hDWtzDcLcVDJDQJrZF0F&#10;fuQE/PVWt9lOiMyWQJrnBczl87Y+xntcPirm+f2qQq5Ko40Oxp3KEnTXKS1xUcUm8N19Bi5F+0w3&#10;M71L/4tkPJ9UWWiwS/9jD/arGXbpf1GahHI6zM0F71Ll/9coT5rNDXL6benkTSVYHUrIC88SxNey&#10;njYK1rMeWdJtXQZJKOtO9yIWoqxQGPgoXXKhWjmelIuJ1IKH/4IF/QiZrksyrcflNgyo2a3Pkj0G&#10;tCPbVp1+fAasOzV0xC1iOroVUAgFra5P6VdAURHLipIXWRPI92zbVURtXrmrDTiwI1ZE5Tmr+lpT&#10;NLRFDZRaJuXBkZTCMMkLqpAkc0Fd0UlqDsfLyov4/FxTedEaObVLwAfZG16dpHnqDGmkCYq+q1jW&#10;tRRVMykgLNXDH1ZFLkr6sNlQq4INBwMKdfz8t0pP6FdMgGiDT850PGmeTcdGNUVRWTOp0vQpykB5&#10;GdUljTFZgCbnVDbEx94Zbl2KYR+lJ2n2gopOfSrNM40Jara4tSreF88tFXkqL4PIA6/UZXI4Rcno&#10;E9ThPI0r1MfiIr5maL7An1FWoPFCHqH9ovrpquv0PAqNcdc0RNGL4mNhhkYMUVVlirpeYONE1GTJ&#10;O8IklXfy49lDqjaFWYXR8UN6vq3WGlXF7CU+erhPveJWtyZVnjxsUFKEW/hsIknv3+fH+NygjJsn&#10;+fMyocZpqcj4fnH6Mq5KufgNOPLzQpU9X/AuxLP05gbaRNrQ+puFj1KLDQtZJwgXZ28Wr/+6eP33&#10;xdnPjcXZHxZnZ4vXf8M52dHaQZAaxWhOHxT42kDb1/XqMu29Tmk+is+RpBY0o5QJr/vHTPNoEczr&#10;y3RJ1SuSFUDtBoo0qahKS8I2Xyx95yLdUDM03UIGOtK1zCLA3zEYuNrEgG8T8kEvYhP8P+EeIUxh&#10;Ob0X99pevBLuUY5GqcoQ1gq8SsCsdSV9z4t8Wa7mfIrA16nZW0z5nxTw/xfuA6z4dYkp8TERMd96&#10;J4IArdyG7mdnoWfL1GoLeCQF+BdexPQUOcFnLoK+N0+NUnfdqEg3KLL7JoLs6G5lf9/32MAh2OUQ&#10;skoYy92y86UIK92SwF2Kr/LNcJnTwj3Aa3JaruubCPXtYq2KPoRBnsY/gmG+2iS/iU8kOB/iq12+&#10;JNKjos+Cu+fccGu/g773XwAAAP//AwBQSwMEFAAGAAgAAAAhAF5qsL/hAAAACAEAAA8AAABkcnMv&#10;ZG93bnJldi54bWxMj0FrwkAQhe+F/odlCr3VTdRYTbMRkbYnEaqF0tuYHZNgdjZk1yT++25P7ekx&#10;vOG972Xr0TSip87VlhXEkwgEcWF1zaWCz+Pb0xKE88gaG8uk4EYO1vn9XYaptgN/UH/wpQgh7FJU&#10;UHnfplK6oiKDbmJb4uCdbWfQh7Mrpe5wCOGmkdMoWkiDNYeGClvaVlRcDlej4H3AYTOLX/vd5by9&#10;fR+T/dcuJqUeH8bNCwhPo/97hl/8gA55YDrZK2snGgXzaZjiFSyCBHs1Xz2DOCmYLZMEZJ7J/wPy&#10;HwAAAP//AwBQSwECLQAUAAYACAAAACEAtoM4kv4AAADhAQAAEwAAAAAAAAAAAAAAAAAAAAAAW0Nv&#10;bnRlbnRfVHlwZXNdLnhtbFBLAQItABQABgAIAAAAIQA4/SH/1gAAAJQBAAALAAAAAAAAAAAAAAAA&#10;AC8BAABfcmVscy8ucmVsc1BLAQItABQABgAIAAAAIQAMBoCEpwoAAE89AAAOAAAAAAAAAAAAAAAA&#10;AC4CAABkcnMvZTJvRG9jLnhtbFBLAQItABQABgAIAAAAIQBearC/4QAAAAgBAAAPAAAAAAAAAAAA&#10;AAAAAAENAABkcnMvZG93bnJldi54bWxQSwUGAAAAAAQABADzAAAADw4AAAAA&#10;">
                <v:group id="グループ化 63" o:spid="_x0000_s1029" style="position:absolute;left:-8191;width:53256;height:21995" coordorigin="-6379,-15" coordsize="50242,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グループ化 17" o:spid="_x0000_s1030" style="position:absolute;left:1347;top:-15;width:42516;height:26162" coordorigin="1895,3984" coordsize="42518,2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5" o:spid="_x0000_s1031" type="#_x0000_t23" style="position:absolute;left:5124;top:5950;width:36042;height:2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BocEA&#10;AADbAAAADwAAAGRycy9kb3ducmV2LnhtbESPQYvCMBSE74L/ITzBm6YuWKQaRZSFhT3pKnp8Ns+m&#10;2LyUJmr7742w4HGYmW+Yxaq1lXhQ40vHCibjBARx7nTJhYLD3/doBsIHZI2VY1LQkYfVst9bYKbd&#10;k3f02IdCRAj7DBWYEOpMSp8bsujHriaO3tU1FkOUTSF1g88It5X8SpJUWiw5LhisaWMov+3vVoHl&#10;9N6dut/t7bC7HM/Gk85PpNRw0K7nIAK14RP+b/9oBekU3l/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IwaHBAAAA2wAAAA8AAAAAAAAAAAAAAAAAmAIAAGRycy9kb3du&#10;cmV2LnhtbFBLBQYAAAAABAAEAPUAAACGAwAAAAA=&#10;" adj="406" fillcolor="#9bbb59" strokecolor="#71893f" strokeweight="1.25pt">
                      <v:textbox>
                        <w:txbxContent>
                          <w:p w:rsidR="00E75E5A" w:rsidRPr="00140118" w:rsidRDefault="00E75E5A" w:rsidP="00CB60E0">
                            <w:pPr>
                              <w:rPr>
                                <w:sz w:val="16"/>
                                <w:szCs w:val="16"/>
                              </w:rPr>
                            </w:pPr>
                          </w:p>
                        </w:txbxContent>
                      </v:textbox>
                    </v:shape>
                    <v:roundrect id="角丸四角形 66" o:spid="_x0000_s1032" style="position:absolute;left:19830;top:3984;width:8211;height:3709;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BiMUA&#10;AADbAAAADwAAAGRycy9kb3ducmV2LnhtbESPQWsCMRSE7wX/Q3hCbzVbK1tZjaLSivVQqIpeH5vX&#10;3cXNy5pEXfvrTaHQ4zAz3zDjaWtqcSHnK8sKnnsJCOLc6ooLBbvt+9MQhA/IGmvLpOBGHqaTzsMY&#10;M22v/EWXTShEhLDPUEEZQpNJ6fOSDPqebYij922dwRClK6R2eI1wU8t+kqTSYMVxocSGFiXlx83Z&#10;KOD5z3L9saaDO50WxQvtB69vnwOlHrvtbAQiUBv+w3/tlVaQpvD7Jf4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sGIxQAAANsAAAAPAAAAAAAAAAAAAAAAAJgCAABkcnMv&#10;ZG93bnJldi54bWxQSwUGAAAAAAQABAD1AAAAigMAAAAA&#10;" fillcolor="#dafda7" strokecolor="#98b954">
                      <v:fill color2="#f5ffe6" rotate="t" angle="180" colors="0 #dafda7;22938f #e4fdc2;1 #f5ffe6" focus="100%" type="gradient"/>
                      <v:shadow on="t" color="black" opacity="24903f" origin=",.5" offset="0,.55556mm"/>
                      <v:textbox inset="1mm,0,1mm,0">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v:textbox>
                    </v:roundrect>
                    <v:roundrect id="角丸四角形 1289" o:spid="_x0000_s1033" style="position:absolute;left:8004;top:5178;width:8900;height:4923;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gqsUA&#10;AADdAAAADwAAAGRycy9kb3ducmV2LnhtbESPQW/CMAyF75P4D5GRuK3JOExdR0AdEtMuaFtBO1uN&#10;aQqNUzUZlH+/TELiZus9v+95sRpdJ840hNazhqdMgSCuvWm50bDfbR5zECEiG+w8k4YrBVgtJw8L&#10;LIy/8Dedq9iIFMKhQA02xr6QMtSWHIbM98RJO/jBYUzr0Egz4CWFu07OlXqWDltOBIs9rS3Vp+rX&#10;Je6XLY+o3qj83F7ziqRq3n9OWs+mY/kKItIY7+bb9YdJ9ef5C/x/k0a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GCqxQAAAN0AAAAPAAAAAAAAAAAAAAAAAJgCAABkcnMv&#10;ZG93bnJldi54bWxQSwUGAAAAAAQABAD1AAAAigMAAAAA&#10;" fillcolor="window" strokecolor="#9bbb59" strokeweight="1.25pt">
                      <v:textbox inset="1mm,0,1mm,0">
                        <w:txbxContent>
                          <w:p w:rsidR="00E75E5A" w:rsidRPr="00140118" w:rsidRDefault="00E75E5A" w:rsidP="00CB60E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E75E5A" w:rsidRPr="00140118" w:rsidRDefault="00E75E5A" w:rsidP="00CB60E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v:textbox>
                    </v:roundrect>
                    <v:roundrect id="角丸四角形 1290" o:spid="_x0000_s1034" style="position:absolute;left:1895;top:12354;width:12686;height:438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f6sQA&#10;AADdAAAADwAAAGRycy9kb3ducmV2LnhtbESPTW/CMAyG70j7D5En7QbJOEysI6BuEmgXxFamna3G&#10;azoap2oyKP8eH5B2s+X34/FyPYZOnWhIbWQLjzMDiriOruXGwtdhM12AShnZYReZLFwowXp1N1li&#10;4eKZP+lU5UZJCKcCLfic+0LrVHsKmGaxJ5bbTxwCZlmHRrsBzxIeOj035kkHbFkaPPb05qk+Vn9B&#10;ej98+Yvmlcr97rKoSJtm+3209uF+LF9AZRrzv/jmfneCP38WfvlGRt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X+rEAAAA3QAAAA8AAAAAAAAAAAAAAAAAmAIAAGRycy9k&#10;b3ducmV2LnhtbFBLBQYAAAAABAAEAPUAAACJAwAAAAA=&#10;" fillcolor="window" strokecolor="#9bbb59" strokeweight="1.25pt">
                      <v:textbox inset="1mm,0,1mm,0">
                        <w:txbxContent>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保健所</w:t>
                            </w:r>
                          </w:p>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こころの健康総合センター</w:t>
                            </w:r>
                          </w:p>
                        </w:txbxContent>
                      </v:textbox>
                    </v:roundrect>
                    <v:roundrect id="角丸四角形 1291" o:spid="_x0000_s1035" style="position:absolute;left:3905;top:18506;width:6922;height:411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ccQA&#10;AADdAAAADwAAAGRycy9kb3ducmV2LnhtbESPQWsCMRCF70L/Q5hCb5rooejWKKug9FKsa+l52Ew3&#10;q5vJsom6/ntTELzN8N6878182btGXKgLtWcN45ECQVx6U3Ol4eewGU5BhIhssPFMGm4UYLl4Gcwx&#10;M/7Ke7oUsRIphEOGGmyMbSZlKC05DCPfEiftz3cOY1q7SpoOryncNXKi1Lt0WHMiWGxpbak8FWeX&#10;uN82P6JaUb77uk0Lkqra/p60fnvt8w8Qkfr4ND+uP02qP5mN4f+bN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P+nHEAAAA3QAAAA8AAAAAAAAAAAAAAAAAmAIAAGRycy9k&#10;b3ducmV2LnhtbFBLBQYAAAAABAAEAPUAAACJAwAAAAA=&#10;" fillcolor="window" strokecolor="#9bbb59" strokeweight="1.25pt">
                      <v:textbox inset="1mm,0,1mm,0">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民生児童委員</w:t>
                            </w:r>
                          </w:p>
                        </w:txbxContent>
                      </v:textbox>
                    </v:roundrect>
                    <v:roundrect id="角丸四角形 1292" o:spid="_x0000_s1036" style="position:absolute;left:6643;top:24288;width:14663;height:5141;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BsUA&#10;AADdAAAADwAAAGRycy9kb3ducmV2LnhtbESPQW/CMAyF70j8h8hI3GiyHibWEVCHxLQLGuumna3G&#10;NIXGqZoMyr9fkCbtZus9v+95tRldJy40hNazhodMgSCuvWm50fD1uVssQYSIbLDzTBpuFGCznk5W&#10;WBh/5Q+6VLERKYRDgRpsjH0hZagtOQyZ74mTdvSDw5jWoZFmwGsKd53MlXqUDltOBIs9bS3V5+rH&#10;Je7BlidUL1S+72/LiqRqXr/PWs9nY/kMItIY/81/128m1c+fcrh/k0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WQGxQAAAN0AAAAPAAAAAAAAAAAAAAAAAJgCAABkcnMv&#10;ZG93bnJldi54bWxQSwUGAAAAAAQABAD1AAAAigMAAAAA&#10;" fillcolor="window" strokecolor="#9bbb59" strokeweight="1.25pt">
                      <v:textbox inset="1mm,0,1mm,0">
                        <w:txbxContent>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v:textbox>
                    </v:roundrect>
                    <v:roundrect id="角丸四角形 1293" o:spid="_x0000_s1037" style="position:absolute;left:27312;top:24248;width:15241;height:590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ncQA&#10;AADdAAAADwAAAGRycy9kb3ducmV2LnhtbESPQWsCMRCF7wX/QxjBW01qQexqlFWweJHWbel52Iyb&#10;rZvJsom6/vtGEHqb4b1535vFqneNuFAXas8aXsYKBHHpTc2Vhu+v7fMMRIjIBhvPpOFGAVbLwdMC&#10;M+OvfKBLESuRQjhkqMHG2GZShtKSwzD2LXHSjr5zGNPaVdJ0eE3hrpETpabSYc2JYLGljaXyVJxd&#10;4n7a/BfVmvKP/W1WkFTV+89J69Gwz+cgIvXx3/y43plUf/L2Cvdv0gh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wZ3EAAAA3QAAAA8AAAAAAAAAAAAAAAAAmAIAAGRycy9k&#10;b3ducmV2LnhtbFBLBQYAAAAABAAEAPUAAACJAwAAAAA=&#10;" fillcolor="window" strokecolor="#9bbb59" strokeweight="1.25pt">
                      <v:textbox inset="1mm,0,1mm,0">
                        <w:txbxContent>
                          <w:p w:rsidR="00E75E5A" w:rsidRPr="001700CD" w:rsidRDefault="00E75E5A" w:rsidP="00CB60E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E75E5A" w:rsidRPr="000C0FD0" w:rsidRDefault="00E75E5A" w:rsidP="00CB60E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E75E5A" w:rsidRPr="001700CD" w:rsidRDefault="00E75E5A" w:rsidP="00CB60E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v:textbox>
                    </v:roundrect>
                    <v:roundrect id="角丸四角形 1306" o:spid="_x0000_s1038" style="position:absolute;left:38033;top:19100;width:5917;height:352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4H8QA&#10;AADdAAAADwAAAGRycy9kb3ducmV2LnhtbESPQWvCQBCF7wX/wzJCb3XXFkRSV4mCxUuxpqXnITvN&#10;psnOhuwa47/vCgVvM7w373uz2oyuFQP1ofasYT5TIIhLb2quNHx97p+WIEJENth6Jg1XCrBZTx5W&#10;mBl/4RMNRaxECuGQoQYbY5dJGUpLDsPMd8RJ+/G9w5jWvpKmx0sKd618VmohHdacCBY72lkqm+Ls&#10;EvfD5r+otpQf36/LgqSq3r4brR+nY/4KItIY7+b/64NJ9V/UAm7fp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B/EAAAA3QAAAA8AAAAAAAAAAAAAAAAAmAIAAGRycy9k&#10;b3ducmV2LnhtbFBLBQYAAAAABAAEAPUAAACJAwAAAAA=&#10;" fillcolor="window" strokecolor="#9bbb59" strokeweight="1.25pt">
                      <v:textbox inset="1mm,0,1mm,0">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v:textbox>
                    </v:roundrect>
                    <v:roundrect id="角丸四角形 1309" o:spid="_x0000_s1039" style="position:absolute;left:36973;top:11309;width:7441;height:4622;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sbcUA&#10;AADdAAAADwAAAGRycy9kb3ducmV2LnhtbESPQWsCMRCF70L/Q5hCb92kFsSuRtkKLb2I7bZ4Hjbj&#10;ZnUzWTaprv/eCIK3Gd6b972ZLwfXiiP1ofGs4SVTIIgrbxquNfz9fjxPQYSIbLD1TBrOFGC5eBjN&#10;MTf+xD90LGMtUgiHHDXYGLtcylBZchgy3xEnbed7hzGtfS1Nj6cU7lo5VmoiHTacCBY7WlmqDuW/&#10;S9xvW+xRvVOxWZ+nJUlVf24PWj89DsUMRKQh3s236y+T6r+qN7h+k0a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mxtxQAAAN0AAAAPAAAAAAAAAAAAAAAAAJgCAABkcnMv&#10;ZG93bnJldi54bWxQSwUGAAAAAAQABAD1AAAAigMAAAAA&#10;" fillcolor="window" strokecolor="#9bbb59" strokeweight="1.25pt">
                      <v:textbox inset="1mm,0,1mm,0">
                        <w:txbxContent>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E75E5A" w:rsidRPr="00140118" w:rsidRDefault="00E75E5A" w:rsidP="00CB60E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v:textbox>
                    </v:roundrect>
                    <v:roundrect id="角丸四角形 1338" o:spid="_x0000_s1040" style="position:absolute;left:32700;top:5948;width:4956;height:346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DS8QA&#10;AADdAAAADwAAAGRycy9kb3ducmV2LnhtbESPTWvDMAyG74X9B6PBbq29FkbJ6pZs0LFL2ZqOnUWs&#10;xVljOcRem/776jDoTULvx6PVZgydOtGQ2sgWHmcGFHEdXcuNha/DdroElTKywy4yWbhQgs36brLC&#10;wsUz7+lU5UZJCKcCLfic+0LrVHsKmGaxJ5bbTxwCZlmHRrsBzxIeOj035kkHbFkaPPb06qk+Vn9B&#10;ej99+YvmhcqP3WVZkTbN2/fR2of7sXwGlWnMN/G/+90J/mIh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A0vEAAAA3QAAAA8AAAAAAAAAAAAAAAAAmAIAAGRycy9k&#10;b3ducmV2LnhtbFBLBQYAAAAABAAEAPUAAACJAwAAAAA=&#10;" fillcolor="window" strokecolor="#9bbb59" strokeweight="1.25pt">
                      <v:textbox inset="1mm,0,1mm,0">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v:textbox>
                    </v:roundrect>
                    <v:roundrect id="角丸四角形 1339" o:spid="_x0000_s1041" style="position:absolute;left:19850;top:13289;width:7834;height:34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xMMA&#10;AADdAAAADwAAAGRycy9kb3ducmV2LnhtbERPTWvCQBC9C/0PyxS81U2qLTW6kVKq1OZUFc9DdkyC&#10;2dmwu5r477uFgrd5vM9ZrgbTiis531hWkE4SEMSl1Q1XCg779dMbCB+QNbaWScGNPKzyh9ESM217&#10;/qHrLlQihrDPUEEdQpdJ6cuaDPqJ7Ygjd7LOYIjQVVI77GO4aeVzkrxKgw3Hhho7+qipPO8uRsF2&#10;2PabXn675PMlzGZFcTzcUqPU+HF4X4AINIS7+N/9peP86XQOf9/EE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6xM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v:textbox>
                    </v:roundrect>
                    <v:oval id="円/楕円 1340" o:spid="_x0000_s1042" style="position:absolute;left:13932;top:17867;width:19716;height: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Sa8cA&#10;AADdAAAADwAAAGRycy9kb3ducmV2LnhtbESPQWvCQBCF7wX/wzIFb3VTK2JTVxFBqCK2pkJ7HLLT&#10;bDA7G7Krpv++cyj0NsN7894382XvG3WlLtaBDTyOMlDEZbA1VwZOH5uHGaiYkC02gcnAD0VYLgZ3&#10;c8xtuPGRrkWqlIRwzNGAS6nNtY6lI49xFFpi0b5D5zHJ2lXadniTcN/ocZZNtceapcFhS2tH5bm4&#10;eAOhcfEzO7x/rU57v53sxvX++a0wZnjfr15AJerTv/nv+tUK/tNE+OUbG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6UmvHAAAA3QAAAA8AAAAAAAAAAAAAAAAAmAIAAGRy&#10;cy9kb3ducmV2LnhtbFBLBQYAAAAABAAEAPUAAACMAwAAAAA=&#10;" fillcolor="window" strokecolor="#9bbb59" strokeweight="2pt">
                      <v:stroke dashstyle="3 1"/>
                      <v:textbox inset="0,0,0,0">
                        <w:txbxContent>
                          <w:p w:rsidR="00E75E5A" w:rsidRPr="00140118" w:rsidRDefault="00E75E5A" w:rsidP="00CB60E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41" o:spid="_x0000_s1043" type="#_x0000_t70" style="position:absolute;left:22515;top:7693;width:2382;height:5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IA8QA&#10;AADdAAAADwAAAGRycy9kb3ducmV2LnhtbERP22rCQBB9F/oPyxT6VjeJUtrUTUgLhUoRvPQDhuyY&#10;Dc3Ohuyq0a93C4JvczjXWZSj7cSRBt86VpBOExDEtdMtNwp+d1/PryB8QNbYOSYFZ/JQFg+TBeba&#10;nXhDx21oRAxhn6MCE0KfS+lrQxb91PXEkdu7wWKIcGikHvAUw20nsyR5kRZbjg0Ge/o0VP9tD1bB&#10;LHtbt7v9clO5w8pffs6mTulDqafHsXoHEWgMd/HN/a3j/Nk8hf9v4gm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SAPEAAAA3QAAAA8AAAAAAAAAAAAAAAAAmAIAAGRycy9k&#10;b3ducmV2LnhtbFBLBQYAAAAABAAEAPUAAACJAwAAAAA=&#10;" adj="7127,4618" fillcolor="#dafda7" strokecolor="#98b954">
                      <v:fill color2="#f5ffe6" rotate="t" angle="180" colors="0 #dafda7;22938f #e4fdc2;1 #f5ffe6" focus="100%" type="gradient"/>
                      <v:shadow on="t" color="black" opacity="24903f" origin=",.5" offset="0,.55556mm"/>
                      <v:textbox>
                        <w:txbxContent>
                          <w:p w:rsidR="00E75E5A" w:rsidRPr="00140118" w:rsidRDefault="00E75E5A" w:rsidP="00CB60E0">
                            <w:pPr>
                              <w:rPr>
                                <w:sz w:val="16"/>
                                <w:szCs w:val="16"/>
                              </w:rPr>
                            </w:pP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42" o:spid="_x0000_s1044" type="#_x0000_t68" style="position:absolute;left:-9190;top:10925;width:14155;height:69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QR8MA&#10;AADdAAAADwAAAGRycy9kb3ducmV2LnhtbERPS2vCQBC+F/oflil4KWZjfFCiq4hQ6U2MPfQ4ZKeb&#10;YHY2ZLcx+uu7guBtPr7nrDaDbURPna8dK5gkKQji0umajYLv0+f4A4QPyBobx6TgSh4269eXFeba&#10;XfhIfRGMiCHsc1RQhdDmUvqyIos+cS1x5H5dZzFE2BmpO7zEcNvILE0X0mLNsaHClnYVlefizyro&#10;t6bwO1O837KJpCP3+8P8J1Nq9DZslyACDeEpfri/dJw/nWVw/ya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QR8MAAADdAAAADwAAAAAAAAAAAAAAAACYAgAAZHJzL2Rv&#10;d25yZXYueG1sUEsFBgAAAAAEAAQA9QAAAIgDAAAAAA==&#10;" adj="6312" fillcolor="#769535" stroked="f">
                    <v:fill color2="#9cc746" rotate="t" angle="180" colors="0 #769535;52429f #9bc348;1 #9cc746" focus="100%" type="gradient">
                      <o:fill v:ext="view" type="gradientUnscaled"/>
                    </v:fill>
                    <v:shadow on="t" color="black" opacity="22937f" origin=",.5" offset="0,.63889mm"/>
                  </v:shape>
                  <v:shape id="テキスト ボックス 1343" o:spid="_x0000_s1045" type="#_x0000_t202" style="position:absolute;left:-6379;top:7101;width:819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QfcQA&#10;AADdAAAADwAAAGRycy9kb3ducmV2LnhtbERPS4vCMBC+L/gfwgje1lRdRapRpCAuix58XLyNzdgW&#10;m0ltonb99ZsFwdt8fM+ZzhtTijvVrrCsoNeNQBCnVhecKTjsl59jEM4jaywtk4JfcjCftT6mGGv7&#10;4C3ddz4TIYRdjApy76tYSpfmZNB1bUUcuLOtDfoA60zqGh8h3JSyH0UjabDg0JBjRUlO6WV3Mwp+&#10;kuUGt6e+GT/LZLU+L6rr4ThUqtNuFhMQnhr/Fr/c3zrMH3wN4P+bc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EH3EAAAA3QAAAA8AAAAAAAAAAAAAAAAAmAIAAGRycy9k&#10;b3ducmV2LnhtbFBLBQYAAAAABAAEAPUAAACJAwAAAAA=&#10;" filled="f" stroked="f" strokeweight=".5pt">
                    <v:textbox>
                      <w:txbxContent>
                        <w:p w:rsidR="00E75E5A" w:rsidRPr="00140118" w:rsidRDefault="00E75E5A" w:rsidP="00CB60E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v:textbox>
                  </v:shape>
                  <v:shape id="テキスト ボックス 1344" o:spid="_x0000_s1046" type="#_x0000_t202" style="position:absolute;left:-6379;top:18220;width:655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cUA&#10;AADdAAAADwAAAGRycy9kb3ducmV2LnhtbERPTWvCQBC9F/wPywi91Y3WSoiuIgGxlPagzaW3MTsm&#10;wexszG6TtL++WxC8zeN9zmozmFp01LrKsoLpJAJBnFtdcaEg+9w9xSCcR9ZYWyYFP+Rgsx49rDDR&#10;tucDdUdfiBDCLkEFpfdNIqXLSzLoJrYhDtzZtgZ9gG0hdYt9CDe1nEXRQhqsODSU2FBaUn45fhsF&#10;b+nuAw+nmYl/63T/ft421+zrRanH8bBdgvA0+Lv45n7VYf7zfA7/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4gJxQAAAN0AAAAPAAAAAAAAAAAAAAAAAJgCAABkcnMv&#10;ZG93bnJldi54bWxQSwUGAAAAAAQABAD1AAAAigMAAAAA&#10;" filled="f" stroked="f" strokeweight=".5pt">
                    <v:textbox>
                      <w:txbxContent>
                        <w:p w:rsidR="00E75E5A" w:rsidRPr="00140118" w:rsidRDefault="00E75E5A" w:rsidP="00CB60E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v:textbox>
                  </v:shape>
                </v:group>
                <v:roundrect id="角丸四角形 1345" o:spid="_x0000_s1047" style="position:absolute;left:-12573;top:8523;width:4382;height:7143;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XusMA&#10;AADdAAAADwAAAGRycy9kb3ducmV2LnhtbERP3WrCMBS+F3yHcAbeabqpZXTGIhVBHBuz2wMcmrO2&#10;rDkpSVbr25vBwLvz8f2eTT6aTgzkfGtZweMiAUFcWd1yreDr8zB/BuEDssbOMim4kod8O51sMNP2&#10;wmcaylCLGMI+QwVNCH0mpa8aMugXtieO3Ld1BkOErpba4SWGm04+JUkqDbYcGxrsqWio+il/jYJU&#10;HrTF/cf+7fV98GdTnPSxTJWaPYy7FxCBxnAX/7uPOs5frtbw9008QW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Xus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style="layout-flow:vertical-ideographic" inset="1mm,0,1mm,0">
                    <w:txbxContent>
                      <w:p w:rsidR="00E75E5A" w:rsidRPr="00140118" w:rsidRDefault="00E75E5A" w:rsidP="00CB60E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v:textbox>
                </v:roundrect>
              </v:group>
            </w:pict>
          </mc:Fallback>
        </mc:AlternateContent>
      </w:r>
    </w:p>
    <w:p w:rsidR="00CB60E0" w:rsidRPr="00CB60E0" w:rsidRDefault="00CB60E0" w:rsidP="00CB60E0">
      <w:pPr>
        <w:rPr>
          <w:rFonts w:ascii="HG創英角ｺﾞｼｯｸUB" w:eastAsia="HG創英角ｺﾞｼｯｸUB" w:hAnsi="HG創英角ｺﾞｼｯｸUB"/>
          <w:color w:val="FF0000"/>
          <w:sz w:val="24"/>
          <w:szCs w:val="24"/>
          <w:u w:val="single"/>
        </w:rPr>
      </w:pPr>
    </w:p>
    <w:p w:rsidR="00CB60E0" w:rsidRPr="00CB60E0" w:rsidRDefault="00CB60E0" w:rsidP="00CB60E0">
      <w:pPr>
        <w:rPr>
          <w:rFonts w:ascii="HG創英角ｺﾞｼｯｸUB" w:eastAsia="HG創英角ｺﾞｼｯｸUB" w:hAnsi="HG創英角ｺﾞｼｯｸUB"/>
          <w:color w:val="FF0000"/>
          <w:sz w:val="24"/>
          <w:szCs w:val="24"/>
          <w:u w:val="single"/>
        </w:rPr>
      </w:pPr>
    </w:p>
    <w:p w:rsidR="00CB60E0" w:rsidRPr="00CB60E0" w:rsidRDefault="00CB60E0" w:rsidP="00CB60E0">
      <w:pPr>
        <w:rPr>
          <w:rFonts w:ascii="HG創英角ｺﾞｼｯｸUB" w:eastAsia="HG創英角ｺﾞｼｯｸUB" w:hAnsi="HG創英角ｺﾞｼｯｸUB"/>
          <w:color w:val="FF0000"/>
          <w:sz w:val="24"/>
          <w:szCs w:val="24"/>
          <w:u w:val="single"/>
        </w:rPr>
      </w:pPr>
    </w:p>
    <w:p w:rsidR="00CB60E0" w:rsidRPr="00CB60E0" w:rsidRDefault="00CB60E0" w:rsidP="00CB60E0">
      <w:pPr>
        <w:rPr>
          <w:rFonts w:ascii="HG創英角ｺﾞｼｯｸUB" w:eastAsia="HG創英角ｺﾞｼｯｸUB" w:hAnsi="HG創英角ｺﾞｼｯｸUB"/>
          <w:color w:val="FF0000"/>
          <w:sz w:val="24"/>
          <w:szCs w:val="24"/>
          <w:u w:val="single"/>
        </w:rPr>
      </w:pPr>
    </w:p>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Default="00CB60E0" w:rsidP="00CB60E0"/>
    <w:p w:rsidR="001700CD" w:rsidRPr="00CB60E0" w:rsidRDefault="001700CD" w:rsidP="00CB60E0"/>
    <w:p w:rsidR="00CB60E0" w:rsidRPr="00CB60E0" w:rsidRDefault="00CB60E0" w:rsidP="00CB60E0">
      <w:pPr>
        <w:rPr>
          <w:rFonts w:ascii="HG創英角ｺﾞｼｯｸUB" w:eastAsia="HG創英角ｺﾞｼｯｸUB" w:hAnsi="HG創英角ｺﾞｼｯｸUB"/>
          <w:color w:val="FF0000"/>
          <w:sz w:val="24"/>
          <w:szCs w:val="24"/>
          <w:u w:val="single"/>
        </w:rPr>
      </w:pPr>
      <w:r w:rsidRPr="00CB60E0">
        <w:rPr>
          <w:rFonts w:ascii="HG創英角ｺﾞｼｯｸUB" w:eastAsia="HG創英角ｺﾞｼｯｸUB" w:hAnsi="HG創英角ｺﾞｼｯｸUB" w:hint="eastAsia"/>
          <w:color w:val="FF0000"/>
          <w:sz w:val="24"/>
          <w:szCs w:val="24"/>
          <w:u w:val="single"/>
        </w:rPr>
        <w:t>５年後の大阪府の姿</w:t>
      </w:r>
    </w:p>
    <w:p w:rsidR="00CB60E0" w:rsidRPr="00CB60E0" w:rsidRDefault="00CB60E0" w:rsidP="00CB60E0"/>
    <w:p w:rsidR="00CB60E0" w:rsidRPr="00CB60E0" w:rsidRDefault="00CB60E0" w:rsidP="00CB60E0">
      <w:r w:rsidRPr="00CB60E0">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5D7AF3A1" wp14:editId="50E13D21">
                <wp:simplePos x="0" y="0"/>
                <wp:positionH relativeFrom="column">
                  <wp:posOffset>297180</wp:posOffset>
                </wp:positionH>
                <wp:positionV relativeFrom="paragraph">
                  <wp:posOffset>22860</wp:posOffset>
                </wp:positionV>
                <wp:extent cx="5730875" cy="952500"/>
                <wp:effectExtent l="0" t="0" r="22225" b="19050"/>
                <wp:wrapNone/>
                <wp:docPr id="17" name="角丸四角形 17"/>
                <wp:cNvGraphicFramePr/>
                <a:graphic xmlns:a="http://schemas.openxmlformats.org/drawingml/2006/main">
                  <a:graphicData uri="http://schemas.microsoft.com/office/word/2010/wordprocessingShape">
                    <wps:wsp>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E75E5A" w:rsidRPr="00530ACB" w:rsidRDefault="00E75E5A" w:rsidP="00CB60E0">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府内全域で市町村とNPO等の民間支援機関が中心のネットワークにより、関係機関と連携しながら地域で困難を抱える青少年を支援します。</w:t>
                            </w:r>
                          </w:p>
                          <w:p w:rsidR="00E75E5A" w:rsidRPr="00530ACB" w:rsidRDefault="00E75E5A" w:rsidP="00CB60E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7" o:spid="_x0000_s1048" style="position:absolute;left:0;text-align:left;margin-left:23.4pt;margin-top:1.8pt;width:451.25pt;height: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NslwIAAAoFAAAOAAAAZHJzL2Uyb0RvYy54bWysVEtu2zAQ3RfoHQjuG9muXTtG5MCN4aJA&#10;kARNiqxpirIEUCRL0pbcY3SbXTe9Qja9TQP0GH2kFOfTrIp6Qc9whvN580ZHx00lyVZYV2qV0v5B&#10;jxKhuM5KtU7p56vlmwklzjOVMamVSOlOOHo8e/3qqDZTMdCFlpmwBEGUm9YmpYX3ZpokjheiYu5A&#10;G6FgzLWtmIdq10lmWY3olUwGvd67pNY2M1Zz4RxuF62RzmL8PBfcn+e5E57IlKI2H08bz1U4k9kR&#10;m64tM0XJuzLYP1RRsVIh6T7UgnlGNrb8K1RVcqudzv0B11Wi87zkIvaAbvq9Z91cFsyI2AvAcWYP&#10;k/t/YfnZ9sKSMsPsxpQoVmFGv398+3V7e3dzA+Hu53cCC2CqjZvC+9Jc2E5zEEPPTW6r8I9uSBOh&#10;3e2hFY0nHJej8dveZDyihMN2OBqMehH75OG1sc5/ELoiQUip1RuVfcL8Iqxse+o80sL/3i9kdFqW&#10;2bKUMio7dyIt2TKMGgzJdE2JZM7jMqXL+At9IMSTZ1KROqWD0RAVEc7AwVwyD7EyQMWpNSVMrkFu&#10;7m2s5clrZ9erfdbhctJ/v3gpSSh6wVzRVhcjdG5ShdpFpGrXY0C6xTZIvlk17YAm4Um4Wulsh6lZ&#10;3dLZGb4skeAUzV4wC/6iE+ykP8eRS432dCdRUmj79aX74A9awUpJjX1A6182zApg+FGBcIf94TAs&#10;UFSGo/EAin1sWT22qE11ojGHPrbf8CgGfy/vxdzq6hqrOw9ZYWKKI3cLcqec+HZPsfxczOfRDUtj&#10;mD9Vl4aH4AG6AO1Vc82s6Zjjwbkzfb87bPqMO61veKn0fON1XkZiPeAKigQFCxfJ0n0cwkY/1qPX&#10;wyds9gcAAP//AwBQSwMEFAAGAAgAAAAhAJRAP/HcAAAACAEAAA8AAABkcnMvZG93bnJldi54bWxM&#10;j0FPhDAQhe8m/odmTLy5Zd21WZCyMUZvewE96K3ALBBpS9phwX/veNLjm/fy3jf5cbWjuGCIg3ca&#10;tpsEBLrGt4PrNLy/vd4dQEQyrjWjd6jhGyMci+ur3GStX1yJl4o6wSUuZkZDTzRlUsamR2vixk/o&#10;2Dv7YA2xDJ1sg1m43I7yPkmUtGZwvNCbCZ97bL6q2Wqoy5Q+5k8qw6IqVW2b0+klRK1vb9anRxCE&#10;K/2F4Ref0aFgptrPro1i1LBXTE4adgoE2+k+3YGoOffAF1nk8v8DxQ8AAAD//wMAUEsBAi0AFAAG&#10;AAgAAAAhALaDOJL+AAAA4QEAABMAAAAAAAAAAAAAAAAAAAAAAFtDb250ZW50X1R5cGVzXS54bWxQ&#10;SwECLQAUAAYACAAAACEAOP0h/9YAAACUAQAACwAAAAAAAAAAAAAAAAAvAQAAX3JlbHMvLnJlbHNQ&#10;SwECLQAUAAYACAAAACEAzwWjbJcCAAAKBQAADgAAAAAAAAAAAAAAAAAuAgAAZHJzL2Uyb0RvYy54&#10;bWxQSwECLQAUAAYACAAAACEAlEA/8dwAAAAIAQAADwAAAAAAAAAAAAAAAADxBAAAZHJzL2Rvd25y&#10;ZXYueG1sUEsFBgAAAAAEAAQA8wAAAPoFAAAAAA==&#10;" fillcolor="window" strokecolor="#4f81bd" strokeweight="2pt">
                <v:textbox>
                  <w:txbxContent>
                    <w:p w:rsidR="00E75E5A" w:rsidRPr="00530ACB" w:rsidRDefault="00E75E5A" w:rsidP="00CB60E0">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府内全域で市町村とNPO等の民間支援機関が中心のネットワークにより、関係機関と連携しながら地域で困難を抱える青少年を支援します。</w:t>
                      </w:r>
                    </w:p>
                    <w:p w:rsidR="00E75E5A" w:rsidRPr="00530ACB" w:rsidRDefault="00E75E5A" w:rsidP="00CB60E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v:textbox>
              </v:roundrect>
            </w:pict>
          </mc:Fallback>
        </mc:AlternateContent>
      </w:r>
    </w:p>
    <w:p w:rsidR="00CB60E0" w:rsidRDefault="00CB60E0" w:rsidP="00CB60E0"/>
    <w:p w:rsidR="00CB60E0" w:rsidRDefault="00CB60E0" w:rsidP="00CB60E0"/>
    <w:p w:rsidR="00CB60E0" w:rsidRDefault="00CB60E0" w:rsidP="00CB60E0"/>
    <w:p w:rsidR="00CB60E0" w:rsidRPr="006D49D6" w:rsidRDefault="00CB60E0" w:rsidP="00CB60E0">
      <w:pPr>
        <w:rPr>
          <w:rFonts w:ascii="HGP創英角ﾎﾟｯﾌﾟ体" w:eastAsia="HGP創英角ﾎﾟｯﾌﾟ体" w:hAnsi="HGP創英角ﾎﾟｯﾌﾟ体"/>
          <w:sz w:val="32"/>
          <w:szCs w:val="32"/>
        </w:rPr>
      </w:pPr>
      <w:r w:rsidRPr="006D49D6">
        <w:rPr>
          <w:rFonts w:ascii="HGP創英角ﾎﾟｯﾌﾟ体" w:eastAsia="HGP創英角ﾎﾟｯﾌﾟ体" w:hAnsi="HGP創英角ﾎﾟｯﾌﾟ体" w:hint="eastAsia"/>
          <w:sz w:val="32"/>
          <w:szCs w:val="32"/>
        </w:rPr>
        <w:lastRenderedPageBreak/>
        <w:t>重点施策③　　若者の就職支援</w:t>
      </w:r>
    </w:p>
    <w:p w:rsidR="00CB60E0" w:rsidRPr="00E019C1" w:rsidRDefault="00CB60E0" w:rsidP="005B2186">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019C1">
        <w:rPr>
          <w:rFonts w:ascii="HG丸ｺﾞｼｯｸM-PRO" w:eastAsia="HG丸ｺﾞｼｯｸM-PRO" w:hAnsi="HG丸ｺﾞｼｯｸM-PRO" w:hint="eastAsia"/>
        </w:rPr>
        <w:t>カウンセリングから就職に至る官民協働方式による若者の就職支援を行います。</w:t>
      </w:r>
    </w:p>
    <w:p w:rsidR="00CB60E0" w:rsidRDefault="00CB60E0" w:rsidP="005B2186">
      <w:pPr>
        <w:spacing w:line="3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求職者の若者一人ひとりにあった就職支援を、ＯＳＡＫＡしごとフィールド各コーナー及び関係機関が連携して行い就業力の向上を図ります。</w:t>
      </w:r>
    </w:p>
    <w:p w:rsidR="00CB60E0" w:rsidRDefault="00CB60E0" w:rsidP="005B2186">
      <w:pPr>
        <w:spacing w:line="3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ニート状態にある若者の職業的自立に向け、ＯＳＡＫＡしごとフィールド（サポートステーション）を中心に、若者の身近な地域の拠点において、若者一人ひとりにあった職業的自立に向けた支援を行います。</w:t>
      </w:r>
    </w:p>
    <w:p w:rsidR="00CB60E0" w:rsidRDefault="00CB60E0" w:rsidP="00CB60E0">
      <w:pPr>
        <w:rPr>
          <w:rFonts w:ascii="HG創英角ｺﾞｼｯｸUB" w:eastAsia="HG創英角ｺﾞｼｯｸUB" w:hAnsi="HG創英角ｺﾞｼｯｸUB"/>
          <w:color w:val="FF0000"/>
          <w:sz w:val="24"/>
          <w:szCs w:val="24"/>
          <w:u w:val="single"/>
        </w:rPr>
      </w:pPr>
      <w:r>
        <w:rPr>
          <w:rFonts w:ascii="HG創英角ｺﾞｼｯｸUB" w:eastAsia="HG創英角ｺﾞｼｯｸUB" w:hAnsi="HG創英角ｺﾞｼｯｸUB" w:hint="eastAsia"/>
          <w:color w:val="FF0000"/>
          <w:sz w:val="24"/>
          <w:szCs w:val="24"/>
          <w:u w:val="single"/>
        </w:rPr>
        <w:t>事業の内容</w:t>
      </w:r>
    </w:p>
    <w:p w:rsidR="00CB60E0" w:rsidRDefault="00CB60E0" w:rsidP="00CB60E0">
      <w:pPr>
        <w:rPr>
          <w:rFonts w:ascii="HG丸ｺﾞｼｯｸM-PRO" w:eastAsia="HG丸ｺﾞｼｯｸM-PRO" w:hAnsi="HG丸ｺﾞｼｯｸM-PRO"/>
          <w:sz w:val="22"/>
        </w:rPr>
      </w:pPr>
      <w:r>
        <w:rPr>
          <w:rFonts w:ascii="HG創英角ｺﾞｼｯｸUB" w:eastAsia="HG創英角ｺﾞｼｯｸUB" w:hAnsi="HG創英角ｺﾞｼｯｸUB" w:hint="eastAsia"/>
          <w:sz w:val="24"/>
          <w:szCs w:val="24"/>
        </w:rPr>
        <w:t xml:space="preserve">　</w:t>
      </w:r>
      <w:r w:rsidRPr="00227DA4">
        <w:rPr>
          <w:rFonts w:ascii="HG丸ｺﾞｼｯｸM-PRO" w:eastAsia="HG丸ｺﾞｼｯｸM-PRO" w:hAnsi="HG丸ｺﾞｼｯｸM-PRO" w:hint="eastAsia"/>
          <w:sz w:val="22"/>
        </w:rPr>
        <w:t>ＯＳＡＫＡしごとフィールドに</w:t>
      </w:r>
      <w:r>
        <w:rPr>
          <w:rFonts w:ascii="HG丸ｺﾞｼｯｸM-PRO" w:eastAsia="HG丸ｺﾞｼｯｸM-PRO" w:hAnsi="HG丸ｺﾞｼｯｸM-PRO" w:hint="eastAsia"/>
          <w:sz w:val="22"/>
        </w:rPr>
        <w:t>よる</w:t>
      </w:r>
      <w:r w:rsidRPr="00227DA4">
        <w:rPr>
          <w:rFonts w:ascii="HG丸ｺﾞｼｯｸM-PRO" w:eastAsia="HG丸ｺﾞｼｯｸM-PRO" w:hAnsi="HG丸ｺﾞｼｯｸM-PRO" w:hint="eastAsia"/>
          <w:sz w:val="22"/>
        </w:rPr>
        <w:t>若者等の就職支援</w:t>
      </w:r>
    </w:p>
    <w:p w:rsidR="00CB60E0" w:rsidRDefault="00CB60E0" w:rsidP="00CB60E0">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6BF30C6D" wp14:editId="6630B1F3">
            <wp:extent cx="3045119" cy="293298"/>
            <wp:effectExtent l="0" t="0" r="3175" b="0"/>
            <wp:docPr id="1347" name="図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7329" cy="293511"/>
                    </a:xfrm>
                    <a:prstGeom prst="rect">
                      <a:avLst/>
                    </a:prstGeom>
                    <a:noFill/>
                    <a:ln>
                      <a:noFill/>
                    </a:ln>
                  </pic:spPr>
                </pic:pic>
              </a:graphicData>
            </a:graphic>
          </wp:inline>
        </w:drawing>
      </w:r>
      <w:r w:rsidR="005B2186">
        <w:rPr>
          <w:rFonts w:ascii="HG丸ｺﾞｼｯｸM-PRO" w:eastAsia="HG丸ｺﾞｼｯｸM-PRO" w:hAnsi="HG丸ｺﾞｼｯｸM-PRO"/>
          <w:noProof/>
          <w:sz w:val="22"/>
        </w:rPr>
        <w:drawing>
          <wp:inline distT="0" distB="0" distL="0" distR="0" wp14:anchorId="752796F5" wp14:editId="0AD7337D">
            <wp:extent cx="6192520" cy="2658745"/>
            <wp:effectExtent l="0" t="0" r="0" b="8255"/>
            <wp:docPr id="1348" name="図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しごとフィールド.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2658745"/>
                    </a:xfrm>
                    <a:prstGeom prst="rect">
                      <a:avLst/>
                    </a:prstGeom>
                  </pic:spPr>
                </pic:pic>
              </a:graphicData>
            </a:graphic>
          </wp:inline>
        </w:drawing>
      </w:r>
    </w:p>
    <w:p w:rsidR="00CB60E0" w:rsidRPr="00AB1AB4" w:rsidRDefault="00CB60E0" w:rsidP="005B2186">
      <w:pPr>
        <w:spacing w:line="320" w:lineRule="exact"/>
        <w:rPr>
          <w:rFonts w:ascii="HG丸ｺﾞｼｯｸM-PRO" w:eastAsia="HG丸ｺﾞｼｯｸM-PRO" w:hAnsi="HG丸ｺﾞｼｯｸM-PRO"/>
          <w:noProof/>
        </w:rPr>
      </w:pPr>
      <w:r w:rsidRPr="00AB1AB4">
        <w:rPr>
          <w:rFonts w:ascii="HG丸ｺﾞｼｯｸM-PRO" w:eastAsia="HG丸ｺﾞｼｯｸM-PRO" w:hAnsi="HG丸ｺﾞｼｯｸM-PRO" w:hint="eastAsia"/>
          <w:noProof/>
        </w:rPr>
        <w:t>○若年者の安定した雇用を支援</w:t>
      </w:r>
    </w:p>
    <w:p w:rsidR="00CB60E0" w:rsidRPr="003213A6" w:rsidRDefault="00CB60E0" w:rsidP="005B2186">
      <w:pPr>
        <w:spacing w:line="320" w:lineRule="exact"/>
        <w:ind w:leftChars="100" w:left="420" w:hangingChars="100" w:hanging="210"/>
        <w:rPr>
          <w:rFonts w:ascii="HG丸ｺﾞｼｯｸM-PRO" w:eastAsia="HG丸ｺﾞｼｯｸM-PRO" w:hAnsi="HG丸ｺﾞｼｯｸM-PRO"/>
          <w:noProof/>
        </w:rPr>
      </w:pPr>
      <w:r w:rsidRPr="003213A6">
        <w:rPr>
          <w:rFonts w:ascii="HG丸ｺﾞｼｯｸM-PRO" w:eastAsia="HG丸ｺﾞｼｯｸM-PRO" w:hAnsi="HG丸ｺﾞｼｯｸM-PRO" w:hint="eastAsia"/>
          <w:noProof/>
        </w:rPr>
        <w:t>・若者が自分に合った就職ができるように、ＯＳＡＫＡしごとフィールドＪＯＢカフェ</w:t>
      </w:r>
      <w:r>
        <w:rPr>
          <w:rFonts w:ascii="HG丸ｺﾞｼｯｸM-PRO" w:eastAsia="HG丸ｺﾞｼｯｸM-PRO" w:hAnsi="HG丸ｺﾞｼｯｸM-PRO" w:hint="eastAsia"/>
          <w:noProof/>
        </w:rPr>
        <w:t>コーナー</w:t>
      </w:r>
      <w:r w:rsidRPr="003213A6">
        <w:rPr>
          <w:rFonts w:ascii="HG丸ｺﾞｼｯｸM-PRO" w:eastAsia="HG丸ｺﾞｼｯｸM-PRO" w:hAnsi="HG丸ｺﾞｼｯｸM-PRO" w:hint="eastAsia"/>
          <w:noProof/>
        </w:rPr>
        <w:t>等において、求職者の状況に応じた就職活動のアドバイスからキャリアカウンセリングや就職セミナーなど若者のキャリア形成支援を行います。</w:t>
      </w:r>
    </w:p>
    <w:p w:rsidR="00CB60E0" w:rsidRDefault="00CB60E0" w:rsidP="005B2186">
      <w:pPr>
        <w:spacing w:line="320" w:lineRule="exact"/>
        <w:ind w:leftChars="100" w:left="420" w:hangingChars="100" w:hanging="210"/>
        <w:rPr>
          <w:rFonts w:ascii="HG丸ｺﾞｼｯｸM-PRO" w:eastAsia="HG丸ｺﾞｼｯｸM-PRO" w:hAnsi="HG丸ｺﾞｼｯｸM-PRO"/>
          <w:noProof/>
        </w:rPr>
      </w:pPr>
      <w:r w:rsidRPr="003213A6">
        <w:rPr>
          <w:rFonts w:ascii="HG丸ｺﾞｼｯｸM-PRO" w:eastAsia="HG丸ｺﾞｼｯｸM-PRO" w:hAnsi="HG丸ｺﾞｼｯｸM-PRO" w:hint="eastAsia"/>
          <w:noProof/>
        </w:rPr>
        <w:t>・若者を企業につなげる支援を強化するため、施設内に設置したハローワークコーナーの豊富な求人情報を活用し、その人に応じたミスマッチの少ない求人情報を提供します。</w:t>
      </w:r>
    </w:p>
    <w:p w:rsidR="00CB60E0" w:rsidRDefault="00CB60E0" w:rsidP="005B2186">
      <w:pPr>
        <w:spacing w:line="320" w:lineRule="exact"/>
        <w:ind w:leftChars="100" w:left="42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・中小企業支援コーナーを設置し、中小企業に対する人材の採用や育成・定着の支援を通じて、若者に優良中小企業の情報を提供することにより、就職マッチングを促進します。</w:t>
      </w:r>
    </w:p>
    <w:p w:rsidR="00CB60E0" w:rsidRPr="003213A6" w:rsidRDefault="00CB60E0" w:rsidP="005B2186">
      <w:pPr>
        <w:spacing w:line="320" w:lineRule="exact"/>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○就職困難な若者の職業的自立を支援</w:t>
      </w:r>
    </w:p>
    <w:p w:rsidR="00CB60E0" w:rsidRPr="003213A6" w:rsidRDefault="00CB60E0" w:rsidP="005B2186">
      <w:pPr>
        <w:spacing w:line="320" w:lineRule="exact"/>
        <w:ind w:leftChars="100" w:left="420" w:hangingChars="100" w:hanging="210"/>
        <w:rPr>
          <w:rFonts w:ascii="HG丸ｺﾞｼｯｸM-PRO" w:eastAsia="HG丸ｺﾞｼｯｸM-PRO" w:hAnsi="HG丸ｺﾞｼｯｸM-PRO"/>
          <w:noProof/>
        </w:rPr>
      </w:pPr>
      <w:r w:rsidRPr="003213A6">
        <w:rPr>
          <w:rFonts w:ascii="HG丸ｺﾞｼｯｸM-PRO" w:eastAsia="HG丸ｺﾞｼｯｸM-PRO" w:hAnsi="HG丸ｺﾞｼｯｸM-PRO" w:hint="eastAsia"/>
          <w:noProof/>
        </w:rPr>
        <w:t>・サポートステーションでは、カウンセリングや就労訓練・体験などを通じて就労意欲を高め、自ら就職活動ができるよう支援します。</w:t>
      </w:r>
    </w:p>
    <w:p w:rsidR="00CB60E0" w:rsidRPr="00306F47" w:rsidRDefault="00CB60E0" w:rsidP="00CB60E0">
      <w:pPr>
        <w:rPr>
          <w:rFonts w:ascii="HG創英角ｺﾞｼｯｸUB" w:eastAsia="HG創英角ｺﾞｼｯｸUB" w:hAnsi="HG創英角ｺﾞｼｯｸUB"/>
          <w:color w:val="FF0000"/>
          <w:sz w:val="24"/>
          <w:szCs w:val="24"/>
          <w:u w:val="single"/>
        </w:rPr>
      </w:pPr>
      <w:r w:rsidRPr="00306F47">
        <w:rPr>
          <w:rFonts w:ascii="HG創英角ｺﾞｼｯｸUB" w:eastAsia="HG創英角ｺﾞｼｯｸUB" w:hAnsi="HG創英角ｺﾞｼｯｸUB" w:hint="eastAsia"/>
          <w:color w:val="FF0000"/>
          <w:sz w:val="24"/>
          <w:szCs w:val="24"/>
          <w:u w:val="single"/>
        </w:rPr>
        <w:t>５年後の大阪府の姿</w:t>
      </w:r>
    </w:p>
    <w:p w:rsidR="00CB60E0" w:rsidRPr="00EF5D10" w:rsidRDefault="005B2186" w:rsidP="00CB60E0">
      <w:pPr>
        <w:spacing w:line="24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7CDEE6E6" wp14:editId="0E4CF101">
                <wp:simplePos x="0" y="0"/>
                <wp:positionH relativeFrom="column">
                  <wp:posOffset>254000</wp:posOffset>
                </wp:positionH>
                <wp:positionV relativeFrom="paragraph">
                  <wp:posOffset>67945</wp:posOffset>
                </wp:positionV>
                <wp:extent cx="5730875" cy="879475"/>
                <wp:effectExtent l="0" t="0" r="22225" b="15875"/>
                <wp:wrapNone/>
                <wp:docPr id="1346" name="角丸四角形 1346"/>
                <wp:cNvGraphicFramePr/>
                <a:graphic xmlns:a="http://schemas.openxmlformats.org/drawingml/2006/main">
                  <a:graphicData uri="http://schemas.microsoft.com/office/word/2010/wordprocessingShape">
                    <wps:wsp>
                      <wps:cNvSpPr/>
                      <wps:spPr>
                        <a:xfrm>
                          <a:off x="0" y="0"/>
                          <a:ext cx="5730875" cy="879475"/>
                        </a:xfrm>
                        <a:prstGeom prst="roundRect">
                          <a:avLst/>
                        </a:prstGeom>
                        <a:solidFill>
                          <a:sysClr val="window" lastClr="FFFFFF"/>
                        </a:solidFill>
                        <a:ln w="25400" cap="flat" cmpd="sng" algn="ctr">
                          <a:solidFill>
                            <a:srgbClr val="4F81BD"/>
                          </a:solidFill>
                          <a:prstDash val="solid"/>
                        </a:ln>
                        <a:effectLst/>
                      </wps:spPr>
                      <wps:txbx>
                        <w:txbxContent>
                          <w:p w:rsidR="00E75E5A" w:rsidRPr="00752D9A" w:rsidRDefault="00E75E5A" w:rsidP="00CB60E0">
                            <w:pPr>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46" o:spid="_x0000_s1049" style="position:absolute;left:0;text-align:left;margin-left:20pt;margin-top:5.35pt;width:451.25pt;height:6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ajmQIAAA4FAAAOAAAAZHJzL2Uyb0RvYy54bWysVM1OGzEQvlfqO1i+l03ChoSIDUqJUlVC&#10;gAoVZ8drZ1fyelzbyW76GL1y66WvwKVvU6Q+RsfeJQHKqWoOmxnPeH6++cYnp02lyEZYV4LOaP+g&#10;R4nQHPJSrzL6+WbxbkyJ80znTIEWGd0KR0+nb9+c1GYiBlCAyoUlGES7SW0yWnhvJknieCEq5g7A&#10;CI1GCbZiHlW7SnLLaoxeqWTQ6x0lNdjcWODCOTydt0Y6jfGlFNxfSumEJyqjWJuPXxu/y/BNpids&#10;srLMFCXvymD/UEXFSo1Jd6HmzDOytuVfoaqSW3Ag/QGHKgEpSy5iD9hNv/eim+uCGRF7QXCc2cHk&#10;/l9YfrG5sqTMcXaH6RElmlU4pd8/vv26v3+4u0Ph4ed3Em0IVW3cBG9cmyvbaQ7F0HcjbRX+sSPS&#10;RHi3O3hF4wnHw+HosDceDSnhaBuPjlOUMUyyv22s8x8EVCQIGbWw1vknnGGElm3OnW/9H/1CRgeq&#10;zBelUlHZujNlyYbhuJElOdSUKOY8HmZ0EX9dymfXlCZ1RgfDtIcc4Qx5KBXzKFYGkXF6RQlTKyQ4&#10;9zbW8uy2s6vlLmu6GPffz19LEoqeM1e01cUInZvSoXYR6dr1GJBusQ2Sb5ZNO6TjcCUcLSHf4uQs&#10;tJR2hi9KTHCOzV4xixzGTnAv/SV+pAJsDzqJkgLs19fOgz9SC62U1LgT2PqXNbMCMfyokXTH/TQN&#10;SxSVdDgaoGKfWpZPLXpdnQHOoY8vgOFRDP5ePYrSQnWL6zsLWdHENMfcLcidcubbXcUHgIvZLLrh&#10;4hjmz/W14SF4gC5Ae9PcMms65njk3AU87g+bvOBO6xtuapitPcgyEmuPK7IyKLh0kZ/dAxG2+qke&#10;vfbP2PQPAAAA//8DAFBLAwQUAAYACAAAACEAmdF3ONwAAAAJAQAADwAAAGRycy9kb3ducmV2Lnht&#10;bEyPQU+EMBCF7yb+h2ZMvLntEkRhKRtj9LYX0IPeCu0CkbakHRb8944nPc57L2++Vx43O7GLCXH0&#10;TsJ+J4AZ13k9ul7C+9vr3SOwiMppNXlnJHybCMfq+qpUhfarq82lwZ5RiYuFkjAgzgXnsRuMVXHn&#10;Z+PIO/tgFdIZeq6DWqncTjwRIuNWjY4+DGo2z4PpvprFSmjrHD+WT6zDmjVZs+9Op5cQpby92Z4O&#10;wNBs+BeGX3xCh4qYWr84HdkkIRU0BUkXD8DIz9PkHlhLQponwKuS/19Q/QAAAP//AwBQSwECLQAU&#10;AAYACAAAACEAtoM4kv4AAADhAQAAEwAAAAAAAAAAAAAAAAAAAAAAW0NvbnRlbnRfVHlwZXNdLnht&#10;bFBLAQItABQABgAIAAAAIQA4/SH/1gAAAJQBAAALAAAAAAAAAAAAAAAAAC8BAABfcmVscy8ucmVs&#10;c1BLAQItABQABgAIAAAAIQCX9UajmQIAAA4FAAAOAAAAAAAAAAAAAAAAAC4CAABkcnMvZTJvRG9j&#10;LnhtbFBLAQItABQABgAIAAAAIQCZ0Xc43AAAAAkBAAAPAAAAAAAAAAAAAAAAAPMEAABkcnMvZG93&#10;bnJldi54bWxQSwUGAAAAAAQABADzAAAA/AUAAAAA&#10;" fillcolor="window" strokecolor="#4f81bd" strokeweight="2pt">
                <v:textbox>
                  <w:txbxContent>
                    <w:p w:rsidR="00E75E5A" w:rsidRPr="00752D9A" w:rsidRDefault="00E75E5A" w:rsidP="00CB60E0">
                      <w:pPr>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CB60E0" w:rsidRDefault="00CB60E0" w:rsidP="00CB60E0">
      <w:pPr>
        <w:rPr>
          <w:noProof/>
        </w:rPr>
      </w:pPr>
    </w:p>
    <w:p w:rsidR="005B2186" w:rsidRDefault="005B2186" w:rsidP="00CB60E0">
      <w:pPr>
        <w:jc w:val="center"/>
        <w:rPr>
          <w:rFonts w:ascii="HGS創英角ﾎﾟｯﾌﾟ体" w:eastAsia="HGS創英角ﾎﾟｯﾌﾟ体" w:hAnsi="HGS創英角ﾎﾟｯﾌﾟ体"/>
          <w:b/>
          <w:sz w:val="32"/>
          <w:szCs w:val="32"/>
        </w:rPr>
      </w:pPr>
    </w:p>
    <w:p w:rsidR="00CB60E0" w:rsidRPr="00CB60E0" w:rsidRDefault="00CB60E0" w:rsidP="00CB60E0">
      <w:pPr>
        <w:jc w:val="center"/>
        <w:rPr>
          <w:rFonts w:ascii="HGS創英角ﾎﾟｯﾌﾟ体" w:eastAsia="HGS創英角ﾎﾟｯﾌﾟ体" w:hAnsi="HGS創英角ﾎﾟｯﾌﾟ体"/>
          <w:b/>
          <w:sz w:val="32"/>
          <w:szCs w:val="32"/>
        </w:rPr>
      </w:pPr>
      <w:r w:rsidRPr="00CB60E0">
        <w:rPr>
          <w:rFonts w:ascii="HGS創英角ﾎﾟｯﾌﾟ体" w:eastAsia="HGS創英角ﾎﾟｯﾌﾟ体" w:hAnsi="HGS創英角ﾎﾟｯﾌﾟ体" w:hint="eastAsia"/>
          <w:b/>
          <w:sz w:val="32"/>
          <w:szCs w:val="32"/>
        </w:rPr>
        <w:lastRenderedPageBreak/>
        <w:t>重点政策④　安心して妊娠・出産できる仕組みの充実</w:t>
      </w:r>
    </w:p>
    <w:p w:rsidR="00CB60E0" w:rsidRPr="00CB60E0" w:rsidRDefault="00CB60E0" w:rsidP="00CB60E0">
      <w:r w:rsidRPr="00CB60E0">
        <w:rPr>
          <w:noProof/>
        </w:rPr>
        <mc:AlternateContent>
          <mc:Choice Requires="wpg">
            <w:drawing>
              <wp:anchor distT="0" distB="0" distL="114300" distR="114300" simplePos="0" relativeHeight="251674624" behindDoc="0" locked="0" layoutInCell="1" allowOverlap="1" wp14:anchorId="38C678F9" wp14:editId="311BB87B">
                <wp:simplePos x="0" y="0"/>
                <wp:positionH relativeFrom="column">
                  <wp:posOffset>278130</wp:posOffset>
                </wp:positionH>
                <wp:positionV relativeFrom="paragraph">
                  <wp:posOffset>141605</wp:posOffset>
                </wp:positionV>
                <wp:extent cx="5466359" cy="1172648"/>
                <wp:effectExtent l="0" t="0" r="20320" b="27940"/>
                <wp:wrapNone/>
                <wp:docPr id="1349" name="Group 148"/>
                <wp:cNvGraphicFramePr/>
                <a:graphic xmlns:a="http://schemas.openxmlformats.org/drawingml/2006/main">
                  <a:graphicData uri="http://schemas.microsoft.com/office/word/2010/wordprocessingGroup">
                    <wpg:wgp>
                      <wpg:cNvGrpSpPr/>
                      <wpg:grpSpPr bwMode="auto">
                        <a:xfrm>
                          <a:off x="0" y="0"/>
                          <a:ext cx="5466359" cy="1172648"/>
                          <a:chOff x="0" y="-17"/>
                          <a:chExt cx="2645" cy="529"/>
                        </a:xfrm>
                      </wpg:grpSpPr>
                      <wps:wsp>
                        <wps:cNvPr id="1350" name="AutoShape 149"/>
                        <wps:cNvSpPr>
                          <a:spLocks noChangeArrowheads="1"/>
                        </wps:cNvSpPr>
                        <wps:spPr bwMode="auto">
                          <a:xfrm>
                            <a:off x="0" y="93"/>
                            <a:ext cx="2645" cy="419"/>
                          </a:xfrm>
                          <a:prstGeom prst="roundRect">
                            <a:avLst>
                              <a:gd name="adj" fmla="val 5833"/>
                            </a:avLst>
                          </a:prstGeom>
                          <a:solidFill>
                            <a:srgbClr val="FFFFFF"/>
                          </a:solidFill>
                          <a:ln w="9525">
                            <a:solidFill>
                              <a:srgbClr val="000000"/>
                            </a:solidFill>
                            <a:round/>
                            <a:headEnd/>
                            <a:tailEnd/>
                          </a:ln>
                        </wps:spPr>
                        <wps:txbx>
                          <w:txbxContent>
                            <w:p w:rsidR="00E75E5A" w:rsidRDefault="00E75E5A"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p>
                            <w:p w:rsidR="00E75E5A" w:rsidRPr="00FD3F28" w:rsidRDefault="00E75E5A"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E75E5A" w:rsidRPr="00FD3F28" w:rsidRDefault="00E75E5A"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wps:txbx>
                        <wps:bodyPr lIns="74295" tIns="8890" rIns="74295" bIns="8890"/>
                      </wps:wsp>
                      <wps:wsp>
                        <wps:cNvPr id="1351" name="AutoShape 150"/>
                        <wps:cNvSpPr>
                          <a:spLocks noChangeArrowheads="1"/>
                        </wps:cNvSpPr>
                        <wps:spPr bwMode="auto">
                          <a:xfrm>
                            <a:off x="84" y="-17"/>
                            <a:ext cx="1954" cy="254"/>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E75E5A" w:rsidRPr="00FD3F28" w:rsidRDefault="00E75E5A"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148" o:spid="_x0000_s1050" style="position:absolute;left:0;text-align:left;margin-left:21.9pt;margin-top:11.15pt;width:430.4pt;height:92.35pt;z-index:251674624;mso-width-relative:margin;mso-height-relative:margin" coordorigin=",-17" coordsize="26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qLCAMAAI0IAAAOAAAAZHJzL2Uyb0RvYy54bWzMVttu2zAMfR+wfxD03jp24jQ26hRFbxjQ&#10;bcW6Yc+KLV82WRIktU739aNoO5euG4puKJYHQzJF8vDwUM7xyboV5J4b2yiZ0fBwQgmXuSoaWWX0&#10;y+fLgwUl1jFZMKEkz+gDt/Rk+fbNcadTHqlaiYIbAkGkTTud0do5nQaBzWveMnuoNJdgLJVpmYOt&#10;qYLCsA6ityKIJpN50ClTaKNybi28Pe+NdInxy5Ln7mNZWu6IyChgc/g0+Fz5Z7A8ZmllmK6bfIDB&#10;XoCiZY2EpJtQ58wxcmeaX0K1TW6UVaU7zFUbqLJsco41QDXh5FE1V0bdaaylSrtKb2gCah/x9OKw&#10;+Yf7G0OaAno3nSWUSNZClzAxCWcLz0+nqxSOXRl9q2/M8KLqd2TVvVcFeLA7p5CAdWlaTwSURtbI&#10;88OGZ752JIeX8Ww+n8aQLQdbGB5F8z4TS/Ma2rX1OwiP+g7l9cXgC2fj3jGOEm8MWNrnDDzQAZdH&#10;DYKyW87s33F2WzPNsRXWk7HhLAZR9ZydAgN4CnhDYB4BHPWkeUKsvlb5d0ukOquZrPipMaqrOSsA&#10;WYiF7Dn4jQXXZzKcTHuiRoq3NM3CfZpYqo11V1y1xC8yCiKTxSeYFOwfu7+2DpVcDIWx4hslZStg&#10;Lu6ZIPFiirmA9+EsrMaQWKgSTXHZCIEbU63OhCHgmdFL/A1Ns7vHhCRdRpM4ihHEns3uhpjg76kQ&#10;WAaOsyf1Qha4dqwR/RpQCglyGYntJeLWqzXKP8K7wBtXqngA3sU7CZ05mkUJ6M3hZrFIoN1m17Da&#10;GrwWvT+o7vXkFz4hP9AkYPFQXkF+ixklMMWbSR0FGCYxWPyAR7Dw3IxzulXLIMBameaHko6JW7gc&#10;hXieDsMonmChvxUiXOuoQ2KU+9q4GqfTDxvK2446t0Qr6PSkV96u2Lxck3F6Ktu79achN2T/s8L3&#10;PcJeuU+67CWBeqoRnGgkgcsC71GbM8H9RT2wOZbnI/4H84Ow/tn84GUO3zzUzfB99h/V3T3O2/Zf&#10;xPInAAAA//8DAFBLAwQUAAYACAAAACEA4bJ2m+AAAAAJAQAADwAAAGRycy9kb3ducmV2LnhtbEyP&#10;wU7DMBBE70j8g7VI3KidpJQS4lRVBZwqJFok1Ns22SZR43UUu0n695gTHHdmNPM2W02mFQP1rrGs&#10;IZopEMSFLRuuNHzt3x6WIJxHLrG1TBqu5GCV395kmJZ25E8adr4SoYRdihpq77tUSlfUZNDNbEcc&#10;vJPtDfpw9pUsexxDuWllrNRCGmw4LNTY0aam4ry7GA3vI47rJHodtufT5nrYP358byPS+v5uWr+A&#10;8DT5vzD84gd0yAPT0V64dKLVME8CudcQxwmI4D+r+QLEMQjqSYHMM/n/g/wHAAD//wMAUEsBAi0A&#10;FAAGAAgAAAAhALaDOJL+AAAA4QEAABMAAAAAAAAAAAAAAAAAAAAAAFtDb250ZW50X1R5cGVzXS54&#10;bWxQSwECLQAUAAYACAAAACEAOP0h/9YAAACUAQAACwAAAAAAAAAAAAAAAAAvAQAAX3JlbHMvLnJl&#10;bHNQSwECLQAUAAYACAAAACEAITZKiwgDAACNCAAADgAAAAAAAAAAAAAAAAAuAgAAZHJzL2Uyb0Rv&#10;Yy54bWxQSwECLQAUAAYACAAAACEA4bJ2m+AAAAAJAQAADwAAAAAAAAAAAAAAAABiBQAAZHJzL2Rv&#10;d25yZXYueG1sUEsFBgAAAAAEAAQA8wAAAG8GAAAAAA==&#10;">
                <v:roundrect id="AutoShape 149" o:spid="_x0000_s1051" style="position:absolute;top:93;width:2645;height:419;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UW8UA&#10;AADdAAAADwAAAGRycy9kb3ducmV2LnhtbESPT0sDQQzF74LfYYjgzc6qKLJ2Wqoo6MVi/3hOd9Kd&#10;xZ3MMhPb1U9vDoK3hPfy3i/T+Rh7c6BcusQOLicVGOIm+Y5bB5v188UdmCLIHvvE5OCbCsxnpydT&#10;rH068jsdVtIaDeFSo4MgMtTWliZQxDJJA7Fq+5Qjiq65tT7jUcNjb6+q6tZG7FgbAg70GKj5XH1F&#10;B3n58/Yhy+Fpt7A5N1sfXtfy4Nz52bi4ByM0yr/57/rFK/71jfLrNz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JRbxQAAAN0AAAAPAAAAAAAAAAAAAAAAAJgCAABkcnMv&#10;ZG93bnJldi54bWxQSwUGAAAAAAQABAD1AAAAigMAAAAA&#10;">
                  <v:textbox inset="5.85pt,.7pt,5.85pt,.7pt">
                    <w:txbxContent>
                      <w:p w:rsidR="00E75E5A" w:rsidRDefault="00E75E5A"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p>
                      <w:p w:rsidR="00E75E5A" w:rsidRPr="00FD3F28" w:rsidRDefault="00E75E5A"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E75E5A" w:rsidRPr="00FD3F28" w:rsidRDefault="00E75E5A"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2" type="#_x0000_t98" style="position:absolute;left:84;top:-17;width:19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16sIA&#10;AADdAAAADwAAAGRycy9kb3ducmV2LnhtbERPzUrDQBC+C77DMoIXaTe1tkjstoig9FJpUx9gyE6T&#10;YHYmZKdpfHu3IHibj+93VpsxtGagPjbCDmbTDAxxKb7hysHX8X3yDCYqssdWmBz8UITN+vZmhbmX&#10;Cx9oKLQyKYRjjg5q1S63NpY1BYxT6YgTd5I+oCbYV9b3eEnhobWPWba0ARtODTV29FZT+V2cg4Md&#10;fYrsB/XH8VzwhzyRhtODc/d34+sLGKVR/8V/7q1P8+eLGVy/SSfY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TXqwgAAAN0AAAAPAAAAAAAAAAAAAAAAAJgCAABkcnMvZG93&#10;bnJldi54bWxQSwUGAAAAAAQABAD1AAAAhwMAAAAA&#10;" fillcolor="#ff9">
                  <v:fill rotate="t" angle="90" focus="50%" type="gradient"/>
                  <v:textbox inset="5.85pt,.7pt,5.85pt,.7pt">
                    <w:txbxContent>
                      <w:p w:rsidR="00E75E5A" w:rsidRPr="00FD3F28" w:rsidRDefault="00E75E5A"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v:textbox>
                </v:shape>
              </v:group>
            </w:pict>
          </mc:Fallback>
        </mc:AlternateContent>
      </w:r>
    </w:p>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r w:rsidRPr="00CB60E0">
        <w:rPr>
          <w:noProof/>
        </w:rPr>
        <mc:AlternateContent>
          <mc:Choice Requires="wpg">
            <w:drawing>
              <wp:anchor distT="0" distB="0" distL="114300" distR="114300" simplePos="0" relativeHeight="251675648" behindDoc="0" locked="0" layoutInCell="1" allowOverlap="1" wp14:anchorId="0F81203A" wp14:editId="67BE06DE">
                <wp:simplePos x="0" y="0"/>
                <wp:positionH relativeFrom="column">
                  <wp:posOffset>278130</wp:posOffset>
                </wp:positionH>
                <wp:positionV relativeFrom="paragraph">
                  <wp:posOffset>19050</wp:posOffset>
                </wp:positionV>
                <wp:extent cx="5391150" cy="1123950"/>
                <wp:effectExtent l="0" t="0" r="19050" b="19050"/>
                <wp:wrapNone/>
                <wp:docPr id="1352" name="Group 145"/>
                <wp:cNvGraphicFramePr/>
                <a:graphic xmlns:a="http://schemas.openxmlformats.org/drawingml/2006/main">
                  <a:graphicData uri="http://schemas.microsoft.com/office/word/2010/wordprocessingGroup">
                    <wpg:wgp>
                      <wpg:cNvGrpSpPr/>
                      <wpg:grpSpPr bwMode="auto">
                        <a:xfrm>
                          <a:off x="0" y="0"/>
                          <a:ext cx="5391150" cy="1123950"/>
                          <a:chOff x="0" y="23"/>
                          <a:chExt cx="2604" cy="507"/>
                        </a:xfrm>
                      </wpg:grpSpPr>
                      <wps:wsp>
                        <wps:cNvPr id="1353" name="AutoShape 146"/>
                        <wps:cNvSpPr>
                          <a:spLocks noChangeArrowheads="1"/>
                        </wps:cNvSpPr>
                        <wps:spPr bwMode="auto">
                          <a:xfrm>
                            <a:off x="0" y="108"/>
                            <a:ext cx="2604" cy="422"/>
                          </a:xfrm>
                          <a:prstGeom prst="roundRect">
                            <a:avLst>
                              <a:gd name="adj" fmla="val 5833"/>
                            </a:avLst>
                          </a:prstGeom>
                          <a:solidFill>
                            <a:srgbClr val="FFFFFF"/>
                          </a:solidFill>
                          <a:ln w="9525">
                            <a:solidFill>
                              <a:srgbClr val="000000"/>
                            </a:solidFill>
                            <a:round/>
                            <a:headEnd/>
                            <a:tailEnd/>
                          </a:ln>
                        </wps:spPr>
                        <wps:txbx>
                          <w:txbxContent>
                            <w:p w:rsidR="00E75E5A" w:rsidRDefault="00E75E5A"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E75E5A" w:rsidRPr="00FD3F28" w:rsidRDefault="00E75E5A"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E75E5A" w:rsidRPr="00FD3F28" w:rsidRDefault="00E75E5A"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未受診や飛び込みによる出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wps:txbx>
                        <wps:bodyPr lIns="74295" tIns="8890" rIns="74295" bIns="8890"/>
                      </wps:wsp>
                      <wps:wsp>
                        <wps:cNvPr id="1354" name="AutoShape 147"/>
                        <wps:cNvSpPr>
                          <a:spLocks noChangeArrowheads="1"/>
                        </wps:cNvSpPr>
                        <wps:spPr bwMode="auto">
                          <a:xfrm>
                            <a:off x="73" y="23"/>
                            <a:ext cx="1962" cy="200"/>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E75E5A" w:rsidRPr="00FD3F28" w:rsidRDefault="00E75E5A"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未受診や飛び込みによる出産等対策事業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145" o:spid="_x0000_s1053" style="position:absolute;left:0;text-align:left;margin-left:21.9pt;margin-top:1.5pt;width:424.5pt;height:88.5pt;z-index:251675648;mso-width-relative:margin;mso-height-relative:margin" coordorigin=",23" coordsize="260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PxAgMAAIwIAAAOAAAAZHJzL2Uyb0RvYy54bWzMVttu2zAMfR+wfxD8vvqSOI2NOkXRGwZ0&#10;W7Fu2LNiy5dNlgRJjdN+/SjazqULiqIbiuXBsESROjw8pHNyum45WTFtGikyLzwKPMJELotGVJn3&#10;/dvVh7lHjKWioFwKlnkPzHini/fvTjqVskjWkhdMEwgiTNqpzKutVanvm7xmLTVHUjEBxlLqllpY&#10;6sovNO0gesv9KAhmfid1obTMmTGwe9EbvQXGL0uW2y9laZglPPMAm8WnxufSPf3FCU0rTVXd5AMM&#10;+goULW0EXLoJdUEtJfe6+SNU2+RaGlnao1y2vizLJmeYA2QTBk+yudbyXmEuVdpVakMTUPuEp1eH&#10;zT+vbjVpCqjdJI48ImgLVcKLSTiNHT+dqlI4dq3VnbrVw0bVr8iy+yQL8KD3ViIB61K3jghIjayR&#10;54cNz2xtSQ6b8SQJwxjKkYMtDKNJAgusRF5DubZ+0WTcvhxco1kw7f3i4NgZfZr2V/oO5wDLgQY9&#10;mS1l5u8ou6upYlgJ47jYUjYZKTsDAvAU0DZzwBwCOOo4c3wYdSPzX4YIeV5TUbEzrWVXM1oAshAT&#10;2XNwCwOuLyQ4DOY9UyPFW56mUbTHE02VNvaayZa4l8wDkYniK3QK1o+uboxFJReDGGjx0yNly6Ev&#10;VpSTeD7BqgDxw1l4G0NippI3xVXDOS50tTznmoBn5l3hb0Bjdo9xQbrMS+IoRhB7NrMbIsDfoRCY&#10;BorIsXopCny3tOH9O6DkAvQyMttXyK6Xa5R/z5IzLmXxAMTzjwJKczyNkhjmBi7m8wREq3cNy63B&#10;idH5g+zeTn/QDH3L7uoPG8NBeQP9HUMHQBePnTrqL0xmME1cf8OUfl5/tdTNoxSW8juYjZy/TIZh&#10;FG8CH9YhTHWUIdHS/mhsjd3pmg3VbUaZG6IkFDrohberNafWJBnAV6Z360/D3XD78wLf9wh74R50&#10;2bsEdFqN4HgjCAwLHKMmp5y5OT0CGtJzEf+D9sGZ8M/aB4c5fPJwvg+fZ/dN3V1ju23/RCx+AwAA&#10;//8DAFBLAwQUAAYACAAAACEAQj9+gt0AAAAIAQAADwAAAGRycy9kb3ducmV2LnhtbEyPQUvDQBSE&#10;74L/YXmCN7ubRiXGbEop6qkItoJ422Zfk9Ds25DdJum/93nS4zDDzDfFanadGHEIrScNyUKBQKq8&#10;banW8Ll/vctAhGjIms4TarhggFV5fVWY3PqJPnDcxVpwCYXcaGhi7HMpQ9WgM2HheyT2jn5wJrIc&#10;amkHM3G56+RSqUfpTEu80JgeNw1Wp93ZaXibzLROk5dxezpuLt/7h/evbYJa397M62cQEef4F4Zf&#10;fEaHkpkO/kw2iE7DfcrkUUPKj9jOnpasD5zLlAJZFvL/gfIHAAD//wMAUEsBAi0AFAAGAAgAAAAh&#10;ALaDOJL+AAAA4QEAABMAAAAAAAAAAAAAAAAAAAAAAFtDb250ZW50X1R5cGVzXS54bWxQSwECLQAU&#10;AAYACAAAACEAOP0h/9YAAACUAQAACwAAAAAAAAAAAAAAAAAvAQAAX3JlbHMvLnJlbHNQSwECLQAU&#10;AAYACAAAACEAj5dT8QIDAACMCAAADgAAAAAAAAAAAAAAAAAuAgAAZHJzL2Uyb0RvYy54bWxQSwEC&#10;LQAUAAYACAAAACEAQj9+gt0AAAAIAQAADwAAAAAAAAAAAAAAAABcBQAAZHJzL2Rvd25yZXYueG1s&#10;UEsFBgAAAAAEAAQA8wAAAGYGAAAAAA==&#10;">
                <v:roundrect id="AutoShape 146" o:spid="_x0000_s1054" style="position:absolute;top:108;width:2604;height:422;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4KLMMA&#10;AADdAAAADwAAAGRycy9kb3ducmV2LnhtbERPTU8CMRC9m/gfmjHhJl0lGrNQCBpI9CIRhPOwHbYb&#10;ttNNO8Dqr7cmJt7m5X3OZNb7Vp0ppiawgbthAYq4Crbh2sDnZnn7BCoJssU2MBn4ogSz6fXVBEsb&#10;LvxB57XUKodwKtGAE+lKrVPlyGMaho44c4cQPUqGsdY24iWH+1bfF8Wj9thwbnDY0Yuj6rg+eQNx&#10;9f2+k1W32M91jNXWureNPBszuOnnY1BCvfyL/9yvNs8fPYzg95t8gp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4KLMMAAADdAAAADwAAAAAAAAAAAAAAAACYAgAAZHJzL2Rv&#10;d25yZXYueG1sUEsFBgAAAAAEAAQA9QAAAIgDAAAAAA==&#10;">
                  <v:textbox inset="5.85pt,.7pt,5.85pt,.7pt">
                    <w:txbxContent>
                      <w:p w:rsidR="00E75E5A" w:rsidRDefault="00E75E5A"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E75E5A" w:rsidRPr="00FD3F28" w:rsidRDefault="00E75E5A"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E75E5A" w:rsidRPr="00FD3F28" w:rsidRDefault="00E75E5A"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未受診や飛び込みによる出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v:textbox>
                </v:roundrect>
                <v:shape id="AutoShape 147" o:spid="_x0000_s1055" type="#_x0000_t98" style="position:absolute;left:73;top:23;width:196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WcsIA&#10;AADdAAAADwAAAGRycy9kb3ducmV2LnhtbERPzUrDQBC+C77DMoIXaTdqW0rabRFB8aK0aR9gyE6T&#10;0OxMyE7T+PauIHibj+931tsxtGagPjbCDh6nGRjiUnzDlYPj4W2yBBMV2WMrTA6+KcJ2c3uzxtzL&#10;lfc0FFqZFMIxRwe1apdbG8uaAsapdMSJO0kfUBPsK+t7vKbw0NqnLFvYgA2nhho7eq2pPBeX4OCT&#10;vkR2g/rDeCn4XWak4fTg3P3d+LICozTqv/jP/eHT/Of5DH6/SS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pZywgAAAN0AAAAPAAAAAAAAAAAAAAAAAJgCAABkcnMvZG93&#10;bnJldi54bWxQSwUGAAAAAAQABAD1AAAAhwMAAAAA&#10;" fillcolor="#ff9">
                  <v:fill rotate="t" angle="90" focus="50%" type="gradient"/>
                  <v:textbox inset="5.85pt,.7pt,5.85pt,.7pt">
                    <w:txbxContent>
                      <w:p w:rsidR="00E75E5A" w:rsidRPr="00FD3F28" w:rsidRDefault="00E75E5A"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未受診や飛び込みによる出産等対策事業</w:t>
                        </w:r>
                      </w:p>
                    </w:txbxContent>
                  </v:textbox>
                </v:shape>
              </v:group>
            </w:pict>
          </mc:Fallback>
        </mc:AlternateContent>
      </w:r>
    </w:p>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r w:rsidRPr="00CB60E0">
        <w:rPr>
          <w:noProof/>
        </w:rPr>
        <mc:AlternateContent>
          <mc:Choice Requires="wpg">
            <w:drawing>
              <wp:anchor distT="0" distB="0" distL="114300" distR="114300" simplePos="0" relativeHeight="251678720" behindDoc="0" locked="0" layoutInCell="1" allowOverlap="1" wp14:anchorId="001A5C87" wp14:editId="0E5C4D69">
                <wp:simplePos x="0" y="0"/>
                <wp:positionH relativeFrom="column">
                  <wp:posOffset>278130</wp:posOffset>
                </wp:positionH>
                <wp:positionV relativeFrom="paragraph">
                  <wp:posOffset>196850</wp:posOffset>
                </wp:positionV>
                <wp:extent cx="5391150" cy="1218739"/>
                <wp:effectExtent l="0" t="0" r="19050" b="19685"/>
                <wp:wrapNone/>
                <wp:docPr id="25" name="Group 145"/>
                <wp:cNvGraphicFramePr/>
                <a:graphic xmlns:a="http://schemas.openxmlformats.org/drawingml/2006/main">
                  <a:graphicData uri="http://schemas.microsoft.com/office/word/2010/wordprocessingGroup">
                    <wpg:wgp>
                      <wpg:cNvGrpSpPr/>
                      <wpg:grpSpPr bwMode="auto">
                        <a:xfrm>
                          <a:off x="0" y="0"/>
                          <a:ext cx="5391150" cy="1218739"/>
                          <a:chOff x="0" y="23"/>
                          <a:chExt cx="2604" cy="488"/>
                        </a:xfrm>
                      </wpg:grpSpPr>
                      <wps:wsp>
                        <wps:cNvPr id="26" name="AutoShape 146"/>
                        <wps:cNvSpPr>
                          <a:spLocks noChangeArrowheads="1"/>
                        </wps:cNvSpPr>
                        <wps:spPr bwMode="auto">
                          <a:xfrm>
                            <a:off x="0" y="108"/>
                            <a:ext cx="2604" cy="403"/>
                          </a:xfrm>
                          <a:prstGeom prst="roundRect">
                            <a:avLst>
                              <a:gd name="adj" fmla="val 5833"/>
                            </a:avLst>
                          </a:prstGeom>
                          <a:solidFill>
                            <a:srgbClr val="FFFFFF"/>
                          </a:solidFill>
                          <a:ln w="9525">
                            <a:solidFill>
                              <a:srgbClr val="000000"/>
                            </a:solidFill>
                            <a:round/>
                            <a:headEnd/>
                            <a:tailEnd/>
                          </a:ln>
                        </wps:spPr>
                        <wps:txbx>
                          <w:txbxContent>
                            <w:p w:rsidR="00E75E5A" w:rsidRDefault="00E75E5A"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E75E5A" w:rsidRPr="00FD3F28" w:rsidRDefault="00E75E5A"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E75E5A" w:rsidRPr="00FD3F28" w:rsidRDefault="00E75E5A"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wps:txbx>
                        <wps:bodyPr lIns="74295" tIns="8890" rIns="74295" bIns="8890"/>
                      </wps:wsp>
                      <wps:wsp>
                        <wps:cNvPr id="27" name="AutoShape 147"/>
                        <wps:cNvSpPr>
                          <a:spLocks noChangeArrowheads="1"/>
                        </wps:cNvSpPr>
                        <wps:spPr bwMode="auto">
                          <a:xfrm>
                            <a:off x="73" y="23"/>
                            <a:ext cx="1962" cy="200"/>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E75E5A" w:rsidRPr="00FD3F28" w:rsidRDefault="00E75E5A"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_x0000_s1056" style="position:absolute;left:0;text-align:left;margin-left:21.9pt;margin-top:15.5pt;width:424.5pt;height:95.95pt;z-index:251678720;mso-width-relative:margin;mso-height-relative:margin" coordorigin=",23" coordsize="260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xJAwMAAIYIAAAOAAAAZHJzL2Uyb0RvYy54bWzMVllv1DAQfkfiP1h+pzn2jpqtqrZbIRWo&#10;KIhnb+Ic4NiW7W62/HrGk2S3XVaoKqgiD5avub75ZpzTs20jyIYbWyuZ0ugkpITLTOW1LFP69cvq&#10;3ZwS65jMmVCSp/SBW3q2fPvmtNUJj1WlRM4NASXSJq1OaeWcToLAZhVvmD1Rmks4LJRpmIOlKYPc&#10;sBa0NyKIw3AatMrk2qiMWwu7l90hXaL+ouCZ+1QUljsiUgq+ORwNjms/BstTlpSG6arOejfYC7xo&#10;WC3B6E7VJXOM3Jv6N1VNnRllVeFOMtUEqijqjGMMEE0UHkRzbdS9xljKpC31DiaA9gCnF6vNPm5u&#10;DanzlMYTSiRrIEdolkTjiUen1WUCl66NvtO3pt8ouxVZtx9UDhLs3ikMf1uYxsMAgZEtovywQ5lv&#10;HclgczJaRNEEkpHBWRRH89lo0eUhqyBZe7l4NGxf9aLxNBx3cuP53B8GLOlMBt7P3i3vNLDJ7gGz&#10;fwfYXcU0xzxYj8UA2HQA7BzCxzsA2tS75e3DRY+YR8PqG5X9sESqi4rJkp8bo9qKsxz8ijCMJwJ+&#10;YUH0mfBGIULBkgHgRyiFCOEOJZZoY901Vw3xk5QCwWT+GaoEs8c2N9Yhi/OeCiz/TknRCKiJDRNk&#10;Mh8NCvu7oHpQiZEqUeerWghcmHJ9IQwByZSu8OtzZh9fE5K0KV1MgIB/VhHid0wFhgG4s8SjeiVz&#10;nDtWi24OXgoJbBmQ7TLktuttR/3xkLS1yh8AePFeQmpm43gBReFwMZ8vgLLm8cF6f+Cp6JUD6V6L&#10;fbNj7JsNgbwC+2YjSqCChyod2BctpnFXo9Cf+2QNbWGgSs++Spn6p5KOiTvoikI8j4RRPNkpPs5C&#10;6OdIQmKU+1a7CmvTl5pnSGkHkluiFaQ57Gh3SNYFNiVgTmk7se422AbrSNRDidWqD/epRNTR9qjI&#10;EyNoq3dO1JJAq8AWajMmOHTorlXgG7Orsf+gePpnwib/pHiwkcNjh729f5j9a/p4jcW2/31Y/gIA&#10;AP//AwBQSwMEFAAGAAgAAAAhABfp+EDgAAAACQEAAA8AAABkcnMvZG93bnJldi54bWxMj81OwzAQ&#10;hO9IvIO1lbhR5wdQm2ZTVRVwqpDaIiFubrxNosZ2FLtJ+vYsJzjOzmrmm3w9mVYM1PvGWYR4HoEg&#10;Wzrd2Arh8/j2uADhg7Jatc4Swo08rIv7u1xl2o12T8MhVIJDrM8UQh1Cl0npy5qM8nPXkWXv7Hqj&#10;Asu+krpXI4ebViZR9CKNaiw31KqjbU3l5XA1CO+jGjdp/DrsLuft7fv4/PG1iwnxYTZtViACTeHv&#10;GX7xGR0KZjq5q9VetAhPKZMHhDTmSewvlgkfTghJkixBFrn8v6D4AQAA//8DAFBLAQItABQABgAI&#10;AAAAIQC2gziS/gAAAOEBAAATAAAAAAAAAAAAAAAAAAAAAABbQ29udGVudF9UeXBlc10ueG1sUEsB&#10;Ai0AFAAGAAgAAAAhADj9If/WAAAAlAEAAAsAAAAAAAAAAAAAAAAALwEAAF9yZWxzLy5yZWxzUEsB&#10;Ai0AFAAGAAgAAAAhAAuLHEkDAwAAhggAAA4AAAAAAAAAAAAAAAAALgIAAGRycy9lMm9Eb2MueG1s&#10;UEsBAi0AFAAGAAgAAAAhABfp+EDgAAAACQEAAA8AAAAAAAAAAAAAAAAAXQUAAGRycy9kb3ducmV2&#10;LnhtbFBLBQYAAAAABAAEAPMAAABqBgAAAAA=&#10;">
                <v:roundrect id="AutoShape 146" o:spid="_x0000_s1057" style="position:absolute;top:108;width:2604;height:403;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SNcMA&#10;AADbAAAADwAAAGRycy9kb3ducmV2LnhtbESPQWsCMRSE74X+h/AK3mq2HqRsjaKlhXpRqtXzc/Pc&#10;LG5eluRV1/76plDwOMzMN8xk1vtWnSmmJrCBp2EBirgKtuHawNf2/fEZVBJki21gMnClBLPp/d0E&#10;Sxsu/EnnjdQqQziVaMCJdKXWqXLkMQ1DR5y9Y4geJctYaxvxkuG+1aOiGGuPDecFhx29OqpOm29v&#10;IK5/VntZd2+HuY6x2lm33MrCmMFDP38BJdTLLfzf/rAGRmP4+5J/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gSNcMAAADbAAAADwAAAAAAAAAAAAAAAACYAgAAZHJzL2Rv&#10;d25yZXYueG1sUEsFBgAAAAAEAAQA9QAAAIgDAAAAAA==&#10;">
                  <v:textbox inset="5.85pt,.7pt,5.85pt,.7pt">
                    <w:txbxContent>
                      <w:p w:rsidR="00E75E5A" w:rsidRDefault="00E75E5A"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E75E5A" w:rsidRPr="00FD3F28" w:rsidRDefault="00E75E5A"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E75E5A" w:rsidRPr="00FD3F28" w:rsidRDefault="00E75E5A"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v:textbox>
                </v:roundrect>
                <v:shape id="AutoShape 147" o:spid="_x0000_s1058" type="#_x0000_t98" style="position:absolute;left:73;top:23;width:196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v8IA&#10;AADbAAAADwAAAGRycy9kb3ducmV2LnhtbESPUWvCQBCE3wv9D8cKfSl6qZRWoqeUQktfKm30Byy5&#10;NQnmdkNujem/7wmCj8PMfMOsNmNozUB9bIQdPM0yMMSl+IYrB/vdx3QBJiqyx1aYHPxRhM36/m6F&#10;uZcz/9JQaGUShGOODmrVLrc2ljUFjDPpiJN3kD6gJtlX1vd4TvDQ2nmWvdiADaeFGjt6r6k8Fqfg&#10;4Ju2Ij+D+t14KvhTnknD4dG5h8n4tgSjNOotfG1/eQfzV7h8ST/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y8e/wgAAANsAAAAPAAAAAAAAAAAAAAAAAJgCAABkcnMvZG93&#10;bnJldi54bWxQSwUGAAAAAAQABAD1AAAAhwMAAAAA&#10;" fillcolor="#ff9">
                  <v:fill rotate="t" angle="90" focus="50%" type="gradient"/>
                  <v:textbox inset="5.85pt,.7pt,5.85pt,.7pt">
                    <w:txbxContent>
                      <w:p w:rsidR="00E75E5A" w:rsidRPr="00FD3F28" w:rsidRDefault="00E75E5A"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v:textbox>
                </v:shape>
              </v:group>
            </w:pict>
          </mc:Fallback>
        </mc:AlternateContent>
      </w:r>
    </w:p>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r w:rsidRPr="00CB60E0">
        <w:rPr>
          <w:noProof/>
        </w:rPr>
        <mc:AlternateContent>
          <mc:Choice Requires="wpg">
            <w:drawing>
              <wp:anchor distT="0" distB="0" distL="114300" distR="114300" simplePos="0" relativeHeight="251676672" behindDoc="0" locked="0" layoutInCell="1" allowOverlap="1" wp14:anchorId="061268A0" wp14:editId="0B447BCE">
                <wp:simplePos x="0" y="0"/>
                <wp:positionH relativeFrom="column">
                  <wp:posOffset>278130</wp:posOffset>
                </wp:positionH>
                <wp:positionV relativeFrom="paragraph">
                  <wp:posOffset>74295</wp:posOffset>
                </wp:positionV>
                <wp:extent cx="5314950" cy="2266950"/>
                <wp:effectExtent l="0" t="0" r="19050" b="19050"/>
                <wp:wrapNone/>
                <wp:docPr id="1355" name="Group 152"/>
                <wp:cNvGraphicFramePr/>
                <a:graphic xmlns:a="http://schemas.openxmlformats.org/drawingml/2006/main">
                  <a:graphicData uri="http://schemas.microsoft.com/office/word/2010/wordprocessingGroup">
                    <wpg:wgp>
                      <wpg:cNvGrpSpPr/>
                      <wpg:grpSpPr bwMode="auto">
                        <a:xfrm>
                          <a:off x="0" y="0"/>
                          <a:ext cx="5314950" cy="2266950"/>
                          <a:chOff x="0" y="-126"/>
                          <a:chExt cx="2604" cy="1428"/>
                        </a:xfrm>
                      </wpg:grpSpPr>
                      <wpg:grpSp>
                        <wpg:cNvPr id="1356" name="Group 153"/>
                        <wpg:cNvGrpSpPr>
                          <a:grpSpLocks/>
                        </wpg:cNvGrpSpPr>
                        <wpg:grpSpPr bwMode="auto">
                          <a:xfrm>
                            <a:off x="0" y="113"/>
                            <a:ext cx="2604" cy="1189"/>
                            <a:chOff x="0" y="113"/>
                            <a:chExt cx="2604" cy="1189"/>
                          </a:xfrm>
                        </wpg:grpSpPr>
                        <pic:pic xmlns:pic="http://schemas.openxmlformats.org/drawingml/2006/picture">
                          <pic:nvPicPr>
                            <pic:cNvPr id="1357" name="図 1357" descr="救急車１"/>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8" name="AutoShape 155"/>
                          <wps:cNvSpPr>
                            <a:spLocks noChangeArrowheads="1"/>
                          </wps:cNvSpPr>
                          <wps:spPr bwMode="auto">
                            <a:xfrm>
                              <a:off x="0" y="113"/>
                              <a:ext cx="2604" cy="1189"/>
                            </a:xfrm>
                            <a:prstGeom prst="roundRect">
                              <a:avLst>
                                <a:gd name="adj" fmla="val 5833"/>
                              </a:avLst>
                            </a:prstGeom>
                            <a:solidFill>
                              <a:srgbClr val="FFFFFF"/>
                            </a:solidFill>
                            <a:ln w="9525">
                              <a:solidFill>
                                <a:srgbClr val="000000"/>
                              </a:solidFill>
                              <a:round/>
                              <a:headEnd/>
                              <a:tailEnd/>
                            </a:ln>
                          </wps:spPr>
                          <wps:txbx>
                            <w:txbxContent>
                              <w:p w:rsidR="00E75E5A" w:rsidRPr="00FD3F28" w:rsidRDefault="00E75E5A"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E75E5A" w:rsidRPr="00FD3F28" w:rsidRDefault="00E75E5A"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wps:txbx>
                          <wps:bodyPr lIns="74295" tIns="8890" rIns="74295" bIns="8890"/>
                        </wps:wsp>
                        <wps:wsp>
                          <wps:cNvPr id="135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E75E5A" w:rsidRDefault="00E75E5A" w:rsidP="00CB60E0">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wps:txbx>
                          <wps:bodyPr lIns="74295" tIns="8890" rIns="74295" bIns="8890"/>
                        </wps:wsp>
                        <wps:wsp>
                          <wps:cNvPr id="136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E75E5A" w:rsidRDefault="00E75E5A"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wps:txbx>
                          <wps:bodyPr lIns="74295" tIns="9000" rIns="74295" bIns="8890" anchor="ctr"/>
                        </wps:wsp>
                        <wps:wsp>
                          <wps:cNvPr id="136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E75E5A" w:rsidRDefault="00E75E5A"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wps:txbx>
                          <wps:bodyPr lIns="74295" tIns="8890" rIns="74295" bIns="8890"/>
                        </wps:wsp>
                        <wps:wsp>
                          <wps:cNvPr id="136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E75E5A" w:rsidRDefault="00E75E5A"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E75E5A" w:rsidRDefault="00E75E5A"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wps:txbx>
                          <wps:bodyPr lIns="74295" tIns="8890" rIns="74295" bIns="8890"/>
                        </wps:wsp>
                        <wps:wsp>
                          <wps:cNvPr id="1363" name="Line 160"/>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16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E75E5A" w:rsidRDefault="00E75E5A" w:rsidP="00CB60E0">
                                <w:r w:rsidRPr="007C772E">
                                  <w:rPr>
                                    <w:rFonts w:hint="eastAsia"/>
                                    <w:sz w:val="16"/>
                                    <w:szCs w:val="16"/>
                                  </w:rPr>
                                  <w:t>ハイリスク分娩</w:t>
                                </w:r>
                              </w:p>
                            </w:txbxContent>
                          </wps:txbx>
                          <wps:bodyPr vert="eaVert" lIns="0" tIns="0" rIns="0" bIns="0"/>
                        </wps:wsp>
                        <wps:wsp>
                          <wps:cNvPr id="136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E75E5A" w:rsidRDefault="00E75E5A" w:rsidP="00CB60E0"/>
                            </w:txbxContent>
                          </wps:txbx>
                          <wps:bodyPr lIns="74295" tIns="8890" rIns="74295" bIns="8890"/>
                        </wps:wsp>
                        <wps:wsp>
                          <wps:cNvPr id="1367" name="Line 164"/>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E75E5A" w:rsidRPr="00FD3F28" w:rsidRDefault="00E75E5A"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E75E5A" w:rsidRPr="00FD3F28" w:rsidRDefault="00E75E5A"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E75E5A" w:rsidRDefault="00E75E5A"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wps:txbx>
                          <wps:bodyPr lIns="74295" tIns="9000" rIns="74295" bIns="8890"/>
                        </wps:wsp>
                        <wps:wsp>
                          <wps:cNvPr id="136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E75E5A" w:rsidRDefault="00E75E5A" w:rsidP="00CB60E0"/>
                            </w:txbxContent>
                          </wps:txbx>
                          <wps:bodyPr lIns="74295" tIns="8890" rIns="74295" bIns="8890"/>
                        </wps:wsp>
                      </wpg:grpSp>
                      <wps:wsp>
                        <wps:cNvPr id="1370" name="AutoShape 167"/>
                        <wps:cNvSpPr>
                          <a:spLocks noChangeArrowheads="1"/>
                        </wps:cNvSpPr>
                        <wps:spPr bwMode="auto">
                          <a:xfrm>
                            <a:off x="85" y="-126"/>
                            <a:ext cx="1979" cy="296"/>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E75E5A" w:rsidRPr="007C772E" w:rsidRDefault="00E75E5A"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152" o:spid="_x0000_s1059" style="position:absolute;left:0;text-align:left;margin-left:21.9pt;margin-top:5.85pt;width:418.5pt;height:178.5pt;z-index:251676672;mso-width-relative:margin;mso-height-relative:margin" coordorigin=",-126" coordsize="2604,14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H9doCAAAfCsAAA4AAABkcnMvZTJvRG9jLnhtbOxaS2/j1hXeB8h/&#10;ILTXiKT4FMYTeCRrEGCaDDppsqZISmLCF0jKshsU6Dq7LLLqur+gy/bvNOiufyHfOffypdd4bI8y&#10;RsaAbT4v7z3nO9953edf3CSxch0WZZSlFwPtmTpQwtTPgihdXQz+8s186AyUsvLSwIuzNLwY3Ibl&#10;4IsXn3/2fJtPQj1bZ3EQFgoGScvJNr8YrKsqn4xGpb8OE698luVhipvLrEi8CqfFahQU3hajJ/FI&#10;V1VrtM2KIC8yPyxLXJ2Jm4MXPP5yGfrV18tlGVZKfDHA3Cr+W/DfBf0dvXjuTVaFl68jX07Du8cs&#10;Ei9K8dFmqJlXecqmiPaGSiK/yMpsWT3zs2SULZeRH/IasBpN3VnNqyLb5LyW1WS7yhsxQbQ7crr3&#10;sP5X128KJQqgu7FpDpTUS6Al/rCimTrJZ5uvJnjsVZG/zd8U8sJKnCmL7Z+yAG94mypjAdwsi4QE&#10;gaUpNyzn20bO4U2l+LhojjXDNaEOH/d03bLohDXhr6Gu9r2hplv1jSv5sm6phnhTM3SH7o68ifjq&#10;iKYqZybmzSfNEtqVWrsrHdNA/ZUKdWLRrzP/h5K+s3u/87k7CkLT+EPepBZFZzWa49Zr7Qmhecdf&#10;H5CBfOuIDPLIn+BXIgdHe8h5t4XhrWpThAM5SHKnMRKv+GGTDwHy3KuiRRRH1S0bLEBCk0qv30T+&#10;m0Kc9EBo16r57z/+pQCUOA/C0ofN/vrLz7/+/Z//+/dP///PzyQpGodeFQN5tFBWlZJm07WXrsLL&#10;MgcBANoYsr5UFNl2HXpBSZdJqf1R+LQ3uUUc5fMojgkOdCzFgPns2OABScIIYN+zzN8kYVoJwirC&#10;GBLJ0nId5eVAKSZhsghhf8WXAebpgywr2FNeRGnFBgWkvC4r+jphhjnlR925VFVXfzmcmup0aKj2&#10;1fDSNeyhrV7Zhmo42lSb/o3e1ozJpgwhFS+e5ZGcOq7uTf4ggUiqFdTEFKdce0ykJDieUP2fp4hL&#10;JCGaa1n4f4bs8RyOqyKs/DUdLiFIeR0PNzdY6q2gSSUluOadRmUaIBFwiKkxU3XMyoHfIXbRBLM0&#10;5gGUFGX1KswShQ4gdsyS5exdYw1iXfUjNOM0I+XzOuK0dwFjiiuHNOSq7pVz5RhDQ7euoKHZbHg5&#10;nxpDa67Z5mw8m05nWq2hdRQEYUqfebiCWN5ZHAU1ZMtitZjGhVDcnH8Y9pB++9iIgNJOo1YqDdaC&#10;ztV0Q32pu8O55dhDY26YQ9dWnaGquS9dkLJrzOb9Jb2O0vDhS1K2FwPX1E3WUmfSBLLO2lT+2V+b&#10;N0miCjFGHCUXA6d5yJsQC1ylAau28qJYHHdEQdNvRQF114pmuBJAcZewil9yHohgypoecHY3G6P4&#10;5ZDvf7v28hBLpmF7/AhgCyd9CZfLT8FRm7Ru+Sh5aYaBcFwnqK/3Ap3cyeiEyTVeiQBCTn3fk50w&#10;umyTBsQDrFO2PJrxKpBL84LvB8oyiRGKgXAU0xmz28SA8lkcdY30OCqOIZ5s98HAQngm8XMMS8wQ&#10;iBuEaIWKqpvFDUdcIrahm4ssuAXdxV+mQI1t6C4isYpPHMeFvIvujUV7g+iK3gfuzgdA9xAAOUyj&#10;qQCrHxqAto0pgNvdsYwaawg6Gm5wTIkDkk0dGLZokazvbxZkXA2ejmNPU03XloMdBh+yB2Zbpciq&#10;76JqzTZJ0QVDupTOe1UqeQbtqny5x1w9jK5K8Zp4WhN8RZd2XplOVV491kiv8D/5KURca4X+dLwb&#10;Od5vMjI5yoRMGpazIXmEaEYeISsSR0J+NIwYXa6SpiJMRzMd+2ykfNqQWEFPzZAsaGCfyZulnNGQ&#10;LHMnK2kMSXNqkNV5XU27729IlmWdNqTficXfMzw4jUROSE8j0WXbO0bpipf66wz26FcF0865+d2i&#10;bImrAF+T74WVnzG2MASz7wHShK8U8bxIko8zexgjAyk75C55TEb9zKRt4LtHq8TFku17cPwIogV2&#10;aaeh9fFFC5a+g6ZmFWfgN4km19jJDhs06UgTT8YJD0RTx0l/ZGgSodOTQ9O4RhOnlhpcKNRHqwCa&#10;pqmsTt4xjzENjIYw0q6Lj3UYqdcFxnf4vhj5YRtE7vNMr3RAycbYQTwn4r+jFMQBX/3hHmhOZhtK&#10;dZujbFQVEQpfMYp1+FwSBgMlDlGXpyMxv4+zYtFIqpN9iwIGiB5q4QgU/0WVifQtsu8Wv7Q6Ojtn&#10;JmShDi08pUQjFxTvi0YTfpcKVuqYOalTy1KBU8pqalQcCcU+wfGxCmhPFI5N+0YEbnC9LTl+6Jxc&#10;s3UU6gFSw+FaVAtfzZDtGltkGX/A0G3cEIMs9KBhitJz6H2L/6BoLuhQPl4fiOQAV0StRxj+2emt&#10;aZJ1Ko2WbJSdpdCDuiawA1Dt5QPaWOYDuvqOCK6IVuvqkro+ravmCkun1gjm7RQbuTYCy+nXhBDH&#10;ts/oVCKRHvVwUajnuXulG9edTj9YjvGYuey44Y+nVJ5EjaHvlI0OC75viKg5jmA1R5Bph9Vs3Pjk&#10;lM/Y1XqiTvlQu8Y6Z7tGV+F+iERNOGKmtTrPMWDhjGFL9I+Oe+b3KJf/Eap8ohvVJh+HGjenq3y/&#10;S7pyqHFjnbNx0/jzvYpMx5/XNeIjWc4nf47A5F7txnHjCR/Fn/NuqBVtAztb69E+1DERTQWZdX/o&#10;NAfJDVFpuy+t5lLNpaYk9x5dNqnjZIrqfvTXLK28+C32Asbx8bi0G3JqFHOeDDkfpQ/p1o3Tfh9S&#10;tAS5eN7dc3GvzuV83vsIBLWqm6QoYaD/ge2NUHSJPUu0L0rs0sJDew3IB20KOVlNI3oWu3uO9e7H&#10;jQt/PGPCFs+61UrbUWkPafecK1ztptkXv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JEA7V4AAAAAkBAAAPAAAAZHJzL2Rvd25yZXYueG1sTI9BS8NAEIXvgv9hmYI3u4nRNqTZlFLU&#10;UxFsBfG2zU6T0OxsyG6T9N87nuzxvTe8902+nmwrBux940hBPI9AIJXONFQp+Dq8PaYgfNBkdOsI&#10;FVzRw7q4v8t1ZtxInzjsQyW4hHymFdQhdJmUvqzRaj93HRJnJ9dbHVj2lTS9HrnctvIpihbS6oZ4&#10;odYdbmssz/uLVfA+6nGTxK/D7nzaXn8OLx/fuxiVephNmxWIgFP4P4Y/fEaHgpmO7kLGi1bBc8Lk&#10;gf14CYLzNI3YOCpIFukSZJHL2w+KXwAAAP//AwBQSwMECgAAAAAAAAAhAKfRq4zfDwAA3w8AABUA&#10;AABkcnMvbWVkaWEvaW1hZ2UxLmpwZWf/2P/gABBKRklGAAEBAQBIAEgAAP/bAEMACgcHCAcGCggI&#10;CAsKCgsOGBAODQ0OHRUWERgjHyUkIh8iISYrNy8mKTQpISIwQTE0OTs+Pj4lLkRJQzxINz0+O//b&#10;AEMBCgsLDg0OHBAQHDsoIig7Ozs7Ozs7Ozs7Ozs7Ozs7Ozs7Ozs7Ozs7Ozs7Ozs7Ozs7Ozs7Ozs7&#10;Ozs7Ozs7Ozs7O//AABEIAFoAl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KKKRjhSc4wOvpQAtNqibuWYMIYBsHBd32g1keIdYuNB017yS5&#10;ttw+VVMTHe599wzSk+VXHCnOc1GC1Z09V7icQrvILMThUHVj6V5toHjzUdY8SwaZcRxwR3RYRmDG&#10;5cKWO7cDu6cdMe9d7/Z1wZhMdSui2MAbU4/8dpRkpK6Nq9CdCXJNakn265/6BV1/30n/AMVSG9uN&#10;pzpd0BjruTj9aX7Hdf8AQSuv++U/+JpRZXOR/wATW6/75T/4mqMCWGZZlSVM7XUMPUc4Iq1WamlX&#10;EKbU1K5xknlUxn/vml+zXq/cv5GP/TSMEfyoA0aQjIIqhs1P/n7g/wDAVv8A4qjZqfe7gA/64N/8&#10;VQBJqV2mnafPdyAlIImkYDuFGT/KuBn+LAVj9n0h3Tsxm25/DFdZremalqmiXNkL6GEzptJEDdDx&#10;jr3rzq5+G3iC3U+QbO4AHA3lT+RGK560qia5dj1cup4Od/rD16HpHhvWI/EGkW+pxxGNZedjHOCC&#10;yn+VbVcJ8N47zS9Ll0/VIZLSdbk+VHKMblYA5BPB53dK7uto3tqefWjGNWSg9BaKKKoyCiiigAIy&#10;CDWdI32q7FtjAjUPJ7kkj/2U1oNjac9MVQtste3zHG4MifkoP/szUAW2AVPQAdB2rzn4nWWp3Eln&#10;NBbyz2sXmGRYRuw3Ylf93PNdd4ku7mxtYfsMyxSyz7Gcpu4wzf0rBOqa5j/kKKfb7MtTOKnHlZtQ&#10;ryoTVRGV8N/Cs0d82u6hA0TgbLZJBggHq/49B7Zr00da4GfWtcg8pV1BSXcAf6N0Geam/tXXP+gq&#10;v/gMtKEVFWQ8RXnXqOcju6K4NtW1xVJOqAgDOPs6inS6pqyRweXqBDOpJLxqRwx6f981Zgd1RXCf&#10;2vrnbVV/8BlqKLWdfeSVP7SUeW+3P2VfRT/7NQB6BRXBtquvFSP7WXkf8+q1a0q71e6uJ7ebVXMg&#10;jZl2RIBnt/D65oA7Kkb7p+lecaN4j1jULBLh9Sk8ze4b90nY4H8NaH9rax/0FZv+/af/ABNAHZSx&#10;pLHtdQ46YIyDVQ29xbBntmZkAyYScjH+yeufbpXMf2rq54Oqz4PX5E/+Jp0GpatLI8CXsrzSxsIw&#10;yR8OBuA6dwGoA6+B0ljVkzjt6j1BqeuJ0fV7i2u1kup3ljuGXczKMrkYD8ds8V2QPORjtjHcHvQB&#10;JRRRQAh+6fpVKy/ib+9M/wD6EasuQEYnoBXO2nivQIoAsuq2yuCcjdyCTu/rReK3Zcac56Ri36Jj&#10;PFL/AOmaen/TOQ/+g1kDqKreKF0PxHewz/8ACSWlusceNrQb/wD2YVjf8I34f/6G+y/8A/8A7Os/&#10;aQfU1+qYh/Yf3M15/wDX2f8A11b/ANBarVc3/wAIxoG5G/4TGy+XI/48/wD7On/8I34f/wChvsv/&#10;AAD/APs6fPDuP6riF9h/czbvTixuD6RN/Krd2f8ATAn92Nj/AORXrmf+Ec0BfmHi6zOOcC0xn8d/&#10;FX9bt9G1q4iuI/EVpERFghl6/O7f+zf+O0KcejD6rX6wf3M0j0qtD8t/eL6+W/5jH/stYn9gaUf+&#10;Zosf++ajHh/ShK0n/CUWXzKB9z3oc4dWH1Su9oP7mdR9Ks6XL5OsQEfdYjH1zsH6O1cl/YOlHj/h&#10;JrI+22rOnWGlaVei/HiWzcxIzKgjyXYoQOaXPDuH1Sv1g/uZZ0yL7Dqur2K/dS7Zl/3CPl/QCtKo&#10;NQbSJ9duNTs/FFjB9qCB45bbf90YH8S9s0nm2f8A0N2l/wDgE/8A8do54dw+q1+kH9zLIODn0psp&#10;kGyWI4liYOh/2hyKr+ZanhPFuk7j0zaOOfr5tZ91ceJLacounJdqRlJre2kkVh67gSBVKUXszOdG&#10;rDWSa9UamoXlra3Q85xDFdlTb7u5fqB9DuX8K6rw1dme0+yuf3luen+x2/z/ALNeY+JYdV1jwrYx&#10;y6XeC+tNTG3bavGPLZWJPPow61reFrvVrLxDZHUZovs8g8rDyRB/m6DaDk/Mop81tCfZztex6rRU&#10;OQ3RqKuxnddhZMGNgemDmuUs/B/h69sYbt9NUPMgkY72+Ysuf61v3jTRNbQQOI/4WZk3dFJ4qO3t&#10;722t0hF7EwjULgwdcDH972rNxUtGjanVqU3eEmvRmFN8P9HMgaK1tEX0dHb/ANqD+VZer6D4Y0WP&#10;dex2auR8saROXb6DzOK3vEup3nh/RZtQe7gyFATMHBPY9e1eCXeo6v4s1d0gMs8s7dNwyfqT0HtS&#10;5IbNGixeI6zf3nfi88J7wv8AZDYzy32bP/tauh0zw54Z1iHzLBbCTj5l8l96/Ub68ln8CeILSMzf&#10;ZgzJyypINw/l+hNJ4e8QXdlexRtK8cqthJQxUg+h9RRyQ7A8XX6Tf3ntsHgPRhKDLY2rAc/u0dT/&#10;AOh1Ja+CfDklpETpoyyL/G3/AMVWl4Z1ddc0aC7xiU/LIPRh1/MVe0z/AI8bX/rn/QUezg+gvrmI&#10;X2397MT/AIQXw5/0DB/323/xVH/CC+HP+gYP++2/+KrqKKPZQ7B9dxPSb+9nL/8ACCeHP+gYv/fx&#10;h/WsO50fw7F4ug8ProiFprJrjz/OYbdpxjb3zXobj5Gx6VkTaLYya2mtMWN5HbtboQdoEZOfu9/r&#10;R7KHYaxuI6zf3s5m5+H+n6hpdslhImnz/K7zeWZd2VIPDN3OD+FULPwjoHh+WQeINYiuxIo8uKSN&#10;Y3TnkgI2aseL/GD6LottZWjmF3tVkllHVEK4AX3PavGrnWr/AFG42Wu9Wcn/AFYLSP7nFHsodh/X&#10;MR/O/vZ7H9m+Hd2pgRo4mb7rZkTB+p4/OnL8MrF13wanceWeU2Fcfn3rxc3esaZKv2lZow38NzGQ&#10;G/MV3fgPxs1hcom4/ZiwFxA7cJk/eHsOtL2VPsXHH4mO0vv1/M6yb4a2kQXzNUumjkdVYZXOCeP1&#10;q2vw80nTYXu1895bdTLHI8v3WXkHjA6j0rq9VwdLmkb5ljXz1I77DuH8qrzSXV5ppaKGMfaLdgpa&#10;TGCwz6UKjDdIJ47ETVpSJ7O9tb23ElrcRzoCVLIdwB7596KxvCGm3Ol6TcQ3hVJTdSFthzt54/z/&#10;ALVFap2OJyhB2aNa/uEt5bSSZiFEzK77chcq3U1HP4i0a1cJLq9jE/UK0yqa12GVI9RXNaz4NsNd&#10;vhc3c08cioIx5TKM4LH+7/tUgOG+Lut2V9otvbadfQXKKGkk8mQNzuVRnHsWrO+GsEcegXE6hTLJ&#10;cEO464Axj9f/AB6u3vvhXodzaSwm7vvnHGWB5+mOa8njudX+G2uz2FzGJI2ILR9FmXHDq3Y4oA9Q&#10;ABOD0ryn4jW8Vv4lWSJQkk0CyyY/vbiM/wDjtbVx8Urf7Ofs+nTecR0kkG0H9c/kKp+E/Cuo/EPX&#10;ZL++d0s1f9/MO/oiZ44oA9N+HV1b2/hx2ubiKNpLh32vJt/hUZ/8datuHW7WGGOLaCEAX/j5hwe+&#10;RuascfC7Sj01C/GBgDcnQf8AAaT/AIVfpX/P9f8A/fSf/EUAb/8AwkNp3T/yZt//AIup01ZpF3Q2&#10;MrIe4mibP/j9cz/wq/Sv+f6//wC+k/8AiKk/4Vdoe35pr5j3Ysn/AMTQB0v9oy/9A2b/AL6T/wCK&#10;prX8rKV/s2bkY5ZP8a5z/hV2g/8APW9/76T/AOJpP+FXaD/z2vR/wJP/AImgDyv4nSzQ69Jauxwu&#10;xWUnoVijwP1rrvCGk2umaJbPCgFxcxq8suPmYkbsfTFP8cfC6IeH5b3RxcTXNr+88psEMndQAOoH&#10;Ncx4V8dWtrp8OnaszIIgFS4C7gFH3QQvPHNAHdXlrb30LW9zCJIpeCrLn8Qa8egjbTPFEtor5VJH&#10;iz7dvywK7vU/iHo9pbN9kka7lYEBQp499x6fSsLwV4T1XxTqNzqwlSOIOztNLlVkkbqFPfAY0Aeu&#10;aZqVpL4IgiFwnm/YwgUvySFC/wBK6DSwRpNkDwRbLkfgK4+18N+MdPgWG11+COONQgBAZQFP+0ta&#10;+h6RrdnbmLUtZeXYqrGLdEwoA5/g7gigDZtv+Pq6/wCuo/8AQBRUtpai2iVFZj3Ln7xooAs0j52N&#10;tODjg4zS0UAcpq1j42m50zWtMhO7gm0YOB6ElyD+ArldW8F/ETWIJbfUNe0e7iP8MtshK/TMRIPu&#10;DXqtFAHgLfBHxQVZ/tOmt6BZX5/JMCtCDwR8T7WJIYdWaKKPhVS8YAD8q9uooA8Nu/B/xXDgrqd7&#10;NnvFqZAH6rUH/CIfFs8f2hqX/g2/+zr3migDwhfCPxbRt4vtQyB/0Fs/+z0//hG/i8ePt18f+4iv&#10;/wAVXulFAHiSaL8Y40CC6nI7b7uJj+pzVgx/GmJVCylwwwcG2JH1zXstFAHkUN38ZUZi9hDNkYw5&#10;t+f++WFcvq/gDx3rV615P4at4ZH+8LaSJAx9SN/X3r6FooA+dLb4VeMY5lkfRoZo1IZka5Xa+Ox2&#10;tmu+0+X4nWMKWltoGhWsES4jj3kJj2Akzn3Nem0UAcJb3XxNkCrLpvh9T13ySSsP5tVyOT4ih8vB&#10;4bEYHIV5x+u2uvooAzbH+1ZY2OpRWitx/wAe8hYf+PLRWlRQB//ZUEsBAi0AFAAGAAgAAAAhAIoV&#10;P5gMAQAAFQIAABMAAAAAAAAAAAAAAAAAAAAAAFtDb250ZW50X1R5cGVzXS54bWxQSwECLQAUAAYA&#10;CAAAACEAOP0h/9YAAACUAQAACwAAAAAAAAAAAAAAAAA9AQAAX3JlbHMvLnJlbHNQSwECLQAUAAYA&#10;CAAAACEAIGkf12gIAAB8KwAADgAAAAAAAAAAAAAAAAA8AgAAZHJzL2Uyb0RvYy54bWxQSwECLQAU&#10;AAYACAAAACEAWGCzG7oAAAAiAQAAGQAAAAAAAAAAAAAAAADQCgAAZHJzL19yZWxzL2Uyb0RvYy54&#10;bWwucmVsc1BLAQItABQABgAIAAAAIQAJEA7V4AAAAAkBAAAPAAAAAAAAAAAAAAAAAMELAABkcnMv&#10;ZG93bnJldi54bWxQSwECLQAKAAAAAAAAACEAp9GrjN8PAADfDwAAFQAAAAAAAAAAAAAAAADODAAA&#10;ZHJzL21lZGlhL2ltYWdlMS5qcGVnUEsFBgAAAAAGAAYAfQEAAOAcAAAAAA==&#10;">
                <v:group id="Group 153" o:spid="_x0000_s1060" style="position:absolute;top:113;width:2604;height:1189" coordorigin=",113" coordsize="2604,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61" type="#_x0000_t75" alt="救急車１" style="position:absolute;left:540;top:512;width:28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6gHDAAAA3QAAAA8AAABkcnMvZG93bnJldi54bWxET01rwkAQvQv+h2UKvemmlhpNsxEJCIVS&#10;bdWDxyE7ZkOzsyG71fTfdwuCt3m8z8lXg23FhXrfOFbwNE1AEFdON1wrOB42kwUIH5A1to5JwS95&#10;WBXjUY6Zdlf+oss+1CKGsM9QgQmhy6T0lSGLfuo64sidXW8xRNjXUvd4jeG2lbMkmUuLDccGgx2V&#10;hqrv/Y9VkPrFUhpX4uf79oOS0u9O51oq9fgwrF9BBBrCXXxzv+k4//klhf9v4gmy+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qAcMAAADdAAAADwAAAAAAAAAAAAAAAACf&#10;AgAAZHJzL2Rvd25yZXYueG1sUEsFBgAAAAAEAAQA9wAAAI8DAAAAAA==&#10;">
                    <v:imagedata r:id="rId13" o:title="救急車１"/>
                  </v:shape>
                  <v:roundrect id="AutoShape 155" o:spid="_x0000_s1062" style="position:absolute;top:113;width:2604;height:1189;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YXcUA&#10;AADdAAAADwAAAGRycy9kb3ducmV2LnhtbESPT0sDQQzF74LfYYjgzc6qKLJ2Wqoo6MVi/3hOd9Kd&#10;xZ3MMhPb1U9vDoK3hPfy3i/T+Rh7c6BcusQOLicVGOIm+Y5bB5v188UdmCLIHvvE5OCbCsxnpydT&#10;rH068jsdVtIaDeFSo4MgMtTWliZQxDJJA7Fq+5Qjiq65tT7jUcNjb6+q6tZG7FgbAg70GKj5XH1F&#10;B3n58/Yhy+Fpt7A5N1sfXtfy4Nz52bi4ByM0yr/57/rFK/71jeLqNz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phdxQAAAN0AAAAPAAAAAAAAAAAAAAAAAJgCAABkcnMv&#10;ZG93bnJldi54bWxQSwUGAAAAAAQABAD1AAAAigMAAAAA&#10;">
                    <v:textbox inset="5.85pt,.7pt,5.85pt,.7pt">
                      <w:txbxContent>
                        <w:p w:rsidR="00E75E5A" w:rsidRPr="00FD3F28" w:rsidRDefault="00E75E5A"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E75E5A" w:rsidRPr="00FD3F28" w:rsidRDefault="00E75E5A"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3" type="#_x0000_t16" style="position:absolute;left:779;top:930;width:819;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7zMMA&#10;AADdAAAADwAAAGRycy9kb3ducmV2LnhtbERP3WrCMBS+H+wdwhF2N1MdE1eNMgRBkOHsfIBjc2yK&#10;zUlJYlvffhkIuzsf3+9ZrgfbiI58qB0rmIwzEMSl0zVXCk4/29c5iBCRNTaOScGdAqxXz09LzLXr&#10;+UhdESuRQjjkqMDE2OZShtKQxTB2LXHiLs5bjAn6SmqPfQq3jZxm2UxarDk1GGxpY6i8Fjer4Nrv&#10;v/zMHO+3TTHdn74nhyKeO6VeRsPnAkSkIf6LH+6dTvPf3j/g75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b7zMMAAADdAAAADwAAAAAAAAAAAAAAAACYAgAAZHJzL2Rv&#10;d25yZXYueG1sUEsFBgAAAAAEAAQA9QAAAIgDAAAAAA==&#10;" adj="2289" strokeweight="1.25pt">
                    <v:fill color2="#fc0" rotate="t" focusposition=".5,.5" focussize="" focus="100%" type="gradientRadial">
                      <o:fill v:ext="view" type="gradientCenter"/>
                    </v:fill>
                    <v:textbox inset="5.85pt,.7pt,5.85pt,.7pt">
                      <w:txbxContent>
                        <w:p w:rsidR="00E75E5A" w:rsidRDefault="00E75E5A" w:rsidP="00CB60E0">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v:textbox>
                  </v:shape>
                  <v:shape id="AutoShape 157" o:spid="_x0000_s1064" type="#_x0000_t16" style="position:absolute;left:779;top:653;width:819;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dCs8cA&#10;AADdAAAADwAAAGRycy9kb3ducmV2LnhtbESPQWsCMRCF74X+hzAFL6VmrUXK1ihFLEhB0LVCj8Nm&#10;urs0mSxJ1O2/dw5CbzO8N+99M18O3qkzxdQFNjAZF6CI62A7bgx8HT6eXkGljGzRBSYDf5Rgubi/&#10;m2Npw4X3dK5yoySEU4kG2pz7UutUt+QxjUNPLNpPiB6zrLHRNuJFwr3Tz0Ux0x47loYWe1q1VP9W&#10;J29g1+wr9+j0ZLc9HT7zMX73x/WLMaOH4f0NVKYh/5tv1xsr+NOZ8Ms3MoJ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nQrPHAAAA3QAAAA8AAAAAAAAAAAAAAAAAmAIAAGRy&#10;cy9kb3ducmV2LnhtbFBLBQYAAAAABAAEAPUAAACMAwAAAAA=&#10;" adj="3600">
                    <v:textbox inset="5.85pt,.25mm,5.85pt,.7pt">
                      <w:txbxContent>
                        <w:p w:rsidR="00E75E5A" w:rsidRDefault="00E75E5A"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v:textbox>
                  </v:shape>
                  <v:oval id="Oval 158" o:spid="_x0000_s1065" style="position:absolute;left:49;top:653;width:526;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q0McA&#10;AADdAAAADwAAAGRycy9kb3ducmV2LnhtbESPQWvCQBCF7wX/wzKCt7qJASnRVbRQKFTBWkW9Ddkx&#10;CWZnQ3aN0V/fLQi9zfDevO/NdN6ZSrTUuNKygngYgSDOrC45V7D7+Xh9A+E8ssbKMim4k4P5rPcy&#10;xVTbG39Tu/W5CCHsUlRQeF+nUrqsIINuaGvioJ1tY9CHtcmlbvAWwk0lR1E0lgZLDoQCa3ovKLts&#10;ryZA4seXTTbR6VgfqtV6OdqvkjZWatDvFhMQnjr/b35ef+pQPxnH8PdNGEH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qtDHAAAA3QAAAA8AAAAAAAAAAAAAAAAAmAIAAGRy&#10;cy9kb3ducmV2LnhtbFBLBQYAAAAABAAEAPUAAACMAwAAAAA=&#10;">
                    <v:textbox inset="5.85pt,.7pt,5.85pt,.7pt">
                      <w:txbxContent>
                        <w:p w:rsidR="00E75E5A" w:rsidRDefault="00E75E5A"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v:textbox>
                  </v:oval>
                  <v:oval id="Oval 159" o:spid="_x0000_s1066" style="position:absolute;left:49;top:942;width:52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N0MIA&#10;AADdAAAADwAAAGRycy9kb3ducmV2LnhtbERPTYvCMBC9L/gfwgheljVVoUjXKKJUZPGy6t5nm7Et&#10;JpPSRFv//UYQ9jaP9zmLVW+NuFPra8cKJuMEBHHhdM2lgvMp/5iD8AFZo3FMCh7kYbUcvC0w067j&#10;b7ofQyliCPsMFVQhNJmUvqjIoh+7hjhyF9daDBG2pdQtdjHcGjlNklRarDk2VNjQpqLierxZBV+0&#10;NbsuLfPi8PPebK673P/mRqnRsF9/ggjUh3/xy73Xcf4sncLzm3i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w3QwgAAAN0AAAAPAAAAAAAAAAAAAAAAAJgCAABkcnMvZG93&#10;bnJldi54bWxQSwUGAAAAAAQABAD1AAAAhwMAAAAA&#10;" fillcolor="#fc0">
                    <v:textbox inset="5.85pt,.7pt,5.85pt,.7pt">
                      <w:txbxContent>
                        <w:p w:rsidR="00E75E5A" w:rsidRDefault="00E75E5A"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E75E5A" w:rsidRDefault="00E75E5A"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v:textbox>
                  </v:oval>
                  <v:line id="Line 160" o:spid="_x0000_s1067" style="position:absolute;visibility:visible;mso-wrap-style:square" from="543,750" to="74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SScMAAADdAAAADwAAAGRycy9kb3ducmV2LnhtbERPTWvDMAy9F/YfjAa7Nc5WSENWt2yF&#10;wqDskGawqxarSWgsB9ttkn9fDwa76fE+tdlNphc3cr6zrOA5SUEQ11Z33Cj4qg7LHIQPyBp7y6Rg&#10;Jg+77cNig4W2I5d0O4VGxBD2BSpoQxgKKX3dkkGf2IE4cmfrDIYIXSO1wzGGm16+pGkmDXYcG1oc&#10;aN9SfTldjYL3z6Gc9c/ap/vvdV5No9MlHpV6epzeXkEEmsK/+M/9oeP8VbaC32/iC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1UknDAAAA3QAAAA8AAAAAAAAAAAAA&#10;AAAAoQIAAGRycy9kb3ducmV2LnhtbFBLBQYAAAAABAAEAPkAAACRAwAAAAA=&#10;" strokeweight="3pt">
                    <v:stroke endarrow="block"/>
                  </v:line>
                  <v:line id="Line 161" o:spid="_x0000_s1068" style="position:absolute;visibility:visible;mso-wrap-style:square" from="551,1038" to="754,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zKPcMAAADdAAAADwAAAGRycy9kb3ducmV2LnhtbERPTWvCQBC9F/wPywjemo21JBJdxQqF&#10;QukhWuh1zI5JMDsbdrcm+ffdQqG3ebzP2e5H04k7Od9aVrBMUhDEldUt1wo+z6+PaxA+IGvsLJOC&#10;iTzsd7OHLRbaDlzS/RRqEUPYF6igCaEvpPRVQwZ9YnviyF2tMxgidLXUDocYbjr5lKaZNNhybGiw&#10;p2ND1e30bRS8fPTlpC+5T49f+fo8Dk6X+K7UYj4eNiACjeFf/Od+03H+KnuG32/iC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cyj3DAAAA3QAAAA8AAAAAAAAAAAAA&#10;AAAAoQIAAGRycy9kb3ducmV2LnhtbFBLBQYAAAAABAAEAPkAAACRAwAAAAA=&#10;" strokeweight="3pt">
                    <v:stroke endarrow="block"/>
                  </v:line>
                  <v:oval id="Oval 162" o:spid="_x0000_s1069" style="position:absolute;left:1727;top:485;width:144;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rf8cA&#10;AADdAAAADwAAAGRycy9kb3ducmV2LnhtbESPQWvCQBCF74L/YRnBS2k2Kg2aZhW1tPRioaYHj0N2&#10;mg1mZ0N21fTfdwsFbzO8N+97U2wG24or9b5xrGCWpCCIK6cbrhV8la+PSxA+IGtsHZOCH/KwWY9H&#10;Beba3fiTrsdQixjCPkcFJoQul9JXhiz6xHXEUft2vcUQ176WusdbDLetnKdpJi02HAkGO9obqs7H&#10;i42QNn1ZvF32uw/rH8yhLJerU+WVmk6G7TOIQEO4m/+v33Wsv8ie4O+bOIJ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FK3/HAAAA3QAAAA8AAAAAAAAAAAAAAAAAmAIAAGRy&#10;cy9kb3ducmV2LnhtbFBLBQYAAAAABAAEAPUAAACMAwAAAAA=&#10;">
                    <v:textbox style="layout-flow:vertical-ideographic" inset="0,0,0,0">
                      <w:txbxContent>
                        <w:p w:rsidR="00E75E5A" w:rsidRDefault="00E75E5A" w:rsidP="00CB60E0">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70" type="#_x0000_t13" style="position:absolute;left:1554;top:653;width:13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5izsUA&#10;AADdAAAADwAAAGRycy9kb3ducmV2LnhtbESPzW7CMBCE75V4B2uRuBWHIEUlYBC0gvZW8fMAq3jz&#10;I+J1sB1I+/R1pUq97Wpm55tdbQbTijs531hWMJsmIIgLqxuuFFzO++cXED4ga2wtk4Iv8rBZj55W&#10;mGv74CPdT6ESMYR9jgrqELpcSl/UZNBPbUcctdI6gyGurpLa4SOGm1amSZJJgw1HQo0dvdZUXE+9&#10;iZDQp29pvzjcSlkV3++7T3fGUqnJeNguQQQawr/57/pDx/rzLIPfb+II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mLOxQAAAN0AAAAPAAAAAAAAAAAAAAAAAJgCAABkcnMv&#10;ZG93bnJldi54bWxQSwUGAAAAAAQABAD1AAAAigMAAAAA&#10;" fillcolor="#9cf">
                    <v:textbox inset="5.85pt,.7pt,5.85pt,.7pt">
                      <w:txbxContent>
                        <w:p w:rsidR="00E75E5A" w:rsidRDefault="00E75E5A" w:rsidP="00CB60E0"/>
                      </w:txbxContent>
                    </v:textbox>
                  </v:shape>
                  <v:line id="Line 164" o:spid="_x0000_s1071" style="position:absolute;visibility:visible;mso-wrap-style:square" from="1887,862" to="206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5USsMAAADdAAAADwAAAGRycy9kb3ducmV2LnhtbERPyWrDMBC9F/IPYgK9NXJasIMbJTSG&#10;QqH04CSQ68Sa2qbWyEiql7+vCoHc5vHW2e4n04mBnG8tK1ivEhDEldUt1wrOp/enDQgfkDV2lknB&#10;TB72u8XDFnNtRy5pOIZaxBD2OSpoQuhzKX3VkEG/sj1x5L6tMxgidLXUDscYbjr5nCSpNNhybGiw&#10;p6Kh6uf4axQcvvpy1tfMJ8Ul25ym0ekSP5V6XE5vryACTeEuvrk/dJz/kmbw/00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OVErDAAAA3QAAAA8AAAAAAAAAAAAA&#10;AAAAoQIAAGRycy9kb3ducmV2LnhtbFBLBQYAAAAABAAEAPkAAACRAwAAAAA=&#10;" strokeweight="3pt">
                    <v:stroke endarrow="block"/>
                  </v:line>
                  <v:shape id="AutoShape 165" o:spid="_x0000_s1072" type="#_x0000_t16" style="position:absolute;left:2031;top:544;width:432;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QV8MA&#10;AADdAAAADwAAAGRycy9kb3ducmV2LnhtbESPT4vCQAzF78J+hyEL3nS6K4h2HcUVBfHkPzyHTrYt&#10;djK1M1vrtzcHwVvCe3nvl9mic5VqqQmlZwNfwwQUceZtybmB82kzmIAKEdli5ZkMPCjAYv7Rm2Fq&#10;/Z0P1B5jriSEQ4oGihjrVOuQFeQwDH1NLNqfbxxGWZtc2wbvEu4q/Z0kY+2wZGkosKZVQdn1+O8M&#10;7Nenmu32d8q3iy0nercm256N6X92yx9Qkbr4Nr+ut1bwR2PBlW9kBD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IQV8MAAADdAAAADwAAAAAAAAAAAAAAAACYAgAAZHJzL2Rv&#10;d25yZXYueG1sUEsFBgAAAAAEAAQA9QAAAIgDAAAAAA==&#10;" adj="3600">
                    <v:textbox inset="5.85pt,.25mm,5.85pt,.7pt">
                      <w:txbxContent>
                        <w:p w:rsidR="00E75E5A" w:rsidRPr="00FD3F28" w:rsidRDefault="00E75E5A"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E75E5A" w:rsidRPr="00FD3F28" w:rsidRDefault="00E75E5A"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E75E5A" w:rsidRDefault="00E75E5A"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v:textbox>
                  </v:shape>
                  <v:shape id="AutoShape 166" o:spid="_x0000_s1073" type="#_x0000_t13" style="position:absolute;left:1554;top:942;width:1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2vMYA&#10;AADdAAAADwAAAGRycy9kb3ducmV2LnhtbESPzW7CMBCE75V4B2uRuBWHIKEScCIoou2tKvAAq3jz&#10;I+J1ajuQ9unrSpV629XMzje7LUbTiRs531pWsJgnIIhLq1uuFVzOx8cnED4ga+wsk4Iv8lDkk4ct&#10;Ztre+YNup1CLGMI+QwVNCH0mpS8bMujntieOWmWdwRBXV0vt8B7DTSfTJFlJgy1HQoM9PTdUXk+D&#10;iZAwpId0WL98VrIuv1/37+6MlVKz6bjbgAg0hn/z3/WbjvWXqzX8fhNH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H2vMYAAADdAAAADwAAAAAAAAAAAAAAAACYAgAAZHJz&#10;L2Rvd25yZXYueG1sUEsFBgAAAAAEAAQA9QAAAIsDAAAAAA==&#10;" fillcolor="#9cf">
                    <v:textbox inset="5.85pt,.7pt,5.85pt,.7pt">
                      <w:txbxContent>
                        <w:p w:rsidR="00E75E5A" w:rsidRDefault="00E75E5A" w:rsidP="00CB60E0"/>
                      </w:txbxContent>
                    </v:textbox>
                  </v:shape>
                </v:group>
                <v:shape id="AutoShape 167" o:spid="_x0000_s1074" type="#_x0000_t98" style="position:absolute;left:85;top:-126;width:1979;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MEcQA&#10;AADdAAAADwAAAGRycy9kb3ducmV2LnhtbESPzU7DQAyE70i8w8pIXBDd8COoQrcVQgJxAZW0D2Bl&#10;3SQia0dZNw1vjw9I3GzNeObzajOn3k005k44wM2iAEdcS+y4CbDfvV4vwWVFjtgLU4AfyrBZn5+t&#10;sIxy4i+aKm2chXAuMUCrOpTe57qlhHkhA7FpBxkTqq1j4+OIJwtPvb8tigefsGNraHGgl5bq7+qY&#10;AnzQp8h20ribjxW/yT1pOlyFcHkxPz+BU5r13/x3/R4N/+7R+O0bG8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zBHEAAAA3QAAAA8AAAAAAAAAAAAAAAAAmAIAAGRycy9k&#10;b3ducmV2LnhtbFBLBQYAAAAABAAEAPUAAACJAwAAAAA=&#10;" fillcolor="#ff9">
                  <v:fill rotate="t" angle="90" focus="50%" type="gradient"/>
                  <v:textbox inset="5.85pt,.7pt,5.85pt,.7pt">
                    <w:txbxContent>
                      <w:p w:rsidR="00E75E5A" w:rsidRPr="007C772E" w:rsidRDefault="00E75E5A"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v:textbox>
                </v:shape>
              </v:group>
            </w:pict>
          </mc:Fallback>
        </mc:AlternateContent>
      </w:r>
    </w:p>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r w:rsidRPr="00CB60E0">
        <w:rPr>
          <w:noProof/>
        </w:rPr>
        <mc:AlternateContent>
          <mc:Choice Requires="wpg">
            <w:drawing>
              <wp:anchor distT="0" distB="0" distL="114300" distR="114300" simplePos="0" relativeHeight="251677696" behindDoc="0" locked="0" layoutInCell="1" allowOverlap="1" wp14:anchorId="5D4E43EA" wp14:editId="1E904F3E">
                <wp:simplePos x="0" y="0"/>
                <wp:positionH relativeFrom="column">
                  <wp:posOffset>348615</wp:posOffset>
                </wp:positionH>
                <wp:positionV relativeFrom="paragraph">
                  <wp:posOffset>180975</wp:posOffset>
                </wp:positionV>
                <wp:extent cx="5248275" cy="1181100"/>
                <wp:effectExtent l="0" t="0" r="28575" b="19050"/>
                <wp:wrapNone/>
                <wp:docPr id="22" name="Group 6"/>
                <wp:cNvGraphicFramePr/>
                <a:graphic xmlns:a="http://schemas.openxmlformats.org/drawingml/2006/main">
                  <a:graphicData uri="http://schemas.microsoft.com/office/word/2010/wordprocessingGroup">
                    <wpg:wgp>
                      <wpg:cNvGrpSpPr/>
                      <wpg:grpSpPr bwMode="auto">
                        <a:xfrm>
                          <a:off x="0" y="0"/>
                          <a:ext cx="5248275" cy="1181100"/>
                          <a:chOff x="0" y="-69"/>
                          <a:chExt cx="2640" cy="627"/>
                        </a:xfrm>
                      </wpg:grpSpPr>
                      <wps:wsp>
                        <wps:cNvPr id="23" name="AutoShape 7"/>
                        <wps:cNvSpPr>
                          <a:spLocks noChangeArrowheads="1"/>
                        </wps:cNvSpPr>
                        <wps:spPr bwMode="auto">
                          <a:xfrm>
                            <a:off x="0" y="117"/>
                            <a:ext cx="2640" cy="441"/>
                          </a:xfrm>
                          <a:prstGeom prst="roundRect">
                            <a:avLst>
                              <a:gd name="adj" fmla="val 5833"/>
                            </a:avLst>
                          </a:prstGeom>
                          <a:solidFill>
                            <a:srgbClr val="FFFFFF"/>
                          </a:solidFill>
                          <a:ln w="9525">
                            <a:solidFill>
                              <a:srgbClr val="000000"/>
                            </a:solidFill>
                            <a:round/>
                            <a:headEnd/>
                            <a:tailEnd/>
                          </a:ln>
                        </wps:spPr>
                        <wps:txbx>
                          <w:txbxContent>
                            <w:p w:rsidR="00E75E5A" w:rsidRDefault="00E75E5A"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E75E5A" w:rsidRDefault="00E75E5A"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E75E5A" w:rsidRPr="00F729F4" w:rsidRDefault="00E75E5A" w:rsidP="00CB60E0">
                              <w:pPr>
                                <w:pStyle w:val="Web"/>
                                <w:spacing w:line="0" w:lineRule="atLeast"/>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府立母子総合医療センターに、母体に危険があるなど緊急搬送が必要な妊婦の搬送先調整を担う専任医師をコーディネーターとして配置します。</w:t>
                              </w:r>
                            </w:p>
                            <w:p w:rsidR="00E75E5A" w:rsidRPr="00F729F4" w:rsidRDefault="00E75E5A" w:rsidP="00CB60E0">
                              <w:pPr>
                                <w:pStyle w:val="Web"/>
                                <w:spacing w:line="0" w:lineRule="atLeast"/>
                                <w:textAlignment w:val="baseline"/>
                                <w:rPr>
                                  <w:rFonts w:ascii="HG丸ｺﾞｼｯｸM-PRO" w:eastAsia="HG丸ｺﾞｼｯｸM-PRO" w:hAnsi="HG丸ｺﾞｼｯｸM-PRO"/>
                                  <w:sz w:val="21"/>
                                  <w:szCs w:val="21"/>
                                </w:rPr>
                              </w:pPr>
                            </w:p>
                          </w:txbxContent>
                        </wps:txbx>
                        <wps:bodyPr lIns="74295" tIns="8890" rIns="74295" bIns="8890"/>
                      </wps:wsp>
                      <wps:wsp>
                        <wps:cNvPr id="24" name="AutoShape 8"/>
                        <wps:cNvSpPr>
                          <a:spLocks noChangeArrowheads="1"/>
                        </wps:cNvSpPr>
                        <wps:spPr bwMode="auto">
                          <a:xfrm>
                            <a:off x="78" y="-69"/>
                            <a:ext cx="2008" cy="254"/>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E75E5A" w:rsidRPr="00C22A8D" w:rsidRDefault="00E75E5A"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6" o:spid="_x0000_s1075" style="position:absolute;left:0;text-align:left;margin-left:27.45pt;margin-top:14.25pt;width:413.25pt;height:93pt;z-index:251677696;mso-width-relative:margin;mso-height-relative:margin" coordorigin=",-69" coordsize="264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VsAwMAAIIIAAAOAAAAZHJzL2Uyb0RvYy54bWzMVllvnDAQfq/U/2D5PeHYG4WNolyq1CNq&#10;WvXZC+ZojW3ZzrLpr+94gD2StIrSQ+UBYeb+5puBk9NNI8iaG1srmdLoOKSEy0zltSxT+vnT1dGc&#10;EuuYzJlQkqf0nlt6unz96qTVCY9VpUTODQEn0iatTmnlnE6CwGYVb5g9VppLEBbKNMzB0ZRBblgL&#10;3hsRxGE4DVplcm1Uxq2FtxedkC7Rf1HwzH0oCssdESmF3BzeDd5X/h4sT1hSGqarOuvTYC/IomG1&#10;hKBbVxfMMXJn6keumjozyqrCHWeqCVRR1BnHGqCaKHxQzbVRdxprKZO21FuYANoHOL3YbfZ+fWNI&#10;nac0jimRrIEeYVgy9di0ukxA5droW31j+hdldyKr9p3KQZ/dOYXFbwrTeBCgLLJBjO+3GPONIxm8&#10;nMTjeTybUJKBLIrmURT2XcgqaNXO7mi66LqTVZe9bTwdQw+94TSeeWHAki5m4BPt8/JZA5nsDi/7&#10;e3jdVkxzbIP1YAx4jQa8zqB+1CGYlI8Oah4wD4bVb1X2zRKpzismS35mjGorznLIKsIiDgz8wYLp&#10;M9GNIozJkgHfHUbjced+wIgl2lh3zVVD/ENKgV0y/wgjgs1j67fWIYXzngcs/0pJ0QgYiDUTZDIf&#10;jXrQe12Af3CJlSpR51e1EHgw5epcGAKWKb3Cqze2+2pCkjali0k8wSQOZHbfRYjXUy6wDJxjj+ql&#10;zPHZsVp0z5ClkMCVAdmOH26z2iDvRz3RbbJS+T0AL95IaM1sHC+ApQ4P8/kCiGf2BaudwBPROwfK&#10;/SvujR9zb+6xOaDS3+PeDLY6TOF2RLfkC0OQ+AGNJ+O+V8NSGJjSk69Spv6upGPiFjaiEM/jYBRP&#10;unUBTX2ahLDLkYPEKPeldhUOpp80pLYdOG6JVtDlsGPdPtE8VRe4eiBGaTuzThtiQ/Rfs/vQApbb&#10;T00OgmCsPjlRSwKbAheozZjgsJ2HUR7K80n8B7OzXXh/ZHZwi8OHDhd7/1H2X9L9M87a7tdh+QMA&#10;AP//AwBQSwMEFAAGAAgAAAAhAFLYPTngAAAACQEAAA8AAABkcnMvZG93bnJldi54bWxMj0FLw0AQ&#10;he+C/2EZwZvdpCYSYzalFPVUhLaCeJtmp0lodjdkt0n67x1PenzzHu99U6xm04mRBt86qyBeRCDI&#10;Vk63tlbweXh7yED4gFZj5ywpuJKHVXl7U2Cu3WR3NO5DLbjE+hwVNCH0uZS+asigX7ieLHsnNxgM&#10;LIda6gEnLjedXEbRkzTYWl5osKdNQ9V5fzEK3iec1o/x67g9nzbX70P68bWNSan7u3n9AiLQHP7C&#10;8IvP6FAy09FdrPaiU5Amz5xUsMxSEOxnWZyAOPIhTlKQZSH/f1D+AAAA//8DAFBLAQItABQABgAI&#10;AAAAIQC2gziS/gAAAOEBAAATAAAAAAAAAAAAAAAAAAAAAABbQ29udGVudF9UeXBlc10ueG1sUEsB&#10;Ai0AFAAGAAgAAAAhADj9If/WAAAAlAEAAAsAAAAAAAAAAAAAAAAALwEAAF9yZWxzLy5yZWxzUEsB&#10;Ai0AFAAGAAgAAAAhAJeTVWwDAwAAgggAAA4AAAAAAAAAAAAAAAAALgIAAGRycy9lMm9Eb2MueG1s&#10;UEsBAi0AFAAGAAgAAAAhAFLYPTngAAAACQEAAA8AAAAAAAAAAAAAAAAAXQUAAGRycy9kb3ducmV2&#10;LnhtbFBLBQYAAAAABAAEAPMAAABqBgAAAAA=&#10;">
                <v:roundrect id="AutoShape 7" o:spid="_x0000_s1076" style="position:absolute;top:117;width:2640;height:441;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cMA&#10;AADbAAAADwAAAGRycy9kb3ducmV2LnhtbESPQWsCMRSE74X+h/AKvdWsClK2RlGxYC+Vauv5uXnd&#10;LN28LMmrbv31TUHocZiZb5jpvPetOlFMTWADw0EBirgKtuHawPv++eERVBJki21gMvBDCeaz25sp&#10;ljac+Y1OO6lVhnAq0YAT6UqtU+XIYxqEjjh7nyF6lCxjrW3Ec4b7Vo+KYqI9NpwXHHa0clR97b69&#10;gbi9vB5k262PCx1j9WHdy16Wxtzf9YsnUEK9/Iev7Y01MBrD35f8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rcMAAADbAAAADwAAAAAAAAAAAAAAAACYAgAAZHJzL2Rv&#10;d25yZXYueG1sUEsFBgAAAAAEAAQA9QAAAIgDAAAAAA==&#10;">
                  <v:textbox inset="5.85pt,.7pt,5.85pt,.7pt">
                    <w:txbxContent>
                      <w:p w:rsidR="00E75E5A" w:rsidRDefault="00E75E5A"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E75E5A" w:rsidRDefault="00E75E5A"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E75E5A" w:rsidRPr="00F729F4" w:rsidRDefault="00E75E5A" w:rsidP="00CB60E0">
                        <w:pPr>
                          <w:pStyle w:val="Web"/>
                          <w:spacing w:line="0" w:lineRule="atLeast"/>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府立母子総合医療センターに、母体に危険があるなど緊急搬送が必要な妊婦の搬送先調整を担う専任医師をコーディネーターとして配置します。</w:t>
                        </w:r>
                      </w:p>
                      <w:p w:rsidR="00E75E5A" w:rsidRPr="00F729F4" w:rsidRDefault="00E75E5A" w:rsidP="00CB60E0">
                        <w:pPr>
                          <w:pStyle w:val="Web"/>
                          <w:spacing w:line="0" w:lineRule="atLeast"/>
                          <w:textAlignment w:val="baseline"/>
                          <w:rPr>
                            <w:rFonts w:ascii="HG丸ｺﾞｼｯｸM-PRO" w:eastAsia="HG丸ｺﾞｼｯｸM-PRO" w:hAnsi="HG丸ｺﾞｼｯｸM-PRO"/>
                            <w:sz w:val="21"/>
                            <w:szCs w:val="21"/>
                          </w:rPr>
                        </w:pPr>
                      </w:p>
                    </w:txbxContent>
                  </v:textbox>
                </v:roundrect>
                <v:shape id="AutoShape 8" o:spid="_x0000_s1077" type="#_x0000_t98" style="position:absolute;left:78;top:-69;width:2008;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ZyMEA&#10;AADbAAAADwAAAGRycy9kb3ducmV2LnhtbESPUWvCQBCE3wv9D8cW+lLqRZFSUk+RQqUvisb+gCW3&#10;JsHcbsitMf33PUHo4zAz3zCL1RhaM1AfG2EH00kGhrgU33Dl4Of49foOJiqyx1aYHPxShNXy8WGB&#10;uZcrH2gotDIJwjFHB7Vql1sby5oCxol0xMk7SR9Qk+wr63u8Jnho7SzL3mzAhtNCjR191lSei0tw&#10;sKWdyH5QfxwvBW9kThpOL849P43rDzBKo/6H7+1v72A2h9uX9APs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ZWcjBAAAA2wAAAA8AAAAAAAAAAAAAAAAAmAIAAGRycy9kb3du&#10;cmV2LnhtbFBLBQYAAAAABAAEAPUAAACGAwAAAAA=&#10;" fillcolor="#ff9">
                  <v:fill rotate="t" angle="90" focus="50%" type="gradient"/>
                  <v:textbox inset="5.85pt,.7pt,5.85pt,.7pt">
                    <w:txbxContent>
                      <w:p w:rsidR="00E75E5A" w:rsidRPr="00C22A8D" w:rsidRDefault="00E75E5A"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v:textbox>
                </v:shape>
              </v:group>
            </w:pict>
          </mc:Fallback>
        </mc:AlternateContent>
      </w:r>
    </w:p>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 w:rsidR="00CB60E0" w:rsidRPr="00CB60E0" w:rsidRDefault="00CB60E0" w:rsidP="00CB60E0">
      <w:pPr>
        <w:rPr>
          <w:rFonts w:ascii="HG創英角ｺﾞｼｯｸUB" w:eastAsia="HG創英角ｺﾞｼｯｸUB" w:hAnsi="HG創英角ｺﾞｼｯｸUB"/>
          <w:color w:val="FF0000"/>
          <w:sz w:val="24"/>
          <w:szCs w:val="24"/>
          <w:u w:val="single"/>
        </w:rPr>
      </w:pPr>
      <w:r w:rsidRPr="00CB60E0">
        <w:rPr>
          <w:rFonts w:ascii="HG創英角ｺﾞｼｯｸUB" w:eastAsia="HG創英角ｺﾞｼｯｸUB" w:hAnsi="HG創英角ｺﾞｼｯｸUB" w:hint="eastAsia"/>
          <w:color w:val="FF0000"/>
          <w:sz w:val="24"/>
          <w:szCs w:val="24"/>
          <w:u w:val="single"/>
        </w:rPr>
        <w:t>５年後の大阪府の姿</w:t>
      </w:r>
    </w:p>
    <w:p w:rsidR="00CB60E0" w:rsidRPr="00CB60E0" w:rsidRDefault="00CB60E0" w:rsidP="00CB60E0">
      <w:r w:rsidRPr="00CB60E0">
        <w:rPr>
          <w:rFonts w:ascii="HG丸ｺﾞｼｯｸM-PRO" w:eastAsia="HG丸ｺﾞｼｯｸM-PRO" w:hAnsi="HG丸ｺﾞｼｯｸM-PRO"/>
          <w:noProof/>
          <w:sz w:val="22"/>
        </w:rPr>
        <mc:AlternateContent>
          <mc:Choice Requires="wps">
            <w:drawing>
              <wp:anchor distT="0" distB="0" distL="114300" distR="114300" simplePos="0" relativeHeight="251679744" behindDoc="0" locked="0" layoutInCell="1" allowOverlap="1" wp14:anchorId="213CC468" wp14:editId="33479D2D">
                <wp:simplePos x="0" y="0"/>
                <wp:positionH relativeFrom="column">
                  <wp:posOffset>299852</wp:posOffset>
                </wp:positionH>
                <wp:positionV relativeFrom="paragraph">
                  <wp:posOffset>86096</wp:posOffset>
                </wp:positionV>
                <wp:extent cx="5730875" cy="653143"/>
                <wp:effectExtent l="0" t="0" r="22225" b="13970"/>
                <wp:wrapNone/>
                <wp:docPr id="28" name="角丸四角形 28"/>
                <wp:cNvGraphicFramePr/>
                <a:graphic xmlns:a="http://schemas.openxmlformats.org/drawingml/2006/main">
                  <a:graphicData uri="http://schemas.microsoft.com/office/word/2010/wordprocessingShape">
                    <wps:wsp>
                      <wps:cNvSpPr/>
                      <wps:spPr>
                        <a:xfrm>
                          <a:off x="0" y="0"/>
                          <a:ext cx="5730875" cy="653143"/>
                        </a:xfrm>
                        <a:prstGeom prst="roundRect">
                          <a:avLst/>
                        </a:prstGeom>
                        <a:solidFill>
                          <a:sysClr val="window" lastClr="FFFFFF"/>
                        </a:solidFill>
                        <a:ln w="25400" cap="flat" cmpd="sng" algn="ctr">
                          <a:solidFill>
                            <a:srgbClr val="4F81BD"/>
                          </a:solidFill>
                          <a:prstDash val="solid"/>
                        </a:ln>
                        <a:effectLst/>
                      </wps:spPr>
                      <wps:txbx>
                        <w:txbxContent>
                          <w:p w:rsidR="00E75E5A" w:rsidRPr="00D05181" w:rsidRDefault="00E75E5A" w:rsidP="00CB60E0">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78" style="position:absolute;left:0;text-align:left;margin-left:23.6pt;margin-top:6.8pt;width:451.25pt;height:51.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uwlQIAAAoFAAAOAAAAZHJzL2Uyb0RvYy54bWysVEtu2zAQ3RfoHQjuG/mbpEbkwI3hokCQ&#10;BE2KrGmKsgRQJEvSltxjdJtdNr1CNr1NA/QYfaQU59OsinpBz3CG83nzRkfHTSXJRlhXapXS/l6P&#10;EqG4zkq1SumXq8W7Q0qcZypjUiuR0q1w9Hj69s1RbSZioAstM2EJgig3qU1KC+/NJEkcL0TF3J42&#10;QsGYa1sxD9WuksyyGtErmQx6vf2k1jYzVnPhHG7nrZFOY/w8F9yf57kTnsiUojYfTxvPZTiT6RGb&#10;rCwzRcm7Mtg/VFGxUiHpLtSceUbWtvwrVFVyq53O/R7XVaLzvOQi9oBu+r0X3VwWzIjYC8BxZgeT&#10;+39h+dnmwpIyS+kAk1Kswox+//j+6+7u/uYGwv3PWwILYKqNm8D70lzYTnMQQ89Nbqvwj25IE6Hd&#10;7qAVjSccl+ODYe/wYEwJh21/POyPhiFo8vjaWOc/Cl2RIKTU6rXKPmN+EVa2OXW+9X/wCxmdlmW2&#10;KKWMytadSEs2DKMGQzJdUyKZ87hM6SL+upTPnklFanQ/HvXAD87AwVwyD7EyQMWpFSVMrkBu7m2s&#10;5dlrZ1fLXdbR4rD/Yf5aklD0nLmirS5G6NykCrWLSNWux4B0i22QfLNs4oCGuzEsdbbF1Kxu6ewM&#10;X5RIcIpmL5gFf9EJdtKf48ilRnu6kygptP322n3wB61gpaTGPqD1r2tmBTD8pEC49/3RKCxQVEbj&#10;gwEU+9SyfGpR6+pEYw59bL/hUQz+Xj6IudXVNVZ3FrLCxBRH7hbkTjnx7Z5i+bmYzaIblsYwf6ou&#10;DQ/BA3QB2qvmmlnTMceDc2f6YXfY5AV3Wt/wUunZ2uu8jMQKULe4gpVBwcJFfnYfh7DRT/Xo9fgJ&#10;m/4BAAD//wMAUEsDBBQABgAIAAAAIQA7fAJ+3QAAAAkBAAAPAAAAZHJzL2Rvd25yZXYueG1sTI9B&#10;T4QwEIXvJv6HZky8uYV17S5I2Rijt72AHtxboRWIdErasuC/dzzpcd57efO94rjakV2MD4NDCekm&#10;AWawdXrATsL72+vdAViICrUaHRoJ3ybAsby+KlSu3YKVudSxY1SCIVcS+hinnPPQ9saqsHGTQfI+&#10;nbcq0uk7rr1aqNyOfJskgls1IH3o1WSee9N+1bOV0FRZ/JjPsfKLqEWdtqfTiw9S3t6sT4/Aolnj&#10;Xxh+8QkdSmJq3Iw6sFHCbr+lJOn3Ahj52S7bA2tISMUD8LLg/xeUPwAAAP//AwBQSwECLQAUAAYA&#10;CAAAACEAtoM4kv4AAADhAQAAEwAAAAAAAAAAAAAAAAAAAAAAW0NvbnRlbnRfVHlwZXNdLnhtbFBL&#10;AQItABQABgAIAAAAIQA4/SH/1gAAAJQBAAALAAAAAAAAAAAAAAAAAC8BAABfcmVscy8ucmVsc1BL&#10;AQItABQABgAIAAAAIQAgkyuwlQIAAAoFAAAOAAAAAAAAAAAAAAAAAC4CAABkcnMvZTJvRG9jLnht&#10;bFBLAQItABQABgAIAAAAIQA7fAJ+3QAAAAkBAAAPAAAAAAAAAAAAAAAAAO8EAABkcnMvZG93bnJl&#10;di54bWxQSwUGAAAAAAQABADzAAAA+QUAAAAA&#10;" fillcolor="window" strokecolor="#4f81bd" strokeweight="2pt">
                <v:textbox>
                  <w:txbxContent>
                    <w:p w:rsidR="00E75E5A" w:rsidRPr="00D05181" w:rsidRDefault="00E75E5A" w:rsidP="00CB60E0">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v:roundrect>
            </w:pict>
          </mc:Fallback>
        </mc:AlternateContent>
      </w:r>
    </w:p>
    <w:p w:rsidR="00CB60E0" w:rsidRPr="00CB60E0" w:rsidRDefault="00CB60E0" w:rsidP="00CB60E0"/>
    <w:p w:rsidR="00CB60E0" w:rsidRPr="002F4654" w:rsidRDefault="00CB60E0" w:rsidP="00CB60E0">
      <w:pPr>
        <w:rPr>
          <w:rFonts w:ascii="HGP創英角ﾎﾟｯﾌﾟ体" w:eastAsia="HGP創英角ﾎﾟｯﾌﾟ体" w:hAnsi="HGP創英角ﾎﾟｯﾌﾟ体"/>
          <w:sz w:val="32"/>
          <w:szCs w:val="32"/>
        </w:rPr>
      </w:pPr>
      <w:r w:rsidRPr="002F4654">
        <w:rPr>
          <w:rFonts w:ascii="HGP創英角ﾎﾟｯﾌﾟ体" w:eastAsia="HGP創英角ﾎﾟｯﾌﾟ体" w:hAnsi="HGP創英角ﾎﾟｯﾌﾟ体" w:hint="eastAsia"/>
          <w:sz w:val="32"/>
          <w:szCs w:val="32"/>
        </w:rPr>
        <w:lastRenderedPageBreak/>
        <w:t>重点施策⑤　　地域の教育コミュニティづくりと家庭教育の支援</w:t>
      </w:r>
    </w:p>
    <w:p w:rsidR="00CB60E0" w:rsidRDefault="00CB60E0" w:rsidP="00CB60E0">
      <w:pPr>
        <w:rPr>
          <w:noProof/>
        </w:rPr>
      </w:pPr>
      <w:r>
        <w:rPr>
          <w:rFonts w:hint="eastAsia"/>
          <w:noProof/>
        </w:rPr>
        <mc:AlternateContent>
          <mc:Choice Requires="wps">
            <w:drawing>
              <wp:anchor distT="0" distB="0" distL="114300" distR="114300" simplePos="0" relativeHeight="251681792" behindDoc="0" locked="0" layoutInCell="1" allowOverlap="1" wp14:anchorId="5D65A78E" wp14:editId="1FD9D51E">
                <wp:simplePos x="0" y="0"/>
                <wp:positionH relativeFrom="column">
                  <wp:posOffset>-74295</wp:posOffset>
                </wp:positionH>
                <wp:positionV relativeFrom="paragraph">
                  <wp:posOffset>12700</wp:posOffset>
                </wp:positionV>
                <wp:extent cx="6334125" cy="1333500"/>
                <wp:effectExtent l="0" t="0" r="28575" b="19050"/>
                <wp:wrapNone/>
                <wp:docPr id="1371" name="テキスト ボックス 1371"/>
                <wp:cNvGraphicFramePr/>
                <a:graphic xmlns:a="http://schemas.openxmlformats.org/drawingml/2006/main">
                  <a:graphicData uri="http://schemas.microsoft.com/office/word/2010/wordprocessingShape">
                    <wps:wsp>
                      <wps:cNvSpPr txBox="1"/>
                      <wps:spPr>
                        <a:xfrm>
                          <a:off x="0" y="0"/>
                          <a:ext cx="6334125" cy="1333500"/>
                        </a:xfrm>
                        <a:prstGeom prst="rect">
                          <a:avLst/>
                        </a:prstGeom>
                        <a:solidFill>
                          <a:srgbClr val="CCFF99"/>
                        </a:solidFill>
                        <a:ln w="6350">
                          <a:solidFill>
                            <a:prstClr val="black"/>
                          </a:solidFill>
                        </a:ln>
                        <a:effectLst/>
                      </wps:spPr>
                      <wps:txbx>
                        <w:txbxContent>
                          <w:p w:rsidR="00E75E5A" w:rsidRPr="00BD5243" w:rsidRDefault="00E75E5A"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E75E5A" w:rsidRDefault="00E75E5A"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E75E5A" w:rsidRDefault="00E75E5A"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1" o:spid="_x0000_s1079" type="#_x0000_t202" style="position:absolute;left:0;text-align:left;margin-left:-5.85pt;margin-top:1pt;width:498.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vFegIAANIEAAAOAAAAZHJzL2Uyb0RvYy54bWysVEtu2zAQ3RfoHQjuG9mWnTZG5MB14KJA&#10;kARIiqxpirKFUhx2SFtKlzFQ9BC9QtF1z6OLdEj/8umq6Ibi/N4M38zo9KypNFspdCWYjHePOpwp&#10;IyEvzTzjn26nb95x5rwwudBgVMbvleNno9evTms7VD1YgM4VMgIxbljbjC+8t8MkcXKhKuGOwCpD&#10;xgKwEp5EnCc5iprQK530Op3jpAbMLYJUzpH2fGPko4hfFEr6q6JwyjOdcarNxxPjOQtnMjoVwzkK&#10;uyjltgzxD1VUojSUdA91LrxgSyxfQFWlRHBQ+CMJVQJFUUoV30Cv6XaeveZmIayKbyFynN3T5P4f&#10;rLxcXSMrc+pd+rbLmREVdaldf2sffrYPv9v1d9auf7Trdfvwi2QWvYi02rohxd5YivbNe2gIIJAZ&#10;9I6UgYumwCp86ZWM7ET//Z5y1XgmSXmcpv1ub8CZJFs3TdNBJzYlOYRbdP6DgoqFS8aRehqpFqsL&#10;5yklue5cQjYHusynpdZRwPlsopGtBPV/MplOT05ClRTyxE0bVodaBp2I/MQWsPcQMy3k55cIhKdN&#10;yKfiyG3rOnARbr6ZNZHoNJYQVDPI74k/hM1YOiunJWW7EM5fC6Q5JMpot/wVHYUGKhG2N84WgF//&#10;pg/+NB5k5aymuc64+7IUqDjTHw0Nzkm33w+LEIX+4G2PBHxsmT22mGU1AaKOJoOqi9fg7/XuWiBU&#10;d7SC45CVTMJIyp1x6XEnTPxm32iJpRqPoxsNvxX+wtxYGcADdYHn2+ZOoN022tOMXMJuB8TwWb83&#10;viHSwHjpoSjjMBx4pTYHgRYnNny75GEzH8vR6/ArGv0BAAD//wMAUEsDBBQABgAIAAAAIQCwi7mR&#10;3QAAAAkBAAAPAAAAZHJzL2Rvd25yZXYueG1sTI9BT8JAEIXvJv6HzZh4IbAtRsXaLTFGw4kYwQu3&#10;aXdsG7uztbtA+fcMJz2+eS9vvpcvR9epAw2h9WwgnSWgiCtvW64NfG3fpwtQISJb7DyTgRMFWBbX&#10;Vzlm1h/5kw6bWCsp4ZChgSbGPtM6VA05DDPfE4v37QeHUeRQazvgUcpdp+dJ8qAdtiwfGuzptaHq&#10;Z7N3Bubl74R3k53d2j6sT9Xd6uNN8MztzfjyDCrSGP/CcMEXdCiEqfR7tkF1BqZp+ihRKZNJ4j8t&#10;7mVKKTqViy5y/X9BcQYAAP//AwBQSwECLQAUAAYACAAAACEAtoM4kv4AAADhAQAAEwAAAAAAAAAA&#10;AAAAAAAAAAAAW0NvbnRlbnRfVHlwZXNdLnhtbFBLAQItABQABgAIAAAAIQA4/SH/1gAAAJQBAAAL&#10;AAAAAAAAAAAAAAAAAC8BAABfcmVscy8ucmVsc1BLAQItABQABgAIAAAAIQCTScvFegIAANIEAAAO&#10;AAAAAAAAAAAAAAAAAC4CAABkcnMvZTJvRG9jLnhtbFBLAQItABQABgAIAAAAIQCwi7mR3QAAAAkB&#10;AAAPAAAAAAAAAAAAAAAAANQEAABkcnMvZG93bnJldi54bWxQSwUGAAAAAAQABADzAAAA3gUAAAAA&#10;" fillcolor="#cf9" strokeweight=".5pt">
                <v:textbox>
                  <w:txbxContent>
                    <w:p w:rsidR="00E75E5A" w:rsidRPr="00BD5243" w:rsidRDefault="00E75E5A"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E75E5A" w:rsidRDefault="00E75E5A"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E75E5A" w:rsidRDefault="00E75E5A"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v:textbox>
              </v:shape>
            </w:pict>
          </mc:Fallback>
        </mc:AlternateContent>
      </w:r>
    </w:p>
    <w:p w:rsidR="00CB60E0" w:rsidRDefault="00CB60E0" w:rsidP="00CB60E0">
      <w:pPr>
        <w:rPr>
          <w:noProof/>
        </w:rPr>
      </w:pPr>
    </w:p>
    <w:p w:rsidR="00CB60E0" w:rsidRDefault="00CB60E0" w:rsidP="00CB60E0"/>
    <w:p w:rsidR="00CB60E0" w:rsidRDefault="00CB60E0" w:rsidP="00CB60E0">
      <w:pPr>
        <w:ind w:firstLineChars="100" w:firstLine="210"/>
        <w:rPr>
          <w:rFonts w:ascii="HG丸ｺﾞｼｯｸM-PRO" w:eastAsia="HG丸ｺﾞｼｯｸM-PRO" w:hAnsi="HG丸ｺﾞｼｯｸM-PRO" w:cs="メイリオ"/>
          <w:szCs w:val="21"/>
        </w:rPr>
      </w:pPr>
    </w:p>
    <w:p w:rsidR="00CB60E0" w:rsidRDefault="00CB60E0" w:rsidP="00CB60E0">
      <w:pPr>
        <w:ind w:firstLineChars="100" w:firstLine="210"/>
        <w:rPr>
          <w:rFonts w:ascii="HG丸ｺﾞｼｯｸM-PRO" w:eastAsia="HG丸ｺﾞｼｯｸM-PRO" w:hAnsi="HG丸ｺﾞｼｯｸM-PRO" w:cs="メイリオ"/>
          <w:szCs w:val="21"/>
        </w:rPr>
      </w:pPr>
    </w:p>
    <w:p w:rsidR="00CB60E0" w:rsidRDefault="00CB60E0" w:rsidP="00CB60E0">
      <w:pPr>
        <w:rPr>
          <w:rFonts w:ascii="HG丸ｺﾞｼｯｸM-PRO" w:eastAsia="HG丸ｺﾞｼｯｸM-PRO" w:hAnsi="HG丸ｺﾞｼｯｸM-PRO"/>
        </w:rPr>
      </w:pPr>
    </w:p>
    <w:p w:rsidR="00CB60E0" w:rsidRDefault="00CB60E0" w:rsidP="00CB60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CB60E0" w:rsidRPr="00745457" w:rsidRDefault="00CB60E0" w:rsidP="00CB60E0">
      <w:pPr>
        <w:ind w:firstLineChars="100" w:firstLine="220"/>
        <w:rPr>
          <w:rFonts w:ascii="HG丸ｺﾞｼｯｸM-PRO" w:eastAsia="HG丸ｺﾞｼｯｸM-PRO" w:hAnsi="HG丸ｺﾞｼｯｸM-PRO"/>
          <w:sz w:val="22"/>
        </w:rPr>
      </w:pPr>
      <w:r w:rsidRPr="00745457">
        <w:rPr>
          <w:rFonts w:ascii="HG丸ｺﾞｼｯｸM-PRO" w:eastAsia="HG丸ｺﾞｼｯｸM-PRO" w:hAnsi="HG丸ｺﾞｼｯｸM-PRO" w:hint="eastAsia"/>
          <w:sz w:val="22"/>
        </w:rPr>
        <w:t>未来を担う子どもたちを健やかに育むため、学校・家庭・地域が連携協力し、地域住民等の参画によ</w:t>
      </w:r>
      <w:r>
        <w:rPr>
          <w:rFonts w:ascii="HG丸ｺﾞｼｯｸM-PRO" w:eastAsia="HG丸ｺﾞｼｯｸM-PRO" w:hAnsi="HG丸ｺﾞｼｯｸM-PRO" w:hint="eastAsia"/>
          <w:sz w:val="22"/>
        </w:rPr>
        <w:t>る</w:t>
      </w:r>
      <w:r w:rsidRPr="007F562B">
        <w:rPr>
          <w:rFonts w:ascii="HG丸ｺﾞｼｯｸM-PRO" w:eastAsia="HG丸ｺﾞｼｯｸM-PRO" w:hAnsi="HG丸ｺﾞｼｯｸM-PRO" w:hint="eastAsia"/>
          <w:sz w:val="22"/>
        </w:rPr>
        <w:t>「学校支援地域本部」「おおさか元気広場」「家庭教育支援」の３つの教育支援活動</w:t>
      </w:r>
      <w:r w:rsidRPr="00745457">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支援します</w:t>
      </w:r>
      <w:r w:rsidRPr="00745457">
        <w:rPr>
          <w:rFonts w:ascii="HG丸ｺﾞｼｯｸM-PRO" w:eastAsia="HG丸ｺﾞｼｯｸM-PRO" w:hAnsi="HG丸ｺﾞｼｯｸM-PRO" w:hint="eastAsia"/>
          <w:sz w:val="22"/>
        </w:rPr>
        <w:t>。</w:t>
      </w:r>
    </w:p>
    <w:p w:rsidR="00CB60E0" w:rsidRDefault="00CB60E0" w:rsidP="00CB60E0">
      <w:pPr>
        <w:ind w:firstLineChars="100" w:firstLine="220"/>
      </w:pPr>
      <w:r w:rsidRPr="00745457">
        <w:rPr>
          <w:rFonts w:ascii="HG丸ｺﾞｼｯｸM-PRO" w:eastAsia="HG丸ｺﾞｼｯｸM-PRO" w:hAnsi="HG丸ｺﾞｼｯｸM-PRO" w:hint="eastAsia"/>
          <w:sz w:val="22"/>
        </w:rPr>
        <w:t>また、これらの取組みを通じて、子どもたちの社会性・自主性・創造性等の豊かな人間性を</w:t>
      </w:r>
      <w:r>
        <w:rPr>
          <w:rFonts w:ascii="HG丸ｺﾞｼｯｸM-PRO" w:eastAsia="HG丸ｺﾞｼｯｸM-PRO" w:hAnsi="HG丸ｺﾞｼｯｸM-PRO" w:hint="eastAsia"/>
          <w:sz w:val="22"/>
        </w:rPr>
        <w:t>育む</w:t>
      </w:r>
      <w:r w:rsidRPr="00745457">
        <w:rPr>
          <w:rFonts w:ascii="HG丸ｺﾞｼｯｸM-PRO" w:eastAsia="HG丸ｺﾞｼｯｸM-PRO" w:hAnsi="HG丸ｺﾞｼｯｸM-PRO" w:hint="eastAsia"/>
          <w:sz w:val="22"/>
        </w:rPr>
        <w:t>とともに</w:t>
      </w:r>
      <w:r>
        <w:rPr>
          <w:rFonts w:ascii="HG丸ｺﾞｼｯｸM-PRO" w:eastAsia="HG丸ｺﾞｼｯｸM-PRO" w:hAnsi="HG丸ｺﾞｼｯｸM-PRO" w:hint="eastAsia"/>
          <w:sz w:val="22"/>
        </w:rPr>
        <w:t>、</w:t>
      </w:r>
      <w:r w:rsidRPr="00745457">
        <w:rPr>
          <w:rFonts w:ascii="HG丸ｺﾞｼｯｸM-PRO" w:eastAsia="HG丸ｺﾞｼｯｸM-PRO" w:hAnsi="HG丸ｺﾞｼｯｸM-PRO" w:hint="eastAsia"/>
          <w:sz w:val="22"/>
        </w:rPr>
        <w:t>地域社会全体の教育力の向上を図り</w:t>
      </w:r>
      <w:r>
        <w:rPr>
          <w:rFonts w:ascii="HG丸ｺﾞｼｯｸM-PRO" w:eastAsia="HG丸ｺﾞｼｯｸM-PRO" w:hAnsi="HG丸ｺﾞｼｯｸM-PRO" w:hint="eastAsia"/>
          <w:sz w:val="22"/>
        </w:rPr>
        <w:t>、</w:t>
      </w:r>
      <w:r w:rsidRPr="00745457">
        <w:rPr>
          <w:rFonts w:ascii="HG丸ｺﾞｼｯｸM-PRO" w:eastAsia="HG丸ｺﾞｼｯｸM-PRO" w:hAnsi="HG丸ｺﾞｼｯｸM-PRO" w:hint="eastAsia"/>
          <w:sz w:val="22"/>
        </w:rPr>
        <w:t>地域の教育コミュニティの活性化を推進</w:t>
      </w:r>
      <w:r>
        <w:rPr>
          <w:rFonts w:ascii="HG丸ｺﾞｼｯｸM-PRO" w:eastAsia="HG丸ｺﾞｼｯｸM-PRO" w:hAnsi="HG丸ｺﾞｼｯｸM-PRO" w:hint="eastAsia"/>
          <w:sz w:val="22"/>
        </w:rPr>
        <w:t>します</w:t>
      </w:r>
      <w:r w:rsidRPr="00745457">
        <w:rPr>
          <w:rFonts w:ascii="HG丸ｺﾞｼｯｸM-PRO" w:eastAsia="HG丸ｺﾞｼｯｸM-PRO" w:hAnsi="HG丸ｺﾞｼｯｸM-PRO" w:hint="eastAsia"/>
          <w:sz w:val="22"/>
        </w:rPr>
        <w:t>。</w:t>
      </w:r>
    </w:p>
    <w:p w:rsidR="00CB60E0" w:rsidRDefault="00CB60E0" w:rsidP="00CB60E0">
      <w:pPr>
        <w:rPr>
          <w:rFonts w:ascii="HG創英角ｺﾞｼｯｸUB" w:eastAsia="HG創英角ｺﾞｼｯｸUB" w:hAnsi="HG創英角ｺﾞｼｯｸUB"/>
          <w:color w:val="FF0000"/>
          <w:sz w:val="24"/>
          <w:szCs w:val="24"/>
          <w:u w:val="single"/>
        </w:rPr>
      </w:pPr>
    </w:p>
    <w:p w:rsidR="00CB60E0" w:rsidRPr="00306F47" w:rsidRDefault="00CB60E0" w:rsidP="00CB60E0">
      <w:pPr>
        <w:rPr>
          <w:rFonts w:ascii="HG創英角ｺﾞｼｯｸUB" w:eastAsia="HG創英角ｺﾞｼｯｸUB" w:hAnsi="HG創英角ｺﾞｼｯｸUB"/>
          <w:color w:val="FF0000"/>
          <w:sz w:val="24"/>
          <w:szCs w:val="24"/>
          <w:u w:val="single"/>
        </w:rPr>
      </w:pPr>
      <w:r>
        <w:rPr>
          <w:rFonts w:ascii="HG創英角ｺﾞｼｯｸUB" w:eastAsia="HG創英角ｺﾞｼｯｸUB" w:hAnsi="HG創英角ｺﾞｼｯｸUB" w:hint="eastAsia"/>
          <w:color w:val="FF0000"/>
          <w:sz w:val="24"/>
          <w:szCs w:val="24"/>
          <w:u w:val="single"/>
        </w:rPr>
        <w:t>事業の内容</w:t>
      </w:r>
    </w:p>
    <w:p w:rsidR="00CB60E0" w:rsidRDefault="00CB60E0" w:rsidP="00CB60E0">
      <w:pPr>
        <w:jc w:val="center"/>
      </w:pPr>
      <w:r>
        <w:rPr>
          <w:rFonts w:hint="eastAsia"/>
          <w:noProof/>
        </w:rPr>
        <mc:AlternateContent>
          <mc:Choice Requires="wps">
            <w:drawing>
              <wp:anchor distT="0" distB="0" distL="114300" distR="114300" simplePos="0" relativeHeight="251682816" behindDoc="0" locked="0" layoutInCell="1" allowOverlap="1" wp14:anchorId="02D1B446" wp14:editId="41FD82C6">
                <wp:simplePos x="0" y="0"/>
                <wp:positionH relativeFrom="column">
                  <wp:posOffset>802005</wp:posOffset>
                </wp:positionH>
                <wp:positionV relativeFrom="paragraph">
                  <wp:posOffset>111760</wp:posOffset>
                </wp:positionV>
                <wp:extent cx="5591175" cy="2047875"/>
                <wp:effectExtent l="0" t="0" r="9525" b="9525"/>
                <wp:wrapNone/>
                <wp:docPr id="1372" name="テキスト ボックス 1372"/>
                <wp:cNvGraphicFramePr/>
                <a:graphic xmlns:a="http://schemas.openxmlformats.org/drawingml/2006/main">
                  <a:graphicData uri="http://schemas.microsoft.com/office/word/2010/wordprocessingShape">
                    <wps:wsp>
                      <wps:cNvSpPr txBox="1"/>
                      <wps:spPr>
                        <a:xfrm>
                          <a:off x="0" y="0"/>
                          <a:ext cx="5591175" cy="2047875"/>
                        </a:xfrm>
                        <a:prstGeom prst="rect">
                          <a:avLst/>
                        </a:prstGeom>
                        <a:solidFill>
                          <a:srgbClr val="4F81BD">
                            <a:lumMod val="20000"/>
                            <a:lumOff val="80000"/>
                          </a:srgbClr>
                        </a:solidFill>
                        <a:ln w="6350">
                          <a:noFill/>
                        </a:ln>
                        <a:effectLst/>
                      </wps:spPr>
                      <wps:txbx>
                        <w:txbxContent>
                          <w:p w:rsidR="00E75E5A" w:rsidRDefault="00E75E5A"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E75E5A" w:rsidRDefault="00E75E5A" w:rsidP="00CB60E0">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E75E5A" w:rsidRPr="0084000A" w:rsidRDefault="00E75E5A" w:rsidP="00CB60E0">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E75E5A" w:rsidRDefault="00E75E5A"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E75E5A" w:rsidRDefault="00E75E5A" w:rsidP="00CB60E0">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E75E5A"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E75E5A" w:rsidRPr="00DC2814"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2" o:spid="_x0000_s1080" type="#_x0000_t202" style="position:absolute;left:0;text-align:left;margin-left:63.15pt;margin-top:8.8pt;width:440.25pt;height:16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z3igIAAOEEAAAOAAAAZHJzL2Uyb0RvYy54bWysVM1u2zAMvg/YOwi6r7bTpEmDOkXaIsOA&#10;ri3QDj0rspwYkERNUmJ3xwYo9hB7hWHnPY9fZJScNF2307CLLP7oI/mR9MlpoyRZC+sq0DnNDlJK&#10;hOZQVHqR0093s3cjSpxnumAStMjpg3D0dPL2zUltxqIHS5CFsARBtBvXJqdL7804SRxfCsXcARih&#10;0ViCVcyjaBdJYVmN6EomvTQ9SmqwhbHAhXOoveiMdBLxy1Jwf12WTngic4q5+XjaeM7DmUxO2Hhh&#10;mVlWfJsG+4csFKs0Bn2GumCekZWt/oBSFbfgoPQHHFQCZVlxEWvAarL0VTW3S2ZErAXJceaZJvf/&#10;YPnV+saSqsDeHQ57lGimsEvt5ql9/N4+/mw3X0m7+dZuNu3jD5RJ9ELSauPG+PbW4GvfnEGDAIHM&#10;oHeoDFw0pVXhi1UStCP9D8+Ui8YTjsrB4DjLhgNKONp6aX84QgFxkv1zY51/L0CRcMmpxZ5Gqtn6&#10;0vnOdecSojmQVTGrpIyCXczPpSVrhv3vz0bZ2UV8K1fqIxSdGsco3Q4CqnFcOvVop8ZUXAcT0/oN&#10;X2pS5/TocJBGWA0hcJeT1CEBEWdwm+ienHDzzbyJzPdj9KCaQ/GAhFro5tQZPquw6Evm/A2zOJjI&#10;IS6bv8ajlIChYXujZAn2y9/0wR/nBa2U1DjoOXWfV8wKSuQHjZN0nPUxAeKj0B8MeyjYl5b5S4te&#10;qXNALjNca8PjNfh7ubuWFtQ97uQ0REUT0xxj59Tvrue+Wz/caS6m0+iEu2CYv9S3hgfoQFxo6V1z&#10;z6zZ9t3jyFzBbiXY+FX7O9/wUsN05aGs4mzsWcXmBQH3KLZxu/NhUV/K0Wv/Z5r8AgAA//8DAFBL&#10;AwQUAAYACAAAACEAZ1BvRN4AAAALAQAADwAAAGRycy9kb3ducmV2LnhtbEyPTUvDQBCG74L/YRnB&#10;m920kSgxm2KFoBeF1kKvm+w0Ce7Ohuy2Sf+905Pe5mUe3o9iPTsrzjiG3pOC5SIBgdR401OrYP9d&#10;PTyDCFGT0dYTKrhggHV5e1Po3PiJtnjexVawCYVcK+hiHHIpQ9Oh02HhByT+Hf3odGQ5ttKMemJz&#10;Z+UqSTLpdE+c0OkB3zpsfnYnp+D4Wct9ldpq4z42h+Hyjtlh+lLq/m5+fQERcY5/MFzrc3UouVPt&#10;T2SCsKxXWcooH08ZiCvAcTymVpA+JkuQZSH/byh/AQAA//8DAFBLAQItABQABgAIAAAAIQC2gziS&#10;/gAAAOEBAAATAAAAAAAAAAAAAAAAAAAAAABbQ29udGVudF9UeXBlc10ueG1sUEsBAi0AFAAGAAgA&#10;AAAhADj9If/WAAAAlAEAAAsAAAAAAAAAAAAAAAAALwEAAF9yZWxzLy5yZWxzUEsBAi0AFAAGAAgA&#10;AAAhAO1s3PeKAgAA4QQAAA4AAAAAAAAAAAAAAAAALgIAAGRycy9lMm9Eb2MueG1sUEsBAi0AFAAG&#10;AAgAAAAhAGdQb0TeAAAACwEAAA8AAAAAAAAAAAAAAAAA5AQAAGRycy9kb3ducmV2LnhtbFBLBQYA&#10;AAAABAAEAPMAAADvBQAAAAA=&#10;" fillcolor="#dce6f2" stroked="f" strokeweight=".5pt">
                <v:textbox>
                  <w:txbxContent>
                    <w:p w:rsidR="00E75E5A" w:rsidRDefault="00E75E5A"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E75E5A" w:rsidRDefault="00E75E5A" w:rsidP="00CB60E0">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E75E5A" w:rsidRPr="0084000A" w:rsidRDefault="00E75E5A" w:rsidP="00CB60E0">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E75E5A" w:rsidRDefault="00E75E5A"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E75E5A" w:rsidRDefault="00E75E5A" w:rsidP="00CB60E0">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E75E5A"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E75E5A" w:rsidRPr="00DC2814" w:rsidRDefault="00E75E5A"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v:textbox>
              </v:shape>
            </w:pict>
          </mc:Fallback>
        </mc:AlternateContent>
      </w:r>
    </w:p>
    <w:p w:rsidR="00CB60E0" w:rsidRDefault="00CB60E0" w:rsidP="00CB60E0">
      <w:pPr>
        <w:rPr>
          <w:noProof/>
        </w:rPr>
      </w:pPr>
      <w:r>
        <w:rPr>
          <w:rFonts w:hint="eastAsia"/>
          <w:noProof/>
        </w:rPr>
        <w:t xml:space="preserve">　　　　　　　</w:t>
      </w:r>
    </w:p>
    <w:p w:rsidR="00CB60E0" w:rsidRDefault="00CB60E0" w:rsidP="00CB60E0">
      <w:pPr>
        <w:jc w:val="center"/>
        <w:rPr>
          <w:noProof/>
        </w:rPr>
      </w:pPr>
    </w:p>
    <w:p w:rsidR="00CB60E0" w:rsidRDefault="00CB60E0" w:rsidP="00CB60E0">
      <w:pPr>
        <w:jc w:val="center"/>
        <w:rPr>
          <w:noProof/>
        </w:rPr>
      </w:pPr>
      <w:r>
        <w:rPr>
          <w:noProof/>
        </w:rPr>
        <w:drawing>
          <wp:anchor distT="0" distB="0" distL="114300" distR="114300" simplePos="0" relativeHeight="251683840" behindDoc="0" locked="0" layoutInCell="1" allowOverlap="1" wp14:anchorId="358EB941" wp14:editId="3F65BC7E">
            <wp:simplePos x="0" y="0"/>
            <wp:positionH relativeFrom="column">
              <wp:posOffset>-219075</wp:posOffset>
            </wp:positionH>
            <wp:positionV relativeFrom="paragraph">
              <wp:posOffset>207645</wp:posOffset>
            </wp:positionV>
            <wp:extent cx="1019175" cy="1047750"/>
            <wp:effectExtent l="0" t="0" r="9525" b="0"/>
            <wp:wrapNone/>
            <wp:docPr id="1373" name="図 1373"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Default="00CB60E0" w:rsidP="00CB60E0">
      <w:pPr>
        <w:jc w:val="center"/>
        <w:rPr>
          <w:noProof/>
        </w:rPr>
      </w:pPr>
    </w:p>
    <w:p w:rsidR="00CB60E0" w:rsidRDefault="00CB60E0" w:rsidP="00CB60E0">
      <w:pPr>
        <w:jc w:val="center"/>
        <w:rPr>
          <w:noProof/>
        </w:rPr>
      </w:pPr>
    </w:p>
    <w:p w:rsidR="00CB60E0" w:rsidRDefault="00CB60E0" w:rsidP="00CB60E0">
      <w:pPr>
        <w:jc w:val="center"/>
        <w:rPr>
          <w:noProof/>
        </w:rPr>
      </w:pPr>
    </w:p>
    <w:p w:rsidR="00CB60E0" w:rsidRDefault="00CB60E0" w:rsidP="00CB60E0">
      <w:pPr>
        <w:rPr>
          <w:rFonts w:ascii="HG創英角ｺﾞｼｯｸUB" w:eastAsia="HG創英角ｺﾞｼｯｸUB" w:hAnsi="HG創英角ｺﾞｼｯｸUB"/>
          <w:color w:val="FF0000"/>
          <w:sz w:val="24"/>
          <w:szCs w:val="24"/>
          <w:u w:val="single"/>
        </w:rPr>
      </w:pPr>
    </w:p>
    <w:p w:rsidR="00CB60E0" w:rsidRDefault="00CB60E0" w:rsidP="00CB60E0">
      <w:pPr>
        <w:rPr>
          <w:rFonts w:ascii="HG創英角ｺﾞｼｯｸUB" w:eastAsia="HG創英角ｺﾞｼｯｸUB" w:hAnsi="HG創英角ｺﾞｼｯｸUB"/>
          <w:color w:val="FF0000"/>
          <w:sz w:val="24"/>
          <w:szCs w:val="24"/>
          <w:u w:val="single"/>
        </w:rPr>
      </w:pPr>
    </w:p>
    <w:p w:rsidR="00CB60E0" w:rsidRDefault="00CB60E0" w:rsidP="00CB60E0">
      <w:pPr>
        <w:rPr>
          <w:rFonts w:ascii="HG創英角ｺﾞｼｯｸUB" w:eastAsia="HG創英角ｺﾞｼｯｸUB" w:hAnsi="HG創英角ｺﾞｼｯｸUB"/>
          <w:color w:val="FF0000"/>
          <w:sz w:val="24"/>
          <w:szCs w:val="24"/>
          <w:u w:val="single"/>
        </w:rPr>
      </w:pPr>
    </w:p>
    <w:p w:rsidR="00CB60E0" w:rsidRDefault="00CB60E0" w:rsidP="00CB60E0">
      <w:pPr>
        <w:rPr>
          <w:rFonts w:ascii="HG創英角ｺﾞｼｯｸUB" w:eastAsia="HG創英角ｺﾞｼｯｸUB" w:hAnsi="HG創英角ｺﾞｼｯｸUB"/>
          <w:color w:val="FF0000"/>
          <w:sz w:val="24"/>
          <w:szCs w:val="24"/>
          <w:u w:val="single"/>
        </w:rPr>
      </w:pPr>
      <w:r w:rsidRPr="00306F47">
        <w:rPr>
          <w:rFonts w:ascii="HG創英角ｺﾞｼｯｸUB" w:eastAsia="HG創英角ｺﾞｼｯｸUB" w:hAnsi="HG創英角ｺﾞｼｯｸUB" w:hint="eastAsia"/>
          <w:color w:val="FF0000"/>
          <w:sz w:val="24"/>
          <w:szCs w:val="24"/>
          <w:u w:val="single"/>
        </w:rPr>
        <w:t>５年後の大阪府の姿（数値目標）</w:t>
      </w:r>
    </w:p>
    <w:tbl>
      <w:tblPr>
        <w:tblStyle w:val="a7"/>
        <w:tblW w:w="9992" w:type="dxa"/>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48"/>
        <w:gridCol w:w="3118"/>
        <w:gridCol w:w="2926"/>
      </w:tblGrid>
      <w:tr w:rsidR="00CB60E0" w:rsidTr="00A46038">
        <w:trPr>
          <w:jc w:val="center"/>
        </w:trPr>
        <w:tc>
          <w:tcPr>
            <w:tcW w:w="3948" w:type="dxa"/>
            <w:shd w:val="clear" w:color="auto" w:fill="FBD4B4" w:themeFill="accent6" w:themeFillTint="66"/>
          </w:tcPr>
          <w:p w:rsidR="00CB60E0" w:rsidRPr="00306F47" w:rsidRDefault="00CB60E0" w:rsidP="00A46038">
            <w:pPr>
              <w:jc w:val="center"/>
              <w:rPr>
                <w:rFonts w:ascii="HG丸ｺﾞｼｯｸM-PRO" w:eastAsia="HG丸ｺﾞｼｯｸM-PRO" w:hAnsi="HG丸ｺﾞｼｯｸM-PRO"/>
              </w:rPr>
            </w:pPr>
            <w:r>
              <w:rPr>
                <w:rFonts w:hint="eastAsia"/>
              </w:rPr>
              <w:t xml:space="preserve">　</w:t>
            </w:r>
          </w:p>
        </w:tc>
        <w:tc>
          <w:tcPr>
            <w:tcW w:w="3118" w:type="dxa"/>
            <w:shd w:val="clear" w:color="auto" w:fill="FBD4B4" w:themeFill="accent6" w:themeFillTint="66"/>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Ｈ２6．４．１</w:t>
            </w:r>
          </w:p>
        </w:tc>
        <w:tc>
          <w:tcPr>
            <w:tcW w:w="2926" w:type="dxa"/>
            <w:shd w:val="clear" w:color="auto" w:fill="FBD4B4" w:themeFill="accent6" w:themeFillTint="66"/>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Ｈ３２．４．１</w:t>
            </w:r>
          </w:p>
        </w:tc>
      </w:tr>
      <w:tr w:rsidR="00CB60E0" w:rsidTr="00A46038">
        <w:trPr>
          <w:trHeight w:val="783"/>
          <w:jc w:val="center"/>
        </w:trPr>
        <w:tc>
          <w:tcPr>
            <w:tcW w:w="3948"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中学校区における学校支援活動の</w:t>
            </w:r>
          </w:p>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実施率</w:t>
            </w:r>
          </w:p>
        </w:tc>
        <w:tc>
          <w:tcPr>
            <w:tcW w:w="3118" w:type="dxa"/>
            <w:shd w:val="pct5" w:color="auto" w:fill="auto"/>
            <w:vAlign w:val="center"/>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c>
          <w:tcPr>
            <w:tcW w:w="2926" w:type="dxa"/>
            <w:shd w:val="pct5" w:color="auto" w:fill="auto"/>
            <w:vAlign w:val="center"/>
          </w:tcPr>
          <w:p w:rsidR="00CB60E0" w:rsidRPr="00306F47"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r>
      <w:tr w:rsidR="00CB60E0" w:rsidTr="00A46038">
        <w:trPr>
          <w:trHeight w:val="1107"/>
          <w:jc w:val="center"/>
        </w:trPr>
        <w:tc>
          <w:tcPr>
            <w:tcW w:w="3948"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小学校区・府立支援学校における、「おおさか元気広場」の実施率</w:t>
            </w:r>
          </w:p>
        </w:tc>
        <w:tc>
          <w:tcPr>
            <w:tcW w:w="3118" w:type="dxa"/>
            <w:shd w:val="pct5" w:color="auto" w:fill="auto"/>
            <w:vAlign w:val="center"/>
          </w:tcPr>
          <w:p w:rsidR="00CB60E0" w:rsidRPr="00F73AF7" w:rsidRDefault="00CB60E0" w:rsidP="00A46038">
            <w:pPr>
              <w:jc w:val="center"/>
              <w:rPr>
                <w:rFonts w:ascii="HG丸ｺﾞｼｯｸM-PRO" w:eastAsia="HG丸ｺﾞｼｯｸM-PRO" w:hAnsi="HG丸ｺﾞｼｯｸM-PRO"/>
              </w:rPr>
            </w:pPr>
            <w:r w:rsidRPr="00F73AF7">
              <w:rPr>
                <w:rFonts w:ascii="HG丸ｺﾞｼｯｸM-PRO" w:eastAsia="HG丸ｺﾞｼｯｸM-PRO" w:hAnsi="HG丸ｺﾞｼｯｸM-PRO" w:hint="eastAsia"/>
              </w:rPr>
              <w:t>小学校区</w:t>
            </w:r>
            <w:r>
              <w:rPr>
                <w:rFonts w:ascii="HG丸ｺﾞｼｯｸM-PRO" w:eastAsia="HG丸ｺﾞｼｯｸM-PRO" w:hAnsi="HG丸ｺﾞｼｯｸM-PRO" w:hint="eastAsia"/>
              </w:rPr>
              <w:t xml:space="preserve">     89.2%</w:t>
            </w:r>
          </w:p>
          <w:p w:rsidR="00CB60E0" w:rsidRPr="002B2CD4" w:rsidRDefault="00CB60E0" w:rsidP="00A46038">
            <w:pPr>
              <w:jc w:val="center"/>
              <w:rPr>
                <w:rFonts w:ascii="HG丸ｺﾞｼｯｸM-PRO" w:eastAsia="HG丸ｺﾞｼｯｸM-PRO" w:hAnsi="HG丸ｺﾞｼｯｸM-PRO"/>
              </w:rPr>
            </w:pPr>
            <w:r w:rsidRPr="00F73AF7">
              <w:rPr>
                <w:rFonts w:ascii="HG丸ｺﾞｼｯｸM-PRO" w:eastAsia="HG丸ｺﾞｼｯｸM-PRO" w:hAnsi="HG丸ｺﾞｼｯｸM-PRO" w:hint="eastAsia"/>
              </w:rPr>
              <w:t>府立支援学校</w:t>
            </w:r>
            <w:r>
              <w:rPr>
                <w:rFonts w:ascii="HG丸ｺﾞｼｯｸM-PRO" w:eastAsia="HG丸ｺﾞｼｯｸM-PRO" w:hAnsi="HG丸ｺﾞｼｯｸM-PRO" w:hint="eastAsia"/>
              </w:rPr>
              <w:t xml:space="preserve"> 82.6%</w:t>
            </w:r>
          </w:p>
        </w:tc>
        <w:tc>
          <w:tcPr>
            <w:tcW w:w="2926"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小学校区    100%</w:t>
            </w:r>
          </w:p>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府立支援学校100%</w:t>
            </w:r>
          </w:p>
        </w:tc>
      </w:tr>
      <w:tr w:rsidR="00CB60E0" w:rsidTr="00A46038">
        <w:trPr>
          <w:trHeight w:val="811"/>
          <w:jc w:val="center"/>
        </w:trPr>
        <w:tc>
          <w:tcPr>
            <w:tcW w:w="3948"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市町村（政令市を除く）における、大人</w:t>
            </w:r>
            <w:r w:rsidRPr="00F17544">
              <w:rPr>
                <w:rFonts w:ascii="HG丸ｺﾞｼｯｸM-PRO" w:eastAsia="HG丸ｺﾞｼｯｸM-PRO" w:hAnsi="HG丸ｺﾞｼｯｸM-PRO" w:hint="eastAsia"/>
              </w:rPr>
              <w:t>に対する親学習の実施</w:t>
            </w:r>
            <w:r>
              <w:rPr>
                <w:rFonts w:ascii="HG丸ｺﾞｼｯｸM-PRO" w:eastAsia="HG丸ｺﾞｼｯｸM-PRO" w:hAnsi="HG丸ｺﾞｼｯｸM-PRO" w:hint="eastAsia"/>
              </w:rPr>
              <w:t>率</w:t>
            </w:r>
          </w:p>
        </w:tc>
        <w:tc>
          <w:tcPr>
            <w:tcW w:w="3118"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63.4%</w:t>
            </w:r>
          </w:p>
        </w:tc>
        <w:tc>
          <w:tcPr>
            <w:tcW w:w="2926"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r>
      <w:tr w:rsidR="00CB60E0" w:rsidTr="00A46038">
        <w:trPr>
          <w:trHeight w:val="823"/>
          <w:jc w:val="center"/>
        </w:trPr>
        <w:tc>
          <w:tcPr>
            <w:tcW w:w="3948" w:type="dxa"/>
            <w:shd w:val="pct5" w:color="auto" w:fill="auto"/>
            <w:vAlign w:val="center"/>
          </w:tcPr>
          <w:p w:rsidR="00CB60E0" w:rsidRPr="0098603F" w:rsidRDefault="00CB60E0" w:rsidP="00A46038">
            <w:pPr>
              <w:jc w:val="center"/>
              <w:rPr>
                <w:rFonts w:ascii="HG丸ｺﾞｼｯｸM-PRO" w:eastAsia="HG丸ｺﾞｼｯｸM-PRO" w:hAnsi="HG丸ｺﾞｼｯｸM-PRO"/>
              </w:rPr>
            </w:pPr>
            <w:r w:rsidRPr="00F17544">
              <w:rPr>
                <w:rFonts w:ascii="HG丸ｺﾞｼｯｸM-PRO" w:eastAsia="HG丸ｺﾞｼｯｸM-PRO" w:hAnsi="HG丸ｺﾞｼｯｸM-PRO" w:hint="eastAsia"/>
              </w:rPr>
              <w:t>中学校</w:t>
            </w:r>
            <w:r>
              <w:rPr>
                <w:rFonts w:ascii="HG丸ｺﾞｼｯｸM-PRO" w:eastAsia="HG丸ｺﾞｼｯｸM-PRO" w:hAnsi="HG丸ｺﾞｼｯｸM-PRO" w:hint="eastAsia"/>
              </w:rPr>
              <w:t>・</w:t>
            </w:r>
            <w:r w:rsidRPr="00F17544">
              <w:rPr>
                <w:rFonts w:ascii="HG丸ｺﾞｼｯｸM-PRO" w:eastAsia="HG丸ｺﾞｼｯｸM-PRO" w:hAnsi="HG丸ｺﾞｼｯｸM-PRO" w:hint="eastAsia"/>
              </w:rPr>
              <w:t>府立学校</w:t>
            </w:r>
            <w:r>
              <w:rPr>
                <w:rFonts w:ascii="HG丸ｺﾞｼｯｸM-PRO" w:eastAsia="HG丸ｺﾞｼｯｸM-PRO" w:hAnsi="HG丸ｺﾞｼｯｸM-PRO" w:hint="eastAsia"/>
              </w:rPr>
              <w:t>における、</w:t>
            </w:r>
            <w:r w:rsidRPr="00F17544">
              <w:rPr>
                <w:rFonts w:ascii="HG丸ｺﾞｼｯｸM-PRO" w:eastAsia="HG丸ｺﾞｼｯｸM-PRO" w:hAnsi="HG丸ｺﾞｼｯｸM-PRO" w:hint="eastAsia"/>
              </w:rPr>
              <w:t>生徒に対する授業での親学習の実施</w:t>
            </w:r>
            <w:r>
              <w:rPr>
                <w:rFonts w:ascii="HG丸ｺﾞｼｯｸM-PRO" w:eastAsia="HG丸ｺﾞｼｯｸM-PRO" w:hAnsi="HG丸ｺﾞｼｯｸM-PRO" w:hint="eastAsia"/>
              </w:rPr>
              <w:t>率</w:t>
            </w:r>
          </w:p>
        </w:tc>
        <w:tc>
          <w:tcPr>
            <w:tcW w:w="3118"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中学校 69.1%</w:t>
            </w:r>
          </w:p>
          <w:p w:rsidR="00CB60E0" w:rsidRPr="00F17544"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高　校 90.3%</w:t>
            </w:r>
          </w:p>
        </w:tc>
        <w:tc>
          <w:tcPr>
            <w:tcW w:w="2926" w:type="dxa"/>
            <w:shd w:val="pct5" w:color="auto" w:fill="auto"/>
            <w:vAlign w:val="center"/>
          </w:tcPr>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中学校 100%</w:t>
            </w:r>
          </w:p>
          <w:p w:rsidR="00CB60E0" w:rsidRDefault="00CB60E0"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高　校 100%</w:t>
            </w:r>
          </w:p>
        </w:tc>
      </w:tr>
    </w:tbl>
    <w:p w:rsidR="00CB60E0" w:rsidRPr="003F26D2" w:rsidRDefault="00CB60E0" w:rsidP="00CB60E0">
      <w:pPr>
        <w:pStyle w:val="a3"/>
        <w:ind w:firstLineChars="100" w:firstLine="321"/>
        <w:rPr>
          <w:rFonts w:ascii="メイリオ" w:eastAsia="メイリオ" w:hAnsi="メイリオ" w:cs="メイリオ"/>
          <w:noProof/>
          <w:szCs w:val="21"/>
        </w:rPr>
      </w:pPr>
      <w:r w:rsidRPr="003F26D2">
        <w:rPr>
          <w:rFonts w:ascii="HGS創英角ﾎﾟｯﾌﾟ体" w:eastAsia="HGS創英角ﾎﾟｯﾌﾟ体" w:hAnsi="HGS創英角ﾎﾟｯﾌﾟ体" w:cs="Meiryo UI" w:hint="eastAsia"/>
          <w:b/>
          <w:sz w:val="32"/>
          <w:szCs w:val="32"/>
        </w:rPr>
        <w:lastRenderedPageBreak/>
        <w:t>重点施策</w:t>
      </w:r>
      <w:r>
        <w:rPr>
          <w:rFonts w:ascii="HGS創英角ﾎﾟｯﾌﾟ体" w:eastAsia="HGS創英角ﾎﾟｯﾌﾟ体" w:hAnsi="HGS創英角ﾎﾟｯﾌﾟ体" w:cs="Meiryo UI" w:hint="eastAsia"/>
          <w:b/>
          <w:sz w:val="32"/>
          <w:szCs w:val="32"/>
        </w:rPr>
        <w:t xml:space="preserve">⑥　</w:t>
      </w:r>
      <w:r w:rsidR="00404117">
        <w:rPr>
          <w:rFonts w:ascii="HGS創英角ﾎﾟｯﾌﾟ体" w:eastAsia="HGS創英角ﾎﾟｯﾌﾟ体" w:hAnsi="HGS創英角ﾎﾟｯﾌﾟ体" w:cs="Meiryo UI" w:hint="eastAsia"/>
          <w:b/>
          <w:sz w:val="32"/>
          <w:szCs w:val="32"/>
        </w:rPr>
        <w:t>就学前の子育て支援の充実</w:t>
      </w:r>
      <w:r w:rsidRPr="003F26D2">
        <w:rPr>
          <w:rFonts w:ascii="メイリオ" w:eastAsia="メイリオ" w:hAnsi="メイリオ" w:cs="メイリオ"/>
          <w:noProof/>
          <w:szCs w:val="21"/>
        </w:rPr>
        <mc:AlternateContent>
          <mc:Choice Requires="wps">
            <w:drawing>
              <wp:anchor distT="0" distB="0" distL="114300" distR="114300" simplePos="0" relativeHeight="251693056" behindDoc="0" locked="0" layoutInCell="1" allowOverlap="1" wp14:anchorId="3CFD0B5C" wp14:editId="52A99D3D">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ap="flat" cmpd="sng" algn="ctr">
                          <a:solidFill>
                            <a:srgbClr val="009300"/>
                          </a:solidFill>
                          <a:prstDash val="solid"/>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Genko:A4:20:20:P:2::" o:spid="_x0000_s1026" style="position:absolute;left:0;text-align:left;margin-left:0;margin-top:1in;width:425.35pt;height:697.95pt;z-index:2516930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b01wIAAMwFAAAOAAAAZHJzL2Uyb0RvYy54bWysVN9v2jAQfp+0/8HyO82PBkqihgqRUk2q&#10;WqR26rNxHBLNsT3bELqp//vOTqDQ7WGahpBz5zuf7777fNc3+5ajHdOmkSLH0UWIERNUlo3Y5Pjr&#10;83I0xchYIkrCpWA5fmUG38w+f7ruVMZiWUteMo0giDBZp3JcW6uyIDC0Zi0xF1IxAcZK6pZYUPUm&#10;KDXpIHrLgzgMJ0Endam0pMwY2C16I575+FXFqH2sKsMs4jmG3KxftV/Xbg1m1yTbaKLqhg5pkH/I&#10;oiWNgEuPoQpiCdrq5rdQbUO1NLKyF1S2gayqhjJfA1QThR+qeaqJYr4WAMeoI0zm/4WlD7uVRk2Z&#10;4yTFSJAWenTHxDeZzZMsDt1/lcVZhlHdlCVzPXaYdcpkcPRJrfSgGRAdAPtKt+4LpaG9x/n1iDPb&#10;W0Rhc5yEUZqMMaJgm04nl+lk7KIG78eVNvaOyRY5IccaGunxJbt7Y3vXg4u7Tchlwznsk4wL1EGW&#10;8VUI/aYEOFVxYkFsFVRpxAYjwjdQCLXahzSSN6U77k4bvVkvuEY74ggTppcQpb/uzM3dXRBT937e&#10;NLhx4cIwT70+VdD2FkS/Dwh4WvxMw/R2ejtNRkk8uR0lYVGM5stFMposo6txcVksFkX05vKLkqyH&#10;3qV4oGiU/B0FhsfSk+tI0rNSzipe+l+PNFc1GXA4QNCD4xt1EiM4z9GboeTD15ceOMb0HHHSWpav&#10;wDstobfQJqPosgFI74mxK6LhBcImTBX7CEvFJTRUDhIQUeoff9p3/oAKWDHq4EVDs79viWYY8S8C&#10;nkwaJYkbAV5JxlcxKPrUsj61iG27kMCByGfnRedv+UGstGxfYPjM3a1gIoLC3T2tBmVh+0kD44uy&#10;+dy7wbNXxN6LJ0VdcEcKR6bn/QvRamC7BfQe5OH1k+wD6Xtfd1LI+dbKqvEv4h1XQN4pMDJ8D4bx&#10;5mbSqe693ofw7BcAAAD//wMAUEsDBBQABgAIAAAAIQCAUTRV4AAAAAkBAAAPAAAAZHJzL2Rvd25y&#10;ZXYueG1sTI/BTsMwEETvSPyDtZW4UafQtGkap6qQUIXEoQ18gBsvSZR4HcVuE/h6llO57c6sZt9k&#10;u8l24oqDbxwpWMwjEEilMw1VCj4/Xh8TED5oMrpzhAq+0cMuv7/LdGrcSCe8FqESHEI+1QrqEPpU&#10;Sl/WaLWfux6JvS83WB14HSppBj1yuO3kUxStpNUN8Yda9/hSY9kWF6vgULXF/i0+msNPuziuk9N7&#10;O668Ug+zab8FEXAKt2P4w2d0yJnp7C5kvOgUcJHA6nLJA9tJHK1BnFmJnzcbkHkm/zfIfwEAAP//&#10;AwBQSwECLQAUAAYACAAAACEAtoM4kv4AAADhAQAAEwAAAAAAAAAAAAAAAAAAAAAAW0NvbnRlbnRf&#10;VHlwZXNdLnhtbFBLAQItABQABgAIAAAAIQA4/SH/1gAAAJQBAAALAAAAAAAAAAAAAAAAAC8BAABf&#10;cmVscy8ucmVsc1BLAQItABQABgAIAAAAIQBJ4Tb01wIAAMwFAAAOAAAAAAAAAAAAAAAAAC4CAABk&#10;cnMvZTJvRG9jLnhtbFBLAQItABQABgAIAAAAIQCAUTRV4AAAAAkBAAAPAAAAAAAAAAAAAAAAADEF&#10;AABkcnMvZG93bnJldi54bWxQSwUGAAAAAAQABADzAAAAPgYAAAAA&#10;" filled="f" strokecolor="#009300" strokeweight="1pt">
                <v:fill opacity="0"/>
              </v:rect>
            </w:pict>
          </mc:Fallback>
        </mc:AlternateContent>
      </w:r>
    </w:p>
    <w:p w:rsidR="00CB60E0" w:rsidRPr="00F52AC4" w:rsidRDefault="00CB60E0"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85888" behindDoc="0" locked="0" layoutInCell="1" allowOverlap="1" wp14:anchorId="50021EAD" wp14:editId="7C5FB3CD">
                <wp:simplePos x="0" y="0"/>
                <wp:positionH relativeFrom="column">
                  <wp:posOffset>114300</wp:posOffset>
                </wp:positionH>
                <wp:positionV relativeFrom="paragraph">
                  <wp:posOffset>107951</wp:posOffset>
                </wp:positionV>
                <wp:extent cx="6267450" cy="876300"/>
                <wp:effectExtent l="19050" t="38100" r="114300" b="95250"/>
                <wp:wrapNone/>
                <wp:docPr id="54" name="直方体 54"/>
                <wp:cNvGraphicFramePr/>
                <a:graphic xmlns:a="http://schemas.openxmlformats.org/drawingml/2006/main">
                  <a:graphicData uri="http://schemas.microsoft.com/office/word/2010/wordprocessingShape">
                    <wps:wsp>
                      <wps:cNvSpPr/>
                      <wps:spPr>
                        <a:xfrm>
                          <a:off x="0" y="0"/>
                          <a:ext cx="6267450" cy="876300"/>
                        </a:xfrm>
                        <a:prstGeom prst="cube">
                          <a:avLst>
                            <a:gd name="adj" fmla="val 0"/>
                          </a:avLst>
                        </a:prstGeom>
                        <a:solidFill>
                          <a:srgbClr val="FFFFFF"/>
                        </a:solidFill>
                        <a:ln w="6350"/>
                        <a:effectLst>
                          <a:outerShdw blurRad="50800" dist="50800" dir="18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次の３つの取組みを柱に、市町村と連携しながら、就学前の子育て支援の充実を図ります。</w:t>
                            </w:r>
                          </w:p>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幼稚園・保育所に加えて、「認定こども園」の普及を図ります。</w:t>
                            </w:r>
                          </w:p>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教育・保育の場を確保し、待機児童の解消に努めます。</w:t>
                            </w:r>
                          </w:p>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地域の子育てを支援する機能を充実します。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方体 54" o:spid="_x0000_s1081" type="#_x0000_t16" style="position:absolute;left:0;text-align:left;margin-left:9pt;margin-top:8.5pt;width:493.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MiDQMAAHEGAAAOAAAAZHJzL2Uyb0RvYy54bWysVc1uEzEQviPxDpbvdJM0SUvUTRW1CkKq&#10;2qop6tnx2tlFXtvYTjbhNZB64TW4cOBtELwG45/dBFpxQOSw9dgz38x889Oz820t0IYZWymZ4/5R&#10;DyMmqSoqucrxu/v5q1OMrCOyIEJJluMds/h8+vLFWaMnbKBKJQpmEIBIO2l0jkvn9CTLLC1ZTeyR&#10;0kzCI1emJg5Es8oKQxpAr0U26PXGWaNMoY2izFq4vYyPeBrwOWfU3XBumUMixxCbC18Tvkv/zaZn&#10;ZLIyRJcVTWGQf4iiJpUEpx3UJXEErU31BKquqFFWcXdEVZ0pzivKQg6QTb/3RzaLkmgWcgFyrO5o&#10;sv8Pll5vbg2qihyPhhhJUkONfn7+8uPx6/dvnxDcAUGNthPQW+hbkyQLR5/tlpva/4U80DaQuutI&#10;ZVuHKFyOB+OT4Qi4p/B2ejI+7gXWs721Nta9YapG/pBjul76pMmEbK6sC6QWKTJSvMeI1wJKtCEC&#10;tUBJESBbKG9llaiKeSVEEMxqeSEMArMcz8PPpwYmv6kJiRoI+RjiDZ3BQgulMNTaMbMoiwYtxdrc&#10;EU9a7xTSQUXlA+8E6K8+3MMPIyJWMBjUGYyMcg+VK0NVPU1P4gom8Z4IXZIYbUBqg41phMC7cIJ0&#10;EGnmCxZLFE5uJ5j3JeQd41BrKMogOvdTxjpaCKVMun58KknBov9RSCSR1VoEnwHQI3NgucNOAK1m&#10;BGmxI0zS96Yx7s44sfI3484ieFbSdcZ1JZV5LjMBWSXPUR/CP6DGH912uQ1zMAyq/mqpih0MB5Qt&#10;tLbVdF5Bh14R626JgR6E8sLqczfw4UJB46h0wqhU5uNz914fphdeMWpg7eTYflgTwzASbyXM9ev+&#10;cAiwLgjD0ckABHP4sjx8kev6QkFD92HJahqOXt+J9siNqh9gQ868V3gikoLv1I9RuHBxHcKOpWw2&#10;C2qwmzRxV3KhqQf3RPvJut8+EKPTmDoY8GvVrqg0rZHkva63lGq2dopXzj/ueU0C7LXQS2kH+8V5&#10;KAet/X+K6S8AAAD//wMAUEsDBBQABgAIAAAAIQCfVHpZ2wAAAAoBAAAPAAAAZHJzL2Rvd25yZXYu&#10;eG1sTE/BSsNAFLwL/sPyBG92t0K1xGyKWHooeGlVSm+v2dckmH0bspsm/r2vJz3NDPOYN5OvJt+q&#10;C/WxCWxhPjOgiMvgGq4sfH5sHpagYkJ22AYmCz8UYVXc3uSYuTDyji77VCkJ4ZihhTqlLtM6ljV5&#10;jLPQEYt3Dr3HJLKvtOtxlHDf6kdjnrTHhuVDjR291VR+7wdvYXMY3XHnttv1EA/vR27m6+r8Ze39&#10;3fT6AirRlP6O4VpfqkMhnU5hYBdVK3opU5Lgs+DVN2Yh7CRsIUQXuf4/ofgFAAD//wMAUEsBAi0A&#10;FAAGAAgAAAAhALaDOJL+AAAA4QEAABMAAAAAAAAAAAAAAAAAAAAAAFtDb250ZW50X1R5cGVzXS54&#10;bWxQSwECLQAUAAYACAAAACEAOP0h/9YAAACUAQAACwAAAAAAAAAAAAAAAAAvAQAAX3JlbHMvLnJl&#10;bHNQSwECLQAUAAYACAAAACEApMzzIg0DAABxBgAADgAAAAAAAAAAAAAAAAAuAgAAZHJzL2Uyb0Rv&#10;Yy54bWxQSwECLQAUAAYACAAAACEAn1R6WdsAAAAKAQAADwAAAAAAAAAAAAAAAABnBQAAZHJzL2Rv&#10;d25yZXYueG1sUEsFBgAAAAAEAAQA8wAAAG8GAAAAAA==&#10;" adj="0" strokecolor="#243f60 [1604]" strokeweight=".5pt">
                <v:shadow on="t" color="black" opacity="52428f" offset="1.2221mm"/>
                <v:textbox>
                  <w:txbxContent>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次の３つの取組みを柱に、市町村と連携しながら、就学前の子育て支援の充実を図ります。</w:t>
                      </w:r>
                    </w:p>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幼稚園・保育所に加えて、「認定こども園」の普及を図ります。</w:t>
                      </w:r>
                    </w:p>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教育・保育の場を確保し、待機児童の解消に努めます。</w:t>
                      </w:r>
                    </w:p>
                    <w:p w:rsidR="00E75E5A" w:rsidRPr="006601F0" w:rsidRDefault="00E75E5A"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地域の子育てを支援する機能を充実します。</w:t>
                      </w:r>
                    </w:p>
                  </w:txbxContent>
                </v:textbox>
              </v:shape>
            </w:pict>
          </mc:Fallback>
        </mc:AlternateContent>
      </w: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9927E0"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95104" behindDoc="0" locked="0" layoutInCell="1" allowOverlap="1" wp14:anchorId="7E81C152" wp14:editId="52E25EC0">
                <wp:simplePos x="0" y="0"/>
                <wp:positionH relativeFrom="column">
                  <wp:posOffset>3019425</wp:posOffset>
                </wp:positionH>
                <wp:positionV relativeFrom="paragraph">
                  <wp:posOffset>58420</wp:posOffset>
                </wp:positionV>
                <wp:extent cx="3362325" cy="1181100"/>
                <wp:effectExtent l="19050" t="38100" r="123825" b="95250"/>
                <wp:wrapNone/>
                <wp:docPr id="56" name="正方形/長方形 56"/>
                <wp:cNvGraphicFramePr/>
                <a:graphic xmlns:a="http://schemas.openxmlformats.org/drawingml/2006/main">
                  <a:graphicData uri="http://schemas.microsoft.com/office/word/2010/wordprocessingShape">
                    <wps:wsp>
                      <wps:cNvSpPr/>
                      <wps:spPr>
                        <a:xfrm>
                          <a:off x="0" y="0"/>
                          <a:ext cx="3362325" cy="118110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5E5A" w:rsidRPr="006601F0" w:rsidRDefault="00E75E5A"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教育と保育を一体的に行う施設を増やします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◆幼稚園と保育所の機能や特長をあわせ持ち、地域の子育て支援も行う施設です。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◆新たな設置や幼稚園・保育所からの移行を進め、普及を図っていきます。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82" style="position:absolute;left:0;text-align:left;margin-left:237.75pt;margin-top:4.6pt;width:264.75pt;height: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ocDAMAAFEGAAAOAAAAZHJzL2Uyb0RvYy54bWysVc1uEzEQviPxDpbvdLP5o0TdVFGrIKSq&#10;VE1Rz47Xm13htY3tZBPeAx4AzpwRBx6HSrwF4/FmG0q5IHLYejwz33zz4+nJ6baWZCOsq7TKaHrU&#10;o0QorvNKrTL65mb+7JgS55nKmdRKZHQnHD2dPn1y0piJ6OtSy1xYAiDKTRqT0dJ7M0kSx0tRM3ek&#10;jVCgLLStmQfRrpLcsgbQa5n0e71x0mibG6u5cA5uz6OSThG/KAT3r4vCCU9kRoGbx6/F7zJ8k+kJ&#10;m6wsM2XFWxrsH1jUrFIQtIM6Z56Rta3+gKorbrXThT/iuk50UVRcYA6QTdp7kM2iZEZgLlAcZ7oy&#10;uf8Hyy83V5ZUeUZHY0oUq6FHd18+33389uP7p+Tnh6/xREALpWqMm4DHwlzZVnJwDHlvC1uHv5AR&#10;2WJ5d115xdYTDpeDwbg/6I8o4aBL0+M07WEDknt3Y51/KXRNwiGjFvqHZWWbC+chJJjuTUI0p2WV&#10;zyspUbCr5Zm0ZMOg13P8Bc7g8puZVKTJ6HgwapsvcEoAHumvvbCLMm/IUq7tNQt16R0DTZJXgVAn&#10;wAilcA8/SphcwexLSqz2t5UvsW0h+4AY6HaslpLxtzEhaUoWqSJMy7S1RtZ6zwWlA5pJaEMsPJ78&#10;TooQSqprUUAvodR9DIKvSHTRGedC+TSqSpaLGH+EWbSVCu8ueGBMBAzIBZS4w24B9pYRZI8dYVr7&#10;4Bp5d86xKH8hFp07D4ysle+c60pp+1hmErJqI0d7oH9QmnD02+UW53zYD6bhaqnzHQw/dA0H1hk+&#10;r6BbF8z5K2ZhDUBvYbX51/AppIap0e2JklLb94/dB3t4naClpIG1klH3bs2soES+UvBuX6TDYdhD&#10;KAxHz/sg2EPN8lCj1vWZhmlOYYkajsdg7+X+WFhd38IGnIWooGKKQ+yMcm/3wpmP6w52KBezGZrB&#10;7jHMX6iF4QE8FDpM3s32llnTvj0Pz/ZS71cQmzx4gtE2eCo9W3tdVPg+7+vatgD2Fs5Su2PDYjyU&#10;0er+P8H0FwAAAP//AwBQSwMEFAAGAAgAAAAhAMvY4lzgAAAACgEAAA8AAABkcnMvZG93bnJldi54&#10;bWxMj0FLw0AQhe+C/2EZwYvYXYPRJmZTpKAHhUJr8bzJjkkwOxuy2yb6652e6m0e7/Hme8Vqdr04&#10;4hg6TxruFgoEUu1tR42G/cfL7RJEiIas6T2hhh8MsCovLwqTWz/RFo+72AguoZAbDW2MQy5lqFt0&#10;Jiz8gMTelx+diSzHRtrRTFzuepko9SCd6Yg/tGbAdYv19+7gNND0W2VebjbL9c37PvNvn8l2ftX6&#10;+mp+fgIRcY7nMJzwGR1KZqr8gWwQvYb7xzTlqIYsAXHylUp5XMVXliYgy0L+n1D+AQAA//8DAFBL&#10;AQItABQABgAIAAAAIQC2gziS/gAAAOEBAAATAAAAAAAAAAAAAAAAAAAAAABbQ29udGVudF9UeXBl&#10;c10ueG1sUEsBAi0AFAAGAAgAAAAhADj9If/WAAAAlAEAAAsAAAAAAAAAAAAAAAAALwEAAF9yZWxz&#10;Ly5yZWxzUEsBAi0AFAAGAAgAAAAhANd6qhwMAwAAUQYAAA4AAAAAAAAAAAAAAAAALgIAAGRycy9l&#10;Mm9Eb2MueG1sUEsBAi0AFAAGAAgAAAAhAMvY4lzgAAAACgEAAA8AAAAAAAAAAAAAAAAAZgUAAGRy&#10;cy9kb3ducmV2LnhtbFBLBQYAAAAABAAEAPMAAABzBgAAAAA=&#10;" strokecolor="#243f60 [1604]" strokeweight=".5pt">
                <v:shadow on="t" color="black" opacity="52428f" origin="-.5" offset="1.2221mm"/>
                <v:textbox>
                  <w:txbxContent>
                    <w:p w:rsidR="00E75E5A" w:rsidRPr="006601F0" w:rsidRDefault="00E75E5A"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教育と保育を一体的に行う施設を増やします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◆幼稚園と保育所の機能や特長をあわせ持ち、地域の子育て支援も行う施設です。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◆新たな設置や幼稚園・保育所からの移行を進め、普及を図っていきます。</w:t>
                      </w:r>
                    </w:p>
                  </w:txbxContent>
                </v:textbox>
              </v:rect>
            </w:pict>
          </mc:Fallback>
        </mc:AlternateContent>
      </w:r>
    </w:p>
    <w:p w:rsidR="00CB60E0" w:rsidRDefault="009927E0"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94080" behindDoc="0" locked="0" layoutInCell="1" allowOverlap="1" wp14:anchorId="5159BE3F" wp14:editId="7AE45033">
                <wp:simplePos x="0" y="0"/>
                <wp:positionH relativeFrom="column">
                  <wp:posOffset>3019425</wp:posOffset>
                </wp:positionH>
                <wp:positionV relativeFrom="paragraph">
                  <wp:posOffset>1055370</wp:posOffset>
                </wp:positionV>
                <wp:extent cx="3362325" cy="1238250"/>
                <wp:effectExtent l="19050" t="38100" r="123825" b="95250"/>
                <wp:wrapNone/>
                <wp:docPr id="57" name="正方形/長方形 57"/>
                <wp:cNvGraphicFramePr/>
                <a:graphic xmlns:a="http://schemas.openxmlformats.org/drawingml/2006/main">
                  <a:graphicData uri="http://schemas.microsoft.com/office/word/2010/wordprocessingShape">
                    <wps:wsp>
                      <wps:cNvSpPr/>
                      <wps:spPr>
                        <a:xfrm>
                          <a:off x="0" y="0"/>
                          <a:ext cx="3362325" cy="1238250"/>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E75E5A" w:rsidRPr="006601F0" w:rsidRDefault="00E75E5A"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教育・保育の場を確保し待機児童の解消に努めます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◆幼稚園、保育所、地域型保育など、地域の様々な状況に合せて教育・保育の場を確保します。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◆特に、待機児童の多い０～２歳児を対象とする事業を増やし、その解消に努める市町村を支援します。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83" style="position:absolute;left:0;text-align:left;margin-left:237.75pt;margin-top:83.1pt;width:264.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o04gIAAMAFAAAOAAAAZHJzL2Uyb0RvYy54bWysVM1uEzEQviPxDpbvdLObpA1RN1VoFIRU&#10;tREp6nnW682u8NrGdrIp7wEPAGfOiAOPQyXegrF3k6YtJ8QevDOe8fx+M6dn21qQDTe2UjKl8VGP&#10;Ei6Zyiu5Sum76/mLESXWgcxBKMlTesstPZs8f3ba6DFPVKlEzg1BI9KOG53S0jk9jiLLSl6DPVKa&#10;SxQWytTgkDWrKDfQoPVaREmvdxw1yuTaKMatxdtZK6STYL8oOHNXRWG5IyKlGJsLpwln5s9ocgrj&#10;lQFdVqwLA/4hihoqiU73pmbggKxN9cRUXTGjrCrcEVN1pIqiYjzkgNnEvUfZLEvQPOSCxbF6Xyb7&#10;/8yyy83CkCpP6fCEEgk19uju29e7zz9+/fwS/f70vaUISrFUjbZjfLHUC9NxFkmf97Ywtf9jRmQb&#10;ynu7Ly/fOsLwst8/TvrJkBKGsjjpj5JhaEB0/1wb615zVRNPpNRg/0JZYXNhHbpE1Z2K92aVqPJ5&#10;JURgzCo7F4ZsAHs9D5+PGZ88UBOSNCk97qNvwgAhVwhwSNYai2DlihIQK8Qycya4fvDYHvoYzEfx&#10;q1mrVELOW8/DHn47x6360yB8EjOwZfskuOieCOlz4QG6mHOo6dpxsyzzhmRibd6Cb1ZvhE5IXvkq&#10;7RnEdYz33n+XhKDEKHdTuTJgybfEW/Tu96XKBLD3bZWFLqENKZjpQuq0QxZqF0vgDsKMPDZaNHjK&#10;bbNtgNWg7634q0zlt4g1jCfgw2o2rzCOC7BuAQanDqPGTeKu8CiEwiapjqKkVObj3+69Pg4DSilp&#10;cIqxgx/WYDgl4o3EMXkZDwZo1gVmMDxJkDGHkuxQItf1uULwxLizNAuk13diRxZG1Te4cKbeK4pA&#10;MvTdYqVjzl27XXBlMT6dBjUcdQ3uQi4188Z3Hbje3oDRHdQdTsml2k08jB8hvtX1L6Warp0qqjAO&#10;93XFfngG10ToTLfS/B465IPW/eKd/AEAAP//AwBQSwMEFAAGAAgAAAAhABhCAVriAAAADAEAAA8A&#10;AABkcnMvZG93bnJldi54bWxMjzFPwzAQhXck/oN1SCyI2k1JCiFOhYpYUBdCl25ubBKr8TmK3TTt&#10;r+c6wXh6n959r1hNrmOjGYL1KGE+E8AM1l5bbCRsvz8en4GFqFCrzqORcDYBVuXtTaFy7U/4ZcYq&#10;NoxKMORKQhtjn3Me6tY4FWa+N0jZjx+cinQODdeDOlG563giRMadskgfWtWbdWvqQ3V0Eh5CevHO&#10;vmwOdnn+XAzjend5r6S8v5veXoFFM8U/GK76pA4lOe39EXVgnYSnZZoSSkGWJcCuhBApzdtLWGTz&#10;BHhZ8P8jyl8AAAD//wMAUEsBAi0AFAAGAAgAAAAhALaDOJL+AAAA4QEAABMAAAAAAAAAAAAAAAAA&#10;AAAAAFtDb250ZW50X1R5cGVzXS54bWxQSwECLQAUAAYACAAAACEAOP0h/9YAAACUAQAACwAAAAAA&#10;AAAAAAAAAAAvAQAAX3JlbHMvLnJlbHNQSwECLQAUAAYACAAAACEAYU76NOICAADABQAADgAAAAAA&#10;AAAAAAAAAAAuAgAAZHJzL2Uyb0RvYy54bWxQSwECLQAUAAYACAAAACEAGEIBWuIAAAAMAQAADwAA&#10;AAAAAAAAAAAAAAA8BQAAZHJzL2Rvd25yZXYueG1sUEsFBgAAAAAEAAQA8wAAAEsGAAAAAA==&#10;" strokecolor="#385d8a" strokeweight=".5pt">
                <v:shadow on="t" color="black" opacity="52428f" origin="-.5" offset="1.2221mm"/>
                <v:textbox>
                  <w:txbxContent>
                    <w:p w:rsidR="00E75E5A" w:rsidRPr="006601F0" w:rsidRDefault="00E75E5A"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教育・保育の場を確保し待機児童の解消に努めます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◆幼稚園、保育所、地域型保育など、地域の様々な状況に合せて教育・保育の場を確保します。</w:t>
                      </w:r>
                    </w:p>
                    <w:p w:rsidR="00E75E5A" w:rsidRPr="006601F0" w:rsidRDefault="00E75E5A"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◆特に、待機児童の多い０～２歳児を対象とする事業を増やし、その解消に努める市町村を支援します。</w:t>
                      </w:r>
                    </w:p>
                  </w:txbxContent>
                </v:textbox>
              </v:rect>
            </w:pict>
          </mc:Fallback>
        </mc:AlternateContent>
      </w:r>
      <w:r w:rsidR="00CB60E0">
        <w:rPr>
          <w:rFonts w:ascii="メイリオ" w:eastAsia="メイリオ" w:hAnsi="メイリオ" w:cs="メイリオ" w:hint="eastAsia"/>
          <w:noProof/>
          <w:szCs w:val="21"/>
        </w:rPr>
        <mc:AlternateContent>
          <mc:Choice Requires="wps">
            <w:drawing>
              <wp:anchor distT="0" distB="0" distL="114300" distR="114300" simplePos="0" relativeHeight="251691008" behindDoc="0" locked="0" layoutInCell="1" allowOverlap="1" wp14:anchorId="23E5A226" wp14:editId="3B8A5BC1">
                <wp:simplePos x="0" y="0"/>
                <wp:positionH relativeFrom="column">
                  <wp:posOffset>497840</wp:posOffset>
                </wp:positionH>
                <wp:positionV relativeFrom="paragraph">
                  <wp:posOffset>2240280</wp:posOffset>
                </wp:positionV>
                <wp:extent cx="171450" cy="161290"/>
                <wp:effectExtent l="0" t="0" r="19050" b="29210"/>
                <wp:wrapNone/>
                <wp:docPr id="1374" name="直線コネクタ 1374"/>
                <wp:cNvGraphicFramePr/>
                <a:graphic xmlns:a="http://schemas.openxmlformats.org/drawingml/2006/main">
                  <a:graphicData uri="http://schemas.microsoft.com/office/word/2010/wordprocessingShape">
                    <wps:wsp>
                      <wps:cNvCnPr/>
                      <wps:spPr>
                        <a:xfrm flipV="1">
                          <a:off x="0" y="0"/>
                          <a:ext cx="171450" cy="16129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4"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76.4pt" to="52.7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io+wEAAKsDAAAOAAAAZHJzL2Uyb0RvYy54bWysU8uu0zAQ3SPxD5b3NElp7yNqeiVuVTY8&#10;KvHYTx0nseSXbNO027LmB+AjWIDEko/p4v4GYye3usAOsbHGM54zc86MFzd7JcmOOy+MrmgxySnh&#10;mpla6Lai796un1xR4gPoGqTRvKIH7unN8vGjRW9LPjWdkTV3BEG0L3tb0S4EW2aZZx1X4CfGco3B&#10;xjgFAa+uzWoHPaIrmU3z/CLrjautM4x7j97VEKTLhN80nIXXTeN5ILKi2FtIp0vnNp7ZcgFl68B2&#10;go1twD90oUBoLHqGWkEA8sGJv6CUYM5404QJMyozTSMYTxyQTZH/weZNB5YnLiiOt2eZ/P+DZa92&#10;G0dEjbN7ejmjRIPCKd19+X734/Pp+O308dPp+PV0/ElSGNXqrS8x6VZv3HjzduMi9X3jFGmksO8R&#10;LImB9Mg+aX04a833gTB0FpfFbI4TYRgqLorpdZpFNsBEOOt8eM6NItGoqBQ6SgEl7F74gKXx6f2T&#10;6NZmLaRM45Sa9BWdzmd5xAfcqkZCQFNZ5Ol1SwnIFteVBZcgvZGijukRyLt2eysd2QGuzGx9VTxb&#10;DY86qPngvZ7nCJ1qeQgvTT24i/zej72NMKnP3/Bj0yvw3ZCTQhEKU6SO9Xna2pFjVHvQN1pbUx+S&#10;7Fm84UaktHF748o9vKP98I8tfwEAAP//AwBQSwMEFAAGAAgAAAAhAPTm2q3fAAAACgEAAA8AAABk&#10;cnMvZG93bnJldi54bWxMj01Lw0AQhu+C/2EZwZvdGK0NaTYlCPVQUDAVxNs2O82G7EfMbtr4752e&#10;9DjvPLwfxWa2hp1wDJ13Au4XCTB0jVedawV87Ld3GbAQpVPSeIcCfjDApry+KmSu/Nm946mOLSMT&#10;F3IpQMc45JyHRqOVYeEHdPQ7+tHKSOfYcjXKM5lbw9MkeeJWdo4StBzwWWPT15MV8Gr23ct33fe6&#10;rt6+PpvttKt2KMTtzVytgUWc4x8Ml/pUHUrqdPCTU4EZAavskUgBD8uUJlyAZEnKgZRVlgIvC/5/&#10;QvkLAAD//wMAUEsBAi0AFAAGAAgAAAAhALaDOJL+AAAA4QEAABMAAAAAAAAAAAAAAAAAAAAAAFtD&#10;b250ZW50X1R5cGVzXS54bWxQSwECLQAUAAYACAAAACEAOP0h/9YAAACUAQAACwAAAAAAAAAAAAAA&#10;AAAvAQAAX3JlbHMvLnJlbHNQSwECLQAUAAYACAAAACEAwcRIqPsBAACrAwAADgAAAAAAAAAAAAAA&#10;AAAuAgAAZHJzL2Uyb0RvYy54bWxQSwECLQAUAAYACAAAACEA9Obard8AAAAKAQAADwAAAAAAAAAA&#10;AAAAAABVBAAAZHJzL2Rvd25yZXYueG1sUEsFBgAAAAAEAAQA8wAAAGEFAAAAAA==&#10;" strokecolor="#4a7ebb" strokeweight="2pt"/>
            </w:pict>
          </mc:Fallback>
        </mc:AlternateContent>
      </w:r>
      <w:r w:rsidR="00CB60E0">
        <w:rPr>
          <w:rFonts w:ascii="メイリオ" w:eastAsia="メイリオ" w:hAnsi="メイリオ" w:cs="メイリオ" w:hint="eastAsia"/>
          <w:noProof/>
          <w:szCs w:val="21"/>
        </w:rPr>
        <mc:AlternateContent>
          <mc:Choice Requires="wps">
            <w:drawing>
              <wp:anchor distT="0" distB="0" distL="114300" distR="114300" simplePos="0" relativeHeight="251688960" behindDoc="0" locked="0" layoutInCell="1" allowOverlap="1" wp14:anchorId="45EECDAF" wp14:editId="755592DB">
                <wp:simplePos x="0" y="0"/>
                <wp:positionH relativeFrom="column">
                  <wp:posOffset>2717165</wp:posOffset>
                </wp:positionH>
                <wp:positionV relativeFrom="paragraph">
                  <wp:posOffset>1259205</wp:posOffset>
                </wp:positionV>
                <wp:extent cx="132715" cy="123825"/>
                <wp:effectExtent l="0" t="0" r="19685" b="28575"/>
                <wp:wrapNone/>
                <wp:docPr id="1375" name="直線コネクタ 1375"/>
                <wp:cNvGraphicFramePr/>
                <a:graphic xmlns:a="http://schemas.openxmlformats.org/drawingml/2006/main">
                  <a:graphicData uri="http://schemas.microsoft.com/office/word/2010/wordprocessingShape">
                    <wps:wsp>
                      <wps:cNvCnPr/>
                      <wps:spPr>
                        <a:xfrm flipH="1">
                          <a:off x="0" y="0"/>
                          <a:ext cx="132715" cy="1238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5"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99.15pt" to="224.4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tz/AEAAKsDAAAOAAAAZHJzL2Uyb0RvYy54bWysU0uOEzEQ3SNxB8t70p9MmNBKZyQmCiz4&#10;RGI4QMXt7rbkti3bpJNtWHMBOMQsQGLJYbKYa0zZ3RMNsENsrHKV61W9V+XF1b6TZMetE1qVNJuk&#10;lHDFdCVUU9KPN+tnc0qcB1WB1IqX9MAdvVo+fbLoTcFz3WpZcUsQRLmiNyVtvTdFkjjW8g7cRBuu&#10;MFhr24HHq22SykKP6J1M8jR9nvTaVsZqxp1D72oI0mXEr2vO/Pu6dtwTWVLszcfTxnMbzmS5gKKx&#10;YFrBxjbgH7roQCgseoZagQfyyYq/oDrBrHa69hOmu0TXtWA8ckA2WfoHmw8tGB65oDjOnGVy/w+W&#10;vdttLBEVzm56OaNEQYdTuvv24+7n19Px++nzl9Px9nT8RWIY1eqNKzDpWm3seHNmYwP1fW07Ukth&#10;XiNYFAPpkX3U+nDWmu89YejMpvllhgUZhrJ8Os9nYRbJABPgjHX+FdcdCUZJpVBBCihg98b54enD&#10;k+BWei2kRD8UUpG+pPnsIsWJM8CtqiV4NDuDPJ1qKAHZ4LoybyOk01JUIT1kO9tsr6UlO8CVuVjP&#10;s5er4VELFR+8L2YpQsdaDvxbXQ3uLH3wI40RJlL6DT80vQLXDjkxNDKXKtTncWtHjkHtQd9gbXV1&#10;iLIn4YYbEdHH7Q0r9/iO9uM/trwHAAD//wMAUEsDBBQABgAIAAAAIQA4QFw64gAAAAsBAAAPAAAA&#10;ZHJzL2Rvd25yZXYueG1sTI9BS8NAEIXvgv9hGcGb3TQGm6bZlCDUQ0GhqSDettlpNiS7G7ObNv57&#10;x5Meh/fx5nv5djY9u+DoW2cFLBcRMLS1U61tBLwfdw8pMB+kVbJ3FgV8o4dtcXuTy0y5qz3gpQoN&#10;oxLrMylAhzBknPtao5F+4Qa0lJ3daGSgc2y4GuWVyk3P4yh64ka2lj5oOeCzxrqrJiPgtT+2L19V&#10;1+mqfPv8qHfTvtyjEPd3c7kBFnAOfzD86pM6FOR0cpNVnvUCkni1JpSCdfoIjIgkSWnMSUC8XKXA&#10;i5z/31D8AAAA//8DAFBLAQItABQABgAIAAAAIQC2gziS/gAAAOEBAAATAAAAAAAAAAAAAAAAAAAA&#10;AABbQ29udGVudF9UeXBlc10ueG1sUEsBAi0AFAAGAAgAAAAhADj9If/WAAAAlAEAAAsAAAAAAAAA&#10;AAAAAAAALwEAAF9yZWxzLy5yZWxzUEsBAi0AFAAGAAgAAAAhAJk1S3P8AQAAqwMAAA4AAAAAAAAA&#10;AAAAAAAALgIAAGRycy9lMm9Eb2MueG1sUEsBAi0AFAAGAAgAAAAhADhAXDriAAAACwEAAA8AAAAA&#10;AAAAAAAAAAAAVgQAAGRycy9kb3ducmV2LnhtbFBLBQYAAAAABAAEAPMAAABlBQAAAAA=&#10;" strokecolor="#4a7ebb" strokeweight="2pt"/>
            </w:pict>
          </mc:Fallback>
        </mc:AlternateContent>
      </w:r>
      <w:r w:rsidR="00CB60E0">
        <w:rPr>
          <w:rFonts w:ascii="メイリオ" w:eastAsia="メイリオ" w:hAnsi="メイリオ" w:cs="メイリオ" w:hint="eastAsia"/>
          <w:noProof/>
          <w:szCs w:val="21"/>
        </w:rPr>
        <mc:AlternateContent>
          <mc:Choice Requires="wps">
            <w:drawing>
              <wp:anchor distT="0" distB="0" distL="114300" distR="114300" simplePos="0" relativeHeight="251689984" behindDoc="0" locked="0" layoutInCell="1" allowOverlap="1" wp14:anchorId="6EEFC50E" wp14:editId="7F67A0B2">
                <wp:simplePos x="0" y="0"/>
                <wp:positionH relativeFrom="column">
                  <wp:posOffset>2850515</wp:posOffset>
                </wp:positionH>
                <wp:positionV relativeFrom="paragraph">
                  <wp:posOffset>1259205</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99.15pt" to="237.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OTEtlLeAAAACwEAAA8AAABkcnMvZG93bnJldi54&#10;bWxMj1FLw0AQhN8F/8Oxgm/2Yow2jbkUKVRBqNQqfb7m1lwwtxdy1yb+e1cQ9HFnPmZnyuXkOnHC&#10;IbSeFFzPEhBItTctNQre39ZXOYgQNRndeUIFXxhgWZ2flbowfqRXPO1iIziEQqEV2Bj7QspQW3Q6&#10;zHyPxN6HH5yOfA6NNIMeOdx1Mk2SO+l0S/zB6h5XFuvP3dEpSB/HzTrN4mqcv+y3w3ay++cnq9Tl&#10;xfRwDyLiFP9g+KnP1aHiTgd/JBNEpyDL8gWjbCzyGxBMZPNbVg6/iqxK+X9D9Q0AAP//AwBQSwEC&#10;LQAUAAYACAAAACEAtoM4kv4AAADhAQAAEwAAAAAAAAAAAAAAAAAAAAAAW0NvbnRlbnRfVHlwZXNd&#10;LnhtbFBLAQItABQABgAIAAAAIQA4/SH/1gAAAJQBAAALAAAAAAAAAAAAAAAAAC8BAABfcmVscy8u&#10;cmVsc1BLAQItABQABgAIAAAAIQAtrFf57wEAAJwDAAAOAAAAAAAAAAAAAAAAAC4CAABkcnMvZTJv&#10;RG9jLnhtbFBLAQItABQABgAIAAAAIQDkxLZS3gAAAAsBAAAPAAAAAAAAAAAAAAAAAEkEAABkcnMv&#10;ZG93bnJldi54bWxQSwUGAAAAAAQABADzAAAAVAUAAAAA&#10;" strokecolor="#4a7ebb" strokeweight="2pt"/>
            </w:pict>
          </mc:Fallback>
        </mc:AlternateContent>
      </w:r>
      <w:r w:rsidR="00CB60E0">
        <w:rPr>
          <w:rFonts w:ascii="メイリオ" w:eastAsia="メイリオ" w:hAnsi="メイリオ" w:cs="メイリオ" w:hint="eastAsia"/>
          <w:noProof/>
          <w:szCs w:val="21"/>
        </w:rPr>
        <mc:AlternateContent>
          <mc:Choice Requires="wps">
            <w:drawing>
              <wp:anchor distT="0" distB="0" distL="114300" distR="114300" simplePos="0" relativeHeight="251692032" behindDoc="0" locked="0" layoutInCell="1" allowOverlap="1" wp14:anchorId="458CBB2F" wp14:editId="42F5D0EB">
                <wp:simplePos x="0" y="0"/>
                <wp:positionH relativeFrom="column">
                  <wp:posOffset>497840</wp:posOffset>
                </wp:positionH>
                <wp:positionV relativeFrom="paragraph">
                  <wp:posOffset>2411730</wp:posOffset>
                </wp:positionV>
                <wp:extent cx="0" cy="257175"/>
                <wp:effectExtent l="0" t="0" r="19050" b="9525"/>
                <wp:wrapNone/>
                <wp:docPr id="1377" name="直線コネクタ 1377"/>
                <wp:cNvGraphicFramePr/>
                <a:graphic xmlns:a="http://schemas.openxmlformats.org/drawingml/2006/main">
                  <a:graphicData uri="http://schemas.microsoft.com/office/word/2010/wordprocessingShape">
                    <wps:wsp>
                      <wps:cNvCnPr/>
                      <wps:spPr>
                        <a:xfrm>
                          <a:off x="0" y="0"/>
                          <a:ext cx="0" cy="25717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89.9pt" to="39.2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Kq7AEAAJwDAAAOAAAAZHJzL2Uyb0RvYy54bWysU82O0zAQviPxDpbvNEnZ0iVquhJblQs/&#10;lWAfYOo4iSX/yTZNey1nXgAeggNIHHmYHvY1duxkywI3xMXxfOP5PN/nyeJqryTZceeF0RUtJjkl&#10;XDNTC91W9Ob9+sklJT6ArkEazSt64J5eLR8/WvS25FPTGVlzR5BE+7K3Fe1CsGWWedZxBX5iLNeY&#10;bIxTEDB0bVY76JFdyWya58+y3rjaOsO494iuhiRdJv6m4Sy8bRrPA5EVxd5CWl1at3HNlgsoWwe2&#10;E2xsA/6hCwVC46VnqhUEIB+c+ItKCeaMN02YMKMy0zSC8aQB1RT5H2redWB50oLmeHu2yf8/WvZm&#10;t3FE1Ph2T+dzSjQofKXbL99vf3w+Hb+dPn46Hb+ejj9JSqNbvfUlFl3rjRsjbzcuSt83TsUviiL7&#10;5PDh7DDfB8IGkCE6nc2L+Syan/2qs86Hl9woEjcVlUJH7VDC7pUPw9H7IxHWZi2kRBxKqUkfSS9y&#10;fGIGOEaNhIBbZVGY1y0lIFucTxZcovRGijqWx2rv2u21dGQHOCMX68vixWo41EHNB/T5LEfqdJeH&#10;8NrUA1zk9zjKGGmSpN/4Y9Mr8N1Qk1Kjcqnj/TyN6agx2jsYGndbUx+Sz1mMcAQS+ziuccYexrh/&#10;+FMt7wAAAP//AwBQSwMEFAAGAAgAAAAhABRSXBffAAAACQEAAA8AAABkcnMvZG93bnJldi54bWxM&#10;j8FKw0AQhu+C77CM4M1uTINp00yKFKogKLVKz9vsmg1mZ0N228S3d/Six5n5+Of7y/XkOnE2Q2g9&#10;IdzOEhCGaq9bahDe37Y3CxAhKtKq82QQvkyAdXV5UapC+5FezXkfG8EhFAqFYGPsCylDbY1TYeZ7&#10;Q3z78INTkcehkXpQI4e7TqZJciedaok/WNWbjTX15/7kENKH8XmbZnEz5i+H3bCb7OHp0SJeX033&#10;KxDRTPEPhh99VoeKnY7+RDqIDiFfZEwizPMlV2Dgd3FEyNJkDrIq5f8G1TcAAAD//wMAUEsBAi0A&#10;FAAGAAgAAAAhALaDOJL+AAAA4QEAABMAAAAAAAAAAAAAAAAAAAAAAFtDb250ZW50X1R5cGVzXS54&#10;bWxQSwECLQAUAAYACAAAACEAOP0h/9YAAACUAQAACwAAAAAAAAAAAAAAAAAvAQAAX3JlbHMvLnJl&#10;bHNQSwECLQAUAAYACAAAACEA6k5CquwBAACcAwAADgAAAAAAAAAAAAAAAAAuAgAAZHJzL2Uyb0Rv&#10;Yy54bWxQSwECLQAUAAYACAAAACEAFFJcF98AAAAJAQAADwAAAAAAAAAAAAAAAABGBAAAZHJzL2Rv&#10;d25yZXYueG1sUEsFBgAAAAAEAAQA8wAAAFIFAAAAAA==&#10;" strokecolor="#4a7ebb" strokeweight="2pt"/>
            </w:pict>
          </mc:Fallback>
        </mc:AlternateContent>
      </w:r>
      <w:r w:rsidR="00CB60E0">
        <w:rPr>
          <w:rFonts w:ascii="メイリオ" w:eastAsia="メイリオ" w:hAnsi="メイリオ" w:cs="メイリオ" w:hint="eastAsia"/>
          <w:noProof/>
          <w:szCs w:val="21"/>
        </w:rPr>
        <mc:AlternateContent>
          <mc:Choice Requires="wps">
            <w:drawing>
              <wp:anchor distT="0" distB="0" distL="114300" distR="114300" simplePos="0" relativeHeight="251687936" behindDoc="0" locked="0" layoutInCell="1" allowOverlap="1" wp14:anchorId="6B5C8EDA" wp14:editId="58E125F9">
                <wp:simplePos x="0" y="0"/>
                <wp:positionH relativeFrom="column">
                  <wp:posOffset>2573655</wp:posOffset>
                </wp:positionH>
                <wp:positionV relativeFrom="paragraph">
                  <wp:posOffset>3175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5pt" to="23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H2ztQHbAAAABQEAAA8AAABkcnMvZG93bnJldi54&#10;bWxMj0FLw0AUhO+C/2F5gje7MSa2xGyKFKogWGotPW+zz2ww+zZkt038976e9DjMMPNNuZxcJ844&#10;hNaTgvtZAgKp9qalRsH+c323ABGiJqM7T6jgBwMsq+urUhfGj/SB511sBJdQKLQCG2NfSBlqi06H&#10;me+R2Pvyg9OR5dBIM+iRy10n0yR5lE63xAtW97iyWH/vTk5B+jK+r9Msrsb55rAdtpM9vL1apW5v&#10;pucnEBGn+BeGCz6jQ8VMR38iE0SnIEvyB44qyEGwnc1zfnK8SFmV8j999QsAAP//AwBQSwECLQAU&#10;AAYACAAAACEAtoM4kv4AAADhAQAAEwAAAAAAAAAAAAAAAAAAAAAAW0NvbnRlbnRfVHlwZXNdLnht&#10;bFBLAQItABQABgAIAAAAIQA4/SH/1gAAAJQBAAALAAAAAAAAAAAAAAAAAC8BAABfcmVscy8ucmVs&#10;c1BLAQItABQABgAIAAAAIQCNrkS77wEAAJwDAAAOAAAAAAAAAAAAAAAAAC4CAABkcnMvZTJvRG9j&#10;LnhtbFBLAQItABQABgAIAAAAIQB9s7UB2wAAAAUBAAAPAAAAAAAAAAAAAAAAAEkEAABkcnMvZG93&#10;bnJldi54bWxQSwUGAAAAAAQABADzAAAAUQUAAAAA&#10;" strokecolor="#4a7ebb" strokeweight="2pt"/>
            </w:pict>
          </mc:Fallback>
        </mc:AlternateContent>
      </w:r>
      <w:r w:rsidR="00CB60E0">
        <w:rPr>
          <w:rFonts w:ascii="メイリオ" w:eastAsia="メイリオ" w:hAnsi="メイリオ" w:cs="メイリオ" w:hint="eastAsia"/>
          <w:noProof/>
          <w:szCs w:val="21"/>
        </w:rPr>
        <mc:AlternateContent>
          <mc:Choice Requires="wps">
            <w:drawing>
              <wp:anchor distT="0" distB="0" distL="114300" distR="114300" simplePos="0" relativeHeight="251686912" behindDoc="0" locked="0" layoutInCell="1" allowOverlap="1" wp14:anchorId="507AA722" wp14:editId="0C6AAFDA">
                <wp:simplePos x="0" y="0"/>
                <wp:positionH relativeFrom="column">
                  <wp:posOffset>2135505</wp:posOffset>
                </wp:positionH>
                <wp:positionV relativeFrom="paragraph">
                  <wp:posOffset>3175</wp:posOffset>
                </wp:positionV>
                <wp:extent cx="438150" cy="409575"/>
                <wp:effectExtent l="0" t="0" r="19050" b="28575"/>
                <wp:wrapNone/>
                <wp:docPr id="1379" name="直線コネクタ 1379"/>
                <wp:cNvGraphicFramePr/>
                <a:graphic xmlns:a="http://schemas.openxmlformats.org/drawingml/2006/main">
                  <a:graphicData uri="http://schemas.microsoft.com/office/word/2010/wordprocessingShape">
                    <wps:wsp>
                      <wps:cNvCnPr/>
                      <wps:spPr>
                        <a:xfrm flipV="1">
                          <a:off x="0" y="0"/>
                          <a:ext cx="43815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79"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25pt" to="20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Tr6AEAAOgDAAAOAAAAZHJzL2Uyb0RvYy54bWysU81uEzEQviPxDpbvZDdpQttVNj20gguC&#10;iL+76x1nLflPtskm13DmBeAhOBSJIw+TQ1+DsXe7VICQQFws2zPf52++GS8vdlqRLfggranpdFJS&#10;AobbRppNTd+8fvLojJIQmWmYsgZquodAL1YPHyw7V8HMtlY14AmSmFB1rqZtjK4qisBb0CxMrAOD&#10;QWG9ZhGPflM0nnXIrlUxK8vHRWd947zlEALeXvVBusr8QgCPL4QIEImqKWqLefV5vU5rsVqyauOZ&#10;ayUfZLB/UKGZNPjoSHXFIiPvvPyFSkvubbAiTrjVhRVCcsg1YDXT8qdqXrXMQa4FzQlutCn8P1r+&#10;fLv2RDbYu5PTc0oM09il209fbr9+PB5uju8/HA+fj4dvJIfRrc6FCkGXZu2HU3Brn0rfCa+JUNK9&#10;RbJsBpZHdtnr/eg17CLheDk/OZsusCMcQ/PyfHG6SL0oeppE53yIT8FqkjY1VdIkK1jFts9C7FPv&#10;UtK1MqSr6WwxL3NTi6SzV5Z3ca+gT3sJAutFBb3GPGlwqTzZMpwRxjmYOB20KIPZCSakUiOwzDr+&#10;CBzyExTyFP4NeETkl62JI1hLY/3vXo+7O8miz0cr79Wdtte22eee5QCOU3Z7GP00r/fPGf7jg66+&#10;AwAA//8DAFBLAwQUAAYACAAAACEAUOWVV9sAAAAHAQAADwAAAGRycy9kb3ducmV2LnhtbEyOwU7D&#10;MBBE70j8g7VI3KgNIaEKcaqqEpwQEgWJqxNvk1B7HWy3NX+POdHjaEZvXrNK1rAj+jA5knC7EMCQ&#10;eqcnGiR8vD/dLIGFqEgr4wgl/GCAVXt50ahauxO94XEbB5YhFGolYYxxrjkP/YhWhYWbkXK3c96q&#10;mKMfuPbqlOHW8DshKm7VRPlhVDNuRuz324OV8MnXqXvxr2k/m/Sw0V89fj8HKa+v0voRWMQU/8fw&#10;p5/Voc1OnTuQDsxIKIqqyFMJJbBc34syx05CVQrgbcPP/dtfAAAA//8DAFBLAQItABQABgAIAAAA&#10;IQC2gziS/gAAAOEBAAATAAAAAAAAAAAAAAAAAAAAAABbQ29udGVudF9UeXBlc10ueG1sUEsBAi0A&#10;FAAGAAgAAAAhADj9If/WAAAAlAEAAAsAAAAAAAAAAAAAAAAALwEAAF9yZWxzLy5yZWxzUEsBAi0A&#10;FAAGAAgAAAAhACqi9OvoAQAA6AMAAA4AAAAAAAAAAAAAAAAALgIAAGRycy9lMm9Eb2MueG1sUEsB&#10;Ai0AFAAGAAgAAAAhAFDllVfbAAAABwEAAA8AAAAAAAAAAAAAAAAAQgQAAGRycy9kb3ducmV2Lnht&#10;bFBLBQYAAAAABAAEAPMAAABKBQAAAAA=&#10;" strokecolor="#4579b8 [3044]" strokeweight="2pt"/>
            </w:pict>
          </mc:Fallback>
        </mc:AlternateContent>
      </w:r>
      <w:r w:rsidR="00CB60E0" w:rsidRPr="00A51A68">
        <w:rPr>
          <w:rFonts w:ascii="メイリオ" w:eastAsia="メイリオ" w:hAnsi="メイリオ" w:cs="メイリオ" w:hint="eastAsia"/>
          <w:noProof/>
          <w:szCs w:val="21"/>
        </w:rPr>
        <w:drawing>
          <wp:inline distT="0" distB="0" distL="0" distR="0" wp14:anchorId="73E8F245" wp14:editId="4AA3241F">
            <wp:extent cx="3162300" cy="2466975"/>
            <wp:effectExtent l="0" t="0" r="0" b="9525"/>
            <wp:docPr id="50" name="図表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B60E0" w:rsidRDefault="00CB60E0"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96128" behindDoc="0" locked="0" layoutInCell="1" allowOverlap="1" wp14:anchorId="6FAD980B" wp14:editId="71AED594">
                <wp:simplePos x="0" y="0"/>
                <wp:positionH relativeFrom="column">
                  <wp:posOffset>161925</wp:posOffset>
                </wp:positionH>
                <wp:positionV relativeFrom="paragraph">
                  <wp:posOffset>102870</wp:posOffset>
                </wp:positionV>
                <wp:extent cx="6238875" cy="2581275"/>
                <wp:effectExtent l="19050" t="38100" r="123825" b="104775"/>
                <wp:wrapNone/>
                <wp:docPr id="1380" name="正方形/長方形 1380"/>
                <wp:cNvGraphicFramePr/>
                <a:graphic xmlns:a="http://schemas.openxmlformats.org/drawingml/2006/main">
                  <a:graphicData uri="http://schemas.microsoft.com/office/word/2010/wordprocessingShape">
                    <wps:wsp>
                      <wps:cNvSpPr/>
                      <wps:spPr>
                        <a:xfrm>
                          <a:off x="0" y="0"/>
                          <a:ext cx="6238875" cy="2581275"/>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5D3CEA" w:rsidRPr="005D3CEA" w:rsidRDefault="005D3CEA" w:rsidP="005D3CEA">
                            <w:pPr>
                              <w:spacing w:line="340" w:lineRule="exact"/>
                              <w:rPr>
                                <w:rFonts w:ascii="メイリオ" w:eastAsia="メイリオ" w:hAnsi="メイリオ" w:cs="メイリオ"/>
                                <w:sz w:val="20"/>
                                <w:szCs w:val="20"/>
                                <w:u w:val="single"/>
                              </w:rPr>
                            </w:pPr>
                            <w:r w:rsidRPr="005D3CEA">
                              <w:rPr>
                                <w:rFonts w:ascii="メイリオ" w:eastAsia="メイリオ" w:hAnsi="メイリオ" w:cs="メイリオ" w:hint="eastAsia"/>
                                <w:sz w:val="20"/>
                                <w:szCs w:val="20"/>
                                <w:u w:val="single"/>
                              </w:rPr>
                              <w:t>親子で気軽に立ち寄ることができ、情報の入手や必要な支援が受けられる場所を増やします</w:t>
                            </w:r>
                          </w:p>
                          <w:p w:rsidR="005D3CEA" w:rsidRPr="005D3CEA" w:rsidRDefault="005D3CEA"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◆子育て支援の拠点の、より身近な場所（例えば商店街や空き家の活用など）での設置が進むよう、また、従事者の研修などによる質の向上が図られるよう市町村に働きかけます。</w:t>
                            </w:r>
                          </w:p>
                          <w:p w:rsidR="005D3CEA" w:rsidRPr="005D3CEA" w:rsidRDefault="005D3CEA"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5D3CEA" w:rsidRPr="005D3CEA" w:rsidRDefault="005D3CEA" w:rsidP="005D3CEA">
                            <w:pPr>
                              <w:spacing w:line="340" w:lineRule="exact"/>
                              <w:ind w:firstLineChars="100" w:firstLine="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◆子育てに必要な情報提供や相談などの利用者支援のサービスが受けられる場所を増やします。</w:t>
                            </w:r>
                          </w:p>
                          <w:p w:rsidR="005D3CEA" w:rsidRPr="005D3CEA" w:rsidRDefault="005D3CEA"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一時預かりや、訪問型のサービス、ファミリー・サポート・センター事業などを充実していきます。また、多様な主体（ＮＰＯや高齢者、育児中の母親同士など）による、より身近な取組が進むよう市町村に働きかけます</w:t>
                            </w:r>
                          </w:p>
                          <w:p w:rsidR="00E75E5A" w:rsidRPr="005D3CEA" w:rsidRDefault="00E75E5A" w:rsidP="009927E0">
                            <w:pPr>
                              <w:spacing w:line="340" w:lineRule="exact"/>
                              <w:rPr>
                                <w:rFonts w:ascii="メイリオ" w:eastAsia="メイリオ" w:hAnsi="メイリオ" w:cs="メイリオ"/>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0" o:spid="_x0000_s1084" style="position:absolute;left:0;text-align:left;margin-left:12.75pt;margin-top:8.1pt;width:491.25pt;height:20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cH4gIAAMQFAAAOAAAAZHJzL2Uyb0RvYy54bWysVM1uEzEQviPxDpbvdJM0aUPUpAqNgpCq&#10;tiJFPXu93uwKr21sJ5vyHuUB4MwZceBxqMRb8Nm7SdPCCbEH74xnPL/fzMnpppJkLawrtRrT7kGH&#10;EqG4zkq1HNN31/MXQ0qcZypjUisxprfC0dPJ82cntRmJni60zIQlMKLcqDZjWnhvRknieCEq5g60&#10;EQrCXNuKebB2mWSW1bBeyaTX6RwltbaZsZoL53A7a4R0Eu3nueD+Ms+d8ESOKWLz8bTxTMOZTE7Y&#10;aGmZKUrehsH+IYqKlQpOd6ZmzDOysuUfpqqSW+107g+4rhKd5yUXMQdk0+08yWZRMCNiLiiOM7sy&#10;uf9nll+srywpM/TucIgCKVahS/dfv9x/+v7zx+fk1923hiJRjnLVxo3wamGubMs5kCH3TW6r8EdW&#10;ZBNLfLsrsdh4wnF51DscDo8HlHDIeoNhtwcGdpKH58Y6/1roigRiTC16GEvL1ufON6pbleDNaVlm&#10;81LKyNhleiYtWTP0ex6/1vojNalIjVgOB8iYM8Aul8yDrAwK4dSSEiaXwDP3Nrp+9Njt++jPh91X&#10;s0apYJloPA86+LaOG/WY4iM7IYkZc0XzJIraJ1KFXESEL3KONV15YRdFVpNUruxbhjgHnSGckKwM&#10;VdoxwHYX98F/m4SkxGp/U/oi4im0JFgM7nelSiXj75sqS1OwJqRopg2p1Y5Z6G0skdsLMwnYaNAQ&#10;KL9JNxFa/X6wEq5Snd0Cb4gn4sMZPi8Rxzlz/opZTB6ixjbxlzhyqdEk3VKUFNp+/Nt90MdAQEpJ&#10;jUlGBz+smBWUyDcKo/Ky2+/DrI9Mf3DcA2P3Jem+RK2qMw3wdLG3DI9k0PdyS+ZWVzdYOtPgFSKm&#10;OHw3WGmZM99sGKwtLqbTqIZxN8yfq4Xhwfi2A9ebG2ZNC3WPKbnQ26lnoyeIb3TDS6WnK6/zMo7D&#10;Q13Rj8BgVcTOtGst7KJ9Pmo9LN/JbwAAAP//AwBQSwMEFAAGAAgAAAAhALb0qaXgAAAACgEAAA8A&#10;AABkcnMvZG93bnJldi54bWxMj81OwzAQhO9IvIO1SFwQtTGkPyFOhYq4IC4ELr25sUmixuvIdtO0&#10;T8/2BMedGc1+U6wn17PRhth5VPAwE8As1t502Cj4/nq7XwKLSaPRvUer4GQjrMvrq0Lnxh/x045V&#10;ahiVYMy1gjalIec81q11Os78YJG8Hx+cTnSGhpugj1Tuei6FmHOnO6QPrR7sprX1vjo4BXcxO3vX&#10;rT723eL0/hjGzfb8Wil1ezO9PANLdkp/YbjgEzqUxLTzBzSR9QpkllGS9LkEdvGFWNK4nYInKRfA&#10;y4L/n1D+AgAA//8DAFBLAQItABQABgAIAAAAIQC2gziS/gAAAOEBAAATAAAAAAAAAAAAAAAAAAAA&#10;AABbQ29udGVudF9UeXBlc10ueG1sUEsBAi0AFAAGAAgAAAAhADj9If/WAAAAlAEAAAsAAAAAAAAA&#10;AAAAAAAALwEAAF9yZWxzLy5yZWxzUEsBAi0AFAAGAAgAAAAhAFgFBwfiAgAAxAUAAA4AAAAAAAAA&#10;AAAAAAAALgIAAGRycy9lMm9Eb2MueG1sUEsBAi0AFAAGAAgAAAAhALb0qaXgAAAACgEAAA8AAAAA&#10;AAAAAAAAAAAAPAUAAGRycy9kb3ducmV2LnhtbFBLBQYAAAAABAAEAPMAAABJBgAAAAA=&#10;" strokecolor="#385d8a" strokeweight=".5pt">
                <v:shadow on="t" color="black" opacity="52428f" origin="-.5" offset="1.2221mm"/>
                <v:textbox>
                  <w:txbxContent>
                    <w:p w:rsidR="005D3CEA" w:rsidRPr="005D3CEA" w:rsidRDefault="005D3CEA" w:rsidP="005D3CEA">
                      <w:pPr>
                        <w:spacing w:line="340" w:lineRule="exact"/>
                        <w:rPr>
                          <w:rFonts w:ascii="メイリオ" w:eastAsia="メイリオ" w:hAnsi="メイリオ" w:cs="メイリオ"/>
                          <w:sz w:val="20"/>
                          <w:szCs w:val="20"/>
                          <w:u w:val="single"/>
                        </w:rPr>
                      </w:pPr>
                      <w:r w:rsidRPr="005D3CEA">
                        <w:rPr>
                          <w:rFonts w:ascii="メイリオ" w:eastAsia="メイリオ" w:hAnsi="メイリオ" w:cs="メイリオ" w:hint="eastAsia"/>
                          <w:sz w:val="20"/>
                          <w:szCs w:val="20"/>
                          <w:u w:val="single"/>
                        </w:rPr>
                        <w:t>親子で気軽に立ち寄ることができ、情報の入手や必要な支援が受けられる場所を増やします</w:t>
                      </w:r>
                    </w:p>
                    <w:p w:rsidR="005D3CEA" w:rsidRPr="005D3CEA" w:rsidRDefault="005D3CEA"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◆子育て支援の拠点の、より身近な場所（例えば商店街や空き家の活用など）での設置が進むよう、また、従事者の研修などによる質の向上が図られるよう市町村に働きかけます。</w:t>
                      </w:r>
                    </w:p>
                    <w:p w:rsidR="005D3CEA" w:rsidRPr="005D3CEA" w:rsidRDefault="005D3CEA"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◆社会福祉法人の社会貢献活動として実施されている私立保育所のスマイルサポーターや、</w:t>
                      </w:r>
                      <w:bookmarkStart w:id="1" w:name="_GoBack"/>
                      <w:bookmarkEnd w:id="1"/>
                      <w:r w:rsidRPr="005D3CEA">
                        <w:rPr>
                          <w:rFonts w:ascii="メイリオ" w:eastAsia="メイリオ" w:hAnsi="メイリオ" w:cs="メイリオ" w:hint="eastAsia"/>
                          <w:sz w:val="20"/>
                          <w:szCs w:val="20"/>
                        </w:rPr>
                        <w:t>私立幼稚園が地域の保護者支援の一環として取組むキンダーカウンセラー、認定こども園の普及など、施設が持つ地域の子育て支援機能を引き続き活用していきます。</w:t>
                      </w:r>
                    </w:p>
                    <w:p w:rsidR="005D3CEA" w:rsidRPr="005D3CEA" w:rsidRDefault="005D3CEA" w:rsidP="005D3CEA">
                      <w:pPr>
                        <w:spacing w:line="340" w:lineRule="exact"/>
                        <w:ind w:firstLineChars="100" w:firstLine="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◆子育てに必要な情報提供や相談などの利用者支援のサービスが受けられる場所を増やします。</w:t>
                      </w:r>
                    </w:p>
                    <w:p w:rsidR="005D3CEA" w:rsidRPr="005D3CEA" w:rsidRDefault="005D3CEA"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一時預かりや、訪問型のサービス、ファミリー・サポート・センター事業などを充実していきます。また、多様な主体（ＮＰＯや高齢者、育児中の母親同士など）による、より身近な取組が進むよう市町村に働きかけます</w:t>
                      </w:r>
                    </w:p>
                    <w:p w:rsidR="00E75E5A" w:rsidRPr="005D3CEA" w:rsidRDefault="00E75E5A" w:rsidP="009927E0">
                      <w:pPr>
                        <w:spacing w:line="340" w:lineRule="exact"/>
                        <w:rPr>
                          <w:rFonts w:ascii="メイリオ" w:eastAsia="メイリオ" w:hAnsi="メイリオ" w:cs="メイリオ"/>
                          <w:sz w:val="20"/>
                          <w:szCs w:val="20"/>
                          <w:u w:val="single"/>
                        </w:rPr>
                      </w:pPr>
                    </w:p>
                  </w:txbxContent>
                </v:textbox>
              </v:rect>
            </w:pict>
          </mc:Fallback>
        </mc:AlternateContent>
      </w: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メイリオ" w:eastAsia="メイリオ" w:hAnsi="メイリオ" w:cs="メイリオ"/>
          <w:szCs w:val="21"/>
        </w:rPr>
      </w:pPr>
    </w:p>
    <w:p w:rsidR="00CB60E0" w:rsidRDefault="00CB60E0" w:rsidP="00CB60E0">
      <w:pPr>
        <w:spacing w:line="0" w:lineRule="atLeast"/>
        <w:rPr>
          <w:rFonts w:ascii="HG創英角ｺﾞｼｯｸUB" w:eastAsia="HG創英角ｺﾞｼｯｸUB" w:hAnsi="HG創英角ｺﾞｼｯｸUB"/>
          <w:color w:val="FF0000"/>
          <w:sz w:val="24"/>
          <w:szCs w:val="24"/>
          <w:u w:val="single"/>
        </w:rPr>
      </w:pPr>
      <w:r>
        <w:rPr>
          <w:rFonts w:ascii="HG創英角ｺﾞｼｯｸUB" w:eastAsia="HG創英角ｺﾞｼｯｸUB" w:hAnsi="HG創英角ｺﾞｼｯｸUB" w:hint="eastAsia"/>
          <w:color w:val="FF0000"/>
          <w:sz w:val="24"/>
          <w:szCs w:val="24"/>
          <w:u w:val="single"/>
        </w:rPr>
        <w:t>５年後の大阪府の姿</w:t>
      </w:r>
    </w:p>
    <w:tbl>
      <w:tblPr>
        <w:tblStyle w:val="a7"/>
        <w:tblpPr w:leftFromText="142" w:rightFromText="142" w:vertAnchor="text" w:horzAnchor="margin" w:tblpXSpec="center" w:tblpY="175"/>
        <w:tblW w:w="0" w:type="auto"/>
        <w:tblLook w:val="04A0" w:firstRow="1" w:lastRow="0" w:firstColumn="1" w:lastColumn="0" w:noHBand="0" w:noVBand="1"/>
      </w:tblPr>
      <w:tblGrid>
        <w:gridCol w:w="4536"/>
        <w:gridCol w:w="2480"/>
        <w:gridCol w:w="2481"/>
      </w:tblGrid>
      <w:tr w:rsidR="00CB60E0" w:rsidTr="00A46038">
        <w:tc>
          <w:tcPr>
            <w:tcW w:w="4536" w:type="dxa"/>
          </w:tcPr>
          <w:p w:rsidR="00CB60E0" w:rsidRDefault="00CB60E0" w:rsidP="00A46038">
            <w:pPr>
              <w:spacing w:line="0" w:lineRule="atLeast"/>
              <w:rPr>
                <w:rFonts w:ascii="メイリオ" w:eastAsia="メイリオ" w:hAnsi="メイリオ" w:cs="メイリオ"/>
                <w:szCs w:val="21"/>
              </w:rPr>
            </w:pPr>
          </w:p>
        </w:tc>
        <w:tc>
          <w:tcPr>
            <w:tcW w:w="2480" w:type="dxa"/>
          </w:tcPr>
          <w:p w:rsidR="00CB60E0" w:rsidRDefault="00CB60E0" w:rsidP="00A46038">
            <w:pPr>
              <w:spacing w:line="0" w:lineRule="atLeast"/>
              <w:jc w:val="center"/>
              <w:rPr>
                <w:rFonts w:ascii="メイリオ" w:eastAsia="メイリオ" w:hAnsi="メイリオ" w:cs="メイリオ"/>
                <w:szCs w:val="21"/>
              </w:rPr>
            </w:pPr>
            <w:r>
              <w:rPr>
                <w:rFonts w:ascii="メイリオ" w:eastAsia="メイリオ" w:hAnsi="メイリオ" w:cs="メイリオ" w:hint="eastAsia"/>
                <w:szCs w:val="21"/>
              </w:rPr>
              <w:t>Ｈ27.4.1</w:t>
            </w:r>
          </w:p>
        </w:tc>
        <w:tc>
          <w:tcPr>
            <w:tcW w:w="2481" w:type="dxa"/>
          </w:tcPr>
          <w:p w:rsidR="00CB60E0" w:rsidRDefault="00CB60E0" w:rsidP="00A46038">
            <w:pPr>
              <w:spacing w:line="0" w:lineRule="atLeast"/>
              <w:jc w:val="center"/>
              <w:rPr>
                <w:rFonts w:ascii="メイリオ" w:eastAsia="メイリオ" w:hAnsi="メイリオ" w:cs="メイリオ"/>
                <w:szCs w:val="21"/>
              </w:rPr>
            </w:pPr>
            <w:r>
              <w:rPr>
                <w:rFonts w:ascii="メイリオ" w:eastAsia="メイリオ" w:hAnsi="メイリオ" w:cs="メイリオ" w:hint="eastAsia"/>
                <w:szCs w:val="21"/>
              </w:rPr>
              <w:t>Ｈ32.4.1</w:t>
            </w:r>
          </w:p>
        </w:tc>
      </w:tr>
      <w:tr w:rsidR="00CB60E0" w:rsidTr="00A46038">
        <w:tc>
          <w:tcPr>
            <w:tcW w:w="4536" w:type="dxa"/>
          </w:tcPr>
          <w:p w:rsidR="00CB60E0" w:rsidRDefault="00CB60E0" w:rsidP="00A46038">
            <w:pPr>
              <w:spacing w:line="0" w:lineRule="atLeast"/>
              <w:rPr>
                <w:rFonts w:ascii="メイリオ" w:eastAsia="メイリオ" w:hAnsi="メイリオ" w:cs="メイリオ"/>
                <w:szCs w:val="21"/>
              </w:rPr>
            </w:pPr>
            <w:r>
              <w:rPr>
                <w:rFonts w:ascii="メイリオ" w:eastAsia="メイリオ" w:hAnsi="メイリオ" w:cs="メイリオ" w:hint="eastAsia"/>
                <w:szCs w:val="21"/>
              </w:rPr>
              <w:t>認定こども圏の数</w:t>
            </w:r>
          </w:p>
        </w:tc>
        <w:tc>
          <w:tcPr>
            <w:tcW w:w="2480" w:type="dxa"/>
          </w:tcPr>
          <w:p w:rsidR="00CB60E0" w:rsidRDefault="00CB60E0" w:rsidP="00A46038">
            <w:pPr>
              <w:spacing w:line="0" w:lineRule="atLeast"/>
              <w:rPr>
                <w:rFonts w:ascii="メイリオ" w:eastAsia="メイリオ" w:hAnsi="メイリオ" w:cs="メイリオ"/>
                <w:szCs w:val="21"/>
              </w:rPr>
            </w:pPr>
          </w:p>
        </w:tc>
        <w:tc>
          <w:tcPr>
            <w:tcW w:w="2481" w:type="dxa"/>
          </w:tcPr>
          <w:p w:rsidR="00CB60E0" w:rsidRDefault="00CB60E0" w:rsidP="00A46038">
            <w:pPr>
              <w:spacing w:line="0" w:lineRule="atLeast"/>
              <w:rPr>
                <w:rFonts w:ascii="メイリオ" w:eastAsia="メイリオ" w:hAnsi="メイリオ" w:cs="メイリオ"/>
                <w:szCs w:val="21"/>
              </w:rPr>
            </w:pPr>
          </w:p>
        </w:tc>
      </w:tr>
      <w:tr w:rsidR="00CB60E0" w:rsidTr="00A46038">
        <w:tc>
          <w:tcPr>
            <w:tcW w:w="4536" w:type="dxa"/>
          </w:tcPr>
          <w:p w:rsidR="00CB60E0" w:rsidRDefault="00CB60E0" w:rsidP="00A46038">
            <w:pPr>
              <w:spacing w:line="0" w:lineRule="atLeast"/>
              <w:rPr>
                <w:rFonts w:ascii="メイリオ" w:eastAsia="メイリオ" w:hAnsi="メイリオ" w:cs="メイリオ"/>
                <w:szCs w:val="21"/>
              </w:rPr>
            </w:pPr>
            <w:r>
              <w:rPr>
                <w:rFonts w:ascii="メイリオ" w:eastAsia="メイリオ" w:hAnsi="メイリオ" w:cs="メイリオ" w:hint="eastAsia"/>
                <w:szCs w:val="21"/>
              </w:rPr>
              <w:t>保育の必要な児童の受け入れ数</w:t>
            </w:r>
          </w:p>
        </w:tc>
        <w:tc>
          <w:tcPr>
            <w:tcW w:w="2480" w:type="dxa"/>
          </w:tcPr>
          <w:p w:rsidR="00CB60E0" w:rsidRPr="0066308F" w:rsidRDefault="00CB60E0" w:rsidP="00A46038">
            <w:pPr>
              <w:spacing w:line="0" w:lineRule="atLeast"/>
              <w:rPr>
                <w:rFonts w:ascii="メイリオ" w:eastAsia="メイリオ" w:hAnsi="メイリオ" w:cs="メイリオ"/>
                <w:szCs w:val="21"/>
              </w:rPr>
            </w:pPr>
          </w:p>
        </w:tc>
        <w:tc>
          <w:tcPr>
            <w:tcW w:w="2481" w:type="dxa"/>
          </w:tcPr>
          <w:p w:rsidR="00CB60E0" w:rsidRDefault="00CB60E0" w:rsidP="00A46038">
            <w:pPr>
              <w:spacing w:line="0" w:lineRule="atLeast"/>
              <w:rPr>
                <w:rFonts w:ascii="メイリオ" w:eastAsia="メイリオ" w:hAnsi="メイリオ" w:cs="メイリオ"/>
                <w:szCs w:val="21"/>
              </w:rPr>
            </w:pPr>
          </w:p>
        </w:tc>
      </w:tr>
      <w:tr w:rsidR="00CB60E0" w:rsidTr="00A46038">
        <w:tc>
          <w:tcPr>
            <w:tcW w:w="4536" w:type="dxa"/>
          </w:tcPr>
          <w:p w:rsidR="00CB60E0" w:rsidRDefault="009A739A" w:rsidP="00A46038">
            <w:pPr>
              <w:spacing w:line="0" w:lineRule="atLeast"/>
              <w:rPr>
                <w:rFonts w:ascii="メイリオ" w:eastAsia="メイリオ" w:hAnsi="メイリオ" w:cs="メイリオ"/>
                <w:szCs w:val="21"/>
              </w:rPr>
            </w:pPr>
            <w:r w:rsidRPr="009A739A">
              <w:rPr>
                <w:rFonts w:ascii="メイリオ" w:eastAsia="メイリオ" w:hAnsi="メイリオ" w:cs="メイリオ" w:hint="eastAsia"/>
                <w:szCs w:val="21"/>
              </w:rPr>
              <w:t>地域子育て支援拠点事業の箇所数</w:t>
            </w:r>
          </w:p>
        </w:tc>
        <w:tc>
          <w:tcPr>
            <w:tcW w:w="2480" w:type="dxa"/>
          </w:tcPr>
          <w:p w:rsidR="00CB60E0" w:rsidRDefault="00CB60E0" w:rsidP="00A46038">
            <w:pPr>
              <w:spacing w:line="0" w:lineRule="atLeast"/>
              <w:rPr>
                <w:rFonts w:ascii="メイリオ" w:eastAsia="メイリオ" w:hAnsi="メイリオ" w:cs="メイリオ"/>
                <w:szCs w:val="21"/>
              </w:rPr>
            </w:pPr>
          </w:p>
        </w:tc>
        <w:tc>
          <w:tcPr>
            <w:tcW w:w="2481" w:type="dxa"/>
          </w:tcPr>
          <w:p w:rsidR="00CB60E0" w:rsidRDefault="00CB60E0" w:rsidP="00A46038">
            <w:pPr>
              <w:spacing w:line="0" w:lineRule="atLeast"/>
              <w:rPr>
                <w:rFonts w:ascii="メイリオ" w:eastAsia="メイリオ" w:hAnsi="メイリオ" w:cs="メイリオ"/>
                <w:szCs w:val="21"/>
              </w:rPr>
            </w:pPr>
          </w:p>
        </w:tc>
      </w:tr>
      <w:tr w:rsidR="00CB60E0" w:rsidTr="00A46038">
        <w:tc>
          <w:tcPr>
            <w:tcW w:w="4536" w:type="dxa"/>
          </w:tcPr>
          <w:p w:rsidR="00CB60E0" w:rsidRDefault="00CB60E0" w:rsidP="00A46038">
            <w:pPr>
              <w:spacing w:line="0" w:lineRule="atLeast"/>
              <w:rPr>
                <w:rFonts w:ascii="メイリオ" w:eastAsia="メイリオ" w:hAnsi="メイリオ" w:cs="メイリオ"/>
                <w:szCs w:val="21"/>
              </w:rPr>
            </w:pPr>
            <w:r>
              <w:rPr>
                <w:rFonts w:ascii="メイリオ" w:eastAsia="メイリオ" w:hAnsi="メイリオ" w:cs="メイリオ" w:hint="eastAsia"/>
                <w:szCs w:val="21"/>
              </w:rPr>
              <w:t>利用者支援事業の実施箇所数</w:t>
            </w:r>
          </w:p>
        </w:tc>
        <w:tc>
          <w:tcPr>
            <w:tcW w:w="2480" w:type="dxa"/>
          </w:tcPr>
          <w:p w:rsidR="00CB60E0" w:rsidRPr="0080264D" w:rsidRDefault="00CB60E0" w:rsidP="00A46038">
            <w:pPr>
              <w:spacing w:line="0" w:lineRule="atLeast"/>
              <w:rPr>
                <w:rFonts w:ascii="メイリオ" w:eastAsia="メイリオ" w:hAnsi="メイリオ" w:cs="メイリオ"/>
                <w:szCs w:val="21"/>
              </w:rPr>
            </w:pPr>
          </w:p>
        </w:tc>
        <w:tc>
          <w:tcPr>
            <w:tcW w:w="2481" w:type="dxa"/>
          </w:tcPr>
          <w:p w:rsidR="00CB60E0" w:rsidRDefault="00CB60E0" w:rsidP="00A46038">
            <w:pPr>
              <w:spacing w:line="0" w:lineRule="atLeast"/>
              <w:rPr>
                <w:rFonts w:ascii="メイリオ" w:eastAsia="メイリオ" w:hAnsi="メイリオ" w:cs="メイリオ"/>
                <w:szCs w:val="21"/>
              </w:rPr>
            </w:pPr>
          </w:p>
        </w:tc>
      </w:tr>
    </w:tbl>
    <w:p w:rsidR="00CB60E0" w:rsidRDefault="00CB60E0" w:rsidP="00CB60E0">
      <w:pPr>
        <w:spacing w:line="0" w:lineRule="atLeast"/>
        <w:rPr>
          <w:rFonts w:ascii="HG創英角ｺﾞｼｯｸUB" w:eastAsia="HG創英角ｺﾞｼｯｸUB" w:hAnsi="HG創英角ｺﾞｼｯｸUB"/>
          <w:color w:val="FF0000"/>
          <w:sz w:val="24"/>
          <w:szCs w:val="24"/>
          <w:u w:val="single"/>
        </w:rPr>
      </w:pPr>
    </w:p>
    <w:p w:rsidR="00CB60E0" w:rsidRPr="00BB7366" w:rsidRDefault="00CB60E0" w:rsidP="00CB60E0">
      <w:pPr>
        <w:rPr>
          <w:rFonts w:ascii="HGP創英角ﾎﾟｯﾌﾟ体" w:eastAsia="HGP創英角ﾎﾟｯﾌﾟ体" w:hAnsi="HGP創英角ﾎﾟｯﾌﾟ体"/>
          <w:sz w:val="32"/>
          <w:szCs w:val="32"/>
        </w:rPr>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700224" behindDoc="0" locked="0" layoutInCell="1" allowOverlap="1" wp14:anchorId="5B448B12" wp14:editId="6F981890">
                <wp:simplePos x="0" y="0"/>
                <wp:positionH relativeFrom="column">
                  <wp:posOffset>4822825</wp:posOffset>
                </wp:positionH>
                <wp:positionV relativeFrom="paragraph">
                  <wp:posOffset>363855</wp:posOffset>
                </wp:positionV>
                <wp:extent cx="1392555" cy="1211580"/>
                <wp:effectExtent l="76200" t="38100" r="93345" b="121920"/>
                <wp:wrapNone/>
                <wp:docPr id="10" name="円/楕円 10"/>
                <wp:cNvGraphicFramePr/>
                <a:graphic xmlns:a="http://schemas.openxmlformats.org/drawingml/2006/main">
                  <a:graphicData uri="http://schemas.microsoft.com/office/word/2010/wordprocessingShape">
                    <wps:wsp>
                      <wps:cNvSpPr/>
                      <wps:spPr>
                        <a:xfrm>
                          <a:off x="0" y="0"/>
                          <a:ext cx="1392555" cy="121158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85" style="position:absolute;left:0;text-align:left;margin-left:379.75pt;margin-top:28.65pt;width:109.65pt;height:9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RyRAMAANkGAAAOAAAAZHJzL2Uyb0RvYy54bWysVV1uGzcQfi+QOxD7Hq9W1rqW4HVgO1VR&#10;wE2M2IWfKS5XS4BLskPqxz1AbtAj9GjtOfqRS8lOk6JFED1wSc7wm/k+ckYXb/aDZltJXlnTFNXJ&#10;pGDSCNsqs26KXx6Wr88L5gM3LdfWyKZ4kr54c/nqu4udW8ip7a1uJTGAGL/YuaboQ3CLsvSilwP3&#10;J9ZJA2NnaeABS1qXLfEd0AddTieTs3JnqXVkhfQeu29HY3GZ8LtOivC+67wMTDcFcgtppDSu4lhe&#10;XvDFmrjrlchp8K/IYuDKIOgR6i0PnG1IfQY1KEHW2y6cCDuUtuuUkIkD2FSTf7C577mTiQvE8e4o&#10;k/92sOLd9o6YanF3kMfwAXf058eP5V9//I4PwyYU2jm/gOO9u6O88phGuvuOhvgFEbZPqj4dVZX7&#10;wAQ2q9P5tK7rggnYqmlV1ecJtXw+7siHH6UdWJw0hdRaOR+Z8wXf3vqAqPA+eGWd26XSmpENjyr0&#10;SSrAj5fgcSZ5eeYs1Kom8ZdsntarG01sy/EilufX1fyHSBHwa/9/jsyvr6/r+QjV81aOQPNZxAcO&#10;X3gefrbtuF2d1nkf+DnyMVYKmRPVyjAeS6Y6w6uOZ5gXXEvcy0ErPNLEOMbQJo7GRgXG5McdmV58&#10;xrSbIOm+b3dspTf0gQMrZgnoVkWVp6d5gXKokwWmT+X8gmQRIUvJtev5SPTfeB5zSKw/Sc8LaeRp&#10;G4kIPDvi+fIthd7milySNSFpjbyY5sgaOaKTpC/J7bM8I0YSR6378EGtGSkIGnqS8i5E0uD5H2BV&#10;Fj9rmoFS7i/S9W5MeyW3Uj+wXVOcRf4F6yFqVDI/qNGvjNUz1kuchf1qn+ptVke3uLWy7ROKEBQT&#10;Le/EUqEObrkPd5zQjgCNFhveY+i0RTybZwhp6bcv7Ud/dAlYC7ZDe2sK/+uGk4R6PxlUxLyazQAb&#10;0mJWfz/Fgl5aVi8tZjPcWNRLhWfpRJpG/6AP047s8IhOfBWjwsSNQOymEIEOi5uANUzo5UJeXaU5&#10;eqDj4dbcO3Go3VjkD/tHTi6/h4A+8s4eWuFnDWH0HcvhahNsp1K3eNYVtxcX6J9j5Y29Pjbol+vk&#10;9fyPdPk3AAAA//8DAFBLAwQUAAYACAAAACEA752mct8AAAAKAQAADwAAAGRycy9kb3ducmV2Lnht&#10;bEyPwU7DMBBE70j8g7VIXBB1GkiThjgVAiFuRbQV521snIjYjmynNX/PcoLjap/ezDSbZEZ2Uj4M&#10;zgpYLjJgynZODlYLOOxfbitgIaKVODqrBHyrAJv28qLBWrqzfVenXdSMJDbUKKCPcao5D12vDIaF&#10;m5Sl36fzBiOdXnPp8UxyM/I8y1bc4GApocdJPfWq+9rNRkAxPW+nj1wnfNXprcj8HMzqRojrq/T4&#10;ACyqFP9g+K1P1aGlTkc3WxnYKKAs1gWhJCvvgBGwLivachSQ31dL4G3D/09ofwAAAP//AwBQSwEC&#10;LQAUAAYACAAAACEAtoM4kv4AAADhAQAAEwAAAAAAAAAAAAAAAAAAAAAAW0NvbnRlbnRfVHlwZXNd&#10;LnhtbFBLAQItABQABgAIAAAAIQA4/SH/1gAAAJQBAAALAAAAAAAAAAAAAAAAAC8BAABfcmVscy8u&#10;cmVsc1BLAQItABQABgAIAAAAIQAyCORyRAMAANkGAAAOAAAAAAAAAAAAAAAAAC4CAABkcnMvZTJv&#10;RG9jLnhtbFBLAQItABQABgAIAAAAIQDvnaZy3wAAAAoBAAAPAAAAAAAAAAAAAAAAAJ4FAABkcnMv&#10;ZG93bnJldi54bWxQSwUGAAAAAAQABADzAAAAqgYAAAAA&#10;" fillcolor="#f8b19e" stroked="f">
                <v:fill color2="#9cc746" rotate="t" angle="180" colors="0 #f8b19e;1 #f8b19e" focus="100%" type="gradient">
                  <o:fill v:ext="view" type="gradientUnscaled"/>
                </v:fill>
                <v:shadow on="t" color="black" opacity="22937f" origin=",.5" offset="0,.63889mm"/>
                <v:textbox>
                  <w:txbxContent>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v:textbox>
              </v:oval>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9200" behindDoc="0" locked="0" layoutInCell="1" allowOverlap="1" wp14:anchorId="38F34326" wp14:editId="6763E5CA">
                <wp:simplePos x="0" y="0"/>
                <wp:positionH relativeFrom="column">
                  <wp:posOffset>2717800</wp:posOffset>
                </wp:positionH>
                <wp:positionV relativeFrom="paragraph">
                  <wp:posOffset>363855</wp:posOffset>
                </wp:positionV>
                <wp:extent cx="1403350" cy="1275715"/>
                <wp:effectExtent l="76200" t="38100" r="101600" b="114935"/>
                <wp:wrapNone/>
                <wp:docPr id="1381" name="円/楕円 1381"/>
                <wp:cNvGraphicFramePr/>
                <a:graphic xmlns:a="http://schemas.openxmlformats.org/drawingml/2006/main">
                  <a:graphicData uri="http://schemas.microsoft.com/office/word/2010/wordprocessingShape">
                    <wps:wsp>
                      <wps:cNvSpPr/>
                      <wps:spPr>
                        <a:xfrm>
                          <a:off x="0" y="0"/>
                          <a:ext cx="1403350" cy="1275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E5A" w:rsidRPr="00F475EF" w:rsidRDefault="00E75E5A"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E75E5A" w:rsidRPr="00F475EF" w:rsidRDefault="00E75E5A"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E75E5A" w:rsidRPr="00F475EF" w:rsidRDefault="00E75E5A"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81" o:spid="_x0000_s1086" style="position:absolute;left:0;text-align:left;margin-left:214pt;margin-top:28.65pt;width:110.5pt;height:10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LMSAMAAN0GAAAOAAAAZHJzL2Uyb0RvYy54bWysVdtuGzcQfQ+QfyD2PV6tLrYleB3YThQE&#10;cBMjduFnisvVEuCSzJC6OB+QP+gn9NPa7+ghubKdJkWLInrgkpzhmTmHnNHZ632v2VaSV9bURXU0&#10;Kpg0wjbKrOvi17vlq9OC+cBNw7U1si4epC9en798cbZzCzm2ndWNJAYQ4xc7VxddCG5Rll50suf+&#10;yDppYGwt9TxgSeuyIb4Deq/L8Wh0XO4sNY6skN5j9002FucJv22lCB/b1svAdF0gt5BGSuMqjuX5&#10;GV+sibtOiSEN/j+y6LkyCPoI9YYHzjakvoPqlSDrbRuOhO1L27ZKyMQBbKrR39jcdtzJxAXiePco&#10;k/95sOLD9oaYanB3k9OqYIb3uKU/vn4t//z9N3xY2oZKO+cXcL51NzSsPKaR8r6lPn5Bhu2Tsg+P&#10;ysp9YAKb1XQ0mcxwAQK2anwyO6lmUfvy6bgjH95J27M4qQuptXI+sucLvr32IXsfvAatm6XSmpEN&#10;9yp0SS7A54vwOJO8PHMWilWj+Es2T+vVlSa25XgVy9PLav52SGbt/8uR+eXl5WyeoTreyAw0n0Z8&#10;pMkXnodfbJO3K/DO+yA7RE7EYyxsrQ+JamUYj2VTHeNlxzPMC64l7ibBRl/iiXGMoU0cjY0KZG3y&#10;jkyvfiBvN0HSbdfs2Epv6BMHVswS0I2KKo8nwwIlMUsWmL6V8weSRQRgxPhcu45nov/E8zGHRPeb&#10;9LyQRk6aCCTw8IgPl28pdHaoyiVZE1Is5MU0R9bIEd0kfUlun+TJGEkcte7CJ7VmpCBo6EjKmxBJ&#10;g+e/gFWD+IOmA1DK/Vm63uW0V3Ir9R3b1cVx5F+wDqJGJYcHlf3KWD25XuIs7Ff7VHPT4+gWt1a2&#10;eUAhgmKi5Z1YKtTBNffhhhNaEqDRZsNHDK22iGeHGUJa+vKj/eiPTgFrwXZocXXhP284Saj33qAi&#10;5tV0CtiQFtPZyRgLem5ZPbeYTX9lUS9oEsguTaN/0IdpS7a/Rze+iFFh4kYgdl2IQIfFVcAaJvRz&#10;IS8u0hx90PFwbW6dONRuLPK7/T0nN7yHgD7ywR7a4XcNIfvmcrjYBNuq1C2edMXtxQV6aC653O9j&#10;k36+Tl5P/0rnfwEAAP//AwBQSwMEFAAGAAgAAAAhAIFL84feAAAACgEAAA8AAABkcnMvZG93bnJl&#10;di54bWxMj8FOwzAMhu9IvENkJC6IpZS1lNJ0QiDEbYiBOGdNSCsaJ0rSLbw95gRH278+f3+3yXZm&#10;Bx3i5FDA1aoApnFwakIj4P3t6bIBFpNEJWeHWsC3jrDpT0862Sp3xFd92CXDCIKxlQLGlHzLeRxG&#10;bWVcOa+Rbp8uWJloDIarII8EtzMvi6LmVk5IH0bp9cOoh6/dYgVU/nHrP0qT5bPJL1URlmjrCyHO&#10;z/L9HbCkc/oLw68+qUNPTnu3oIpsFrAuG+qSCHZzDYwC9fqWFnsBZdWUwPuO/6/Q/wAAAP//AwBQ&#10;SwECLQAUAAYACAAAACEAtoM4kv4AAADhAQAAEwAAAAAAAAAAAAAAAAAAAAAAW0NvbnRlbnRfVHlw&#10;ZXNdLnhtbFBLAQItABQABgAIAAAAIQA4/SH/1gAAAJQBAAALAAAAAAAAAAAAAAAAAC8BAABfcmVs&#10;cy8ucmVsc1BLAQItABQABgAIAAAAIQATKILMSAMAAN0GAAAOAAAAAAAAAAAAAAAAAC4CAABkcnMv&#10;ZTJvRG9jLnhtbFBLAQItABQABgAIAAAAIQCBS/OH3gAAAAoBAAAPAAAAAAAAAAAAAAAAAKIFAABk&#10;cnMvZG93bnJldi54bWxQSwUGAAAAAAQABADzAAAArQYAAAAA&#10;" fillcolor="#f8b19e" stroked="f">
                <v:fill color2="#9cc746" rotate="t" angle="180" colors="0 #f8b19e;1 #f8b19e" focus="100%" type="gradient">
                  <o:fill v:ext="view" type="gradientUnscaled"/>
                </v:fill>
                <v:shadow on="t" color="black" opacity="22937f" origin=",.5" offset="0,.63889mm"/>
                <v:textbox>
                  <w:txbxContent>
                    <w:p w:rsidR="00E75E5A" w:rsidRPr="00F475EF" w:rsidRDefault="00E75E5A"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E75E5A" w:rsidRPr="00F475EF" w:rsidRDefault="00E75E5A"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E75E5A" w:rsidRPr="00F475EF" w:rsidRDefault="00E75E5A"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v:textbox>
              </v:oval>
            </w:pict>
          </mc:Fallback>
        </mc:AlternateContent>
      </w:r>
      <w:r>
        <w:rPr>
          <w:rFonts w:ascii="HGP創英角ﾎﾟｯﾌﾟ体" w:eastAsia="HGP創英角ﾎﾟｯﾌﾟ体" w:hAnsi="HGP創英角ﾎﾟｯﾌﾟ体" w:hint="eastAsia"/>
          <w:sz w:val="32"/>
          <w:szCs w:val="32"/>
        </w:rPr>
        <w:t>重点施策⑦　ワーク・ライフ・バランスの</w:t>
      </w:r>
      <w:r w:rsidRPr="00BB7366">
        <w:rPr>
          <w:rFonts w:ascii="HGP創英角ﾎﾟｯﾌﾟ体" w:eastAsia="HGP創英角ﾎﾟｯﾌﾟ体" w:hAnsi="HGP創英角ﾎﾟｯﾌﾟ体" w:hint="eastAsia"/>
          <w:sz w:val="32"/>
          <w:szCs w:val="32"/>
        </w:rPr>
        <w:t>実現</w:t>
      </w:r>
    </w:p>
    <w:p w:rsidR="00CB60E0" w:rsidRDefault="00CB60E0" w:rsidP="00CB60E0">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4320" behindDoc="0" locked="0" layoutInCell="1" allowOverlap="1" wp14:anchorId="7E73602E" wp14:editId="2B3DB0D6">
                <wp:simplePos x="0" y="0"/>
                <wp:positionH relativeFrom="column">
                  <wp:posOffset>-24130</wp:posOffset>
                </wp:positionH>
                <wp:positionV relativeFrom="paragraph">
                  <wp:posOffset>23495</wp:posOffset>
                </wp:positionV>
                <wp:extent cx="2551430" cy="2551430"/>
                <wp:effectExtent l="0" t="0" r="20320" b="20320"/>
                <wp:wrapNone/>
                <wp:docPr id="1382" name="対角する 2 つの角を切り取った四角形 1382"/>
                <wp:cNvGraphicFramePr/>
                <a:graphic xmlns:a="http://schemas.openxmlformats.org/drawingml/2006/main">
                  <a:graphicData uri="http://schemas.microsoft.com/office/word/2010/wordprocessingShape">
                    <wps:wsp>
                      <wps:cNvSpPr/>
                      <wps:spPr>
                        <a:xfrm>
                          <a:off x="0" y="0"/>
                          <a:ext cx="2551430" cy="255143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E75E5A" w:rsidRPr="00F475EF" w:rsidRDefault="00E75E5A" w:rsidP="00CB60E0">
                            <w:pPr>
                              <w:spacing w:line="280" w:lineRule="exact"/>
                              <w:rPr>
                                <w:rFonts w:ascii="HGS創英角ﾎﾟｯﾌﾟ体" w:eastAsia="HGS創英角ﾎﾟｯﾌﾟ体" w:hAnsi="HGS創英角ﾎﾟｯﾌﾟ体"/>
                                <w:color w:val="FF0000"/>
                                <w:sz w:val="22"/>
                                <w:u w:val="single"/>
                              </w:rPr>
                            </w:pPr>
                            <w:r w:rsidRPr="00F475EF">
                              <w:rPr>
                                <w:rFonts w:ascii="HGS創英角ﾎﾟｯﾌﾟ体" w:eastAsia="HGS創英角ﾎﾟｯﾌﾟ体" w:hAnsi="HGS創英角ﾎﾟｯﾌﾟ体" w:hint="eastAsia"/>
                                <w:color w:val="FF0000"/>
                                <w:sz w:val="22"/>
                                <w:u w:val="single"/>
                              </w:rPr>
                              <w:t>【現状と課題】</w:t>
                            </w:r>
                          </w:p>
                          <w:p w:rsidR="00E75E5A" w:rsidRPr="00F475EF" w:rsidRDefault="00E75E5A"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出産に伴う女性の離職が多く、30代、40代の男性を中心とする長時間労働により、子育ての負担が女性に偏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382" o:spid="_x0000_s1087" style="position:absolute;left:0;text-align:left;margin-left:-1.9pt;margin-top:1.85pt;width:200.9pt;height:20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2551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ZGuQIAAGYFAAAOAAAAZHJzL2Uyb0RvYy54bWysVMtuEzEU3SPxD5b3dJI0hRJ1UkWtipCq&#10;tmqLunY8djLCYxvbyUzYpRsQLJC6QEJdIAESO/gC+JlRJD6Da8+jpWSF2Mz4vl/n3p3dIhNozoxN&#10;lYxxd6ODEZNUJamcxPjZ+cGDbYysIzIhQkkW4wWzeHd4/95Orgesp6ZKJMwgcCLtINcxnjqnB1Fk&#10;6ZRlxG4ozSQIuTIZcUCaSZQYkoP3TES9TudhlCuTaKMosxa4+5UQD4N/zhl1x5xb5pCIMeTmwteE&#10;79h/o+EOGUwM0dOU1mmQf8giI6mEoK2rfeIImpn0L1dZSo2yirsNqrJIcZ5SFmqAarqdO9WcTYlm&#10;oRZojtVtm+z/c0uP5icGpQnMbnO7h5EkGUxp9f3nr69X5fJDefkW9VC5/FIuv3nO5dXq9avy8s3q&#10;3fty+blcflxdXwN/9eMTCvbQzlzbAXg90yempiw8fW8KbjL/h6pREUawaEfACocoMHtbW93+JkyK&#10;gqwhwE90Y66NdU+YypB/xNjKVPf2UzI5hWGHGZD5oXWVTaPrwwrpeT69KqHwcgvBKuEp49AHn0Jw&#10;EhDI9oRBcwLYIZQy6boeL5CKkKDtzXgqRGvYXWcoWqNa15uxgMzWsLPO8M+IrUWIqqRrjbNUKrPO&#10;QfK8SZdX+k31Vc2+fFeMizD8/iNfmWeNVbIARBhVrYrV9CCFPh8S606Igd2A2cC+u2P4cKHyGKv6&#10;hdFUmZfr+F4fIAtSjHLYNRjaixkxDCPxVAKYH3f7fb+cgehvPeoBYW5LxrclcpbtKRhJFy6LpuHp&#10;9Z1ontyo7ALOwshHBRGRFGLHmDrTEHuuugFwWCgbjYIaLKQm7lCeaeqd+0Z7+JwXF8ToGmwOcHqk&#10;mr0kgztQq3S9pVSjmVM8DTi86Ws9AljmgKP68PhrcZsOWjfncfgbAAD//wMAUEsDBBQABgAIAAAA&#10;IQAr6ORc3gAAAAgBAAAPAAAAZHJzL2Rvd25yZXYueG1sTI/BTsMwEETvSPyDtUjcWpuGQhuyqSIk&#10;JASnFoTEzY2XJGq8NrHbhL/HnMpxNKOZN8Vmsr040RA6xwg3cwWCuHam4wbh/e1ptgIRomaje8eE&#10;8EMBNuXlRaFz40be0mkXG5FKOOQaoY3R51KGuiWrw9x54uR9ucHqmOTQSDPoMZXbXi6UupNWd5wW&#10;Wu3psaX6sDtahK35HKvDh3eqCf7l+9nbdfW6QLy+mqoHEJGmeA7DH35ChzIx7d2RTRA9wixL5BEh&#10;uweR7Gy9Stf2CLdquQRZFvL/gfIXAAD//wMAUEsBAi0AFAAGAAgAAAAhALaDOJL+AAAA4QEAABMA&#10;AAAAAAAAAAAAAAAAAAAAAFtDb250ZW50X1R5cGVzXS54bWxQSwECLQAUAAYACAAAACEAOP0h/9YA&#10;AACUAQAACwAAAAAAAAAAAAAAAAAvAQAAX3JlbHMvLnJlbHNQSwECLQAUAAYACAAAACEA4rKWRrkC&#10;AABmBQAADgAAAAAAAAAAAAAAAAAuAgAAZHJzL2Uyb0RvYy54bWxQSwECLQAUAAYACAAAACEAK+jk&#10;XN4AAAAIAQAADwAAAAAAAAAAAAAAAAATBQAAZHJzL2Rvd25yZXYueG1sUEsFBgAAAAAEAAQA8wAA&#10;AB4GAAAAAA==&#10;" adj="-11796480,,5400" path="m,l2126183,r425247,425247l2551430,2551430r,l425247,2551430,,2126183,,xe" fillcolor="white [3201]" strokecolor="#4f81bd [3204]" strokeweight="2pt">
                <v:stroke joinstyle="miter"/>
                <v:formulas/>
                <v:path arrowok="t" o:connecttype="custom" o:connectlocs="0,0;2126183,0;2551430,425247;2551430,2551430;2551430,2551430;425247,2551430;0,2126183;0,0" o:connectangles="0,0,0,0,0,0,0,0" textboxrect="0,0,2551430,2551430"/>
                <v:textbox>
                  <w:txbxContent>
                    <w:p w:rsidR="00E75E5A" w:rsidRPr="00F475EF" w:rsidRDefault="00E75E5A" w:rsidP="00CB60E0">
                      <w:pPr>
                        <w:spacing w:line="280" w:lineRule="exact"/>
                        <w:rPr>
                          <w:rFonts w:ascii="HGS創英角ﾎﾟｯﾌﾟ体" w:eastAsia="HGS創英角ﾎﾟｯﾌﾟ体" w:hAnsi="HGS創英角ﾎﾟｯﾌﾟ体"/>
                          <w:color w:val="FF0000"/>
                          <w:sz w:val="22"/>
                          <w:u w:val="single"/>
                        </w:rPr>
                      </w:pPr>
                      <w:r w:rsidRPr="00F475EF">
                        <w:rPr>
                          <w:rFonts w:ascii="HGS創英角ﾎﾟｯﾌﾟ体" w:eastAsia="HGS創英角ﾎﾟｯﾌﾟ体" w:hAnsi="HGS創英角ﾎﾟｯﾌﾟ体" w:hint="eastAsia"/>
                          <w:color w:val="FF0000"/>
                          <w:sz w:val="22"/>
                          <w:u w:val="single"/>
                        </w:rPr>
                        <w:t>【現状と課題】</w:t>
                      </w:r>
                    </w:p>
                    <w:p w:rsidR="00E75E5A" w:rsidRPr="00F475EF" w:rsidRDefault="00E75E5A"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出産に伴う女性の離職が多く、30代、40代の男性を中心とする長時間労働により、子育ての負担が女性に偏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v:textbox>
              </v:shape>
            </w:pict>
          </mc:Fallback>
        </mc:AlternateContent>
      </w:r>
    </w:p>
    <w:p w:rsidR="00CB60E0" w:rsidRDefault="00CB60E0" w:rsidP="00CB60E0">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2272" behindDoc="0" locked="0" layoutInCell="1" allowOverlap="1" wp14:anchorId="78B5B969" wp14:editId="6E96EFC5">
                <wp:simplePos x="0" y="0"/>
                <wp:positionH relativeFrom="column">
                  <wp:posOffset>3832860</wp:posOffset>
                </wp:positionH>
                <wp:positionV relativeFrom="paragraph">
                  <wp:posOffset>421005</wp:posOffset>
                </wp:positionV>
                <wp:extent cx="1275080" cy="1251585"/>
                <wp:effectExtent l="76200" t="38100" r="96520" b="120015"/>
                <wp:wrapNone/>
                <wp:docPr id="12" name="円/楕円 12"/>
                <wp:cNvGraphicFramePr/>
                <a:graphic xmlns:a="http://schemas.openxmlformats.org/drawingml/2006/main">
                  <a:graphicData uri="http://schemas.microsoft.com/office/word/2010/wordprocessingShape">
                    <wps:wsp>
                      <wps:cNvSpPr/>
                      <wps:spPr>
                        <a:xfrm>
                          <a:off x="0" y="0"/>
                          <a:ext cx="1275080" cy="1251585"/>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E5A" w:rsidRPr="00E731A6" w:rsidRDefault="00E75E5A"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E75E5A" w:rsidRPr="00653C97" w:rsidRDefault="00E75E5A"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88" style="position:absolute;left:0;text-align:left;margin-left:301.8pt;margin-top:33.15pt;width:100.4pt;height:9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3FQgMAANkGAAAOAAAAZHJzL2Uyb0RvYy54bWysVUtuGzkQ3QeYOxC9H7dalmxZcNvwBw4C&#10;OIkRe+A1xWarCbBJpkh9nAPkBnOEOdrMOeaRTcnODzMIogWbZBVf1XtklU7Pt71ma0leWVMX1cGo&#10;YNII2yizrIs/Hm5+nxXMB24arq2RdfEkfXF+9tur042by7HtrG4kMYAYP9+4uuhCcPOy9KKTPfcH&#10;1kkDY2up5wFLWpYN8Q3Qe12OR6OjcmOpcWSF9B6714OxOEv4bStFeN+2Xgam6wK5hTRSGhdxLM9O&#10;+XxJ3HVK5DT4T2TRc2UQdA91zQNnK1LfQPVKkPW2DQfC9qVtWyVk4gA21egrNvcddzJxgTje7WXy&#10;vw5WvFvfEVMN7m5cMMN73NHfnz+X//z1Jz4Mm1Bo4/wcjvfujvLKYxrpblvq4xdE2Dap+rRXVW4D&#10;E9isxsfT0QziC9iq8bSazqYRtXw+7siH19L2LE7qQmqtnI/M+Zyvb30YvHdeWefmRmnNyIZHFbok&#10;FeCHS/A4k7w8cxZqVaP4SzZPy8WVJrbmeBEns+vZZaKIZJb+fx25vLycngxQHW9kBppEfKTJ556H&#10;t7YZtqvDad4Hfo6ciMdYKWROVCvDeCyZ6givOp5hXnAtcS8JNvoST4xjDG3iaGxUYNBm2JHpxWdM&#10;uwqS7rtmwxZ6RR84sGKWgG5UVHl8mBcoh2mywPSlnN+RLCJkKbl2HR+I/ojnPodE94v0vJBGHjaR&#10;iMCzI54v31LobK7IG7ImJK2RF9McWSNHdJL0Jbl+lmfASOKoZRc+qCUjBUFDR1LehUgaPP8DrMri&#10;Z00zUMr9RbreDWkv5FrqB7api6PIv2AdRI1K5tc9+JWxeoZ6ibOwXWxTvU1m0S1uLWzzhCIExUTL&#10;O3GjUAe33Ic7TmhHgEaLDe8xtNoins0zhLT06Xv70R9dAtaCbdDe6sJ/XHGSUO+NQUWcVJMJYENa&#10;TKbHYyzopWXx0mJW/ZVFvVR4lk6kafQPejdtyfaP6MQXMSpM3AjErgsRaLe4CljDhF4u5MVFmqMH&#10;Oh5uzb0Tu9qNRf6wfeTk8nsI6CPv7K4VftMQBt+hHC5WwbYqdYtnXXF7cYH+OZTc0Otjg365Tl7P&#10;/0hn/wIAAP//AwBQSwMEFAAGAAgAAAAhALojETvgAAAACgEAAA8AAABkcnMvZG93bnJldi54bWxM&#10;j8FOwzAMhu9IvENkJC6IJbRVGKXphJCYxJGNA9zSJmsrGqdtsi28PeYEN1v+9Pv7q01yIzvZJQwe&#10;FdytBDCLrTcDdgre9y+3a2AhajR69GgVfNsAm/ryotKl8Wd8s6dd7BiFYCi1gj7GqeQ8tL11Oqz8&#10;ZJFuB784HWldOm4WfaZwN/JMCMmdHpA+9Hqyz71tv3ZHp2A+3D9s08c8NYNM+bx/zT5vlq1S11fp&#10;6RFYtCn+wfCrT+pQk1Pjj2gCGxVIkUtCaZA5MALWoiiANQoymRfA64r/r1D/AAAA//8DAFBLAQIt&#10;ABQABgAIAAAAIQC2gziS/gAAAOEBAAATAAAAAAAAAAAAAAAAAAAAAABbQ29udGVudF9UeXBlc10u&#10;eG1sUEsBAi0AFAAGAAgAAAAhADj9If/WAAAAlAEAAAsAAAAAAAAAAAAAAAAALwEAAF9yZWxzLy5y&#10;ZWxzUEsBAi0AFAAGAAgAAAAhALIzvcVCAwAA2QYAAA4AAAAAAAAAAAAAAAAALgIAAGRycy9lMm9E&#10;b2MueG1sUEsBAi0AFAAGAAgAAAAhALojETvgAAAACgEAAA8AAAAAAAAAAAAAAAAAnAUAAGRycy9k&#10;b3ducmV2LnhtbFBLBQYAAAAABAAEAPMAAACpBgAAAAA=&#10;" fillcolor="#98d8b2" stroked="f">
                <v:fill color2="#9cc746" rotate="t" angle="180" colors="0 #98d8b2;1 #98d8b2" focus="100%" type="gradient">
                  <o:fill v:ext="view" type="gradientUnscaled"/>
                </v:fill>
                <v:shadow on="t" color="black" opacity="22937f" origin=",.5" offset="0,.63889mm"/>
                <v:textbox>
                  <w:txbxContent>
                    <w:p w:rsidR="00E75E5A" w:rsidRPr="00E731A6" w:rsidRDefault="00E75E5A"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E75E5A" w:rsidRPr="00653C97" w:rsidRDefault="00E75E5A"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v:textbox>
              </v:oval>
            </w:pict>
          </mc:Fallback>
        </mc:AlternateContent>
      </w:r>
    </w:p>
    <w:p w:rsidR="00CB60E0" w:rsidRDefault="00CB60E0" w:rsidP="00CB60E0">
      <w:pPr>
        <w:ind w:firstLineChars="100" w:firstLine="320"/>
        <w:rPr>
          <w:rFonts w:ascii="HG丸ｺﾞｼｯｸM-PRO" w:eastAsia="HG丸ｺﾞｼｯｸM-PRO" w:hAnsi="HG丸ｺﾞｼｯｸM-PRO"/>
          <w:sz w:val="32"/>
          <w:szCs w:val="32"/>
        </w:rPr>
      </w:pPr>
    </w:p>
    <w:p w:rsidR="00CB60E0" w:rsidRDefault="00CB60E0" w:rsidP="00CB60E0">
      <w:pPr>
        <w:ind w:firstLineChars="100" w:firstLine="241"/>
        <w:rPr>
          <w:rFonts w:ascii="HG丸ｺﾞｼｯｸM-PRO" w:eastAsia="HG丸ｺﾞｼｯｸM-PRO" w:hAnsi="HG丸ｺﾞｼｯｸM-PRO"/>
          <w:b/>
          <w:sz w:val="24"/>
          <w:szCs w:val="24"/>
        </w:rPr>
      </w:pPr>
    </w:p>
    <w:p w:rsidR="00CB60E0" w:rsidRDefault="00CB60E0" w:rsidP="00CB60E0">
      <w:pPr>
        <w:ind w:firstLineChars="100" w:firstLine="320"/>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1248" behindDoc="0" locked="0" layoutInCell="1" allowOverlap="1" wp14:anchorId="2F7957B9" wp14:editId="5D27111F">
                <wp:simplePos x="0" y="0"/>
                <wp:positionH relativeFrom="column">
                  <wp:posOffset>2718435</wp:posOffset>
                </wp:positionH>
                <wp:positionV relativeFrom="paragraph">
                  <wp:posOffset>219710</wp:posOffset>
                </wp:positionV>
                <wp:extent cx="1350010" cy="1208405"/>
                <wp:effectExtent l="76200" t="38100" r="97790" b="106045"/>
                <wp:wrapNone/>
                <wp:docPr id="11" name="円/楕円 11"/>
                <wp:cNvGraphicFramePr/>
                <a:graphic xmlns:a="http://schemas.openxmlformats.org/drawingml/2006/main">
                  <a:graphicData uri="http://schemas.microsoft.com/office/word/2010/wordprocessingShape">
                    <wps:wsp>
                      <wps:cNvSpPr/>
                      <wps:spPr>
                        <a:xfrm>
                          <a:off x="0" y="0"/>
                          <a:ext cx="1350010" cy="120840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E5A"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89" style="position:absolute;left:0;text-align:left;margin-left:214.05pt;margin-top:17.3pt;width:106.3pt;height:9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GtRAMAANkGAAAOAAAAZHJzL2Uyb0RvYy54bWysVW1uEzEQ/Y/EHSz/p5tNk9JE3VZtIQip&#10;lIoW9bfj9WYteW1jOx/lAL0BR+BocA6e7U0boBIIkR9ej2f8PO/ZMzk62XSKrITz0uiKlnsDSoTm&#10;ppZ6UdGPN7MXh5T4wHTNlNGionfC05Pj58+O1nYqhqY1qhaOAET76dpWtA3BTovC81Z0zO8ZKzSc&#10;jXEdCzDdoqgdWwO9U8VwMDgo1sbV1hkuvMfqq+ykxwm/aQQP75vGi0BURZFbSKNL4zyOxfERmy4c&#10;s63kfRrsH7LomNQ49AHqFQuMLJ38DaqT3BlvmrDHTVeYppFcJA5gUw5+YXPdMisSF4jj7YNM/v/B&#10;8svVlSOyxt2VlGjW4Y6+3d8X379+wYdgEQqtrZ8i8Npeud7ymEa6m8Z18QsiZJNUvXtQVWwC4Vgs&#10;98cDcKOEw1cOB4ejwTiiFo/brfPhjTAdiZOKCqWk9ZE5m7LVhQ85ehvV61zPpFLEmXArQ5ukAny+&#10;BI89KcoTa6BWOYi/5PNuMT9XjqwYXsTs8KycvO6TWfi/2TI5OzsbTzJUy2qRgSajiI802dSz8M7U&#10;eTlRT+sg25+ciMezsLTYJqqkJiyWTHmAVx2xiOdMCdzLdjseaWIcz1A6jtpEBbI2eUWkF9+TN8sg&#10;3HVbr8lcLd0HBqyYJaBrGVUe7vcGymGcPHD9LOcTkkWEXkqmbMsy0XjF20R3eT7kkOj+lJ7nQov9&#10;OhLheHaO9ZdvXGhNX5EzZ3RIWiMvohiyRo7oJOnrxOpRnoyRxJGLNnyQC+IkBA2tE+IqRNLg+Qcw&#10;vM7Erte0B0q576TrbU57LlZC3ZB1RQ8if0paiBqV7B9Ujiti9eR6ibOwmW9SvY0mMSwuzU19hyIE&#10;xUTLWz6TqIML5sMVc2hHgEaLDe8xNMrgPNPPcKRxn59aj/HoEvBSskZ7q6j/tGROQL23GhUxKUcj&#10;wIZkjMYvhzDcrme+69HL7tygXtAikF2axvigttPGme4Wnfg0ngoX0xxnV5QHtzXOA2y40Mu5OD1N&#10;c/RAy8KFvrZ8W7uxyG82t8zZ/j0E9JFLs22FvzWEHJvL4XQZTCNTt3jUFbcXDfTPXHK518cGvWun&#10;qMd/pOMfAAAA//8DAFBLAwQUAAYACAAAACEA99KdIt8AAAAKAQAADwAAAGRycy9kb3ducmV2Lnht&#10;bEyPy07DMBBF90j8gzVIbBC1a9K0hEwqBELsQJSKtRsbJyJ+yHZa8/eYFSxH9+jeM+02m4kcVYij&#10;swjLBQOibO/kaDXC/v3pegMkJmGlmJxVCN8qwrY7P2tFI93JvqnjLmlSSmxsBMKQkm8ojf2gjIgL&#10;55Ut2acLRqRyBk1lEKdSbibKGaupEaMtC4Pw6mFQ/dduNggr//jiP7jO4lnn1xULczT1FeLlRb6/&#10;A5JUTn8w/OoXdeiK08HNVkYyIVR8sywowk1VAylAXbE1kAMC59Ut0K6l/1/ofgAAAP//AwBQSwEC&#10;LQAUAAYACAAAACEAtoM4kv4AAADhAQAAEwAAAAAAAAAAAAAAAAAAAAAAW0NvbnRlbnRfVHlwZXNd&#10;LnhtbFBLAQItABQABgAIAAAAIQA4/SH/1gAAAJQBAAALAAAAAAAAAAAAAAAAAC8BAABfcmVscy8u&#10;cmVsc1BLAQItABQABgAIAAAAIQANUVGtRAMAANkGAAAOAAAAAAAAAAAAAAAAAC4CAABkcnMvZTJv&#10;RG9jLnhtbFBLAQItABQABgAIAAAAIQD30p0i3wAAAAoBAAAPAAAAAAAAAAAAAAAAAJ4FAABkcnMv&#10;ZG93bnJldi54bWxQSwUGAAAAAAQABADzAAAAqgYAAAAA&#10;" fillcolor="#f8b19e" stroked="f">
                <v:fill color2="#9cc746" rotate="t" angle="180" colors="0 #f8b19e;1 #f8b19e" focus="100%" type="gradient">
                  <o:fill v:ext="view" type="gradientUnscaled"/>
                </v:fill>
                <v:shadow on="t" color="black" opacity="22937f" origin=",.5" offset="0,.63889mm"/>
                <v:textbox>
                  <w:txbxContent>
                    <w:p w:rsidR="00E75E5A"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機会均等の更なる推進</w:t>
                      </w:r>
                    </w:p>
                  </w:txbxContent>
                </v:textbox>
              </v:oval>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8176" behindDoc="0" locked="0" layoutInCell="1" allowOverlap="1" wp14:anchorId="3EC8C5F4" wp14:editId="375EE680">
                <wp:simplePos x="0" y="0"/>
                <wp:positionH relativeFrom="column">
                  <wp:posOffset>4876800</wp:posOffset>
                </wp:positionH>
                <wp:positionV relativeFrom="paragraph">
                  <wp:posOffset>220980</wp:posOffset>
                </wp:positionV>
                <wp:extent cx="1339215" cy="1207770"/>
                <wp:effectExtent l="76200" t="38100" r="89535" b="106680"/>
                <wp:wrapNone/>
                <wp:docPr id="16" name="円/楕円 16"/>
                <wp:cNvGraphicFramePr/>
                <a:graphic xmlns:a="http://schemas.openxmlformats.org/drawingml/2006/main">
                  <a:graphicData uri="http://schemas.microsoft.com/office/word/2010/wordprocessingShape">
                    <wps:wsp>
                      <wps:cNvSpPr/>
                      <wps:spPr>
                        <a:xfrm>
                          <a:off x="0" y="0"/>
                          <a:ext cx="1339215" cy="120777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90" style="position:absolute;left:0;text-align:left;margin-left:384pt;margin-top:17.4pt;width:105.45pt;height:9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PRRQMAANkGAAAOAAAAZHJzL2Uyb0RvYy54bWysVV1uGzcQfg/QOxB8j1crWXYkeB3YThQE&#10;cBMjduFnisvVEuCS7JD6cQ7gG/QIPVpzjnzkrmSnSdGiiB64JGf4zXwfOaOz17vOsI2ioJ2teHk0&#10;4kxZ6WptVxX/7W7x8hVnIQpbC+OsqviDCvz1+S8vzrZ+rsaudaZWxABiw3zrK97G6OdFEWSrOhGO&#10;nFcWxsZRJyKWtCpqElugd6YYj0YnxdZR7clJFQJ23/RGfp7xm0bJ+LFpgorMVBy5xTxSHpdpLM7P&#10;xHxFwrdaDmmI/5FFJ7RF0APUGxEFW5P+DqrTklxwTTySritc02ipMgewKUd/Y3PbCq8yF4gT/EGm&#10;8PNg5YfNDTFd4+5OOLOiwx399fhYfPnzD3wYNqHQ1oc5HG/9DQ2rgGmiu2uoS18QYbus6sNBVbWL&#10;TGKznExm43LKmYStHI9OT0+z7sXTcU8hvlOuY2lScWWM9iExF3OxuQ4RUeG99xp0rhfaGEYu3uvY&#10;ZqkA319CwJnsFZh3UKscpV+2BVotrwyxjcCLWLy6LGdvE0XAr8J/OTK7vLycznqoVtSqB5odJ3zg&#10;iHkQ8VdX99vlZDrsA3+IfIiVQw6JGm2ZSCVTnuBVpzMsSGEU7mWvFR5pZpxiGJtG65ICffL9jsov&#10;fsB066jotq23bGnW9EkAK2UJ6FonlceTYYFymGYLTN/K+QPJEsIgpTC+FT3Rf+J5yCGz/ia9IJVV&#10;kzoRkXh2JIbLdxRbN1TkgpyNWWvkxYxA1sgRnSR/SW2e5Okxsjh61cZPesVIQ9DYklI3MZEGz38B&#10;w+vM7AZNB6Cc+7N0g+/TXqqNMndsW/GTxJ+zFqImJYcH1fsVqXr6ekmzuFvucr1Ns1vaWrr6AUUI&#10;iplW8HKhUQfXIsQbQWhHgEaLjR8xNMYhnhtmCOno84/2kz+6BKycbdHeKh5+XwtSUO+9RUXMyuNj&#10;wMa8OJ6ejrGg55blc4tdd1cO9VLiWXqZp8k/mv20IdfdoxNfpKgwCSsRu+Iy0n5xFbGGCb1cqouL&#10;PEcP9CJe21sv97Wbivxudy/ID+8hoo98cPtW+F1D6H37crhYR9fo3C2edMXtpQX6Z195fa9PDfr5&#10;Ons9/SOdfwUAAP//AwBQSwMEFAAGAAgAAAAhAIxL6tffAAAACgEAAA8AAABkcnMvZG93bnJldi54&#10;bWxMj8tOwzAQRfdI/IM1SGwQtQkkTUOcCoEQOxAFsXaTwYmIH7Kd1vw9wwqWo7m695x2m83MDhji&#10;5KyEq5UAhrZ3w2S1hPe3x8saWEzKDmp2FiV8Y4Rtd3rSqmZwR/uKh13SjEpsbJSEMSXfcB77EY2K&#10;K+fR0u/TBaMSnUHzIagjlZuZF0JU3KjJ0sKoPN6P2H/tFiOh9A/P/qPQWT3p/FKKsERTXUh5fpbv&#10;boElzOkvDL/4hA4dMe3dYofIZgnrqiaXJOH6hhQosFnXG2B7CUVRCuBdy/8rdD8AAAD//wMAUEsB&#10;Ai0AFAAGAAgAAAAhALaDOJL+AAAA4QEAABMAAAAAAAAAAAAAAAAAAAAAAFtDb250ZW50X1R5cGVz&#10;XS54bWxQSwECLQAUAAYACAAAACEAOP0h/9YAAACUAQAACwAAAAAAAAAAAAAAAAAvAQAAX3JlbHMv&#10;LnJlbHNQSwECLQAUAAYACAAAACEAZppj0UUDAADZBgAADgAAAAAAAAAAAAAAAAAuAgAAZHJzL2Uy&#10;b0RvYy54bWxQSwECLQAUAAYACAAAACEAjEvq198AAAAKAQAADwAAAAAAAAAAAAAAAACfBQAAZHJz&#10;L2Rvd25yZXYueG1sUEsFBgAAAAAEAAQA8wAAAKsGAAAAAA==&#10;" fillcolor="#f8b19e" stroked="f">
                <v:fill color2="#9cc746" rotate="t" angle="180" colors="0 #f8b19e;1 #f8b19e" focus="100%" type="gradient">
                  <o:fill v:ext="view" type="gradientUnscaled"/>
                </v:fill>
                <v:shadow on="t" color="black" opacity="22937f" origin=",.5" offset="0,.63889mm"/>
                <v:textbox>
                  <w:txbxContent>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E75E5A" w:rsidRPr="00653C97" w:rsidRDefault="00E75E5A"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v:textbox>
              </v:oval>
            </w:pict>
          </mc:Fallback>
        </mc:AlternateContent>
      </w:r>
    </w:p>
    <w:p w:rsidR="00CB60E0" w:rsidRDefault="00CB60E0" w:rsidP="00CB60E0">
      <w:pPr>
        <w:ind w:firstLineChars="100" w:firstLine="241"/>
        <w:rPr>
          <w:rFonts w:ascii="HG丸ｺﾞｼｯｸM-PRO" w:eastAsia="HG丸ｺﾞｼｯｸM-PRO" w:hAnsi="HG丸ｺﾞｼｯｸM-PRO"/>
          <w:b/>
          <w:sz w:val="24"/>
          <w:szCs w:val="24"/>
        </w:rPr>
      </w:pPr>
    </w:p>
    <w:p w:rsidR="00CB60E0" w:rsidRPr="008377EE" w:rsidRDefault="00CB60E0" w:rsidP="00CB60E0">
      <w:pPr>
        <w:ind w:firstLineChars="100" w:firstLine="280"/>
        <w:rPr>
          <w:rFonts w:ascii="HG丸ｺﾞｼｯｸM-PRO" w:eastAsia="HG丸ｺﾞｼｯｸM-PRO" w:hAnsi="HG丸ｺﾞｼｯｸM-PRO"/>
          <w:sz w:val="28"/>
          <w:szCs w:val="28"/>
        </w:rPr>
      </w:pPr>
    </w:p>
    <w:p w:rsidR="00CB60E0" w:rsidRPr="00EB5084" w:rsidRDefault="00CB60E0" w:rsidP="00CB60E0">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705344" behindDoc="0" locked="0" layoutInCell="1" allowOverlap="1" wp14:anchorId="4EBD9391" wp14:editId="59D2FE10">
                <wp:simplePos x="0" y="0"/>
                <wp:positionH relativeFrom="column">
                  <wp:posOffset>1026795</wp:posOffset>
                </wp:positionH>
                <wp:positionV relativeFrom="paragraph">
                  <wp:posOffset>94851</wp:posOffset>
                </wp:positionV>
                <wp:extent cx="478155" cy="464185"/>
                <wp:effectExtent l="76200" t="38100" r="55245" b="107315"/>
                <wp:wrapNone/>
                <wp:docPr id="1383" name="下矢印 1383"/>
                <wp:cNvGraphicFramePr/>
                <a:graphic xmlns:a="http://schemas.openxmlformats.org/drawingml/2006/main">
                  <a:graphicData uri="http://schemas.microsoft.com/office/word/2010/wordprocessingShape">
                    <wps:wsp>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80.85pt;margin-top:7.45pt;width:37.65pt;height:36.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JbQwMAAMkGAAAOAAAAZHJzL2Uyb0RvYy54bWysVVFuGzcQ/S/QOxD8r1drSY4teB3IDlwU&#10;cBMjduFvisvVEtgl2SGllXuFomco0BP0swdq0Wv0kVzJdpsiQRB/UBzO7OO8x5nx+etd37GtIq+t&#10;qXh5NOFMGWlrbdYV/+H++ptTznwQphadNarij8rz1xdff3U+uIU6tq3takUMIMYvBlfxNgS3KAov&#10;W9ULf2SdMnA2lnoRYNK6qEkMQO+74ngyOSkGS7UjK5X3OH2Tnfwi4TeNkuFd03gVWFdx5BbSSmld&#10;xbW4OBeLNQnXajmmIT4ji15og0sPUG9EEGxD+j9QvZZkvW3CkbR9YZtGS5U4gE05+Rebu1Y4lbhA&#10;HO8OMvkvByvfbm+J6RpvNz2dcmZEj1f684+f//71t79++Z2lU4g0OL9A7J27pdHy2EbGu4b6+Asu&#10;bJeEfTwIq3aBSRzOXp2W8zlnEq7Zyaw8nUfhi6ePHfnwrbI9i5uK13YwSyI7JE3F9saHHL+PG6Wu&#10;r3XXMbLhQYc2qQUe+R08vklRnjkLwcpJ/Es+T+vVVUdsK2JRTC4n81QHSGftP+WTs8vLy/lZhmpF&#10;rTLQ2SziI02x8CJ8b+t8XE7n4znwx5sT9XhXunJMtNOGidg15QkKO37DvBSdwtMc0iORGMc7OhNX&#10;Y6MCWZt8olLRj5h2ExTdtfXAVt2G3gtgxSwBXeuo8/F0NNAR8+SB66WcH5QsYcT7RedakYn+H89D&#10;Donui/S8VEZN6wgkUXckxue3FFo7NuU1WROS1siLdQJZI0cMk/RLavskT8ZI4uh1G97rNSMNQUNL&#10;St2GSBo8PwJWjuKPmo5AKfdn6XqX016preru2VDxk8ifsxaiRiXH+s5xReye3C9xt7L1I5oOfBIH&#10;7+S1RtnfCB9uBWH8AAcjNbzD0nQW4HbcAd/STx86j/GYCvByNmCcVdz/uBGkINV3BuV/Vs5mgA3J&#10;mM1fHcOg557Vc4/Z9FcWzVGiBp1M2xgfuv22Ids/YPIu461wCSNxd8VloL1xFWDDhdkt1XKZ9ph5&#10;ToQbc+fkvlFjR9/vHgS58fEDhsZbux99KLGX3Z9jc+0vN8E2Oo2GJ13xVNHAvMz9lWd7HMjP7RT1&#10;9B/o4h8AAAD//wMAUEsDBBQABgAIAAAAIQBl8WXV3AAAAAkBAAAPAAAAZHJzL2Rvd25yZXYueG1s&#10;TI89T8MwEIZ3JP6DdUjdqJ1QtSHEqQCpAxukLN2c+JpExOcodpvw7zkm2O7VPXo/iv3iBnHFKfSe&#10;NCRrBQKp8banVsPn8XCfgQjRkDWDJ9TwjQH25e1NYXLrZ/rAaxVbwSYUcqOhi3HMpQxNh86EtR+R&#10;+Hf2kzOR5dRKO5mZzd0gU6W20pmeOKEzI7522HxVF6dBnZJ0NqdseVFRbt7q83tSpa3Wq7vl+QlE&#10;xCX+wfBbn6tDyZ1qfyEbxMB6m+wY5WPzCIKB9GHH42oNWaZAloX8v6D8AQAA//8DAFBLAQItABQA&#10;BgAIAAAAIQC2gziS/gAAAOEBAAATAAAAAAAAAAAAAAAAAAAAAABbQ29udGVudF9UeXBlc10ueG1s&#10;UEsBAi0AFAAGAAgAAAAhADj9If/WAAAAlAEAAAsAAAAAAAAAAAAAAAAALwEAAF9yZWxzLy5yZWxz&#10;UEsBAi0AFAAGAAgAAAAhAGzcMltDAwAAyQYAAA4AAAAAAAAAAAAAAAAALgIAAGRycy9lMm9Eb2Mu&#10;eG1sUEsBAi0AFAAGAAgAAAAhAGXxZdXcAAAACQEAAA8AAAAAAAAAAAAAAAAAnQUAAGRycy9kb3du&#10;cmV2LnhtbFBLBQYAAAAABAAEAPMAAACmBgAAAAA=&#10;" adj="10800" fillcolor="#00b050" stroked="f">
                <v:fill color2="#9cc746" rotate="t" angle="180" colors="0 #00b050;1 #00b050" focus="100%" type="gradient">
                  <o:fill v:ext="view" type="gradientUnscaled"/>
                </v:fill>
                <v:shadow on="t" color="black" opacity="22937f" origin=",.5" offset="0,.63889mm"/>
              </v:shape>
            </w:pict>
          </mc:Fallback>
        </mc:AlternateContent>
      </w:r>
    </w:p>
    <w:p w:rsidR="00CB60E0" w:rsidRPr="00EF5D10" w:rsidRDefault="00CB60E0" w:rsidP="00CB60E0">
      <w:pPr>
        <w:spacing w:line="240" w:lineRule="exact"/>
        <w:rPr>
          <w:rFonts w:ascii="HG丸ｺﾞｼｯｸM-PRO" w:eastAsia="HG丸ｺﾞｼｯｸM-PRO" w:hAnsi="HG丸ｺﾞｼｯｸM-PRO"/>
          <w:color w:val="FF0000"/>
          <w:sz w:val="22"/>
        </w:rPr>
      </w:pPr>
    </w:p>
    <w:p w:rsidR="00CB60E0" w:rsidRDefault="00CB60E0" w:rsidP="00CB60E0">
      <w:pPr>
        <w:spacing w:line="240" w:lineRule="exact"/>
        <w:rPr>
          <w:rFonts w:ascii="HG丸ｺﾞｼｯｸM-PRO" w:eastAsia="HG丸ｺﾞｼｯｸM-PRO" w:hAnsi="HG丸ｺﾞｼｯｸM-PRO"/>
          <w:b/>
          <w:sz w:val="22"/>
        </w:rPr>
      </w:pPr>
      <w:r>
        <w:rPr>
          <w:rFonts w:ascii="HG丸ｺﾞｼｯｸM-PRO" w:eastAsia="HG丸ｺﾞｼｯｸM-PRO" w:hAnsi="HG丸ｺﾞｼｯｸM-PRO"/>
          <w:noProof/>
          <w:color w:val="FF0000"/>
          <w:sz w:val="22"/>
        </w:rPr>
        <mc:AlternateContent>
          <mc:Choice Requires="wps">
            <w:drawing>
              <wp:anchor distT="0" distB="0" distL="114300" distR="114300" simplePos="0" relativeHeight="251706368" behindDoc="0" locked="0" layoutInCell="1" allowOverlap="1" wp14:anchorId="0E69843B" wp14:editId="01028BCD">
                <wp:simplePos x="0" y="0"/>
                <wp:positionH relativeFrom="column">
                  <wp:posOffset>92075</wp:posOffset>
                </wp:positionH>
                <wp:positionV relativeFrom="paragraph">
                  <wp:posOffset>32385</wp:posOffset>
                </wp:positionV>
                <wp:extent cx="6358255" cy="690880"/>
                <wp:effectExtent l="0" t="0" r="23495" b="13970"/>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6358255" cy="69088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E75E5A" w:rsidRPr="00F475EF" w:rsidRDefault="00E75E5A" w:rsidP="00CB60E0">
                            <w:pPr>
                              <w:spacing w:line="240" w:lineRule="exact"/>
                              <w:jc w:val="left"/>
                              <w:rPr>
                                <w:rFonts w:ascii="HGS創英角ﾎﾟｯﾌﾟ体" w:eastAsia="HGS創英角ﾎﾟｯﾌﾟ体" w:hAnsi="HGS創英角ﾎﾟｯﾌﾟ体"/>
                                <w:color w:val="FF0000"/>
                                <w:sz w:val="22"/>
                                <w:u w:val="single"/>
                              </w:rPr>
                            </w:pPr>
                            <w:r w:rsidRPr="00F475EF">
                              <w:rPr>
                                <w:rFonts w:ascii="HGS創英角ﾎﾟｯﾌﾟ体" w:eastAsia="HGS創英角ﾎﾟｯﾌﾟ体" w:hAnsi="HGS創英角ﾎﾟｯﾌﾟ体" w:hint="eastAsia"/>
                                <w:color w:val="FF0000"/>
                                <w:sz w:val="22"/>
                                <w:u w:val="single"/>
                              </w:rPr>
                              <w:t>【取組みの方向性】</w:t>
                            </w:r>
                          </w:p>
                          <w:p w:rsidR="00E75E5A" w:rsidRPr="00F475EF" w:rsidRDefault="00E75E5A" w:rsidP="00CB60E0">
                            <w:pPr>
                              <w:spacing w:line="240" w:lineRule="exact"/>
                              <w:ind w:firstLineChars="100" w:firstLine="220"/>
                              <w:jc w:val="left"/>
                              <w:rPr>
                                <w:sz w:val="22"/>
                              </w:rPr>
                            </w:pPr>
                            <w:r w:rsidRPr="00F475EF">
                              <w:rPr>
                                <w:rFonts w:ascii="HG丸ｺﾞｼｯｸM-PRO" w:eastAsia="HG丸ｺﾞｼｯｸM-PRO" w:hAnsi="HG丸ｺﾞｼｯｸM-PRO" w:hint="eastAsia"/>
                                <w:sz w:val="22"/>
                              </w:rPr>
                              <w:t>女性が能力を発揮しながら活躍できる職場づくりや、長時間労働の抑制など、結婚・出産後も働き続けられる環境の整備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E75E5A" w:rsidRPr="00BC5105" w:rsidRDefault="00E75E5A" w:rsidP="00CB60E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切り取った四角形 4" o:spid="_x0000_s1091" style="position:absolute;left:0;text-align:left;margin-left:7.25pt;margin-top:2.55pt;width:500.65pt;height:54.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fJvAIAAF8FAAAOAAAAZHJzL2Uyb0RvYy54bWysVE9v0zAUvyPxHSzfWdrQjq5aOlWbhpCm&#10;MW1DO7uO3UY4trHdpuXWXUBwQNoBCe2ABEjc4BPAl4kq8TF4dtJsjJ4Ql8Tvz+/9f293b54LNGPG&#10;ZkomuL3VwohJqtJMjhP87PzwQQ8j64hMiVCSJXjBLN4b3L+3W+g+i9VEiZQZBEak7Rc6wRPndD+K&#10;LJ2wnNgtpZkEIVcmJw5IM45SQwqwnosobrW2o0KZVBtFmbXAPaiEeBDsc86oe8q5ZQ6JBENsLnxN&#10;+I78Nxrskv7YED3JaB0G+YcocpJJcNqYOiCOoKnJ/jKVZ9Qoq7jboiqPFOcZZSEHyKbdupPN2YRo&#10;FnKB4ljdlMn+P7P0eHZiUJYmuIORJDm0aPX956+vV+XyQ3n5FsWoXH4pl9885/Jq9fpVeflm9e59&#10;ufxcLj+urq+Bv/rxCXV8IQtt+2DvTJ+YmrLw9FWZc5P7P+SL5qH4i6b4bO4QBeb2w24v7nYxoiDb&#10;3mn1eqE70Q1aG+seM5Uj/0iwlZmODzIyPoUuh+KT2ZF14Bowa13vVUjP89FV8YSXWwhWCU8ZhwJA&#10;BHEwEkaP7QuDZgSGhlDKpGv7/MCskKDtYTwTogG2NwFFA6p1PYyFkWyArU3APz02iOBVSdeA80wq&#10;s8lA+nwdLq/019lXOfv03Xw0D13vBlXPGql0AaNgVLUjVtPDDOp8RKw7IQaWAtYHFt09hQ8Xqkiw&#10;ql8YTZR5uYnv9WFWQYpRAUsGTXsxJYZhJJ5ImOKddqfjtzIQne6jGAhzWzK6LZHTfF9BS9pwUjQN&#10;T6/vxPrJjcov4B4MvVcQEUnBd4KpM2ti31XLDxeFsuEwqMEmauKO5Jmm3rgvtB+f8/kFMboeNgdj&#10;eqzWC0n6d0at0vVIqYZTp3gW5vCmrnULYIvDHNUXx5+J23TQurmLg98AAAD//wMAUEsDBBQABgAI&#10;AAAAIQBy7nwA3QAAAAkBAAAPAAAAZHJzL2Rvd25yZXYueG1sTI/BTsMwEETvSP0Haytxo3YKqWiI&#10;UyEkqMSNUomrG2+TqPE6it0k9OvZnuhtRzOafZNvJteKAfvQeNKQLBQIpNLbhioN++/3h2cQIRqy&#10;pvWEGn4xwKaY3eUms36kLxx2sRJcQiEzGuoYu0zKUNboTFj4Dom9o++diSz7StrejFzuWrlUaiWd&#10;aYg/1KbDtxrL0+7sNKwvp0/86C/Dar8MavszUji6rdb38+n1BUTEKf6H4YrP6FAw08GfyQbRsn5K&#10;OakhTUBcbZWkPOXAV/K4Blnk8nZB8QcAAP//AwBQSwECLQAUAAYACAAAACEAtoM4kv4AAADhAQAA&#10;EwAAAAAAAAAAAAAAAAAAAAAAW0NvbnRlbnRfVHlwZXNdLnhtbFBLAQItABQABgAIAAAAIQA4/SH/&#10;1gAAAJQBAAALAAAAAAAAAAAAAAAAAC8BAABfcmVscy8ucmVsc1BLAQItABQABgAIAAAAIQDiDHfJ&#10;vAIAAF8FAAAOAAAAAAAAAAAAAAAAAC4CAABkcnMvZTJvRG9jLnhtbFBLAQItABQABgAIAAAAIQBy&#10;7nwA3QAAAAkBAAAPAAAAAAAAAAAAAAAAABYFAABkcnMvZG93bnJldi54bWxQSwUGAAAAAAQABADz&#10;AAAAIAYAAAAA&#10;" adj="-11796480,,5400" path="m,l6243106,r115149,115149l6358255,690880r,l115149,690880,,575731,,xe" fillcolor="white [3201]" strokecolor="#4f81bd [3204]" strokeweight="2pt">
                <v:stroke joinstyle="miter"/>
                <v:formulas/>
                <v:path arrowok="t" o:connecttype="custom" o:connectlocs="0,0;6243106,0;6358255,115149;6358255,690880;6358255,690880;115149,690880;0,575731;0,0" o:connectangles="0,0,0,0,0,0,0,0" textboxrect="0,0,6358255,690880"/>
                <v:textbox>
                  <w:txbxContent>
                    <w:p w:rsidR="00E75E5A" w:rsidRPr="00F475EF" w:rsidRDefault="00E75E5A" w:rsidP="00CB60E0">
                      <w:pPr>
                        <w:spacing w:line="240" w:lineRule="exact"/>
                        <w:jc w:val="left"/>
                        <w:rPr>
                          <w:rFonts w:ascii="HGS創英角ﾎﾟｯﾌﾟ体" w:eastAsia="HGS創英角ﾎﾟｯﾌﾟ体" w:hAnsi="HGS創英角ﾎﾟｯﾌﾟ体"/>
                          <w:color w:val="FF0000"/>
                          <w:sz w:val="22"/>
                          <w:u w:val="single"/>
                        </w:rPr>
                      </w:pPr>
                      <w:r w:rsidRPr="00F475EF">
                        <w:rPr>
                          <w:rFonts w:ascii="HGS創英角ﾎﾟｯﾌﾟ体" w:eastAsia="HGS創英角ﾎﾟｯﾌﾟ体" w:hAnsi="HGS創英角ﾎﾟｯﾌﾟ体" w:hint="eastAsia"/>
                          <w:color w:val="FF0000"/>
                          <w:sz w:val="22"/>
                          <w:u w:val="single"/>
                        </w:rPr>
                        <w:t>【取組みの方向性】</w:t>
                      </w:r>
                    </w:p>
                    <w:p w:rsidR="00E75E5A" w:rsidRPr="00F475EF" w:rsidRDefault="00E75E5A" w:rsidP="00CB60E0">
                      <w:pPr>
                        <w:spacing w:line="240" w:lineRule="exact"/>
                        <w:ind w:firstLineChars="100" w:firstLine="220"/>
                        <w:jc w:val="left"/>
                        <w:rPr>
                          <w:sz w:val="22"/>
                        </w:rPr>
                      </w:pPr>
                      <w:r w:rsidRPr="00F475EF">
                        <w:rPr>
                          <w:rFonts w:ascii="HG丸ｺﾞｼｯｸM-PRO" w:eastAsia="HG丸ｺﾞｼｯｸM-PRO" w:hAnsi="HG丸ｺﾞｼｯｸM-PRO" w:hint="eastAsia"/>
                          <w:sz w:val="22"/>
                        </w:rPr>
                        <w:t>女性が能力を発揮しながら活躍できる職場づくりや、長時間労働の抑制など、結婚・出産後も働き続けられる環境の整備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E75E5A" w:rsidRPr="00BC5105" w:rsidRDefault="00E75E5A" w:rsidP="00CB60E0">
                      <w:pPr>
                        <w:jc w:val="left"/>
                      </w:pPr>
                    </w:p>
                  </w:txbxContent>
                </v:textbox>
              </v:shape>
            </w:pict>
          </mc:Fallback>
        </mc:AlternateContent>
      </w:r>
    </w:p>
    <w:p w:rsidR="00CB60E0" w:rsidRDefault="00CB60E0" w:rsidP="00CB60E0">
      <w:pPr>
        <w:spacing w:line="240" w:lineRule="exact"/>
        <w:rPr>
          <w:rFonts w:ascii="HG丸ｺﾞｼｯｸM-PRO" w:eastAsia="HG丸ｺﾞｼｯｸM-PRO" w:hAnsi="HG丸ｺﾞｼｯｸM-PRO"/>
          <w:b/>
          <w:sz w:val="22"/>
        </w:rPr>
      </w:pPr>
    </w:p>
    <w:p w:rsidR="00CB60E0" w:rsidRDefault="00CB60E0" w:rsidP="00CB60E0">
      <w:pPr>
        <w:spacing w:line="240" w:lineRule="exact"/>
        <w:rPr>
          <w:rFonts w:ascii="HG丸ｺﾞｼｯｸM-PRO" w:eastAsia="HG丸ｺﾞｼｯｸM-PRO" w:hAnsi="HG丸ｺﾞｼｯｸM-PRO"/>
          <w:b/>
          <w:sz w:val="22"/>
        </w:rPr>
      </w:pPr>
    </w:p>
    <w:p w:rsidR="00CB60E0" w:rsidRDefault="00CB60E0" w:rsidP="00CB60E0">
      <w:pPr>
        <w:spacing w:line="240" w:lineRule="exact"/>
        <w:rPr>
          <w:rFonts w:ascii="HGS創英角ﾎﾟｯﾌﾟ体" w:eastAsia="HGS創英角ﾎﾟｯﾌﾟ体" w:hAnsi="HGS創英角ﾎﾟｯﾌﾟ体"/>
          <w:color w:val="FF0000"/>
          <w:sz w:val="22"/>
          <w:u w:val="single"/>
        </w:rPr>
      </w:pPr>
    </w:p>
    <w:p w:rsidR="00CB60E0" w:rsidRDefault="00CB60E0" w:rsidP="00CB60E0">
      <w:pPr>
        <w:spacing w:line="240" w:lineRule="exact"/>
        <w:rPr>
          <w:rFonts w:ascii="HGS創英角ﾎﾟｯﾌﾟ体" w:eastAsia="HGS創英角ﾎﾟｯﾌﾟ体" w:hAnsi="HGS創英角ﾎﾟｯﾌﾟ体"/>
          <w:color w:val="FF0000"/>
          <w:sz w:val="22"/>
          <w:u w:val="single"/>
        </w:rPr>
      </w:pPr>
    </w:p>
    <w:p w:rsidR="00CB60E0" w:rsidRDefault="00CB60E0" w:rsidP="00CB60E0">
      <w:pPr>
        <w:spacing w:line="240" w:lineRule="exact"/>
        <w:rPr>
          <w:rFonts w:ascii="HG丸ｺﾞｼｯｸM-PRO" w:eastAsia="HG丸ｺﾞｼｯｸM-PRO" w:hAnsi="HG丸ｺﾞｼｯｸM-PRO"/>
          <w:b/>
          <w:sz w:val="22"/>
        </w:rPr>
      </w:pPr>
    </w:p>
    <w:p w:rsidR="00CB60E0" w:rsidRPr="005B2186" w:rsidRDefault="00CB60E0" w:rsidP="00CB60E0">
      <w:pPr>
        <w:spacing w:line="280" w:lineRule="exact"/>
        <w:rPr>
          <w:rFonts w:ascii="HG丸ｺﾞｼｯｸM-PRO" w:eastAsia="HG丸ｺﾞｼｯｸM-PRO" w:hAnsi="HG丸ｺﾞｼｯｸM-PRO"/>
          <w:b/>
          <w:sz w:val="22"/>
          <w:u w:val="single"/>
        </w:rPr>
      </w:pPr>
      <w:r w:rsidRPr="005B2186">
        <w:rPr>
          <w:rFonts w:ascii="HG丸ｺﾞｼｯｸM-PRO" w:eastAsia="HG丸ｺﾞｼｯｸM-PRO" w:hAnsi="HG丸ｺﾞｼｯｸM-PRO" w:hint="eastAsia"/>
          <w:b/>
          <w:sz w:val="22"/>
          <w:u w:val="single"/>
        </w:rPr>
        <w:t>○働き続けやすい職場環境整備と働き方の見直しの取組促進</w:t>
      </w:r>
    </w:p>
    <w:p w:rsidR="00CB60E0" w:rsidRPr="00EF5D10" w:rsidRDefault="00CB60E0" w:rsidP="00CB60E0">
      <w:pPr>
        <w:spacing w:line="280" w:lineRule="exact"/>
        <w:ind w:leftChars="100" w:left="210"/>
        <w:rPr>
          <w:rFonts w:ascii="HG丸ｺﾞｼｯｸM-PRO" w:eastAsia="HG丸ｺﾞｼｯｸM-PRO" w:hAnsi="HG丸ｺﾞｼｯｸM-PRO"/>
          <w:sz w:val="22"/>
        </w:rPr>
      </w:pPr>
      <w:r w:rsidRPr="00EF5D10">
        <w:rPr>
          <w:rFonts w:ascii="HG丸ｺﾞｼｯｸM-PRO" w:eastAsia="HG丸ｺﾞｼｯｸM-PRO" w:hAnsi="HG丸ｺﾞｼｯｸM-PRO" w:hint="eastAsia"/>
          <w:sz w:val="22"/>
        </w:rPr>
        <w:t>・事業主、人事労務担当者、管理者、労働者に対し、育児・介護休業制度等の周知と利用促進</w:t>
      </w:r>
      <w:r w:rsidRPr="00E8772A">
        <w:rPr>
          <w:rFonts w:ascii="HG丸ｺﾞｼｯｸM-PRO" w:eastAsia="HG丸ｺﾞｼｯｸM-PRO" w:hAnsi="HG丸ｺﾞｼｯｸM-PRO" w:hint="eastAsia"/>
          <w:color w:val="FF0000"/>
          <w:sz w:val="22"/>
        </w:rPr>
        <w:t>、</w:t>
      </w:r>
      <w:r w:rsidRPr="002945A8">
        <w:rPr>
          <w:rFonts w:ascii="HG丸ｺﾞｼｯｸM-PRO" w:eastAsia="HG丸ｺﾞｼｯｸM-PRO" w:hAnsi="HG丸ｺﾞｼｯｸM-PRO" w:hint="eastAsia"/>
          <w:color w:val="000000" w:themeColor="text1"/>
          <w:sz w:val="22"/>
        </w:rPr>
        <w:t>男性の長時間労働の見直しと労働時間短縮に向けた啓発を行うとともに、仕</w:t>
      </w:r>
      <w:r w:rsidRPr="00EF5D10">
        <w:rPr>
          <w:rFonts w:ascii="HG丸ｺﾞｼｯｸM-PRO" w:eastAsia="HG丸ｺﾞｼｯｸM-PRO" w:hAnsi="HG丸ｺﾞｼｯｸM-PRO" w:hint="eastAsia"/>
          <w:sz w:val="22"/>
        </w:rPr>
        <w:t>事と子育ての両立が図れるよう配慮した事業所の先進的な取組の紹介やセミナーの実施を通じて、働き続けやすい職場環境づくりを促進します。</w:t>
      </w:r>
    </w:p>
    <w:p w:rsidR="00CB60E0" w:rsidRPr="005B2186" w:rsidRDefault="00CB60E0" w:rsidP="00CB60E0">
      <w:pPr>
        <w:spacing w:line="280" w:lineRule="exact"/>
        <w:rPr>
          <w:rFonts w:ascii="HG丸ｺﾞｼｯｸM-PRO" w:eastAsia="HG丸ｺﾞｼｯｸM-PRO" w:hAnsi="HG丸ｺﾞｼｯｸM-PRO"/>
          <w:b/>
          <w:sz w:val="22"/>
          <w:u w:val="single"/>
        </w:rPr>
      </w:pPr>
      <w:r w:rsidRPr="005B2186">
        <w:rPr>
          <w:rFonts w:ascii="HG丸ｺﾞｼｯｸM-PRO" w:eastAsia="HG丸ｺﾞｼｯｸM-PRO" w:hAnsi="HG丸ｺﾞｼｯｸM-PRO" w:hint="eastAsia"/>
          <w:b/>
          <w:sz w:val="22"/>
          <w:u w:val="single"/>
        </w:rPr>
        <w:t>○多様な働き方への支援</w:t>
      </w:r>
    </w:p>
    <w:p w:rsidR="00CB60E0" w:rsidRPr="00EF5D10" w:rsidRDefault="00CB60E0" w:rsidP="00CB60E0">
      <w:pPr>
        <w:spacing w:line="280" w:lineRule="exact"/>
        <w:ind w:leftChars="100" w:left="430" w:hangingChars="100" w:hanging="220"/>
        <w:rPr>
          <w:rFonts w:ascii="HG丸ｺﾞｼｯｸM-PRO" w:eastAsia="HG丸ｺﾞｼｯｸM-PRO" w:hAnsi="HG丸ｺﾞｼｯｸM-PRO"/>
          <w:sz w:val="22"/>
        </w:rPr>
      </w:pPr>
      <w:r w:rsidRPr="00EF5D10">
        <w:rPr>
          <w:rFonts w:ascii="HG丸ｺﾞｼｯｸM-PRO" w:eastAsia="HG丸ｺﾞｼｯｸM-PRO" w:hAnsi="HG丸ｺﾞｼｯｸM-PRO" w:hint="eastAsia"/>
          <w:sz w:val="22"/>
        </w:rPr>
        <w:t>・</w:t>
      </w:r>
      <w:r w:rsidRPr="002945A8">
        <w:rPr>
          <w:rFonts w:ascii="HG丸ｺﾞｼｯｸM-PRO" w:eastAsia="HG丸ｺﾞｼｯｸM-PRO" w:hAnsi="HG丸ｺﾞｼｯｸM-PRO" w:hint="eastAsia"/>
          <w:color w:val="000000" w:themeColor="text1"/>
          <w:sz w:val="22"/>
        </w:rPr>
        <w:t>育児・介護休業、短時間勤務、パートタイム労働など関係テ</w:t>
      </w:r>
      <w:r w:rsidRPr="00EF5D10">
        <w:rPr>
          <w:rFonts w:ascii="HG丸ｺﾞｼｯｸM-PRO" w:eastAsia="HG丸ｺﾞｼｯｸM-PRO" w:hAnsi="HG丸ｺﾞｼｯｸM-PRO" w:hint="eastAsia"/>
          <w:sz w:val="22"/>
        </w:rPr>
        <w:t>ーマについて、広報・啓発を行うとともに、労働相談において関係内容に対応します。</w:t>
      </w:r>
    </w:p>
    <w:p w:rsidR="00CB60E0" w:rsidRPr="005B2186" w:rsidRDefault="00CB60E0" w:rsidP="00CB60E0">
      <w:pPr>
        <w:spacing w:line="280" w:lineRule="exact"/>
        <w:rPr>
          <w:rFonts w:ascii="HG丸ｺﾞｼｯｸM-PRO" w:eastAsia="HG丸ｺﾞｼｯｸM-PRO" w:hAnsi="HG丸ｺﾞｼｯｸM-PRO"/>
          <w:b/>
          <w:sz w:val="22"/>
          <w:u w:val="single"/>
        </w:rPr>
      </w:pPr>
      <w:r w:rsidRPr="005B2186">
        <w:rPr>
          <w:rFonts w:ascii="HG丸ｺﾞｼｯｸM-PRO" w:eastAsia="HG丸ｺﾞｼｯｸM-PRO" w:hAnsi="HG丸ｺﾞｼｯｸM-PRO" w:hint="eastAsia"/>
          <w:b/>
          <w:sz w:val="22"/>
          <w:u w:val="single"/>
        </w:rPr>
        <w:t>○男女雇用機会均等の更なる推進</w:t>
      </w:r>
    </w:p>
    <w:p w:rsidR="00CB60E0" w:rsidRDefault="00CB60E0" w:rsidP="00CB60E0">
      <w:pPr>
        <w:spacing w:line="280" w:lineRule="exact"/>
        <w:ind w:leftChars="100" w:left="430" w:hangingChars="100" w:hanging="220"/>
        <w:rPr>
          <w:rFonts w:ascii="HG丸ｺﾞｼｯｸM-PRO" w:eastAsia="HG丸ｺﾞｼｯｸM-PRO" w:hAnsi="HG丸ｺﾞｼｯｸM-PRO"/>
          <w:sz w:val="22"/>
        </w:rPr>
      </w:pPr>
      <w:r w:rsidRPr="00EF5D10">
        <w:rPr>
          <w:rFonts w:ascii="HG丸ｺﾞｼｯｸM-PRO" w:eastAsia="HG丸ｺﾞｼｯｸM-PRO" w:hAnsi="HG丸ｺﾞｼｯｸM-PRO" w:hint="eastAsia"/>
          <w:sz w:val="22"/>
        </w:rPr>
        <w:t>・女性が働きながら安心して出産できる環境を整備するため、男女雇用機会均等法等に基づく妊娠中及び出産後の女性労働者の健康管理に関する措置について、事業主、人事労務担当者、管理者、労働者へ啓発を行います。また、妊娠・出産により女性労働者が不利益を受けないよう、事業主、労働者等へ啓発を行なうとともに、労働相談により関係内容に対応します。</w:t>
      </w:r>
    </w:p>
    <w:p w:rsidR="00CB60E0" w:rsidRPr="005B2186" w:rsidRDefault="00CB60E0" w:rsidP="00CB60E0">
      <w:pPr>
        <w:spacing w:line="280" w:lineRule="exact"/>
        <w:rPr>
          <w:rFonts w:ascii="HG丸ｺﾞｼｯｸM-PRO" w:eastAsia="HG丸ｺﾞｼｯｸM-PRO" w:hAnsi="HG丸ｺﾞｼｯｸM-PRO"/>
          <w:b/>
          <w:color w:val="000000" w:themeColor="text1"/>
          <w:sz w:val="22"/>
          <w:u w:val="single"/>
        </w:rPr>
      </w:pPr>
      <w:r w:rsidRPr="005B2186">
        <w:rPr>
          <w:rFonts w:ascii="HG丸ｺﾞｼｯｸM-PRO" w:eastAsia="HG丸ｺﾞｼｯｸM-PRO" w:hAnsi="HG丸ｺﾞｼｯｸM-PRO" w:hint="eastAsia"/>
          <w:b/>
          <w:sz w:val="22"/>
          <w:u w:val="single"/>
        </w:rPr>
        <w:t>○</w:t>
      </w:r>
      <w:r w:rsidRPr="005B2186">
        <w:rPr>
          <w:rFonts w:ascii="HG丸ｺﾞｼｯｸM-PRO" w:eastAsia="HG丸ｺﾞｼｯｸM-PRO" w:hAnsi="HG丸ｺﾞｼｯｸM-PRO" w:hint="eastAsia"/>
          <w:b/>
          <w:color w:val="000000" w:themeColor="text1"/>
          <w:sz w:val="22"/>
          <w:u w:val="single"/>
        </w:rPr>
        <w:t>子育て支援の充実</w:t>
      </w:r>
    </w:p>
    <w:p w:rsidR="00CB60E0" w:rsidRPr="002945A8" w:rsidRDefault="00CB60E0" w:rsidP="00CB60E0">
      <w:pPr>
        <w:spacing w:line="280" w:lineRule="exact"/>
        <w:ind w:left="220" w:hangingChars="100" w:hanging="220"/>
        <w:rPr>
          <w:rFonts w:ascii="HG丸ｺﾞｼｯｸM-PRO" w:eastAsia="HG丸ｺﾞｼｯｸM-PRO" w:hAnsi="HG丸ｺﾞｼｯｸM-PRO"/>
          <w:color w:val="000000" w:themeColor="text1"/>
          <w:sz w:val="22"/>
        </w:rPr>
      </w:pPr>
      <w:r w:rsidRPr="002945A8">
        <w:rPr>
          <w:rFonts w:ascii="HG丸ｺﾞｼｯｸM-PRO" w:eastAsia="HG丸ｺﾞｼｯｸM-PRO" w:hAnsi="HG丸ｺﾞｼｯｸM-PRO" w:hint="eastAsia"/>
          <w:color w:val="000000" w:themeColor="text1"/>
          <w:sz w:val="22"/>
        </w:rPr>
        <w:t xml:space="preserve">　・子ども・子育て支援新制度の円滑な実施、放課後児童クラブの</w:t>
      </w:r>
      <w:r w:rsidRPr="0036528E">
        <w:rPr>
          <w:rFonts w:ascii="HG丸ｺﾞｼｯｸM-PRO" w:eastAsia="HG丸ｺﾞｼｯｸM-PRO" w:hAnsi="HG丸ｺﾞｼｯｸM-PRO" w:hint="eastAsia"/>
          <w:sz w:val="22"/>
        </w:rPr>
        <w:t>計画的整備など地</w:t>
      </w:r>
      <w:r w:rsidRPr="002945A8">
        <w:rPr>
          <w:rFonts w:ascii="HG丸ｺﾞｼｯｸM-PRO" w:eastAsia="HG丸ｺﾞｼｯｸM-PRO" w:hAnsi="HG丸ｺﾞｼｯｸM-PRO" w:hint="eastAsia"/>
          <w:color w:val="000000" w:themeColor="text1"/>
          <w:sz w:val="22"/>
        </w:rPr>
        <w:t>域の子育て支援のための市町村の取組みを支援するともに、潜在保育士の就職支援など、待機児童の解消に向けた取り組みを進めます。</w:t>
      </w:r>
    </w:p>
    <w:p w:rsidR="00CB60E0" w:rsidRPr="00EF5D10" w:rsidRDefault="00CB60E0" w:rsidP="00CB60E0">
      <w:pPr>
        <w:spacing w:line="240" w:lineRule="exact"/>
        <w:rPr>
          <w:rFonts w:ascii="HG丸ｺﾞｼｯｸM-PRO" w:eastAsia="HG丸ｺﾞｼｯｸM-PRO" w:hAnsi="HG丸ｺﾞｼｯｸM-PRO"/>
          <w:sz w:val="22"/>
        </w:rPr>
      </w:pPr>
      <w:r w:rsidRPr="00EF5D10">
        <w:rPr>
          <w:rFonts w:ascii="HG丸ｺﾞｼｯｸM-PRO" w:eastAsia="HG丸ｺﾞｼｯｸM-PRO" w:hAnsi="HG丸ｺﾞｼｯｸM-PRO" w:hint="eastAsia"/>
          <w:sz w:val="22"/>
        </w:rPr>
        <w:t xml:space="preserve">  　 </w:t>
      </w:r>
    </w:p>
    <w:p w:rsidR="00CB60E0" w:rsidRPr="00EF5D10" w:rsidRDefault="00CB60E0" w:rsidP="00CB60E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14:anchorId="59B9EC12" wp14:editId="4CA25C03">
                <wp:simplePos x="0" y="0"/>
                <wp:positionH relativeFrom="column">
                  <wp:posOffset>92282</wp:posOffset>
                </wp:positionH>
                <wp:positionV relativeFrom="paragraph">
                  <wp:posOffset>279961</wp:posOffset>
                </wp:positionV>
                <wp:extent cx="5964865" cy="744279"/>
                <wp:effectExtent l="0" t="0" r="17145" b="17780"/>
                <wp:wrapNone/>
                <wp:docPr id="1384" name="角丸四角形 1384"/>
                <wp:cNvGraphicFramePr/>
                <a:graphic xmlns:a="http://schemas.openxmlformats.org/drawingml/2006/main">
                  <a:graphicData uri="http://schemas.microsoft.com/office/word/2010/wordprocessingShape">
                    <wps:wsp>
                      <wps:cNvSpPr/>
                      <wps:spPr>
                        <a:xfrm>
                          <a:off x="0" y="0"/>
                          <a:ext cx="5964865" cy="744279"/>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E75E5A" w:rsidRPr="001E1FA0" w:rsidRDefault="00E75E5A" w:rsidP="00CB60E0">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4" o:spid="_x0000_s1092" style="position:absolute;left:0;text-align:left;margin-left:7.25pt;margin-top:22.05pt;width:469.65pt;height:5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4/jgIAAD0FAAAOAAAAZHJzL2Uyb0RvYy54bWysVM1OGzEQvlfqO1i+l03SDT8RGxSBqCoh&#10;QEDF2fHaZFXb49pOdtPH6JUbl74Cl75NkfoYHXs3C6U5Vb3sjj3zze83PjxqtCIr4XwFpqDDnQEl&#10;wnAoK3NX0E83p+/2KfGBmZIpMKKga+Hp0fTtm8PaTsQIFqBK4Qg6MX5S24IuQrCTLPN8ITTzO2CF&#10;QaUEp1nAo7vLSsdq9K5VNhoMdrMaXGkdcOE93p60SjpN/qUUPFxI6UUgqqCYW0hfl77z+M2mh2xy&#10;55hdVLxLg/1DFppVBoP2rk5YYGTpqr9c6Yo78CDDDgedgZQVF6kGrGY4eFXN9YJZkWrB5njbt8n/&#10;P7f8fHXpSFXi7N7v55QYpnFKv75/+/n4+HR/j8LTjweSdNiq2voJIq7tpetOHsVYdyOdjn+siDSp&#10;veu+vaIJhOPl+GA3398dU8JRt5fno72D2P/sGW2dDx8EaBKFgjpYmvIKZ5hay1ZnPrT2G7sYUZl4&#10;FzNrc0lSWCvRKq+ExPIw+ig5ScQSx8qRFUNKMM6FCcMuDWXQOsJkpVQPHG4Dqh7U2UaYSITrgYNt&#10;wD8j9ogUFUzowboy4LY5KD9v0pWt/ab6tuZYfmjmTZrpeBQri1dzKNc4aAftBnjLTyvs8Rnz4ZI5&#10;pDwuB65xuMCPVFAXFDqJkgW4r9vuoz0yEbWU1LhCBfVflswJStRHgxw9GOZ53Ll0yMd7Izy4l5r5&#10;S41Z6mPAkQzxwbA8idE+qI0oHehb3PZZjIoqZjjGLigPbnM4Du1q43vBxWyWzHDPLAtn5try6Dw2&#10;OtLnprllznZEC0jRc9isG5u8olprG5EGZssAsko8fO5rNwLc0UTn7j2Jj8DLc7J6fvWmvwEAAP//&#10;AwBQSwMEFAAGAAgAAAAhAExp54XdAAAACQEAAA8AAABkcnMvZG93bnJldi54bWxMj71OwzAUhfdK&#10;fQfrIrG1Ttq0lBCnKkiZgIHAwOjGlyQivo5stw08PZcJxqPv6PwU+8kO4ow+9I4UpMsEBFLjTE+t&#10;grfXarEDEaImowdHqOALA+zL+azQuXEXesFzHVvBIRRyraCLccylDE2HVoelG5GYfThvdWTpW2m8&#10;vnC4HeQqSbbS6p64odMjPnTYfNYnqyDs5H2snh0+vWfx8XDzXdXkK6Wur6bDHYiIU/wzw+98ng4l&#10;bzq6E5kgBtbZhp0KsiwFwfx2s+YrRwbbdA2yLOT/B+UPAAAA//8DAFBLAQItABQABgAIAAAAIQC2&#10;gziS/gAAAOEBAAATAAAAAAAAAAAAAAAAAAAAAABbQ29udGVudF9UeXBlc10ueG1sUEsBAi0AFAAG&#10;AAgAAAAhADj9If/WAAAAlAEAAAsAAAAAAAAAAAAAAAAALwEAAF9yZWxzLy5yZWxzUEsBAi0AFAAG&#10;AAgAAAAhAALyvj+OAgAAPQUAAA4AAAAAAAAAAAAAAAAALgIAAGRycy9lMm9Eb2MueG1sUEsBAi0A&#10;FAAGAAgAAAAhAExp54XdAAAACQEAAA8AAAAAAAAAAAAAAAAA6AQAAGRycy9kb3ducmV2LnhtbFBL&#10;BQYAAAAABAAEAPMAAADyBQAAAAA=&#10;" fillcolor="white [3201]" strokecolor="#4f81bd [3204]" strokeweight="2pt">
                <v:textbox>
                  <w:txbxContent>
                    <w:p w:rsidR="00E75E5A" w:rsidRPr="001E1FA0" w:rsidRDefault="00E75E5A" w:rsidP="00CB60E0">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r w:rsidRPr="00944A3F">
        <w:rPr>
          <w:rFonts w:ascii="HGS創英角ﾎﾟｯﾌﾟ体" w:eastAsia="HGS創英角ﾎﾟｯﾌﾟ体" w:hAnsi="HGS創英角ﾎﾟｯﾌﾟ体" w:hint="eastAsia"/>
          <w:color w:val="FF0000"/>
          <w:sz w:val="24"/>
          <w:szCs w:val="24"/>
          <w:u w:val="single"/>
        </w:rPr>
        <w:t>５年後の大阪府の姿</w:t>
      </w:r>
    </w:p>
    <w:p w:rsidR="00CB60E0" w:rsidRDefault="00CB60E0" w:rsidP="00A01E44">
      <w:pPr>
        <w:rPr>
          <w:rFonts w:ascii="HGP創英角ﾎﾟｯﾌﾟ体" w:eastAsia="HGP創英角ﾎﾟｯﾌﾟ体" w:hAnsi="HGP創英角ﾎﾟｯﾌﾟ体"/>
          <w:sz w:val="32"/>
          <w:szCs w:val="32"/>
        </w:rPr>
      </w:pPr>
    </w:p>
    <w:p w:rsidR="005B2186" w:rsidRDefault="005B2186" w:rsidP="00A01E44">
      <w:pPr>
        <w:rPr>
          <w:rFonts w:ascii="HGP創英角ﾎﾟｯﾌﾟ体" w:eastAsia="HGP創英角ﾎﾟｯﾌﾟ体" w:hAnsi="HGP創英角ﾎﾟｯﾌﾟ体"/>
          <w:sz w:val="32"/>
          <w:szCs w:val="32"/>
        </w:rPr>
      </w:pPr>
    </w:p>
    <w:p w:rsidR="00CD5165" w:rsidRPr="00BD0166" w:rsidRDefault="00361653" w:rsidP="00CD5165">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noProof/>
          <w:sz w:val="24"/>
          <w:szCs w:val="24"/>
        </w:rPr>
        <w:lastRenderedPageBreak/>
        <mc:AlternateContent>
          <mc:Choice Requires="wps">
            <w:drawing>
              <wp:anchor distT="0" distB="0" distL="114300" distR="114300" simplePos="0" relativeHeight="251709440" behindDoc="0" locked="0" layoutInCell="1" allowOverlap="1" wp14:anchorId="0BB0AC7F" wp14:editId="13D6299B">
                <wp:simplePos x="0" y="0"/>
                <wp:positionH relativeFrom="column">
                  <wp:posOffset>23495</wp:posOffset>
                </wp:positionH>
                <wp:positionV relativeFrom="paragraph">
                  <wp:posOffset>387985</wp:posOffset>
                </wp:positionV>
                <wp:extent cx="5715000" cy="97155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5715000" cy="971550"/>
                        </a:xfrm>
                        <a:prstGeom prst="horizontalScroll">
                          <a:avLst>
                            <a:gd name="adj" fmla="val 8594"/>
                          </a:avLst>
                        </a:prstGeom>
                        <a:solidFill>
                          <a:sysClr val="window" lastClr="FFFFFF"/>
                        </a:solidFill>
                        <a:ln w="25400" cap="flat" cmpd="sng" algn="ctr">
                          <a:solidFill>
                            <a:srgbClr val="F79646"/>
                          </a:solidFill>
                          <a:prstDash val="solid"/>
                        </a:ln>
                        <a:effectLst/>
                      </wps:spPr>
                      <wps:txbx>
                        <w:txbxContent>
                          <w:p w:rsidR="00E75E5A" w:rsidRPr="002B4A01" w:rsidRDefault="00E75E5A" w:rsidP="00CD5165">
                            <w:pPr>
                              <w:ind w:firstLineChars="100" w:firstLine="240"/>
                              <w:rPr>
                                <w:rFonts w:ascii="HGS創英角ﾎﾟｯﾌﾟ体" w:eastAsia="HGS創英角ﾎﾟｯﾌﾟ体" w:hAnsi="HGS創英角ﾎﾟｯﾌﾟ体"/>
                                <w:color w:val="FF0000"/>
                                <w:sz w:val="24"/>
                                <w:szCs w:val="24"/>
                              </w:rPr>
                            </w:pPr>
                            <w:r w:rsidRPr="002B4A01">
                              <w:rPr>
                                <w:rFonts w:ascii="HGS創英角ﾎﾟｯﾌﾟ体" w:eastAsia="HGS創英角ﾎﾟｯﾌﾟ体" w:hAnsi="HGS創英角ﾎﾟｯﾌﾟ体" w:hint="eastAsia"/>
                                <w:color w:val="FF0000"/>
                                <w:sz w:val="24"/>
                                <w:szCs w:val="24"/>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横巻き 7" o:spid="_x0000_s1093" type="#_x0000_t98" style="position:absolute;left:0;text-align:left;margin-left:1.85pt;margin-top:30.55pt;width:450pt;height:7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6MqQIAADQFAAAOAAAAZHJzL2Uyb0RvYy54bWysVM1u2zAMvg/YOwi6r06yuGmCOkXQIsOA&#10;og2QDj0zspR40N8kJXZ62wPsPYq9wA57nGF7jlGym7ZbT8N8kEmJpPh9JHV61ihJdtz5yuiC9o96&#10;lHDNTFnpdUE/3MzfnFDiA+gSpNG8oHvu6dn09avT2k74wGyMLLkjGET7SW0LugnBTrLMsw1X4I+M&#10;5RoPhXEKAqpunZUOaoyuZDbo9Y6z2rjSOsO497h70R7SaYovBGfhWgjPA5EFxdxCWl1aV3HNpqcw&#10;WTuwm4p1acA/ZKGg0njpIdQFBCBbV/0VSlXMGW9EOGJGZUaIivGEAdH0e3+gWW7A8oQFyfH2QJP/&#10;f2HZ1W7hSFUWdESJBoUl+nX/9ee37z8+fyGjSE9t/QStlnbhOs2jGLE2wqn4RxSkSZTuD5TyJhCG&#10;m/mon/d6yDzDszEqeeI8e/S2zod33CgSBQRmXHVndAC5RKakTKzC7tKHRG/ZJQnlR0qEklisHUhy&#10;ko+HMVmM29mi9BA5Onojq3JeSZmUvT+XjqBjQbGXSlNTIsEH3CzoPH1dsGduUpO6oIN8mPAAdquQ&#10;EBCassif12tKQK5xDFhwKe1n3t6tV4db56Px8fD4pUti0hfgN212KUJnJnXMnaemRjoi2libthpR&#10;Cs2qSaXM30aXuLUy5R7r60zb+N6yeYUXXCLYBTgkDyuD0xuucRHSIDzTSZRgJe5e2o/2qU53lNQ4&#10;OQj90xYcRw7fa2zNcX84jKOWlGE+GqDinp6snp7orTo3WIc+vhOWJTHaB/kgCmfULQ75LN6KR6AZ&#10;ZtaS3CnnoZ1ofCYYn82SGY6XhXCpl5bF4JG6SO1NcwvOdr0WsEuvzMOUda3TdtGjbfTUZrYNRlQH&#10;0lteuwrgaKbO656ROPtP9WT1+NhNfwMAAP//AwBQSwMEFAAGAAgAAAAhAIjWXB7dAAAACAEAAA8A&#10;AABkcnMvZG93bnJldi54bWxMj8FuwjAQRO+V+g/WVuqtOKYVLSEbhIo4cCw0PZt4SQLxOooNSfv1&#10;Naf2ODujmbfZcrStuFLvG8cIapKAIC6dabhC+Nxvnt5A+KDZ6NYxIXyTh2V+f5fp1LiBP+i6C5WI&#10;JexTjVCH0KVS+rImq/3EdcTRO7re6hBlX0nT6yGW21ZOk2QmrW44LtS6o/eayvPuYhGK4ay8Wo9f&#10;flPMi9Nqu66O2x/Ex4dxtQARaAx/YbjhR3TII9PBXdh40SI8v8YgwkwpENGeJ7fDAWGqXhTIPJP/&#10;H8h/AQAA//8DAFBLAQItABQABgAIAAAAIQC2gziS/gAAAOEBAAATAAAAAAAAAAAAAAAAAAAAAABb&#10;Q29udGVudF9UeXBlc10ueG1sUEsBAi0AFAAGAAgAAAAhADj9If/WAAAAlAEAAAsAAAAAAAAAAAAA&#10;AAAALwEAAF9yZWxzLy5yZWxzUEsBAi0AFAAGAAgAAAAhAAiT3oypAgAANAUAAA4AAAAAAAAAAAAA&#10;AAAALgIAAGRycy9lMm9Eb2MueG1sUEsBAi0AFAAGAAgAAAAhAIjWXB7dAAAACAEAAA8AAAAAAAAA&#10;AAAAAAAAAwUAAGRycy9kb3ducmV2LnhtbFBLBQYAAAAABAAEAPMAAAANBgAAAAA=&#10;" adj="1856" fillcolor="window" strokecolor="#f79646" strokeweight="2pt">
                <v:textbox>
                  <w:txbxContent>
                    <w:p w:rsidR="00E75E5A" w:rsidRPr="002B4A01" w:rsidRDefault="00E75E5A" w:rsidP="00CD5165">
                      <w:pPr>
                        <w:ind w:firstLineChars="100" w:firstLine="240"/>
                        <w:rPr>
                          <w:rFonts w:ascii="HGS創英角ﾎﾟｯﾌﾟ体" w:eastAsia="HGS創英角ﾎﾟｯﾌﾟ体" w:hAnsi="HGS創英角ﾎﾟｯﾌﾟ体"/>
                          <w:color w:val="FF0000"/>
                          <w:sz w:val="24"/>
                          <w:szCs w:val="24"/>
                        </w:rPr>
                      </w:pPr>
                      <w:r w:rsidRPr="002B4A01">
                        <w:rPr>
                          <w:rFonts w:ascii="HGS創英角ﾎﾟｯﾌﾟ体" w:eastAsia="HGS創英角ﾎﾟｯﾌﾟ体" w:hAnsi="HGS創英角ﾎﾟｯﾌﾟ体" w:hint="eastAsia"/>
                          <w:color w:val="FF0000"/>
                          <w:sz w:val="24"/>
                          <w:szCs w:val="24"/>
                        </w:rPr>
                        <w:t>母子家庭、父子家庭や寡婦の方の暮らしの安定と向上の実現に向け、就業支援の充実を図ります。</w:t>
                      </w:r>
                    </w:p>
                  </w:txbxContent>
                </v:textbox>
              </v:shape>
            </w:pict>
          </mc:Fallback>
        </mc:AlternateContent>
      </w:r>
      <w:r w:rsidR="00CD5165" w:rsidRPr="00BD0166">
        <w:rPr>
          <w:rFonts w:ascii="HGS創英角ﾎﾟｯﾌﾟ体" w:eastAsia="HGS創英角ﾎﾟｯﾌﾟ体" w:hAnsi="HGS創英角ﾎﾟｯﾌﾟ体" w:hint="eastAsia"/>
          <w:sz w:val="32"/>
          <w:szCs w:val="32"/>
        </w:rPr>
        <w:t xml:space="preserve">重点施策⑧　ひとり親家庭等に対する就業支援の充実　</w:t>
      </w:r>
    </w:p>
    <w:p w:rsidR="00CD5165" w:rsidRDefault="00CD5165" w:rsidP="00CD5165">
      <w:pPr>
        <w:rPr>
          <w:rFonts w:ascii="HGS創英角ﾎﾟｯﾌﾟ体" w:eastAsia="HGS創英角ﾎﾟｯﾌﾟ体" w:hAnsi="HGS創英角ﾎﾟｯﾌﾟ体"/>
          <w:sz w:val="24"/>
          <w:szCs w:val="24"/>
        </w:rPr>
      </w:pPr>
    </w:p>
    <w:p w:rsidR="00CD5165" w:rsidRDefault="00CD5165" w:rsidP="00CD5165">
      <w:pPr>
        <w:rPr>
          <w:rFonts w:ascii="HGS創英角ﾎﾟｯﾌﾟ体" w:eastAsia="HGS創英角ﾎﾟｯﾌﾟ体" w:hAnsi="HGS創英角ﾎﾟｯﾌﾟ体"/>
          <w:sz w:val="24"/>
          <w:szCs w:val="24"/>
        </w:rPr>
      </w:pPr>
    </w:p>
    <w:p w:rsidR="00CD5165" w:rsidRDefault="00CD5165" w:rsidP="00CD5165">
      <w:pPr>
        <w:rPr>
          <w:rFonts w:ascii="HGS創英角ﾎﾟｯﾌﾟ体" w:eastAsia="HGS創英角ﾎﾟｯﾌﾟ体" w:hAnsi="HGS創英角ﾎﾟｯﾌﾟ体"/>
          <w:sz w:val="24"/>
          <w:szCs w:val="24"/>
        </w:rPr>
      </w:pPr>
    </w:p>
    <w:p w:rsidR="00CD5165" w:rsidRPr="00C55C99" w:rsidRDefault="00CD5165" w:rsidP="00CD5165">
      <w:pPr>
        <w:rPr>
          <w:rFonts w:ascii="HGS創英角ﾎﾟｯﾌﾟ体" w:eastAsia="HGS創英角ﾎﾟｯﾌﾟ体" w:hAnsi="HGS創英角ﾎﾟｯﾌﾟ体"/>
          <w:sz w:val="24"/>
          <w:szCs w:val="24"/>
        </w:rPr>
      </w:pPr>
    </w:p>
    <w:p w:rsidR="00CD5165" w:rsidRPr="00507FFD" w:rsidRDefault="00CD5165" w:rsidP="00CD5165">
      <w:pPr>
        <w:ind w:leftChars="-92" w:left="143" w:hangingChars="140" w:hanging="336"/>
        <w:rPr>
          <w:rFonts w:asciiTheme="majorEastAsia" w:eastAsiaTheme="majorEastAsia" w:hAnsiTheme="majorEastAsia"/>
          <w:sz w:val="22"/>
        </w:rPr>
      </w:pPr>
      <w:r>
        <w:rPr>
          <w:rFonts w:ascii="HGP明朝B" w:eastAsia="HGP明朝B" w:hAnsiTheme="majorEastAsia" w:hint="eastAsia"/>
          <w:sz w:val="24"/>
          <w:szCs w:val="24"/>
        </w:rPr>
        <w:t xml:space="preserve">　</w:t>
      </w:r>
      <w:r>
        <w:rPr>
          <w:rFonts w:asciiTheme="majorEastAsia" w:eastAsiaTheme="majorEastAsia" w:hAnsiTheme="majorEastAsia" w:hint="eastAsia"/>
          <w:sz w:val="22"/>
        </w:rPr>
        <w:t xml:space="preserve">　　</w:t>
      </w:r>
      <w:r w:rsidRPr="00BE791D">
        <w:rPr>
          <w:rFonts w:asciiTheme="majorEastAsia" w:eastAsiaTheme="majorEastAsia" w:hAnsiTheme="majorEastAsia" w:hint="eastAsia"/>
          <w:sz w:val="22"/>
        </w:rPr>
        <w:t>平</w:t>
      </w:r>
      <w:r w:rsidRPr="00507FFD">
        <w:rPr>
          <w:rFonts w:asciiTheme="majorEastAsia" w:eastAsiaTheme="majorEastAsia" w:hAnsiTheme="majorEastAsia" w:hint="eastAsia"/>
          <w:sz w:val="22"/>
        </w:rPr>
        <w:t xml:space="preserve">成２５年３月、母子家庭の母や父子家庭の父の安定した就業を確保するため、「母子家庭の母及び父子家庭の父の就業支援に関する特別措置法」が施行されるとともに、平成２６年１０月から「母子及び父子並びに寡婦福祉法」が施行されました。　</w:t>
      </w:r>
    </w:p>
    <w:p w:rsidR="00CD5165" w:rsidRDefault="00CD5165" w:rsidP="00361653">
      <w:pPr>
        <w:ind w:leftChars="100" w:left="210" w:firstLineChars="100" w:firstLine="220"/>
        <w:rPr>
          <w:rFonts w:asciiTheme="majorEastAsia" w:eastAsiaTheme="majorEastAsia" w:hAnsiTheme="majorEastAsia"/>
          <w:sz w:val="22"/>
        </w:rPr>
      </w:pPr>
      <w:r w:rsidRPr="00507FFD">
        <w:rPr>
          <w:rFonts w:asciiTheme="majorEastAsia" w:eastAsiaTheme="majorEastAsia" w:hAnsiTheme="majorEastAsia" w:hint="eastAsia"/>
          <w:sz w:val="22"/>
        </w:rPr>
        <w:t>大阪府ではこれまで母子家庭をはじめ、寡婦や父子家庭に対し就業支援に取り組んでまいりました。こうした関係各法の施行を踏まえ、今後、父子家庭に対するこれらの事業周知の強化を図るとともに施策拡充を図り、子育てと就業の両立が困難なひとり親家庭等への就業支援を推進します。</w:t>
      </w:r>
    </w:p>
    <w:p w:rsidR="00CD5165" w:rsidRPr="009D0356" w:rsidRDefault="00CD5165" w:rsidP="00361653">
      <w:pPr>
        <w:spacing w:line="360" w:lineRule="auto"/>
        <w:rPr>
          <w:rFonts w:ascii="HG創英角ｺﾞｼｯｸUB" w:eastAsia="HG創英角ｺﾞｼｯｸUB" w:hAnsi="HG創英角ｺﾞｼｯｸUB"/>
          <w:sz w:val="24"/>
          <w:szCs w:val="24"/>
          <w:bdr w:val="single" w:sz="4" w:space="0" w:color="auto"/>
        </w:rPr>
      </w:pPr>
      <w:r w:rsidRPr="00CC5322">
        <w:rPr>
          <w:rFonts w:ascii="HG創英角ｺﾞｼｯｸUB" w:eastAsia="HG創英角ｺﾞｼｯｸUB" w:hAnsi="HG創英角ｺﾞｼｯｸUB" w:hint="eastAsia"/>
          <w:sz w:val="24"/>
          <w:szCs w:val="24"/>
          <w:bdr w:val="single" w:sz="4" w:space="0" w:color="auto"/>
        </w:rPr>
        <w:t>事業内容</w:t>
      </w:r>
    </w:p>
    <w:tbl>
      <w:tblPr>
        <w:tblW w:w="934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CD5165" w:rsidTr="00A46038">
        <w:trPr>
          <w:trHeight w:val="5547"/>
        </w:trPr>
        <w:tc>
          <w:tcPr>
            <w:tcW w:w="9345" w:type="dxa"/>
            <w:tcBorders>
              <w:top w:val="dashed" w:sz="4" w:space="0" w:color="auto"/>
              <w:left w:val="dashed" w:sz="4" w:space="0" w:color="auto"/>
              <w:bottom w:val="dashed" w:sz="4" w:space="0" w:color="auto"/>
              <w:right w:val="dashed" w:sz="4" w:space="0" w:color="auto"/>
            </w:tcBorders>
          </w:tcPr>
          <w:p w:rsidR="00CD5165" w:rsidRPr="0010438A" w:rsidRDefault="00CD5165" w:rsidP="00A46038">
            <w:pPr>
              <w:rPr>
                <w:rFonts w:ascii="ＭＳ Ｐゴシック" w:eastAsia="ＭＳ Ｐゴシック" w:hAnsi="ＭＳ Ｐゴシック"/>
                <w:b/>
                <w:i/>
                <w:sz w:val="24"/>
                <w:szCs w:val="24"/>
              </w:rPr>
            </w:pPr>
            <w:r w:rsidRPr="0010438A">
              <w:rPr>
                <w:rFonts w:ascii="ＭＳ Ｐゴシック" w:eastAsia="ＭＳ Ｐゴシック" w:hAnsi="ＭＳ Ｐゴシック" w:hint="eastAsia"/>
                <w:b/>
                <w:i/>
                <w:sz w:val="24"/>
                <w:szCs w:val="24"/>
              </w:rPr>
              <w:t>■　就業のあっせん</w:t>
            </w:r>
          </w:p>
          <w:p w:rsidR="00CD5165" w:rsidRDefault="00CD5165" w:rsidP="00A46038">
            <w:pPr>
              <w:ind w:leftChars="210" w:left="441"/>
              <w:rPr>
                <w:rFonts w:ascii="ＭＳ Ｐゴシック" w:eastAsia="ＭＳ Ｐゴシック" w:hAnsi="ＭＳ Ｐゴシック"/>
                <w:sz w:val="22"/>
              </w:rPr>
            </w:pPr>
            <w:r>
              <w:rPr>
                <w:rFonts w:ascii="ＭＳ Ｐゴシック" w:eastAsia="ＭＳ Ｐゴシック" w:hAnsi="ＭＳ Ｐゴシック" w:hint="eastAsia"/>
                <w:sz w:val="22"/>
              </w:rPr>
              <w:t>○　母子家庭等就業・自立支援センター事業の推進</w:t>
            </w:r>
          </w:p>
          <w:p w:rsidR="00CD5165" w:rsidRDefault="00CD5165" w:rsidP="00A46038">
            <w:pPr>
              <w:ind w:leftChars="210" w:left="441"/>
              <w:rPr>
                <w:rFonts w:ascii="ＭＳ Ｐゴシック" w:eastAsia="ＭＳ Ｐゴシック" w:hAnsi="ＭＳ Ｐゴシック"/>
                <w:sz w:val="22"/>
              </w:rPr>
            </w:pPr>
            <w:r>
              <w:rPr>
                <w:rFonts w:ascii="ＭＳ Ｐゴシック" w:eastAsia="ＭＳ Ｐゴシック" w:hAnsi="ＭＳ Ｐゴシック" w:hint="eastAsia"/>
                <w:sz w:val="22"/>
              </w:rPr>
              <w:t>○　就業・自立支援センター事業と市町村が実施する地域就労支援事業、ハローワーク</w:t>
            </w:r>
          </w:p>
          <w:p w:rsidR="00CD5165" w:rsidRDefault="00CD5165" w:rsidP="00A46038">
            <w:pPr>
              <w:ind w:leftChars="141" w:left="516"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が実施する各種就労支援事業との連携による総合的な就業・自立支援　等</w:t>
            </w:r>
          </w:p>
          <w:p w:rsidR="00CD5165" w:rsidRDefault="00CD5165" w:rsidP="00A46038">
            <w:pPr>
              <w:ind w:left="235" w:hangingChars="107" w:hanging="235"/>
              <w:rPr>
                <w:rFonts w:ascii="ＭＳ Ｐゴシック" w:eastAsia="ＭＳ Ｐゴシック" w:hAnsi="ＭＳ Ｐゴシック"/>
                <w:sz w:val="22"/>
              </w:rPr>
            </w:pPr>
          </w:p>
          <w:p w:rsidR="00CD5165" w:rsidRPr="0010438A" w:rsidRDefault="00CD5165" w:rsidP="00A46038">
            <w:pPr>
              <w:rPr>
                <w:rFonts w:ascii="ＭＳ Ｐゴシック" w:eastAsia="ＭＳ Ｐゴシック" w:hAnsi="ＭＳ Ｐゴシック"/>
                <w:b/>
                <w:i/>
                <w:sz w:val="24"/>
                <w:szCs w:val="24"/>
              </w:rPr>
            </w:pPr>
            <w:r w:rsidRPr="0010438A">
              <w:rPr>
                <w:rFonts w:ascii="ＭＳ Ｐゴシック" w:eastAsia="ＭＳ Ｐゴシック" w:hAnsi="ＭＳ Ｐゴシック" w:hint="eastAsia"/>
                <w:b/>
                <w:i/>
                <w:sz w:val="24"/>
                <w:szCs w:val="24"/>
              </w:rPr>
              <w:t>■　職業訓練等の実施・促進</w:t>
            </w:r>
          </w:p>
          <w:p w:rsidR="00CD5165" w:rsidRDefault="00CD5165" w:rsidP="00A46038">
            <w:pPr>
              <w:ind w:leftChars="10" w:left="21"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公共職業訓練の実施　</w:t>
            </w:r>
          </w:p>
          <w:p w:rsidR="00CD5165" w:rsidRDefault="00CD5165" w:rsidP="00A46038">
            <w:pPr>
              <w:ind w:leftChars="10" w:left="21"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就業支援講習会の実施</w:t>
            </w:r>
          </w:p>
          <w:p w:rsidR="00CD5165" w:rsidRDefault="00CD5165" w:rsidP="00A46038">
            <w:pPr>
              <w:ind w:leftChars="10" w:left="21"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母子家庭等自立支援給付金事業の実施　等</w:t>
            </w:r>
          </w:p>
          <w:p w:rsidR="00CD5165" w:rsidRDefault="00CD5165" w:rsidP="00A46038">
            <w:pPr>
              <w:ind w:leftChars="10" w:left="21"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CD5165" w:rsidRPr="0010438A" w:rsidRDefault="00CD5165" w:rsidP="00A46038">
            <w:pPr>
              <w:rPr>
                <w:rFonts w:ascii="ＭＳ Ｐゴシック" w:eastAsia="ＭＳ Ｐゴシック" w:hAnsi="ＭＳ Ｐゴシック"/>
                <w:b/>
                <w:i/>
                <w:sz w:val="24"/>
                <w:szCs w:val="24"/>
              </w:rPr>
            </w:pPr>
            <w:r w:rsidRPr="0010438A">
              <w:rPr>
                <w:rFonts w:ascii="ＭＳ Ｐゴシック" w:eastAsia="ＭＳ Ｐゴシック" w:hAnsi="ＭＳ Ｐゴシック" w:hint="eastAsia"/>
                <w:b/>
                <w:i/>
                <w:sz w:val="24"/>
                <w:szCs w:val="24"/>
              </w:rPr>
              <w:t>■　就業機会創出のための支援</w:t>
            </w:r>
          </w:p>
          <w:p w:rsidR="00CD5165" w:rsidRDefault="00CD5165" w:rsidP="00A46038">
            <w:pPr>
              <w:ind w:leftChars="10" w:left="21"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27F73">
              <w:rPr>
                <w:rFonts w:ascii="ＭＳ Ｐゴシック" w:eastAsia="ＭＳ Ｐゴシック" w:hAnsi="ＭＳ Ｐゴシック" w:hint="eastAsia"/>
                <w:sz w:val="22"/>
              </w:rPr>
              <w:t>母子家庭</w:t>
            </w:r>
            <w:r w:rsidR="0089154E">
              <w:rPr>
                <w:rFonts w:ascii="ＭＳ Ｐゴシック" w:eastAsia="ＭＳ Ｐゴシック" w:hAnsi="ＭＳ Ｐゴシック" w:hint="eastAsia"/>
                <w:sz w:val="22"/>
              </w:rPr>
              <w:t>の母</w:t>
            </w:r>
            <w:r w:rsidRPr="002C0DF9">
              <w:rPr>
                <w:rFonts w:ascii="ＭＳ Ｐゴシック" w:eastAsia="ＭＳ Ｐゴシック" w:hAnsi="ＭＳ Ｐゴシック" w:hint="eastAsia"/>
                <w:sz w:val="22"/>
              </w:rPr>
              <w:t>及び父子家庭の父</w:t>
            </w:r>
            <w:r>
              <w:rPr>
                <w:rFonts w:ascii="ＭＳ Ｐゴシック" w:eastAsia="ＭＳ Ｐゴシック" w:hAnsi="ＭＳ Ｐゴシック" w:hint="eastAsia"/>
                <w:sz w:val="22"/>
              </w:rPr>
              <w:t>の雇用に配慮した官公需発注</w:t>
            </w:r>
          </w:p>
          <w:p w:rsidR="00CD5165" w:rsidRPr="00427F73" w:rsidRDefault="00CD5165" w:rsidP="00A46038">
            <w:pPr>
              <w:ind w:leftChars="10" w:left="21"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27F73">
              <w:rPr>
                <w:rFonts w:ascii="ＭＳ Ｐゴシック" w:eastAsia="ＭＳ Ｐゴシック" w:hAnsi="ＭＳ Ｐゴシック" w:hint="eastAsia"/>
                <w:sz w:val="22"/>
              </w:rPr>
              <w:t>公務労働分野での非常勤雇用</w:t>
            </w:r>
            <w:r w:rsidRPr="002C0DF9">
              <w:rPr>
                <w:rFonts w:ascii="ＭＳ Ｐゴシック" w:eastAsia="ＭＳ Ｐゴシック" w:hAnsi="ＭＳ Ｐゴシック" w:hint="eastAsia"/>
                <w:sz w:val="22"/>
              </w:rPr>
              <w:t>の拡大</w:t>
            </w:r>
          </w:p>
          <w:p w:rsidR="00CD5165" w:rsidRPr="00427F73" w:rsidRDefault="00CD5165" w:rsidP="00A46038">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C0DF9">
              <w:rPr>
                <w:rFonts w:ascii="ＭＳ Ｐゴシック" w:eastAsia="ＭＳ Ｐゴシック" w:hAnsi="ＭＳ Ｐゴシック" w:hint="eastAsia"/>
                <w:sz w:val="22"/>
              </w:rPr>
              <w:t>民間事業者に対する母子家庭</w:t>
            </w:r>
            <w:r w:rsidR="0089154E">
              <w:rPr>
                <w:rFonts w:ascii="ＭＳ Ｐゴシック" w:eastAsia="ＭＳ Ｐゴシック" w:hAnsi="ＭＳ Ｐゴシック" w:hint="eastAsia"/>
                <w:sz w:val="22"/>
              </w:rPr>
              <w:t>の母及び父子家庭の父</w:t>
            </w:r>
            <w:r w:rsidRPr="002C0DF9">
              <w:rPr>
                <w:rFonts w:ascii="ＭＳ Ｐゴシック" w:eastAsia="ＭＳ Ｐゴシック" w:hAnsi="ＭＳ Ｐゴシック" w:hint="eastAsia"/>
                <w:sz w:val="22"/>
              </w:rPr>
              <w:t>等の優先雇用の協力要請</w:t>
            </w:r>
          </w:p>
          <w:p w:rsidR="00CD5165" w:rsidRPr="00185D1A" w:rsidRDefault="00CD5165" w:rsidP="00A46038">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C0DF9">
              <w:rPr>
                <w:rFonts w:ascii="ＭＳ Ｐゴシック" w:eastAsia="ＭＳ Ｐゴシック" w:hAnsi="ＭＳ Ｐゴシック" w:hint="eastAsia"/>
                <w:sz w:val="22"/>
              </w:rPr>
              <w:t>母子福祉団体等からの物品、役務の優先的調達</w:t>
            </w:r>
            <w:r>
              <w:rPr>
                <w:rFonts w:ascii="ＭＳ Ｐゴシック" w:eastAsia="ＭＳ Ｐゴシック" w:hAnsi="ＭＳ Ｐゴシック" w:hint="eastAsia"/>
                <w:sz w:val="22"/>
              </w:rPr>
              <w:t xml:space="preserve">　　等</w:t>
            </w:r>
          </w:p>
        </w:tc>
      </w:tr>
    </w:tbl>
    <w:p w:rsidR="00CD5165" w:rsidRDefault="00CD5165" w:rsidP="00CD5165">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CD5165" w:rsidRPr="00CD5165" w:rsidRDefault="00CD5165" w:rsidP="00CD5165">
      <w:pPr>
        <w:rPr>
          <w:rFonts w:ascii="HGS創英角ﾎﾟｯﾌﾟ体" w:eastAsia="HGS創英角ﾎﾟｯﾌﾟ体" w:hAnsi="HGS創英角ﾎﾟｯﾌﾟ体"/>
          <w:color w:val="FF0000"/>
          <w:sz w:val="24"/>
          <w:szCs w:val="24"/>
          <w:u w:val="single"/>
        </w:rPr>
      </w:pPr>
      <w:r w:rsidRPr="00CD5165">
        <w:rPr>
          <w:rFonts w:ascii="HGS創英角ﾎﾟｯﾌﾟ体" w:eastAsia="HGS創英角ﾎﾟｯﾌﾟ体" w:hAnsi="HGS創英角ﾎﾟｯﾌﾟ体" w:hint="eastAsia"/>
          <w:color w:val="FF0000"/>
          <w:sz w:val="24"/>
          <w:szCs w:val="24"/>
          <w:u w:val="single"/>
        </w:rPr>
        <w:t>５年後の大阪府の姿</w:t>
      </w:r>
    </w:p>
    <w:p w:rsidR="00CD5165" w:rsidRDefault="00CD5165" w:rsidP="00CD5165">
      <w:r>
        <w:rPr>
          <w:rFonts w:hint="eastAsia"/>
          <w:noProof/>
        </w:rPr>
        <mc:AlternateContent>
          <mc:Choice Requires="wps">
            <w:drawing>
              <wp:anchor distT="0" distB="0" distL="114300" distR="114300" simplePos="0" relativeHeight="251708416" behindDoc="0" locked="0" layoutInCell="1" allowOverlap="1" wp14:anchorId="1A06CBE5" wp14:editId="11C8C698">
                <wp:simplePos x="0" y="0"/>
                <wp:positionH relativeFrom="column">
                  <wp:posOffset>23495</wp:posOffset>
                </wp:positionH>
                <wp:positionV relativeFrom="paragraph">
                  <wp:posOffset>77470</wp:posOffset>
                </wp:positionV>
                <wp:extent cx="6007100" cy="1114425"/>
                <wp:effectExtent l="0" t="0" r="12700" b="28575"/>
                <wp:wrapNone/>
                <wp:docPr id="1385" name="角丸四角形 1385"/>
                <wp:cNvGraphicFramePr/>
                <a:graphic xmlns:a="http://schemas.openxmlformats.org/drawingml/2006/main">
                  <a:graphicData uri="http://schemas.microsoft.com/office/word/2010/wordprocessingShape">
                    <wps:wsp>
                      <wps:cNvSpPr/>
                      <wps:spPr>
                        <a:xfrm>
                          <a:off x="0" y="0"/>
                          <a:ext cx="6007100" cy="1114425"/>
                        </a:xfrm>
                        <a:prstGeom prst="roundRect">
                          <a:avLst/>
                        </a:prstGeom>
                        <a:solidFill>
                          <a:sysClr val="window" lastClr="FFFFFF"/>
                        </a:solidFill>
                        <a:ln w="25400" cap="flat" cmpd="sng" algn="ctr">
                          <a:solidFill>
                            <a:srgbClr val="4F81BD"/>
                          </a:solidFill>
                          <a:prstDash val="solid"/>
                        </a:ln>
                        <a:effectLst/>
                      </wps:spPr>
                      <wps:txbx>
                        <w:txbxContent>
                          <w:p w:rsidR="00E75E5A" w:rsidRPr="002B4A01" w:rsidRDefault="00E75E5A" w:rsidP="00CD5165">
                            <w:pPr>
                              <w:ind w:firstLineChars="100" w:firstLine="220"/>
                              <w:jc w:val="left"/>
                            </w:pPr>
                            <w:r w:rsidRPr="002B4A01">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けた取組の努力義務が課されており、大阪府から一般市町に対し、これら取組の実施を働きかけることで、5年後には○○市町でこれらの取組が実施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85" o:spid="_x0000_s1094" style="position:absolute;left:0;text-align:left;margin-left:1.85pt;margin-top:6.1pt;width:473pt;height:8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IqmAIAAA8FAAAOAAAAZHJzL2Uyb0RvYy54bWysVEtu2zAQ3RfoHQjuG0munaSG5cCN4aJA&#10;kARNiqxpirQEUByWpC25x+g2u256hWx6mwboMTqkZOfTrIp6Ic9whvN584aTk7ZWZCOsq0DnNDtI&#10;KRGaQ1HpVU4/Xy/eHFPiPNMFU6BFTrfC0ZPp61eTxozFAEpQhbAEg2g3bkxOS+/NOEkcL0XN3AEY&#10;odEowdbMo2pXSWFZg9FrlQzS9DBpwBbGAhfO4em8M9JpjC+l4P5CSic8UTnF2nz82vhdhm8ynbDx&#10;yjJTVrwvg/1DFTWrNCbdh5ozz8jaVn+FqituwYH0BxzqBKSsuIg9YDdZ+qybq5IZEXtBcJzZw+T+&#10;X1h+vrm0pCpwdm+PR5RoVuOUfv/49uvu7v72FoX7n99JtCFUjXFjvHFlLm2vORRD3620dfjHjkgb&#10;4d3u4RWtJxwPD9P0KEtxChxtWZYNh4NRGEDycN1Y5z8IqEkQcmphrYtPOMSILducOd/57/xCSgeq&#10;KhaVUlHZulNlyYbhvJEmBTSUKOY8HuZ0EX99yifXlCZNTgejYSyPIRGlYh4rrQ1C4/SKEqZWyHDu&#10;bazlyW1nV8t91uHiOHs/fylJKHrOXNlVFyP0bkqH2kXka99jgLoDN0i+XbZxSqNhuBKOllBscXQW&#10;Ok47wxcVJjjDZi+ZRRIj0LiY/gI/UgG2B71ESQn260vnwR+5hVZKGlwKbP3LmlmBGH7UyLp3OLOw&#10;RVEZjo4GqNjHluVji17Xp4BzyPAJMDyKwd+rnSgt1De4v7OQFU1Mc8zdgdwrp75bVnwBuJjNohtu&#10;jmH+TF8ZHoIH6AK01+0Ns6ZnjkfSncNugdj4GXc633BTw2ztQVaRWA+4IiuDglsX+dm/EGGtH+vR&#10;6+Edm/4BAAD//wMAUEsDBBQABgAIAAAAIQABP+Xq2wAAAAgBAAAPAAAAZHJzL2Rvd25yZXYueG1s&#10;TI9BT4QwEIXvJv6HZky8uWXRwIKUjTF62wusB70VGIFIp6QtC/57x5Me53svb94rjpuZxAWdHy0p&#10;2O8iEEit7UbqFbydX+8OIHzQ1OnJEir4Rg/H8vqq0HlnV6rwUodecAj5XCsYQphzKX07oNF+Z2ck&#10;1j6tMzrw6XrZOb1yuJlkHEWJNHok/jDoGZ8HbL/qxShoqiy8Lx+hcmtSJ/W+PZ1enFfq9mZ7egQR&#10;cAt/Zvitz9Wh5E6NXajzYlJwn7KRcRyDYDl7yBg0DA5pCrIs5P8B5Q8AAAD//wMAUEsBAi0AFAAG&#10;AAgAAAAhALaDOJL+AAAA4QEAABMAAAAAAAAAAAAAAAAAAAAAAFtDb250ZW50X1R5cGVzXS54bWxQ&#10;SwECLQAUAAYACAAAACEAOP0h/9YAAACUAQAACwAAAAAAAAAAAAAAAAAvAQAAX3JlbHMvLnJlbHNQ&#10;SwECLQAUAAYACAAAACEAGa1SKpgCAAAPBQAADgAAAAAAAAAAAAAAAAAuAgAAZHJzL2Uyb0RvYy54&#10;bWxQSwECLQAUAAYACAAAACEAAT/l6tsAAAAIAQAADwAAAAAAAAAAAAAAAADyBAAAZHJzL2Rvd25y&#10;ZXYueG1sUEsFBgAAAAAEAAQA8wAAAPoFAAAAAA==&#10;" fillcolor="window" strokecolor="#4f81bd" strokeweight="2pt">
                <v:textbox>
                  <w:txbxContent>
                    <w:p w:rsidR="00E75E5A" w:rsidRPr="002B4A01" w:rsidRDefault="00E75E5A" w:rsidP="00CD5165">
                      <w:pPr>
                        <w:ind w:firstLineChars="100" w:firstLine="220"/>
                        <w:jc w:val="left"/>
                      </w:pPr>
                      <w:r w:rsidRPr="002B4A01">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けた取組の努力義務が課されており、大阪府から一般市町に対し、これら取組の実施を働きかけることで、5年後には○○市町でこれらの取組が実施されます。</w:t>
                      </w:r>
                    </w:p>
                  </w:txbxContent>
                </v:textbox>
              </v:roundrect>
            </w:pict>
          </mc:Fallback>
        </mc:AlternateContent>
      </w:r>
    </w:p>
    <w:p w:rsidR="00CD5165" w:rsidRDefault="00CD5165" w:rsidP="00CD5165"/>
    <w:p w:rsidR="00CD5165" w:rsidRDefault="00CD5165" w:rsidP="00CD5165">
      <w:pPr>
        <w:ind w:firstLineChars="100" w:firstLine="220"/>
        <w:rPr>
          <w:rFonts w:ascii="ＭＳ Ｐゴシック" w:eastAsia="ＭＳ Ｐゴシック" w:hAnsi="ＭＳ Ｐゴシック"/>
          <w:sz w:val="22"/>
        </w:rPr>
      </w:pPr>
    </w:p>
    <w:p w:rsidR="00361653" w:rsidRDefault="00361653" w:rsidP="00CD5165">
      <w:pPr>
        <w:rPr>
          <w:rFonts w:ascii="HGP創英角ﾎﾟｯﾌﾟ体" w:eastAsia="HGP創英角ﾎﾟｯﾌﾟ体" w:hAnsi="HGP創英角ﾎﾟｯﾌﾟ体"/>
          <w:sz w:val="32"/>
          <w:szCs w:val="32"/>
        </w:rPr>
      </w:pPr>
    </w:p>
    <w:p w:rsidR="00CD5165" w:rsidRPr="00CD5165" w:rsidRDefault="00CD5165" w:rsidP="00CD5165">
      <w:pPr>
        <w:rPr>
          <w:rFonts w:ascii="HGP創英角ﾎﾟｯﾌﾟ体" w:eastAsia="HGP創英角ﾎﾟｯﾌﾟ体" w:hAnsi="HGP創英角ﾎﾟｯﾌﾟ体"/>
          <w:sz w:val="32"/>
          <w:szCs w:val="32"/>
        </w:rPr>
      </w:pPr>
      <w:r w:rsidRPr="00CD5165">
        <w:rPr>
          <w:rFonts w:ascii="HGP創英角ﾎﾟｯﾌﾟ体" w:eastAsia="HGP創英角ﾎﾟｯﾌﾟ体" w:hAnsi="HGP創英角ﾎﾟｯﾌﾟ体" w:hint="eastAsia"/>
          <w:sz w:val="32"/>
          <w:szCs w:val="32"/>
        </w:rPr>
        <w:lastRenderedPageBreak/>
        <w:t>重点施策⑨　　児童虐待防止の取組み</w:t>
      </w:r>
    </w:p>
    <w:p w:rsidR="00CD5165" w:rsidRPr="00CD5165" w:rsidRDefault="00CD5165" w:rsidP="00CD5165">
      <w:pPr>
        <w:rPr>
          <w:rFonts w:ascii="HGP創英角ﾎﾟｯﾌﾟ体" w:eastAsia="HGP創英角ﾎﾟｯﾌﾟ体" w:hAnsi="HGP創英角ﾎﾟｯﾌﾟ体"/>
          <w:sz w:val="24"/>
        </w:rPr>
      </w:pPr>
      <w:r w:rsidRPr="00CD5165">
        <w:rPr>
          <w:rFonts w:ascii="HGP創英角ﾎﾟｯﾌﾟ体" w:eastAsia="HGP創英角ﾎﾟｯﾌﾟ体" w:hAnsi="HGP創英角ﾎﾟｯﾌﾟ体" w:hint="eastAsia"/>
          <w:sz w:val="24"/>
        </w:rPr>
        <w:t>児童虐待の発生予防や早期発見・早期対応</w:t>
      </w:r>
      <w:r w:rsidRPr="00CD5165">
        <w:rPr>
          <w:rFonts w:ascii="HG丸ｺﾞｼｯｸM-PRO" w:eastAsia="HG丸ｺﾞｼｯｸM-PRO" w:hAnsi="HG丸ｺﾞｼｯｸM-PRO"/>
          <w:noProof/>
          <w:szCs w:val="21"/>
        </w:rPr>
        <mc:AlternateContent>
          <mc:Choice Requires="wps">
            <w:drawing>
              <wp:anchor distT="0" distB="0" distL="114300" distR="114300" simplePos="0" relativeHeight="251756544" behindDoc="0" locked="0" layoutInCell="1" allowOverlap="1" wp14:anchorId="5E7763BF" wp14:editId="253A8EE0">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CD5165">
        <w:rPr>
          <w:rFonts w:ascii="HGP創英角ﾎﾟｯﾌﾟ体" w:eastAsia="HGP創英角ﾎﾟｯﾌﾟ体" w:hAnsi="HGP創英角ﾎﾟｯﾌﾟ体" w:hint="eastAsia"/>
          <w:sz w:val="24"/>
        </w:rPr>
        <w:t>に取り組みます。</w:t>
      </w:r>
    </w:p>
    <w:p w:rsidR="00CD5165" w:rsidRPr="00CD5165" w:rsidRDefault="00CD5165" w:rsidP="00373257">
      <w:pPr>
        <w:spacing w:line="320" w:lineRule="exact"/>
        <w:rPr>
          <w:rFonts w:ascii="HG丸ｺﾞｼｯｸM-PRO" w:eastAsia="HG丸ｺﾞｼｯｸM-PRO" w:hAnsi="HG丸ｺﾞｼｯｸM-PRO"/>
          <w:szCs w:val="21"/>
        </w:rPr>
      </w:pPr>
      <w:r w:rsidRPr="00CD5165">
        <w:rPr>
          <w:rFonts w:ascii="HG丸ｺﾞｼｯｸM-PRO" w:eastAsia="HG丸ｺﾞｼｯｸM-PRO" w:hAnsi="HG丸ｺﾞｼｯｸM-PRO" w:hint="eastAsia"/>
          <w:sz w:val="24"/>
        </w:rPr>
        <w:t xml:space="preserve">　</w:t>
      </w:r>
      <w:r w:rsidRPr="00CD5165">
        <w:rPr>
          <w:rFonts w:ascii="HG丸ｺﾞｼｯｸM-PRO" w:eastAsia="HG丸ｺﾞｼｯｸM-PRO" w:hAnsi="HG丸ｺﾞｼｯｸM-PRO" w:hint="eastAsia"/>
          <w:szCs w:val="21"/>
        </w:rPr>
        <w:t>子育て支援策を充実することで</w:t>
      </w:r>
      <w:r w:rsidR="000869DF">
        <w:rPr>
          <w:rFonts w:ascii="HG丸ｺﾞｼｯｸM-PRO" w:eastAsia="HG丸ｺﾞｼｯｸM-PRO" w:hAnsi="HG丸ｺﾞｼｯｸM-PRO" w:hint="eastAsia"/>
          <w:szCs w:val="21"/>
        </w:rPr>
        <w:t>児童虐待の発生予防に取り組みます。とくに児童福祉、母子保健、家庭</w:t>
      </w:r>
      <w:r w:rsidRPr="00CD5165">
        <w:rPr>
          <w:rFonts w:ascii="HG丸ｺﾞｼｯｸM-PRO" w:eastAsia="HG丸ｺﾞｼｯｸM-PRO" w:hAnsi="HG丸ｺﾞｼｯｸM-PRO" w:hint="eastAsia"/>
          <w:szCs w:val="21"/>
        </w:rPr>
        <w:t>教育の分野から、支援を要する家庭にアプローチし、きめ細やかな支援を行います。また、子ども家庭センターや</w:t>
      </w:r>
      <w:r w:rsidR="003775E2">
        <w:rPr>
          <w:rFonts w:ascii="HG丸ｺﾞｼｯｸM-PRO" w:eastAsia="HG丸ｺﾞｼｯｸM-PRO" w:hAnsi="HG丸ｺﾞｼｯｸM-PRO" w:hint="eastAsia"/>
          <w:szCs w:val="21"/>
        </w:rPr>
        <w:t>児童虐待防止ネットワーク（</w:t>
      </w:r>
      <w:r w:rsidRPr="00CD5165">
        <w:rPr>
          <w:rFonts w:ascii="HG丸ｺﾞｼｯｸM-PRO" w:eastAsia="HG丸ｺﾞｼｯｸM-PRO" w:hAnsi="HG丸ｺﾞｼｯｸM-PRO" w:hint="eastAsia"/>
          <w:szCs w:val="21"/>
        </w:rPr>
        <w:t>要保護児童対策地域協議会</w:t>
      </w:r>
      <w:r w:rsidR="003775E2">
        <w:rPr>
          <w:rFonts w:ascii="HG丸ｺﾞｼｯｸM-PRO" w:eastAsia="HG丸ｺﾞｼｯｸM-PRO" w:hAnsi="HG丸ｺﾞｼｯｸM-PRO" w:hint="eastAsia"/>
          <w:szCs w:val="21"/>
        </w:rPr>
        <w:t>）</w:t>
      </w:r>
      <w:r w:rsidRPr="00CD5165">
        <w:rPr>
          <w:rFonts w:ascii="HG丸ｺﾞｼｯｸM-PRO" w:eastAsia="HG丸ｺﾞｼｯｸM-PRO" w:hAnsi="HG丸ｺﾞｼｯｸM-PRO" w:hint="eastAsia"/>
          <w:szCs w:val="21"/>
        </w:rPr>
        <w:t>等において、引き続き児童虐待の早期発見・早期対応に努めます。</w:t>
      </w:r>
    </w:p>
    <w:p w:rsidR="00CD5165" w:rsidRPr="00CD5165" w:rsidRDefault="00CD5165" w:rsidP="00CD5165">
      <w:r w:rsidRPr="00CD5165">
        <w:rPr>
          <w:rFonts w:ascii="HG丸ｺﾞｼｯｸM-PRO" w:eastAsia="HG丸ｺﾞｼｯｸM-PRO" w:hAnsi="HG丸ｺﾞｼｯｸM-PRO" w:hint="eastAsia"/>
          <w:noProof/>
        </w:rPr>
        <mc:AlternateContent>
          <mc:Choice Requires="wps">
            <w:drawing>
              <wp:anchor distT="0" distB="0" distL="114300" distR="114300" simplePos="0" relativeHeight="251759616" behindDoc="0" locked="0" layoutInCell="1" allowOverlap="1" wp14:anchorId="61AD0920" wp14:editId="46440B82">
                <wp:simplePos x="0" y="0"/>
                <wp:positionH relativeFrom="column">
                  <wp:posOffset>3114675</wp:posOffset>
                </wp:positionH>
                <wp:positionV relativeFrom="paragraph">
                  <wp:posOffset>149225</wp:posOffset>
                </wp:positionV>
                <wp:extent cx="3268980" cy="847725"/>
                <wp:effectExtent l="0" t="0" r="26670" b="28575"/>
                <wp:wrapNone/>
                <wp:docPr id="1446" name="角丸四角形 1446"/>
                <wp:cNvGraphicFramePr/>
                <a:graphic xmlns:a="http://schemas.openxmlformats.org/drawingml/2006/main">
                  <a:graphicData uri="http://schemas.microsoft.com/office/word/2010/wordprocessingShape">
                    <wps:wsp>
                      <wps:cNvSpPr/>
                      <wps:spPr>
                        <a:xfrm>
                          <a:off x="0" y="0"/>
                          <a:ext cx="3268980" cy="847725"/>
                        </a:xfrm>
                        <a:prstGeom prst="roundRect">
                          <a:avLst>
                            <a:gd name="adj" fmla="val 8586"/>
                          </a:avLst>
                        </a:prstGeom>
                        <a:noFill/>
                        <a:ln w="25400" cap="flat" cmpd="sng" algn="ctr">
                          <a:solidFill>
                            <a:srgbClr val="C0504D"/>
                          </a:solidFill>
                          <a:prstDash val="solid"/>
                        </a:ln>
                        <a:effectLst/>
                      </wps:spPr>
                      <wps:txbx>
                        <w:txbxContent>
                          <w:p w:rsidR="00E75E5A" w:rsidRDefault="00E75E5A"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E75E5A" w:rsidRPr="00FD0CD8" w:rsidRDefault="00E75E5A"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6" o:spid="_x0000_s1095" style="position:absolute;left:0;text-align:left;margin-left:245.25pt;margin-top:11.75pt;width:257.4pt;height:6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QFnQIAAP4EAAAOAAAAZHJzL2Uyb0RvYy54bWysVEtu2zAQ3RfoHQjuGymu7ThG5MCwkaJA&#10;kBhNiqzHFGmp4K8kbSk9RrfZddMrZNPbNECP0SGlOOlnVXRDDTnDN5w383Ry2ipJdtz52uiCHh7k&#10;lHDNTFnrTUHfX5+9mlDiA+gSpNG8oLfc09PZyxcnjZ3ygamMLLkjCKL9tLEFrUKw0yzzrOIK/IGx&#10;XKNTGKcg4NZtstJBg+hKZoM8H2eNcaV1hnHv8XTZOeks4QvBWbgUwvNAZEHxbSGtLq3ruGazE5hu&#10;HNiqZv0z4B9eoaDWmHQPtYQAZOvqP6BUzZzxRoQDZlRmhKgZTzVgNYf5b9VcVWB5qgXJ8XZPk/9/&#10;sOxit3KkLrF3w+GYEg0Ku/Tj6+fv9/cPd3doPHz7QpIPqWqsn+KNK7ty/c6jGetuhVPxixWRNtF7&#10;u6eXt4EwPHw9GE+OJ9gFhr7J8OhoMIr8Z0+3rfPhDTeKRKOgzmx1+Q57mKiF3bkPieOyfyaUHygR&#10;SmLHdiDJZDQZ94B9LEI/QsaL2pzVUqaWS02agg5Gwzy+B3DyhISAprLIhdcbSkBucKRZcCm7N7Iu&#10;4/UI5N1mvZCOYNaCLvJRPlz2iX8Ji7mX4KsuLrn6MKkjDE8DilVFFiK3HZvRCu26TW0ZJY7i0dqU&#10;t9grZ7oh9pad1ZjgHHxYgUMOsBJUYrjERUiD5ZneoqQy7tPfzmM8DhN6KWlQBVj6xy04Tol8q3HM&#10;jrHzUTZpMxwdDXDjnnvWzz16qxYGGTlEzVuWzBgf5KMpnFE3KNh5zIou0AxzFxSJ78xF6LSJgmd8&#10;Pk9BKBQL4VxfWRahI3GR2Ov2BpztJyXgjF2YR73ANPW/m62n2G4E5ttgRL2nvGO15x9Fluax/yFE&#10;FT/fp6in39bsJwAAAP//AwBQSwMEFAAGAAgAAAAhABeI/KzeAAAACwEAAA8AAABkcnMvZG93bnJl&#10;di54bWxMj8FOwzAMhu9IvENkJG4sYaNjK00nBKrECUa3B8ga01Q0TtVkW3l7vBOcbMuffn8uNpPv&#10;xQnH2AXScD9TIJCaYDtqNex31d0KREyGrOkDoYYfjLApr68Kk9twpk881akVHEIxNxpcSkMuZWwc&#10;ehNnYUDi3VcYvUk8jq20ozlzuO/lXKml9KYjvuDMgC8Om+/66DXYYVuTXW+r94/Wr5avlX9zo9f6&#10;9mZ6fgKRcEp/MFz0WR1KdjqEI9koeg0Pa5UxqmG+4HoBlMoWIA7cZY8KZFnI/z+UvwAAAP//AwBQ&#10;SwECLQAUAAYACAAAACEAtoM4kv4AAADhAQAAEwAAAAAAAAAAAAAAAAAAAAAAW0NvbnRlbnRfVHlw&#10;ZXNdLnhtbFBLAQItABQABgAIAAAAIQA4/SH/1gAAAJQBAAALAAAAAAAAAAAAAAAAAC8BAABfcmVs&#10;cy8ucmVsc1BLAQItABQABgAIAAAAIQDqKaQFnQIAAP4EAAAOAAAAAAAAAAAAAAAAAC4CAABkcnMv&#10;ZTJvRG9jLnhtbFBLAQItABQABgAIAAAAIQAXiPys3gAAAAsBAAAPAAAAAAAAAAAAAAAAAPcEAABk&#10;cnMvZG93bnJldi54bWxQSwUGAAAAAAQABADzAAAAAgYAAAAA&#10;" filled="f" strokecolor="#c0504d" strokeweight="2pt">
                <v:textbox>
                  <w:txbxContent>
                    <w:p w:rsidR="00E75E5A" w:rsidRDefault="00E75E5A"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E75E5A" w:rsidRPr="00FD0CD8" w:rsidRDefault="00E75E5A"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CD5165">
        <w:rPr>
          <w:rFonts w:ascii="HG丸ｺﾞｼｯｸM-PRO" w:eastAsia="HG丸ｺﾞｼｯｸM-PRO" w:hAnsi="HG丸ｺﾞｼｯｸM-PRO" w:hint="eastAsia"/>
          <w:b/>
          <w:sz w:val="24"/>
          <w:u w:val="single"/>
        </w:rPr>
        <w:t>○発生予防のための取組み</w:t>
      </w:r>
    </w:p>
    <w:p w:rsidR="00CD5165" w:rsidRPr="00CD5165" w:rsidRDefault="00FD0CD8" w:rsidP="00CD5165">
      <w:pPr>
        <w:rPr>
          <w:rFonts w:ascii="HG丸ｺﾞｼｯｸM-PRO" w:eastAsia="HG丸ｺﾞｼｯｸM-PRO" w:hAnsi="HG丸ｺﾞｼｯｸM-PRO"/>
        </w:rPr>
      </w:pPr>
      <w:r>
        <w:rPr>
          <w:rFonts w:hint="eastAsia"/>
          <w:noProof/>
        </w:rPr>
        <mc:AlternateContent>
          <mc:Choice Requires="wpg">
            <w:drawing>
              <wp:anchor distT="0" distB="0" distL="114300" distR="114300" simplePos="0" relativeHeight="251765760" behindDoc="0" locked="0" layoutInCell="1" allowOverlap="1" wp14:anchorId="3B7A4FDF" wp14:editId="5E56E917">
                <wp:simplePos x="0" y="0"/>
                <wp:positionH relativeFrom="column">
                  <wp:posOffset>1981200</wp:posOffset>
                </wp:positionH>
                <wp:positionV relativeFrom="paragraph">
                  <wp:posOffset>44450</wp:posOffset>
                </wp:positionV>
                <wp:extent cx="1066165" cy="2305050"/>
                <wp:effectExtent l="0" t="0" r="635" b="0"/>
                <wp:wrapNone/>
                <wp:docPr id="1457" name="グループ化 1457"/>
                <wp:cNvGraphicFramePr/>
                <a:graphic xmlns:a="http://schemas.openxmlformats.org/drawingml/2006/main">
                  <a:graphicData uri="http://schemas.microsoft.com/office/word/2010/wordprocessingGroup">
                    <wpg:wgp>
                      <wpg:cNvGrpSpPr/>
                      <wpg:grpSpPr>
                        <a:xfrm>
                          <a:off x="0" y="0"/>
                          <a:ext cx="1066165" cy="2305050"/>
                          <a:chOff x="0" y="0"/>
                          <a:chExt cx="1066771" cy="2596305"/>
                        </a:xfrm>
                      </wpg:grpSpPr>
                      <wps:wsp>
                        <wps:cNvPr id="36" name="正方形/長方形 36"/>
                        <wps:cNvSpPr/>
                        <wps:spPr>
                          <a:xfrm>
                            <a:off x="0" y="7797"/>
                            <a:ext cx="698740" cy="2588508"/>
                          </a:xfrm>
                          <a:prstGeom prst="rect">
                            <a:avLst/>
                          </a:prstGeom>
                          <a:solidFill>
                            <a:srgbClr val="4F81BD"/>
                          </a:solidFill>
                          <a:ln w="25400" cap="flat" cmpd="sng" algn="ctr">
                            <a:noFill/>
                            <a:prstDash val="solid"/>
                          </a:ln>
                          <a:effectLst/>
                        </wps:spPr>
                        <wps:txbx>
                          <w:txbxContent>
                            <w:p w:rsidR="00E75E5A" w:rsidRDefault="00E75E5A"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E75E5A" w:rsidRDefault="00E75E5A"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E75E5A" w:rsidRDefault="00E75E5A"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E75E5A" w:rsidRDefault="00E75E5A"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E75E5A" w:rsidRPr="00DA2FC4" w:rsidRDefault="00E75E5A"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E75E5A" w:rsidRPr="00DA2FC4" w:rsidRDefault="00E75E5A" w:rsidP="00CD516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 name="二等辺三角形 1449"/>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57" o:spid="_x0000_s1096" style="position:absolute;left:0;text-align:left;margin-left:156pt;margin-top:3.5pt;width:83.95pt;height:181.5pt;z-index:251765760;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hmQMAAH0JAAAOAAAAZHJzL2Uyb0RvYy54bWzcVktv3DYQvhfofyB0j/WwpN0VvA4cuzYK&#10;GIkBp8iZS1GPgiJZkmute4xPAXIq0OSeHHIoAuSWB9r+GSdp+i86pKhNYicIkAIJWhvQDjmcB7+Z&#10;b6Stq6uOoROqdCv4PIg3ogBRTkTZ8noe/HBz/8o0QNpgXmImOJ0Hp1QHV7e//WarlwVNRCNYSRUC&#10;J1wXvZwHjTGyCENNGtphvSEk5aCshOqwgaWqw1LhHrx3LEyiKA97oUqpBKFaw+7eoAy2nf+qosTc&#10;qCpNDWLzAHIz7qncc2Gf4fYWLmqFZdMSnwb+jCw63HIIuna1hw1GS9VectW1RAktKrNBRBeKqmoJ&#10;dXeA28TRhdscKLGU7i510ddyDRNAewGnz3ZLrp8cKdSWULs0mwSI4w6qdH77yfnZb+dnv5+f3X91&#10;9x5yOoCql3UBFgdKHssj5TfqYWVvv6pUZ3/hXmjlQD5dg0xXBhHYjKM8j/MsQAR0yWaUwf9QBtJA&#10;rS7Zkea7dywnk9hbZrMcjK1lOAYObX7rdHoJLaXfoqb/HWrHDZbUFUNbDDxqm/mI2evHD1/fe/7q&#10;jwfh378+HSQEWgeSs1hDpgsN6H0Ur8lkNhkAGSHLZ9NJCt3rEMum0yyavndvXEilzQEVHbLCPFDQ&#10;964d8cmhNgNE4xEbVwvWlvstY26h6sUuU+gEA0fS/Wl8bc97f+8Y46iHgmVpZDPBwNWKYQNiJ6F7&#10;NK8DhFkNQ4AY5WJzYSNA8CG9PaybIYZz60MwbvXUMdWnaus2AGQls1qsXH9maywXojwF+JUY2Kwl&#10;2W/h2odYmyOsgL6QIIwkcwMeFROQtfBSgBqhfv7Qvj0P/QHaAPUwDuBGPy2xogFi33PoHDs7RkGN&#10;wmIU+LLbFYAe9CZk40QwUIaNYqVEdwsm1Y6NAirMCcQasPKLXTOMJZh1hO7suGMwIyQ2h/xYEut8&#10;hPLm6hZW0tfaQJdcF2N34uJCyYez1pKLnaURVev6wUI74Aj88Uyx/P4ClInTdDaS5uWLu389vvPm&#10;zxcvn9158+gXYA/MGlB/kjVD9W0zwp8Dxs+cK2mc5ZaVMF3iOE6SKLHeoMf8FEmyWZrHUAPLps1J&#10;lFwYIpfIZFSLec0s9z26VqhLPytx+WOAqo5B3wGDUJakU9epMJVcKdx8+o+S72swbQYNsGYbvJMS&#10;yyRHNK8ZWOc1/xfmuVcXvONdt/jvEfsR8e7aMfXtV9P2PwAAAP//AwBQSwMEFAAGAAgAAAAhAHj+&#10;3MfgAAAACQEAAA8AAABkcnMvZG93bnJldi54bWxMj8FKw0AQhu+C77CM4M3uplVjYzalFPVUBFtB&#10;vG2z0yQ0Oxuy2yR9e8eTnobhG/75/nw1uVYM2IfGk4ZkpkAgld42VGn43L/ePYEI0ZA1rSfUcMEA&#10;q+L6KjeZ9SN94LCLleAQCpnRUMfYZVKGskZnwsx3SMyOvncm8tpX0vZm5HDXyrlSj9KZhvhDbTrc&#10;1Fiedmen4W0043qRvAzb03Fz+d4/vH9tE9T69mZaP4OIOMW/Y/jVZ3Uo2Ongz2SDaDUskjl3iRpS&#10;Hszv0+USxIFBqhTIIpf/GxQ/AAAA//8DAFBLAQItABQABgAIAAAAIQC2gziS/gAAAOEBAAATAAAA&#10;AAAAAAAAAAAAAAAAAABbQ29udGVudF9UeXBlc10ueG1sUEsBAi0AFAAGAAgAAAAhADj9If/WAAAA&#10;lAEAAAsAAAAAAAAAAAAAAAAALwEAAF9yZWxzLy5yZWxzUEsBAi0AFAAGAAgAAAAhAMWEH+GZAwAA&#10;fQkAAA4AAAAAAAAAAAAAAAAALgIAAGRycy9lMm9Eb2MueG1sUEsBAi0AFAAGAAgAAAAhAHj+3Mfg&#10;AAAACQEAAA8AAAAAAAAAAAAAAAAA8wUAAGRycy9kb3ducmV2LnhtbFBLBQYAAAAABAAEAPMAAAAA&#10;BwAAAAA=&#10;">
                <v:rect id="正方形/長方形 36" o:spid="_x0000_s1097" style="position:absolute;top:77;width:6987;height:25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dw8IA&#10;AADbAAAADwAAAGRycy9kb3ducmV2LnhtbESPXWvCMBSG7wf+h3AE79ZUJyKdUYYgyEBkfoCXZ81Z&#10;UmxOShNr/fdmMNjly/vx8C5WvatFR22oPCsYZzkI4tLrio2C03HzOgcRIrLG2jMpeFCA1XLwssBC&#10;+zt/UXeIRqQRDgUqsDE2hZShtOQwZL4hTt6Pbx3GJFsjdYv3NO5qOcnzmXRYcSJYbGhtqbwebi5B&#10;vnfmUl/d7izNbfrpuv2G7V6p0bD/eAcRqY//4b/2Vit4m8Hvl/Q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Z3DwgAAANsAAAAPAAAAAAAAAAAAAAAAAJgCAABkcnMvZG93&#10;bnJldi54bWxQSwUGAAAAAAQABAD1AAAAhwMAAAAA&#10;" fillcolor="#4f81bd" stroked="f" strokeweight="2pt">
                  <v:textbox inset="0,0,0,0">
                    <w:txbxContent>
                      <w:p w:rsidR="00E75E5A" w:rsidRDefault="00E75E5A"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E75E5A" w:rsidRDefault="00E75E5A"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E75E5A" w:rsidRDefault="00E75E5A"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E75E5A" w:rsidRDefault="00E75E5A"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E75E5A" w:rsidRPr="00DA2FC4" w:rsidRDefault="00E75E5A"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E75E5A" w:rsidRPr="00DA2FC4" w:rsidRDefault="00E75E5A" w:rsidP="00CD5165">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49" o:spid="_x0000_s1098" type="#_x0000_t5" style="position:absolute;left:-4157;top:11122;width:25946;height:37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iXcIA&#10;AADdAAAADwAAAGRycy9kb3ducmV2LnhtbERPTWvCQBC9F/wPywi91U1Eik1dRQSx1xpt6m3Ijkkw&#10;Oxuyq5v++64geJvH+5zFajCtuFHvGssK0kkCgri0uuFKwSHfvs1BOI+ssbVMCv7IwWo5ellgpm3g&#10;b7rtfSViCLsMFdTed5mUrqzJoJvYjjhyZ9sb9BH2ldQ9hhhuWjlNkndpsOHYUGNHm5rKy/5qFDQh&#10;DcWxK9L1Ca/5/PSz+w15odTreFh/gvA0+Kf44f7Scf5s9gH3b+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WJdwgAAAN0AAAAPAAAAAAAAAAAAAAAAAJgCAABkcnMvZG93&#10;bnJldi54bWxQSwUGAAAAAAQABAD1AAAAhwMAAAAA&#10;" adj="11337" fillcolor="#4f81bd" stroked="f" strokeweight="2pt"/>
              </v:group>
            </w:pict>
          </mc:Fallback>
        </mc:AlternateContent>
      </w:r>
      <w:r w:rsidRPr="00CD5165">
        <w:rPr>
          <w:rFonts w:hint="eastAsia"/>
          <w:noProof/>
        </w:rPr>
        <mc:AlternateContent>
          <mc:Choice Requires="wps">
            <w:drawing>
              <wp:anchor distT="0" distB="0" distL="114300" distR="114300" simplePos="0" relativeHeight="251760640" behindDoc="0" locked="0" layoutInCell="1" allowOverlap="1" wp14:anchorId="4738F158" wp14:editId="6E8F9C93">
                <wp:simplePos x="0" y="0"/>
                <wp:positionH relativeFrom="column">
                  <wp:posOffset>-28575</wp:posOffset>
                </wp:positionH>
                <wp:positionV relativeFrom="paragraph">
                  <wp:posOffset>15875</wp:posOffset>
                </wp:positionV>
                <wp:extent cx="1963420" cy="2360295"/>
                <wp:effectExtent l="0" t="0" r="17780" b="20955"/>
                <wp:wrapNone/>
                <wp:docPr id="1447" name="角丸四角形 1447"/>
                <wp:cNvGraphicFramePr/>
                <a:graphic xmlns:a="http://schemas.openxmlformats.org/drawingml/2006/main">
                  <a:graphicData uri="http://schemas.microsoft.com/office/word/2010/wordprocessingShape">
                    <wps:wsp>
                      <wps:cNvSpPr/>
                      <wps:spPr>
                        <a:xfrm>
                          <a:off x="0" y="0"/>
                          <a:ext cx="1963420" cy="2360295"/>
                        </a:xfrm>
                        <a:prstGeom prst="roundRect">
                          <a:avLst>
                            <a:gd name="adj" fmla="val 8586"/>
                          </a:avLst>
                        </a:prstGeom>
                        <a:noFill/>
                        <a:ln w="25400" cap="flat" cmpd="sng" algn="ctr">
                          <a:solidFill>
                            <a:srgbClr val="C0504D"/>
                          </a:solidFill>
                          <a:prstDash val="solid"/>
                        </a:ln>
                        <a:effectLst/>
                      </wps:spPr>
                      <wps:txbx>
                        <w:txbxContent>
                          <w:p w:rsidR="00E75E5A" w:rsidRPr="00B32570" w:rsidRDefault="00E75E5A"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E75E5A" w:rsidRDefault="00E75E5A" w:rsidP="00CD5165">
                            <w:pPr>
                              <w:pStyle w:val="Web"/>
                              <w:spacing w:line="300" w:lineRule="exact"/>
                              <w:ind w:leftChars="50" w:left="105"/>
                              <w:rPr>
                                <w:rFonts w:ascii="HG丸ｺﾞｼｯｸM-PRO" w:eastAsia="HG丸ｺﾞｼｯｸM-PRO" w:hAnsi="HG丸ｺﾞｼｯｸM-PRO"/>
                                <w:sz w:val="21"/>
                                <w:szCs w:val="21"/>
                              </w:rPr>
                            </w:pPr>
                          </w:p>
                          <w:p w:rsidR="00E75E5A" w:rsidRPr="00A673BC" w:rsidRDefault="00E75E5A" w:rsidP="00CD5165">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7" o:spid="_x0000_s1099" style="position:absolute;left:0;text-align:left;margin-left:-2.25pt;margin-top:1.25pt;width:154.6pt;height:18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nngIAAP8EAAAOAAAAZHJzL2Uyb0RvYy54bWysVM1OGzEQvlfqO1i+l92EJEDEBkWJqCoh&#10;QIWK88RrZ7fyX20nu/QxeuXGpa/ApW9TpD5Gx94l0J9T1Yt37Bl/4/m+mT0+aZUkW+58bXRBB3s5&#10;JVwzU9Z6XdAP16dvDinxAXQJ0mhe0Fvu6cns9avjxk750FRGltwRBNF+2tiCViHYaZZ5VnEFfs9Y&#10;rtEpjFMQcOvWWemgQXQls2GeT7LGuNI6w7j3eLrsnHSW8IXgLFwI4XkgsqD4tpBWl9ZVXLPZMUzX&#10;DmxVs/4Z8A+vUFBrTLqDWkIAsnH1H1CqZs54I8IeMyozQtSMpxqwmkH+WzVXFVieakFyvN3R5P8f&#10;LDvfXjpSl6jdaHRAiQaFKv34+uX7w8Pj3R0aj9/uSfIhVY31U7xxZS9dv/Noxrpb4VT8YkWkTfTe&#10;7ujlbSAMDwdHk/3REFVg6BvuT/Lh0TgKkD1ft86Ht9woEo2COrPR5XsUMXEL2zMfEsll/04oP1Ii&#10;lETJtiDJ4fhw0gP2sQj9BBkvanNaS5k0l5o0+IrxKI8PAmw9ISGgqSyS4fWaEpBr7GkWXMrujazL&#10;eD0CebdeLaQjmLWgi3ycj5Z94l/CYu4l+KqLS64+TOoIw1OHYlWRhUhuR2e0Qrtqky7jg3glHq1M&#10;eYtiOdN1sbfstMYEZ+DDJTjkACvBUQwXuAhpsDzTW5RUxn3+23mMx25CLyUNjgGW/mkDjlMi32ns&#10;syOUPs5N2ozGB1E+99KzeunRG7UwyMgAh96yZMb4IJ9M4Yy6wYmdx6zoAs0wd0GR+M5chG44ceIZ&#10;n89TEE6KhXCmryyL0JG4SOx1ewPO9p0SsMnOzdPAwDTp3/XWc2zXAvNNMKLeUd6x2vOPU5b6sf8j&#10;xDF+uU9Rz/+t2U8AAAD//wMAUEsDBBQABgAIAAAAIQCkU4xH3QAAAAgBAAAPAAAAZHJzL2Rvd25y&#10;ZXYueG1sTI/BTsMwEETvSPyDtUjcWocQ2hLiVAgUiROUwAe48RJHxOvIdtvw9ywnetpdzWj2TbWd&#10;3SiOGOLgScHNMgOB1HkzUK/g86NZbEDEpMno0RMq+MEI2/ryotKl8Sd6x2ObesEhFEutwKY0lVLG&#10;zqLTceknJNa+fHA68Rl6aYI+cbgbZZ5lK+n0QPzB6gmfLHbf7cEpMNOuJXO/a17ferdZPTfuxQan&#10;1PXV/PgAIuGc/s3wh8/oUDPT3h/IRDEqWBR37FSQ82D5NivWIPa8rIscZF3J8wL1LwAAAP//AwBQ&#10;SwECLQAUAAYACAAAACEAtoM4kv4AAADhAQAAEwAAAAAAAAAAAAAAAAAAAAAAW0NvbnRlbnRfVHlw&#10;ZXNdLnhtbFBLAQItABQABgAIAAAAIQA4/SH/1gAAAJQBAAALAAAAAAAAAAAAAAAAAC8BAABfcmVs&#10;cy8ucmVsc1BLAQItABQABgAIAAAAIQB/S1ynngIAAP8EAAAOAAAAAAAAAAAAAAAAAC4CAABkcnMv&#10;ZTJvRG9jLnhtbFBLAQItABQABgAIAAAAIQCkU4xH3QAAAAgBAAAPAAAAAAAAAAAAAAAAAPgEAABk&#10;cnMvZG93bnJldi54bWxQSwUGAAAAAAQABADzAAAAAgYAAAAA&#10;" filled="f" strokecolor="#c0504d" strokeweight="2pt">
                <v:textbox>
                  <w:txbxContent>
                    <w:p w:rsidR="00E75E5A" w:rsidRPr="00B32570" w:rsidRDefault="00E75E5A"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E75E5A" w:rsidRDefault="00E75E5A" w:rsidP="00CD5165">
                      <w:pPr>
                        <w:pStyle w:val="Web"/>
                        <w:spacing w:line="300" w:lineRule="exact"/>
                        <w:ind w:leftChars="50" w:left="105"/>
                        <w:rPr>
                          <w:rFonts w:ascii="HG丸ｺﾞｼｯｸM-PRO" w:eastAsia="HG丸ｺﾞｼｯｸM-PRO" w:hAnsi="HG丸ｺﾞｼｯｸM-PRO"/>
                          <w:sz w:val="21"/>
                          <w:szCs w:val="21"/>
                        </w:rPr>
                      </w:pPr>
                    </w:p>
                    <w:p w:rsidR="00E75E5A" w:rsidRPr="00A673BC" w:rsidRDefault="00E75E5A" w:rsidP="00CD5165">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p>
    <w:p w:rsidR="00CD5165" w:rsidRPr="00CD5165" w:rsidRDefault="00CD5165" w:rsidP="00CD5165">
      <w:pPr>
        <w:rPr>
          <w:rFonts w:ascii="HG丸ｺﾞｼｯｸM-PRO" w:eastAsia="HG丸ｺﾞｼｯｸM-PRO" w:hAnsi="HG丸ｺﾞｼｯｸM-PRO"/>
        </w:rPr>
      </w:pPr>
    </w:p>
    <w:p w:rsidR="00CD5165" w:rsidRPr="00CD5165" w:rsidRDefault="00CD5165" w:rsidP="00CD5165">
      <w:pPr>
        <w:rPr>
          <w:rFonts w:ascii="HG丸ｺﾞｼｯｸM-PRO" w:eastAsia="HG丸ｺﾞｼｯｸM-PRO" w:hAnsi="HG丸ｺﾞｼｯｸM-PRO"/>
        </w:rPr>
      </w:pPr>
    </w:p>
    <w:p w:rsidR="00CD5165" w:rsidRPr="00CD5165" w:rsidRDefault="001272BE" w:rsidP="00CD5165">
      <w:r w:rsidRPr="00CD5165">
        <w:rPr>
          <w:rFonts w:ascii="HG丸ｺﾞｼｯｸM-PRO" w:eastAsia="HG丸ｺﾞｼｯｸM-PRO" w:hAnsi="HG丸ｺﾞｼｯｸM-PRO" w:hint="eastAsia"/>
          <w:noProof/>
        </w:rPr>
        <mc:AlternateContent>
          <mc:Choice Requires="wps">
            <w:drawing>
              <wp:anchor distT="0" distB="0" distL="114300" distR="114300" simplePos="0" relativeHeight="251757568" behindDoc="0" locked="0" layoutInCell="1" allowOverlap="1" wp14:anchorId="1676AAEA" wp14:editId="6187A20E">
                <wp:simplePos x="0" y="0"/>
                <wp:positionH relativeFrom="column">
                  <wp:posOffset>3114675</wp:posOffset>
                </wp:positionH>
                <wp:positionV relativeFrom="paragraph">
                  <wp:posOffset>177800</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E75E5A" w:rsidRPr="00627BF5" w:rsidRDefault="00E75E5A" w:rsidP="001272BE">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E75E5A" w:rsidRPr="00FD0CD8" w:rsidRDefault="00E75E5A" w:rsidP="001272BE">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8" o:spid="_x0000_s1100" style="position:absolute;left:0;text-align:left;margin-left:245.25pt;margin-top:14pt;width:257.4pt;height:5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OBnQIAAP4EAAAOAAAAZHJzL2Uyb0RvYy54bWysVM1OGzEQvlfqO1i+l11CAiFig6JEVJUQ&#10;RIWK88RrZ7fyX20nu/QxeuXGpa/ApW9TpD5Gx94l0J9T1Yt37Bl/4/lmvj05bZUkW+58bXRB9/dy&#10;Srhmpqz1uqAfrs/ejCnxAXQJ0mhe0Fvu6en09auTxk74wFRGltwRBNF+0tiCViHYSZZ5VnEFfs9Y&#10;rtEpjFMQcOvWWemgQXQls0GeH2aNcaV1hnHv8XTROek04QvBWbgUwvNAZEHxbSGtLq2ruGbTE5is&#10;HdiqZv0z4B9eoaDWmHQHtYAAZOPqP6BUzZzxRoQ9ZlRmhKgZTzVgNfv5b9VcVWB5qgXJ8XZHk/9/&#10;sOxiu3SkLrF3wyH2SoPCLv34+uX7w8Pj3R0aj9/uSfIhVY31E7xxZZeu33k0Y92tcCp+sSLSJnpv&#10;d/TyNhCGhweDw/HxGLvA0Hd0cDAcjCL/2fNt63x4y40i0SioMxtdvsceJmphe+5D4rjsnwnlR0qE&#10;ktixLUgyHo0Pe8A+FqGfIONFbc5qKVPLpSZNQQejYR7fAzh5QkJAU1nkwus1JSDXONIsuJTdG1mX&#10;8XoE8m69mktHMGtB5/koHy76xL+ExdwL8FUXl1x9mNQRhqcBxaoiC5Hbjs1ohXbVpraMxvFKPFqZ&#10;8hZ75Uw3xN6ysxoTnIMPS3DIAVaCSgyXuAhpsDzTW5RUxn3+23mMx2FCLyUNqgBL/7QBxymR7zSO&#10;2TF2PsombYajowFu3EvP6qVHb9TcICP7qHnLkhnjg3wyhTPqBgU7i1nRBZph7oIi8Z05D502UfCM&#10;z2YpCIViIZzrK8sidCQuEnvd3oCz/aQEnLEL86QXmKT+d7P1HNuNwGwTjKh3lHes9vyjyNI89j+E&#10;qOKX+xT1/Nua/gQAAP//AwBQSwMEFAAGAAgAAAAhALMmOV/eAAAACwEAAA8AAABkcnMvZG93bnJl&#10;di54bWxMj8FOwzAMhu9IvENkJG4sYVunrjSdEKgSJxiFB8ga01Q0TtVkW3l7vBPcbPnT7+8vd7Mf&#10;xAmn2AfScL9QIJDaYHvqNHx+1Hc5iJgMWTMEQg0/GGFXXV+VprDhTO94alInOIRiYTS4lMZCytg6&#10;9CYuwojEt68weZN4nTppJ3PmcD/IpVIb6U1P/MGZEZ8ctt/N0Wuw474hu93Xr2+dzzfPtX9xk9f6&#10;9mZ+fACRcE5/MFz0WR0qdjqEI9koBg3rrcoY1bDMudMFUCpbgTjwtF5lIKtS/u9Q/QIAAP//AwBQ&#10;SwECLQAUAAYACAAAACEAtoM4kv4AAADhAQAAEwAAAAAAAAAAAAAAAAAAAAAAW0NvbnRlbnRfVHlw&#10;ZXNdLnhtbFBLAQItABQABgAIAAAAIQA4/SH/1gAAAJQBAAALAAAAAAAAAAAAAAAAAC8BAABfcmVs&#10;cy8ucmVsc1BLAQItABQABgAIAAAAIQCrUGOBnQIAAP4EAAAOAAAAAAAAAAAAAAAAAC4CAABkcnMv&#10;ZTJvRG9jLnhtbFBLAQItABQABgAIAAAAIQCzJjlf3gAAAAsBAAAPAAAAAAAAAAAAAAAAAPcEAABk&#10;cnMvZG93bnJldi54bWxQSwUGAAAAAAQABADzAAAAAgYAAAAA&#10;" filled="f" strokecolor="#c0504d" strokeweight="2pt">
                <v:textbox>
                  <w:txbxContent>
                    <w:p w:rsidR="00E75E5A" w:rsidRPr="00627BF5" w:rsidRDefault="00E75E5A" w:rsidP="001272BE">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E75E5A" w:rsidRPr="00FD0CD8" w:rsidRDefault="00E75E5A" w:rsidP="001272BE">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CD5165" w:rsidRPr="00CD5165" w:rsidRDefault="00CD5165" w:rsidP="00CD5165"/>
    <w:p w:rsidR="00CD5165" w:rsidRPr="00CD5165" w:rsidRDefault="00CD5165" w:rsidP="00CD5165"/>
    <w:p w:rsidR="00CD5165" w:rsidRPr="00CD5165" w:rsidRDefault="00CD5165" w:rsidP="00CD5165"/>
    <w:p w:rsidR="00CD5165" w:rsidRPr="00CD5165" w:rsidRDefault="001272BE" w:rsidP="00CD5165">
      <w:r w:rsidRPr="00CD5165">
        <w:rPr>
          <w:rFonts w:ascii="HG丸ｺﾞｼｯｸM-PRO" w:eastAsia="HG丸ｺﾞｼｯｸM-PRO" w:hAnsi="HG丸ｺﾞｼｯｸM-PRO" w:hint="eastAsia"/>
          <w:noProof/>
        </w:rPr>
        <mc:AlternateContent>
          <mc:Choice Requires="wps">
            <w:drawing>
              <wp:anchor distT="0" distB="0" distL="114300" distR="114300" simplePos="0" relativeHeight="251758592" behindDoc="0" locked="0" layoutInCell="1" allowOverlap="1" wp14:anchorId="2B60E521" wp14:editId="3F42E7FF">
                <wp:simplePos x="0" y="0"/>
                <wp:positionH relativeFrom="column">
                  <wp:posOffset>3114675</wp:posOffset>
                </wp:positionH>
                <wp:positionV relativeFrom="paragraph">
                  <wp:posOffset>92075</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E75E5A" w:rsidRDefault="00E75E5A"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E75E5A" w:rsidRPr="00FD0CD8" w:rsidRDefault="00E75E5A" w:rsidP="001272BE">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0" o:spid="_x0000_s1101" style="position:absolute;left:0;text-align:left;margin-left:245.25pt;margin-top:7.25pt;width:257.4pt;height:5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mHngIAAP4EAAAOAAAAZHJzL2Uyb0RvYy54bWysVM1u2zAMvg/YOwi6r3bSpE2COkWQoMOA&#10;oivWDj0rshx7kCVNUmJ3j7Frb7vsFXrZ26zAHmOfZDftfk7DLjIpUh/Jj6RPTttakp2wrtIqo4OD&#10;lBKhuM4rtcno++uzVxNKnGcqZ1IrkdFb4ejp/OWLk8bMxFCXWubCEoAoN2tMRkvvzSxJHC9FzdyB&#10;NkLBWGhbMw/VbpLcsgbotUyGaXqUNNrmxmounMPtqjPSecQvCsH926JwwhOZUeTm42njuQ5nMj9h&#10;s41lpqx4nwb7hyxqVikE3UOtmGdka6s/oOqKW+104Q+4rhNdFBUXsQZUM0h/q+aqZEbEWkCOM3ua&#10;3P+D5Re7S0uqHL0bjUGQYjW69OPr5+/39w93dxAevn0h0QaqGuNmeHFlLm2vOYih7rawdfiiItJG&#10;em/39IrWE47Lw+HRZDpBEA7b8fBwmkb+k6fXxjr/WuiaBCGjVm9V/g49jNSy3bnzkeO8T5PlHygp&#10;aomO7Zgkk/HkKDQUgL0vpEfI8FDps0rK2HKpSJPR4XiEHAhnmLxCMg+xNuDCqQ0lTG4w0tzbGN1p&#10;WeXheQBydrNeSksQNaPLdJyOVn3gX9xC7BVzZecXTb2bVAFGxAFFVSHpwG3HZpB8u25jW8bT8CRc&#10;rXV+i15Z3Q2xM/ysQoBz5vwls+AAlWAT/VschdQoT/cSJaW2n/52H/wxTLBS0mALUPrHLbOCEvlG&#10;Ycymg9EIsD4qo/HxEIp9blk/t6htvdRgZICdNzyKwd/LR7Gwur7Bwi5CVJiY4oidURDfiUvf7SYW&#10;novFIjphUQzz5+rK8AAdiAvEXrc3zJp+Ujxm7EI/7kvf/24Unny7EVhsvS6qPeUdqz3/WLI4Pv0P&#10;IWzxcz16Pf225j8BAAD//wMAUEsDBBQABgAIAAAAIQBCd3yf3gAAAAsBAAAPAAAAZHJzL2Rvd25y&#10;ZXYueG1sTI/BTsMwEETvSPyDtUjcqE1pqjTEqRAoEicogQ9w4yWOiNdR7Lbh79me6Gl3NaPZN+V2&#10;9oM44hT7QBruFwoEUhtsT52Gr8/6LgcRkyFrhkCo4RcjbKvrq9IUNpzoA49N6gSHUCyMBpfSWEgZ&#10;W4fexEUYkVj7DpM3ic+pk3YyJw73g1wqtZbe9MQfnBnx2WH70xy8BjvuGrKbXf323vl8/VL7Vzd5&#10;rW9v5qdHEAnn9G+GMz6jQ8VM+3AgG8WgYbVRGVtZWPE8G5TKHkDseVvmGciqlJcdqj8AAAD//wMA&#10;UEsBAi0AFAAGAAgAAAAhALaDOJL+AAAA4QEAABMAAAAAAAAAAAAAAAAAAAAAAFtDb250ZW50X1R5&#10;cGVzXS54bWxQSwECLQAUAAYACAAAACEAOP0h/9YAAACUAQAACwAAAAAAAAAAAAAAAAAvAQAAX3Jl&#10;bHMvLnJlbHNQSwECLQAUAAYACAAAACEACORph54CAAD+BAAADgAAAAAAAAAAAAAAAAAuAgAAZHJz&#10;L2Uyb0RvYy54bWxQSwECLQAUAAYACAAAACEAQnd8n94AAAALAQAADwAAAAAAAAAAAAAAAAD4BAAA&#10;ZHJzL2Rvd25yZXYueG1sUEsFBgAAAAAEAAQA8wAAAAMGAAAAAA==&#10;" filled="f" strokecolor="#c0504d" strokeweight="2pt">
                <v:textbox>
                  <w:txbxContent>
                    <w:p w:rsidR="00E75E5A" w:rsidRDefault="00E75E5A"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E75E5A" w:rsidRPr="00FD0CD8" w:rsidRDefault="00E75E5A" w:rsidP="001272BE">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CD5165" w:rsidRPr="00CD5165" w:rsidRDefault="00CD5165" w:rsidP="00CD5165"/>
    <w:p w:rsidR="00CD5165" w:rsidRPr="00CD5165" w:rsidRDefault="00CD5165" w:rsidP="00CD5165"/>
    <w:p w:rsidR="006A65C6" w:rsidRDefault="006A65C6" w:rsidP="00CD5165">
      <w:pPr>
        <w:rPr>
          <w:rFonts w:ascii="HG丸ｺﾞｼｯｸM-PRO" w:eastAsia="HG丸ｺﾞｼｯｸM-PRO" w:hAnsi="HG丸ｺﾞｼｯｸM-PRO"/>
          <w:b/>
          <w:sz w:val="24"/>
          <w:u w:val="single"/>
        </w:rPr>
      </w:pPr>
    </w:p>
    <w:p w:rsidR="00CD5165" w:rsidRPr="00CD5165" w:rsidRDefault="00CD5165" w:rsidP="00CD5165">
      <w:pPr>
        <w:rPr>
          <w:rFonts w:ascii="HG丸ｺﾞｼｯｸM-PRO" w:eastAsia="HG丸ｺﾞｼｯｸM-PRO" w:hAnsi="HG丸ｺﾞｼｯｸM-PRO"/>
          <w:b/>
          <w:sz w:val="24"/>
          <w:u w:val="single"/>
        </w:rPr>
      </w:pPr>
      <w:r w:rsidRPr="00CD5165">
        <w:rPr>
          <w:rFonts w:asciiTheme="majorEastAsia" w:eastAsiaTheme="majorEastAsia" w:hAnsiTheme="majorEastAsia" w:hint="eastAsia"/>
          <w:b/>
          <w:noProof/>
          <w:u w:val="single"/>
        </w:rPr>
        <mc:AlternateContent>
          <mc:Choice Requires="wps">
            <w:drawing>
              <wp:anchor distT="0" distB="0" distL="114300" distR="114300" simplePos="0" relativeHeight="251762688" behindDoc="0" locked="0" layoutInCell="1" allowOverlap="1" wp14:anchorId="3A9B7A3A" wp14:editId="79ACC77A">
                <wp:simplePos x="0" y="0"/>
                <wp:positionH relativeFrom="column">
                  <wp:posOffset>3114675</wp:posOffset>
                </wp:positionH>
                <wp:positionV relativeFrom="paragraph">
                  <wp:posOffset>73025</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E75E5A" w:rsidRDefault="00E75E5A"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E75E5A" w:rsidRPr="00FD0CD8" w:rsidRDefault="00E75E5A" w:rsidP="001272BE">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E75E5A" w:rsidRPr="00473F61" w:rsidRDefault="00E75E5A" w:rsidP="001272BE">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1" o:spid="_x0000_s1102" style="position:absolute;left:0;text-align:left;margin-left:245.25pt;margin-top:5.75pt;width:257.4pt;height:6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AXnQIAAP4EAAAOAAAAZHJzL2Uyb0RvYy54bWysVEtu2zAQ3RfoHQjuG8mu7ThG5MCwkaJA&#10;kARNiqzHFGmp4K8kbSk9RrfZddMrZNPbNECP0SGlOOlnVXRDDTnDN5w3b3R80ipJdtz52uiCDg5y&#10;Srhmpqz1pqDvr09fTSnxAXQJ0mhe0Fvu6cn85Yvjxs740FRGltwRBNF+1tiCViHYWZZ5VnEF/sBY&#10;rtEpjFMQcOs2WemgQXQls2GeT7LGuNI6w7j3eLrqnHSe8IXgLFwI4XkgsqD4tpBWl9Z1XLP5Mcw2&#10;DmxVs/4Z8A+vUFBrTLqHWkEAsnX1H1CqZs54I8IBMyozQtSMpxqwmkH+WzVXFVieakFyvN3T5P8f&#10;LDvfXTpSl9i70XhAiQaFXfrx9fP3+/uHuzs0Hr59IcmHVDXWz/DGlb10/c6jGetuhVPxixWRNtF7&#10;u6eXt4EwPHw9nEyPptgFhr7pZHJ4OI78Z0+3rfPhDTeKRKOgzmx1+Q57mKiF3ZkPieOyfyaUHygR&#10;SmLHdiDJdDyd9IB9LEI/QsaL2pzWUqaWS02agg7Hozy+B1B5QkJAU1nkwusNJSA3KGkWXMrujazL&#10;eD0CebdZL6UjmLWgy3ycj1Z94l/CYu4V+KqLS64+TOoIw5NAsarIQuS2YzNaoV23qS2TpNF4tDbl&#10;LfbKmU7E3rLTGhOcgQ+X4JADrAQnMVzgIqTB8kxvUVIZ9+lv5zEexYReShqcAiz94xYcp0S+1Siz&#10;o8FoFMcmbUbjwyFu3HPP+rlHb9XSICOoI3xdMmN8kI+mcEbd4MAuYlZ0gWaYu6BIfGcuQzebOPCM&#10;LxYpCAfFQjjTV5ZF6EhcJPa6vQFne6UE1Ni5eZwXmKX+d9p6iu0ksNgGI+o95R2rPf84ZEmP/Q8h&#10;TvHzfYp6+m3NfwIAAP//AwBQSwMEFAAGAAgAAAAhAHLcF/jeAAAACwEAAA8AAABkcnMvZG93bnJl&#10;di54bWxMj8FOwzAQRO9I/IO1SNyoXWirNMSpECgSJyiBD3DjbRI1Xke224a/Z3uip93VjGbfFJvJ&#10;DeKEIfaeNMxnCgRS421PrYaf7+ohAxGTIWsGT6jhFyNsytubwuTWn+kLT3VqBYdQzI2GLqUxlzI2&#10;HToTZ35EYm3vgzOJz9BKG8yZw90gH5VaSWd64g+dGfG1w+ZQH50GO25rsutt9fHZumz1Vrn3Ljit&#10;7++ml2cQCaf0b4YLPqNDyUw7fyQbxaBhsVZLtrIw53kxKLV8ArHjbZEpkGUhrzuUfwAAAP//AwBQ&#10;SwECLQAUAAYACAAAACEAtoM4kv4AAADhAQAAEwAAAAAAAAAAAAAAAAAAAAAAW0NvbnRlbnRfVHlw&#10;ZXNdLnhtbFBLAQItABQABgAIAAAAIQA4/SH/1gAAAJQBAAALAAAAAAAAAAAAAAAAAC8BAABfcmVs&#10;cy8ucmVsc1BLAQItABQABgAIAAAAIQAGJ2AXnQIAAP4EAAAOAAAAAAAAAAAAAAAAAC4CAABkcnMv&#10;ZTJvRG9jLnhtbFBLAQItABQABgAIAAAAIQBy3Bf43gAAAAsBAAAPAAAAAAAAAAAAAAAAAPcEAABk&#10;cnMvZG93bnJldi54bWxQSwUGAAAAAAQABADzAAAAAgYAAAAA&#10;" filled="f" strokecolor="#c0504d" strokeweight="2pt">
                <v:textbox>
                  <w:txbxContent>
                    <w:p w:rsidR="00E75E5A" w:rsidRDefault="00E75E5A"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E75E5A" w:rsidRPr="00FD0CD8" w:rsidRDefault="00E75E5A" w:rsidP="001272BE">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E75E5A" w:rsidRPr="00473F61" w:rsidRDefault="00E75E5A" w:rsidP="001272BE">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CD5165">
        <w:rPr>
          <w:rFonts w:ascii="HG丸ｺﾞｼｯｸM-PRO" w:eastAsia="HG丸ｺﾞｼｯｸM-PRO" w:hAnsi="HG丸ｺﾞｼｯｸM-PRO" w:hint="eastAsia"/>
          <w:b/>
          <w:sz w:val="24"/>
          <w:u w:val="single"/>
        </w:rPr>
        <w:t>○早期発見・早期対応のための取組み</w:t>
      </w:r>
    </w:p>
    <w:p w:rsidR="00CD5165" w:rsidRPr="00CD5165" w:rsidRDefault="00FD0CD8" w:rsidP="00CD5165">
      <w:pPr>
        <w:rPr>
          <w:rFonts w:asciiTheme="majorEastAsia" w:eastAsiaTheme="majorEastAsia" w:hAnsiTheme="majorEastAsia"/>
          <w:b/>
          <w:u w:val="single"/>
        </w:rPr>
      </w:pPr>
      <w:r>
        <w:rPr>
          <w:rFonts w:hint="eastAsia"/>
          <w:noProof/>
        </w:rPr>
        <mc:AlternateContent>
          <mc:Choice Requires="wpg">
            <w:drawing>
              <wp:anchor distT="0" distB="0" distL="114300" distR="114300" simplePos="0" relativeHeight="251768832" behindDoc="0" locked="0" layoutInCell="1" allowOverlap="1" wp14:anchorId="746D8D4D" wp14:editId="29D2B816">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E75E5A" w:rsidRDefault="00E75E5A"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E75E5A" w:rsidRPr="00D33227" w:rsidRDefault="00E75E5A"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58" o:spid="_x0000_s1103" style="position:absolute;left:0;text-align:left;margin-left:156pt;margin-top:7.25pt;width:83.85pt;height:174pt;z-index:251768832;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iCmwMAAIEJAAAOAAAAZHJzL2Uyb0RvYy54bWzcVktv3DYQvhfofyB0j/VYaVcreB24dm0U&#10;MBIDTpAzl6IeBUWyJNda91ifAuRUoOk9OfRQBMitTZD2zzhJ03/RIUXtpnZzSYEW7R60w8e8vplv&#10;pN3b646hc6p0K/giiHeiAFFORNnyehHcv3d0Kw+QNpiXmAlOF8EF1cHtvU8/2e1lQRPRCFZShcAI&#10;10UvF0FjjCzCUJOGdljvCEk5HFZCddjAUtVhqXAP1jsWJlE0DXuhSqkEoVrD7uFwGOw5+1VFiblb&#10;VZoaxBYBxGbcU7nn0j7DvV1c1ArLpiU+DPwRUXS45eB0Y+oQG4xWqr1hqmuJElpUZoeILhRV1RLq&#10;coBs4uhaNsdKrKTLpS76Wm5gAmiv4fTRZsmd81OF2hJql2ZQK447qNLVN8+vLn+8unx1dfn9m0eP&#10;kTsDqHpZF6BxrOSZPFV+ox5WNvt1pTr7D3mhtQP5YgMyXRtEYDOOpmk+zwJE4CxJonke+TKQBmp1&#10;Q480n281s2g285rzSZ5NJraA4eg4tPFtwukltJTeoqb/HmpnDZbUFUNbDLaoTUbU3j57+vbxize/&#10;PAl//+6nQbLIuRhtMKC1gU0XGhD8IGbTOHJquBhhm87zWQod7FCbT5J04lDb5I4LqbQ5pqJDVlgE&#10;CnrftSQ+P9FmgGm8Yv1qwdryqGXMLVS9PGAKnWPgSXqUx58demT/dI1x1EPRshRKhggGvlYMGxA7&#10;CR2keR0gzGoYBMQo55sL6wGcD+EdYt0MPpxZ74Jxe04dW32oFq4BICuZ9XLtenQaWxW7tRTlBZRA&#10;iYHRWpKjFtI+wdqcYgUUhgBhLJm78KiYgKiFlwLUCPX1X+3b+9AjcBqgHkYCZPTVCisaIPYFh+6x&#10;82MU1CgsR4GvugMB6MUw8CRxIigow0axUqJ7ANNq33qBI8wJ+Bqw8osDM4wmmHeE7u+7azAnJDYn&#10;/EwSa3yE8t76AVbS19pAl9wRY4fi4lrJh7tWk4v9lRFV6/phiyNwyC6ALQO6/wRt0pE2r18++u3Z&#10;w3e/vnz988N3P3wL/LGsScdKf5g1Q/VtM8LPAePnzq0sn+UJTDOYMHGSJ7NxwoxkSuaTbBr5GTSZ&#10;RQnI7w+SG2QyqsW8Zpb/Hl0r1KWfl7j8MkBVx6DvgEEoS9J86g26UrgZ9R8l37/BtHmc2lk3sC3N&#10;ZollkiOaPxlY50/+L8xzry94z7tu8d8k9kPi/bVj6vbLae8PAAAA//8DAFBLAwQUAAYACAAAACEA&#10;yqu+NeEAAAAKAQAADwAAAGRycy9kb3ducmV2LnhtbEyPQUvDQBCF74L/YRnBm90kbVqN2ZRS1FMR&#10;bAXxts1Ok9DsbMhuk/TfO570OHyPN9/L15NtxYC9bxwpiGcRCKTSmYYqBZ+H14dHED5oMrp1hAqu&#10;6GFd3N7kOjNupA8c9qESXEI+0wrqELpMSl/WaLWfuQ6J2cn1Vgc++0qaXo9cbluZRNFSWt0Qf6h1&#10;h9say/P+YhW8jXrczOOXYXc+ba/fh/T9axejUvd30+YZRMAp/IXhV5/VoWCno7uQ8aJVMI8T3hIY&#10;LFIQHFisnlYgjkyWSQqyyOX/CcUPAAAA//8DAFBLAQItABQABgAIAAAAIQC2gziS/gAAAOEBAAAT&#10;AAAAAAAAAAAAAAAAAAAAAABbQ29udGVudF9UeXBlc10ueG1sUEsBAi0AFAAGAAgAAAAhADj9If/W&#10;AAAAlAEAAAsAAAAAAAAAAAAAAAAALwEAAF9yZWxzLy5yZWxzUEsBAi0AFAAGAAgAAAAhAMbrqIKb&#10;AwAAgQkAAA4AAAAAAAAAAAAAAAAALgIAAGRycy9lMm9Eb2MueG1sUEsBAi0AFAAGAAgAAAAhAMqr&#10;vjXhAAAACgEAAA8AAAAAAAAAAAAAAAAA9QUAAGRycy9kb3ducmV2LnhtbFBLBQYAAAAABAAEAPMA&#10;AAADBwAAAAA=&#10;">
                <v:rect id="正方形/長方形 1453" o:spid="_x0000_s1104" style="position:absolute;top:61;width:6987;height:29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AxMUA&#10;AADdAAAADwAAAGRycy9kb3ducmV2LnhtbESPQWsCMRCF74L/IYzgTbNWW8rWKFIQRBCpttDjdDNN&#10;FjeTZRPX9d8bQfA2w3vzvjfzZecq0VITSs8KJuMMBHHhdclGwfdxPXoHESKyxsozKbhSgOWi35tj&#10;rv2Fv6g9RCNSCIccFdgY61zKUFhyGMa+Jk7av28cxrQ2RuoGLyncVfIly96kw5ITwWJNn5aK0+Hs&#10;EuRvZ36rk9v9SHOebV27X7PdKzUcdKsPEJG6+DQ/rjc61Z+9TuH+TRp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0DExQAAAN0AAAAPAAAAAAAAAAAAAAAAAJgCAABkcnMv&#10;ZG93bnJldi54bWxQSwUGAAAAAAQABAD1AAAAigMAAAAA&#10;" fillcolor="#4f81bd" stroked="f" strokeweight="2pt">
                  <v:textbox inset="0,0,0,0">
                    <w:txbxContent>
                      <w:p w:rsidR="00E75E5A" w:rsidRDefault="00E75E5A"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E75E5A" w:rsidRPr="00D33227" w:rsidRDefault="00E75E5A"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守るための主な取組み</w:t>
                        </w:r>
                      </w:p>
                    </w:txbxContent>
                  </v:textbox>
                </v:rect>
                <v:shape id="二等辺三角形 1454" o:spid="_x0000_s1105" type="#_x0000_t5" style="position:absolute;left:-5879;top:12827;width:29356;height:37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bHsMA&#10;AADdAAAADwAAAGRycy9kb3ducmV2LnhtbERPTWvCQBC9F/wPywi91U2KLRLdBBFKe62pRm9DdkyC&#10;2dmQXd3033cLhd7m8T5nU0ymF3caXWdZQbpIQBDXVnfcKPgq355WIJxH1thbJgXf5KDIZw8bzLQN&#10;/En3vW9EDGGXoYLW+yGT0tUtGXQLOxBH7mJHgz7CsZF6xBDDTS+fk+RVGuw4NrQ40K6l+rq/GQVd&#10;SEN1GKp0e8ZbuTof30+hrJR6nE/bNQhPk/8X/7k/dJy/fFnC7zfx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FbHsMAAADdAAAADwAAAAAAAAAAAAAAAACYAgAAZHJzL2Rv&#10;d25yZXYueG1sUEsFBgAAAAAEAAQA9QAAAIgDAAAAAA==&#10;" adj="11337" fillcolor="#4f81bd" stroked="f" strokeweight="2pt"/>
              </v:group>
            </w:pict>
          </mc:Fallback>
        </mc:AlternateContent>
      </w:r>
      <w:r w:rsidRPr="00CD5165">
        <w:rPr>
          <w:rFonts w:hint="eastAsia"/>
          <w:noProof/>
        </w:rPr>
        <mc:AlternateContent>
          <mc:Choice Requires="wps">
            <w:drawing>
              <wp:anchor distT="0" distB="0" distL="114300" distR="114300" simplePos="0" relativeHeight="251766784" behindDoc="0" locked="0" layoutInCell="1" allowOverlap="1" wp14:anchorId="13ECFA3D" wp14:editId="0548AC43">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E75E5A" w:rsidRPr="00B32570" w:rsidRDefault="00E75E5A"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E75E5A" w:rsidRPr="00A673BC" w:rsidRDefault="00E75E5A" w:rsidP="00CD5165">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子どもを虐待から守る府民意識を高めるとともに、特に支援を要する子ども及び保護者に対し、早期に適切な支援を行うため、児童虐待防止ネットワークを中心とした対応力向上に取り組みます。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2" o:spid="_x0000_s1106" style="position:absolute;left:0;text-align:left;margin-left:-2.25pt;margin-top:4.25pt;width:154.6pt;height:18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hngIAAP8EAAAOAAAAZHJzL2Uyb0RvYy54bWysVM1u2zAMvg/YOwi6r3Y8O2uDOkWQoMOA&#10;oivWDj0zshR7kCVNUmJ3j7Frb7vsFXrZ26zAHmOU7Kbdz2nYRaZE8iP5kfTxSd9KsuPWNVqVdHKQ&#10;UsIV01WjNiV9f3X64pAS50FVILXiJb3hjp7Mnz877syMZ7rWsuKWIIhys86UtPbezJLEsZq34A60&#10;4QqVQtsWPF7tJqksdIjeyiRL02nSaVsZqxl3Dl9Xg5LOI74QnPm3QjjuiSwp5ubjaeO5DmcyP4bZ&#10;xoKpGzamAf+QRQuNwqB7qBV4IFvb/AHVNsxqp4U/YLpNtBAN47EGrGaS/lbNZQ2Gx1qQHGf2NLn/&#10;B8vOdxeWNBX2Li8yShS02KUfXz9/v7u7v71F4f7bFxJ1SFVn3Aw9Ls2FHW8OxVB3L2wbvlgR6SO9&#10;N3t6ee8Jw8fJ0fRlnmEXGOqy7KgosiI0IHl0N9b511y3JAgltXqrqnfYxMgt7M6cjyRXY55QfaBE&#10;tBJbtgNJDovD6Qg42iL0A2RwVPq0kTL2XCrSYRZFnoaEAEdPSPAotgbJcGpDCcgNzjTzNkZ3WjZV&#10;cA9Azm7WS2kJRi3pMi3SfDUG/sUsxF6Bqwe7qBrNpAowPE4oVhVYCOQOdAbJ9+s+9mWaBZfwtNbV&#10;DTbL6mGKnWGnDQY4A+cvwCIHWAmuon+Lh5Aay9OjREmt7ae/vQd7nCbUUtLhGmDpH7dgOSXyjcI5&#10;O5rkedibeMmLV6F99qlm/VSjtu1SIyMTXHrDohjsvXwQhdXtNW7sIkRFFSiGsUuKxA/i0g/LiRvP&#10;+GIRjXBTDPgzdWlYgA7EBWKv+muwZpwUj0N2rh8WBmax/8NsPdoOI7DYei2aPeUDqyP/uGVxHsc/&#10;Qljjp/do9fjfmv8E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KEtLKGeAgAA/wQAAA4AAAAAAAAAAAAAAAAALgIAAGRycy9l&#10;Mm9Eb2MueG1sUEsBAi0AFAAGAAgAAAAhAB+51ArcAAAACAEAAA8AAAAAAAAAAAAAAAAA+AQAAGRy&#10;cy9kb3ducmV2LnhtbFBLBQYAAAAABAAEAPMAAAABBgAAAAA=&#10;" filled="f" strokecolor="#c0504d" strokeweight="2pt">
                <v:textbox>
                  <w:txbxContent>
                    <w:p w:rsidR="00E75E5A" w:rsidRPr="00B32570" w:rsidRDefault="00E75E5A"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E75E5A" w:rsidRPr="00A673BC" w:rsidRDefault="00E75E5A" w:rsidP="00CD5165">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子どもを虐待から守る府民意識を高めるとともに、特に支援を要する子ども及び保護者に対し、早期に適切な支援を行うため、児童虐待防止ネットワークを中心とした対応力向上に取り組みます。</w:t>
                      </w:r>
                    </w:p>
                  </w:txbxContent>
                </v:textbox>
              </v:roundrect>
            </w:pict>
          </mc:Fallback>
        </mc:AlternateContent>
      </w:r>
    </w:p>
    <w:p w:rsidR="00CD5165" w:rsidRPr="00CD5165" w:rsidRDefault="00CD5165" w:rsidP="00CD5165">
      <w:pPr>
        <w:rPr>
          <w:rFonts w:asciiTheme="majorEastAsia" w:eastAsiaTheme="majorEastAsia" w:hAnsiTheme="majorEastAsia"/>
          <w:b/>
          <w:u w:val="single"/>
        </w:rPr>
      </w:pPr>
    </w:p>
    <w:p w:rsidR="00CD5165" w:rsidRPr="00CD5165" w:rsidRDefault="00CD5165" w:rsidP="00CD5165">
      <w:pPr>
        <w:rPr>
          <w:rFonts w:asciiTheme="majorEastAsia" w:eastAsiaTheme="majorEastAsia" w:hAnsiTheme="majorEastAsia"/>
          <w:b/>
          <w:u w:val="single"/>
        </w:rPr>
      </w:pPr>
    </w:p>
    <w:p w:rsidR="00CD5165" w:rsidRPr="00CD5165" w:rsidRDefault="00CD5165" w:rsidP="00CD5165">
      <w:pPr>
        <w:rPr>
          <w:rFonts w:asciiTheme="majorEastAsia" w:eastAsiaTheme="majorEastAsia" w:hAnsiTheme="majorEastAsia"/>
          <w:b/>
          <w:u w:val="single"/>
        </w:rPr>
      </w:pPr>
      <w:r w:rsidRPr="00CD5165">
        <w:rPr>
          <w:rFonts w:asciiTheme="majorEastAsia" w:eastAsiaTheme="majorEastAsia" w:hAnsiTheme="majorEastAsia" w:hint="eastAsia"/>
          <w:b/>
          <w:noProof/>
          <w:u w:val="single"/>
        </w:rPr>
        <mc:AlternateContent>
          <mc:Choice Requires="wps">
            <w:drawing>
              <wp:anchor distT="0" distB="0" distL="114300" distR="114300" simplePos="0" relativeHeight="251764736" behindDoc="0" locked="0" layoutInCell="1" allowOverlap="1" wp14:anchorId="50053F5C" wp14:editId="745C8F06">
                <wp:simplePos x="0" y="0"/>
                <wp:positionH relativeFrom="column">
                  <wp:posOffset>3114304</wp:posOffset>
                </wp:positionH>
                <wp:positionV relativeFrom="paragraph">
                  <wp:posOffset>65974</wp:posOffset>
                </wp:positionV>
                <wp:extent cx="3268980" cy="890649"/>
                <wp:effectExtent l="0" t="0" r="26670" b="24130"/>
                <wp:wrapNone/>
                <wp:docPr id="1455" name="角丸四角形 1455"/>
                <wp:cNvGraphicFramePr/>
                <a:graphic xmlns:a="http://schemas.openxmlformats.org/drawingml/2006/main">
                  <a:graphicData uri="http://schemas.microsoft.com/office/word/2010/wordprocessingShape">
                    <wps:wsp>
                      <wps:cNvSpPr/>
                      <wps:spPr>
                        <a:xfrm>
                          <a:off x="0" y="0"/>
                          <a:ext cx="3268980" cy="890649"/>
                        </a:xfrm>
                        <a:prstGeom prst="roundRect">
                          <a:avLst>
                            <a:gd name="adj" fmla="val 8586"/>
                          </a:avLst>
                        </a:prstGeom>
                        <a:noFill/>
                        <a:ln w="25400" cap="flat" cmpd="sng" algn="ctr">
                          <a:solidFill>
                            <a:srgbClr val="C0504D"/>
                          </a:solidFill>
                          <a:prstDash val="solid"/>
                        </a:ln>
                        <a:effectLst/>
                      </wps:spPr>
                      <wps:txbx>
                        <w:txbxContent>
                          <w:p w:rsidR="00E75E5A" w:rsidRDefault="00E75E5A"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E75E5A" w:rsidRPr="00FD0CD8" w:rsidRDefault="00E75E5A"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5" o:spid="_x0000_s1107" style="position:absolute;left:0;text-align:left;margin-left:245.2pt;margin-top:5.2pt;width:257.4pt;height:7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ZznwIAAP4EAAAOAAAAZHJzL2Uyb0RvYy54bWysVEtu2zAQ3RfoHQjuG8mO7NpG5MCwkaJA&#10;kBhNiqzHFGmpoEiWpC2lx+g2u256hWx6mwboMTqkFCf9rIpuqCFn+IbzZp5OTttakj23rtIqp4Oj&#10;lBKumC4qtc3p++uzVxNKnAdVgNSK5/SWO3o6f/nipDEzPtSllgW3BEGUmzUmp6X3ZpYkjpW8Bnek&#10;DVfoFNrW4HFrt0lhoUH0WibDNB0njbaFsZpx5/B01TnpPOILwZm/FMJxT2RO8W0+rjaum7Am8xOY&#10;bS2YsmL9M+AfXlFDpTDpAWoFHsjOVn9A1RWz2mnhj5iuEy1ExXisAasZpL9Vc1WC4bEWJMeZA03u&#10;/8Gyi/3akqrA3mWjESUKauzSj6+fv9/fP9zdofHw7QuJPqSqMW6GN67M2vY7h2aouxW2Dl+siLSR&#10;3tsDvbz1hOHh8XA8mU6wCwx9k2k6zqaB/+TptrHOv+G6JsHIqdU7VbzDHkZqYX/ufOS46J8JxQdK&#10;RC2xY3uQZDKajHvAPhahHyHDRaXPKiljy6UiTU6HoywN7wGcPCHBo1kb5MKpLSUgtzjSzNuY3WlZ&#10;FeF6AHJ2u1lKSzBrTpfpKM1WfeJfwkLuFbiyi4uuPkyqAMPjgGJVgYXAbcdmsHy7aWNbxsfhSjja&#10;6OIWe2V1N8TOsLMKE5yD82uwyAFWgkr0l7gIqbE83VuUlNp++tt5iMdhQi8lDaoAS/+4A8spkW8V&#10;jtl0kGVBNnGTjV4PcWOfezbPPWpXLzUyMkDNGxbNEO/loymsrm9QsIuQFV2gGObOKRLfmUvfaRMF&#10;z/hiEYNQKAb8uboyLEAH4gKx1+0NWNNPiscZu9CPeoFZ7H83W0+x3Qgsdl6L6kB5x2rPP4oszmP/&#10;Qwgqfr6PUU+/rflPAAAA//8DAFBLAwQUAAYACAAAACEA0JJVDd0AAAALAQAADwAAAGRycy9kb3du&#10;cmV2LnhtbEyPwU7DMBBE70j8g7VI3KhN1ZY2jVMhUCROUAIf4MbbOCJeR7Hbhr9nc6Kn3dWMZt/k&#10;u9F34oxDbANpeJwpEEh1sC01Gr6/yoc1iJgMWdMFQg2/GGFX3N7kJrPhQp94rlIjOIRiZjS4lPpM&#10;ylg79CbOQo/E2jEM3iQ+h0bawVw43HdyrtRKetMSf3CmxxeH9U918hpsv6/Ibvbl+0fj16vX0r+5&#10;wWt9fzc+b0EkHNO/GSZ8RoeCmQ7hRDaKTsNioxZsZWGak0Gp5RzEgbelegJZ5PK6Q/EHAAD//wMA&#10;UEsBAi0AFAAGAAgAAAAhALaDOJL+AAAA4QEAABMAAAAAAAAAAAAAAAAAAAAAAFtDb250ZW50X1R5&#10;cGVzXS54bWxQSwECLQAUAAYACAAAACEAOP0h/9YAAACUAQAACwAAAAAAAAAAAAAAAAAvAQAAX3Jl&#10;bHMvLnJlbHNQSwECLQAUAAYACAAAACEA8qcmc58CAAD+BAAADgAAAAAAAAAAAAAAAAAuAgAAZHJz&#10;L2Uyb0RvYy54bWxQSwECLQAUAAYACAAAACEA0JJVDd0AAAALAQAADwAAAAAAAAAAAAAAAAD5BAAA&#10;ZHJzL2Rvd25yZXYueG1sUEsFBgAAAAAEAAQA8wAAAAMGAAAAAA==&#10;" filled="f" strokecolor="#c0504d" strokeweight="2pt">
                <v:textbox>
                  <w:txbxContent>
                    <w:p w:rsidR="00E75E5A" w:rsidRDefault="00E75E5A"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E75E5A" w:rsidRPr="00FD0CD8" w:rsidRDefault="00E75E5A"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v:textbox>
              </v:roundrect>
            </w:pict>
          </mc:Fallback>
        </mc:AlternateContent>
      </w:r>
    </w:p>
    <w:p w:rsidR="00CD5165" w:rsidRPr="00CD5165" w:rsidRDefault="00CD5165" w:rsidP="00CD5165">
      <w:pPr>
        <w:rPr>
          <w:rFonts w:asciiTheme="majorEastAsia" w:eastAsiaTheme="majorEastAsia" w:hAnsiTheme="majorEastAsia"/>
          <w:b/>
          <w:u w:val="single"/>
        </w:rPr>
      </w:pPr>
    </w:p>
    <w:p w:rsidR="00CD5165" w:rsidRPr="00CD5165" w:rsidRDefault="00CD5165" w:rsidP="00CD5165">
      <w:pPr>
        <w:rPr>
          <w:rFonts w:asciiTheme="majorEastAsia" w:eastAsiaTheme="majorEastAsia" w:hAnsiTheme="majorEastAsia"/>
          <w:b/>
          <w:u w:val="single"/>
        </w:rPr>
      </w:pPr>
    </w:p>
    <w:p w:rsidR="00CD5165" w:rsidRPr="00CD5165" w:rsidRDefault="00CD5165" w:rsidP="00CD5165">
      <w:pPr>
        <w:rPr>
          <w:rFonts w:asciiTheme="majorEastAsia" w:eastAsiaTheme="majorEastAsia" w:hAnsiTheme="majorEastAsia"/>
          <w:b/>
          <w:u w:val="single"/>
        </w:rPr>
      </w:pPr>
    </w:p>
    <w:p w:rsidR="00CD5165" w:rsidRPr="00CD5165" w:rsidRDefault="001272BE" w:rsidP="00CD5165">
      <w:pPr>
        <w:rPr>
          <w:rFonts w:asciiTheme="majorEastAsia" w:eastAsiaTheme="majorEastAsia" w:hAnsiTheme="majorEastAsia"/>
          <w:b/>
          <w:u w:val="single"/>
        </w:rPr>
      </w:pPr>
      <w:r w:rsidRPr="00CD5165">
        <w:rPr>
          <w:rFonts w:asciiTheme="majorEastAsia" w:eastAsiaTheme="majorEastAsia" w:hAnsiTheme="majorEastAsia" w:hint="eastAsia"/>
          <w:b/>
          <w:noProof/>
          <w:u w:val="single"/>
        </w:rPr>
        <mc:AlternateContent>
          <mc:Choice Requires="wps">
            <w:drawing>
              <wp:anchor distT="0" distB="0" distL="114300" distR="114300" simplePos="0" relativeHeight="251763712" behindDoc="0" locked="0" layoutInCell="1" allowOverlap="1" wp14:anchorId="1DE7DAE2" wp14:editId="62C4D3C3">
                <wp:simplePos x="0" y="0"/>
                <wp:positionH relativeFrom="column">
                  <wp:posOffset>3114675</wp:posOffset>
                </wp:positionH>
                <wp:positionV relativeFrom="paragraph">
                  <wp:posOffset>82551</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E75E5A" w:rsidRDefault="00E75E5A"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◇児童虐待防止ネットワークの機動力強化</w:t>
                            </w:r>
                          </w:p>
                          <w:p w:rsidR="00E75E5A" w:rsidRPr="00FD0CD8" w:rsidRDefault="00E75E5A" w:rsidP="001272BE">
                            <w:pPr>
                              <w:pStyle w:val="Web"/>
                              <w:spacing w:line="280" w:lineRule="exac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sz w:val="18"/>
                                <w:szCs w:val="20"/>
                              </w:rPr>
                              <w:t>市町村から子ども家庭センターへの受入研修など、対応ノウハウを共有することで、児童虐待防止ネットワークの連携を強化し、早期対応力を高めます。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6" o:spid="_x0000_s1108" style="position:absolute;left:0;text-align:left;margin-left:245.25pt;margin-top:6.5pt;width:257.4pt;height:7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avnQIAAP4EAAAOAAAAZHJzL2Uyb0RvYy54bWysVEtu2zAQ3RfoHQjuG8mO5NpG5MCwkaJA&#10;kBh1iqxpirRU8FeStpQeo9vsuukVsultGqDH6JBS7PSzKrqhZjjD+byZp7PzVgq0Z9bVWhV4cJJi&#10;xBTVZa22BX5/c/FqjJHzRJVEaMUKfMccPp+9fHHWmCkb6kqLklkEQZSbNqbAlfdmmiSOVkwSd6IN&#10;U2Dk2kriQbXbpLSkgehSJMM0HSWNtqWxmjLn4HbZGfEsxuecUX/NuWMeiQJDbT6eNp6bcCazMzLd&#10;WmKqmvZlkH+oQpJaQdJDqCXxBO1s/UcoWVOrneb+hGqZaM5rymIP0M0g/a2bdUUMi70AOM4cYHL/&#10;Lyy92q8sqkuYXZaPMFJEwpR+fP38/eHh8f4ehMdvX1C0AVSNcVN4sTYr22sOxNB3y60MX+gItRHe&#10;uwO8rPWIwuXpcDSejGEKFGzjSX6aR/yT42tjnX/DtERBKLDVO1W+gxlGaMn+0vmIcdmXScoPGHEp&#10;YGJ7ItA4H4/CQCFg7wvSU8jwUOmLWog4cqFQU+BhnqWhHgKbxwXxIEoDWDi1xYiILaw09TZmd1rU&#10;ZXgeAjm73SyERZC1wIs0T7Nln/gXt5B7SVzV+UVT7yZUCMPigkJXoeiAbYdmkHy7aeNYRll4Eq42&#10;uryDWVndLbEz9KKGBJfE+RWxgAF0Akz013BwoaE93UsYVdp++tt98IdlAitGDbAAWv+4I5ZhJN4q&#10;WLPJIMsCbaKS5a+HoNjnls1zi9rJhQZEBsB5Q6MY/L14ErnV8hYIOw9ZwUQUhdwFBuA7ceE7bgLh&#10;KZvPoxMQxRB/qdaGhtABuADsTXtLrOk3xcOOXeknvvTz71bh6NutwHznNa8PkHeo9vgDyeL69D+E&#10;wOLnevQ6/rZmPwEAAP//AwBQSwMEFAAGAAgAAAAhAPx10f/eAAAACwEAAA8AAABkcnMvZG93bnJl&#10;di54bWxMj8FOwzAQRO9I/IO1SNyoDW2qNsSpECgSJyiBD3DjbRI1Xke224a/Z3uitx3N0+xMsZnc&#10;IE4YYu9Jw+NMgUBqvO2p1fDzXT2sQMRkyJrBE2r4xQib8vamMLn1Z/rCU51awSEUc6OhS2nMpYxN&#10;h87EmR+R2Nv74ExiGVppgzlzuBvkk1JL6UxP/KEzI7522Bzqo9Ngx21Ndr2tPj5bt1q+Ve69C07r&#10;+7vp5RlEwin9w3Cpz9Wh5E47fyQbxaBhsVYZo2zMedMFUCqbg9jxlS0UyLKQ1xvKPwAAAP//AwBQ&#10;SwECLQAUAAYACAAAACEAtoM4kv4AAADhAQAAEwAAAAAAAAAAAAAAAAAAAAAAW0NvbnRlbnRfVHlw&#10;ZXNdLnhtbFBLAQItABQABgAIAAAAIQA4/SH/1gAAAJQBAAALAAAAAAAAAAAAAAAAAC8BAABfcmVs&#10;cy8ucmVsc1BLAQItABQABgAIAAAAIQDh4iavnQIAAP4EAAAOAAAAAAAAAAAAAAAAAC4CAABkcnMv&#10;ZTJvRG9jLnhtbFBLAQItABQABgAIAAAAIQD8ddH/3gAAAAsBAAAPAAAAAAAAAAAAAAAAAPcEAABk&#10;cnMvZG93bnJldi54bWxQSwUGAAAAAAQABADzAAAAAgYAAAAA&#10;" filled="f" strokecolor="#c0504d" strokeweight="2pt">
                <v:textbox>
                  <w:txbxContent>
                    <w:p w:rsidR="00E75E5A" w:rsidRDefault="00E75E5A"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◇児童虐待防止ネットワークの機動力強化</w:t>
                      </w:r>
                    </w:p>
                    <w:p w:rsidR="00E75E5A" w:rsidRPr="00FD0CD8" w:rsidRDefault="00E75E5A" w:rsidP="001272BE">
                      <w:pPr>
                        <w:pStyle w:val="Web"/>
                        <w:spacing w:line="280" w:lineRule="exac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sz w:val="18"/>
                          <w:szCs w:val="20"/>
                        </w:rPr>
                        <w:t>市町村から子ども家庭センターへの受入研修など、対応ノウハウを共有することで、児童虐待防止ネットワークの連携を強化し、早期対応力を高めます。</w:t>
                      </w:r>
                    </w:p>
                  </w:txbxContent>
                </v:textbox>
              </v:roundrect>
            </w:pict>
          </mc:Fallback>
        </mc:AlternateContent>
      </w:r>
    </w:p>
    <w:p w:rsidR="00CD5165" w:rsidRPr="00CD5165" w:rsidRDefault="00CD5165" w:rsidP="00CD5165">
      <w:pPr>
        <w:rPr>
          <w:rFonts w:asciiTheme="majorEastAsia" w:eastAsiaTheme="majorEastAsia" w:hAnsiTheme="majorEastAsia"/>
          <w:b/>
          <w:u w:val="single"/>
        </w:rPr>
      </w:pPr>
    </w:p>
    <w:p w:rsidR="00CD5165" w:rsidRPr="00CD5165" w:rsidRDefault="00CD5165" w:rsidP="00CD5165">
      <w:pPr>
        <w:rPr>
          <w:rFonts w:asciiTheme="majorEastAsia" w:eastAsiaTheme="majorEastAsia" w:hAnsiTheme="majorEastAsia"/>
          <w:b/>
          <w:u w:val="single"/>
        </w:rPr>
      </w:pPr>
    </w:p>
    <w:p w:rsidR="00CD5165" w:rsidRPr="00CD5165" w:rsidRDefault="00CD5165" w:rsidP="00CD5165">
      <w:pPr>
        <w:rPr>
          <w:rFonts w:asciiTheme="majorEastAsia" w:eastAsiaTheme="majorEastAsia" w:hAnsiTheme="majorEastAsia"/>
          <w:b/>
          <w:u w:val="single"/>
        </w:rPr>
      </w:pPr>
    </w:p>
    <w:p w:rsidR="00CD5165" w:rsidRPr="00CD5165" w:rsidRDefault="00CD5165" w:rsidP="00CD5165">
      <w:pPr>
        <w:rPr>
          <w:rFonts w:ascii="HGS創英角ﾎﾟｯﾌﾟ体" w:eastAsia="HGS創英角ﾎﾟｯﾌﾟ体" w:hAnsi="HGS創英角ﾎﾟｯﾌﾟ体"/>
          <w:color w:val="FF0000"/>
          <w:sz w:val="24"/>
          <w:szCs w:val="24"/>
          <w:u w:val="single"/>
        </w:rPr>
      </w:pPr>
      <w:r w:rsidRPr="00CD5165">
        <w:rPr>
          <w:rFonts w:ascii="HGS創英角ﾎﾟｯﾌﾟ体" w:eastAsia="HGS創英角ﾎﾟｯﾌﾟ体" w:hAnsi="HGS創英角ﾎﾟｯﾌﾟ体" w:hint="eastAsia"/>
          <w:color w:val="FF0000"/>
          <w:sz w:val="24"/>
          <w:szCs w:val="24"/>
          <w:u w:val="single"/>
        </w:rPr>
        <w:t>５年後の大阪府の姿（数値目標）</w:t>
      </w:r>
    </w:p>
    <w:p w:rsidR="00CD5165" w:rsidRPr="00CD5165" w:rsidRDefault="00CD5165" w:rsidP="00CD5165">
      <w:pPr>
        <w:rPr>
          <w:rFonts w:ascii="HG丸ｺﾞｼｯｸM-PRO" w:eastAsia="HG丸ｺﾞｼｯｸM-PRO" w:hAnsi="HG丸ｺﾞｼｯｸM-PRO"/>
        </w:rPr>
      </w:pPr>
      <w:r w:rsidRPr="00CD5165">
        <w:rPr>
          <w:rFonts w:hint="eastAsia"/>
        </w:rPr>
        <w:t xml:space="preserve">　</w:t>
      </w:r>
      <w:r w:rsidRPr="00CD5165">
        <w:rPr>
          <w:rFonts w:ascii="HG丸ｺﾞｼｯｸM-PRO" w:eastAsia="HG丸ｺﾞｼｯｸM-PRO" w:hAnsi="HG丸ｺﾞｼｯｸM-PRO" w:hint="eastAsia"/>
        </w:rPr>
        <w:t>保護者に対する親学習及び養育支援訪問事業を全市町村で実施します。（政令市を除く</w:t>
      </w:r>
      <w:r w:rsidR="00F806BF">
        <w:rPr>
          <w:rFonts w:ascii="HG丸ｺﾞｼｯｸM-PRO" w:eastAsia="HG丸ｺﾞｼｯｸM-PRO" w:hAnsi="HG丸ｺﾞｼｯｸM-PRO" w:hint="eastAsia"/>
        </w:rPr>
        <w:t>。</w:t>
      </w:r>
      <w:r w:rsidRPr="00CD5165">
        <w:rPr>
          <w:rFonts w:ascii="HG丸ｺﾞｼｯｸM-PRO" w:eastAsia="HG丸ｺﾞｼｯｸM-PRO" w:hAnsi="HG丸ｺﾞｼｯｸM-PRO" w:hint="eastAsia"/>
        </w:rPr>
        <w:t>）</w:t>
      </w:r>
    </w:p>
    <w:tbl>
      <w:tblPr>
        <w:tblStyle w:val="5"/>
        <w:tblW w:w="0" w:type="auto"/>
        <w:tblInd w:w="250" w:type="dxa"/>
        <w:tblLook w:val="04A0" w:firstRow="1" w:lastRow="0" w:firstColumn="1" w:lastColumn="0" w:noHBand="0" w:noVBand="1"/>
      </w:tblPr>
      <w:tblGrid>
        <w:gridCol w:w="3686"/>
        <w:gridCol w:w="2409"/>
        <w:gridCol w:w="2357"/>
      </w:tblGrid>
      <w:tr w:rsidR="00CD5165" w:rsidRPr="00CD5165" w:rsidTr="00211761">
        <w:tc>
          <w:tcPr>
            <w:tcW w:w="3686" w:type="dxa"/>
            <w:shd w:val="clear" w:color="auto" w:fill="FBD4B4" w:themeFill="accent6" w:themeFillTint="66"/>
          </w:tcPr>
          <w:p w:rsidR="00CD5165" w:rsidRPr="00CD5165" w:rsidRDefault="00CD5165" w:rsidP="00CD5165">
            <w:pPr>
              <w:jc w:val="center"/>
              <w:rPr>
                <w:rFonts w:ascii="HG丸ｺﾞｼｯｸM-PRO" w:eastAsia="HG丸ｺﾞｼｯｸM-PRO" w:hAnsi="HG丸ｺﾞｼｯｸM-PRO"/>
              </w:rPr>
            </w:pPr>
          </w:p>
        </w:tc>
        <w:tc>
          <w:tcPr>
            <w:tcW w:w="2409" w:type="dxa"/>
            <w:shd w:val="clear" w:color="auto" w:fill="FBD4B4" w:themeFill="accent6" w:themeFillTint="66"/>
          </w:tcPr>
          <w:p w:rsidR="00CD5165" w:rsidRPr="00CD5165" w:rsidRDefault="00CD5165" w:rsidP="00CD5165">
            <w:pPr>
              <w:jc w:val="center"/>
              <w:rPr>
                <w:rFonts w:ascii="HG丸ｺﾞｼｯｸM-PRO" w:eastAsia="HG丸ｺﾞｼｯｸM-PRO" w:hAnsi="HG丸ｺﾞｼｯｸM-PRO"/>
              </w:rPr>
            </w:pPr>
            <w:r w:rsidRPr="00CD5165">
              <w:rPr>
                <w:rFonts w:ascii="HG丸ｺﾞｼｯｸM-PRO" w:eastAsia="HG丸ｺﾞｼｯｸM-PRO" w:hAnsi="HG丸ｺﾞｼｯｸM-PRO" w:hint="eastAsia"/>
              </w:rPr>
              <w:t>H25年度末</w:t>
            </w:r>
          </w:p>
        </w:tc>
        <w:tc>
          <w:tcPr>
            <w:tcW w:w="2357" w:type="dxa"/>
            <w:shd w:val="clear" w:color="auto" w:fill="FBD4B4" w:themeFill="accent6" w:themeFillTint="66"/>
          </w:tcPr>
          <w:p w:rsidR="00CD5165" w:rsidRPr="00CD5165" w:rsidRDefault="00CD5165" w:rsidP="00CD5165">
            <w:pPr>
              <w:jc w:val="center"/>
              <w:rPr>
                <w:rFonts w:ascii="HG丸ｺﾞｼｯｸM-PRO" w:eastAsia="HG丸ｺﾞｼｯｸM-PRO" w:hAnsi="HG丸ｺﾞｼｯｸM-PRO"/>
              </w:rPr>
            </w:pPr>
            <w:r w:rsidRPr="00CD5165">
              <w:rPr>
                <w:rFonts w:ascii="HG丸ｺﾞｼｯｸM-PRO" w:eastAsia="HG丸ｺﾞｼｯｸM-PRO" w:hAnsi="HG丸ｺﾞｼｯｸM-PRO" w:hint="eastAsia"/>
              </w:rPr>
              <w:t>H31年度末</w:t>
            </w:r>
          </w:p>
        </w:tc>
      </w:tr>
      <w:tr w:rsidR="00CD5165" w:rsidRPr="00CD5165" w:rsidTr="00211761">
        <w:tc>
          <w:tcPr>
            <w:tcW w:w="3686" w:type="dxa"/>
          </w:tcPr>
          <w:p w:rsidR="00CD5165" w:rsidRPr="006A65C6" w:rsidRDefault="002F4B56" w:rsidP="002F4B56">
            <w:pPr>
              <w:jc w:val="left"/>
              <w:rPr>
                <w:rFonts w:ascii="HG丸ｺﾞｼｯｸM-PRO" w:eastAsia="HG丸ｺﾞｼｯｸM-PRO" w:hAnsi="HG丸ｺﾞｼｯｸM-PRO"/>
              </w:rPr>
            </w:pPr>
            <w:r w:rsidRPr="006A65C6">
              <w:rPr>
                <w:rFonts w:ascii="HG丸ｺﾞｼｯｸM-PRO" w:eastAsia="HG丸ｺﾞｼｯｸM-PRO" w:hAnsi="HG丸ｺﾞｼｯｸM-PRO" w:hint="eastAsia"/>
              </w:rPr>
              <w:t>地域子育て支援拠点の数</w:t>
            </w:r>
          </w:p>
        </w:tc>
        <w:tc>
          <w:tcPr>
            <w:tcW w:w="2409" w:type="dxa"/>
          </w:tcPr>
          <w:p w:rsidR="00CD5165" w:rsidRPr="00CD5165" w:rsidRDefault="00CD5165" w:rsidP="00CD5165">
            <w:pPr>
              <w:jc w:val="center"/>
              <w:rPr>
                <w:rFonts w:ascii="HG丸ｺﾞｼｯｸM-PRO" w:eastAsia="HG丸ｺﾞｼｯｸM-PRO" w:hAnsi="HG丸ｺﾞｼｯｸM-PRO"/>
              </w:rPr>
            </w:pPr>
          </w:p>
        </w:tc>
        <w:tc>
          <w:tcPr>
            <w:tcW w:w="2357" w:type="dxa"/>
          </w:tcPr>
          <w:p w:rsidR="00CD5165" w:rsidRPr="00CD5165" w:rsidRDefault="00CD5165" w:rsidP="00CD5165">
            <w:pPr>
              <w:jc w:val="center"/>
              <w:rPr>
                <w:rFonts w:ascii="HG丸ｺﾞｼｯｸM-PRO" w:eastAsia="HG丸ｺﾞｼｯｸM-PRO" w:hAnsi="HG丸ｺﾞｼｯｸM-PRO"/>
              </w:rPr>
            </w:pPr>
          </w:p>
        </w:tc>
      </w:tr>
      <w:tr w:rsidR="00CD5165" w:rsidRPr="00CD5165" w:rsidTr="00211761">
        <w:tc>
          <w:tcPr>
            <w:tcW w:w="3686" w:type="dxa"/>
          </w:tcPr>
          <w:p w:rsidR="00CD5165" w:rsidRPr="006A65C6" w:rsidRDefault="002F4B56" w:rsidP="002F4B56">
            <w:pPr>
              <w:jc w:val="left"/>
              <w:rPr>
                <w:rFonts w:ascii="HG丸ｺﾞｼｯｸM-PRO" w:eastAsia="HG丸ｺﾞｼｯｸM-PRO" w:hAnsi="HG丸ｺﾞｼｯｸM-PRO"/>
              </w:rPr>
            </w:pPr>
            <w:r w:rsidRPr="006A65C6">
              <w:rPr>
                <w:rFonts w:ascii="HG丸ｺﾞｼｯｸM-PRO" w:eastAsia="HG丸ｺﾞｼｯｸM-PRO" w:hAnsi="HG丸ｺﾞｼｯｸM-PRO" w:hint="eastAsia"/>
              </w:rPr>
              <w:t>利用者支援事業の実施箇所数</w:t>
            </w:r>
          </w:p>
        </w:tc>
        <w:tc>
          <w:tcPr>
            <w:tcW w:w="2409" w:type="dxa"/>
          </w:tcPr>
          <w:p w:rsidR="00CD5165" w:rsidRPr="00CD5165" w:rsidRDefault="00CD5165" w:rsidP="00CD5165">
            <w:pPr>
              <w:jc w:val="center"/>
              <w:rPr>
                <w:rFonts w:ascii="HG丸ｺﾞｼｯｸM-PRO" w:eastAsia="HG丸ｺﾞｼｯｸM-PRO" w:hAnsi="HG丸ｺﾞｼｯｸM-PRO"/>
              </w:rPr>
            </w:pPr>
          </w:p>
        </w:tc>
        <w:tc>
          <w:tcPr>
            <w:tcW w:w="2357" w:type="dxa"/>
          </w:tcPr>
          <w:p w:rsidR="00CD5165" w:rsidRPr="00CD5165" w:rsidRDefault="00CD5165" w:rsidP="00CD5165">
            <w:pPr>
              <w:jc w:val="center"/>
              <w:rPr>
                <w:rFonts w:ascii="HG丸ｺﾞｼｯｸM-PRO" w:eastAsia="HG丸ｺﾞｼｯｸM-PRO" w:hAnsi="HG丸ｺﾞｼｯｸM-PRO"/>
              </w:rPr>
            </w:pPr>
          </w:p>
        </w:tc>
      </w:tr>
      <w:tr w:rsidR="00FD0CD8" w:rsidRPr="00CD5165" w:rsidTr="00211761">
        <w:tc>
          <w:tcPr>
            <w:tcW w:w="3686" w:type="dxa"/>
          </w:tcPr>
          <w:p w:rsidR="00FD0CD8" w:rsidRPr="00CD5165" w:rsidRDefault="002F4B56" w:rsidP="00211761">
            <w:pPr>
              <w:jc w:val="left"/>
              <w:rPr>
                <w:rFonts w:ascii="HG丸ｺﾞｼｯｸM-PRO" w:eastAsia="HG丸ｺﾞｼｯｸM-PRO" w:hAnsi="HG丸ｺﾞｼｯｸM-PRO"/>
              </w:rPr>
            </w:pPr>
            <w:r>
              <w:rPr>
                <w:rFonts w:ascii="HG丸ｺﾞｼｯｸM-PRO" w:eastAsia="HG丸ｺﾞｼｯｸM-PRO" w:hAnsi="HG丸ｺﾞｼｯｸM-PRO" w:hint="eastAsia"/>
              </w:rPr>
              <w:t>保護者に対する親学習</w:t>
            </w:r>
          </w:p>
        </w:tc>
        <w:tc>
          <w:tcPr>
            <w:tcW w:w="2409" w:type="dxa"/>
          </w:tcPr>
          <w:p w:rsidR="00FD0CD8" w:rsidRPr="00CD5165" w:rsidRDefault="002F4B56" w:rsidP="00CD5165">
            <w:pPr>
              <w:jc w:val="center"/>
              <w:rPr>
                <w:rFonts w:ascii="HG丸ｺﾞｼｯｸM-PRO" w:eastAsia="HG丸ｺﾞｼｯｸM-PRO" w:hAnsi="HG丸ｺﾞｼｯｸM-PRO"/>
              </w:rPr>
            </w:pPr>
            <w:r>
              <w:rPr>
                <w:rFonts w:ascii="HG丸ｺﾞｼｯｸM-PRO" w:eastAsia="HG丸ｺﾞｼｯｸM-PRO" w:hAnsi="HG丸ｺﾞｼｯｸM-PRO" w:hint="eastAsia"/>
              </w:rPr>
              <w:t>26市町村</w:t>
            </w:r>
          </w:p>
        </w:tc>
        <w:tc>
          <w:tcPr>
            <w:tcW w:w="2357" w:type="dxa"/>
          </w:tcPr>
          <w:p w:rsidR="00FD0CD8" w:rsidRPr="00CD5165" w:rsidRDefault="002F4B56" w:rsidP="00CD5165">
            <w:pPr>
              <w:jc w:val="center"/>
              <w:rPr>
                <w:rFonts w:ascii="HG丸ｺﾞｼｯｸM-PRO" w:eastAsia="HG丸ｺﾞｼｯｸM-PRO" w:hAnsi="HG丸ｺﾞｼｯｸM-PRO"/>
              </w:rPr>
            </w:pPr>
            <w:r>
              <w:rPr>
                <w:rFonts w:ascii="HG丸ｺﾞｼｯｸM-PRO" w:eastAsia="HG丸ｺﾞｼｯｸM-PRO" w:hAnsi="HG丸ｺﾞｼｯｸM-PRO" w:hint="eastAsia"/>
              </w:rPr>
              <w:t>41市町村</w:t>
            </w:r>
          </w:p>
        </w:tc>
      </w:tr>
      <w:tr w:rsidR="00FD0CD8" w:rsidRPr="00CD5165" w:rsidTr="00211761">
        <w:tc>
          <w:tcPr>
            <w:tcW w:w="3686" w:type="dxa"/>
          </w:tcPr>
          <w:p w:rsidR="00FD0CD8" w:rsidRPr="00CD5165" w:rsidRDefault="002F4B56" w:rsidP="00211761">
            <w:pPr>
              <w:jc w:val="left"/>
              <w:rPr>
                <w:rFonts w:ascii="HG丸ｺﾞｼｯｸM-PRO" w:eastAsia="HG丸ｺﾞｼｯｸM-PRO" w:hAnsi="HG丸ｺﾞｼｯｸM-PRO"/>
              </w:rPr>
            </w:pPr>
            <w:r>
              <w:rPr>
                <w:rFonts w:ascii="HG丸ｺﾞｼｯｸM-PRO" w:eastAsia="HG丸ｺﾞｼｯｸM-PRO" w:hAnsi="HG丸ｺﾞｼｯｸM-PRO" w:hint="eastAsia"/>
              </w:rPr>
              <w:t>養育支援訪問事業</w:t>
            </w:r>
          </w:p>
        </w:tc>
        <w:tc>
          <w:tcPr>
            <w:tcW w:w="2409" w:type="dxa"/>
          </w:tcPr>
          <w:p w:rsidR="00FD0CD8" w:rsidRPr="00CD5165" w:rsidRDefault="002F4B56" w:rsidP="00CD5165">
            <w:pPr>
              <w:jc w:val="center"/>
              <w:rPr>
                <w:rFonts w:ascii="HG丸ｺﾞｼｯｸM-PRO" w:eastAsia="HG丸ｺﾞｼｯｸM-PRO" w:hAnsi="HG丸ｺﾞｼｯｸM-PRO"/>
              </w:rPr>
            </w:pPr>
            <w:r>
              <w:rPr>
                <w:rFonts w:ascii="HG丸ｺﾞｼｯｸM-PRO" w:eastAsia="HG丸ｺﾞｼｯｸM-PRO" w:hAnsi="HG丸ｺﾞｼｯｸM-PRO" w:hint="eastAsia"/>
              </w:rPr>
              <w:t>39市町村</w:t>
            </w:r>
          </w:p>
        </w:tc>
        <w:tc>
          <w:tcPr>
            <w:tcW w:w="2357" w:type="dxa"/>
          </w:tcPr>
          <w:p w:rsidR="00FD0CD8" w:rsidRPr="00CD5165" w:rsidRDefault="002F4B56" w:rsidP="00CD5165">
            <w:pPr>
              <w:jc w:val="center"/>
              <w:rPr>
                <w:rFonts w:ascii="HG丸ｺﾞｼｯｸM-PRO" w:eastAsia="HG丸ｺﾞｼｯｸM-PRO" w:hAnsi="HG丸ｺﾞｼｯｸM-PRO"/>
              </w:rPr>
            </w:pPr>
            <w:r>
              <w:rPr>
                <w:rFonts w:ascii="HG丸ｺﾞｼｯｸM-PRO" w:eastAsia="HG丸ｺﾞｼｯｸM-PRO" w:hAnsi="HG丸ｺﾞｼｯｸM-PRO" w:hint="eastAsia"/>
              </w:rPr>
              <w:t>41市町村</w:t>
            </w:r>
          </w:p>
        </w:tc>
      </w:tr>
    </w:tbl>
    <w:p w:rsidR="00FD223A" w:rsidRPr="00FD223A" w:rsidRDefault="00FD223A" w:rsidP="00FD223A">
      <w:pPr>
        <w:rPr>
          <w:rFonts w:ascii="HGP創英角ﾎﾟｯﾌﾟ体" w:eastAsia="HGP創英角ﾎﾟｯﾌﾟ体" w:hAnsi="HGP創英角ﾎﾟｯﾌﾟ体"/>
          <w:sz w:val="32"/>
          <w:szCs w:val="32"/>
        </w:rPr>
      </w:pPr>
      <w:r w:rsidRPr="00FD223A">
        <w:rPr>
          <w:rFonts w:ascii="HGP創英角ﾎﾟｯﾌﾟ体" w:eastAsia="HGP創英角ﾎﾟｯﾌﾟ体" w:hAnsi="HGP創英角ﾎﾟｯﾌﾟ体" w:hint="eastAsia"/>
          <w:sz w:val="32"/>
          <w:szCs w:val="32"/>
        </w:rPr>
        <w:lastRenderedPageBreak/>
        <w:t>重点施策⑩　　社会的養護体制の整備</w:t>
      </w:r>
    </w:p>
    <w:p w:rsidR="00FD223A" w:rsidRPr="00FD223A" w:rsidRDefault="00FD223A" w:rsidP="00FD223A">
      <w:pPr>
        <w:ind w:firstLineChars="100" w:firstLine="240"/>
        <w:rPr>
          <w:rFonts w:ascii="HGP創英角ﾎﾟｯﾌﾟ体" w:eastAsia="HGP創英角ﾎﾟｯﾌﾟ体" w:hAnsi="HGP創英角ﾎﾟｯﾌﾟ体"/>
          <w:sz w:val="24"/>
        </w:rPr>
      </w:pPr>
      <w:r w:rsidRPr="00FD223A">
        <w:rPr>
          <w:rFonts w:ascii="HGP創英角ﾎﾟｯﾌﾟ体" w:eastAsia="HGP創英角ﾎﾟｯﾌﾟ体" w:hAnsi="HGP創英角ﾎﾟｯﾌﾟ体" w:hint="eastAsia"/>
          <w:sz w:val="24"/>
        </w:rPr>
        <w:t>家庭養護である里親・ファミリーホームの委託を推進します。</w:t>
      </w:r>
    </w:p>
    <w:p w:rsidR="00FD223A" w:rsidRPr="00FD223A" w:rsidRDefault="00FD223A" w:rsidP="00FD223A">
      <w:pPr>
        <w:ind w:firstLineChars="100" w:firstLine="240"/>
        <w:rPr>
          <w:rFonts w:ascii="HGP創英角ﾎﾟｯﾌﾟ体" w:eastAsia="HGP創英角ﾎﾟｯﾌﾟ体" w:hAnsi="HGP創英角ﾎﾟｯﾌﾟ体"/>
          <w:sz w:val="24"/>
        </w:rPr>
      </w:pPr>
      <w:r w:rsidRPr="00FD223A">
        <w:rPr>
          <w:rFonts w:ascii="HGP創英角ﾎﾟｯﾌﾟ体" w:eastAsia="HGP創英角ﾎﾟｯﾌﾟ体" w:hAnsi="HGP創英角ﾎﾟｯﾌﾟ体" w:hint="eastAsia"/>
          <w:sz w:val="24"/>
        </w:rPr>
        <w:t>児童養護施設等における家庭的な養育環境の整備を進めます。</w:t>
      </w:r>
    </w:p>
    <w:p w:rsidR="00FD223A" w:rsidRPr="00FD223A" w:rsidRDefault="00FD223A" w:rsidP="00FD223A">
      <w:pPr>
        <w:spacing w:line="340" w:lineRule="exact"/>
        <w:ind w:firstLineChars="100" w:firstLine="210"/>
        <w:rPr>
          <w:rFonts w:ascii="HG丸ｺﾞｼｯｸM-PRO" w:eastAsia="HG丸ｺﾞｼｯｸM-PRO" w:hAnsi="HG丸ｺﾞｼｯｸM-PRO"/>
        </w:rPr>
      </w:pPr>
      <w:r w:rsidRPr="00FD223A">
        <w:rPr>
          <w:rFonts w:ascii="HG丸ｺﾞｼｯｸM-PRO" w:eastAsia="HG丸ｺﾞｼｯｸM-PRO" w:hAnsi="HG丸ｺﾞｼｯｸM-PRO" w:hint="eastAsia"/>
        </w:rPr>
        <w:t>大阪府では、子どもの養育の特質をふまえ、できる限り家庭的な養育環境の中で、特定の大人との継続的で安定した愛着関係を育むことができる社会的養護体制を整えるため、第２次社会的養護体制整備計画(仮称)</w:t>
      </w:r>
      <w:r w:rsidRPr="00FD223A">
        <w:rPr>
          <w:rFonts w:ascii="HG丸ｺﾞｼｯｸM-PRO" w:eastAsia="HG丸ｺﾞｼｯｸM-PRO" w:hAnsi="HG丸ｺﾞｼｯｸM-PRO" w:hint="eastAsia"/>
          <w:color w:val="000000" w:themeColor="text1"/>
          <w:kern w:val="24"/>
          <w:szCs w:val="21"/>
        </w:rPr>
        <w:t>（H27～H31）</w:t>
      </w:r>
      <w:r w:rsidRPr="00FD223A">
        <w:rPr>
          <w:rFonts w:ascii="HG丸ｺﾞｼｯｸM-PRO" w:eastAsia="HG丸ｺﾞｼｯｸM-PRO" w:hAnsi="HG丸ｺﾞｼｯｸM-PRO" w:hint="eastAsia"/>
        </w:rPr>
        <w:t>を推進します。本計画では、「家庭的養護の推進」「専門的ケアの充実」「自立支援の充実」「家庭支援・地域支援の充実」を基本的方向性として定め、次の事業に取り組みます。</w:t>
      </w:r>
    </w:p>
    <w:p w:rsidR="00FD223A" w:rsidRPr="00FD223A" w:rsidRDefault="00FD223A" w:rsidP="00FD223A">
      <w:pPr>
        <w:ind w:firstLineChars="100" w:firstLine="210"/>
        <w:rPr>
          <w:rFonts w:ascii="HG丸ｺﾞｼｯｸM-PRO" w:eastAsia="HG丸ｺﾞｼｯｸM-PRO" w:hAnsi="HG丸ｺﾞｼｯｸM-PRO"/>
        </w:rPr>
      </w:pPr>
    </w:p>
    <w:p w:rsidR="00FD223A" w:rsidRPr="00FD223A" w:rsidRDefault="00FD223A" w:rsidP="00FD223A">
      <w:pPr>
        <w:rPr>
          <w:rFonts w:ascii="HG丸ｺﾞｼｯｸM-PRO" w:eastAsia="HG丸ｺﾞｼｯｸM-PRO" w:hAnsi="HG丸ｺﾞｼｯｸM-PRO"/>
          <w:u w:val="single"/>
        </w:rPr>
      </w:pPr>
      <w:r w:rsidRPr="00FD223A">
        <w:rPr>
          <w:rFonts w:ascii="HG丸ｺﾞｼｯｸM-PRO" w:eastAsia="HG丸ｺﾞｼｯｸM-PRO" w:hAnsi="HG丸ｺﾞｼｯｸM-PRO" w:hint="eastAsia"/>
          <w:noProof/>
        </w:rPr>
        <mc:AlternateContent>
          <mc:Choice Requires="wps">
            <w:drawing>
              <wp:anchor distT="0" distB="0" distL="114300" distR="114300" simplePos="0" relativeHeight="251777024" behindDoc="0" locked="0" layoutInCell="1" allowOverlap="1" wp14:anchorId="340A12B0" wp14:editId="017BB8B1">
                <wp:simplePos x="0" y="0"/>
                <wp:positionH relativeFrom="column">
                  <wp:posOffset>-163830</wp:posOffset>
                </wp:positionH>
                <wp:positionV relativeFrom="paragraph">
                  <wp:posOffset>-3175</wp:posOffset>
                </wp:positionV>
                <wp:extent cx="6486525" cy="5189220"/>
                <wp:effectExtent l="0" t="0" r="28575" b="11430"/>
                <wp:wrapNone/>
                <wp:docPr id="1460" name="正方形/長方形 1460"/>
                <wp:cNvGraphicFramePr/>
                <a:graphic xmlns:a="http://schemas.openxmlformats.org/drawingml/2006/main">
                  <a:graphicData uri="http://schemas.microsoft.com/office/word/2010/wordprocessingShape">
                    <wps:wsp>
                      <wps:cNvSpPr/>
                      <wps:spPr>
                        <a:xfrm>
                          <a:off x="0" y="0"/>
                          <a:ext cx="6486525" cy="5189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60" o:spid="_x0000_s1026" style="position:absolute;left:0;text-align:left;margin-left:-12.9pt;margin-top:-.25pt;width:510.75pt;height:408.6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xziAIAAOMEAAAOAAAAZHJzL2Uyb0RvYy54bWysVM1uEzEQviPxDpbvdJNoE9Komyo0CkKq&#10;SqUW9TzxerMr+Y+xk015D3gAOHNGHHgcKvEWjL3bNiqcEDk4M54/zzff7MnpXiu2k+gbawo+PBpw&#10;Jo2wZWM2BX93vXox5cwHMCUoa2TBb6Xnp/Pnz05aN5MjW1tVSmSUxPhZ6wpeh+BmWeZFLTX4I+uk&#10;IWNlUUMgFTdZidBSdq2y0WAwyVqLpUMrpPd0u+yMfJ7yV5UU4W1VeRmYKji9LaQT07mOZzY/gdkG&#10;wdWN6J8B//AKDY2hog+plhCAbbH5I5VuBFpvq3AkrM5sVTVCph6om+HgSTdXNTiZeiFwvHuAyf+/&#10;tOJid4msKWl2+YQAMqBpSndfv9x9+v7zx+fs18dvncSSneBqnZ9R1JW7xF7zJMbe9xXq+E9dsX2C&#10;+PYBYrkPTNDlJJ9OxqMxZ4Js4+H0eDRKQ8gewx368FpazaJQcKQZJmhhd+4DlSTXe5dYzdhVo1Sa&#10;ozKsLfhonA+oEwFEp0pBIFE7atCbDWegNsRTETCl9FY1ZQyPiTxu1mcK2Q6IK/lqOny17JxqKGV3&#10;Ox7QL3KG3tC7d/Jhnvi4Jfi6C0kl+hBlYh2ZaNn3EtHs8IvS2pa3NA60HU+9E6uGsp2DD5eAREzq&#10;i5YtvKWjUpaatb3EWW3xw9/uoz/xhayctUR0AuL9FlBypt4YYtLxMM/jZiQlH7+keTA8tKwPLWar&#10;zyzhM6S1diKJ0T+oe7FCq29oJxexKpnACKrdQd4rZ6FbQNpqIReL5Ebb4CCcmysnYvKIU8Txen8D&#10;6HomBCLRhb1fCpg9IUTn21FisQ22ahJbHnGlUUWFNikNrd/6uKqHevJ6/DbNfwMAAP//AwBQSwME&#10;FAAGAAgAAAAhACvG/eLfAAAACQEAAA8AAABkcnMvZG93bnJldi54bWxMj81OwzAQhO9IvIO1SNxa&#10;p4U0TYhT8aOKM6UXbm68TQzxOsRuGnh6lhPcdjSjmW/LzeQ6MeIQrCcFi3kCAqn2xlKjYP+6na1B&#10;hKjJ6M4TKvjCAJvq8qLUhfFnesFxFxvBJRQKraCNsS+kDHWLToe575HYO/rB6chyaKQZ9JnLXSeX&#10;SbKSTlvihVb3+Nhi/bE7OQVHa2/GvXuebuu37P0hz78/t/5Jqeur6f4ORMQp/oXhF5/RoWKmgz+R&#10;CaJTMFumjB75SEGwn+dpBuKgYL1YZSCrUv7/oPoBAAD//wMAUEsBAi0AFAAGAAgAAAAhALaDOJL+&#10;AAAA4QEAABMAAAAAAAAAAAAAAAAAAAAAAFtDb250ZW50X1R5cGVzXS54bWxQSwECLQAUAAYACAAA&#10;ACEAOP0h/9YAAACUAQAACwAAAAAAAAAAAAAAAAAvAQAAX3JlbHMvLnJlbHNQSwECLQAUAAYACAAA&#10;ACEA/CZ8c4gCAADjBAAADgAAAAAAAAAAAAAAAAAuAgAAZHJzL2Uyb0RvYy54bWxQSwECLQAUAAYA&#10;CAAAACEAK8b94t8AAAAJAQAADwAAAAAAAAAAAAAAAADiBAAAZHJzL2Rvd25yZXYueG1sUEsFBgAA&#10;AAAEAAQA8wAAAO4FAAAAAA==&#10;" filled="f" strokecolor="#385d8a" strokeweight="2pt"/>
            </w:pict>
          </mc:Fallback>
        </mc:AlternateContent>
      </w:r>
      <w:r w:rsidRPr="00FD223A">
        <w:rPr>
          <w:rFonts w:hint="eastAsia"/>
          <w:noProof/>
        </w:rPr>
        <mc:AlternateContent>
          <mc:Choice Requires="wps">
            <w:drawing>
              <wp:anchor distT="0" distB="0" distL="114300" distR="114300" simplePos="0" relativeHeight="251771904" behindDoc="0" locked="0" layoutInCell="1" allowOverlap="1" wp14:anchorId="02690E1C" wp14:editId="134EF74E">
                <wp:simplePos x="0" y="0"/>
                <wp:positionH relativeFrom="column">
                  <wp:posOffset>2128520</wp:posOffset>
                </wp:positionH>
                <wp:positionV relativeFrom="paragraph">
                  <wp:posOffset>56515</wp:posOffset>
                </wp:positionV>
                <wp:extent cx="4119880" cy="5070475"/>
                <wp:effectExtent l="0" t="0" r="13970" b="15875"/>
                <wp:wrapNone/>
                <wp:docPr id="1459" name="角丸四角形 1459"/>
                <wp:cNvGraphicFramePr/>
                <a:graphic xmlns:a="http://schemas.openxmlformats.org/drawingml/2006/main">
                  <a:graphicData uri="http://schemas.microsoft.com/office/word/2010/wordprocessingShape">
                    <wps:wsp>
                      <wps:cNvSpPr/>
                      <wps:spPr>
                        <a:xfrm>
                          <a:off x="0" y="0"/>
                          <a:ext cx="4119880" cy="5070475"/>
                        </a:xfrm>
                        <a:prstGeom prst="roundRect">
                          <a:avLst>
                            <a:gd name="adj" fmla="val 9642"/>
                          </a:avLst>
                        </a:prstGeom>
                        <a:noFill/>
                        <a:ln w="25400" cap="flat" cmpd="sng" algn="ctr">
                          <a:solidFill>
                            <a:srgbClr val="C0504D"/>
                          </a:solidFill>
                          <a:prstDash val="solid"/>
                        </a:ln>
                        <a:effectLst/>
                      </wps:spPr>
                      <wps:txbx>
                        <w:txbxContent>
                          <w:p w:rsidR="00E75E5A" w:rsidRPr="004B68DD" w:rsidRDefault="00E75E5A"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主な取組み</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E75E5A" w:rsidRDefault="00E75E5A"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E75E5A" w:rsidRPr="004E1158" w:rsidRDefault="00E75E5A"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E75E5A" w:rsidRPr="00B601AA" w:rsidRDefault="00E75E5A"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するため、グループホームの設置や施設内小規模グループケアを推進します。</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E75E5A" w:rsidRPr="00C0472D" w:rsidRDefault="00E75E5A"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E75E5A" w:rsidRPr="005B232B" w:rsidRDefault="00E75E5A"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E75E5A" w:rsidRPr="008177EF" w:rsidRDefault="00E75E5A"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E75E5A" w:rsidRDefault="00E75E5A" w:rsidP="00FD223A">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9" o:spid="_x0000_s1109" style="position:absolute;left:0;text-align:left;margin-left:167.6pt;margin-top:4.45pt;width:324.4pt;height:39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FnQIAAAEFAAAOAAAAZHJzL2Uyb0RvYy54bWysVEtu2zAQ3RfoHQjuG8mGnMRG5MCwkaJA&#10;kARNiqzHFGmp4K8kbSk9RrfdddMrZNPbNECP0SGlOOlnVXRDDTnDN5w3b3Ry2ilJdtz5xuiSjg5y&#10;Srhmpmr0pqTvbs5eHVPiA+gKpNG8pHfc09P5yxcnrZ3xsamNrLgjCKL9rLUlrUOwsyzzrOYK/IGx&#10;XKNTGKcg4NZtsspBi+hKZuM8P8xa4yrrDOPe4+mqd9J5wheCs3AphOeByJLi20JaXVrXcc3mJzDb&#10;OLB1w4ZnwD+8QkGjMekeagUByNY1f0CphjnjjQgHzKjMCNEwnmrAakb5b9Vc12B5qgXJ8XZPk/9/&#10;sOxid+VIU2HvismUEg0Ku/Tj66fv9/cPnz+j8fDtC0k+pKq1foY3ru2VG3YezVh3J5yKX6yIdIne&#10;uz29vAuE4WExGk2Pj7ELDH2T/CgvjiaxAdnTdet8eM2NItEoqTNbXb3FJiZuYXfuQyK5Gt4J1XtK&#10;hJLYsh1IMj0sxgPgEIvQj5DxojZnjZSp51KTtqTjSZHHBwFKT0gIaCqLZHi9oQTkBjXNgkvZvZFN&#10;Fa9HIO8266V0BLOWdJlP8mI1JP4lLOZega/7uOQawqSOMDwpFKuKLERyezqjFbp1l/pymDiKR2tT&#10;3WGznOlV7C07azDBOfhwBQ45wEpwFMMlLkIaLM8MFiW1cR//dh7jUU3opaTFMcDSP2zBcUrkG406&#10;m46KIs5N2hSTozFu3HPP+rlHb9XSICMjHHrLkhnjg3w0hTPqFid2EbOiCzTD3D3Jw2YZ+vHEmWd8&#10;sUhhOCsWwrm+tiyCR+oitTfdLTg7aCWgzC7M48jALCmgV9dTbC+CxTYY0exJ73kdOoBzlhQ5/BPi&#10;ID/fp6inP9f8JwAAAP//AwBQSwMEFAAGAAgAAAAhAGydqofgAAAACQEAAA8AAABkcnMvZG93bnJl&#10;di54bWxMj8FOwzAQRO9I/IO1SNyoQ1sgCXEqQJRbJSgEiZsTO3FEvI5spw18PcsJjqMZzbwpNrMd&#10;2EH70DsUcLlIgGlsnOqxE/D2ur1IgYUoUcnBoRbwpQNsytOTQubKHfFFH/axY1SCIZcCTIxjznlo&#10;jLYyLNyokbzWeSsjSd9x5eWRyu3Al0lyza3skRaMHPWD0c3nfrICqureTO/+sf2ovuvWNtusfXre&#10;CXF+Nt/dAot6jn9h+MUndCiJqXYTqsAGAavV1ZKiAtIMGPlZuqZvNenkZg28LPj/B+UPAAAA//8D&#10;AFBLAQItABQABgAIAAAAIQC2gziS/gAAAOEBAAATAAAAAAAAAAAAAAAAAAAAAABbQ29udGVudF9U&#10;eXBlc10ueG1sUEsBAi0AFAAGAAgAAAAhADj9If/WAAAAlAEAAAsAAAAAAAAAAAAAAAAALwEAAF9y&#10;ZWxzLy5yZWxzUEsBAi0AFAAGAAgAAAAhAFRX9oWdAgAAAQUAAA4AAAAAAAAAAAAAAAAALgIAAGRy&#10;cy9lMm9Eb2MueG1sUEsBAi0AFAAGAAgAAAAhAGydqofgAAAACQEAAA8AAAAAAAAAAAAAAAAA9wQA&#10;AGRycy9kb3ducmV2LnhtbFBLBQYAAAAABAAEAPMAAAAEBgAAAAA=&#10;" filled="f" strokecolor="#c0504d" strokeweight="2pt">
                <v:textbox>
                  <w:txbxContent>
                    <w:p w:rsidR="00E75E5A" w:rsidRPr="004B68DD" w:rsidRDefault="00E75E5A"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主な取組み</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E75E5A" w:rsidRDefault="00E75E5A"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E75E5A" w:rsidRPr="004E1158" w:rsidRDefault="00E75E5A"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E75E5A" w:rsidRPr="00B601AA" w:rsidRDefault="00E75E5A"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するため、グループホームの設置や施設内小規模グループケアを推進します。</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E75E5A" w:rsidRPr="00C0472D" w:rsidRDefault="00E75E5A"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E75E5A" w:rsidRPr="005B232B" w:rsidRDefault="00E75E5A"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E75E5A" w:rsidRPr="008177EF" w:rsidRDefault="00E75E5A"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E75E5A" w:rsidRDefault="00E75E5A"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E75E5A" w:rsidRDefault="00E75E5A" w:rsidP="00FD223A">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v:textbox>
              </v:roundrect>
            </w:pict>
          </mc:Fallback>
        </mc:AlternateContent>
      </w:r>
      <w:r w:rsidRPr="00FD223A">
        <w:rPr>
          <w:rFonts w:hint="eastAsia"/>
          <w:noProof/>
        </w:rPr>
        <mc:AlternateContent>
          <mc:Choice Requires="wps">
            <w:drawing>
              <wp:anchor distT="0" distB="0" distL="114300" distR="114300" simplePos="0" relativeHeight="251778048" behindDoc="0" locked="0" layoutInCell="1" allowOverlap="1" wp14:anchorId="577233FA" wp14:editId="5340D7B2">
                <wp:simplePos x="0" y="0"/>
                <wp:positionH relativeFrom="column">
                  <wp:posOffset>-77957</wp:posOffset>
                </wp:positionH>
                <wp:positionV relativeFrom="paragraph">
                  <wp:posOffset>110490</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E75E5A" w:rsidRPr="00E37CCA" w:rsidRDefault="00E75E5A"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1" o:spid="_x0000_s1110" style="position:absolute;left:0;text-align:left;margin-left:-6.15pt;margin-top:8.7pt;width:146.25pt;height:3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kl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chpCgWunyDkbB6nZHnKHLGhJcEOeviAWKoRJYdH8J&#10;Hy40lKc7CaNK289/0wd/mFWwYtTAkhXYfdoQyzASbxRM8Vkvy8JWxkM2GPXhYI8tq2OL2si5hn7B&#10;mMLtohj8vdiL3Gp5C+/BLGQFE1EUcrckd4e5b5cfXhTKZrPoBptoiL9Q14YG8EBdoPZmd0us6UbR&#10;wxC/0/uFJHmcsbYnT74hUunZxmteH0hvee06AFsc+9i9OOGZOD5Hr6d3cfoLAAD//wMAUEsDBBQA&#10;BgAIAAAAIQD2nn6P3wAAAAkBAAAPAAAAZHJzL2Rvd25yZXYueG1sTI/BTsMwDIbvSLxDZCRuW9qC&#10;1lGaTgg0BOzUgcY1a0xa0ThVk22Fp8ec4Gj/n35/LleT68URx9B5UpDOExBIjTcdWQVvr+vZEkSI&#10;mozuPaGCLwywqs7PSl0Yf6Iaj9toBZdQKLSCNsahkDI0LTod5n5A4uzDj05HHkcrzahPXO56mSXJ&#10;QjrdEV9o9YD3LTaf24NT8PK+udnZp8U67+rnb10/7DY2fVTq8mK6uwURcYp/MPzqszpU7LT3BzJB&#10;9ApmaXbFKAf5NQgGsmWSgdgryHkhq1L+/6D6AQAA//8DAFBLAQItABQABgAIAAAAIQC2gziS/gAA&#10;AOEBAAATAAAAAAAAAAAAAAAAAAAAAABbQ29udGVudF9UeXBlc10ueG1sUEsBAi0AFAAGAAgAAAAh&#10;ADj9If/WAAAAlAEAAAsAAAAAAAAAAAAAAAAALwEAAF9yZWxzLy5yZWxzUEsBAi0AFAAGAAgAAAAh&#10;AEl6OSW/AgAAXwUAAA4AAAAAAAAAAAAAAAAALgIAAGRycy9lMm9Eb2MueG1sUEsBAi0AFAAGAAgA&#10;AAAhAPaefo/fAAAACQEAAA8AAAAAAAAAAAAAAAAAGQUAAGRycy9kb3ducmV2LnhtbFBLBQYAAAAA&#10;BAAEAPMAAAAlBgAAAAA=&#10;" fillcolor="#fdeada" strokecolor="#c0504d" strokeweight="2pt">
                <v:stroke linestyle="thinThin"/>
                <v:textbox>
                  <w:txbxContent>
                    <w:p w:rsidR="00E75E5A" w:rsidRPr="00E37CCA" w:rsidRDefault="00E75E5A"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FD223A" w:rsidRPr="00FD223A" w:rsidRDefault="00FD223A" w:rsidP="00FD223A">
      <w:pPr>
        <w:rPr>
          <w:rFonts w:ascii="HG丸ｺﾞｼｯｸM-PRO" w:eastAsia="HG丸ｺﾞｼｯｸM-PRO" w:hAnsi="HG丸ｺﾞｼｯｸM-PRO"/>
        </w:rPr>
      </w:pPr>
      <w:r w:rsidRPr="00FD223A">
        <w:rPr>
          <w:rFonts w:ascii="HG丸ｺﾞｼｯｸM-PRO" w:eastAsia="HG丸ｺﾞｼｯｸM-PRO" w:hAnsi="HG丸ｺﾞｼｯｸM-PRO"/>
          <w:noProof/>
        </w:rPr>
        <mc:AlternateContent>
          <mc:Choice Requires="wps">
            <w:drawing>
              <wp:anchor distT="0" distB="0" distL="114300" distR="114300" simplePos="0" relativeHeight="251770880" behindDoc="0" locked="0" layoutInCell="1" allowOverlap="1" wp14:anchorId="799FB009" wp14:editId="7E314A71">
                <wp:simplePos x="0" y="0"/>
                <wp:positionH relativeFrom="column">
                  <wp:posOffset>-103909</wp:posOffset>
                </wp:positionH>
                <wp:positionV relativeFrom="paragraph">
                  <wp:posOffset>148771</wp:posOffset>
                </wp:positionV>
                <wp:extent cx="1924335" cy="4667003"/>
                <wp:effectExtent l="0" t="0" r="19050" b="19685"/>
                <wp:wrapNone/>
                <wp:docPr id="1462" name="正方形/長方形 1462"/>
                <wp:cNvGraphicFramePr/>
                <a:graphic xmlns:a="http://schemas.openxmlformats.org/drawingml/2006/main">
                  <a:graphicData uri="http://schemas.microsoft.com/office/word/2010/wordprocessingShape">
                    <wps:wsp>
                      <wps:cNvSpPr/>
                      <wps:spPr>
                        <a:xfrm>
                          <a:off x="0" y="0"/>
                          <a:ext cx="1924335" cy="466700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2" o:spid="_x0000_s1026" style="position:absolute;left:0;text-align:left;margin-left:-8.2pt;margin-top:11.7pt;width:151.5pt;height:36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WziwIAAAwFAAAOAAAAZHJzL2Uyb0RvYy54bWysVM1uEzEQviPxDpbvdDfpJm2jbqrQKAip&#10;opVa1PPEa2dX8h+2k015D3gAOHNGHHgcKvEWjL2b/tETIgdnxvPn+eabPT7ZKkk23PnG6JIO9nJK&#10;uGamavSqpO+vFq8OKfEBdAXSaF7SG+7pyfTli+PWTvjQ1EZW3BFMov2ktSWtQ7CTLPOs5gr8nrFc&#10;o1EYpyCg6lZZ5aDF7EpmwzwfZ61xlXWGce/xdt4Z6TTlF4KzcC6E54HIkuLbQjpdOpfxzKbHMFk5&#10;sHXD+mfAP7xCQaOx6F2qOQQga9f8lUo1zBlvRNhjRmVGiIbx1AN2M8ifdHNZg+WpFwTH2zuY/P9L&#10;y95tLhxpKpxdMR5SokHhlG6/fb39/OPXzy/Z70/fO4kkO8LVWj/BqEt74XrNoxh73wqn4j92RbYJ&#10;4ps7iPk2EIaXg6Nhsb8/ooShrRiPD/J8Pw4huw+3zoc33CgShZI6nGGCFjZnPnSuO5dYzRvZVItG&#10;yqS41fJUOrIBnHexOBy8nvfZH7lJTdqSDkdFjpxggLwTEgKKyiISXq8oAblCQrPgUu1H0f6ZIql4&#10;DRXvSo9y/O0qd+6px0d5Yhdz8HUXkkx9iNQxH0/87ZuOsHdAR2lpqhucmzMdob1liwaznYEPF+CQ&#10;wdgXbmU4x0NIg82aXqKkNu7jc/fRH4mFVkpa3AgE4sMaHKdEvtVIuaNBUcQVSkoxOhii4h5alg8t&#10;eq1ODQ5hgPtvWRKjf5A7UTijrnF5Z7EqmkAzrN1B3iunodtUXH/GZ7PkhmtjIZzpS8ti8ohTxPFq&#10;ew3O9pQJyLZ3Zrc9MHnCnM43RmozWwcjmkSre1xxVFHBlUtD6z8Pcacf6snr/iM2/QMAAP//AwBQ&#10;SwMEFAAGAAgAAAAhAP95VJLhAAAACgEAAA8AAABkcnMvZG93bnJldi54bWxMj8FOwzAMhu9IvENk&#10;JG5bujK6rtSdEGLigNDE2IVb2oSmWuNUTbaVt8ec4GRZ/vT7+8vN5HpxNmPoPCEs5gkIQ43XHbUI&#10;h4/tLAcRoiKtek8G4dsE2FTXV6UqtL/QuznvYys4hEKhEGyMQyFlaKxxKsz9YIhvX350KvI6tlKP&#10;6sLhrpdpkmTSqY74g1WDebKmOe5PDuH4+bx7260P6dbplzrp4mptx1fE25vp8QFENFP8g+FXn9Wh&#10;Yqfan0gH0SPMFtmSUYT0jicDaZ5lIGqE1X2+BFmV8n+F6gcAAP//AwBQSwECLQAUAAYACAAAACEA&#10;toM4kv4AAADhAQAAEwAAAAAAAAAAAAAAAAAAAAAAW0NvbnRlbnRfVHlwZXNdLnhtbFBLAQItABQA&#10;BgAIAAAAIQA4/SH/1gAAAJQBAAALAAAAAAAAAAAAAAAAAC8BAABfcmVscy8ucmVsc1BLAQItABQA&#10;BgAIAAAAIQCxQDWziwIAAAwFAAAOAAAAAAAAAAAAAAAAAC4CAABkcnMvZTJvRG9jLnhtbFBLAQIt&#10;ABQABgAIAAAAIQD/eVSS4QAAAAoBAAAPAAAAAAAAAAAAAAAAAOUEAABkcnMvZG93bnJldi54bWxQ&#10;SwUGAAAAAAQABADzAAAA8wUAAAAA&#10;" fillcolor="#4f81bd" strokecolor="#385d8a" strokeweight="2pt"/>
            </w:pict>
          </mc:Fallback>
        </mc:AlternateContent>
      </w:r>
    </w:p>
    <w:p w:rsidR="00FD223A" w:rsidRPr="00FD223A" w:rsidRDefault="00FD223A" w:rsidP="00FD223A">
      <w:pPr>
        <w:rPr>
          <w:rFonts w:ascii="HG丸ｺﾞｼｯｸM-PRO" w:eastAsia="HG丸ｺﾞｼｯｸM-PRO" w:hAnsi="HG丸ｺﾞｼｯｸM-PRO"/>
        </w:rPr>
      </w:pPr>
    </w:p>
    <w:p w:rsidR="00FD223A" w:rsidRPr="00FD223A" w:rsidRDefault="00FD223A" w:rsidP="00FD223A">
      <w:pPr>
        <w:rPr>
          <w:rFonts w:ascii="HG丸ｺﾞｼｯｸM-PRO" w:eastAsia="HG丸ｺﾞｼｯｸM-PRO" w:hAnsi="HG丸ｺﾞｼｯｸM-PRO"/>
        </w:rPr>
      </w:pPr>
      <w:r w:rsidRPr="00FD223A">
        <w:rPr>
          <w:rFonts w:hint="eastAsia"/>
          <w:noProof/>
        </w:rPr>
        <mc:AlternateContent>
          <mc:Choice Requires="wps">
            <w:drawing>
              <wp:anchor distT="0" distB="0" distL="114300" distR="114300" simplePos="0" relativeHeight="251772928" behindDoc="0" locked="0" layoutInCell="1" allowOverlap="1" wp14:anchorId="4401D6F3" wp14:editId="159FF289">
                <wp:simplePos x="0" y="0"/>
                <wp:positionH relativeFrom="column">
                  <wp:posOffset>-13961</wp:posOffset>
                </wp:positionH>
                <wp:positionV relativeFrom="paragraph">
                  <wp:posOffset>189230</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E75E5A" w:rsidRPr="00E37CCA" w:rsidRDefault="00E75E5A"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3" o:spid="_x0000_s1111" style="position:absolute;left:0;text-align:left;margin-left:-1.1pt;margin-top:14.9pt;width:138.15pt;height:5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W3qg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ORqHI8G0guIGR2yh5b4zfFljgVPm/AWzSHbsBBfYn+OnlIDtQSdRUoH9+jd7iEcOopeS&#10;HS5PTt2XDbOCEvlBIzuPelkWti0q2XDcR8U+96yee/RGzQHn1cOnwvAohngv92JpQV3jns9CVXQx&#10;zbF2C3KnzH271PhScDGbxTDcMMP8qb40PCQP0AVor5prZk1HMY/kPIP9orHJK5K1seGkhtnGQ1lH&#10;Bj7hihQJCm5nJEv3koT1f67HqKf3bvobAAD//wMAUEsDBBQABgAIAAAAIQBaQkdP4AAAAAkBAAAP&#10;AAAAZHJzL2Rvd25yZXYueG1sTI/BTsMwEETvSPyDtUjcWiemtDTEqRCoCOgpBZWrmyxORLyOYrcN&#10;fD3LCY6reZp9k69G14kjDqH1pCGdJiCQKl+3ZDW8va4nNyBCNFSbzhNq+MIAq+L8LDdZ7U9U4nEb&#10;reASCpnR0MTYZ1KGqkFnwtT3SJx9+MGZyOdgZT2YE5e7TqokmUtnWuIPjenxvsHqc3twGl7eN8ud&#10;fZqvF235/G3Kh93Gpo9aX16Md7cgIo7xD4ZffVaHgp32/kB1EJ2GiVJMalBLXsC5WsxSEHsGZ9dX&#10;IItc/l9Q/AAAAP//AwBQSwECLQAUAAYACAAAACEAtoM4kv4AAADhAQAAEwAAAAAAAAAAAAAAAAAA&#10;AAAAW0NvbnRlbnRfVHlwZXNdLnhtbFBLAQItABQABgAIAAAAIQA4/SH/1gAAAJQBAAALAAAAAAAA&#10;AAAAAAAAAC8BAABfcmVscy8ucmVsc1BLAQItABQABgAIAAAAIQCvmkW3qgIAADcFAAAOAAAAAAAA&#10;AAAAAAAAAC4CAABkcnMvZTJvRG9jLnhtbFBLAQItABQABgAIAAAAIQBaQkdP4AAAAAkBAAAPAAAA&#10;AAAAAAAAAAAAAAQFAABkcnMvZG93bnJldi54bWxQSwUGAAAAAAQABADzAAAAEQYAAAAA&#10;" fillcolor="#fdeada" strokecolor="#c0504d" strokeweight="2pt">
                <v:stroke linestyle="thinThin"/>
                <v:textbox>
                  <w:txbxContent>
                    <w:p w:rsidR="00E75E5A" w:rsidRPr="00E37CCA" w:rsidRDefault="00E75E5A"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FD223A" w:rsidRPr="00FD223A" w:rsidRDefault="00FD223A" w:rsidP="00FD223A">
      <w:pPr>
        <w:rPr>
          <w:rFonts w:ascii="HG丸ｺﾞｼｯｸM-PRO" w:eastAsia="HG丸ｺﾞｼｯｸM-PRO" w:hAnsi="HG丸ｺﾞｼｯｸM-PRO"/>
        </w:rPr>
      </w:pPr>
    </w:p>
    <w:p w:rsidR="00FD223A" w:rsidRPr="00FD223A" w:rsidRDefault="00FD223A" w:rsidP="00FD223A">
      <w:pPr>
        <w:rPr>
          <w:rFonts w:ascii="HG丸ｺﾞｼｯｸM-PRO" w:eastAsia="HG丸ｺﾞｼｯｸM-PRO" w:hAnsi="HG丸ｺﾞｼｯｸM-PRO"/>
        </w:rPr>
      </w:pPr>
    </w:p>
    <w:p w:rsidR="00FD223A" w:rsidRPr="00FD223A" w:rsidRDefault="00FD223A" w:rsidP="00FD223A">
      <w:pPr>
        <w:rPr>
          <w:rFonts w:ascii="HG丸ｺﾞｼｯｸM-PRO" w:eastAsia="HG丸ｺﾞｼｯｸM-PRO" w:hAnsi="HG丸ｺﾞｼｯｸM-PRO"/>
        </w:rPr>
      </w:pPr>
    </w:p>
    <w:p w:rsidR="00FD223A" w:rsidRPr="00FD223A" w:rsidRDefault="00FD223A" w:rsidP="00FD223A">
      <w:pPr>
        <w:rPr>
          <w:rFonts w:ascii="HG丸ｺﾞｼｯｸM-PRO" w:eastAsia="HG丸ｺﾞｼｯｸM-PRO" w:hAnsi="HG丸ｺﾞｼｯｸM-PRO"/>
        </w:rPr>
      </w:pPr>
      <w:r w:rsidRPr="00FD223A">
        <w:rPr>
          <w:noProof/>
        </w:rPr>
        <mc:AlternateContent>
          <mc:Choice Requires="wps">
            <w:drawing>
              <wp:anchor distT="0" distB="0" distL="114300" distR="114300" simplePos="0" relativeHeight="251773952" behindDoc="0" locked="0" layoutInCell="1" allowOverlap="1" wp14:anchorId="34282579" wp14:editId="0332532D">
                <wp:simplePos x="0" y="0"/>
                <wp:positionH relativeFrom="column">
                  <wp:posOffset>-3166</wp:posOffset>
                </wp:positionH>
                <wp:positionV relativeFrom="paragraph">
                  <wp:posOffset>178435</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E75E5A" w:rsidRPr="00E37CCA" w:rsidRDefault="00E75E5A"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4" o:spid="_x0000_s1112" style="position:absolute;left:0;text-align:left;margin-left:-.25pt;margin-top:14.05pt;width:138.15pt;height:57.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fL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jo/CkWBaQ3GDI7bQcd8ZvqqxwBlz/oJZJDt2ggvsz/FTSsD2oJcoqcB++Zs9xCMH0UtJ&#10;g8uTU/d5y6ygRL7TyM7jQZaFbYtKNpoMUbFPPeunHr1VC8B5DfCpMDyKId7LvVhaUNe45/NQFV1M&#10;c6zdgdwrC98tNb4UXMznMQw3zDB/pi8ND8kDdAHaq/aaWdNTzCM5P8B+0dj0Bcm62HBSw3zroawj&#10;Ax9xRYoEBbczkqV/ScL6P9Vj1ON7N/sNAAD//wMAUEsDBBQABgAIAAAAIQCqwVEi4AAAAAgBAAAP&#10;AAAAZHJzL2Rvd25yZXYueG1sTI/BTsMwEETvSPyDtUjcWieBpiXEqRCoCOgpLSrXbWySiHgdxW4b&#10;+HqWEz2u5mn2Tb4cbSeOZvCtIwXxNAJhqHK6pVrB+3Y1WYDwAUlj58go+DYelsXlRY6ZdicqzXET&#10;asEl5DNU0ITQZ1L6qjEW/dT1hjj7dIPFwOdQSz3gicttJ5MoSqXFlvhDg715bEz1tTlYBW8f67td&#10;/ZKu5m35+oPl025dx89KXV+ND/cgghnDPwx/+qwOBTvt3YG0F52CyYxBBckiBsFxMp/xkj1ztzcp&#10;yCKX5wOKXwAAAP//AwBQSwECLQAUAAYACAAAACEAtoM4kv4AAADhAQAAEwAAAAAAAAAAAAAAAAAA&#10;AAAAW0NvbnRlbnRfVHlwZXNdLnhtbFBLAQItABQABgAIAAAAIQA4/SH/1gAAAJQBAAALAAAAAAAA&#10;AAAAAAAAAC8BAABfcmVscy8ucmVsc1BLAQItABQABgAIAAAAIQC5KEfLqgIAADcFAAAOAAAAAAAA&#10;AAAAAAAAAC4CAABkcnMvZTJvRG9jLnhtbFBLAQItABQABgAIAAAAIQCqwVEi4AAAAAgBAAAPAAAA&#10;AAAAAAAAAAAAAAQFAABkcnMvZG93bnJldi54bWxQSwUGAAAAAAQABADzAAAAEQYAAAAA&#10;" fillcolor="#fdeada" strokecolor="#c0504d" strokeweight="2pt">
                <v:stroke linestyle="thinThin"/>
                <v:textbox>
                  <w:txbxContent>
                    <w:p w:rsidR="00E75E5A" w:rsidRPr="00E37CCA" w:rsidRDefault="00E75E5A"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v:textbox>
              </v:roundrect>
            </w:pict>
          </mc:Fallback>
        </mc:AlternateContent>
      </w:r>
    </w:p>
    <w:p w:rsidR="00FD223A" w:rsidRPr="00FD223A" w:rsidRDefault="00FD223A" w:rsidP="00FD223A">
      <w:pPr>
        <w:rPr>
          <w:rFonts w:ascii="HG丸ｺﾞｼｯｸM-PRO" w:eastAsia="HG丸ｺﾞｼｯｸM-PRO" w:hAnsi="HG丸ｺﾞｼｯｸM-PRO"/>
        </w:rPr>
      </w:pPr>
    </w:p>
    <w:p w:rsidR="00FD223A" w:rsidRPr="00FD223A" w:rsidRDefault="00FD223A" w:rsidP="00FD223A">
      <w:pPr>
        <w:rPr>
          <w:rFonts w:ascii="HG丸ｺﾞｼｯｸM-PRO" w:eastAsia="HG丸ｺﾞｼｯｸM-PRO" w:hAnsi="HG丸ｺﾞｼｯｸM-PRO"/>
        </w:rPr>
      </w:pPr>
    </w:p>
    <w:p w:rsidR="00FD223A" w:rsidRPr="00FD223A" w:rsidRDefault="00FD223A" w:rsidP="00FD223A">
      <w:pPr>
        <w:rPr>
          <w:rFonts w:ascii="HG丸ｺﾞｼｯｸM-PRO" w:eastAsia="HG丸ｺﾞｼｯｸM-PRO" w:hAnsi="HG丸ｺﾞｼｯｸM-PRO"/>
        </w:rPr>
      </w:pPr>
    </w:p>
    <w:p w:rsidR="00FD223A" w:rsidRPr="00FD223A" w:rsidRDefault="00FD223A" w:rsidP="00FD223A">
      <w:r w:rsidRPr="00FD223A">
        <w:rPr>
          <w:rFonts w:ascii="HG丸ｺﾞｼｯｸM-PRO" w:eastAsia="HG丸ｺﾞｼｯｸM-PRO" w:hAnsi="HG丸ｺﾞｼｯｸM-PRO"/>
          <w:noProof/>
        </w:rPr>
        <mc:AlternateContent>
          <mc:Choice Requires="wps">
            <w:drawing>
              <wp:anchor distT="0" distB="0" distL="114300" distR="114300" simplePos="0" relativeHeight="251779072" behindDoc="0" locked="0" layoutInCell="1" allowOverlap="1" wp14:anchorId="3CAD8C03" wp14:editId="68E11E70">
                <wp:simplePos x="0" y="0"/>
                <wp:positionH relativeFrom="column">
                  <wp:posOffset>-365804</wp:posOffset>
                </wp:positionH>
                <wp:positionV relativeFrom="paragraph">
                  <wp:posOffset>131596</wp:posOffset>
                </wp:positionV>
                <wp:extent cx="4634928" cy="160656"/>
                <wp:effectExtent l="8255" t="0" r="21590" b="21590"/>
                <wp:wrapNone/>
                <wp:docPr id="1467" name="二等辺三角形 1467"/>
                <wp:cNvGraphicFramePr/>
                <a:graphic xmlns:a="http://schemas.openxmlformats.org/drawingml/2006/main">
                  <a:graphicData uri="http://schemas.microsoft.com/office/word/2010/wordprocessingShape">
                    <wps:wsp>
                      <wps:cNvSpPr/>
                      <wps:spPr>
                        <a:xfrm rot="5400000">
                          <a:off x="0" y="0"/>
                          <a:ext cx="4634928" cy="160656"/>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1467" o:spid="_x0000_s1026" type="#_x0000_t5" style="position:absolute;left:0;text-align:left;margin-left:-28.8pt;margin-top:10.35pt;width:364.95pt;height:12.6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XmnQIAABwFAAAOAAAAZHJzL2Uyb0RvYy54bWysVM1u2zAMvg/YOwi6r04yJ22DOkXWIMOA&#10;og3QDj0zsmQbkCVNUuJ0b1Bgpz3CLjvtPhTYnqbD+hijZKc/a0/DfBBIkfpIfiR9cLipJVlz6yqt&#10;Mtrf6VHCFdN5pYqMvj+fv9qjxHlQOUiteEYvuaOHk5cvDhoz5gNdaplzSxBEuXFjMlp6b8ZJ4ljJ&#10;a3A72nCFRqFtDR5VWyS5hQbRa5kMer1R0mibG6sZdw5vZ62RTiK+EJz5UyEc90RmFHPz8bTxXIYz&#10;mRzAuLBgyop1acA/ZFFDpTDoHdQMPJCVrZ5A1RWz2mnhd5iuEy1ExXisAavp9/6q5qwEw2MtSI4z&#10;dzS5/wfLTtYLS6oce5eOdilRUGOXbq4//f52dfvz+ub71e3Xz79+fCHRjGw1xo3x0ZlZ2E5zKIbS&#10;N8LWxGqkeJj2whcJwRLJJvJ9ecc333jC8DIdvU73BzghDG39UW80HIWGJC1WwDTW+bdc1yQIGfW2&#10;AlXIwAmMYX3sfOu+dQvXTssqn1dSRsUWyyNpyRqw/+l8r/9m1kV45CYVaTI6CHljMoBzKCR4FGuD&#10;zDhVUAKywAFn3sbYj167Z4LE4CXkvA09jHy0yXbusc5HOKGKGbiyfRJNXbJSBTwe57krOvShZT5I&#10;S51fYh8j+1iCM2xeIdoxOL8AixONl7il/hQPITUWqzuJklLbj8/dB38cNLRS0uCGIBEfVmA5JfKd&#10;whHc76dpWKmopMPdASr2oWX50KJW9ZHGJvRjdlEM/l5uRWF1fYHLPA1R0QSKYeyW8k458u3m4u+A&#10;8ek0uuEaGfDH6sywAB54Cjyeby7Amu3Y4MCd6O02PZmc1je8VHq68lpUcazuecVWBQVXMDat+12E&#10;HX+oR6/7n9rkDwAAAP//AwBQSwMEFAAGAAgAAAAhAI169DzgAAAADAEAAA8AAABkcnMvZG93bnJl&#10;di54bWxMj8FOwzAMhu9IvENkJG5bunUaXWk6ARKCA9Ng8ABeY9qKxqmadCtvjznBzZY//f/nYju5&#10;Tp1oCK1nA4t5Aoq48rbl2sDH++MsAxUissXOMxn4pgDb8vKiwNz6M7/R6RBrJSEccjTQxNjnWoeq&#10;IYdh7ntiuX36wWGUdai1HfAs4a7TyyRZa4ctS0ODPT00VH0dRmdg5P1UP2PWv2T3q92r2z+tbcXG&#10;XF9Nd7egIk3xD4ZffVGHUpyOfmQbVGdguVndCGpglqaLNShBUmkEdZRhk6Wgy0L/f6L8AQAA//8D&#10;AFBLAQItABQABgAIAAAAIQC2gziS/gAAAOEBAAATAAAAAAAAAAAAAAAAAAAAAABbQ29udGVudF9U&#10;eXBlc10ueG1sUEsBAi0AFAAGAAgAAAAhADj9If/WAAAAlAEAAAsAAAAAAAAAAAAAAAAALwEAAF9y&#10;ZWxzLy5yZWxzUEsBAi0AFAAGAAgAAAAhAKTBVeadAgAAHAUAAA4AAAAAAAAAAAAAAAAALgIAAGRy&#10;cy9lMm9Eb2MueG1sUEsBAi0AFAAGAAgAAAAhAI169DzgAAAADAEAAA8AAAAAAAAAAAAAAAAA9wQA&#10;AGRycy9kb3ducmV2LnhtbFBLBQYAAAAABAAEAPMAAAAEBgAAAAA=&#10;" fillcolor="#4f81bd" strokecolor="#385d8a" strokeweight="2pt"/>
            </w:pict>
          </mc:Fallback>
        </mc:AlternateContent>
      </w:r>
      <w:r w:rsidRPr="00FD223A">
        <w:rPr>
          <w:noProof/>
        </w:rPr>
        <mc:AlternateContent>
          <mc:Choice Requires="wps">
            <w:drawing>
              <wp:anchor distT="0" distB="0" distL="114300" distR="114300" simplePos="0" relativeHeight="251774976" behindDoc="0" locked="0" layoutInCell="1" allowOverlap="1" wp14:anchorId="1F59AD3E" wp14:editId="4E57F558">
                <wp:simplePos x="0" y="0"/>
                <wp:positionH relativeFrom="column">
                  <wp:posOffset>6985</wp:posOffset>
                </wp:positionH>
                <wp:positionV relativeFrom="paragraph">
                  <wp:posOffset>220980</wp:posOffset>
                </wp:positionV>
                <wp:extent cx="1744980" cy="714375"/>
                <wp:effectExtent l="0" t="0" r="26670" b="28575"/>
                <wp:wrapNone/>
                <wp:docPr id="1465" name="角丸四角形 1465"/>
                <wp:cNvGraphicFramePr/>
                <a:graphic xmlns:a="http://schemas.openxmlformats.org/drawingml/2006/main">
                  <a:graphicData uri="http://schemas.microsoft.com/office/word/2010/wordprocessingShape">
                    <wps:wsp>
                      <wps:cNvSpPr/>
                      <wps:spPr>
                        <a:xfrm>
                          <a:off x="0" y="0"/>
                          <a:ext cx="1744980" cy="71437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E75E5A" w:rsidRPr="00E37CCA" w:rsidRDefault="00E75E5A"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5" o:spid="_x0000_s1113" style="position:absolute;left:0;text-align:left;margin-left:.55pt;margin-top:17.4pt;width:137.4pt;height:5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M8qgIAADcFAAAOAAAAZHJzL2Uyb0RvYy54bWysVEtu2zAQ3RfoHQjuG8mubMdG5MCw4aJA&#10;mhhNiqxpirIEkByWpG2lx+g2u256hWx6mwboMTqk5PzaVdGNND/OcN684clpoyTZCetq0DntHaWU&#10;CM2hqPUmp5+ulm+OKXGe6YJJ0CKnN8LR0+nrVyd7MxF9qEAWwhJMot1kb3JaeW8mSeJ4JRRzR2CE&#10;RmcJVjGPqt0khWV7zK5k0k/TYbIHWxgLXDiH1kXrpNOYvywF9xdl6YQnMqd4Nx+/Nn7X4ZtMT9hk&#10;Y5mpat5dg/3DLRSrNRZ9SLVgnpGtrf9IpWpuwUHpjzioBMqy5iL2gN300hfdXFbMiNgLguPMA0zu&#10;/6Xl57uVJXWBs8uGA0o0UzilX9+//ry7u7+9ReH+xzcSfQjV3rgJnrg0K9tpDsXQd1NaFf7YEWki&#10;vDcP8IrGE47G3ijLxsc4BY6+US97OxoE/JPH08Y6/06AIkHIqYWtLj7iDCO0bHfmfBt/iAsVHci6&#10;WNZSRsVu1nNpyY7hvJej8TAbxrNyqz5A0ZqRNmk3eDQjPVrz8cGM93Ftmni3Z/mlJvuc9gcZZiCc&#10;IWFLyTyKyiCExVpSwuQGN4F7Gws/O92lbevN00GaLToAnoWF7hbMVW1cdHVhUocmReR1B0YYSTuE&#10;IPlm3cRpDsfhSDCtobjBEVtoue8MX9ZY4Iw5v2IWyY6d4AL7C/yUErA96CRKKrBf/mYP8chB9FKy&#10;x+XJqfu8ZVZQIt9rZOe4l2Vh26KSDUZ9VOxTz/qpR2/VHHBePXwqDI9iiPfyIJYW1DXu+SxURRfT&#10;HGu3IHfK3LdLjS8FF7NZDMMNM8yf6UvDQ/IAXYD2qrlm1nQU80jOczgsGpu8IFkbG05qmG09lHVk&#10;4COuSJGg4HZGsnQvSVj/p3qMenzvpr8BAAD//wMAUEsDBBQABgAIAAAAIQCRX+Kz3wAAAAgBAAAP&#10;AAAAZHJzL2Rvd25yZXYueG1sTI/BTsMwEETvSPyDtUjcqJO2NDTEqRCoCOgpBZXrNjZORLyOYrcN&#10;fD3LCY6zM5p9U6xG14mjGULrSUE6SUAYqr1uySp4e11f3YAIEUlj58ko+DIBVuX5WYG59ieqzHEb&#10;reASCjkqaGLscylD3RiHYeJ7Q+x9+MFhZDlYqQc8cbnr5DRJFtJhS/yhwd7cN6b+3B6cgpf3zXJn&#10;nxbrrK2ev7F62G1s+qjU5cV4dwsimjH+heEXn9GhZKa9P5AOomOdclDBbM4D2J5m10sQe77PsxnI&#10;spD/B5Q/AAAA//8DAFBLAQItABQABgAIAAAAIQC2gziS/gAAAOEBAAATAAAAAAAAAAAAAAAAAAAA&#10;AABbQ29udGVudF9UeXBlc10ueG1sUEsBAi0AFAAGAAgAAAAhADj9If/WAAAAlAEAAAsAAAAAAAAA&#10;AAAAAAAALwEAAF9yZWxzLy5yZWxzUEsBAi0AFAAGAAgAAAAhAOVHczyqAgAANwUAAA4AAAAAAAAA&#10;AAAAAAAALgIAAGRycy9lMm9Eb2MueG1sUEsBAi0AFAAGAAgAAAAhAJFf4rPfAAAACAEAAA8AAAAA&#10;AAAAAAAAAAAABAUAAGRycy9kb3ducmV2LnhtbFBLBQYAAAAABAAEAPMAAAAQBgAAAAA=&#10;" fillcolor="#fdeada" strokecolor="#c0504d" strokeweight="2pt">
                <v:stroke linestyle="thinThin"/>
                <v:textbox>
                  <w:txbxContent>
                    <w:p w:rsidR="00E75E5A" w:rsidRPr="00E37CCA" w:rsidRDefault="00E75E5A"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v:textbox>
              </v:roundrect>
            </w:pict>
          </mc:Fallback>
        </mc:AlternateContent>
      </w:r>
      <w:r w:rsidRPr="00FD223A">
        <w:rPr>
          <w:noProof/>
        </w:rPr>
        <mc:AlternateContent>
          <mc:Choice Requires="wps">
            <w:drawing>
              <wp:anchor distT="0" distB="0" distL="114300" distR="114300" simplePos="0" relativeHeight="251776000" behindDoc="0" locked="0" layoutInCell="1" allowOverlap="1" wp14:anchorId="1F6C184C" wp14:editId="10ECE198">
                <wp:simplePos x="0" y="0"/>
                <wp:positionH relativeFrom="column">
                  <wp:posOffset>6985</wp:posOffset>
                </wp:positionH>
                <wp:positionV relativeFrom="paragraph">
                  <wp:posOffset>1135380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E75E5A" w:rsidRPr="00E37CCA" w:rsidRDefault="00E75E5A"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6" o:spid="_x0000_s1114" style="position:absolute;left:0;text-align:left;margin-left:.55pt;margin-top:89.4pt;width:137.4pt;height:5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rIqQ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LxmBLNFE7p1/evP+/u7m9vUbj/8Y1EH0LVGDfFE5fmwvaaQzH03ZZWhT92RNoI&#10;780DvKL1hKNxMMmy4yOcAkff5PAwG44C/snjaWOdfytAkSDk1MJWFx9xhhFatjtzvovfx4WKDmRd&#10;rGopo2I364W0ZMdw3qvJ8Tgbx7Nyq95D0ZmRNmk/eDQjPTrz0d6M93Fdmni3Z/mlJk1Oh6MMMxDO&#10;kLClZB5FZRDCYi0pYXKDm8C9jYWfne7TdvUW6SjNlj0Az8JCd0vmqi4uuvowqUOTIvK6ByOMpBtC&#10;kHy7buM0J7HDYFpDcYMjttBx3xm+qrHAGXP+glkkO3aCC+zP8VNKwPaglyipwH75mz3EIwfRS0mD&#10;y5NT93nLrKBEvtPIzuNBloVti0o2mgxRsU8966cevVULwHkN8KkwPIoh3su9WFpQ17jn81AVXUxz&#10;rN2B3CsL3y01vhRczOcxDDfMMH+mLw0PyQN0Adqr9ppZ01PMIzk/wH7R2PQFybrYcFLDfOuhrCMD&#10;H3FFigQFtzOSpX9Jwvo/1WPU43s3+w0AAP//AwBQSwMEFAAGAAgAAAAhAJ+hpKjfAAAACQEAAA8A&#10;AABkcnMvZG93bnJldi54bWxMT0FOwzAQvCPxB2uRuFEnBZomxKkQqIjSU9qqXN14SSLidRS7beD1&#10;LCc47YxmNDuTL0bbiRMOvnWkIJ5EIJAqZ1qqFey2y5s5CB80Gd05QgVf6GFRXF7kOjPuTCWeNqEW&#10;HEI+0wqaEPpMSl81aLWfuB6JtQ83WB2YDrU0gz5zuO3kNIpm0uqW+EOje3xqsPrcHK2Ct/d1uq9f&#10;Z8ukLVffunzer+v4Ranrq/HxAUTAMfyZ4bc+V4eCOx3ckYwXHfOYjXySOS9gfZrcpyAODNK7W5BF&#10;Lv8vKH4AAAD//wMAUEsBAi0AFAAGAAgAAAAhALaDOJL+AAAA4QEAABMAAAAAAAAAAAAAAAAAAAAA&#10;AFtDb250ZW50X1R5cGVzXS54bWxQSwECLQAUAAYACAAAACEAOP0h/9YAAACUAQAACwAAAAAAAAAA&#10;AAAAAAAvAQAAX3JlbHMvLnJlbHNQSwECLQAUAAYACAAAACEAM0uayKkCAAA3BQAADgAAAAAAAAAA&#10;AAAAAAAuAgAAZHJzL2Uyb0RvYy54bWxQSwECLQAUAAYACAAAACEAn6GkqN8AAAAJAQAADwAAAAAA&#10;AAAAAAAAAAADBQAAZHJzL2Rvd25yZXYueG1sUEsFBgAAAAAEAAQA8wAAAA8GAAAAAA==&#10;" fillcolor="#fdeada" strokecolor="#c0504d" strokeweight="2pt">
                <v:stroke linestyle="thinThin"/>
                <v:textbox>
                  <w:txbxContent>
                    <w:p w:rsidR="00E75E5A" w:rsidRPr="00E37CCA" w:rsidRDefault="00E75E5A"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v:textbox>
              </v:roundrect>
            </w:pict>
          </mc:Fallback>
        </mc:AlternateContent>
      </w:r>
    </w:p>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 w:rsidR="00FD223A" w:rsidRPr="00FD223A" w:rsidRDefault="00FD223A" w:rsidP="00FD223A">
      <w:pPr>
        <w:rPr>
          <w:rFonts w:ascii="HGS創英角ﾎﾟｯﾌﾟ体" w:eastAsia="HGS創英角ﾎﾟｯﾌﾟ体" w:hAnsi="HGS創英角ﾎﾟｯﾌﾟ体"/>
          <w:color w:val="FF0000"/>
          <w:sz w:val="24"/>
          <w:szCs w:val="24"/>
          <w:u w:val="single"/>
        </w:rPr>
      </w:pPr>
      <w:r w:rsidRPr="00FD223A">
        <w:rPr>
          <w:rFonts w:ascii="HGS創英角ﾎﾟｯﾌﾟ体" w:eastAsia="HGS創英角ﾎﾟｯﾌﾟ体" w:hAnsi="HGS創英角ﾎﾟｯﾌﾟ体" w:hint="eastAsia"/>
          <w:color w:val="FF0000"/>
          <w:sz w:val="24"/>
          <w:szCs w:val="24"/>
          <w:u w:val="single"/>
        </w:rPr>
        <w:t>５年後の大阪府の姿（数値目標）</w:t>
      </w:r>
    </w:p>
    <w:p w:rsidR="00FD223A" w:rsidRPr="00FD223A" w:rsidRDefault="00FD223A" w:rsidP="00FD223A">
      <w:pPr>
        <w:spacing w:line="320" w:lineRule="exact"/>
        <w:rPr>
          <w:rFonts w:ascii="HG丸ｺﾞｼｯｸM-PRO" w:eastAsia="HG丸ｺﾞｼｯｸM-PRO" w:hAnsi="HG丸ｺﾞｼｯｸM-PRO"/>
        </w:rPr>
      </w:pPr>
      <w:r w:rsidRPr="00FD223A">
        <w:rPr>
          <w:rFonts w:hint="eastAsia"/>
        </w:rPr>
        <w:t xml:space="preserve">　</w:t>
      </w:r>
      <w:r w:rsidRPr="00FD223A">
        <w:rPr>
          <w:rFonts w:ascii="HG丸ｺﾞｼｯｸM-PRO" w:eastAsia="HG丸ｺﾞｼｯｸM-PRO" w:hAnsi="HG丸ｺﾞｼｯｸM-PRO" w:hint="eastAsia"/>
        </w:rPr>
        <w:t>家庭的な養育環境の中で、特定の大人との継続的で安定した愛着関係を育むことができる体制整備を行います。</w:t>
      </w:r>
      <w:r w:rsidR="00F806BF">
        <w:rPr>
          <w:rFonts w:ascii="HG丸ｺﾞｼｯｸM-PRO" w:eastAsia="HG丸ｺﾞｼｯｸM-PRO" w:hAnsi="HG丸ｺﾞｼｯｸM-PRO" w:hint="eastAsia"/>
        </w:rPr>
        <w:t>（政令市を除く。）</w:t>
      </w:r>
    </w:p>
    <w:tbl>
      <w:tblPr>
        <w:tblStyle w:val="6"/>
        <w:tblW w:w="0" w:type="auto"/>
        <w:tblInd w:w="250" w:type="dxa"/>
        <w:tblLook w:val="04A0" w:firstRow="1" w:lastRow="0" w:firstColumn="1" w:lastColumn="0" w:noHBand="0" w:noVBand="1"/>
      </w:tblPr>
      <w:tblGrid>
        <w:gridCol w:w="2650"/>
        <w:gridCol w:w="2901"/>
        <w:gridCol w:w="2901"/>
      </w:tblGrid>
      <w:tr w:rsidR="00FD223A" w:rsidRPr="00FD223A" w:rsidTr="00A46038">
        <w:tc>
          <w:tcPr>
            <w:tcW w:w="2650" w:type="dxa"/>
            <w:shd w:val="clear" w:color="auto" w:fill="FBD4B4" w:themeFill="accent6" w:themeFillTint="66"/>
          </w:tcPr>
          <w:p w:rsidR="00FD223A" w:rsidRPr="00FD223A" w:rsidRDefault="00FD223A" w:rsidP="00FD223A">
            <w:pPr>
              <w:jc w:val="center"/>
              <w:rPr>
                <w:rFonts w:ascii="HG丸ｺﾞｼｯｸM-PRO" w:eastAsia="HG丸ｺﾞｼｯｸM-PRO" w:hAnsi="HG丸ｺﾞｼｯｸM-PRO"/>
              </w:rPr>
            </w:pPr>
          </w:p>
        </w:tc>
        <w:tc>
          <w:tcPr>
            <w:tcW w:w="2901" w:type="dxa"/>
            <w:shd w:val="clear" w:color="auto" w:fill="FBD4B4" w:themeFill="accent6" w:themeFillTint="66"/>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H25年度末</w:t>
            </w:r>
          </w:p>
        </w:tc>
        <w:tc>
          <w:tcPr>
            <w:tcW w:w="2901" w:type="dxa"/>
            <w:shd w:val="clear" w:color="auto" w:fill="FBD4B4" w:themeFill="accent6" w:themeFillTint="66"/>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H31年度末</w:t>
            </w:r>
          </w:p>
        </w:tc>
      </w:tr>
      <w:tr w:rsidR="00FD223A" w:rsidRPr="00FD223A" w:rsidTr="00A46038">
        <w:tc>
          <w:tcPr>
            <w:tcW w:w="2650" w:type="dxa"/>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里親等委託率</w:t>
            </w:r>
          </w:p>
        </w:tc>
        <w:tc>
          <w:tcPr>
            <w:tcW w:w="2901" w:type="dxa"/>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7.2％</w:t>
            </w:r>
          </w:p>
        </w:tc>
        <w:tc>
          <w:tcPr>
            <w:tcW w:w="2901" w:type="dxa"/>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16％</w:t>
            </w:r>
          </w:p>
        </w:tc>
      </w:tr>
      <w:tr w:rsidR="00FD223A" w:rsidRPr="00FD223A" w:rsidTr="00A46038">
        <w:tc>
          <w:tcPr>
            <w:tcW w:w="2650" w:type="dxa"/>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グループホーム数</w:t>
            </w:r>
          </w:p>
        </w:tc>
        <w:tc>
          <w:tcPr>
            <w:tcW w:w="2901" w:type="dxa"/>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15か所</w:t>
            </w:r>
          </w:p>
        </w:tc>
        <w:tc>
          <w:tcPr>
            <w:tcW w:w="2901" w:type="dxa"/>
          </w:tcPr>
          <w:p w:rsidR="00FD223A" w:rsidRPr="00FD223A" w:rsidRDefault="00FD223A" w:rsidP="00FD223A">
            <w:pPr>
              <w:jc w:val="center"/>
              <w:rPr>
                <w:rFonts w:ascii="HG丸ｺﾞｼｯｸM-PRO" w:eastAsia="HG丸ｺﾞｼｯｸM-PRO" w:hAnsi="HG丸ｺﾞｼｯｸM-PRO"/>
              </w:rPr>
            </w:pPr>
            <w:r w:rsidRPr="00FD223A">
              <w:rPr>
                <w:rFonts w:ascii="HG丸ｺﾞｼｯｸM-PRO" w:eastAsia="HG丸ｺﾞｼｯｸM-PRO" w:hAnsi="HG丸ｺﾞｼｯｸM-PRO" w:hint="eastAsia"/>
              </w:rPr>
              <w:t>35か所</w:t>
            </w:r>
          </w:p>
        </w:tc>
      </w:tr>
    </w:tbl>
    <w:p w:rsidR="00CD5165" w:rsidRPr="00CD5165" w:rsidRDefault="00CD5165" w:rsidP="00CD5165">
      <w:pPr>
        <w:rPr>
          <w:rFonts w:ascii="HGP創英角ﾎﾟｯﾌﾟ体" w:eastAsia="HGP創英角ﾎﾟｯﾌﾟ体" w:hAnsi="HGP創英角ﾎﾟｯﾌﾟ体"/>
          <w:sz w:val="32"/>
          <w:szCs w:val="32"/>
        </w:rPr>
      </w:pPr>
      <w:r w:rsidRPr="00CD5165">
        <w:rPr>
          <w:rFonts w:ascii="HGP創英角ﾎﾟｯﾌﾟ体" w:eastAsia="HGP創英角ﾎﾟｯﾌﾟ体" w:hAnsi="HGP創英角ﾎﾟｯﾌﾟ体" w:hint="eastAsia"/>
          <w:sz w:val="32"/>
          <w:szCs w:val="32"/>
        </w:rPr>
        <w:lastRenderedPageBreak/>
        <w:t>重点施策⑪　　障がいのある子どもへの支援の充実</w:t>
      </w:r>
    </w:p>
    <w:p w:rsidR="00CD5165" w:rsidRPr="00CD5165" w:rsidRDefault="00CD5165" w:rsidP="00CD5165">
      <w:pPr>
        <w:rPr>
          <w:rFonts w:ascii="HGP創英角ﾎﾟｯﾌﾟ体" w:eastAsia="HGP創英角ﾎﾟｯﾌﾟ体" w:hAnsi="HGP創英角ﾎﾟｯﾌﾟ体"/>
          <w:color w:val="1F497D" w:themeColor="text2"/>
          <w:sz w:val="32"/>
          <w:szCs w:val="32"/>
        </w:rPr>
      </w:pPr>
      <w:r w:rsidRPr="00CD5165">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2512" behindDoc="0" locked="0" layoutInCell="1" allowOverlap="1" wp14:anchorId="6A9750B8" wp14:editId="4A008E24">
                <wp:simplePos x="0" y="0"/>
                <wp:positionH relativeFrom="column">
                  <wp:posOffset>0</wp:posOffset>
                </wp:positionH>
                <wp:positionV relativeFrom="paragraph">
                  <wp:posOffset>400050</wp:posOffset>
                </wp:positionV>
                <wp:extent cx="5038725" cy="409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rsidR="00E75E5A" w:rsidRPr="00781C8D" w:rsidRDefault="00E75E5A"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E75E5A" w:rsidRPr="00380A48" w:rsidRDefault="00E75E5A"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115" style="position:absolute;left:0;text-align:left;margin-left:0;margin-top:31.5pt;width:396.75pt;height:32.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ekQIAAAAFAAAOAAAAZHJzL2Uyb0RvYy54bWysVEtu2zAQ3RfoHQjuG8m/ODEsB0YCFwWC&#10;JGhSZE1TlCWA5LAkbck9RrfZZdMrZNPbNECP0SElO59mVdQLemY438c3mp40SpKNsK4CndHeQUqJ&#10;0BzySq8y+uVm8eGIEueZzpkELTK6FY6ezN6/m9ZmIvpQgsyFJZhEu0ltMlp6byZJ4ngpFHMHYITG&#10;ywKsYh5Vu0pyy2rMrmTST9PDpAabGwtcOIfWs/aSzmL+ohDcXxaFE57IjGJvPp42nstwJrMpm6ws&#10;M2XFuzbYP3ShWKWx6D7VGfOMrG31VypVcQsOCn/AQSVQFBUXcQacppe+mua6ZEbEWRAcZ/Ywuf+X&#10;ll9sriyp8owOKNFM4RP9/vH918PD490dCo8/78kggFQbN0Hfa3NlO82hGCZuCqvCP85Cmgjsdg+s&#10;aDzhaBylg6Nxf0QJx7thejwaj0LS5CnaWOc/ClAkCBm1sNb5Z3y9CCrbnDvf+u/8QkUHssoXlZRR&#10;2bpTacmG4UMjP3KoKZHMeTRmdBF/XckXYVKTOqP90TBFdnCGDCwk8ygqg5g4vaKEyRVSm3sbe3kR&#10;7exqua+6GB8fDg/fKhKaPmOubLuLGTo3qUPvIhK1mzEg3WIbJN8sm/g8414ICaYl5Ft8MwstmZ3h&#10;iwoLnOOwV8wie3ES3Eh/iUchAceDTqKkBPvtLXvwR1LhLSU1bgOO/nXNrEAMP2mk23FvOAzrExUU&#10;7HPrcmfVa3UKiH8Pd97wKAZfL3diYUHd4sLOQzW8YppjzRbcTjn17XbiynMxn0c3XBXD/Lm+Njwk&#10;D5AFSG+aW2ZNxxiPXLuA3cawySvOtL4hUsN87aGoIqGe8EQ2BgXXLPKy+ySEPX6uR6+nD9fsDwAA&#10;AP//AwBQSwMEFAAGAAgAAAAhAJlsBVrbAAAABwEAAA8AAABkcnMvZG93bnJldi54bWxMj8FOwzAM&#10;hu9IvENkJG4sZWMbK00nNIkLnBg8QNq4TUXilCZbS58ec2Iny/p/ff5c7CfvxBmH2AVScL/IQCDV&#10;wXTUKvj8eLl7BBGTJqNdIFTwgxH25fVVoXMTRnrH8zG1giEUc63AptTnUsbaotdxEXokzpoweJ14&#10;HVppBj0y3Du5zLKN9LojvmB1jweL9dfx5BVs/Gybh/nb+QOOOzc31SvpN6Vub6bnJxAJp/Rfhj99&#10;VoeSnapwIhOFU8CPJCateHK63a3WICquLbdrkGUhL/3LXwAAAP//AwBQSwECLQAUAAYACAAAACEA&#10;toM4kv4AAADhAQAAEwAAAAAAAAAAAAAAAAAAAAAAW0NvbnRlbnRfVHlwZXNdLnhtbFBLAQItABQA&#10;BgAIAAAAIQA4/SH/1gAAAJQBAAALAAAAAAAAAAAAAAAAAC8BAABfcmVscy8ucmVsc1BLAQItABQA&#10;BgAIAAAAIQAVe/eekQIAAAAFAAAOAAAAAAAAAAAAAAAAAC4CAABkcnMvZTJvRG9jLnhtbFBLAQIt&#10;ABQABgAIAAAAIQCZbAVa2wAAAAcBAAAPAAAAAAAAAAAAAAAAAOsEAABkcnMvZG93bnJldi54bWxQ&#10;SwUGAAAAAAQABADzAAAA8wUAAAAA&#10;" fillcolor="window" strokecolor="#f79646" strokeweight="2pt">
                <v:textbox inset=",0,,0">
                  <w:txbxContent>
                    <w:p w:rsidR="00E75E5A" w:rsidRPr="00781C8D" w:rsidRDefault="00E75E5A"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E75E5A" w:rsidRPr="00380A48" w:rsidRDefault="00E75E5A" w:rsidP="00CD5165">
                      <w:pPr>
                        <w:jc w:val="center"/>
                      </w:pPr>
                    </w:p>
                  </w:txbxContent>
                </v:textbox>
              </v:roundrect>
            </w:pict>
          </mc:Fallback>
        </mc:AlternateContent>
      </w:r>
      <w:r w:rsidRPr="00CD5165">
        <w:rPr>
          <w:rFonts w:ascii="HGP創英角ﾎﾟｯﾌﾟ体" w:eastAsia="HGP創英角ﾎﾟｯﾌﾟ体" w:hAnsi="HGP創英角ﾎﾟｯﾌﾟ体" w:hint="eastAsia"/>
          <w:color w:val="1F497D" w:themeColor="text2"/>
          <w:sz w:val="32"/>
          <w:szCs w:val="32"/>
        </w:rPr>
        <w:t>■ 発達障がい児支援の充実</w:t>
      </w:r>
    </w:p>
    <w:p w:rsidR="00CD5165" w:rsidRPr="00CD5165" w:rsidRDefault="00CD5165" w:rsidP="00CD5165"/>
    <w:p w:rsidR="00CD5165" w:rsidRPr="00CD5165" w:rsidRDefault="00CD5165" w:rsidP="00CD5165">
      <w:pPr>
        <w:rPr>
          <w:rFonts w:ascii="HG丸ｺﾞｼｯｸM-PRO" w:eastAsia="HG丸ｺﾞｼｯｸM-PRO" w:hAnsi="HG丸ｺﾞｼｯｸM-PRO" w:cs="メイリオ"/>
          <w:szCs w:val="21"/>
        </w:rPr>
      </w:pPr>
    </w:p>
    <w:p w:rsidR="00CD5165" w:rsidRPr="00CD5165" w:rsidRDefault="00CD5165" w:rsidP="00CD5165">
      <w:pPr>
        <w:ind w:firstLineChars="100" w:firstLine="210"/>
        <w:rPr>
          <w:rFonts w:ascii="HG丸ｺﾞｼｯｸM-PRO" w:eastAsia="HG丸ｺﾞｼｯｸM-PRO" w:hAnsi="HG丸ｺﾞｼｯｸM-PRO" w:cs="メイリオ"/>
          <w:szCs w:val="21"/>
        </w:rPr>
      </w:pPr>
      <w:r w:rsidRPr="00CD5165">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CD5165" w:rsidRPr="00CD5165" w:rsidRDefault="00CD5165" w:rsidP="00CD5165">
      <w:pPr>
        <w:ind w:firstLineChars="100" w:firstLine="210"/>
        <w:rPr>
          <w:rFonts w:ascii="HG丸ｺﾞｼｯｸM-PRO" w:eastAsia="HG丸ｺﾞｼｯｸM-PRO" w:hAnsi="HG丸ｺﾞｼｯｸM-PRO" w:cs="メイリオ"/>
          <w:szCs w:val="21"/>
        </w:rPr>
      </w:pPr>
      <w:r w:rsidRPr="00CD5165">
        <w:rPr>
          <w:rFonts w:ascii="HG丸ｺﾞｼｯｸM-PRO" w:eastAsia="HG丸ｺﾞｼｯｸM-PRO" w:hAnsi="HG丸ｺﾞｼｯｸM-PRO" w:cs="メイリオ" w:hint="eastAsia"/>
          <w:szCs w:val="21"/>
        </w:rPr>
        <w:t>また、早期療育への取り組みをより一層推進するため、発達障がい児への個別療育や保護者支援等を実施する「大阪府発達障がい児療育拠点」への支援や身近な地域で発達障がい児へ療育を提供することができるよう拠点を整備する市町村を支援します。</w:t>
      </w:r>
    </w:p>
    <w:p w:rsidR="00CD5165" w:rsidRPr="00CD5165" w:rsidRDefault="00CD5165" w:rsidP="00CD5165">
      <w:pPr>
        <w:rPr>
          <w:rFonts w:ascii="HG丸ｺﾞｼｯｸM-PRO" w:eastAsia="HG丸ｺﾞｼｯｸM-PRO" w:hAnsi="HG丸ｺﾞｼｯｸM-PRO" w:cs="メイリオ"/>
          <w:szCs w:val="21"/>
        </w:rPr>
      </w:pPr>
      <w:r w:rsidRPr="00CD5165">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4560" behindDoc="0" locked="0" layoutInCell="1" allowOverlap="1" wp14:anchorId="1259D91E" wp14:editId="1BEB05CE">
                <wp:simplePos x="0" y="0"/>
                <wp:positionH relativeFrom="column">
                  <wp:posOffset>2362200</wp:posOffset>
                </wp:positionH>
                <wp:positionV relativeFrom="paragraph">
                  <wp:posOffset>171450</wp:posOffset>
                </wp:positionV>
                <wp:extent cx="4191000" cy="44291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4191000" cy="4429125"/>
                        </a:xfrm>
                        <a:prstGeom prst="rect">
                          <a:avLst/>
                        </a:prstGeom>
                        <a:solidFill>
                          <a:sysClr val="window" lastClr="FFFFFF"/>
                        </a:solidFill>
                        <a:ln w="9525" cap="flat" cmpd="sng" algn="ctr">
                          <a:noFill/>
                          <a:prstDash val="solid"/>
                        </a:ln>
                        <a:effectLst/>
                      </wps:spPr>
                      <wps:txbx>
                        <w:txbxContent>
                          <w:p w:rsidR="00E75E5A" w:rsidRDefault="00E75E5A" w:rsidP="00CD5165">
                            <w:pPr>
                              <w:jc w:val="center"/>
                            </w:pPr>
                            <w:r w:rsidRPr="004B156A">
                              <w:rPr>
                                <w:noProof/>
                              </w:rPr>
                              <w:drawing>
                                <wp:inline distT="0" distB="0" distL="0" distR="0" wp14:anchorId="5EC1153A" wp14:editId="3058440A">
                                  <wp:extent cx="3990975" cy="3848100"/>
                                  <wp:effectExtent l="0" t="0" r="9525" b="0"/>
                                  <wp:docPr id="1390" name="図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116" style="position:absolute;left:0;text-align:left;margin-left:186pt;margin-top:13.5pt;width:330pt;height:3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pghQIAAN4EAAAOAAAAZHJzL2Uyb0RvYy54bWysVM1uEzEQviPxDpbvdLNR2pJVN1XUKgip&#10;aiulqOeJ15tdyesxtpPd8B7wAHDuGXHgcajEWzD2btpSOCFycObP8/P5mz057RrFttK6GnXO04MR&#10;Z1ILLGq9zvm7m8Wr15w5D7oAhVrmfCcdP529fHHSmkyOsUJVSMsoiXZZa3JeeW+yJHGikg24AzRS&#10;k7NE24An1a6TwkJL2RuVjEejo6RFWxiLQjpH1vPeyWcxf1lK4a/K0knPVM6pNx9PG89VOJPZCWRr&#10;C6aqxdAG/EMXDdSaij6kOgcPbGPrP1I1tbDosPQHApsEy7IWMs5A06SjZ9MsKzAyzkLgOPMAk/t/&#10;acXl9tqyusj5EWcaGnqi+7sv95++/fj+Ofn58WsvsaMAVGtcRvFLc20HzZEYpu5K24R/mod1Edzd&#10;A7iy80yQcZJO09GI3kCQbzIZT9PxYciaPF431vk3EhsWhJxber0IKmwvnO9D9yGhmkNVF4taqajs&#10;3JmybAv00MSPAlvOFDhPxpwv4m+o9ts1pVmb8+kh9cIEEAFLBZ7ExhAkTq85A7UmZgtvYysaQ0Hq&#10;BbLQyjm4qq8Zsw4VlA5+Gek3dB6w69EKku9WXQT9eByuBNMKix29hMWeos6IRU0FLmiEa7DESUKO&#10;9sxf0VEqpKZxkDir0H74mz3EE1XIy1lLHKeJ3m/ASkLmrSYSTdPJJCxFVCaHx2NS7FPP6qlHb5oz&#10;JHRT2mgjohjivdqLpcXmltZxHqqSC7Sg2j12g3Lm+92jhRZyPo9htAgG/IVeGhGS76G96W7BmoEK&#10;nlh0ift9gOwZI/rYcFPjfOOxrCNdHnElmgWFligSblj4sKVP9Rj1+Fma/QIAAP//AwBQSwMEFAAG&#10;AAgAAAAhAHGJ/RvhAAAACwEAAA8AAABkcnMvZG93bnJldi54bWxMj09LxDAQxe+C3yGM4EXcxO6u&#10;ldp0EcEFFVzcP/e0GZtiMilNdrd+e9OTnoaZ93jze+VqdJadcAidJwl3MwEMqfG6o1bCfvdy+wAs&#10;REVaWU8o4QcDrKrLi1IV2p/pE0/b2LIUQqFQEkyMfcF5aAw6FWa+R0ralx+cimkdWq4HdU7hzvJM&#10;iHvuVEfpg1E9PhtsvrdHJ0Foszm88d3SLF7XlNv3m3W9+ZDy+mp8egQWcYx/ZpjwEzpUian2R9KB&#10;WQnzPEtdooQsT3MyiPl0qSXk2WIJvCr5/w7VLwAAAP//AwBQSwECLQAUAAYACAAAACEAtoM4kv4A&#10;AADhAQAAEwAAAAAAAAAAAAAAAAAAAAAAW0NvbnRlbnRfVHlwZXNdLnhtbFBLAQItABQABgAIAAAA&#10;IQA4/SH/1gAAAJQBAAALAAAAAAAAAAAAAAAAAC8BAABfcmVscy8ucmVsc1BLAQItABQABgAIAAAA&#10;IQCaV2pghQIAAN4EAAAOAAAAAAAAAAAAAAAAAC4CAABkcnMvZTJvRG9jLnhtbFBLAQItABQABgAI&#10;AAAAIQBxif0b4QAAAAsBAAAPAAAAAAAAAAAAAAAAAN8EAABkcnMvZG93bnJldi54bWxQSwUGAAAA&#10;AAQABADzAAAA7QUAAAAA&#10;" fillcolor="window" stroked="f">
                <v:textbox>
                  <w:txbxContent>
                    <w:p w:rsidR="00E75E5A" w:rsidRDefault="00E75E5A" w:rsidP="00CD5165">
                      <w:pPr>
                        <w:jc w:val="center"/>
                      </w:pPr>
                      <w:r w:rsidRPr="004B156A">
                        <w:rPr>
                          <w:noProof/>
                        </w:rPr>
                        <w:drawing>
                          <wp:inline distT="0" distB="0" distL="0" distR="0" wp14:anchorId="5EC1153A" wp14:editId="3058440A">
                            <wp:extent cx="3990975" cy="3848100"/>
                            <wp:effectExtent l="0" t="0" r="9525" b="0"/>
                            <wp:docPr id="1390" name="図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v:textbox>
              </v:rect>
            </w:pict>
          </mc:Fallback>
        </mc:AlternateContent>
      </w:r>
    </w:p>
    <w:p w:rsidR="00CD5165" w:rsidRPr="00CD5165" w:rsidRDefault="00CD5165" w:rsidP="00CD5165">
      <w:pPr>
        <w:rPr>
          <w:rFonts w:ascii="HG丸ｺﾞｼｯｸM-PRO" w:eastAsia="HG丸ｺﾞｼｯｸM-PRO" w:hAnsi="HG丸ｺﾞｼｯｸM-PRO" w:cs="メイリオ"/>
          <w:b/>
          <w:color w:val="FF0000"/>
          <w:sz w:val="24"/>
          <w:szCs w:val="24"/>
          <w:bdr w:val="single" w:sz="4" w:space="0" w:color="auto"/>
        </w:rPr>
      </w:pPr>
      <w:r w:rsidRPr="00CD5165">
        <w:rPr>
          <w:rFonts w:ascii="HG丸ｺﾞｼｯｸM-PRO" w:eastAsia="HG丸ｺﾞｼｯｸM-PRO" w:hAnsi="HG丸ｺﾞｼｯｸM-PRO" w:cs="メイリオ" w:hint="eastAsia"/>
          <w:b/>
          <w:color w:val="FF0000"/>
          <w:sz w:val="24"/>
          <w:szCs w:val="24"/>
          <w:bdr w:val="single" w:sz="4" w:space="0" w:color="auto"/>
        </w:rPr>
        <w:t>重層的な支援体制のイメージ</w:t>
      </w:r>
    </w:p>
    <w:p w:rsidR="00CD5165" w:rsidRPr="00CD5165" w:rsidRDefault="00CD5165" w:rsidP="00CD5165">
      <w:pPr>
        <w:rPr>
          <w:rFonts w:ascii="HG丸ｺﾞｼｯｸM-PRO" w:eastAsia="HG丸ｺﾞｼｯｸM-PRO" w:hAnsi="HG丸ｺﾞｼｯｸM-PRO" w:cs="メイリオ"/>
          <w:noProof/>
          <w:szCs w:val="21"/>
        </w:rPr>
      </w:pPr>
      <w:r w:rsidRPr="00CD5165">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6608" behindDoc="0" locked="0" layoutInCell="1" allowOverlap="1" wp14:anchorId="224A6244" wp14:editId="1AA8878C">
                <wp:simplePos x="0" y="0"/>
                <wp:positionH relativeFrom="column">
                  <wp:posOffset>504825</wp:posOffset>
                </wp:positionH>
                <wp:positionV relativeFrom="paragraph">
                  <wp:posOffset>38100</wp:posOffset>
                </wp:positionV>
                <wp:extent cx="1533525" cy="1219200"/>
                <wp:effectExtent l="19050" t="0" r="466725" b="38100"/>
                <wp:wrapNone/>
                <wp:docPr id="5" name="雲形吹き出し 5"/>
                <wp:cNvGraphicFramePr/>
                <a:graphic xmlns:a="http://schemas.openxmlformats.org/drawingml/2006/main">
                  <a:graphicData uri="http://schemas.microsoft.com/office/word/2010/wordprocessingShape">
                    <wps:wsp>
                      <wps:cNvSpPr/>
                      <wps:spPr>
                        <a:xfrm>
                          <a:off x="0" y="0"/>
                          <a:ext cx="1533525" cy="1219200"/>
                        </a:xfrm>
                        <a:prstGeom prst="cloudCallout">
                          <a:avLst>
                            <a:gd name="adj1" fmla="val 75698"/>
                            <a:gd name="adj2" fmla="val -20934"/>
                          </a:avLst>
                        </a:prstGeom>
                        <a:solidFill>
                          <a:sysClr val="window" lastClr="FFFFFF"/>
                        </a:solidFill>
                        <a:ln w="25400" cap="flat" cmpd="sng" algn="ctr">
                          <a:solidFill>
                            <a:srgbClr val="F79646"/>
                          </a:solidFill>
                          <a:prstDash val="solid"/>
                        </a:ln>
                        <a:effectLst/>
                      </wps:spPr>
                      <wps:txbx>
                        <w:txbxContent>
                          <w:p w:rsidR="00E75E5A" w:rsidRPr="00B7726B" w:rsidRDefault="00E75E5A"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E75E5A" w:rsidRDefault="00E75E5A"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E75E5A" w:rsidRPr="00B7726B" w:rsidRDefault="00E75E5A"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117" type="#_x0000_t106" style="position:absolute;left:0;text-align:left;margin-left:39.75pt;margin-top:3pt;width:120.75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GYwAIAAFEFAAAOAAAAZHJzL2Uyb0RvYy54bWysVL1u2zAQ3gv0HQjuiWw5dmIjcmA4cFEg&#10;SAIkReYzRVkq+FeStuxumToV6NahWx+hWwv0aYIMfYseKdlJ2kxFNVBH8u67u+/ueHyyloKsuHWV&#10;Vhnt7nco4YrpvFKLjL65nu0dUeI8qByEVjyjG+7oyfjli+PajHiqSy1ybgmCKDeqTUZL780oSRwr&#10;uQS3rw1XeFloK8Hj1i6S3EKN6FIkaaczSGptc2M1487h6WlzSccRvyg48xdF4bgnIqMYm4+rjes8&#10;rMn4GEYLC6asWBsG/EMUEiqFTndQp+CBLG31F5SsmNVOF36faZnooqgYjzlgNt3OH9lclWB4zAXJ&#10;cWZHk/t/sOx8dWlJlWe0T4kCiSX69eXb/c+v95++391+vP/w4+72M+kHnmrjRqh+ZS5tu3MohqTX&#10;hZXhj+mQdeR2s+OWrz1heNjt93r9FJ0wvOum3SFWL6AmD+bGOv+Ka0mCkFEm9DKfgsCfj9zC6sz5&#10;SHLehgr52y4lhRRYsxUIctgfDI/amj7SSR/r7KWdYe+gdd1CYhBb5wHfaVHls0qIuNm4qbAE4TOK&#10;jZfrmhIBzuNhRmfxa8GemAlF6oym/QNMkzDA1i4EeBSlQbKdWlACYoEzw7yN2T2xdnYx33mdHQ4H&#10;B4PnnISgT8GVTXQRoVUTKsTO4wQga4HoUL+mYkHy6/k61v2wF0zC0VznG2wGq5spcYbNKnRwhsle&#10;gkWKMRMcdX+BSyE0pqdbiZJS2/fPnQd97Fa8paTGMcPU3y3BcuTwtcI+DjO5FexWmG8FtZRTjbxj&#10;kTGaKKKB9WIrFlbLG3wBJsELXoFi6Kshtd1MfTPu+IYwPplENZw9A/5MXRkWwANVgcrr9Q1Y07af&#10;x84919sRhFFslaZhH3SDpdKTpddFtSO54bFlHOc2Nnn7xoSH4fE+aj28hOPfAAAA//8DAFBLAwQU&#10;AAYACAAAACEA3lR3SNwAAAAIAQAADwAAAGRycy9kb3ducmV2LnhtbEyPQU+DQBCF7yb+h82YeLML&#10;bawUWZqmlrtWox4HGIHIzhJ2W/DfO57sbV7elzfvZdvZ9upMo+8cG4gXESjiytUdNwbeXou7BJQP&#10;yDX2jsnAD3nY5tdXGaa1m/iFzsfQKAlhn6KBNoQh1dpXLVn0CzcQi/flRotB5NjoesRJwm2vl1G0&#10;1hY7lg8tDrRvqfo+nqyB98PntIs/VsVBuydX7vFZF0ljzO3NvHsEFWgO/zD81ZfqkEun0p249qo3&#10;8LC5F9LAWhaJvVrGcpTCbZIIdJ7pywH5LwAAAP//AwBQSwECLQAUAAYACAAAACEAtoM4kv4AAADh&#10;AQAAEwAAAAAAAAAAAAAAAAAAAAAAW0NvbnRlbnRfVHlwZXNdLnhtbFBLAQItABQABgAIAAAAIQA4&#10;/SH/1gAAAJQBAAALAAAAAAAAAAAAAAAAAC8BAABfcmVscy8ucmVsc1BLAQItABQABgAIAAAAIQA0&#10;rRGYwAIAAFEFAAAOAAAAAAAAAAAAAAAAAC4CAABkcnMvZTJvRG9jLnhtbFBLAQItABQABgAIAAAA&#10;IQDeVHdI3AAAAAgBAAAPAAAAAAAAAAAAAAAAABoFAABkcnMvZG93bnJldi54bWxQSwUGAAAAAAQA&#10;BADzAAAAIwYAAAAA&#10;" adj="27151,6278" fillcolor="window" strokecolor="#f79646" strokeweight="2pt">
                <v:textbox inset="0,0,0,0">
                  <w:txbxContent>
                    <w:p w:rsidR="00E75E5A" w:rsidRPr="00B7726B" w:rsidRDefault="00E75E5A"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E75E5A" w:rsidRDefault="00E75E5A"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E75E5A" w:rsidRPr="00B7726B" w:rsidRDefault="00E75E5A"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v:textbox>
              </v:shape>
            </w:pict>
          </mc:Fallback>
        </mc:AlternateContent>
      </w:r>
      <w:r w:rsidRPr="00CD5165">
        <w:rPr>
          <w:rFonts w:ascii="HG丸ｺﾞｼｯｸM-PRO" w:eastAsia="HG丸ｺﾞｼｯｸM-PRO" w:hAnsi="HG丸ｺﾞｼｯｸM-PRO" w:cs="メイリオ" w:hint="eastAsia"/>
          <w:noProof/>
          <w:szCs w:val="21"/>
        </w:rPr>
        <mc:AlternateContent>
          <mc:Choice Requires="wpg">
            <w:drawing>
              <wp:anchor distT="0" distB="0" distL="114300" distR="114300" simplePos="0" relativeHeight="251711488" behindDoc="0" locked="0" layoutInCell="1" allowOverlap="1" wp14:anchorId="4E64CC37" wp14:editId="0BFB4954">
                <wp:simplePos x="0" y="0"/>
                <wp:positionH relativeFrom="column">
                  <wp:posOffset>0</wp:posOffset>
                </wp:positionH>
                <wp:positionV relativeFrom="paragraph">
                  <wp:posOffset>142875</wp:posOffset>
                </wp:positionV>
                <wp:extent cx="361950" cy="3505200"/>
                <wp:effectExtent l="0" t="0" r="19050" b="19050"/>
                <wp:wrapNone/>
                <wp:docPr id="1253" name="グループ化 1253"/>
                <wp:cNvGraphicFramePr/>
                <a:graphic xmlns:a="http://schemas.openxmlformats.org/drawingml/2006/main">
                  <a:graphicData uri="http://schemas.microsoft.com/office/word/2010/wordprocessingGroup">
                    <wpg:wgp>
                      <wpg:cNvGrpSpPr/>
                      <wpg:grpSpPr>
                        <a:xfrm>
                          <a:off x="0" y="0"/>
                          <a:ext cx="361950" cy="3505200"/>
                          <a:chOff x="0" y="0"/>
                          <a:chExt cx="361950" cy="3505200"/>
                        </a:xfrm>
                      </wpg:grpSpPr>
                      <wps:wsp>
                        <wps:cNvPr id="1250" name="正方形/長方形 1250"/>
                        <wps:cNvSpPr/>
                        <wps:spPr>
                          <a:xfrm>
                            <a:off x="0" y="0"/>
                            <a:ext cx="342900" cy="828675"/>
                          </a:xfrm>
                          <a:prstGeom prst="rect">
                            <a:avLst/>
                          </a:prstGeom>
                          <a:solidFill>
                            <a:sysClr val="window" lastClr="FFFFFF"/>
                          </a:solidFill>
                          <a:ln w="25400" cap="flat" cmpd="sng" algn="ctr">
                            <a:solidFill>
                              <a:sysClr val="windowText" lastClr="000000"/>
                            </a:solidFill>
                            <a:prstDash val="solid"/>
                          </a:ln>
                          <a:effectLst/>
                        </wps:spPr>
                        <wps:txbx>
                          <w:txbxContent>
                            <w:p w:rsidR="00E75E5A" w:rsidRPr="00D35D75" w:rsidRDefault="00E75E5A"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E75E5A" w:rsidRPr="00D35D75" w:rsidRDefault="00E75E5A" w:rsidP="00CD5165">
                              <w:pPr>
                                <w:jc w:val="center"/>
                                <w:rPr>
                                  <w:rFonts w:ascii="HG丸ｺﾞｼｯｸM-PRO" w:eastAsia="HG丸ｺﾞｼｯｸM-PRO" w:hAnsi="HG丸ｺﾞｼｯｸM-PRO"/>
                                </w:rPr>
                              </w:pPr>
                            </w:p>
                            <w:p w:rsidR="00E75E5A" w:rsidRDefault="00E75E5A" w:rsidP="00CD5165">
                              <w:pPr>
                                <w:jc w:val="center"/>
                              </w:pPr>
                              <w:r w:rsidRPr="00D35D75">
                                <w:rPr>
                                  <w:rFonts w:ascii="HG丸ｺﾞｼｯｸM-PRO" w:eastAsia="HG丸ｺﾞｼｯｸM-PRO" w:hAnsi="HG丸ｺﾞｼｯｸM-PRO" w:hint="eastAsia"/>
                                </w:rPr>
                                <w:t>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正方形/長方形 1251"/>
                        <wps:cNvSpPr/>
                        <wps:spPr>
                          <a:xfrm>
                            <a:off x="19050" y="13525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E75E5A" w:rsidRPr="00D35D75" w:rsidRDefault="00E75E5A"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正方形/長方形 1252"/>
                        <wps:cNvSpPr/>
                        <wps:spPr>
                          <a:xfrm>
                            <a:off x="19050" y="26860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E75E5A" w:rsidRPr="00D35D75" w:rsidRDefault="00E75E5A"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53" o:spid="_x0000_s1118" style="position:absolute;left:0;text-align:left;margin-left:0;margin-top:11.25pt;width:28.5pt;height:276pt;z-index:251711488" coordsize="361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sXcAMAAJINAAAOAAAAZHJzL2Uyb0RvYy54bWzsV8tu3DYU3RfoPxDc1xrJo7FH8Dgw7Noo&#10;YCQG7CJrmqIegESyJMcad1lvs226b5dFge6KAsnXGAmQv8ghpXnEDtLALbIoPAsNyUvex7n3XEp7&#10;TxZtQ66EsbWSMxpvjSgRkqu8luWMfn9x/M0uJdYxmbNGSTGj18LSJ/tff7XX6UwkqlJNLgyBEmmz&#10;Ts9o5ZzOosjySrTMbiktJISFMi1zmJoyyg3roL1tomQ0mkSdMrk2igtrsXrUC+l+0F8UgrtnRWGF&#10;I82MwjcXniY8L/0z2t9jWWmYrmo+uMEe4EXLagmjK1VHzDEyN/U9VW3NjbKqcFtctZEqipqLEAOi&#10;iUd3ojkxaq5DLGXWlXoFE6C9g9OD1fKnV2eG1Dlyl6TblEjWIku3P/15e/P77c2r25tf3rx4SYIM&#10;UHW6zHDixOhzfWaGhbKf+egXhWn9P+IiiwDy9QpksXCEY3F7Ek9TpIJDtJ2OUmSxzwKvkKp7x3j1&#10;7acPRkuzkfdu5UynUVB2jZn9d5idV0yLkArrEVhjhkh6zN7+8dvbl3+/ef1r9O7nv/qRxy0E553B&#10;qRVoNrPA77MRGydTgBQQ2012JzupB2wVN8u0se5EqJb4wYwaVH0oRnZ1al2/dbnF27SqqfPjumnC&#10;5NoeNoZcMRAEvMpVR0nDrMPijB6H32Dtg2ONJN2MJuk4OMbA3KJhDj62GrVkZUkJa0q0BO5M8OWD&#10;0/ae0QuUx4bhUfh9zLAP5IjZqvc4aB22NdLHIwLph7g97j3SfuQWl4tQ6jtjf8QvXar8Grk0qm8M&#10;VvPjGgZOAcAZM+gEgB3dzT3Do2gUQlbDiJJKmR8/tu73o9ggpaRDZwEcP8yZEQjvO4kynMbjMdS6&#10;MBmnOwkmZlNyuSmR8/ZQITcx+qjmYej3u2Y5LIxqn6MJHnirEDHJYbsHfpgcur7joY1ycXAQtqH9&#10;aOZO5bnmXrmHzkN7sXjOjB4KySEpT9Wy9Fl2p576vf6kVAdzp4o6FNsaVxSpn4CGPdpfgo/A6ZN8&#10;jJep/yw+xtOR71VoVfF2mqQ9m1Fky5a0ycx4GvfyR2aiXh/IzNDa1hX0yMz/DzOTf2Bm8kBmJpPd&#10;iWcpWvojMwMMaECBfss7/j+5MyfL9DzemV/qzgxvtHjxDy97w0eK/7LYnIc7dv0ptf8eAAD//wMA&#10;UEsDBBQABgAIAAAAIQBT+O803AAAAAYBAAAPAAAAZHJzL2Rvd25yZXYueG1sTI9BS8NAEIXvgv9h&#10;GcGb3SQalZhNKUU9FcFWEG/TZJqEZmdDdpuk/97pSU+Pxxve+yZfzrZTIw2+dWwgXkSgiEtXtVwb&#10;+Nq93T2D8gG5ws4xGTiTh2VxfZVjVrmJP2nchlpJCfsMDTQh9JnWvmzIol+4nliygxssBrFDrasB&#10;Jym3nU6i6FFbbFkWGuxp3VB53J6sgfcJp9V9/Dpujof1+WeXfnxvYjLm9mZevYAKNIe/Y7jgCzoU&#10;wrR3J6686gzII8FAkqSgJE2fxO8v+pCCLnL9H7/4BQAA//8DAFBLAQItABQABgAIAAAAIQC2gziS&#10;/gAAAOEBAAATAAAAAAAAAAAAAAAAAAAAAABbQ29udGVudF9UeXBlc10ueG1sUEsBAi0AFAAGAAgA&#10;AAAhADj9If/WAAAAlAEAAAsAAAAAAAAAAAAAAAAALwEAAF9yZWxzLy5yZWxzUEsBAi0AFAAGAAgA&#10;AAAhAFG2axdwAwAAkg0AAA4AAAAAAAAAAAAAAAAALgIAAGRycy9lMm9Eb2MueG1sUEsBAi0AFAAG&#10;AAgAAAAhAFP47zTcAAAABgEAAA8AAAAAAAAAAAAAAAAAygUAAGRycy9kb3ducmV2LnhtbFBLBQYA&#10;AAAABAAEAPMAAADTBgAAAAA=&#10;">
                <v:rect id="正方形/長方形 1250" o:spid="_x0000_s1119" style="position:absolute;width:3429;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vy8UA&#10;AADdAAAADwAAAGRycy9kb3ducmV2LnhtbESPQWvCQBCF74L/YRmhF9FNBaVGVymFgoiXRi+9Ddlx&#10;E8zOhuw2if++cyj0No9535s3++PoG9VTF+vABl6XGSjiMtianYHb9XPxBiomZItNYDLwpAjHw3Sy&#10;x9yGgb+oL5JTEsIxRwNVSm2udSwr8hiXoSWW3T10HpPIzmnb4SDhvtGrLNtojzXLhQpb+qiofBQ/&#10;XmrM9e307At9dg/ctpd+OM+/nTEvs/F9ByrRmP7Nf/TJCrdaS3/5Rkb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6/LxQAAAN0AAAAPAAAAAAAAAAAAAAAAAJgCAABkcnMv&#10;ZG93bnJldi54bWxQSwUGAAAAAAQABAD1AAAAigMAAAAA&#10;" fillcolor="window" strokecolor="windowText" strokeweight="2pt">
                  <v:textbox>
                    <w:txbxContent>
                      <w:p w:rsidR="00E75E5A" w:rsidRPr="00D35D75" w:rsidRDefault="00E75E5A"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E75E5A" w:rsidRPr="00D35D75" w:rsidRDefault="00E75E5A" w:rsidP="00CD5165">
                        <w:pPr>
                          <w:jc w:val="center"/>
                          <w:rPr>
                            <w:rFonts w:ascii="HG丸ｺﾞｼｯｸM-PRO" w:eastAsia="HG丸ｺﾞｼｯｸM-PRO" w:hAnsi="HG丸ｺﾞｼｯｸM-PRO"/>
                          </w:rPr>
                        </w:pPr>
                      </w:p>
                      <w:p w:rsidR="00E75E5A" w:rsidRDefault="00E75E5A" w:rsidP="00CD5165">
                        <w:pPr>
                          <w:jc w:val="center"/>
                        </w:pPr>
                        <w:r w:rsidRPr="00D35D75">
                          <w:rPr>
                            <w:rFonts w:ascii="HG丸ｺﾞｼｯｸM-PRO" w:eastAsia="HG丸ｺﾞｼｯｸM-PRO" w:hAnsi="HG丸ｺﾞｼｯｸM-PRO" w:hint="eastAsia"/>
                          </w:rPr>
                          <w:t>域</w:t>
                        </w:r>
                      </w:p>
                    </w:txbxContent>
                  </v:textbox>
                </v:rect>
                <v:rect id="正方形/長方形 1251" o:spid="_x0000_s1120" style="position:absolute;left:190;top:13525;width:342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KUMQA&#10;AADdAAAADwAAAGRycy9kb3ducmV2LnhtbESPQYvCMBCF78L+hzALXmRNFZTdapRlQRDxYu1lb0Mz&#10;psVmUprY1n9vBMHbDO99b96st4OtRUetrxwrmE0TEMSF0xUbBfl59/UNwgdkjbVjUnAnD9vNx2iN&#10;qXY9n6jLghExhH2KCsoQmlRKX5Rk0U9dQxy1i2sthri2RuoW+xhuazlPkqW0WHG8UGJDfyUV1+xm&#10;Y42JzPf3LpMHc8Wf5tj1h8m/UWr8OfyuQAQawtv8ovc6cvPFDJ7fxBH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ClDEAAAA3QAAAA8AAAAAAAAAAAAAAAAAmAIAAGRycy9k&#10;b3ducmV2LnhtbFBLBQYAAAAABAAEAPUAAACJAwAAAAA=&#10;" fillcolor="window" strokecolor="windowText" strokeweight="2pt">
                  <v:textbox>
                    <w:txbxContent>
                      <w:p w:rsidR="00E75E5A" w:rsidRPr="00D35D75" w:rsidRDefault="00E75E5A"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v:textbox>
                </v:rect>
                <v:rect id="正方形/長方形 1252" o:spid="_x0000_s1121" style="position:absolute;left:190;top:26860;width:342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UJ8UA&#10;AADdAAAADwAAAGRycy9kb3ducmV2LnhtbESPQWvDMAyF74X9B6PCLqV1Fljp0rplDAah7LK0l91E&#10;rDqhsRxiz0n+/TwY7Cbx3vf0dDhNthORBt86VvC0yUAQ1063bBRcL+/rHQgfkDV2jknBTB5Ox4fF&#10;AQvtRv6kWAUjUgj7AhU0IfSFlL5uyKLfuJ44aTc3WAxpHYzUA44p3HYyz7KttNhyutBgT28N1ffq&#10;26YaK3kt51jJs7njS/8Rx/Pqyyj1uJxe9yACTeHf/EeXOnH5cw6/36QR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QnxQAAAN0AAAAPAAAAAAAAAAAAAAAAAJgCAABkcnMv&#10;ZG93bnJldi54bWxQSwUGAAAAAAQABAD1AAAAigMAAAAA&#10;" fillcolor="window" strokecolor="windowText" strokeweight="2pt">
                  <v:textbox>
                    <w:txbxContent>
                      <w:p w:rsidR="00E75E5A" w:rsidRPr="00D35D75" w:rsidRDefault="00E75E5A"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v:textbox>
                </v:rect>
              </v:group>
            </w:pict>
          </mc:Fallback>
        </mc:AlternateContent>
      </w:r>
      <w:r w:rsidRPr="00CD5165">
        <w:rPr>
          <w:rFonts w:ascii="HG丸ｺﾞｼｯｸM-PRO" w:eastAsia="HG丸ｺﾞｼｯｸM-PRO" w:hAnsi="HG丸ｺﾞｼｯｸM-PRO" w:cs="メイリオ" w:hint="eastAsia"/>
          <w:szCs w:val="21"/>
        </w:rPr>
        <w:t xml:space="preserve">　　　　　　　　　　　　　　　　　</w:t>
      </w: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r w:rsidRPr="00CD5165">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5584" behindDoc="0" locked="0" layoutInCell="1" allowOverlap="1" wp14:anchorId="4238CBD8" wp14:editId="17F0FD61">
                <wp:simplePos x="0" y="0"/>
                <wp:positionH relativeFrom="column">
                  <wp:posOffset>504825</wp:posOffset>
                </wp:positionH>
                <wp:positionV relativeFrom="paragraph">
                  <wp:posOffset>38100</wp:posOffset>
                </wp:positionV>
                <wp:extent cx="1628775" cy="1219200"/>
                <wp:effectExtent l="19050" t="0" r="466725" b="38100"/>
                <wp:wrapNone/>
                <wp:docPr id="2" name="雲形吹き出し 2"/>
                <wp:cNvGraphicFramePr/>
                <a:graphic xmlns:a="http://schemas.openxmlformats.org/drawingml/2006/main">
                  <a:graphicData uri="http://schemas.microsoft.com/office/word/2010/wordprocessingShape">
                    <wps:wsp>
                      <wps:cNvSpPr/>
                      <wps:spPr>
                        <a:xfrm>
                          <a:off x="0" y="0"/>
                          <a:ext cx="1628775" cy="1219200"/>
                        </a:xfrm>
                        <a:prstGeom prst="cloudCallout">
                          <a:avLst>
                            <a:gd name="adj1" fmla="val 74343"/>
                            <a:gd name="adj2" fmla="val -18379"/>
                          </a:avLst>
                        </a:prstGeom>
                        <a:solidFill>
                          <a:sysClr val="window" lastClr="FFFFFF"/>
                        </a:solidFill>
                        <a:ln w="25400" cap="flat" cmpd="sng" algn="ctr">
                          <a:solidFill>
                            <a:srgbClr val="F79646"/>
                          </a:solidFill>
                          <a:prstDash val="solid"/>
                        </a:ln>
                        <a:effectLst/>
                      </wps:spPr>
                      <wps:txbx>
                        <w:txbxContent>
                          <w:p w:rsidR="00E75E5A" w:rsidRDefault="00E75E5A"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E75E5A" w:rsidRPr="00B7726B" w:rsidRDefault="00E75E5A"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E75E5A" w:rsidRPr="00B7726B" w:rsidRDefault="00E75E5A"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2" o:spid="_x0000_s1122" type="#_x0000_t106" style="position:absolute;left:0;text-align:left;margin-left:39.75pt;margin-top:3pt;width:128.25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wevwIAAFEFAAAOAAAAZHJzL2Uyb0RvYy54bWysVL1u2zAQ3gv0HQjuiSzHsRIjcmA4cFEg&#10;SAIkRWaaIi0V/CtJW3K3TJ0KdOvQrY/QrQX6NEGGvkWPlGwnbaaiGqgjeX/fd3c8OW2kQCtmXaVV&#10;jtP9HkZMUV1UapHjNzezvSOMnCeqIEIrluM1c/h0/PLFSW1GrK9LLQpmEThRblSbHJfem1GSOFoy&#10;Sdy+NkzBJddWEg9bu0gKS2rwLkXS7/WGSa1tYaymzDk4PWsv8Tj655xRf8m5Yx6JHENuPq42rvOw&#10;JuMTMlpYYsqKdmmQf8hCkkpB0K2rM+IJWtrqL1eyolY7zf0+1TLRnFeURQyAJu39gea6JIZFLECO&#10;M1ua3P9zSy9WVxZVRY77GCkioUS/vnx7+Pn14dP3+7uPDx9+3N99Rv3AU23cCNSvzZXtdg7EALrh&#10;VoY/wEFN5Ha95ZY1HlE4TIf9oyw7xIjCXdpPj6F6wWuyMzfW+VdMSxSEHFOhl8WUCPj5yC1ZnTsf&#10;SS66VEnxNsWISwE1WxGBssHB4KCr6SMdgLbT2UuPDrLjLnTnEpLYBA/+nRZVMauEiJu1mwqLwH2O&#10;ofEKXWMkiPNwmONZ/DpnT8yEQjWQejgAmIgSaG0uiAdRGiDbqQVGRCxgZqi3Ed0Ta2cX823UWXY8&#10;HAyfCxKSPiOubLOLHjo1oULuLE4AsBaIDvVrKxYk38ybWPcsCybhaK6LNTSD1e2UOENnFQQ4B7BX&#10;xALFgARG3V/CwoUGeLqTMCq1ff/cedCHboVbjGoYM4D+bkksAw5fK+jjMJMbwW6E+UZQSznVwDsU&#10;GbKJIhhYLzYit1rewgswCVHgiigKsVpSu83Ut+MObwhlk0lUg9kzxJ+ra0OD80BVoPKmuSXWdO3n&#10;oXMv9GYEySi2StuwO91gqfRk6TWvtiS3PHaMw9zGJu/emPAwPN5Hrd1LOP4NAAD//wMAUEsDBBQA&#10;BgAIAAAAIQAQD4qR3gAAAAgBAAAPAAAAZHJzL2Rvd25yZXYueG1sTI/NasMwEITvhb6D2EIvJZES&#10;09RxLYdQ6A+UBJr0ARRrY5tYK2Mpjvv23Zza2w7zMTuTr0bXigH70HjSMJsqEEiltw1VGr73r5MU&#10;RIiGrGk9oYYfDLAqbm9yk1l/oS8cdrESHEIhMxrqGLtMylDW6EyY+g6JvaPvnYks+0ra3lw43LVy&#10;rtRCOtMQf6hNhy81lqfd2WkYqpDM5INzH5vPdK7eUG7fx6PW93fj+hlExDH+wXCtz9Wh4E4HfyYb&#10;RKvhafnIpIYFL2I7Sa7HgbllqkAWufw/oPgFAAD//wMAUEsBAi0AFAAGAAgAAAAhALaDOJL+AAAA&#10;4QEAABMAAAAAAAAAAAAAAAAAAAAAAFtDb250ZW50X1R5cGVzXS54bWxQSwECLQAUAAYACAAAACEA&#10;OP0h/9YAAACUAQAACwAAAAAAAAAAAAAAAAAvAQAAX3JlbHMvLnJlbHNQSwECLQAUAAYACAAAACEA&#10;N1dsHr8CAABRBQAADgAAAAAAAAAAAAAAAAAuAgAAZHJzL2Uyb0RvYy54bWxQSwECLQAUAAYACAAA&#10;ACEAEA+Kkd4AAAAIAQAADwAAAAAAAAAAAAAAAAAZBQAAZHJzL2Rvd25yZXYueG1sUEsFBgAAAAAE&#10;AAQA8wAAACQGAAAAAA==&#10;" adj="26858,6830" fillcolor="window" strokecolor="#f79646" strokeweight="2pt">
                <v:textbox inset="0,0,0,0">
                  <w:txbxContent>
                    <w:p w:rsidR="00E75E5A" w:rsidRDefault="00E75E5A"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E75E5A" w:rsidRPr="00B7726B" w:rsidRDefault="00E75E5A"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E75E5A" w:rsidRDefault="00E75E5A"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E75E5A" w:rsidRPr="00B7726B" w:rsidRDefault="00E75E5A"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v:textbox>
              </v:shape>
            </w:pict>
          </mc:Fallback>
        </mc:AlternateContent>
      </w: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r w:rsidRPr="00CD5165">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7632" behindDoc="0" locked="0" layoutInCell="1" allowOverlap="1" wp14:anchorId="133538E6" wp14:editId="7BD48E0B">
                <wp:simplePos x="0" y="0"/>
                <wp:positionH relativeFrom="column">
                  <wp:posOffset>485775</wp:posOffset>
                </wp:positionH>
                <wp:positionV relativeFrom="paragraph">
                  <wp:posOffset>171450</wp:posOffset>
                </wp:positionV>
                <wp:extent cx="1533525" cy="1171575"/>
                <wp:effectExtent l="19050" t="0" r="485775" b="47625"/>
                <wp:wrapNone/>
                <wp:docPr id="1" name="雲形吹き出し 1"/>
                <wp:cNvGraphicFramePr/>
                <a:graphic xmlns:a="http://schemas.openxmlformats.org/drawingml/2006/main">
                  <a:graphicData uri="http://schemas.microsoft.com/office/word/2010/wordprocessingShape">
                    <wps:wsp>
                      <wps:cNvSpPr/>
                      <wps:spPr>
                        <a:xfrm>
                          <a:off x="0" y="0"/>
                          <a:ext cx="1533525" cy="1171575"/>
                        </a:xfrm>
                        <a:prstGeom prst="cloudCallout">
                          <a:avLst>
                            <a:gd name="adj1" fmla="val 76940"/>
                            <a:gd name="adj2" fmla="val -15164"/>
                          </a:avLst>
                        </a:prstGeom>
                        <a:solidFill>
                          <a:sysClr val="window" lastClr="FFFFFF"/>
                        </a:solidFill>
                        <a:ln w="25400" cap="flat" cmpd="sng" algn="ctr">
                          <a:solidFill>
                            <a:srgbClr val="F79646"/>
                          </a:solidFill>
                          <a:prstDash val="solid"/>
                        </a:ln>
                        <a:effectLst/>
                      </wps:spPr>
                      <wps:txbx>
                        <w:txbxContent>
                          <w:p w:rsidR="00E75E5A" w:rsidRPr="002266BE" w:rsidRDefault="00E75E5A"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E75E5A" w:rsidRDefault="00E75E5A" w:rsidP="00CD5165">
                            <w:pPr>
                              <w:pStyle w:val="Web"/>
                              <w:spacing w:line="180" w:lineRule="exact"/>
                              <w:ind w:left="160" w:hangingChars="100" w:hanging="160"/>
                              <w:textAlignment w:val="baseline"/>
                              <w:rPr>
                                <w:rFonts w:ascii="Calibri"/>
                                <w:color w:val="000000"/>
                                <w:kern w:val="24"/>
                                <w:sz w:val="16"/>
                                <w:szCs w:val="16"/>
                              </w:rPr>
                            </w:pPr>
                            <w:r w:rsidRPr="002266BE">
                              <w:rPr>
                                <w:rFonts w:ascii="Calibri" w:hint="eastAsia"/>
                                <w:color w:val="000000"/>
                                <w:kern w:val="24"/>
                                <w:sz w:val="16"/>
                                <w:szCs w:val="16"/>
                              </w:rPr>
                              <w:t>①身近な地域で早い段階からの支援</w:t>
                            </w:r>
                          </w:p>
                          <w:p w:rsidR="00E75E5A" w:rsidRDefault="00E75E5A" w:rsidP="00CD5165">
                            <w:pPr>
                              <w:pStyle w:val="Web"/>
                              <w:spacing w:line="180" w:lineRule="exact"/>
                              <w:textAlignment w:val="baseline"/>
                              <w:rPr>
                                <w:rFonts w:ascii="Calibri"/>
                                <w:color w:val="000000"/>
                                <w:kern w:val="24"/>
                                <w:sz w:val="16"/>
                                <w:szCs w:val="16"/>
                              </w:rPr>
                            </w:pPr>
                            <w:r w:rsidRPr="002266BE">
                              <w:rPr>
                                <w:rFonts w:ascii="Calibri" w:hint="eastAsia"/>
                                <w:color w:val="000000"/>
                                <w:kern w:val="24"/>
                                <w:sz w:val="16"/>
                                <w:szCs w:val="16"/>
                              </w:rPr>
                              <w:t>②生活の場での支援</w:t>
                            </w:r>
                          </w:p>
                          <w:p w:rsidR="00E75E5A" w:rsidRDefault="00E75E5A" w:rsidP="00CD5165">
                            <w:pPr>
                              <w:pStyle w:val="Web"/>
                              <w:spacing w:line="180" w:lineRule="exact"/>
                              <w:textAlignment w:val="baseline"/>
                              <w:rPr>
                                <w:rFonts w:ascii="Calibri"/>
                                <w:color w:val="000000"/>
                                <w:kern w:val="24"/>
                                <w:sz w:val="16"/>
                                <w:szCs w:val="16"/>
                              </w:rPr>
                            </w:pPr>
                            <w:r>
                              <w:rPr>
                                <w:rFonts w:ascii="Calibri" w:hint="eastAsia"/>
                                <w:color w:val="000000"/>
                                <w:kern w:val="24"/>
                                <w:sz w:val="16"/>
                                <w:szCs w:val="16"/>
                              </w:rPr>
                              <w:t>＜例＞</w:t>
                            </w:r>
                          </w:p>
                          <w:p w:rsidR="00E75E5A" w:rsidRPr="00DD680D" w:rsidRDefault="00E75E5A" w:rsidP="00CD5165">
                            <w:pPr>
                              <w:pStyle w:val="Web"/>
                              <w:spacing w:line="180" w:lineRule="exact"/>
                              <w:textAlignment w:val="baseline"/>
                              <w:rPr>
                                <w:sz w:val="16"/>
                                <w:szCs w:val="16"/>
                              </w:rPr>
                            </w:pPr>
                            <w:r>
                              <w:rPr>
                                <w:rFonts w:ascii="Calibri" w:hint="eastAsia"/>
                                <w:color w:val="000000"/>
                                <w:kern w:val="24"/>
                                <w:sz w:val="16"/>
                                <w:szCs w:val="16"/>
                              </w:rPr>
                              <w:t>児童発達支援事業所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1" o:spid="_x0000_s1123" type="#_x0000_t106" style="position:absolute;left:0;text-align:left;margin-left:38.25pt;margin-top:13.5pt;width:120.75pt;height:9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H2vwIAAFEFAAAOAAAAZHJzL2Uyb0RvYy54bWysVL1u2zAQ3gv0HQjuiSzHshMjcmA4cFEg&#10;SAIkRWaaIi0V/CtJW3a3TJ0KdOvQrY/QrQX6NEGGvkWPlOQkbaaiGqgjeffd3Xd3PD7ZSIHWzLpK&#10;qxyn+z2MmKK6qNQyx2+u53uHGDlPVEGEVizHW+bwyeTli+PajFlfl1oUzCIAUW5cmxyX3ptxkjha&#10;MkncvjZMwSXXVhIPW7tMCktqQJci6fd6w6TWtjBWU+YcnJ42l3gS8Tln1F9w7phHIscQm4+rjesi&#10;rMnkmIyXlpiyom0Y5B+ikKRS4HQHdUo8QStb/QUlK2q109zvUy0TzXlFWcwBskl7f2RzVRLDYi5A&#10;jjM7mtz/g6Xn60uLqgJqh5EiEkr068u3+59f7z99v7v9eP/hx93tZ5QGnmrjxqB+ZS5tu3MghqQ3&#10;3Mrwh3TQJnK73XHLNh5ROEyzg4Osn2FE4S5NR2k2ygJq8mBurPOvmJYoCDmmQq+KGRHw85Fbsj5z&#10;PpJctKGS4i2EzaWAmq2JQKPh0aCr6SOd/mOdvTRLh4PWdQsJQXTOA77ToirmlRBxs3UzYRHA5xga&#10;r9A1RoI4D4c5nsevBXtiJhSqc9zPBj1oO0qgtbkgHkRpgGynlhgRsYSZod7G7J5YO7tc7LzOR0fD&#10;wfA5JyHoU+LKJrqI0KoJFWJncQKAtUB0qF9TsSD5zWIT6z46DCbhaKGLLTSD1c2UOEPnFTg4g2Qv&#10;iQWKIRMYdX8BCxca0tOthFGp7fvnzoM+dCvcYlTDmEHq71bEMuDwtYI+DjPZCbYTFp2gVnKmgXco&#10;MkQTRTCwXnQit1rewAswDV7giigKvhpS283MN+MObwhl02lUg9kzxJ+pK0MDeKAqUHm9uSHWtO3n&#10;oXPPdTeCZBxbpWnYB91gqfR05TWvdiQ3PLaMw9zGJm/fmPAwPN5HrYeXcPIbAAD//wMAUEsDBBQA&#10;BgAIAAAAIQBcsiLR3gAAAAkBAAAPAAAAZHJzL2Rvd25yZXYueG1sTI/NTsMwEITvSLyDtUjcqOOg&#10;pFWIU/F74EZaJK7beJtEje0odtvA07Ocym13ZzT7Tbme7SBONIXeOw1qkYAg13jTu1bD5/btbgUi&#10;RHQGB+9IwzcFWFfXVyUWxp9dTadNbAWHuFCghi7GsZAyNB1ZDAs/kmNt7yeLkdeplWbCM4fbQaZJ&#10;kkuLveMPHY703FFz2Bytho+XHwzvabaN1NR9rkydfb0+aX17Mz8+gIg0x4sZ/vAZHSpm2vmjM0EM&#10;GpZ5xk4N6ZIrsX6vVjzs+KBUBrIq5f8G1S8AAAD//wMAUEsBAi0AFAAGAAgAAAAhALaDOJL+AAAA&#10;4QEAABMAAAAAAAAAAAAAAAAAAAAAAFtDb250ZW50X1R5cGVzXS54bWxQSwECLQAUAAYACAAAACEA&#10;OP0h/9YAAACUAQAACwAAAAAAAAAAAAAAAAAvAQAAX3JlbHMvLnJlbHNQSwECLQAUAAYACAAAACEA&#10;MpCx9r8CAABRBQAADgAAAAAAAAAAAAAAAAAuAgAAZHJzL2Uyb0RvYy54bWxQSwECLQAUAAYACAAA&#10;ACEAXLIi0d4AAAAJAQAADwAAAAAAAAAAAAAAAAAZBQAAZHJzL2Rvd25yZXYueG1sUEsFBgAAAAAE&#10;AAQA8wAAACQGAAAAAA==&#10;" adj="27419,7525" fillcolor="window" strokecolor="#f79646" strokeweight="2pt">
                <v:textbox inset="0,0,0,0">
                  <w:txbxContent>
                    <w:p w:rsidR="00E75E5A" w:rsidRPr="002266BE" w:rsidRDefault="00E75E5A"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E75E5A" w:rsidRDefault="00E75E5A" w:rsidP="00CD5165">
                      <w:pPr>
                        <w:pStyle w:val="Web"/>
                        <w:spacing w:line="180" w:lineRule="exact"/>
                        <w:ind w:left="160" w:hangingChars="100" w:hanging="160"/>
                        <w:textAlignment w:val="baseline"/>
                        <w:rPr>
                          <w:rFonts w:ascii="Calibri"/>
                          <w:color w:val="000000"/>
                          <w:kern w:val="24"/>
                          <w:sz w:val="16"/>
                          <w:szCs w:val="16"/>
                        </w:rPr>
                      </w:pPr>
                      <w:r w:rsidRPr="002266BE">
                        <w:rPr>
                          <w:rFonts w:ascii="Calibri" w:hint="eastAsia"/>
                          <w:color w:val="000000"/>
                          <w:kern w:val="24"/>
                          <w:sz w:val="16"/>
                          <w:szCs w:val="16"/>
                        </w:rPr>
                        <w:t>①身近な地域で早い段階からの支援</w:t>
                      </w:r>
                    </w:p>
                    <w:p w:rsidR="00E75E5A" w:rsidRDefault="00E75E5A" w:rsidP="00CD5165">
                      <w:pPr>
                        <w:pStyle w:val="Web"/>
                        <w:spacing w:line="180" w:lineRule="exact"/>
                        <w:textAlignment w:val="baseline"/>
                        <w:rPr>
                          <w:rFonts w:ascii="Calibri"/>
                          <w:color w:val="000000"/>
                          <w:kern w:val="24"/>
                          <w:sz w:val="16"/>
                          <w:szCs w:val="16"/>
                        </w:rPr>
                      </w:pPr>
                      <w:r w:rsidRPr="002266BE">
                        <w:rPr>
                          <w:rFonts w:ascii="Calibri" w:hint="eastAsia"/>
                          <w:color w:val="000000"/>
                          <w:kern w:val="24"/>
                          <w:sz w:val="16"/>
                          <w:szCs w:val="16"/>
                        </w:rPr>
                        <w:t>②生活の場での支援</w:t>
                      </w:r>
                    </w:p>
                    <w:p w:rsidR="00E75E5A" w:rsidRDefault="00E75E5A" w:rsidP="00CD5165">
                      <w:pPr>
                        <w:pStyle w:val="Web"/>
                        <w:spacing w:line="180" w:lineRule="exact"/>
                        <w:textAlignment w:val="baseline"/>
                        <w:rPr>
                          <w:rFonts w:ascii="Calibri"/>
                          <w:color w:val="000000"/>
                          <w:kern w:val="24"/>
                          <w:sz w:val="16"/>
                          <w:szCs w:val="16"/>
                        </w:rPr>
                      </w:pPr>
                      <w:r>
                        <w:rPr>
                          <w:rFonts w:ascii="Calibri" w:hint="eastAsia"/>
                          <w:color w:val="000000"/>
                          <w:kern w:val="24"/>
                          <w:sz w:val="16"/>
                          <w:szCs w:val="16"/>
                        </w:rPr>
                        <w:t>＜例＞</w:t>
                      </w:r>
                    </w:p>
                    <w:p w:rsidR="00E75E5A" w:rsidRPr="00DD680D" w:rsidRDefault="00E75E5A" w:rsidP="00CD5165">
                      <w:pPr>
                        <w:pStyle w:val="Web"/>
                        <w:spacing w:line="180" w:lineRule="exact"/>
                        <w:textAlignment w:val="baseline"/>
                        <w:rPr>
                          <w:sz w:val="16"/>
                          <w:szCs w:val="16"/>
                        </w:rPr>
                      </w:pPr>
                      <w:r>
                        <w:rPr>
                          <w:rFonts w:ascii="Calibri" w:hint="eastAsia"/>
                          <w:color w:val="000000"/>
                          <w:kern w:val="24"/>
                          <w:sz w:val="16"/>
                          <w:szCs w:val="16"/>
                        </w:rPr>
                        <w:t>児童発達支援事業所</w:t>
                      </w:r>
                    </w:p>
                  </w:txbxContent>
                </v:textbox>
              </v:shape>
            </w:pict>
          </mc:Fallback>
        </mc:AlternateContent>
      </w: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noProof/>
          <w:szCs w:val="21"/>
        </w:rPr>
      </w:pPr>
    </w:p>
    <w:p w:rsidR="00CD5165" w:rsidRPr="00CD5165" w:rsidRDefault="00CD5165" w:rsidP="00CD5165">
      <w:pPr>
        <w:rPr>
          <w:rFonts w:ascii="HG丸ｺﾞｼｯｸM-PRO" w:eastAsia="HG丸ｺﾞｼｯｸM-PRO" w:hAnsi="HG丸ｺﾞｼｯｸM-PRO" w:cs="メイリオ"/>
          <w:szCs w:val="21"/>
        </w:rPr>
      </w:pPr>
      <w:r w:rsidRPr="00CD5165">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3536" behindDoc="0" locked="0" layoutInCell="1" allowOverlap="1" wp14:anchorId="245A2892" wp14:editId="31D32429">
                <wp:simplePos x="0" y="0"/>
                <wp:positionH relativeFrom="column">
                  <wp:posOffset>0</wp:posOffset>
                </wp:positionH>
                <wp:positionV relativeFrom="paragraph">
                  <wp:posOffset>28575</wp:posOffset>
                </wp:positionV>
                <wp:extent cx="3657600" cy="409575"/>
                <wp:effectExtent l="0" t="0" r="19050" b="28575"/>
                <wp:wrapNone/>
                <wp:docPr id="1386" name="角丸四角形 1386"/>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rsidR="00E75E5A" w:rsidRPr="00781C8D" w:rsidRDefault="00E75E5A"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E75E5A" w:rsidRPr="00C1025A" w:rsidRDefault="00E75E5A" w:rsidP="00CD5165">
                            <w:pPr>
                              <w:spacing w:line="440" w:lineRule="exact"/>
                              <w:jc w:val="left"/>
                              <w:rPr>
                                <w:rFonts w:ascii="HGP創英角ｺﾞｼｯｸUB" w:eastAsia="HGP創英角ｺﾞｼｯｸUB" w:hAnsi="HGP創英角ｺﾞｼｯｸUB"/>
                                <w:sz w:val="28"/>
                                <w:szCs w:val="28"/>
                              </w:rPr>
                            </w:pPr>
                          </w:p>
                          <w:p w:rsidR="00E75E5A" w:rsidRPr="00380A48" w:rsidRDefault="00E75E5A"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6" o:spid="_x0000_s1124" style="position:absolute;left:0;text-align:left;margin-left:0;margin-top:2.25pt;width:4in;height:3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OvlAIAAAYFAAAOAAAAZHJzL2Uyb0RvYy54bWysVEtu2zAQ3RfoHQjuG9mJP7EROTASuCgQ&#10;JEGTImuaIi0BJIclaUvuMbrtrpteIZvepgF6jA4p2fk0q6Je0DPD4XzevNHJaaMV2QjnKzA57R/0&#10;KBGGQ1GZVU4/3S7eHVPiAzMFU2BETrfC09PZ2zcntZ2KQyhBFcIRDGL8tLY5LUOw0yzzvBSa+QOw&#10;wuClBKdZQNWtssKxGqNrlR32eqOsBldYB1x4j9bz9pLOUnwpBQ9XUnoRiMop1hbS6dK5jGc2O2HT&#10;lWO2rHhXBvuHKjSrDCbdhzpngZG1q/4KpSvuwIMMBxx0BlJWXKQesJt+70U3NyWzIvWC4Hi7h8n/&#10;v7D8cnPtSFXg7I6OR5QYpnFKv398/XV///DtGwoPP7+TdIdQ1dZP8cWNvXad5lGMfTfS6fiPHZEm&#10;wbvdwyuaQDgaj0bD8aiHU+B4N+hNhuNhxD97fG2dD+8FaBKFnDpYm+IjzjBByzYXPrT+O7+Y0YOq&#10;ikWlVFK2/kw5smE4bmRJATUlivmAxpwu0q9L+eyZMqTO6eFwkKpjyEOpWMBCtUVkvFlRwtQKCc6D&#10;S7U8e+3darnPuhhPRoPRa0li0efMl211KULnpkysXSS6dj1GpFtsoxSaZZOGNJ7EJ9G0hGKLk3PQ&#10;UtpbvqgwwQU2e80cchhxxr0MV3hIBdgedBIlJbgvr9mjP1ILbympcSew9c9r5gRi+MEg6Sb9wSAu&#10;UVJQcE+ty53VrPUZIP593HzLkxh9g9qJ0oG+w7Wdx2x4xQzHnC24nXIW2h3FxediPk9uuDCWhQtz&#10;Y3kMHiGLkN42d8zZjjEBuXYJu71h0xecaX3jSwPzdQBZJUI94olsjAouW+Jl92GI2/xUT16Pn6/Z&#10;HwAAAP//AwBQSwMEFAAGAAgAAAAhAMO2zT3YAAAABQEAAA8AAABkcnMvZG93bnJldi54bWxMj0FO&#10;wzAQRfdI3MEaJHbUAbWBpnEqVIkNrCgcwIkncVR7HGK3CTk9wwqWX3/0/ptyP3snLjjGPpCC+1UG&#10;AqkJpqdOwefHy90TiJg0Ge0CoYJvjLCvrq9KXZgw0TtejqkTDKFYaAU2paGQMjYWvY6rMCBx14bR&#10;68Rx7KQZ9cRw7+RDluXS6554weoBDxab0/HsFeR+se16+XL+gNPWLW39SvpNqdub+XkHIuGc/o7h&#10;V5/VoWKnOpzJROEU8CNJwXoDgsvNY865ZvI2A1mV8r999QMAAP//AwBQSwECLQAUAAYACAAAACEA&#10;toM4kv4AAADhAQAAEwAAAAAAAAAAAAAAAAAAAAAAW0NvbnRlbnRfVHlwZXNdLnhtbFBLAQItABQA&#10;BgAIAAAAIQA4/SH/1gAAAJQBAAALAAAAAAAAAAAAAAAAAC8BAABfcmVscy8ucmVsc1BLAQItABQA&#10;BgAIAAAAIQCKM4OvlAIAAAYFAAAOAAAAAAAAAAAAAAAAAC4CAABkcnMvZTJvRG9jLnhtbFBLAQIt&#10;ABQABgAIAAAAIQDDts092AAAAAUBAAAPAAAAAAAAAAAAAAAAAO4EAABkcnMvZG93bnJldi54bWxQ&#10;SwUGAAAAAAQABADzAAAA8wUAAAAA&#10;" fillcolor="window" strokecolor="#f79646" strokeweight="2pt">
                <v:textbox inset=",0,,0">
                  <w:txbxContent>
                    <w:p w:rsidR="00E75E5A" w:rsidRPr="00781C8D" w:rsidRDefault="00E75E5A"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E75E5A" w:rsidRPr="00C1025A" w:rsidRDefault="00E75E5A" w:rsidP="00CD5165">
                      <w:pPr>
                        <w:spacing w:line="440" w:lineRule="exact"/>
                        <w:jc w:val="left"/>
                        <w:rPr>
                          <w:rFonts w:ascii="HGP創英角ｺﾞｼｯｸUB" w:eastAsia="HGP創英角ｺﾞｼｯｸUB" w:hAnsi="HGP創英角ｺﾞｼｯｸUB"/>
                          <w:sz w:val="28"/>
                          <w:szCs w:val="28"/>
                        </w:rPr>
                      </w:pPr>
                    </w:p>
                    <w:p w:rsidR="00E75E5A" w:rsidRPr="00380A48" w:rsidRDefault="00E75E5A" w:rsidP="00CD5165">
                      <w:pPr>
                        <w:jc w:val="center"/>
                      </w:pPr>
                    </w:p>
                  </w:txbxContent>
                </v:textbox>
              </v:roundrect>
            </w:pict>
          </mc:Fallback>
        </mc:AlternateContent>
      </w:r>
    </w:p>
    <w:p w:rsidR="00CD5165" w:rsidRPr="00CD5165" w:rsidRDefault="00CD5165" w:rsidP="00CD5165">
      <w:pPr>
        <w:rPr>
          <w:rFonts w:ascii="HG丸ｺﾞｼｯｸM-PRO" w:eastAsia="HG丸ｺﾞｼｯｸM-PRO" w:hAnsi="HG丸ｺﾞｼｯｸM-PRO" w:cs="メイリオ"/>
          <w:szCs w:val="21"/>
        </w:rPr>
      </w:pPr>
    </w:p>
    <w:p w:rsidR="00CD5165" w:rsidRPr="00CD5165" w:rsidRDefault="00CD5165" w:rsidP="00CD5165">
      <w:pPr>
        <w:ind w:firstLineChars="100" w:firstLine="210"/>
        <w:rPr>
          <w:rFonts w:ascii="HG丸ｺﾞｼｯｸM-PRO" w:eastAsia="HG丸ｺﾞｼｯｸM-PRO" w:hAnsi="HG丸ｺﾞｼｯｸM-PRO" w:cs="メイリオ"/>
          <w:szCs w:val="21"/>
        </w:rPr>
      </w:pPr>
      <w:r w:rsidRPr="00CD5165">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sidR="005A4567">
        <w:rPr>
          <w:rFonts w:ascii="HG丸ｺﾞｼｯｸM-PRO" w:eastAsia="HG丸ｺﾞｼｯｸM-PRO" w:hAnsi="HG丸ｺﾞｼｯｸM-PRO" w:cs="メイリオ" w:hint="eastAsia"/>
          <w:szCs w:val="21"/>
        </w:rPr>
        <w:t>保護者が子どもへの効果的な対応方法を学ぶ</w:t>
      </w:r>
      <w:r w:rsidRPr="00CD5165">
        <w:rPr>
          <w:rFonts w:ascii="HG丸ｺﾞｼｯｸM-PRO" w:eastAsia="HG丸ｺﾞｼｯｸM-PRO" w:hAnsi="HG丸ｺﾞｼｯｸM-PRO" w:cs="メイリオ" w:hint="eastAsia"/>
          <w:szCs w:val="21"/>
        </w:rPr>
        <w:t>ペアレント・トレーニング等を行う「発達障がい児者総合支援事業」を推進します。</w:t>
      </w:r>
    </w:p>
    <w:p w:rsidR="00CD5165" w:rsidRPr="00CD5165" w:rsidRDefault="00CD5165" w:rsidP="00CD5165">
      <w:pPr>
        <w:rPr>
          <w:rFonts w:ascii="HGP創英角ﾎﾟｯﾌﾟ体" w:eastAsia="HGP創英角ﾎﾟｯﾌﾟ体" w:hAnsi="HGP創英角ﾎﾟｯﾌﾟ体"/>
          <w:color w:val="1F497D" w:themeColor="text2"/>
          <w:sz w:val="32"/>
          <w:szCs w:val="32"/>
        </w:rPr>
      </w:pPr>
      <w:r w:rsidRPr="00CD5165">
        <w:rPr>
          <w:rFonts w:ascii="HG丸ｺﾞｼｯｸM-PRO" w:eastAsia="HG丸ｺﾞｼｯｸM-PRO" w:hAnsi="HG丸ｺﾞｼｯｸM-PRO" w:cs="メイリオ" w:hint="eastAsia"/>
          <w:noProof/>
          <w:szCs w:val="21"/>
        </w:rPr>
        <w:lastRenderedPageBreak/>
        <mc:AlternateContent>
          <mc:Choice Requires="wps">
            <w:drawing>
              <wp:anchor distT="0" distB="0" distL="114300" distR="114300" simplePos="0" relativeHeight="251718656" behindDoc="0" locked="0" layoutInCell="1" allowOverlap="1" wp14:anchorId="1B38D5BD" wp14:editId="6E6C64BC">
                <wp:simplePos x="0" y="0"/>
                <wp:positionH relativeFrom="column">
                  <wp:posOffset>1</wp:posOffset>
                </wp:positionH>
                <wp:positionV relativeFrom="paragraph">
                  <wp:posOffset>447675</wp:posOffset>
                </wp:positionV>
                <wp:extent cx="6381750" cy="409575"/>
                <wp:effectExtent l="0" t="0" r="19050" b="28575"/>
                <wp:wrapNone/>
                <wp:docPr id="1387" name="角丸四角形 1387"/>
                <wp:cNvGraphicFramePr/>
                <a:graphic xmlns:a="http://schemas.openxmlformats.org/drawingml/2006/main">
                  <a:graphicData uri="http://schemas.microsoft.com/office/word/2010/wordprocessingShape">
                    <wps:wsp>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E75E5A" w:rsidRPr="00781C8D" w:rsidRDefault="00E75E5A"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E75E5A" w:rsidRPr="00C1025A" w:rsidRDefault="00E75E5A" w:rsidP="00CD5165">
                            <w:pPr>
                              <w:spacing w:line="440" w:lineRule="exact"/>
                              <w:jc w:val="left"/>
                              <w:rPr>
                                <w:rFonts w:ascii="HGP創英角ｺﾞｼｯｸUB" w:eastAsia="HGP創英角ｺﾞｼｯｸUB" w:hAnsi="HGP創英角ｺﾞｼｯｸUB"/>
                                <w:sz w:val="28"/>
                                <w:szCs w:val="28"/>
                              </w:rPr>
                            </w:pPr>
                          </w:p>
                          <w:p w:rsidR="00E75E5A" w:rsidRPr="00380A48" w:rsidRDefault="00E75E5A"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7" o:spid="_x0000_s1125" style="position:absolute;left:0;text-align:left;margin-left:0;margin-top:35.25pt;width:502.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skwIAAAYFAAAOAAAAZHJzL2Uyb0RvYy54bWysVEtu2zAQ3RfoHQjuG9mJfzEiB0YCFwWC&#10;JGhSZE1TpCWA5LAkbck9RrfdddMrZNPbNECP0SElO59mVdQLemY4nM+bNzo5bbQiG+F8BSan/YMe&#10;JcJwKCqzyumn28W7CSU+MFMwBUbkdCs8PZ29fXNS26k4hBJUIRzBIMZPa5vTMgQ7zTLPS6GZPwAr&#10;DF5KcJoFVN0qKxyrMbpW2WGvN8pqcIV1wIX3aD1vL+ksxZdS8HAlpReBqJxibSGdLp3LeGazEzZd&#10;OWbLindlsH+oQrPKYNJ9qHMWGFm76q9QuuIOPMhwwEFnIGXFReoBu+n3XnRzUzIrUi8Ijrd7mPz/&#10;C8svN9eOVAXO7mgypsQwjVP6/ePrr/v7h2/fUHj4+Z2kO4Sqtn6KL27stes0j2Lsu5FOx3/siDQJ&#10;3u0eXtEEwtE4Opr0x0OcAse7Qe94OB5G/LPH19b58F6AJlHIqYO1KT7iDBO0bHPhQ+u/84sZPaiq&#10;WFRKJWXrz5QjG4bjRpYUUFOimA9ozOki/bqUz54pQ+qcHg4HvVgdQx5KxQKK2iIy3qwoYWqFBOfB&#10;pVqevfZutdxnXYyPR4PRa0li0efMl211KULnpkysXSS6dj1GpFtsoxSaZZOGNEmMjaYlFFucnIOW&#10;0t7yRYUJLrDZa+aQw9gJ7mW4wkMqwPagkygpwX15zR79kVp4S0mNO4Gtf14zJxDDDwZJd9wfDOIS&#10;JQUF99S63FnNWp8B4t/Hzbc8idE3qJ0oHeg7XNt5zIZXzHDM2YLbKWeh3VFcfC7m8+SGC2NZuDA3&#10;lsfgEbII6W1zx5ztGBOQa5ew2xs2fcGZ1je+NDBfB5BVItQjnsjGqOCyJV52H4a4zU/15PX4+Zr9&#10;AQAA//8DAFBLAwQUAAYACAAAACEAt06ymtoAAAAIAQAADwAAAGRycy9kb3ducmV2LnhtbEyPzU7D&#10;MBCE70i8g7VI3KjNTwuEOBWqxAVOFB7AiTdxhL0OsduEPD3bE9xmd1az35TbOXhxxDH1kTRcrxQI&#10;pCbanjoNnx8vVw8gUjZkjY+EGn4wwbY6PytNYeNE73jc505wCKXCaHA5D4WUqXEYTFrFAYm9No7B&#10;ZB7HTtrRTBwevLxRaiOD6Yk/ODPgzmHztT8EDZuwuPZu+fZhh9OjX9r6lcyb1pcX8/MTiIxz/juG&#10;Ez6jQ8VMdTyQTcJr4CJZw71agzi5Sq15U7O6ZSGrUv4vUP0CAAD//wMAUEsBAi0AFAAGAAgAAAAh&#10;ALaDOJL+AAAA4QEAABMAAAAAAAAAAAAAAAAAAAAAAFtDb250ZW50X1R5cGVzXS54bWxQSwECLQAU&#10;AAYACAAAACEAOP0h/9YAAACUAQAACwAAAAAAAAAAAAAAAAAvAQAAX3JlbHMvLnJlbHNQSwECLQAU&#10;AAYACAAAACEATv6OLJMCAAAGBQAADgAAAAAAAAAAAAAAAAAuAgAAZHJzL2Uyb0RvYy54bWxQSwEC&#10;LQAUAAYACAAAACEAt06ymtoAAAAIAQAADwAAAAAAAAAAAAAAAADtBAAAZHJzL2Rvd25yZXYueG1s&#10;UEsFBgAAAAAEAAQA8wAAAPQFAAAAAA==&#10;" fillcolor="window" strokecolor="#f79646" strokeweight="2pt">
                <v:textbox inset=",0,,0">
                  <w:txbxContent>
                    <w:p w:rsidR="00E75E5A" w:rsidRPr="00781C8D" w:rsidRDefault="00E75E5A"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E75E5A" w:rsidRPr="00C1025A" w:rsidRDefault="00E75E5A" w:rsidP="00CD5165">
                      <w:pPr>
                        <w:spacing w:line="440" w:lineRule="exact"/>
                        <w:jc w:val="left"/>
                        <w:rPr>
                          <w:rFonts w:ascii="HGP創英角ｺﾞｼｯｸUB" w:eastAsia="HGP創英角ｺﾞｼｯｸUB" w:hAnsi="HGP創英角ｺﾞｼｯｸUB"/>
                          <w:sz w:val="28"/>
                          <w:szCs w:val="28"/>
                        </w:rPr>
                      </w:pPr>
                    </w:p>
                    <w:p w:rsidR="00E75E5A" w:rsidRPr="00380A48" w:rsidRDefault="00E75E5A" w:rsidP="00CD5165">
                      <w:pPr>
                        <w:jc w:val="center"/>
                      </w:pPr>
                    </w:p>
                  </w:txbxContent>
                </v:textbox>
              </v:roundrect>
            </w:pict>
          </mc:Fallback>
        </mc:AlternateContent>
      </w:r>
      <w:r w:rsidRPr="00CD5165">
        <w:rPr>
          <w:rFonts w:ascii="HGP創英角ﾎﾟｯﾌﾟ体" w:eastAsia="HGP創英角ﾎﾟｯﾌﾟ体" w:hAnsi="HGP創英角ﾎﾟｯﾌﾟ体" w:hint="eastAsia"/>
          <w:color w:val="1F497D" w:themeColor="text2"/>
          <w:sz w:val="32"/>
          <w:szCs w:val="32"/>
        </w:rPr>
        <w:t>■ 医療的ケアが必要な重症心身障がい児者の地域生活支援の充実</w:t>
      </w:r>
    </w:p>
    <w:p w:rsidR="00CD5165" w:rsidRPr="00CD5165" w:rsidRDefault="00CD5165" w:rsidP="00CD5165">
      <w:pPr>
        <w:rPr>
          <w:rFonts w:ascii="HGP創英角ﾎﾟｯﾌﾟ体" w:eastAsia="HGP創英角ﾎﾟｯﾌﾟ体" w:hAnsi="HGP創英角ﾎﾟｯﾌﾟ体"/>
          <w:color w:val="1F497D" w:themeColor="text2"/>
          <w:sz w:val="32"/>
          <w:szCs w:val="32"/>
        </w:rPr>
      </w:pPr>
    </w:p>
    <w:p w:rsidR="00CD5165" w:rsidRPr="00CD5165" w:rsidRDefault="00CD5165" w:rsidP="004450A5">
      <w:pPr>
        <w:spacing w:line="340" w:lineRule="exact"/>
        <w:ind w:firstLineChars="100" w:firstLine="210"/>
        <w:rPr>
          <w:rFonts w:ascii="HG丸ｺﾞｼｯｸM-PRO" w:eastAsia="HG丸ｺﾞｼｯｸM-PRO" w:hAnsi="HG丸ｺﾞｼｯｸM-PRO"/>
          <w:szCs w:val="21"/>
        </w:rPr>
      </w:pPr>
      <w:r w:rsidRPr="00CD5165">
        <w:rPr>
          <w:rFonts w:ascii="HG丸ｺﾞｼｯｸM-PRO" w:eastAsia="HG丸ｺﾞｼｯｸM-PRO" w:hAnsi="HG丸ｺﾞｼｯｸM-PRO" w:hint="eastAsia"/>
          <w:szCs w:val="21"/>
        </w:rPr>
        <w:t>医療的ケアが必要な重症心身障がい児者（※）の地域生活を支えるために、医療・福祉等関係機関の円滑な連携体制のもと、地域生活の維持・継続のための地域ケアシステムの実践と福祉サービス等の充実強化に取り組みます。</w:t>
      </w:r>
    </w:p>
    <w:p w:rsidR="00CD5165" w:rsidRPr="00CD5165" w:rsidRDefault="00CD5165" w:rsidP="004450A5">
      <w:pPr>
        <w:spacing w:line="340" w:lineRule="exact"/>
        <w:ind w:firstLineChars="100" w:firstLine="200"/>
        <w:rPr>
          <w:rFonts w:ascii="HG丸ｺﾞｼｯｸM-PRO" w:eastAsia="HG丸ｺﾞｼｯｸM-PRO" w:hAnsi="HG丸ｺﾞｼｯｸM-PRO"/>
          <w:szCs w:val="21"/>
        </w:rPr>
      </w:pPr>
      <w:r w:rsidRPr="00CD5165">
        <w:rPr>
          <w:rFonts w:ascii="HG丸ｺﾞｼｯｸM-PRO" w:eastAsia="HG丸ｺﾞｼｯｸM-PRO" w:hAnsi="HG丸ｺﾞｼｯｸM-PRO" w:hint="eastAsia"/>
          <w:sz w:val="20"/>
        </w:rPr>
        <w:t>（</w:t>
      </w:r>
      <w:r w:rsidRPr="00CD5165">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CD5165" w:rsidRPr="00CD5165" w:rsidRDefault="00CD5165" w:rsidP="00CD5165">
      <w:pPr>
        <w:ind w:leftChars="200" w:left="420" w:firstLineChars="100" w:firstLine="210"/>
        <w:rPr>
          <w:rFonts w:ascii="HG丸ｺﾞｼｯｸM-PRO" w:eastAsia="HG丸ｺﾞｼｯｸM-PRO" w:hAnsi="HG丸ｺﾞｼｯｸM-PRO"/>
          <w:sz w:val="18"/>
          <w:szCs w:val="18"/>
        </w:rPr>
      </w:pPr>
      <w:r w:rsidRPr="00CD5165">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9680" behindDoc="0" locked="0" layoutInCell="1" allowOverlap="1" wp14:anchorId="4F617F86" wp14:editId="6A6621DA">
                <wp:simplePos x="0" y="0"/>
                <wp:positionH relativeFrom="column">
                  <wp:posOffset>19050</wp:posOffset>
                </wp:positionH>
                <wp:positionV relativeFrom="paragraph">
                  <wp:posOffset>219075</wp:posOffset>
                </wp:positionV>
                <wp:extent cx="5448300" cy="4095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E75E5A" w:rsidRPr="005A6EC9" w:rsidRDefault="00E75E5A"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E75E5A" w:rsidRPr="00C1025A" w:rsidRDefault="00E75E5A" w:rsidP="00CD5165">
                            <w:pPr>
                              <w:spacing w:line="440" w:lineRule="exact"/>
                              <w:jc w:val="left"/>
                              <w:rPr>
                                <w:rFonts w:ascii="HGP創英角ｺﾞｼｯｸUB" w:eastAsia="HGP創英角ｺﾞｼｯｸUB" w:hAnsi="HGP創英角ｺﾞｼｯｸUB"/>
                                <w:sz w:val="28"/>
                                <w:szCs w:val="28"/>
                              </w:rPr>
                            </w:pPr>
                          </w:p>
                          <w:p w:rsidR="00E75E5A" w:rsidRPr="00380A48" w:rsidRDefault="00E75E5A"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126" style="position:absolute;left:0;text-align:left;margin-left:1.5pt;margin-top:17.25pt;width:429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6yjwIAAAAFAAAOAAAAZHJzL2Uyb0RvYy54bWysVM1OGzEQvlfqO1i+l03oBkjEBkWgVJUQ&#10;oELF2fHa2ZVsj2s72U0fo1duvfQVuPRtitTH6Ni7CT/lVDUHZ2Y8v5+/2eOTViuyFs7XYAo63BtQ&#10;IgyHsjbLgn6+mb87osQHZkqmwIiCboSnJ9O3b44bOxH7UIEqhSOYxPhJYwtahWAnWeZ5JTTze2CF&#10;wUsJTrOAqltmpWMNZtcq2x8MDrIGXGkdcOE9Ws+6SzpN+aUUPFxK6UUgqqDYW0inS+cintn0mE2W&#10;jtmq5n0b7B+60Kw2WHSX6owFRlau/iuVrrkDDzLscdAZSFlzkWbAaYaDF9NcV8yKNAuC4+0OJv//&#10;0vKL9ZUjdVnQMSWGaXyi3z++/bq/f7i7Q+Hh53cyjiA11k/Q99peuV7zKMaJW+l0/MdZSJuA3eyA&#10;FW0gHI2jPD96P0D8Od7lg/HocBSTZo/R1vnwQYAmUSiog5UpP+HrJVDZ+tyHzn/rFyt6UHU5r5VK&#10;ysafKkfWDB8a+VFCQ4liPqCxoPP060s+C1OGNAXdH+WpO4YMlIoFbFRbxMSbJSVMLZHaPLjUy7No&#10;75aLXdX54fggP3itSGz6jPmq6y5l6N2Uib2LRNR+xoh0h22UQrto0/McDWNINC2g3OCbOejI7C2f&#10;11jgHIe9Yg7ZizjjRoZLPKQCHA96iZIK3NfX7NEfSYW3lDS4DTj6lxVzAjH8aJBu42Gex/VJCgru&#10;qXWxtZqVPgXEf4g7b3kSo29QW1E60Le4sLNYDa+Y4VizA7dXTkO3nbjyXMxmyQ1XxbJwbq4tj8kj&#10;ZBHSm/aWOdszJiDXLmC7MWzygjOdb4w0MFsFkHUi1COeyMao4JolXvafhLjHT/Xk9fjhmv4BAAD/&#10;/wMAUEsDBBQABgAIAAAAIQD/aHxP2wAAAAcBAAAPAAAAZHJzL2Rvd25yZXYueG1sTI/NTsMwEITv&#10;SLyDtZW4UadQoibEqVAlLnCi5QGcePOj2usQu03I07Oc4LSandXMt8V+dlZccQy9JwWbdQICqfam&#10;p1bB5+n1fgciRE1GW0+o4BsD7Mvbm0Lnxk/0gddjbAWHUMi1gi7GIZcy1B06HdZ+QGKv8aPTkeXY&#10;SjPqicOdlQ9Jkkqne+KGTg946LA+Hy9OQeqWrtkuX9YdcMrs0lRvpN+VulvNL88gIs7x7xh+8Rkd&#10;Smaq/IVMEFbBI38SeWyfQLC9Sze8qBRkWQKyLOR//vIHAAD//wMAUEsBAi0AFAAGAAgAAAAhALaD&#10;OJL+AAAA4QEAABMAAAAAAAAAAAAAAAAAAAAAAFtDb250ZW50X1R5cGVzXS54bWxQSwECLQAUAAYA&#10;CAAAACEAOP0h/9YAAACUAQAACwAAAAAAAAAAAAAAAAAvAQAAX3JlbHMvLnJlbHNQSwECLQAUAAYA&#10;CAAAACEAMB7uso8CAAAABQAADgAAAAAAAAAAAAAAAAAuAgAAZHJzL2Uyb0RvYy54bWxQSwECLQAU&#10;AAYACAAAACEA/2h8T9sAAAAHAQAADwAAAAAAAAAAAAAAAADpBAAAZHJzL2Rvd25yZXYueG1sUEsF&#10;BgAAAAAEAAQA8wAAAPEFAAAAAA==&#10;" fillcolor="window" strokecolor="#f79646" strokeweight="2pt">
                <v:textbox inset=",0,,0">
                  <w:txbxContent>
                    <w:p w:rsidR="00E75E5A" w:rsidRPr="005A6EC9" w:rsidRDefault="00E75E5A"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E75E5A" w:rsidRPr="00C1025A" w:rsidRDefault="00E75E5A" w:rsidP="00CD5165">
                      <w:pPr>
                        <w:spacing w:line="440" w:lineRule="exact"/>
                        <w:jc w:val="left"/>
                        <w:rPr>
                          <w:rFonts w:ascii="HGP創英角ｺﾞｼｯｸUB" w:eastAsia="HGP創英角ｺﾞｼｯｸUB" w:hAnsi="HGP創英角ｺﾞｼｯｸUB"/>
                          <w:sz w:val="28"/>
                          <w:szCs w:val="28"/>
                        </w:rPr>
                      </w:pPr>
                    </w:p>
                    <w:p w:rsidR="00E75E5A" w:rsidRPr="00380A48" w:rsidRDefault="00E75E5A" w:rsidP="00CD5165">
                      <w:pPr>
                        <w:jc w:val="center"/>
                      </w:pPr>
                    </w:p>
                  </w:txbxContent>
                </v:textbox>
              </v:roundrect>
            </w:pict>
          </mc:Fallback>
        </mc:AlternateContent>
      </w:r>
    </w:p>
    <w:p w:rsidR="00CD5165" w:rsidRPr="00CD5165" w:rsidRDefault="00CD5165" w:rsidP="00CD5165">
      <w:pPr>
        <w:ind w:firstLineChars="400" w:firstLine="840"/>
        <w:rPr>
          <w:rFonts w:ascii="ＭＳ ゴシック" w:eastAsia="ＭＳ ゴシック" w:hAnsi="ＭＳ ゴシック"/>
        </w:rPr>
      </w:pPr>
    </w:p>
    <w:p w:rsidR="00CD5165" w:rsidRPr="00CD5165" w:rsidRDefault="00CD5165" w:rsidP="00CD5165">
      <w:pPr>
        <w:rPr>
          <w:rFonts w:ascii="HG丸ｺﾞｼｯｸM-PRO" w:eastAsia="HG丸ｺﾞｼｯｸM-PRO" w:hAnsi="HG丸ｺﾞｼｯｸM-PRO"/>
          <w:szCs w:val="21"/>
        </w:rPr>
      </w:pPr>
    </w:p>
    <w:p w:rsidR="00CD5165" w:rsidRPr="00CD5165" w:rsidRDefault="00CD5165" w:rsidP="004450A5">
      <w:pPr>
        <w:spacing w:line="320" w:lineRule="exact"/>
        <w:rPr>
          <w:rFonts w:ascii="ＭＳ ゴシック" w:eastAsia="ＭＳ ゴシック" w:hAnsi="ＭＳ ゴシック"/>
          <w:color w:val="000000" w:themeColor="text1"/>
        </w:rPr>
      </w:pPr>
      <w:r w:rsidRPr="00CD5165">
        <w:rPr>
          <w:rFonts w:ascii="HGSｺﾞｼｯｸM" w:eastAsia="HGSｺﾞｼｯｸM" w:hint="eastAsia"/>
          <w:b/>
          <w:bCs/>
          <w:color w:val="000000" w:themeColor="text1"/>
          <w:kern w:val="24"/>
          <w:sz w:val="22"/>
        </w:rPr>
        <w:t>（１）</w:t>
      </w:r>
      <w:r w:rsidRPr="00CD5165">
        <w:rPr>
          <w:rFonts w:ascii="HG丸ｺﾞｼｯｸM-PRO" w:eastAsia="HG丸ｺﾞｼｯｸM-PRO" w:hAnsi="HG丸ｺﾞｼｯｸM-PRO" w:hint="eastAsia"/>
          <w:b/>
          <w:bCs/>
          <w:color w:val="000000" w:themeColor="text1"/>
          <w:kern w:val="24"/>
          <w:sz w:val="22"/>
        </w:rPr>
        <w:t>ケアコーディネート事業</w:t>
      </w:r>
    </w:p>
    <w:p w:rsidR="00CD5165" w:rsidRPr="00CD5165" w:rsidRDefault="00CD5165" w:rsidP="004450A5">
      <w:pPr>
        <w:spacing w:line="320" w:lineRule="exact"/>
        <w:ind w:left="210" w:hangingChars="100" w:hanging="210"/>
        <w:rPr>
          <w:rFonts w:ascii="ＭＳ ゴシック" w:eastAsia="ＭＳ ゴシック" w:hAnsi="ＭＳ ゴシック"/>
          <w:szCs w:val="21"/>
        </w:rPr>
      </w:pPr>
      <w:r w:rsidRPr="00CD5165">
        <w:rPr>
          <w:rFonts w:ascii="ＭＳ ゴシック" w:eastAsia="ＭＳ ゴシック" w:hAnsi="ＭＳ ゴシック" w:hint="eastAsia"/>
        </w:rPr>
        <w:t xml:space="preserve">　</w:t>
      </w:r>
      <w:r w:rsidRPr="00CD5165">
        <w:rPr>
          <w:rFonts w:ascii="ＭＳ ゴシック" w:eastAsia="ＭＳ ゴシック" w:hAnsi="ＭＳ ゴシック" w:hint="eastAsia"/>
          <w:b/>
          <w:szCs w:val="21"/>
        </w:rPr>
        <w:t xml:space="preserve">　</w:t>
      </w:r>
      <w:r w:rsidRPr="00CD5165">
        <w:rPr>
          <w:rFonts w:ascii="HG丸ｺﾞｼｯｸM-PRO" w:eastAsia="HG丸ｺﾞｼｯｸM-PRO" w:hAnsi="HG丸ｺﾞｼｯｸM-PRO" w:hint="eastAsia"/>
          <w:szCs w:val="21"/>
        </w:rPr>
        <w:t>医療と福祉の連携強化など重症心身障がい児者の地域生活を取り巻く課題の解決に向けて、重症心身障がい児者と介護者が安心して地域生活を送るための支援を行う関係機関が参画する地域ケアシステムを実践します。</w:t>
      </w:r>
    </w:p>
    <w:p w:rsidR="00CD5165" w:rsidRPr="00CD5165" w:rsidRDefault="00CD5165" w:rsidP="004450A5">
      <w:pPr>
        <w:tabs>
          <w:tab w:val="left" w:pos="567"/>
        </w:tabs>
        <w:spacing w:beforeLines="50" w:before="180" w:line="320" w:lineRule="exact"/>
        <w:ind w:left="1484" w:hangingChars="742" w:hanging="1484"/>
        <w:rPr>
          <w:rFonts w:ascii="HG丸ｺﾞｼｯｸM-PRO" w:eastAsia="HG丸ｺﾞｼｯｸM-PRO" w:hAnsi="HG丸ｺﾞｼｯｸM-PRO"/>
          <w:sz w:val="20"/>
          <w:szCs w:val="20"/>
        </w:rPr>
      </w:pPr>
      <w:r w:rsidRPr="00CD5165">
        <w:rPr>
          <w:rFonts w:ascii="ＭＳ ゴシック" w:eastAsia="ＭＳ ゴシック" w:hAnsi="ＭＳ ゴシック" w:hint="eastAsia"/>
          <w:sz w:val="20"/>
          <w:szCs w:val="20"/>
        </w:rPr>
        <w:t xml:space="preserve">　</w:t>
      </w:r>
      <w:r w:rsidRPr="00CD5165">
        <w:rPr>
          <w:rFonts w:ascii="HG丸ｺﾞｼｯｸM-PRO" w:eastAsia="HG丸ｺﾞｼｯｸM-PRO" w:hAnsi="HG丸ｺﾞｼｯｸM-PRO" w:hint="eastAsia"/>
          <w:sz w:val="20"/>
          <w:szCs w:val="20"/>
        </w:rPr>
        <w:t>〔内　容〕</w:t>
      </w:r>
    </w:p>
    <w:p w:rsidR="00CD5165" w:rsidRPr="00CD5165" w:rsidRDefault="00CD5165" w:rsidP="004450A5">
      <w:pPr>
        <w:tabs>
          <w:tab w:val="left" w:pos="567"/>
        </w:tabs>
        <w:spacing w:line="320" w:lineRule="exact"/>
        <w:ind w:leftChars="200" w:left="654" w:hangingChars="117" w:hanging="234"/>
        <w:jc w:val="left"/>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・医療機関を含む2次医療圏域ケア連絡会議を設置し、市町村が調査した当事者の具体的な状況を分析の上、地域生活の維持に必要なサービスの質と量を把握。</w:t>
      </w:r>
    </w:p>
    <w:p w:rsidR="00CD5165" w:rsidRPr="00CD5165" w:rsidRDefault="00CD5165" w:rsidP="004450A5">
      <w:pPr>
        <w:tabs>
          <w:tab w:val="left" w:pos="567"/>
        </w:tabs>
        <w:spacing w:line="320" w:lineRule="exact"/>
        <w:ind w:left="666" w:hangingChars="333" w:hanging="666"/>
        <w:jc w:val="left"/>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 xml:space="preserve">　　・当事者の福祉サービスの利用を促進するため、福祉サービス体験や介護者向け相談会・交流会、事業所向けの相談会を実施。</w:t>
      </w:r>
    </w:p>
    <w:p w:rsidR="00CD5165" w:rsidRPr="00CD5165" w:rsidRDefault="00CD5165" w:rsidP="004450A5">
      <w:pPr>
        <w:tabs>
          <w:tab w:val="left" w:pos="567"/>
        </w:tabs>
        <w:spacing w:line="320" w:lineRule="exact"/>
        <w:ind w:leftChars="150" w:left="1575" w:hangingChars="630" w:hanging="1260"/>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 xml:space="preserve"> ・当事者や支援者への情報発信。</w:t>
      </w:r>
    </w:p>
    <w:p w:rsidR="00CD5165" w:rsidRPr="00CD5165" w:rsidRDefault="00CD5165" w:rsidP="004450A5">
      <w:pPr>
        <w:tabs>
          <w:tab w:val="left" w:pos="567"/>
        </w:tabs>
        <w:spacing w:line="320" w:lineRule="exact"/>
        <w:ind w:leftChars="250" w:left="725" w:hangingChars="100" w:hanging="200"/>
        <w:rPr>
          <w:rFonts w:ascii="HG丸ｺﾞｼｯｸM-PRO" w:eastAsia="HG丸ｺﾞｼｯｸM-PRO" w:hAnsi="HG丸ｺﾞｼｯｸM-PRO"/>
          <w:color w:val="000000"/>
          <w:kern w:val="24"/>
          <w:sz w:val="20"/>
          <w:szCs w:val="20"/>
        </w:rPr>
      </w:pPr>
      <w:r w:rsidRPr="00CD5165">
        <w:rPr>
          <w:rFonts w:ascii="HG丸ｺﾞｼｯｸM-PRO" w:eastAsia="HG丸ｺﾞｼｯｸM-PRO" w:hAnsi="HG丸ｺﾞｼｯｸM-PRO" w:hint="eastAsia"/>
          <w:sz w:val="20"/>
          <w:szCs w:val="20"/>
        </w:rPr>
        <w:t xml:space="preserve">※　</w:t>
      </w:r>
      <w:r w:rsidRPr="00CD5165">
        <w:rPr>
          <w:rFonts w:ascii="HG丸ｺﾞｼｯｸM-PRO" w:eastAsia="HG丸ｺﾞｼｯｸM-PRO" w:hAnsi="HG丸ｺﾞｼｯｸM-PRO" w:hint="eastAsia"/>
          <w:color w:val="000000"/>
          <w:kern w:val="24"/>
          <w:sz w:val="20"/>
          <w:szCs w:val="20"/>
        </w:rPr>
        <w:t>H26年度は南河内圏域で実施。H27年度は残り5圏域（豊能、三島、北河内、中河内、泉州）で実施。</w:t>
      </w:r>
    </w:p>
    <w:p w:rsidR="00CD5165" w:rsidRPr="00CD5165" w:rsidRDefault="00CD5165" w:rsidP="004450A5">
      <w:pPr>
        <w:spacing w:line="320" w:lineRule="exact"/>
        <w:rPr>
          <w:rFonts w:ascii="ＭＳ ゴシック" w:eastAsia="ＭＳ ゴシック" w:hAnsi="ＭＳ ゴシック"/>
          <w:color w:val="000000" w:themeColor="text1"/>
          <w:sz w:val="20"/>
        </w:rPr>
      </w:pPr>
    </w:p>
    <w:p w:rsidR="00CD5165" w:rsidRPr="00CD5165" w:rsidRDefault="00CD5165" w:rsidP="004450A5">
      <w:pPr>
        <w:spacing w:line="320" w:lineRule="exact"/>
        <w:rPr>
          <w:rFonts w:ascii="HG丸ｺﾞｼｯｸM-PRO" w:eastAsia="HG丸ｺﾞｼｯｸM-PRO" w:hAnsi="ＭＳ ゴシック"/>
          <w:color w:val="000000" w:themeColor="text1"/>
        </w:rPr>
      </w:pPr>
      <w:r w:rsidRPr="00CD5165">
        <w:rPr>
          <w:rFonts w:ascii="HG丸ｺﾞｼｯｸM-PRO" w:eastAsia="HG丸ｺﾞｼｯｸM-PRO" w:hAnsi="HG丸ｺﾞｼｯｸM-PRO" w:hint="eastAsia"/>
          <w:b/>
          <w:bCs/>
          <w:color w:val="000000" w:themeColor="text1"/>
          <w:kern w:val="24"/>
          <w:sz w:val="22"/>
        </w:rPr>
        <w:t>（２）医療型短期入所整備促進事業</w:t>
      </w:r>
    </w:p>
    <w:p w:rsidR="00CD5165" w:rsidRPr="00CD5165" w:rsidRDefault="00CD5165" w:rsidP="004450A5">
      <w:pPr>
        <w:tabs>
          <w:tab w:val="left" w:pos="7655"/>
        </w:tabs>
        <w:spacing w:line="320" w:lineRule="exact"/>
        <w:ind w:leftChars="115" w:left="241" w:firstLineChars="100" w:firstLine="210"/>
        <w:rPr>
          <w:rFonts w:ascii="HG丸ｺﾞｼｯｸM-PRO" w:eastAsia="HG丸ｺﾞｼｯｸM-PRO" w:hAnsi="HG丸ｺﾞｼｯｸM-PRO"/>
          <w:szCs w:val="21"/>
        </w:rPr>
      </w:pPr>
      <w:r w:rsidRPr="00CD5165">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CD5165" w:rsidRPr="00CD5165" w:rsidRDefault="00CD5165" w:rsidP="004450A5">
      <w:pPr>
        <w:tabs>
          <w:tab w:val="left" w:pos="7655"/>
        </w:tabs>
        <w:spacing w:beforeLines="50" w:before="180" w:line="320" w:lineRule="exact"/>
        <w:ind w:leftChars="100" w:left="1210" w:hangingChars="500" w:hanging="1000"/>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〔内　容〕医療機関が空きベットを活用した短期入所事業の指定を受け、医療的ケアが必要な重症心身障がい児者を受け入れた場合に、短期入所報酬と入院診療報酬との差額相当額を補てん。</w:t>
      </w:r>
    </w:p>
    <w:p w:rsidR="00CD5165" w:rsidRPr="00CD5165" w:rsidRDefault="00CD5165" w:rsidP="004450A5">
      <w:pPr>
        <w:tabs>
          <w:tab w:val="left" w:pos="7655"/>
        </w:tabs>
        <w:spacing w:line="320" w:lineRule="exact"/>
        <w:ind w:firstLineChars="300" w:firstLine="600"/>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 xml:space="preserve">　　　　・初度設備（初年度のみ）：５００千円</w:t>
      </w:r>
    </w:p>
    <w:p w:rsidR="00CD5165" w:rsidRPr="00CD5165" w:rsidRDefault="00CD5165" w:rsidP="004450A5">
      <w:pPr>
        <w:tabs>
          <w:tab w:val="left" w:pos="7655"/>
        </w:tabs>
        <w:spacing w:line="320" w:lineRule="exact"/>
        <w:ind w:firstLineChars="300" w:firstLine="600"/>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 xml:space="preserve">　　　　・差額補填（年間）　：５，７００千円/３床分（１医療圏域あたり）</w:t>
      </w:r>
    </w:p>
    <w:p w:rsidR="00CD5165" w:rsidRPr="00CD5165" w:rsidRDefault="00CD5165" w:rsidP="004450A5">
      <w:pPr>
        <w:spacing w:line="320" w:lineRule="exact"/>
        <w:ind w:firstLineChars="300" w:firstLine="600"/>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　H26年度：2圏域（三島、南河内）で実施。</w:t>
      </w:r>
    </w:p>
    <w:p w:rsidR="00CD5165" w:rsidRPr="00CD5165" w:rsidRDefault="00CD5165" w:rsidP="004450A5">
      <w:pPr>
        <w:spacing w:line="320" w:lineRule="exact"/>
        <w:ind w:firstLineChars="500" w:firstLine="1000"/>
        <w:rPr>
          <w:rFonts w:ascii="HG丸ｺﾞｼｯｸM-PRO" w:eastAsia="HG丸ｺﾞｼｯｸM-PRO" w:hAnsi="HG丸ｺﾞｼｯｸM-PRO"/>
          <w:sz w:val="20"/>
          <w:szCs w:val="20"/>
        </w:rPr>
      </w:pPr>
      <w:r w:rsidRPr="00CD5165">
        <w:rPr>
          <w:rFonts w:ascii="HG丸ｺﾞｼｯｸM-PRO" w:eastAsia="HG丸ｺﾞｼｯｸM-PRO" w:hAnsi="HG丸ｺﾞｼｯｸM-PRO" w:hint="eastAsia"/>
          <w:sz w:val="20"/>
          <w:szCs w:val="20"/>
        </w:rPr>
        <w:t>H27年度：６圏域（三島、南河内、豊能、北河内、中河内、泉州）で実施。</w:t>
      </w:r>
    </w:p>
    <w:p w:rsidR="00CD5165" w:rsidRPr="00CD5165" w:rsidRDefault="00CD5165" w:rsidP="00CD5165">
      <w:pPr>
        <w:tabs>
          <w:tab w:val="left" w:pos="7655"/>
        </w:tabs>
        <w:rPr>
          <w:rFonts w:ascii="HG丸ｺﾞｼｯｸM-PRO" w:eastAsia="HG丸ｺﾞｼｯｸM-PRO" w:hAnsi="ＭＳ ゴシック"/>
        </w:rPr>
      </w:pPr>
      <w:r w:rsidRPr="00CD5165">
        <w:rPr>
          <w:rFonts w:ascii="HG丸ｺﾞｼｯｸM-PRO" w:eastAsia="HG丸ｺﾞｼｯｸM-PRO" w:hAnsi="ＭＳ ゴシック" w:hint="eastAsia"/>
          <w:noProof/>
        </w:rPr>
        <mc:AlternateContent>
          <mc:Choice Requires="wps">
            <w:drawing>
              <wp:anchor distT="0" distB="0" distL="114300" distR="114300" simplePos="0" relativeHeight="251720704" behindDoc="0" locked="0" layoutInCell="1" allowOverlap="1" wp14:anchorId="6B2D90CB" wp14:editId="4E18AB77">
                <wp:simplePos x="0" y="0"/>
                <wp:positionH relativeFrom="column">
                  <wp:posOffset>2057400</wp:posOffset>
                </wp:positionH>
                <wp:positionV relativeFrom="paragraph">
                  <wp:posOffset>142361</wp:posOffset>
                </wp:positionV>
                <wp:extent cx="1914525" cy="152400"/>
                <wp:effectExtent l="0" t="0" r="28575" b="19050"/>
                <wp:wrapNone/>
                <wp:docPr id="1388" name="二等辺三角形 1388"/>
                <wp:cNvGraphicFramePr/>
                <a:graphic xmlns:a="http://schemas.openxmlformats.org/drawingml/2006/main">
                  <a:graphicData uri="http://schemas.microsoft.com/office/word/2010/wordprocessingShape">
                    <wps:wsp>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二等辺三角形 1388" o:spid="_x0000_s1026" type="#_x0000_t5" style="position:absolute;left:0;text-align:left;margin-left:162pt;margin-top:11.2pt;width:150.75pt;height:12pt;rotation:18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nhnAIAAB0FAAAOAAAAZHJzL2Uyb0RvYy54bWysVMFuEzEQvSPxD5bvdLMhgRB1U4VGQUhV&#10;W6lFPU+89u5KXtvYTjblDypx6idw4cQdVYKvKaKfwdi7aRPaE2IP1oxn/GbmzczuH6xrSVbcukqr&#10;jKZ7PUq4YjqvVJHRD+fzFyNKnAeVg9SKZ/SSO3owef5svzFj3telljm3BEGUGzcmo6X3ZpwkjpW8&#10;BrenDVdoFNrW4FG1RZJbaBC9lkm/13uVNNrmxmrGncPbWWukk4gvBGf+RAjHPZEZxdx8PG08F+FM&#10;JvswLiyYsmJdGvAPWdRQKQx6DzUDD2Rpq0dQdcWsdlr4PabrRAtRMR5rwGrS3l/VnJVgeKwFyXHm&#10;nib3/2DZ8erUkirH3r0cYa8U1Nil25vPv79d3f28uf1+dff1+tePLySaka3GuDE+OjOnttMciqH0&#10;tbA1sRopTnujXvgiI1gjWUfCL+8J52tPGF6mb9LBsD+khKEtHfYH+AZRkxYsgBrr/DuuaxKEjHpb&#10;gSpkIAXGsDpyvnXfuIVrp2WVzyspo2KLxaG0ZAU4AIP5KH076yLsuElFmoz2hyEBwgAHUUjwKNYG&#10;qXGqoARkgRPOvI2xd167J4LE4CXkvA09jHy0yXbusc4dnFDFDFzZPommLlmpAh6PA90VHRrRUh+k&#10;hc4vsZGRfizBGTavEO0InD8FiyONl7im/gQPITUWqzuJklLbT0/dB3+cNLRS0uCKIBEfl2A5JfK9&#10;whnE5g3CTkVlMHzdR8VuWxbbFrWsDzU2IY3ZRTH4e7kRhdX1BW7zNERFEyiGsVvKO+XQt6uL/wPG&#10;p9PohntkwB+pM8MCeOAp8Hi+vgBrNmODA3esN+v0aHJa3/BS6enSa1HFsXrgFVsVFNzB2LTufxGW&#10;fFuPXg9/tckfAAAA//8DAFBLAwQUAAYACAAAACEAAogyD+IAAAAJAQAADwAAAGRycy9kb3ducmV2&#10;LnhtbEyPQUvDQBSE74L/YXmCF7GbrmnUmJciRSmKgo2C1232mQSzb0N220Z/vetJj8MMM98Uy8n2&#10;Yk+j7xwjzGcJCOLamY4bhLfX+/MrED5oNrp3TAhf5GFZHh8VOjfuwBvaV6ERsYR9rhHaEIZcSl+3&#10;ZLWfuYE4eh9utDpEOTbSjPoQy20vVZJk0uqO40KrB1q1VH9WO4vw/fzy8Hg9v6ve12dPq01Yu+Ry&#10;coinJ9PtDYhAU/gLwy9+RIcyMm3djo0XPcKFSuOXgKBUCiIGMrVYgNgipFkKsizk/wflDwAAAP//&#10;AwBQSwECLQAUAAYACAAAACEAtoM4kv4AAADhAQAAEwAAAAAAAAAAAAAAAAAAAAAAW0NvbnRlbnRf&#10;VHlwZXNdLnhtbFBLAQItABQABgAIAAAAIQA4/SH/1gAAAJQBAAALAAAAAAAAAAAAAAAAAC8BAABf&#10;cmVscy8ucmVsc1BLAQItABQABgAIAAAAIQBOzCnhnAIAAB0FAAAOAAAAAAAAAAAAAAAAAC4CAABk&#10;cnMvZTJvRG9jLnhtbFBLAQItABQABgAIAAAAIQACiDIP4gAAAAkBAAAPAAAAAAAAAAAAAAAAAPYE&#10;AABkcnMvZG93bnJldi54bWxQSwUGAAAAAAQABADzAAAABQYAAAAA&#10;" fillcolor="#4f81bd" strokecolor="#385d8a" strokeweight="2pt"/>
            </w:pict>
          </mc:Fallback>
        </mc:AlternateContent>
      </w:r>
    </w:p>
    <w:p w:rsidR="00CD5165" w:rsidRPr="00CD5165" w:rsidRDefault="00CD5165" w:rsidP="00CD5165">
      <w:pPr>
        <w:tabs>
          <w:tab w:val="left" w:pos="7655"/>
        </w:tabs>
        <w:rPr>
          <w:rFonts w:ascii="HGS創英角ﾎﾟｯﾌﾟ体" w:eastAsia="HGS創英角ﾎﾟｯﾌﾟ体" w:hAnsi="HGS創英角ﾎﾟｯﾌﾟ体"/>
          <w:color w:val="FF0000"/>
          <w:sz w:val="24"/>
          <w:szCs w:val="24"/>
          <w:u w:val="single"/>
        </w:rPr>
      </w:pPr>
      <w:r w:rsidRPr="00CD5165">
        <w:rPr>
          <w:rFonts w:ascii="HGS創英角ﾎﾟｯﾌﾟ体" w:eastAsia="HGS創英角ﾎﾟｯﾌﾟ体" w:hAnsi="HGS創英角ﾎﾟｯﾌﾟ体" w:hint="eastAsia"/>
          <w:color w:val="FF0000"/>
          <w:sz w:val="24"/>
          <w:szCs w:val="24"/>
          <w:u w:val="single"/>
        </w:rPr>
        <w:t>５年後の大阪府の姿</w:t>
      </w:r>
    </w:p>
    <w:p w:rsidR="00CD5165" w:rsidRPr="00CD5165" w:rsidRDefault="00CD5165" w:rsidP="00CD5165">
      <w:pPr>
        <w:tabs>
          <w:tab w:val="left" w:pos="7655"/>
        </w:tabs>
        <w:rPr>
          <w:rFonts w:ascii="HG丸ｺﾞｼｯｸM-PRO" w:eastAsia="HG丸ｺﾞｼｯｸM-PRO" w:hAnsi="ＭＳ ゴシック"/>
        </w:rPr>
      </w:pPr>
      <w:r w:rsidRPr="00CD5165">
        <w:rPr>
          <w:rFonts w:ascii="HG丸ｺﾞｼｯｸM-PRO" w:eastAsia="HG丸ｺﾞｼｯｸM-PRO" w:hAnsi="ＭＳ ゴシック"/>
          <w:noProof/>
        </w:rPr>
        <mc:AlternateContent>
          <mc:Choice Requires="wps">
            <w:drawing>
              <wp:anchor distT="0" distB="0" distL="114300" distR="114300" simplePos="0" relativeHeight="251721728" behindDoc="0" locked="0" layoutInCell="1" allowOverlap="1" wp14:anchorId="2376C77A" wp14:editId="1ECF6598">
                <wp:simplePos x="0" y="0"/>
                <wp:positionH relativeFrom="column">
                  <wp:posOffset>114300</wp:posOffset>
                </wp:positionH>
                <wp:positionV relativeFrom="paragraph">
                  <wp:posOffset>58989</wp:posOffset>
                </wp:positionV>
                <wp:extent cx="6105525" cy="866775"/>
                <wp:effectExtent l="0" t="0" r="28575" b="28575"/>
                <wp:wrapNone/>
                <wp:docPr id="1389" name="角丸四角形 1389"/>
                <wp:cNvGraphicFramePr/>
                <a:graphic xmlns:a="http://schemas.openxmlformats.org/drawingml/2006/main">
                  <a:graphicData uri="http://schemas.microsoft.com/office/word/2010/wordprocessingShape">
                    <wps:wsp>
                      <wps:cNvSpPr/>
                      <wps:spPr>
                        <a:xfrm>
                          <a:off x="0" y="0"/>
                          <a:ext cx="6105525" cy="866775"/>
                        </a:xfrm>
                        <a:prstGeom prst="roundRect">
                          <a:avLst/>
                        </a:prstGeom>
                        <a:solidFill>
                          <a:sysClr val="window" lastClr="FFFFFF"/>
                        </a:solidFill>
                        <a:ln w="25400" cap="flat" cmpd="sng" algn="ctr">
                          <a:solidFill>
                            <a:srgbClr val="0070C0"/>
                          </a:solidFill>
                          <a:prstDash val="solid"/>
                        </a:ln>
                        <a:effectLst/>
                      </wps:spPr>
                      <wps:txbx>
                        <w:txbxContent>
                          <w:p w:rsidR="00E75E5A" w:rsidRPr="00F31C37" w:rsidRDefault="00E75E5A" w:rsidP="00CD5165">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E75E5A" w:rsidRPr="00F31C37" w:rsidRDefault="00E75E5A" w:rsidP="00CD5165">
                            <w:pPr>
                              <w:jc w:val="left"/>
                            </w:pPr>
                          </w:p>
                          <w:p w:rsidR="00E75E5A" w:rsidRPr="00943302" w:rsidRDefault="00E75E5A" w:rsidP="00CD5165">
                            <w:pPr>
                              <w:jc w:val="left"/>
                            </w:pPr>
                          </w:p>
                          <w:p w:rsidR="00E75E5A" w:rsidRDefault="00E75E5A"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89" o:spid="_x0000_s1127" style="position:absolute;left:0;text-align:left;margin-left:9pt;margin-top:4.65pt;width:480.75pt;height:68.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ITmwIAAA4FAAAOAAAAZHJzL2Uyb0RvYy54bWysVEtu2zAQ3RfoHQjuG8mufzEiB4YDFwWC&#10;xGhSZE1TpCWA4rAkbck9RrfZZdMrZNPbNECP0SGlOJ92VdQLeYYznM+bNzw5bSpFdsK6EnRGe0cp&#10;JUJzyEu9yejn6+W7CSXOM50zBVpkdC8cPZ29fXNSm6noQwEqF5ZgEO2mtclo4b2ZJonjhaiYOwIj&#10;NBol2Ip5VO0myS2rMXqlkn6ajpIabG4scOEcnp61RjqL8aUU3F9K6YQnKqNYm49fG7/r8E1mJ2y6&#10;scwUJe/KYP9QRcVKjUkPoc6YZ2Rryz9CVSW34ED6Iw5VAlKWXMQesJte+qqbq4IZEXtBcJw5wOT+&#10;X1h+sVtZUuY4u/eTY0o0q3BKv75/+3l//3B7i8LDjzsSbQhVbdwUb1yZle00h2Lou5G2Cv/YEWki&#10;vPsDvKLxhOPhqJcOh/0hJRxtk9FoPB4G/JOn28Y6/0FARYKQUQtbnX/CGUZo2e7c+db/0S9kdKDK&#10;fFkqFZW9WyhLdgzHjSzJoaZEMefxMKPL+OtSvrimNKkz2h8OUuQIZ8hDqZhHsTKIjNMbSpjaIMG5&#10;t7GWF7ed3awPWdN0nC4ir7CvF26h6DPmira6aOpqUTrULiJdux4D0i22QfLNuolDmvTDlXC0hnyP&#10;k7PQUtoZviwxwTk2u2IWOYyd4F76S/xIBdgedBIlBdivfzsP/kgttFJS405g61+2zArE8KNG0h33&#10;BoOwRFEZDMd9VOxzy/q5RW+rBeAcevgCGB7F4O/VoygtVDe4vvOQFU1Mc8zdgtwpC9/uKj4AXMzn&#10;0Q0XxzB/rq8MD8EDdAHa6+aGWdMxxyPnLuBxf9j0FXda33BTw3zrQZaRWE+4IiuDgksX+dk9EGGr&#10;n+vR6+kZm/0GAAD//wMAUEsDBBQABgAIAAAAIQCRq09n3AAAAAgBAAAPAAAAZHJzL2Rvd25yZXYu&#10;eG1sTI9PT4QwEMXvJn6HZky8uUX3j4CUjVHXeDOuxnOhAyXSKaFdwG/veNLjm/fy5veK/eJ6MeEY&#10;Ok8KrlcJCKTam45aBR/vh6sURIiajO49oYJvDLAvz88KnRs/0xtOx9gKLqGQawU2xiGXMtQWnQ4r&#10;PyCx1/jR6chybKUZ9czlrpc3SbKTTnfEH6we8MFi/XU8OQXNi13vHqfD81w9+eZVblpJn7NSlxfL&#10;/R2IiEv8C8MvPqNDyUyVP5EJomed8pSoIFuDYDu7zbYgKr5vtinIspD/B5Q/AAAA//8DAFBLAQIt&#10;ABQABgAIAAAAIQC2gziS/gAAAOEBAAATAAAAAAAAAAAAAAAAAAAAAABbQ29udGVudF9UeXBlc10u&#10;eG1sUEsBAi0AFAAGAAgAAAAhADj9If/WAAAAlAEAAAsAAAAAAAAAAAAAAAAALwEAAF9yZWxzLy5y&#10;ZWxzUEsBAi0AFAAGAAgAAAAhAFVpchObAgAADgUAAA4AAAAAAAAAAAAAAAAALgIAAGRycy9lMm9E&#10;b2MueG1sUEsBAi0AFAAGAAgAAAAhAJGrT2fcAAAACAEAAA8AAAAAAAAAAAAAAAAA9QQAAGRycy9k&#10;b3ducmV2LnhtbFBLBQYAAAAABAAEAPMAAAD+BQAAAAA=&#10;" fillcolor="window" strokecolor="#0070c0" strokeweight="2pt">
                <v:textbox>
                  <w:txbxContent>
                    <w:p w:rsidR="00E75E5A" w:rsidRPr="00F31C37" w:rsidRDefault="00E75E5A" w:rsidP="00CD5165">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E75E5A" w:rsidRPr="00F31C37" w:rsidRDefault="00E75E5A" w:rsidP="00CD5165">
                      <w:pPr>
                        <w:jc w:val="left"/>
                      </w:pPr>
                    </w:p>
                    <w:p w:rsidR="00E75E5A" w:rsidRPr="00943302" w:rsidRDefault="00E75E5A" w:rsidP="00CD5165">
                      <w:pPr>
                        <w:jc w:val="left"/>
                      </w:pPr>
                    </w:p>
                    <w:p w:rsidR="00E75E5A" w:rsidRDefault="00E75E5A" w:rsidP="00CD5165"/>
                  </w:txbxContent>
                </v:textbox>
              </v:roundrect>
            </w:pict>
          </mc:Fallback>
        </mc:AlternateContent>
      </w:r>
    </w:p>
    <w:p w:rsidR="00CD5165" w:rsidRPr="00CD5165" w:rsidRDefault="00CD5165" w:rsidP="00CD5165">
      <w:pPr>
        <w:tabs>
          <w:tab w:val="left" w:pos="7655"/>
        </w:tabs>
        <w:rPr>
          <w:rFonts w:ascii="HG丸ｺﾞｼｯｸM-PRO" w:eastAsia="HG丸ｺﾞｼｯｸM-PRO" w:hAnsi="ＭＳ ゴシック"/>
        </w:rPr>
      </w:pPr>
      <w:r w:rsidRPr="00CD5165">
        <w:rPr>
          <w:rFonts w:ascii="HG丸ｺﾞｼｯｸM-PRO" w:eastAsia="HG丸ｺﾞｼｯｸM-PRO" w:hAnsi="ＭＳ ゴシック" w:hint="eastAsia"/>
        </w:rPr>
        <w:t xml:space="preserve">　　</w:t>
      </w:r>
    </w:p>
    <w:p w:rsidR="00CD5165" w:rsidRDefault="00CD5165" w:rsidP="00CD5165">
      <w:pPr>
        <w:rPr>
          <w:rFonts w:ascii="ＭＳ Ｐゴシック" w:eastAsia="ＭＳ Ｐゴシック" w:hAnsi="ＭＳ Ｐゴシック"/>
          <w:sz w:val="22"/>
        </w:rPr>
      </w:pPr>
    </w:p>
    <w:p w:rsidR="004450A5" w:rsidRDefault="004450A5" w:rsidP="00CD5165">
      <w:pPr>
        <w:rPr>
          <w:rFonts w:ascii="ＭＳ Ｐゴシック" w:eastAsia="ＭＳ Ｐゴシック" w:hAnsi="ＭＳ Ｐゴシック"/>
          <w:sz w:val="22"/>
        </w:rPr>
      </w:pPr>
    </w:p>
    <w:p w:rsidR="00CD5165" w:rsidRPr="00CD5165" w:rsidRDefault="00CD5165" w:rsidP="00CD5165">
      <w:pPr>
        <w:jc w:val="left"/>
        <w:rPr>
          <w:rFonts w:ascii="HGP創英角ﾎﾟｯﾌﾟ体" w:eastAsia="HGP創英角ﾎﾟｯﾌﾟ体" w:hAnsi="HGP創英角ﾎﾟｯﾌﾟ体" w:cs="Times New Roman"/>
          <w:color w:val="000000"/>
          <w:sz w:val="32"/>
          <w:szCs w:val="32"/>
        </w:rPr>
      </w:pPr>
      <w:r w:rsidRPr="00CD5165">
        <w:rPr>
          <w:rFonts w:ascii="HGP創英角ﾎﾟｯﾌﾟ体" w:eastAsia="HGP創英角ﾎﾟｯﾌﾟ体" w:hAnsi="HGP創英角ﾎﾟｯﾌﾟ体" w:cs="Times New Roman" w:hint="eastAsia"/>
          <w:color w:val="000000"/>
          <w:sz w:val="32"/>
          <w:szCs w:val="32"/>
        </w:rPr>
        <w:lastRenderedPageBreak/>
        <w:t>重点施策⑫　学力向上の取組みの推進</w:t>
      </w:r>
    </w:p>
    <w:p w:rsidR="00CD5165" w:rsidRPr="00CD5165" w:rsidRDefault="00CD5165" w:rsidP="00CD5165">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38112" behindDoc="0" locked="0" layoutInCell="1" allowOverlap="1" wp14:anchorId="15793CA2" wp14:editId="6717C01B">
                <wp:simplePos x="0" y="0"/>
                <wp:positionH relativeFrom="column">
                  <wp:posOffset>38595</wp:posOffset>
                </wp:positionH>
                <wp:positionV relativeFrom="paragraph">
                  <wp:posOffset>41564</wp:posOffset>
                </wp:positionV>
                <wp:extent cx="6067425" cy="700644"/>
                <wp:effectExtent l="0" t="0" r="28575" b="23495"/>
                <wp:wrapNone/>
                <wp:docPr id="1416" name="テキスト ボックス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644"/>
                        </a:xfrm>
                        <a:prstGeom prst="rect">
                          <a:avLst/>
                        </a:prstGeom>
                        <a:solidFill>
                          <a:srgbClr val="CCFF99"/>
                        </a:solidFill>
                        <a:ln w="9525">
                          <a:solidFill>
                            <a:srgbClr val="000000"/>
                          </a:solidFill>
                          <a:miter lim="800000"/>
                          <a:headEnd/>
                          <a:tailEnd/>
                        </a:ln>
                      </wps:spPr>
                      <wps:txbx>
                        <w:txbxContent>
                          <w:p w:rsidR="00E75E5A" w:rsidRDefault="000B52FF"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r w:rsidR="00E75E5A">
                              <w:rPr>
                                <w:rFonts w:ascii="HGP創英角ﾎﾟｯﾌﾟ体" w:eastAsia="HGP創英角ﾎﾟｯﾌﾟ体" w:hAnsi="HGP創英角ﾎﾟｯﾌﾟ体" w:hint="eastAsia"/>
                                <w:sz w:val="28"/>
                                <w:szCs w:val="28"/>
                              </w:rPr>
                              <w:t>。</w:t>
                            </w:r>
                          </w:p>
                          <w:p w:rsidR="00E75E5A" w:rsidRPr="001A07AD" w:rsidRDefault="00E75E5A"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E75E5A" w:rsidRPr="001A07AD" w:rsidRDefault="00E75E5A" w:rsidP="00CD5165">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16" o:spid="_x0000_s1128" type="#_x0000_t202" style="position:absolute;left:0;text-align:left;margin-left:3.05pt;margin-top:3.25pt;width:477.75pt;height:5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NiUAIAAG0EAAAOAAAAZHJzL2Uyb0RvYy54bWysVM2O0zAQviPxDpbvNG3pdtuo6WrpUoS0&#10;C0gLD+A4TmLheIztNlmOrYR4CF4BceZ58iJMnG63/IgDIgfL4xl/8/mbmSwumkqRrbBOgk7oaDCk&#10;RGgOmdRFQt+9XT+ZUeI80xlToEVC74SjF8vHjxa1icUYSlCZsARBtItrk9DSexNHkeOlqJgbgBEa&#10;nTnYink0bRFlltWIXqloPBxOoxpsZixw4RyeXvVOugz4eS64f53nTniiEorcfFhtWNNujZYLFheW&#10;mVLyAw32DywqJjUmPUJdMc/IxsrfoCrJLTjI/YBDFUGeSy7CG/A1o+Evr7ktmRHhLSiOM0eZ3P+D&#10;5a+2byyRGdZuMppSolmFVWr3n9rd13b3vd1/Ju3+S7vft7tvaJMQhaLVxsV499bgbd88gwYBggDO&#10;XAN/74iGVcl0IS6thboULEPSo07u6ORqj+M6kLS+gQxTs42HANTktuoURY0IomPx7o4FE40nHA+n&#10;w+n5ZHxGCUffObbDZBJSsPj+trHOvxBQkW6TUIsNEdDZ9tr5jg2L70O6ZA6UzNZSqWDYIl0pS7YM&#10;m2e1Wq/n8wP6T2FKkzqh8zPk8XeIYfj+BFFJj1OgZJXQ2TGIxZ1sz3UWetQzqfo9Ulb6oGMnXS+i&#10;b9Im1HH2tMvQiZxCdofKWui7HqcUNyXYj5TU2PEJdR82zApK1EuN1UEl5yilD8ZsNkfF7akjPXEw&#10;zREooZ6Sfrvy/VBtjJVFiXn6btBwifXMZZD6gdOBPfZ0qMBh/rqhObVD1MNfYvkDAAD//wMAUEsD&#10;BBQABgAIAAAAIQBlWK9Y3QAAAAcBAAAPAAAAZHJzL2Rvd25yZXYueG1sTI5BS8NAEIXvgv9hGcGb&#10;3azYUGM2RYSCQcRae+hxml2TYHY2ZjdN/PeOp3oaHu/jzZevZ9eJkx1C60mDWiQgLFXetFRr2H9s&#10;blYgQkQy2HmyGn5sgHVxeZFjZvxE7/a0i7XgEQoZamhi7DMpQ9VYh2Hhe0vcffrBYeQ41NIMOPG4&#10;6+RtkqTSYUv8ocHePjW2+tqNTsO8fKMybu7wu1SvUxhftuXheav19dX8+AAi2jmeYfjTZ3Uo2Ono&#10;RzJBdBpSxSCfJQhu71OVgjgyptIVyCKX//2LXwAAAP//AwBQSwECLQAUAAYACAAAACEAtoM4kv4A&#10;AADhAQAAEwAAAAAAAAAAAAAAAAAAAAAAW0NvbnRlbnRfVHlwZXNdLnhtbFBLAQItABQABgAIAAAA&#10;IQA4/SH/1gAAAJQBAAALAAAAAAAAAAAAAAAAAC8BAABfcmVscy8ucmVsc1BLAQItABQABgAIAAAA&#10;IQCrMNNiUAIAAG0EAAAOAAAAAAAAAAAAAAAAAC4CAABkcnMvZTJvRG9jLnhtbFBLAQItABQABgAI&#10;AAAAIQBlWK9Y3QAAAAcBAAAPAAAAAAAAAAAAAAAAAKoEAABkcnMvZG93bnJldi54bWxQSwUGAAAA&#10;AAQABADzAAAAtAUAAAAA&#10;" fillcolor="#cf9">
                <v:textbox inset="5.85pt,.7pt,5.85pt,.7pt">
                  <w:txbxContent>
                    <w:p w:rsidR="00E75E5A" w:rsidRDefault="000B52FF"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r w:rsidR="00E75E5A">
                        <w:rPr>
                          <w:rFonts w:ascii="HGP創英角ﾎﾟｯﾌﾟ体" w:eastAsia="HGP創英角ﾎﾟｯﾌﾟ体" w:hAnsi="HGP創英角ﾎﾟｯﾌﾟ体" w:hint="eastAsia"/>
                          <w:sz w:val="28"/>
                          <w:szCs w:val="28"/>
                        </w:rPr>
                        <w:t>。</w:t>
                      </w:r>
                    </w:p>
                    <w:p w:rsidR="00E75E5A" w:rsidRPr="001A07AD" w:rsidRDefault="00E75E5A"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E75E5A" w:rsidRPr="001A07AD" w:rsidRDefault="00E75E5A" w:rsidP="00CD5165">
                      <w:pPr>
                        <w:rPr>
                          <w:rFonts w:ascii="HGP創英角ﾎﾟｯﾌﾟ体" w:eastAsia="HGP創英角ﾎﾟｯﾌﾟ体" w:hAnsi="HGP創英角ﾎﾟｯﾌﾟ体"/>
                          <w:sz w:val="28"/>
                          <w:szCs w:val="28"/>
                        </w:rPr>
                      </w:pPr>
                    </w:p>
                  </w:txbxContent>
                </v:textbox>
              </v:shape>
            </w:pict>
          </mc:Fallback>
        </mc:AlternateContent>
      </w:r>
    </w:p>
    <w:p w:rsidR="00CD5165" w:rsidRPr="00CD5165" w:rsidRDefault="00CD5165" w:rsidP="00CD5165">
      <w:pPr>
        <w:rPr>
          <w:rFonts w:ascii="HG丸ｺﾞｼｯｸM-PRO" w:eastAsia="HG丸ｺﾞｼｯｸM-PRO" w:hAnsi="HG丸ｺﾞｼｯｸM-PRO" w:cs="Times New Roman"/>
          <w:sz w:val="22"/>
        </w:rPr>
      </w:pPr>
    </w:p>
    <w:p w:rsidR="00CD5165" w:rsidRPr="00CD5165" w:rsidRDefault="00CD5165" w:rsidP="00CD5165">
      <w:pPr>
        <w:rPr>
          <w:rFonts w:ascii="HG丸ｺﾞｼｯｸM-PRO" w:eastAsia="HG丸ｺﾞｼｯｸM-PRO" w:hAnsi="HG丸ｺﾞｼｯｸM-PRO" w:cs="Times New Roman"/>
          <w:sz w:val="22"/>
        </w:rPr>
      </w:pPr>
    </w:p>
    <w:p w:rsidR="00CD5165" w:rsidRPr="00CD5165" w:rsidRDefault="00CD5165" w:rsidP="00CD5165">
      <w:pPr>
        <w:rPr>
          <w:rFonts w:ascii="HG丸ｺﾞｼｯｸM-PRO" w:eastAsia="HG丸ｺﾞｼｯｸM-PRO" w:hAnsi="HG丸ｺﾞｼｯｸM-PRO" w:cs="Times New Roman"/>
          <w:sz w:val="22"/>
        </w:rPr>
      </w:pPr>
    </w:p>
    <w:p w:rsidR="00CD5165" w:rsidRPr="00CD5165" w:rsidRDefault="00CD5165" w:rsidP="00CD5165">
      <w:pPr>
        <w:rPr>
          <w:rFonts w:ascii="ＭＳ Ｐゴシック" w:eastAsia="ＭＳ Ｐゴシック" w:hAnsi="ＭＳ Ｐゴシック" w:cs="Times New Roman"/>
          <w:b/>
          <w:color w:val="FF0000"/>
          <w:sz w:val="24"/>
          <w:szCs w:val="24"/>
          <w:u w:val="single"/>
        </w:rPr>
      </w:pPr>
    </w:p>
    <w:p w:rsidR="00CD5165" w:rsidRPr="00CD5165" w:rsidRDefault="000B52FF" w:rsidP="00CD5165">
      <w:pPr>
        <w:rPr>
          <w:rFonts w:ascii="HG丸ｺﾞｼｯｸM-PRO" w:eastAsia="HG丸ｺﾞｼｯｸM-PRO" w:hAnsi="HG丸ｺﾞｼｯｸM-PRO" w:cs="Times New Roman"/>
          <w:b/>
          <w:sz w:val="18"/>
          <w:szCs w:val="18"/>
        </w:rPr>
      </w:pPr>
      <w:r>
        <w:rPr>
          <w:rFonts w:ascii="ＭＳ Ｐゴシック" w:eastAsia="ＭＳ Ｐゴシック" w:hAnsi="ＭＳ Ｐゴシック" w:cs="Times New Roman" w:hint="eastAsia"/>
          <w:b/>
          <w:sz w:val="24"/>
          <w:szCs w:val="24"/>
        </w:rPr>
        <w:t xml:space="preserve">　</w:t>
      </w:r>
      <w:r w:rsidR="00CD5165" w:rsidRPr="000B52FF">
        <w:rPr>
          <w:rFonts w:ascii="ＭＳ Ｐゴシック" w:eastAsia="ＭＳ Ｐゴシック" w:hAnsi="ＭＳ Ｐゴシック" w:cs="Times New Roman" w:hint="eastAsia"/>
          <w:b/>
          <w:color w:val="FF0000"/>
          <w:sz w:val="24"/>
          <w:szCs w:val="24"/>
        </w:rPr>
        <w:t>中学校</w:t>
      </w:r>
      <w:r w:rsidRPr="000B52FF">
        <w:rPr>
          <w:rFonts w:ascii="ＭＳ Ｐゴシック" w:eastAsia="ＭＳ Ｐゴシック" w:hAnsi="ＭＳ Ｐゴシック" w:cs="Times New Roman" w:hint="eastAsia"/>
          <w:b/>
          <w:color w:val="FF0000"/>
          <w:sz w:val="24"/>
          <w:szCs w:val="24"/>
        </w:rPr>
        <w:t>の</w:t>
      </w:r>
      <w:r w:rsidR="00CD5165" w:rsidRPr="000B52FF">
        <w:rPr>
          <w:rFonts w:ascii="ＭＳ Ｐゴシック" w:eastAsia="ＭＳ Ｐゴシック" w:hAnsi="ＭＳ Ｐゴシック" w:cs="Times New Roman" w:hint="eastAsia"/>
          <w:b/>
          <w:color w:val="FF0000"/>
          <w:sz w:val="24"/>
          <w:szCs w:val="24"/>
        </w:rPr>
        <w:t>学校力の向上</w:t>
      </w:r>
    </w:p>
    <w:p w:rsidR="00CD5165" w:rsidRPr="00CD5165" w:rsidRDefault="00CD5165" w:rsidP="00CD5165">
      <w:pPr>
        <w:ind w:firstLineChars="300" w:firstLine="630"/>
        <w:rPr>
          <w:rFonts w:ascii="HG丸ｺﾞｼｯｸM-PRO" w:eastAsia="HG丸ｺﾞｼｯｸM-PRO" w:hAnsi="HG丸ｺﾞｼｯｸM-PRO" w:cs="Times New Roman"/>
          <w:b/>
          <w:sz w:val="22"/>
        </w:rPr>
      </w:pPr>
      <w:r>
        <w:rPr>
          <w:rFonts w:ascii="Century" w:eastAsia="ＭＳ 明朝" w:hAnsi="Century" w:cs="Times New Roman"/>
          <w:noProof/>
        </w:rPr>
        <mc:AlternateContent>
          <mc:Choice Requires="wps">
            <w:drawing>
              <wp:anchor distT="0" distB="0" distL="114300" distR="114300" simplePos="0" relativeHeight="251723776" behindDoc="0" locked="0" layoutInCell="1" allowOverlap="1" wp14:anchorId="4213BA69" wp14:editId="09E331A7">
                <wp:simplePos x="0" y="0"/>
                <wp:positionH relativeFrom="column">
                  <wp:posOffset>451485</wp:posOffset>
                </wp:positionH>
                <wp:positionV relativeFrom="paragraph">
                  <wp:posOffset>32385</wp:posOffset>
                </wp:positionV>
                <wp:extent cx="5657850" cy="2933700"/>
                <wp:effectExtent l="0" t="0" r="19050" b="19050"/>
                <wp:wrapNone/>
                <wp:docPr id="1414" name="角丸四角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14" o:spid="_x0000_s1026" style="position:absolute;left:0;text-align:left;margin-left:35.55pt;margin-top:2.55pt;width:445.5pt;height:2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cGwwIAAIUFAAAOAAAAZHJzL2Uyb0RvYy54bWysVMtuEzEU3SPxD5b3dCbPtlEnVWgUhBTa&#10;ihZ1fePxZAb8wnYyaT+DbXds+IVu+Bsq8RlceyZpS1kgxCxGvg+f63vu4+h4IwVZc+sqrTLa2Usp&#10;4YrpvFLLjH64nL06oMR5UDkIrXhGr7mjx+OXL45qM+JdXWqRc0sQRLlRbTJaem9GSeJYySW4PW24&#10;QmOhrQSPol0muYUa0aVIumk6TGptc2M1486hdtoY6TjiFwVn/qwoHPdEZBTf5uPfxv8i/JPxEYyW&#10;FkxZsfYZ8A+vkFApDLqDmoIHsrLVMyhZMaudLvwe0zLRRVExHnPAbDrpb9lclGB4zAXJcWZHk/t/&#10;sOx0fW5JlWPt+p0+JQokVunnty8/7u7ub2/xcP/9K4k2pKo2boQ3Lsy5Dck6M9fsk0ND8sQSBNf6&#10;bAorgy+mSjaR9+sd73zjCUPlYDjYPxhgeRjauoe93n4aK5PAaHvdWOffcC1JOGTU6pXK32N1I+mw&#10;njsf2c/bBCD/SEkhBdZyDYIMumkvlBoBW188bSFjJlpU+awSIgp2uTgRluDNjPZnB53X0xhGrOQ7&#10;nbfqFL+me1CNPdaoh1s14rsGJkZ1j/GFInVGh72YMWDTFwI8Ji8NlsGpJSUgljhNzNsY98nlFvXZ&#10;41wJOW+0g795RMh+Cq5srsQQLUNCBRJ4HB7kdVvdpqChtAudX2PTWN1MkzNsViHaHJw/B4uUYyVx&#10;Jfgz/BVCY666PVFSanvzJ33wx65GKyU1jiMS8XkFllMi3irs98NOvx/mNwp4sI+1iyj0B/tdtKiV&#10;PNFYuA4uHsPiMfh7sT0WVssr3BqTEBFNoBjGbehuhRPfrAjcO4xPJtEN59WAn6sLwwJ44ChweLm5&#10;AmvatvTY0ad6O7ZtszV99+Abbio9WXldVDt2G07bQcJZj13T7qWwTB7L0ethe45/AQAA//8DAFBL&#10;AwQUAAYACAAAACEAjHjVrd0AAAAIAQAADwAAAGRycy9kb3ducmV2LnhtbEyPzU7DQAyE70i8w8pI&#10;3OgmpaQlxKkQElIPcCDlAbZZk43Ynyi7aZO3x5zgZFszGn9T7WdnxZnG2AePkK8yEOTboHvfIXwe&#10;X+92IGJSXisbPCEsFGFfX19VqtTh4j/o3KROcIiPpUIwKQ2llLE15FRchYE8a19hdCrxOXZSj+rC&#10;4c7KdZYV0qne8wejBnox1H43k0OwoVOBjvPh8Gbud8u0eU/NkhBvb+bnJxCJ5vRnhl98RoeamU5h&#10;8joKi7DNc3YiPPBg+bFY83JC2BTbHGRdyf8F6h8AAAD//wMAUEsBAi0AFAAGAAgAAAAhALaDOJL+&#10;AAAA4QEAABMAAAAAAAAAAAAAAAAAAAAAAFtDb250ZW50X1R5cGVzXS54bWxQSwECLQAUAAYACAAA&#10;ACEAOP0h/9YAAACUAQAACwAAAAAAAAAAAAAAAAAvAQAAX3JlbHMvLnJlbHNQSwECLQAUAAYACAAA&#10;ACEA1VBHBsMCAACFBQAADgAAAAAAAAAAAAAAAAAuAgAAZHJzL2Uyb0RvYy54bWxQSwECLQAUAAYA&#10;CAAAACEAjHjVrd0AAAAIAQAADwAAAAAAAAAAAAAAAAAdBQAAZHJzL2Rvd25yZXYueG1sUEsFBgAA&#10;AAAEAAQA8wAAACcGAAAAAA==&#10;" fillcolor="#b9cde5" strokecolor="#385d8a" strokeweight=".5pt">
                <v:path arrowok="t"/>
                <v:textbox inset=",0"/>
              </v:roundrect>
            </w:pict>
          </mc:Fallback>
        </mc:AlternateContent>
      </w:r>
      <w:r>
        <w:rPr>
          <w:rFonts w:ascii="Century" w:eastAsia="ＭＳ 明朝" w:hAnsi="Century" w:cs="Times New Roman"/>
          <w:noProof/>
        </w:rPr>
        <mc:AlternateContent>
          <mc:Choice Requires="wps">
            <w:drawing>
              <wp:anchor distT="0" distB="0" distL="114300" distR="114300" simplePos="0" relativeHeight="251724800" behindDoc="0" locked="0" layoutInCell="1" allowOverlap="1" wp14:anchorId="6BF48F89" wp14:editId="203359A2">
                <wp:simplePos x="0" y="0"/>
                <wp:positionH relativeFrom="column">
                  <wp:posOffset>1443355</wp:posOffset>
                </wp:positionH>
                <wp:positionV relativeFrom="paragraph">
                  <wp:posOffset>-2540</wp:posOffset>
                </wp:positionV>
                <wp:extent cx="3390900" cy="295275"/>
                <wp:effectExtent l="0" t="0" r="0" b="0"/>
                <wp:wrapNone/>
                <wp:docPr id="1413" name="正方形/長方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E75E5A" w:rsidRPr="007266E7" w:rsidRDefault="00E75E5A"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3" o:spid="_x0000_s1129" style="position:absolute;left:0;text-align:left;margin-left:113.65pt;margin-top:-.2pt;width:267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GPdQIAAMQEAAAOAAAAZHJzL2Uyb0RvYy54bWysVM1uEzEQviPxDpbvdPNLm1WTKmpUhBS1&#10;kVrU88RrZ1f4D9vJbnkPeAA4c0YceBwq8RaMvZs2FE6IizX2zH4z8803e3rWKEl23PnK6CntH/Uo&#10;4ZqZotKbKX1zc/HihBIfQBcgjeZTesc9PZs9f3Za25wPTGlkwR1BEO3z2k5pGYLNs8yzkivwR8Zy&#10;jU5hnIKAV7fJCgc1oiuZDXq9l1ltXGGdYdx7fF20TjpL+EJwFq6E8DwQOaVYW0inS+c6ntnsFPKN&#10;A1tWrCsD/qEKBZXGpA9QCwhAtq76A0pVzBlvRDhiRmVGiIrx1AN20+896ea6BMtTL0iOtw80+f8H&#10;yy53K0eqAmc36g8p0aBwSvdfPt9//Pbj+6fs54evrUWSH+mqrc/xq2u7crFhb5eGvfXoyH7zxIvv&#10;YhrhVIzFdkmTuL974J43gTB8HA4nvUkPR8TQN5iMB8fjOJwM8v3X1vnwihtFojGlDmebKIfd0oc2&#10;dB8Sk2lzUUmJ75BLTWoEHY8SPqDMhISAqZTFxr3eUAJyg/plwSXIg28j5AJ8SXaAEvJGVkVXl9QR&#10;myeRdRU8Nh2t0KybRO1JaiU+rU1xh3w70wrRW3ZRYYIl+LACh8pDAnCbwhUeQhqs2nQWJaVx7//2&#10;HuNREOilpEYlY5XvtuA4JfK1RqlM+qNRlH66jMbHA7y4Q8/60KO36txgp33cW8uSGeOD3JvCGXWL&#10;SzePWdEFmmHulrvuch7aDcO1ZXw+T2Eodwthqa8ti+CRukjtTXMLznYjDSiGS7NXPeRPJtvGtrOd&#10;b4MRVRr7I6+dBnFVknC6tY67eHhPUY8/n9kvAAAA//8DAFBLAwQUAAYACAAAACEADlUhxN4AAAAI&#10;AQAADwAAAGRycy9kb3ducmV2LnhtbEyPUUvDMBSF3wX/Q7iCb1vaOjKtTccQBMXBcBbBt7S5psUm&#10;KUm21X/v9UkfD+dwzneqzWxHdsIQB+8k5MsMGLrO68EZCc3b4+IWWEzKaTV6hxK+McKmvryoVKn9&#10;2b3i6ZAMoxIXSyWhT2kqOY9dj1bFpZ/Qkffpg1WJZDBcB3WmcjvyIssEt2pwtNCrCR967L4ORyvh&#10;/Q6fjP5AIZrnbRsys9u/NDspr6/m7T2whHP6C8MvPqFDTUytPzod2SihKNY3FJWwWAEjfy1y0q2E&#10;lciB1xX/f6D+AQAA//8DAFBLAQItABQABgAIAAAAIQC2gziS/gAAAOEBAAATAAAAAAAAAAAAAAAA&#10;AAAAAABbQ29udGVudF9UeXBlc10ueG1sUEsBAi0AFAAGAAgAAAAhADj9If/WAAAAlAEAAAsAAAAA&#10;AAAAAAAAAAAALwEAAF9yZWxzLy5yZWxzUEsBAi0AFAAGAAgAAAAhAKVhEY91AgAAxAQAAA4AAAAA&#10;AAAAAAAAAAAALgIAAGRycy9lMm9Eb2MueG1sUEsBAi0AFAAGAAgAAAAhAA5VIcTeAAAACAEAAA8A&#10;AAAAAAAAAAAAAAAAzwQAAGRycy9kb3ducmV2LnhtbFBLBQYAAAAABAAEAPMAAADaBQAAAAA=&#10;" filled="f" stroked="f" strokeweight="2pt">
                <v:path arrowok="t"/>
                <v:textbox>
                  <w:txbxContent>
                    <w:p w:rsidR="00E75E5A" w:rsidRPr="007266E7" w:rsidRDefault="00E75E5A"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v:textbox>
              </v:rect>
            </w:pict>
          </mc:Fallback>
        </mc:AlternateContent>
      </w:r>
    </w:p>
    <w:p w:rsidR="00CD5165" w:rsidRPr="00CD5165" w:rsidRDefault="00CD5165" w:rsidP="00CD5165">
      <w:pPr>
        <w:ind w:firstLineChars="300" w:firstLine="630"/>
        <w:rPr>
          <w:rFonts w:ascii="HG丸ｺﾞｼｯｸM-PRO" w:eastAsia="HG丸ｺﾞｼｯｸM-PRO" w:hAnsi="HG丸ｺﾞｼｯｸM-PRO" w:cs="Times New Roman"/>
          <w:b/>
          <w:sz w:val="22"/>
        </w:rPr>
      </w:pPr>
      <w:r>
        <w:rPr>
          <w:rFonts w:ascii="Century" w:eastAsia="ＭＳ 明朝" w:hAnsi="Century" w:cs="Times New Roman"/>
          <w:noProof/>
        </w:rPr>
        <mc:AlternateContent>
          <mc:Choice Requires="wps">
            <w:drawing>
              <wp:anchor distT="0" distB="0" distL="114300" distR="114300" simplePos="0" relativeHeight="251736064" behindDoc="0" locked="0" layoutInCell="1" allowOverlap="1" wp14:anchorId="6D024DAD" wp14:editId="0C6ADE09">
                <wp:simplePos x="0" y="0"/>
                <wp:positionH relativeFrom="column">
                  <wp:posOffset>4718050</wp:posOffset>
                </wp:positionH>
                <wp:positionV relativeFrom="paragraph">
                  <wp:posOffset>77470</wp:posOffset>
                </wp:positionV>
                <wp:extent cx="847725" cy="484505"/>
                <wp:effectExtent l="0" t="0" r="28575" b="10795"/>
                <wp:wrapNone/>
                <wp:docPr id="1412" name="ホームベース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484505"/>
                        </a:xfrm>
                        <a:prstGeom prst="homePlate">
                          <a:avLst/>
                        </a:prstGeom>
                        <a:solidFill>
                          <a:srgbClr val="4F81BD"/>
                        </a:solidFill>
                        <a:ln w="25400" cap="flat" cmpd="sng" algn="ctr">
                          <a:solidFill>
                            <a:srgbClr val="4F81BD">
                              <a:shade val="50000"/>
                            </a:srgbClr>
                          </a:solidFill>
                          <a:prstDash val="solid"/>
                        </a:ln>
                        <a:effectLst/>
                      </wps:spPr>
                      <wps:txbx>
                        <w:txbxContent>
                          <w:p w:rsidR="00E75E5A" w:rsidRPr="007266E7" w:rsidRDefault="00E75E5A" w:rsidP="00CD5165">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2" o:spid="_x0000_s1130" type="#_x0000_t15" style="position:absolute;left:0;text-align:left;margin-left:371.5pt;margin-top:6.1pt;width:66.75pt;height:38.15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VowIAAEEFAAAOAAAAZHJzL2Uyb0RvYy54bWysVEtu2zAQ3RfoHQjuG0mGnLhC7MCN4aKA&#10;kRhwiqzHFGUJpUiWpC0ly/oURTe9RoHexhfpkJLzabIqygUxP87nzQzPL9pakB03tlJyTJOTmBIu&#10;mcoruRnTzzfzdyNKrAOZg1CSj+kdt/Ri8vbNeaMzPlClEjk3BJ1ImzV6TEvndBZFlpW8BnuiNJeo&#10;LJSpwSFrNlFuoEHvtYgGcXwaNcrk2ijGrUXprFPSSfBfFJy566Kw3BExppibC7cJ99rf0eQcso0B&#10;XVasTwP+IYsaKolBH1zNwAHZmuqFq7piRllVuBOm6kgVRcV4qAGrSeK/qlmVoHmoBcGx+gEm+//c&#10;sqvd0pAqx96lyYASCTV26bD/cdj/Pux/HvbfPfHtFwlqRKvRNsNHK700vl6rF4p9saiInmk8Y3ub&#10;tjA1MQqxT+JR7E+ACosnbejE3UMneOsIQ+EoPTsbDClhqEpH6TAe+k5FkHlfPq421n3kqiaeQDhU&#10;zZcCnEcLMtgtrOvsj3YhVyWqfF4JERizWV8KQ3aAk5HOR8mHWR/CPjUTkjRjOhimmDRhgBNaYBgk&#10;a42YWbmhBMQGR585E2I/e21fCRKCl5DzLvQw4NEl25uHQp/58VXMwJbdk6DqkxXS++Nh0vuiH6H3&#10;lGvXbejv6NQ/8aK1yu+w6aEjWJXVbF5hgAVYtwSD449CXGl3jVchFNaveoqSUpn71+Te3rfB3FPS&#10;4DohNl+3YDgl4pPEeX2fpKnfv8AgYZ5K10ep3NaXCvuRhKwC6W2dOJKFUfUtbvzUR0MVSIYxO/R7&#10;5tJ1641/BuPTaTDDXdPgFnKlmXfuIfOQ3rS3YHQ/Qg5n70odV+7FEHW2/qVU061TRRUm7BHPfgNw&#10;T0P/+j/FfwRP+WD1+PNN/gAAAP//AwBQSwMEFAAGAAgAAAAhAJ5zvwnfAAAACQEAAA8AAABkcnMv&#10;ZG93bnJldi54bWxMj81OwzAQhO9IvIO1SNyoQ0rSEOJUqBKgVlzoz92NlyQQr0PstOHtWU5w29GM&#10;Zr8plpPtxAkH3zpScDuLQCBVzrRUK9jvnm4yED5oMrpzhAq+0cOyvLwodG7cmd7wtA214BLyuVbQ&#10;hNDnUvqqQav9zPVI7L27werAcqilGfSZy20n4yhKpdUt8YdG97hqsPrcjlbBTvqPr3Z+GO/tZiVf&#10;0+dk/bLulbq+mh4fQAScwl8YfvEZHUpmOrqRjBedgsXdnLcENuIYBAeyRZqAOPKRJSDLQv5fUP4A&#10;AAD//wMAUEsBAi0AFAAGAAgAAAAhALaDOJL+AAAA4QEAABMAAAAAAAAAAAAAAAAAAAAAAFtDb250&#10;ZW50X1R5cGVzXS54bWxQSwECLQAUAAYACAAAACEAOP0h/9YAAACUAQAACwAAAAAAAAAAAAAAAAAv&#10;AQAAX3JlbHMvLnJlbHNQSwECLQAUAAYACAAAACEAU1/s1aMCAABBBQAADgAAAAAAAAAAAAAAAAAu&#10;AgAAZHJzL2Uyb0RvYy54bWxQSwECLQAUAAYACAAAACEAnnO/Cd8AAAAJAQAADwAAAAAAAAAAAAAA&#10;AAD9BAAAZHJzL2Rvd25yZXYueG1sUEsFBgAAAAAEAAQA8wAAAAkGAAAAAA==&#10;" adj="15427" fillcolor="#4f81bd" strokecolor="#385d8a" strokeweight="2pt">
                <v:path arrowok="t"/>
                <v:textbox inset=",0,,0">
                  <w:txbxContent>
                    <w:p w:rsidR="00E75E5A" w:rsidRPr="007266E7" w:rsidRDefault="00E75E5A" w:rsidP="00CD5165">
                      <w:pPr>
                        <w:jc w:val="center"/>
                        <w:rPr>
                          <w:rFonts w:ascii="ＭＳ ゴシック" w:eastAsia="ＭＳ ゴシック" w:hAnsi="ＭＳ ゴシック"/>
                          <w:sz w:val="20"/>
                          <w:szCs w:val="20"/>
                        </w:rPr>
                      </w:pP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726848" behindDoc="0" locked="0" layoutInCell="1" allowOverlap="1" wp14:anchorId="7AD4C03B" wp14:editId="4EDF83C8">
                <wp:simplePos x="0" y="0"/>
                <wp:positionH relativeFrom="column">
                  <wp:posOffset>594360</wp:posOffset>
                </wp:positionH>
                <wp:positionV relativeFrom="paragraph">
                  <wp:posOffset>1423035</wp:posOffset>
                </wp:positionV>
                <wp:extent cx="1962150" cy="1133475"/>
                <wp:effectExtent l="0" t="0" r="19050" b="28575"/>
                <wp:wrapNone/>
                <wp:docPr id="1411" name="正方形/長方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E75E5A" w:rsidRPr="007266E7" w:rsidRDefault="00E75E5A"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改善への取組み</w:t>
                            </w:r>
                          </w:p>
                          <w:p w:rsidR="00E75E5A" w:rsidRDefault="00E75E5A" w:rsidP="00CD5165">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取組みの成果と課題を</w:t>
                            </w:r>
                          </w:p>
                          <w:p w:rsidR="00E75E5A" w:rsidRPr="00350DEA" w:rsidRDefault="00E75E5A" w:rsidP="00CD5165">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E75E5A" w:rsidRPr="00350DEA" w:rsidRDefault="00E75E5A"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1" o:spid="_x0000_s1131" style="position:absolute;left:0;text-align:left;margin-left:46.8pt;margin-top:112.05pt;width:154.5pt;height:8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zwnQIAADgFAAAOAAAAZHJzL2Uyb0RvYy54bWysVEtu2zAQ3RfoHQjuG1mO8xMiB0YCFwWM&#10;xEBSZE1TlCWU5LAkbcm9R3uAdt110UWP0wC9RYeUnDifVVEtiBnOcD5v3uj0rFWSrIV1NeicpnsD&#10;SoTmUNR6mdP3N9M3x5Q4z3TBJGiR041w9Gz8+tVpYzIxhApkISzBINpljclp5b3JksTxSijm9sAI&#10;jcYSrGIeVbtMCssajK5kMhwMDpMGbGEscOEc3l50RjqO8ctScH9Vlk54InOKtfl42nguwpmMT1m2&#10;tMxUNe/LYP9QhWK1xqT3oS6YZ2Rl62ehVM0tOCj9HgeVQFnWXMQesJt08KSb64oZEXtBcJy5h8n9&#10;v7D8cj23pC5wdqM0pUQzhVO6+/7t7svP37++Jn8+/+gkEu0IV2Nchq+uzdyGhp2ZAf/g0JA8sgTF&#10;9T5taVXwxXZJG7Hf3GMvWk84XqYnh8P0AEfE0Zam+/ujo4MwnYRl2+fGOv9WgCJByKnF4UbM2Xrm&#10;fOe6dYmVgayLaS1lVDbuXFqyZsgDpE8BDSWSOY+XOZ3Gr8/mdp9JTZqcHu7Hwhjys5TMY43KIGJO&#10;LylhconE597GUh49ds9y3mC3O3kH8Xspb+jjgrmqKzhG7d2kDu2ISO2+7Qeog+TbRRsHenwUnoSr&#10;BRQbnLKFjv7O8GmNCWbY/5xZ5DvCjjvsr/AoJWDH0EuUVGA/vXQf/JGGaKWkwf1BOD6umBXY3juN&#10;BD1JR6OwcFEZHRwNUbG7lsWuRa/UOeBokIFYXRSDv5dbsbSgbnHVJyErmpjmmDunCGcnnvtuq/FX&#10;wcVkEp1wxQzzM31teAgdgAvA3rS3zJqeRR5HcgnbTWPZEzJ1vuGlhsnKQ1lHpj2g2vMe1zNytf+V&#10;hP3f1aPXww9v/BcAAP//AwBQSwMEFAAGAAgAAAAhAEi/xkrdAAAACgEAAA8AAABkcnMvZG93bnJl&#10;di54bWxMj01Lw0AQhu+C/2EZwZvdbRqCjdkUESyIF61ir9vsmI3Nzobsto3/3hGEepuPh3eeqVaT&#10;78URx9gF0jCfKRBITbAdtRre3x5vbkHEZMiaPhBq+MYIq/ryojKlDSd6xeMmtYJDKJZGg0tpKKWM&#10;jUNv4iwMSLz7DKM3iduxlXY0Jw73vcyUKqQ3HfEFZwZ8cNjsNwev4VnmL/gRY160Cx/d0379pbZr&#10;ra+vpvs7EAmndIbhV5/VoWanXTiQjaLXsFwUTGrIsnwOgoFcZTzZ/RWyruT/F+ofAAAA//8DAFBL&#10;AQItABQABgAIAAAAIQC2gziS/gAAAOEBAAATAAAAAAAAAAAAAAAAAAAAAABbQ29udGVudF9UeXBl&#10;c10ueG1sUEsBAi0AFAAGAAgAAAAhADj9If/WAAAAlAEAAAsAAAAAAAAAAAAAAAAALwEAAF9yZWxz&#10;Ly5yZWxzUEsBAi0AFAAGAAgAAAAhAGmWLPCdAgAAOAUAAA4AAAAAAAAAAAAAAAAALgIAAGRycy9l&#10;Mm9Eb2MueG1sUEsBAi0AFAAGAAgAAAAhAEi/xkrdAAAACgEAAA8AAAAAAAAAAAAAAAAA9wQAAGRy&#10;cy9kb3ducmV2LnhtbFBLBQYAAAAABAAEAPMAAAABBgAAAAA=&#10;" fillcolor="window" strokecolor="windowText" strokeweight=".5pt">
                <v:path arrowok="t"/>
                <v:textbox>
                  <w:txbxContent>
                    <w:p w:rsidR="00E75E5A" w:rsidRPr="007266E7" w:rsidRDefault="00E75E5A"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改善への取組み</w:t>
                      </w:r>
                    </w:p>
                    <w:p w:rsidR="00E75E5A" w:rsidRDefault="00E75E5A" w:rsidP="00CD5165">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取組みの成果と課題を</w:t>
                      </w:r>
                    </w:p>
                    <w:p w:rsidR="00E75E5A" w:rsidRPr="00350DEA" w:rsidRDefault="00E75E5A" w:rsidP="00CD5165">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E75E5A" w:rsidRPr="00350DEA" w:rsidRDefault="00E75E5A"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取組みの見直しと充実</w:t>
                      </w: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728896" behindDoc="0" locked="0" layoutInCell="1" allowOverlap="1" wp14:anchorId="6FCF5C28" wp14:editId="010F55D5">
                <wp:simplePos x="0" y="0"/>
                <wp:positionH relativeFrom="column">
                  <wp:posOffset>603885</wp:posOffset>
                </wp:positionH>
                <wp:positionV relativeFrom="paragraph">
                  <wp:posOffset>165735</wp:posOffset>
                </wp:positionV>
                <wp:extent cx="1962150" cy="1143000"/>
                <wp:effectExtent l="0" t="0" r="19050" b="19050"/>
                <wp:wrapNone/>
                <wp:docPr id="1410" name="正方形/長方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E75E5A" w:rsidRPr="007266E7" w:rsidRDefault="00E75E5A"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E75E5A" w:rsidRDefault="00E75E5A" w:rsidP="00CD5165">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E75E5A" w:rsidRPr="00350DEA" w:rsidRDefault="00E75E5A" w:rsidP="00CD5165">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0" o:spid="_x0000_s1132" style="position:absolute;left:0;text-align:left;margin-left:47.55pt;margin-top:13.05pt;width:154.5pt;height:9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ykoQIAADgFAAAOAAAAZHJzL2Uyb0RvYy54bWysVM1uEzEQviPxDpbvdLNpWtpVN1XUKggp&#10;aiO1qOeJ186u8NrGdrIb3gMeAM6cEQceh0q8BWPvpklbTog9rGzPj+f75hufnbe1JGtuXaVVTtOD&#10;ASVcMV1UapnTd7fTVyeUOA+qAKkVz+mGO3o+fvnirDEZH+pSy4JbgkmUyxqT09J7kyWJYyWvwR1o&#10;wxUahbY1eNzaZVJYaDB7LZPhYHCcNNoWxmrGncPTy85IxzG/EJz5ayEc90TmFGvz8W/jfxH+yfgM&#10;sqUFU1asLwP+oYoaKoWXPqS6BA9kZatnqeqKWe208AdM14kWomI8YkA06eAJmpsSDI9YkBxnHmhy&#10;/y8tu1rPLakK7N0oRYIU1Nil+29f7z//+PXzS/L70/duRaId6WqMyzDqxsxtAOzMTLP3Dg3JI0vY&#10;uN6nFbYOvgiXtJH7zQP3vPWE4WF6ejxMj7AChrY0HR0OBrE7CWTbcGOdf8N1TcIipxabGzmH9cz5&#10;UABkW5dYmZZVMa2kjJuNu5CWrAF1gPIpdEOJBOfxMKfT+AUtYAq3HyYVaXJ6fBgLA9SnkOCxxtog&#10;Y04tKQG5ROEzb2Mpj4LdsztvEe3evQhxh/JRaMBxCa7sCo6mvjypAhwepd3D3lEdVr5dtLGhJych&#10;JBwtdLHBLlvdyd8ZNq3wghnin4NFvSPtOMP+Gn9CakSs+xUlpbYf/3Ye/FGGaKWkwflBOj6swHKE&#10;91ahQE/T0SgMXNyMjl4PcWP3LYt9i1rVFxpbk+JrYVhcBn8vt0thdX2Hoz4Jt6IJFMO7c4p0dssL&#10;3001PhWMTybRCUfMgJ+pG8NC6kBcIPa2vQNrehV5bMmV3k4aZE/E1PmGSKUnK69FFZW2Y7XXPY5n&#10;VE//lIT5399Hr92DN/4DAAD//wMAUEsDBBQABgAIAAAAIQA6BC4x3AAAAAkBAAAPAAAAZHJzL2Rv&#10;d25yZXYueG1sTE/BTsMwDL0j8Q+RkbixZKNUozSdEBKTEBcYaFyzxrRljVPV2Vb+HnOCk+33nt57&#10;LldT6NURR+4iWZjPDCikOvqOGgvvb49XS1CcHHnXR0IL38iwqs7PSlf4eKJXPG5So8SEuHAW2pSG&#10;QmuuWwyOZ3FAEu4zjsElOcdG+9GdxDz0emFMroPrSBJaN+BDi/V+cwgWnnX2glvmLG+uA7dP+/WX&#10;+Vhbe3kx3d+BSjilPzH81pfqUEmnXTyQZ9VbuL2Zi9LCIpcpfGYyWXYCGEF0Ver/H1Q/AAAA//8D&#10;AFBLAQItABQABgAIAAAAIQC2gziS/gAAAOEBAAATAAAAAAAAAAAAAAAAAAAAAABbQ29udGVudF9U&#10;eXBlc10ueG1sUEsBAi0AFAAGAAgAAAAhADj9If/WAAAAlAEAAAsAAAAAAAAAAAAAAAAALwEAAF9y&#10;ZWxzLy5yZWxzUEsBAi0AFAAGAAgAAAAhAEjMvKShAgAAOAUAAA4AAAAAAAAAAAAAAAAALgIAAGRy&#10;cy9lMm9Eb2MueG1sUEsBAi0AFAAGAAgAAAAhADoELjHcAAAACQEAAA8AAAAAAAAAAAAAAAAA+wQA&#10;AGRycy9kb3ducmV2LnhtbFBLBQYAAAAABAAEAPMAAAAEBgAAAAA=&#10;" fillcolor="window" strokecolor="windowText" strokeweight=".5pt">
                <v:path arrowok="t"/>
                <v:textbox>
                  <w:txbxContent>
                    <w:p w:rsidR="00E75E5A" w:rsidRPr="007266E7" w:rsidRDefault="00E75E5A"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E75E5A" w:rsidRDefault="00E75E5A" w:rsidP="00CD5165">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E75E5A" w:rsidRPr="00350DEA" w:rsidRDefault="00E75E5A" w:rsidP="00CD5165">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727872" behindDoc="0" locked="0" layoutInCell="1" allowOverlap="1" wp14:anchorId="445C840D" wp14:editId="2C42BEFE">
                <wp:simplePos x="0" y="0"/>
                <wp:positionH relativeFrom="column">
                  <wp:posOffset>2670810</wp:posOffset>
                </wp:positionH>
                <wp:positionV relativeFrom="paragraph">
                  <wp:posOffset>165735</wp:posOffset>
                </wp:positionV>
                <wp:extent cx="1971675" cy="1143000"/>
                <wp:effectExtent l="0" t="0" r="28575" b="19050"/>
                <wp:wrapNone/>
                <wp:docPr id="1409" name="正方形/長方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43000"/>
                        </a:xfrm>
                        <a:prstGeom prst="rect">
                          <a:avLst/>
                        </a:prstGeom>
                        <a:solidFill>
                          <a:sysClr val="window" lastClr="FFFFFF"/>
                        </a:solidFill>
                        <a:ln w="6350" cap="flat" cmpd="sng" algn="ctr">
                          <a:solidFill>
                            <a:sysClr val="windowText" lastClr="000000"/>
                          </a:solidFill>
                          <a:prstDash val="solid"/>
                        </a:ln>
                        <a:effectLst/>
                      </wps:spPr>
                      <wps:txbx>
                        <w:txbxContent>
                          <w:p w:rsidR="00E75E5A" w:rsidRPr="007266E7" w:rsidRDefault="00E75E5A"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学校の課題に応じた取組み</w:t>
                            </w:r>
                          </w:p>
                          <w:p w:rsidR="00E75E5A" w:rsidRPr="00350DE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E75E5A" w:rsidRPr="00350DE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E75E5A" w:rsidRPr="00350DE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E75E5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E75E5A" w:rsidRPr="00350DEA" w:rsidRDefault="00E75E5A" w:rsidP="00CD5165">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9" o:spid="_x0000_s1133" style="position:absolute;left:0;text-align:left;margin-left:210.3pt;margin-top:13.05pt;width:155.25pt;height:9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3owIAADgFAAAOAAAAZHJzL2Uyb0RvYy54bWysVEtu2zAQ3RfoHQjuG0mJ87EQOTASuChg&#10;JAGSIusxRVlCKZIlaUvuPdoDpOuuiy56nAboLTqk5F/SVVEthBnOh/Nm3vD8oq0FWXJjKyUzmhzE&#10;lHDJVF7JeUbf30/enFFiHcgchJI8oytu6cXo9avzRqf8UJVK5NwQTCJt2uiMls7pNIosK3kN9kBp&#10;LtFYKFODQ9XMo9xAg9lrER3G8UnUKJNroxi3Fk+vOiMdhfxFwZm7KQrLHREZxdpc+Jvwn/l/NDqH&#10;dG5AlxXry4B/qKKGSuKlm1RX4IAsTPUiVV0xo6wq3AFTdaSKomI8YEA0SfwMzV0Jmgcs2ByrN22y&#10;/y8tu17eGlLlOLtBPKREQo1Tevr29enLj18/H6Pfn793Egl2bFejbYpRd/rWeMBWTxX7YNEQ7Vm8&#10;YnuftjC190W4pA29X216z1tHGB4mw9Pk5PSYEoa2JBkcxXGYTgTpOlwb695yVRMvZNTgcEPPYTm1&#10;zhcA6dolVKZElU8qIYKyspfCkCUgD5A+uWooEWAdHmZ0Ej7PBUxhd8OEJE1GT46OkTsMkJ+FAIdi&#10;rbFjVs4pATFH4jNnQil7wfbFnfeIdudehLhFuRfqcVyBLbuCg6kvT0gPhwdq97C3rfaSa2dtGOjZ&#10;0If4o5nKVzhlozr6W80mFV4wRfy3YJDviA532N3grxAKEateoqRU5tPfzr0/0hCtlDS4P9iOjwsw&#10;HOG9k0jQYTIY+IULyuD49BAVs2uZ7Vrkor5UOJoEXwvNguj9nViLhVH1A6762N+KJpAM784otrMT&#10;L1231fhUMD4eBydcMQ1uKu8086l943xj79sHMLpnkcORXKv1pkH6jEydr4+UarxwqqgC07Zd7XmP&#10;6xnY0z8lfv939eC1ffBGfwAAAP//AwBQSwMEFAAGAAgAAAAhAB7hX/HeAAAACgEAAA8AAABkcnMv&#10;ZG93bnJldi54bWxMj0FPwzAMhe9I/IfISNxY0q4qqGs6ISQmIS4wELtmjWnKmqSqs638e8wJbvZ7&#10;T8+f6/XsB3HCifoYNGQLBQJDG20fOg3vb483dyAomWDNEANq+EaCdXN5UZvKxnN4xdM2dYJLAlVG&#10;g0tprKSk1qE3tIgjBvY+4+RN4nXqpJ3Mmcv9IHOlSulNH/iCMyM+OGwP26PX8CyLF/wgKspu6ck9&#10;HTZfarfR+vpqvl+BSDinvzD84jM6NMy0j8dgSQwailyVHNWQlxkIDtwuMx72LChWZFPL/y80PwAA&#10;AP//AwBQSwECLQAUAAYACAAAACEAtoM4kv4AAADhAQAAEwAAAAAAAAAAAAAAAAAAAAAAW0NvbnRl&#10;bnRfVHlwZXNdLnhtbFBLAQItABQABgAIAAAAIQA4/SH/1gAAAJQBAAALAAAAAAAAAAAAAAAAAC8B&#10;AABfcmVscy8ucmVsc1BLAQItABQABgAIAAAAIQCJTw/3owIAADgFAAAOAAAAAAAAAAAAAAAAAC4C&#10;AABkcnMvZTJvRG9jLnhtbFBLAQItABQABgAIAAAAIQAe4V/x3gAAAAoBAAAPAAAAAAAAAAAAAAAA&#10;AP0EAABkcnMvZG93bnJldi54bWxQSwUGAAAAAAQABADzAAAACAYAAAAA&#10;" fillcolor="window" strokecolor="windowText" strokeweight=".5pt">
                <v:path arrowok="t"/>
                <v:textbox>
                  <w:txbxContent>
                    <w:p w:rsidR="00E75E5A" w:rsidRPr="007266E7" w:rsidRDefault="00E75E5A"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学校の課題に応じた取組み</w:t>
                      </w:r>
                    </w:p>
                    <w:p w:rsidR="00E75E5A" w:rsidRPr="00350DE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E75E5A" w:rsidRPr="00350DE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E75E5A" w:rsidRPr="00350DE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E75E5A" w:rsidRDefault="00E75E5A"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E75E5A" w:rsidRPr="00350DEA" w:rsidRDefault="00E75E5A" w:rsidP="00CD5165">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◆保護者・地域と連携した取組み</w:t>
                      </w: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729920" behindDoc="0" locked="0" layoutInCell="1" allowOverlap="1" wp14:anchorId="17A5D42B" wp14:editId="4FC92A72">
                <wp:simplePos x="0" y="0"/>
                <wp:positionH relativeFrom="column">
                  <wp:posOffset>527685</wp:posOffset>
                </wp:positionH>
                <wp:positionV relativeFrom="paragraph">
                  <wp:posOffset>70485</wp:posOffset>
                </wp:positionV>
                <wp:extent cx="4191000" cy="2581275"/>
                <wp:effectExtent l="0" t="0" r="19050" b="28575"/>
                <wp:wrapNone/>
                <wp:docPr id="1408" name="正方形/長方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8" o:spid="_x0000_s1026" style="position:absolute;left:0;text-align:left;margin-left:41.55pt;margin-top:5.55pt;width:330pt;height:20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eLigIAAO8EAAAOAAAAZHJzL2Uyb0RvYy54bWysVM1u1DAQviPxDlbuNMlql7ZRd6tVqyKk&#10;VanUop6njrOJcGxjeze7vAc8AJw5Iw48DpV4Cz472f7BCZGDNfaMx/N9802OjjetZGthXaPVNMn3&#10;soQJxXXZqOU0eXt19uIgYc6TKklqJabJVrjkePb82VFnCjHStZalsAxJlCs6M01q702Rpo7XoiW3&#10;p41QcFbatuSxtcu0tNQheyvTUZa9TDttS2M1F87h9LR3JrOYv6oE92+qygnP5DRBbT6uNq43YU1n&#10;R1QsLZm64UMZ9A9VtNQoPHqX6pQ8sZVt/kjVNtxqpyu/x3Wb6qpquIgYgCbPnqC5rMmIiAXkOHNH&#10;k/t/afn5+sKypkTvxhl6pahFl26/frn99P3nj8/pr4/feotFP+jqjCtw69Jc2ADYmYXm7xwc6SNP&#10;2LghZlPZNsQCLttE7rd33IuNZxyH4/wwzzK0iMM3mhzko/1J6E5Kxe66sc6/ErplwZgmFs2NnNN6&#10;4XwfugsJryl91kiJcyqkYh0QTg6Qk3GCzipJHmZrgNypZcJILiFg7m1M6bRsynA9Qty6E2nZmqAh&#10;SK/U3RWqTpgk5+EAlPgN1T66Guo5JVf3l6NrCJMqpBZRokP595QF60aXW7TG6l6zzvCzBtkWePSC&#10;LEQKrjB4/g2WSmrg04OVsFrbD387D/HQDrwJ6yB6YH+/IiuA5bWCqg7z8ThMSdyMJ/sjbOxDz81D&#10;j1q1Jxqc5Bhxw6MZ4r3cmZXV7TXmcx5ehYsUx9s9y8PmxPfDiAnnYj6PYZgMQ36hLg0PyQNPgcer&#10;zTVZMzTfowPnejcgVDzRQB8bbio9X3ldNVEg97wOcsVURYkNf4Awtg/3Mer+PzX7DQAA//8DAFBL&#10;AwQUAAYACAAAACEAJpPxut4AAAAJAQAADwAAAGRycy9kb3ducmV2LnhtbEyPQU+DQBCF7yb9D5sx&#10;8WYXlFBEloaYGEM82VbjccqugGVnCbtt8d87PelpMu+9vPmmWM92ECcz+d6RgngZgTDUON1Tq2C3&#10;fb7NQPiApHFwZBT8GA/rcnFVYK7dmd7MaRNawSXkc1TQhTDmUvqmMxb90o2G2Ptyk8XA69RKPeGZ&#10;y+0g76IolRZ74gsdjuapM81hc7QK8KN337ZKtUtf66R6+ayz94daqZvruXoEEcwc/sJwwWd0KJlp&#10;746kvRgUZPcxJ1mPebK/Si7CXkESr1KQZSH/f1D+AgAA//8DAFBLAQItABQABgAIAAAAIQC2gziS&#10;/gAAAOEBAAATAAAAAAAAAAAAAAAAAAAAAABbQ29udGVudF9UeXBlc10ueG1sUEsBAi0AFAAGAAgA&#10;AAAhADj9If/WAAAAlAEAAAsAAAAAAAAAAAAAAAAALwEAAF9yZWxzLy5yZWxzUEsBAi0AFAAGAAgA&#10;AAAhAIm+V4uKAgAA7wQAAA4AAAAAAAAAAAAAAAAALgIAAGRycy9lMm9Eb2MueG1sUEsBAi0AFAAG&#10;AAgAAAAhACaT8breAAAACQEAAA8AAAAAAAAAAAAAAAAA5AQAAGRycy9kb3ducmV2LnhtbFBLBQYA&#10;AAAABAAEAPMAAADvBQAAAAA=&#10;" filled="f" strokecolor="windowText" strokeweight="1.25pt">
                <v:path arrowok="t"/>
              </v:rect>
            </w:pict>
          </mc:Fallback>
        </mc:AlternateContent>
      </w:r>
      <w:r>
        <w:rPr>
          <w:rFonts w:ascii="Century" w:eastAsia="ＭＳ 明朝" w:hAnsi="Century" w:cs="Times New Roman"/>
          <w:noProof/>
        </w:rPr>
        <mc:AlternateContent>
          <mc:Choice Requires="wps">
            <w:drawing>
              <wp:anchor distT="0" distB="0" distL="114300" distR="114300" simplePos="0" relativeHeight="251731968" behindDoc="0" locked="0" layoutInCell="1" allowOverlap="1" wp14:anchorId="736E336C" wp14:editId="65B7B888">
                <wp:simplePos x="0" y="0"/>
                <wp:positionH relativeFrom="column">
                  <wp:posOffset>5652135</wp:posOffset>
                </wp:positionH>
                <wp:positionV relativeFrom="paragraph">
                  <wp:posOffset>80010</wp:posOffset>
                </wp:positionV>
                <wp:extent cx="371475" cy="2581275"/>
                <wp:effectExtent l="0" t="0" r="28575" b="28575"/>
                <wp:wrapNone/>
                <wp:docPr id="1407" name="テキスト ボックス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E75E5A" w:rsidRPr="007266E7" w:rsidRDefault="00E75E5A"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7" o:spid="_x0000_s1134" type="#_x0000_t202" style="position:absolute;left:0;text-align:left;margin-left:445.05pt;margin-top:6.3pt;width:29.25pt;height:20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27jAIAAPoEAAAOAAAAZHJzL2Uyb0RvYy54bWysVM1uGjEQvlfqO1i+N8sSCAnKEtFEVJVQ&#10;Eom0ORuvN6zi9bi2YZceQYr6EH2Fquc+z75Ix96F0KSnqhzMjD2/33yz5xdVIclKGJuDSmh81KFE&#10;KA5prh4S+ulu8u6UEuuYSpkEJRK6FpZejN6+OS/1UHRhATIVhmAQZYelTujCOT2MIssXomD2CLRQ&#10;+JiBKZhD1TxEqWElRi9k1O10TqISTKoNcGEt3l41j3QU4meZ4O4my6xwRCYUa3PhNOGc+zManbPh&#10;g2F6kfO2DPYPVRQsV5h0H+qKOUaWJn8Vqsi5AQuZO+JQRJBlORehB+wm7rzoZrZgWoReEByr9zDZ&#10;/xeWX69uDclTnF2vM6BEsQKnVG+f6s2PevOr3n4j9fZ7vd3Wm5+ok2CFoJXaDtF3ptHbVe+hwgAB&#10;AKunwB8tmkQHNo2DRWsPUpWZwv9j+wQdcS7r/SxE5QjHy+NB3Bv0KeH41O2fxl1UfNBnb22s+yCg&#10;IF5IqMFZhwrYampdY7oz8cksyDyd5FIGZW0vpSErhrRANqVQUiKZdXiZ0En4tdn+cJOKlAk9Oe53&#10;ml4PQ/pc+5hzyfjj6whYvVQ+vwjUbOv0ODXQeMlV8yoM5Cyw01/NIV0jzgYa+lrNJzlmm2LBt8wg&#10;XxFB3EF3g0cmAUuEVqJkAebr3+69fUIF+4z/lJS4AQm1X5bMCETio0KKncW9nl+ZoPT6gy4q5vBl&#10;fviilsUlIJox7rvmQfT2Tu7EzEBxj8s69nnxiSmOtSUUszfipWv2Epedi/E4GOGSaOamaqb5jmAe&#10;57vqnhndDt4hZa5htyts+GL+ja0HXcF46SDLAzmecW2ZigsW6NV+DPwGH+rB6vmTNfoNAAD//wMA&#10;UEsDBBQABgAIAAAAIQD7s/Ks4AAAAAoBAAAPAAAAZHJzL2Rvd25yZXYueG1sTI/LTsMwEEX3SPyD&#10;NUjsqJMoipIQp4oqITULVNHyAU5s4lA/gu224e8ZVrCb0T26c6bZrkaTq/RhdpZBukmASDs6MduJ&#10;wfvp5akEEiK3gmtnJYNvGWDb3t81vBbuZt/k9RgngiU21JyBinGpKQ2jkoaHjVukxezDecMjrn6i&#10;wvMblhtNsyQpqOGzxQuKL3Kn5Hg+XgyDbj+oQ3Hu8uzw+ln1+13/pX3P2OPD2j0DiXKNfzD86qM6&#10;tOg0uIsVgWgGZZWkiGKQFUAQqPISh4FBnlYp0Lah/19ofwAAAP//AwBQSwECLQAUAAYACAAAACEA&#10;toM4kv4AAADhAQAAEwAAAAAAAAAAAAAAAAAAAAAAW0NvbnRlbnRfVHlwZXNdLnhtbFBLAQItABQA&#10;BgAIAAAAIQA4/SH/1gAAAJQBAAALAAAAAAAAAAAAAAAAAC8BAABfcmVscy8ucmVsc1BLAQItABQA&#10;BgAIAAAAIQAHNn27jAIAAPoEAAAOAAAAAAAAAAAAAAAAAC4CAABkcnMvZTJvRG9jLnhtbFBLAQIt&#10;ABQABgAIAAAAIQD7s/Ks4AAAAAoBAAAPAAAAAAAAAAAAAAAAAOYEAABkcnMvZG93bnJldi54bWxQ&#10;SwUGAAAAAAQABADzAAAA8wUAAAAA&#10;" fillcolor="window" strokeweight=".5pt">
                <v:path arrowok="t"/>
                <v:textbox style="layout-flow:vertical-ideographic">
                  <w:txbxContent>
                    <w:p w:rsidR="00E75E5A" w:rsidRPr="007266E7" w:rsidRDefault="00E75E5A"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CD5165" w:rsidRPr="00CD5165" w:rsidRDefault="00CD5165" w:rsidP="00CD5165">
      <w:pPr>
        <w:ind w:firstLineChars="300" w:firstLine="630"/>
        <w:rPr>
          <w:rFonts w:ascii="HG丸ｺﾞｼｯｸM-PRO" w:eastAsia="HG丸ｺﾞｼｯｸM-PRO" w:hAnsi="HG丸ｺﾞｼｯｸM-PRO" w:cs="Times New Roman"/>
          <w:b/>
          <w:sz w:val="22"/>
        </w:rPr>
      </w:pPr>
      <w:r>
        <w:rPr>
          <w:rFonts w:ascii="Century" w:eastAsia="ＭＳ 明朝" w:hAnsi="Century" w:cs="Times New Roman"/>
          <w:noProof/>
        </w:rPr>
        <mc:AlternateContent>
          <mc:Choice Requires="wps">
            <w:drawing>
              <wp:anchor distT="0" distB="0" distL="114300" distR="114300" simplePos="0" relativeHeight="251737088" behindDoc="0" locked="0" layoutInCell="1" allowOverlap="1" wp14:anchorId="542F34D0" wp14:editId="3209EF9F">
                <wp:simplePos x="0" y="0"/>
                <wp:positionH relativeFrom="column">
                  <wp:posOffset>4861560</wp:posOffset>
                </wp:positionH>
                <wp:positionV relativeFrom="paragraph">
                  <wp:posOffset>6985</wp:posOffset>
                </wp:positionV>
                <wp:extent cx="733425" cy="219075"/>
                <wp:effectExtent l="0" t="0" r="9525" b="9525"/>
                <wp:wrapNone/>
                <wp:docPr id="1406" name="正方形/長方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a:ln w="25400" cap="flat" cmpd="sng" algn="ctr">
                          <a:noFill/>
                          <a:prstDash val="solid"/>
                        </a:ln>
                        <a:effectLst/>
                      </wps:spPr>
                      <wps:txbx>
                        <w:txbxContent>
                          <w:p w:rsidR="00E75E5A" w:rsidRPr="007266E7" w:rsidRDefault="00E75E5A"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6" o:spid="_x0000_s1135" style="position:absolute;left:0;text-align:left;margin-left:382.8pt;margin-top:.55pt;width:57.7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jjbwIAALEEAAAOAAAAZHJzL2Uyb0RvYy54bWysVM1u1DAQviPxDpbvNNntH42arVatipBW&#10;7Uot6nnWsTcR/sP2blLeAx4AzpwRBx6HSrwFYydpS+GEuFiTmfHnmW++yfFJpyTZcucbo0s62ckp&#10;4ZqZqtHrkr65Pn/xkhIfQFcgjeYlveWensyePztubcGnpjay4o4giPZFa0tah2CLLPOs5gr8jrFc&#10;Y1AYpyDgp1tnlYMW0ZXMpnl+kLXGVdYZxr1H71kfpLOELwRn4VIIzwORJcXaQjpdOlfxzGbHUKwd&#10;2LphQxnwD1UoaDQ+eg91BgHIxjV/QKmGOeONCDvMqMwI0TCeesBuJvmTbq5qsDz1guR4e0+T/3+w&#10;7GK7dKSpcHZ7+QElGhRO6e7L57uP3358/5T9/PC1t0iKI12t9QXeurJLFxv2dmHYW4+B7LdI/PBD&#10;TiecirnYLukS97f33PMuEIbOw93dvek+JQxD08lRfrgfZ5NBMV62zodX3CgSjZI6HG1iHLYLH/rU&#10;MSW+pc15IyX6oZCatAi6v5ejAhigyoSEgKay2LfXa0pArlG+LLgE+ehuhDwDX5MtoIK8kU011CV1&#10;xOZJY0MFDz1HK3SrLjF7NIlXomtlqluk25leh96y8wYfWIAPS3AoPCwQlylc4iGkwarNYFFSG/f+&#10;b/6Yj3rAKCUtChmrfLcBxymRrzUqJap+NNxorEZDb9Spwc4muKaWJRMvuCBHUzijbnDH5vEVDIFm&#10;+FZJkb/ePA39OuGOMj6fpyTUtoWw0FeWRehIVCTyursBZ4cBBpz8hRklDsWTOfa5/STnm2BEk4b8&#10;wOIgONyLJJNhh+PiPf5OWQ9/mtkvAAAA//8DAFBLAwQUAAYACAAAACEAHrF8J98AAAAIAQAADwAA&#10;AGRycy9kb3ducmV2LnhtbEyPzU7DMBCE70i8g7VIXCLqlJ80CnEqhNSoElwoSHB04yUJxOvIdtrw&#10;9mxPcNvdGc1+U65nO4gD+tA7UrBcpCCQGmd6ahW8vW6uchAhajJ6cIQKfjDAujo/K3Vh3JFe8LCL&#10;reAQCoVW0MU4FlKGpkOrw8KNSKx9Om915NW30nh95HA7yOs0zaTVPfGHTo/42GHzvZusgmdTv39s&#10;fZI8jbdDspFf9XY11UpdXswP9yAizvHPDCd8RoeKmfZuIhPEoGCV3WVsZWEJgvU8Pw17BTd8l1Up&#10;/xeofgEAAP//AwBQSwECLQAUAAYACAAAACEAtoM4kv4AAADhAQAAEwAAAAAAAAAAAAAAAAAAAAAA&#10;W0NvbnRlbnRfVHlwZXNdLnhtbFBLAQItABQABgAIAAAAIQA4/SH/1gAAAJQBAAALAAAAAAAAAAAA&#10;AAAAAC8BAABfcmVscy8ucmVsc1BLAQItABQABgAIAAAAIQDdYujjbwIAALEEAAAOAAAAAAAAAAAA&#10;AAAAAC4CAABkcnMvZTJvRG9jLnhtbFBLAQItABQABgAIAAAAIQAesXwn3wAAAAgBAAAPAAAAAAAA&#10;AAAAAAAAAMkEAABkcnMvZG93bnJldi54bWxQSwUGAAAAAAQABADzAAAA1QUAAAAA&#10;" filled="f" stroked="f" strokeweight="2pt">
                <v:path arrowok="t"/>
                <v:textbox inset="0,0,0,0">
                  <w:txbxContent>
                    <w:p w:rsidR="00E75E5A" w:rsidRPr="007266E7" w:rsidRDefault="00E75E5A"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v:textbox>
              </v:rect>
            </w:pict>
          </mc:Fallback>
        </mc:AlternateContent>
      </w:r>
    </w:p>
    <w:p w:rsidR="00CD5165" w:rsidRPr="00CD5165" w:rsidRDefault="00CD5165" w:rsidP="00CD5165">
      <w:pPr>
        <w:ind w:firstLineChars="300" w:firstLine="630"/>
        <w:rPr>
          <w:rFonts w:ascii="HG丸ｺﾞｼｯｸM-PRO" w:eastAsia="HG丸ｺﾞｼｯｸM-PRO" w:hAnsi="HG丸ｺﾞｼｯｸM-PRO" w:cs="Times New Roman"/>
          <w:b/>
          <w:sz w:val="22"/>
        </w:rPr>
      </w:pPr>
      <w:r>
        <w:rPr>
          <w:rFonts w:ascii="Century" w:eastAsia="ＭＳ 明朝" w:hAnsi="Century" w:cs="Times New Roman"/>
          <w:noProof/>
        </w:rPr>
        <mc:AlternateContent>
          <mc:Choice Requires="wps">
            <w:drawing>
              <wp:anchor distT="0" distB="0" distL="114300" distR="114300" simplePos="0" relativeHeight="251734016" behindDoc="0" locked="0" layoutInCell="1" allowOverlap="1" wp14:anchorId="423A7B5B" wp14:editId="589B2EAB">
                <wp:simplePos x="0" y="0"/>
                <wp:positionH relativeFrom="column">
                  <wp:posOffset>4928235</wp:posOffset>
                </wp:positionH>
                <wp:positionV relativeFrom="paragraph">
                  <wp:posOffset>184150</wp:posOffset>
                </wp:positionV>
                <wp:extent cx="361950" cy="2028825"/>
                <wp:effectExtent l="0" t="0" r="19050" b="28575"/>
                <wp:wrapNone/>
                <wp:docPr id="1405" name="テキスト ボックス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028825"/>
                        </a:xfrm>
                        <a:prstGeom prst="rect">
                          <a:avLst/>
                        </a:prstGeom>
                        <a:solidFill>
                          <a:sysClr val="window" lastClr="FFFFFF"/>
                        </a:solidFill>
                        <a:ln w="6350">
                          <a:solidFill>
                            <a:prstClr val="black"/>
                          </a:solidFill>
                        </a:ln>
                        <a:effectLst/>
                      </wps:spPr>
                      <wps:txbx>
                        <w:txbxContent>
                          <w:p w:rsidR="00E75E5A" w:rsidRPr="007266E7" w:rsidRDefault="00E75E5A"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5" o:spid="_x0000_s1136" type="#_x0000_t202" style="position:absolute;left:0;text-align:left;margin-left:388.05pt;margin-top:14.5pt;width:28.5pt;height:15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D2jQIAAPoEAAAOAAAAZHJzL2Uyb0RvYy54bWysVM1u2zAMvg/YOwi6r07cpEuNOkXWIsOA&#10;oC3Qbj0rstwYlUVNUmJnxwQY9hB7hWHnPY9fZJTspFm707AcFFL8+KOPpM/O61KSlTC2AJXS/lGP&#10;EqE4ZIV6SOnHu+mbESXWMZUxCUqkdC0sPR+/fnVW6UTEsACZCUMwiLJJpVO6cE4nUWT5QpTMHoEW&#10;Co05mJI5VM1DlBlWYfRSRnGvdxJVYDJtgAtr8fayNdJxiJ/ngrvrPLfCEZlSrM2F04Rz7s9ofMaS&#10;B8P0ouBdGewfqihZoTDpPtQlc4wsTfEiVFlwAxZyd8ShjCDPCy7CG/A1/d6z19wumBbhLUiO1Xua&#10;7P8Ly69WN4YUGfZu0BtSoliJXWq2X5vNj2bzq9l+I832e7PdNpufqJOAQtIqbRP0vdXo7ep3UGOA&#10;QIDVM+CPFiHRAaZ1sIj2JNW5Kf0/Pp+gI/Zlve+FqB3heHl80j8dooWjKe7Fo1E89M2Knry1se69&#10;gJJ4IaUGex0qYKuZdS10B/HJLMgimxZSBmVtL6QhK4ZjgdOUQUWJZNbhZUqn4ddl+8NNKlKl9OQY&#10;C3sR0ufax5xLxh9fRsDqpfKeIoxmV6fnqaXGS66e16Ehp7EP4K/mkK2RZwPt+FrNpwVmm2HBN8zg&#10;vCJPuIPuGo9cApYInUTJAsyXv917fEoF+4T/lFS4ASm1n5fMCGTig8IRO+0PBn5lgjIYvo1RMYeW&#10;+aFFLcsLQDb7uO+aB9HjndyJuYHyHpd14vOiiSmOtaUUs7fihWv3Epedi8kkgHBJNHMzdav5bsA8&#10;z3f1PTO6a7zDkbmC3a6w5Fn/W6wnXcFk6SAvwnA88dpNKi5YGK/uY+A3+FAPqKdP1vg3AAAA//8D&#10;AFBLAwQUAAYACAAAACEAr2ut7eEAAAAKAQAADwAAAGRycy9kb3ducmV2LnhtbEyPy07DMBBF90j8&#10;gzVI7KjTpKRpiFNFlZCaBaoofIATmzjUj2C7bfh7hhUsZ+bozrnVdjaaXKQPo7MMlosEiLS9E6Md&#10;GLy/PT8UQELkVnDtrGTwLQNs69ubipfCXe2rvBzjQDDEhpIzUDFOJaWhV9LwsHCTtHj7cN7wiKMf&#10;qPD8iuFG0zRJcmr4aPGD4pPcKdmfjmfDoNl36pCfmlV6ePnctPtd+6V9y9j93dw8AYlyjn8w/Oqj&#10;OtTo1LmzFYFoBut1vkSUQbrBTggUWYaLjkG2Kh6B1hX9X6H+AQAA//8DAFBLAQItABQABgAIAAAA&#10;IQC2gziS/gAAAOEBAAATAAAAAAAAAAAAAAAAAAAAAABbQ29udGVudF9UeXBlc10ueG1sUEsBAi0A&#10;FAAGAAgAAAAhADj9If/WAAAAlAEAAAsAAAAAAAAAAAAAAAAALwEAAF9yZWxzLy5yZWxzUEsBAi0A&#10;FAAGAAgAAAAhAFVbEPaNAgAA+gQAAA4AAAAAAAAAAAAAAAAALgIAAGRycy9lMm9Eb2MueG1sUEsB&#10;Ai0AFAAGAAgAAAAhAK9rre3hAAAACgEAAA8AAAAAAAAAAAAAAAAA5wQAAGRycy9kb3ducmV2Lnht&#10;bFBLBQYAAAAABAAEAPMAAAD1BQAAAAA=&#10;" fillcolor="window" strokeweight=".5pt">
                <v:path arrowok="t"/>
                <v:textbox style="layout-flow:vertical-ideographic">
                  <w:txbxContent>
                    <w:p w:rsidR="00E75E5A" w:rsidRPr="007266E7" w:rsidRDefault="00E75E5A"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p>
    <w:p w:rsidR="00CD5165" w:rsidRPr="00CD5165" w:rsidRDefault="00CD5165" w:rsidP="00CD5165">
      <w:pPr>
        <w:ind w:firstLineChars="300" w:firstLine="630"/>
        <w:rPr>
          <w:rFonts w:ascii="HG丸ｺﾞｼｯｸM-PRO" w:eastAsia="HG丸ｺﾞｼｯｸM-PRO" w:hAnsi="HG丸ｺﾞｼｯｸM-PRO" w:cs="Times New Roman"/>
          <w:b/>
          <w:sz w:val="22"/>
        </w:rPr>
      </w:pPr>
      <w:r>
        <w:rPr>
          <w:rFonts w:ascii="Century" w:eastAsia="ＭＳ 明朝" w:hAnsi="Century" w:cs="Times New Roman"/>
          <w:noProof/>
        </w:rPr>
        <mc:AlternateContent>
          <mc:Choice Requires="wps">
            <w:drawing>
              <wp:anchor distT="0" distB="0" distL="114300" distR="114300" simplePos="0" relativeHeight="251732992" behindDoc="0" locked="0" layoutInCell="1" allowOverlap="1" wp14:anchorId="545A4371" wp14:editId="25DA206B">
                <wp:simplePos x="0" y="0"/>
                <wp:positionH relativeFrom="column">
                  <wp:posOffset>4765675</wp:posOffset>
                </wp:positionH>
                <wp:positionV relativeFrom="paragraph">
                  <wp:posOffset>28575</wp:posOffset>
                </wp:positionV>
                <wp:extent cx="885825" cy="1857375"/>
                <wp:effectExtent l="0" t="0" r="28575" b="28575"/>
                <wp:wrapNone/>
                <wp:docPr id="1404" name="ホームベース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404" o:spid="_x0000_s1026" type="#_x0000_t15" style="position:absolute;left:0;text-align:left;margin-left:375.25pt;margin-top:2.25pt;width:69.75pt;height:146.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suAIAAF4FAAAOAAAAZHJzL2Uyb0RvYy54bWysVM2O0zAQviPxDpbvbNKQ0FJti8pWBaRq&#10;t9Iu2rPr2E3Af9hu090jfQrEhddA4m36IoydtNuFPSFysDyZ8Tee75vx+ZutFGjDrKu1GuHeWYoR&#10;U1SXtVqN8Meb2YsBRs4TVRKhFRvhO+bwm/HzZ+eNGbJMV1qUzCIAUW7YmBGuvDfDJHG0YpK4M22Y&#10;AifXVhIPpl0lpSUNoEuRZGn6Kmm0LY3VlDkHf6etE48jPueM+ivOHfNIjDDczcfVxnUZ1mR8ToYr&#10;S0xV0+4a5B9uIUmtIOkRako8QWtb/wUla2q109yfUS0TzXlNWawBqumlf1RzXRHDYi1AjjNHmtz/&#10;g6WXm4VFdQna5WmOkSISVNrvvu93v/a7H/vdt7D5+hNFN7DVGDeEQ9dmYUO9zsw1/ezAkTzyBMN1&#10;MVtuJeKiNu8hS2QJ6kbbKMLdUQS29YjCz8GgGGQFRhRcvUHRf9kvgkoJGQackNNY598xLVHYABVa&#10;soUgPjBFhmQzdz4qUXbFkPITRlwK0HVDBCqyLO93iF0wYB8wY01a1OWsFiIadrW8EBbB0RHOZ4Pe&#10;22l32J2GCYWaEc6KPIUuowQ6mcOVYCsNcOvUCiMiVjAi1Nt4z0en3RNJYvKKlKxNXaTwHTK34ZGU&#10;RzihiilxVXskurojQgU8FicCCDro1UoUxFrq8g46wep2RJyhsxrQ5sT5BbHAHdQFc+6vYOFCQ7G6&#10;22FUaXv/1P8QH/Sx9xg1MGNAxJc1sQwj8UFBE7/u5XkYymjkRT8Dw556lqcetZYXGkTowYtiaNyG&#10;eC8OW261vIXnYBKygosoCrlbyjvjwrezDw8KZZNJDINBNMTP1bWhh/4MPN5sb4k1XY956M5LfZjH&#10;rsvarnyIDQwrPVl7zesjwy2v3XjAEEfRugcnvBKndox6eBbHvwEAAP//AwBQSwMEFAAGAAgAAAAh&#10;AD/oOQvfAAAACQEAAA8AAABkcnMvZG93bnJldi54bWxMj8FOwzAQRO9I/IO1SFwQtYkakqZxKkDi&#10;AOKS0g9w4m0SEduR7Sbh71lOcFqNZjT7pjysZmQz+jA4K+FhI4ChbZ0ebCfh9Pl6nwMLUVmtRmdR&#10;wjcGOFTXV6UqtFtsjfMxdoxKbCiUhD7GqeA8tD0aFTZuQkve2XmjIknfce3VQuVm5IkQj9yowdKH&#10;Xk340mP7dbwYCYvfnpK0Se+yN9+H9+e8buaPWsrbm/VpDyziGv/C8ItP6FARU+MuVgc2SshSkVJU&#10;wpYO+flO0LZGQrLLBPCq5P8XVD8AAAD//wMAUEsBAi0AFAAGAAgAAAAhALaDOJL+AAAA4QEAABMA&#10;AAAAAAAAAAAAAAAAAAAAAFtDb250ZW50X1R5cGVzXS54bWxQSwECLQAUAAYACAAAACEAOP0h/9YA&#10;AACUAQAACwAAAAAAAAAAAAAAAAAvAQAAX3JlbHMvLnJlbHNQSwECLQAUAAYACAAAACEAFLfabLgC&#10;AABeBQAADgAAAAAAAAAAAAAAAAAuAgAAZHJzL2Uyb0RvYy54bWxQSwECLQAUAAYACAAAACEAP+g5&#10;C98AAAAJAQAADwAAAAAAAAAAAAAAAAASBQAAZHJzL2Rvd25yZXYueG1sUEsFBgAAAAAEAAQA8wAA&#10;AB4GAAAAAA==&#10;" adj="10315" fillcolor="#4f81bd" strokecolor="#385d8a" strokeweight="2pt">
                <v:path arrowok="t"/>
              </v:shape>
            </w:pict>
          </mc:Fallback>
        </mc:AlternateContent>
      </w:r>
      <w:r>
        <w:rPr>
          <w:rFonts w:ascii="Century" w:eastAsia="ＭＳ 明朝" w:hAnsi="Century" w:cs="Times New Roman"/>
          <w:noProof/>
        </w:rPr>
        <mc:AlternateContent>
          <mc:Choice Requires="wps">
            <w:drawing>
              <wp:anchor distT="0" distB="0" distL="114300" distR="114300" simplePos="0" relativeHeight="251735040" behindDoc="0" locked="0" layoutInCell="1" allowOverlap="1" wp14:anchorId="3C1A5E98" wp14:editId="5AABD01F">
                <wp:simplePos x="0" y="0"/>
                <wp:positionH relativeFrom="column">
                  <wp:posOffset>5223510</wp:posOffset>
                </wp:positionH>
                <wp:positionV relativeFrom="paragraph">
                  <wp:posOffset>29210</wp:posOffset>
                </wp:positionV>
                <wp:extent cx="447675" cy="1847850"/>
                <wp:effectExtent l="0" t="0" r="0" b="0"/>
                <wp:wrapNone/>
                <wp:docPr id="1403" name="テキスト ボックス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47850"/>
                        </a:xfrm>
                        <a:prstGeom prst="rect">
                          <a:avLst/>
                        </a:prstGeom>
                        <a:noFill/>
                        <a:ln w="6350">
                          <a:noFill/>
                        </a:ln>
                        <a:effectLst/>
                      </wps:spPr>
                      <wps:txbx>
                        <w:txbxContent>
                          <w:p w:rsidR="00E75E5A" w:rsidRPr="007266E7" w:rsidRDefault="00E75E5A"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3" o:spid="_x0000_s1137" type="#_x0000_t202" style="position:absolute;left:0;text-align:left;margin-left:411.3pt;margin-top:2.3pt;width:35.25pt;height:1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GZQIAAJkEAAAOAAAAZHJzL2Uyb0RvYy54bWysVEtu2zAQ3RfoHQjua/kjx45gOXATuChg&#10;JAGcNmuaomyhEoclaUvp0gaCHqJXKLrueXSRDin/mnZVdEMNOf95bzS6qoqcbIQ2GciYdlptSoTk&#10;kGRyGdMPD9M3Q0qMZTJhOUgR0ydh6NX49atRqSLRhRXkidAEg0gTlSqmK2tVFASGr0TBTAuUkKhM&#10;QRfM4lUvg0SzEqMXedBtty+CEnSiNHBhDL7eNEo69vHTVHB7l6ZGWJLHFGuz/tT+XLgzGI9YtNRM&#10;rTK+L4P9QxUFyyQmPYa6YZaRtc7+CFVkXIOB1LY4FAGkacaF7wG76bRfdDNfMSV8Lzgco45jMv8v&#10;LL/d3GuSJYhd2O5RIlmBKNW753r7vd7+rHdfSb37Vu929fYH3om3wqGVykToO1fobau3UGEAPwCj&#10;ZsA/GTQJzmwaB4PWbkhVqgv3xfYJOiIuT0csRGUJx8cwHFwM+pRwVHWG4WDY92AFJ2+ljX0noCBO&#10;iKlGrH0FbDMz1uVn0cHEJZMwzfLc451LUsb0oochf9OgRy7di/DM2YdxbTSVO8lWi8rP67LnyOOe&#10;FpA84Rg0NOwyik8zLGnGjL1nGumEDeKK2Ds80hwwNewlSlagv/zt3dnHVLCP+KWkRILG1HxeMy0o&#10;yd9LZMBlJwwdo/0l7A+6eNHnmsW5Rq6La8Ad6OA6Ku5FZ2/zg5hqKB5xlyYuL6qY5FhbTDF7I17b&#10;Zm1wF7mYTLwRclgxO5NzxQ/4u5E/VI9Mqz0uFhG9hQOVWfQCnsa2gWGytpBmHrvTXPdEQv57SPe7&#10;6hbs/O6tTn+U8S8AAAD//wMAUEsDBBQABgAIAAAAIQAhxsEd4AAAAAkBAAAPAAAAZHJzL2Rvd25y&#10;ZXYueG1sTI9BT4NAEIXvJv6HzZh4MXYpKlJkaEwTEj22SvS4ZVfAsrOE3Rb01zue9PQyeS/vfZOv&#10;Z9uLkxl95whhuYhAGKqd7qhBeH0pr1MQPijSqndkEL6Mh3VxfparTLuJtua0C43gEvKZQmhDGDIp&#10;fd0aq/zCDYbY+3CjVYHPsZF6VBOX217GUZRIqzrihVYNZtOa+rA7WoTne6qq97dGlptp/j48ybK7&#10;+qwQLy/mxwcQwczhLwy/+IwOBTPt3ZG0Fz1CGscJRxFuWdhPVzdLEHuEeHWXgCxy+f+D4gcAAP//&#10;AwBQSwECLQAUAAYACAAAACEAtoM4kv4AAADhAQAAEwAAAAAAAAAAAAAAAAAAAAAAW0NvbnRlbnRf&#10;VHlwZXNdLnhtbFBLAQItABQABgAIAAAAIQA4/SH/1gAAAJQBAAALAAAAAAAAAAAAAAAAAC8BAABf&#10;cmVscy8ucmVsc1BLAQItABQABgAIAAAAIQB0sVgGZQIAAJkEAAAOAAAAAAAAAAAAAAAAAC4CAABk&#10;cnMvZTJvRG9jLnhtbFBLAQItABQABgAIAAAAIQAhxsEd4AAAAAkBAAAPAAAAAAAAAAAAAAAAAL8E&#10;AABkcnMvZG93bnJldi54bWxQSwUGAAAAAAQABADzAAAAzAUAAAAA&#10;" filled="f" stroked="f" strokeweight=".5pt">
                <v:path arrowok="t"/>
                <v:textbox style="layout-flow:vertical-ideographic">
                  <w:txbxContent>
                    <w:p w:rsidR="00E75E5A" w:rsidRPr="007266E7" w:rsidRDefault="00E75E5A"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r>
        <w:rPr>
          <w:rFonts w:ascii="Century" w:eastAsia="ＭＳ 明朝" w:hAnsi="Century" w:cs="Times New Roman"/>
          <w:noProof/>
        </w:rPr>
        <mc:AlternateContent>
          <mc:Choice Requires="wpg">
            <w:drawing>
              <wp:anchor distT="0" distB="0" distL="114300" distR="114300" simplePos="0" relativeHeight="251730944" behindDoc="0" locked="0" layoutInCell="1" allowOverlap="1" wp14:anchorId="0C5C2C7A" wp14:editId="4722F76C">
                <wp:simplePos x="0" y="0"/>
                <wp:positionH relativeFrom="column">
                  <wp:posOffset>2070735</wp:posOffset>
                </wp:positionH>
                <wp:positionV relativeFrom="paragraph">
                  <wp:posOffset>181610</wp:posOffset>
                </wp:positionV>
                <wp:extent cx="1055370" cy="1000125"/>
                <wp:effectExtent l="0" t="0" r="11430" b="28575"/>
                <wp:wrapNone/>
                <wp:docPr id="1393" name="グループ化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394"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正方形/長方形 59"/>
                        <wps:cNvSpPr/>
                        <wps:spPr>
                          <a:xfrm>
                            <a:off x="280988" y="161925"/>
                            <a:ext cx="266700" cy="266700"/>
                          </a:xfrm>
                          <a:prstGeom prst="rect">
                            <a:avLst/>
                          </a:prstGeom>
                          <a:noFill/>
                          <a:ln w="25400" cap="flat" cmpd="sng" algn="ctr">
                            <a:noFill/>
                            <a:prstDash val="solid"/>
                          </a:ln>
                          <a:effectLst/>
                        </wps:spPr>
                        <wps:txbx>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6" name="正方形/長方形 60"/>
                        <wps:cNvSpPr/>
                        <wps:spPr>
                          <a:xfrm>
                            <a:off x="609600" y="161925"/>
                            <a:ext cx="266700" cy="266700"/>
                          </a:xfrm>
                          <a:prstGeom prst="rect">
                            <a:avLst/>
                          </a:prstGeom>
                          <a:noFill/>
                          <a:ln w="25400" cap="flat" cmpd="sng" algn="ctr">
                            <a:noFill/>
                            <a:prstDash val="solid"/>
                          </a:ln>
                          <a:effectLst/>
                        </wps:spPr>
                        <wps:txbx>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 name="正方形/長方形 61"/>
                        <wps:cNvSpPr/>
                        <wps:spPr>
                          <a:xfrm>
                            <a:off x="600075" y="571500"/>
                            <a:ext cx="266700" cy="266700"/>
                          </a:xfrm>
                          <a:prstGeom prst="rect">
                            <a:avLst/>
                          </a:prstGeom>
                          <a:noFill/>
                          <a:ln w="25400" cap="flat" cmpd="sng" algn="ctr">
                            <a:noFill/>
                            <a:prstDash val="solid"/>
                          </a:ln>
                          <a:effectLst/>
                        </wps:spPr>
                        <wps:txbx>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8" name="正方形/長方形 62"/>
                        <wps:cNvSpPr/>
                        <wps:spPr>
                          <a:xfrm>
                            <a:off x="266701" y="571500"/>
                            <a:ext cx="266700" cy="266700"/>
                          </a:xfrm>
                          <a:prstGeom prst="rect">
                            <a:avLst/>
                          </a:prstGeom>
                          <a:noFill/>
                          <a:ln w="25400" cap="flat" cmpd="sng" algn="ctr">
                            <a:noFill/>
                            <a:prstDash val="solid"/>
                          </a:ln>
                          <a:effectLst/>
                        </wps:spPr>
                        <wps:txbx>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9"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1393" o:spid="_x0000_s1138" style="position:absolute;left:0;text-align:left;margin-left:163.05pt;margin-top:14.3pt;width:83.1pt;height:78.75pt;z-index:251730944;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FrHgUAABshAAAOAAAAZHJzL2Uyb0RvYy54bWzsWltv40QUfkfiP4z8TmM7tnNR01VpaYVU&#10;bSu1aJ+njp1Y2B4zM6lT3thICIlFQkhbHpF2H1cr7Rsgwa8J3YV/wTkztpNN0ja0YpdlnQfrjMdz&#10;OZfvXGayeW+cxOQs4CJiac+wNkyDBKnP+lE66Bmfnex91DaIkDTt05ilQc84D4Rxb+vDDzbzrBvY&#10;bMjifsAJTJKKbp71jKGUWbfREP4wSKjYYFmQQmfIeEIlNPmg0ec0h9mTuGGbptfIGe9nnPmBEPB2&#10;V3caW2r+MAx8eRiGIpAk7hmwN6meXD1P8dnY2qTdAafZMPKLbdBb7CKhUQqLVlPtUknJiEdLUyWR&#10;z5lgodzwWdJgYRj5geIBuLHMBW72ORtlipdBNx9klZhAtAtyuvW0/v2zI06iPuiu2WkaJKUJaGn6&#10;8MV08mw6+W06+fHy0QVRfSCqPBt0YcQ+z46zI675BfKA+Z8L6G4s9mN7MPt4HPIEBwHbZKx0cF7p&#10;IBhL4sNLy3TdZgtU5UOfZZqmZbtaS/4QVLk0zh9+csPIBu3qhdX2qu3kGVicmAlV3E2ox0OaBUpX&#10;AkU0E6pTCXXyeDp5roT61XTyVBHfkC7589nFq++/vvzhEXHbyCluDGZACRctUQj7LvKrpEC7GRdy&#10;P2AJQaJnhDHLd4aUy0OuTJieHQiJ2px9iUoTLI76e1Ecq8a52Ik5OaMAK0Bjn+UGiamQ8LJn7Kkf&#10;sgJTvDYsTkkOWrVbJiqYAt7DmEogkwwsUKQDg9B4AI7El3ovr40WS4uegNXMLQzWAr9VCyOnu1QM&#10;9Y7VrMVncYr8BMpVFHyjArTIkTpl/XPQJmfad4jM34tgtgPg9ohycBbACjhAeQgPFGXPYAVlkCHj&#10;X656j9+DuUGvQXJwPsD7FyPKA+Dl0xQMsWM5Dnor1XDclg0NPt9zOt+TjpIdBoqwwNVmviLxexmX&#10;ZMhZ8gD85DauCl009WFtLeWisSO1UwRP6wfb2+oz8FAZlQfpcebj5CgnlOPJ+AHlWWE8EjRwn5XG&#10;T7sLxqO/xZEp2x5JFkbKsmZyVU5DAVEb/ptApFsi8uXzpy8vfr38/Unjr8c/a4q4HTSMtTFot81O&#10;G2IcOivP6pS+qvRmtudpW4f+gtawKKG8gEUOAes6EKYMEQhT0K7Gku0662Jpbuwd4CDHp2MVLzpO&#10;Kai3gZAKHRUygNCoAOLWiABvosHxPuHBuw4PnvKna+PBMzseGuR7iAeVpsw825uNGCByHS2A0JEC&#10;iBoP12XXZdAqbHuWsbWuxYNVur21cjQAg9mCgAN4cFuWq7MTyDeKnPX/HB+8UlB1fHi38yVIb3RZ&#10;uCpf8uxSzWvhQRk8JKrvIR5apaBqPLzbeOiUePjjl2+nD/UxycWrn55cfveCeM1Sy2vBodkxXagZ&#10;EA5Oy1uqHjqujcFDHYVYTrOqba+oHvwRPwv6uyxPtzmHkhzLhIWCDOt+fK1K4Kqa54PTqpx39trW&#10;x7vIxerq/R9UHDcuonYypP1A1+UQHisWhd7T8i7uULu8DeDVpTwe7P47h2uq9NWhaRUUqwL1aijq&#10;JB1raLQ8NMfibLLl2k6Rt2GnW5wUV3lbjcwamVhq1YdsK4+9HRNyvKuRWZXKNyHTMttL0CzwiDET&#10;Dt/qoKlcVxGu66BZn3+Xd6FXnG84pn0dNKuq/UZoenD/Cr/5qGm33Tpo1uksFDP6zurW5/B4//cf&#10;OolXN8dwA69ynuLfAnjFP98Gev4/DVt/AwAA//8DAFBLAwQUAAYACAAAACEAYv/yiuAAAAAKAQAA&#10;DwAAAGRycy9kb3ducmV2LnhtbEyPTUvDQBCG74L/YRnBm918aEjTbEop6qkItoJ42ybTJDQ7G7Lb&#10;JP33jid7HN6H930mX8+mEyMOrrWkIFwEIJBKW7VUK/g6vD2lIJzXVOnOEiq4ooN1cX+X66yyE33i&#10;uPe14BJymVbQeN9nUrqyQaPdwvZInJ3sYLTnc6hlNeiJy00noyBIpNEt8UKje9w2WJ73F6PgfdLT&#10;Jg5fx935tL3+HF4+vnchKvX4MG9WIDzO/h+GP31Wh4KdjvZClROdgjhKQkYVRGkCgoHnZRSDODKZ&#10;ciKLXN6+UPwCAAD//wMAUEsBAi0AFAAGAAgAAAAhALaDOJL+AAAA4QEAABMAAAAAAAAAAAAAAAAA&#10;AAAAAFtDb250ZW50X1R5cGVzXS54bWxQSwECLQAUAAYACAAAACEAOP0h/9YAAACUAQAACwAAAAAA&#10;AAAAAAAAAAAvAQAAX3JlbHMvLnJlbHNQSwECLQAUAAYACAAAACEAsdDhax4FAAAbIQAADgAAAAAA&#10;AAAAAAAAAAAuAgAAZHJzL2Uyb0RvYy54bWxQSwECLQAUAAYACAAAACEAYv/yiuAAAAAKAQAADwAA&#10;AAAAAAAAAAAAAAB4BwAAZHJzL2Rvd25yZXYueG1sUEsFBgAAAAAEAAQA8wAAAIUI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39" type="#_x0000_t124" style="position:absolute;width:10553;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3YsYA&#10;AADdAAAADwAAAGRycy9kb3ducmV2LnhtbERP22rCQBB9F/oPyxR8002rLZpmFSlGChXES/B1yE6T&#10;1OxsyK6a9uvdQsG3OZzrJPPO1OJCrassK3gaRiCIc6srLhQc9ulgAsJ5ZI21ZVLwQw7ms4degrG2&#10;V97SZecLEULYxaig9L6JpXR5SQbd0DbEgfuyrUEfYFtI3eI1hJtaPkfRqzRYcWgosaH3kvLT7mwU&#10;bPTLcbPeL5vfzyg75+kqW3yfUqX6j93iDYSnzt/F/+4PHeaPpmP4+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c3YsYAAADdAAAADwAAAAAAAAAAAAAAAACYAgAAZHJz&#10;L2Rvd25yZXYueG1sUEsFBgAAAAAEAAQA9QAAAIsDAAAAAA==&#10;" fillcolor="window" strokecolor="windowText" strokeweight="1pt"/>
                <v:rect id="正方形/長方形 59" o:spid="_x0000_s1140" style="position:absolute;left:2809;top:161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m4sMA&#10;AADdAAAADwAAAGRycy9kb3ducmV2LnhtbERPTWvCQBC9F/wPywje6saKrY1upBSKeqwpBW/T7JjE&#10;ZGfD7qppf70rCL3N433OctWbVpzJ+dqygsk4AUFcWF1zqeAr/3icg/ABWWNrmRT8kodVNnhYYqrt&#10;hT/pvAuliCHsU1RQhdClUvqiIoN+bDviyB2sMxgidKXUDi8x3LTyKUmepcGaY0OFHb1XVDS7k1HQ&#10;/B19rrc0+1nnsn/ZfnOyd1OlRsP+bQEiUB/+xXf3Rsf509cZ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dm4sMAAADdAAAADwAAAAAAAAAAAAAAAACYAgAAZHJzL2Rv&#10;d25yZXYueG1sUEsFBgAAAAAEAAQA9QAAAIgDAAAAAA==&#10;" filled="f" stroked="f" strokeweight="2pt">
                  <v:textbox inset="0,0,0,0">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41" style="position:absolute;left:6096;top:161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4lcMA&#10;AADdAAAADwAAAGRycy9kb3ducmV2LnhtbERPS2sCMRC+F/ofwhS81WwVX1ujiCCtR10RvI2b6e7W&#10;zWRJoq799aYgeJuP7znTeWtqcSHnK8sKProJCOLc6ooLBbts9T4G4QOyxtoyKbiRh/ns9WWKqbZX&#10;3tBlGwoRQ9inqKAMoUml9HlJBn3XNsSR+7HOYIjQFVI7vMZwU8tekgylwYpjQ4kNLUvKT9uzUXD6&#10;+/WZXtPg+JXJdrTec3JwfaU6b+3iE0SgNjzFD/e3jvP7kyH8fx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X4lcMAAADdAAAADwAAAAAAAAAAAAAAAACYAgAAZHJzL2Rv&#10;d25yZXYueG1sUEsFBgAAAAAEAAQA9QAAAIgDAAAAAA==&#10;" filled="f" stroked="f" strokeweight="2pt">
                  <v:textbox inset="0,0,0,0">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42" style="position:absolute;left:6000;top:5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dDsMA&#10;AADdAAAADwAAAGRycy9kb3ducmV2LnhtbERPTWsCMRC9F/wPYYTealbFWrdGEaGox7ql4G26GXdX&#10;N5Mlibr6640g9DaP9znTeWtqcSbnK8sK+r0EBHFudcWFgp/s6+0DhA/IGmvLpOBKHuazzssUU20v&#10;/E3nbShEDGGfooIyhCaV0uclGfQ92xBHbm+dwRChK6R2eInhppaDJHmXBiuODSU2tCwpP25PRsHx&#10;dvCZ3tDob5XJdrz55WTnhkq9dtvFJ4hAbfgXP91rHecPJ2N4fB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ldDsMAAADdAAAADwAAAAAAAAAAAAAAAACYAgAAZHJzL2Rv&#10;d25yZXYueG1sUEsFBgAAAAAEAAQA9QAAAIgDAAAAAA==&#10;" filled="f" stroked="f" strokeweight="2pt">
                  <v:textbox inset="0,0,0,0">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43" style="position:absolute;left:2667;top:5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JfMYA&#10;AADdAAAADwAAAGRycy9kb3ducmV2LnhtbESPQW/CMAyF70j8h8hI3CBlaBvrCAhNQhvH0QlpN68x&#10;baFxqiSDbr9+PkziZus9v/d5ue5dqy4UYuPZwGyagSIuvW24MvBRbCcLUDEhW2w9k4EfirBeDQdL&#10;zK2/8jtd9qlSEsIxRwN1Sl2udSxrchinviMW7eiDwyRrqLQNeJVw1+q7LHvQDhuWhho7eqmpPO+/&#10;nYHz7ykWdkf3X6+F7h93B84+w9yY8ajfPINK1Keb+f/6zQr+/El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bJfMYAAADdAAAADwAAAAAAAAAAAAAAAACYAgAAZHJz&#10;L2Rvd25yZXYueG1sUEsFBgAAAAAEAAQA9QAAAIsDAAAAAA==&#10;" filled="f" stroked="f" strokeweight="2pt">
                  <v:textbox inset="0,0,0,0">
                    <w:txbxContent>
                      <w:p w:rsidR="00E75E5A" w:rsidRPr="007266E7" w:rsidRDefault="00E75E5A"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44" type="#_x0000_t105" style="position:absolute;left:3905;top:476;width:295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cKMIA&#10;AADdAAAADwAAAGRycy9kb3ducmV2LnhtbERP32vCMBB+F/Y/hBvsTdM5JlqNMhyCb6KVscejOdti&#10;cwlJZtv/fhEE3+7j+3mrTW9acSMfGssK3icZCOLS6oYrBediN56DCBFZY2uZFAwUYLN+Ga0w17bj&#10;I91OsRIphEOOCuoYXS5lKGsyGCbWESfuYr3BmKCvpPbYpXDTymmWzaTBhlNDjY62NZXX059RUAzF&#10;MOu+/W5uP38Ohbv8Hly7V+rttf9agojUx6f44d7rNP9jsYD7N+kE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xwowgAAAN0AAAAPAAAAAAAAAAAAAAAAAJgCAABkcnMvZG93&#10;bnJldi54bWxQSwUGAAAAAAQABAD1AAAAhwMAAAAA&#10;" adj="17419,20555,16200" fillcolor="#4f81bd" strokecolor="#385d8a" strokeweight="2pt"/>
                <v:shape id="下カーブ矢印 64" o:spid="_x0000_s1145" type="#_x0000_t105" style="position:absolute;left:7524;top:4000;width:2953;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WEMQA&#10;AADdAAAADwAAAGRycy9kb3ducmV2LnhtbESPQWvDMAyF74P9B6PCbqvTbQ0lrVvGYCy30Sywq7DV&#10;JDSWQ+w22b+fDoXeJN7Te592h9n36kpj7AIbWC0zUMQ2uI4bA/XP5/MGVEzIDvvAZOCPIhz2jw87&#10;LFyY+EjXKjVKQjgWaKBNaSi0jrYlj3EZBmLRTmH0mGQdG+1GnCTc9/oly3LtsWNpaHGgj5bsubp4&#10;A6ksfx19h8vruj5/ldMm72yFxjwt5vctqERzuptv16UT/LdM+OUbGUH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GFhDEAAAA3QAAAA8AAAAAAAAAAAAAAAAAmAIAAGRycy9k&#10;b3ducmV2LnhtbFBLBQYAAAAABAAEAPUAAACJAwAAAAA=&#10;" adj="17419,20555,16200" fillcolor="#4f81bd" strokecolor="#385d8a" strokeweight="2pt"/>
                <v:shape id="下カーブ矢印 65" o:spid="_x0000_s1146" type="#_x0000_t105" style="position:absolute;left:4000;top:8096;width:2953;height:114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jD8IA&#10;AADdAAAADwAAAGRycy9kb3ducmV2LnhtbERPTWvCQBC9F/oflhF6KbqxlBKiq2hLsdeo7XnIjtlg&#10;djZkpzH9964g9DaP9znL9ehbNVAfm8AG5rMMFHEVbMO1gePhc5qDioJssQ1MBv4ownr1+LDEwoYL&#10;lzTspVYphGOBBpxIV2gdK0ce4yx0xIk7hd6jJNjX2vZ4SeG+1S9Z9qY9NpwaHHb07qg673+9gfPw&#10;vM3dUJ5+xuaY7z7kW8pta8zTZNwsQAmN8i++u79smv+azeH2TTpB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eMPwgAAAN0AAAAPAAAAAAAAAAAAAAAAAJgCAABkcnMvZG93&#10;bnJldi54bWxQSwUGAAAAAAQABAD1AAAAhwMAAAAA&#10;" adj="17419,20555,16200" fillcolor="#4f81bd" strokecolor="#385d8a" strokeweight="2pt"/>
                <v:shape id="下カーブ矢印 66" o:spid="_x0000_s1147" type="#_x0000_t105" style="position:absolute;left:285;top:4000;width:2953;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BRMMA&#10;AADdAAAADwAAAGRycy9kb3ducmV2LnhtbERPTWsCMRC9C/6HMEJvNauUUrZGEZe17VFtK96GzZhd&#10;3EyWJOq2v94UCt7m8T5ntuhtKy7kQ+NYwWScgSCunG7YKPjclY8vIEJE1tg6JgU/FGAxHw5mmGt3&#10;5Q1dttGIFMIhRwV1jF0uZahqshjGriNO3NF5izFBb6T2eE3htpXTLHuWFhtODTV2tKqpOm3PVoEp&#10;2BSrdfF7+JBvX8vv/cT6slTqYdQvX0FE6uNd/O9+12n+UzaFv2/S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5BRMMAAADdAAAADwAAAAAAAAAAAAAAAACYAgAAZHJzL2Rv&#10;d25yZXYueG1sUEsFBgAAAAAEAAQA9QAAAIgDAAAAAA==&#10;" adj="17419,20555,16200" fillcolor="#4f81bd" strokecolor="#385d8a" strokeweight="2pt"/>
              </v:group>
            </w:pict>
          </mc:Fallback>
        </mc:AlternateContent>
      </w: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ind w:firstLineChars="300" w:firstLine="630"/>
        <w:rPr>
          <w:rFonts w:ascii="HG丸ｺﾞｼｯｸM-PRO" w:eastAsia="HG丸ｺﾞｼｯｸM-PRO" w:hAnsi="HG丸ｺﾞｼｯｸM-PRO" w:cs="Times New Roman"/>
          <w:b/>
          <w:sz w:val="22"/>
        </w:rPr>
      </w:pPr>
      <w:r>
        <w:rPr>
          <w:rFonts w:ascii="Century" w:eastAsia="ＭＳ 明朝" w:hAnsi="Century" w:cs="Times New Roman"/>
          <w:noProof/>
        </w:rPr>
        <mc:AlternateContent>
          <mc:Choice Requires="wps">
            <w:drawing>
              <wp:anchor distT="0" distB="0" distL="114300" distR="114300" simplePos="0" relativeHeight="251725824" behindDoc="0" locked="0" layoutInCell="1" allowOverlap="1" wp14:anchorId="237ABF6E" wp14:editId="370EA698">
                <wp:simplePos x="0" y="0"/>
                <wp:positionH relativeFrom="column">
                  <wp:posOffset>2670810</wp:posOffset>
                </wp:positionH>
                <wp:positionV relativeFrom="paragraph">
                  <wp:posOffset>80010</wp:posOffset>
                </wp:positionV>
                <wp:extent cx="1971675" cy="1133475"/>
                <wp:effectExtent l="0" t="0" r="28575" b="28575"/>
                <wp:wrapNone/>
                <wp:docPr id="1392" name="正方形/長方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33475"/>
                        </a:xfrm>
                        <a:prstGeom prst="rect">
                          <a:avLst/>
                        </a:prstGeom>
                        <a:solidFill>
                          <a:sysClr val="window" lastClr="FFFFFF"/>
                        </a:solidFill>
                        <a:ln w="6350" cap="flat" cmpd="sng" algn="ctr">
                          <a:solidFill>
                            <a:sysClr val="windowText" lastClr="000000"/>
                          </a:solidFill>
                          <a:prstDash val="solid"/>
                        </a:ln>
                        <a:effectLst/>
                      </wps:spPr>
                      <wps:txbx>
                        <w:txbxContent>
                          <w:p w:rsidR="00E75E5A" w:rsidRPr="007266E7" w:rsidRDefault="00E75E5A" w:rsidP="00CD5165">
                            <w:pPr>
                              <w:ind w:firstLineChars="300" w:firstLine="600"/>
                              <w:jc w:val="left"/>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取組みの検証・評価</w:t>
                            </w:r>
                          </w:p>
                          <w:p w:rsidR="00E75E5A" w:rsidRPr="00350DEA" w:rsidRDefault="00E75E5A"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E75E5A" w:rsidRPr="00350DEA" w:rsidRDefault="00E75E5A"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E75E5A" w:rsidRPr="00350DEA" w:rsidRDefault="00E75E5A"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2" o:spid="_x0000_s1148" style="position:absolute;left:0;text-align:left;margin-left:210.3pt;margin-top:6.3pt;width:155.25pt;height:8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RNnwIAADgFAAAOAAAAZHJzL2Uyb0RvYy54bWysVM1u2zAMvg/YOwi6r46T9CdGnSJIkWFA&#10;0AZoh54VWY6NyaImKbGz99geYDvvPOywx1mBvcUo2UnTn9MwHQRSpEh95EedXzSVJBthbAkqpfFR&#10;jxKhOGSlWqX0/e3szRkl1jGVMQlKpHQrLL0Yv351XutE9KEAmQlDMIiySa1TWjinkyiyvBAVs0eg&#10;hUJjDqZiDlWzijLDaoxeyajf651ENZhMG+DCWjy9bI10HOLnueDuOs+tcESmFN/mwm7CvvR7ND5n&#10;ycowXZS8ewb7h1dUrFSYdB/qkjlG1qZ8FqoquQELuTviUEWQ5yUXAQOiiXtP0NwUTIuABYtj9b5M&#10;9v+F5VebhSFlhr0bjPqUKFZhl+6/f7v/8vP3r6/Rn88/WokEO5ar1jbBWzd6YTxgq+fAP1g0RI8s&#10;XrGdT5ObyvsiXNKE2m/3tReNIxwP49FpfHJ6TAlHWxwPBkNUfFSW7K5rY91bARXxQkoNNjfUnG3m&#10;1rWuO5fwMpBlNiulDMrWTqUhG4Y8QPpkUFMimXV4mNJZWF02e3hNKlKn9GRwjNzhDPmZS+ZQrDRW&#10;zKoVJUyukPjcmfCUR5fts5y3iPYgby+sl/J6HJfMFu2DQ9TOTSoPRwRqd7AfSu0l1yyb0NDRmb/i&#10;j5aQbbHLBlr6W81nJSaYI/4FM8h3RIcz7K5xyyUgYugkSgown1469/5IQ7RSUuP8YDk+rpkRCO+d&#10;QoKO4uHQD1xQhsenfVTMoWV5aFHragrYmhh/C82D6P2d3Im5geoOR33is6KJKY65U4rlbMWpa6ca&#10;vwouJpPghCOmmZurG819aF84X9jb5o4Z3bHIYUuuYDdpLHlCptbX31QwWTvIy8C0h6p2vMfxDFzt&#10;vhI//4d68Hr48MZ/AQAA//8DAFBLAwQUAAYACAAAACEASuhSL94AAAAKAQAADwAAAGRycy9kb3du&#10;cmV2LnhtbEyPzU7DMBCE70i8g7VI3KidNAoQ4lQIiUqICy0Irm68xKGxHWXdNrw9ywlO+zOj2W/r&#10;1ewHccSJ+hg0ZAsFAkMbbR86DW+vj1c3ICiZYM0QA2r4RoJVc35Wm8rGU9jgcZs6wSGBKqPBpTRW&#10;UlLr0BtaxBEDa59x8ibxOHXSTubE4X6QuVKl9KYPfMGZER8ctvvtwWt4lsULvhMVZbf05J726y/1&#10;sdb68mK+vwORcE5/ZvjFZ3RomGkXD8GSGDQUuSrZykLOlQ3XyywDsePFLTeyqeX/F5ofAAAA//8D&#10;AFBLAQItABQABgAIAAAAIQC2gziS/gAAAOEBAAATAAAAAAAAAAAAAAAAAAAAAABbQ29udGVudF9U&#10;eXBlc10ueG1sUEsBAi0AFAAGAAgAAAAhADj9If/WAAAAlAEAAAsAAAAAAAAAAAAAAAAALwEAAF9y&#10;ZWxzLy5yZWxzUEsBAi0AFAAGAAgAAAAhALxGlE2fAgAAOAUAAA4AAAAAAAAAAAAAAAAALgIAAGRy&#10;cy9lMm9Eb2MueG1sUEsBAi0AFAAGAAgAAAAhAEroUi/eAAAACgEAAA8AAAAAAAAAAAAAAAAA+QQA&#10;AGRycy9kb3ducmV2LnhtbFBLBQYAAAAABAAEAPMAAAAEBgAAAAA=&#10;" fillcolor="window" strokecolor="windowText" strokeweight=".5pt">
                <v:path arrowok="t"/>
                <v:textbox>
                  <w:txbxContent>
                    <w:p w:rsidR="00E75E5A" w:rsidRPr="007266E7" w:rsidRDefault="00E75E5A" w:rsidP="00CD5165">
                      <w:pPr>
                        <w:ind w:firstLineChars="300" w:firstLine="600"/>
                        <w:jc w:val="left"/>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取組みの検証・評価</w:t>
                      </w:r>
                    </w:p>
                    <w:p w:rsidR="00E75E5A" w:rsidRPr="00350DEA" w:rsidRDefault="00E75E5A"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E75E5A" w:rsidRPr="00350DEA" w:rsidRDefault="00E75E5A"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E75E5A" w:rsidRPr="00350DEA" w:rsidRDefault="00E75E5A"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ind w:firstLineChars="300" w:firstLine="663"/>
        <w:rPr>
          <w:rFonts w:ascii="HG丸ｺﾞｼｯｸM-PRO" w:eastAsia="HG丸ｺﾞｼｯｸM-PRO" w:hAnsi="HG丸ｺﾞｼｯｸM-PRO" w:cs="Times New Roman"/>
          <w:b/>
          <w:sz w:val="22"/>
        </w:rPr>
      </w:pPr>
    </w:p>
    <w:p w:rsidR="00CD5165" w:rsidRPr="00CD5165" w:rsidRDefault="00CD5165" w:rsidP="00CD5165">
      <w:pPr>
        <w:spacing w:line="300" w:lineRule="exact"/>
        <w:rPr>
          <w:rFonts w:ascii="ＭＳ ゴシック" w:eastAsia="ＭＳ ゴシック" w:hAnsi="ＭＳ ゴシック" w:cs="Times New Roman"/>
          <w:b/>
          <w:sz w:val="24"/>
          <w:szCs w:val="24"/>
        </w:rPr>
      </w:pPr>
      <w:r w:rsidRPr="00CD5165">
        <w:rPr>
          <w:rFonts w:ascii="ＭＳ ゴシック" w:eastAsia="ＭＳ ゴシック" w:hAnsi="ＭＳ ゴシック" w:cs="Times New Roman" w:hint="eastAsia"/>
          <w:b/>
          <w:sz w:val="24"/>
          <w:szCs w:val="24"/>
        </w:rPr>
        <w:t xml:space="preserve">　中学校：スクール</w:t>
      </w:r>
      <w:r w:rsidR="000B52FF">
        <w:rPr>
          <w:rFonts w:ascii="ＭＳ ゴシック" w:eastAsia="ＭＳ ゴシック" w:hAnsi="ＭＳ ゴシック" w:cs="Times New Roman" w:hint="eastAsia"/>
          <w:b/>
          <w:sz w:val="24"/>
          <w:szCs w:val="24"/>
        </w:rPr>
        <w:t>・</w:t>
      </w:r>
      <w:r w:rsidRPr="00CD5165">
        <w:rPr>
          <w:rFonts w:ascii="ＭＳ ゴシック" w:eastAsia="ＭＳ ゴシック" w:hAnsi="ＭＳ ゴシック" w:cs="Times New Roman" w:hint="eastAsia"/>
          <w:b/>
          <w:sz w:val="24"/>
          <w:szCs w:val="24"/>
        </w:rPr>
        <w:t>エンパワ</w:t>
      </w:r>
      <w:r w:rsidR="000B52FF">
        <w:rPr>
          <w:rFonts w:ascii="ＭＳ ゴシック" w:eastAsia="ＭＳ ゴシック" w:hAnsi="ＭＳ ゴシック" w:cs="Times New Roman" w:hint="eastAsia"/>
          <w:b/>
          <w:sz w:val="24"/>
          <w:szCs w:val="24"/>
        </w:rPr>
        <w:t>ー</w:t>
      </w:r>
      <w:r w:rsidRPr="00CD5165">
        <w:rPr>
          <w:rFonts w:ascii="ＭＳ ゴシック" w:eastAsia="ＭＳ ゴシック" w:hAnsi="ＭＳ ゴシック" w:cs="Times New Roman" w:hint="eastAsia"/>
          <w:b/>
          <w:sz w:val="24"/>
          <w:szCs w:val="24"/>
        </w:rPr>
        <w:t>メント推進事業</w:t>
      </w:r>
    </w:p>
    <w:p w:rsidR="00CD5165" w:rsidRPr="00CD5165" w:rsidRDefault="00CD5165" w:rsidP="00CD5165">
      <w:pPr>
        <w:spacing w:line="300" w:lineRule="exact"/>
        <w:ind w:left="420" w:hangingChars="200" w:hanging="420"/>
        <w:rPr>
          <w:rFonts w:ascii="ＭＳ ゴシック" w:eastAsia="ＭＳ ゴシック" w:hAnsi="ＭＳ ゴシック" w:cs="Times New Roman"/>
          <w:b/>
          <w:sz w:val="16"/>
          <w:szCs w:val="16"/>
        </w:rPr>
      </w:pPr>
      <w:r>
        <w:rPr>
          <w:rFonts w:ascii="Century" w:eastAsia="ＭＳ 明朝" w:hAnsi="Century" w:cs="Times New Roman"/>
          <w:noProof/>
        </w:rPr>
        <w:drawing>
          <wp:anchor distT="0" distB="0" distL="114300" distR="114300" simplePos="0" relativeHeight="251740160" behindDoc="0" locked="0" layoutInCell="1" allowOverlap="1" wp14:anchorId="4819E192" wp14:editId="23EF7B67">
            <wp:simplePos x="0" y="0"/>
            <wp:positionH relativeFrom="column">
              <wp:posOffset>4765675</wp:posOffset>
            </wp:positionH>
            <wp:positionV relativeFrom="paragraph">
              <wp:posOffset>267970</wp:posOffset>
            </wp:positionV>
            <wp:extent cx="1066800" cy="1024890"/>
            <wp:effectExtent l="0" t="0" r="0" b="3810"/>
            <wp:wrapNone/>
            <wp:docPr id="1391" name="図 1391"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4165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165">
        <w:rPr>
          <w:rFonts w:ascii="ＭＳ ゴシック" w:eastAsia="ＭＳ ゴシック" w:hAnsi="ＭＳ ゴシック" w:cs="Times New Roman" w:hint="eastAsia"/>
          <w:b/>
          <w:sz w:val="24"/>
          <w:szCs w:val="24"/>
        </w:rPr>
        <w:t xml:space="preserve">　</w:t>
      </w:r>
      <w:r w:rsidRPr="00CD5165">
        <w:rPr>
          <w:rFonts w:ascii="ＭＳ ゴシック" w:eastAsia="ＭＳ ゴシック" w:hAnsi="ＭＳ ゴシック" w:cs="Times New Roman" w:hint="eastAsia"/>
          <w:b/>
          <w:sz w:val="16"/>
          <w:szCs w:val="16"/>
        </w:rPr>
        <w:t xml:space="preserve">　●府内８４中学校にスクール</w:t>
      </w:r>
      <w:r w:rsidR="000B52FF">
        <w:rPr>
          <w:rFonts w:ascii="ＭＳ ゴシック" w:eastAsia="ＭＳ ゴシック" w:hAnsi="ＭＳ ゴシック" w:cs="Times New Roman" w:hint="eastAsia"/>
          <w:b/>
          <w:sz w:val="16"/>
          <w:szCs w:val="16"/>
        </w:rPr>
        <w:t>・</w:t>
      </w:r>
      <w:r w:rsidRPr="00CD5165">
        <w:rPr>
          <w:rFonts w:ascii="ＭＳ ゴシック" w:eastAsia="ＭＳ ゴシック" w:hAnsi="ＭＳ ゴシック" w:cs="Times New Roman" w:hint="eastAsia"/>
          <w:b/>
          <w:sz w:val="16"/>
          <w:szCs w:val="16"/>
        </w:rPr>
        <w:t>エンパワ</w:t>
      </w:r>
      <w:r w:rsidR="000B52FF">
        <w:rPr>
          <w:rFonts w:ascii="ＭＳ ゴシック" w:eastAsia="ＭＳ ゴシック" w:hAnsi="ＭＳ ゴシック" w:cs="Times New Roman" w:hint="eastAsia"/>
          <w:b/>
          <w:sz w:val="16"/>
          <w:szCs w:val="16"/>
        </w:rPr>
        <w:t>ー</w:t>
      </w:r>
      <w:r w:rsidRPr="00CD5165">
        <w:rPr>
          <w:rFonts w:ascii="ＭＳ ゴシック" w:eastAsia="ＭＳ ゴシック" w:hAnsi="ＭＳ ゴシック" w:cs="Times New Roman" w:hint="eastAsia"/>
          <w:b/>
          <w:sz w:val="16"/>
          <w:szCs w:val="16"/>
        </w:rPr>
        <w:t>メント担当教員を配置し、学力向上に向けた学校活性化計画に基づく組織的な取組みが推進されるよう市町村教育委員会とともに指導・助言を行う。</w:t>
      </w:r>
    </w:p>
    <w:p w:rsidR="00CD5165" w:rsidRPr="00CD5165"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CD5165">
        <w:rPr>
          <w:rFonts w:ascii="ＭＳ ゴシック" w:eastAsia="ＭＳ ゴシック" w:hAnsi="ＭＳ ゴシック" w:cs="Times New Roman" w:hint="eastAsia"/>
          <w:b/>
          <w:sz w:val="16"/>
          <w:szCs w:val="16"/>
        </w:rPr>
        <w:t xml:space="preserve">　   </w:t>
      </w:r>
      <w:r w:rsidR="000B52FF">
        <w:rPr>
          <w:rFonts w:ascii="ＭＳ ゴシック" w:eastAsia="ＭＳ ゴシック" w:hAnsi="ＭＳ ゴシック" w:cs="Times New Roman" w:hint="eastAsia"/>
          <w:b/>
          <w:sz w:val="16"/>
          <w:szCs w:val="16"/>
        </w:rPr>
        <w:t>●学力向上に重点的に取組む市町村に対し、その取組みを推進</w:t>
      </w:r>
      <w:r w:rsidRPr="00CD5165">
        <w:rPr>
          <w:rFonts w:ascii="ＭＳ ゴシック" w:eastAsia="ＭＳ ゴシック" w:hAnsi="ＭＳ ゴシック" w:cs="Times New Roman" w:hint="eastAsia"/>
          <w:b/>
          <w:sz w:val="16"/>
          <w:szCs w:val="16"/>
        </w:rPr>
        <w:t>するための経費を補助する。</w:t>
      </w:r>
    </w:p>
    <w:p w:rsidR="00CD5165" w:rsidRPr="00CD5165" w:rsidRDefault="00CD5165" w:rsidP="00CD5165">
      <w:pPr>
        <w:spacing w:line="300" w:lineRule="exact"/>
        <w:ind w:left="321" w:hangingChars="200" w:hanging="321"/>
        <w:rPr>
          <w:rFonts w:ascii="ＭＳ ゴシック" w:eastAsia="ＭＳ ゴシック" w:hAnsi="ＭＳ ゴシック" w:cs="Times New Roman"/>
          <w:b/>
          <w:sz w:val="16"/>
          <w:szCs w:val="16"/>
        </w:rPr>
      </w:pPr>
    </w:p>
    <w:p w:rsidR="00CD5165" w:rsidRPr="00CD5165"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CD5165">
        <w:rPr>
          <w:rFonts w:ascii="ＭＳ ゴシック" w:eastAsia="ＭＳ ゴシック" w:hAnsi="ＭＳ ゴシック" w:cs="Times New Roman" w:hint="eastAsia"/>
          <w:b/>
          <w:sz w:val="16"/>
          <w:szCs w:val="16"/>
        </w:rPr>
        <w:t xml:space="preserve">　　</w:t>
      </w:r>
      <w:r w:rsidRPr="00CD5165">
        <w:rPr>
          <w:rFonts w:ascii="ＭＳ ゴシック" w:eastAsia="ＭＳ ゴシック" w:hAnsi="ＭＳ ゴシック" w:cs="Times New Roman" w:hint="eastAsia"/>
          <w:b/>
          <w:sz w:val="24"/>
          <w:szCs w:val="24"/>
        </w:rPr>
        <w:t>高等学校：グローバルリーダーズハイスクールの充実</w:t>
      </w:r>
    </w:p>
    <w:p w:rsidR="00CD5165" w:rsidRPr="00CD5165"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CD5165">
        <w:rPr>
          <w:rFonts w:ascii="ＭＳ ゴシック" w:eastAsia="ＭＳ ゴシック" w:hAnsi="ＭＳ ゴシック" w:cs="Times New Roman" w:hint="eastAsia"/>
          <w:b/>
          <w:sz w:val="16"/>
          <w:szCs w:val="16"/>
        </w:rPr>
        <w:t xml:space="preserve">　　 ●各校の取組みに対して、外部有識者によるパフォーマンス評価を行い、活性化を図る。</w:t>
      </w:r>
    </w:p>
    <w:p w:rsidR="00CD5165" w:rsidRPr="00CD5165"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CD5165">
        <w:rPr>
          <w:rFonts w:ascii="ＭＳ ゴシック" w:eastAsia="ＭＳ ゴシック" w:hAnsi="ＭＳ ゴシック" w:cs="Times New Roman" w:hint="eastAsia"/>
          <w:b/>
          <w:sz w:val="16"/>
          <w:szCs w:val="16"/>
        </w:rPr>
        <w:t xml:space="preserve">　　</w:t>
      </w:r>
      <w:r w:rsidRPr="00CD5165">
        <w:rPr>
          <w:rFonts w:ascii="ＭＳ ゴシック" w:eastAsia="ＭＳ ゴシック" w:hAnsi="ＭＳ ゴシック" w:cs="Times New Roman" w:hint="eastAsia"/>
          <w:b/>
          <w:sz w:val="24"/>
          <w:szCs w:val="24"/>
        </w:rPr>
        <w:t>高等学校：「学び直し」等を支援する新たな学校の設置</w:t>
      </w:r>
    </w:p>
    <w:p w:rsidR="00CD5165" w:rsidRPr="00CD5165" w:rsidRDefault="00CD5165" w:rsidP="00CD5165">
      <w:pPr>
        <w:spacing w:line="300" w:lineRule="exact"/>
        <w:ind w:left="482" w:hangingChars="200" w:hanging="482"/>
        <w:rPr>
          <w:rFonts w:ascii="ＭＳ ゴシック" w:eastAsia="ＭＳ ゴシック" w:hAnsi="ＭＳ ゴシック" w:cs="Times New Roman"/>
          <w:b/>
          <w:sz w:val="16"/>
          <w:szCs w:val="16"/>
        </w:rPr>
      </w:pPr>
      <w:r w:rsidRPr="00CD5165">
        <w:rPr>
          <w:rFonts w:ascii="ＭＳ ゴシック" w:eastAsia="ＭＳ ゴシック" w:hAnsi="ＭＳ ゴシック" w:cs="Times New Roman" w:hint="eastAsia"/>
          <w:b/>
          <w:sz w:val="24"/>
          <w:szCs w:val="24"/>
        </w:rPr>
        <w:t xml:space="preserve">　</w:t>
      </w:r>
      <w:r w:rsidRPr="00CD5165">
        <w:rPr>
          <w:rFonts w:ascii="ＭＳ ゴシック" w:eastAsia="ＭＳ ゴシック" w:hAnsi="ＭＳ ゴシック" w:cs="Times New Roman" w:hint="eastAsia"/>
          <w:b/>
          <w:sz w:val="16"/>
          <w:szCs w:val="16"/>
        </w:rPr>
        <w:t xml:space="preserve">　●生徒の「わかる喜び」や「学ぶ意欲」を引き出すエンパワメントスクールを設置し、「学び直し」「正解が１つでない授業」</w:t>
      </w:r>
    </w:p>
    <w:p w:rsidR="00CD5165" w:rsidRPr="00CD5165" w:rsidRDefault="00CD5165" w:rsidP="00CD5165">
      <w:pPr>
        <w:spacing w:line="300" w:lineRule="exact"/>
        <w:ind w:left="321" w:hangingChars="200" w:hanging="321"/>
        <w:rPr>
          <w:rFonts w:ascii="ＭＳ ゴシック" w:eastAsia="ＭＳ ゴシック" w:hAnsi="ＭＳ ゴシック" w:cs="Times New Roman"/>
          <w:b/>
          <w:color w:val="FF0000"/>
          <w:sz w:val="16"/>
          <w:szCs w:val="16"/>
        </w:rPr>
      </w:pPr>
      <w:r w:rsidRPr="00CD5165">
        <w:rPr>
          <w:rFonts w:ascii="ＭＳ ゴシック" w:eastAsia="ＭＳ ゴシック" w:hAnsi="ＭＳ ゴシック" w:cs="Times New Roman" w:hint="eastAsia"/>
          <w:b/>
          <w:sz w:val="16"/>
          <w:szCs w:val="16"/>
        </w:rPr>
        <w:t xml:space="preserve">　　　「体験型の授業」を重視したカリキュラムの実施により、進路実現を図る。</w:t>
      </w:r>
    </w:p>
    <w:p w:rsidR="00751BFD" w:rsidRDefault="00751BFD" w:rsidP="00751BFD">
      <w:pPr>
        <w:ind w:left="321" w:hangingChars="200" w:hanging="321"/>
        <w:rPr>
          <w:rFonts w:ascii="ＭＳ ゴシック" w:eastAsia="ＭＳ ゴシック" w:hAnsi="ＭＳ ゴシック" w:cs="Times New Roman"/>
          <w:b/>
          <w:sz w:val="16"/>
          <w:szCs w:val="16"/>
        </w:rPr>
      </w:pPr>
    </w:p>
    <w:p w:rsidR="00CD5165" w:rsidRPr="00CD5165" w:rsidRDefault="00CD5165" w:rsidP="00751BFD">
      <w:pPr>
        <w:ind w:left="321" w:hangingChars="200" w:hanging="321"/>
        <w:rPr>
          <w:rFonts w:ascii="HGS創英角ﾎﾟｯﾌﾟ体" w:eastAsia="HGS創英角ﾎﾟｯﾌﾟ体" w:hAnsi="HGS創英角ﾎﾟｯﾌﾟ体" w:cs="Times New Roman"/>
          <w:color w:val="FF0000"/>
          <w:sz w:val="24"/>
          <w:szCs w:val="24"/>
          <w:u w:val="single"/>
        </w:rPr>
      </w:pPr>
      <w:r w:rsidRPr="00CD5165">
        <w:rPr>
          <w:rFonts w:ascii="ＭＳ ゴシック" w:eastAsia="ＭＳ ゴシック" w:hAnsi="ＭＳ ゴシック" w:cs="Times New Roman" w:hint="eastAsia"/>
          <w:b/>
          <w:sz w:val="16"/>
          <w:szCs w:val="16"/>
        </w:rPr>
        <w:t xml:space="preserve">　</w:t>
      </w:r>
      <w:r w:rsidRPr="00CD5165">
        <w:rPr>
          <w:rFonts w:ascii="HGS創英角ﾎﾟｯﾌﾟ体" w:eastAsia="HGS創英角ﾎﾟｯﾌﾟ体" w:hAnsi="HGS創英角ﾎﾟｯﾌﾟ体" w:cs="Times New Roman" w:hint="eastAsia"/>
          <w:color w:val="FF0000"/>
          <w:sz w:val="24"/>
          <w:szCs w:val="24"/>
          <w:u w:val="single"/>
        </w:rPr>
        <w:t>５年後の大阪府の姿（数値目標）</w:t>
      </w:r>
    </w:p>
    <w:tbl>
      <w:tblPr>
        <w:tblW w:w="0" w:type="auto"/>
        <w:jc w:val="center"/>
        <w:tblInd w:w="250" w:type="dxa"/>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shd w:val="pct5" w:color="auto" w:fill="auto"/>
        <w:tblLook w:val="04A0" w:firstRow="1" w:lastRow="0" w:firstColumn="1" w:lastColumn="0" w:noHBand="0" w:noVBand="1"/>
      </w:tblPr>
      <w:tblGrid>
        <w:gridCol w:w="4145"/>
        <w:gridCol w:w="2482"/>
        <w:gridCol w:w="2480"/>
      </w:tblGrid>
      <w:tr w:rsidR="00CD5165" w:rsidRPr="00CD5165" w:rsidTr="00A46038">
        <w:trPr>
          <w:jc w:val="center"/>
        </w:trPr>
        <w:tc>
          <w:tcPr>
            <w:tcW w:w="4145" w:type="dxa"/>
            <w:shd w:val="clear" w:color="auto" w:fill="FBD4B4"/>
          </w:tcPr>
          <w:p w:rsidR="00CD5165" w:rsidRPr="00CD5165" w:rsidRDefault="00CD5165" w:rsidP="00CD5165">
            <w:pPr>
              <w:jc w:val="center"/>
              <w:rPr>
                <w:rFonts w:ascii="HG丸ｺﾞｼｯｸM-PRO" w:eastAsia="HG丸ｺﾞｼｯｸM-PRO" w:hAnsi="HG丸ｺﾞｼｯｸM-PRO" w:cs="Times New Roman"/>
              </w:rPr>
            </w:pPr>
            <w:r w:rsidRPr="00CD5165">
              <w:rPr>
                <w:rFonts w:ascii="Century" w:eastAsia="ＭＳ 明朝" w:hAnsi="Century" w:cs="Times New Roman" w:hint="eastAsia"/>
              </w:rPr>
              <w:t xml:space="preserve">　</w:t>
            </w:r>
          </w:p>
        </w:tc>
        <w:tc>
          <w:tcPr>
            <w:tcW w:w="2482" w:type="dxa"/>
            <w:shd w:val="clear" w:color="auto" w:fill="FBD4B4"/>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Ｈ２６．４．１</w:t>
            </w:r>
          </w:p>
        </w:tc>
        <w:tc>
          <w:tcPr>
            <w:tcW w:w="2480" w:type="dxa"/>
            <w:shd w:val="clear" w:color="auto" w:fill="FBD4B4"/>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Ｈ３２．４．１</w:t>
            </w:r>
          </w:p>
        </w:tc>
      </w:tr>
      <w:tr w:rsidR="00CD5165" w:rsidRPr="00CD5165" w:rsidTr="00A46038">
        <w:trPr>
          <w:jc w:val="center"/>
        </w:trPr>
        <w:tc>
          <w:tcPr>
            <w:tcW w:w="4145" w:type="dxa"/>
            <w:shd w:val="pct5" w:color="auto" w:fill="auto"/>
            <w:vAlign w:val="center"/>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グローバルリーダーズハイスクールの</w:t>
            </w:r>
          </w:p>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現役大学進学率</w:t>
            </w:r>
          </w:p>
        </w:tc>
        <w:tc>
          <w:tcPr>
            <w:tcW w:w="2482" w:type="dxa"/>
            <w:shd w:val="pct5" w:color="auto" w:fill="auto"/>
            <w:vAlign w:val="center"/>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62.7％</w:t>
            </w:r>
          </w:p>
        </w:tc>
        <w:tc>
          <w:tcPr>
            <w:tcW w:w="2480" w:type="dxa"/>
            <w:shd w:val="pct5" w:color="auto" w:fill="auto"/>
            <w:vAlign w:val="center"/>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向上</w:t>
            </w:r>
          </w:p>
        </w:tc>
      </w:tr>
      <w:tr w:rsidR="00CD5165" w:rsidRPr="00CD5165" w:rsidTr="00A46038">
        <w:trPr>
          <w:jc w:val="center"/>
        </w:trPr>
        <w:tc>
          <w:tcPr>
            <w:tcW w:w="4145" w:type="dxa"/>
            <w:shd w:val="pct5" w:color="auto" w:fill="auto"/>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エンパワメントスクールの設置校数</w:t>
            </w:r>
          </w:p>
        </w:tc>
        <w:tc>
          <w:tcPr>
            <w:tcW w:w="2482" w:type="dxa"/>
            <w:shd w:val="pct5" w:color="auto" w:fill="auto"/>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w:t>
            </w:r>
          </w:p>
        </w:tc>
        <w:tc>
          <w:tcPr>
            <w:tcW w:w="2480" w:type="dxa"/>
            <w:shd w:val="pct5" w:color="auto" w:fill="auto"/>
          </w:tcPr>
          <w:p w:rsidR="00CD5165" w:rsidRPr="00CD5165" w:rsidRDefault="00CD5165" w:rsidP="00CD5165">
            <w:pPr>
              <w:jc w:val="center"/>
              <w:rPr>
                <w:rFonts w:ascii="HG丸ｺﾞｼｯｸM-PRO" w:eastAsia="HG丸ｺﾞｼｯｸM-PRO" w:hAnsi="HG丸ｺﾞｼｯｸM-PRO" w:cs="Times New Roman"/>
              </w:rPr>
            </w:pPr>
            <w:r w:rsidRPr="00CD5165">
              <w:rPr>
                <w:rFonts w:ascii="HG丸ｺﾞｼｯｸM-PRO" w:eastAsia="HG丸ｺﾞｼｯｸM-PRO" w:hAnsi="HG丸ｺﾞｼｯｸM-PRO" w:cs="Times New Roman" w:hint="eastAsia"/>
              </w:rPr>
              <w:t>10校程度（H30年）</w:t>
            </w:r>
          </w:p>
        </w:tc>
      </w:tr>
    </w:tbl>
    <w:p w:rsidR="00CD5165" w:rsidRPr="00B318F9" w:rsidRDefault="000B52FF" w:rsidP="00CD5165">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br/>
      </w:r>
      <w:r w:rsidR="00CD5165" w:rsidRPr="00B318F9">
        <w:rPr>
          <w:rFonts w:ascii="HGP創英角ﾎﾟｯﾌﾟ体" w:eastAsia="HGP創英角ﾎﾟｯﾌﾟ体" w:hAnsi="HGP創英角ﾎﾟｯﾌﾟ体" w:hint="eastAsia"/>
          <w:sz w:val="32"/>
          <w:szCs w:val="32"/>
        </w:rPr>
        <w:lastRenderedPageBreak/>
        <w:t>重点施策⑬　　豊かな心をはぐくむ取組みの充実</w:t>
      </w:r>
    </w:p>
    <w:p w:rsidR="00CD5165" w:rsidRDefault="00CD5165" w:rsidP="00CD5165">
      <w:pPr>
        <w:rPr>
          <w:noProof/>
        </w:rPr>
      </w:pPr>
      <w:r>
        <w:rPr>
          <w:rFonts w:hint="eastAsia"/>
          <w:noProof/>
        </w:rPr>
        <mc:AlternateContent>
          <mc:Choice Requires="wps">
            <w:drawing>
              <wp:anchor distT="0" distB="0" distL="114300" distR="114300" simplePos="0" relativeHeight="251742208" behindDoc="0" locked="0" layoutInCell="1" allowOverlap="1" wp14:anchorId="355DDE55" wp14:editId="6D273A65">
                <wp:simplePos x="0" y="0"/>
                <wp:positionH relativeFrom="column">
                  <wp:posOffset>-76200</wp:posOffset>
                </wp:positionH>
                <wp:positionV relativeFrom="paragraph">
                  <wp:posOffset>27940</wp:posOffset>
                </wp:positionV>
                <wp:extent cx="6553200" cy="1000125"/>
                <wp:effectExtent l="0" t="0" r="19050" b="28575"/>
                <wp:wrapNone/>
                <wp:docPr id="1417" name="テキスト ボックス 1417"/>
                <wp:cNvGraphicFramePr/>
                <a:graphic xmlns:a="http://schemas.openxmlformats.org/drawingml/2006/main">
                  <a:graphicData uri="http://schemas.microsoft.com/office/word/2010/wordprocessingShape">
                    <wps:wsp>
                      <wps:cNvSpPr txBox="1"/>
                      <wps:spPr>
                        <a:xfrm>
                          <a:off x="0" y="0"/>
                          <a:ext cx="6553200" cy="1000125"/>
                        </a:xfrm>
                        <a:prstGeom prst="rect">
                          <a:avLst/>
                        </a:prstGeom>
                        <a:solidFill>
                          <a:srgbClr val="CCFF99"/>
                        </a:solidFill>
                        <a:ln w="6350">
                          <a:solidFill>
                            <a:prstClr val="black"/>
                          </a:solidFill>
                        </a:ln>
                        <a:effectLst/>
                      </wps:spPr>
                      <wps:txbx>
                        <w:txbxContent>
                          <w:p w:rsidR="00E75E5A" w:rsidRPr="00BD5243" w:rsidRDefault="00E75E5A"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E75E5A" w:rsidRDefault="00E75E5A"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17" o:spid="_x0000_s1149" type="#_x0000_t202" style="position:absolute;left:0;text-align:left;margin-left:-6pt;margin-top:2.2pt;width:516pt;height:7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epdgIAANAEAAAOAAAAZHJzL2Uyb0RvYy54bWysVEtu2zAQ3RfoHQjua0mOnTSG5cB14KKA&#10;kQRIiqxpirKFUhyWpC25SxsIeoheoei659FFOqS/SboquqHmxzfDNzPqX9WlJEthbAEqpUkrpkQo&#10;DlmhZin9/DB+954S65jKmAQlUroSll4N3r7pV7on2jAHmQlDEETZXqVTOndO96LI8rkomW2BFgqd&#10;OZiSOVTNLMoMqxC9lFE7js+jCkymDXBhLVqvt046CPh5Lri7zXMrHJEpxdpcOE04p/6MBn3Wmxmm&#10;5wXflcH+oYqSFQqTHqCumWNkYYpXUGXBDVjIXYtDGUGeF1yEN+BrkvjFa+7nTIvwFiTH6gNN9v/B&#10;8pvlnSFFhr3rJBeUKFZil5rNU7P+2ax/N5vvpNn8aDabZv0LdRKikLRK2x7evdd429UfoEYAT6a3&#10;WzR6LurclP6LryToR/pXB8pF7QhH43m3e4Z9pISjL4njOGl3PU50vK6NdR8FlMQLKTXY00A1W06s&#10;24buQ3w2C7LIxoWUQTGz6UgasmTY/9FoPL683KE/C5OKVFjLWTcOyM98HvsAMZWMf3mNgNVK5fOJ&#10;MHK7uo5ceMnV0zoQvS3Bm6aQrZA/A9uxtJqPC8w2YdbdMYNziLzgbrlbPHIJWCLsJErmYL79ze7j&#10;cTzQS0mFc51S+3XBjKBEflI4OJdJp+MXISid7kUbFXPqmZ561KIcAVKX4BZrHkQf7+RezA2Uj7iC&#10;Q58VXUxxzJ1StxdHbrttuMJcDIchCEdfMzdR95p7aE+cZ/mhfmRG79rscEJuYL8BrPei29tYf1PB&#10;cOEgL8IoHFnFEfIKrk0Ypt2K+7081UPU8Uc0+AMAAP//AwBQSwMEFAAGAAgAAAAhAEjmC+beAAAA&#10;CgEAAA8AAABkcnMvZG93bnJldi54bWxMj8FOwzAQRO9I/IO1SFxQ6yRUUQlxKkBC6pUWynWbLIlF&#10;vA6x2wa+nu0Jbrua0ZuZcjW5Xh1pDNazgXSegCKufWO5NfC6fZ4tQYWI3GDvmQx8U4BVdXlRYtH4&#10;E7/QcRNbJRAOBRroYhwKrUPdkcMw9wOxaB9+dBjlHVvdjHgSuOt1liS5dmhZEjoc6Kmj+nNzcEK5&#10;CT9r/LLLIZvsbf623oX3x50x11fTwz2oSFP8M8O5vlSHSjrt/YGboHoDszSTLdHAYgHqrCeSB2ov&#10;V57ega5K/X9C9QsAAP//AwBQSwECLQAUAAYACAAAACEAtoM4kv4AAADhAQAAEwAAAAAAAAAAAAAA&#10;AAAAAAAAW0NvbnRlbnRfVHlwZXNdLnhtbFBLAQItABQABgAIAAAAIQA4/SH/1gAAAJQBAAALAAAA&#10;AAAAAAAAAAAAAC8BAABfcmVscy8ucmVsc1BLAQItABQABgAIAAAAIQCHROepdgIAANAEAAAOAAAA&#10;AAAAAAAAAAAAAC4CAABkcnMvZTJvRG9jLnhtbFBLAQItABQABgAIAAAAIQBI5gvm3gAAAAoBAAAP&#10;AAAAAAAAAAAAAAAAANAEAABkcnMvZG93bnJldi54bWxQSwUGAAAAAAQABADzAAAA2wUAAAAA&#10;" fillcolor="#cf9" strokeweight=".5pt">
                <v:textbox>
                  <w:txbxContent>
                    <w:p w:rsidR="00E75E5A" w:rsidRPr="00BD5243" w:rsidRDefault="00E75E5A"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E75E5A" w:rsidRDefault="00E75E5A"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CD5165" w:rsidRDefault="00CD5165" w:rsidP="00CD5165">
      <w:pPr>
        <w:rPr>
          <w:noProof/>
        </w:rPr>
      </w:pPr>
    </w:p>
    <w:p w:rsidR="00CD5165" w:rsidRDefault="00CD5165" w:rsidP="00CD5165"/>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rPr>
          <w:rFonts w:ascii="HG丸ｺﾞｼｯｸM-PRO" w:eastAsia="HG丸ｺﾞｼｯｸM-PRO" w:hAnsi="HG丸ｺﾞｼｯｸM-PRO"/>
        </w:rPr>
      </w:pPr>
    </w:p>
    <w:p w:rsidR="00CD5165" w:rsidRDefault="00CD5165" w:rsidP="00CD5165">
      <w:r>
        <w:rPr>
          <w:rFonts w:ascii="HG丸ｺﾞｼｯｸM-PRO" w:eastAsia="HG丸ｺﾞｼｯｸM-PRO" w:hAnsi="HG丸ｺﾞｼｯｸM-PRO" w:hint="eastAsia"/>
        </w:rPr>
        <w:t xml:space="preserve">　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CD5165" w:rsidRDefault="00CD5165" w:rsidP="00CD5165"/>
    <w:p w:rsidR="00CD5165" w:rsidRPr="00306F47" w:rsidRDefault="00CD5165" w:rsidP="00CD5165">
      <w:pPr>
        <w:rPr>
          <w:rFonts w:ascii="HG創英角ｺﾞｼｯｸUB" w:eastAsia="HG創英角ｺﾞｼｯｸUB" w:hAnsi="HG創英角ｺﾞｼｯｸUB"/>
          <w:color w:val="FF0000"/>
          <w:sz w:val="24"/>
          <w:szCs w:val="24"/>
          <w:u w:val="single"/>
        </w:rPr>
      </w:pPr>
      <w:r>
        <w:rPr>
          <w:rFonts w:ascii="HG創英角ｺﾞｼｯｸUB" w:eastAsia="HG創英角ｺﾞｼｯｸUB" w:hAnsi="HG創英角ｺﾞｼｯｸUB" w:hint="eastAsia"/>
          <w:color w:val="FF0000"/>
          <w:sz w:val="24"/>
          <w:szCs w:val="24"/>
          <w:u w:val="single"/>
        </w:rPr>
        <w:t>事業の内容</w:t>
      </w:r>
    </w:p>
    <w:p w:rsidR="00CD5165" w:rsidRDefault="00CD5165" w:rsidP="00CD5165">
      <w:pPr>
        <w:jc w:val="center"/>
      </w:pPr>
      <w:r>
        <w:rPr>
          <w:rFonts w:hint="eastAsia"/>
          <w:noProof/>
        </w:rPr>
        <mc:AlternateContent>
          <mc:Choice Requires="wps">
            <w:drawing>
              <wp:anchor distT="0" distB="0" distL="114300" distR="114300" simplePos="0" relativeHeight="251743232" behindDoc="0" locked="0" layoutInCell="1" allowOverlap="1" wp14:anchorId="14F81487" wp14:editId="0C383ECF">
                <wp:simplePos x="0" y="0"/>
                <wp:positionH relativeFrom="column">
                  <wp:posOffset>800100</wp:posOffset>
                </wp:positionH>
                <wp:positionV relativeFrom="paragraph">
                  <wp:posOffset>0</wp:posOffset>
                </wp:positionV>
                <wp:extent cx="5591175" cy="3381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5591175" cy="3381375"/>
                        </a:xfrm>
                        <a:prstGeom prst="rect">
                          <a:avLst/>
                        </a:prstGeom>
                        <a:solidFill>
                          <a:srgbClr val="4F81BD">
                            <a:lumMod val="20000"/>
                            <a:lumOff val="80000"/>
                          </a:srgbClr>
                        </a:solidFill>
                        <a:ln w="6350">
                          <a:noFill/>
                        </a:ln>
                        <a:effectLst/>
                      </wps:spPr>
                      <wps:txbx>
                        <w:txbxContent>
                          <w:p w:rsidR="00E75E5A" w:rsidRDefault="00E75E5A"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小中学校：豊かな人間性をはぐくむ取組み推進事業</w:t>
                            </w:r>
                          </w:p>
                          <w:p w:rsidR="00E75E5A" w:rsidRPr="0084000A" w:rsidRDefault="00E75E5A" w:rsidP="00CD5165">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sidR="00F305CE">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E75E5A" w:rsidRDefault="00E75E5A" w:rsidP="00CD5165">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sidR="00F305CE">
                              <w:rPr>
                                <w:rFonts w:asciiTheme="majorEastAsia" w:eastAsiaTheme="majorEastAsia" w:hAnsiTheme="majorEastAsia" w:hint="eastAsia"/>
                                <w:sz w:val="16"/>
                                <w:szCs w:val="16"/>
                              </w:rPr>
                              <w:t>校区の小中学校において、道徳の授業づくりに関する研修会を実施する</w:t>
                            </w:r>
                            <w:r>
                              <w:rPr>
                                <w:rFonts w:asciiTheme="majorEastAsia" w:eastAsiaTheme="majorEastAsia" w:hAnsiTheme="majorEastAsia" w:hint="eastAsia"/>
                                <w:sz w:val="16"/>
                                <w:szCs w:val="16"/>
                              </w:rPr>
                              <w:t>。</w:t>
                            </w:r>
                          </w:p>
                          <w:p w:rsidR="00E75E5A" w:rsidRDefault="00F305CE"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r w:rsidR="00E75E5A">
                              <w:rPr>
                                <w:rFonts w:asciiTheme="majorEastAsia" w:eastAsiaTheme="majorEastAsia" w:hAnsiTheme="majorEastAsia" w:hint="eastAsia"/>
                                <w:sz w:val="16"/>
                                <w:szCs w:val="16"/>
                              </w:rPr>
                              <w:t>。</w:t>
                            </w:r>
                          </w:p>
                          <w:p w:rsidR="00724C56" w:rsidRPr="004C1348" w:rsidRDefault="00724C56" w:rsidP="00CD5165">
                            <w:pPr>
                              <w:spacing w:line="300" w:lineRule="exact"/>
                              <w:ind w:left="320" w:hangingChars="200" w:hanging="320"/>
                              <w:rPr>
                                <w:rFonts w:asciiTheme="majorEastAsia" w:eastAsiaTheme="majorEastAsia" w:hAnsiTheme="majorEastAsia"/>
                                <w:sz w:val="16"/>
                                <w:szCs w:val="16"/>
                              </w:rPr>
                            </w:pPr>
                          </w:p>
                          <w:p w:rsidR="00E75E5A" w:rsidRPr="00DC2814" w:rsidRDefault="00E75E5A" w:rsidP="00CD5165">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E75E5A" w:rsidRDefault="00E75E5A" w:rsidP="00CD5165">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E75E5A" w:rsidRDefault="00E75E5A" w:rsidP="00CD5165">
                            <w:pPr>
                              <w:spacing w:line="300" w:lineRule="exact"/>
                              <w:rPr>
                                <w:rFonts w:asciiTheme="majorEastAsia" w:eastAsiaTheme="majorEastAsia" w:hAnsiTheme="majorEastAsia"/>
                                <w:b/>
                                <w:sz w:val="24"/>
                                <w:szCs w:val="24"/>
                              </w:rPr>
                            </w:pPr>
                          </w:p>
                          <w:p w:rsidR="00E75E5A" w:rsidRPr="0047331D" w:rsidRDefault="00E75E5A"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E75E5A" w:rsidRDefault="00E75E5A"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E75E5A" w:rsidRPr="00E91DC2" w:rsidRDefault="00E75E5A"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F305CE">
                              <w:rPr>
                                <w:rFonts w:asciiTheme="majorEastAsia" w:eastAsiaTheme="majorEastAsia" w:hAnsiTheme="majorEastAsia" w:hint="eastAsia"/>
                                <w:sz w:val="16"/>
                                <w:szCs w:val="16"/>
                              </w:rPr>
                              <w:t>人権教育の</w:t>
                            </w:r>
                            <w:r>
                              <w:rPr>
                                <w:rFonts w:asciiTheme="majorEastAsia" w:eastAsiaTheme="majorEastAsia" w:hAnsiTheme="majorEastAsia" w:hint="eastAsia"/>
                                <w:sz w:val="16"/>
                                <w:szCs w:val="16"/>
                              </w:rPr>
                              <w:t>指導方法</w:t>
                            </w:r>
                            <w:r w:rsidR="00F305CE">
                              <w:rPr>
                                <w:rFonts w:asciiTheme="majorEastAsia" w:eastAsiaTheme="majorEastAsia" w:hAnsiTheme="majorEastAsia" w:hint="eastAsia"/>
                                <w:sz w:val="16"/>
                                <w:szCs w:val="16"/>
                              </w:rPr>
                              <w:t>等についての</w:t>
                            </w:r>
                            <w:r>
                              <w:rPr>
                                <w:rFonts w:asciiTheme="majorEastAsia" w:eastAsiaTheme="majorEastAsia" w:hAnsiTheme="majorEastAsia" w:hint="eastAsia"/>
                                <w:sz w:val="16"/>
                                <w:szCs w:val="16"/>
                              </w:rPr>
                              <w:t>調査研究を進める。</w:t>
                            </w:r>
                          </w:p>
                          <w:p w:rsidR="00E75E5A" w:rsidRDefault="00E75E5A" w:rsidP="00CD5165">
                            <w:pPr>
                              <w:spacing w:line="300" w:lineRule="exact"/>
                              <w:rPr>
                                <w:rFonts w:asciiTheme="majorEastAsia" w:eastAsiaTheme="majorEastAsia" w:hAnsiTheme="majorEastAsia"/>
                                <w:sz w:val="16"/>
                                <w:szCs w:val="16"/>
                              </w:rPr>
                            </w:pPr>
                          </w:p>
                          <w:p w:rsidR="00E75E5A" w:rsidRPr="0047331D" w:rsidRDefault="00E75E5A"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E75E5A" w:rsidRDefault="00E75E5A"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E75E5A" w:rsidRPr="00E91DC2" w:rsidRDefault="00E75E5A"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●市町村と連携して、府内７地域において多言語による進路ガイダンスを実施する。</w:t>
                            </w:r>
                          </w:p>
                          <w:p w:rsidR="00E75E5A" w:rsidRPr="00DC2814" w:rsidRDefault="00E75E5A" w:rsidP="00CD5165">
                            <w:pPr>
                              <w:spacing w:line="300" w:lineRule="exact"/>
                              <w:ind w:leftChars="100" w:left="370" w:hangingChars="100" w:hanging="16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150" type="#_x0000_t202" style="position:absolute;left:0;text-align:left;margin-left:63pt;margin-top:0;width:440.25pt;height:26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xahgIAANwEAAAOAAAAZHJzL2Uyb0RvYy54bWysVM1uGjEQvlfqO1i+l2UDJARliQiIqlKa&#10;REqqnI3XCyvZHtc27NJjkKI+RF+h6rnPsy/SsReSNO2p6sU7/z/fzOzZea0k2QjrStAZTTtdSoTm&#10;kJd6mdFPd/N3Q0qcZzpnErTI6FY4ej5+++asMiNxBCuQubAEg2g3qkxGV96bUZI4vhKKuQ4YoVFZ&#10;gFXMI2uXSW5ZhdGVTI663eOkApsbC1w4h9JZq6TjGL8oBPfXReGEJzKjWJuPr43vIrzJ+IyNlpaZ&#10;Vcn3ZbB/qEKxUmPSp1Az5hlZ2/KPUKrkFhwUvsNBJVAUJRexB+wm7b7q5nbFjIi9IDjOPMHk/l9Y&#10;frW5saTMM4qD0kzhiJrdY/PwvXn42ey+kmb3rdntmocfyJNhgKsyboRetwb9fH0BNY79IHcoDCjU&#10;hVXhi/0R1CPw2yewRe0JR+FgcJqmJwNKOOp6vWHaQwbjJ8/uxjr/XoAigcioxWlGkNnm0vnW9GAS&#10;sjmQZT4vpYyMXS6m0pINw8n358P0YhZ95Vp9hLwV4wJ19yuAYlyUVjw8iLEU14aJZf0WX2pSZfS4&#10;N+jGsBpC4rYmqUMBIm7fvtAAWgtOoHy9qCPmaZs+yBaQbxFRC+2KOsPnJXZ9yZy/YRZ3EkHEO/PX&#10;+BQSMDfsKUpWYL/8TR7scVVQS0mFO55R93nNrKBEftC4RKdpvx+OIjL9wckRMvalZvFSo9dqCghm&#10;ihdteCSDvZcHsrCg7vEcJyErqpjmmDuj/kBOfXt5eM5cTCbRCM/AMH+pbw0PoQNyYaZ39T2zZj94&#10;jztzBYdrYKNX829tg6eGydpDUcbleEYVpxcYPKE4x/25hxt9yUer55/S+BcAAAD//wMAUEsDBBQA&#10;BgAIAAAAIQCmZvjD3QAAAAkBAAAPAAAAZHJzL2Rvd25yZXYueG1sTI9BS8NAEIXvgv9hGcGb3ZiS&#10;IDGbYoWgFwVroddNdpoEd2dDdtuk/97pSS8Djze8971yszgrzjiFwZOCx1UCAqn1ZqBOwf67fngC&#10;EaImo60nVHDBAJvq9qbUhfEzfeF5FzvBIRQKraCPcSykDG2PToeVH5HYO/rJ6chy6qSZ9Mzhzso0&#10;SXLp9EDc0OsRX3tsf3Ynp+D40ch9vbb11r1vD+PlDfPD/KnU/d3y8gwi4hL/nuGKz+hQMVPjT2SC&#10;sKzTnLdEBXyvNpdlIBoF2TrNQFal/L+g+gUAAP//AwBQSwECLQAUAAYACAAAACEAtoM4kv4AAADh&#10;AQAAEwAAAAAAAAAAAAAAAAAAAAAAW0NvbnRlbnRfVHlwZXNdLnhtbFBLAQItABQABgAIAAAAIQA4&#10;/SH/1gAAAJQBAAALAAAAAAAAAAAAAAAAAC8BAABfcmVscy8ucmVsc1BLAQItABQABgAIAAAAIQAv&#10;PxxahgIAANwEAAAOAAAAAAAAAAAAAAAAAC4CAABkcnMvZTJvRG9jLnhtbFBLAQItABQABgAIAAAA&#10;IQCmZvjD3QAAAAkBAAAPAAAAAAAAAAAAAAAAAOAEAABkcnMvZG93bnJldi54bWxQSwUGAAAAAAQA&#10;BADzAAAA6gUAAAAA&#10;" fillcolor="#dce6f2" stroked="f" strokeweight=".5pt">
                <v:textbox>
                  <w:txbxContent>
                    <w:p w:rsidR="00E75E5A" w:rsidRDefault="00E75E5A"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小中学校：豊かな人間性をはぐくむ取組み推進事業</w:t>
                      </w:r>
                    </w:p>
                    <w:p w:rsidR="00E75E5A" w:rsidRPr="0084000A" w:rsidRDefault="00E75E5A" w:rsidP="00CD5165">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sidR="00F305CE">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E75E5A" w:rsidRDefault="00E75E5A" w:rsidP="00CD5165">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sidR="00F305CE">
                        <w:rPr>
                          <w:rFonts w:asciiTheme="majorEastAsia" w:eastAsiaTheme="majorEastAsia" w:hAnsiTheme="majorEastAsia" w:hint="eastAsia"/>
                          <w:sz w:val="16"/>
                          <w:szCs w:val="16"/>
                        </w:rPr>
                        <w:t>校区の小中学校において、道徳の授業づくりに関する研修会を実施する</w:t>
                      </w:r>
                      <w:r>
                        <w:rPr>
                          <w:rFonts w:asciiTheme="majorEastAsia" w:eastAsiaTheme="majorEastAsia" w:hAnsiTheme="majorEastAsia" w:hint="eastAsia"/>
                          <w:sz w:val="16"/>
                          <w:szCs w:val="16"/>
                        </w:rPr>
                        <w:t>。</w:t>
                      </w:r>
                    </w:p>
                    <w:p w:rsidR="00E75E5A" w:rsidRDefault="00F305CE" w:rsidP="00CD5165">
                      <w:pPr>
                        <w:spacing w:line="300" w:lineRule="exact"/>
                        <w:ind w:left="320" w:hangingChars="200" w:hanging="320"/>
                        <w:rPr>
                          <w:rFonts w:asciiTheme="majorEastAsia" w:eastAsiaTheme="majorEastAsia" w:hAnsiTheme="majorEastAsia" w:hint="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r w:rsidR="00E75E5A">
                        <w:rPr>
                          <w:rFonts w:asciiTheme="majorEastAsia" w:eastAsiaTheme="majorEastAsia" w:hAnsiTheme="majorEastAsia" w:hint="eastAsia"/>
                          <w:sz w:val="16"/>
                          <w:szCs w:val="16"/>
                        </w:rPr>
                        <w:t>。</w:t>
                      </w:r>
                    </w:p>
                    <w:p w:rsidR="00724C56" w:rsidRPr="004C1348" w:rsidRDefault="00724C56" w:rsidP="00CD5165">
                      <w:pPr>
                        <w:spacing w:line="300" w:lineRule="exact"/>
                        <w:ind w:left="320" w:hangingChars="200" w:hanging="320"/>
                        <w:rPr>
                          <w:rFonts w:asciiTheme="majorEastAsia" w:eastAsiaTheme="majorEastAsia" w:hAnsiTheme="majorEastAsia"/>
                          <w:sz w:val="16"/>
                          <w:szCs w:val="16"/>
                        </w:rPr>
                      </w:pPr>
                    </w:p>
                    <w:p w:rsidR="00E75E5A" w:rsidRPr="00DC2814" w:rsidRDefault="00E75E5A" w:rsidP="00CD5165">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E75E5A" w:rsidRDefault="00E75E5A" w:rsidP="00CD5165">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E75E5A" w:rsidRDefault="00E75E5A" w:rsidP="00CD5165">
                      <w:pPr>
                        <w:spacing w:line="300" w:lineRule="exact"/>
                        <w:rPr>
                          <w:rFonts w:asciiTheme="majorEastAsia" w:eastAsiaTheme="majorEastAsia" w:hAnsiTheme="majorEastAsia"/>
                          <w:b/>
                          <w:sz w:val="24"/>
                          <w:szCs w:val="24"/>
                        </w:rPr>
                      </w:pPr>
                    </w:p>
                    <w:p w:rsidR="00E75E5A" w:rsidRPr="0047331D" w:rsidRDefault="00E75E5A"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E75E5A" w:rsidRDefault="00E75E5A"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E75E5A" w:rsidRPr="00E91DC2" w:rsidRDefault="00E75E5A"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F305CE">
                        <w:rPr>
                          <w:rFonts w:asciiTheme="majorEastAsia" w:eastAsiaTheme="majorEastAsia" w:hAnsiTheme="majorEastAsia" w:hint="eastAsia"/>
                          <w:sz w:val="16"/>
                          <w:szCs w:val="16"/>
                        </w:rPr>
                        <w:t>人権教育の</w:t>
                      </w:r>
                      <w:r>
                        <w:rPr>
                          <w:rFonts w:asciiTheme="majorEastAsia" w:eastAsiaTheme="majorEastAsia" w:hAnsiTheme="majorEastAsia" w:hint="eastAsia"/>
                          <w:sz w:val="16"/>
                          <w:szCs w:val="16"/>
                        </w:rPr>
                        <w:t>指導方法</w:t>
                      </w:r>
                      <w:r w:rsidR="00F305CE">
                        <w:rPr>
                          <w:rFonts w:asciiTheme="majorEastAsia" w:eastAsiaTheme="majorEastAsia" w:hAnsiTheme="majorEastAsia" w:hint="eastAsia"/>
                          <w:sz w:val="16"/>
                          <w:szCs w:val="16"/>
                        </w:rPr>
                        <w:t>等についての</w:t>
                      </w:r>
                      <w:r>
                        <w:rPr>
                          <w:rFonts w:asciiTheme="majorEastAsia" w:eastAsiaTheme="majorEastAsia" w:hAnsiTheme="majorEastAsia" w:hint="eastAsia"/>
                          <w:sz w:val="16"/>
                          <w:szCs w:val="16"/>
                        </w:rPr>
                        <w:t>調査研究を進める。</w:t>
                      </w:r>
                    </w:p>
                    <w:p w:rsidR="00E75E5A" w:rsidRDefault="00E75E5A" w:rsidP="00CD5165">
                      <w:pPr>
                        <w:spacing w:line="300" w:lineRule="exact"/>
                        <w:rPr>
                          <w:rFonts w:asciiTheme="majorEastAsia" w:eastAsiaTheme="majorEastAsia" w:hAnsiTheme="majorEastAsia"/>
                          <w:sz w:val="16"/>
                          <w:szCs w:val="16"/>
                        </w:rPr>
                      </w:pPr>
                    </w:p>
                    <w:p w:rsidR="00E75E5A" w:rsidRPr="0047331D" w:rsidRDefault="00E75E5A"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E75E5A" w:rsidRDefault="00E75E5A"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E75E5A" w:rsidRPr="00E91DC2" w:rsidRDefault="00E75E5A"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●市町村と連携して、府内７地域において多言語による進路ガイダンスを実施する。</w:t>
                      </w:r>
                    </w:p>
                    <w:p w:rsidR="00E75E5A" w:rsidRPr="00DC2814" w:rsidRDefault="00E75E5A" w:rsidP="00CD5165">
                      <w:pPr>
                        <w:spacing w:line="300" w:lineRule="exact"/>
                        <w:ind w:leftChars="100" w:left="370" w:hangingChars="100" w:hanging="160"/>
                        <w:rPr>
                          <w:rFonts w:asciiTheme="majorEastAsia" w:eastAsiaTheme="majorEastAsia" w:hAnsiTheme="majorEastAsia"/>
                          <w:sz w:val="16"/>
                          <w:szCs w:val="16"/>
                        </w:rPr>
                      </w:pPr>
                    </w:p>
                  </w:txbxContent>
                </v:textbox>
              </v:shape>
            </w:pict>
          </mc:Fallback>
        </mc:AlternateContent>
      </w:r>
    </w:p>
    <w:p w:rsidR="00CD5165" w:rsidRDefault="00CD5165" w:rsidP="00CD5165">
      <w:pPr>
        <w:rPr>
          <w:noProof/>
        </w:rPr>
      </w:pPr>
      <w:r>
        <w:rPr>
          <w:rFonts w:hint="eastAsia"/>
          <w:noProof/>
        </w:rPr>
        <w:t xml:space="preserve">　　　　　　　</w:t>
      </w:r>
    </w:p>
    <w:p w:rsidR="00CD5165" w:rsidRDefault="00CD5165" w:rsidP="00CD5165">
      <w:pPr>
        <w:jc w:val="center"/>
        <w:rPr>
          <w:noProof/>
        </w:rPr>
      </w:pPr>
    </w:p>
    <w:p w:rsidR="00CD5165" w:rsidRDefault="00CD5165" w:rsidP="00CD5165">
      <w:pPr>
        <w:jc w:val="center"/>
        <w:rPr>
          <w:noProof/>
        </w:rPr>
      </w:pPr>
    </w:p>
    <w:p w:rsidR="00CD5165" w:rsidRDefault="00CD5165" w:rsidP="00CD5165">
      <w:pPr>
        <w:jc w:val="center"/>
        <w:rPr>
          <w:noProof/>
        </w:rPr>
      </w:pPr>
    </w:p>
    <w:p w:rsidR="00CD5165" w:rsidRDefault="00CD5165" w:rsidP="00CD5165">
      <w:pPr>
        <w:jc w:val="center"/>
        <w:rPr>
          <w:noProof/>
        </w:rPr>
      </w:pPr>
    </w:p>
    <w:p w:rsidR="00CD5165" w:rsidRDefault="00CD5165" w:rsidP="00CD5165">
      <w:pPr>
        <w:jc w:val="center"/>
        <w:rPr>
          <w:noProof/>
        </w:rPr>
      </w:pPr>
    </w:p>
    <w:p w:rsidR="00CD5165" w:rsidRDefault="00CD5165" w:rsidP="00CD5165">
      <w:pPr>
        <w:jc w:val="center"/>
        <w:rPr>
          <w:noProof/>
        </w:rPr>
      </w:pPr>
    </w:p>
    <w:p w:rsidR="00CD5165" w:rsidRDefault="00CD5165" w:rsidP="00CD5165">
      <w:pPr>
        <w:jc w:val="center"/>
        <w:rPr>
          <w:noProof/>
        </w:rPr>
      </w:pPr>
      <w:r>
        <w:rPr>
          <w:noProof/>
        </w:rPr>
        <w:drawing>
          <wp:anchor distT="0" distB="0" distL="114300" distR="114300" simplePos="0" relativeHeight="251744256" behindDoc="0" locked="0" layoutInCell="1" allowOverlap="1" wp14:anchorId="64CE54C7" wp14:editId="5A973E5E">
            <wp:simplePos x="0" y="0"/>
            <wp:positionH relativeFrom="column">
              <wp:posOffset>-276225</wp:posOffset>
            </wp:positionH>
            <wp:positionV relativeFrom="paragraph">
              <wp:posOffset>38100</wp:posOffset>
            </wp:positionV>
            <wp:extent cx="1019175" cy="1047750"/>
            <wp:effectExtent l="0" t="0" r="9525" b="0"/>
            <wp:wrapNone/>
            <wp:docPr id="1418" name="図 141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165" w:rsidRDefault="00CD5165" w:rsidP="00CD5165">
      <w:pPr>
        <w:jc w:val="center"/>
        <w:rPr>
          <w:noProof/>
        </w:rPr>
      </w:pPr>
    </w:p>
    <w:p w:rsidR="00CD5165" w:rsidRDefault="00CD5165" w:rsidP="00CD5165">
      <w:pPr>
        <w:jc w:val="center"/>
        <w:rPr>
          <w:noProof/>
        </w:rPr>
      </w:pPr>
    </w:p>
    <w:p w:rsidR="00CD5165" w:rsidRDefault="00CD5165" w:rsidP="00CD5165">
      <w:pPr>
        <w:jc w:val="center"/>
        <w:rPr>
          <w:noProof/>
        </w:rPr>
      </w:pPr>
    </w:p>
    <w:p w:rsidR="00CD5165" w:rsidRDefault="00CD5165" w:rsidP="00CD5165">
      <w:pPr>
        <w:jc w:val="center"/>
      </w:pPr>
    </w:p>
    <w:p w:rsidR="00CD5165" w:rsidRDefault="00CD5165" w:rsidP="00CD5165">
      <w:pPr>
        <w:rPr>
          <w:rFonts w:ascii="HG創英角ｺﾞｼｯｸUB" w:eastAsia="HG創英角ｺﾞｼｯｸUB" w:hAnsi="HG創英角ｺﾞｼｯｸUB"/>
          <w:color w:val="FF0000"/>
          <w:sz w:val="24"/>
          <w:szCs w:val="24"/>
          <w:u w:val="single"/>
        </w:rPr>
      </w:pPr>
    </w:p>
    <w:p w:rsidR="00724C56" w:rsidRDefault="00724C56" w:rsidP="00CD5165">
      <w:pPr>
        <w:rPr>
          <w:rFonts w:ascii="HG創英角ｺﾞｼｯｸUB" w:eastAsia="HG創英角ｺﾞｼｯｸUB" w:hAnsi="HG創英角ｺﾞｼｯｸUB"/>
          <w:color w:val="FF0000"/>
          <w:sz w:val="24"/>
          <w:szCs w:val="24"/>
          <w:u w:val="single"/>
        </w:rPr>
      </w:pPr>
    </w:p>
    <w:p w:rsidR="00CD5165" w:rsidRPr="00306F47" w:rsidRDefault="00CD5165" w:rsidP="00CD5165">
      <w:pPr>
        <w:rPr>
          <w:rFonts w:ascii="HG創英角ｺﾞｼｯｸUB" w:eastAsia="HG創英角ｺﾞｼｯｸUB" w:hAnsi="HG創英角ｺﾞｼｯｸUB"/>
          <w:color w:val="FF0000"/>
          <w:sz w:val="24"/>
          <w:szCs w:val="24"/>
          <w:u w:val="single"/>
        </w:rPr>
      </w:pPr>
      <w:r w:rsidRPr="00306F47">
        <w:rPr>
          <w:rFonts w:ascii="HG創英角ｺﾞｼｯｸUB" w:eastAsia="HG創英角ｺﾞｼｯｸUB" w:hAnsi="HG創英角ｺﾞｼｯｸUB" w:hint="eastAsia"/>
          <w:color w:val="FF0000"/>
          <w:sz w:val="24"/>
          <w:szCs w:val="24"/>
          <w:u w:val="single"/>
        </w:rPr>
        <w:t>５年後の大阪府の姿（数値目標）</w:t>
      </w:r>
    </w:p>
    <w:p w:rsidR="00CD5165" w:rsidRPr="00306F47" w:rsidRDefault="00CD5165" w:rsidP="00CD5165">
      <w:pPr>
        <w:ind w:firstLineChars="100" w:firstLine="210"/>
        <w:rPr>
          <w:rFonts w:ascii="HG丸ｺﾞｼｯｸM-PRO" w:eastAsia="HG丸ｺﾞｼｯｸM-PRO" w:hAnsi="HG丸ｺﾞｼｯｸM-PRO"/>
        </w:rPr>
      </w:pPr>
      <w:r>
        <w:rPr>
          <w:rFonts w:hint="eastAsia"/>
        </w:rPr>
        <w:t xml:space="preserve">　</w:t>
      </w:r>
    </w:p>
    <w:tbl>
      <w:tblPr>
        <w:tblStyle w:val="a7"/>
        <w:tblW w:w="0" w:type="auto"/>
        <w:jc w:val="center"/>
        <w:tblInd w:w="-6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464"/>
        <w:gridCol w:w="2482"/>
        <w:gridCol w:w="2480"/>
      </w:tblGrid>
      <w:tr w:rsidR="00CD5165" w:rsidTr="00A46038">
        <w:trPr>
          <w:jc w:val="center"/>
        </w:trPr>
        <w:tc>
          <w:tcPr>
            <w:tcW w:w="4464" w:type="dxa"/>
            <w:shd w:val="clear" w:color="auto" w:fill="FBD4B4" w:themeFill="accent6" w:themeFillTint="66"/>
          </w:tcPr>
          <w:p w:rsidR="00CD5165" w:rsidRPr="00306F47" w:rsidRDefault="00CD5165" w:rsidP="00A46038">
            <w:pPr>
              <w:jc w:val="center"/>
              <w:rPr>
                <w:rFonts w:ascii="HG丸ｺﾞｼｯｸM-PRO" w:eastAsia="HG丸ｺﾞｼｯｸM-PRO" w:hAnsi="HG丸ｺﾞｼｯｸM-PRO"/>
              </w:rPr>
            </w:pPr>
          </w:p>
        </w:tc>
        <w:tc>
          <w:tcPr>
            <w:tcW w:w="2482" w:type="dxa"/>
            <w:shd w:val="clear" w:color="auto" w:fill="FBD4B4" w:themeFill="accent6" w:themeFillTint="66"/>
          </w:tcPr>
          <w:p w:rsidR="00CD5165" w:rsidRPr="00306F47"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Ｈ２６．４．１</w:t>
            </w:r>
          </w:p>
        </w:tc>
        <w:tc>
          <w:tcPr>
            <w:tcW w:w="2480" w:type="dxa"/>
            <w:shd w:val="clear" w:color="auto" w:fill="FBD4B4" w:themeFill="accent6" w:themeFillTint="66"/>
          </w:tcPr>
          <w:p w:rsidR="00CD5165" w:rsidRPr="00306F47"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Ｈ３２．４．１</w:t>
            </w:r>
          </w:p>
        </w:tc>
      </w:tr>
      <w:tr w:rsidR="00CD5165" w:rsidTr="00A46038">
        <w:trPr>
          <w:trHeight w:val="399"/>
          <w:jc w:val="center"/>
        </w:trPr>
        <w:tc>
          <w:tcPr>
            <w:tcW w:w="4464" w:type="dxa"/>
            <w:shd w:val="pct5" w:color="auto" w:fill="auto"/>
            <w:vAlign w:val="center"/>
          </w:tcPr>
          <w:p w:rsidR="00CD5165" w:rsidRPr="00306F47"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志学の実践事例集の作成</w:t>
            </w:r>
          </w:p>
        </w:tc>
        <w:tc>
          <w:tcPr>
            <w:tcW w:w="2482" w:type="dxa"/>
            <w:shd w:val="pct5" w:color="auto" w:fill="auto"/>
          </w:tcPr>
          <w:p w:rsidR="00CD5165" w:rsidRPr="00306F47"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CD5165" w:rsidRPr="00306F47"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H29年度の完成</w:t>
            </w:r>
          </w:p>
        </w:tc>
      </w:tr>
      <w:tr w:rsidR="00CD5165" w:rsidTr="00A46038">
        <w:trPr>
          <w:trHeight w:val="1750"/>
          <w:jc w:val="center"/>
        </w:trPr>
        <w:tc>
          <w:tcPr>
            <w:tcW w:w="4464" w:type="dxa"/>
            <w:shd w:val="pct5" w:color="auto" w:fill="auto"/>
            <w:vAlign w:val="center"/>
          </w:tcPr>
          <w:p w:rsidR="00CD5165" w:rsidRPr="00306F47"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人権教育教材の活用率</w:t>
            </w:r>
          </w:p>
        </w:tc>
        <w:tc>
          <w:tcPr>
            <w:tcW w:w="2482" w:type="dxa"/>
            <w:shd w:val="pct5" w:color="auto" w:fill="auto"/>
            <w:vAlign w:val="center"/>
          </w:tcPr>
          <w:p w:rsidR="00CD5165" w:rsidRPr="00306F47"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CD5165"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小学校100％</w:t>
            </w:r>
          </w:p>
          <w:p w:rsidR="00CD5165"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中学校95％</w:t>
            </w:r>
          </w:p>
          <w:p w:rsidR="00CD5165" w:rsidRDefault="00CD5165"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高等学校　　　％</w:t>
            </w:r>
          </w:p>
          <w:p w:rsidR="00CD5165" w:rsidRPr="00306F47" w:rsidRDefault="00CD5165" w:rsidP="00A46038">
            <w:pPr>
              <w:jc w:val="center"/>
              <w:rPr>
                <w:rFonts w:ascii="HG丸ｺﾞｼｯｸM-PRO" w:eastAsia="HG丸ｺﾞｼｯｸM-PRO" w:hAnsi="HG丸ｺﾞｼｯｸM-PRO"/>
              </w:rPr>
            </w:pPr>
            <w:r w:rsidRPr="001B3B92">
              <w:rPr>
                <w:rFonts w:ascii="HG丸ｺﾞｼｯｸM-PRO" w:eastAsia="HG丸ｺﾞｼｯｸM-PRO" w:hAnsi="HG丸ｺﾞｼｯｸM-PRO" w:hint="eastAsia"/>
              </w:rPr>
              <w:t>支援学校     %</w:t>
            </w:r>
          </w:p>
        </w:tc>
      </w:tr>
    </w:tbl>
    <w:p w:rsidR="00CD5165" w:rsidRPr="00F37ABD" w:rsidRDefault="00CD5165" w:rsidP="00CD5165">
      <w:pPr>
        <w:jc w:val="left"/>
        <w:rPr>
          <w:rFonts w:ascii="HGS創英角ﾎﾟｯﾌﾟ体" w:eastAsia="HGS創英角ﾎﾟｯﾌﾟ体" w:hAnsi="HGS創英角ﾎﾟｯﾌﾟ体"/>
          <w:sz w:val="32"/>
          <w:szCs w:val="32"/>
        </w:rPr>
      </w:pPr>
      <w:r w:rsidRPr="00F37ABD">
        <w:rPr>
          <w:rFonts w:ascii="HGS創英角ﾎﾟｯﾌﾟ体" w:eastAsia="HGS創英角ﾎﾟｯﾌﾟ体" w:hAnsi="HGS創英角ﾎﾟｯﾌﾟ体" w:hint="eastAsia"/>
          <w:sz w:val="32"/>
          <w:szCs w:val="32"/>
        </w:rPr>
        <w:lastRenderedPageBreak/>
        <w:t>重点施策</w:t>
      </w:r>
      <w:r w:rsidRPr="00363E3A">
        <w:rPr>
          <w:rFonts w:ascii="HGS創英角ﾎﾟｯﾌﾟ体" w:eastAsia="HGS創英角ﾎﾟｯﾌﾟ体" w:hAnsi="HGS創英角ﾎﾟｯﾌﾟ体" w:hint="eastAsia"/>
          <w:sz w:val="32"/>
          <w:szCs w:val="32"/>
        </w:rPr>
        <w:t xml:space="preserve">⑭　</w:t>
      </w:r>
      <w:r w:rsidRPr="00F37ABD">
        <w:rPr>
          <w:rFonts w:ascii="HGS創英角ﾎﾟｯﾌﾟ体" w:eastAsia="HGS創英角ﾎﾟｯﾌﾟ体" w:hAnsi="HGS創英角ﾎﾟｯﾌﾟ体" w:hint="eastAsia"/>
          <w:sz w:val="32"/>
          <w:szCs w:val="32"/>
        </w:rPr>
        <w:t>保育教諭、保育士</w:t>
      </w:r>
      <w:r w:rsidR="0089154E">
        <w:rPr>
          <w:rFonts w:ascii="HGS創英角ﾎﾟｯﾌﾟ体" w:eastAsia="HGS創英角ﾎﾟｯﾌﾟ体" w:hAnsi="HGS創英角ﾎﾟｯﾌﾟ体" w:hint="eastAsia"/>
          <w:sz w:val="32"/>
          <w:szCs w:val="32"/>
        </w:rPr>
        <w:t>等</w:t>
      </w:r>
      <w:r w:rsidRPr="00F37ABD">
        <w:rPr>
          <w:rFonts w:ascii="HGS創英角ﾎﾟｯﾌﾟ体" w:eastAsia="HGS創英角ﾎﾟｯﾌﾟ体" w:hAnsi="HGS創英角ﾎﾟｯﾌﾟ体" w:hint="eastAsia"/>
          <w:sz w:val="32"/>
          <w:szCs w:val="32"/>
        </w:rPr>
        <w:t>の確保及び資質の向上</w:t>
      </w:r>
    </w:p>
    <w:p w:rsidR="00CD5165" w:rsidRDefault="00CD5165" w:rsidP="00CD5165">
      <w:pPr>
        <w:ind w:firstLineChars="100" w:firstLine="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46304" behindDoc="0" locked="0" layoutInCell="1" allowOverlap="1" wp14:anchorId="77408173" wp14:editId="00B308CD">
                <wp:simplePos x="0" y="0"/>
                <wp:positionH relativeFrom="column">
                  <wp:posOffset>152400</wp:posOffset>
                </wp:positionH>
                <wp:positionV relativeFrom="paragraph">
                  <wp:posOffset>152400</wp:posOffset>
                </wp:positionV>
                <wp:extent cx="6019800" cy="1600200"/>
                <wp:effectExtent l="38100" t="38100" r="114300" b="114300"/>
                <wp:wrapNone/>
                <wp:docPr id="1420" name="角丸四角形 1420"/>
                <wp:cNvGraphicFramePr/>
                <a:graphic xmlns:a="http://schemas.openxmlformats.org/drawingml/2006/main">
                  <a:graphicData uri="http://schemas.microsoft.com/office/word/2010/wordprocessingShape">
                    <wps:wsp>
                      <wps:cNvSpPr/>
                      <wps:spPr>
                        <a:xfrm>
                          <a:off x="0" y="0"/>
                          <a:ext cx="6019800" cy="1600200"/>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E75E5A" w:rsidRPr="00E31FBD" w:rsidRDefault="00E75E5A" w:rsidP="00CD5165">
                            <w:pPr>
                              <w:ind w:firstLineChars="100" w:firstLine="240"/>
                              <w:rPr>
                                <w:rFonts w:ascii="HG丸ｺﾞｼｯｸM-PRO" w:eastAsia="HG丸ｺﾞｼｯｸM-PRO" w:hAnsi="HG丸ｺﾞｼｯｸM-PRO"/>
                                <w:sz w:val="24"/>
                                <w:szCs w:val="24"/>
                              </w:rPr>
                            </w:pPr>
                            <w:r w:rsidRPr="00E31FBD">
                              <w:rPr>
                                <w:rFonts w:ascii="HG丸ｺﾞｼｯｸM-PRO" w:eastAsia="HG丸ｺﾞｼｯｸM-PRO" w:hAnsi="HG丸ｺﾞｼｯｸM-PRO" w:hint="eastAsia"/>
                                <w:sz w:val="24"/>
                                <w:szCs w:val="24"/>
                              </w:rPr>
                              <w:t>子ども・子育て支援新制度の円滑な実施のために必要な人材の確保</w:t>
                            </w:r>
                            <w:r>
                              <w:rPr>
                                <w:rFonts w:ascii="HG丸ｺﾞｼｯｸM-PRO" w:eastAsia="HG丸ｺﾞｼｯｸM-PRO" w:hAnsi="HG丸ｺﾞｼｯｸM-PRO" w:hint="eastAsia"/>
                                <w:sz w:val="24"/>
                                <w:szCs w:val="24"/>
                              </w:rPr>
                              <w:t>及び資質の向上</w:t>
                            </w:r>
                            <w:r w:rsidRPr="00E31FBD">
                              <w:rPr>
                                <w:rFonts w:ascii="HG丸ｺﾞｼｯｸM-PRO" w:eastAsia="HG丸ｺﾞｼｯｸM-PRO" w:hAnsi="HG丸ｺﾞｼｯｸM-PRO" w:hint="eastAsia"/>
                                <w:sz w:val="24"/>
                                <w:szCs w:val="24"/>
                              </w:rPr>
                              <w:t>に努めます。</w:t>
                            </w:r>
                          </w:p>
                          <w:p w:rsidR="00E75E5A" w:rsidRPr="00E31FBD" w:rsidRDefault="00E75E5A" w:rsidP="00CD5165">
                            <w:pPr>
                              <w:ind w:firstLineChars="202" w:firstLine="444"/>
                              <w:rPr>
                                <w:rFonts w:ascii="HG丸ｺﾞｼｯｸM-PRO" w:eastAsia="HG丸ｺﾞｼｯｸM-PRO" w:hAnsi="HG丸ｺﾞｼｯｸM-PRO"/>
                                <w:sz w:val="22"/>
                              </w:rPr>
                            </w:pPr>
                            <w:r w:rsidRPr="00E31FBD">
                              <w:rPr>
                                <w:rFonts w:ascii="HG丸ｺﾞｼｯｸM-PRO" w:eastAsia="HG丸ｺﾞｼｯｸM-PRO" w:hAnsi="HG丸ｺﾞｼｯｸM-PRO" w:hint="eastAsia"/>
                                <w:sz w:val="22"/>
                              </w:rPr>
                              <w:t xml:space="preserve">○　</w:t>
                            </w:r>
                            <w:r w:rsidRPr="00032585">
                              <w:rPr>
                                <w:rFonts w:ascii="HG丸ｺﾞｼｯｸM-PRO" w:eastAsia="HG丸ｺﾞｼｯｸM-PRO" w:hAnsi="HG丸ｺﾞｼｯｸM-PRO" w:hint="eastAsia"/>
                                <w:spacing w:val="14"/>
                                <w:kern w:val="0"/>
                                <w:sz w:val="22"/>
                                <w:fitText w:val="3960" w:id="651435520"/>
                              </w:rPr>
                              <w:t>幼保連携型認定こども園の普及促</w:t>
                            </w:r>
                            <w:r w:rsidRPr="00032585">
                              <w:rPr>
                                <w:rFonts w:ascii="HG丸ｺﾞｼｯｸM-PRO" w:eastAsia="HG丸ｺﾞｼｯｸM-PRO" w:hAnsi="HG丸ｺﾞｼｯｸM-PRO" w:hint="eastAsia"/>
                                <w:spacing w:val="10"/>
                                <w:kern w:val="0"/>
                                <w:sz w:val="22"/>
                                <w:fitText w:val="3960" w:id="651435520"/>
                              </w:rPr>
                              <w:t>進</w:t>
                            </w:r>
                            <w:r w:rsidRPr="00E31FBD">
                              <w:rPr>
                                <w:rFonts w:ascii="HG丸ｺﾞｼｯｸM-PRO" w:eastAsia="HG丸ｺﾞｼｯｸM-PRO" w:hAnsi="HG丸ｺﾞｼｯｸM-PRO" w:hint="eastAsia"/>
                                <w:sz w:val="22"/>
                              </w:rPr>
                              <w:t xml:space="preserve">　⇒　保育教諭を確保</w:t>
                            </w:r>
                          </w:p>
                          <w:p w:rsidR="00E75E5A" w:rsidRDefault="00E75E5A" w:rsidP="00CD5165">
                            <w:pPr>
                              <w:ind w:firstLineChars="202" w:firstLine="444"/>
                              <w:rPr>
                                <w:rFonts w:ascii="HG丸ｺﾞｼｯｸM-PRO" w:eastAsia="HG丸ｺﾞｼｯｸM-PRO" w:hAnsi="HG丸ｺﾞｼｯｸM-PRO"/>
                                <w:sz w:val="22"/>
                              </w:rPr>
                            </w:pPr>
                            <w:r w:rsidRPr="00E31FBD">
                              <w:rPr>
                                <w:rFonts w:ascii="HG丸ｺﾞｼｯｸM-PRO" w:eastAsia="HG丸ｺﾞｼｯｸM-PRO" w:hAnsi="HG丸ｺﾞｼｯｸM-PRO" w:hint="eastAsia"/>
                                <w:sz w:val="22"/>
                              </w:rPr>
                              <w:t>○　待機児童解消のための保育所整備の促進　⇒　保育士を確保</w:t>
                            </w:r>
                          </w:p>
                          <w:p w:rsidR="00E75E5A" w:rsidRPr="00310BE6" w:rsidRDefault="00E75E5A" w:rsidP="00CD5165">
                            <w:pPr>
                              <w:ind w:firstLineChars="202" w:firstLine="444"/>
                              <w:rPr>
                                <w:rFonts w:ascii="HG丸ｺﾞｼｯｸM-PRO" w:eastAsia="HG丸ｺﾞｼｯｸM-PRO" w:hAnsi="HG丸ｺﾞｼｯｸM-PRO"/>
                                <w:sz w:val="22"/>
                              </w:rPr>
                            </w:pPr>
                            <w:r>
                              <w:rPr>
                                <w:rFonts w:ascii="HG丸ｺﾞｼｯｸM-PRO" w:eastAsia="HG丸ｺﾞｼｯｸM-PRO" w:hAnsi="HG丸ｺﾞｼｯｸM-PRO" w:hint="eastAsia"/>
                                <w:sz w:val="22"/>
                              </w:rPr>
                              <w:t>○　保育士等の資質の向上のために研修を実施及び市町村が実施する研修を支援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20" o:spid="_x0000_s1151" style="position:absolute;left:0;text-align:left;margin-left:12pt;margin-top:12pt;width:474pt;height:12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AD/QIAAPYFAAAOAAAAZHJzL2Uyb0RvYy54bWysVM1uEzEQviPxDpbvdH9IQht1U0WtgpCq&#10;tmqKenZsb3bBaxvbyW54DK69ceEVeuFtqMRjMPY6aUp7QuzBO+Oxv/n5xnN80jUCrbmxtZIFzg5S&#10;jLikitVyWeCPN7M3hxhZRyQjQkle4A23+GTy+tVxq8c8V5USjBsEINKOW13gyjk9ThJLK94Qe6A0&#10;l2AslWmIA9UsE2ZIC+iNSPI0HSWtMkwbRbm1sHvWG/Ek4Jclp+6yLC13SBQYYnNhNWFd+DWZHJPx&#10;0hBd1TSGQf4hiobUEpzuoM6II2hl6mdQTU2Nsqp0B1Q1iSrLmvKQA2STpX9lM6+I5iEXKI7VuzLZ&#10;/wdLL9ZXBtUMuBvkUCBJGmDp949vv+7vH+7uQHj4+R0FG5Sq1XYMN+b6ykTNgujz7krT+D9khLpQ&#10;3s2uvLxziMLmKM2ODlNwQsGWjdIUCPQEJI/XtbHuPVcN8kKBjVpJdg0khtqS9bl1ocgsxknYJ4zK&#10;RgBlayJQPshHeUSMhwF7i+lvWiVqNquFCMrGngqD4GaBoaWYajESxDrYLPAsfBHsyTUhUVvgo2E+&#10;hEwI9GwpiAOx0VBFK5cYEbGEx0CdCWE/uWyf+byB8uz5TcP3kl+fxxmxVR9wQI3HhPTp8NDusURq&#10;5biZV6xFC7Ey1wRCG6ah+Kz2lX17mHkmWA2p5u96nzFuJzAyyt3WrgoN6Hn0+N7/rl4LQejnnhWh&#10;K9LHNPA4MaZ4OrC7CyZoe3EmvqH6FvKS6xZd34tp5mH83kKxDXQoBBS6ymo6qyGQc+DpihggHrKA&#10;+eMuYSmFAmZUlDCqlPn60r4/D08IrBi18PaBti8rYjjQ8EHC4zrKBgOAdUEZDN/5h2H2LYt9i1w1&#10;pwpaKINJp2kQ/XkntmJpVHMLY2rqvYKJSAq++waJyqkDHUww6CifToMMA0ITdy7nmnrwLQU33S0x&#10;Oj4QB81zobZzgoxD1/dPyhPQn/U3pZqunCpr542PdY0KDJdATRyEfnrt6+HU47ie/AEAAP//AwBQ&#10;SwMEFAAGAAgAAAAhAIQLwUvcAAAACQEAAA8AAABkcnMvZG93bnJldi54bWxMj81OwzAQhO9IvIO1&#10;SNyoTYRaGuJU/Ag45FDR8gBOvCQR8Tqy3SS8PYuEBKfVzqxmvyl2ixvEhCH2njRcrxQIpMbbnloN&#10;78fnq1sQMRmyZvCEGr4wwq48PytMbv1MbzgdUis4hGJuNHQpjbmUsenQmbjyIxJ7Hz44k3gNrbTB&#10;zBzuBpkptZbO9MQfOjPiY4fN5+HkNFTVsp3pGKq6VQ9Pff0yvdpmr/XlxXJ/ByLhkv6O4Qef0aFk&#10;ptqfyEYxaMhuuEr6nexvNxkLNQubtQJZFvJ/g/IbAAD//wMAUEsBAi0AFAAGAAgAAAAhALaDOJL+&#10;AAAA4QEAABMAAAAAAAAAAAAAAAAAAAAAAFtDb250ZW50X1R5cGVzXS54bWxQSwECLQAUAAYACAAA&#10;ACEAOP0h/9YAAACUAQAACwAAAAAAAAAAAAAAAAAvAQAAX3JlbHMvLnJlbHNQSwECLQAUAAYACAAA&#10;ACEAeGRgA/0CAAD2BQAADgAAAAAAAAAAAAAAAAAuAgAAZHJzL2Uyb0RvYy54bWxQSwECLQAUAAYA&#10;CAAAACEAhAvBS9wAAAAJAQAADwAAAAAAAAAAAAAAAABXBQAAZHJzL2Rvd25yZXYueG1sUEsFBgAA&#10;AAAEAAQA8wAAAGAGAAAAAA==&#10;" fillcolor="window" strokecolor="windowText">
                <v:shadow on="t" color="black" opacity="26214f" origin="-.5,-.5" offset=".74836mm,.74836mm"/>
                <v:textbox>
                  <w:txbxContent>
                    <w:p w:rsidR="00E75E5A" w:rsidRPr="00E31FBD" w:rsidRDefault="00E75E5A" w:rsidP="00CD5165">
                      <w:pPr>
                        <w:ind w:firstLineChars="100" w:firstLine="240"/>
                        <w:rPr>
                          <w:rFonts w:ascii="HG丸ｺﾞｼｯｸM-PRO" w:eastAsia="HG丸ｺﾞｼｯｸM-PRO" w:hAnsi="HG丸ｺﾞｼｯｸM-PRO"/>
                          <w:sz w:val="24"/>
                          <w:szCs w:val="24"/>
                        </w:rPr>
                      </w:pPr>
                      <w:r w:rsidRPr="00E31FBD">
                        <w:rPr>
                          <w:rFonts w:ascii="HG丸ｺﾞｼｯｸM-PRO" w:eastAsia="HG丸ｺﾞｼｯｸM-PRO" w:hAnsi="HG丸ｺﾞｼｯｸM-PRO" w:hint="eastAsia"/>
                          <w:sz w:val="24"/>
                          <w:szCs w:val="24"/>
                        </w:rPr>
                        <w:t>子ども・子育て支援新制度の円滑な実施のために必要な人材の確保</w:t>
                      </w:r>
                      <w:r>
                        <w:rPr>
                          <w:rFonts w:ascii="HG丸ｺﾞｼｯｸM-PRO" w:eastAsia="HG丸ｺﾞｼｯｸM-PRO" w:hAnsi="HG丸ｺﾞｼｯｸM-PRO" w:hint="eastAsia"/>
                          <w:sz w:val="24"/>
                          <w:szCs w:val="24"/>
                        </w:rPr>
                        <w:t>及び資質の向上</w:t>
                      </w:r>
                      <w:r w:rsidRPr="00E31FBD">
                        <w:rPr>
                          <w:rFonts w:ascii="HG丸ｺﾞｼｯｸM-PRO" w:eastAsia="HG丸ｺﾞｼｯｸM-PRO" w:hAnsi="HG丸ｺﾞｼｯｸM-PRO" w:hint="eastAsia"/>
                          <w:sz w:val="24"/>
                          <w:szCs w:val="24"/>
                        </w:rPr>
                        <w:t>に努めます。</w:t>
                      </w:r>
                    </w:p>
                    <w:p w:rsidR="00E75E5A" w:rsidRPr="00E31FBD" w:rsidRDefault="00E75E5A" w:rsidP="00CD5165">
                      <w:pPr>
                        <w:ind w:firstLineChars="202" w:firstLine="444"/>
                        <w:rPr>
                          <w:rFonts w:ascii="HG丸ｺﾞｼｯｸM-PRO" w:eastAsia="HG丸ｺﾞｼｯｸM-PRO" w:hAnsi="HG丸ｺﾞｼｯｸM-PRO"/>
                          <w:sz w:val="22"/>
                        </w:rPr>
                      </w:pPr>
                      <w:r w:rsidRPr="00E31FBD">
                        <w:rPr>
                          <w:rFonts w:ascii="HG丸ｺﾞｼｯｸM-PRO" w:eastAsia="HG丸ｺﾞｼｯｸM-PRO" w:hAnsi="HG丸ｺﾞｼｯｸM-PRO" w:hint="eastAsia"/>
                          <w:sz w:val="22"/>
                        </w:rPr>
                        <w:t xml:space="preserve">○　</w:t>
                      </w:r>
                      <w:r w:rsidRPr="00032585">
                        <w:rPr>
                          <w:rFonts w:ascii="HG丸ｺﾞｼｯｸM-PRO" w:eastAsia="HG丸ｺﾞｼｯｸM-PRO" w:hAnsi="HG丸ｺﾞｼｯｸM-PRO" w:hint="eastAsia"/>
                          <w:spacing w:val="14"/>
                          <w:kern w:val="0"/>
                          <w:sz w:val="22"/>
                          <w:fitText w:val="3960" w:id="651435520"/>
                        </w:rPr>
                        <w:t>幼保連携型認定こども園の普及促</w:t>
                      </w:r>
                      <w:r w:rsidRPr="00032585">
                        <w:rPr>
                          <w:rFonts w:ascii="HG丸ｺﾞｼｯｸM-PRO" w:eastAsia="HG丸ｺﾞｼｯｸM-PRO" w:hAnsi="HG丸ｺﾞｼｯｸM-PRO" w:hint="eastAsia"/>
                          <w:spacing w:val="10"/>
                          <w:kern w:val="0"/>
                          <w:sz w:val="22"/>
                          <w:fitText w:val="3960" w:id="651435520"/>
                        </w:rPr>
                        <w:t>進</w:t>
                      </w:r>
                      <w:r w:rsidRPr="00E31FBD">
                        <w:rPr>
                          <w:rFonts w:ascii="HG丸ｺﾞｼｯｸM-PRO" w:eastAsia="HG丸ｺﾞｼｯｸM-PRO" w:hAnsi="HG丸ｺﾞｼｯｸM-PRO" w:hint="eastAsia"/>
                          <w:sz w:val="22"/>
                        </w:rPr>
                        <w:t xml:space="preserve">　⇒　保育教諭を確保</w:t>
                      </w:r>
                    </w:p>
                    <w:p w:rsidR="00E75E5A" w:rsidRDefault="00E75E5A" w:rsidP="00CD5165">
                      <w:pPr>
                        <w:ind w:firstLineChars="202" w:firstLine="444"/>
                        <w:rPr>
                          <w:rFonts w:ascii="HG丸ｺﾞｼｯｸM-PRO" w:eastAsia="HG丸ｺﾞｼｯｸM-PRO" w:hAnsi="HG丸ｺﾞｼｯｸM-PRO"/>
                          <w:sz w:val="22"/>
                        </w:rPr>
                      </w:pPr>
                      <w:r w:rsidRPr="00E31FBD">
                        <w:rPr>
                          <w:rFonts w:ascii="HG丸ｺﾞｼｯｸM-PRO" w:eastAsia="HG丸ｺﾞｼｯｸM-PRO" w:hAnsi="HG丸ｺﾞｼｯｸM-PRO" w:hint="eastAsia"/>
                          <w:sz w:val="22"/>
                        </w:rPr>
                        <w:t>○　待機児童解消のための保育所整備の促進　⇒　保育士を確保</w:t>
                      </w:r>
                    </w:p>
                    <w:p w:rsidR="00E75E5A" w:rsidRPr="00310BE6" w:rsidRDefault="00E75E5A" w:rsidP="00CD5165">
                      <w:pPr>
                        <w:ind w:firstLineChars="202" w:firstLine="444"/>
                        <w:rPr>
                          <w:rFonts w:ascii="HG丸ｺﾞｼｯｸM-PRO" w:eastAsia="HG丸ｺﾞｼｯｸM-PRO" w:hAnsi="HG丸ｺﾞｼｯｸM-PRO"/>
                          <w:sz w:val="22"/>
                        </w:rPr>
                      </w:pPr>
                      <w:r>
                        <w:rPr>
                          <w:rFonts w:ascii="HG丸ｺﾞｼｯｸM-PRO" w:eastAsia="HG丸ｺﾞｼｯｸM-PRO" w:hAnsi="HG丸ｺﾞｼｯｸM-PRO" w:hint="eastAsia"/>
                          <w:sz w:val="22"/>
                        </w:rPr>
                        <w:t>○　保育士等の資質の向上のために研修を実施及び市町村が実施する研修を支援</w:t>
                      </w:r>
                    </w:p>
                  </w:txbxContent>
                </v:textbox>
              </v:roundrect>
            </w:pict>
          </mc:Fallback>
        </mc:AlternateContent>
      </w: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rPr>
          <w:rFonts w:ascii="HG丸ｺﾞｼｯｸM-PRO" w:eastAsia="HG丸ｺﾞｼｯｸM-PRO" w:hAnsi="HG丸ｺﾞｼｯｸM-PRO"/>
          <w:sz w:val="22"/>
        </w:rPr>
      </w:pPr>
    </w:p>
    <w:p w:rsidR="00CD5165" w:rsidRPr="00CF06B8" w:rsidRDefault="00CD5165" w:rsidP="00CD51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保育教諭の確保</w:t>
      </w:r>
    </w:p>
    <w:p w:rsidR="00CD5165" w:rsidRDefault="00CD5165" w:rsidP="00CD5165">
      <w:pPr>
        <w:ind w:firstLineChars="100" w:firstLine="220"/>
        <w:rPr>
          <w:rFonts w:ascii="HG丸ｺﾞｼｯｸM-PRO" w:eastAsia="HG丸ｺﾞｼｯｸM-PRO" w:hAnsi="HG丸ｺﾞｼｯｸM-PRO"/>
          <w:sz w:val="22"/>
        </w:rPr>
      </w:pPr>
      <w:r w:rsidRPr="000576D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576DE">
        <w:rPr>
          <w:rFonts w:ascii="HG丸ｺﾞｼｯｸM-PRO" w:eastAsia="HG丸ｺﾞｼｯｸM-PRO" w:hAnsi="HG丸ｺﾞｼｯｸM-PRO" w:hint="eastAsia"/>
          <w:sz w:val="22"/>
        </w:rPr>
        <w:t>幼保連携型認定こども園に置く職員「保育教諭」の確保</w:t>
      </w:r>
    </w:p>
    <w:p w:rsidR="00CD5165" w:rsidRPr="000576DE" w:rsidRDefault="00CD5165" w:rsidP="00CD5165">
      <w:pPr>
        <w:ind w:leftChars="99" w:left="1572" w:hangingChars="620" w:hanging="136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幼保連携型認定こども園及び幼保連携型認定こども園への移行を予定している施設に勤務する、幼稚園教諭又は</w:t>
      </w:r>
      <w:r w:rsidRPr="000576DE">
        <w:rPr>
          <w:rFonts w:ascii="HG丸ｺﾞｼｯｸM-PRO" w:eastAsia="HG丸ｺﾞｼｯｸM-PRO" w:hAnsi="HG丸ｺﾞｼｯｸM-PRO" w:hint="eastAsia"/>
          <w:sz w:val="22"/>
        </w:rPr>
        <w:t>保育士の一方の免許・資格のみ</w:t>
      </w:r>
      <w:r>
        <w:rPr>
          <w:rFonts w:ascii="HG丸ｺﾞｼｯｸM-PRO" w:eastAsia="HG丸ｺﾞｼｯｸM-PRO" w:hAnsi="HG丸ｺﾞｼｯｸM-PRO" w:hint="eastAsia"/>
          <w:sz w:val="22"/>
        </w:rPr>
        <w:t>を</w:t>
      </w:r>
      <w:r w:rsidRPr="000576DE">
        <w:rPr>
          <w:rFonts w:ascii="HG丸ｺﾞｼｯｸM-PRO" w:eastAsia="HG丸ｺﾞｼｯｸM-PRO" w:hAnsi="HG丸ｺﾞｼｯｸM-PRO" w:hint="eastAsia"/>
          <w:sz w:val="22"/>
        </w:rPr>
        <w:t>有する者の免許・資格併有を支援。</w:t>
      </w:r>
    </w:p>
    <w:p w:rsidR="00CD5165" w:rsidRDefault="00CD5165" w:rsidP="00CD5165">
      <w:pPr>
        <w:ind w:leftChars="100" w:left="153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改正認定こども園法附則第５条に定める保育教諭等の資格の特例に係る経過措置期間は同改正法施行後５年間。</w:t>
      </w:r>
    </w:p>
    <w:p w:rsidR="00CD5165" w:rsidRDefault="00CD5165" w:rsidP="00CD5165">
      <w:pPr>
        <w:ind w:firstLineChars="100" w:firstLine="220"/>
        <w:rPr>
          <w:rFonts w:ascii="HG丸ｺﾞｼｯｸM-PRO" w:eastAsia="HG丸ｺﾞｼｯｸM-PRO" w:hAnsi="HG丸ｺﾞｼｯｸM-PRO"/>
          <w:sz w:val="22"/>
        </w:rPr>
      </w:pPr>
    </w:p>
    <w:p w:rsidR="00CD5165" w:rsidRPr="00CF06B8" w:rsidRDefault="00CD5165" w:rsidP="00CD51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保育士の確保</w:t>
      </w:r>
    </w:p>
    <w:p w:rsidR="00CD5165" w:rsidRDefault="00CD5165" w:rsidP="00CD5165">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近年、</w:t>
      </w:r>
      <w:r w:rsidRPr="000576DE">
        <w:rPr>
          <w:rFonts w:ascii="HG丸ｺﾞｼｯｸM-PRO" w:eastAsia="HG丸ｺﾞｼｯｸM-PRO" w:hAnsi="HG丸ｺﾞｼｯｸM-PRO" w:hint="eastAsia"/>
          <w:sz w:val="22"/>
        </w:rPr>
        <w:t>保育所</w:t>
      </w:r>
      <w:r>
        <w:rPr>
          <w:rFonts w:ascii="HG丸ｺﾞｼｯｸM-PRO" w:eastAsia="HG丸ｺﾞｼｯｸM-PRO" w:hAnsi="HG丸ｺﾞｼｯｸM-PRO" w:hint="eastAsia"/>
          <w:sz w:val="22"/>
        </w:rPr>
        <w:t>等</w:t>
      </w:r>
      <w:r w:rsidRPr="000576DE">
        <w:rPr>
          <w:rFonts w:ascii="HG丸ｺﾞｼｯｸM-PRO" w:eastAsia="HG丸ｺﾞｼｯｸM-PRO" w:hAnsi="HG丸ｺﾞｼｯｸM-PRO" w:hint="eastAsia"/>
          <w:sz w:val="22"/>
        </w:rPr>
        <w:t>において採用が困難になりつつある保育士の確保</w:t>
      </w:r>
    </w:p>
    <w:p w:rsidR="00CD5165" w:rsidRDefault="00CD5165" w:rsidP="00CD5165">
      <w:pPr>
        <w:ind w:leftChars="604" w:left="1488"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保育士資格を有するが、現在、保育士として就労していない「潜在保育士」</w:t>
      </w:r>
      <w:r w:rsidRPr="000576DE">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就職・</w:t>
      </w:r>
      <w:r w:rsidRPr="000576DE">
        <w:rPr>
          <w:rFonts w:ascii="HG丸ｺﾞｼｯｸM-PRO" w:eastAsia="HG丸ｺﾞｼｯｸM-PRO" w:hAnsi="HG丸ｺﾞｼｯｸM-PRO" w:hint="eastAsia"/>
          <w:sz w:val="22"/>
        </w:rPr>
        <w:t>復職を支援。</w:t>
      </w:r>
    </w:p>
    <w:p w:rsidR="00CD5165" w:rsidRDefault="00CD5165" w:rsidP="00CD5165">
      <w:pPr>
        <w:ind w:firstLineChars="200" w:firstLine="440"/>
        <w:rPr>
          <w:rFonts w:ascii="HG丸ｺﾞｼｯｸM-PRO" w:eastAsia="HG丸ｺﾞｼｯｸM-PRO" w:hAnsi="HG丸ｺﾞｼｯｸM-PRO"/>
          <w:sz w:val="22"/>
        </w:rPr>
      </w:pPr>
      <w:r w:rsidRPr="000576DE">
        <w:rPr>
          <w:rFonts w:ascii="HG丸ｺﾞｼｯｸM-PRO" w:eastAsia="HG丸ｺﾞｼｯｸM-PRO" w:hAnsi="HG丸ｺﾞｼｯｸM-PRO" w:hint="eastAsia"/>
          <w:sz w:val="22"/>
        </w:rPr>
        <w:t xml:space="preserve">　　</w:t>
      </w:r>
    </w:p>
    <w:p w:rsidR="00CD5165" w:rsidRDefault="00CD5165" w:rsidP="00CD516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9154E">
        <w:rPr>
          <w:rFonts w:ascii="HG丸ｺﾞｼｯｸM-PRO" w:eastAsia="HG丸ｺﾞｼｯｸM-PRO" w:hAnsi="HG丸ｺﾞｼｯｸM-PRO" w:hint="eastAsia"/>
          <w:sz w:val="22"/>
        </w:rPr>
        <w:t>子育てに関わる人材の</w:t>
      </w:r>
      <w:r>
        <w:rPr>
          <w:rFonts w:ascii="HG丸ｺﾞｼｯｸM-PRO" w:eastAsia="HG丸ｺﾞｼｯｸM-PRO" w:hAnsi="HG丸ｺﾞｼｯｸM-PRO" w:hint="eastAsia"/>
          <w:sz w:val="22"/>
        </w:rPr>
        <w:t>資質の向上</w:t>
      </w:r>
    </w:p>
    <w:p w:rsidR="00CD5165" w:rsidRDefault="00CD5165" w:rsidP="00CD516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現任職員等に対する研修を実施</w:t>
      </w:r>
    </w:p>
    <w:p w:rsidR="00CD5165" w:rsidRDefault="00CD5165" w:rsidP="00CD516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市町村が実施する現任職員等に対する研修を支援</w:t>
      </w:r>
    </w:p>
    <w:p w:rsidR="00CD5165" w:rsidRDefault="00CD5165" w:rsidP="00CD5165">
      <w:pPr>
        <w:ind w:firstLineChars="200" w:firstLine="440"/>
        <w:rPr>
          <w:rFonts w:ascii="HG丸ｺﾞｼｯｸM-PRO" w:eastAsia="HG丸ｺﾞｼｯｸM-PRO" w:hAnsi="HG丸ｺﾞｼｯｸM-PRO"/>
          <w:sz w:val="22"/>
        </w:rPr>
      </w:pPr>
    </w:p>
    <w:p w:rsidR="00CD5165" w:rsidRDefault="00CD5165" w:rsidP="00CD5165">
      <w:pPr>
        <w:ind w:firstLineChars="200" w:firstLine="440"/>
        <w:rPr>
          <w:rFonts w:ascii="HG丸ｺﾞｼｯｸM-PRO" w:eastAsia="HG丸ｺﾞｼｯｸM-PRO" w:hAnsi="HG丸ｺﾞｼｯｸM-PRO"/>
          <w:sz w:val="22"/>
        </w:rPr>
      </w:pPr>
    </w:p>
    <w:p w:rsidR="00CD5165" w:rsidRPr="00660175" w:rsidRDefault="00CD5165" w:rsidP="00CD5165">
      <w:pPr>
        <w:rPr>
          <w:rFonts w:ascii="HGS創英角ﾎﾟｯﾌﾟ体" w:eastAsia="HGS創英角ﾎﾟｯﾌﾟ体" w:hAnsi="HGS創英角ﾎﾟｯﾌﾟ体"/>
          <w:color w:val="FF0000"/>
          <w:sz w:val="24"/>
          <w:szCs w:val="24"/>
          <w:u w:val="single"/>
        </w:rPr>
      </w:pPr>
      <w:r w:rsidRPr="00660175">
        <w:rPr>
          <w:rFonts w:ascii="HGS創英角ﾎﾟｯﾌﾟ体" w:eastAsia="HGS創英角ﾎﾟｯﾌﾟ体" w:hAnsi="HGS創英角ﾎﾟｯﾌﾟ体" w:hint="eastAsia"/>
          <w:color w:val="FF0000"/>
          <w:sz w:val="24"/>
          <w:szCs w:val="24"/>
          <w:u w:val="single"/>
        </w:rPr>
        <w:t>５年後の大阪府の姿（数値目標）</w:t>
      </w:r>
    </w:p>
    <w:p w:rsidR="00CD5165" w:rsidRPr="00EB61F1" w:rsidRDefault="00CD5165" w:rsidP="00CD5165">
      <w:r>
        <w:rPr>
          <w:rFonts w:hint="eastAsia"/>
        </w:rPr>
        <w:t xml:space="preserve">　</w:t>
      </w:r>
      <w:r>
        <w:rPr>
          <w:rFonts w:ascii="HG丸ｺﾞｼｯｸM-PRO" w:eastAsia="HG丸ｺﾞｼｯｸM-PRO" w:hAnsi="HG丸ｺﾞｼｯｸM-PRO" w:hint="eastAsia"/>
          <w:sz w:val="22"/>
        </w:rPr>
        <w:t>上記事業により、平成２７年度～平成３１年度に確保する人材の数</w:t>
      </w:r>
    </w:p>
    <w:tbl>
      <w:tblPr>
        <w:tblStyle w:val="a7"/>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9"/>
        <w:gridCol w:w="2693"/>
      </w:tblGrid>
      <w:tr w:rsidR="00CD5165" w:rsidTr="00A46038">
        <w:trPr>
          <w:trHeight w:val="601"/>
        </w:trPr>
        <w:tc>
          <w:tcPr>
            <w:tcW w:w="4819" w:type="dxa"/>
            <w:shd w:val="clear" w:color="auto" w:fill="auto"/>
            <w:vAlign w:val="center"/>
          </w:tcPr>
          <w:p w:rsidR="00CD5165" w:rsidRPr="00306F47" w:rsidRDefault="00CD5165" w:rsidP="00A46038">
            <w:pPr>
              <w:rPr>
                <w:rFonts w:ascii="HG丸ｺﾞｼｯｸM-PRO" w:eastAsia="HG丸ｺﾞｼｯｸM-PRO" w:hAnsi="HG丸ｺﾞｼｯｸM-PRO"/>
              </w:rPr>
            </w:pPr>
            <w:r>
              <w:rPr>
                <w:rFonts w:ascii="HG丸ｺﾞｼｯｸM-PRO" w:eastAsia="HG丸ｺﾞｼｯｸM-PRO" w:hAnsi="HG丸ｺﾞｼｯｸM-PRO" w:hint="eastAsia"/>
              </w:rPr>
              <w:t>資格併有支援による保育教諭人数</w:t>
            </w:r>
          </w:p>
        </w:tc>
        <w:tc>
          <w:tcPr>
            <w:tcW w:w="2693" w:type="dxa"/>
            <w:shd w:val="clear" w:color="auto" w:fill="auto"/>
            <w:tcMar>
              <w:right w:w="170" w:type="dxa"/>
            </w:tcMar>
            <w:vAlign w:val="center"/>
          </w:tcPr>
          <w:p w:rsidR="00CD5165" w:rsidRPr="00306F47" w:rsidRDefault="00CD5165" w:rsidP="00A46038">
            <w:pPr>
              <w:jc w:val="right"/>
              <w:rPr>
                <w:rFonts w:ascii="HG丸ｺﾞｼｯｸM-PRO" w:eastAsia="HG丸ｺﾞｼｯｸM-PRO" w:hAnsi="HG丸ｺﾞｼｯｸM-PRO"/>
              </w:rPr>
            </w:pPr>
            <w:r>
              <w:rPr>
                <w:rFonts w:ascii="HG丸ｺﾞｼｯｸM-PRO" w:eastAsia="HG丸ｺﾞｼｯｸM-PRO" w:hAnsi="HG丸ｺﾞｼｯｸM-PRO" w:hint="eastAsia"/>
              </w:rPr>
              <w:t>人</w:t>
            </w:r>
          </w:p>
        </w:tc>
      </w:tr>
      <w:tr w:rsidR="00CD5165" w:rsidTr="00A46038">
        <w:trPr>
          <w:trHeight w:val="695"/>
        </w:trPr>
        <w:tc>
          <w:tcPr>
            <w:tcW w:w="4819" w:type="dxa"/>
            <w:shd w:val="clear" w:color="auto" w:fill="auto"/>
            <w:vAlign w:val="center"/>
          </w:tcPr>
          <w:p w:rsidR="00CD5165" w:rsidRPr="00306F47" w:rsidRDefault="00CD5165" w:rsidP="00A46038">
            <w:pPr>
              <w:rPr>
                <w:rFonts w:ascii="HG丸ｺﾞｼｯｸM-PRO" w:eastAsia="HG丸ｺﾞｼｯｸM-PRO" w:hAnsi="HG丸ｺﾞｼｯｸM-PRO"/>
              </w:rPr>
            </w:pPr>
            <w:r>
              <w:rPr>
                <w:rFonts w:ascii="HG丸ｺﾞｼｯｸM-PRO" w:eastAsia="HG丸ｺﾞｼｯｸM-PRO" w:hAnsi="HG丸ｺﾞｼｯｸM-PRO" w:hint="eastAsia"/>
              </w:rPr>
              <w:t>潜在保育士の就職・復職支援による就労人数</w:t>
            </w:r>
          </w:p>
        </w:tc>
        <w:tc>
          <w:tcPr>
            <w:tcW w:w="2693" w:type="dxa"/>
            <w:shd w:val="clear" w:color="auto" w:fill="auto"/>
            <w:tcMar>
              <w:right w:w="170" w:type="dxa"/>
            </w:tcMar>
            <w:vAlign w:val="center"/>
          </w:tcPr>
          <w:p w:rsidR="00CD5165" w:rsidRPr="00306F47" w:rsidRDefault="00CD5165" w:rsidP="00A46038">
            <w:pPr>
              <w:jc w:val="right"/>
              <w:rPr>
                <w:rFonts w:ascii="HG丸ｺﾞｼｯｸM-PRO" w:eastAsia="HG丸ｺﾞｼｯｸM-PRO" w:hAnsi="HG丸ｺﾞｼｯｸM-PRO"/>
              </w:rPr>
            </w:pPr>
            <w:r>
              <w:rPr>
                <w:rFonts w:ascii="HG丸ｺﾞｼｯｸM-PRO" w:eastAsia="HG丸ｺﾞｼｯｸM-PRO" w:hAnsi="HG丸ｺﾞｼｯｸM-PRO" w:hint="eastAsia"/>
              </w:rPr>
              <w:t>人</w:t>
            </w:r>
          </w:p>
        </w:tc>
      </w:tr>
    </w:tbl>
    <w:p w:rsidR="00CD5165" w:rsidRDefault="004450A5" w:rsidP="00CD5165">
      <w:r>
        <w:rPr>
          <w:rFonts w:ascii="HG丸ｺﾞｼｯｸM-PRO" w:eastAsia="HG丸ｺﾞｼｯｸM-PRO" w:hAnsi="HG丸ｺﾞｼｯｸM-PRO" w:hint="eastAsia"/>
          <w:noProof/>
          <w:sz w:val="22"/>
        </w:rPr>
        <mc:AlternateContent>
          <mc:Choice Requires="wps">
            <w:drawing>
              <wp:anchor distT="0" distB="0" distL="114300" distR="114300" simplePos="0" relativeHeight="251747328" behindDoc="0" locked="0" layoutInCell="1" allowOverlap="1" wp14:anchorId="6F6542DD" wp14:editId="1AC30070">
                <wp:simplePos x="0" y="0"/>
                <wp:positionH relativeFrom="column">
                  <wp:posOffset>152400</wp:posOffset>
                </wp:positionH>
                <wp:positionV relativeFrom="paragraph">
                  <wp:posOffset>103505</wp:posOffset>
                </wp:positionV>
                <wp:extent cx="5905500" cy="657225"/>
                <wp:effectExtent l="0" t="0" r="19050" b="28575"/>
                <wp:wrapNone/>
                <wp:docPr id="1421" name="角丸四角形 1421"/>
                <wp:cNvGraphicFramePr/>
                <a:graphic xmlns:a="http://schemas.openxmlformats.org/drawingml/2006/main">
                  <a:graphicData uri="http://schemas.microsoft.com/office/word/2010/wordprocessingShape">
                    <wps:wsp>
                      <wps:cNvSpPr/>
                      <wps:spPr>
                        <a:xfrm>
                          <a:off x="0" y="0"/>
                          <a:ext cx="5905500" cy="657225"/>
                        </a:xfrm>
                        <a:prstGeom prst="roundRect">
                          <a:avLst/>
                        </a:prstGeom>
                        <a:solidFill>
                          <a:sysClr val="window" lastClr="FFFFFF"/>
                        </a:solidFill>
                        <a:ln w="25400" cap="flat" cmpd="sng" algn="ctr">
                          <a:solidFill>
                            <a:srgbClr val="F79646"/>
                          </a:solidFill>
                          <a:prstDash val="solid"/>
                        </a:ln>
                        <a:effectLst/>
                      </wps:spPr>
                      <wps:txbx>
                        <w:txbxContent>
                          <w:p w:rsidR="00E75E5A" w:rsidRDefault="00E75E5A" w:rsidP="00CD5165">
                            <w:pPr>
                              <w:ind w:left="220" w:hangingChars="100" w:hanging="220"/>
                              <w:rPr>
                                <w:rFonts w:ascii="HG丸ｺﾞｼｯｸM-PRO" w:eastAsia="HG丸ｺﾞｼｯｸM-PRO" w:hAnsi="HG丸ｺﾞｼｯｸM-PRO"/>
                                <w:sz w:val="22"/>
                              </w:rPr>
                            </w:pPr>
                            <w:r w:rsidRPr="000D6727">
                              <w:rPr>
                                <w:rFonts w:ascii="HG丸ｺﾞｼｯｸM-PRO" w:eastAsia="HG丸ｺﾞｼｯｸM-PRO" w:hAnsi="HG丸ｺﾞｼｯｸM-PRO" w:hint="eastAsia"/>
                                <w:color w:val="E36C0A" w:themeColor="accent6" w:themeShade="BF"/>
                                <w:sz w:val="22"/>
                              </w:rPr>
                              <w:t>※　国が創設を予定している子育て支援員（仮称）による人材確保については、国の動向を踏まえ今後随時検討。</w:t>
                            </w:r>
                          </w:p>
                          <w:p w:rsidR="00E75E5A" w:rsidRPr="000D6727" w:rsidRDefault="00E75E5A"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1" o:spid="_x0000_s1152" style="position:absolute;left:0;text-align:left;margin-left:12pt;margin-top:8.15pt;width:465pt;height:5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YnlgIAAA8FAAAOAAAAZHJzL2Uyb0RvYy54bWysVEtu2zAQ3RfoHQjuG8mG7dRG5MBI4KJA&#10;kARNiqxpirIEUCRL0pbcY3SbXTe9Qja9TQP0GH2kFOfTrIp6Qc9whvN580ZHx20tyVZYV2mV0cFB&#10;SolQXOeVWmf08/Xy3XtKnGcqZ1IrkdGdcPR4/vbNUWNmYqhLLXNhCYIoN2tMRkvvzSxJHC9FzdyB&#10;NkLBWGhbMw/VrpPcsgbRa5kM03SSNNrmxmounMPtaWek8xi/KAT3F0XhhCcyo6jNx9PGcxXOZH7E&#10;ZmvLTFnxvgz2D1XUrFJIug91yjwjG1v9FaquuNVOF/6A6zrRRVFxEXtAN4P0RTdXJTMi9gJwnNnD&#10;5P5fWH6+vbSkyjG70XBAiWI1pvT7x7dfd3f3t7cQ7n9+J9EGqBrjZnhxZS5trzmIoe+2sHX4R0ek&#10;jfDu9vCK1hOOy/E0HY9TTIHDNhkfDofjgH/y+NpY5z8IXZMgZNTqjco/YYYRWrY9c77zf/ALGZ2W&#10;Vb6spIzKzp1IS7YM4wZLct1QIpnzuMzoMv76lM+eSUWajA7Ho1gdAw8LyTwKrQ2QcWpNCZNrEJx7&#10;G2t59trZ9WqfdXk4nYwmryUJRZ8yV3bVxQi9m1ShdhHp2vcYkO6wDZJvV203pHQY3oS7lc53GJ3V&#10;Haed4csKGc7Q7SWzIDGAxmL6CxyF1OhP9xIlpbZfX7sP/uAWrJQ0WAr0/mXDrACIHxVYNx2MRmGL&#10;ojLCBKHYp5bVU4va1CcagwCtUF0Ug7+XD2JhdX2D/V2ErDAxxZG7Q7lXTny3rPgCcLFYRDdsjmH+&#10;TF0ZHoIH7AK21+0Ns6anjgfpzvXDArHZC/J0vuGl0ouN10UVmfWIK2gZFGxdJGj/hQhr/VSPXo/f&#10;sfkfAAAA//8DAFBLAwQUAAYACAAAACEAuwQZXNwAAAAJAQAADwAAAGRycy9kb3ducmV2LnhtbEyP&#10;wU7DMBBE70j9B2srcaNOC4Q0xKmqUpB6QhQ+wImXJEq8tmK3DX/P9gTHfTOanSk2kx3EGcfQOVKw&#10;XCQgkGpnOmoUfH2+3mUgQtRk9OAIFfxggE05uyl0btyFPvB8jI3gEAq5VtDG6HMpQ92i1WHhPBJr&#10;3260OvI5NtKM+sLhdpCrJEml1R3xh1Z73LVY98eTVbBPDzF7eut62Zv3F5NUng57r9TtfNo+g4g4&#10;xT8zXOtzdSi5U+VOZIIYFKweeEpknt6DYH39eAUVg+U6A1kW8v+C8hcAAP//AwBQSwECLQAUAAYA&#10;CAAAACEAtoM4kv4AAADhAQAAEwAAAAAAAAAAAAAAAAAAAAAAW0NvbnRlbnRfVHlwZXNdLnhtbFBL&#10;AQItABQABgAIAAAAIQA4/SH/1gAAAJQBAAALAAAAAAAAAAAAAAAAAC8BAABfcmVscy8ucmVsc1BL&#10;AQItABQABgAIAAAAIQCXx4YnlgIAAA8FAAAOAAAAAAAAAAAAAAAAAC4CAABkcnMvZTJvRG9jLnht&#10;bFBLAQItABQABgAIAAAAIQC7BBlc3AAAAAkBAAAPAAAAAAAAAAAAAAAAAPAEAABkcnMvZG93bnJl&#10;di54bWxQSwUGAAAAAAQABADzAAAA+QUAAAAA&#10;" fillcolor="window" strokecolor="#f79646" strokeweight="2pt">
                <v:textbox>
                  <w:txbxContent>
                    <w:p w:rsidR="00E75E5A" w:rsidRDefault="00E75E5A" w:rsidP="00CD5165">
                      <w:pPr>
                        <w:ind w:left="220" w:hangingChars="100" w:hanging="220"/>
                        <w:rPr>
                          <w:rFonts w:ascii="HG丸ｺﾞｼｯｸM-PRO" w:eastAsia="HG丸ｺﾞｼｯｸM-PRO" w:hAnsi="HG丸ｺﾞｼｯｸM-PRO"/>
                          <w:sz w:val="22"/>
                        </w:rPr>
                      </w:pPr>
                      <w:r w:rsidRPr="000D6727">
                        <w:rPr>
                          <w:rFonts w:ascii="HG丸ｺﾞｼｯｸM-PRO" w:eastAsia="HG丸ｺﾞｼｯｸM-PRO" w:hAnsi="HG丸ｺﾞｼｯｸM-PRO" w:hint="eastAsia"/>
                          <w:color w:val="E36C0A" w:themeColor="accent6" w:themeShade="BF"/>
                          <w:sz w:val="22"/>
                        </w:rPr>
                        <w:t>※　国が創設を予定している子育て支援員（仮称）による人材確保については、国の動向を踏まえ今後随時検討。</w:t>
                      </w:r>
                    </w:p>
                    <w:p w:rsidR="00E75E5A" w:rsidRPr="000D6727" w:rsidRDefault="00E75E5A" w:rsidP="00CD5165"/>
                  </w:txbxContent>
                </v:textbox>
              </v:roundrect>
            </w:pict>
          </mc:Fallback>
        </mc:AlternateContent>
      </w:r>
    </w:p>
    <w:p w:rsidR="00CD5165" w:rsidRDefault="00CD5165" w:rsidP="00CD5165">
      <w:pPr>
        <w:ind w:firstLineChars="200" w:firstLine="440"/>
        <w:rPr>
          <w:rFonts w:ascii="HG丸ｺﾞｼｯｸM-PRO" w:eastAsia="HG丸ｺﾞｼｯｸM-PRO" w:hAnsi="HG丸ｺﾞｼｯｸM-PRO"/>
          <w:sz w:val="22"/>
        </w:rPr>
      </w:pPr>
    </w:p>
    <w:p w:rsidR="00CD5165" w:rsidRDefault="00CD5165" w:rsidP="00A01E44">
      <w:pPr>
        <w:rPr>
          <w:rFonts w:ascii="HGP創英角ﾎﾟｯﾌﾟ体" w:eastAsia="HGP創英角ﾎﾟｯﾌﾟ体" w:hAnsi="HGP創英角ﾎﾟｯﾌﾟ体"/>
          <w:sz w:val="32"/>
          <w:szCs w:val="32"/>
        </w:rPr>
      </w:pPr>
    </w:p>
    <w:p w:rsidR="00CD5165" w:rsidRPr="00960EC8" w:rsidRDefault="00CD5165" w:rsidP="00CD5165">
      <w:pPr>
        <w:pStyle w:val="aa"/>
        <w:rPr>
          <w:rFonts w:ascii="HGS創英角ﾎﾟｯﾌﾟ体" w:eastAsia="HGS創英角ﾎﾟｯﾌﾟ体" w:hAnsi="HGS創英角ﾎﾟｯﾌﾟ体"/>
          <w:sz w:val="32"/>
          <w:szCs w:val="32"/>
          <w:lang w:val="ja-JP"/>
        </w:rPr>
      </w:pPr>
      <w:r w:rsidRPr="00E35F66">
        <w:rPr>
          <w:rFonts w:ascii="HGS創英角ﾎﾟｯﾌﾟ体" w:eastAsia="HGS創英角ﾎﾟｯﾌﾟ体" w:hAnsi="HGS創英角ﾎﾟｯﾌﾟ体" w:hint="eastAsia"/>
          <w:sz w:val="32"/>
          <w:szCs w:val="32"/>
          <w:lang w:val="ja-JP"/>
        </w:rPr>
        <w:lastRenderedPageBreak/>
        <w:t xml:space="preserve">重点施策⑮　</w:t>
      </w:r>
      <w:r w:rsidRPr="00960EC8">
        <w:rPr>
          <w:rFonts w:ascii="HGS創英角ﾎﾟｯﾌﾟ体" w:eastAsia="HGS創英角ﾎﾟｯﾌﾟ体" w:hAnsi="HGS創英角ﾎﾟｯﾌﾟ体" w:hint="eastAsia"/>
          <w:sz w:val="32"/>
          <w:szCs w:val="32"/>
          <w:lang w:val="ja-JP"/>
        </w:rPr>
        <w:t xml:space="preserve">就学後の子育て支援の充実　</w:t>
      </w:r>
    </w:p>
    <w:p w:rsidR="00CD5165" w:rsidRDefault="00CD5165" w:rsidP="00CD5165">
      <w:pPr>
        <w:pStyle w:val="ac"/>
        <w:rPr>
          <w:lang w:val="ja-JP"/>
        </w:rPr>
      </w:pPr>
      <w:r>
        <w:rPr>
          <w:rFonts w:hint="eastAsia"/>
          <w:sz w:val="36"/>
          <w:szCs w:val="36"/>
          <w:lang w:val="ja-JP"/>
        </w:rPr>
        <w:t xml:space="preserve">　</w:t>
      </w:r>
      <w:r>
        <w:rPr>
          <w:rFonts w:hint="eastAsia"/>
          <w:noProof/>
          <w:sz w:val="36"/>
          <w:szCs w:val="36"/>
        </w:rPr>
        <mc:AlternateContent>
          <mc:Choice Requires="wps">
            <w:drawing>
              <wp:anchor distT="0" distB="0" distL="114300" distR="114300" simplePos="0" relativeHeight="251751424" behindDoc="0" locked="0" layoutInCell="1" allowOverlap="1" wp14:anchorId="45F49A22" wp14:editId="53C9F533">
                <wp:simplePos x="0" y="0"/>
                <wp:positionH relativeFrom="column">
                  <wp:posOffset>9525</wp:posOffset>
                </wp:positionH>
                <wp:positionV relativeFrom="paragraph">
                  <wp:posOffset>50165</wp:posOffset>
                </wp:positionV>
                <wp:extent cx="6162675" cy="19050"/>
                <wp:effectExtent l="0" t="0" r="28575" b="19050"/>
                <wp:wrapNone/>
                <wp:docPr id="1422" name="直線コネクタ 1422"/>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22" o:spid="_x0000_s1026" style="position:absolute;left:0;text-align:lef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95pt" to="48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zd4QEAANcDAAAOAAAAZHJzL2Uyb0RvYy54bWysU81uEzEQviPxDpbvZH9KQ1ll00MruCCI&#10;oHB3veOsJf/JNtnNNZx5AXgIDkXiyMPk0Ndg7KQLAqRKiIu19sz3zXzfzC7OR63IBnyQ1rS0mpWU&#10;gOG2k2bd0rdXzx6dURIiMx1T1kBLtxDo+fLhg8XgGqhtb1UHniCJCc3gWtrH6JqiCLwHzcLMOjAY&#10;FNZrFvHq10Xn2YDsWhV1Wc6LwfrOecshBHy9PATpMvMLATy+EiJAJKql2FvMp8/ndTqL5YI1a89c&#10;L/mxDfYPXWgmDRadqC5ZZOS9l39Qacm9DVbEGbe6sEJIDlkDqqnK39S86ZmDrAXNCW6yKfw/Wv5y&#10;s/JEdji7x3VNiWEap3T7+evtt0/73c3+w8f97st+953kMLo1uNAg6MKs/PEW3Mon6aPwmggl3Tsk&#10;y2agPDJmr7eT1zBGwvFxXs3r+ZNTSjjGqqflaZ5FcaBJdM6H+BysJumjpUqaZAVr2OZFiFgaU+9S&#10;8JLaOjSSv+JWQUpW5jUIlIcFTzI6LxZcKE82DFeCcQ4mnqQ1QL6cnWBCKjUBy/uBx/wEhbx0E7i+&#10;HzwhcmVr4gTW0lj/N4I4VseWxSH/zoGD7mTBte22eUTZGtyerPC46Wk9f71n+M//cfkDAAD//wMA&#10;UEsDBBQABgAIAAAAIQBvolkA3AAAAAYBAAAPAAAAZHJzL2Rvd25yZXYueG1sTI9BS8NAEIXvgv9h&#10;GcGL2I0FWzfNpogiSKGCbaHXaXaaBLOzIbtt4793POnxzXu8+V6xHH2nzjTENrCFh0kGirgKruXa&#10;wm77dv8EKiZkh11gsvBNEZbl9VWBuQsX/qTzJtVKSjjmaKFJqc+1jlVDHuMk9MTiHcPgMYkcau0G&#10;vEi57/Q0y2baY8vyocGeXhqqvjYnb+FjZkxc361wf3zfj6t1tq2YX629vRmfF6ASjekvDL/4gg6l&#10;MB3CiV1UnehHCVqYG1DimvlUlh3knBnQZaH/45c/AAAA//8DAFBLAQItABQABgAIAAAAIQC2gziS&#10;/gAAAOEBAAATAAAAAAAAAAAAAAAAAAAAAABbQ29udGVudF9UeXBlc10ueG1sUEsBAi0AFAAGAAgA&#10;AAAhADj9If/WAAAAlAEAAAsAAAAAAAAAAAAAAAAALwEAAF9yZWxzLy5yZWxzUEsBAi0AFAAGAAgA&#10;AAAhABkQTN3hAQAA1wMAAA4AAAAAAAAAAAAAAAAALgIAAGRycy9lMm9Eb2MueG1sUEsBAi0AFAAG&#10;AAgAAAAhAG+iWQDcAAAABgEAAA8AAAAAAAAAAAAAAAAAOwQAAGRycy9kb3ducmV2LnhtbFBLBQYA&#10;AAAABAAEAPMAAABEBQAAAAA=&#10;" strokecolor="#9bbb59 [3206]" strokeweight="3pt">
                <v:shadow on="t" color="black" opacity="22937f" origin=",.5" offset="0,.63889mm"/>
              </v:line>
            </w:pict>
          </mc:Fallback>
        </mc:AlternateContent>
      </w:r>
    </w:p>
    <w:p w:rsidR="00CD5165" w:rsidRDefault="00CD5165" w:rsidP="0023112E">
      <w:pPr>
        <w:pStyle w:val="ac"/>
        <w:spacing w:line="340" w:lineRule="exact"/>
        <w:ind w:firstLineChars="100" w:firstLine="220"/>
        <w:rPr>
          <w:lang w:val="ja-JP"/>
        </w:rPr>
      </w:pPr>
      <w:r>
        <w:rPr>
          <w:rFonts w:hint="eastAsia"/>
          <w:lang w:val="ja-JP"/>
        </w:rPr>
        <w:t>核家族化の進行や地域のつながりの希薄化により子育て環境の現状は厳しく、社会全体で子ども・子育てを支援する新しい支え合いの仕組みを構築することが求められており、新制度が来年度からスタートします。</w:t>
      </w:r>
    </w:p>
    <w:p w:rsidR="00CD5165" w:rsidRDefault="0023112E" w:rsidP="0023112E">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752448" behindDoc="0" locked="0" layoutInCell="1" allowOverlap="1" wp14:anchorId="05D0801F" wp14:editId="2ACFC987">
                <wp:simplePos x="0" y="0"/>
                <wp:positionH relativeFrom="column">
                  <wp:posOffset>313690</wp:posOffset>
                </wp:positionH>
                <wp:positionV relativeFrom="paragraph">
                  <wp:posOffset>367030</wp:posOffset>
                </wp:positionV>
                <wp:extent cx="542925" cy="352425"/>
                <wp:effectExtent l="0" t="0" r="28575" b="28575"/>
                <wp:wrapNone/>
                <wp:docPr id="1423" name="角丸四角形 1423"/>
                <wp:cNvGraphicFramePr/>
                <a:graphic xmlns:a="http://schemas.openxmlformats.org/drawingml/2006/main">
                  <a:graphicData uri="http://schemas.microsoft.com/office/word/2010/wordprocessingShape">
                    <wps:wsp>
                      <wps:cNvSpPr/>
                      <wps:spPr>
                        <a:xfrm>
                          <a:off x="0" y="0"/>
                          <a:ext cx="542925" cy="352425"/>
                        </a:xfrm>
                        <a:prstGeom prst="round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E75E5A" w:rsidRPr="009627EA" w:rsidRDefault="00E75E5A" w:rsidP="00CD5165">
                            <w:pPr>
                              <w:jc w:val="center"/>
                              <w:rPr>
                                <w:color w:val="000000" w:themeColor="text1"/>
                              </w:rPr>
                            </w:pPr>
                            <w:r w:rsidRPr="009627EA">
                              <w:rPr>
                                <w:rFonts w:hint="eastAsia"/>
                                <w:color w:val="000000" w:themeColor="text1"/>
                              </w:rPr>
                              <w:t>視点</w:t>
                            </w:r>
                          </w:p>
                          <w:p w:rsidR="00E75E5A" w:rsidRDefault="00E75E5A" w:rsidP="00CD5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3" o:spid="_x0000_s1153" style="position:absolute;left:0;text-align:left;margin-left:24.7pt;margin-top:28.9pt;width:42.7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KjsgIAAJ4FAAAOAAAAZHJzL2Uyb0RvYy54bWysVM1uEzEQviPxDpbvdDfbBGjUTRW1KkKq&#10;2qot6tnx2tmVvB5jO9mEx+DaGxdeoRfehko8BmPvT0JBHBB78M54Zr758cwcn2xqRdbCugp0TkcH&#10;KSVCcygqvczph7vzV28pcZ7pginQIqdb4ejJ7OWL48ZMRQYlqEJYgiDaTRuT09J7M00Sx0tRM3cA&#10;RmgUSrA188jaZVJY1iB6rZIsTV8nDdjCWODCObw9a4V0FvGlFNxfSemEJyqnGJuPp43nIpzJ7JhN&#10;l5aZsuJdGOwfoqhZpdHpAHXGPCMrW/0GVVfcggPpDzjUCUhZcRFzwGxG6bNsbktmRMwFi+PMUCb3&#10;/2D55frakqrAtxtnh5RoVuMr/fj6+fvj49PDAxJP376QKMNSNcZN0eLWXNuOc0iGvDfS1uGPGZFN&#10;LO92KK/YeMLxcjLOjrIJJRxFh5NsjDSiJDtjY51/J6AmgciphZUubvAJY2XZ+sL5Vr/XCw4dqKo4&#10;r5SKTGgbcaosWTN88MVy1Hn4RUvEvujQQkptEpHyWyUCktI3QmJdMOwsuo8duYNmnAvtR62oZIVo&#10;PU5S/HqffTAxxwgYkCXGOmB3AL1mC9Jjt8l2+sG0DXwwTv8WWGs8WETPoP1gXFca7J8AFGbVeW71&#10;Mfy90gTSbxabtmfSw6Ab7hZQbLGTLLQj5gw/r/AVL5jz18ziTOH04Z7wV3hIBU1OoaMoKcF++tN9&#10;0MdWRyklDc5oTt3HFbOCEvVe4xAcjcbjMNSRGU/eZMjYfcliX6JX9SlgV4xwIxkeyaDvVU9KC/U9&#10;rpN58Ioipjn6zin3tmdOfbs7cCFxMZ9HNRxkw/yFvjU8gIdKhwa929wza7pW9jgDl9DPM5s+a+ZW&#10;N1hqmK88yCp2+q6u3RvgEojN1C2ssGX2+ai1W6uznwAAAP//AwBQSwMEFAAGAAgAAAAhAF6GduLg&#10;AAAACQEAAA8AAABkcnMvZG93bnJldi54bWxMj0FPwkAQhe8m/ofNmHiTLbQo1G5JYzQx3kAw8bZ0&#10;h7ahO9t0t1D89Q4nvc3Le3nzvWw12lacsPeNIwXTSQQCqXSmoUrB9vPtYQHCB01Gt45QwQU9rPLb&#10;m0ynxp1pjadNqASXkE+1gjqELpXSlzVa7SeuQ2Lv4HqrA8u+kqbXZy63rZxF0aO0uiH+UOsOX2os&#10;j5vBKhjcz/HrY7coDrPd+6XYvs4rj99K3d+NxTOIgGP4C8MVn9EhZ6a9G8h40SpIlgknFcyfeMHV&#10;j5MliD0f0zgGmWfy/4L8FwAA//8DAFBLAQItABQABgAIAAAAIQC2gziS/gAAAOEBAAATAAAAAAAA&#10;AAAAAAAAAAAAAABbQ29udGVudF9UeXBlc10ueG1sUEsBAi0AFAAGAAgAAAAhADj9If/WAAAAlAEA&#10;AAsAAAAAAAAAAAAAAAAALwEAAF9yZWxzLy5yZWxzUEsBAi0AFAAGAAgAAAAhAJhGkqOyAgAAngUA&#10;AA4AAAAAAAAAAAAAAAAALgIAAGRycy9lMm9Eb2MueG1sUEsBAi0AFAAGAAgAAAAhAF6GduLgAAAA&#10;CQEAAA8AAAAAAAAAAAAAAAAADAUAAGRycy9kb3ducmV2LnhtbFBLBQYAAAAABAAEAPMAAAAZBgAA&#10;AAA=&#10;" fillcolor="white [3212]" strokecolor="#243f60 [1604]" strokeweight="2pt">
                <v:textbox>
                  <w:txbxContent>
                    <w:p w:rsidR="00E75E5A" w:rsidRPr="009627EA" w:rsidRDefault="00E75E5A" w:rsidP="00CD5165">
                      <w:pPr>
                        <w:jc w:val="center"/>
                        <w:rPr>
                          <w:color w:val="000000" w:themeColor="text1"/>
                        </w:rPr>
                      </w:pPr>
                      <w:r w:rsidRPr="009627EA">
                        <w:rPr>
                          <w:rFonts w:hint="eastAsia"/>
                          <w:color w:val="000000" w:themeColor="text1"/>
                        </w:rPr>
                        <w:t>視点</w:t>
                      </w:r>
                    </w:p>
                    <w:p w:rsidR="00E75E5A" w:rsidRDefault="00E75E5A" w:rsidP="00CD5165">
                      <w:pPr>
                        <w:jc w:val="center"/>
                      </w:pPr>
                    </w:p>
                  </w:txbxContent>
                </v:textbox>
              </v:roundrect>
            </w:pict>
          </mc:Fallback>
        </mc:AlternateContent>
      </w:r>
      <w:r w:rsidR="00CD5165">
        <w:rPr>
          <w:rFonts w:hint="eastAsia"/>
          <w:lang w:val="ja-JP"/>
        </w:rPr>
        <w:t>そこで大阪府では、就学後のステージにおいては、次の視点に基づき</w:t>
      </w:r>
      <w:r w:rsidR="00CD5165">
        <w:rPr>
          <w:rFonts w:hint="eastAsia"/>
          <w:lang w:val="ja-JP"/>
        </w:rPr>
        <w:t>3</w:t>
      </w:r>
      <w:r w:rsidR="00CD5165">
        <w:rPr>
          <w:rFonts w:hint="eastAsia"/>
          <w:lang w:val="ja-JP"/>
        </w:rPr>
        <w:t>つの取組みを柱に子育ての充実を図ります。</w:t>
      </w:r>
    </w:p>
    <w:p w:rsidR="00CD5165" w:rsidRDefault="00CD5165" w:rsidP="00CD5165">
      <w:pPr>
        <w:pStyle w:val="ac"/>
        <w:rPr>
          <w:lang w:val="ja-JP"/>
        </w:rPr>
      </w:pPr>
    </w:p>
    <w:p w:rsidR="00CD5165" w:rsidRDefault="0023112E" w:rsidP="00CD5165">
      <w:pPr>
        <w:pStyle w:val="ac"/>
        <w:rPr>
          <w:lang w:val="ja-JP"/>
        </w:rPr>
      </w:pPr>
      <w:r>
        <w:rPr>
          <w:rFonts w:hint="eastAsia"/>
          <w:noProof/>
        </w:rPr>
        <mc:AlternateContent>
          <mc:Choice Requires="wps">
            <w:drawing>
              <wp:anchor distT="0" distB="0" distL="114300" distR="114300" simplePos="0" relativeHeight="251750400" behindDoc="0" locked="0" layoutInCell="1" allowOverlap="1" wp14:anchorId="00731697" wp14:editId="5A364A76">
                <wp:simplePos x="0" y="0"/>
                <wp:positionH relativeFrom="column">
                  <wp:posOffset>86096</wp:posOffset>
                </wp:positionH>
                <wp:positionV relativeFrom="paragraph">
                  <wp:posOffset>38925</wp:posOffset>
                </wp:positionV>
                <wp:extent cx="6096000" cy="1068779"/>
                <wp:effectExtent l="0" t="0" r="19050" b="17145"/>
                <wp:wrapNone/>
                <wp:docPr id="1424" name="角丸四角形 1424"/>
                <wp:cNvGraphicFramePr/>
                <a:graphic xmlns:a="http://schemas.openxmlformats.org/drawingml/2006/main">
                  <a:graphicData uri="http://schemas.microsoft.com/office/word/2010/wordprocessingShape">
                    <wps:wsp>
                      <wps:cNvSpPr/>
                      <wps:spPr>
                        <a:xfrm>
                          <a:off x="0" y="0"/>
                          <a:ext cx="6096000" cy="106877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75E5A" w:rsidRDefault="00E75E5A" w:rsidP="0023112E">
                            <w:pPr>
                              <w:spacing w:afterLines="50" w:after="180" w:line="300" w:lineRule="exact"/>
                              <w:rPr>
                                <w:color w:val="000000" w:themeColor="text1"/>
                              </w:rPr>
                            </w:pPr>
                            <w:r w:rsidRPr="00245507">
                              <w:rPr>
                                <w:rFonts w:hint="eastAsia"/>
                                <w:color w:val="000000" w:themeColor="text1"/>
                              </w:rPr>
                              <w:t>Ⅰ</w:t>
                            </w:r>
                            <w:r>
                              <w:rPr>
                                <w:rFonts w:hint="eastAsia"/>
                                <w:color w:val="000000" w:themeColor="text1"/>
                              </w:rPr>
                              <w:t xml:space="preserve">　就学前の子育て支援策の１つ、待機児童の解消と連動した取組みを進め、「小１の壁」の解消に努めます</w:t>
                            </w:r>
                          </w:p>
                          <w:p w:rsidR="00E75E5A" w:rsidRPr="00245507" w:rsidRDefault="00E75E5A" w:rsidP="0023112E">
                            <w:pPr>
                              <w:spacing w:line="300" w:lineRule="exact"/>
                              <w:ind w:left="210" w:hangingChars="100" w:hanging="210"/>
                              <w:rPr>
                                <w:color w:val="000000" w:themeColor="text1"/>
                              </w:rPr>
                            </w:pPr>
                            <w:r>
                              <w:rPr>
                                <w:rFonts w:hint="eastAsia"/>
                                <w:color w:val="000000" w:themeColor="text1"/>
                              </w:rPr>
                              <w:t>Ⅱ　障がいの有無や親等の就労にかかわらず、全ての児童が放課後を安心・安全に、かつ多様な活動を行うことが出来る多様な居場所の確保に努めます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4" o:spid="_x0000_s1154" style="position:absolute;margin-left:6.8pt;margin-top:3.05pt;width:480pt;height:8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5ogIAAGoFAAAOAAAAZHJzL2Uyb0RvYy54bWysVM1O3DAQvlfqO1i+l2RXywIrsmgFoqqE&#10;AAEVZ69jk0iOx7W9m2wfo1duvfQVuPRtitTH6NjOBgSoh6qXxPbMfPP3zRwedY0ia2FdDbqgo52c&#10;EqE5lLW+K+jnm9MP+5Q4z3TJFGhR0I1w9Gj+/t1ha2ZiDBWoUliCINrNWlPQynszyzLHK9EwtwNG&#10;aBRKsA3zeLV3WWlZi+iNysZ5Ps1asKWxwIVz+HqShHQe8aUU3F9I6YQnqqAYm49fG7/L8M3mh2x2&#10;Z5mpat6Hwf4hiobVGp0OUCfMM7Ky9SuopuYWHEi/w6HJQMqai5gDZjPKX2RzXTEjYi5YHGeGMrn/&#10;B8vP15eW1CX2bjKeUKJZg136/ePbr4eHx/t7PDz+/E6iDEvVGjdDi2tzafubw2PIu5O2CX/MiHSx&#10;vJuhvKLzhOPjND+Y5jl2gaNslE/39/YOQgOyJ3Njnf8ooCHhUFALK11eYRNjbdn6zPmkv9ULLjWc&#10;1kqF9xBeCiie/EaJoKD0lZCYI4YwjkCRXeJYWbJmyAvGudB+lEQVK0V63sVYI0EwvsEiRhsBA7JE&#10;xwN2DxCY+xo7hd3rB1MRyTkY538LLBkPFtEzaD8YN7UG+xaAwqx6z0l/W6RUmlAl3y271P98EnTD&#10;2xLKDbLCQhoXZ/hpjf04Y85fMovzgT3EmfcX+JEK2oJCf6KkAvv1rfegj7RFKSUtzltB3ZcVs4IS&#10;9UkjoQ9Gk0kY0HiZ7O6N8WKfS5bPJXrVHAO2boTbxfB4DPpebY/SQnOLq2ERvKKIaY6+C8q93V6O&#10;fdoDuFy4WCyiGg6lYf5MXxsewEOlA9VuultmTU9Kj3w+h+1sstkLWibdYKlhsfIg68jZp7r2PcCB&#10;jmTql0/YGM/vUetpRc7/AAAA//8DAFBLAwQUAAYACAAAACEAPTAGbdwAAAAIAQAADwAAAGRycy9k&#10;b3ducmV2LnhtbEyPwU7DMBBE70j8g7VIXBB10oaUhjgVICHRGw18gBtvk6jxOthuG/6e7QmOb2c0&#10;O1OuJzuIE/rQO1KQzhIQSI0zPbUKvj7f7h9BhKjJ6MERKvjBAOvq+qrUhXFn2uKpjq3gEAqFVtDF&#10;OBZShqZDq8PMjUis7Z23OjL6VhqvzxxuBzlPklxa3RN/6PSIrx02h/poFfj0fb/4psyv5h8P8rCx&#10;2ztTvyh1ezM9P4GIOMU/M1zqc3WouNPOHckEMTAvcnYqyFMQLK+WF97xfZllIKtS/h9Q/QIAAP//&#10;AwBQSwECLQAUAAYACAAAACEAtoM4kv4AAADhAQAAEwAAAAAAAAAAAAAAAAAAAAAAW0NvbnRlbnRf&#10;VHlwZXNdLnhtbFBLAQItABQABgAIAAAAIQA4/SH/1gAAAJQBAAALAAAAAAAAAAAAAAAAAC8BAABf&#10;cmVscy8ucmVsc1BLAQItABQABgAIAAAAIQBMc+H5ogIAAGoFAAAOAAAAAAAAAAAAAAAAAC4CAABk&#10;cnMvZTJvRG9jLnhtbFBLAQItABQABgAIAAAAIQA9MAZt3AAAAAgBAAAPAAAAAAAAAAAAAAAAAPwE&#10;AABkcnMvZG93bnJldi54bWxQSwUGAAAAAAQABADzAAAABQYAAAAA&#10;" filled="f" strokecolor="#243f60 [1604]" strokeweight="2pt">
                <v:textbox>
                  <w:txbxContent>
                    <w:p w:rsidR="00E75E5A" w:rsidRDefault="00E75E5A" w:rsidP="0023112E">
                      <w:pPr>
                        <w:spacing w:afterLines="50" w:after="180" w:line="300" w:lineRule="exact"/>
                        <w:rPr>
                          <w:color w:val="000000" w:themeColor="text1"/>
                        </w:rPr>
                      </w:pPr>
                      <w:r w:rsidRPr="00245507">
                        <w:rPr>
                          <w:rFonts w:hint="eastAsia"/>
                          <w:color w:val="000000" w:themeColor="text1"/>
                        </w:rPr>
                        <w:t>Ⅰ</w:t>
                      </w:r>
                      <w:r>
                        <w:rPr>
                          <w:rFonts w:hint="eastAsia"/>
                          <w:color w:val="000000" w:themeColor="text1"/>
                        </w:rPr>
                        <w:t xml:space="preserve">　就学前の子育て支援策の１つ、待機児童の解消と連動した取組みを進め、「小１の壁」の解消に努めます</w:t>
                      </w:r>
                    </w:p>
                    <w:p w:rsidR="00E75E5A" w:rsidRPr="00245507" w:rsidRDefault="00E75E5A" w:rsidP="0023112E">
                      <w:pPr>
                        <w:spacing w:line="300" w:lineRule="exact"/>
                        <w:ind w:left="210" w:hangingChars="100" w:hanging="210"/>
                        <w:rPr>
                          <w:color w:val="000000" w:themeColor="text1"/>
                        </w:rPr>
                      </w:pPr>
                      <w:r>
                        <w:rPr>
                          <w:rFonts w:hint="eastAsia"/>
                          <w:color w:val="000000" w:themeColor="text1"/>
                        </w:rPr>
                        <w:t>Ⅱ　障がいの有無や親等の就労にかかわらず、全ての児童が放課後を安心・安全に、かつ多様な活動を行うことが出来る多様な居場所の確保に努めます</w:t>
                      </w:r>
                    </w:p>
                  </w:txbxContent>
                </v:textbox>
              </v:roundrect>
            </w:pict>
          </mc:Fallback>
        </mc:AlternateContent>
      </w:r>
    </w:p>
    <w:p w:rsidR="00CD5165" w:rsidRDefault="00CD5165" w:rsidP="00CD5165">
      <w:pPr>
        <w:pStyle w:val="ac"/>
        <w:rPr>
          <w:lang w:val="ja-JP"/>
        </w:rPr>
      </w:pPr>
    </w:p>
    <w:p w:rsidR="00CD5165" w:rsidRDefault="00CD5165" w:rsidP="00CD5165">
      <w:pPr>
        <w:pStyle w:val="ac"/>
        <w:rPr>
          <w:lang w:val="ja-JP"/>
        </w:rPr>
      </w:pPr>
    </w:p>
    <w:p w:rsidR="00CD5165" w:rsidRDefault="00CD5165" w:rsidP="00CD5165">
      <w:pPr>
        <w:pStyle w:val="ac"/>
        <w:rPr>
          <w:lang w:val="ja-JP"/>
        </w:rPr>
      </w:pPr>
    </w:p>
    <w:p w:rsidR="00CD5165" w:rsidRDefault="00CD5165" w:rsidP="00CD5165">
      <w:pPr>
        <w:pStyle w:val="ac"/>
        <w:rPr>
          <w:lang w:val="ja-JP"/>
        </w:rPr>
      </w:pPr>
    </w:p>
    <w:p w:rsidR="00CD5165" w:rsidRDefault="00CD5165" w:rsidP="00154110">
      <w:pPr>
        <w:spacing w:line="320" w:lineRule="exact"/>
        <w:rPr>
          <w:b/>
        </w:rPr>
      </w:pPr>
      <w:r w:rsidRPr="00DC2CC0">
        <w:rPr>
          <w:rFonts w:hint="eastAsia"/>
          <w:b/>
          <w:u w:val="single"/>
        </w:rPr>
        <w:t>事業内容</w:t>
      </w:r>
      <w:r>
        <w:rPr>
          <w:rFonts w:hint="eastAsia"/>
          <w:b/>
          <w:u w:val="single"/>
        </w:rPr>
        <w:t xml:space="preserve">　　</w:t>
      </w:r>
      <w:r w:rsidRPr="00117A9A">
        <w:rPr>
          <w:rFonts w:hint="eastAsia"/>
          <w:b/>
        </w:rPr>
        <w:t>※</w:t>
      </w:r>
      <w:r>
        <w:rPr>
          <w:rFonts w:hint="eastAsia"/>
          <w:b/>
        </w:rPr>
        <w:t>今後の</w:t>
      </w:r>
      <w:r w:rsidRPr="00117A9A">
        <w:rPr>
          <w:rFonts w:hint="eastAsia"/>
          <w:b/>
        </w:rPr>
        <w:t>国の</w:t>
      </w:r>
      <w:r>
        <w:rPr>
          <w:rFonts w:hint="eastAsia"/>
          <w:b/>
        </w:rPr>
        <w:t>動き（「放課後子ども総合プラン」が年央に策定など）等</w:t>
      </w:r>
      <w:r w:rsidRPr="00117A9A">
        <w:rPr>
          <w:rFonts w:hint="eastAsia"/>
          <w:b/>
        </w:rPr>
        <w:t>を踏まえて再検討</w:t>
      </w:r>
    </w:p>
    <w:p w:rsidR="00CD5165" w:rsidRDefault="00CD5165" w:rsidP="00154110">
      <w:pPr>
        <w:spacing w:beforeLines="50" w:before="180" w:line="320" w:lineRule="exact"/>
        <w:ind w:left="210" w:hangingChars="100" w:hanging="210"/>
        <w:rPr>
          <w:szCs w:val="21"/>
        </w:rPr>
      </w:pPr>
      <w:r>
        <w:rPr>
          <w:rFonts w:hint="eastAsia"/>
        </w:rPr>
        <w:t>１．待機児童解消加速化プランに基づき整備が進む就学前の子育て支援に対応し、第二の待機児童問題である「小１の壁」の解消に努めます</w:t>
      </w:r>
    </w:p>
    <w:p w:rsidR="00CD5165" w:rsidRDefault="00CD5165" w:rsidP="00154110">
      <w:pPr>
        <w:spacing w:line="320" w:lineRule="exact"/>
        <w:ind w:left="210" w:hangingChars="100" w:hanging="210"/>
        <w:rPr>
          <w:szCs w:val="21"/>
        </w:rPr>
      </w:pPr>
      <w:r>
        <w:rPr>
          <w:rFonts w:hint="eastAsia"/>
          <w:szCs w:val="21"/>
        </w:rPr>
        <w:t xml:space="preserve">　　</w:t>
      </w:r>
      <w:r>
        <w:rPr>
          <w:rFonts w:hint="eastAsia"/>
          <w:szCs w:val="21"/>
        </w:rPr>
        <w:t xml:space="preserve"> </w:t>
      </w:r>
      <w:r>
        <w:rPr>
          <w:rFonts w:hint="eastAsia"/>
          <w:szCs w:val="21"/>
        </w:rPr>
        <w:t>●一体型の放課後児童クラブ・放課後子供教室の計画的な整備</w:t>
      </w:r>
    </w:p>
    <w:p w:rsidR="00CD5165" w:rsidRPr="00E45036" w:rsidRDefault="00CD5165" w:rsidP="00154110">
      <w:pPr>
        <w:spacing w:line="320" w:lineRule="exact"/>
        <w:ind w:leftChars="-95" w:left="641" w:hangingChars="400" w:hanging="840"/>
        <w:rPr>
          <w:szCs w:val="21"/>
        </w:rPr>
      </w:pPr>
      <w:r>
        <w:rPr>
          <w:rFonts w:hint="eastAsia"/>
          <w:szCs w:val="21"/>
        </w:rPr>
        <w:t xml:space="preserve">　　　</w:t>
      </w:r>
      <w:r>
        <w:rPr>
          <w:rFonts w:hint="eastAsia"/>
          <w:szCs w:val="21"/>
        </w:rPr>
        <w:t xml:space="preserve"> </w:t>
      </w:r>
      <w:r>
        <w:rPr>
          <w:rFonts w:hint="eastAsia"/>
          <w:szCs w:val="21"/>
        </w:rPr>
        <w:t>●放課後児童クラブについて、</w:t>
      </w:r>
      <w:r w:rsidRPr="00E45036">
        <w:rPr>
          <w:rFonts w:hint="eastAsia"/>
          <w:szCs w:val="21"/>
        </w:rPr>
        <w:t>民間事業所や公的施設</w:t>
      </w:r>
      <w:r>
        <w:rPr>
          <w:rFonts w:hint="eastAsia"/>
          <w:szCs w:val="21"/>
        </w:rPr>
        <w:t>等を活用した多様な実施形態</w:t>
      </w:r>
      <w:r w:rsidRPr="00E45036">
        <w:rPr>
          <w:rFonts w:hint="eastAsia"/>
          <w:szCs w:val="21"/>
        </w:rPr>
        <w:t>を支援する</w:t>
      </w:r>
    </w:p>
    <w:p w:rsidR="00CD5165" w:rsidRDefault="00CD5165" w:rsidP="00154110">
      <w:pPr>
        <w:spacing w:line="320" w:lineRule="exact"/>
        <w:ind w:firstLineChars="200" w:firstLine="420"/>
        <w:rPr>
          <w:szCs w:val="21"/>
        </w:rPr>
      </w:pPr>
      <w:r w:rsidRPr="00E45036">
        <w:rPr>
          <w:rFonts w:hint="eastAsia"/>
          <w:szCs w:val="21"/>
        </w:rPr>
        <w:t xml:space="preserve"> </w:t>
      </w:r>
      <w:r>
        <w:rPr>
          <w:rFonts w:hint="eastAsia"/>
          <w:szCs w:val="21"/>
        </w:rPr>
        <w:t>●</w:t>
      </w:r>
      <w:r w:rsidRPr="00E45036">
        <w:rPr>
          <w:rFonts w:hint="eastAsia"/>
          <w:szCs w:val="21"/>
        </w:rPr>
        <w:t>放課後児童クラブ支援員に対する</w:t>
      </w:r>
      <w:r>
        <w:rPr>
          <w:rFonts w:hint="eastAsia"/>
          <w:szCs w:val="21"/>
        </w:rPr>
        <w:t>資格</w:t>
      </w:r>
      <w:r w:rsidRPr="00E45036">
        <w:rPr>
          <w:rFonts w:hint="eastAsia"/>
          <w:szCs w:val="21"/>
        </w:rPr>
        <w:t>研修を実施し保育の質を確保する</w:t>
      </w:r>
    </w:p>
    <w:p w:rsidR="00CD5165" w:rsidRPr="00823329" w:rsidRDefault="00CD5165" w:rsidP="00154110">
      <w:pPr>
        <w:spacing w:line="320" w:lineRule="exact"/>
        <w:ind w:firstLineChars="200" w:firstLine="400"/>
        <w:rPr>
          <w:sz w:val="20"/>
          <w:szCs w:val="20"/>
        </w:rPr>
      </w:pPr>
      <w:r w:rsidRPr="00823329">
        <w:rPr>
          <w:rFonts w:hint="eastAsia"/>
          <w:sz w:val="20"/>
          <w:szCs w:val="20"/>
        </w:rPr>
        <w:t>※一体型とは、国において検討をされている放課後児童クラブと放課後子供教室の連携等による運営</w:t>
      </w:r>
    </w:p>
    <w:p w:rsidR="00CD5165" w:rsidRPr="003575BC" w:rsidRDefault="00CD5165" w:rsidP="00154110">
      <w:pPr>
        <w:spacing w:line="320" w:lineRule="exact"/>
        <w:ind w:leftChars="-95" w:left="641" w:hangingChars="400" w:hanging="840"/>
        <w:rPr>
          <w:szCs w:val="21"/>
        </w:rPr>
      </w:pPr>
      <w:r>
        <w:rPr>
          <w:rFonts w:hint="eastAsia"/>
          <w:noProof/>
          <w:szCs w:val="21"/>
        </w:rPr>
        <mc:AlternateContent>
          <mc:Choice Requires="wps">
            <w:drawing>
              <wp:anchor distT="0" distB="0" distL="114300" distR="114300" simplePos="0" relativeHeight="251753472" behindDoc="0" locked="0" layoutInCell="1" allowOverlap="1" wp14:anchorId="6FD38621" wp14:editId="20CD8F8F">
                <wp:simplePos x="0" y="0"/>
                <wp:positionH relativeFrom="column">
                  <wp:posOffset>74221</wp:posOffset>
                </wp:positionH>
                <wp:positionV relativeFrom="paragraph">
                  <wp:posOffset>126505</wp:posOffset>
                </wp:positionV>
                <wp:extent cx="5286375" cy="736270"/>
                <wp:effectExtent l="0" t="0" r="28575" b="26035"/>
                <wp:wrapNone/>
                <wp:docPr id="1425" name="角丸四角形 1425"/>
                <wp:cNvGraphicFramePr/>
                <a:graphic xmlns:a="http://schemas.openxmlformats.org/drawingml/2006/main">
                  <a:graphicData uri="http://schemas.microsoft.com/office/word/2010/wordprocessingShape">
                    <wps:wsp>
                      <wps:cNvSpPr/>
                      <wps:spPr>
                        <a:xfrm>
                          <a:off x="0" y="0"/>
                          <a:ext cx="5286375" cy="736270"/>
                        </a:xfrm>
                        <a:prstGeom prst="round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75E5A" w:rsidRDefault="00E75E5A" w:rsidP="00CD5165">
                            <w:pPr>
                              <w:rPr>
                                <w:rFonts w:ascii="ＭＳ ゴシック" w:eastAsia="ＭＳ ゴシック" w:hAnsi="ＭＳ ゴシック"/>
                                <w:color w:val="000000" w:themeColor="text1"/>
                                <w:sz w:val="20"/>
                                <w:szCs w:val="20"/>
                              </w:rPr>
                            </w:pPr>
                            <w:r w:rsidRPr="003575BC">
                              <w:rPr>
                                <w:rFonts w:ascii="ＭＳ ゴシック" w:eastAsia="ＭＳ ゴシック" w:hAnsi="ＭＳ ゴシック" w:hint="eastAsia"/>
                                <w:color w:val="000000" w:themeColor="text1"/>
                                <w:sz w:val="20"/>
                                <w:szCs w:val="20"/>
                              </w:rPr>
                              <w:t>（参考）</w:t>
                            </w:r>
                            <w:r>
                              <w:rPr>
                                <w:rFonts w:ascii="ＭＳ ゴシック" w:eastAsia="ＭＳ ゴシック" w:hAnsi="ＭＳ ゴシック" w:hint="eastAsia"/>
                                <w:color w:val="000000" w:themeColor="text1"/>
                                <w:sz w:val="20"/>
                                <w:szCs w:val="20"/>
                              </w:rPr>
                              <w:t>・国において年央に「放課後子ども総合プラン」を策定予定</w:t>
                            </w:r>
                          </w:p>
                          <w:p w:rsidR="00E75E5A" w:rsidRPr="003575BC" w:rsidRDefault="00E75E5A" w:rsidP="00CD516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・国おいて放課後児童クラブを平成31年度末までに30万人分新たに整備予定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5" o:spid="_x0000_s1155" style="position:absolute;left:0;text-align:left;margin-left:5.85pt;margin-top:9.95pt;width:416.25pt;height:57.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aKzgIAAMwFAAAOAAAAZHJzL2Uyb0RvYy54bWysVM1OGzEQvlfqO1i+l01CQiBigyIiqkoI&#10;EFBxdrxediWvx7Wd7KaP0Ss3Ln0FLn2bIvUxOrZ3l5+iHqrm4Ng733zj+Twzh0dNJclGGFuCSulw&#10;Z0CJUByyUt2m9PP1yYd9SqxjKmMSlEjpVlh6NH//7rDWMzGCAmQmDEESZWe1TmnhnJ4lieWFqJjd&#10;AS0UGnMwFXN4NLdJZliN7JVMRoPBXlKDybQBLqzFr8topPPAn+eCu/M8t8IRmVK8mwurCevKr8n8&#10;kM1uDdNFydtrsH+4RcVKhUF7qiVzjKxN+QdVVXIDFnK3w6FKIM9LLkIOmM1w8Cqbq4JpEXJBcazu&#10;ZbL/j5afbS4MKTN8u/FoQoliFb7Sr+/ffj48PN7d4ebxxz0JNpSq1naGHlf6wrQni1ufd5Obyv9j&#10;RqQJ8m57eUXjCMePk9H+3u4Ug3C0TXf3RtOgf/LkrY11HwVUxG9SamCtskt8wyAt25xah2ER3+F8&#10;RAUnpZThHaUidUoPJpiIt1iQZeaN4eArShxLQzYMa8E1Q//2yPUC5YmXzBYRZLd2Ca7FSYVwL0BM&#10;OezcVgpPLtWlyFFFTHIUQ7+MxjgXyg2jqWCZiPyTAf66a3Qe4VKB0DPneP2euyXokJGk447ZtHjv&#10;KkL5986Dv10sOvceITIo1ztXpQLzFoHErNrIEd+JFKXxKrlm1cQKG0w81n9bQbbFujMQG9JqflKi&#10;9KfMugtmsAOxV3GquHNccgn4qtDuKCnAfH3ru8djY6CVkho7OqX2y5oZQYn8pLBlDobjsR8B4TCe&#10;TEd4MM8tq+cWta6OAQtliPNL87D1eCe7bW6gusHhs/BR0cQUx9gp5c50h2MXJw2OLy4WiwDDttfM&#10;naorzT25V9oX3XVzw4xu695hx5xB1/1s9qryI9Z7KlisHeRlaIsnXds3wJERiqkdb34mPT8H1NMQ&#10;nv8GAAD//wMAUEsDBBQABgAIAAAAIQA13Mtv4AAAAAkBAAAPAAAAZHJzL2Rvd25yZXYueG1sTI9B&#10;T8MwDIXvSPyHyEjcWLoyoC1NJwQCCSQOrNPg6DWhLTROlWRb4ddjTnCynt/T8+dyOdlB7I0PvSMF&#10;81kCwlDjdE+tgnV9f5aBCBFJ4+DIKPgyAZbV8VGJhXYHejH7VWwFl1AoUEEX41hIGZrOWAwzNxpi&#10;7915i5Glb6X2eOByO8g0SS6lxZ74Qoejue1M87naWQVp/fbx5J/x4TWJdSc3d/HbP+ZKnZ5MN9cg&#10;opniXxh+8RkdKmbauh3pIAbW8ytO8sxzEOxni0UKYsuL84sMZFXK/x9UPwAAAP//AwBQSwECLQAU&#10;AAYACAAAACEAtoM4kv4AAADhAQAAEwAAAAAAAAAAAAAAAAAAAAAAW0NvbnRlbnRfVHlwZXNdLnht&#10;bFBLAQItABQABgAIAAAAIQA4/SH/1gAAAJQBAAALAAAAAAAAAAAAAAAAAC8BAABfcmVscy8ucmVs&#10;c1BLAQItABQABgAIAAAAIQDqs7aKzgIAAMwFAAAOAAAAAAAAAAAAAAAAAC4CAABkcnMvZTJvRG9j&#10;LnhtbFBLAQItABQABgAIAAAAIQA13Mtv4AAAAAkBAAAPAAAAAAAAAAAAAAAAACgFAABkcnMvZG93&#10;bnJldi54bWxQSwUGAAAAAAQABADzAAAANQYAAAAA&#10;" filled="f" strokecolor="black [3213]">
                <v:stroke dashstyle="1 1"/>
                <v:textbox>
                  <w:txbxContent>
                    <w:p w:rsidR="00E75E5A" w:rsidRDefault="00E75E5A" w:rsidP="00CD5165">
                      <w:pPr>
                        <w:rPr>
                          <w:rFonts w:ascii="ＭＳ ゴシック" w:eastAsia="ＭＳ ゴシック" w:hAnsi="ＭＳ ゴシック"/>
                          <w:color w:val="000000" w:themeColor="text1"/>
                          <w:sz w:val="20"/>
                          <w:szCs w:val="20"/>
                        </w:rPr>
                      </w:pPr>
                      <w:r w:rsidRPr="003575BC">
                        <w:rPr>
                          <w:rFonts w:ascii="ＭＳ ゴシック" w:eastAsia="ＭＳ ゴシック" w:hAnsi="ＭＳ ゴシック" w:hint="eastAsia"/>
                          <w:color w:val="000000" w:themeColor="text1"/>
                          <w:sz w:val="20"/>
                          <w:szCs w:val="20"/>
                        </w:rPr>
                        <w:t>（参考）</w:t>
                      </w:r>
                      <w:r>
                        <w:rPr>
                          <w:rFonts w:ascii="ＭＳ ゴシック" w:eastAsia="ＭＳ ゴシック" w:hAnsi="ＭＳ ゴシック" w:hint="eastAsia"/>
                          <w:color w:val="000000" w:themeColor="text1"/>
                          <w:sz w:val="20"/>
                          <w:szCs w:val="20"/>
                        </w:rPr>
                        <w:t>・国において年央に「放課後子ども総合プラン」を策定予定</w:t>
                      </w:r>
                    </w:p>
                    <w:p w:rsidR="00E75E5A" w:rsidRPr="003575BC" w:rsidRDefault="00E75E5A" w:rsidP="00CD516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・国おいて放課後児童クラブを平成31年度末までに30万人分新たに整備予定</w:t>
                      </w:r>
                    </w:p>
                  </w:txbxContent>
                </v:textbox>
              </v:roundrect>
            </w:pict>
          </mc:Fallback>
        </mc:AlternateContent>
      </w:r>
      <w:r>
        <w:rPr>
          <w:rFonts w:hint="eastAsia"/>
          <w:szCs w:val="21"/>
        </w:rPr>
        <w:t xml:space="preserve">　　　　</w:t>
      </w:r>
    </w:p>
    <w:p w:rsidR="00CD5165" w:rsidRDefault="00CD5165" w:rsidP="00154110">
      <w:pPr>
        <w:spacing w:line="320" w:lineRule="exact"/>
        <w:rPr>
          <w:szCs w:val="21"/>
        </w:rPr>
      </w:pPr>
    </w:p>
    <w:p w:rsidR="00CD5165" w:rsidRDefault="00CD5165" w:rsidP="00154110">
      <w:pPr>
        <w:spacing w:line="320" w:lineRule="exact"/>
        <w:rPr>
          <w:szCs w:val="21"/>
        </w:rPr>
      </w:pPr>
    </w:p>
    <w:p w:rsidR="00CD5165" w:rsidRDefault="00CD5165" w:rsidP="00154110">
      <w:pPr>
        <w:spacing w:line="320" w:lineRule="exact"/>
      </w:pPr>
    </w:p>
    <w:p w:rsidR="00CD5165" w:rsidRDefault="00CD5165" w:rsidP="00154110">
      <w:pPr>
        <w:spacing w:beforeLines="50" w:before="180" w:line="320" w:lineRule="exact"/>
        <w:ind w:left="210" w:hangingChars="100" w:hanging="210"/>
        <w:rPr>
          <w:szCs w:val="21"/>
        </w:rPr>
      </w:pPr>
      <w:r w:rsidRPr="009340FF">
        <w:rPr>
          <w:rFonts w:hint="eastAsia"/>
        </w:rPr>
        <w:t>２．</w:t>
      </w:r>
      <w:r>
        <w:rPr>
          <w:rFonts w:hint="eastAsia"/>
        </w:rPr>
        <w:t>障がいがあるなど</w:t>
      </w:r>
      <w:r w:rsidRPr="009340FF">
        <w:rPr>
          <w:rFonts w:hint="eastAsia"/>
        </w:rPr>
        <w:t>特別な支援の必要な児童の放課後の居場所を増やします</w:t>
      </w:r>
      <w:r>
        <w:rPr>
          <w:rFonts w:hint="eastAsia"/>
        </w:rPr>
        <w:t>。また、親等の就労に関わらない、</w:t>
      </w:r>
      <w:r>
        <w:rPr>
          <w:rFonts w:hint="eastAsia"/>
          <w:szCs w:val="21"/>
        </w:rPr>
        <w:t>すべての児童の放課後の居場所づくりに努めます</w:t>
      </w:r>
    </w:p>
    <w:p w:rsidR="00CD5165" w:rsidRDefault="00CD5165" w:rsidP="00154110">
      <w:pPr>
        <w:spacing w:line="320" w:lineRule="exact"/>
        <w:ind w:firstLineChars="200" w:firstLine="420"/>
        <w:rPr>
          <w:szCs w:val="21"/>
        </w:rPr>
      </w:pPr>
      <w:r>
        <w:rPr>
          <w:rFonts w:hint="eastAsia"/>
          <w:szCs w:val="21"/>
        </w:rPr>
        <w:t>●</w:t>
      </w:r>
      <w:r w:rsidRPr="009340FF">
        <w:rPr>
          <w:rFonts w:hint="eastAsia"/>
          <w:szCs w:val="21"/>
        </w:rPr>
        <w:t>一体型の放課後児童クラブ</w:t>
      </w:r>
      <w:r>
        <w:rPr>
          <w:rFonts w:hint="eastAsia"/>
          <w:szCs w:val="21"/>
        </w:rPr>
        <w:t>・</w:t>
      </w:r>
      <w:r w:rsidRPr="009340FF">
        <w:rPr>
          <w:rFonts w:hint="eastAsia"/>
          <w:szCs w:val="21"/>
        </w:rPr>
        <w:t>放課後子供教室の計画的な整備</w:t>
      </w:r>
      <w:r>
        <w:rPr>
          <w:rFonts w:hint="eastAsia"/>
          <w:szCs w:val="21"/>
        </w:rPr>
        <w:t>（上記１の再掲）</w:t>
      </w:r>
    </w:p>
    <w:p w:rsidR="00CD5165" w:rsidRPr="00AF244F" w:rsidRDefault="00CD5165" w:rsidP="00154110">
      <w:pPr>
        <w:pStyle w:val="ac"/>
        <w:spacing w:line="320" w:lineRule="exact"/>
        <w:ind w:firstLineChars="200" w:firstLine="420"/>
        <w:rPr>
          <w:rFonts w:asciiTheme="minorEastAsia" w:eastAsiaTheme="minorEastAsia" w:hAnsiTheme="minorEastAsia"/>
          <w:sz w:val="21"/>
          <w:szCs w:val="21"/>
        </w:rPr>
      </w:pPr>
      <w:r w:rsidRPr="00AF244F">
        <w:rPr>
          <w:rFonts w:asciiTheme="minorEastAsia" w:eastAsiaTheme="minorEastAsia" w:hAnsiTheme="minorEastAsia" w:hint="eastAsia"/>
          <w:sz w:val="21"/>
          <w:szCs w:val="21"/>
        </w:rPr>
        <w:t>●府が行う指導員研修のメニューに障がい児支援のカリキュラムを設定</w:t>
      </w:r>
    </w:p>
    <w:p w:rsidR="00CD5165" w:rsidRPr="00223265" w:rsidRDefault="00CD5165" w:rsidP="00154110">
      <w:pPr>
        <w:spacing w:line="320" w:lineRule="exact"/>
        <w:ind w:firstLineChars="200" w:firstLine="420"/>
        <w:rPr>
          <w:szCs w:val="21"/>
        </w:rPr>
      </w:pPr>
      <w:r w:rsidRPr="00223265">
        <w:rPr>
          <w:rFonts w:hint="eastAsia"/>
          <w:szCs w:val="21"/>
        </w:rPr>
        <w:t>●次代を担う人材育成の観点から</w:t>
      </w:r>
      <w:r>
        <w:rPr>
          <w:rFonts w:hint="eastAsia"/>
          <w:szCs w:val="21"/>
        </w:rPr>
        <w:t>すべての子どもの</w:t>
      </w:r>
      <w:r w:rsidRPr="00223265">
        <w:rPr>
          <w:rFonts w:hint="eastAsia"/>
          <w:szCs w:val="21"/>
        </w:rPr>
        <w:t>多様な居場所づくりに努め</w:t>
      </w:r>
      <w:r>
        <w:rPr>
          <w:rFonts w:hint="eastAsia"/>
          <w:szCs w:val="21"/>
        </w:rPr>
        <w:t>る</w:t>
      </w:r>
    </w:p>
    <w:p w:rsidR="00CD5165" w:rsidRDefault="00CD5165" w:rsidP="00154110">
      <w:pPr>
        <w:pStyle w:val="ac"/>
        <w:spacing w:line="320" w:lineRule="exact"/>
        <w:ind w:firstLineChars="200" w:firstLine="440"/>
      </w:pPr>
    </w:p>
    <w:p w:rsidR="00CD5165" w:rsidRPr="00E45036" w:rsidRDefault="00CD5165" w:rsidP="00154110">
      <w:pPr>
        <w:spacing w:line="320" w:lineRule="exact"/>
        <w:ind w:left="210" w:hangingChars="100" w:hanging="210"/>
      </w:pPr>
      <w:r w:rsidRPr="00E45036">
        <w:rPr>
          <w:rFonts w:hint="eastAsia"/>
        </w:rPr>
        <w:t>３．多様な子育てに関するニーズに応えるため情報発信していきます</w:t>
      </w:r>
    </w:p>
    <w:p w:rsidR="00CD5165" w:rsidRDefault="00CD5165" w:rsidP="00154110">
      <w:pPr>
        <w:spacing w:line="320" w:lineRule="exact"/>
        <w:ind w:left="210" w:hangingChars="100" w:hanging="210"/>
      </w:pPr>
      <w:r w:rsidRPr="00E45036">
        <w:rPr>
          <w:rFonts w:hint="eastAsia"/>
        </w:rPr>
        <w:t xml:space="preserve">　　</w:t>
      </w:r>
      <w:r>
        <w:rPr>
          <w:rFonts w:hint="eastAsia"/>
        </w:rPr>
        <w:t>●</w:t>
      </w:r>
      <w:r w:rsidRPr="00E45036">
        <w:rPr>
          <w:rFonts w:hint="eastAsia"/>
        </w:rPr>
        <w:t>利用者支援事業の活用等により市町村における関係機関の連携を図</w:t>
      </w:r>
      <w:r>
        <w:rPr>
          <w:rFonts w:hint="eastAsia"/>
        </w:rPr>
        <w:t>る</w:t>
      </w:r>
    </w:p>
    <w:p w:rsidR="00CD5165" w:rsidRPr="00E45036" w:rsidRDefault="00CD5165" w:rsidP="00154110">
      <w:pPr>
        <w:spacing w:line="320" w:lineRule="exact"/>
        <w:ind w:left="210" w:hangingChars="100" w:hanging="210"/>
      </w:pPr>
      <w:r>
        <w:rPr>
          <w:rFonts w:hint="eastAsia"/>
        </w:rPr>
        <w:t xml:space="preserve">　　●</w:t>
      </w:r>
      <w:r w:rsidRPr="00E45036">
        <w:rPr>
          <w:rFonts w:hint="eastAsia"/>
        </w:rPr>
        <w:t>公的施設等での子どもを対象とした事業の情報共有及び情報提供の場を設置</w:t>
      </w:r>
      <w:r>
        <w:rPr>
          <w:rFonts w:hint="eastAsia"/>
        </w:rPr>
        <w:t>する</w:t>
      </w:r>
    </w:p>
    <w:p w:rsidR="00CD5165" w:rsidRDefault="00CD5165" w:rsidP="00154110">
      <w:pPr>
        <w:spacing w:line="320" w:lineRule="exact"/>
        <w:ind w:leftChars="100" w:left="210"/>
      </w:pPr>
      <w:r w:rsidRPr="00E45036">
        <w:rPr>
          <w:rFonts w:hint="eastAsia"/>
        </w:rPr>
        <w:t xml:space="preserve">　</w:t>
      </w:r>
      <w:r w:rsidRPr="00E45036">
        <w:rPr>
          <w:rFonts w:hint="eastAsia"/>
          <w:sz w:val="20"/>
          <w:szCs w:val="20"/>
        </w:rPr>
        <w:t>※府の少子対策ポータルサイト内に市町村（行政）情報コーナーを設ける</w:t>
      </w:r>
      <w:r>
        <w:rPr>
          <w:rFonts w:hint="eastAsia"/>
        </w:rPr>
        <w:t xml:space="preserve">　</w:t>
      </w:r>
      <w:r>
        <w:rPr>
          <w:rFonts w:hint="eastAsia"/>
        </w:rPr>
        <w:t xml:space="preserve">  </w:t>
      </w:r>
    </w:p>
    <w:p w:rsidR="00CD5165" w:rsidRPr="006B0D8A" w:rsidRDefault="00CD5165" w:rsidP="00CD5165">
      <w:pPr>
        <w:rPr>
          <w:rFonts w:ascii="HGS創英角ﾎﾟｯﾌﾟ体" w:eastAsia="HGS創英角ﾎﾟｯﾌﾟ体" w:hAnsi="HGS創英角ﾎﾟｯﾌﾟ体"/>
          <w:sz w:val="24"/>
          <w:szCs w:val="24"/>
          <w:u w:val="single"/>
        </w:rPr>
      </w:pPr>
      <w:r w:rsidRPr="006B0D8A">
        <w:rPr>
          <w:rFonts w:ascii="HGS創英角ﾎﾟｯﾌﾟ体" w:eastAsia="HGS創英角ﾎﾟｯﾌﾟ体" w:hAnsi="HGS創英角ﾎﾟｯﾌﾟ体" w:hint="eastAsia"/>
          <w:color w:val="FF0000"/>
          <w:sz w:val="24"/>
          <w:szCs w:val="24"/>
          <w:u w:val="single"/>
        </w:rPr>
        <w:t xml:space="preserve">【５年後の大阪府の姿】　</w:t>
      </w:r>
    </w:p>
    <w:p w:rsidR="00CD5165" w:rsidRPr="00CD5165" w:rsidRDefault="00154110" w:rsidP="00A01E44">
      <w:pPr>
        <w:rPr>
          <w:rFonts w:ascii="HGP創英角ﾎﾟｯﾌﾟ体" w:eastAsia="HGP創英角ﾎﾟｯﾌﾟ体" w:hAnsi="HGP創英角ﾎﾟｯﾌﾟ体"/>
          <w:sz w:val="32"/>
          <w:szCs w:val="32"/>
        </w:rPr>
      </w:pPr>
      <w:r w:rsidRPr="006B0D8A">
        <w:rPr>
          <w:rFonts w:ascii="HGS創英角ﾎﾟｯﾌﾟ体" w:eastAsia="HGS創英角ﾎﾟｯﾌﾟ体" w:hAnsi="HGS創英角ﾎﾟｯﾌﾟ体" w:hint="eastAsia"/>
          <w:noProof/>
          <w:color w:val="FF0000"/>
          <w:sz w:val="24"/>
          <w:szCs w:val="24"/>
          <w:u w:val="single"/>
        </w:rPr>
        <mc:AlternateContent>
          <mc:Choice Requires="wps">
            <w:drawing>
              <wp:anchor distT="0" distB="0" distL="114300" distR="114300" simplePos="0" relativeHeight="251754496" behindDoc="0" locked="0" layoutInCell="1" allowOverlap="1" wp14:anchorId="09092643" wp14:editId="3F0D8C7E">
                <wp:simplePos x="0" y="0"/>
                <wp:positionH relativeFrom="column">
                  <wp:posOffset>133350</wp:posOffset>
                </wp:positionH>
                <wp:positionV relativeFrom="paragraph">
                  <wp:posOffset>67945</wp:posOffset>
                </wp:positionV>
                <wp:extent cx="5734050" cy="866775"/>
                <wp:effectExtent l="0" t="0" r="19050" b="28575"/>
                <wp:wrapNone/>
                <wp:docPr id="1426" name="角丸四角形 1426"/>
                <wp:cNvGraphicFramePr/>
                <a:graphic xmlns:a="http://schemas.openxmlformats.org/drawingml/2006/main">
                  <a:graphicData uri="http://schemas.microsoft.com/office/word/2010/wordprocessingShape">
                    <wps:wsp>
                      <wps:cNvSpPr/>
                      <wps:spPr>
                        <a:xfrm>
                          <a:off x="0" y="0"/>
                          <a:ext cx="5734050" cy="866775"/>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75E5A" w:rsidRPr="006B0D8A" w:rsidRDefault="00E75E5A" w:rsidP="00CD5165">
                            <w:pPr>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26" o:spid="_x0000_s1156" style="position:absolute;left:0;text-align:left;margin-left:10.5pt;margin-top:5.35pt;width:451.5pt;height:68.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lvrgIAAIIFAAAOAAAAZHJzL2Uyb0RvYy54bWysVM1uEzEQviPxDpbvdDchPyXqpopSFSFV&#10;bdQW9ex47WSF12NsJ7vhMbj2xoVX6IW3oRKPwdi72Ual4oC42DOeP3/zd3Jal4pshXUF6Iz2jlJK&#10;hOaQF3qV0Y+352+OKXGe6Zwp0CKjO+Ho6fT1q5PKTEQf1qByYQk60W5SmYyuvTeTJHF8LUrmjsAI&#10;jUIJtmQeWbtKcssq9F6qpJ+mo6QCmxsLXDiHr2eNkE6jfykF91dSOuGJyij+zcfTxnMZzmR6wiYr&#10;y8y64O032D/8omSFxqCdqzPmGdnY4g9XZcEtOJD+iEOZgJQFFxEDoumlz9DcrJkREQsmx5kuTe7/&#10;ueWX24UlRY61G/RHlGhWYpV+ff/68+Hh8f4eiccf30iUYaoq4yZocWMWtuUckgF3LW0ZbkRE6pje&#10;XZdeUXvC8XE4fjtIh1gFjrLj0Wg8Hob8J0/Wxjr/XkBJApFRCxudX2MNY2rZ9sL5Rn+vFyIqTaqM&#10;9oeDNI1qDlSRnxdKBaGzq+VcWbJlof7pOJ3HkmPIAzXklMZ/BHQNnkj5nRJNgGshMUWIoN9ECM0p&#10;OreMc6H9qIWiNGoHM4lf6Ax7Lxkq32uNWt1gJmLTdoYtpr9F7CxiVNC+My4LDfalyPmnLnKjv0ff&#10;YA7wfb2sm75II7TwtoR8h91ioRkjZ/h5gYW6YM4vmMW5wdriLvBXeEgFWBZoKUrWYL+89B70sZ1R&#10;SkmFc5hR93nDrKBEfdDY6O96g0EY3MgMhuM+MvZQsjyU6E05Byx1D7eO4ZEM+l7tSWmhvMOVMQtR&#10;UcQ0x9gZ5d7umblv9gMuHS5ms6iGw2qYv9A3hgfnIdOhB2/rO2ZN260e+/wS9jPLJs/6tdENlhpm&#10;Gw+yiM38lNe2BjjocSbapRQ2ySEftZ5W5/Q3AAAA//8DAFBLAwQUAAYACAAAACEAuhH5FN8AAAAJ&#10;AQAADwAAAGRycy9kb3ducmV2LnhtbEyPzWrDMBCE74W8g9hCL6WRY0J+XMshLaSXhELSPIBibW1R&#10;a2Us2XHevttTetxvhtmZfDO6RgzYBetJwWyagEAqvbFUKTh/7V5WIELUZHTjCRXcMMCmmDzkOjP+&#10;SkccTrESHEIh0wrqGNtMylDW6HSY+haJtW/fOR357CppOn3lcNfINEkW0mlL/KHWLb7XWP6ceqcg&#10;xEP/MTyfV+tx/9ba48Hud583pZ4ex+0riIhjvJvhrz5Xh4I7XXxPJohGQTrjKZF5sgTB+jqdM7gw&#10;mC9TkEUu/y8ofgEAAP//AwBQSwECLQAUAAYACAAAACEAtoM4kv4AAADhAQAAEwAAAAAAAAAAAAAA&#10;AAAAAAAAW0NvbnRlbnRfVHlwZXNdLnhtbFBLAQItABQABgAIAAAAIQA4/SH/1gAAAJQBAAALAAAA&#10;AAAAAAAAAAAAAC8BAABfcmVscy8ucmVsc1BLAQItABQABgAIAAAAIQBhc5lvrgIAAIIFAAAOAAAA&#10;AAAAAAAAAAAAAC4CAABkcnMvZTJvRG9jLnhtbFBLAQItABQABgAIAAAAIQC6EfkU3wAAAAkBAAAP&#10;AAAAAAAAAAAAAAAAAAgFAABkcnMvZG93bnJldi54bWxQSwUGAAAAAAQABADzAAAAFAYAAAAA&#10;" fillcolor="white [3201]" strokecolor="#0070c0" strokeweight="2pt">
                <v:textbox>
                  <w:txbxContent>
                    <w:p w:rsidR="00E75E5A" w:rsidRPr="006B0D8A" w:rsidRDefault="00E75E5A" w:rsidP="00CD5165">
                      <w:pPr>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児童がいきいきと活動できるよう、多様な居場所を確保するとともに、社会全体で子ども・子育てを支えるような社会をめざします。</w:t>
                      </w:r>
                    </w:p>
                  </w:txbxContent>
                </v:textbox>
              </v:roundrect>
            </w:pict>
          </mc:Fallback>
        </mc:AlternateContent>
      </w:r>
    </w:p>
    <w:p w:rsidR="00CD5165" w:rsidRDefault="00CD5165" w:rsidP="00A01E44">
      <w:pPr>
        <w:rPr>
          <w:rFonts w:ascii="HGP創英角ﾎﾟｯﾌﾟ体" w:eastAsia="HGP創英角ﾎﾟｯﾌﾟ体" w:hAnsi="HGP創英角ﾎﾟｯﾌﾟ体"/>
          <w:sz w:val="32"/>
          <w:szCs w:val="32"/>
        </w:rPr>
      </w:pPr>
    </w:p>
    <w:p w:rsidR="00CB60E0" w:rsidRDefault="00CB60E0" w:rsidP="006D7AE6">
      <w:pPr>
        <w:rPr>
          <w:rFonts w:ascii="HG丸ｺﾞｼｯｸM-PRO" w:eastAsia="HG丸ｺﾞｼｯｸM-PRO" w:hAnsi="HG丸ｺﾞｼｯｸM-PRO"/>
          <w:b/>
          <w:sz w:val="24"/>
          <w:szCs w:val="24"/>
        </w:rPr>
      </w:pPr>
    </w:p>
    <w:p w:rsidR="00B570A5" w:rsidRPr="000538CB" w:rsidRDefault="00B570A5" w:rsidP="00B570A5">
      <w:pPr>
        <w:pStyle w:val="aa"/>
        <w:rPr>
          <w:rFonts w:ascii="HGS創英角ﾎﾟｯﾌﾟ体" w:eastAsia="HGS創英角ﾎﾟｯﾌﾟ体" w:hAnsi="HGS創英角ﾎﾟｯﾌﾟ体"/>
          <w:color w:val="auto"/>
          <w:sz w:val="32"/>
          <w:szCs w:val="32"/>
          <w:lang w:val="ja-JP"/>
        </w:rPr>
      </w:pPr>
      <w:r w:rsidRPr="000538CB">
        <w:rPr>
          <w:rFonts w:ascii="HGS創英角ﾎﾟｯﾌﾟ体" w:eastAsia="HGS創英角ﾎﾟｯﾌﾟ体" w:hAnsi="HGS創英角ﾎﾟｯﾌﾟ体" w:hint="eastAsia"/>
          <w:color w:val="auto"/>
          <w:sz w:val="32"/>
          <w:szCs w:val="32"/>
          <w:lang w:val="ja-JP"/>
        </w:rPr>
        <w:lastRenderedPageBreak/>
        <w:t xml:space="preserve">重点施策⑯　子どもの貧困への対応　</w:t>
      </w:r>
    </w:p>
    <w:p w:rsidR="00B570A5" w:rsidRDefault="00B570A5" w:rsidP="00B570A5">
      <w:pPr>
        <w:pStyle w:val="ac"/>
        <w:rPr>
          <w:sz w:val="36"/>
          <w:szCs w:val="36"/>
          <w:lang w:val="ja-JP"/>
        </w:rPr>
      </w:pPr>
      <w:r>
        <w:rPr>
          <w:rFonts w:hint="eastAsia"/>
          <w:sz w:val="36"/>
          <w:szCs w:val="36"/>
          <w:lang w:val="ja-JP"/>
        </w:rPr>
        <w:t xml:space="preserve">　</w:t>
      </w:r>
    </w:p>
    <w:p w:rsidR="00B570A5" w:rsidRPr="00DE4DF2" w:rsidRDefault="00B570A5" w:rsidP="00B570A5">
      <w:pPr>
        <w:pStyle w:val="ac"/>
        <w:rPr>
          <w:rFonts w:ascii="HG丸ｺﾞｼｯｸM-PRO" w:eastAsia="HG丸ｺﾞｼｯｸM-PRO" w:hAnsi="HG丸ｺﾞｼｯｸM-PRO"/>
          <w:sz w:val="36"/>
          <w:szCs w:val="36"/>
          <w:lang w:val="ja-JP"/>
        </w:rPr>
      </w:pPr>
      <w:r w:rsidRPr="00DE4DF2">
        <w:rPr>
          <w:rFonts w:ascii="HG丸ｺﾞｼｯｸM-PRO" w:eastAsia="HG丸ｺﾞｼｯｸM-PRO" w:hAnsi="HG丸ｺﾞｼｯｸM-PRO"/>
          <w:sz w:val="32"/>
          <w:szCs w:val="32"/>
        </w:rPr>
        <w:t>子どもの将来がその生まれ育った環境によって左右されることのない社会の実現をめざします</w:t>
      </w:r>
    </w:p>
    <w:p w:rsidR="00B570A5" w:rsidRPr="00DE4DF2" w:rsidRDefault="00B570A5" w:rsidP="00B570A5">
      <w:pPr>
        <w:rPr>
          <w:rFonts w:ascii="HG丸ｺﾞｼｯｸM-PRO" w:eastAsia="HG丸ｺﾞｼｯｸM-PRO" w:hAnsi="HG丸ｺﾞｼｯｸM-PRO"/>
          <w:lang w:val="ja-JP"/>
        </w:rPr>
      </w:pPr>
      <w:r w:rsidRPr="00DE4DF2">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781120" behindDoc="0" locked="0" layoutInCell="1" allowOverlap="1" wp14:anchorId="05D38170" wp14:editId="1E1959FD">
                <wp:simplePos x="0" y="0"/>
                <wp:positionH relativeFrom="column">
                  <wp:posOffset>9525</wp:posOffset>
                </wp:positionH>
                <wp:positionV relativeFrom="paragraph">
                  <wp:posOffset>50165</wp:posOffset>
                </wp:positionV>
                <wp:extent cx="6162675" cy="19050"/>
                <wp:effectExtent l="0" t="0" r="28575" b="19050"/>
                <wp:wrapNone/>
                <wp:docPr id="1478" name="直線コネクタ 1478"/>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78"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95pt" to="48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Xn4gEAANcDAAAOAAAAZHJzL2Uyb0RvYy54bWysU82O0zAQviPxDpbvNEmX7S5R0z3sCi4I&#10;KmC5e51xY8l/sk2bXsuZF4CH4AASRx6mh30Nxk42IEBaCXGxYs9838z3zWR50WtFtuCDtKah1ayk&#10;BAy3rTSbhl6/efronJIQmWmZsgYauodAL1YPHyx3roa57axqwRMkMaHeuYZ2Mbq6KALvQLMwsw4M&#10;BoX1mkW8+k3RerZDdq2KeVkuip31rfOWQwj4ejUE6SrzCwE8vhQiQCSqodhbzKfP5006i9WS1RvP&#10;XCf52Ab7hy40kwaLTlRXLDLyzss/qLTk3gYr4oxbXVghJIesAdVU5W9qXnfMQdaC5gQ32RT+Hy1/&#10;sV17Iluc3eMznJVhGqd0++nr7bePx8OX4/sPx8Pn4+E7yWF0a+dCjaBLs/bjLbi1T9J74TURSrq3&#10;SJbNQHmkz17vJ6+hj4Tj46JazBdnp5RwjFVPytM8i2KgSXTOh/gMrCbpo6FKmmQFq9n2eYhYGlPv&#10;UvCS2hoayV9xryAlK/MKBMrDgicZnRcLLpUnW4YrwTgHE0/SGiBfzk4wIZWagOX9wDE/QSEv3QSe&#10;3w+eELmyNXECa2ms/xtB7KuxZTHk3zkw6E4W3Nh2n0eUrcHtyQrHTU/r+es9w3/+j6sfAAAA//8D&#10;AFBLAwQUAAYACAAAACEAb6JZANwAAAAGAQAADwAAAGRycy9kb3ducmV2LnhtbEyPQUvDQBCF74L/&#10;YRnBi9iNBVs3zaaIIkihgm2h12l2mgSzsyG7beO/dzzp8c17vPlesRx9p840xDawhYdJBoq4Cq7l&#10;2sJu+3b/BComZIddYLLwTRGW5fVVgbkLF/6k8ybVSko45mihSanPtY5VQx7jJPTE4h3D4DGJHGrt&#10;BrxIue/0NMtm2mPL8qHBnl4aqr42J2/hY2ZMXN+tcH9834+rdbatmF+tvb0ZnxegEo3pLwy/+IIO&#10;pTAdwoldVJ3oRwlamBtQ4pr5VJYd5JwZ0GWh/+OXPwAAAP//AwBQSwECLQAUAAYACAAAACEAtoM4&#10;kv4AAADhAQAAEwAAAAAAAAAAAAAAAAAAAAAAW0NvbnRlbnRfVHlwZXNdLnhtbFBLAQItABQABgAI&#10;AAAAIQA4/SH/1gAAAJQBAAALAAAAAAAAAAAAAAAAAC8BAABfcmVscy8ucmVsc1BLAQItABQABgAI&#10;AAAAIQCicMXn4gEAANcDAAAOAAAAAAAAAAAAAAAAAC4CAABkcnMvZTJvRG9jLnhtbFBLAQItABQA&#10;BgAIAAAAIQBvolkA3AAAAAYBAAAPAAAAAAAAAAAAAAAAADwEAABkcnMvZG93bnJldi54bWxQSwUG&#10;AAAAAAQABADzAAAARQUAAAAA&#10;" strokecolor="#9bbb59 [3206]" strokeweight="3pt">
                <v:shadow on="t" color="black" opacity="22937f" origin=",.5" offset="0,.63889mm"/>
              </v:line>
            </w:pict>
          </mc:Fallback>
        </mc:AlternateContent>
      </w:r>
    </w:p>
    <w:p w:rsidR="00B570A5" w:rsidRPr="00DE4DF2" w:rsidRDefault="00B570A5" w:rsidP="00B570A5">
      <w:pPr>
        <w:pStyle w:val="ac"/>
        <w:ind w:firstLineChars="100" w:firstLine="220"/>
        <w:rPr>
          <w:rFonts w:ascii="HG丸ｺﾞｼｯｸM-PRO" w:eastAsia="HG丸ｺﾞｼｯｸM-PRO" w:hAnsi="HG丸ｺﾞｼｯｸM-PRO"/>
          <w:lang w:val="ja-JP"/>
        </w:rPr>
      </w:pPr>
      <w:r w:rsidRPr="00DE4DF2">
        <w:rPr>
          <w:rFonts w:ascii="HG丸ｺﾞｼｯｸM-PRO" w:eastAsia="HG丸ｺﾞｼｯｸM-PRO" w:hAnsi="HG丸ｺﾞｼｯｸM-PRO" w:hint="eastAsia"/>
          <w:lang w:val="ja-JP"/>
        </w:rPr>
        <w:t>大阪府では、貧困の状況にある家庭への支援と次世代への貧困の連鎖を断ち切るため、教育・就労・生活支援などの取組を総合的に進めます。</w:t>
      </w:r>
    </w:p>
    <w:p w:rsidR="00B570A5" w:rsidRPr="00DE4DF2" w:rsidRDefault="00B570A5" w:rsidP="00B570A5">
      <w:pPr>
        <w:pStyle w:val="ac"/>
        <w:ind w:firstLineChars="100" w:firstLine="220"/>
        <w:rPr>
          <w:rFonts w:ascii="HG丸ｺﾞｼｯｸM-PRO" w:eastAsia="HG丸ｺﾞｼｯｸM-PRO" w:hAnsi="HG丸ｺﾞｼｯｸM-PRO"/>
          <w:lang w:val="ja-JP"/>
        </w:rPr>
      </w:pPr>
      <w:r w:rsidRPr="00DE4DF2">
        <w:rPr>
          <w:rFonts w:ascii="HG丸ｺﾞｼｯｸM-PRO" w:eastAsia="HG丸ｺﾞｼｯｸM-PRO" w:hAnsi="HG丸ｺﾞｼｯｸM-PRO" w:hint="eastAsia"/>
          <w:lang w:val="ja-JP"/>
        </w:rPr>
        <w:t>そのため、重点施策として下記の取り組みを実施します。</w:t>
      </w:r>
    </w:p>
    <w:p w:rsidR="00B570A5" w:rsidRPr="00DE4DF2" w:rsidRDefault="00B570A5" w:rsidP="00B570A5">
      <w:pPr>
        <w:pStyle w:val="ac"/>
        <w:rPr>
          <w:rFonts w:ascii="HG丸ｺﾞｼｯｸM-PRO" w:eastAsia="HG丸ｺﾞｼｯｸM-PRO" w:hAnsi="HG丸ｺﾞｼｯｸM-PRO"/>
          <w:lang w:val="ja-JP"/>
        </w:rPr>
      </w:pPr>
    </w:p>
    <w:p w:rsidR="00B570A5" w:rsidRPr="00DE4DF2" w:rsidRDefault="00B570A5" w:rsidP="00B570A5">
      <w:pPr>
        <w:rPr>
          <w:rFonts w:ascii="HG丸ｺﾞｼｯｸM-PRO" w:eastAsia="HG丸ｺﾞｼｯｸM-PRO" w:hAnsi="HG丸ｺﾞｼｯｸM-PRO"/>
          <w:b/>
        </w:rPr>
      </w:pPr>
      <w:r>
        <w:rPr>
          <w:rFonts w:ascii="HG丸ｺﾞｼｯｸM-PRO" w:eastAsia="HG丸ｺﾞｼｯｸM-PRO" w:hAnsi="HG丸ｺﾞｼｯｸM-PRO" w:hint="eastAsia"/>
          <w:b/>
          <w:u w:val="single"/>
        </w:rPr>
        <w:t>取組</w:t>
      </w:r>
      <w:r w:rsidRPr="00DE4DF2">
        <w:rPr>
          <w:rFonts w:ascii="HG丸ｺﾞｼｯｸM-PRO" w:eastAsia="HG丸ｺﾞｼｯｸM-PRO" w:hAnsi="HG丸ｺﾞｼｯｸM-PRO" w:hint="eastAsia"/>
          <w:b/>
          <w:u w:val="single"/>
        </w:rPr>
        <w:t xml:space="preserve">内容　　</w:t>
      </w:r>
      <w:r w:rsidRPr="00DE4DF2">
        <w:rPr>
          <w:rFonts w:ascii="HG丸ｺﾞｼｯｸM-PRO" w:eastAsia="HG丸ｺﾞｼｯｸM-PRO" w:hAnsi="HG丸ｺﾞｼｯｸM-PRO" w:hint="eastAsia"/>
          <w:b/>
        </w:rPr>
        <w:t>※国の大綱を踏まえて再検討</w:t>
      </w:r>
    </w:p>
    <w:p w:rsidR="00B570A5" w:rsidRPr="00DE4DF2" w:rsidRDefault="00882B4A" w:rsidP="00B570A5">
      <w:pPr>
        <w:rPr>
          <w:rFonts w:ascii="HG丸ｺﾞｼｯｸM-PRO" w:eastAsia="HG丸ｺﾞｼｯｸM-PRO" w:hAnsi="HG丸ｺﾞｼｯｸM-PRO"/>
          <w:b/>
        </w:rPr>
      </w:pPr>
      <w:r w:rsidRPr="00DE4DF2">
        <w:rPr>
          <w:rFonts w:ascii="HG丸ｺﾞｼｯｸM-PRO" w:eastAsia="HG丸ｺﾞｼｯｸM-PRO" w:hAnsi="HG丸ｺﾞｼｯｸM-PRO"/>
          <w:b/>
          <w:noProof/>
        </w:rPr>
        <mc:AlternateContent>
          <mc:Choice Requires="wps">
            <w:drawing>
              <wp:anchor distT="0" distB="0" distL="114300" distR="114300" simplePos="0" relativeHeight="251788288" behindDoc="0" locked="0" layoutInCell="1" allowOverlap="1" wp14:anchorId="47844054" wp14:editId="37A4A1F8">
                <wp:simplePos x="0" y="0"/>
                <wp:positionH relativeFrom="column">
                  <wp:posOffset>2962275</wp:posOffset>
                </wp:positionH>
                <wp:positionV relativeFrom="paragraph">
                  <wp:posOffset>219075</wp:posOffset>
                </wp:positionV>
                <wp:extent cx="3067050" cy="361950"/>
                <wp:effectExtent l="0" t="0" r="19050" b="19050"/>
                <wp:wrapNone/>
                <wp:docPr id="1480" name="正方形/長方形 1480"/>
                <wp:cNvGraphicFramePr/>
                <a:graphic xmlns:a="http://schemas.openxmlformats.org/drawingml/2006/main">
                  <a:graphicData uri="http://schemas.microsoft.com/office/word/2010/wordprocessingShape">
                    <wps:wsp>
                      <wps:cNvSpPr/>
                      <wps:spPr>
                        <a:xfrm>
                          <a:off x="0" y="0"/>
                          <a:ext cx="3067050" cy="361950"/>
                        </a:xfrm>
                        <a:prstGeom prst="rect">
                          <a:avLst/>
                        </a:prstGeom>
                        <a:solidFill>
                          <a:sysClr val="window" lastClr="FFFFFF"/>
                        </a:solidFill>
                        <a:ln w="25400" cap="flat" cmpd="sng" algn="ctr">
                          <a:solidFill>
                            <a:srgbClr val="4F81BD"/>
                          </a:solidFill>
                          <a:prstDash val="solid"/>
                        </a:ln>
                        <a:effectLst/>
                      </wps:spPr>
                      <wps:txbx>
                        <w:txbxContent>
                          <w:p w:rsidR="00E75E5A" w:rsidRPr="006264BF" w:rsidRDefault="00E75E5A" w:rsidP="00B570A5">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取組内容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80" o:spid="_x0000_s1157" style="position:absolute;left:0;text-align:left;margin-left:233.25pt;margin-top:17.25pt;width:241.5pt;height:2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PIlQIAAA4FAAAOAAAAZHJzL2Uyb0RvYy54bWysVEtu2zAQ3RfoHQjuG8mO8zMiB24MFwWC&#10;JEBSZE1TlCWAIlmStuTeoz1Auu666KLHaYDeoo+U4nyaVVEv5BnOcD5v3vD4pK0lWQvrKq0yOthJ&#10;KRGK67xSy4x+uJ6/OaTEeaZyJrUSGd0IR08mr18dN2YshrrUMheWIIhy48ZktPTejJPE8VLUzO1o&#10;IxSMhbY181DtMsktaxC9lskwTfeTRtvcWM2FcziddUY6ifGLQnB/URROeCIzitp8/Nr4XYRvMjlm&#10;46Vlpqx4Xwb7hypqVikk3YaaMc/IylZ/haorbrXThd/huk50UVRcxB7QzSB91s1VyYyIvQAcZ7Yw&#10;uf8Xlp+vLy2pcsxudAiAFKsxpbtvX+++/Pj18zb5/fl7J5FoB1yNcWPcujKXttccxNB7W9g6/KMr&#10;0kaIN1uIResJx+Fuun+Q7iERh213f3AEGWGSh9vGOv9O6JoEIaMWI4zIsvWZ853rvUtI5rSs8nkl&#10;ZVQ27lRasmaYNkiS64YSyZzHYUbn8ddne3JNKtJkdLg3SkNhDDQsJPMQawNgnFpSwuQS/Obexlqe&#10;3HZ2udhmHc0PB29nLyUJRc+YK7vqYoTeTapQu4hs7XsMIHewBsm3i7abUXoQ7oSzhc43mJzVHaWd&#10;4fMKGc7Q7SWz4DBawV76C3wKqdGf7iVKSm0/vXQe/EEtWClpsBPo/eOKWQEQ3yuQ7mgwGiGsj8po&#10;72AIxT62LB5b1Ko+1RjEAC+A4VEM/l7ei4XV9Q3WdxqywsQUR+4O5V459d2u4gHgYjqNblgcw/yZ&#10;ujI8BA/YBWyv2xtmTc8aD76d6/v9YeNn5Ol8w02lpyuviyoy6wFXMDIoWLrIzf6BCFv9WI9eD8/Y&#10;5A8AAAD//wMAUEsDBBQABgAIAAAAIQDVV3TV3wAAAAkBAAAPAAAAZHJzL2Rvd25yZXYueG1sTI9B&#10;T4NAEIXvJv6HzZh4swsViKUsDdFoEy+1tT9gYLdAZGcJu23x3zue9DRvMi9vvldsZjuIi5l870hB&#10;vIhAGGqc7qlVcPx8fXgC4QOSxsGRUfBtPGzK25sCc+2utDeXQ2gFh5DPUUEXwphL6ZvOWPQLNxri&#10;28lNFgOvUyv1hFcOt4NcRlEmLfbEHzoczXNnmq/D2SpIq5ePKvbtHm29S5fZ+/Ztd9oqdX83V2sQ&#10;wczhzwy/+IwOJTPV7kzai0FBkmUpWxU8JjzZsEpWLGoWcQqyLOT/BuUPAAAA//8DAFBLAQItABQA&#10;BgAIAAAAIQC2gziS/gAAAOEBAAATAAAAAAAAAAAAAAAAAAAAAABbQ29udGVudF9UeXBlc10ueG1s&#10;UEsBAi0AFAAGAAgAAAAhADj9If/WAAAAlAEAAAsAAAAAAAAAAAAAAAAALwEAAF9yZWxzLy5yZWxz&#10;UEsBAi0AFAAGAAgAAAAhACAeU8iVAgAADgUAAA4AAAAAAAAAAAAAAAAALgIAAGRycy9lMm9Eb2Mu&#10;eG1sUEsBAi0AFAAGAAgAAAAhANVXdNXfAAAACQEAAA8AAAAAAAAAAAAAAAAA7wQAAGRycy9kb3du&#10;cmV2LnhtbFBLBQYAAAAABAAEAPMAAAD7BQAAAAA=&#10;" fillcolor="window" strokecolor="#4f81bd" strokeweight="2pt">
                <v:textbox>
                  <w:txbxContent>
                    <w:p w:rsidR="00E75E5A" w:rsidRPr="006264BF" w:rsidRDefault="00E75E5A" w:rsidP="00B570A5">
                      <w:pPr>
                        <w:jc w:val="center"/>
                        <w:rPr>
                          <w:rFonts w:ascii="HG丸ｺﾞｼｯｸM-PRO" w:eastAsia="HG丸ｺﾞｼｯｸM-PRO" w:hAnsi="HG丸ｺﾞｼｯｸM-PRO"/>
                          <w:b/>
                          <w:szCs w:val="21"/>
                        </w:rPr>
                      </w:pPr>
                      <w:bookmarkStart w:id="1" w:name="_GoBack"/>
                      <w:r>
                        <w:rPr>
                          <w:rFonts w:ascii="HG丸ｺﾞｼｯｸM-PRO" w:eastAsia="HG丸ｺﾞｼｯｸM-PRO" w:hAnsi="HG丸ｺﾞｼｯｸM-PRO" w:hint="eastAsia"/>
                          <w:b/>
                          <w:szCs w:val="21"/>
                        </w:rPr>
                        <w:t>取組内容</w:t>
                      </w:r>
                      <w:bookmarkEnd w:id="1"/>
                    </w:p>
                  </w:txbxContent>
                </v:textbox>
              </v:rect>
            </w:pict>
          </mc:Fallback>
        </mc:AlternateContent>
      </w:r>
      <w:r w:rsidRPr="00DE4DF2">
        <w:rPr>
          <w:rFonts w:ascii="HG丸ｺﾞｼｯｸM-PRO" w:eastAsia="HG丸ｺﾞｼｯｸM-PRO" w:hAnsi="HG丸ｺﾞｼｯｸM-PRO"/>
          <w:b/>
          <w:noProof/>
        </w:rPr>
        <mc:AlternateContent>
          <mc:Choice Requires="wps">
            <w:drawing>
              <wp:anchor distT="0" distB="0" distL="114300" distR="114300" simplePos="0" relativeHeight="251784192" behindDoc="0" locked="0" layoutInCell="1" allowOverlap="1" wp14:anchorId="03018DE1" wp14:editId="6DACAFC0">
                <wp:simplePos x="0" y="0"/>
                <wp:positionH relativeFrom="column">
                  <wp:posOffset>19050</wp:posOffset>
                </wp:positionH>
                <wp:positionV relativeFrom="paragraph">
                  <wp:posOffset>209550</wp:posOffset>
                </wp:positionV>
                <wp:extent cx="2800350" cy="3714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800350" cy="371475"/>
                        </a:xfrm>
                        <a:prstGeom prst="rect">
                          <a:avLst/>
                        </a:prstGeom>
                        <a:solidFill>
                          <a:sysClr val="window" lastClr="FFFFFF"/>
                        </a:solidFill>
                        <a:ln w="25400" cap="flat" cmpd="sng" algn="ctr">
                          <a:solidFill>
                            <a:srgbClr val="4F81BD"/>
                          </a:solidFill>
                          <a:prstDash val="solid"/>
                        </a:ln>
                        <a:effectLst/>
                      </wps:spPr>
                      <wps:txbx>
                        <w:txbxContent>
                          <w:p w:rsidR="00E75E5A" w:rsidRPr="006264BF" w:rsidRDefault="00E75E5A" w:rsidP="00B570A5">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支援を要する緊急度の高い子ども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158" style="position:absolute;left:0;text-align:left;margin-left:1.5pt;margin-top:16.5pt;width:220.5pt;height:2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DfkwIAAAoFAAAOAAAAZHJzL2Uyb0RvYy54bWysVM1uEzEQviPxDpbvdHfThJaomyo0CkKq&#10;2kot6tnxerMreW1jO9mE94AHKGfOiAOPQyXegs/ebfpDT4gcnBnPeH6++WaPjjeNJGthXa1VTrO9&#10;lBKhuC5qtczph6v5q0NKnGeqYFIrkdOtcPR48vLFUWvGYqArLQthCYIoN25NTivvzThJHK9Ew9ye&#10;NkLBWGrbMA/VLpPCshbRG5kM0vR10mpbGKu5cA63s85IJzF+WQruz8vSCU9kTlGbj6eN5yKcyeSI&#10;jZeWmarmfRnsH6poWK2QdBdqxjwjK1v/FaqpudVOl36P6ybRZVlzEXtAN1n6pJvLihkRewE4zuxg&#10;cv8vLD9bX1hSFzkdAB7FGszo9tvX2y8/fv28SX5//t5JBFZA1Ro3xotLc2F7zUEMfW9K24R/dEQ2&#10;Ed7tDl6x8YTjcnCYpvsjpOGw7R9kw4NRCJrcvzbW+XdCNyQIObUYX0SVrU+d71zvXEIyp2VdzGsp&#10;o7J1J9KSNcOkQZBCt5RI5jwuczqPvz7bo2dSkRaljYZpKIyBgqVkHmJjAIpTS0qYXILb3NtYy6PX&#10;zi4Xu6zD+WH2dvZcklD0jLmqqy5G6N2kCrWLyNS+xwByB2uQ/GaxifPJst0IFrrYYmpWd3R2hs9r&#10;ZDhFtxfMgr9oBTvpz3GUUqM/3UuUVNp+eu4++INWsFLSYh/Q+8cVswIgvlcg3JtsOERYH5Xh6CDQ&#10;xT60LB5a1Ko50RhEhu03PIrB38s7sbS6ucbqTkNWmJjiyN2h3CsnvttTLD8X02l0w9IY5k/VpeEh&#10;eMAuYHu1uWbW9Kzx4NuZvtsdNn5Cns43vFR6uvK6rCOzAtYdrmBkULBwkZv9xyFs9EM9et1/wiZ/&#10;AAAA//8DAFBLAwQUAAYACAAAACEACxmQ7dwAAAAHAQAADwAAAGRycy9kb3ducmV2LnhtbEyPQU+D&#10;QBCF7yb+h82YeLMLFRpFloZotImX2uoPGGAKRHaWsNsW/73Tk57eTN7kzffy9WwHdaLJ944NxIsI&#10;FHHtmp5bA1+fr3cPoHxAbnBwTAZ+yMO6uL7KMWvcmXd02odWSQj7DA10IYyZ1r7uyKJfuJFYvIOb&#10;LAZZp1Y3E54l3A56GUUrbbFn+dDhSM8d1d/7ozWQli8fZezbHdpqmy5X75u37WFjzO3NXD6BCjSH&#10;v2O44As6FMJUuSM3Xg0G7qVJELmo2EmSyFAZeIxT0EWu//MXvwAAAP//AwBQSwECLQAUAAYACAAA&#10;ACEAtoM4kv4AAADhAQAAEwAAAAAAAAAAAAAAAAAAAAAAW0NvbnRlbnRfVHlwZXNdLnhtbFBLAQIt&#10;ABQABgAIAAAAIQA4/SH/1gAAAJQBAAALAAAAAAAAAAAAAAAAAC8BAABfcmVscy8ucmVsc1BLAQIt&#10;ABQABgAIAAAAIQAeyeDfkwIAAAoFAAAOAAAAAAAAAAAAAAAAAC4CAABkcnMvZTJvRG9jLnhtbFBL&#10;AQItABQABgAIAAAAIQALGZDt3AAAAAcBAAAPAAAAAAAAAAAAAAAAAO0EAABkcnMvZG93bnJldi54&#10;bWxQSwUGAAAAAAQABADzAAAA9gUAAAAA&#10;" fillcolor="window" strokecolor="#4f81bd" strokeweight="2pt">
                <v:textbox>
                  <w:txbxContent>
                    <w:p w:rsidR="00E75E5A" w:rsidRPr="006264BF" w:rsidRDefault="00E75E5A" w:rsidP="00B570A5">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支援を要する緊急度の高い子ども</w:t>
                      </w:r>
                    </w:p>
                  </w:txbxContent>
                </v:textbox>
              </v:rect>
            </w:pict>
          </mc:Fallback>
        </mc:AlternateContent>
      </w:r>
      <w:r w:rsidR="00B570A5" w:rsidRPr="00DE4DF2">
        <w:rPr>
          <w:rFonts w:ascii="HG丸ｺﾞｼｯｸM-PRO" w:eastAsia="HG丸ｺﾞｼｯｸM-PRO" w:hAnsi="HG丸ｺﾞｼｯｸM-PRO"/>
          <w:b/>
          <w:noProof/>
        </w:rPr>
        <mc:AlternateContent>
          <mc:Choice Requires="wps">
            <w:drawing>
              <wp:anchor distT="0" distB="0" distL="114300" distR="114300" simplePos="0" relativeHeight="251782144" behindDoc="0" locked="0" layoutInCell="1" allowOverlap="1" wp14:anchorId="14DF4FBE" wp14:editId="5602E126">
                <wp:simplePos x="0" y="0"/>
                <wp:positionH relativeFrom="column">
                  <wp:posOffset>-92034</wp:posOffset>
                </wp:positionH>
                <wp:positionV relativeFrom="paragraph">
                  <wp:posOffset>89065</wp:posOffset>
                </wp:positionV>
                <wp:extent cx="6267450" cy="3918857"/>
                <wp:effectExtent l="0" t="0" r="19050" b="24765"/>
                <wp:wrapNone/>
                <wp:docPr id="1479" name="正方形/長方形 1479"/>
                <wp:cNvGraphicFramePr/>
                <a:graphic xmlns:a="http://schemas.openxmlformats.org/drawingml/2006/main">
                  <a:graphicData uri="http://schemas.microsoft.com/office/word/2010/wordprocessingShape">
                    <wps:wsp>
                      <wps:cNvSpPr/>
                      <wps:spPr>
                        <a:xfrm>
                          <a:off x="0" y="0"/>
                          <a:ext cx="6267450" cy="3918857"/>
                        </a:xfrm>
                        <a:prstGeom prst="rect">
                          <a:avLst/>
                        </a:prstGeom>
                        <a:solidFill>
                          <a:sysClr val="window" lastClr="FFFFFF"/>
                        </a:solidFill>
                        <a:ln w="25400" cap="flat" cmpd="sng" algn="ctr">
                          <a:solidFill>
                            <a:srgbClr val="9BBB59"/>
                          </a:solidFill>
                          <a:prstDash val="solid"/>
                        </a:ln>
                        <a:effectLst/>
                      </wps:spPr>
                      <wps:txbx>
                        <w:txbxContent>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79" o:spid="_x0000_s1159" style="position:absolute;left:0;text-align:left;margin-left:-7.25pt;margin-top:7pt;width:493.5pt;height:30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EplwIAAA8FAAAOAAAAZHJzL2Uyb0RvYy54bWysVM1uEzEQviPxDpbvdJOQnybqpkpbBSFV&#10;tFKLep547exK/sN2shveAx4AzpwRBx6HSrwFY+82/aEnRA6bGc94fr75xkfHjZJky52vjM5p/6BH&#10;CdfMFJVe5/T99fLVISU+gC5AGs1zuuOeHs9fvjiq7YwPTGlkwR3BINrPapvTMgQ7yzLPSq7AHxjL&#10;NRqFcQoCqm6dFQ5qjK5kNuj1xlltXGGdYdx7PD1rjXSe4gvBWbgQwvNAZE6xtpC+Ln1X8ZvNj2C2&#10;dmDLinVlwD9UoaDSmHQf6gwCkI2r/gqlKuaMNyIcMKMyI0TFeOoBu+n3nnRzVYLlqRcEx9s9TP7/&#10;hWXvtpeOVAXObjiZUqJB4ZRuv329/fzj188v2e9P31uJJDvCVVs/w1tX9tJ1mkcx9t4Ip+I/dkWa&#10;BPFuDzFvAmF4OB6MJ8MRToKh7fW0f3g4msQhZPfXrfPhDTeKRCGnDmeYoIXtuQ+t651LzOaNrIpl&#10;JWVSdv5UOrIFHDeypDA1JRJ8wMOcLtOvy/bomtSkzulgNOzFygB5KCQEFJVFZLxeUwJyjQRnwaVa&#10;Ht32br3aZ52enJyMps8liUWfgS/b6lKEzk3qWDtPdO16jCi3uEYpNKumHVJvHO/Es5Updjg6Z1pO&#10;e8uWFWY4x24vwSGJsRVczHCBHyEN9mc6iZLSuI/PnUd/5BZaKalxKbD3DxtwHEF8q5F10/5wGLco&#10;KcPRZICKe2hZPbTojTo1OIg+PgGWJTH6B3knCmfUDe7vImZFE2iGuVuUO+U0tMuKLwDji0Vyw82x&#10;EM71lWUxeMQuYnvd3ICzHWsCEu6duVsgmD0hT+sbb2qz2AQjqsSse1yRkVHBrUvc7F6IuNYP9eR1&#10;/47N/wAAAP//AwBQSwMEFAAGAAgAAAAhAD1hNE7eAAAACgEAAA8AAABkcnMvZG93bnJldi54bWxM&#10;j81OwzAQhO9IvIO1SNxax00wbYhToSJygUsDD+DGbhzhnxC7bXh7lhM97syn2ZlqOztLznqKQ/AC&#10;2DIDon0X1OB7AZ8fr4s1kJikV9IGrwX86Ajb+vamkqUKF7/X5zb1BEN8LKUAk9JYUho7o52MyzBq&#10;j94xTE4mPKeeqkleMNxZusoyTp0cPH4wctQ7o7uv9uQE2Lx4z/h6b9v8pWFvjfnmzY4LcX83Pz8B&#10;SXpO/zD81cfqUGOnQzh5FYkVsGDFA6JoFLgJgc3jCoWDAJ4zBrSu6PWE+hcAAP//AwBQSwECLQAU&#10;AAYACAAAACEAtoM4kv4AAADhAQAAEwAAAAAAAAAAAAAAAAAAAAAAW0NvbnRlbnRfVHlwZXNdLnht&#10;bFBLAQItABQABgAIAAAAIQA4/SH/1gAAAJQBAAALAAAAAAAAAAAAAAAAAC8BAABfcmVscy8ucmVs&#10;c1BLAQItABQABgAIAAAAIQARgdEplwIAAA8FAAAOAAAAAAAAAAAAAAAAAC4CAABkcnMvZTJvRG9j&#10;LnhtbFBLAQItABQABgAIAAAAIQA9YTRO3gAAAAoBAAAPAAAAAAAAAAAAAAAAAPEEAABkcnMvZG93&#10;bnJldi54bWxQSwUGAAAAAAQABADzAAAA/AUAAAAA&#10;" fillcolor="window" strokecolor="#9bbb59" strokeweight="2pt">
                <v:textbox>
                  <w:txbxContent>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p w:rsidR="00E75E5A" w:rsidRDefault="00E75E5A" w:rsidP="00B570A5"/>
                  </w:txbxContent>
                </v:textbox>
              </v:rect>
            </w:pict>
          </mc:Fallback>
        </mc:AlternateContent>
      </w:r>
      <w:r w:rsidR="00B570A5" w:rsidRPr="00DE4DF2">
        <w:rPr>
          <w:rFonts w:ascii="HG丸ｺﾞｼｯｸM-PRO" w:eastAsia="HG丸ｺﾞｼｯｸM-PRO" w:hAnsi="HG丸ｺﾞｼｯｸM-PRO"/>
          <w:b/>
          <w:noProof/>
        </w:rPr>
        <mc:AlternateContent>
          <mc:Choice Requires="wps">
            <w:drawing>
              <wp:anchor distT="0" distB="0" distL="114300" distR="114300" simplePos="0" relativeHeight="251785216" behindDoc="0" locked="0" layoutInCell="1" allowOverlap="1" wp14:anchorId="5DCD56A1" wp14:editId="29815121">
                <wp:simplePos x="0" y="0"/>
                <wp:positionH relativeFrom="column">
                  <wp:posOffset>2962275</wp:posOffset>
                </wp:positionH>
                <wp:positionV relativeFrom="paragraph">
                  <wp:posOffset>218439</wp:posOffset>
                </wp:positionV>
                <wp:extent cx="3067050" cy="30003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3067050" cy="3000375"/>
                        </a:xfrm>
                        <a:prstGeom prst="rect">
                          <a:avLst/>
                        </a:prstGeom>
                        <a:solidFill>
                          <a:sysClr val="window" lastClr="FFFFFF"/>
                        </a:solidFill>
                        <a:ln w="25400" cap="flat" cmpd="sng" algn="ctr">
                          <a:solidFill>
                            <a:srgbClr val="4F81BD"/>
                          </a:solidFill>
                          <a:prstDash val="solid"/>
                        </a:ln>
                        <a:effectLst/>
                      </wps:spPr>
                      <wps:txbx>
                        <w:txbxContent>
                          <w:p w:rsidR="00E75E5A" w:rsidRPr="00DA2721"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・貧困の連鎖を断ち切るため学習及び日常生活</w:t>
                            </w:r>
                          </w:p>
                          <w:p w:rsidR="00E75E5A"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 xml:space="preserve">　を支援します。</w:t>
                            </w:r>
                          </w:p>
                          <w:p w:rsidR="00E75E5A" w:rsidRPr="00DA2721" w:rsidRDefault="00E75E5A" w:rsidP="00B570A5">
                            <w:pPr>
                              <w:spacing w:line="280" w:lineRule="exact"/>
                              <w:rPr>
                                <w:rFonts w:ascii="HG丸ｺﾞｼｯｸM-PRO" w:eastAsia="HG丸ｺﾞｼｯｸM-PRO" w:hAnsi="HG丸ｺﾞｼｯｸM-PRO"/>
                                <w:b/>
                                <w:szCs w:val="21"/>
                              </w:rPr>
                            </w:pPr>
                          </w:p>
                          <w:p w:rsidR="00E75E5A" w:rsidRDefault="00E75E5A" w:rsidP="00B570A5">
                            <w:pPr>
                              <w:spacing w:line="280" w:lineRule="exact"/>
                              <w:rPr>
                                <w:rFonts w:ascii="HG丸ｺﾞｼｯｸM-PRO" w:eastAsia="HG丸ｺﾞｼｯｸM-PRO" w:hAnsi="HG丸ｺﾞｼｯｸM-PRO"/>
                                <w:b/>
                                <w:szCs w:val="21"/>
                              </w:rPr>
                            </w:pPr>
                          </w:p>
                          <w:p w:rsidR="00E75E5A"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児童養護</w:t>
                            </w:r>
                            <w:r w:rsidRPr="00DA2721">
                              <w:rPr>
                                <w:rFonts w:ascii="HG丸ｺﾞｼｯｸM-PRO" w:eastAsia="HG丸ｺﾞｼｯｸM-PRO" w:hAnsi="HG丸ｺﾞｼｯｸM-PRO" w:hint="eastAsia"/>
                                <w:b/>
                                <w:szCs w:val="21"/>
                              </w:rPr>
                              <w:t>施設</w:t>
                            </w:r>
                            <w:r w:rsidRPr="00C6222D">
                              <w:rPr>
                                <w:rFonts w:ascii="HG丸ｺﾞｼｯｸM-PRO" w:eastAsia="HG丸ｺﾞｼｯｸM-PRO" w:hAnsi="HG丸ｺﾞｼｯｸM-PRO"/>
                                <w:b/>
                                <w:szCs w:val="21"/>
                              </w:rPr>
                              <w:t>等で暮らす子どもに対する学習</w:t>
                            </w:r>
                            <w:r>
                              <w:rPr>
                                <w:rFonts w:ascii="HG丸ｺﾞｼｯｸM-PRO" w:eastAsia="HG丸ｺﾞｼｯｸM-PRO" w:hAnsi="HG丸ｺﾞｼｯｸM-PRO" w:hint="eastAsia"/>
                                <w:b/>
                                <w:szCs w:val="21"/>
                              </w:rPr>
                              <w:t xml:space="preserve">　</w:t>
                            </w:r>
                          </w:p>
                          <w:p w:rsidR="00E75E5A" w:rsidRDefault="00E75E5A" w:rsidP="00B570A5">
                            <w:pPr>
                              <w:spacing w:line="28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rPr>
                              <w:t>支援</w:t>
                            </w:r>
                            <w:r w:rsidRPr="00C6222D">
                              <w:rPr>
                                <w:rFonts w:ascii="HG丸ｺﾞｼｯｸM-PRO" w:eastAsia="HG丸ｺﾞｼｯｸM-PRO" w:hAnsi="HG丸ｺﾞｼｯｸM-PRO"/>
                                <w:b/>
                                <w:szCs w:val="21"/>
                              </w:rPr>
                              <w:t>を推進します。</w:t>
                            </w:r>
                          </w:p>
                          <w:p w:rsidR="00E75E5A" w:rsidRPr="00DA2721"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・児童福祉施設を退所した</w:t>
                            </w:r>
                            <w:r>
                              <w:rPr>
                                <w:rFonts w:ascii="HG丸ｺﾞｼｯｸM-PRO" w:eastAsia="HG丸ｺﾞｼｯｸM-PRO" w:hAnsi="HG丸ｺﾞｼｯｸM-PRO"/>
                                <w:b/>
                              </w:rPr>
                              <w:t>子ども</w:t>
                            </w:r>
                            <w:r w:rsidRPr="00DA2721">
                              <w:rPr>
                                <w:rFonts w:ascii="HG丸ｺﾞｼｯｸM-PRO" w:eastAsia="HG丸ｺﾞｼｯｸM-PRO" w:hAnsi="HG丸ｺﾞｼｯｸM-PRO" w:hint="eastAsia"/>
                                <w:b/>
                                <w:szCs w:val="21"/>
                              </w:rPr>
                              <w:t>の自立支援を</w:t>
                            </w:r>
                          </w:p>
                          <w:p w:rsidR="00E75E5A" w:rsidRPr="00C6222D"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 xml:space="preserve">　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159" style="position:absolute;left:0;text-align:left;margin-left:233.25pt;margin-top:17.2pt;width:241.5pt;height:23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FlAIAAAsFAAAOAAAAZHJzL2Uyb0RvYy54bWysVEtu2zAQ3RfoHQjuG8mOnY8ROXBjuCgQ&#10;NAGSImuaoiwBFMmStCX3Hu0B2nXXRRc9TgP0Fn2kFOfTrIp6Qc9whvN580Ynp20tyUZYV2mV0cFe&#10;SolQXOeVWmX0/fXi1RElzjOVM6mVyOhWOHo6ffnipDETMdSllrmwBEGUmzQmo6X3ZpIkjpeiZm5P&#10;G6FgLLStmYdqV0luWYPotUyGaXqQNNrmxmounMPtvDPSaYxfFIL7i6JwwhOZUdTm42njuQxnMj1h&#10;k5Vlpqx4Xwb7hypqVikk3YWaM8/I2lZ/haorbrXThd/juk50UVRcxB7QzSB90s1VyYyIvQAcZ3Yw&#10;uf8Xlr/bXFpS5RkdDihRrMaMbr99vf3849fPL8nvT987icAKqBrjJnhxZS5trzmIoe+2sHX4R0ek&#10;jfBud/CK1hOOy/304DAdYwoctv00TfcPxyFqcv/cWOffCF2TIGTUYn4RVrY5d75zvXMJ2ZyWVb6o&#10;pIzK1p1JSzYMowZDct1QIpnzuMzoIv76bI+eSUUadD8epaEyBg4WknmItQEqTq0oYXIFcnNvYy2P&#10;Xju7Wu6yjhZHg9fz55KEoufMlV11MULvJlWoXUSq9j0GlDtcg+TbZRsHNEiPw5twt9T5FmOzuuOz&#10;M3xRIcM5ur1kFgRGK1hKf4GjkBr96V6ipNT243P3wR+8gpWSBguB3j+smRUA8a0C444Ho1HYoKiM&#10;xodDKPahZfnQotb1mcYgQCpUF8Xg7+WdWFhd32B3ZyErTExx5O5Q7pUz3y0qtp+L2Sy6YWsM8+fq&#10;yvAQPGAXsL1ub5g1PWs8CPdO3y0PmzwhT+cbXio9W3tdVJFZ97iCkUHBxkVu9l+HsNIP9eh1/w2b&#10;/gEAAP//AwBQSwMEFAAGAAgAAAAhABhREWXfAAAACgEAAA8AAABkcnMvZG93bnJldi54bWxMj8FO&#10;g0AQhu8mvsNmTLzZpRU2QlkaotEmXmprH2CAKRDZXcJuW3x7x5MeZ+bPN9+fb2YziAtNvndWw3IR&#10;gSBbu6a3rYbj5+vDEwgf0DY4OEsavsnDpri9yTFr3NXu6XIIrWCI9Rlq6EIYMyl93ZFBv3AjWb6d&#10;3GQw8Di1spnwynAzyFUUKWmwt/yhw5GeO6q/DmejISlfPsqlb/doql2yUu/bt91pq/X93VyuQQSa&#10;w18YfvVZHQp2qtzZNl4MGmKlEo5qeIxjEBxI45QXFdMjlYIscvm/QvEDAAD//wMAUEsBAi0AFAAG&#10;AAgAAAAhALaDOJL+AAAA4QEAABMAAAAAAAAAAAAAAAAAAAAAAFtDb250ZW50X1R5cGVzXS54bWxQ&#10;SwECLQAUAAYACAAAACEAOP0h/9YAAACUAQAACwAAAAAAAAAAAAAAAAAvAQAAX3JlbHMvLnJlbHNQ&#10;SwECLQAUAAYACAAAACEA7fSfhZQCAAALBQAADgAAAAAAAAAAAAAAAAAuAgAAZHJzL2Uyb0RvYy54&#10;bWxQSwECLQAUAAYACAAAACEAGFERZd8AAAAKAQAADwAAAAAAAAAAAAAAAADuBAAAZHJzL2Rvd25y&#10;ZXYueG1sUEsFBgAAAAAEAAQA8wAAAPoFAAAAAA==&#10;" fillcolor="window" strokecolor="#4f81bd" strokeweight="2pt">
                <v:textbox>
                  <w:txbxContent>
                    <w:p w:rsidR="00E75E5A" w:rsidRPr="00DA2721"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・貧困の連鎖を断ち切るため学習及び日常生活</w:t>
                      </w:r>
                    </w:p>
                    <w:p w:rsidR="00E75E5A"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 xml:space="preserve">　を支援します。</w:t>
                      </w:r>
                    </w:p>
                    <w:p w:rsidR="00E75E5A" w:rsidRPr="00DA2721" w:rsidRDefault="00E75E5A" w:rsidP="00B570A5">
                      <w:pPr>
                        <w:spacing w:line="280" w:lineRule="exact"/>
                        <w:rPr>
                          <w:rFonts w:ascii="HG丸ｺﾞｼｯｸM-PRO" w:eastAsia="HG丸ｺﾞｼｯｸM-PRO" w:hAnsi="HG丸ｺﾞｼｯｸM-PRO"/>
                          <w:b/>
                          <w:szCs w:val="21"/>
                        </w:rPr>
                      </w:pPr>
                    </w:p>
                    <w:p w:rsidR="00E75E5A" w:rsidRDefault="00E75E5A" w:rsidP="00B570A5">
                      <w:pPr>
                        <w:spacing w:line="280" w:lineRule="exact"/>
                        <w:rPr>
                          <w:rFonts w:ascii="HG丸ｺﾞｼｯｸM-PRO" w:eastAsia="HG丸ｺﾞｼｯｸM-PRO" w:hAnsi="HG丸ｺﾞｼｯｸM-PRO"/>
                          <w:b/>
                          <w:szCs w:val="21"/>
                        </w:rPr>
                      </w:pPr>
                    </w:p>
                    <w:p w:rsidR="00E75E5A"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児童養護</w:t>
                      </w:r>
                      <w:r w:rsidRPr="00DA2721">
                        <w:rPr>
                          <w:rFonts w:ascii="HG丸ｺﾞｼｯｸM-PRO" w:eastAsia="HG丸ｺﾞｼｯｸM-PRO" w:hAnsi="HG丸ｺﾞｼｯｸM-PRO" w:hint="eastAsia"/>
                          <w:b/>
                          <w:szCs w:val="21"/>
                        </w:rPr>
                        <w:t>施設</w:t>
                      </w:r>
                      <w:r w:rsidRPr="00C6222D">
                        <w:rPr>
                          <w:rFonts w:ascii="HG丸ｺﾞｼｯｸM-PRO" w:eastAsia="HG丸ｺﾞｼｯｸM-PRO" w:hAnsi="HG丸ｺﾞｼｯｸM-PRO"/>
                          <w:b/>
                          <w:szCs w:val="21"/>
                        </w:rPr>
                        <w:t>等で暮らす子どもに対する学習</w:t>
                      </w:r>
                      <w:r>
                        <w:rPr>
                          <w:rFonts w:ascii="HG丸ｺﾞｼｯｸM-PRO" w:eastAsia="HG丸ｺﾞｼｯｸM-PRO" w:hAnsi="HG丸ｺﾞｼｯｸM-PRO" w:hint="eastAsia"/>
                          <w:b/>
                          <w:szCs w:val="21"/>
                        </w:rPr>
                        <w:t xml:space="preserve">　</w:t>
                      </w:r>
                    </w:p>
                    <w:p w:rsidR="00E75E5A" w:rsidRDefault="00E75E5A" w:rsidP="00B570A5">
                      <w:pPr>
                        <w:spacing w:line="28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rPr>
                        <w:t>支援</w:t>
                      </w:r>
                      <w:r w:rsidRPr="00C6222D">
                        <w:rPr>
                          <w:rFonts w:ascii="HG丸ｺﾞｼｯｸM-PRO" w:eastAsia="HG丸ｺﾞｼｯｸM-PRO" w:hAnsi="HG丸ｺﾞｼｯｸM-PRO"/>
                          <w:b/>
                          <w:szCs w:val="21"/>
                        </w:rPr>
                        <w:t>を推進します。</w:t>
                      </w:r>
                    </w:p>
                    <w:p w:rsidR="00E75E5A" w:rsidRPr="00DA2721"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・児童福祉施設を退所した</w:t>
                      </w:r>
                      <w:r>
                        <w:rPr>
                          <w:rFonts w:ascii="HG丸ｺﾞｼｯｸM-PRO" w:eastAsia="HG丸ｺﾞｼｯｸM-PRO" w:hAnsi="HG丸ｺﾞｼｯｸM-PRO"/>
                          <w:b/>
                        </w:rPr>
                        <w:t>子ども</w:t>
                      </w:r>
                      <w:r w:rsidRPr="00DA2721">
                        <w:rPr>
                          <w:rFonts w:ascii="HG丸ｺﾞｼｯｸM-PRO" w:eastAsia="HG丸ｺﾞｼｯｸM-PRO" w:hAnsi="HG丸ｺﾞｼｯｸM-PRO" w:hint="eastAsia"/>
                          <w:b/>
                          <w:szCs w:val="21"/>
                        </w:rPr>
                        <w:t>の自立支援を</w:t>
                      </w:r>
                    </w:p>
                    <w:p w:rsidR="00E75E5A" w:rsidRPr="00C6222D" w:rsidRDefault="00E75E5A" w:rsidP="00B570A5">
                      <w:pPr>
                        <w:spacing w:line="280" w:lineRule="exact"/>
                        <w:rPr>
                          <w:rFonts w:ascii="HG丸ｺﾞｼｯｸM-PRO" w:eastAsia="HG丸ｺﾞｼｯｸM-PRO" w:hAnsi="HG丸ｺﾞｼｯｸM-PRO"/>
                          <w:b/>
                          <w:szCs w:val="21"/>
                        </w:rPr>
                      </w:pPr>
                      <w:r w:rsidRPr="00DA2721">
                        <w:rPr>
                          <w:rFonts w:ascii="HG丸ｺﾞｼｯｸM-PRO" w:eastAsia="HG丸ｺﾞｼｯｸM-PRO" w:hAnsi="HG丸ｺﾞｼｯｸM-PRO" w:hint="eastAsia"/>
                          <w:b/>
                          <w:szCs w:val="21"/>
                        </w:rPr>
                        <w:t xml:space="preserve">　します。</w:t>
                      </w:r>
                    </w:p>
                  </w:txbxContent>
                </v:textbox>
              </v:rect>
            </w:pict>
          </mc:Fallback>
        </mc:AlternateContent>
      </w:r>
      <w:r w:rsidR="00B570A5" w:rsidRPr="00DE4DF2">
        <w:rPr>
          <w:rFonts w:ascii="HG丸ｺﾞｼｯｸM-PRO" w:eastAsia="HG丸ｺﾞｼｯｸM-PRO" w:hAnsi="HG丸ｺﾞｼｯｸM-PRO"/>
          <w:b/>
          <w:noProof/>
        </w:rPr>
        <mc:AlternateContent>
          <mc:Choice Requires="wps">
            <w:drawing>
              <wp:anchor distT="0" distB="0" distL="114300" distR="114300" simplePos="0" relativeHeight="251783168" behindDoc="0" locked="0" layoutInCell="1" allowOverlap="1" wp14:anchorId="61123561" wp14:editId="1296B4A4">
                <wp:simplePos x="0" y="0"/>
                <wp:positionH relativeFrom="column">
                  <wp:posOffset>28575</wp:posOffset>
                </wp:positionH>
                <wp:positionV relativeFrom="paragraph">
                  <wp:posOffset>218440</wp:posOffset>
                </wp:positionV>
                <wp:extent cx="2790825" cy="30003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2790825" cy="3000375"/>
                        </a:xfrm>
                        <a:prstGeom prst="rect">
                          <a:avLst/>
                        </a:prstGeom>
                        <a:solidFill>
                          <a:sysClr val="window" lastClr="FFFFFF"/>
                        </a:solidFill>
                        <a:ln w="25400" cap="flat" cmpd="sng" algn="ctr">
                          <a:solidFill>
                            <a:srgbClr val="4F81BD"/>
                          </a:solidFill>
                          <a:prstDash val="solid"/>
                        </a:ln>
                        <a:effectLst/>
                      </wps:spPr>
                      <wps:txbx>
                        <w:txbxContent>
                          <w:p w:rsidR="00E75E5A" w:rsidRPr="006264BF" w:rsidRDefault="00E75E5A" w:rsidP="00B570A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生活困窮世帯の子ども</w:t>
                            </w:r>
                          </w:p>
                          <w:p w:rsidR="00E75E5A" w:rsidRPr="006264BF" w:rsidRDefault="00E75E5A" w:rsidP="00B570A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Pr="006264BF">
                              <w:rPr>
                                <w:rFonts w:ascii="HG丸ｺﾞｼｯｸM-PRO" w:eastAsia="HG丸ｺﾞｼｯｸM-PRO" w:hAnsi="HG丸ｺﾞｼｯｸM-PRO" w:hint="eastAsia"/>
                                <w:b/>
                                <w:szCs w:val="21"/>
                              </w:rPr>
                              <w:t>生活保護受給世帯及び</w:t>
                            </w:r>
                          </w:p>
                          <w:p w:rsidR="00E75E5A" w:rsidRDefault="00E75E5A" w:rsidP="00B570A5">
                            <w:pPr>
                              <w:jc w:val="center"/>
                            </w:pPr>
                            <w:r>
                              <w:rPr>
                                <w:rFonts w:ascii="HG丸ｺﾞｼｯｸM-PRO" w:eastAsia="HG丸ｺﾞｼｯｸM-PRO" w:hAnsi="HG丸ｺﾞｼｯｸM-PRO" w:hint="eastAsia"/>
                                <w:b/>
                                <w:szCs w:val="21"/>
                              </w:rPr>
                              <w:t>ひとり親家庭の子ども</w:t>
                            </w:r>
                            <w:r w:rsidRPr="006264BF">
                              <w:rPr>
                                <w:rFonts w:ascii="HG丸ｺﾞｼｯｸM-PRO" w:eastAsia="HG丸ｺﾞｼｯｸM-PRO" w:hAnsi="HG丸ｺﾞｼｯｸM-PRO" w:hint="eastAsia"/>
                                <w:b/>
                                <w:szCs w:val="21"/>
                              </w:rPr>
                              <w:t>を含む</w:t>
                            </w:r>
                            <w:r>
                              <w:rPr>
                                <w:rFonts w:ascii="HG丸ｺﾞｼｯｸM-PRO" w:eastAsia="HG丸ｺﾞｼｯｸM-PRO" w:hAnsi="HG丸ｺﾞｼｯｸM-PRO" w:hint="eastAsia"/>
                                <w:b/>
                                <w:szCs w:val="21"/>
                              </w:rPr>
                              <w:t>）</w:t>
                            </w:r>
                          </w:p>
                          <w:p w:rsidR="00E75E5A" w:rsidRDefault="00E75E5A" w:rsidP="00B570A5">
                            <w:pPr>
                              <w:jc w:val="center"/>
                            </w:pPr>
                          </w:p>
                          <w:p w:rsidR="00E75E5A" w:rsidRDefault="00E75E5A" w:rsidP="00B570A5">
                            <w:pPr>
                              <w:rPr>
                                <w:rFonts w:ascii="HG丸ｺﾞｼｯｸM-PRO" w:eastAsia="HG丸ｺﾞｼｯｸM-PRO" w:hAnsi="HG丸ｺﾞｼｯｸM-PRO"/>
                                <w:b/>
                                <w:szCs w:val="21"/>
                              </w:rPr>
                            </w:pPr>
                            <w:r w:rsidRPr="006264BF">
                              <w:rPr>
                                <w:rFonts w:ascii="HG丸ｺﾞｼｯｸM-PRO" w:eastAsia="HG丸ｺﾞｼｯｸM-PRO" w:hAnsi="HG丸ｺﾞｼｯｸM-PRO" w:hint="eastAsia"/>
                                <w:b/>
                                <w:szCs w:val="21"/>
                              </w:rPr>
                              <w:t>施設入所児童（施設退所後児童）</w:t>
                            </w:r>
                          </w:p>
                          <w:p w:rsidR="00E75E5A" w:rsidRDefault="00E75E5A" w:rsidP="00B570A5">
                            <w:pPr>
                              <w:rPr>
                                <w:rFonts w:ascii="HG丸ｺﾞｼｯｸM-PRO" w:eastAsia="HG丸ｺﾞｼｯｸM-PRO" w:hAnsi="HG丸ｺﾞｼｯｸM-PRO"/>
                                <w:b/>
                                <w:szCs w:val="21"/>
                              </w:rPr>
                            </w:pPr>
                          </w:p>
                          <w:p w:rsidR="00E75E5A" w:rsidRDefault="00E75E5A" w:rsidP="00B570A5">
                            <w:pPr>
                              <w:rPr>
                                <w:rFonts w:ascii="HG丸ｺﾞｼｯｸM-PRO" w:eastAsia="HG丸ｺﾞｼｯｸM-PRO" w:hAnsi="HG丸ｺﾞｼｯｸM-PRO"/>
                                <w:b/>
                                <w:szCs w:val="21"/>
                              </w:rPr>
                            </w:pPr>
                          </w:p>
                          <w:p w:rsidR="00E75E5A" w:rsidRPr="00CC10BF" w:rsidRDefault="00E75E5A" w:rsidP="00B570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161" style="position:absolute;left:0;text-align:left;margin-left:2.25pt;margin-top:17.2pt;width:219.75pt;height:23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jKlAIAAAsFAAAOAAAAZHJzL2Uyb0RvYy54bWysVM1uEzEQviPxDpbvdDdpQtuomyo0CkKq&#10;2kot6tnxerMreW1jO9kN7wEPAGfOiAOPQyXegs/ebfpDT4gcnBnPeH6++WaPT9pako2wrtIqo4O9&#10;lBKhuM4rtcro++vFq0NKnGcqZ1IrkdGtcPRk+vLFcWMmYqhLLXNhCYIoN2lMRkvvzSRJHC9Fzdye&#10;NkLBWGhbMw/VrpLcsgbRa5kM0/R10mibG6u5cA63885IpzF+UQjuL4rCCU9kRlGbj6eN5zKcyfSY&#10;TVaWmbLifRnsH6qoWaWQdBdqzjwja1v9FaquuNVOF36P6zrRRVFxEXtAN4P0STdXJTMi9gJwnNnB&#10;5P5fWH6+ubSkyjG7I0oUqzGj229fbz//+PXzS/L70/dOIrACqsa4CV5cmUvbaw5i6LstbB3+0RFp&#10;I7zbHbyi9YTjcnhwlB4Ox5Rw2PbTNN0/GIeoyf1zY51/K3RNgpBRi/lFWNnmzPnO9c4lZHNaVvmi&#10;kjIqW3cqLdkwjBoMyXVDiWTO4zKji/jrsz16JhVpUNt4lIIfnIGDhWQeYm2AilMrSphcgdzc21jL&#10;o9fOrpa7rKPF4eDN/Lkkoeg5c2VXXYzQu0kVaheRqn2PAeUO1yD5dtl2A0p3M1jqfIuxWd3x2Rm+&#10;qJDhDN1eMgsCoxUspb/AUUiN/nQvUVJq+/G5++APXsFKSYOFQO8f1swKgPhOgXFHg9EobFBURuOD&#10;IRT70LJ8aFHr+lRjEAOsv+FRDP5e3omF1fUNdncWssLEFEfuDuVeOfXdomL7uZjNohu2xjB/pq4M&#10;D8EDdgHb6/aGWdOzxoNw5/puedjkCXk63/BS6dna66KKzApYd7iCkUHBxkVu9l+HsNIP9eh1/w2b&#10;/gEAAP//AwBQSwMEFAAGAAgAAAAhAA6x6RjdAAAACAEAAA8AAABkcnMvZG93bnJldi54bWxMj0FO&#10;wzAQRfdI3MEaJHbUaXEiCHGqCASV2JQWDjCJ3SQiHkex24bbM6zocvS/3rxfrGc3iJOdQu9Jw3KR&#10;gLDUeNNTq+Hr8/XuAUSISAYHT1bDjw2wLq+vCsyNP9POnvaxFQyhkKOGLsYxlzI0nXUYFn60xNnB&#10;Tw4jn1MrzYRnhrtBrpIkkw574g8djva5s833/ug0pNXLR7UM7Q5dvU1X2fvmbXvYaH17M1dPIKKd&#10;438Z/vRZHUp2qv2RTBCDBpVyUcO9UiA4VkrxtJrZSfYIsizk5YDyFwAA//8DAFBLAQItABQABgAI&#10;AAAAIQC2gziS/gAAAOEBAAATAAAAAAAAAAAAAAAAAAAAAABbQ29udGVudF9UeXBlc10ueG1sUEsB&#10;Ai0AFAAGAAgAAAAhADj9If/WAAAAlAEAAAsAAAAAAAAAAAAAAAAALwEAAF9yZWxzLy5yZWxzUEsB&#10;Ai0AFAAGAAgAAAAhAFoHiMqUAgAACwUAAA4AAAAAAAAAAAAAAAAALgIAAGRycy9lMm9Eb2MueG1s&#10;UEsBAi0AFAAGAAgAAAAhAA6x6RjdAAAACAEAAA8AAAAAAAAAAAAAAAAA7gQAAGRycy9kb3ducmV2&#10;LnhtbFBLBQYAAAAABAAEAPMAAAD4BQAAAAA=&#10;" fillcolor="window" strokecolor="#4f81bd" strokeweight="2pt">
                <v:textbox>
                  <w:txbxContent>
                    <w:p w:rsidR="00E75E5A" w:rsidRPr="006264BF" w:rsidRDefault="00E75E5A" w:rsidP="00B570A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生活困窮世帯の子ども</w:t>
                      </w:r>
                    </w:p>
                    <w:p w:rsidR="00E75E5A" w:rsidRPr="006264BF" w:rsidRDefault="00E75E5A" w:rsidP="00B570A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Pr="006264BF">
                        <w:rPr>
                          <w:rFonts w:ascii="HG丸ｺﾞｼｯｸM-PRO" w:eastAsia="HG丸ｺﾞｼｯｸM-PRO" w:hAnsi="HG丸ｺﾞｼｯｸM-PRO" w:hint="eastAsia"/>
                          <w:b/>
                          <w:szCs w:val="21"/>
                        </w:rPr>
                        <w:t>生活保護受給世帯及び</w:t>
                      </w:r>
                    </w:p>
                    <w:p w:rsidR="00E75E5A" w:rsidRDefault="00E75E5A" w:rsidP="00B570A5">
                      <w:pPr>
                        <w:jc w:val="center"/>
                      </w:pPr>
                      <w:r>
                        <w:rPr>
                          <w:rFonts w:ascii="HG丸ｺﾞｼｯｸM-PRO" w:eastAsia="HG丸ｺﾞｼｯｸM-PRO" w:hAnsi="HG丸ｺﾞｼｯｸM-PRO" w:hint="eastAsia"/>
                          <w:b/>
                          <w:szCs w:val="21"/>
                        </w:rPr>
                        <w:t>ひとり親家庭の子ども</w:t>
                      </w:r>
                      <w:r w:rsidRPr="006264BF">
                        <w:rPr>
                          <w:rFonts w:ascii="HG丸ｺﾞｼｯｸM-PRO" w:eastAsia="HG丸ｺﾞｼｯｸM-PRO" w:hAnsi="HG丸ｺﾞｼｯｸM-PRO" w:hint="eastAsia"/>
                          <w:b/>
                          <w:szCs w:val="21"/>
                        </w:rPr>
                        <w:t>を含む</w:t>
                      </w:r>
                      <w:r>
                        <w:rPr>
                          <w:rFonts w:ascii="HG丸ｺﾞｼｯｸM-PRO" w:eastAsia="HG丸ｺﾞｼｯｸM-PRO" w:hAnsi="HG丸ｺﾞｼｯｸM-PRO" w:hint="eastAsia"/>
                          <w:b/>
                          <w:szCs w:val="21"/>
                        </w:rPr>
                        <w:t>）</w:t>
                      </w:r>
                    </w:p>
                    <w:p w:rsidR="00E75E5A" w:rsidRDefault="00E75E5A" w:rsidP="00B570A5">
                      <w:pPr>
                        <w:jc w:val="center"/>
                      </w:pPr>
                    </w:p>
                    <w:p w:rsidR="00E75E5A" w:rsidRDefault="00E75E5A" w:rsidP="00B570A5">
                      <w:pPr>
                        <w:rPr>
                          <w:rFonts w:ascii="HG丸ｺﾞｼｯｸM-PRO" w:eastAsia="HG丸ｺﾞｼｯｸM-PRO" w:hAnsi="HG丸ｺﾞｼｯｸM-PRO"/>
                          <w:b/>
                          <w:szCs w:val="21"/>
                        </w:rPr>
                      </w:pPr>
                      <w:r w:rsidRPr="006264BF">
                        <w:rPr>
                          <w:rFonts w:ascii="HG丸ｺﾞｼｯｸM-PRO" w:eastAsia="HG丸ｺﾞｼｯｸM-PRO" w:hAnsi="HG丸ｺﾞｼｯｸM-PRO" w:hint="eastAsia"/>
                          <w:b/>
                          <w:szCs w:val="21"/>
                        </w:rPr>
                        <w:t>施設入所児童（施設退所後児童）</w:t>
                      </w:r>
                    </w:p>
                    <w:p w:rsidR="00E75E5A" w:rsidRDefault="00E75E5A" w:rsidP="00B570A5">
                      <w:pPr>
                        <w:rPr>
                          <w:rFonts w:ascii="HG丸ｺﾞｼｯｸM-PRO" w:eastAsia="HG丸ｺﾞｼｯｸM-PRO" w:hAnsi="HG丸ｺﾞｼｯｸM-PRO"/>
                          <w:b/>
                          <w:szCs w:val="21"/>
                        </w:rPr>
                      </w:pPr>
                    </w:p>
                    <w:p w:rsidR="00E75E5A" w:rsidRDefault="00E75E5A" w:rsidP="00B570A5">
                      <w:pPr>
                        <w:rPr>
                          <w:rFonts w:ascii="HG丸ｺﾞｼｯｸM-PRO" w:eastAsia="HG丸ｺﾞｼｯｸM-PRO" w:hAnsi="HG丸ｺﾞｼｯｸM-PRO"/>
                          <w:b/>
                          <w:szCs w:val="21"/>
                        </w:rPr>
                      </w:pPr>
                    </w:p>
                    <w:p w:rsidR="00E75E5A" w:rsidRPr="00CC10BF" w:rsidRDefault="00E75E5A" w:rsidP="00B570A5"/>
                  </w:txbxContent>
                </v:textbox>
              </v:rect>
            </w:pict>
          </mc:Fallback>
        </mc:AlternateContent>
      </w: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r w:rsidRPr="00DE4DF2">
        <w:rPr>
          <w:rFonts w:ascii="HG丸ｺﾞｼｯｸM-PRO" w:eastAsia="HG丸ｺﾞｼｯｸM-PRO" w:hAnsi="HG丸ｺﾞｼｯｸM-PRO"/>
          <w:b/>
          <w:noProof/>
        </w:rPr>
        <mc:AlternateContent>
          <mc:Choice Requires="wps">
            <w:drawing>
              <wp:anchor distT="0" distB="0" distL="114300" distR="114300" simplePos="0" relativeHeight="251786240" behindDoc="0" locked="0" layoutInCell="1" allowOverlap="1" wp14:anchorId="5DE972E9" wp14:editId="5FEA3646">
                <wp:simplePos x="0" y="0"/>
                <wp:positionH relativeFrom="column">
                  <wp:posOffset>2148840</wp:posOffset>
                </wp:positionH>
                <wp:positionV relativeFrom="paragraph">
                  <wp:posOffset>116840</wp:posOffset>
                </wp:positionV>
                <wp:extent cx="914400" cy="600075"/>
                <wp:effectExtent l="57150" t="38100" r="76200" b="104775"/>
                <wp:wrapNone/>
                <wp:docPr id="1481" name="左矢印 1481"/>
                <wp:cNvGraphicFramePr/>
                <a:graphic xmlns:a="http://schemas.openxmlformats.org/drawingml/2006/main">
                  <a:graphicData uri="http://schemas.microsoft.com/office/word/2010/wordprocessingShape">
                    <wps:wsp>
                      <wps:cNvSpPr/>
                      <wps:spPr>
                        <a:xfrm>
                          <a:off x="0" y="0"/>
                          <a:ext cx="914400" cy="600075"/>
                        </a:xfrm>
                        <a:prstGeom prst="leftArrow">
                          <a:avLst/>
                        </a:prstGeom>
                        <a:solidFill>
                          <a:srgbClr val="4BACC6"/>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75E5A" w:rsidRPr="005F25C3" w:rsidRDefault="00E75E5A" w:rsidP="00B570A5">
                            <w:pPr>
                              <w:jc w:val="cente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81" o:spid="_x0000_s1162" type="#_x0000_t66" style="position:absolute;left:0;text-align:left;margin-left:169.2pt;margin-top:9.2pt;width:1in;height:4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Vp5AIAAM4FAAAOAAAAZHJzL2Uyb0RvYy54bWysVMtuEzEU3SPxD5b3dCYhadOoSZUmCkIq&#10;bUWKunY8nsxIHtvYTiblH/oNSCxYs+OLKn6DY8+kTSgrxGbmvnwf5z7OzreVJBthXanViHaOUkqE&#10;4jor1WpEP93O3wwocZ6pjEmtxIjeC0fPx69fndVmKLq60DITlsCJcsPajGjhvRkmieOFqJg70kYo&#10;KHNtK+bB2lWSWVbDeyWTbpoeJ7W2mbGaC+cgnTVKOo7+81xwf53nTngiRxS5+fi18bsM32R8xoYr&#10;y0xR8jYN9g9ZVKxUCPrkasY8I2tbvnBVldxqp3N/xHWV6DwvuYg1oJpO+kc1i4IZEWsBOM48weT+&#10;n1t+tbmxpMzQu96gQ4liFbr0+PP7r6/fHh9+kCgFSLVxQ9guzI1tOQcyVLzNbRX+qIVsI7D3T8CK&#10;rSccwtNOr5cCfg7VcZqmJ/0AfPL82Fjn3wldkUCMqBS5n1ir64gp21w639jv7EJAp2WZzUspI2NX&#10;y6m0ZMPQ6N7FZDo9bkMcmElFaqTT7/aRDMO85ZJ5kJUBAk6tKGFyhUHm3sbQB4/dQYz5oHMxa4wK&#10;lokm8mkf1TVD5Zj/oLNG3El3ctTcuon1H/gPxc2YK5o3UdXWIFWoUcR5BhYR7rUXdlFkNVnKtf3I&#10;kD8gDiBnZYAQy9EwGPZ+1EBltb8rfRHnKjTpBXLhEZ4FOZOmYE0qbwdB2HRgP3u9yyHWspdeEsal&#10;GZBA+e1y28xYpxvcBNlSZ/eYPGQUZ8YZPi9R/yVz/oZZ7CDSxV3x1/jkUqNruqUoKbT98jd5sMdq&#10;QEtJjZ1GSz+vmRWUyPcKSxPHEEcgMr3+STdAsq9Z7mvUuppqTBO2AtlFMth7uSNzq6s7nJ9JiAoV&#10;Uxyxm+Fpmalvbg0OGBeTSTTD4hvmL9XC8OA8YB06f7u9Y9a0C+CxOVd6t/9oxuEKNLbhpdKTtdd5&#10;GffjGVc0JDA4GrE17YELV2mfj1bPZ3j8GwAA//8DAFBLAwQUAAYACAAAACEAQUvvo9sAAAAKAQAA&#10;DwAAAGRycy9kb3ducmV2LnhtbEyPT0+EMBDF7yZ+h2ZMvLntwsYgUjbGuCcvshLPhY6A0imh3V38&#10;9g4nPc2f98ubN8V+caM44xwGTxq2GwUCqfV2oE5D/X64y0CEaMia0RNq+MEA+/L6qjC59Req8HyM&#10;nWATCrnR0Mc45VKGtkdnwsZPSKx9+tmZyOPcSTubC5u7USZK3UtnBuILvZnwucf2+3hyGtL0RR3c&#10;2+tXWjf1kH6opaK00vr2Znl6BBFxiX8wrPE5OpScqfEnskGMq0e2Y5SFtTKwyxJuGl5skweQZSH/&#10;v1D+AgAA//8DAFBLAQItABQABgAIAAAAIQC2gziS/gAAAOEBAAATAAAAAAAAAAAAAAAAAAAAAABb&#10;Q29udGVudF9UeXBlc10ueG1sUEsBAi0AFAAGAAgAAAAhADj9If/WAAAAlAEAAAsAAAAAAAAAAAAA&#10;AAAALwEAAF9yZWxzLy5yZWxzUEsBAi0AFAAGAAgAAAAhAOHA1WnkAgAAzgUAAA4AAAAAAAAAAAAA&#10;AAAALgIAAGRycy9lMm9Eb2MueG1sUEsBAi0AFAAGAAgAAAAhAEFL76PbAAAACgEAAA8AAAAAAAAA&#10;AAAAAAAAPgUAAGRycy9kb3ducmV2LnhtbFBLBQYAAAAABAAEAPMAAABGBgAAAAA=&#10;" adj="7088" fillcolor="#4bacc6" strokecolor="#4a7ebb">
                <v:shadow on="t" color="black" opacity="24903f" origin=",.5" offset="0,.55556mm"/>
                <v:textbox>
                  <w:txbxContent>
                    <w:p w:rsidR="00E75E5A" w:rsidRPr="005F25C3" w:rsidRDefault="00E75E5A" w:rsidP="00B570A5">
                      <w:pPr>
                        <w:jc w:val="center"/>
                        <w:rPr>
                          <w:rFonts w:ascii="HG丸ｺﾞｼｯｸM-PRO" w:eastAsia="HG丸ｺﾞｼｯｸM-PRO" w:hAnsi="HG丸ｺﾞｼｯｸM-PRO"/>
                          <w:b/>
                        </w:rPr>
                      </w:pPr>
                    </w:p>
                  </w:txbxContent>
                </v:textbox>
              </v:shape>
            </w:pict>
          </mc:Fallback>
        </mc:AlternateContent>
      </w: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r w:rsidRPr="00DE4DF2">
        <w:rPr>
          <w:rFonts w:ascii="HG丸ｺﾞｼｯｸM-PRO" w:eastAsia="HG丸ｺﾞｼｯｸM-PRO" w:hAnsi="HG丸ｺﾞｼｯｸM-PRO"/>
          <w:b/>
          <w:noProof/>
        </w:rPr>
        <mc:AlternateContent>
          <mc:Choice Requires="wps">
            <w:drawing>
              <wp:anchor distT="0" distB="0" distL="114300" distR="114300" simplePos="0" relativeHeight="251790336" behindDoc="0" locked="0" layoutInCell="1" allowOverlap="1" wp14:anchorId="37310F45" wp14:editId="70239CDC">
                <wp:simplePos x="0" y="0"/>
                <wp:positionH relativeFrom="column">
                  <wp:posOffset>2148840</wp:posOffset>
                </wp:positionH>
                <wp:positionV relativeFrom="paragraph">
                  <wp:posOffset>187960</wp:posOffset>
                </wp:positionV>
                <wp:extent cx="914400" cy="600075"/>
                <wp:effectExtent l="57150" t="38100" r="76200" b="104775"/>
                <wp:wrapNone/>
                <wp:docPr id="1484" name="左矢印 1484"/>
                <wp:cNvGraphicFramePr/>
                <a:graphic xmlns:a="http://schemas.openxmlformats.org/drawingml/2006/main">
                  <a:graphicData uri="http://schemas.microsoft.com/office/word/2010/wordprocessingShape">
                    <wps:wsp>
                      <wps:cNvSpPr/>
                      <wps:spPr>
                        <a:xfrm>
                          <a:off x="0" y="0"/>
                          <a:ext cx="914400" cy="600075"/>
                        </a:xfrm>
                        <a:prstGeom prst="leftArrow">
                          <a:avLst/>
                        </a:prstGeom>
                        <a:solidFill>
                          <a:srgbClr val="4BACC6"/>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75E5A" w:rsidRPr="005F25C3" w:rsidRDefault="00E75E5A" w:rsidP="00B570A5">
                            <w:pPr>
                              <w:jc w:val="cente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484" o:spid="_x0000_s1163" type="#_x0000_t66" style="position:absolute;left:0;text-align:left;margin-left:169.2pt;margin-top:14.8pt;width:1in;height:4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Oy5QIAAM4FAAAOAAAAZHJzL2Uyb0RvYy54bWysVEtu2zAQ3RfoHQjuG0mOnThG7MCx4aJA&#10;mgR1iqzHFGUJoEiWpC2ld+gZCnTRdXc9UdBrdEjKid10VXQjzY/zefM5v2hrQbbc2ErJMc2OUkq4&#10;ZCqv5HpMP94t3gwpsQ5kDkJJPqYP3NKLyetX540e8Z4qlci5IehE2lGjx7R0To+SxLKS12CPlOYS&#10;lYUyNThkzTrJDTTovRZJL01PkkaZXBvFuLUonUclnQT/RcGZuykKyx0RY4q5ufA14bvy32RyDqO1&#10;AV1WrEsD/iGLGiqJQZ9czcEB2Zjqhau6YkZZVbgjpupEFUXFeKgBq8nSP6pZlqB5qAXBsfoJJvv/&#10;3LLr7a0hVY696w/7lEiosUuPP7//+vrt8csPEqQIUqPtCG2X+tZ0nEXSV9wWpvZ/rIW0AdiHJ2B5&#10;6whD4VnW76cIP0PVSZqmpwMPfPL8WBvr3nJVE0+MqeCFmxqjmoApbK+si/Y7Ox/QKlHli0qIwJj1&#10;aiYM2QI2un85nc1OuhAHZkKSBtMZ9AaYDOC8FQIckrVGBKxcUwJijYPMnAmhDx7bgxiLYXY5j0Yl&#10;5DxGPhtgdXGoLLj3Ko/iLN3JsebOTaj/wL8vbg62jG+CqqtBSF8jD/OMWAS4N46bZZk3ZCU25gNg&#10;/gixBzmvPIS4HJHBYR8EDaqMcveVK8Nc+Sa9QM4/wmdeDkKXEFM5Hnph7MB+9mqXQ6hlL73Ej0sc&#10;EE+5dtXGGcuOvRsvW6n8AScPMwozYzVbVFj/FVh3CwZ3ENPFu+Ju8FMIhV1THUVJqcznv8m9Pa4G&#10;ailpcKexpZ82YDgl4p3EpQljiEcgMP3Bac9Dsq9Z7Wvkpp4pnKYML5hmgfT2TuzIwqj6Hs/P1EdF&#10;FUiGsePwdMzMxVuDB4zx6TSY4eJrcFdyqZl37rH2nb9r78HobgEcbs612u0/NuNwBaKtfynVdONU&#10;UYX9eMYVG+IZPBqhNd2B81dpnw9Wz2d48hsAAP//AwBQSwMEFAAGAAgAAAAhAJSA8dHdAAAACgEA&#10;AA8AAABkcnMvZG93bnJldi54bWxMj8FOwzAMhu9IvENkJG4sWVNNpTSdEGInLnSrOKdNaLs1TtVk&#10;W3l7vBMcbX/6/f3FdnEju9g5DB4VrFcCmMXWmwE7BfVh95QBC1Gj0aNHq+DHBtiW93eFzo2/YmUv&#10;+9gxCsGQawV9jFPOeWh763RY+cki3b797HSkce64mfWVwt3IEyE23OkB6UOvJ/vW2/a0PzsFUr6L&#10;nfv8OMq6qQf5JZYKZaXU48Py+gIs2iX+wXDTJ3UoyanxZzSBjbeMLCVUQfK8AUZAmiW0aIhM0jXw&#10;suD/K5S/AAAA//8DAFBLAQItABQABgAIAAAAIQC2gziS/gAAAOEBAAATAAAAAAAAAAAAAAAAAAAA&#10;AABbQ29udGVudF9UeXBlc10ueG1sUEsBAi0AFAAGAAgAAAAhADj9If/WAAAAlAEAAAsAAAAAAAAA&#10;AAAAAAAALwEAAF9yZWxzLy5yZWxzUEsBAi0AFAAGAAgAAAAhACtDo7LlAgAAzgUAAA4AAAAAAAAA&#10;AAAAAAAALgIAAGRycy9lMm9Eb2MueG1sUEsBAi0AFAAGAAgAAAAhAJSA8dHdAAAACgEAAA8AAAAA&#10;AAAAAAAAAAAAPwUAAGRycy9kb3ducmV2LnhtbFBLBQYAAAAABAAEAPMAAABJBgAAAAA=&#10;" adj="7088" fillcolor="#4bacc6" strokecolor="#4a7ebb">
                <v:shadow on="t" color="black" opacity="24903f" origin=",.5" offset="0,.55556mm"/>
                <v:textbox>
                  <w:txbxContent>
                    <w:p w:rsidR="00E75E5A" w:rsidRPr="005F25C3" w:rsidRDefault="00E75E5A" w:rsidP="00B570A5">
                      <w:pPr>
                        <w:jc w:val="center"/>
                        <w:rPr>
                          <w:rFonts w:ascii="HG丸ｺﾞｼｯｸM-PRO" w:eastAsia="HG丸ｺﾞｼｯｸM-PRO" w:hAnsi="HG丸ｺﾞｼｯｸM-PRO"/>
                          <w:b/>
                        </w:rPr>
                      </w:pPr>
                    </w:p>
                  </w:txbxContent>
                </v:textbox>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9312" behindDoc="0" locked="0" layoutInCell="1" allowOverlap="1" wp14:anchorId="2145991D" wp14:editId="060FA450">
                <wp:simplePos x="0" y="0"/>
                <wp:positionH relativeFrom="column">
                  <wp:posOffset>2962275</wp:posOffset>
                </wp:positionH>
                <wp:positionV relativeFrom="paragraph">
                  <wp:posOffset>33655</wp:posOffset>
                </wp:positionV>
                <wp:extent cx="3067050" cy="0"/>
                <wp:effectExtent l="0" t="0" r="19050" b="19050"/>
                <wp:wrapNone/>
                <wp:docPr id="1483" name="直線コネクタ 1483"/>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直線コネクタ 1483" o:spid="_x0000_s1026" style="position:absolute;left:0;text-align:left;z-index:251789312;visibility:visible;mso-wrap-style:square;mso-wrap-distance-left:9pt;mso-wrap-distance-top:0;mso-wrap-distance-right:9pt;mso-wrap-distance-bottom:0;mso-position-horizontal:absolute;mso-position-horizontal-relative:text;mso-position-vertical:absolute;mso-position-vertical-relative:text" from="233.25pt,2.65pt" to="47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id0wEAAMkDAAAOAAAAZHJzL2Uyb0RvYy54bWysU81uEzEQviPxDpbvZDdNKdUqmx5a0QuC&#10;iJ8HcL3jrCX/yTbZzTWceQH6ED2A1GMfJoe8BmNns0WAhEBcvB7PfDPzfTM7v+i1ImvwQVpT0+mk&#10;pAQMt400q5p+eP/y2TklITLTMGUN1HQDgV4snj6Zd66CE9ta1YAnmMSEqnM1bWN0VVEE3oJmYWId&#10;GHQK6zWLaPpV0XjWYXatipOyPCs66xvnLYcQ8PXq4KSLnF8I4PGNEAEiUTXF3mI+fT5v0lks5qxa&#10;eeZayYc22D90oZk0WHRMdcUiIx+9/CWVltzbYEWccKsLK4TkkDkgm2n5E5t3LXOQuaA4wY0yhf+X&#10;lr9eLz2RDc7u9HxGiWEap7S//ba//7Lbft19+rzb3u22DyS7Ua3OhQpBl2bpByu4pU/Ue+F1+iIp&#10;0meFN6PC0EfC8XFWnr0on+Mg+NFXPAKdD/EarCbpUlMlTSLPKrZ+FSIWw9BjCBqpkUPpfIsbBSlY&#10;mbcgkBAWm2Z0XiW4VJ6sGS4B4xxMnKXBY74cnWBCKjUCyz8Dh/gEhbxmfwMeEbmyNXEEa2ms/131&#10;2E+HlsUh/qjAgXeS4MY2mzyULA3uS2Y47HZayB/tDH/8AxffAQAA//8DAFBLAwQUAAYACAAAACEA&#10;lrBLnd0AAAAHAQAADwAAAGRycy9kb3ducmV2LnhtbEyOwUrDQBRF94L/MDzBnZ3UtsHGTIoIQqGg&#10;tHbR7mYyzySYeRMzkzb9e59udHm4l3tPvhpdK07Yh8aTgukkAYFUettQpWD//nL3ACJETVa3nlDB&#10;BQOsiuurXGfWn2mLp12sBI9QyLSCOsYukzKUNTodJr5D4uzD905Hxr6SttdnHnetvE+SVDrdED/U&#10;usPnGsvP3eAUvJq343qzn13CcNhoszZdMv3qlLq9GZ8eQUQc418ZfvRZHQp2Mn4gG0SrYJ6mC64q&#10;WMxAcL6cL5nNL8sil//9i28AAAD//wMAUEsBAi0AFAAGAAgAAAAhALaDOJL+AAAA4QEAABMAAAAA&#10;AAAAAAAAAAAAAAAAAFtDb250ZW50X1R5cGVzXS54bWxQSwECLQAUAAYACAAAACEAOP0h/9YAAACU&#10;AQAACwAAAAAAAAAAAAAAAAAvAQAAX3JlbHMvLnJlbHNQSwECLQAUAAYACAAAACEAC6TondMBAADJ&#10;AwAADgAAAAAAAAAAAAAAAAAuAgAAZHJzL2Uyb0RvYy54bWxQSwECLQAUAAYACAAAACEAlrBLnd0A&#10;AAAHAQAADwAAAAAAAAAAAAAAAAAtBAAAZHJzL2Rvd25yZXYueG1sUEsFBgAAAAAEAAQA8wAAADcF&#10;AAAAAA==&#10;" strokecolor="#94b64e [3046]"/>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92384" behindDoc="0" locked="0" layoutInCell="1" allowOverlap="1" wp14:anchorId="211F3C13" wp14:editId="4650626B">
                <wp:simplePos x="0" y="0"/>
                <wp:positionH relativeFrom="column">
                  <wp:posOffset>15875</wp:posOffset>
                </wp:positionH>
                <wp:positionV relativeFrom="paragraph">
                  <wp:posOffset>33655</wp:posOffset>
                </wp:positionV>
                <wp:extent cx="2790825" cy="0"/>
                <wp:effectExtent l="0" t="0" r="9525" b="19050"/>
                <wp:wrapNone/>
                <wp:docPr id="1482" name="直線コネクタ 1482"/>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直線コネクタ 1482"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1.25pt,2.65pt" to="22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cf0gEAAMkDAAAOAAAAZHJzL2Uyb0RvYy54bWysU82O0zAQviPxDpbvNGn460ZN97AruCCo&#10;+HkArzNuLPlPtmnSaznzAvAQHFiJIw/Tw74GYzfNrgAJgbg4Hs98M/N9M1meD1qRLfggrWnofFZS&#10;AobbVppNQ9+9ffZgQUmIzLRMWQMN3UGg56v795a9q6GynVUteIJJTKh719AuRlcXReAdaBZm1oFB&#10;p7Bes4im3xStZz1m16qoyvJJ0VvfOm85hICvl0cnXeX8QgCPr4QIEIlqKPYW8+nzeZXOYrVk9cYz&#10;10k+tsH+oQvNpMGiU6pLFhl57+UvqbTk3gYr4oxbXVghJIfMAdnMy5/YvOmYg8wFxQlukin8v7T8&#10;5XbtiWxxdo8WFSWGaZzSzefrm2+fDvuvhw8fD/svh/13kt2oVu9CjaALs/ajFdzaJ+qD8Dp9kRQZ&#10;ssK7SWEYIuH4WD09KxfVY0r4yVfcAp0P8TlYTdKloUqaRJ7VbPsiRCyGoacQNFIjx9L5FncKUrAy&#10;r0EgISw2z+i8SnChPNkyXALGOZj4MA0e8+XoBBNSqQlY/hk4xico5DX7G/CEyJWtiRNYS2P976rH&#10;YT62LI7xJwWOvJMEV7bd5aFkaXBfMsNxt9NC3rUz/PYPXP0AAAD//wMAUEsDBBQABgAIAAAAIQAD&#10;kwhT2wAAAAUBAAAPAAAAZHJzL2Rvd25yZXYueG1sTI9BS8NAFITvgv9heYI3u2naisRsighCoaBY&#10;e9Db2+yaBLNv1+ymTf+9Ty/1OMww8025nlwvDnaInScF81kGwlLtTUeNgv3b080diJiQDPaerIKT&#10;jbCuLi9KLIw/0qs97FIjuIRigQralEIhZaxb6zDOfLDE3qcfHCaWQyPNgEcud73Ms+xWOuyIF1oM&#10;9rG19ddudAqe9cvHZrtfnOL4vkW90SGbfwelrq+mh3sQyU7pHIZffEaHipm0H8lE0SvIVxxUsFqA&#10;YHe5zPmZ/tOyKuV/+uoHAAD//wMAUEsBAi0AFAAGAAgAAAAhALaDOJL+AAAA4QEAABMAAAAAAAAA&#10;AAAAAAAAAAAAAFtDb250ZW50X1R5cGVzXS54bWxQSwECLQAUAAYACAAAACEAOP0h/9YAAACUAQAA&#10;CwAAAAAAAAAAAAAAAAAvAQAAX3JlbHMvLnJlbHNQSwECLQAUAAYACAAAACEAjz1XH9IBAADJAwAA&#10;DgAAAAAAAAAAAAAAAAAuAgAAZHJzL2Uyb0RvYy54bWxQSwECLQAUAAYACAAAACEAA5MIU9sAAAAF&#10;AQAADwAAAAAAAAAAAAAAAAAsBAAAZHJzL2Rvd25yZXYueG1sUEsFBgAAAAAEAAQA8wAAADQFAAAA&#10;AA==&#10;" strokecolor="#94b64e [3046]"/>
            </w:pict>
          </mc:Fallback>
        </mc:AlternateContent>
      </w: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p>
    <w:p w:rsidR="00B570A5" w:rsidRPr="007726B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p>
    <w:p w:rsidR="00B570A5" w:rsidRPr="00DE4DF2" w:rsidRDefault="00B570A5" w:rsidP="00B570A5">
      <w:pPr>
        <w:rPr>
          <w:rFonts w:ascii="HG丸ｺﾞｼｯｸM-PRO" w:eastAsia="HG丸ｺﾞｼｯｸM-PRO" w:hAnsi="HG丸ｺﾞｼｯｸM-PRO"/>
          <w:b/>
        </w:rPr>
      </w:pPr>
    </w:p>
    <w:p w:rsidR="00B570A5" w:rsidRDefault="00B570A5" w:rsidP="00B570A5">
      <w:pPr>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791360" behindDoc="0" locked="0" layoutInCell="1" allowOverlap="1" wp14:anchorId="14DC8195" wp14:editId="6A63FB61">
                <wp:simplePos x="0" y="0"/>
                <wp:positionH relativeFrom="column">
                  <wp:posOffset>1152525</wp:posOffset>
                </wp:positionH>
                <wp:positionV relativeFrom="paragraph">
                  <wp:posOffset>217805</wp:posOffset>
                </wp:positionV>
                <wp:extent cx="0" cy="390525"/>
                <wp:effectExtent l="0" t="0" r="19050" b="9525"/>
                <wp:wrapNone/>
                <wp:docPr id="1485" name="直線コネクタ 1485"/>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直線コネクタ 1485" o:spid="_x0000_s1026" style="position:absolute;left:0;text-align:lef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75pt,17.15pt" to="90.7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nA0AEAAMgDAAAOAAAAZHJzL2Uyb0RvYy54bWysU81u1DAQviP1HSzfu8luWVSizfbQqlwQ&#10;rPh5ANcZbyz5T7bZZK/LmReAh+AAEkceZg99DcZOmiJAQqBeHI9nvpn5vpmsLnqtyA58kNbUdD4r&#10;KQHDbSPNtqZv31yfnlMSIjMNU9ZATfcQ6MX65NGqcxUsbGtVA55gEhOqztW0jdFVRRF4C5qFmXVg&#10;0Cms1yyi6bdF41mH2bUqFmX5pOisb5y3HELA16vBSdc5vxDA40shAkSiaoq9xXz6fN6ks1ivWLX1&#10;zLWSj22w/+hCM2mw6JTqikVG3nn5WyotubfBijjjVhdWCMkhc0A28/IXNq9b5iBzQXGCm2QKD5eW&#10;v9htPJENzu7x+ZISwzRO6fbT19tvH4+HL8f3H46Hz8fDd5LdqFbnQoWgS7PxoxXcxifqvfA6fZEU&#10;6bPC+0lh6CPhwyPH17On5XKxTOIX9zjnQ3wGVpN0qamSJnFnFds9D3EIvQtBXOpjqJxvca8gBSvz&#10;CgTywVrzjM6bBJfKkx3DHWCcg4lnY+kcnWBCKjUBy78Dx/gEhbxl/wKeELmyNXECa2ms/1P12M/H&#10;lsUQf6fAwDtJcGObfZ5JlgbXJYs7rnbax5/tDL//Adc/AAAA//8DAFBLAwQUAAYACAAAACEAdu3O&#10;w94AAAAJAQAADwAAAGRycy9kb3ducmV2LnhtbEyPwUrDQBCG74LvsIzgzW5irMSYTRFBKBQUaw96&#10;m82OSTA7G7ObNn17t170+M98/PNNuZptL/Y0+s6xgnSRgCCunem4UbB7e7rKQfiAbLB3TAqO5GFV&#10;nZ+VWBh34Ffab0MjYgn7AhW0IQyFlL5uyaJfuIE47j7daDHEODbSjHiI5baX10lyKy12HC+0ONBj&#10;S/XXdrIKnvXLx3qzy45+et+gXushSb8HpS4v5od7EIHm8AfDST+qQxWdtJvYeNHHnKfLiCrIbjIQ&#10;J+B3oBXcLXOQVSn/f1D9AAAA//8DAFBLAQItABQABgAIAAAAIQC2gziS/gAAAOEBAAATAAAAAAAA&#10;AAAAAAAAAAAAAABbQ29udGVudF9UeXBlc10ueG1sUEsBAi0AFAAGAAgAAAAhADj9If/WAAAAlAEA&#10;AAsAAAAAAAAAAAAAAAAALwEAAF9yZWxzLy5yZWxzUEsBAi0AFAAGAAgAAAAhADWYucDQAQAAyAMA&#10;AA4AAAAAAAAAAAAAAAAALgIAAGRycy9lMm9Eb2MueG1sUEsBAi0AFAAGAAgAAAAhAHbtzsPeAAAA&#10;CQEAAA8AAAAAAAAAAAAAAAAAKgQAAGRycy9kb3ducmV2LnhtbFBLBQYAAAAABAAEAPMAAAA1BQAA&#10;AAA=&#10;" strokecolor="#94b64e [3046]"/>
            </w:pict>
          </mc:Fallback>
        </mc:AlternateContent>
      </w:r>
      <w:r w:rsidRPr="00DE4DF2">
        <w:rPr>
          <w:rFonts w:ascii="HG丸ｺﾞｼｯｸM-PRO" w:eastAsia="HG丸ｺﾞｼｯｸM-PRO" w:hAnsi="HG丸ｺﾞｼｯｸM-PRO"/>
          <w:b/>
          <w:noProof/>
        </w:rPr>
        <mc:AlternateContent>
          <mc:Choice Requires="wps">
            <w:drawing>
              <wp:anchor distT="0" distB="0" distL="114300" distR="114300" simplePos="0" relativeHeight="251787264" behindDoc="0" locked="0" layoutInCell="1" allowOverlap="1" wp14:anchorId="18AFB8AB" wp14:editId="284C3856">
                <wp:simplePos x="0" y="0"/>
                <wp:positionH relativeFrom="column">
                  <wp:posOffset>19050</wp:posOffset>
                </wp:positionH>
                <wp:positionV relativeFrom="paragraph">
                  <wp:posOffset>217805</wp:posOffset>
                </wp:positionV>
                <wp:extent cx="6010275" cy="3905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6010275" cy="390525"/>
                        </a:xfrm>
                        <a:prstGeom prst="rect">
                          <a:avLst/>
                        </a:prstGeom>
                        <a:solidFill>
                          <a:sysClr val="window" lastClr="FFFFFF"/>
                        </a:solidFill>
                        <a:ln w="25400" cap="flat" cmpd="sng" algn="ctr">
                          <a:solidFill>
                            <a:srgbClr val="4F81BD"/>
                          </a:solidFill>
                          <a:prstDash val="solid"/>
                        </a:ln>
                        <a:effectLst/>
                      </wps:spPr>
                      <wps:txbx>
                        <w:txbxContent>
                          <w:p w:rsidR="00E75E5A" w:rsidRPr="00D34FD9" w:rsidRDefault="00E75E5A" w:rsidP="00B570A5">
                            <w:pPr>
                              <w:rPr>
                                <w:rFonts w:ascii="HG丸ｺﾞｼｯｸM-PRO" w:eastAsia="HG丸ｺﾞｼｯｸM-PRO" w:hAnsi="HG丸ｺﾞｼｯｸM-PRO"/>
                                <w:b/>
                                <w:szCs w:val="21"/>
                              </w:rPr>
                            </w:pPr>
                            <w:r w:rsidRPr="00D34FD9">
                              <w:rPr>
                                <w:rFonts w:ascii="HG丸ｺﾞｼｯｸM-PRO" w:eastAsia="HG丸ｺﾞｼｯｸM-PRO" w:hAnsi="HG丸ｺﾞｼｯｸM-PRO"/>
                                <w:b/>
                                <w:szCs w:val="21"/>
                              </w:rPr>
                              <w:t>支援人材の育成</w:t>
                            </w:r>
                            <w:r w:rsidRPr="00D34FD9">
                              <w:rPr>
                                <w:rFonts w:ascii="HG丸ｺﾞｼｯｸM-PRO" w:eastAsia="HG丸ｺﾞｼｯｸM-PRO" w:hAnsi="HG丸ｺﾞｼｯｸM-PRO" w:hint="eastAsia"/>
                                <w:b/>
                                <w:szCs w:val="21"/>
                              </w:rPr>
                              <w:t xml:space="preserve">　</w:t>
                            </w:r>
                            <w:r w:rsidRPr="00D34FD9">
                              <w:rPr>
                                <w:rFonts w:ascii="HG丸ｺﾞｼｯｸM-PRO" w:eastAsia="HG丸ｺﾞｼｯｸM-PRO" w:hAnsi="HG丸ｺﾞｼｯｸM-PRO"/>
                                <w:b/>
                                <w:szCs w:val="21"/>
                              </w:rPr>
                              <w:t>子どもの貧困対策に</w:t>
                            </w:r>
                            <w:r w:rsidRPr="00D34FD9">
                              <w:rPr>
                                <w:rFonts w:ascii="HG丸ｺﾞｼｯｸM-PRO" w:eastAsia="HG丸ｺﾞｼｯｸM-PRO" w:hAnsi="HG丸ｺﾞｼｯｸM-PRO" w:hint="eastAsia"/>
                                <w:b/>
                                <w:szCs w:val="21"/>
                              </w:rPr>
                              <w:t>かかる</w:t>
                            </w:r>
                            <w:r w:rsidRPr="00D34FD9">
                              <w:rPr>
                                <w:rFonts w:ascii="HG丸ｺﾞｼｯｸM-PRO" w:eastAsia="HG丸ｺﾞｼｯｸM-PRO" w:hAnsi="HG丸ｺﾞｼｯｸM-PRO"/>
                                <w:b/>
                                <w:szCs w:val="21"/>
                              </w:rPr>
                              <w:t>相談支援スキルの向上を図ります。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164" style="position:absolute;left:0;text-align:left;margin-left:1.5pt;margin-top:17.15pt;width:473.25pt;height:3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OqkwIAAAoFAAAOAAAAZHJzL2Uyb0RvYy54bWysVM1uEzEQviPxDpbvdJOQ9CfqpgqNgpCq&#10;tlKLena83uxKXtvYTnbDe8ADwJkz4sDjUIm34LN3m6SlJ0QOzoxnPD/ffLOnZ00lyVpYV2qV0v5B&#10;jxKhuM5KtUzp+9v5q2NKnGcqY1IrkdKNcPRs8vLFaW3GYqALLTNhCYIoN65NSgvvzThJHC9ExdyB&#10;NkLBmGtbMQ/VLpPMshrRK5kMer3DpNY2M1Zz4RxuZ62RTmL8PBfcX+W5E57IlKI2H08bz0U4k8kp&#10;Gy8tM0XJuzLYP1RRsVIh6TbUjHlGVrb8K1RVcqudzv0B11Wi87zkIvaAbvq9J93cFMyI2AvAcWYL&#10;k/t/Yfnl+tqSMsPsMCnFKszo/tvX+88/fv38kvz+9L2VCKyAqjZujBc35tp2moMY+m5yW4V/dESa&#10;CO9mC69oPOG4PESHg6MRJRy21ye90WAUgia718Y6/1boigQhpRbji6iy9YXzreuDS0jmtCyzeSll&#10;VDbuXFqyZpg0CJLpmhLJnMdlSufx12V79EwqUqd0MBr2QA/OQMFcMg+xMgDFqSUlTC7Bbe5trOXR&#10;a2eXi23W4fy4/2b2XJJQ9Iy5oq0uRujcpAq1i8jUrscAcgtrkHyzaNr59IfhTbhb6GyDqVnd0tkZ&#10;Pi+R4QLdXjML/qIV7KS/wpFLjf50J1FSaPvxufvgD1rBSkmNfUDvH1bMCoD4ToFwJ/3hMCxQVIaj&#10;owEUu29Z7FvUqjrXGEQf2294FIO/lw9ibnV1h9WdhqwwMcWRu0W5U859u6dYfi6m0+iGpTHMX6gb&#10;w0PwgF3A9ra5Y9Z0rPHg26V+2B02fkKe1je8VHq68jovI7N2uIKRQcHCRW52H4ew0ft69Np9wiZ/&#10;AAAA//8DAFBLAwQUAAYACAAAACEA4JARNN4AAAAHAQAADwAAAGRycy9kb3ducmV2LnhtbEyPzU7D&#10;QAyE70i8w8pI3OimP6naNJsqAkElLqWlD+AkbhKR9UbZbRveHnOCk8caa+Zzuh1tp640+Naxgekk&#10;AkVcuqrl2sDp8/VpBcoH5Ao7x2Tgmzxss/u7FJPK3fhA12OolYSwT9BAE0KfaO3Lhiz6ieuJxTu7&#10;wWKQdah1NeBNwm2nZ1G01BZbloYGe3puqPw6XqyBOH/5yKe+PqAt9vFs+b572593xjw+jPkGVKAx&#10;/B3DL76gQyZMhbtw5VVnYC6fBBmLOSix14t1DKoQEa9AZ6n+z5/9AAAA//8DAFBLAQItABQABgAI&#10;AAAAIQC2gziS/gAAAOEBAAATAAAAAAAAAAAAAAAAAAAAAABbQ29udGVudF9UeXBlc10ueG1sUEsB&#10;Ai0AFAAGAAgAAAAhADj9If/WAAAAlAEAAAsAAAAAAAAAAAAAAAAALwEAAF9yZWxzLy5yZWxzUEsB&#10;Ai0AFAAGAAgAAAAhANgtI6qTAgAACgUAAA4AAAAAAAAAAAAAAAAALgIAAGRycy9lMm9Eb2MueG1s&#10;UEsBAi0AFAAGAAgAAAAhAOCQETTeAAAABwEAAA8AAAAAAAAAAAAAAAAA7QQAAGRycy9kb3ducmV2&#10;LnhtbFBLBQYAAAAABAAEAPMAAAD4BQAAAAA=&#10;" fillcolor="window" strokecolor="#4f81bd" strokeweight="2pt">
                <v:textbox>
                  <w:txbxContent>
                    <w:p w:rsidR="00E75E5A" w:rsidRPr="00D34FD9" w:rsidRDefault="00E75E5A" w:rsidP="00B570A5">
                      <w:pPr>
                        <w:rPr>
                          <w:rFonts w:ascii="HG丸ｺﾞｼｯｸM-PRO" w:eastAsia="HG丸ｺﾞｼｯｸM-PRO" w:hAnsi="HG丸ｺﾞｼｯｸM-PRO"/>
                          <w:b/>
                          <w:szCs w:val="21"/>
                        </w:rPr>
                      </w:pPr>
                      <w:r w:rsidRPr="00D34FD9">
                        <w:rPr>
                          <w:rFonts w:ascii="HG丸ｺﾞｼｯｸM-PRO" w:eastAsia="HG丸ｺﾞｼｯｸM-PRO" w:hAnsi="HG丸ｺﾞｼｯｸM-PRO"/>
                          <w:b/>
                          <w:szCs w:val="21"/>
                        </w:rPr>
                        <w:t>支援人材の育成</w:t>
                      </w:r>
                      <w:r w:rsidRPr="00D34FD9">
                        <w:rPr>
                          <w:rFonts w:ascii="HG丸ｺﾞｼｯｸM-PRO" w:eastAsia="HG丸ｺﾞｼｯｸM-PRO" w:hAnsi="HG丸ｺﾞｼｯｸM-PRO" w:hint="eastAsia"/>
                          <w:b/>
                          <w:szCs w:val="21"/>
                        </w:rPr>
                        <w:t xml:space="preserve">　</w:t>
                      </w:r>
                      <w:r w:rsidRPr="00D34FD9">
                        <w:rPr>
                          <w:rFonts w:ascii="HG丸ｺﾞｼｯｸM-PRO" w:eastAsia="HG丸ｺﾞｼｯｸM-PRO" w:hAnsi="HG丸ｺﾞｼｯｸM-PRO"/>
                          <w:b/>
                          <w:szCs w:val="21"/>
                        </w:rPr>
                        <w:t>子どもの貧困対策に</w:t>
                      </w:r>
                      <w:r w:rsidRPr="00D34FD9">
                        <w:rPr>
                          <w:rFonts w:ascii="HG丸ｺﾞｼｯｸM-PRO" w:eastAsia="HG丸ｺﾞｼｯｸM-PRO" w:hAnsi="HG丸ｺﾞｼｯｸM-PRO" w:hint="eastAsia"/>
                          <w:b/>
                          <w:szCs w:val="21"/>
                        </w:rPr>
                        <w:t>かかる</w:t>
                      </w:r>
                      <w:r w:rsidRPr="00D34FD9">
                        <w:rPr>
                          <w:rFonts w:ascii="HG丸ｺﾞｼｯｸM-PRO" w:eastAsia="HG丸ｺﾞｼｯｸM-PRO" w:hAnsi="HG丸ｺﾞｼｯｸM-PRO"/>
                          <w:b/>
                          <w:szCs w:val="21"/>
                        </w:rPr>
                        <w:t>相談支援スキルの向上を図ります。</w:t>
                      </w:r>
                    </w:p>
                  </w:txbxContent>
                </v:textbox>
              </v:rect>
            </w:pict>
          </mc:Fallback>
        </mc:AlternateContent>
      </w:r>
    </w:p>
    <w:p w:rsidR="00B570A5" w:rsidRDefault="00B570A5" w:rsidP="00B570A5">
      <w:pPr>
        <w:rPr>
          <w:rFonts w:ascii="HG丸ｺﾞｼｯｸM-PRO" w:eastAsia="HG丸ｺﾞｼｯｸM-PRO" w:hAnsi="HG丸ｺﾞｼｯｸM-PRO"/>
          <w:b/>
        </w:rPr>
      </w:pPr>
    </w:p>
    <w:p w:rsidR="00CB60E0" w:rsidRPr="00B570A5" w:rsidRDefault="00CB60E0"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996CF1" w:rsidRPr="000173DE" w:rsidRDefault="00996CF1" w:rsidP="00996CF1">
      <w:pPr>
        <w:rPr>
          <w:rFonts w:ascii="HGS創英角ﾎﾟｯﾌﾟ体" w:eastAsia="HGS創英角ﾎﾟｯﾌﾟ体" w:hAnsi="HGS創英角ﾎﾟｯﾌﾟ体"/>
          <w:color w:val="FF0000"/>
          <w:sz w:val="24"/>
          <w:szCs w:val="24"/>
          <w:u w:val="single"/>
        </w:rPr>
      </w:pPr>
      <w:r w:rsidRPr="000173DE">
        <w:rPr>
          <w:rFonts w:ascii="HGS創英角ﾎﾟｯﾌﾟ体" w:eastAsia="HGS創英角ﾎﾟｯﾌﾟ体" w:hAnsi="HGS創英角ﾎﾟｯﾌﾟ体" w:hint="eastAsia"/>
          <w:color w:val="FF0000"/>
          <w:sz w:val="24"/>
          <w:szCs w:val="24"/>
          <w:u w:val="single"/>
        </w:rPr>
        <w:t>５年後の大阪府の姿</w:t>
      </w:r>
    </w:p>
    <w:p w:rsidR="00996CF1" w:rsidRPr="00497616" w:rsidRDefault="00996CF1" w:rsidP="00996CF1">
      <w:r>
        <w:rPr>
          <w:rFonts w:ascii="HG丸ｺﾞｼｯｸM-PRO" w:eastAsia="HG丸ｺﾞｼｯｸM-PRO" w:hAnsi="HG丸ｺﾞｼｯｸM-PRO"/>
          <w:noProof/>
        </w:rPr>
        <mc:AlternateContent>
          <mc:Choice Requires="wps">
            <w:drawing>
              <wp:anchor distT="0" distB="0" distL="114300" distR="114300" simplePos="0" relativeHeight="251794432" behindDoc="1" locked="0" layoutInCell="1" allowOverlap="1" wp14:anchorId="0F1A0846" wp14:editId="74BC0E6A">
                <wp:simplePos x="0" y="0"/>
                <wp:positionH relativeFrom="column">
                  <wp:posOffset>28575</wp:posOffset>
                </wp:positionH>
                <wp:positionV relativeFrom="paragraph">
                  <wp:posOffset>70485</wp:posOffset>
                </wp:positionV>
                <wp:extent cx="5730840" cy="971550"/>
                <wp:effectExtent l="0" t="0" r="22860" b="19050"/>
                <wp:wrapNone/>
                <wp:docPr id="1486" name="角丸四角形 1486"/>
                <wp:cNvGraphicFramePr/>
                <a:graphic xmlns:a="http://schemas.openxmlformats.org/drawingml/2006/main">
                  <a:graphicData uri="http://schemas.microsoft.com/office/word/2010/wordprocessingShape">
                    <wps:wsp>
                      <wps:cNvSpPr/>
                      <wps:spPr>
                        <a:xfrm>
                          <a:off x="0" y="0"/>
                          <a:ext cx="5730840" cy="971550"/>
                        </a:xfrm>
                        <a:prstGeom prst="roundRect">
                          <a:avLst/>
                        </a:prstGeom>
                        <a:ln w="25400">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E75E5A" w:rsidRDefault="00E75E5A" w:rsidP="00996CF1">
                            <w:pPr>
                              <w:ind w:firstLineChars="100" w:firstLine="210"/>
                              <w:rPr>
                                <w:rFonts w:ascii="HG丸ｺﾞｼｯｸM-PRO" w:eastAsia="HG丸ｺﾞｼｯｸM-PRO" w:hAnsi="HG丸ｺﾞｼｯｸM-PRO"/>
                                <w:szCs w:val="21"/>
                              </w:rPr>
                            </w:pPr>
                            <w:r w:rsidRPr="006424D5">
                              <w:rPr>
                                <w:rFonts w:ascii="HG丸ｺﾞｼｯｸM-PRO" w:eastAsia="HG丸ｺﾞｼｯｸM-PRO" w:hAnsi="HG丸ｺﾞｼｯｸM-PRO" w:hint="eastAsia"/>
                                <w:szCs w:val="21"/>
                              </w:rPr>
                              <w:t>子どもの将来がその生まれ育った環境によって左右されないような、また、貧困が世代</w:t>
                            </w:r>
                          </w:p>
                          <w:p w:rsidR="00E75E5A" w:rsidRPr="006424D5" w:rsidRDefault="00E75E5A" w:rsidP="00996CF1">
                            <w:pPr>
                              <w:rPr>
                                <w:rFonts w:ascii="HG丸ｺﾞｼｯｸM-PRO" w:eastAsia="HG丸ｺﾞｼｯｸM-PRO" w:hAnsi="HG丸ｺﾞｼｯｸM-PRO"/>
                                <w:szCs w:val="21"/>
                              </w:rPr>
                            </w:pPr>
                            <w:r w:rsidRPr="006424D5">
                              <w:rPr>
                                <w:rFonts w:ascii="HG丸ｺﾞｼｯｸM-PRO" w:eastAsia="HG丸ｺﾞｼｯｸM-PRO" w:hAnsi="HG丸ｺﾞｼｯｸM-PRO" w:hint="eastAsia"/>
                                <w:szCs w:val="21"/>
                              </w:rPr>
                              <w:t>を超えて連鎖することのないような社会をめざします。</w:t>
                            </w:r>
                          </w:p>
                          <w:p w:rsidR="00E75E5A" w:rsidRPr="006424D5" w:rsidRDefault="00E75E5A" w:rsidP="00996CF1">
                            <w:pPr>
                              <w:rPr>
                                <w:rFonts w:ascii="HG丸ｺﾞｼｯｸM-PRO" w:eastAsia="HG丸ｺﾞｼｯｸM-PRO" w:hAnsi="HG丸ｺﾞｼｯｸM-PRO"/>
                                <w:szCs w:val="21"/>
                              </w:rPr>
                            </w:pPr>
                            <w:r w:rsidRPr="006424D5">
                              <w:rPr>
                                <w:rFonts w:ascii="HG丸ｺﾞｼｯｸM-PRO" w:eastAsia="HG丸ｺﾞｼｯｸM-PRO" w:hAnsi="HG丸ｺﾞｼｯｸM-PRO" w:hint="eastAsia"/>
                                <w:szCs w:val="21"/>
                              </w:rPr>
                              <w:t>そして、すべての子どもたちが夢と希望を持って成長していける社会をめざします。</w:t>
                            </w:r>
                          </w:p>
                          <w:p w:rsidR="00E75E5A" w:rsidRPr="006424D5" w:rsidRDefault="00E75E5A" w:rsidP="00996CF1">
                            <w:pPr>
                              <w:rPr>
                                <w:rFonts w:ascii="HG丸ｺﾞｼｯｸM-PRO" w:eastAsia="HG丸ｺﾞｼｯｸM-PRO" w:hAnsi="HG丸ｺﾞｼｯｸM-PRO"/>
                                <w:color w:val="0070C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86" o:spid="_x0000_s1165" style="position:absolute;left:0;text-align:left;margin-left:2.25pt;margin-top:5.55pt;width:451.25pt;height:76.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pPrgIAAIIFAAAOAAAAZHJzL2Uyb0RvYy54bWysVM1uEzEQviPxDpbvdHdD0rRRN1WUqgip&#10;KlVb1LPjtZMVXo+xnWzCY3DtjQuv0AtvQyUeg7H3p1GpOCAuu2PPn7+Zb+bkdFspshHWlaBzmh2k&#10;lAjNoSj1Mqcfb8/fHFHiPNMFU6BFTnfC0dPp61cntZmIAaxAFcISDKLdpDY5XXlvJkni+EpUzB2A&#10;ERqVEmzFPB7tMiksqzF6pZJBmh4mNdjCWODCObw9a5R0GuNLKbj/IKUTnqic4tt8/Nr4XYRvMj1h&#10;k6VlZlXy9hnsH15RsVJj0j7UGfOMrG35R6iq5BYcSH/AoUpAypKLiAHRZOkzNDcrZkTEgsVxpi+T&#10;+39h+eXmypKywN4Njw4p0azCLv36/vXnw8Pj/T0Kjz++kajDUtXGTdDjxlzZ9uRQDLi30lbhj4jI&#10;NpZ315dXbD3heDkav02PhtgFjrrjcTYaxfonT97GOv9OQEWCkFMLa11cYw9jadnmwnlMi/adXcio&#10;NKlzOhgN0zSaOVBlcV4qFZTOLhdzZcmGhf6n43Tepdwzw4BKY9yArsETJb9ToklwLSSWCBEMmgyB&#10;nKIPyzgX2meBSjESWgc3iU/oHbOXHFXv1NoGNxFJ2zu2mP6WsfeIWUH73rkqNdiXMhefuufKxr5D&#10;32AO8P12sW14kY0CtHC3gGKHbLHQjJEz/LzERl0w56+YxbnB3uIu8B/wIxVgW6CVKFmB/fLSfbBH&#10;OqOWkhrnMKfu85pZQYl6r5Hox9kwUMbHw3A0HuDB7msW+xq9ruaArc5w6xgexWDvVSdKC9UdroxZ&#10;yIoqpjnmzin3tjvMfbMfcOlwMZtFMxxWw/yFvjE8BA+VDhy83d4xa1q2euT5JXQzyybP+NrYBk8N&#10;s7UHWUYyP9W17QEOeiRSu5TCJtk/R6un1Tn9DQAA//8DAFBLAwQUAAYACAAAACEA2tXQzt4AAAAI&#10;AQAADwAAAGRycy9kb3ducmV2LnhtbEyPwW7CMBBE75X6D9ZW4lIVJ4hSSOMgqEQvoEpQPsDE28Rq&#10;vI5iJ4S/7/bUHndmNPsmX4+uEQN2wXpSkE4TEEilN5YqBefP3dMSRIiajG48oYIbBlgX93e5zoy/&#10;0hGHU6wEl1DItII6xjaTMpQ1Oh2mvkVi78t3Tkc+u0qaTl+53DVyliQL6bQl/lDrFt9qLL9PvVMQ&#10;4qF/Hx7Py9W437b2eLD73cdNqcnDuHkFEXGMf2H4xWd0KJjp4nsyQTQK5s8cZDlNQbC9Sl542oWF&#10;xTwFWeTy/4DiBwAA//8DAFBLAQItABQABgAIAAAAIQC2gziS/gAAAOEBAAATAAAAAAAAAAAAAAAA&#10;AAAAAABbQ29udGVudF9UeXBlc10ueG1sUEsBAi0AFAAGAAgAAAAhADj9If/WAAAAlAEAAAsAAAAA&#10;AAAAAAAAAAAALwEAAF9yZWxzLy5yZWxzUEsBAi0AFAAGAAgAAAAhAFLm6k+uAgAAggUAAA4AAAAA&#10;AAAAAAAAAAAALgIAAGRycy9lMm9Eb2MueG1sUEsBAi0AFAAGAAgAAAAhANrV0M7eAAAACAEAAA8A&#10;AAAAAAAAAAAAAAAACAUAAGRycy9kb3ducmV2LnhtbFBLBQYAAAAABAAEAPMAAAATBgAAAAA=&#10;" fillcolor="white [3201]" strokecolor="#0070c0" strokeweight="2pt">
                <v:textbox>
                  <w:txbxContent>
                    <w:p w:rsidR="00E75E5A" w:rsidRDefault="00E75E5A" w:rsidP="00996CF1">
                      <w:pPr>
                        <w:ind w:firstLineChars="100" w:firstLine="210"/>
                        <w:rPr>
                          <w:rFonts w:ascii="HG丸ｺﾞｼｯｸM-PRO" w:eastAsia="HG丸ｺﾞｼｯｸM-PRO" w:hAnsi="HG丸ｺﾞｼｯｸM-PRO"/>
                          <w:szCs w:val="21"/>
                        </w:rPr>
                      </w:pPr>
                      <w:r w:rsidRPr="006424D5">
                        <w:rPr>
                          <w:rFonts w:ascii="HG丸ｺﾞｼｯｸM-PRO" w:eastAsia="HG丸ｺﾞｼｯｸM-PRO" w:hAnsi="HG丸ｺﾞｼｯｸM-PRO" w:hint="eastAsia"/>
                          <w:szCs w:val="21"/>
                        </w:rPr>
                        <w:t>子どもの将来がその生まれ育った環境によって左右されないような、また、貧困が世代</w:t>
                      </w:r>
                    </w:p>
                    <w:p w:rsidR="00E75E5A" w:rsidRPr="006424D5" w:rsidRDefault="00E75E5A" w:rsidP="00996CF1">
                      <w:pPr>
                        <w:rPr>
                          <w:rFonts w:ascii="HG丸ｺﾞｼｯｸM-PRO" w:eastAsia="HG丸ｺﾞｼｯｸM-PRO" w:hAnsi="HG丸ｺﾞｼｯｸM-PRO"/>
                          <w:szCs w:val="21"/>
                        </w:rPr>
                      </w:pPr>
                      <w:r w:rsidRPr="006424D5">
                        <w:rPr>
                          <w:rFonts w:ascii="HG丸ｺﾞｼｯｸM-PRO" w:eastAsia="HG丸ｺﾞｼｯｸM-PRO" w:hAnsi="HG丸ｺﾞｼｯｸM-PRO" w:hint="eastAsia"/>
                          <w:szCs w:val="21"/>
                        </w:rPr>
                        <w:t>を超えて連鎖することのないような社会をめざします。</w:t>
                      </w:r>
                    </w:p>
                    <w:p w:rsidR="00E75E5A" w:rsidRPr="006424D5" w:rsidRDefault="00E75E5A" w:rsidP="00996CF1">
                      <w:pPr>
                        <w:rPr>
                          <w:rFonts w:ascii="HG丸ｺﾞｼｯｸM-PRO" w:eastAsia="HG丸ｺﾞｼｯｸM-PRO" w:hAnsi="HG丸ｺﾞｼｯｸM-PRO"/>
                          <w:szCs w:val="21"/>
                        </w:rPr>
                      </w:pPr>
                      <w:r w:rsidRPr="006424D5">
                        <w:rPr>
                          <w:rFonts w:ascii="HG丸ｺﾞｼｯｸM-PRO" w:eastAsia="HG丸ｺﾞｼｯｸM-PRO" w:hAnsi="HG丸ｺﾞｼｯｸM-PRO" w:hint="eastAsia"/>
                          <w:szCs w:val="21"/>
                        </w:rPr>
                        <w:t>そして、すべての子どもたちが夢と希望を持って成長していける社会をめざします。</w:t>
                      </w:r>
                    </w:p>
                    <w:p w:rsidR="00E75E5A" w:rsidRPr="006424D5" w:rsidRDefault="00E75E5A" w:rsidP="00996CF1">
                      <w:pPr>
                        <w:rPr>
                          <w:rFonts w:ascii="HG丸ｺﾞｼｯｸM-PRO" w:eastAsia="HG丸ｺﾞｼｯｸM-PRO" w:hAnsi="HG丸ｺﾞｼｯｸM-PRO"/>
                          <w:color w:val="0070C0"/>
                          <w:szCs w:val="21"/>
                        </w:rPr>
                      </w:pPr>
                    </w:p>
                  </w:txbxContent>
                </v:textbox>
              </v:roundrect>
            </w:pict>
          </mc:Fallback>
        </mc:AlternateContent>
      </w:r>
    </w:p>
    <w:p w:rsidR="00CD5165"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3C1F9E" w:rsidRPr="003C1F9E" w:rsidRDefault="003C1F9E" w:rsidP="003C1F9E">
      <w:pPr>
        <w:rPr>
          <w:rFonts w:ascii="HGP創英角ﾎﾟｯﾌﾟ体" w:eastAsia="HGP創英角ﾎﾟｯﾌﾟ体" w:hAnsi="HGP創英角ﾎﾟｯﾌﾟ体"/>
          <w:sz w:val="28"/>
          <w:szCs w:val="32"/>
        </w:rPr>
      </w:pPr>
      <w:r w:rsidRPr="003C1F9E">
        <w:rPr>
          <w:rFonts w:ascii="HGP創英角ﾎﾟｯﾌﾟ体" w:eastAsia="HGP創英角ﾎﾟｯﾌﾟ体" w:hAnsi="HGP創英角ﾎﾟｯﾌﾟ体" w:hint="eastAsia"/>
          <w:sz w:val="28"/>
          <w:szCs w:val="32"/>
        </w:rPr>
        <w:lastRenderedPageBreak/>
        <w:t>重点施策⑰　　青少年の健全育成、少年非行防止活動ネットワークの構築促進</w:t>
      </w:r>
    </w:p>
    <w:p w:rsidR="003C1F9E" w:rsidRPr="003C1F9E" w:rsidRDefault="003C1F9E" w:rsidP="003C1F9E">
      <w:pPr>
        <w:spacing w:line="260" w:lineRule="exact"/>
        <w:rPr>
          <w:rFonts w:ascii="HG丸ｺﾞｼｯｸM-PRO" w:eastAsia="HG丸ｺﾞｼｯｸM-PRO" w:hAnsi="HG丸ｺﾞｼｯｸM-PRO"/>
          <w:noProof/>
        </w:rPr>
      </w:pPr>
      <w:r w:rsidRPr="003C1F9E">
        <w:rPr>
          <w:rFonts w:ascii="HG丸ｺﾞｼｯｸM-PRO" w:eastAsia="HG丸ｺﾞｼｯｸM-PRO" w:hAnsi="HG丸ｺﾞｼｯｸM-PRO" w:hint="eastAsia"/>
          <w:noProof/>
        </w:rPr>
        <w:t xml:space="preserve">　青少年を取り巻く社会環境を整備するとともに、健全な成長を阻害する行為から保護することにより、青少年の健やかな成長を促進する。</w:t>
      </w:r>
    </w:p>
    <w:p w:rsidR="003C1F9E" w:rsidRPr="003C1F9E" w:rsidRDefault="003C1F9E" w:rsidP="003C1F9E">
      <w:pPr>
        <w:spacing w:line="260" w:lineRule="exact"/>
        <w:rPr>
          <w:rFonts w:ascii="HG丸ｺﾞｼｯｸM-PRO" w:eastAsia="HG丸ｺﾞｼｯｸM-PRO" w:hAnsi="HG丸ｺﾞｼｯｸM-PRO"/>
          <w:noProof/>
        </w:rPr>
      </w:pPr>
      <w:r w:rsidRPr="003C1F9E">
        <w:rPr>
          <w:rFonts w:ascii="HG丸ｺﾞｼｯｸM-PRO" w:eastAsia="HG丸ｺﾞｼｯｸM-PRO" w:hAnsi="HG丸ｺﾞｼｯｸM-PRO" w:hint="eastAsia"/>
          <w:noProof/>
        </w:rPr>
        <w:t xml:space="preserve">　併せて、少年の非行防止活動の充実と少年が犯罪に巻き込まれることを防ぐことを目的として、地域のボランティア等による少年非行防止活動ネットワークの構築を促進する。</w:t>
      </w:r>
    </w:p>
    <w:p w:rsidR="003C1F9E" w:rsidRPr="003C1F9E" w:rsidRDefault="003C1F9E" w:rsidP="003C1F9E">
      <w:pPr>
        <w:rPr>
          <w:rFonts w:ascii="HG創英角ｺﾞｼｯｸUB" w:eastAsia="HG創英角ｺﾞｼｯｸUB" w:hAnsi="HG創英角ｺﾞｼｯｸUB"/>
          <w:color w:val="FF0000"/>
          <w:sz w:val="24"/>
          <w:szCs w:val="24"/>
          <w:u w:val="single"/>
        </w:rPr>
      </w:pPr>
      <w:r w:rsidRPr="003C1F9E">
        <w:rPr>
          <w:rFonts w:ascii="HG創英角ｺﾞｼｯｸUB" w:eastAsia="HG創英角ｺﾞｼｯｸUB" w:hAnsi="HG創英角ｺﾞｼｯｸUB" w:hint="eastAsia"/>
          <w:color w:val="FF0000"/>
          <w:sz w:val="24"/>
          <w:szCs w:val="24"/>
          <w:u w:val="single"/>
        </w:rPr>
        <w:t>事業の内容</w:t>
      </w:r>
    </w:p>
    <w:p w:rsidR="003C1F9E" w:rsidRPr="003C1F9E" w:rsidRDefault="003C1F9E" w:rsidP="003C1F9E">
      <w:pPr>
        <w:spacing w:line="260" w:lineRule="exact"/>
        <w:jc w:val="left"/>
        <w:rPr>
          <w:rFonts w:ascii="HG丸ｺﾞｼｯｸM-PRO" w:eastAsia="HG丸ｺﾞｼｯｸM-PRO" w:hAnsi="HG丸ｺﾞｼｯｸM-PRO"/>
          <w:b/>
        </w:rPr>
      </w:pPr>
      <w:r w:rsidRPr="003C1F9E">
        <w:rPr>
          <w:rFonts w:ascii="HG丸ｺﾞｼｯｸM-PRO" w:eastAsia="HG丸ｺﾞｼｯｸM-PRO" w:hAnsi="HG丸ｺﾞｼｯｸM-PRO" w:hint="eastAsia"/>
          <w:b/>
        </w:rPr>
        <w:t>【青少年の健全育成の推進】</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rPr>
        <w:t>・インターネット利用環境の整備</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rPr>
        <w:t>・携帯電話端末等による有害情報の閲覧防止の取組み及び教育・啓発</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rPr>
        <w:t>・有害図書類・有害がん具刃物類への規制</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rPr>
        <w:t>・青少年の夜間外出制限の取組み</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rPr>
        <w:t>・青少年に対するわいせつ行為や勧誘行為等への規制</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rPr>
        <w:t>・「子どもの性的虐待の記録」の製造及び流通防止の啓発</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rPr>
        <w:t>・青少年団体と協働した青少年の健全育成</w:t>
      </w:r>
    </w:p>
    <w:p w:rsidR="003C1F9E" w:rsidRPr="003C1F9E" w:rsidRDefault="003C1F9E" w:rsidP="003C1F9E">
      <w:pPr>
        <w:spacing w:line="260" w:lineRule="exact"/>
        <w:jc w:val="left"/>
        <w:rPr>
          <w:rFonts w:ascii="HG丸ｺﾞｼｯｸM-PRO" w:eastAsia="HG丸ｺﾞｼｯｸM-PRO" w:hAnsi="HG丸ｺﾞｼｯｸM-PRO"/>
          <w:b/>
        </w:rPr>
      </w:pPr>
      <w:r w:rsidRPr="003C1F9E">
        <w:rPr>
          <w:rFonts w:ascii="HG丸ｺﾞｼｯｸM-PRO" w:eastAsia="HG丸ｺﾞｼｯｸM-PRO" w:hAnsi="HG丸ｺﾞｼｯｸM-PRO" w:hint="eastAsia"/>
          <w:b/>
        </w:rPr>
        <w:t>【</w:t>
      </w:r>
      <w:r w:rsidRPr="003C1F9E">
        <w:rPr>
          <w:rFonts w:ascii="HG丸ｺﾞｼｯｸM-PRO" w:eastAsia="HG丸ｺﾞｼｯｸM-PRO" w:hAnsi="HG丸ｺﾞｼｯｸM-PRO" w:hint="eastAsia"/>
          <w:b/>
          <w:noProof/>
        </w:rPr>
        <w:t>少年非行防止活動ネットワークの構築</w:t>
      </w:r>
      <w:r w:rsidRPr="003C1F9E">
        <w:rPr>
          <w:rFonts w:ascii="HG丸ｺﾞｼｯｸM-PRO" w:eastAsia="HG丸ｺﾞｼｯｸM-PRO" w:hAnsi="HG丸ｺﾞｼｯｸM-PRO" w:hint="eastAsia"/>
          <w:b/>
        </w:rPr>
        <w:t>】</w:t>
      </w:r>
    </w:p>
    <w:p w:rsidR="003C1F9E" w:rsidRPr="003C1F9E" w:rsidRDefault="003C1F9E" w:rsidP="003C1F9E">
      <w:pPr>
        <w:spacing w:line="260" w:lineRule="exact"/>
        <w:jc w:val="left"/>
        <w:rPr>
          <w:rFonts w:ascii="HG丸ｺﾞｼｯｸM-PRO" w:eastAsia="HG丸ｺﾞｼｯｸM-PRO" w:hAnsi="HG丸ｺﾞｼｯｸM-PRO"/>
        </w:rPr>
      </w:pPr>
      <w:r w:rsidRPr="003C1F9E">
        <w:rPr>
          <w:rFonts w:ascii="HG丸ｺﾞｼｯｸM-PRO" w:eastAsia="HG丸ｺﾞｼｯｸM-PRO" w:hAnsi="HG丸ｺﾞｼｯｸM-PRO" w:hint="eastAsia"/>
          <w:b/>
        </w:rPr>
        <w:t xml:space="preserve">　</w:t>
      </w:r>
      <w:r w:rsidRPr="003C1F9E">
        <w:rPr>
          <w:rFonts w:ascii="HG丸ｺﾞｼｯｸM-PRO" w:eastAsia="HG丸ｺﾞｼｯｸM-PRO" w:hAnsi="HG丸ｺﾞｼｯｸM-PRO" w:hint="eastAsia"/>
        </w:rPr>
        <w:t>府内市区町村における少年非行防止活動ネットワークの構築を促進し、少年非行の現状などの情報提供のほか、地域ボランティア等に対する研修、巡回街頭指導の同行等の支援を行い、地域における自主的活動の活性化を図る。</w:t>
      </w:r>
    </w:p>
    <w:p w:rsidR="003C1F9E" w:rsidRPr="003C1F9E" w:rsidRDefault="003C1F9E" w:rsidP="003C1F9E">
      <w:pPr>
        <w:jc w:val="left"/>
        <w:rPr>
          <w:b/>
        </w:rPr>
      </w:pPr>
      <w:r w:rsidRPr="003C1F9E">
        <w:rPr>
          <w:noProof/>
        </w:rPr>
        <mc:AlternateContent>
          <mc:Choice Requires="wpg">
            <w:drawing>
              <wp:anchor distT="0" distB="0" distL="114300" distR="114300" simplePos="0" relativeHeight="251796480" behindDoc="1" locked="0" layoutInCell="1" allowOverlap="1" wp14:anchorId="6D81E00E" wp14:editId="2A7D7A57">
                <wp:simplePos x="0" y="0"/>
                <wp:positionH relativeFrom="column">
                  <wp:posOffset>525780</wp:posOffset>
                </wp:positionH>
                <wp:positionV relativeFrom="paragraph">
                  <wp:posOffset>55245</wp:posOffset>
                </wp:positionV>
                <wp:extent cx="5086350" cy="3705225"/>
                <wp:effectExtent l="0" t="0" r="19050" b="28575"/>
                <wp:wrapNone/>
                <wp:docPr id="1487" name="グループ化 43"/>
                <wp:cNvGraphicFramePr/>
                <a:graphic xmlns:a="http://schemas.openxmlformats.org/drawingml/2006/main">
                  <a:graphicData uri="http://schemas.microsoft.com/office/word/2010/wordprocessingGroup">
                    <wpg:wgp>
                      <wpg:cNvGrpSpPr/>
                      <wpg:grpSpPr>
                        <a:xfrm>
                          <a:off x="0" y="0"/>
                          <a:ext cx="5086350" cy="3705225"/>
                          <a:chOff x="0" y="-152214"/>
                          <a:chExt cx="6245397" cy="6875224"/>
                        </a:xfrm>
                      </wpg:grpSpPr>
                      <wpg:grpSp>
                        <wpg:cNvPr id="1488" name="グループ化 1488"/>
                        <wpg:cNvGrpSpPr/>
                        <wpg:grpSpPr>
                          <a:xfrm>
                            <a:off x="0" y="-152214"/>
                            <a:ext cx="6245397" cy="4854855"/>
                            <a:chOff x="0" y="-152214"/>
                            <a:chExt cx="6245397" cy="4854855"/>
                          </a:xfrm>
                        </wpg:grpSpPr>
                        <wps:wsp>
                          <wps:cNvPr id="1489" name="左矢印 1489"/>
                          <wps:cNvSpPr/>
                          <wps:spPr>
                            <a:xfrm>
                              <a:off x="4023927" y="1467394"/>
                              <a:ext cx="631337" cy="2454551"/>
                            </a:xfrm>
                            <a:prstGeom prst="leftArrow">
                              <a:avLst/>
                            </a:prstGeom>
                            <a:solidFill>
                              <a:srgbClr val="000099"/>
                            </a:solidFill>
                            <a:ln w="25400" cap="flat" cmpd="sng" algn="ctr">
                              <a:solidFill>
                                <a:srgbClr val="000099"/>
                              </a:solidFill>
                              <a:prstDash val="solid"/>
                            </a:ln>
                            <a:effectLst/>
                          </wps:spPr>
                          <wps:txbx>
                            <w:txbxContent>
                              <w:p w:rsidR="00E75E5A" w:rsidRPr="00D21C7B" w:rsidRDefault="00E75E5A"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E75E5A" w:rsidRPr="00D21C7B" w:rsidRDefault="00E75E5A"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wps:txbx>
                          <wps:bodyPr wrap="square" lIns="0" tIns="0" rIns="0" bIns="0" rtlCol="0" anchor="ctr"/>
                        </wps:wsp>
                        <wpg:grpSp>
                          <wpg:cNvPr id="1490" name="グループ化 1490"/>
                          <wpg:cNvGrpSpPr/>
                          <wpg:grpSpPr>
                            <a:xfrm>
                              <a:off x="4670178" y="693299"/>
                              <a:ext cx="1575219" cy="3801455"/>
                              <a:chOff x="4670178" y="693299"/>
                              <a:chExt cx="1578372" cy="3794254"/>
                            </a:xfrm>
                          </wpg:grpSpPr>
                          <wps:wsp>
                            <wps:cNvPr id="1491" name="角丸四角形 1491"/>
                            <wps:cNvSpPr/>
                            <wps:spPr>
                              <a:xfrm>
                                <a:off x="4670178" y="693299"/>
                                <a:ext cx="1578372" cy="3794254"/>
                              </a:xfrm>
                              <a:prstGeom prst="roundRect">
                                <a:avLst>
                                  <a:gd name="adj" fmla="val 8694"/>
                                </a:avLst>
                              </a:prstGeom>
                              <a:noFill/>
                              <a:ln w="25400" cap="flat" cmpd="sng" algn="ctr">
                                <a:solidFill>
                                  <a:srgbClr val="7030A0"/>
                                </a:solidFill>
                                <a:prstDash val="solid"/>
                              </a:ln>
                              <a:effectLst/>
                            </wps:spPr>
                            <wps:txbx>
                              <w:txbxContent>
                                <w:p w:rsidR="00E75E5A" w:rsidRDefault="00E75E5A" w:rsidP="003C1F9E"/>
                              </w:txbxContent>
                            </wps:txbx>
                            <wps:bodyPr wrap="square" lIns="0" tIns="0" rIns="0" bIns="0" rtlCol="0" anchor="ctr"/>
                          </wps:wsp>
                          <wps:wsp>
                            <wps:cNvPr id="1492" name="角丸四角形 1492"/>
                            <wps:cNvSpPr/>
                            <wps:spPr>
                              <a:xfrm>
                                <a:off x="4770421" y="3843475"/>
                                <a:ext cx="1395913" cy="566283"/>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E75E5A" w:rsidRDefault="00E75E5A" w:rsidP="003C1F9E">
                                  <w:pPr>
                                    <w:pStyle w:val="Web"/>
                                    <w:jc w:val="center"/>
                                  </w:pPr>
                                  <w:r>
                                    <w:rPr>
                                      <w:rFonts w:asciiTheme="minorHAnsi" w:hAnsi="ＭＳ 明朝" w:cstheme="minorBidi" w:hint="eastAsia"/>
                                      <w:b/>
                                      <w:bCs/>
                                      <w:color w:val="000000" w:themeColor="text1"/>
                                      <w:sz w:val="16"/>
                                      <w:szCs w:val="16"/>
                                    </w:rPr>
                                    <w:t>少年サポートセンター</w:t>
                                  </w:r>
                                </w:p>
                              </w:txbxContent>
                            </wps:txbx>
                            <wps:bodyPr wrap="square" lIns="0" tIns="0" rIns="0" bIns="0" rtlCol="0" anchor="ctr"/>
                          </wps:wsp>
                          <wps:wsp>
                            <wps:cNvPr id="1493" name="角丸四角形 1493"/>
                            <wps:cNvSpPr/>
                            <wps:spPr>
                              <a:xfrm>
                                <a:off x="4770420" y="810631"/>
                                <a:ext cx="1395913" cy="571506"/>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E75E5A" w:rsidRDefault="00E75E5A" w:rsidP="003C1F9E">
                                  <w:pPr>
                                    <w:pStyle w:val="Web"/>
                                    <w:jc w:val="center"/>
                                  </w:pPr>
                                  <w:r>
                                    <w:rPr>
                                      <w:rFonts w:asciiTheme="minorHAnsi" w:hAnsi="ＭＳ 明朝" w:cstheme="minorBidi" w:hint="eastAsia"/>
                                      <w:b/>
                                      <w:bCs/>
                                      <w:color w:val="000000" w:themeColor="text1"/>
                                      <w:sz w:val="16"/>
                                      <w:szCs w:val="16"/>
                                    </w:rPr>
                                    <w:t>大阪府青少年課</w:t>
                                  </w:r>
                                </w:p>
                              </w:txbxContent>
                            </wps:txbx>
                            <wps:bodyPr wrap="square" lIns="0" tIns="0" rIns="0" bIns="0" rtlCol="0" anchor="ctr"/>
                          </wps:wsp>
                          <wps:wsp>
                            <wps:cNvPr id="1494" name="角丸四角形 1494"/>
                            <wps:cNvSpPr/>
                            <wps:spPr>
                              <a:xfrm>
                                <a:off x="4770421" y="1493437"/>
                                <a:ext cx="1395913" cy="731038"/>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E75E5A" w:rsidRDefault="00E75E5A"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wps:txbx>
                            <wps:bodyPr wrap="square" lIns="0" tIns="0" rIns="0" bIns="0" rtlCol="0" anchor="ctr"/>
                          </wps:wsp>
                          <wps:wsp>
                            <wps:cNvPr id="1495" name="角丸四角形 1495"/>
                            <wps:cNvSpPr/>
                            <wps:spPr>
                              <a:xfrm>
                                <a:off x="4770421" y="2376657"/>
                                <a:ext cx="1395913" cy="665682"/>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E75E5A" w:rsidRDefault="00E75E5A"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E75E5A" w:rsidRDefault="00E75E5A"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wps:txbx>
                            <wps:bodyPr wrap="square" lIns="0" tIns="0" rIns="0" bIns="0" rtlCol="0" anchor="ctr"/>
                          </wps:wsp>
                          <wps:wsp>
                            <wps:cNvPr id="1496" name="角丸四角形 1496"/>
                            <wps:cNvSpPr/>
                            <wps:spPr>
                              <a:xfrm>
                                <a:off x="4770420" y="3160183"/>
                                <a:ext cx="1395913" cy="566284"/>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E75E5A" w:rsidRDefault="00E75E5A" w:rsidP="003C1F9E">
                                  <w:pPr>
                                    <w:pStyle w:val="Web"/>
                                    <w:jc w:val="center"/>
                                  </w:pPr>
                                  <w:r>
                                    <w:rPr>
                                      <w:rFonts w:asciiTheme="minorHAnsi" w:hAnsi="ＭＳ 明朝" w:cstheme="minorBidi" w:hint="eastAsia"/>
                                      <w:b/>
                                      <w:bCs/>
                                      <w:color w:val="000000" w:themeColor="text1"/>
                                      <w:sz w:val="16"/>
                                      <w:szCs w:val="16"/>
                                    </w:rPr>
                                    <w:t>警察署</w:t>
                                  </w:r>
                                </w:p>
                              </w:txbxContent>
                            </wps:txbx>
                            <wps:bodyPr wrap="square" lIns="0" tIns="0" rIns="0" bIns="0" rtlCol="0" anchor="ctr"/>
                          </wps:wsp>
                        </wpg:grpSp>
                        <wps:wsp>
                          <wps:cNvPr id="1497" name="正方形/長方形 1497"/>
                          <wps:cNvSpPr/>
                          <wps:spPr>
                            <a:xfrm>
                              <a:off x="986142" y="-152214"/>
                              <a:ext cx="3508648" cy="482027"/>
                            </a:xfrm>
                            <a:prstGeom prst="rect">
                              <a:avLst/>
                            </a:prstGeom>
                            <a:solidFill>
                              <a:sysClr val="window" lastClr="FFFFFF">
                                <a:lumMod val="75000"/>
                              </a:sysClr>
                            </a:solidFill>
                            <a:ln w="12700" cap="flat" cmpd="sng" algn="ctr">
                              <a:noFill/>
                              <a:prstDash val="solid"/>
                            </a:ln>
                            <a:effectLst/>
                          </wps:spPr>
                          <wps:txbx>
                            <w:txbxContent>
                              <w:p w:rsidR="00E75E5A" w:rsidRPr="00D21C7B" w:rsidRDefault="00E75E5A"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E75E5A" w:rsidRPr="00D21C7B" w:rsidRDefault="00E75E5A" w:rsidP="003C1F9E">
                                <w:pPr>
                                  <w:pStyle w:val="Web"/>
                                  <w:jc w:val="center"/>
                                  <w:rPr>
                                    <w:sz w:val="14"/>
                                  </w:rPr>
                                </w:pPr>
                              </w:p>
                            </w:txbxContent>
                          </wps:txbx>
                          <wps:bodyPr rtlCol="0" anchor="ctr"/>
                        </wps:wsp>
                        <wpg:grpSp>
                          <wpg:cNvPr id="1498" name="グループ化 1498"/>
                          <wpg:cNvGrpSpPr/>
                          <wpg:grpSpPr>
                            <a:xfrm>
                              <a:off x="0" y="611134"/>
                              <a:ext cx="4031553" cy="3840109"/>
                              <a:chOff x="0" y="611134"/>
                              <a:chExt cx="4767386" cy="4536504"/>
                            </a:xfrm>
                          </wpg:grpSpPr>
                          <wps:wsp>
                            <wps:cNvPr id="1499" name="ドーナツ 1499"/>
                            <wps:cNvSpPr>
                              <a:spLocks noChangeAspect="1"/>
                            </wps:cNvSpPr>
                            <wps:spPr>
                              <a:xfrm>
                                <a:off x="633395" y="1315893"/>
                                <a:ext cx="3456000" cy="3456384"/>
                              </a:xfrm>
                              <a:prstGeom prst="donut">
                                <a:avLst>
                                  <a:gd name="adj" fmla="val 5704"/>
                                </a:avLst>
                              </a:prstGeom>
                              <a:solidFill>
                                <a:srgbClr val="FFFF00"/>
                              </a:solidFill>
                              <a:ln w="25400" cap="flat" cmpd="sng" algn="ctr">
                                <a:solidFill>
                                  <a:srgbClr val="FFFF00"/>
                                </a:solidFill>
                                <a:prstDash val="solid"/>
                              </a:ln>
                              <a:effectLst/>
                            </wps:spPr>
                            <wps:txbx>
                              <w:txbxContent>
                                <w:p w:rsidR="00E75E5A" w:rsidRPr="00D21C7B" w:rsidRDefault="00E75E5A" w:rsidP="003C1F9E">
                                  <w:pPr>
                                    <w:rPr>
                                      <w:sz w:val="6"/>
                                      <w:szCs w:val="16"/>
                                    </w:rPr>
                                  </w:pPr>
                                </w:p>
                              </w:txbxContent>
                            </wps:txbx>
                            <wps:bodyPr wrap="square" rtlCol="0" anchor="ctr"/>
                          </wps:wsp>
                          <wps:wsp>
                            <wps:cNvPr id="1500" name="円/楕円 1500"/>
                            <wps:cNvSpPr>
                              <a:spLocks noChangeAspect="1"/>
                            </wps:cNvSpPr>
                            <wps:spPr>
                              <a:xfrm>
                                <a:off x="1728192" y="611134"/>
                                <a:ext cx="1368152" cy="1368152"/>
                              </a:xfrm>
                              <a:prstGeom prst="ellipse">
                                <a:avLst/>
                              </a:prstGeom>
                              <a:solidFill>
                                <a:srgbClr val="FFCC66"/>
                              </a:solidFill>
                              <a:ln w="25400" cap="flat" cmpd="sng" algn="ctr">
                                <a:solidFill>
                                  <a:srgbClr val="FFCC66"/>
                                </a:solidFill>
                                <a:prstDash val="solid"/>
                              </a:ln>
                              <a:effectLst/>
                            </wps:spPr>
                            <wps:txbx>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wps:txbx>
                            <wps:bodyPr wrap="square" lIns="0" tIns="0" rIns="0" bIns="0" rtlCol="0" anchor="ctr"/>
                          </wps:wsp>
                          <wps:wsp>
                            <wps:cNvPr id="1501" name="円/楕円 1501"/>
                            <wps:cNvSpPr>
                              <a:spLocks noChangeAspect="1"/>
                            </wps:cNvSpPr>
                            <wps:spPr>
                              <a:xfrm>
                                <a:off x="3399234" y="1907278"/>
                                <a:ext cx="1368152" cy="1368152"/>
                              </a:xfrm>
                              <a:prstGeom prst="ellipse">
                                <a:avLst/>
                              </a:prstGeom>
                              <a:solidFill>
                                <a:srgbClr val="FFCC66"/>
                              </a:solidFill>
                              <a:ln w="25400" cap="flat" cmpd="sng" algn="ctr">
                                <a:solidFill>
                                  <a:srgbClr val="FFCC66"/>
                                </a:solidFill>
                                <a:prstDash val="solid"/>
                              </a:ln>
                              <a:effectLst/>
                            </wps:spPr>
                            <wps:txbx>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wps:txbx>
                            <wps:bodyPr wrap="square" lIns="0" tIns="0" rIns="0" bIns="0" rtlCol="0" anchor="ctr"/>
                          </wps:wsp>
                          <wps:wsp>
                            <wps:cNvPr id="1502" name="円/楕円 1502"/>
                            <wps:cNvSpPr>
                              <a:spLocks noChangeAspect="1"/>
                            </wps:cNvSpPr>
                            <wps:spPr>
                              <a:xfrm>
                                <a:off x="0" y="1930520"/>
                                <a:ext cx="1368152" cy="1368152"/>
                              </a:xfrm>
                              <a:prstGeom prst="ellipse">
                                <a:avLst/>
                              </a:prstGeom>
                              <a:solidFill>
                                <a:srgbClr val="FFCC66"/>
                              </a:solidFill>
                              <a:ln w="25400" cap="flat" cmpd="sng" algn="ctr">
                                <a:solidFill>
                                  <a:srgbClr val="FFCC66"/>
                                </a:solidFill>
                                <a:prstDash val="solid"/>
                              </a:ln>
                              <a:effectLst/>
                            </wps:spPr>
                            <wps:txbx>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wps:txbx>
                            <wps:bodyPr wrap="square" lIns="0" tIns="0" rIns="0" bIns="0" rtlCol="0" anchor="ctr"/>
                          </wps:wsp>
                          <wps:wsp>
                            <wps:cNvPr id="1503" name="円/楕円 1503"/>
                            <wps:cNvSpPr>
                              <a:spLocks noChangeAspect="1"/>
                            </wps:cNvSpPr>
                            <wps:spPr>
                              <a:xfrm>
                                <a:off x="614164" y="3779486"/>
                                <a:ext cx="1368152" cy="1368152"/>
                              </a:xfrm>
                              <a:prstGeom prst="ellipse">
                                <a:avLst/>
                              </a:prstGeom>
                              <a:solidFill>
                                <a:srgbClr val="FFCC66"/>
                              </a:solidFill>
                              <a:ln w="25400" cap="flat" cmpd="sng" algn="ctr">
                                <a:solidFill>
                                  <a:srgbClr val="FFCC66"/>
                                </a:solidFill>
                                <a:prstDash val="solid"/>
                              </a:ln>
                              <a:effectLst/>
                            </wps:spPr>
                            <wps:txbx>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wps:txbx>
                            <wps:bodyPr wrap="square" lIns="0" tIns="0" rIns="0" bIns="0" rtlCol="0" anchor="ctr"/>
                          </wps:wsp>
                          <wps:wsp>
                            <wps:cNvPr id="1504" name="円/楕円 1504"/>
                            <wps:cNvSpPr>
                              <a:spLocks noChangeAspect="1"/>
                            </wps:cNvSpPr>
                            <wps:spPr>
                              <a:xfrm>
                                <a:off x="2780878" y="3759295"/>
                                <a:ext cx="1368152" cy="1368152"/>
                              </a:xfrm>
                              <a:prstGeom prst="ellipse">
                                <a:avLst/>
                              </a:prstGeom>
                              <a:solidFill>
                                <a:srgbClr val="FFCC66"/>
                              </a:solidFill>
                              <a:ln w="25400" cap="flat" cmpd="sng" algn="ctr">
                                <a:solidFill>
                                  <a:srgbClr val="FFCC66"/>
                                </a:solidFill>
                                <a:prstDash val="solid"/>
                              </a:ln>
                              <a:effectLst/>
                            </wps:spPr>
                            <wps:txbx>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wps:txbx>
                            <wps:bodyPr wrap="square" lIns="0" tIns="0" rIns="0" bIns="0" rtlCol="0" anchor="ctr"/>
                          </wps:wsp>
                          <wps:wsp>
                            <wps:cNvPr id="1505" name="円/楕円 1505"/>
                            <wps:cNvSpPr>
                              <a:spLocks noChangeAspect="1"/>
                            </wps:cNvSpPr>
                            <wps:spPr>
                              <a:xfrm>
                                <a:off x="1305349" y="1978249"/>
                                <a:ext cx="2122291" cy="2122290"/>
                              </a:xfrm>
                              <a:prstGeom prst="ellipse">
                                <a:avLst/>
                              </a:prstGeom>
                              <a:solidFill>
                                <a:srgbClr val="99CCFF"/>
                              </a:solidFill>
                              <a:ln w="22225" cap="flat" cmpd="sng" algn="ctr">
                                <a:solidFill>
                                  <a:srgbClr val="1F497D">
                                    <a:lumMod val="60000"/>
                                    <a:lumOff val="40000"/>
                                  </a:srgbClr>
                                </a:solidFill>
                                <a:prstDash val="solid"/>
                              </a:ln>
                              <a:effectLst/>
                            </wps:spPr>
                            <wps:txbx>
                              <w:txbxContent>
                                <w:p w:rsidR="00E75E5A" w:rsidRDefault="00E75E5A"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E75E5A" w:rsidRDefault="00E75E5A"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E75E5A" w:rsidRDefault="00E75E5A"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wps:txbx>
                            <wps:bodyPr wrap="square" lIns="0" tIns="0" rIns="0" bIns="0" rtlCol="0" anchor="ctr"/>
                          </wps:wsp>
                        </wpg:grpSp>
                        <wps:wsp>
                          <wps:cNvPr id="1506" name="カギ線コネクタ 1506"/>
                          <wps:cNvCnPr/>
                          <wps:spPr>
                            <a:xfrm rot="5400000">
                              <a:off x="3423917" y="3631768"/>
                              <a:ext cx="1397001" cy="744745"/>
                            </a:xfrm>
                            <a:prstGeom prst="bentConnector3">
                              <a:avLst>
                                <a:gd name="adj1" fmla="val 80303"/>
                              </a:avLst>
                            </a:prstGeom>
                            <a:noFill/>
                            <a:ln w="15875" cap="flat" cmpd="sng" algn="ctr">
                              <a:solidFill>
                                <a:srgbClr val="002060"/>
                              </a:solidFill>
                              <a:prstDash val="dash"/>
                              <a:tailEnd type="arrow"/>
                            </a:ln>
                            <a:effectLst/>
                          </wps:spPr>
                          <wps:bodyPr/>
                        </wps:wsp>
                      </wpg:grpSp>
                      <wpg:grpSp>
                        <wpg:cNvPr id="1507" name="グループ化 1507"/>
                        <wpg:cNvGrpSpPr/>
                        <wpg:grpSpPr>
                          <a:xfrm>
                            <a:off x="6465" y="4494752"/>
                            <a:ext cx="6182771" cy="2228258"/>
                            <a:chOff x="6465" y="4494752"/>
                            <a:chExt cx="6182771" cy="2228258"/>
                          </a:xfrm>
                        </wpg:grpSpPr>
                        <wps:wsp>
                          <wps:cNvPr id="1508" name="正方形/長方形 1508"/>
                          <wps:cNvSpPr/>
                          <wps:spPr>
                            <a:xfrm>
                              <a:off x="6465" y="5581056"/>
                              <a:ext cx="3413125" cy="1141954"/>
                            </a:xfrm>
                            <a:prstGeom prst="rect">
                              <a:avLst/>
                            </a:prstGeom>
                            <a:solidFill>
                              <a:srgbClr val="FFFF99"/>
                            </a:solidFill>
                            <a:ln w="25400" cap="flat" cmpd="sng" algn="ctr">
                              <a:solidFill>
                                <a:srgbClr val="FF9900"/>
                              </a:solidFill>
                              <a:prstDash val="solid"/>
                            </a:ln>
                            <a:effectLst/>
                          </wps:spPr>
                          <wps:txbx>
                            <w:txbxContent>
                              <w:p w:rsidR="00E75E5A" w:rsidRDefault="00E75E5A"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wps:txbx>
                          <wps:bodyPr rtlCol="0" anchor="ctr"/>
                        </wps:wsp>
                        <wpg:grpSp>
                          <wpg:cNvPr id="1509" name="グループ化 1509"/>
                          <wpg:cNvGrpSpPr/>
                          <wpg:grpSpPr>
                            <a:xfrm>
                              <a:off x="3508638" y="4718109"/>
                              <a:ext cx="2680598" cy="1922751"/>
                              <a:chOff x="3508034" y="4718116"/>
                              <a:chExt cx="2716608" cy="1867739"/>
                            </a:xfrm>
                          </wpg:grpSpPr>
                          <wps:wsp>
                            <wps:cNvPr id="1510" name="角丸四角形 1510"/>
                            <wps:cNvSpPr/>
                            <wps:spPr>
                              <a:xfrm>
                                <a:off x="3508034" y="4718116"/>
                                <a:ext cx="417385" cy="1855391"/>
                              </a:xfrm>
                              <a:prstGeom prst="roundRect">
                                <a:avLst/>
                              </a:prstGeom>
                              <a:solidFill>
                                <a:srgbClr val="000099"/>
                              </a:solidFill>
                              <a:ln w="19050" cap="flat" cmpd="sng" algn="ctr">
                                <a:solidFill>
                                  <a:srgbClr val="000099"/>
                                </a:solidFill>
                                <a:prstDash val="solid"/>
                              </a:ln>
                              <a:effectLst/>
                            </wps:spPr>
                            <wps:txbx>
                              <w:txbxContent>
                                <w:p w:rsidR="00E75E5A" w:rsidRPr="00D21C7B" w:rsidRDefault="00E75E5A"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wps:txbx>
                            <wps:bodyPr vert="eaVert" wrap="square" rtlCol="0" anchor="ctr"/>
                          </wps:wsp>
                          <wps:wsp>
                            <wps:cNvPr id="1511" name="正方形/長方形 1511"/>
                            <wps:cNvSpPr/>
                            <wps:spPr>
                              <a:xfrm>
                                <a:off x="3941140" y="4723522"/>
                                <a:ext cx="2283502" cy="631562"/>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E75E5A" w:rsidRPr="00D21C7B" w:rsidRDefault="00E75E5A"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wps:txbx>
                            <wps:bodyPr wrap="square" lIns="0" tIns="0" rIns="0" bIns="0" rtlCol="0" anchor="ctr"/>
                          </wps:wsp>
                          <wps:wsp>
                            <wps:cNvPr id="1512" name="正方形/長方形 1512"/>
                            <wps:cNvSpPr/>
                            <wps:spPr>
                              <a:xfrm>
                                <a:off x="3941121" y="5349824"/>
                                <a:ext cx="2283521" cy="624437"/>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E75E5A" w:rsidRPr="00D21C7B" w:rsidRDefault="00E75E5A"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wps:txbx>
                            <wps:bodyPr wrap="square" lIns="0" tIns="0" rIns="0" bIns="0" rtlCol="0" anchor="ctr"/>
                          </wps:wsp>
                          <wps:wsp>
                            <wps:cNvPr id="1513" name="正方形/長方形 1513"/>
                            <wps:cNvSpPr/>
                            <wps:spPr>
                              <a:xfrm>
                                <a:off x="3941769" y="5963075"/>
                                <a:ext cx="2282873" cy="622780"/>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E75E5A" w:rsidRDefault="00E75E5A"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E75E5A" w:rsidRDefault="00E75E5A"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wps:txbx>
                            <wps:bodyPr wrap="square" lIns="0" tIns="0" rIns="0" bIns="0" rtlCol="0" anchor="ctr"/>
                          </wps:wsp>
                        </wpg:grpSp>
                        <wps:wsp>
                          <wps:cNvPr id="1514" name="正方形/長方形 1514"/>
                          <wps:cNvSpPr/>
                          <wps:spPr>
                            <a:xfrm>
                              <a:off x="6465" y="4494752"/>
                              <a:ext cx="3413125" cy="1037284"/>
                            </a:xfrm>
                            <a:prstGeom prst="rect">
                              <a:avLst/>
                            </a:prstGeom>
                            <a:solidFill>
                              <a:srgbClr val="FFCCFF"/>
                            </a:solidFill>
                            <a:ln w="25400" cap="flat" cmpd="sng" algn="ctr">
                              <a:solidFill>
                                <a:srgbClr val="4F81BD">
                                  <a:shade val="50000"/>
                                </a:srgbClr>
                              </a:solidFill>
                              <a:prstDash val="solid"/>
                            </a:ln>
                            <a:effectLst/>
                          </wps:spPr>
                          <wps:txbx>
                            <w:txbxContent>
                              <w:p w:rsidR="00E75E5A" w:rsidRDefault="00E75E5A"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E75E5A" w:rsidRPr="00D21C7B" w:rsidRDefault="00E75E5A"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E75E5A" w:rsidRPr="00D21C7B" w:rsidRDefault="00E75E5A"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E75E5A" w:rsidRPr="00D21C7B" w:rsidRDefault="00E75E5A"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43" o:spid="_x0000_s1166" style="position:absolute;margin-left:41.4pt;margin-top:4.35pt;width:400.5pt;height:291.75pt;z-index:-251520000;mso-width-relative:margin;mso-height-relative:margin" coordorigin=",-1522" coordsize="62453,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qzZQoAAIpBAAAOAAAAZHJzL2Uyb0RvYy54bWzsXF1v41gZvkfiP1i534mPv11NZzVkmhHS&#10;AisWuHcT5wMc29ieSXvbopVA7A3SLhJ7gbQIuFgBK3ExiwTix4TOwr/gec85PraTOE3aNN2tOhq1&#10;duwcn4/nec/7Pu/rPn33bBZpr8MsnybxcYc90TtaGA+S4TQeH3d+/KP+O15Hy4sgHgZREofHnfMw&#10;77z77NvfejpPj0IjmSTRMMw0NBLnR/P0uDMpivSo280Hk3AW5E+SNIxxcZRks6DAaTbuDrNgjtZn&#10;UdfQdac7T7JhmiWDMM/x6QtxsfOMtz8ahYPiB6NRHhZadNxB3wr+M+M/T+ln99nT4GicBelkOpDd&#10;CG7Qi1kwjfFQ1dSLoAi0V9l0panZdJAleTIqngySWTcZjaaDkI8Bo2H60mheZsmrlI9lfDQfp2qa&#10;MLVL83TjZgfff/1+pk2HWDvLcztaHMywSouLLxaXny8u/7m4/O3Vrz/RLJMmap6Oj3D/yyz9IH0/&#10;kx+MxRmN/WyUzeg3RqWd8Sk+V1McnhXaAB/auueYNlZigGumq9uGYYtFGEywUtX33mG4xKzy2on8&#10;vmNYtumjo/R9x3NxE7+nWz6+S71UnVInqvfVaIHM9aPFTHg3Hm+j3+WoG722PBv/bz7q2vdbRw0y&#10;5RVe8tvh5YNJkIYchjmtfzWDfjmDV2/+9NXvP7v66AsNc+eLueP3KqDkRzkwswYllm6YvoEFxXoy&#10;y3FNX665mjuTmaZccCy+ZduMHqCGHhylWV68DJOZRgfHnSgcFc+zLJlzQgav38sLcX95H/UiT6Lp&#10;sD+NIn6SjU97Uaa9DshK4J/Px4BHNG6LYm1+3DFsSyf8BrBWoygocDhLwZ88Hne0IBrDDA6KjD+7&#10;8e18u4dQJ18E+UR0hrcghxvF1NeQGzU5pnlazisdFWenZ4LKzCnX4DQZnmPB5rBw6OLPXwVZ2NGi&#10;78aABJnD8iArD07Lg6yIeokwmkE8mCSwmTQsmkl6FuAlKMWptsouH623sQvXpPHYwZoAGjpzwVni&#10;vW8aYokwH9IwMBu2gAGR3LB4OgNQ6DHBkTIsbU0MJqV1QSOe6RqyEde3sNh8yG3W5SA881k5l//9&#10;82/+8+WXV59+ioOrf32mMQvX+Fxuy7brZ3HzBKywDVtUPPwh9tmKbTTp46Fc/mD40442mkXYVUEv&#10;zXMEv8EtzkxO5Dox44RYyRduj3xzdVN/zmG3TOr98M0tV+GO+XYYvIEAgrtr8GaUIwV3t7Durqtb&#10;BvBLu71nmZYrSaloa/q2z0zBONtxDI+7Gu3WfQ3eABbcXwdRGhQFwUjuCOmgYDrH52gMO79i8hvo&#10;ULecqnvPc7U7wPUcYmfRoiAv8OFxp8//SSMhv0K9kT2gZ32DcCz9nvzoQeAYsGrFsfRot7WbHMfY&#10;04Bjj+mOyc1ubfdpwNhlts534EcYr/exGoRreEn7McfKBX0QMLY2wJi7J+SQ7WyO4TuYFhxrvtWu&#10;NceuyXSTW4RHHN8Ljg3pKD8Qc2xvwDF3C26EY8N0HcfehGNcdjzutzzi+H5wrIKUB2GPnQ04VoH3&#10;DvZYuBUmc3QmvN82v4Lc42Y8Wrm90tV9dI/vMMwzVPBzpziuJEzSVQ4T8kFgE67y27/84e0n/4C4&#10;0P3fx2/EEckMKsDdCte+5zALUSS85bV6KBRgz7Eg5pBYY3mGDgFQRHGlhlxGcyWsGwLDasDX8CHz&#10;LeI1Hpe9mn0vGQqhzbUh+8k+iO/zoLLRrojjmOFuq//VtIy9+LWGClok/m4r0m2QwP2bS+AOY8xc&#10;UnEt3WS2LeN8KAFIdnAnvSbPCTNY/3IlzFkulGEPhpcDxjYdW28awoozpDIfijVKAF9c/pJnS361&#10;uPwF0UUFIJIuXHJI30sGP8u1OOlNgngcPs9ToBqqN4ddzfcR/W/Ryx3TRKzJqcUwpZ7PMVHtGKZl&#10;OwRloYPiBJO9mVvDJH61pXpnQ82Rja1X7xp8aSjeJJNUDKur73uUR9ofsh/+8cHTSq21/9ux8RD2&#10;HMastOdXH37YffvHj/FLgyqhAoq945K5hsd8YfPrHK4iS8dDSk/gkpniZKPND6NomuaUeJJa8XVm&#10;v55g6fd7PafUYBqo3Cvc2h6yH7ipoGgt3PaXxTkMJFUWowlJFRvsHZIwlL6BjYjcEObrroH0ETBU&#10;2coShtxWliePmKQZICMndiA6qjKLhgpwHgQmVaajiUnl5+8dk8LJYb6JygdujB/RSEl3bqGlZ7FD&#10;nluEDa0b8jfNQqp8RRONyuvfOxoRpTFHGEjTRbobHvajgbxd6YXxkFJoFGVJXaAJSeUI7x2S2KR1&#10;T9Z5mK7tGwh2HjF5S0yqcPRBbNoqj9DEpPKW945Jht3atBDsc0fS9QwcNzBpMMMwqEyH5AlxUopJ&#10;LYLWrYIb3+/1+n25Xa4LbtAbTNLtStRYH6rfCx59RTWhjMQF6bjgYyrZ5FVzqImronsRiK0KaHuJ&#10;ikwVw94pmCtB6VByEtUMSGO7uPh8cfHXr978bnHx98XlR4uLvy0u/k3xu/K+gfFeLItwS09dFKlp&#10;WQJRiYoUaUUo3JH1uKaFSksGoRcYNVHB4Dor4ZAPaVOi2LUs1+KUak+anYZx0UviGDJWkplVoE4P&#10;rReAoclaBRhKsbhHg3bXi0g12VRKrjYKfW+LZ103dKdkZYM0TVgOUXwp2F0E0+gkHmrFeYqa6ICX&#10;lFJsRBU9PIxsL8UU0KSbyTnlxZJNQMkaZcIWL6oui2ptXSnxy0XYWH6pwu9Uhu1YjpALLctH+RUP&#10;baqgw2Ge4bql5TIMz7AlKlTZ5PoGKm22rQmFm2rkh9NmkWAoybQ2o0HXsTy0OnK7kGdtsms5i7aN&#10;+h97yU82LWix3OTSDgGn2l+qG13N0+2U0GgqW/3+ndcn0yMqe15Xa5tkuWHcJsqnanHbdtJpO2kq&#10;IX7pzQWQRjo/O5GGJ6hQ+0K20nIZlnx5x3c83UaOREhHvmG4oiy9ls+gNnQpP/E2RFU23VHWGxsu&#10;cxxCKvkNzHNclL/LbV34DfdCHdRKttXN2bi2C21a56CUhS2GvA7Zdj4ByBCJgmZlO1aJs1pvTGa2&#10;uo8sc8O8N9IQtCluYg90Qv52yte5ut9U8pT0gPD+Fbb8MPgJfneWav23Y9ZBFGCGbWZDktnG9Z2w&#10;5VswtUJQs1zDxKtA9P1qb8NuBvzJlAMcHtvhN2zA1jVGuSzqlUlplBVDw6MnqprhBtZOTk56J2zF&#10;g26kmmuusmpkz4XHe4G01ffYd0Q0kE+CYSi8fkqaK5eqNpQG//azYygR7E69fumtqTft7ubNKZsp&#10;3Xm9c4LrOzNBVtlToIoAdQ0T6AYys3gZTdZ9PjLhBq9u3TsTlPb2IJigNO8WJijeb+Wm4+1BxLVC&#10;qbF9x9SX3zehCMdzZR2KA7fNK+1Xi1CTPe4JbW9K3jsTlOJ3p0yofPCDKUF473mzp6RswFasWB/B&#10;ly54M3jV8f7jdRVD13Gisf03XCIqy9ioXO7j5dp7x6VS6SQut/HB6yjjx3jhn8c18o8T0F8UqJ9z&#10;aan6EwrP/g8AAP//AwBQSwMEFAAGAAgAAAAhAPhmzKHfAAAACAEAAA8AAABkcnMvZG93bnJldi54&#10;bWxMj0FLw0AQhe+C/2EZwZvdJKWaptmUUtRTEdoK4m2bnSah2dmQ3Sbpv3c86enxeMN73+TrybZi&#10;wN43jhTEswgEUulMQ5WCz+PbUwrCB01Gt45QwQ09rIv7u1xnxo20x+EQKsEl5DOtoA6hy6T0ZY1W&#10;+5nrkDg7u97qwLavpOn1yOW2lUkUPUurG+KFWne4rbG8HK5Wwfuox808fh12l/P29n1cfHztYlTq&#10;8WHarEAEnMLfMfziMzoUzHRyVzJetArShMkD6wsIjtN0zv6kYLFMEpBFLv8/UPwAAAD//wMAUEsB&#10;Ai0AFAAGAAgAAAAhALaDOJL+AAAA4QEAABMAAAAAAAAAAAAAAAAAAAAAAFtDb250ZW50X1R5cGVz&#10;XS54bWxQSwECLQAUAAYACAAAACEAOP0h/9YAAACUAQAACwAAAAAAAAAAAAAAAAAvAQAAX3JlbHMv&#10;LnJlbHNQSwECLQAUAAYACAAAACEAVSH6s2UKAACKQQAADgAAAAAAAAAAAAAAAAAuAgAAZHJzL2Uy&#10;b0RvYy54bWxQSwECLQAUAAYACAAAACEA+GbMod8AAAAIAQAADwAAAAAAAAAAAAAAAAC/DAAAZHJz&#10;L2Rvd25yZXYueG1sUEsFBgAAAAAEAAQA8wAAAMsNAAAAAA==&#10;">
                <v:group id="グループ化 1488" o:spid="_x0000_s1167" style="position:absolute;top:-1522;width:62453;height:48548" coordorigin=",-1522" coordsize="62453,48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7DKJscAAADdAAAADwAAAGRycy9kb3ducmV2LnhtbESPQWvCQBCF74X+h2UK&#10;3uomtRWJriLSigcpGAvF25Adk2B2NmS3Sfz3nUOhtxnem/e+WW1G16ieulB7NpBOE1DEhbc1lwa+&#10;zh/PC1AhIltsPJOBOwXYrB8fVphZP/CJ+jyWSkI4ZGigirHNtA5FRQ7D1LfEol195zDK2pXadjhI&#10;uGv0S5LMtcOapaHClnYVFbf8xxnYDzhsZ+l7f7xdd/fL+e3z+5iSMZOncbsEFWmM/+a/64MV/Ne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7DKJscAAADd&#10;AAAADwAAAAAAAAAAAAAAAACqAgAAZHJzL2Rvd25yZXYueG1sUEsFBgAAAAAEAAQA+gAAAJ4DAAAA&#10;AA==&#10;">
                  <v:shape id="左矢印 1489" o:spid="_x0000_s1168" type="#_x0000_t66" style="position:absolute;left:40239;top:14673;width:6313;height:2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gN8IA&#10;AADdAAAADwAAAGRycy9kb3ducmV2LnhtbERPzWqDQBC+F/IOywR6q2vSpljrJgRDMcfW5AEGd6pS&#10;d9a4GzVv3y0EepuP73ey3Ww6MdLgWssKVlEMgriyuuVawfn08ZSAcB5ZY2eZFNzIwW67eMgw1Xbi&#10;LxpLX4sQwi5FBY33fSqlqxoy6CLbEwfu2w4GfYBDLfWAUwg3nVzH8as02HJoaLCnvKHqp7waBZ+d&#10;3hCO+XNV3PrNobBJeSkSpR6X8/4dhKfZ/4vv7qMO81+SN/j7Jp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aA3wgAAAN0AAAAPAAAAAAAAAAAAAAAAAJgCAABkcnMvZG93&#10;bnJldi54bWxQSwUGAAAAAAQABAD1AAAAhwMAAAAA&#10;" adj="10800" fillcolor="#009" strokecolor="#009" strokeweight="2pt">
                    <v:textbox inset="0,0,0,0">
                      <w:txbxContent>
                        <w:p w:rsidR="00E75E5A" w:rsidRPr="00D21C7B" w:rsidRDefault="00E75E5A"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E75E5A" w:rsidRPr="00D21C7B" w:rsidRDefault="00E75E5A"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v:textbox>
                  </v:shape>
                  <v:group id="グループ化 1490" o:spid="_x0000_s1169" style="position:absolute;left:46701;top:6932;width:15752;height:38015" coordorigin="46701,6932" coordsize="15783,3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9Q/c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4Zd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9Q/ccAAADd&#10;AAAADwAAAAAAAAAAAAAAAACqAgAAZHJzL2Rvd25yZXYueG1sUEsFBgAAAAAEAAQA+gAAAJ4DAAAA&#10;AA==&#10;">
                    <v:roundrect id="角丸四角形 1491" o:spid="_x0000_s1170" style="position:absolute;left:46701;top:6932;width:15784;height:37943;visibility:visible;mso-wrap-style:square;v-text-anchor:middle" arcsize="56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558EA&#10;AADdAAAADwAAAGRycy9kb3ducmV2LnhtbERPTWsCMRC9F/wPYYTeanaLSF2NIkKpR7WieBs342Zx&#10;Mwmb1N3+eyMUepvH+5z5sreNuFMbascK8lEGgrh0uuZKweH78+0DRIjIGhvHpOCXAiwXg5c5Ftp1&#10;vKP7PlYihXAoUIGJ0RdShtKQxTBynjhxV9dajAm2ldQtdincNvI9yybSYs2pwaCntaHytv+xCraX&#10;8/bkTci9PvjT9Usfu2m0Sr0O+9UMRKQ+/ov/3Bud5o+nOTy/SS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OefBAAAA3QAAAA8AAAAAAAAAAAAAAAAAmAIAAGRycy9kb3du&#10;cmV2LnhtbFBLBQYAAAAABAAEAPUAAACGAwAAAAA=&#10;" filled="f" strokecolor="#7030a0" strokeweight="2pt">
                      <v:textbox inset="0,0,0,0">
                        <w:txbxContent>
                          <w:p w:rsidR="00E75E5A" w:rsidRDefault="00E75E5A" w:rsidP="003C1F9E"/>
                        </w:txbxContent>
                      </v:textbox>
                    </v:roundrect>
                    <v:roundrect id="角丸四角形 1492" o:spid="_x0000_s1171" style="position:absolute;left:47704;top:38434;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p3cIA&#10;AADdAAAADwAAAGRycy9kb3ducmV2LnhtbERPzU4CMRC+m/gOzZh4k1YEAguFqIlivLnwAMN2aFe2&#10;0822LsvbUxMTb/Pl+53VZvCN6KmLdWANjyMFgrgKpmarYb97e5iDiAnZYBOYNFwowmZ9e7PCwoQz&#10;f1FfJityCMcCNbiU2kLKWDnyGEehJc7cMXQeU4adlabDcw73jRwrNZMea84NDlt6dVSdyh+vIXx/&#10;zrbpXb5Yd7QH9aSm/amcan1/NzwvQSQa0r/4z/1h8vzJYgy/3+QT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OndwgAAAN0AAAAPAAAAAAAAAAAAAAAAAJgCAABkcnMvZG93&#10;bnJldi54bWxQSwUGAAAAAAQABAD1AAAAhwMAAAAA&#10;" fillcolor="#7030a0" strokecolor="#7030a0" strokeweight="2pt">
                      <v:fill r:id="rId23" o:title="" color2="window" type="pattern"/>
                      <v:textbox inset="0,0,0,0">
                        <w:txbxContent>
                          <w:p w:rsidR="00E75E5A" w:rsidRDefault="00E75E5A" w:rsidP="003C1F9E">
                            <w:pPr>
                              <w:pStyle w:val="Web"/>
                              <w:jc w:val="center"/>
                            </w:pPr>
                            <w:r>
                              <w:rPr>
                                <w:rFonts w:asciiTheme="minorHAnsi" w:hAnsi="ＭＳ 明朝" w:cstheme="minorBidi" w:hint="eastAsia"/>
                                <w:b/>
                                <w:bCs/>
                                <w:color w:val="000000" w:themeColor="text1"/>
                                <w:sz w:val="16"/>
                                <w:szCs w:val="16"/>
                              </w:rPr>
                              <w:t>少年サポートセンター</w:t>
                            </w:r>
                          </w:p>
                        </w:txbxContent>
                      </v:textbox>
                    </v:roundrect>
                    <v:roundrect id="角丸四角形 1493" o:spid="_x0000_s1172" style="position:absolute;left:47704;top:8106;width:139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MRsMA&#10;AADdAAAADwAAAGRycy9kb3ducmV2LnhtbERP204CMRB9N/EfmjHxTVrlElgoRE0U45sLHzBsh3Zl&#10;O91s67L8PTUx8W1OznVWm8E3oqcu1oE1PI4UCOIqmJqthv3u7WEOIiZkg01g0nChCJv17c0KCxPO&#10;/EV9mazIIRwL1OBSagspY+XIYxyFljhzx9B5TBl2VpoOzzncN/JJqZn0WHNucNjSq6PqVP54DeH7&#10;c7ZN7/LFuqM9qLGa9qdyqvX93fC8BJFoSP/iP/eHyfMnizH8fpNP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hMRsMAAADdAAAADwAAAAAAAAAAAAAAAACYAgAAZHJzL2Rv&#10;d25yZXYueG1sUEsFBgAAAAAEAAQA9QAAAIgDAAAAAA==&#10;" fillcolor="#7030a0" strokecolor="#7030a0" strokeweight="2pt">
                      <v:fill r:id="rId23" o:title="" color2="window" type="pattern"/>
                      <v:textbox inset="0,0,0,0">
                        <w:txbxContent>
                          <w:p w:rsidR="00E75E5A" w:rsidRDefault="00E75E5A" w:rsidP="003C1F9E">
                            <w:pPr>
                              <w:pStyle w:val="Web"/>
                              <w:jc w:val="center"/>
                            </w:pPr>
                            <w:r>
                              <w:rPr>
                                <w:rFonts w:asciiTheme="minorHAnsi" w:hAnsi="ＭＳ 明朝" w:cstheme="minorBidi" w:hint="eastAsia"/>
                                <w:b/>
                                <w:bCs/>
                                <w:color w:val="000000" w:themeColor="text1"/>
                                <w:sz w:val="16"/>
                                <w:szCs w:val="16"/>
                              </w:rPr>
                              <w:t>大阪府青少年課</w:t>
                            </w:r>
                          </w:p>
                        </w:txbxContent>
                      </v:textbox>
                    </v:roundrect>
                    <v:roundrect id="角丸四角形 1494" o:spid="_x0000_s1173" style="position:absolute;left:47704;top:14934;width:13959;height:73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UMsIA&#10;AADdAAAADwAAAGRycy9kb3ducmV2LnhtbERPzU4CMRC+m/gOzZh4g1YFAguFqIlivLnwAMN2aFe2&#10;0822LuvbUxMSb/Pl+53VZvCN6KmLdWAND2MFgrgKpmarYb97G81BxIRssAlMGn4pwmZ9e7PCwoQz&#10;f1FfJityCMcCNbiU2kLKWDnyGMehJc7cMXQeU4adlabDcw73jXxUaiY91pwbHLb06qg6lT9eQ/j+&#10;nG3Tu3yx7mgP6klN+1M51fr+bnhegkg0pH/x1f1h8vzJYgJ/3+QT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dQywgAAAN0AAAAPAAAAAAAAAAAAAAAAAJgCAABkcnMvZG93&#10;bnJldi54bWxQSwUGAAAAAAQABAD1AAAAhwMAAAAA&#10;" fillcolor="#7030a0" strokecolor="#7030a0" strokeweight="2pt">
                      <v:fill r:id="rId23" o:title="" color2="window" type="pattern"/>
                      <v:textbox inset="0,0,0,0">
                        <w:txbxContent>
                          <w:p w:rsidR="00E75E5A" w:rsidRDefault="00E75E5A"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v:textbox>
                    </v:roundrect>
                    <v:roundrect id="角丸四角形 1495" o:spid="_x0000_s1174" style="position:absolute;left:47704;top:23766;width:13959;height:6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xqcIA&#10;AADdAAAADwAAAGRycy9kb3ducmV2LnhtbERPzU4CMRC+m/gOzZh4k1ZxCawUoiSg4ebKAwzboV3Z&#10;Tjfbuqxvb01MvM2X73eW69G3YqA+NoE13E8UCOI6mIathsPH9m4OIiZkg21g0vBNEdar66slliZc&#10;+J2GKlmRQziWqMGl1JVSxtqRxzgJHXHmTqH3mDLsrTQ9XnK4b+WDUjPpseHc4LCjjaP6XH15DeFz&#10;P3tNO/li3cke1VQVw7kqtL69GZ+fQCQa07/4z/1m8vzHRQG/3+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XGpwgAAAN0AAAAPAAAAAAAAAAAAAAAAAJgCAABkcnMvZG93&#10;bnJldi54bWxQSwUGAAAAAAQABAD1AAAAhwMAAAAA&#10;" fillcolor="#7030a0" strokecolor="#7030a0" strokeweight="2pt">
                      <v:fill r:id="rId23" o:title="" color2="window" type="pattern"/>
                      <v:textbox inset="0,0,0,0">
                        <w:txbxContent>
                          <w:p w:rsidR="00E75E5A" w:rsidRDefault="00E75E5A"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E75E5A" w:rsidRDefault="00E75E5A"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v:textbox>
                    </v:roundrect>
                    <v:roundrect id="角丸四角形 1496" o:spid="_x0000_s1175" style="position:absolute;left:47704;top:31601;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3sIA&#10;AADdAAAADwAAAGRycy9kb3ducmV2LnhtbERPS07DMBDdI3EHa5DYUZt+Igh1K1qpBXVH4ABDPLVD&#10;43EUmzS9PUZCYjdP7zvL9ehbMVAfm8Aa7icKBHEdTMNWw8f77u4BREzIBtvApOFCEdar66slliac&#10;+Y2GKlmRQziWqMGl1JVSxtqRxzgJHXHmjqH3mDLsrTQ9nnO4b+VUqUJ6bDg3OOxo66g+Vd9eQ/g6&#10;FC9pLzfWHe2nmqnFcKoWWt/ejM9PIBKN6V/85341ef78sYDfb/IJ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wgAAAN0AAAAPAAAAAAAAAAAAAAAAAJgCAABkcnMvZG93&#10;bnJldi54bWxQSwUGAAAAAAQABAD1AAAAhwMAAAAA&#10;" fillcolor="#7030a0" strokecolor="#7030a0" strokeweight="2pt">
                      <v:fill r:id="rId23" o:title="" color2="window" type="pattern"/>
                      <v:textbox inset="0,0,0,0">
                        <w:txbxContent>
                          <w:p w:rsidR="00E75E5A" w:rsidRDefault="00E75E5A" w:rsidP="003C1F9E">
                            <w:pPr>
                              <w:pStyle w:val="Web"/>
                              <w:jc w:val="center"/>
                            </w:pPr>
                            <w:r>
                              <w:rPr>
                                <w:rFonts w:asciiTheme="minorHAnsi" w:hAnsi="ＭＳ 明朝" w:cstheme="minorBidi" w:hint="eastAsia"/>
                                <w:b/>
                                <w:bCs/>
                                <w:color w:val="000000" w:themeColor="text1"/>
                                <w:sz w:val="16"/>
                                <w:szCs w:val="16"/>
                              </w:rPr>
                              <w:t>警察署</w:t>
                            </w:r>
                          </w:p>
                        </w:txbxContent>
                      </v:textbox>
                    </v:roundrect>
                  </v:group>
                  <v:rect id="正方形/長方形 1497" o:spid="_x0000_s1176" style="position:absolute;left:9861;top:-1522;width:35086;height:4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QPcYA&#10;AADdAAAADwAAAGRycy9kb3ducmV2LnhtbERP30sCQRB+D/wflgl8idxLzMvLVURQggzKMvBtuJ3u&#10;zm5mj9tNz//eDYLe5uP7OdN5x7U6UusrJwbuBgkoktzZSgoDH++r2wdQPqBYrJ2QgTN5mM96V1PM&#10;rDvJGx23oVAxRHyGBsoQmkxrn5fE6AeuIYncl2sZQ4RtoW2LpxjOtR4myVgzVhIbSmxoWVL+vf1h&#10;Ay/r8eZ1z4e0u7+xz7jfrfkzZWP6193iEVSgLvyL/9xPNs4fTVL4/Sae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JQPcYAAADdAAAADwAAAAAAAAAAAAAAAACYAgAAZHJz&#10;L2Rvd25yZXYueG1sUEsFBgAAAAAEAAQA9QAAAIsDAAAAAA==&#10;" fillcolor="#bfbfbf" stroked="f" strokeweight="1pt">
                    <v:textbox>
                      <w:txbxContent>
                        <w:p w:rsidR="00E75E5A" w:rsidRPr="00D21C7B" w:rsidRDefault="00E75E5A"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E75E5A" w:rsidRPr="00D21C7B" w:rsidRDefault="00E75E5A" w:rsidP="003C1F9E">
                          <w:pPr>
                            <w:pStyle w:val="Web"/>
                            <w:jc w:val="center"/>
                            <w:rPr>
                              <w:sz w:val="14"/>
                            </w:rPr>
                          </w:pPr>
                        </w:p>
                      </w:txbxContent>
                    </v:textbox>
                  </v:rect>
                  <v:group id="グループ化 1498" o:spid="_x0000_s1177" style="position:absolute;top:6111;width:40315;height:38401" coordorigin=",6111" coordsize="47673,4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shape id="ドーナツ 1499" o:spid="_x0000_s1178" type="#_x0000_t23" style="position:absolute;left:6333;top:13158;width:34560;height:34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YrsEA&#10;AADdAAAADwAAAGRycy9kb3ducmV2LnhtbERPTYvCMBC9C/6HMAteZE0VkbVrFFEETwt2C+JtaGbb&#10;0mZSkqj1328Ewds83uesNr1pxY2cry0rmE4SEMSF1TWXCvLfw+cXCB+QNbaWScGDPGzWw8EKU23v&#10;fKJbFkoRQ9inqKAKoUul9EVFBv3EdsSR+7POYIjQlVI7vMdw08pZkiykwZpjQ4Ud7SoqmuxqFFz3&#10;P4YysuaBl7Mr9uNGd3mj1Oij336DCNSHt/jlPuo4f75cwvObeIJ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omK7BAAAA3QAAAA8AAAAAAAAAAAAAAAAAmAIAAGRycy9kb3du&#10;cmV2LnhtbFBLBQYAAAAABAAEAPUAAACGAwAAAAA=&#10;" adj="1232" fillcolor="yellow" strokecolor="yellow" strokeweight="2pt">
                      <v:path arrowok="t"/>
                      <o:lock v:ext="edit" aspectratio="t"/>
                      <v:textbox>
                        <w:txbxContent>
                          <w:p w:rsidR="00E75E5A" w:rsidRPr="00D21C7B" w:rsidRDefault="00E75E5A" w:rsidP="003C1F9E">
                            <w:pPr>
                              <w:rPr>
                                <w:sz w:val="6"/>
                                <w:szCs w:val="16"/>
                              </w:rPr>
                            </w:pPr>
                          </w:p>
                        </w:txbxContent>
                      </v:textbox>
                    </v:shape>
                    <v:oval id="円/楕円 1500" o:spid="_x0000_s1179" style="position:absolute;left:17281;top:6111;width:13682;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asscA&#10;AADdAAAADwAAAGRycy9kb3ducmV2LnhtbESPQUvDQBCF70L/wzIFb3aToiKx21IKxeJFTAvV2zQ7&#10;zUazszG7pvHfOwfB2wzvzXvfLFajb9VAfWwCG8hnGSjiKtiGawOH/fbmAVRMyBbbwGTghyKslpOr&#10;BRY2XPiVhjLVSkI4FmjApdQVWsfKkcc4Cx2xaOfQe0yy9rW2PV4k3Ld6nmX32mPD0uCwo42j6rP8&#10;9gaOz++ntHYfT8PhWOY2/7rd7F7ejLmejutHUInG9G/+u95Zwb/L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WrLHAAAA3QAAAA8AAAAAAAAAAAAAAAAAmAIAAGRy&#10;cy9kb3ducmV2LnhtbFBLBQYAAAAABAAEAPUAAACMAwAAAAA=&#10;" fillcolor="#fc6" strokecolor="#fc6" strokeweight="2pt">
                      <v:path arrowok="t"/>
                      <o:lock v:ext="edit" aspectratio="t"/>
                      <v:textbox inset="0,0,0,0">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v:textbox>
                    </v:oval>
                    <v:oval id="円/楕円 1501" o:spid="_x0000_s1180" style="position:absolute;left:33992;top:19072;width:13681;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KcUA&#10;AADdAAAADwAAAGRycy9kb3ducmV2LnhtbERPTWvCQBC9C/6HZYTedBNpS4muIoIovRRTwXobs2M2&#10;bXY2Zrcx/vtuodDbPN7nzJe9rUVHra8cK0gnCQjiwumKSwWH9834BYQPyBprx6TgTh6Wi+Fgjpl2&#10;N95Tl4dSxBD2GSowITSZlL4wZNFPXEMcuYtrLYYI21LqFm8x3NZymiTP0mLFscFgQ2tDxVf+bRUc&#10;X0/nsDKf2+5wzFOdXh/Xu7cPpR5G/WoGIlAf/sV/7p2O85+SF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P8pxQAAAN0AAAAPAAAAAAAAAAAAAAAAAJgCAABkcnMv&#10;ZG93bnJldi54bWxQSwUGAAAAAAQABAD1AAAAigMAAAAA&#10;" fillcolor="#fc6" strokecolor="#fc6" strokeweight="2pt">
                      <v:path arrowok="t"/>
                      <o:lock v:ext="edit" aspectratio="t"/>
                      <v:textbox inset="0,0,0,0">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v:textbox>
                    </v:oval>
                    <v:oval id="円/楕円 1502" o:spid="_x0000_s1181" style="position:absolute;top:19305;width:13681;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hXsUA&#10;AADdAAAADwAAAGRycy9kb3ducmV2LnhtbERPTWvCQBC9F/wPyxR6q5tIWyR1FRFE8VKMgu1tmp1m&#10;02ZnY3aN8d+7QsHbPN7nTGa9rUVHra8cK0iHCQjiwumKSwX73fJ5DMIHZI21Y1JwIQ+z6eBhgpl2&#10;Z95Sl4dSxBD2GSowITSZlL4wZNEPXUMcuR/XWgwRtqXULZ5juK3lKEnepMWKY4PBhhaGir/8ZBUc&#10;Nl/fYW5+V93+kKc6Pb4s1h+fSj099vN3EIH6cBf/u9c6zn9NRnD7Jp4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mFexQAAAN0AAAAPAAAAAAAAAAAAAAAAAJgCAABkcnMv&#10;ZG93bnJldi54bWxQSwUGAAAAAAQABAD1AAAAigMAAAAA&#10;" fillcolor="#fc6" strokecolor="#fc6" strokeweight="2pt">
                      <v:path arrowok="t"/>
                      <o:lock v:ext="edit" aspectratio="t"/>
                      <v:textbox inset="0,0,0,0">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v:textbox>
                    </v:oval>
                    <v:oval id="円/楕円 1503" o:spid="_x0000_s1182" style="position:absolute;left:6141;top:37794;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ExcUA&#10;AADdAAAADwAAAGRycy9kb3ducmV2LnhtbERPTWvCQBC9F/wPyxS81U20LSW6ighS8VKaCra3aXbM&#10;pmZn0+wa4793hUJv83ifM1v0thYdtb5yrCAdJSCIC6crLhXsPtYPLyB8QNZYOyYFF/KwmA/uZphp&#10;d+Z36vJQihjCPkMFJoQmk9IXhiz6kWuII3dwrcUQYVtK3eI5httajpPkWVqsODYYbGhlqDjmJ6tg&#10;v/36Dkvz89rt9nmq09/H1ebtU6nhfb+cggjUh3/xn3uj4/ynZAK3b+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TFxQAAAN0AAAAPAAAAAAAAAAAAAAAAAJgCAABkcnMv&#10;ZG93bnJldi54bWxQSwUGAAAAAAQABAD1AAAAigMAAAAA&#10;" fillcolor="#fc6" strokecolor="#fc6" strokeweight="2pt">
                      <v:path arrowok="t"/>
                      <o:lock v:ext="edit" aspectratio="t"/>
                      <v:textbox inset="0,0,0,0">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v:textbox>
                    </v:oval>
                    <v:oval id="円/楕円 1504" o:spid="_x0000_s1183" style="position:absolute;left:27808;top:37592;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scUA&#10;AADdAAAADwAAAGRycy9kb3ducmV2LnhtbERPTWvCQBC9F/wPyxR6q5uILZK6ighS8VKMgu1tmp1m&#10;02ZnY3aN8d+7QsHbPN7nTOe9rUVHra8cK0iHCQjiwumKSwX73ep5AsIHZI21Y1JwIQ/z2eBhipl2&#10;Z95Sl4dSxBD2GSowITSZlL4wZNEPXUMcuR/XWgwRtqXULZ5juK3lKElepcWKY4PBhpaGir/8ZBUc&#10;Nl/fYWF+37v9IU91ehwv1x+fSj099os3EIH6cBf/u9c6zn9JxnD7Jp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1yxxQAAAN0AAAAPAAAAAAAAAAAAAAAAAJgCAABkcnMv&#10;ZG93bnJldi54bWxQSwUGAAAAAAQABAD1AAAAigMAAAAA&#10;" fillcolor="#fc6" strokecolor="#fc6" strokeweight="2pt">
                      <v:path arrowok="t"/>
                      <o:lock v:ext="edit" aspectratio="t"/>
                      <v:textbox inset="0,0,0,0">
                        <w:txbxContent>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E75E5A" w:rsidRPr="00D21C7B" w:rsidRDefault="00E75E5A"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v:textbox>
                    </v:oval>
                    <v:oval id="円/楕円 1505" o:spid="_x0000_s1184" style="position:absolute;left:13053;top:19782;width:21223;height:21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1CcMA&#10;AADdAAAADwAAAGRycy9kb3ducmV2LnhtbERPS2sCMRC+F/wPYQRvNVtBqVujFEHQi+ADsbdxM/vA&#10;zWRJ4rr665uC0Nt8fM+ZLTpTi5acrywr+BgmIIgzqysuFBwPq/dPED4ga6wtk4IHeVjMe28zTLW9&#10;847afShEDGGfooIyhCaV0mclGfRD2xBHLrfOYIjQFVI7vMdwU8tRkkykwYpjQ4kNLUvKrvubUfB8&#10;nHn63OTX09ZdfmS47Np83Sk16HffXyACdeFf/HKvdZw/Tsbw90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1CcMAAADdAAAADwAAAAAAAAAAAAAAAACYAgAAZHJzL2Rv&#10;d25yZXYueG1sUEsFBgAAAAAEAAQA9QAAAIgDAAAAAA==&#10;" fillcolor="#9cf" strokecolor="#558ed5" strokeweight="1.75pt">
                      <v:path arrowok="t"/>
                      <o:lock v:ext="edit" aspectratio="t"/>
                      <v:textbox inset="0,0,0,0">
                        <w:txbxContent>
                          <w:p w:rsidR="00E75E5A" w:rsidRDefault="00E75E5A"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E75E5A" w:rsidRDefault="00E75E5A"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E75E5A" w:rsidRDefault="00E75E5A"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06" o:spid="_x0000_s1185" type="#_x0000_t34" style="position:absolute;left:34239;top:36317;width:13970;height:744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mW8AAAADdAAAADwAAAGRycy9kb3ducmV2LnhtbERPTYvCMBC9L/gfwgje1lTRKtUoIgi6&#10;t3UXz0MztsVkUpKo1V+/EYS9zeN9znLdWSNu5EPjWMFomIEgLp1uuFLw+7P7nIMIEVmjcUwKHhRg&#10;vep9LLHQ7s7fdDvGSqQQDgUqqGNsCylDWZPFMHQtceLOzluMCfpKao/3FG6NHGdZLi02nBpqbGlb&#10;U3k5Xq2Cp2wO5jLb25PsjJ14/TW9PnKlBv1uswARqYv/4rd7r9P8aZbD65t0gl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H5lvAAAAA3QAAAA8AAAAAAAAAAAAAAAAA&#10;oQIAAGRycy9kb3ducmV2LnhtbFBLBQYAAAAABAAEAPkAAACOAwAAAAA=&#10;" adj="17345" strokecolor="#002060" strokeweight="1.25pt">
                    <v:stroke dashstyle="dash" endarrow="open"/>
                  </v:shape>
                </v:group>
                <v:group id="グループ化 1507" o:spid="_x0000_s1186" style="position:absolute;left:64;top:44947;width:61828;height:22283" coordorigin="64,44947" coordsize="61827,2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rect id="正方形/長方形 1508" o:spid="_x0000_s1187" style="position:absolute;left:64;top:55810;width:34131;height:11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zzccA&#10;AADdAAAADwAAAGRycy9kb3ducmV2LnhtbESPT0sDMRDF74LfIYzgrU0U/MN2s6UVRVEKbe2h3obN&#10;uLu4mSyb2Kbf3jkUvM3w3rz3m3Kefa8ONMYusIWbqQFFXAfXcWNh9/kyeQQVE7LDPjBZOFGEeXV5&#10;UWLhwpE3dNimRkkIxwIttCkNhdaxbsljnIaBWLTvMHpMso6NdiMeJdz3+taYe+2xY2locaCnluqf&#10;7a+38JCXOW7i4vnrw5zel6s178z+1drrq7yYgUqU07/5fP3mBP/OCK58IyPo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0s83HAAAA3QAAAA8AAAAAAAAAAAAAAAAAmAIAAGRy&#10;cy9kb3ducmV2LnhtbFBLBQYAAAAABAAEAPUAAACMAwAAAAA=&#10;" fillcolor="#ff9" strokecolor="#f90" strokeweight="2pt">
                    <v:textbox>
                      <w:txbxContent>
                        <w:p w:rsidR="00E75E5A" w:rsidRDefault="00E75E5A"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E75E5A" w:rsidRDefault="00E75E5A"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v:textbox>
                  </v:rect>
                  <v:group id="グループ化 1509" o:spid="_x0000_s1188" style="position:absolute;left:35086;top:47181;width:26806;height:19227" coordorigin="35080,47181" coordsize="27166,18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roundrect id="角丸四角形 1510" o:spid="_x0000_s1189" style="position:absolute;left:35080;top:47181;width:4174;height:1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by8QA&#10;AADdAAAADwAAAGRycy9kb3ducmV2LnhtbESPS2/CQAyE70j8h5WRuMEGEAilLKiCRuqhB553N+s8&#10;1Kw3ym4h/ff1AYmbrRnPfN7seteoO3Wh9mxgNk1AEefe1lwauF6yyRpUiMgWG89k4I8C7LbDwQZT&#10;6x98ovs5lkpCOKRooIqxTbUOeUUOw9S3xKIVvnMYZe1KbTt8SLhr9DxJVtphzdJQYUv7ivKf868z&#10;sMDlkU/FVyioOX5k11U2P3zfjBmP+vc3UJH6+DI/rz+t4C9nwi/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28vEAAAA3QAAAA8AAAAAAAAAAAAAAAAAmAIAAGRycy9k&#10;b3ducmV2LnhtbFBLBQYAAAAABAAEAPUAAACJAwAAAAA=&#10;" fillcolor="#009" strokecolor="#009" strokeweight="1.5pt">
                      <v:textbox style="layout-flow:vertical-ideographic">
                        <w:txbxContent>
                          <w:p w:rsidR="00E75E5A" w:rsidRPr="00D21C7B" w:rsidRDefault="00E75E5A"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v:textbox>
                    </v:roundrect>
                    <v:rect id="正方形/長方形 1511" o:spid="_x0000_s1190" style="position:absolute;left:39411;top:47235;width:22835;height:6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pEsUA&#10;AADdAAAADwAAAGRycy9kb3ducmV2LnhtbERPS2vCQBC+F/wPyxS81U1E2xJdpRTEV0qpevA4ZKdJ&#10;MDsbdleN/94VCr3Nx/ec6bwzjbiQ87VlBekgAUFcWF1zqeCwX7y8g/ABWWNjmRTcyMN81nuaYqbt&#10;lX/osguliCHsM1RQhdBmUvqiIoN+YFviyP1aZzBE6EqpHV5juGnkMElepcGaY0OFLX1WVJx2Z6Mg&#10;/05dvn9bf22Xm01+C+1xOzyOlOo/dx8TEIG68C/+c690nD9OU3h8E0+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ukSxQAAAN0AAAAPAAAAAAAAAAAAAAAAAJgCAABkcnMv&#10;ZG93bnJldi54bWxQSwUGAAAAAAQABAD1AAAAigMAAAAA&#10;" fillcolor="#c4bd97" strokecolor="#385d8a" strokeweight="1.5pt">
                      <v:fill r:id="rId24" o:title="" color2="window" type="pattern"/>
                      <v:textbox inset="0,0,0,0">
                        <w:txbxContent>
                          <w:p w:rsidR="00E75E5A" w:rsidRPr="00D21C7B" w:rsidRDefault="00E75E5A"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v:textbox>
                    </v:rect>
                    <v:rect id="正方形/長方形 1512" o:spid="_x0000_s1191" style="position:absolute;left:39411;top:53498;width:22835;height:6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3ZcUA&#10;AADdAAAADwAAAGRycy9kb3ducmV2LnhtbERPS2vCQBC+F/wPyxR6001CtSV1FRFKfaSUag8eh+w0&#10;CWZnw+6q8d+7QqG3+fieM533phVncr6xrCAdJSCIS6sbrhT87N+HryB8QNbYWiYFV/Iwnw0epphr&#10;e+FvOu9CJWII+xwV1CF0uZS+rMmgH9mOOHK/1hkMEbpKaoeXGG5amSXJRBpsODbU2NGypvK4OxkF&#10;xVfqiv3L+nP7sdkU19AdttnhWamnx37xBiJQH/7Ff+6VjvPHaQb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HdlxQAAAN0AAAAPAAAAAAAAAAAAAAAAAJgCAABkcnMv&#10;ZG93bnJldi54bWxQSwUGAAAAAAQABAD1AAAAigMAAAAA&#10;" fillcolor="#c4bd97" strokecolor="#385d8a" strokeweight="1.5pt">
                      <v:fill r:id="rId24" o:title="" color2="window" type="pattern"/>
                      <v:textbox inset="0,0,0,0">
                        <w:txbxContent>
                          <w:p w:rsidR="00E75E5A" w:rsidRPr="00D21C7B" w:rsidRDefault="00E75E5A"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v:textbox>
                    </v:rect>
                    <v:rect id="正方形/長方形 1513" o:spid="_x0000_s1192" style="position:absolute;left:39417;top:59630;width:22829;height:6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S/sUA&#10;AADdAAAADwAAAGRycy9kb3ducmV2LnhtbERPS2vCQBC+C/0PyxR6002stSW6SikUXyml2oPHITsm&#10;odnZsLtq/PeuUPA2H99zpvPONOJEzteWFaSDBARxYXXNpYLf3Wf/DYQPyBoby6TgQh7ms4feFDNt&#10;z/xDp20oRQxhn6GCKoQ2k9IXFRn0A9sSR+5gncEQoSuldniO4aaRwyQZS4M1x4YKW/qoqPjbHo2C&#10;/Dt1+e519bVZrNf5JbT7zXA/UurpsXufgAjUhbv4373Ucf5L+g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NL+xQAAAN0AAAAPAAAAAAAAAAAAAAAAAJgCAABkcnMv&#10;ZG93bnJldi54bWxQSwUGAAAAAAQABAD1AAAAigMAAAAA&#10;" fillcolor="#c4bd97" strokecolor="#385d8a" strokeweight="1.5pt">
                      <v:fill r:id="rId24" o:title="" color2="window" type="pattern"/>
                      <v:textbox inset="0,0,0,0">
                        <w:txbxContent>
                          <w:p w:rsidR="00E75E5A" w:rsidRDefault="00E75E5A"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E75E5A" w:rsidRDefault="00E75E5A"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v:textbox>
                    </v:rect>
                  </v:group>
                  <v:rect id="正方形/長方形 1514" o:spid="_x0000_s1193" style="position:absolute;left:64;top:44947;width:34131;height:10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aQsIA&#10;AADdAAAADwAAAGRycy9kb3ducmV2LnhtbERPzWoCMRC+F3yHMIK3mmyxpWyNIlqtp0LVBxg242bb&#10;zWRJoq59+kYQepuP73em89614kwhNp41FGMFgrjypuFaw2G/fnwFEROywdYzabhShPls8DDF0vgL&#10;f9F5l2qRQziWqMGm1JVSxsqSwzj2HXHmjj44TBmGWpqAlxzuWvmk1It02HBusNjR0lL1szs5DduD&#10;ipbC8XuzKvZm5T6V/Ph913o07BdvIBL16V98d29Nnv9cTOD2TT5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9pCwgAAAN0AAAAPAAAAAAAAAAAAAAAAAJgCAABkcnMvZG93&#10;bnJldi54bWxQSwUGAAAAAAQABAD1AAAAhwMAAAAA&#10;" fillcolor="#fcf" strokecolor="#385d8a" strokeweight="2pt">
                    <v:textbox>
                      <w:txbxContent>
                        <w:p w:rsidR="00E75E5A" w:rsidRDefault="00E75E5A"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E75E5A" w:rsidRPr="00D21C7B" w:rsidRDefault="00E75E5A"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E75E5A" w:rsidRPr="00D21C7B" w:rsidRDefault="00E75E5A"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E75E5A" w:rsidRPr="00D21C7B" w:rsidRDefault="00E75E5A"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v:textbox>
                  </v:rect>
                </v:group>
              </v:group>
            </w:pict>
          </mc:Fallback>
        </mc:AlternateContent>
      </w: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left"/>
        <w:rPr>
          <w:b/>
        </w:rPr>
      </w:pPr>
    </w:p>
    <w:p w:rsidR="003C1F9E" w:rsidRPr="003C1F9E" w:rsidRDefault="003C1F9E" w:rsidP="003C1F9E">
      <w:pPr>
        <w:jc w:val="center"/>
      </w:pPr>
    </w:p>
    <w:p w:rsidR="003C1F9E" w:rsidRPr="003C1F9E" w:rsidRDefault="003C1F9E" w:rsidP="003C1F9E">
      <w:pPr>
        <w:spacing w:line="280" w:lineRule="exact"/>
        <w:rPr>
          <w:rFonts w:ascii="HG創英角ｺﾞｼｯｸUB" w:eastAsia="HG創英角ｺﾞｼｯｸUB" w:hAnsi="HG創英角ｺﾞｼｯｸUB"/>
          <w:color w:val="FF0000"/>
          <w:sz w:val="24"/>
          <w:szCs w:val="24"/>
          <w:u w:val="single"/>
        </w:rPr>
      </w:pPr>
    </w:p>
    <w:p w:rsidR="003C1F9E" w:rsidRPr="003C1F9E" w:rsidRDefault="003C1F9E" w:rsidP="003C1F9E">
      <w:pPr>
        <w:spacing w:line="280" w:lineRule="exact"/>
        <w:rPr>
          <w:rFonts w:ascii="HG創英角ｺﾞｼｯｸUB" w:eastAsia="HG創英角ｺﾞｼｯｸUB" w:hAnsi="HG創英角ｺﾞｼｯｸUB"/>
          <w:color w:val="FF0000"/>
          <w:sz w:val="24"/>
          <w:szCs w:val="24"/>
          <w:u w:val="single"/>
        </w:rPr>
      </w:pPr>
    </w:p>
    <w:p w:rsidR="003C1F9E" w:rsidRPr="003C1F9E" w:rsidRDefault="003C1F9E" w:rsidP="003C1F9E">
      <w:pPr>
        <w:spacing w:line="280" w:lineRule="exact"/>
        <w:rPr>
          <w:rFonts w:ascii="HG創英角ｺﾞｼｯｸUB" w:eastAsia="HG創英角ｺﾞｼｯｸUB" w:hAnsi="HG創英角ｺﾞｼｯｸUB"/>
          <w:color w:val="FF0000"/>
          <w:sz w:val="24"/>
          <w:szCs w:val="24"/>
          <w:u w:val="single"/>
        </w:rPr>
      </w:pPr>
    </w:p>
    <w:p w:rsidR="003C1F9E" w:rsidRPr="003C1F9E" w:rsidRDefault="003C1F9E" w:rsidP="003C1F9E">
      <w:pPr>
        <w:spacing w:line="280" w:lineRule="exact"/>
        <w:rPr>
          <w:rFonts w:ascii="HG創英角ｺﾞｼｯｸUB" w:eastAsia="HG創英角ｺﾞｼｯｸUB" w:hAnsi="HG創英角ｺﾞｼｯｸUB"/>
          <w:color w:val="FF0000"/>
          <w:sz w:val="24"/>
          <w:szCs w:val="24"/>
          <w:u w:val="single"/>
        </w:rPr>
      </w:pPr>
    </w:p>
    <w:p w:rsidR="003C1F9E" w:rsidRPr="003C1F9E" w:rsidRDefault="003C1F9E" w:rsidP="003C1F9E">
      <w:pPr>
        <w:spacing w:line="280" w:lineRule="exact"/>
        <w:rPr>
          <w:rFonts w:ascii="HG創英角ｺﾞｼｯｸUB" w:eastAsia="HG創英角ｺﾞｼｯｸUB" w:hAnsi="HG創英角ｺﾞｼｯｸUB"/>
          <w:color w:val="FF0000"/>
          <w:sz w:val="24"/>
          <w:szCs w:val="24"/>
          <w:u w:val="single"/>
        </w:rPr>
      </w:pPr>
    </w:p>
    <w:p w:rsidR="003C1F9E" w:rsidRPr="003C1F9E" w:rsidRDefault="003C1F9E" w:rsidP="003C1F9E">
      <w:pPr>
        <w:spacing w:line="280" w:lineRule="exact"/>
        <w:rPr>
          <w:rFonts w:ascii="HGS創英角ﾎﾟｯﾌﾟ体" w:eastAsia="HGS創英角ﾎﾟｯﾌﾟ体" w:hAnsi="HGS創英角ﾎﾟｯﾌﾟ体"/>
          <w:color w:val="FF0000"/>
          <w:sz w:val="24"/>
          <w:szCs w:val="24"/>
          <w:u w:val="single"/>
        </w:rPr>
      </w:pPr>
      <w:r w:rsidRPr="003C1F9E">
        <w:rPr>
          <w:rFonts w:ascii="HGS創英角ﾎﾟｯﾌﾟ体" w:eastAsia="HGS創英角ﾎﾟｯﾌﾟ体" w:hAnsi="HGS創英角ﾎﾟｯﾌﾟ体" w:hint="eastAsia"/>
          <w:color w:val="FF0000"/>
          <w:sz w:val="24"/>
          <w:szCs w:val="24"/>
          <w:u w:val="single"/>
        </w:rPr>
        <w:t>５年後の大阪府の姿</w:t>
      </w:r>
    </w:p>
    <w:p w:rsidR="003C1F9E" w:rsidRPr="003C1F9E" w:rsidRDefault="003C1F9E" w:rsidP="003C1F9E">
      <w:pPr>
        <w:spacing w:line="280" w:lineRule="exact"/>
        <w:ind w:left="220" w:hangingChars="100" w:hanging="220"/>
        <w:rPr>
          <w:rFonts w:ascii="HG丸ｺﾞｼｯｸM-PRO" w:eastAsia="HG丸ｺﾞｼｯｸM-PRO" w:hAnsi="HG丸ｺﾞｼｯｸM-PRO"/>
        </w:rPr>
      </w:pPr>
      <w:r w:rsidRPr="003C1F9E">
        <w:rPr>
          <w:rFonts w:ascii="HG丸ｺﾞｼｯｸM-PRO" w:eastAsia="HG丸ｺﾞｼｯｸM-PRO" w:hAnsi="HG丸ｺﾞｼｯｸM-PRO"/>
          <w:noProof/>
          <w:sz w:val="22"/>
        </w:rPr>
        <mc:AlternateContent>
          <mc:Choice Requires="wps">
            <w:drawing>
              <wp:anchor distT="0" distB="0" distL="114300" distR="114300" simplePos="0" relativeHeight="251797504" behindDoc="0" locked="0" layoutInCell="1" allowOverlap="1" wp14:anchorId="2ACB1BD2" wp14:editId="4CF71451">
                <wp:simplePos x="0" y="0"/>
                <wp:positionH relativeFrom="column">
                  <wp:posOffset>169223</wp:posOffset>
                </wp:positionH>
                <wp:positionV relativeFrom="paragraph">
                  <wp:posOffset>96982</wp:posOffset>
                </wp:positionV>
                <wp:extent cx="5730875" cy="1270660"/>
                <wp:effectExtent l="0" t="0" r="22225" b="24765"/>
                <wp:wrapNone/>
                <wp:docPr id="1515" name="角丸四角形 1515"/>
                <wp:cNvGraphicFramePr/>
                <a:graphic xmlns:a="http://schemas.openxmlformats.org/drawingml/2006/main">
                  <a:graphicData uri="http://schemas.microsoft.com/office/word/2010/wordprocessingShape">
                    <wps:wsp>
                      <wps:cNvSpPr/>
                      <wps:spPr>
                        <a:xfrm>
                          <a:off x="0" y="0"/>
                          <a:ext cx="5730875" cy="1270660"/>
                        </a:xfrm>
                        <a:prstGeom prst="roundRect">
                          <a:avLst/>
                        </a:prstGeom>
                        <a:solidFill>
                          <a:sysClr val="window" lastClr="FFFFFF"/>
                        </a:solidFill>
                        <a:ln w="25400" cap="flat" cmpd="sng" algn="ctr">
                          <a:solidFill>
                            <a:srgbClr val="4F81BD"/>
                          </a:solidFill>
                          <a:prstDash val="solid"/>
                        </a:ln>
                        <a:effectLst/>
                      </wps:spPr>
                      <wps:txbx>
                        <w:txbxContent>
                          <w:p w:rsidR="00E75E5A" w:rsidRPr="00264D01" w:rsidRDefault="00E75E5A"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E75E5A" w:rsidRPr="00264D01" w:rsidRDefault="00E75E5A"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E75E5A" w:rsidRPr="00264D01" w:rsidRDefault="00E75E5A"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p w:rsidR="00E75E5A" w:rsidRDefault="00E75E5A" w:rsidP="003C1F9E">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15" o:spid="_x0000_s1194" style="position:absolute;left:0;text-align:left;margin-left:13.3pt;margin-top:7.65pt;width:451.25pt;height:100.0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g4nAIAABAFAAAOAAAAZHJzL2Uyb0RvYy54bWysVEtu2zAQ3RfoHQjuG9mOHadG5MCN4aJA&#10;kARNiqxpirIEUCRL0pbcY3SbXTa9Qja9TQP0GH2kFOfTrIp6Ic9whvN584ZHx00lyUZYV2qV0v5e&#10;jxKhuM5KtUrpl6vFu0NKnGcqY1IrkdKtcPR4+vbNUW0mYqALLTNhCYIoN6lNSgvvzSRJHC9Exdye&#10;NkLBmGtbMQ/VrpLMshrRK5kMer2DpNY2M1Zz4RxO562RTmP8PBfcn+e5E57IlKI2H782fpfhm0yP&#10;2GRlmSlK3pXB/qGKipUKSXeh5swzsrblX6GqklvtdO73uK4SneclF7EHdNPvvejmsmBGxF4AjjM7&#10;mNz/C8vPNheWlBlmN+qPKFGswpR+//j+6+7u/uYGwv3PWxJtgKo2boIbl+bCdpqDGPpucluFf3RE&#10;mgjvdgevaDzhOByN93uHYyThsPUH497BQRxA8njdWOc/Cl2RIKTU6rXKPmOIEVu2OXUeeeH/4BdS&#10;Oi3LbFFKGZWtO5GWbBjmDZpkuqZEMudxmNJF/IWZI8Sza1KROqWD0bAHknAGIuaSeYiVATROrShh&#10;cgWGc29jLc9uO7ta7rIOF4f9D/PXkoSi58wVbXUxQucmVahdRL52PQaoW3CD5Jtl005pfxzuhLOl&#10;zraYndUtqZ3hixIZTtHtBbNgMVrBZvpzfHKp0Z/uJEoKbb+9dh78QS5YKamxFej965pZARA/KdDu&#10;fX84DGsUleFoPIBin1qWTy1qXZ1oDKKPN8DwKAZ/Lx/E3OrqGgs8C1lhYoojd4typ5z4dlvxBHAx&#10;m0U3rI5h/lRdGh6CB+wCtlfNNbOmo44H6870wwaxyQvytL7hptKztdd5GZn1iCs4EhSsXWRL90SE&#10;vX6qR6/Hh2z6BwAA//8DAFBLAwQUAAYACAAAACEAhhTZ9twAAAAJAQAADwAAAGRycy9kb3ducmV2&#10;LnhtbEyPwU6EMBCG7ya+QzMm3twCus2ClI0xetsL6EFvhc4CkbakLQu+veNJjzPfn3++KY+bmdgF&#10;fRidlZDuEmBoO6dH20t4f3u9OwALUVmtJmdRwjcGOFbXV6UqtFttjZcm9oxKbCiUhCHGueA8dAMa&#10;FXZuRkvs7LxRkUbfc+3VSuVm4lmSCG7UaOnCoGZ8HrD7ahYjoa3z+LF8xtqvohFN2p1OLz5IeXuz&#10;PT0Ci7jFvzD86pM6VOTUusXqwCYJmRCUpP3+HhjxPMtTYC2BdP8AvCr5/w+qHwAAAP//AwBQSwEC&#10;LQAUAAYACAAAACEAtoM4kv4AAADhAQAAEwAAAAAAAAAAAAAAAAAAAAAAW0NvbnRlbnRfVHlwZXNd&#10;LnhtbFBLAQItABQABgAIAAAAIQA4/SH/1gAAAJQBAAALAAAAAAAAAAAAAAAAAC8BAABfcmVscy8u&#10;cmVsc1BLAQItABQABgAIAAAAIQCGuYg4nAIAABAFAAAOAAAAAAAAAAAAAAAAAC4CAABkcnMvZTJv&#10;RG9jLnhtbFBLAQItABQABgAIAAAAIQCGFNn23AAAAAkBAAAPAAAAAAAAAAAAAAAAAPYEAABkcnMv&#10;ZG93bnJldi54bWxQSwUGAAAAAAQABADzAAAA/wUAAAAA&#10;" fillcolor="window" strokecolor="#4f81bd" strokeweight="2pt">
                <v:textbox>
                  <w:txbxContent>
                    <w:p w:rsidR="00E75E5A" w:rsidRPr="00264D01" w:rsidRDefault="00E75E5A"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E75E5A" w:rsidRPr="00264D01" w:rsidRDefault="00E75E5A"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E75E5A" w:rsidRPr="00264D01" w:rsidRDefault="00E75E5A"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p w:rsidR="00E75E5A" w:rsidRDefault="00E75E5A" w:rsidP="003C1F9E">
                      <w:pPr>
                        <w:spacing w:line="240" w:lineRule="exact"/>
                      </w:pPr>
                    </w:p>
                  </w:txbxContent>
                </v:textbox>
              </v:roundrect>
            </w:pict>
          </mc:Fallback>
        </mc:AlternateContent>
      </w:r>
    </w:p>
    <w:p w:rsidR="003C1F9E" w:rsidRPr="003C1F9E" w:rsidRDefault="003C1F9E" w:rsidP="003C1F9E">
      <w:pPr>
        <w:spacing w:line="280" w:lineRule="exact"/>
        <w:ind w:left="210" w:hangingChars="100" w:hanging="210"/>
        <w:rPr>
          <w:rFonts w:ascii="HG丸ｺﾞｼｯｸM-PRO" w:eastAsia="HG丸ｺﾞｼｯｸM-PRO" w:hAnsi="HG丸ｺﾞｼｯｸM-PRO"/>
        </w:rPr>
      </w:pPr>
    </w:p>
    <w:p w:rsidR="00CD5165"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6D7AE6" w:rsidRPr="00536F3E" w:rsidRDefault="006D7AE6" w:rsidP="006D7AE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第３</w:t>
      </w:r>
      <w:r w:rsidRPr="00536F3E">
        <w:rPr>
          <w:rFonts w:ascii="HG丸ｺﾞｼｯｸM-PRO" w:eastAsia="HG丸ｺﾞｼｯｸM-PRO" w:hAnsi="HG丸ｺﾞｼｯｸM-PRO" w:hint="eastAsia"/>
          <w:b/>
          <w:sz w:val="24"/>
          <w:szCs w:val="24"/>
        </w:rPr>
        <w:t xml:space="preserve">章　</w:t>
      </w:r>
      <w:r w:rsidRPr="006D7AE6">
        <w:rPr>
          <w:rFonts w:ascii="HG丸ｺﾞｼｯｸM-PRO" w:eastAsia="HG丸ｺﾞｼｯｸM-PRO" w:hAnsi="HG丸ｺﾞｼｯｸM-PRO" w:hint="eastAsia"/>
          <w:b/>
          <w:sz w:val="24"/>
          <w:szCs w:val="24"/>
        </w:rPr>
        <w:t>子ども・子育て支援法に基づく都道府県計画</w:t>
      </w:r>
    </w:p>
    <w:p w:rsidR="008943F8" w:rsidRPr="006D7AE6" w:rsidRDefault="008943F8" w:rsidP="00C7234F">
      <w:pPr>
        <w:rPr>
          <w:rFonts w:ascii="HG丸ｺﾞｼｯｸM-PRO" w:eastAsia="HG丸ｺﾞｼｯｸM-PRO" w:hAnsi="HG丸ｺﾞｼｯｸM-PRO"/>
        </w:rPr>
      </w:pPr>
    </w:p>
    <w:p w:rsidR="002316AB" w:rsidRPr="00536F3E" w:rsidRDefault="002316AB" w:rsidP="002316AB">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区域の設定</w:t>
      </w:r>
    </w:p>
    <w:p w:rsidR="008943F8" w:rsidRDefault="008943F8" w:rsidP="00C7234F">
      <w:pPr>
        <w:rPr>
          <w:rFonts w:ascii="HG丸ｺﾞｼｯｸM-PRO" w:eastAsia="HG丸ｺﾞｼｯｸM-PRO" w:hAnsi="HG丸ｺﾞｼｯｸM-PRO"/>
        </w:rPr>
      </w:pPr>
    </w:p>
    <w:p w:rsidR="002316AB" w:rsidRPr="009E12F9" w:rsidRDefault="009E12F9" w:rsidP="00C7234F">
      <w:pPr>
        <w:rPr>
          <w:rFonts w:ascii="HG丸ｺﾞｼｯｸM-PRO" w:eastAsia="HG丸ｺﾞｼｯｸM-PRO" w:hAnsi="HG丸ｺﾞｼｯｸM-PRO"/>
          <w:u w:val="single"/>
        </w:rPr>
      </w:pPr>
      <w:r w:rsidRPr="009E12F9">
        <w:rPr>
          <w:rFonts w:ascii="HG丸ｺﾞｼｯｸM-PRO" w:eastAsia="HG丸ｺﾞｼｯｸM-PRO" w:hAnsi="HG丸ｺﾞｼｯｸM-PRO" w:hint="eastAsia"/>
          <w:u w:val="single"/>
        </w:rPr>
        <w:t>国が示す基本的な指針から</w:t>
      </w:r>
    </w:p>
    <w:p w:rsidR="002316AB" w:rsidRDefault="009E12F9" w:rsidP="009E12F9">
      <w:pPr>
        <w:rPr>
          <w:rFonts w:ascii="HG丸ｺﾞｼｯｸM-PRO" w:eastAsia="HG丸ｺﾞｼｯｸM-PRO" w:hAnsi="HG丸ｺﾞｼｯｸM-PRO"/>
        </w:rPr>
      </w:pPr>
      <w:r w:rsidRPr="009E12F9">
        <w:rPr>
          <w:rFonts w:ascii="HG丸ｺﾞｼｯｸM-PRO" w:eastAsia="HG丸ｺﾞｼｯｸM-PRO" w:hAnsi="HG丸ｺﾞｼｯｸM-PRO" w:hint="eastAsia"/>
        </w:rPr>
        <w:t>都道府県子ども・子育て支援事業支援計画においては、市町村が定める教育・保育提供区域を勘案して、教育・保育の量の見込み並びに実施しようとする教育・保育の提供体制の確保の内容及びその実施時期を定める単位となる区域を定めるものとされており、都道府県は、隣接市町村間等における広域利用等の実態を踏まえて、区域（以下「都道府県設定区域」という。）を定めること。</w:t>
      </w:r>
    </w:p>
    <w:p w:rsidR="009E12F9" w:rsidRDefault="009E12F9" w:rsidP="00C7234F">
      <w:pPr>
        <w:rPr>
          <w:rFonts w:ascii="HG丸ｺﾞｼｯｸM-PRO" w:eastAsia="HG丸ｺﾞｼｯｸM-PRO" w:hAnsi="HG丸ｺﾞｼｯｸM-PRO"/>
        </w:rPr>
      </w:pPr>
    </w:p>
    <w:p w:rsidR="009E12F9" w:rsidRPr="009E12F9" w:rsidRDefault="009E12F9" w:rsidP="00C7234F">
      <w:pPr>
        <w:rPr>
          <w:rFonts w:ascii="HG丸ｺﾞｼｯｸM-PRO" w:eastAsia="HG丸ｺﾞｼｯｸM-PRO" w:hAnsi="HG丸ｺﾞｼｯｸM-PRO"/>
          <w:u w:val="single"/>
        </w:rPr>
      </w:pPr>
      <w:r w:rsidRPr="009E12F9">
        <w:rPr>
          <w:rFonts w:ascii="HG丸ｺﾞｼｯｸM-PRO" w:eastAsia="HG丸ｺﾞｼｯｸM-PRO" w:hAnsi="HG丸ｺﾞｼｯｸM-PRO" w:hint="eastAsia"/>
          <w:u w:val="single"/>
        </w:rPr>
        <w:t>大阪府における都道府県設定区域</w:t>
      </w:r>
    </w:p>
    <w:p w:rsidR="003A6BE6" w:rsidRPr="003A6BE6" w:rsidRDefault="003A6BE6" w:rsidP="003A6BE6">
      <w:pPr>
        <w:ind w:firstLineChars="100" w:firstLine="210"/>
        <w:rPr>
          <w:rFonts w:ascii="HG丸ｺﾞｼｯｸM-PRO" w:eastAsia="HG丸ｺﾞｼｯｸM-PRO" w:hAnsi="HG丸ｺﾞｼｯｸM-PRO"/>
        </w:rPr>
      </w:pPr>
      <w:r w:rsidRPr="003A6BE6">
        <w:rPr>
          <w:rFonts w:ascii="HG丸ｺﾞｼｯｸM-PRO" w:eastAsia="HG丸ｺﾞｼｯｸM-PRO" w:hAnsi="HG丸ｺﾞｼｯｸM-PRO" w:hint="eastAsia"/>
        </w:rPr>
        <w:t>幼稚園、認定こども園の広域利用を踏まえ、大阪府における区域は、１号、２号、３号認定共通で、市町村圏域会議のブロック割（７ブロック）を大阪府が設定する区域とする。</w:t>
      </w:r>
    </w:p>
    <w:p w:rsidR="009E12F9" w:rsidRDefault="003A6BE6" w:rsidP="003A6BE6">
      <w:pPr>
        <w:rPr>
          <w:rFonts w:ascii="HG丸ｺﾞｼｯｸM-PRO" w:eastAsia="HG丸ｺﾞｼｯｸM-PRO" w:hAnsi="HG丸ｺﾞｼｯｸM-PRO"/>
        </w:rPr>
      </w:pPr>
      <w:r w:rsidRPr="003A6BE6">
        <w:rPr>
          <w:rFonts w:ascii="HG丸ｺﾞｼｯｸM-PRO" w:eastAsia="HG丸ｺﾞｼｯｸM-PRO" w:hAnsi="HG丸ｺﾞｼｯｸM-PRO" w:hint="eastAsia"/>
        </w:rPr>
        <w:t xml:space="preserve">　ただし、区域をまたがる利用を妨げるものではなく、認可、認定にあたって十分に配慮する。</w:t>
      </w:r>
    </w:p>
    <w:p w:rsidR="002316AB" w:rsidRDefault="002316AB" w:rsidP="00C7234F">
      <w:pPr>
        <w:rPr>
          <w:rFonts w:ascii="HG丸ｺﾞｼｯｸM-PRO" w:eastAsia="HG丸ｺﾞｼｯｸM-PRO" w:hAnsi="HG丸ｺﾞｼｯｸM-PRO"/>
        </w:rPr>
      </w:pPr>
    </w:p>
    <w:p w:rsidR="003A6BE6" w:rsidRPr="003A6BE6" w:rsidRDefault="003A6BE6" w:rsidP="003A6BE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6BE6">
        <w:rPr>
          <w:rFonts w:ascii="HG丸ｺﾞｼｯｸM-PRO" w:eastAsia="HG丸ｺﾞｼｯｸM-PRO" w:hAnsi="HG丸ｺﾞｼｯｸM-PRO" w:hint="eastAsia"/>
        </w:rPr>
        <w:t>大阪府が都道府県計画で設定する区域（１～３号認定共通）</w:t>
      </w:r>
    </w:p>
    <w:p w:rsidR="002316AB" w:rsidRDefault="003A6BE6" w:rsidP="003A6BE6">
      <w:pPr>
        <w:ind w:firstLineChars="100" w:firstLine="210"/>
        <w:rPr>
          <w:rFonts w:ascii="HG丸ｺﾞｼｯｸM-PRO" w:eastAsia="HG丸ｺﾞｼｯｸM-PRO" w:hAnsi="HG丸ｺﾞｼｯｸM-PRO"/>
        </w:rPr>
      </w:pPr>
      <w:r w:rsidRPr="003A6BE6">
        <w:rPr>
          <w:rFonts w:ascii="HG丸ｺﾞｼｯｸM-PRO" w:eastAsia="HG丸ｺﾞｼｯｸM-PRO" w:hAnsi="HG丸ｺﾞｼｯｸM-PRO" w:hint="eastAsia"/>
        </w:rPr>
        <w:t>（大阪府が行う認定こども園、保育所の認可、認定にかかる需給調整の判断基準となる区域）</w:t>
      </w:r>
    </w:p>
    <w:tbl>
      <w:tblPr>
        <w:tblStyle w:val="a7"/>
        <w:tblW w:w="0" w:type="auto"/>
        <w:tblInd w:w="108" w:type="dxa"/>
        <w:tblLook w:val="04A0" w:firstRow="1" w:lastRow="0" w:firstColumn="1" w:lastColumn="0" w:noHBand="0" w:noVBand="1"/>
      </w:tblPr>
      <w:tblGrid>
        <w:gridCol w:w="567"/>
        <w:gridCol w:w="1418"/>
        <w:gridCol w:w="7851"/>
      </w:tblGrid>
      <w:tr w:rsidR="003A6BE6" w:rsidTr="003A6BE6">
        <w:tc>
          <w:tcPr>
            <w:tcW w:w="567" w:type="dxa"/>
            <w:vAlign w:val="center"/>
          </w:tcPr>
          <w:p w:rsidR="003A6BE6" w:rsidRPr="003A6BE6" w:rsidRDefault="003A6BE6" w:rsidP="003A6BE6">
            <w:pPr>
              <w:jc w:val="cente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１</w:t>
            </w:r>
          </w:p>
        </w:tc>
        <w:tc>
          <w:tcPr>
            <w:tcW w:w="1418" w:type="dxa"/>
            <w:vAlign w:val="center"/>
          </w:tcPr>
          <w:p w:rsidR="003A6BE6" w:rsidRPr="003A6BE6" w:rsidRDefault="003A6BE6" w:rsidP="003A6BE6">
            <w:pP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大阪市</w:t>
            </w:r>
          </w:p>
        </w:tc>
        <w:tc>
          <w:tcPr>
            <w:tcW w:w="7851" w:type="dxa"/>
            <w:vAlign w:val="center"/>
          </w:tcPr>
          <w:p w:rsidR="003A6BE6" w:rsidRPr="003A6BE6" w:rsidRDefault="003A6BE6" w:rsidP="003A6BE6">
            <w:pP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大阪市</w:t>
            </w:r>
          </w:p>
        </w:tc>
      </w:tr>
      <w:tr w:rsidR="003A6BE6" w:rsidTr="003A6BE6">
        <w:tc>
          <w:tcPr>
            <w:tcW w:w="567" w:type="dxa"/>
            <w:vAlign w:val="center"/>
          </w:tcPr>
          <w:p w:rsidR="003A6BE6" w:rsidRPr="003A6BE6" w:rsidRDefault="003A6BE6" w:rsidP="003A6BE6">
            <w:pPr>
              <w:jc w:val="cente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２</w:t>
            </w:r>
          </w:p>
        </w:tc>
        <w:tc>
          <w:tcPr>
            <w:tcW w:w="1418" w:type="dxa"/>
            <w:vAlign w:val="center"/>
          </w:tcPr>
          <w:p w:rsidR="003A6BE6" w:rsidRPr="003A6BE6" w:rsidRDefault="003A6BE6" w:rsidP="003A6BE6">
            <w:pP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堺市</w:t>
            </w:r>
          </w:p>
        </w:tc>
        <w:tc>
          <w:tcPr>
            <w:tcW w:w="7851" w:type="dxa"/>
            <w:vAlign w:val="center"/>
          </w:tcPr>
          <w:p w:rsidR="003A6BE6" w:rsidRPr="003A6BE6" w:rsidRDefault="003A6BE6" w:rsidP="003A6BE6">
            <w:pP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堺市</w:t>
            </w:r>
          </w:p>
        </w:tc>
      </w:tr>
      <w:tr w:rsidR="003A6BE6" w:rsidTr="003A6BE6">
        <w:tc>
          <w:tcPr>
            <w:tcW w:w="567" w:type="dxa"/>
            <w:vAlign w:val="center"/>
          </w:tcPr>
          <w:p w:rsidR="003A6BE6" w:rsidRPr="003A6BE6" w:rsidRDefault="003A6BE6" w:rsidP="003A6BE6">
            <w:pPr>
              <w:jc w:val="cente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３</w:t>
            </w:r>
          </w:p>
        </w:tc>
        <w:tc>
          <w:tcPr>
            <w:tcW w:w="1418" w:type="dxa"/>
            <w:vAlign w:val="center"/>
          </w:tcPr>
          <w:p w:rsidR="003A6BE6" w:rsidRPr="003A6BE6" w:rsidRDefault="003A6BE6">
            <w:pPr>
              <w:pStyle w:val="Web"/>
              <w:spacing w:line="239"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rPr>
              <w:t>北摂</w:t>
            </w:r>
          </w:p>
        </w:tc>
        <w:tc>
          <w:tcPr>
            <w:tcW w:w="7851" w:type="dxa"/>
            <w:vAlign w:val="center"/>
          </w:tcPr>
          <w:p w:rsidR="003A6BE6" w:rsidRDefault="003A6BE6">
            <w:pPr>
              <w:pStyle w:val="Web"/>
              <w:spacing w:line="239" w:lineRule="atLeast"/>
              <w:rPr>
                <w:rFonts w:ascii="HG丸ｺﾞｼｯｸM-PRO" w:eastAsia="HG丸ｺﾞｼｯｸM-PRO" w:hAnsi="HG丸ｺﾞｼｯｸM-PRO" w:cs="Arial"/>
                <w:color w:val="000000" w:themeColor="dark1"/>
                <w:kern w:val="24"/>
                <w:sz w:val="20"/>
                <w:szCs w:val="20"/>
              </w:rPr>
            </w:pPr>
            <w:r w:rsidRPr="003A6BE6">
              <w:rPr>
                <w:rFonts w:ascii="HG丸ｺﾞｼｯｸM-PRO" w:eastAsia="HG丸ｺﾞｼｯｸM-PRO" w:hAnsi="HG丸ｺﾞｼｯｸM-PRO" w:cs="Arial" w:hint="eastAsia"/>
                <w:color w:val="000000" w:themeColor="dark1"/>
                <w:kern w:val="24"/>
                <w:sz w:val="20"/>
                <w:szCs w:val="20"/>
                <w:lang w:eastAsia="zh-TW"/>
              </w:rPr>
              <w:t>池田市、箕面市、能勢町、豊能町、豊中市、吹田市、高槻市、島本町、茨木市、</w:t>
            </w:r>
          </w:p>
          <w:p w:rsidR="003A6BE6" w:rsidRPr="003A6BE6" w:rsidRDefault="003A6BE6">
            <w:pPr>
              <w:pStyle w:val="Web"/>
              <w:spacing w:line="239"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lang w:eastAsia="zh-TW"/>
              </w:rPr>
              <w:t>摂津市</w:t>
            </w:r>
          </w:p>
        </w:tc>
      </w:tr>
      <w:tr w:rsidR="003A6BE6" w:rsidTr="003A6BE6">
        <w:tc>
          <w:tcPr>
            <w:tcW w:w="567" w:type="dxa"/>
            <w:vAlign w:val="center"/>
          </w:tcPr>
          <w:p w:rsidR="003A6BE6" w:rsidRPr="003A6BE6" w:rsidRDefault="003A6BE6" w:rsidP="003A6BE6">
            <w:pPr>
              <w:jc w:val="cente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４</w:t>
            </w:r>
          </w:p>
        </w:tc>
        <w:tc>
          <w:tcPr>
            <w:tcW w:w="1418" w:type="dxa"/>
            <w:vAlign w:val="center"/>
          </w:tcPr>
          <w:p w:rsidR="003A6BE6" w:rsidRPr="003A6BE6" w:rsidRDefault="003A6BE6">
            <w:pPr>
              <w:pStyle w:val="Web"/>
              <w:spacing w:line="236"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rPr>
              <w:t>北河内</w:t>
            </w:r>
          </w:p>
        </w:tc>
        <w:tc>
          <w:tcPr>
            <w:tcW w:w="7851" w:type="dxa"/>
            <w:vAlign w:val="center"/>
          </w:tcPr>
          <w:p w:rsidR="003A6BE6" w:rsidRPr="003A6BE6" w:rsidRDefault="003A6BE6">
            <w:pPr>
              <w:pStyle w:val="Web"/>
              <w:spacing w:line="236"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lang w:eastAsia="zh-TW"/>
              </w:rPr>
              <w:t>枚方市、寝屋川市、交野市、四條畷市、大東市、門真市、守口市</w:t>
            </w:r>
          </w:p>
        </w:tc>
      </w:tr>
      <w:tr w:rsidR="003A6BE6" w:rsidTr="003A6BE6">
        <w:tc>
          <w:tcPr>
            <w:tcW w:w="567" w:type="dxa"/>
            <w:vAlign w:val="center"/>
          </w:tcPr>
          <w:p w:rsidR="003A6BE6" w:rsidRPr="003A6BE6" w:rsidRDefault="003A6BE6" w:rsidP="003A6BE6">
            <w:pPr>
              <w:jc w:val="cente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５</w:t>
            </w:r>
          </w:p>
        </w:tc>
        <w:tc>
          <w:tcPr>
            <w:tcW w:w="1418" w:type="dxa"/>
            <w:vAlign w:val="center"/>
          </w:tcPr>
          <w:p w:rsidR="003A6BE6" w:rsidRPr="003A6BE6" w:rsidRDefault="003A6BE6">
            <w:pPr>
              <w:pStyle w:val="Web"/>
              <w:spacing w:line="234"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rPr>
              <w:t>中河内</w:t>
            </w:r>
          </w:p>
        </w:tc>
        <w:tc>
          <w:tcPr>
            <w:tcW w:w="7851" w:type="dxa"/>
            <w:vAlign w:val="center"/>
          </w:tcPr>
          <w:p w:rsidR="003A6BE6" w:rsidRPr="003A6BE6" w:rsidRDefault="003A6BE6">
            <w:pPr>
              <w:pStyle w:val="Web"/>
              <w:spacing w:line="234"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lang w:eastAsia="zh-TW"/>
              </w:rPr>
              <w:t>東大阪市、八尾市、柏原市</w:t>
            </w:r>
          </w:p>
        </w:tc>
      </w:tr>
      <w:tr w:rsidR="003A6BE6" w:rsidTr="003A6BE6">
        <w:tc>
          <w:tcPr>
            <w:tcW w:w="567" w:type="dxa"/>
            <w:vAlign w:val="center"/>
          </w:tcPr>
          <w:p w:rsidR="003A6BE6" w:rsidRPr="003A6BE6" w:rsidRDefault="003A6BE6" w:rsidP="003A6BE6">
            <w:pPr>
              <w:jc w:val="cente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６</w:t>
            </w:r>
          </w:p>
        </w:tc>
        <w:tc>
          <w:tcPr>
            <w:tcW w:w="1418" w:type="dxa"/>
            <w:vAlign w:val="center"/>
          </w:tcPr>
          <w:p w:rsidR="003A6BE6" w:rsidRPr="003A6BE6" w:rsidRDefault="003A6BE6">
            <w:pPr>
              <w:pStyle w:val="Web"/>
              <w:spacing w:line="232"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rPr>
              <w:t>南河内</w:t>
            </w:r>
          </w:p>
        </w:tc>
        <w:tc>
          <w:tcPr>
            <w:tcW w:w="7851" w:type="dxa"/>
            <w:vAlign w:val="center"/>
          </w:tcPr>
          <w:p w:rsidR="003A6BE6" w:rsidRPr="003A6BE6" w:rsidRDefault="003A6BE6">
            <w:pPr>
              <w:pStyle w:val="Web"/>
              <w:spacing w:line="232" w:lineRule="atLeast"/>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lang w:eastAsia="zh-CN"/>
              </w:rPr>
              <w:t>松原市、藤井寺市、羽曳野市、富田林市、河内長野市、大阪狭山市、太子町、河南町、千早赤阪村</w:t>
            </w:r>
          </w:p>
        </w:tc>
      </w:tr>
      <w:tr w:rsidR="003A6BE6" w:rsidTr="003A6BE6">
        <w:tc>
          <w:tcPr>
            <w:tcW w:w="567" w:type="dxa"/>
            <w:vAlign w:val="center"/>
          </w:tcPr>
          <w:p w:rsidR="003A6BE6" w:rsidRPr="003A6BE6" w:rsidRDefault="003A6BE6" w:rsidP="003A6BE6">
            <w:pPr>
              <w:jc w:val="center"/>
              <w:rPr>
                <w:rFonts w:ascii="HG丸ｺﾞｼｯｸM-PRO" w:eastAsia="HG丸ｺﾞｼｯｸM-PRO" w:hAnsi="HG丸ｺﾞｼｯｸM-PRO"/>
                <w:sz w:val="20"/>
                <w:szCs w:val="20"/>
              </w:rPr>
            </w:pPr>
            <w:r w:rsidRPr="003A6BE6">
              <w:rPr>
                <w:rFonts w:ascii="HG丸ｺﾞｼｯｸM-PRO" w:eastAsia="HG丸ｺﾞｼｯｸM-PRO" w:hAnsi="HG丸ｺﾞｼｯｸM-PRO" w:hint="eastAsia"/>
                <w:sz w:val="20"/>
                <w:szCs w:val="20"/>
              </w:rPr>
              <w:t>７</w:t>
            </w:r>
          </w:p>
        </w:tc>
        <w:tc>
          <w:tcPr>
            <w:tcW w:w="1418" w:type="dxa"/>
            <w:vAlign w:val="center"/>
          </w:tcPr>
          <w:p w:rsidR="003A6BE6" w:rsidRPr="003A6BE6" w:rsidRDefault="003A6BE6">
            <w:pPr>
              <w:pStyle w:val="Web"/>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rPr>
              <w:t>泉州</w:t>
            </w:r>
          </w:p>
        </w:tc>
        <w:tc>
          <w:tcPr>
            <w:tcW w:w="7851" w:type="dxa"/>
            <w:vAlign w:val="center"/>
          </w:tcPr>
          <w:p w:rsidR="003A6BE6" w:rsidRPr="003A6BE6" w:rsidRDefault="003A6BE6" w:rsidP="003A6BE6">
            <w:pPr>
              <w:pStyle w:val="Web"/>
              <w:rPr>
                <w:rFonts w:ascii="HG丸ｺﾞｼｯｸM-PRO" w:eastAsia="HG丸ｺﾞｼｯｸM-PRO" w:hAnsi="HG丸ｺﾞｼｯｸM-PRO" w:cs="Arial"/>
                <w:sz w:val="20"/>
                <w:szCs w:val="20"/>
              </w:rPr>
            </w:pPr>
            <w:r w:rsidRPr="003A6BE6">
              <w:rPr>
                <w:rFonts w:ascii="HG丸ｺﾞｼｯｸM-PRO" w:eastAsia="HG丸ｺﾞｼｯｸM-PRO" w:hAnsi="HG丸ｺﾞｼｯｸM-PRO" w:cs="Arial" w:hint="eastAsia"/>
                <w:color w:val="000000" w:themeColor="dark1"/>
                <w:kern w:val="24"/>
                <w:sz w:val="20"/>
                <w:szCs w:val="20"/>
                <w:lang w:eastAsia="zh-TW"/>
              </w:rPr>
              <w:t>高石市、泉大津市、和泉市、忠岡町、岸和田市、</w:t>
            </w:r>
            <w:r w:rsidRPr="003A6BE6">
              <w:rPr>
                <w:rFonts w:ascii="HG丸ｺﾞｼｯｸM-PRO" w:eastAsia="HG丸ｺﾞｼｯｸM-PRO" w:hAnsi="HG丸ｺﾞｼｯｸM-PRO" w:cs="Arial" w:hint="eastAsia"/>
                <w:color w:val="000000" w:themeColor="dark1"/>
                <w:kern w:val="24"/>
                <w:sz w:val="20"/>
                <w:szCs w:val="20"/>
              </w:rPr>
              <w:t>貝塚市、熊取町、泉佐野市、田尻町、泉南市、阪南市、岬町</w:t>
            </w:r>
          </w:p>
        </w:tc>
      </w:tr>
    </w:tbl>
    <w:p w:rsidR="002316AB" w:rsidRDefault="002316AB" w:rsidP="00C7234F">
      <w:pPr>
        <w:rPr>
          <w:rFonts w:ascii="HG丸ｺﾞｼｯｸM-PRO" w:eastAsia="HG丸ｺﾞｼｯｸM-PRO" w:hAnsi="HG丸ｺﾞｼｯｸM-PRO"/>
        </w:rPr>
      </w:pPr>
    </w:p>
    <w:p w:rsidR="003A6BE6" w:rsidRDefault="003A6BE6" w:rsidP="00C7234F">
      <w:pPr>
        <w:rPr>
          <w:rFonts w:ascii="HG丸ｺﾞｼｯｸM-PRO" w:eastAsia="HG丸ｺﾞｼｯｸM-PRO" w:hAnsi="HG丸ｺﾞｼｯｸM-PRO"/>
        </w:rPr>
      </w:pPr>
    </w:p>
    <w:p w:rsidR="006D7AE6" w:rsidRPr="00544CDC" w:rsidRDefault="006D7AE6" w:rsidP="006D7AE6">
      <w:pPr>
        <w:rPr>
          <w:rFonts w:ascii="HG丸ｺﾞｼｯｸM-PRO" w:eastAsia="HG丸ｺﾞｼｯｸM-PRO" w:hAnsi="HG丸ｺﾞｼｯｸM-PRO"/>
          <w:b/>
          <w:sz w:val="24"/>
          <w:szCs w:val="24"/>
        </w:rPr>
      </w:pPr>
      <w:r w:rsidRPr="00544CDC">
        <w:rPr>
          <w:rFonts w:ascii="HG丸ｺﾞｼｯｸM-PRO" w:eastAsia="HG丸ｺﾞｼｯｸM-PRO" w:hAnsi="HG丸ｺﾞｼｯｸM-PRO" w:hint="eastAsia"/>
          <w:b/>
          <w:sz w:val="24"/>
          <w:szCs w:val="24"/>
        </w:rPr>
        <w:t>２．教育・保育の量の見込み及びその提供体制の確保</w:t>
      </w:r>
    </w:p>
    <w:p w:rsidR="006D7AE6" w:rsidRPr="00544CDC" w:rsidRDefault="006D7AE6" w:rsidP="006D7AE6">
      <w:pPr>
        <w:rPr>
          <w:rFonts w:ascii="HG丸ｺﾞｼｯｸM-PRO" w:eastAsia="HG丸ｺﾞｼｯｸM-PRO" w:hAnsi="HG丸ｺﾞｼｯｸM-PRO"/>
          <w:b/>
          <w:sz w:val="24"/>
          <w:szCs w:val="24"/>
        </w:rPr>
      </w:pPr>
      <w:r w:rsidRPr="00544CDC">
        <w:rPr>
          <w:rFonts w:ascii="HG丸ｺﾞｼｯｸM-PRO" w:eastAsia="HG丸ｺﾞｼｯｸM-PRO" w:hAnsi="HG丸ｺﾞｼｯｸM-PRO" w:hint="eastAsia"/>
          <w:b/>
          <w:sz w:val="24"/>
          <w:szCs w:val="24"/>
        </w:rPr>
        <w:t>３．教育・保育の一体的提供及びその推進体制</w:t>
      </w:r>
    </w:p>
    <w:p w:rsidR="006D7AE6" w:rsidRPr="00544CDC" w:rsidRDefault="006D7AE6" w:rsidP="006D7AE6">
      <w:pPr>
        <w:rPr>
          <w:rFonts w:ascii="HG丸ｺﾞｼｯｸM-PRO" w:eastAsia="HG丸ｺﾞｼｯｸM-PRO" w:hAnsi="HG丸ｺﾞｼｯｸM-PRO"/>
          <w:b/>
          <w:sz w:val="24"/>
          <w:szCs w:val="24"/>
        </w:rPr>
      </w:pPr>
      <w:r w:rsidRPr="00544CDC">
        <w:rPr>
          <w:rFonts w:ascii="HG丸ｺﾞｼｯｸM-PRO" w:eastAsia="HG丸ｺﾞｼｯｸM-PRO" w:hAnsi="HG丸ｺﾞｼｯｸM-PRO" w:hint="eastAsia"/>
          <w:b/>
          <w:sz w:val="24"/>
          <w:szCs w:val="24"/>
        </w:rPr>
        <w:t>４．地域子ども・子育て支援事業の量の見込み及びその提供体制の確保</w:t>
      </w:r>
    </w:p>
    <w:p w:rsidR="006D7AE6" w:rsidRPr="00544CDC" w:rsidRDefault="006D7AE6" w:rsidP="006D7AE6">
      <w:pPr>
        <w:rPr>
          <w:rFonts w:ascii="HG丸ｺﾞｼｯｸM-PRO" w:eastAsia="HG丸ｺﾞｼｯｸM-PRO" w:hAnsi="HG丸ｺﾞｼｯｸM-PRO"/>
          <w:b/>
          <w:sz w:val="24"/>
          <w:szCs w:val="24"/>
        </w:rPr>
      </w:pPr>
      <w:r w:rsidRPr="00544CDC">
        <w:rPr>
          <w:rFonts w:ascii="HG丸ｺﾞｼｯｸM-PRO" w:eastAsia="HG丸ｺﾞｼｯｸM-PRO" w:hAnsi="HG丸ｺﾞｼｯｸM-PRO" w:hint="eastAsia"/>
          <w:b/>
          <w:sz w:val="24"/>
          <w:szCs w:val="24"/>
        </w:rPr>
        <w:t>５．教育・保育、子育て支援事業にかかる従事者の確保及び資質の向上</w:t>
      </w:r>
    </w:p>
    <w:p w:rsidR="008943F8" w:rsidRPr="00544CDC" w:rsidRDefault="006D7AE6" w:rsidP="006D7AE6">
      <w:pPr>
        <w:rPr>
          <w:rFonts w:ascii="HG丸ｺﾞｼｯｸM-PRO" w:eastAsia="HG丸ｺﾞｼｯｸM-PRO" w:hAnsi="HG丸ｺﾞｼｯｸM-PRO"/>
          <w:b/>
          <w:sz w:val="24"/>
          <w:szCs w:val="24"/>
        </w:rPr>
      </w:pPr>
      <w:r w:rsidRPr="00544CDC">
        <w:rPr>
          <w:rFonts w:ascii="HG丸ｺﾞｼｯｸM-PRO" w:eastAsia="HG丸ｺﾞｼｯｸM-PRO" w:hAnsi="HG丸ｺﾞｼｯｸM-PRO" w:hint="eastAsia"/>
          <w:b/>
          <w:sz w:val="24"/>
          <w:szCs w:val="24"/>
        </w:rPr>
        <w:t>６．教育・保育情報の公表</w:t>
      </w:r>
    </w:p>
    <w:p w:rsidR="008943F8" w:rsidRDefault="008943F8" w:rsidP="00C7234F">
      <w:pPr>
        <w:rPr>
          <w:rFonts w:ascii="HG丸ｺﾞｼｯｸM-PRO" w:eastAsia="HG丸ｺﾞｼｯｸM-PRO" w:hAnsi="HG丸ｺﾞｼｯｸM-PRO"/>
        </w:rPr>
      </w:pPr>
    </w:p>
    <w:p w:rsidR="008943F8" w:rsidRPr="0007082C" w:rsidRDefault="00544CDC" w:rsidP="00C7234F">
      <w:pPr>
        <w:rPr>
          <w:rFonts w:ascii="HG丸ｺﾞｼｯｸM-PRO" w:eastAsia="HG丸ｺﾞｼｯｸM-PRO" w:hAnsi="HG丸ｺﾞｼｯｸM-PRO"/>
          <w:color w:val="FF0000"/>
        </w:rPr>
      </w:pPr>
      <w:r w:rsidRPr="0007082C">
        <w:rPr>
          <w:rFonts w:ascii="HG丸ｺﾞｼｯｸM-PRO" w:eastAsia="HG丸ｺﾞｼｯｸM-PRO" w:hAnsi="HG丸ｺﾞｼｯｸM-PRO" w:hint="eastAsia"/>
          <w:color w:val="FF0000"/>
        </w:rPr>
        <w:t>（</w:t>
      </w:r>
      <w:r w:rsidR="001F25A7">
        <w:rPr>
          <w:rFonts w:ascii="HG丸ｺﾞｼｯｸM-PRO" w:eastAsia="HG丸ｺﾞｼｯｸM-PRO" w:hAnsi="HG丸ｺﾞｼｯｸM-PRO" w:hint="eastAsia"/>
          <w:color w:val="FF0000"/>
        </w:rPr>
        <w:t>府内</w:t>
      </w:r>
      <w:r w:rsidRPr="0007082C">
        <w:rPr>
          <w:rFonts w:ascii="HG丸ｺﾞｼｯｸM-PRO" w:eastAsia="HG丸ｺﾞｼｯｸM-PRO" w:hAnsi="HG丸ｺﾞｼｯｸM-PRO" w:hint="eastAsia"/>
          <w:color w:val="FF0000"/>
        </w:rPr>
        <w:t>各市町村で検討中の事業計画</w:t>
      </w:r>
      <w:r w:rsidR="0007082C">
        <w:rPr>
          <w:rFonts w:ascii="HG丸ｺﾞｼｯｸM-PRO" w:eastAsia="HG丸ｺﾞｼｯｸM-PRO" w:hAnsi="HG丸ｺﾞｼｯｸM-PRO" w:hint="eastAsia"/>
          <w:color w:val="FF0000"/>
        </w:rPr>
        <w:t>の</w:t>
      </w:r>
      <w:r w:rsidRPr="0007082C">
        <w:rPr>
          <w:rFonts w:ascii="HG丸ｺﾞｼｯｸM-PRO" w:eastAsia="HG丸ｺﾞｼｯｸM-PRO" w:hAnsi="HG丸ｺﾞｼｯｸM-PRO" w:hint="eastAsia"/>
          <w:color w:val="FF0000"/>
        </w:rPr>
        <w:t>策定</w:t>
      </w:r>
      <w:r w:rsidR="003B59B5">
        <w:rPr>
          <w:rFonts w:ascii="HG丸ｺﾞｼｯｸM-PRO" w:eastAsia="HG丸ｺﾞｼｯｸM-PRO" w:hAnsi="HG丸ｺﾞｼｯｸM-PRO" w:hint="eastAsia"/>
          <w:color w:val="FF0000"/>
        </w:rPr>
        <w:t>内容</w:t>
      </w:r>
      <w:r w:rsidRPr="0007082C">
        <w:rPr>
          <w:rFonts w:ascii="HG丸ｺﾞｼｯｸM-PRO" w:eastAsia="HG丸ｺﾞｼｯｸM-PRO" w:hAnsi="HG丸ｺﾞｼｯｸM-PRO" w:hint="eastAsia"/>
          <w:color w:val="FF0000"/>
        </w:rPr>
        <w:t>を踏まえ</w:t>
      </w:r>
      <w:r w:rsidR="0007082C">
        <w:rPr>
          <w:rFonts w:ascii="HG丸ｺﾞｼｯｸM-PRO" w:eastAsia="HG丸ｺﾞｼｯｸM-PRO" w:hAnsi="HG丸ｺﾞｼｯｸM-PRO" w:hint="eastAsia"/>
          <w:color w:val="FF0000"/>
        </w:rPr>
        <w:t>今後</w:t>
      </w:r>
      <w:r w:rsidRPr="0007082C">
        <w:rPr>
          <w:rFonts w:ascii="HG丸ｺﾞｼｯｸM-PRO" w:eastAsia="HG丸ｺﾞｼｯｸM-PRO" w:hAnsi="HG丸ｺﾞｼｯｸM-PRO" w:hint="eastAsia"/>
          <w:color w:val="FF0000"/>
        </w:rPr>
        <w:t>検討）</w:t>
      </w:r>
    </w:p>
    <w:p w:rsidR="008943F8" w:rsidRPr="0007082C" w:rsidRDefault="008943F8" w:rsidP="00C7234F">
      <w:pPr>
        <w:rPr>
          <w:rFonts w:ascii="HG丸ｺﾞｼｯｸM-PRO" w:eastAsia="HG丸ｺﾞｼｯｸM-PRO" w:hAnsi="HG丸ｺﾞｼｯｸM-PRO"/>
        </w:rPr>
      </w:pPr>
    </w:p>
    <w:p w:rsidR="008943F8" w:rsidRDefault="008943F8" w:rsidP="00C7234F">
      <w:pPr>
        <w:rPr>
          <w:rFonts w:ascii="HG丸ｺﾞｼｯｸM-PRO" w:eastAsia="HG丸ｺﾞｼｯｸM-PRO" w:hAnsi="HG丸ｺﾞｼｯｸM-PRO"/>
        </w:rPr>
      </w:pPr>
    </w:p>
    <w:p w:rsidR="00516C90" w:rsidRPr="00536F3E" w:rsidRDefault="00516C90" w:rsidP="00516C9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参考資料１　個別目標一覧</w:t>
      </w:r>
    </w:p>
    <w:p w:rsidR="008943F8" w:rsidRDefault="008943F8" w:rsidP="00C7234F">
      <w:pPr>
        <w:rPr>
          <w:rFonts w:ascii="HG丸ｺﾞｼｯｸM-PRO" w:eastAsia="HG丸ｺﾞｼｯｸM-PRO" w:hAnsi="HG丸ｺﾞｼｯｸM-PRO"/>
        </w:rPr>
      </w:pPr>
    </w:p>
    <w:p w:rsidR="008507BF" w:rsidRPr="00516C90" w:rsidRDefault="008507BF"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＜基本方向１　</w:t>
      </w:r>
      <w:r w:rsidRPr="008507BF">
        <w:rPr>
          <w:rFonts w:ascii="HG丸ｺﾞｼｯｸM-PRO" w:eastAsia="HG丸ｺﾞｼｯｸM-PRO" w:hAnsi="HG丸ｺﾞｼｯｸM-PRO" w:hint="eastAsia"/>
        </w:rPr>
        <w:t>若者が自立できる社会</w:t>
      </w:r>
      <w:r>
        <w:rPr>
          <w:rFonts w:ascii="HG丸ｺﾞｼｯｸM-PRO" w:eastAsia="HG丸ｺﾞｼｯｸM-PRO" w:hAnsi="HG丸ｺﾞｼｯｸM-PRO" w:hint="eastAsia"/>
        </w:rPr>
        <w:t>＞</w:t>
      </w:r>
    </w:p>
    <w:tbl>
      <w:tblPr>
        <w:tblStyle w:val="a7"/>
        <w:tblW w:w="0" w:type="auto"/>
        <w:tblInd w:w="108" w:type="dxa"/>
        <w:tblLook w:val="04A0" w:firstRow="1" w:lastRow="0" w:firstColumn="1" w:lastColumn="0" w:noHBand="0" w:noVBand="1"/>
      </w:tblPr>
      <w:tblGrid>
        <w:gridCol w:w="1914"/>
        <w:gridCol w:w="1914"/>
        <w:gridCol w:w="2480"/>
        <w:gridCol w:w="2481"/>
        <w:gridCol w:w="1047"/>
      </w:tblGrid>
      <w:tr w:rsidR="00197D11" w:rsidTr="00837E8D">
        <w:tc>
          <w:tcPr>
            <w:tcW w:w="1914" w:type="dxa"/>
            <w:shd w:val="clear" w:color="auto" w:fill="DDD9C3" w:themeFill="background2" w:themeFillShade="E6"/>
            <w:vAlign w:val="center"/>
          </w:tcPr>
          <w:p w:rsidR="00197D11" w:rsidRDefault="00197D11" w:rsidP="00197D11">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事業名</w:t>
            </w:r>
          </w:p>
          <w:p w:rsidR="00135441" w:rsidRPr="00017619" w:rsidRDefault="00135441" w:rsidP="00197D11">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197D11" w:rsidRDefault="00197D11" w:rsidP="00197D11">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135441" w:rsidRPr="00017619" w:rsidRDefault="00135441" w:rsidP="00197D11">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197D11" w:rsidRPr="00017619" w:rsidRDefault="00197D11" w:rsidP="00197D11">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197D11" w:rsidRPr="00017619" w:rsidRDefault="00197D11" w:rsidP="00197D11">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197D11" w:rsidRPr="00017619" w:rsidRDefault="00197D11" w:rsidP="00197D11">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197D11" w:rsidRPr="00017619" w:rsidRDefault="00197D11" w:rsidP="00197D11">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197D11" w:rsidRDefault="00197D11" w:rsidP="00197D11">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135441" w:rsidRPr="00017619" w:rsidRDefault="00135441" w:rsidP="00197D11">
            <w:pPr>
              <w:spacing w:line="280" w:lineRule="exact"/>
              <w:jc w:val="center"/>
              <w:rPr>
                <w:rFonts w:ascii="HG丸ｺﾞｼｯｸM-PRO" w:eastAsia="HG丸ｺﾞｼｯｸM-PRO" w:hAnsi="HG丸ｺﾞｼｯｸM-PRO"/>
                <w:sz w:val="18"/>
                <w:szCs w:val="18"/>
              </w:rPr>
            </w:pPr>
          </w:p>
        </w:tc>
      </w:tr>
      <w:tr w:rsidR="00197D11" w:rsidTr="00360DC0">
        <w:tc>
          <w:tcPr>
            <w:tcW w:w="1914" w:type="dxa"/>
            <w:vAlign w:val="center"/>
          </w:tcPr>
          <w:p w:rsidR="00197D11" w:rsidRPr="00017619" w:rsidRDefault="006C6666" w:rsidP="00360DC0">
            <w:pPr>
              <w:spacing w:line="280" w:lineRule="exact"/>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発達段階に応じたキャリア教育プログラムの普及</w:t>
            </w:r>
          </w:p>
        </w:tc>
        <w:tc>
          <w:tcPr>
            <w:tcW w:w="1914" w:type="dxa"/>
            <w:vAlign w:val="center"/>
          </w:tcPr>
          <w:p w:rsidR="00197D11" w:rsidRPr="00017619" w:rsidRDefault="006C6666" w:rsidP="00360DC0">
            <w:pPr>
              <w:spacing w:line="280" w:lineRule="exact"/>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中学校区における全体指導計画</w:t>
            </w:r>
          </w:p>
        </w:tc>
        <w:tc>
          <w:tcPr>
            <w:tcW w:w="2480" w:type="dxa"/>
            <w:shd w:val="clear" w:color="auto" w:fill="auto"/>
            <w:vAlign w:val="center"/>
          </w:tcPr>
          <w:p w:rsidR="00197D11" w:rsidRPr="00F723FB" w:rsidRDefault="008318E8"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67.0%（H26.3末）</w:t>
            </w:r>
          </w:p>
        </w:tc>
        <w:tc>
          <w:tcPr>
            <w:tcW w:w="2481" w:type="dxa"/>
            <w:vAlign w:val="center"/>
          </w:tcPr>
          <w:p w:rsidR="00197D11" w:rsidRPr="00F723FB" w:rsidRDefault="006C6666"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策定率</w:t>
            </w:r>
            <w:r w:rsidR="00F211C0" w:rsidRPr="00F723FB">
              <w:rPr>
                <w:rFonts w:ascii="HG丸ｺﾞｼｯｸM-PRO" w:eastAsia="HG丸ｺﾞｼｯｸM-PRO" w:hAnsi="HG丸ｺﾞｼｯｸM-PRO" w:hint="eastAsia"/>
                <w:sz w:val="18"/>
                <w:szCs w:val="18"/>
              </w:rPr>
              <w:t>100％</w:t>
            </w:r>
          </w:p>
        </w:tc>
        <w:tc>
          <w:tcPr>
            <w:tcW w:w="1047" w:type="dxa"/>
            <w:vAlign w:val="center"/>
          </w:tcPr>
          <w:p w:rsidR="00197D11" w:rsidRPr="00017619" w:rsidRDefault="00197D11" w:rsidP="00360DC0">
            <w:pPr>
              <w:spacing w:line="280" w:lineRule="exact"/>
              <w:rPr>
                <w:rFonts w:ascii="HG丸ｺﾞｼｯｸM-PRO" w:eastAsia="HG丸ｺﾞｼｯｸM-PRO" w:hAnsi="HG丸ｺﾞｼｯｸM-PRO"/>
                <w:sz w:val="18"/>
                <w:szCs w:val="18"/>
              </w:rPr>
            </w:pPr>
          </w:p>
        </w:tc>
      </w:tr>
      <w:tr w:rsidR="00837E8D" w:rsidTr="00360DC0">
        <w:tc>
          <w:tcPr>
            <w:tcW w:w="1914" w:type="dxa"/>
            <w:vAlign w:val="center"/>
          </w:tcPr>
          <w:p w:rsidR="00837E8D" w:rsidRPr="00017619" w:rsidRDefault="00837E8D" w:rsidP="00360DC0">
            <w:pPr>
              <w:spacing w:line="280" w:lineRule="exact"/>
              <w:rPr>
                <w:rFonts w:ascii="HG丸ｺﾞｼｯｸM-PRO" w:eastAsia="HG丸ｺﾞｼｯｸM-PRO" w:hAnsi="HG丸ｺﾞｼｯｸM-PRO"/>
                <w:sz w:val="18"/>
                <w:szCs w:val="18"/>
              </w:rPr>
            </w:pPr>
            <w:r w:rsidRPr="00D933B5">
              <w:rPr>
                <w:rFonts w:ascii="HG丸ｺﾞｼｯｸM-PRO" w:eastAsia="HG丸ｺﾞｼｯｸM-PRO" w:hAnsi="HG丸ｺﾞｼｯｸM-PRO" w:hint="eastAsia"/>
                <w:sz w:val="18"/>
                <w:szCs w:val="18"/>
              </w:rPr>
              <w:t>キャリア教育支援体制整備事業</w:t>
            </w:r>
          </w:p>
        </w:tc>
        <w:tc>
          <w:tcPr>
            <w:tcW w:w="1914" w:type="dxa"/>
            <w:vMerge w:val="restart"/>
            <w:vAlign w:val="center"/>
          </w:tcPr>
          <w:p w:rsidR="00837E8D" w:rsidRPr="00487390" w:rsidRDefault="00837E8D" w:rsidP="00360DC0">
            <w:pPr>
              <w:spacing w:line="280" w:lineRule="exact"/>
              <w:rPr>
                <w:rFonts w:ascii="HG丸ｺﾞｼｯｸM-PRO" w:eastAsia="HG丸ｺﾞｼｯｸM-PRO" w:hAnsi="HG丸ｺﾞｼｯｸM-PRO"/>
                <w:sz w:val="18"/>
                <w:szCs w:val="18"/>
              </w:rPr>
            </w:pPr>
            <w:r w:rsidRPr="00487390">
              <w:rPr>
                <w:rFonts w:ascii="HG丸ｺﾞｼｯｸM-PRO" w:eastAsia="HG丸ｺﾞｼｯｸM-PRO" w:hAnsi="HG丸ｺﾞｼｯｸM-PRO" w:hint="eastAsia"/>
                <w:sz w:val="18"/>
                <w:szCs w:val="18"/>
              </w:rPr>
              <w:t>府立高校全日制・定時制の就職内定率</w:t>
            </w:r>
          </w:p>
        </w:tc>
        <w:tc>
          <w:tcPr>
            <w:tcW w:w="2480" w:type="dxa"/>
            <w:vMerge w:val="restart"/>
            <w:vAlign w:val="center"/>
          </w:tcPr>
          <w:p w:rsidR="00837E8D" w:rsidRPr="00F723FB" w:rsidRDefault="00837E8D"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92.3％（H26.3末）</w:t>
            </w:r>
          </w:p>
          <w:p w:rsidR="00837E8D" w:rsidRPr="00F723FB" w:rsidRDefault="00837E8D"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（全国平均96.6％）</w:t>
            </w:r>
          </w:p>
        </w:tc>
        <w:tc>
          <w:tcPr>
            <w:tcW w:w="2481" w:type="dxa"/>
            <w:vMerge w:val="restart"/>
            <w:vAlign w:val="center"/>
          </w:tcPr>
          <w:p w:rsidR="00837E8D" w:rsidRPr="00F723FB" w:rsidRDefault="00837E8D" w:rsidP="00360DC0">
            <w:pPr>
              <w:spacing w:line="280" w:lineRule="exact"/>
              <w:rPr>
                <w:rFonts w:ascii="HG丸ｺﾞｼｯｸM-PRO" w:eastAsia="HG丸ｺﾞｼｯｸM-PRO" w:hAnsi="HG丸ｺﾞｼｯｸM-PRO"/>
                <w:sz w:val="18"/>
                <w:szCs w:val="18"/>
              </w:rPr>
            </w:pPr>
          </w:p>
        </w:tc>
        <w:tc>
          <w:tcPr>
            <w:tcW w:w="1047" w:type="dxa"/>
            <w:vMerge w:val="restart"/>
            <w:vAlign w:val="center"/>
          </w:tcPr>
          <w:p w:rsidR="00837E8D" w:rsidRPr="00017619" w:rsidRDefault="00837E8D" w:rsidP="00360DC0">
            <w:pPr>
              <w:spacing w:line="280" w:lineRule="exact"/>
              <w:rPr>
                <w:rFonts w:ascii="HG丸ｺﾞｼｯｸM-PRO" w:eastAsia="HG丸ｺﾞｼｯｸM-PRO" w:hAnsi="HG丸ｺﾞｼｯｸM-PRO"/>
                <w:sz w:val="18"/>
                <w:szCs w:val="18"/>
              </w:rPr>
            </w:pPr>
          </w:p>
        </w:tc>
      </w:tr>
      <w:tr w:rsidR="00837E8D" w:rsidTr="00360DC0">
        <w:tc>
          <w:tcPr>
            <w:tcW w:w="1914" w:type="dxa"/>
            <w:vAlign w:val="center"/>
          </w:tcPr>
          <w:p w:rsidR="00837E8D" w:rsidRPr="00D933B5" w:rsidRDefault="00837E8D" w:rsidP="00360DC0">
            <w:pPr>
              <w:spacing w:line="280" w:lineRule="exact"/>
              <w:rPr>
                <w:rFonts w:ascii="HG丸ｺﾞｼｯｸM-PRO" w:eastAsia="HG丸ｺﾞｼｯｸM-PRO" w:hAnsi="HG丸ｺﾞｼｯｸM-PRO"/>
                <w:sz w:val="18"/>
                <w:szCs w:val="18"/>
              </w:rPr>
            </w:pPr>
            <w:r w:rsidRPr="00CD0051">
              <w:rPr>
                <w:rFonts w:ascii="HG丸ｺﾞｼｯｸM-PRO" w:eastAsia="HG丸ｺﾞｼｯｸM-PRO" w:hAnsi="HG丸ｺﾞｼｯｸM-PRO" w:hint="eastAsia"/>
                <w:sz w:val="18"/>
                <w:szCs w:val="18"/>
              </w:rPr>
              <w:t>高校生に対する地元企業による会社説明会の実施を促進</w:t>
            </w:r>
          </w:p>
        </w:tc>
        <w:tc>
          <w:tcPr>
            <w:tcW w:w="1914" w:type="dxa"/>
            <w:vMerge/>
            <w:vAlign w:val="center"/>
          </w:tcPr>
          <w:p w:rsidR="00837E8D" w:rsidRPr="00CF011D" w:rsidRDefault="00837E8D" w:rsidP="00360DC0">
            <w:pPr>
              <w:spacing w:line="280" w:lineRule="exact"/>
              <w:rPr>
                <w:rFonts w:ascii="HG丸ｺﾞｼｯｸM-PRO" w:eastAsia="HG丸ｺﾞｼｯｸM-PRO" w:hAnsi="HG丸ｺﾞｼｯｸM-PRO"/>
                <w:color w:val="FF0000"/>
                <w:sz w:val="18"/>
                <w:szCs w:val="18"/>
              </w:rPr>
            </w:pPr>
          </w:p>
        </w:tc>
        <w:tc>
          <w:tcPr>
            <w:tcW w:w="2480" w:type="dxa"/>
            <w:vMerge/>
            <w:vAlign w:val="center"/>
          </w:tcPr>
          <w:p w:rsidR="00837E8D" w:rsidRPr="00F723FB" w:rsidRDefault="00837E8D" w:rsidP="00360DC0">
            <w:pPr>
              <w:spacing w:line="280" w:lineRule="exact"/>
              <w:rPr>
                <w:rFonts w:ascii="HG丸ｺﾞｼｯｸM-PRO" w:eastAsia="HG丸ｺﾞｼｯｸM-PRO" w:hAnsi="HG丸ｺﾞｼｯｸM-PRO"/>
                <w:sz w:val="18"/>
                <w:szCs w:val="18"/>
              </w:rPr>
            </w:pPr>
          </w:p>
        </w:tc>
        <w:tc>
          <w:tcPr>
            <w:tcW w:w="2481" w:type="dxa"/>
            <w:vMerge/>
            <w:vAlign w:val="center"/>
          </w:tcPr>
          <w:p w:rsidR="00837E8D" w:rsidRPr="00F723FB" w:rsidRDefault="00837E8D" w:rsidP="00360DC0">
            <w:pPr>
              <w:spacing w:line="280" w:lineRule="exact"/>
              <w:rPr>
                <w:rFonts w:ascii="HG丸ｺﾞｼｯｸM-PRO" w:eastAsia="HG丸ｺﾞｼｯｸM-PRO" w:hAnsi="HG丸ｺﾞｼｯｸM-PRO"/>
                <w:sz w:val="18"/>
                <w:szCs w:val="18"/>
              </w:rPr>
            </w:pPr>
          </w:p>
        </w:tc>
        <w:tc>
          <w:tcPr>
            <w:tcW w:w="1047" w:type="dxa"/>
            <w:vMerge/>
            <w:vAlign w:val="center"/>
          </w:tcPr>
          <w:p w:rsidR="00837E8D" w:rsidRPr="00017619" w:rsidRDefault="00837E8D" w:rsidP="00360DC0">
            <w:pPr>
              <w:spacing w:line="280" w:lineRule="exact"/>
              <w:rPr>
                <w:rFonts w:ascii="HG丸ｺﾞｼｯｸM-PRO" w:eastAsia="HG丸ｺﾞｼｯｸM-PRO" w:hAnsi="HG丸ｺﾞｼｯｸM-PRO"/>
                <w:sz w:val="18"/>
                <w:szCs w:val="18"/>
              </w:rPr>
            </w:pPr>
          </w:p>
        </w:tc>
      </w:tr>
      <w:tr w:rsidR="00837E8D" w:rsidTr="00360DC0">
        <w:tc>
          <w:tcPr>
            <w:tcW w:w="1914" w:type="dxa"/>
            <w:vAlign w:val="center"/>
          </w:tcPr>
          <w:p w:rsidR="00837E8D" w:rsidRPr="00D933B5" w:rsidRDefault="00837E8D" w:rsidP="00360DC0">
            <w:pPr>
              <w:spacing w:line="280" w:lineRule="exact"/>
              <w:rPr>
                <w:rFonts w:ascii="HG丸ｺﾞｼｯｸM-PRO" w:eastAsia="HG丸ｺﾞｼｯｸM-PRO" w:hAnsi="HG丸ｺﾞｼｯｸM-PRO"/>
                <w:sz w:val="18"/>
                <w:szCs w:val="18"/>
              </w:rPr>
            </w:pPr>
            <w:r w:rsidRPr="00CD0051">
              <w:rPr>
                <w:rFonts w:ascii="HG丸ｺﾞｼｯｸM-PRO" w:eastAsia="HG丸ｺﾞｼｯｸM-PRO" w:hAnsi="HG丸ｺﾞｼｯｸM-PRO" w:hint="eastAsia"/>
                <w:sz w:val="18"/>
                <w:szCs w:val="18"/>
              </w:rPr>
              <w:t>外部人材の専門家を配置し、就職支援を充実</w:t>
            </w:r>
          </w:p>
        </w:tc>
        <w:tc>
          <w:tcPr>
            <w:tcW w:w="1914" w:type="dxa"/>
            <w:vMerge/>
            <w:vAlign w:val="center"/>
          </w:tcPr>
          <w:p w:rsidR="00837E8D" w:rsidRPr="00CF011D" w:rsidRDefault="00837E8D" w:rsidP="00360DC0">
            <w:pPr>
              <w:spacing w:line="280" w:lineRule="exact"/>
              <w:rPr>
                <w:rFonts w:ascii="HG丸ｺﾞｼｯｸM-PRO" w:eastAsia="HG丸ｺﾞｼｯｸM-PRO" w:hAnsi="HG丸ｺﾞｼｯｸM-PRO"/>
                <w:color w:val="FF0000"/>
                <w:sz w:val="18"/>
                <w:szCs w:val="18"/>
              </w:rPr>
            </w:pPr>
          </w:p>
        </w:tc>
        <w:tc>
          <w:tcPr>
            <w:tcW w:w="2480" w:type="dxa"/>
            <w:vMerge/>
            <w:vAlign w:val="center"/>
          </w:tcPr>
          <w:p w:rsidR="00837E8D" w:rsidRPr="00F723FB" w:rsidRDefault="00837E8D" w:rsidP="00360DC0">
            <w:pPr>
              <w:spacing w:line="280" w:lineRule="exact"/>
              <w:rPr>
                <w:rFonts w:ascii="HG丸ｺﾞｼｯｸM-PRO" w:eastAsia="HG丸ｺﾞｼｯｸM-PRO" w:hAnsi="HG丸ｺﾞｼｯｸM-PRO"/>
                <w:sz w:val="18"/>
                <w:szCs w:val="18"/>
              </w:rPr>
            </w:pPr>
          </w:p>
        </w:tc>
        <w:tc>
          <w:tcPr>
            <w:tcW w:w="2481" w:type="dxa"/>
            <w:vMerge/>
            <w:vAlign w:val="center"/>
          </w:tcPr>
          <w:p w:rsidR="00837E8D" w:rsidRPr="00F723FB" w:rsidRDefault="00837E8D" w:rsidP="00360DC0">
            <w:pPr>
              <w:spacing w:line="280" w:lineRule="exact"/>
              <w:rPr>
                <w:rFonts w:ascii="HG丸ｺﾞｼｯｸM-PRO" w:eastAsia="HG丸ｺﾞｼｯｸM-PRO" w:hAnsi="HG丸ｺﾞｼｯｸM-PRO"/>
                <w:sz w:val="18"/>
                <w:szCs w:val="18"/>
              </w:rPr>
            </w:pPr>
          </w:p>
        </w:tc>
        <w:tc>
          <w:tcPr>
            <w:tcW w:w="1047" w:type="dxa"/>
            <w:vMerge/>
            <w:vAlign w:val="center"/>
          </w:tcPr>
          <w:p w:rsidR="00837E8D" w:rsidRPr="00017619" w:rsidRDefault="00837E8D" w:rsidP="00360DC0">
            <w:pPr>
              <w:spacing w:line="280" w:lineRule="exact"/>
              <w:rPr>
                <w:rFonts w:ascii="HG丸ｺﾞｼｯｸM-PRO" w:eastAsia="HG丸ｺﾞｼｯｸM-PRO" w:hAnsi="HG丸ｺﾞｼｯｸM-PRO"/>
                <w:sz w:val="18"/>
                <w:szCs w:val="18"/>
              </w:rPr>
            </w:pPr>
          </w:p>
        </w:tc>
      </w:tr>
      <w:tr w:rsidR="00CF011D" w:rsidTr="00360DC0">
        <w:tc>
          <w:tcPr>
            <w:tcW w:w="1914" w:type="dxa"/>
            <w:vMerge w:val="restart"/>
            <w:vAlign w:val="center"/>
          </w:tcPr>
          <w:p w:rsidR="00CF011D" w:rsidRPr="00017619" w:rsidRDefault="00CF011D" w:rsidP="00360DC0">
            <w:pPr>
              <w:spacing w:line="280" w:lineRule="exact"/>
              <w:rPr>
                <w:rFonts w:ascii="HG丸ｺﾞｼｯｸM-PRO" w:eastAsia="HG丸ｺﾞｼｯｸM-PRO" w:hAnsi="HG丸ｺﾞｼｯｸM-PRO"/>
                <w:sz w:val="18"/>
                <w:szCs w:val="18"/>
              </w:rPr>
            </w:pPr>
            <w:r w:rsidRPr="00CF011D">
              <w:rPr>
                <w:rFonts w:ascii="HG丸ｺﾞｼｯｸM-PRO" w:eastAsia="HG丸ｺﾞｼｯｸM-PRO" w:hAnsi="HG丸ｺﾞｼｯｸM-PRO" w:hint="eastAsia"/>
                <w:sz w:val="18"/>
                <w:szCs w:val="18"/>
              </w:rPr>
              <w:t>工科高校の充実</w:t>
            </w:r>
          </w:p>
        </w:tc>
        <w:tc>
          <w:tcPr>
            <w:tcW w:w="1914" w:type="dxa"/>
            <w:vAlign w:val="center"/>
          </w:tcPr>
          <w:p w:rsidR="00CF011D" w:rsidRPr="00017619" w:rsidRDefault="00CF011D" w:rsidP="00360DC0">
            <w:pPr>
              <w:spacing w:line="280" w:lineRule="exact"/>
              <w:rPr>
                <w:rFonts w:ascii="HG丸ｺﾞｼｯｸM-PRO" w:eastAsia="HG丸ｺﾞｼｯｸM-PRO" w:hAnsi="HG丸ｺﾞｼｯｸM-PRO"/>
                <w:sz w:val="18"/>
                <w:szCs w:val="18"/>
              </w:rPr>
            </w:pPr>
            <w:r w:rsidRPr="00CF011D">
              <w:rPr>
                <w:rFonts w:ascii="HG丸ｺﾞｼｯｸM-PRO" w:eastAsia="HG丸ｺﾞｼｯｸM-PRO" w:hAnsi="HG丸ｺﾞｼｯｸM-PRO" w:hint="eastAsia"/>
                <w:sz w:val="18"/>
                <w:szCs w:val="18"/>
              </w:rPr>
              <w:t>高度な職業資格合格者</w:t>
            </w:r>
          </w:p>
        </w:tc>
        <w:tc>
          <w:tcPr>
            <w:tcW w:w="2480" w:type="dxa"/>
            <w:vAlign w:val="center"/>
          </w:tcPr>
          <w:p w:rsidR="00CF011D" w:rsidRPr="00F723FB" w:rsidRDefault="00CF011D"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216人（H25）</w:t>
            </w:r>
          </w:p>
        </w:tc>
        <w:tc>
          <w:tcPr>
            <w:tcW w:w="2481" w:type="dxa"/>
            <w:vAlign w:val="center"/>
          </w:tcPr>
          <w:p w:rsidR="00CF011D" w:rsidRPr="00F723FB" w:rsidRDefault="00CF011D"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300人</w:t>
            </w:r>
          </w:p>
        </w:tc>
        <w:tc>
          <w:tcPr>
            <w:tcW w:w="1047" w:type="dxa"/>
            <w:vAlign w:val="center"/>
          </w:tcPr>
          <w:p w:rsidR="00CF011D" w:rsidRPr="00017619" w:rsidRDefault="00CF011D" w:rsidP="00360DC0">
            <w:pPr>
              <w:spacing w:line="280" w:lineRule="exact"/>
              <w:rPr>
                <w:rFonts w:ascii="HG丸ｺﾞｼｯｸM-PRO" w:eastAsia="HG丸ｺﾞｼｯｸM-PRO" w:hAnsi="HG丸ｺﾞｼｯｸM-PRO"/>
                <w:sz w:val="18"/>
                <w:szCs w:val="18"/>
              </w:rPr>
            </w:pPr>
          </w:p>
        </w:tc>
      </w:tr>
      <w:tr w:rsidR="00CF011D" w:rsidTr="00360DC0">
        <w:tc>
          <w:tcPr>
            <w:tcW w:w="1914" w:type="dxa"/>
            <w:vMerge/>
            <w:vAlign w:val="center"/>
          </w:tcPr>
          <w:p w:rsidR="00CF011D" w:rsidRPr="00017619" w:rsidRDefault="00CF011D" w:rsidP="00360DC0">
            <w:pPr>
              <w:spacing w:line="280" w:lineRule="exact"/>
              <w:rPr>
                <w:rFonts w:ascii="HG丸ｺﾞｼｯｸM-PRO" w:eastAsia="HG丸ｺﾞｼｯｸM-PRO" w:hAnsi="HG丸ｺﾞｼｯｸM-PRO"/>
                <w:sz w:val="18"/>
                <w:szCs w:val="18"/>
              </w:rPr>
            </w:pPr>
          </w:p>
        </w:tc>
        <w:tc>
          <w:tcPr>
            <w:tcW w:w="1914" w:type="dxa"/>
            <w:vAlign w:val="center"/>
          </w:tcPr>
          <w:p w:rsidR="00CF011D" w:rsidRPr="00017619" w:rsidRDefault="00CF011D" w:rsidP="00360DC0">
            <w:pPr>
              <w:spacing w:line="280" w:lineRule="exact"/>
              <w:rPr>
                <w:rFonts w:ascii="HG丸ｺﾞｼｯｸM-PRO" w:eastAsia="HG丸ｺﾞｼｯｸM-PRO" w:hAnsi="HG丸ｺﾞｼｯｸM-PRO"/>
                <w:sz w:val="18"/>
                <w:szCs w:val="18"/>
              </w:rPr>
            </w:pPr>
            <w:r w:rsidRPr="00CF011D">
              <w:rPr>
                <w:rFonts w:ascii="HG丸ｺﾞｼｯｸM-PRO" w:eastAsia="HG丸ｺﾞｼｯｸM-PRO" w:hAnsi="HG丸ｺﾞｼｯｸM-PRO" w:hint="eastAsia"/>
                <w:sz w:val="18"/>
                <w:szCs w:val="18"/>
              </w:rPr>
              <w:t>工科系大学への進学実績</w:t>
            </w:r>
          </w:p>
        </w:tc>
        <w:tc>
          <w:tcPr>
            <w:tcW w:w="2480" w:type="dxa"/>
            <w:vAlign w:val="center"/>
          </w:tcPr>
          <w:p w:rsidR="00CF011D" w:rsidRPr="00F723FB" w:rsidRDefault="00C67BB1"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83人（H25）</w:t>
            </w:r>
          </w:p>
        </w:tc>
        <w:tc>
          <w:tcPr>
            <w:tcW w:w="2481" w:type="dxa"/>
            <w:vAlign w:val="center"/>
          </w:tcPr>
          <w:p w:rsidR="00CF011D" w:rsidRPr="00F723FB" w:rsidRDefault="00C67BB1"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200人（H29）</w:t>
            </w:r>
          </w:p>
        </w:tc>
        <w:tc>
          <w:tcPr>
            <w:tcW w:w="1047" w:type="dxa"/>
            <w:vAlign w:val="center"/>
          </w:tcPr>
          <w:p w:rsidR="00CF011D" w:rsidRPr="00017619" w:rsidRDefault="00CF011D" w:rsidP="00360DC0">
            <w:pPr>
              <w:spacing w:line="280" w:lineRule="exact"/>
              <w:rPr>
                <w:rFonts w:ascii="HG丸ｺﾞｼｯｸM-PRO" w:eastAsia="HG丸ｺﾞｼｯｸM-PRO" w:hAnsi="HG丸ｺﾞｼｯｸM-PRO"/>
                <w:sz w:val="18"/>
                <w:szCs w:val="18"/>
              </w:rPr>
            </w:pPr>
          </w:p>
        </w:tc>
      </w:tr>
      <w:tr w:rsidR="00197D11" w:rsidTr="00360DC0">
        <w:tc>
          <w:tcPr>
            <w:tcW w:w="1914" w:type="dxa"/>
            <w:vAlign w:val="center"/>
          </w:tcPr>
          <w:p w:rsidR="00197D11" w:rsidRPr="00017619" w:rsidRDefault="006A34FE" w:rsidP="00360DC0">
            <w:pPr>
              <w:spacing w:line="280" w:lineRule="exact"/>
              <w:rPr>
                <w:rFonts w:ascii="HG丸ｺﾞｼｯｸM-PRO" w:eastAsia="HG丸ｺﾞｼｯｸM-PRO" w:hAnsi="HG丸ｺﾞｼｯｸM-PRO"/>
                <w:sz w:val="18"/>
                <w:szCs w:val="18"/>
              </w:rPr>
            </w:pPr>
            <w:r w:rsidRPr="006A34FE">
              <w:rPr>
                <w:rFonts w:ascii="HG丸ｺﾞｼｯｸM-PRO" w:eastAsia="HG丸ｺﾞｼｯｸM-PRO" w:hAnsi="HG丸ｺﾞｼｯｸM-PRO" w:hint="eastAsia"/>
                <w:sz w:val="18"/>
                <w:szCs w:val="18"/>
              </w:rPr>
              <w:t>「志（こころざし）学」の実施</w:t>
            </w:r>
          </w:p>
        </w:tc>
        <w:tc>
          <w:tcPr>
            <w:tcW w:w="1914" w:type="dxa"/>
            <w:vAlign w:val="center"/>
          </w:tcPr>
          <w:p w:rsidR="00197D11" w:rsidRDefault="006A34FE" w:rsidP="00360DC0">
            <w:pPr>
              <w:spacing w:line="280" w:lineRule="exact"/>
              <w:rPr>
                <w:rFonts w:ascii="HG丸ｺﾞｼｯｸM-PRO" w:eastAsia="HG丸ｺﾞｼｯｸM-PRO" w:hAnsi="HG丸ｺﾞｼｯｸM-PRO"/>
                <w:sz w:val="18"/>
                <w:szCs w:val="18"/>
              </w:rPr>
            </w:pPr>
            <w:r w:rsidRPr="006A34FE">
              <w:rPr>
                <w:rFonts w:ascii="HG丸ｺﾞｼｯｸM-PRO" w:eastAsia="HG丸ｺﾞｼｯｸM-PRO" w:hAnsi="HG丸ｺﾞｼｯｸM-PRO" w:hint="eastAsia"/>
                <w:sz w:val="18"/>
                <w:szCs w:val="18"/>
              </w:rPr>
              <w:t>成果発表会の実施</w:t>
            </w:r>
          </w:p>
          <w:p w:rsidR="006A34FE" w:rsidRPr="00017619" w:rsidRDefault="006A34FE" w:rsidP="00360DC0">
            <w:pPr>
              <w:spacing w:line="280" w:lineRule="exact"/>
              <w:rPr>
                <w:rFonts w:ascii="HG丸ｺﾞｼｯｸM-PRO" w:eastAsia="HG丸ｺﾞｼｯｸM-PRO" w:hAnsi="HG丸ｺﾞｼｯｸM-PRO"/>
                <w:sz w:val="18"/>
                <w:szCs w:val="18"/>
              </w:rPr>
            </w:pPr>
            <w:r w:rsidRPr="006A34FE">
              <w:rPr>
                <w:rFonts w:ascii="HG丸ｺﾞｼｯｸM-PRO" w:eastAsia="HG丸ｺﾞｼｯｸM-PRO" w:hAnsi="HG丸ｺﾞｼｯｸM-PRO" w:hint="eastAsia"/>
                <w:sz w:val="18"/>
                <w:szCs w:val="18"/>
              </w:rPr>
              <w:t>実践事例集の作成</w:t>
            </w:r>
          </w:p>
        </w:tc>
        <w:tc>
          <w:tcPr>
            <w:tcW w:w="2480" w:type="dxa"/>
            <w:vAlign w:val="center"/>
          </w:tcPr>
          <w:p w:rsidR="00197D11" w:rsidRPr="00F723FB" w:rsidRDefault="00197D11" w:rsidP="00360DC0">
            <w:pPr>
              <w:spacing w:line="280" w:lineRule="exact"/>
              <w:rPr>
                <w:rFonts w:ascii="HG丸ｺﾞｼｯｸM-PRO" w:eastAsia="HG丸ｺﾞｼｯｸM-PRO" w:hAnsi="HG丸ｺﾞｼｯｸM-PRO"/>
                <w:sz w:val="18"/>
                <w:szCs w:val="18"/>
              </w:rPr>
            </w:pPr>
          </w:p>
        </w:tc>
        <w:tc>
          <w:tcPr>
            <w:tcW w:w="2481" w:type="dxa"/>
            <w:vAlign w:val="center"/>
          </w:tcPr>
          <w:p w:rsidR="006A34FE" w:rsidRPr="00F723FB" w:rsidRDefault="006A34FE"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成果発表会の実施（毎年）</w:t>
            </w:r>
          </w:p>
          <w:p w:rsidR="00197D11" w:rsidRPr="00F723FB" w:rsidRDefault="006A34FE"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実践事例集の作成（H29）</w:t>
            </w:r>
          </w:p>
        </w:tc>
        <w:tc>
          <w:tcPr>
            <w:tcW w:w="1047" w:type="dxa"/>
            <w:vAlign w:val="center"/>
          </w:tcPr>
          <w:p w:rsidR="00197D11" w:rsidRPr="00017619" w:rsidRDefault="00197D11" w:rsidP="00360DC0">
            <w:pPr>
              <w:spacing w:line="280" w:lineRule="exact"/>
              <w:rPr>
                <w:rFonts w:ascii="HG丸ｺﾞｼｯｸM-PRO" w:eastAsia="HG丸ｺﾞｼｯｸM-PRO" w:hAnsi="HG丸ｺﾞｼｯｸM-PRO"/>
                <w:sz w:val="18"/>
                <w:szCs w:val="18"/>
              </w:rPr>
            </w:pPr>
          </w:p>
        </w:tc>
      </w:tr>
      <w:tr w:rsidR="00197D11" w:rsidTr="00360DC0">
        <w:tc>
          <w:tcPr>
            <w:tcW w:w="1914" w:type="dxa"/>
            <w:vAlign w:val="center"/>
          </w:tcPr>
          <w:p w:rsidR="00197D11" w:rsidRPr="00017619" w:rsidRDefault="00BB5A22" w:rsidP="00360DC0">
            <w:pPr>
              <w:spacing w:line="280" w:lineRule="exact"/>
              <w:rPr>
                <w:rFonts w:ascii="HG丸ｺﾞｼｯｸM-PRO" w:eastAsia="HG丸ｺﾞｼｯｸM-PRO" w:hAnsi="HG丸ｺﾞｼｯｸM-PRO"/>
                <w:sz w:val="18"/>
                <w:szCs w:val="18"/>
              </w:rPr>
            </w:pPr>
            <w:r w:rsidRPr="00BB5A22">
              <w:rPr>
                <w:rFonts w:ascii="HG丸ｺﾞｼｯｸM-PRO" w:eastAsia="HG丸ｺﾞｼｯｸM-PRO" w:hAnsi="HG丸ｺﾞｼｯｸM-PRO" w:hint="eastAsia"/>
                <w:sz w:val="18"/>
                <w:szCs w:val="18"/>
              </w:rPr>
              <w:t>府庁内インターンシップ</w:t>
            </w:r>
          </w:p>
        </w:tc>
        <w:tc>
          <w:tcPr>
            <w:tcW w:w="1914" w:type="dxa"/>
            <w:vAlign w:val="center"/>
          </w:tcPr>
          <w:p w:rsidR="00197D11" w:rsidRPr="00017619" w:rsidRDefault="00BB5A22" w:rsidP="00360DC0">
            <w:pPr>
              <w:spacing w:line="280" w:lineRule="exact"/>
              <w:rPr>
                <w:rFonts w:ascii="HG丸ｺﾞｼｯｸM-PRO" w:eastAsia="HG丸ｺﾞｼｯｸM-PRO" w:hAnsi="HG丸ｺﾞｼｯｸM-PRO"/>
                <w:sz w:val="18"/>
                <w:szCs w:val="18"/>
              </w:rPr>
            </w:pPr>
            <w:r w:rsidRPr="00BB5A22">
              <w:rPr>
                <w:rFonts w:ascii="HG丸ｺﾞｼｯｸM-PRO" w:eastAsia="HG丸ｺﾞｼｯｸM-PRO" w:hAnsi="HG丸ｺﾞｼｯｸM-PRO" w:hint="eastAsia"/>
                <w:sz w:val="18"/>
                <w:szCs w:val="18"/>
              </w:rPr>
              <w:t>府立高校全日制のインターンシップ実施率</w:t>
            </w:r>
          </w:p>
        </w:tc>
        <w:tc>
          <w:tcPr>
            <w:tcW w:w="2480" w:type="dxa"/>
            <w:vAlign w:val="center"/>
          </w:tcPr>
          <w:p w:rsidR="00BB5A22" w:rsidRPr="00F723FB" w:rsidRDefault="00BB5A22"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73.5％（H25.8末）</w:t>
            </w:r>
          </w:p>
          <w:p w:rsidR="00197D11" w:rsidRPr="00F723FB" w:rsidRDefault="00BB5A22"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（全国平均83％）</w:t>
            </w:r>
          </w:p>
        </w:tc>
        <w:tc>
          <w:tcPr>
            <w:tcW w:w="2481" w:type="dxa"/>
            <w:vAlign w:val="center"/>
          </w:tcPr>
          <w:p w:rsidR="00197D11" w:rsidRPr="00F723FB" w:rsidRDefault="00BB5A22"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インターンシップ実施率全国水準をめざす</w:t>
            </w:r>
          </w:p>
        </w:tc>
        <w:tc>
          <w:tcPr>
            <w:tcW w:w="1047" w:type="dxa"/>
            <w:vAlign w:val="center"/>
          </w:tcPr>
          <w:p w:rsidR="00197D11" w:rsidRPr="00017619" w:rsidRDefault="00197D11" w:rsidP="00360DC0">
            <w:pPr>
              <w:spacing w:line="280" w:lineRule="exact"/>
              <w:rPr>
                <w:rFonts w:ascii="HG丸ｺﾞｼｯｸM-PRO" w:eastAsia="HG丸ｺﾞｼｯｸM-PRO" w:hAnsi="HG丸ｺﾞｼｯｸM-PRO"/>
                <w:sz w:val="18"/>
                <w:szCs w:val="18"/>
              </w:rPr>
            </w:pPr>
          </w:p>
        </w:tc>
      </w:tr>
      <w:tr w:rsidR="000C0FD0" w:rsidTr="00360DC0">
        <w:tc>
          <w:tcPr>
            <w:tcW w:w="1914" w:type="dxa"/>
            <w:vAlign w:val="center"/>
          </w:tcPr>
          <w:p w:rsidR="000C0FD0" w:rsidRPr="00BB5A22" w:rsidRDefault="000C0FD0" w:rsidP="00360DC0">
            <w:pPr>
              <w:spacing w:line="280" w:lineRule="exact"/>
              <w:rPr>
                <w:rFonts w:ascii="HG丸ｺﾞｼｯｸM-PRO" w:eastAsia="HG丸ｺﾞｼｯｸM-PRO" w:hAnsi="HG丸ｺﾞｼｯｸM-PRO"/>
                <w:sz w:val="18"/>
                <w:szCs w:val="18"/>
              </w:rPr>
            </w:pPr>
            <w:r w:rsidRPr="000C0FD0">
              <w:rPr>
                <w:rFonts w:ascii="HG丸ｺﾞｼｯｸM-PRO" w:eastAsia="HG丸ｺﾞｼｯｸM-PRO" w:hAnsi="HG丸ｺﾞｼｯｸM-PRO" w:hint="eastAsia"/>
                <w:sz w:val="18"/>
                <w:szCs w:val="18"/>
              </w:rPr>
              <w:t>地域人づくり事業（雇用拡大プロセス『産学官連携による実践的キャリア教育専門家育成事業』</w:t>
            </w:r>
          </w:p>
        </w:tc>
        <w:tc>
          <w:tcPr>
            <w:tcW w:w="1914" w:type="dxa"/>
            <w:vAlign w:val="center"/>
          </w:tcPr>
          <w:p w:rsidR="000C0FD0" w:rsidRPr="00BB5A22" w:rsidRDefault="000C0FD0" w:rsidP="00360DC0">
            <w:pPr>
              <w:spacing w:line="280" w:lineRule="exact"/>
              <w:rPr>
                <w:rFonts w:ascii="HG丸ｺﾞｼｯｸM-PRO" w:eastAsia="HG丸ｺﾞｼｯｸM-PRO" w:hAnsi="HG丸ｺﾞｼｯｸM-PRO"/>
                <w:sz w:val="18"/>
                <w:szCs w:val="18"/>
              </w:rPr>
            </w:pPr>
            <w:r w:rsidRPr="000C0FD0">
              <w:rPr>
                <w:rFonts w:ascii="HG丸ｺﾞｼｯｸM-PRO" w:eastAsia="HG丸ｺﾞｼｯｸM-PRO" w:hAnsi="HG丸ｺﾞｼｯｸM-PRO" w:hint="eastAsia"/>
                <w:sz w:val="18"/>
                <w:szCs w:val="18"/>
              </w:rPr>
              <w:t>大卒就職者の就職後３年以内の離職率</w:t>
            </w:r>
          </w:p>
        </w:tc>
        <w:tc>
          <w:tcPr>
            <w:tcW w:w="2480" w:type="dxa"/>
            <w:vAlign w:val="center"/>
          </w:tcPr>
          <w:p w:rsidR="000C0FD0" w:rsidRPr="00F723FB" w:rsidRDefault="000C0FD0" w:rsidP="00360DC0">
            <w:pPr>
              <w:spacing w:line="280" w:lineRule="exact"/>
              <w:rPr>
                <w:rFonts w:ascii="HG丸ｺﾞｼｯｸM-PRO" w:eastAsia="HG丸ｺﾞｼｯｸM-PRO" w:hAnsi="HG丸ｺﾞｼｯｸM-PRO"/>
                <w:sz w:val="18"/>
                <w:szCs w:val="18"/>
              </w:rPr>
            </w:pPr>
            <w:r w:rsidRPr="000C0FD0">
              <w:rPr>
                <w:rFonts w:ascii="HG丸ｺﾞｼｯｸM-PRO" w:eastAsia="HG丸ｺﾞｼｯｸM-PRO" w:hAnsi="HG丸ｺﾞｼｯｸM-PRO" w:hint="eastAsia"/>
                <w:sz w:val="18"/>
                <w:szCs w:val="18"/>
              </w:rPr>
              <w:t>３１％（H25.10月）</w:t>
            </w:r>
          </w:p>
        </w:tc>
        <w:tc>
          <w:tcPr>
            <w:tcW w:w="2481" w:type="dxa"/>
            <w:vAlign w:val="center"/>
          </w:tcPr>
          <w:p w:rsidR="000C0FD0" w:rsidRPr="00F723FB" w:rsidRDefault="000C0FD0" w:rsidP="00360DC0">
            <w:pPr>
              <w:spacing w:line="280" w:lineRule="exact"/>
              <w:rPr>
                <w:rFonts w:ascii="HG丸ｺﾞｼｯｸM-PRO" w:eastAsia="HG丸ｺﾞｼｯｸM-PRO" w:hAnsi="HG丸ｺﾞｼｯｸM-PRO"/>
                <w:sz w:val="18"/>
                <w:szCs w:val="18"/>
              </w:rPr>
            </w:pPr>
            <w:r w:rsidRPr="000C0FD0">
              <w:rPr>
                <w:rFonts w:ascii="HG丸ｺﾞｼｯｸM-PRO" w:eastAsia="HG丸ｺﾞｼｯｸM-PRO" w:hAnsi="HG丸ｺﾞｼｯｸM-PRO" w:hint="eastAsia"/>
                <w:sz w:val="18"/>
                <w:szCs w:val="18"/>
              </w:rPr>
              <w:t>離職率低減をめざす</w:t>
            </w:r>
          </w:p>
        </w:tc>
        <w:tc>
          <w:tcPr>
            <w:tcW w:w="1047" w:type="dxa"/>
            <w:vAlign w:val="center"/>
          </w:tcPr>
          <w:p w:rsidR="000C0FD0" w:rsidRPr="00017619" w:rsidRDefault="000C0FD0" w:rsidP="00360DC0">
            <w:pPr>
              <w:spacing w:line="280" w:lineRule="exact"/>
              <w:rPr>
                <w:rFonts w:ascii="HG丸ｺﾞｼｯｸM-PRO" w:eastAsia="HG丸ｺﾞｼｯｸM-PRO" w:hAnsi="HG丸ｺﾞｼｯｸM-PRO"/>
                <w:sz w:val="18"/>
                <w:szCs w:val="18"/>
              </w:rPr>
            </w:pPr>
          </w:p>
        </w:tc>
      </w:tr>
      <w:tr w:rsidR="00D933B5" w:rsidTr="00360DC0">
        <w:tc>
          <w:tcPr>
            <w:tcW w:w="1914" w:type="dxa"/>
            <w:vAlign w:val="center"/>
          </w:tcPr>
          <w:p w:rsidR="00D933B5" w:rsidRPr="00017619" w:rsidRDefault="000D4986" w:rsidP="00360DC0">
            <w:pPr>
              <w:spacing w:line="280" w:lineRule="exact"/>
              <w:rPr>
                <w:rFonts w:ascii="HG丸ｺﾞｼｯｸM-PRO" w:eastAsia="HG丸ｺﾞｼｯｸM-PRO" w:hAnsi="HG丸ｺﾞｼｯｸM-PRO"/>
                <w:sz w:val="18"/>
                <w:szCs w:val="18"/>
              </w:rPr>
            </w:pPr>
            <w:r w:rsidRPr="000D4986">
              <w:rPr>
                <w:rFonts w:ascii="HG丸ｺﾞｼｯｸM-PRO" w:eastAsia="HG丸ｺﾞｼｯｸM-PRO" w:hAnsi="HG丸ｺﾞｼｯｸM-PRO" w:hint="eastAsia"/>
                <w:sz w:val="18"/>
                <w:szCs w:val="18"/>
              </w:rPr>
              <w:t>大阪府私立専修学校専門課程「産学接続型教育」振興補助金</w:t>
            </w:r>
          </w:p>
        </w:tc>
        <w:tc>
          <w:tcPr>
            <w:tcW w:w="1914" w:type="dxa"/>
            <w:vAlign w:val="center"/>
          </w:tcPr>
          <w:p w:rsidR="00D933B5" w:rsidRPr="00017619" w:rsidRDefault="000D4986" w:rsidP="00360DC0">
            <w:pPr>
              <w:spacing w:line="280" w:lineRule="exact"/>
              <w:rPr>
                <w:rFonts w:ascii="HG丸ｺﾞｼｯｸM-PRO" w:eastAsia="HG丸ｺﾞｼｯｸM-PRO" w:hAnsi="HG丸ｺﾞｼｯｸM-PRO"/>
                <w:sz w:val="18"/>
                <w:szCs w:val="18"/>
              </w:rPr>
            </w:pPr>
            <w:r w:rsidRPr="000D4986">
              <w:rPr>
                <w:rFonts w:ascii="HG丸ｺﾞｼｯｸM-PRO" w:eastAsia="HG丸ｺﾞｼｯｸM-PRO" w:hAnsi="HG丸ｺﾞｼｯｸM-PRO" w:hint="eastAsia"/>
                <w:sz w:val="18"/>
                <w:szCs w:val="18"/>
              </w:rPr>
              <w:t>開発プログラム数</w:t>
            </w:r>
          </w:p>
        </w:tc>
        <w:tc>
          <w:tcPr>
            <w:tcW w:w="2480" w:type="dxa"/>
            <w:vAlign w:val="center"/>
          </w:tcPr>
          <w:p w:rsidR="000D4986" w:rsidRPr="00F723FB" w:rsidRDefault="000D4986"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H23～25累計</w:t>
            </w:r>
          </w:p>
          <w:p w:rsidR="00D933B5" w:rsidRPr="00F723FB" w:rsidRDefault="000D4986"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212件</w:t>
            </w:r>
          </w:p>
        </w:tc>
        <w:tc>
          <w:tcPr>
            <w:tcW w:w="2481" w:type="dxa"/>
            <w:vAlign w:val="center"/>
          </w:tcPr>
          <w:p w:rsidR="00D933B5" w:rsidRPr="00F723FB" w:rsidRDefault="000D4986" w:rsidP="00360DC0">
            <w:pPr>
              <w:spacing w:line="280" w:lineRule="exact"/>
              <w:rPr>
                <w:rFonts w:ascii="HG丸ｺﾞｼｯｸM-PRO" w:eastAsia="HG丸ｺﾞｼｯｸM-PRO" w:hAnsi="HG丸ｺﾞｼｯｸM-PRO"/>
                <w:sz w:val="18"/>
                <w:szCs w:val="18"/>
              </w:rPr>
            </w:pPr>
            <w:r w:rsidRPr="00F723FB">
              <w:rPr>
                <w:rFonts w:ascii="HG丸ｺﾞｼｯｸM-PRO" w:eastAsia="HG丸ｺﾞｼｯｸM-PRO" w:hAnsi="HG丸ｺﾞｼｯｸM-PRO" w:hint="eastAsia"/>
                <w:sz w:val="18"/>
                <w:szCs w:val="18"/>
              </w:rPr>
              <w:t>120件（H26）</w:t>
            </w:r>
          </w:p>
        </w:tc>
        <w:tc>
          <w:tcPr>
            <w:tcW w:w="1047" w:type="dxa"/>
            <w:vAlign w:val="center"/>
          </w:tcPr>
          <w:p w:rsidR="00D933B5" w:rsidRPr="00017619" w:rsidRDefault="00D933B5" w:rsidP="00360DC0">
            <w:pPr>
              <w:spacing w:line="280" w:lineRule="exact"/>
              <w:rPr>
                <w:rFonts w:ascii="HG丸ｺﾞｼｯｸM-PRO" w:eastAsia="HG丸ｺﾞｼｯｸM-PRO" w:hAnsi="HG丸ｺﾞｼｯｸM-PRO"/>
                <w:sz w:val="18"/>
                <w:szCs w:val="18"/>
              </w:rPr>
            </w:pPr>
          </w:p>
        </w:tc>
      </w:tr>
      <w:tr w:rsidR="008A0479" w:rsidTr="00360DC0">
        <w:tc>
          <w:tcPr>
            <w:tcW w:w="1914" w:type="dxa"/>
            <w:vAlign w:val="center"/>
          </w:tcPr>
          <w:p w:rsidR="008A0479" w:rsidRDefault="008A0479" w:rsidP="00360DC0">
            <w:pPr>
              <w:spacing w:line="280" w:lineRule="exact"/>
              <w:rPr>
                <w:rFonts w:ascii="HG丸ｺﾞｼｯｸM-PRO" w:eastAsia="HG丸ｺﾞｼｯｸM-PRO" w:hAnsi="HG丸ｺﾞｼｯｸM-PRO"/>
                <w:sz w:val="18"/>
                <w:szCs w:val="18"/>
              </w:rPr>
            </w:pPr>
            <w:r w:rsidRPr="008A0479">
              <w:rPr>
                <w:rFonts w:ascii="HG丸ｺﾞｼｯｸM-PRO" w:eastAsia="HG丸ｺﾞｼｯｸM-PRO" w:hAnsi="HG丸ｺﾞｼｯｸM-PRO" w:hint="eastAsia"/>
                <w:sz w:val="18"/>
                <w:szCs w:val="18"/>
              </w:rPr>
              <w:t>求職者を対象とした職業能力開発（高等職業技術専門校）</w:t>
            </w:r>
          </w:p>
          <w:p w:rsidR="003C375A" w:rsidRPr="00FC6AE8" w:rsidRDefault="003C375A" w:rsidP="00360DC0">
            <w:pPr>
              <w:spacing w:line="280" w:lineRule="exact"/>
              <w:rPr>
                <w:rFonts w:ascii="HG丸ｺﾞｼｯｸM-PRO" w:eastAsia="HG丸ｺﾞｼｯｸM-PRO" w:hAnsi="HG丸ｺﾞｼｯｸM-PRO"/>
                <w:sz w:val="18"/>
                <w:szCs w:val="18"/>
              </w:rPr>
            </w:pPr>
          </w:p>
        </w:tc>
        <w:tc>
          <w:tcPr>
            <w:tcW w:w="1914" w:type="dxa"/>
            <w:vMerge w:val="restart"/>
            <w:vAlign w:val="center"/>
          </w:tcPr>
          <w:p w:rsidR="008A0479" w:rsidRPr="00FC6AE8" w:rsidRDefault="008A0479"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就職率</w:t>
            </w:r>
          </w:p>
        </w:tc>
        <w:tc>
          <w:tcPr>
            <w:tcW w:w="2480" w:type="dxa"/>
            <w:vMerge w:val="restart"/>
            <w:vAlign w:val="center"/>
          </w:tcPr>
          <w:p w:rsidR="008A0479" w:rsidRPr="00FC6AE8" w:rsidRDefault="008A0479" w:rsidP="00360DC0">
            <w:pPr>
              <w:spacing w:line="280" w:lineRule="exact"/>
              <w:rPr>
                <w:rFonts w:ascii="HG丸ｺﾞｼｯｸM-PRO" w:eastAsia="HG丸ｺﾞｼｯｸM-PRO" w:hAnsi="HG丸ｺﾞｼｯｸM-PRO"/>
                <w:sz w:val="18"/>
                <w:szCs w:val="18"/>
              </w:rPr>
            </w:pPr>
            <w:r w:rsidRPr="008A0479">
              <w:rPr>
                <w:rFonts w:ascii="HG丸ｺﾞｼｯｸM-PRO" w:eastAsia="HG丸ｺﾞｼｯｸM-PRO" w:hAnsi="HG丸ｺﾞｼｯｸM-PRO" w:hint="eastAsia"/>
                <w:sz w:val="18"/>
                <w:szCs w:val="18"/>
              </w:rPr>
              <w:t>77.8%（H25）</w:t>
            </w:r>
          </w:p>
        </w:tc>
        <w:tc>
          <w:tcPr>
            <w:tcW w:w="2481" w:type="dxa"/>
            <w:vMerge w:val="restart"/>
            <w:vAlign w:val="center"/>
          </w:tcPr>
          <w:p w:rsidR="008A0479" w:rsidRDefault="008A0479" w:rsidP="00360DC0">
            <w:pPr>
              <w:spacing w:line="280" w:lineRule="exact"/>
              <w:rPr>
                <w:rFonts w:ascii="HG丸ｺﾞｼｯｸM-PRO" w:eastAsia="HG丸ｺﾞｼｯｸM-PRO" w:hAnsi="HG丸ｺﾞｼｯｸM-PRO"/>
                <w:sz w:val="18"/>
                <w:szCs w:val="18"/>
              </w:rPr>
            </w:pPr>
            <w:r w:rsidRPr="008A0479">
              <w:rPr>
                <w:rFonts w:ascii="HG丸ｺﾞｼｯｸM-PRO" w:eastAsia="HG丸ｺﾞｼｯｸM-PRO" w:hAnsi="HG丸ｺﾞｼｯｸM-PRO"/>
                <w:sz w:val="18"/>
                <w:szCs w:val="18"/>
              </w:rPr>
              <w:t>80%</w:t>
            </w:r>
          </w:p>
        </w:tc>
        <w:tc>
          <w:tcPr>
            <w:tcW w:w="1047" w:type="dxa"/>
            <w:vMerge w:val="restart"/>
            <w:vAlign w:val="center"/>
          </w:tcPr>
          <w:p w:rsidR="008A0479" w:rsidRPr="00017619" w:rsidRDefault="008A0479" w:rsidP="00360DC0">
            <w:pPr>
              <w:spacing w:line="280" w:lineRule="exact"/>
              <w:rPr>
                <w:rFonts w:ascii="HG丸ｺﾞｼｯｸM-PRO" w:eastAsia="HG丸ｺﾞｼｯｸM-PRO" w:hAnsi="HG丸ｺﾞｼｯｸM-PRO"/>
                <w:sz w:val="18"/>
                <w:szCs w:val="18"/>
              </w:rPr>
            </w:pPr>
          </w:p>
        </w:tc>
      </w:tr>
      <w:tr w:rsidR="008A0479" w:rsidTr="00360DC0">
        <w:tc>
          <w:tcPr>
            <w:tcW w:w="1914" w:type="dxa"/>
            <w:vAlign w:val="center"/>
          </w:tcPr>
          <w:p w:rsidR="008A0479" w:rsidRPr="00FC6AE8" w:rsidRDefault="008A0479" w:rsidP="00360DC0">
            <w:pPr>
              <w:spacing w:line="280" w:lineRule="exact"/>
              <w:rPr>
                <w:rFonts w:ascii="HG丸ｺﾞｼｯｸM-PRO" w:eastAsia="HG丸ｺﾞｼｯｸM-PRO" w:hAnsi="HG丸ｺﾞｼｯｸM-PRO"/>
                <w:sz w:val="18"/>
                <w:szCs w:val="18"/>
              </w:rPr>
            </w:pPr>
            <w:r w:rsidRPr="008A0479">
              <w:rPr>
                <w:rFonts w:ascii="HG丸ｺﾞｼｯｸM-PRO" w:eastAsia="HG丸ｺﾞｼｯｸM-PRO" w:hAnsi="HG丸ｺﾞｼｯｸM-PRO" w:hint="eastAsia"/>
                <w:sz w:val="18"/>
                <w:szCs w:val="18"/>
              </w:rPr>
              <w:t>障がいのある求職者を対象とした職業能力開発（高等職業技術専門校）</w:t>
            </w:r>
          </w:p>
        </w:tc>
        <w:tc>
          <w:tcPr>
            <w:tcW w:w="1914" w:type="dxa"/>
            <w:vMerge/>
            <w:vAlign w:val="center"/>
          </w:tcPr>
          <w:p w:rsidR="008A0479" w:rsidRPr="00FC6AE8" w:rsidRDefault="008A0479" w:rsidP="00360DC0">
            <w:pPr>
              <w:spacing w:line="280" w:lineRule="exact"/>
              <w:rPr>
                <w:rFonts w:ascii="HG丸ｺﾞｼｯｸM-PRO" w:eastAsia="HG丸ｺﾞｼｯｸM-PRO" w:hAnsi="HG丸ｺﾞｼｯｸM-PRO"/>
                <w:sz w:val="18"/>
                <w:szCs w:val="18"/>
              </w:rPr>
            </w:pPr>
          </w:p>
        </w:tc>
        <w:tc>
          <w:tcPr>
            <w:tcW w:w="2480" w:type="dxa"/>
            <w:vMerge/>
            <w:vAlign w:val="center"/>
          </w:tcPr>
          <w:p w:rsidR="008A0479" w:rsidRPr="00FC6AE8" w:rsidRDefault="008A0479" w:rsidP="00360DC0">
            <w:pPr>
              <w:spacing w:line="280" w:lineRule="exact"/>
              <w:rPr>
                <w:rFonts w:ascii="HG丸ｺﾞｼｯｸM-PRO" w:eastAsia="HG丸ｺﾞｼｯｸM-PRO" w:hAnsi="HG丸ｺﾞｼｯｸM-PRO"/>
                <w:sz w:val="18"/>
                <w:szCs w:val="18"/>
              </w:rPr>
            </w:pPr>
          </w:p>
        </w:tc>
        <w:tc>
          <w:tcPr>
            <w:tcW w:w="2481" w:type="dxa"/>
            <w:vMerge/>
            <w:vAlign w:val="center"/>
          </w:tcPr>
          <w:p w:rsidR="008A0479" w:rsidRDefault="008A0479" w:rsidP="00360DC0">
            <w:pPr>
              <w:spacing w:line="280" w:lineRule="exact"/>
              <w:rPr>
                <w:rFonts w:ascii="HG丸ｺﾞｼｯｸM-PRO" w:eastAsia="HG丸ｺﾞｼｯｸM-PRO" w:hAnsi="HG丸ｺﾞｼｯｸM-PRO"/>
                <w:sz w:val="18"/>
                <w:szCs w:val="18"/>
              </w:rPr>
            </w:pPr>
          </w:p>
        </w:tc>
        <w:tc>
          <w:tcPr>
            <w:tcW w:w="1047" w:type="dxa"/>
            <w:vMerge/>
            <w:vAlign w:val="center"/>
          </w:tcPr>
          <w:p w:rsidR="008A0479" w:rsidRPr="00017619" w:rsidRDefault="008A0479" w:rsidP="00360DC0">
            <w:pPr>
              <w:spacing w:line="280" w:lineRule="exact"/>
              <w:rPr>
                <w:rFonts w:ascii="HG丸ｺﾞｼｯｸM-PRO" w:eastAsia="HG丸ｺﾞｼｯｸM-PRO" w:hAnsi="HG丸ｺﾞｼｯｸM-PRO"/>
                <w:sz w:val="18"/>
                <w:szCs w:val="18"/>
              </w:rPr>
            </w:pPr>
          </w:p>
        </w:tc>
      </w:tr>
      <w:tr w:rsidR="00D933B5" w:rsidTr="00360DC0">
        <w:tc>
          <w:tcPr>
            <w:tcW w:w="1914" w:type="dxa"/>
            <w:vAlign w:val="center"/>
          </w:tcPr>
          <w:p w:rsidR="00D933B5" w:rsidRPr="00017619" w:rsidRDefault="00FC6AE8" w:rsidP="00360DC0">
            <w:pPr>
              <w:spacing w:line="280" w:lineRule="exact"/>
              <w:rPr>
                <w:rFonts w:ascii="HG丸ｺﾞｼｯｸM-PRO" w:eastAsia="HG丸ｺﾞｼｯｸM-PRO" w:hAnsi="HG丸ｺﾞｼｯｸM-PRO"/>
                <w:sz w:val="18"/>
                <w:szCs w:val="18"/>
              </w:rPr>
            </w:pPr>
            <w:r w:rsidRPr="00FC6AE8">
              <w:rPr>
                <w:rFonts w:ascii="HG丸ｺﾞｼｯｸM-PRO" w:eastAsia="HG丸ｺﾞｼｯｸM-PRO" w:hAnsi="HG丸ｺﾞｼｯｸM-PRO" w:hint="eastAsia"/>
                <w:sz w:val="18"/>
                <w:szCs w:val="18"/>
              </w:rPr>
              <w:t>庁内職場実習の受入れ</w:t>
            </w:r>
          </w:p>
        </w:tc>
        <w:tc>
          <w:tcPr>
            <w:tcW w:w="1914" w:type="dxa"/>
            <w:vAlign w:val="center"/>
          </w:tcPr>
          <w:p w:rsidR="00D933B5" w:rsidRPr="00017619" w:rsidRDefault="00FC6AE8" w:rsidP="00360DC0">
            <w:pPr>
              <w:spacing w:line="280" w:lineRule="exact"/>
              <w:rPr>
                <w:rFonts w:ascii="HG丸ｺﾞｼｯｸM-PRO" w:eastAsia="HG丸ｺﾞｼｯｸM-PRO" w:hAnsi="HG丸ｺﾞｼｯｸM-PRO"/>
                <w:sz w:val="18"/>
                <w:szCs w:val="18"/>
              </w:rPr>
            </w:pPr>
            <w:r w:rsidRPr="00FC6AE8">
              <w:rPr>
                <w:rFonts w:ascii="HG丸ｺﾞｼｯｸM-PRO" w:eastAsia="HG丸ｺﾞｼｯｸM-PRO" w:hAnsi="HG丸ｺﾞｼｯｸM-PRO" w:hint="eastAsia"/>
                <w:sz w:val="18"/>
                <w:szCs w:val="18"/>
              </w:rPr>
              <w:t>支援学校の生徒</w:t>
            </w:r>
            <w:r>
              <w:rPr>
                <w:rFonts w:ascii="HG丸ｺﾞｼｯｸM-PRO" w:eastAsia="HG丸ｺﾞｼｯｸM-PRO" w:hAnsi="HG丸ｺﾞｼｯｸM-PRO" w:hint="eastAsia"/>
                <w:sz w:val="18"/>
                <w:szCs w:val="18"/>
              </w:rPr>
              <w:t>の</w:t>
            </w:r>
            <w:r w:rsidRPr="00FC6AE8">
              <w:rPr>
                <w:rFonts w:ascii="HG丸ｺﾞｼｯｸM-PRO" w:eastAsia="HG丸ｺﾞｼｯｸM-PRO" w:hAnsi="HG丸ｺﾞｼｯｸM-PRO" w:hint="eastAsia"/>
                <w:sz w:val="18"/>
                <w:szCs w:val="18"/>
              </w:rPr>
              <w:t>庁内職場実習の受入れ</w:t>
            </w:r>
          </w:p>
        </w:tc>
        <w:tc>
          <w:tcPr>
            <w:tcW w:w="2480" w:type="dxa"/>
            <w:vAlign w:val="center"/>
          </w:tcPr>
          <w:p w:rsidR="00D933B5" w:rsidRPr="00017619" w:rsidRDefault="005A4567" w:rsidP="00360DC0">
            <w:pPr>
              <w:spacing w:line="280" w:lineRule="exact"/>
              <w:rPr>
                <w:rFonts w:ascii="HG丸ｺﾞｼｯｸM-PRO" w:eastAsia="HG丸ｺﾞｼｯｸM-PRO" w:hAnsi="HG丸ｺﾞｼｯｸM-PRO"/>
                <w:sz w:val="18"/>
                <w:szCs w:val="18"/>
              </w:rPr>
            </w:pPr>
            <w:r w:rsidRPr="005A4567">
              <w:rPr>
                <w:rFonts w:ascii="HG丸ｺﾞｼｯｸM-PRO" w:eastAsia="HG丸ｺﾞｼｯｸM-PRO" w:hAnsi="HG丸ｺﾞｼｯｸM-PRO" w:hint="eastAsia"/>
                <w:sz w:val="18"/>
                <w:szCs w:val="18"/>
              </w:rPr>
              <w:t>21校（Ｈ25）</w:t>
            </w:r>
          </w:p>
        </w:tc>
        <w:tc>
          <w:tcPr>
            <w:tcW w:w="2481" w:type="dxa"/>
            <w:vAlign w:val="center"/>
          </w:tcPr>
          <w:p w:rsidR="005A4567" w:rsidRPr="005A4567" w:rsidRDefault="005A4567" w:rsidP="005A4567">
            <w:pPr>
              <w:spacing w:line="280" w:lineRule="exact"/>
              <w:rPr>
                <w:rFonts w:ascii="HG丸ｺﾞｼｯｸM-PRO" w:eastAsia="HG丸ｺﾞｼｯｸM-PRO" w:hAnsi="HG丸ｺﾞｼｯｸM-PRO"/>
                <w:sz w:val="18"/>
                <w:szCs w:val="18"/>
              </w:rPr>
            </w:pPr>
            <w:r w:rsidRPr="005A4567">
              <w:rPr>
                <w:rFonts w:ascii="HG丸ｺﾞｼｯｸM-PRO" w:eastAsia="HG丸ｺﾞｼｯｸM-PRO" w:hAnsi="HG丸ｺﾞｼｯｸM-PRO" w:hint="eastAsia"/>
                <w:sz w:val="18"/>
                <w:szCs w:val="18"/>
              </w:rPr>
              <w:t>毎年度各支援学校で１名</w:t>
            </w:r>
          </w:p>
          <w:p w:rsidR="00D933B5" w:rsidRPr="00017619" w:rsidRDefault="005A4567" w:rsidP="005A4567">
            <w:pPr>
              <w:spacing w:line="280" w:lineRule="exact"/>
              <w:rPr>
                <w:rFonts w:ascii="HG丸ｺﾞｼｯｸM-PRO" w:eastAsia="HG丸ｺﾞｼｯｸM-PRO" w:hAnsi="HG丸ｺﾞｼｯｸM-PRO"/>
                <w:sz w:val="18"/>
                <w:szCs w:val="18"/>
              </w:rPr>
            </w:pPr>
            <w:r w:rsidRPr="005A4567">
              <w:rPr>
                <w:rFonts w:ascii="HG丸ｺﾞｼｯｸM-PRO" w:eastAsia="HG丸ｺﾞｼｯｸM-PRO" w:hAnsi="HG丸ｺﾞｼｯｸM-PRO" w:hint="eastAsia"/>
                <w:sz w:val="18"/>
                <w:szCs w:val="18"/>
              </w:rPr>
              <w:t>（H25の対象校は35校）</w:t>
            </w:r>
          </w:p>
        </w:tc>
        <w:tc>
          <w:tcPr>
            <w:tcW w:w="1047" w:type="dxa"/>
            <w:vAlign w:val="center"/>
          </w:tcPr>
          <w:p w:rsidR="00D933B5" w:rsidRPr="00017619" w:rsidRDefault="00D933B5" w:rsidP="00360DC0">
            <w:pPr>
              <w:spacing w:line="280" w:lineRule="exact"/>
              <w:rPr>
                <w:rFonts w:ascii="HG丸ｺﾞｼｯｸM-PRO" w:eastAsia="HG丸ｺﾞｼｯｸM-PRO" w:hAnsi="HG丸ｺﾞｼｯｸM-PRO"/>
                <w:sz w:val="18"/>
                <w:szCs w:val="18"/>
              </w:rPr>
            </w:pPr>
          </w:p>
        </w:tc>
      </w:tr>
      <w:tr w:rsidR="00D933B5" w:rsidTr="00360DC0">
        <w:tc>
          <w:tcPr>
            <w:tcW w:w="1914" w:type="dxa"/>
            <w:vAlign w:val="center"/>
          </w:tcPr>
          <w:p w:rsidR="00D933B5" w:rsidRDefault="007137FE" w:rsidP="00360DC0">
            <w:pPr>
              <w:spacing w:line="280" w:lineRule="exact"/>
              <w:rPr>
                <w:rFonts w:ascii="HG丸ｺﾞｼｯｸM-PRO" w:eastAsia="HG丸ｺﾞｼｯｸM-PRO" w:hAnsi="HG丸ｺﾞｼｯｸM-PRO"/>
                <w:sz w:val="18"/>
                <w:szCs w:val="18"/>
              </w:rPr>
            </w:pPr>
            <w:r w:rsidRPr="007137FE">
              <w:rPr>
                <w:rFonts w:ascii="HG丸ｺﾞｼｯｸM-PRO" w:eastAsia="HG丸ｺﾞｼｯｸM-PRO" w:hAnsi="HG丸ｺﾞｼｯｸM-PRO" w:hint="eastAsia"/>
                <w:sz w:val="18"/>
                <w:szCs w:val="18"/>
              </w:rPr>
              <w:t>民間と連携した取組の推進（大阪府障がい者サポートカンパニー制度）</w:t>
            </w:r>
          </w:p>
          <w:p w:rsidR="003C375A" w:rsidRPr="00017619" w:rsidRDefault="003C375A" w:rsidP="00360DC0">
            <w:pPr>
              <w:spacing w:line="280" w:lineRule="exact"/>
              <w:rPr>
                <w:rFonts w:ascii="HG丸ｺﾞｼｯｸM-PRO" w:eastAsia="HG丸ｺﾞｼｯｸM-PRO" w:hAnsi="HG丸ｺﾞｼｯｸM-PRO"/>
                <w:sz w:val="18"/>
                <w:szCs w:val="18"/>
              </w:rPr>
            </w:pPr>
          </w:p>
        </w:tc>
        <w:tc>
          <w:tcPr>
            <w:tcW w:w="1914" w:type="dxa"/>
            <w:vAlign w:val="center"/>
          </w:tcPr>
          <w:p w:rsidR="00D933B5" w:rsidRPr="00017619" w:rsidRDefault="007137FE" w:rsidP="00360DC0">
            <w:pPr>
              <w:spacing w:line="280" w:lineRule="exact"/>
              <w:rPr>
                <w:rFonts w:ascii="HG丸ｺﾞｼｯｸM-PRO" w:eastAsia="HG丸ｺﾞｼｯｸM-PRO" w:hAnsi="HG丸ｺﾞｼｯｸM-PRO"/>
                <w:sz w:val="18"/>
                <w:szCs w:val="18"/>
              </w:rPr>
            </w:pPr>
            <w:r w:rsidRPr="007137FE">
              <w:rPr>
                <w:rFonts w:ascii="HG丸ｺﾞｼｯｸM-PRO" w:eastAsia="HG丸ｺﾞｼｯｸM-PRO" w:hAnsi="HG丸ｺﾞｼｯｸM-PRO" w:hint="eastAsia"/>
                <w:sz w:val="18"/>
                <w:szCs w:val="18"/>
              </w:rPr>
              <w:t>登録企業数</w:t>
            </w:r>
          </w:p>
        </w:tc>
        <w:tc>
          <w:tcPr>
            <w:tcW w:w="2480" w:type="dxa"/>
            <w:vAlign w:val="center"/>
          </w:tcPr>
          <w:p w:rsidR="007137FE" w:rsidRDefault="007137FE"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0社</w:t>
            </w:r>
          </w:p>
          <w:p w:rsidR="00D933B5" w:rsidRPr="00017619" w:rsidRDefault="007137FE"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（H26事業開始のため）</w:t>
            </w:r>
          </w:p>
        </w:tc>
        <w:tc>
          <w:tcPr>
            <w:tcW w:w="2481" w:type="dxa"/>
            <w:vAlign w:val="center"/>
          </w:tcPr>
          <w:p w:rsidR="00D933B5" w:rsidRPr="007137FE" w:rsidRDefault="007137FE" w:rsidP="00360DC0">
            <w:pPr>
              <w:spacing w:line="280" w:lineRule="exact"/>
              <w:rPr>
                <w:rFonts w:ascii="HG丸ｺﾞｼｯｸM-PRO" w:eastAsia="HG丸ｺﾞｼｯｸM-PRO" w:hAnsi="HG丸ｺﾞｼｯｸM-PRO"/>
                <w:sz w:val="18"/>
                <w:szCs w:val="18"/>
                <w:highlight w:val="yellow"/>
              </w:rPr>
            </w:pPr>
            <w:r w:rsidRPr="00592CD2">
              <w:rPr>
                <w:rFonts w:ascii="HG丸ｺﾞｼｯｸM-PRO" w:eastAsia="HG丸ｺﾞｼｯｸM-PRO" w:hAnsi="HG丸ｺﾞｼｯｸM-PRO" w:hint="eastAsia"/>
                <w:sz w:val="18"/>
                <w:szCs w:val="18"/>
              </w:rPr>
              <w:t>1,000社（H26）</w:t>
            </w:r>
          </w:p>
        </w:tc>
        <w:tc>
          <w:tcPr>
            <w:tcW w:w="1047" w:type="dxa"/>
            <w:vAlign w:val="center"/>
          </w:tcPr>
          <w:p w:rsidR="00D933B5" w:rsidRPr="00017619" w:rsidRDefault="00D933B5" w:rsidP="00360DC0">
            <w:pPr>
              <w:spacing w:line="280" w:lineRule="exact"/>
              <w:rPr>
                <w:rFonts w:ascii="HG丸ｺﾞｼｯｸM-PRO" w:eastAsia="HG丸ｺﾞｼｯｸM-PRO" w:hAnsi="HG丸ｺﾞｼｯｸM-PRO"/>
                <w:sz w:val="18"/>
                <w:szCs w:val="18"/>
              </w:rPr>
            </w:pPr>
          </w:p>
        </w:tc>
      </w:tr>
      <w:tr w:rsidR="00D43372" w:rsidTr="00493F10">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lastRenderedPageBreak/>
              <w:t>事業名</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r>
      <w:tr w:rsidR="003C375A" w:rsidTr="00360DC0">
        <w:tc>
          <w:tcPr>
            <w:tcW w:w="1914" w:type="dxa"/>
            <w:vAlign w:val="center"/>
          </w:tcPr>
          <w:p w:rsidR="003C375A" w:rsidRPr="007137FE" w:rsidRDefault="003C375A" w:rsidP="00360DC0">
            <w:pPr>
              <w:spacing w:line="280" w:lineRule="exact"/>
              <w:rPr>
                <w:rFonts w:ascii="HG丸ｺﾞｼｯｸM-PRO" w:eastAsia="HG丸ｺﾞｼｯｸM-PRO" w:hAnsi="HG丸ｺﾞｼｯｸM-PRO"/>
                <w:sz w:val="18"/>
                <w:szCs w:val="18"/>
              </w:rPr>
            </w:pPr>
            <w:r w:rsidRPr="003C375A">
              <w:rPr>
                <w:rFonts w:ascii="HG丸ｺﾞｼｯｸM-PRO" w:eastAsia="HG丸ｺﾞｼｯｸM-PRO" w:hAnsi="HG丸ｺﾞｼｯｸM-PRO" w:hint="eastAsia"/>
                <w:sz w:val="18"/>
                <w:szCs w:val="18"/>
              </w:rPr>
              <w:t>障がい者雇用促進センターの運営</w:t>
            </w:r>
          </w:p>
        </w:tc>
        <w:tc>
          <w:tcPr>
            <w:tcW w:w="1914" w:type="dxa"/>
            <w:vMerge w:val="restart"/>
            <w:vAlign w:val="center"/>
          </w:tcPr>
          <w:p w:rsidR="003C375A" w:rsidRPr="007137FE" w:rsidRDefault="003C375A" w:rsidP="00360DC0">
            <w:pPr>
              <w:spacing w:line="280" w:lineRule="exact"/>
              <w:rPr>
                <w:rFonts w:ascii="HG丸ｺﾞｼｯｸM-PRO" w:eastAsia="HG丸ｺﾞｼｯｸM-PRO" w:hAnsi="HG丸ｺﾞｼｯｸM-PRO"/>
                <w:sz w:val="18"/>
                <w:szCs w:val="18"/>
              </w:rPr>
            </w:pPr>
            <w:r w:rsidRPr="003C375A">
              <w:rPr>
                <w:rFonts w:ascii="HG丸ｺﾞｼｯｸM-PRO" w:eastAsia="HG丸ｺﾞｼｯｸM-PRO" w:hAnsi="HG丸ｺﾞｼｯｸM-PRO" w:hint="eastAsia"/>
                <w:sz w:val="18"/>
                <w:szCs w:val="18"/>
              </w:rPr>
              <w:t>府内民間事業主の実雇用率</w:t>
            </w:r>
          </w:p>
        </w:tc>
        <w:tc>
          <w:tcPr>
            <w:tcW w:w="2480" w:type="dxa"/>
            <w:vMerge w:val="restart"/>
            <w:vAlign w:val="center"/>
          </w:tcPr>
          <w:p w:rsidR="003C375A" w:rsidRDefault="003C375A" w:rsidP="00360DC0">
            <w:pPr>
              <w:spacing w:line="280" w:lineRule="exact"/>
              <w:rPr>
                <w:rFonts w:ascii="HG丸ｺﾞｼｯｸM-PRO" w:eastAsia="HG丸ｺﾞｼｯｸM-PRO" w:hAnsi="HG丸ｺﾞｼｯｸM-PRO"/>
                <w:sz w:val="18"/>
                <w:szCs w:val="18"/>
              </w:rPr>
            </w:pPr>
            <w:r w:rsidRPr="003C375A">
              <w:rPr>
                <w:rFonts w:ascii="HG丸ｺﾞｼｯｸM-PRO" w:eastAsia="HG丸ｺﾞｼｯｸM-PRO" w:hAnsi="HG丸ｺﾞｼｯｸM-PRO" w:hint="eastAsia"/>
                <w:sz w:val="18"/>
                <w:szCs w:val="18"/>
              </w:rPr>
              <w:t>1.76%（H25）</w:t>
            </w:r>
          </w:p>
        </w:tc>
        <w:tc>
          <w:tcPr>
            <w:tcW w:w="2481" w:type="dxa"/>
            <w:vMerge w:val="restart"/>
            <w:vAlign w:val="center"/>
          </w:tcPr>
          <w:p w:rsidR="003C375A" w:rsidRPr="00592CD2" w:rsidRDefault="003C375A" w:rsidP="00360DC0">
            <w:pPr>
              <w:spacing w:line="280" w:lineRule="exact"/>
              <w:rPr>
                <w:rFonts w:ascii="HG丸ｺﾞｼｯｸM-PRO" w:eastAsia="HG丸ｺﾞｼｯｸM-PRO" w:hAnsi="HG丸ｺﾞｼｯｸM-PRO"/>
                <w:sz w:val="18"/>
                <w:szCs w:val="18"/>
              </w:rPr>
            </w:pPr>
            <w:r w:rsidRPr="003C375A">
              <w:rPr>
                <w:rFonts w:ascii="HG丸ｺﾞｼｯｸM-PRO" w:eastAsia="HG丸ｺﾞｼｯｸM-PRO" w:hAnsi="HG丸ｺﾞｼｯｸM-PRO" w:hint="eastAsia"/>
                <w:sz w:val="18"/>
                <w:szCs w:val="18"/>
              </w:rPr>
              <w:t>2.0%（H29）</w:t>
            </w:r>
          </w:p>
        </w:tc>
        <w:tc>
          <w:tcPr>
            <w:tcW w:w="1047" w:type="dxa"/>
            <w:vMerge w:val="restart"/>
            <w:vAlign w:val="center"/>
          </w:tcPr>
          <w:p w:rsidR="003C375A" w:rsidRPr="00017619" w:rsidRDefault="003C375A" w:rsidP="00360DC0">
            <w:pPr>
              <w:spacing w:line="280" w:lineRule="exact"/>
              <w:rPr>
                <w:rFonts w:ascii="HG丸ｺﾞｼｯｸM-PRO" w:eastAsia="HG丸ｺﾞｼｯｸM-PRO" w:hAnsi="HG丸ｺﾞｼｯｸM-PRO"/>
                <w:sz w:val="18"/>
                <w:szCs w:val="18"/>
              </w:rPr>
            </w:pPr>
          </w:p>
        </w:tc>
      </w:tr>
      <w:tr w:rsidR="003C375A" w:rsidTr="00360DC0">
        <w:tc>
          <w:tcPr>
            <w:tcW w:w="1914" w:type="dxa"/>
            <w:vAlign w:val="center"/>
          </w:tcPr>
          <w:p w:rsidR="003C375A" w:rsidRPr="007137FE" w:rsidRDefault="003C375A" w:rsidP="00360DC0">
            <w:pPr>
              <w:spacing w:line="280" w:lineRule="exact"/>
              <w:rPr>
                <w:rFonts w:ascii="HG丸ｺﾞｼｯｸM-PRO" w:eastAsia="HG丸ｺﾞｼｯｸM-PRO" w:hAnsi="HG丸ｺﾞｼｯｸM-PRO"/>
                <w:sz w:val="18"/>
                <w:szCs w:val="18"/>
              </w:rPr>
            </w:pPr>
            <w:r w:rsidRPr="003C375A">
              <w:rPr>
                <w:rFonts w:ascii="HG丸ｺﾞｼｯｸM-PRO" w:eastAsia="HG丸ｺﾞｼｯｸM-PRO" w:hAnsi="HG丸ｺﾞｼｯｸM-PRO" w:hint="eastAsia"/>
                <w:sz w:val="18"/>
                <w:szCs w:val="18"/>
              </w:rPr>
              <w:t>大阪府障がい者の雇用促進等と就労の支援に関する条例（ハートフル条例）の運用</w:t>
            </w:r>
          </w:p>
        </w:tc>
        <w:tc>
          <w:tcPr>
            <w:tcW w:w="1914" w:type="dxa"/>
            <w:vMerge/>
            <w:vAlign w:val="center"/>
          </w:tcPr>
          <w:p w:rsidR="003C375A" w:rsidRPr="007137FE" w:rsidRDefault="003C375A" w:rsidP="00360DC0">
            <w:pPr>
              <w:spacing w:line="280" w:lineRule="exact"/>
              <w:rPr>
                <w:rFonts w:ascii="HG丸ｺﾞｼｯｸM-PRO" w:eastAsia="HG丸ｺﾞｼｯｸM-PRO" w:hAnsi="HG丸ｺﾞｼｯｸM-PRO"/>
                <w:sz w:val="18"/>
                <w:szCs w:val="18"/>
              </w:rPr>
            </w:pPr>
          </w:p>
        </w:tc>
        <w:tc>
          <w:tcPr>
            <w:tcW w:w="2480" w:type="dxa"/>
            <w:vMerge/>
            <w:vAlign w:val="center"/>
          </w:tcPr>
          <w:p w:rsidR="003C375A" w:rsidRDefault="003C375A" w:rsidP="00360DC0">
            <w:pPr>
              <w:spacing w:line="280" w:lineRule="exact"/>
              <w:rPr>
                <w:rFonts w:ascii="HG丸ｺﾞｼｯｸM-PRO" w:eastAsia="HG丸ｺﾞｼｯｸM-PRO" w:hAnsi="HG丸ｺﾞｼｯｸM-PRO"/>
                <w:sz w:val="18"/>
                <w:szCs w:val="18"/>
              </w:rPr>
            </w:pPr>
          </w:p>
        </w:tc>
        <w:tc>
          <w:tcPr>
            <w:tcW w:w="2481" w:type="dxa"/>
            <w:vMerge/>
            <w:vAlign w:val="center"/>
          </w:tcPr>
          <w:p w:rsidR="003C375A" w:rsidRPr="00592CD2" w:rsidRDefault="003C375A" w:rsidP="00360DC0">
            <w:pPr>
              <w:spacing w:line="280" w:lineRule="exact"/>
              <w:rPr>
                <w:rFonts w:ascii="HG丸ｺﾞｼｯｸM-PRO" w:eastAsia="HG丸ｺﾞｼｯｸM-PRO" w:hAnsi="HG丸ｺﾞｼｯｸM-PRO"/>
                <w:sz w:val="18"/>
                <w:szCs w:val="18"/>
              </w:rPr>
            </w:pPr>
          </w:p>
        </w:tc>
        <w:tc>
          <w:tcPr>
            <w:tcW w:w="1047" w:type="dxa"/>
            <w:vMerge/>
            <w:vAlign w:val="center"/>
          </w:tcPr>
          <w:p w:rsidR="003C375A" w:rsidRPr="00017619" w:rsidRDefault="003C375A" w:rsidP="00360DC0">
            <w:pPr>
              <w:spacing w:line="280" w:lineRule="exact"/>
              <w:rPr>
                <w:rFonts w:ascii="HG丸ｺﾞｼｯｸM-PRO" w:eastAsia="HG丸ｺﾞｼｯｸM-PRO" w:hAnsi="HG丸ｺﾞｼｯｸM-PRO"/>
                <w:sz w:val="18"/>
                <w:szCs w:val="18"/>
              </w:rPr>
            </w:pPr>
          </w:p>
        </w:tc>
      </w:tr>
      <w:tr w:rsidR="00D933B5" w:rsidTr="00360DC0">
        <w:tc>
          <w:tcPr>
            <w:tcW w:w="1914" w:type="dxa"/>
            <w:vAlign w:val="center"/>
          </w:tcPr>
          <w:p w:rsidR="00D933B5" w:rsidRPr="00017619" w:rsidRDefault="00CD02B5" w:rsidP="00360DC0">
            <w:pPr>
              <w:spacing w:line="280" w:lineRule="exact"/>
              <w:rPr>
                <w:rFonts w:ascii="HG丸ｺﾞｼｯｸM-PRO" w:eastAsia="HG丸ｺﾞｼｯｸM-PRO" w:hAnsi="HG丸ｺﾞｼｯｸM-PRO"/>
                <w:sz w:val="18"/>
                <w:szCs w:val="18"/>
              </w:rPr>
            </w:pPr>
            <w:r w:rsidRPr="00CD02B5">
              <w:rPr>
                <w:rFonts w:ascii="HG丸ｺﾞｼｯｸM-PRO" w:eastAsia="HG丸ｺﾞｼｯｸM-PRO" w:hAnsi="HG丸ｺﾞｼｯｸM-PRO" w:hint="eastAsia"/>
                <w:sz w:val="18"/>
                <w:szCs w:val="18"/>
              </w:rPr>
              <w:t>就労支援・キャリア教育強化</w:t>
            </w:r>
          </w:p>
        </w:tc>
        <w:tc>
          <w:tcPr>
            <w:tcW w:w="1914" w:type="dxa"/>
            <w:vAlign w:val="center"/>
          </w:tcPr>
          <w:p w:rsidR="00D933B5" w:rsidRPr="00017619" w:rsidRDefault="00CD02B5" w:rsidP="00360DC0">
            <w:pPr>
              <w:spacing w:line="280" w:lineRule="exact"/>
              <w:rPr>
                <w:rFonts w:ascii="HG丸ｺﾞｼｯｸM-PRO" w:eastAsia="HG丸ｺﾞｼｯｸM-PRO" w:hAnsi="HG丸ｺﾞｼｯｸM-PRO"/>
                <w:sz w:val="18"/>
                <w:szCs w:val="18"/>
              </w:rPr>
            </w:pPr>
            <w:r w:rsidRPr="00CD02B5">
              <w:rPr>
                <w:rFonts w:ascii="HG丸ｺﾞｼｯｸM-PRO" w:eastAsia="HG丸ｺﾞｼｯｸM-PRO" w:hAnsi="HG丸ｺﾞｼｯｸM-PRO" w:hint="eastAsia"/>
                <w:sz w:val="18"/>
                <w:szCs w:val="18"/>
              </w:rPr>
              <w:t>知的障がい支援学校卒業生の就職率</w:t>
            </w:r>
          </w:p>
        </w:tc>
        <w:tc>
          <w:tcPr>
            <w:tcW w:w="2480" w:type="dxa"/>
            <w:vAlign w:val="center"/>
          </w:tcPr>
          <w:p w:rsidR="00D933B5" w:rsidRPr="00CF011D" w:rsidRDefault="00CD02B5"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26.3％（H25）</w:t>
            </w:r>
          </w:p>
        </w:tc>
        <w:tc>
          <w:tcPr>
            <w:tcW w:w="2481" w:type="dxa"/>
            <w:vAlign w:val="center"/>
          </w:tcPr>
          <w:p w:rsidR="00D933B5" w:rsidRPr="00017619" w:rsidRDefault="00CD02B5"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34％（H28）</w:t>
            </w:r>
          </w:p>
        </w:tc>
        <w:tc>
          <w:tcPr>
            <w:tcW w:w="1047" w:type="dxa"/>
            <w:vAlign w:val="center"/>
          </w:tcPr>
          <w:p w:rsidR="00D933B5" w:rsidRPr="00017619" w:rsidRDefault="00D933B5" w:rsidP="00360DC0">
            <w:pPr>
              <w:spacing w:line="280" w:lineRule="exact"/>
              <w:rPr>
                <w:rFonts w:ascii="HG丸ｺﾞｼｯｸM-PRO" w:eastAsia="HG丸ｺﾞｼｯｸM-PRO" w:hAnsi="HG丸ｺﾞｼｯｸM-PRO"/>
                <w:sz w:val="18"/>
                <w:szCs w:val="18"/>
              </w:rPr>
            </w:pPr>
          </w:p>
        </w:tc>
      </w:tr>
      <w:tr w:rsidR="00974CB6" w:rsidTr="00360DC0">
        <w:tc>
          <w:tcPr>
            <w:tcW w:w="1914" w:type="dxa"/>
            <w:vMerge w:val="restart"/>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r w:rsidRPr="007D3548">
              <w:rPr>
                <w:rFonts w:ascii="HG丸ｺﾞｼｯｸM-PRO" w:eastAsia="HG丸ｺﾞｼｯｸM-PRO" w:hAnsi="HG丸ｺﾞｼｯｸM-PRO" w:hint="eastAsia"/>
                <w:sz w:val="18"/>
                <w:szCs w:val="18"/>
              </w:rPr>
              <w:t>高校生・大学生等の生活習慣病予防対策</w:t>
            </w:r>
          </w:p>
        </w:tc>
        <w:tc>
          <w:tcPr>
            <w:tcW w:w="1914" w:type="dxa"/>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r w:rsidRPr="007D3548">
              <w:rPr>
                <w:rFonts w:ascii="HG丸ｺﾞｼｯｸM-PRO" w:eastAsia="HG丸ｺﾞｼｯｸM-PRO" w:hAnsi="HG丸ｺﾞｼｯｸM-PRO" w:hint="eastAsia"/>
                <w:sz w:val="18"/>
                <w:szCs w:val="18"/>
              </w:rPr>
              <w:t>朝食欠食率（高校生・大学生等）</w:t>
            </w:r>
          </w:p>
        </w:tc>
        <w:tc>
          <w:tcPr>
            <w:tcW w:w="2480" w:type="dxa"/>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r w:rsidRPr="007D3548">
              <w:rPr>
                <w:rFonts w:ascii="HG丸ｺﾞｼｯｸM-PRO" w:eastAsia="HG丸ｺﾞｼｯｸM-PRO" w:hAnsi="HG丸ｺﾞｼｯｸM-PRO" w:hint="eastAsia"/>
                <w:sz w:val="18"/>
                <w:szCs w:val="18"/>
              </w:rPr>
              <w:t>10.6</w:t>
            </w:r>
            <w:r>
              <w:rPr>
                <w:rFonts w:ascii="HG丸ｺﾞｼｯｸM-PRO" w:eastAsia="HG丸ｺﾞｼｯｸM-PRO" w:hAnsi="HG丸ｺﾞｼｯｸM-PRO" w:hint="eastAsia"/>
                <w:sz w:val="18"/>
                <w:szCs w:val="18"/>
              </w:rPr>
              <w:t>％（H24）</w:t>
            </w:r>
          </w:p>
        </w:tc>
        <w:tc>
          <w:tcPr>
            <w:tcW w:w="2481" w:type="dxa"/>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4％未満</w:t>
            </w:r>
          </w:p>
        </w:tc>
        <w:tc>
          <w:tcPr>
            <w:tcW w:w="1047" w:type="dxa"/>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p>
        </w:tc>
      </w:tr>
      <w:tr w:rsidR="00974CB6" w:rsidTr="00360DC0">
        <w:tc>
          <w:tcPr>
            <w:tcW w:w="1914" w:type="dxa"/>
            <w:vMerge/>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p>
        </w:tc>
        <w:tc>
          <w:tcPr>
            <w:tcW w:w="1914" w:type="dxa"/>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r w:rsidRPr="007D3548">
              <w:rPr>
                <w:rFonts w:ascii="HG丸ｺﾞｼｯｸM-PRO" w:eastAsia="HG丸ｺﾞｼｯｸM-PRO" w:hAnsi="HG丸ｺﾞｼｯｸM-PRO" w:hint="eastAsia"/>
                <w:sz w:val="18"/>
                <w:szCs w:val="18"/>
              </w:rPr>
              <w:t>野菜摂取量（高校生・大学生等）</w:t>
            </w:r>
          </w:p>
        </w:tc>
        <w:tc>
          <w:tcPr>
            <w:tcW w:w="2480" w:type="dxa"/>
            <w:vAlign w:val="center"/>
          </w:tcPr>
          <w:p w:rsidR="00974CB6" w:rsidRPr="007137FE" w:rsidRDefault="00974CB6" w:rsidP="00360DC0">
            <w:pPr>
              <w:spacing w:line="280" w:lineRule="exact"/>
              <w:rPr>
                <w:rFonts w:ascii="HG丸ｺﾞｼｯｸM-PRO" w:eastAsia="HG丸ｺﾞｼｯｸM-PRO" w:hAnsi="HG丸ｺﾞｼｯｸM-PRO"/>
                <w:sz w:val="18"/>
                <w:szCs w:val="18"/>
              </w:rPr>
            </w:pPr>
            <w:r w:rsidRPr="007D3548">
              <w:rPr>
                <w:rFonts w:ascii="HG丸ｺﾞｼｯｸM-PRO" w:eastAsia="HG丸ｺﾞｼｯｸM-PRO" w:hAnsi="HG丸ｺﾞｼｯｸM-PRO" w:hint="eastAsia"/>
                <w:sz w:val="18"/>
                <w:szCs w:val="18"/>
              </w:rPr>
              <w:t>253</w:t>
            </w:r>
            <w:r>
              <w:rPr>
                <w:rFonts w:ascii="HG丸ｺﾞｼｯｸM-PRO" w:eastAsia="HG丸ｺﾞｼｯｸM-PRO" w:hAnsi="HG丸ｺﾞｼｯｸM-PRO" w:hint="eastAsia"/>
                <w:sz w:val="18"/>
                <w:szCs w:val="18"/>
              </w:rPr>
              <w:t>ｇ（H19～H21平均）</w:t>
            </w:r>
          </w:p>
        </w:tc>
        <w:tc>
          <w:tcPr>
            <w:tcW w:w="2481" w:type="dxa"/>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350ｇ</w:t>
            </w:r>
          </w:p>
        </w:tc>
        <w:tc>
          <w:tcPr>
            <w:tcW w:w="1047" w:type="dxa"/>
            <w:vAlign w:val="center"/>
          </w:tcPr>
          <w:p w:rsidR="00974CB6" w:rsidRPr="00017619" w:rsidRDefault="00974CB6" w:rsidP="00360DC0">
            <w:pPr>
              <w:spacing w:line="280" w:lineRule="exact"/>
              <w:rPr>
                <w:rFonts w:ascii="HG丸ｺﾞｼｯｸM-PRO" w:eastAsia="HG丸ｺﾞｼｯｸM-PRO" w:hAnsi="HG丸ｺﾞｼｯｸM-PRO"/>
                <w:sz w:val="18"/>
                <w:szCs w:val="18"/>
              </w:rPr>
            </w:pPr>
          </w:p>
        </w:tc>
      </w:tr>
    </w:tbl>
    <w:p w:rsidR="00974CB6" w:rsidRDefault="00974CB6" w:rsidP="00C7234F">
      <w:pPr>
        <w:rPr>
          <w:rFonts w:ascii="HG丸ｺﾞｼｯｸM-PRO" w:eastAsia="HG丸ｺﾞｼｯｸM-PRO" w:hAnsi="HG丸ｺﾞｼｯｸM-PRO"/>
        </w:rPr>
      </w:pPr>
    </w:p>
    <w:p w:rsidR="00D04DD4" w:rsidRPr="00516C90" w:rsidRDefault="00D04DD4" w:rsidP="00D04DD4">
      <w:pPr>
        <w:rPr>
          <w:rFonts w:ascii="HG丸ｺﾞｼｯｸM-PRO" w:eastAsia="HG丸ｺﾞｼｯｸM-PRO" w:hAnsi="HG丸ｺﾞｼｯｸM-PRO"/>
        </w:rPr>
      </w:pPr>
      <w:r>
        <w:rPr>
          <w:rFonts w:ascii="HG丸ｺﾞｼｯｸM-PRO" w:eastAsia="HG丸ｺﾞｼｯｸM-PRO" w:hAnsi="HG丸ｺﾞｼｯｸM-PRO" w:hint="eastAsia"/>
        </w:rPr>
        <w:t>＜基本方向２　子どもを生み育てることができる</w:t>
      </w:r>
      <w:r w:rsidRPr="008507BF">
        <w:rPr>
          <w:rFonts w:ascii="HG丸ｺﾞｼｯｸM-PRO" w:eastAsia="HG丸ｺﾞｼｯｸM-PRO" w:hAnsi="HG丸ｺﾞｼｯｸM-PRO" w:hint="eastAsia"/>
        </w:rPr>
        <w:t>社会</w:t>
      </w:r>
      <w:r>
        <w:rPr>
          <w:rFonts w:ascii="HG丸ｺﾞｼｯｸM-PRO" w:eastAsia="HG丸ｺﾞｼｯｸM-PRO" w:hAnsi="HG丸ｺﾞｼｯｸM-PRO" w:hint="eastAsia"/>
        </w:rPr>
        <w:t>＞</w:t>
      </w:r>
    </w:p>
    <w:tbl>
      <w:tblPr>
        <w:tblStyle w:val="a7"/>
        <w:tblW w:w="0" w:type="auto"/>
        <w:tblInd w:w="108" w:type="dxa"/>
        <w:tblLook w:val="04A0" w:firstRow="1" w:lastRow="0" w:firstColumn="1" w:lastColumn="0" w:noHBand="0" w:noVBand="1"/>
      </w:tblPr>
      <w:tblGrid>
        <w:gridCol w:w="1914"/>
        <w:gridCol w:w="1914"/>
        <w:gridCol w:w="2480"/>
        <w:gridCol w:w="2481"/>
        <w:gridCol w:w="1047"/>
      </w:tblGrid>
      <w:tr w:rsidR="00974CB6" w:rsidTr="00A46038">
        <w:tc>
          <w:tcPr>
            <w:tcW w:w="1914" w:type="dxa"/>
            <w:shd w:val="clear" w:color="auto" w:fill="DDD9C3" w:themeFill="background2" w:themeFillShade="E6"/>
            <w:vAlign w:val="center"/>
          </w:tcPr>
          <w:p w:rsidR="00974CB6" w:rsidRDefault="00974CB6"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事業名</w:t>
            </w:r>
          </w:p>
          <w:p w:rsidR="00974CB6" w:rsidRPr="00017619" w:rsidRDefault="00974CB6" w:rsidP="00A46038">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974CB6" w:rsidRDefault="00974CB6"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974CB6" w:rsidRPr="00017619" w:rsidRDefault="00974CB6" w:rsidP="00A46038">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974CB6" w:rsidRPr="00017619" w:rsidRDefault="00974CB6"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974CB6" w:rsidRPr="00017619" w:rsidRDefault="00974CB6"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974CB6" w:rsidRPr="00017619" w:rsidRDefault="00974CB6"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974CB6" w:rsidRPr="00017619" w:rsidRDefault="00974CB6"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974CB6" w:rsidRDefault="00974CB6"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974CB6" w:rsidRPr="00017619" w:rsidRDefault="00974CB6" w:rsidP="00A46038">
            <w:pPr>
              <w:spacing w:line="280" w:lineRule="exact"/>
              <w:jc w:val="center"/>
              <w:rPr>
                <w:rFonts w:ascii="HG丸ｺﾞｼｯｸM-PRO" w:eastAsia="HG丸ｺﾞｼｯｸM-PRO" w:hAnsi="HG丸ｺﾞｼｯｸM-PRO"/>
                <w:sz w:val="18"/>
                <w:szCs w:val="18"/>
              </w:rPr>
            </w:pPr>
          </w:p>
        </w:tc>
      </w:tr>
      <w:tr w:rsidR="00974CB6" w:rsidTr="00A46038">
        <w:tc>
          <w:tcPr>
            <w:tcW w:w="1914" w:type="dxa"/>
            <w:vAlign w:val="center"/>
          </w:tcPr>
          <w:p w:rsidR="00974CB6" w:rsidRPr="00017619" w:rsidRDefault="008C667A" w:rsidP="00A46038">
            <w:pPr>
              <w:spacing w:line="280" w:lineRule="exact"/>
              <w:rPr>
                <w:rFonts w:ascii="HG丸ｺﾞｼｯｸM-PRO" w:eastAsia="HG丸ｺﾞｼｯｸM-PRO" w:hAnsi="HG丸ｺﾞｼｯｸM-PRO"/>
                <w:sz w:val="18"/>
                <w:szCs w:val="18"/>
              </w:rPr>
            </w:pPr>
            <w:r w:rsidRPr="008C667A">
              <w:rPr>
                <w:rFonts w:ascii="HG丸ｺﾞｼｯｸM-PRO" w:eastAsia="HG丸ｺﾞｼｯｸM-PRO" w:hAnsi="HG丸ｺﾞｼｯｸM-PRO" w:hint="eastAsia"/>
                <w:sz w:val="18"/>
                <w:szCs w:val="18"/>
              </w:rPr>
              <w:t>「にんしんSOS」相談事業</w:t>
            </w:r>
          </w:p>
        </w:tc>
        <w:tc>
          <w:tcPr>
            <w:tcW w:w="1914" w:type="dxa"/>
            <w:vAlign w:val="center"/>
          </w:tcPr>
          <w:p w:rsidR="00974CB6" w:rsidRPr="00017619" w:rsidRDefault="0002486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相談件数</w:t>
            </w:r>
          </w:p>
        </w:tc>
        <w:tc>
          <w:tcPr>
            <w:tcW w:w="2480" w:type="dxa"/>
            <w:vAlign w:val="center"/>
          </w:tcPr>
          <w:p w:rsidR="00974CB6" w:rsidRPr="00017619" w:rsidRDefault="008C667A"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1,739件（H25）</w:t>
            </w:r>
          </w:p>
        </w:tc>
        <w:tc>
          <w:tcPr>
            <w:tcW w:w="2481"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c>
          <w:tcPr>
            <w:tcW w:w="1047"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r>
      <w:tr w:rsidR="00974CB6" w:rsidTr="00A46038">
        <w:tc>
          <w:tcPr>
            <w:tcW w:w="1914" w:type="dxa"/>
            <w:vAlign w:val="center"/>
          </w:tcPr>
          <w:p w:rsidR="00974CB6" w:rsidRPr="00017619" w:rsidRDefault="00D536FC" w:rsidP="00A46038">
            <w:pPr>
              <w:spacing w:line="280" w:lineRule="exact"/>
              <w:rPr>
                <w:rFonts w:ascii="HG丸ｺﾞｼｯｸM-PRO" w:eastAsia="HG丸ｺﾞｼｯｸM-PRO" w:hAnsi="HG丸ｺﾞｼｯｸM-PRO"/>
                <w:sz w:val="18"/>
                <w:szCs w:val="18"/>
              </w:rPr>
            </w:pPr>
            <w:r w:rsidRPr="00D536FC">
              <w:rPr>
                <w:rFonts w:ascii="HG丸ｺﾞｼｯｸM-PRO" w:eastAsia="HG丸ｺﾞｼｯｸM-PRO" w:hAnsi="HG丸ｺﾞｼｯｸM-PRO" w:hint="eastAsia"/>
                <w:sz w:val="18"/>
                <w:szCs w:val="18"/>
              </w:rPr>
              <w:t>未受診や飛び込みによる出産等対策等事業</w:t>
            </w:r>
          </w:p>
        </w:tc>
        <w:tc>
          <w:tcPr>
            <w:tcW w:w="1914" w:type="dxa"/>
            <w:vAlign w:val="center"/>
          </w:tcPr>
          <w:p w:rsidR="00974CB6" w:rsidRPr="009B07B4" w:rsidRDefault="00D536FC" w:rsidP="00A46038">
            <w:pPr>
              <w:spacing w:line="280" w:lineRule="exact"/>
              <w:rPr>
                <w:rFonts w:ascii="HG丸ｺﾞｼｯｸM-PRO" w:eastAsia="HG丸ｺﾞｼｯｸM-PRO" w:hAnsi="HG丸ｺﾞｼｯｸM-PRO"/>
                <w:sz w:val="18"/>
                <w:szCs w:val="18"/>
              </w:rPr>
            </w:pPr>
            <w:r w:rsidRPr="009B07B4">
              <w:rPr>
                <w:rFonts w:ascii="HG丸ｺﾞｼｯｸM-PRO" w:eastAsia="HG丸ｺﾞｼｯｸM-PRO" w:hAnsi="HG丸ｺﾞｼｯｸM-PRO" w:hint="eastAsia"/>
                <w:sz w:val="18"/>
                <w:szCs w:val="18"/>
              </w:rPr>
              <w:t>未受診・飛び込み出産の数</w:t>
            </w:r>
          </w:p>
        </w:tc>
        <w:tc>
          <w:tcPr>
            <w:tcW w:w="2480" w:type="dxa"/>
            <w:vAlign w:val="center"/>
          </w:tcPr>
          <w:p w:rsidR="00974CB6" w:rsidRPr="00017619" w:rsidRDefault="00D536FC" w:rsidP="00A46038">
            <w:pPr>
              <w:spacing w:line="280" w:lineRule="exact"/>
              <w:rPr>
                <w:rFonts w:ascii="HG丸ｺﾞｼｯｸM-PRO" w:eastAsia="HG丸ｺﾞｼｯｸM-PRO" w:hAnsi="HG丸ｺﾞｼｯｸM-PRO"/>
                <w:sz w:val="18"/>
                <w:szCs w:val="18"/>
              </w:rPr>
            </w:pPr>
            <w:r w:rsidRPr="00D536FC">
              <w:rPr>
                <w:rFonts w:ascii="HG丸ｺﾞｼｯｸM-PRO" w:eastAsia="HG丸ｺﾞｼｯｸM-PRO" w:hAnsi="HG丸ｺﾞｼｯｸM-PRO" w:hint="eastAsia"/>
                <w:sz w:val="18"/>
                <w:szCs w:val="18"/>
              </w:rPr>
              <w:t>285件</w:t>
            </w:r>
            <w:r>
              <w:rPr>
                <w:rFonts w:ascii="HG丸ｺﾞｼｯｸM-PRO" w:eastAsia="HG丸ｺﾞｼｯｸM-PRO" w:hAnsi="HG丸ｺﾞｼｯｸM-PRO" w:hint="eastAsia"/>
                <w:sz w:val="18"/>
                <w:szCs w:val="18"/>
              </w:rPr>
              <w:t>（H25）</w:t>
            </w:r>
          </w:p>
        </w:tc>
        <w:tc>
          <w:tcPr>
            <w:tcW w:w="2481"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c>
          <w:tcPr>
            <w:tcW w:w="1047"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r>
      <w:tr w:rsidR="00974CB6" w:rsidTr="00A46038">
        <w:tc>
          <w:tcPr>
            <w:tcW w:w="1914" w:type="dxa"/>
            <w:vAlign w:val="center"/>
          </w:tcPr>
          <w:p w:rsidR="00974CB6" w:rsidRPr="00017619" w:rsidRDefault="003F5679" w:rsidP="00A46038">
            <w:pPr>
              <w:spacing w:line="280" w:lineRule="exact"/>
              <w:rPr>
                <w:rFonts w:ascii="HG丸ｺﾞｼｯｸM-PRO" w:eastAsia="HG丸ｺﾞｼｯｸM-PRO" w:hAnsi="HG丸ｺﾞｼｯｸM-PRO"/>
                <w:sz w:val="18"/>
                <w:szCs w:val="18"/>
              </w:rPr>
            </w:pPr>
            <w:r w:rsidRPr="003F5679">
              <w:rPr>
                <w:rFonts w:ascii="HG丸ｺﾞｼｯｸM-PRO" w:eastAsia="HG丸ｺﾞｼｯｸM-PRO" w:hAnsi="HG丸ｺﾞｼｯｸM-PRO" w:hint="eastAsia"/>
                <w:sz w:val="18"/>
                <w:szCs w:val="18"/>
              </w:rPr>
              <w:t>不妊・不育総合対策事業</w:t>
            </w:r>
          </w:p>
        </w:tc>
        <w:tc>
          <w:tcPr>
            <w:tcW w:w="1914" w:type="dxa"/>
            <w:vAlign w:val="center"/>
          </w:tcPr>
          <w:p w:rsidR="00974CB6" w:rsidRPr="00017619" w:rsidRDefault="003F567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相談件数</w:t>
            </w:r>
          </w:p>
        </w:tc>
        <w:tc>
          <w:tcPr>
            <w:tcW w:w="2480" w:type="dxa"/>
            <w:vAlign w:val="center"/>
          </w:tcPr>
          <w:p w:rsidR="003F5679" w:rsidRPr="00017619" w:rsidRDefault="003F5679" w:rsidP="003F5679">
            <w:pPr>
              <w:spacing w:line="280" w:lineRule="exact"/>
              <w:rPr>
                <w:rFonts w:ascii="HG丸ｺﾞｼｯｸM-PRO" w:eastAsia="HG丸ｺﾞｼｯｸM-PRO" w:hAnsi="HG丸ｺﾞｼｯｸM-PRO"/>
                <w:sz w:val="18"/>
                <w:szCs w:val="18"/>
              </w:rPr>
            </w:pPr>
            <w:r w:rsidRPr="003F5679">
              <w:rPr>
                <w:rFonts w:ascii="HG丸ｺﾞｼｯｸM-PRO" w:eastAsia="HG丸ｺﾞｼｯｸM-PRO" w:hAnsi="HG丸ｺﾞｼｯｸM-PRO" w:hint="eastAsia"/>
                <w:sz w:val="18"/>
                <w:szCs w:val="18"/>
              </w:rPr>
              <w:t>271件</w:t>
            </w:r>
            <w:r>
              <w:rPr>
                <w:rFonts w:ascii="HG丸ｺﾞｼｯｸM-PRO" w:eastAsia="HG丸ｺﾞｼｯｸM-PRO" w:hAnsi="HG丸ｺﾞｼｯｸM-PRO" w:hint="eastAsia"/>
                <w:sz w:val="18"/>
                <w:szCs w:val="18"/>
              </w:rPr>
              <w:t>（H25）</w:t>
            </w:r>
          </w:p>
        </w:tc>
        <w:tc>
          <w:tcPr>
            <w:tcW w:w="2481"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c>
          <w:tcPr>
            <w:tcW w:w="1047"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r>
      <w:tr w:rsidR="00974CB6" w:rsidTr="00A46038">
        <w:tc>
          <w:tcPr>
            <w:tcW w:w="1914" w:type="dxa"/>
            <w:vAlign w:val="center"/>
          </w:tcPr>
          <w:p w:rsidR="00974CB6" w:rsidRPr="00017619" w:rsidRDefault="009F5A7E" w:rsidP="00A46038">
            <w:pPr>
              <w:spacing w:line="280" w:lineRule="exact"/>
              <w:rPr>
                <w:rFonts w:ascii="HG丸ｺﾞｼｯｸM-PRO" w:eastAsia="HG丸ｺﾞｼｯｸM-PRO" w:hAnsi="HG丸ｺﾞｼｯｸM-PRO"/>
                <w:sz w:val="18"/>
                <w:szCs w:val="18"/>
              </w:rPr>
            </w:pPr>
            <w:r w:rsidRPr="009F5A7E">
              <w:rPr>
                <w:rFonts w:ascii="HG丸ｺﾞｼｯｸM-PRO" w:eastAsia="HG丸ｺﾞｼｯｸM-PRO" w:hAnsi="HG丸ｺﾞｼｯｸM-PRO" w:hint="eastAsia"/>
                <w:sz w:val="18"/>
                <w:szCs w:val="18"/>
              </w:rPr>
              <w:t>地域子育て支援拠点事業</w:t>
            </w:r>
          </w:p>
        </w:tc>
        <w:tc>
          <w:tcPr>
            <w:tcW w:w="1914" w:type="dxa"/>
            <w:vAlign w:val="center"/>
          </w:tcPr>
          <w:p w:rsidR="00974CB6" w:rsidRPr="00017619" w:rsidRDefault="009F5A7E"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箇所数</w:t>
            </w:r>
          </w:p>
        </w:tc>
        <w:tc>
          <w:tcPr>
            <w:tcW w:w="2480" w:type="dxa"/>
            <w:vAlign w:val="center"/>
          </w:tcPr>
          <w:p w:rsidR="00974CB6" w:rsidRPr="00017619" w:rsidRDefault="009F5A7E"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381か所</w:t>
            </w:r>
          </w:p>
        </w:tc>
        <w:tc>
          <w:tcPr>
            <w:tcW w:w="2481"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c>
          <w:tcPr>
            <w:tcW w:w="1047"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r>
      <w:tr w:rsidR="00974CB6" w:rsidTr="00A46038">
        <w:tc>
          <w:tcPr>
            <w:tcW w:w="1914" w:type="dxa"/>
            <w:vAlign w:val="center"/>
          </w:tcPr>
          <w:p w:rsidR="00974CB6" w:rsidRPr="00017619" w:rsidRDefault="009F5A7E" w:rsidP="00A46038">
            <w:pPr>
              <w:spacing w:line="280" w:lineRule="exact"/>
              <w:rPr>
                <w:rFonts w:ascii="HG丸ｺﾞｼｯｸM-PRO" w:eastAsia="HG丸ｺﾞｼｯｸM-PRO" w:hAnsi="HG丸ｺﾞｼｯｸM-PRO"/>
                <w:sz w:val="18"/>
                <w:szCs w:val="18"/>
              </w:rPr>
            </w:pPr>
            <w:r w:rsidRPr="009F5A7E">
              <w:rPr>
                <w:rFonts w:ascii="HG丸ｺﾞｼｯｸM-PRO" w:eastAsia="HG丸ｺﾞｼｯｸM-PRO" w:hAnsi="HG丸ｺﾞｼｯｸM-PRO" w:hint="eastAsia"/>
                <w:sz w:val="18"/>
                <w:szCs w:val="18"/>
              </w:rPr>
              <w:t>ファミリー・サポート・センター事業</w:t>
            </w:r>
          </w:p>
        </w:tc>
        <w:tc>
          <w:tcPr>
            <w:tcW w:w="1914" w:type="dxa"/>
            <w:vAlign w:val="center"/>
          </w:tcPr>
          <w:p w:rsidR="00974CB6" w:rsidRPr="00017619" w:rsidRDefault="009F5A7E"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974CB6" w:rsidRPr="00017619" w:rsidRDefault="009F5A7E"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37市町村</w:t>
            </w:r>
          </w:p>
        </w:tc>
        <w:tc>
          <w:tcPr>
            <w:tcW w:w="2481"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c>
          <w:tcPr>
            <w:tcW w:w="1047" w:type="dxa"/>
            <w:vAlign w:val="center"/>
          </w:tcPr>
          <w:p w:rsidR="00974CB6" w:rsidRPr="00017619" w:rsidRDefault="00974CB6" w:rsidP="00A46038">
            <w:pPr>
              <w:spacing w:line="280" w:lineRule="exact"/>
              <w:rPr>
                <w:rFonts w:ascii="HG丸ｺﾞｼｯｸM-PRO" w:eastAsia="HG丸ｺﾞｼｯｸM-PRO" w:hAnsi="HG丸ｺﾞｼｯｸM-PRO"/>
                <w:sz w:val="18"/>
                <w:szCs w:val="18"/>
              </w:rPr>
            </w:pPr>
          </w:p>
        </w:tc>
      </w:tr>
      <w:tr w:rsidR="002372CD" w:rsidTr="00A33168">
        <w:trPr>
          <w:trHeight w:val="459"/>
        </w:trPr>
        <w:tc>
          <w:tcPr>
            <w:tcW w:w="1914"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r w:rsidRPr="002372CD">
              <w:rPr>
                <w:rFonts w:ascii="HG丸ｺﾞｼｯｸM-PRO" w:eastAsia="HG丸ｺﾞｼｯｸM-PRO" w:hAnsi="HG丸ｺﾞｼｯｸM-PRO" w:hint="eastAsia"/>
                <w:sz w:val="18"/>
                <w:szCs w:val="18"/>
              </w:rPr>
              <w:t>ショートステイ事業</w:t>
            </w:r>
          </w:p>
        </w:tc>
        <w:tc>
          <w:tcPr>
            <w:tcW w:w="1914"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37市町村</w:t>
            </w:r>
          </w:p>
        </w:tc>
        <w:tc>
          <w:tcPr>
            <w:tcW w:w="2481"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p>
        </w:tc>
        <w:tc>
          <w:tcPr>
            <w:tcW w:w="1047"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p>
        </w:tc>
      </w:tr>
      <w:tr w:rsidR="002372CD" w:rsidTr="00A46038">
        <w:tc>
          <w:tcPr>
            <w:tcW w:w="1914"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トワイライトステイ</w:t>
            </w:r>
            <w:r w:rsidRPr="002372CD">
              <w:rPr>
                <w:rFonts w:ascii="HG丸ｺﾞｼｯｸM-PRO" w:eastAsia="HG丸ｺﾞｼｯｸM-PRO" w:hAnsi="HG丸ｺﾞｼｯｸM-PRO" w:hint="eastAsia"/>
                <w:sz w:val="18"/>
                <w:szCs w:val="18"/>
              </w:rPr>
              <w:t>事業</w:t>
            </w:r>
          </w:p>
        </w:tc>
        <w:tc>
          <w:tcPr>
            <w:tcW w:w="1914"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2372CD" w:rsidRPr="00017619" w:rsidRDefault="002372CD" w:rsidP="002372C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28市町村</w:t>
            </w:r>
          </w:p>
        </w:tc>
        <w:tc>
          <w:tcPr>
            <w:tcW w:w="2481"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p>
        </w:tc>
        <w:tc>
          <w:tcPr>
            <w:tcW w:w="1047" w:type="dxa"/>
            <w:vAlign w:val="center"/>
          </w:tcPr>
          <w:p w:rsidR="002372CD" w:rsidRPr="00017619" w:rsidRDefault="002372CD" w:rsidP="00A46038">
            <w:pPr>
              <w:spacing w:line="280" w:lineRule="exact"/>
              <w:rPr>
                <w:rFonts w:ascii="HG丸ｺﾞｼｯｸM-PRO" w:eastAsia="HG丸ｺﾞｼｯｸM-PRO" w:hAnsi="HG丸ｺﾞｼｯｸM-PRO"/>
                <w:sz w:val="18"/>
                <w:szCs w:val="18"/>
              </w:rPr>
            </w:pPr>
          </w:p>
        </w:tc>
      </w:tr>
      <w:tr w:rsidR="00CE7C41" w:rsidTr="00A46038">
        <w:tc>
          <w:tcPr>
            <w:tcW w:w="1914"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r w:rsidRPr="00CE7C41">
              <w:rPr>
                <w:rFonts w:ascii="HG丸ｺﾞｼｯｸM-PRO" w:eastAsia="HG丸ｺﾞｼｯｸM-PRO" w:hAnsi="HG丸ｺﾞｼｯｸM-PRO" w:hint="eastAsia"/>
                <w:sz w:val="18"/>
                <w:szCs w:val="18"/>
              </w:rPr>
              <w:t>乳児家庭全戸訪問事業</w:t>
            </w:r>
          </w:p>
        </w:tc>
        <w:tc>
          <w:tcPr>
            <w:tcW w:w="1914"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37市町村</w:t>
            </w:r>
          </w:p>
        </w:tc>
        <w:tc>
          <w:tcPr>
            <w:tcW w:w="2481"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全市町村</w:t>
            </w:r>
          </w:p>
        </w:tc>
        <w:tc>
          <w:tcPr>
            <w:tcW w:w="1047"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p>
        </w:tc>
      </w:tr>
      <w:tr w:rsidR="00552C8D" w:rsidTr="00A46038">
        <w:tc>
          <w:tcPr>
            <w:tcW w:w="1914" w:type="dxa"/>
            <w:vMerge w:val="restart"/>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r w:rsidRPr="009F6E5F">
              <w:rPr>
                <w:rFonts w:ascii="HG丸ｺﾞｼｯｸM-PRO" w:eastAsia="HG丸ｺﾞｼｯｸM-PRO" w:hAnsi="HG丸ｺﾞｼｯｸM-PRO" w:hint="eastAsia"/>
                <w:sz w:val="18"/>
                <w:szCs w:val="18"/>
              </w:rPr>
              <w:t>教育コミュニティづくり推進事業</w:t>
            </w:r>
          </w:p>
        </w:tc>
        <w:tc>
          <w:tcPr>
            <w:tcW w:w="1914" w:type="dxa"/>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r w:rsidRPr="009F6E5F">
              <w:rPr>
                <w:rFonts w:ascii="HG丸ｺﾞｼｯｸM-PRO" w:eastAsia="HG丸ｺﾞｼｯｸM-PRO" w:hAnsi="HG丸ｺﾞｼｯｸM-PRO" w:hint="eastAsia"/>
                <w:sz w:val="18"/>
                <w:szCs w:val="18"/>
              </w:rPr>
              <w:t>大人（保護者）に対する親学習の実施</w:t>
            </w:r>
          </w:p>
        </w:tc>
        <w:tc>
          <w:tcPr>
            <w:tcW w:w="2480" w:type="dxa"/>
            <w:vAlign w:val="center"/>
          </w:tcPr>
          <w:p w:rsidR="00552C8D" w:rsidRPr="009F6E5F" w:rsidRDefault="00CC5EB5" w:rsidP="009F6E5F">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r w:rsidR="00552C8D" w:rsidRPr="009F6E5F">
              <w:rPr>
                <w:rFonts w:ascii="HG丸ｺﾞｼｯｸM-PRO" w:eastAsia="HG丸ｺﾞｼｯｸM-PRO" w:hAnsi="HG丸ｺﾞｼｯｸM-PRO" w:hint="eastAsia"/>
                <w:sz w:val="18"/>
                <w:szCs w:val="18"/>
              </w:rPr>
              <w:t>／41市町村</w:t>
            </w:r>
            <w:r w:rsidR="00320308">
              <w:rPr>
                <w:rFonts w:ascii="HG丸ｺﾞｼｯｸM-PRO" w:eastAsia="HG丸ｺﾞｼｯｸM-PRO" w:hAnsi="HG丸ｺﾞｼｯｸM-PRO" w:hint="eastAsia"/>
                <w:sz w:val="18"/>
                <w:szCs w:val="18"/>
              </w:rPr>
              <w:t>(H25)</w:t>
            </w:r>
          </w:p>
          <w:p w:rsidR="00552C8D" w:rsidRPr="00017619" w:rsidRDefault="00552C8D" w:rsidP="009F6E5F">
            <w:pPr>
              <w:spacing w:line="280" w:lineRule="exact"/>
              <w:rPr>
                <w:rFonts w:ascii="HG丸ｺﾞｼｯｸM-PRO" w:eastAsia="HG丸ｺﾞｼｯｸM-PRO" w:hAnsi="HG丸ｺﾞｼｯｸM-PRO"/>
                <w:sz w:val="18"/>
                <w:szCs w:val="18"/>
              </w:rPr>
            </w:pPr>
            <w:r w:rsidRPr="009F6E5F">
              <w:rPr>
                <w:rFonts w:ascii="HG丸ｺﾞｼｯｸM-PRO" w:eastAsia="HG丸ｺﾞｼｯｸM-PRO" w:hAnsi="HG丸ｺﾞｼｯｸM-PRO" w:hint="eastAsia"/>
                <w:sz w:val="18"/>
                <w:szCs w:val="18"/>
              </w:rPr>
              <w:t>（政令市除く）</w:t>
            </w:r>
          </w:p>
        </w:tc>
        <w:tc>
          <w:tcPr>
            <w:tcW w:w="2481" w:type="dxa"/>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全市町村</w:t>
            </w:r>
          </w:p>
        </w:tc>
        <w:tc>
          <w:tcPr>
            <w:tcW w:w="1047" w:type="dxa"/>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p>
        </w:tc>
      </w:tr>
      <w:tr w:rsidR="00552C8D" w:rsidTr="00A46038">
        <w:tc>
          <w:tcPr>
            <w:tcW w:w="1914" w:type="dxa"/>
            <w:vMerge/>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p>
        </w:tc>
        <w:tc>
          <w:tcPr>
            <w:tcW w:w="1914" w:type="dxa"/>
            <w:vAlign w:val="center"/>
          </w:tcPr>
          <w:p w:rsidR="00552C8D" w:rsidRPr="00017619" w:rsidRDefault="00552C8D" w:rsidP="003A61BE">
            <w:pPr>
              <w:spacing w:line="280" w:lineRule="exact"/>
              <w:rPr>
                <w:rFonts w:ascii="HG丸ｺﾞｼｯｸM-PRO" w:eastAsia="HG丸ｺﾞｼｯｸM-PRO" w:hAnsi="HG丸ｺﾞｼｯｸM-PRO"/>
                <w:sz w:val="18"/>
                <w:szCs w:val="18"/>
              </w:rPr>
            </w:pPr>
            <w:r w:rsidRPr="009F6E5F">
              <w:rPr>
                <w:rFonts w:ascii="HG丸ｺﾞｼｯｸM-PRO" w:eastAsia="HG丸ｺﾞｼｯｸM-PRO" w:hAnsi="HG丸ｺﾞｼｯｸM-PRO" w:hint="eastAsia"/>
                <w:sz w:val="18"/>
                <w:szCs w:val="18"/>
              </w:rPr>
              <w:t>中学校、府立</w:t>
            </w:r>
            <w:r>
              <w:rPr>
                <w:rFonts w:ascii="HG丸ｺﾞｼｯｸM-PRO" w:eastAsia="HG丸ｺﾞｼｯｸM-PRO" w:hAnsi="HG丸ｺﾞｼｯｸM-PRO" w:hint="eastAsia"/>
                <w:sz w:val="18"/>
                <w:szCs w:val="18"/>
              </w:rPr>
              <w:t>高校</w:t>
            </w:r>
            <w:r w:rsidRPr="009F6E5F">
              <w:rPr>
                <w:rFonts w:ascii="HG丸ｺﾞｼｯｸM-PRO" w:eastAsia="HG丸ｺﾞｼｯｸM-PRO" w:hAnsi="HG丸ｺﾞｼｯｸM-PRO" w:hint="eastAsia"/>
                <w:sz w:val="18"/>
                <w:szCs w:val="18"/>
              </w:rPr>
              <w:t>の生徒に対する授業での親学習の実施</w:t>
            </w:r>
          </w:p>
        </w:tc>
        <w:tc>
          <w:tcPr>
            <w:tcW w:w="2480" w:type="dxa"/>
            <w:vAlign w:val="center"/>
          </w:tcPr>
          <w:p w:rsidR="00552C8D" w:rsidRDefault="00552C8D" w:rsidP="003A61B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中学校</w:t>
            </w:r>
            <w:r w:rsidRPr="003A61BE">
              <w:rPr>
                <w:rFonts w:ascii="HG丸ｺﾞｼｯｸM-PRO" w:eastAsia="HG丸ｺﾞｼｯｸM-PRO" w:hAnsi="HG丸ｺﾞｼｯｸM-PRO" w:hint="eastAsia"/>
                <w:sz w:val="18"/>
                <w:szCs w:val="18"/>
              </w:rPr>
              <w:t>：</w:t>
            </w:r>
            <w:r w:rsidR="00CC5EB5" w:rsidRPr="00CC5EB5">
              <w:rPr>
                <w:rFonts w:ascii="HG丸ｺﾞｼｯｸM-PRO" w:eastAsia="HG丸ｺﾞｼｯｸM-PRO" w:hAnsi="HG丸ｺﾞｼｯｸM-PRO" w:hint="eastAsia"/>
                <w:sz w:val="18"/>
                <w:szCs w:val="18"/>
              </w:rPr>
              <w:t>201／291校（H25）</w:t>
            </w:r>
          </w:p>
          <w:p w:rsidR="00552C8D" w:rsidRPr="003A61BE" w:rsidRDefault="00552C8D" w:rsidP="003A61B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高校　</w:t>
            </w:r>
            <w:r w:rsidRPr="003A61BE">
              <w:rPr>
                <w:rFonts w:ascii="HG丸ｺﾞｼｯｸM-PRO" w:eastAsia="HG丸ｺﾞｼｯｸM-PRO" w:hAnsi="HG丸ｺﾞｼｯｸM-PRO" w:hint="eastAsia"/>
                <w:sz w:val="18"/>
                <w:szCs w:val="18"/>
              </w:rPr>
              <w:t>：</w:t>
            </w:r>
            <w:r w:rsidR="00CC5EB5" w:rsidRPr="00CC5EB5">
              <w:rPr>
                <w:rFonts w:ascii="HG丸ｺﾞｼｯｸM-PRO" w:eastAsia="HG丸ｺﾞｼｯｸM-PRO" w:hAnsi="HG丸ｺﾞｼｯｸM-PRO" w:hint="eastAsia"/>
                <w:sz w:val="18"/>
                <w:szCs w:val="18"/>
              </w:rPr>
              <w:t>139／154校（H25）</w:t>
            </w:r>
          </w:p>
          <w:p w:rsidR="00552C8D" w:rsidRPr="00017619" w:rsidRDefault="00552C8D" w:rsidP="003A61BE">
            <w:pPr>
              <w:spacing w:line="280" w:lineRule="exact"/>
              <w:rPr>
                <w:rFonts w:ascii="HG丸ｺﾞｼｯｸM-PRO" w:eastAsia="HG丸ｺﾞｼｯｸM-PRO" w:hAnsi="HG丸ｺﾞｼｯｸM-PRO"/>
                <w:sz w:val="18"/>
                <w:szCs w:val="18"/>
              </w:rPr>
            </w:pPr>
            <w:r w:rsidRPr="003A61BE">
              <w:rPr>
                <w:rFonts w:ascii="HG丸ｺﾞｼｯｸM-PRO" w:eastAsia="HG丸ｺﾞｼｯｸM-PRO" w:hAnsi="HG丸ｺﾞｼｯｸM-PRO" w:hint="eastAsia"/>
                <w:sz w:val="18"/>
                <w:szCs w:val="18"/>
              </w:rPr>
              <w:t>（中学校は政令市除く）</w:t>
            </w:r>
          </w:p>
        </w:tc>
        <w:tc>
          <w:tcPr>
            <w:tcW w:w="2481" w:type="dxa"/>
            <w:vAlign w:val="center"/>
          </w:tcPr>
          <w:p w:rsidR="00552C8D" w:rsidRPr="00017619" w:rsidRDefault="00552C8D" w:rsidP="003A61BE">
            <w:pPr>
              <w:spacing w:line="280" w:lineRule="exact"/>
              <w:rPr>
                <w:rFonts w:ascii="HG丸ｺﾞｼｯｸM-PRO" w:eastAsia="HG丸ｺﾞｼｯｸM-PRO" w:hAnsi="HG丸ｺﾞｼｯｸM-PRO"/>
                <w:sz w:val="18"/>
                <w:szCs w:val="18"/>
              </w:rPr>
            </w:pPr>
            <w:r w:rsidRPr="003A61BE">
              <w:rPr>
                <w:rFonts w:ascii="HG丸ｺﾞｼｯｸM-PRO" w:eastAsia="HG丸ｺﾞｼｯｸM-PRO" w:hAnsi="HG丸ｺﾞｼｯｸM-PRO" w:hint="eastAsia"/>
                <w:sz w:val="18"/>
                <w:szCs w:val="18"/>
              </w:rPr>
              <w:t>全中学校、全府立</w:t>
            </w:r>
            <w:r>
              <w:rPr>
                <w:rFonts w:ascii="HG丸ｺﾞｼｯｸM-PRO" w:eastAsia="HG丸ｺﾞｼｯｸM-PRO" w:hAnsi="HG丸ｺﾞｼｯｸM-PRO" w:hint="eastAsia"/>
                <w:sz w:val="18"/>
                <w:szCs w:val="18"/>
              </w:rPr>
              <w:t>高校</w:t>
            </w:r>
          </w:p>
        </w:tc>
        <w:tc>
          <w:tcPr>
            <w:tcW w:w="1047" w:type="dxa"/>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p>
        </w:tc>
      </w:tr>
      <w:tr w:rsidR="00552C8D" w:rsidTr="00A46038">
        <w:tc>
          <w:tcPr>
            <w:tcW w:w="1914" w:type="dxa"/>
            <w:vMerge/>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p>
        </w:tc>
        <w:tc>
          <w:tcPr>
            <w:tcW w:w="1914" w:type="dxa"/>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r w:rsidRPr="00552C8D">
              <w:rPr>
                <w:rFonts w:ascii="HG丸ｺﾞｼｯｸM-PRO" w:eastAsia="HG丸ｺﾞｼｯｸM-PRO" w:hAnsi="HG丸ｺﾞｼｯｸM-PRO" w:hint="eastAsia"/>
                <w:sz w:val="18"/>
                <w:szCs w:val="18"/>
              </w:rPr>
              <w:t>訪問型家庭教育支援を実施した市町村</w:t>
            </w:r>
          </w:p>
        </w:tc>
        <w:tc>
          <w:tcPr>
            <w:tcW w:w="2480" w:type="dxa"/>
            <w:vAlign w:val="center"/>
          </w:tcPr>
          <w:p w:rsidR="00552C8D" w:rsidRPr="00017619" w:rsidRDefault="00CC5EB5"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r w:rsidR="00552C8D">
              <w:rPr>
                <w:rFonts w:ascii="HG丸ｺﾞｼｯｸM-PRO" w:eastAsia="HG丸ｺﾞｼｯｸM-PRO" w:hAnsi="HG丸ｺﾞｼｯｸM-PRO" w:hint="eastAsia"/>
                <w:sz w:val="18"/>
                <w:szCs w:val="18"/>
              </w:rPr>
              <w:t>市町村（H24）</w:t>
            </w:r>
          </w:p>
        </w:tc>
        <w:tc>
          <w:tcPr>
            <w:tcW w:w="2481" w:type="dxa"/>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p>
        </w:tc>
        <w:tc>
          <w:tcPr>
            <w:tcW w:w="1047" w:type="dxa"/>
            <w:vAlign w:val="center"/>
          </w:tcPr>
          <w:p w:rsidR="00552C8D" w:rsidRPr="00017619" w:rsidRDefault="00552C8D" w:rsidP="00A46038">
            <w:pPr>
              <w:spacing w:line="280" w:lineRule="exact"/>
              <w:rPr>
                <w:rFonts w:ascii="HG丸ｺﾞｼｯｸM-PRO" w:eastAsia="HG丸ｺﾞｼｯｸM-PRO" w:hAnsi="HG丸ｺﾞｼｯｸM-PRO"/>
                <w:sz w:val="18"/>
                <w:szCs w:val="18"/>
              </w:rPr>
            </w:pPr>
          </w:p>
        </w:tc>
      </w:tr>
      <w:tr w:rsidR="00CE7C41" w:rsidTr="00A46038">
        <w:tc>
          <w:tcPr>
            <w:tcW w:w="1914" w:type="dxa"/>
            <w:vAlign w:val="center"/>
          </w:tcPr>
          <w:p w:rsidR="00CE7C41" w:rsidRPr="00017619" w:rsidRDefault="00B707E3" w:rsidP="00A46038">
            <w:pPr>
              <w:spacing w:line="280" w:lineRule="exact"/>
              <w:rPr>
                <w:rFonts w:ascii="HG丸ｺﾞｼｯｸM-PRO" w:eastAsia="HG丸ｺﾞｼｯｸM-PRO" w:hAnsi="HG丸ｺﾞｼｯｸM-PRO"/>
                <w:sz w:val="18"/>
                <w:szCs w:val="18"/>
              </w:rPr>
            </w:pPr>
            <w:r w:rsidRPr="00B707E3">
              <w:rPr>
                <w:rFonts w:ascii="HG丸ｺﾞｼｯｸM-PRO" w:eastAsia="HG丸ｺﾞｼｯｸM-PRO" w:hAnsi="HG丸ｺﾞｼｯｸM-PRO" w:hint="eastAsia"/>
                <w:sz w:val="18"/>
                <w:szCs w:val="18"/>
              </w:rPr>
              <w:t>障がい児とその保護者に対する相談支援の充実</w:t>
            </w:r>
          </w:p>
        </w:tc>
        <w:tc>
          <w:tcPr>
            <w:tcW w:w="1914" w:type="dxa"/>
            <w:vAlign w:val="center"/>
          </w:tcPr>
          <w:p w:rsidR="00B707E3" w:rsidRPr="00017619" w:rsidRDefault="00980F84" w:rsidP="00A46038">
            <w:pPr>
              <w:spacing w:line="280" w:lineRule="exact"/>
              <w:rPr>
                <w:rFonts w:ascii="HG丸ｺﾞｼｯｸM-PRO" w:eastAsia="HG丸ｺﾞｼｯｸM-PRO" w:hAnsi="HG丸ｺﾞｼｯｸM-PRO"/>
                <w:sz w:val="18"/>
                <w:szCs w:val="18"/>
              </w:rPr>
            </w:pPr>
            <w:r w:rsidRPr="00980F84">
              <w:rPr>
                <w:rFonts w:ascii="HG丸ｺﾞｼｯｸM-PRO" w:eastAsia="HG丸ｺﾞｼｯｸM-PRO" w:hAnsi="HG丸ｺﾞｼｯｸM-PRO" w:hint="eastAsia"/>
                <w:sz w:val="18"/>
                <w:szCs w:val="18"/>
              </w:rPr>
              <w:t>障がい児相談支援実施市町村数</w:t>
            </w:r>
          </w:p>
        </w:tc>
        <w:tc>
          <w:tcPr>
            <w:tcW w:w="2480" w:type="dxa"/>
            <w:vAlign w:val="center"/>
          </w:tcPr>
          <w:p w:rsidR="00CE7C41" w:rsidRPr="00B707E3" w:rsidRDefault="00B707E3"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34市町村</w:t>
            </w:r>
          </w:p>
        </w:tc>
        <w:tc>
          <w:tcPr>
            <w:tcW w:w="2481" w:type="dxa"/>
            <w:vAlign w:val="center"/>
          </w:tcPr>
          <w:p w:rsidR="00CE7C41" w:rsidRPr="00017619" w:rsidRDefault="00B707E3"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全市町村</w:t>
            </w:r>
          </w:p>
        </w:tc>
        <w:tc>
          <w:tcPr>
            <w:tcW w:w="1047"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p>
        </w:tc>
      </w:tr>
      <w:tr w:rsidR="00D43372" w:rsidTr="00493F10">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lastRenderedPageBreak/>
              <w:t>事業名</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r>
      <w:tr w:rsidR="00CE7C41" w:rsidTr="00A46038">
        <w:tc>
          <w:tcPr>
            <w:tcW w:w="1914" w:type="dxa"/>
            <w:vAlign w:val="center"/>
          </w:tcPr>
          <w:p w:rsidR="00CE7C41" w:rsidRPr="00017619" w:rsidRDefault="00177122" w:rsidP="00A46038">
            <w:pPr>
              <w:spacing w:line="280" w:lineRule="exact"/>
              <w:rPr>
                <w:rFonts w:ascii="HG丸ｺﾞｼｯｸM-PRO" w:eastAsia="HG丸ｺﾞｼｯｸM-PRO" w:hAnsi="HG丸ｺﾞｼｯｸM-PRO"/>
                <w:sz w:val="18"/>
                <w:szCs w:val="18"/>
              </w:rPr>
            </w:pPr>
            <w:r w:rsidRPr="00177122">
              <w:rPr>
                <w:rFonts w:ascii="HG丸ｺﾞｼｯｸM-PRO" w:eastAsia="HG丸ｺﾞｼｯｸM-PRO" w:hAnsi="HG丸ｺﾞｼｯｸM-PRO" w:hint="eastAsia"/>
                <w:sz w:val="18"/>
                <w:szCs w:val="18"/>
              </w:rPr>
              <w:t>食に関するボランティア等の食育活動支援</w:t>
            </w:r>
          </w:p>
        </w:tc>
        <w:tc>
          <w:tcPr>
            <w:tcW w:w="1914" w:type="dxa"/>
            <w:vAlign w:val="center"/>
          </w:tcPr>
          <w:p w:rsidR="00CE7C41" w:rsidRPr="00017619" w:rsidRDefault="00177122" w:rsidP="00A46038">
            <w:pPr>
              <w:spacing w:line="280" w:lineRule="exact"/>
              <w:rPr>
                <w:rFonts w:ascii="HG丸ｺﾞｼｯｸM-PRO" w:eastAsia="HG丸ｺﾞｼｯｸM-PRO" w:hAnsi="HG丸ｺﾞｼｯｸM-PRO"/>
                <w:sz w:val="18"/>
                <w:szCs w:val="18"/>
              </w:rPr>
            </w:pPr>
            <w:r w:rsidRPr="00177122">
              <w:rPr>
                <w:rFonts w:ascii="HG丸ｺﾞｼｯｸM-PRO" w:eastAsia="HG丸ｺﾞｼｯｸM-PRO" w:hAnsi="HG丸ｺﾞｼｯｸM-PRO" w:hint="eastAsia"/>
                <w:sz w:val="18"/>
                <w:szCs w:val="18"/>
              </w:rPr>
              <w:t>食育推進に携わるボランティアの人数</w:t>
            </w:r>
          </w:p>
        </w:tc>
        <w:tc>
          <w:tcPr>
            <w:tcW w:w="2480" w:type="dxa"/>
            <w:vAlign w:val="center"/>
          </w:tcPr>
          <w:p w:rsidR="00177122" w:rsidRPr="00017619" w:rsidRDefault="00177122" w:rsidP="00177122">
            <w:pPr>
              <w:spacing w:line="280" w:lineRule="exact"/>
              <w:rPr>
                <w:rFonts w:ascii="HG丸ｺﾞｼｯｸM-PRO" w:eastAsia="HG丸ｺﾞｼｯｸM-PRO" w:hAnsi="HG丸ｺﾞｼｯｸM-PRO"/>
                <w:sz w:val="18"/>
                <w:szCs w:val="18"/>
              </w:rPr>
            </w:pPr>
            <w:r w:rsidRPr="00177122">
              <w:rPr>
                <w:rFonts w:ascii="HG丸ｺﾞｼｯｸM-PRO" w:eastAsia="HG丸ｺﾞｼｯｸM-PRO" w:hAnsi="HG丸ｺﾞｼｯｸM-PRO" w:hint="eastAsia"/>
                <w:sz w:val="18"/>
                <w:szCs w:val="18"/>
              </w:rPr>
              <w:t>4,849人</w:t>
            </w:r>
            <w:r>
              <w:rPr>
                <w:rFonts w:ascii="HG丸ｺﾞｼｯｸM-PRO" w:eastAsia="HG丸ｺﾞｼｯｸM-PRO" w:hAnsi="HG丸ｺﾞｼｯｸM-PRO" w:hint="eastAsia"/>
                <w:sz w:val="18"/>
                <w:szCs w:val="18"/>
              </w:rPr>
              <w:t>（H22）</w:t>
            </w:r>
          </w:p>
        </w:tc>
        <w:tc>
          <w:tcPr>
            <w:tcW w:w="2481" w:type="dxa"/>
            <w:vAlign w:val="center"/>
          </w:tcPr>
          <w:p w:rsidR="00CE7C41" w:rsidRPr="00017619" w:rsidRDefault="00177122" w:rsidP="00A46038">
            <w:pPr>
              <w:spacing w:line="280" w:lineRule="exact"/>
              <w:rPr>
                <w:rFonts w:ascii="HG丸ｺﾞｼｯｸM-PRO" w:eastAsia="HG丸ｺﾞｼｯｸM-PRO" w:hAnsi="HG丸ｺﾞｼｯｸM-PRO"/>
                <w:sz w:val="18"/>
                <w:szCs w:val="18"/>
              </w:rPr>
            </w:pPr>
            <w:r w:rsidRPr="00177122">
              <w:rPr>
                <w:rFonts w:ascii="HG丸ｺﾞｼｯｸM-PRO" w:eastAsia="HG丸ｺﾞｼｯｸM-PRO" w:hAnsi="HG丸ｺﾞｼｯｸM-PRO" w:hint="eastAsia"/>
                <w:sz w:val="18"/>
                <w:szCs w:val="18"/>
              </w:rPr>
              <w:t>5,300人</w:t>
            </w:r>
            <w:r>
              <w:rPr>
                <w:rFonts w:ascii="HG丸ｺﾞｼｯｸM-PRO" w:eastAsia="HG丸ｺﾞｼｯｸM-PRO" w:hAnsi="HG丸ｺﾞｼｯｸM-PRO" w:hint="eastAsia"/>
                <w:sz w:val="18"/>
                <w:szCs w:val="18"/>
              </w:rPr>
              <w:t>（H28）</w:t>
            </w:r>
          </w:p>
        </w:tc>
        <w:tc>
          <w:tcPr>
            <w:tcW w:w="1047"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p>
        </w:tc>
      </w:tr>
      <w:tr w:rsidR="00CE7C41" w:rsidTr="00A46038">
        <w:tc>
          <w:tcPr>
            <w:tcW w:w="1914" w:type="dxa"/>
            <w:vAlign w:val="center"/>
          </w:tcPr>
          <w:p w:rsidR="00CE7C41" w:rsidRPr="00017619" w:rsidRDefault="00E04119" w:rsidP="00A46038">
            <w:pPr>
              <w:spacing w:line="280" w:lineRule="exact"/>
              <w:rPr>
                <w:rFonts w:ascii="HG丸ｺﾞｼｯｸM-PRO" w:eastAsia="HG丸ｺﾞｼｯｸM-PRO" w:hAnsi="HG丸ｺﾞｼｯｸM-PRO"/>
                <w:sz w:val="18"/>
                <w:szCs w:val="18"/>
              </w:rPr>
            </w:pPr>
            <w:r w:rsidRPr="00E04119">
              <w:rPr>
                <w:rFonts w:ascii="HG丸ｺﾞｼｯｸM-PRO" w:eastAsia="HG丸ｺﾞｼｯｸM-PRO" w:hAnsi="HG丸ｺﾞｼｯｸM-PRO" w:hint="eastAsia"/>
                <w:sz w:val="18"/>
                <w:szCs w:val="18"/>
              </w:rPr>
              <w:t>「男女いきいき元気宣言」事業者登録制度</w:t>
            </w:r>
          </w:p>
        </w:tc>
        <w:tc>
          <w:tcPr>
            <w:tcW w:w="1914" w:type="dxa"/>
            <w:vAlign w:val="center"/>
          </w:tcPr>
          <w:p w:rsidR="00CE7C41" w:rsidRPr="00017619" w:rsidRDefault="00E0411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登録事業者数</w:t>
            </w:r>
          </w:p>
        </w:tc>
        <w:tc>
          <w:tcPr>
            <w:tcW w:w="2480" w:type="dxa"/>
            <w:vAlign w:val="center"/>
          </w:tcPr>
          <w:p w:rsidR="00CE7C41" w:rsidRPr="00017619" w:rsidRDefault="00E0411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241社</w:t>
            </w:r>
          </w:p>
        </w:tc>
        <w:tc>
          <w:tcPr>
            <w:tcW w:w="2481" w:type="dxa"/>
            <w:vAlign w:val="center"/>
          </w:tcPr>
          <w:p w:rsidR="00CE7C41" w:rsidRPr="00017619" w:rsidRDefault="00E0411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300社（H27）</w:t>
            </w:r>
          </w:p>
        </w:tc>
        <w:tc>
          <w:tcPr>
            <w:tcW w:w="1047" w:type="dxa"/>
            <w:vAlign w:val="center"/>
          </w:tcPr>
          <w:p w:rsidR="00CE7C41" w:rsidRPr="00017619" w:rsidRDefault="00CE7C41" w:rsidP="00A46038">
            <w:pPr>
              <w:spacing w:line="280" w:lineRule="exact"/>
              <w:rPr>
                <w:rFonts w:ascii="HG丸ｺﾞｼｯｸM-PRO" w:eastAsia="HG丸ｺﾞｼｯｸM-PRO" w:hAnsi="HG丸ｺﾞｼｯｸM-PRO"/>
                <w:sz w:val="18"/>
                <w:szCs w:val="18"/>
              </w:rPr>
            </w:pPr>
          </w:p>
        </w:tc>
      </w:tr>
      <w:tr w:rsidR="005B3F09" w:rsidTr="00A46038">
        <w:tc>
          <w:tcPr>
            <w:tcW w:w="1914" w:type="dxa"/>
            <w:vMerge w:val="restart"/>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sidRPr="003E65D7">
              <w:rPr>
                <w:rFonts w:ascii="HG丸ｺﾞｼｯｸM-PRO" w:eastAsia="HG丸ｺﾞｼｯｸM-PRO" w:hAnsi="HG丸ｺﾞｼｯｸM-PRO" w:hint="eastAsia"/>
                <w:sz w:val="18"/>
                <w:szCs w:val="18"/>
              </w:rPr>
              <w:t>受動喫煙防止の推進</w:t>
            </w:r>
          </w:p>
        </w:tc>
        <w:tc>
          <w:tcPr>
            <w:tcW w:w="1914"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sidRPr="003E65D7">
              <w:rPr>
                <w:rFonts w:ascii="HG丸ｺﾞｼｯｸM-PRO" w:eastAsia="HG丸ｺﾞｼｯｸM-PRO" w:hAnsi="HG丸ｺﾞｼｯｸM-PRO" w:hint="eastAsia"/>
                <w:sz w:val="18"/>
                <w:szCs w:val="18"/>
              </w:rPr>
              <w:t>教育施設における全面禁煙の割合</w:t>
            </w:r>
          </w:p>
        </w:tc>
        <w:tc>
          <w:tcPr>
            <w:tcW w:w="2480" w:type="dxa"/>
            <w:vAlign w:val="center"/>
          </w:tcPr>
          <w:p w:rsidR="005B3F09" w:rsidRDefault="005B3F09" w:rsidP="003E65D7">
            <w:pPr>
              <w:spacing w:line="280" w:lineRule="exact"/>
              <w:rPr>
                <w:rFonts w:ascii="HG丸ｺﾞｼｯｸM-PRO" w:eastAsia="HG丸ｺﾞｼｯｸM-PRO" w:hAnsi="HG丸ｺﾞｼｯｸM-PRO"/>
                <w:sz w:val="18"/>
                <w:szCs w:val="18"/>
              </w:rPr>
            </w:pPr>
            <w:r w:rsidRPr="003E65D7">
              <w:rPr>
                <w:rFonts w:ascii="HG丸ｺﾞｼｯｸM-PRO" w:eastAsia="HG丸ｺﾞｼｯｸM-PRO" w:hAnsi="HG丸ｺﾞｼｯｸM-PRO" w:hint="eastAsia"/>
                <w:sz w:val="18"/>
                <w:szCs w:val="18"/>
              </w:rPr>
              <w:t>私立学校</w:t>
            </w:r>
            <w:r>
              <w:rPr>
                <w:rFonts w:ascii="HG丸ｺﾞｼｯｸM-PRO" w:eastAsia="HG丸ｺﾞｼｯｸM-PRO" w:hAnsi="HG丸ｺﾞｼｯｸM-PRO" w:hint="eastAsia"/>
                <w:sz w:val="18"/>
                <w:szCs w:val="18"/>
              </w:rPr>
              <w:t>84.8％</w:t>
            </w:r>
          </w:p>
          <w:p w:rsidR="005B3F09" w:rsidRPr="00017619" w:rsidRDefault="005B3F09" w:rsidP="003E65D7">
            <w:pPr>
              <w:spacing w:line="280" w:lineRule="exact"/>
              <w:rPr>
                <w:rFonts w:ascii="HG丸ｺﾞｼｯｸM-PRO" w:eastAsia="HG丸ｺﾞｼｯｸM-PRO" w:hAnsi="HG丸ｺﾞｼｯｸM-PRO"/>
                <w:sz w:val="18"/>
                <w:szCs w:val="18"/>
              </w:rPr>
            </w:pPr>
            <w:r w:rsidRPr="003E65D7">
              <w:rPr>
                <w:rFonts w:ascii="HG丸ｺﾞｼｯｸM-PRO" w:eastAsia="HG丸ｺﾞｼｯｸM-PRO" w:hAnsi="HG丸ｺﾞｼｯｸM-PRO" w:hint="eastAsia"/>
                <w:sz w:val="18"/>
                <w:szCs w:val="18"/>
              </w:rPr>
              <w:t>大学</w:t>
            </w:r>
            <w:r>
              <w:rPr>
                <w:rFonts w:ascii="HG丸ｺﾞｼｯｸM-PRO" w:eastAsia="HG丸ｺﾞｼｯｸM-PRO" w:hAnsi="HG丸ｺﾞｼｯｸM-PRO" w:hint="eastAsia"/>
                <w:sz w:val="18"/>
                <w:szCs w:val="18"/>
              </w:rPr>
              <w:t>88.8％</w:t>
            </w:r>
          </w:p>
        </w:tc>
        <w:tc>
          <w:tcPr>
            <w:tcW w:w="2481"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100％（H29）</w:t>
            </w:r>
          </w:p>
        </w:tc>
        <w:tc>
          <w:tcPr>
            <w:tcW w:w="1047"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p>
        </w:tc>
      </w:tr>
      <w:tr w:rsidR="005B3F09" w:rsidTr="00A46038">
        <w:tc>
          <w:tcPr>
            <w:tcW w:w="1914" w:type="dxa"/>
            <w:vMerge/>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p>
        </w:tc>
        <w:tc>
          <w:tcPr>
            <w:tcW w:w="1914"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sidRPr="00A624C8">
              <w:rPr>
                <w:rFonts w:ascii="HG丸ｺﾞｼｯｸM-PRO" w:eastAsia="HG丸ｺﾞｼｯｸM-PRO" w:hAnsi="HG丸ｺﾞｼｯｸM-PRO" w:hint="eastAsia"/>
                <w:sz w:val="18"/>
                <w:szCs w:val="18"/>
              </w:rPr>
              <w:t>医療機関における全面禁煙の割合</w:t>
            </w:r>
          </w:p>
        </w:tc>
        <w:tc>
          <w:tcPr>
            <w:tcW w:w="2480"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sidRPr="005B3F09">
              <w:rPr>
                <w:rFonts w:ascii="HG丸ｺﾞｼｯｸM-PRO" w:eastAsia="HG丸ｺﾞｼｯｸM-PRO" w:hAnsi="HG丸ｺﾞｼｯｸM-PRO" w:hint="eastAsia"/>
                <w:sz w:val="18"/>
                <w:szCs w:val="18"/>
              </w:rPr>
              <w:t>病院90.3%</w:t>
            </w:r>
          </w:p>
        </w:tc>
        <w:tc>
          <w:tcPr>
            <w:tcW w:w="2481"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100％（H29）</w:t>
            </w:r>
          </w:p>
        </w:tc>
        <w:tc>
          <w:tcPr>
            <w:tcW w:w="1047"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p>
        </w:tc>
      </w:tr>
      <w:tr w:rsidR="005B3F09" w:rsidTr="00A46038">
        <w:tc>
          <w:tcPr>
            <w:tcW w:w="1914" w:type="dxa"/>
            <w:vMerge/>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p>
        </w:tc>
        <w:tc>
          <w:tcPr>
            <w:tcW w:w="1914"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sidRPr="005B3F09">
              <w:rPr>
                <w:rFonts w:ascii="HG丸ｺﾞｼｯｸM-PRO" w:eastAsia="HG丸ｺﾞｼｯｸM-PRO" w:hAnsi="HG丸ｺﾞｼｯｸM-PRO" w:hint="eastAsia"/>
                <w:sz w:val="18"/>
                <w:szCs w:val="18"/>
              </w:rPr>
              <w:t>官公庁における全面禁煙の割合</w:t>
            </w:r>
          </w:p>
        </w:tc>
        <w:tc>
          <w:tcPr>
            <w:tcW w:w="2480" w:type="dxa"/>
            <w:vAlign w:val="center"/>
          </w:tcPr>
          <w:p w:rsidR="005B3F09" w:rsidRDefault="005B3F09" w:rsidP="005B3F09">
            <w:pPr>
              <w:spacing w:line="280" w:lineRule="exact"/>
              <w:rPr>
                <w:rFonts w:ascii="HG丸ｺﾞｼｯｸM-PRO" w:eastAsia="HG丸ｺﾞｼｯｸM-PRO" w:hAnsi="HG丸ｺﾞｼｯｸM-PRO"/>
                <w:sz w:val="18"/>
                <w:szCs w:val="18"/>
              </w:rPr>
            </w:pPr>
            <w:r w:rsidRPr="005B3F09">
              <w:rPr>
                <w:rFonts w:ascii="HG丸ｺﾞｼｯｸM-PRO" w:eastAsia="HG丸ｺﾞｼｯｸM-PRO" w:hAnsi="HG丸ｺﾞｼｯｸM-PRO" w:hint="eastAsia"/>
                <w:sz w:val="18"/>
                <w:szCs w:val="18"/>
              </w:rPr>
              <w:t>府庁舎・所管施設89.6%</w:t>
            </w:r>
          </w:p>
          <w:p w:rsidR="005B3F09" w:rsidRPr="00017619" w:rsidRDefault="005B3F09" w:rsidP="005B3F09">
            <w:pPr>
              <w:spacing w:line="280" w:lineRule="exact"/>
              <w:rPr>
                <w:rFonts w:ascii="HG丸ｺﾞｼｯｸM-PRO" w:eastAsia="HG丸ｺﾞｼｯｸM-PRO" w:hAnsi="HG丸ｺﾞｼｯｸM-PRO"/>
                <w:sz w:val="18"/>
                <w:szCs w:val="18"/>
              </w:rPr>
            </w:pPr>
            <w:r w:rsidRPr="005B3F09">
              <w:rPr>
                <w:rFonts w:ascii="HG丸ｺﾞｼｯｸM-PRO" w:eastAsia="HG丸ｺﾞｼｯｸM-PRO" w:hAnsi="HG丸ｺﾞｼｯｸM-PRO" w:hint="eastAsia"/>
                <w:sz w:val="18"/>
                <w:szCs w:val="18"/>
              </w:rPr>
              <w:t>市町村本庁舎81.4%</w:t>
            </w:r>
          </w:p>
        </w:tc>
        <w:tc>
          <w:tcPr>
            <w:tcW w:w="2481"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100％（H29）</w:t>
            </w:r>
          </w:p>
        </w:tc>
        <w:tc>
          <w:tcPr>
            <w:tcW w:w="1047" w:type="dxa"/>
            <w:vAlign w:val="center"/>
          </w:tcPr>
          <w:p w:rsidR="005B3F09" w:rsidRPr="00017619" w:rsidRDefault="005B3F09" w:rsidP="00A46038">
            <w:pPr>
              <w:spacing w:line="280" w:lineRule="exact"/>
              <w:rPr>
                <w:rFonts w:ascii="HG丸ｺﾞｼｯｸM-PRO" w:eastAsia="HG丸ｺﾞｼｯｸM-PRO" w:hAnsi="HG丸ｺﾞｼｯｸM-PRO"/>
                <w:sz w:val="18"/>
                <w:szCs w:val="18"/>
              </w:rPr>
            </w:pPr>
          </w:p>
        </w:tc>
      </w:tr>
      <w:tr w:rsidR="006102D4" w:rsidTr="00A46038">
        <w:tc>
          <w:tcPr>
            <w:tcW w:w="1914" w:type="dxa"/>
            <w:vAlign w:val="center"/>
          </w:tcPr>
          <w:p w:rsidR="006102D4" w:rsidRPr="004F09B3" w:rsidRDefault="006102D4"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母子家庭等就業・自立支援センター事業</w:t>
            </w:r>
          </w:p>
        </w:tc>
        <w:tc>
          <w:tcPr>
            <w:tcW w:w="1914" w:type="dxa"/>
            <w:vAlign w:val="center"/>
          </w:tcPr>
          <w:p w:rsidR="006102D4" w:rsidRPr="004F09B3" w:rsidRDefault="006102D4"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6102D4" w:rsidRPr="006102D4" w:rsidRDefault="006102D4" w:rsidP="006102D4">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15市</w:t>
            </w:r>
            <w:r w:rsidR="00B813E7">
              <w:rPr>
                <w:rFonts w:ascii="HG丸ｺﾞｼｯｸM-PRO" w:eastAsia="HG丸ｺﾞｼｯｸM-PRO" w:hAnsi="HG丸ｺﾞｼｯｸM-PRO" w:hint="eastAsia"/>
                <w:sz w:val="18"/>
                <w:szCs w:val="18"/>
              </w:rPr>
              <w:t>（H26）</w:t>
            </w:r>
          </w:p>
          <w:p w:rsidR="006102D4" w:rsidRPr="004F09B3" w:rsidRDefault="006102D4" w:rsidP="006102D4">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※26年度末現在の数値</w:t>
            </w:r>
          </w:p>
        </w:tc>
        <w:tc>
          <w:tcPr>
            <w:tcW w:w="2481" w:type="dxa"/>
            <w:vAlign w:val="center"/>
          </w:tcPr>
          <w:p w:rsidR="006102D4" w:rsidRPr="004F09B3" w:rsidRDefault="006102D4" w:rsidP="00A46038">
            <w:pPr>
              <w:spacing w:line="280" w:lineRule="exact"/>
              <w:rPr>
                <w:rFonts w:ascii="HG丸ｺﾞｼｯｸM-PRO" w:eastAsia="HG丸ｺﾞｼｯｸM-PRO" w:hAnsi="HG丸ｺﾞｼｯｸM-PRO"/>
                <w:sz w:val="18"/>
                <w:szCs w:val="18"/>
              </w:rPr>
            </w:pPr>
          </w:p>
        </w:tc>
        <w:tc>
          <w:tcPr>
            <w:tcW w:w="1047" w:type="dxa"/>
            <w:vAlign w:val="center"/>
          </w:tcPr>
          <w:p w:rsidR="006102D4" w:rsidRPr="00017619" w:rsidRDefault="006102D4" w:rsidP="00A46038">
            <w:pPr>
              <w:spacing w:line="280" w:lineRule="exact"/>
              <w:rPr>
                <w:rFonts w:ascii="HG丸ｺﾞｼｯｸM-PRO" w:eastAsia="HG丸ｺﾞｼｯｸM-PRO" w:hAnsi="HG丸ｺﾞｼｯｸM-PRO"/>
                <w:sz w:val="18"/>
                <w:szCs w:val="18"/>
              </w:rPr>
            </w:pPr>
          </w:p>
        </w:tc>
      </w:tr>
      <w:tr w:rsidR="006102D4" w:rsidTr="00A46038">
        <w:tc>
          <w:tcPr>
            <w:tcW w:w="1914" w:type="dxa"/>
            <w:vAlign w:val="center"/>
          </w:tcPr>
          <w:p w:rsidR="006102D4" w:rsidRPr="004F09B3" w:rsidRDefault="006102D4"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自立支援給付金事業</w:t>
            </w:r>
          </w:p>
        </w:tc>
        <w:tc>
          <w:tcPr>
            <w:tcW w:w="1914" w:type="dxa"/>
            <w:vAlign w:val="center"/>
          </w:tcPr>
          <w:p w:rsidR="006102D4" w:rsidRPr="004F09B3" w:rsidRDefault="006102D4"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6102D4" w:rsidRPr="006102D4" w:rsidRDefault="006102D4"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教育訓練給付</w:t>
            </w:r>
          </w:p>
          <w:p w:rsidR="006102D4" w:rsidRPr="006102D4" w:rsidRDefault="006102D4" w:rsidP="00A46038">
            <w:pPr>
              <w:spacing w:line="280" w:lineRule="exact"/>
              <w:ind w:firstLineChars="100" w:firstLine="180"/>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30市町</w:t>
            </w:r>
            <w:r w:rsidR="00B813E7">
              <w:rPr>
                <w:rFonts w:ascii="HG丸ｺﾞｼｯｸM-PRO" w:eastAsia="HG丸ｺﾞｼｯｸM-PRO" w:hAnsi="HG丸ｺﾞｼｯｸM-PRO" w:hint="eastAsia"/>
                <w:sz w:val="18"/>
                <w:szCs w:val="18"/>
              </w:rPr>
              <w:t>（H26）</w:t>
            </w:r>
          </w:p>
          <w:p w:rsidR="006102D4" w:rsidRPr="006102D4" w:rsidRDefault="006102D4"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高等技能訓練</w:t>
            </w:r>
          </w:p>
          <w:p w:rsidR="006102D4" w:rsidRPr="006102D4" w:rsidRDefault="006102D4" w:rsidP="00A46038">
            <w:pPr>
              <w:spacing w:line="280" w:lineRule="exact"/>
              <w:ind w:firstLineChars="100" w:firstLine="180"/>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30市町</w:t>
            </w:r>
            <w:r w:rsidR="00B813E7">
              <w:rPr>
                <w:rFonts w:ascii="HG丸ｺﾞｼｯｸM-PRO" w:eastAsia="HG丸ｺﾞｼｯｸM-PRO" w:hAnsi="HG丸ｺﾞｼｯｸM-PRO" w:hint="eastAsia"/>
                <w:sz w:val="18"/>
                <w:szCs w:val="18"/>
              </w:rPr>
              <w:t>（H26）</w:t>
            </w:r>
          </w:p>
          <w:p w:rsidR="006102D4" w:rsidRPr="004F09B3" w:rsidRDefault="006102D4"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※26年度末現在の数値</w:t>
            </w:r>
          </w:p>
        </w:tc>
        <w:tc>
          <w:tcPr>
            <w:tcW w:w="2481" w:type="dxa"/>
            <w:vAlign w:val="center"/>
          </w:tcPr>
          <w:p w:rsidR="006102D4" w:rsidRPr="004F09B3" w:rsidRDefault="006102D4" w:rsidP="00A46038">
            <w:pPr>
              <w:spacing w:line="280" w:lineRule="exact"/>
              <w:rPr>
                <w:rFonts w:ascii="HG丸ｺﾞｼｯｸM-PRO" w:eastAsia="HG丸ｺﾞｼｯｸM-PRO" w:hAnsi="HG丸ｺﾞｼｯｸM-PRO"/>
                <w:sz w:val="18"/>
                <w:szCs w:val="18"/>
              </w:rPr>
            </w:pPr>
          </w:p>
        </w:tc>
        <w:tc>
          <w:tcPr>
            <w:tcW w:w="1047" w:type="dxa"/>
            <w:vAlign w:val="center"/>
          </w:tcPr>
          <w:p w:rsidR="006102D4" w:rsidRPr="00017619" w:rsidRDefault="006102D4" w:rsidP="00A46038">
            <w:pPr>
              <w:spacing w:line="280" w:lineRule="exact"/>
              <w:rPr>
                <w:rFonts w:ascii="HG丸ｺﾞｼｯｸM-PRO" w:eastAsia="HG丸ｺﾞｼｯｸM-PRO" w:hAnsi="HG丸ｺﾞｼｯｸM-PRO"/>
                <w:sz w:val="18"/>
                <w:szCs w:val="18"/>
              </w:rPr>
            </w:pPr>
          </w:p>
        </w:tc>
      </w:tr>
      <w:tr w:rsidR="00B813E7" w:rsidTr="00A46038">
        <w:tc>
          <w:tcPr>
            <w:tcW w:w="1914" w:type="dxa"/>
            <w:vAlign w:val="center"/>
          </w:tcPr>
          <w:p w:rsidR="00B813E7" w:rsidRPr="004F09B3" w:rsidRDefault="00B813E7" w:rsidP="00A46038">
            <w:pPr>
              <w:spacing w:line="280" w:lineRule="exact"/>
              <w:rPr>
                <w:rFonts w:ascii="HG丸ｺﾞｼｯｸM-PRO" w:eastAsia="HG丸ｺﾞｼｯｸM-PRO" w:hAnsi="HG丸ｺﾞｼｯｸM-PRO"/>
                <w:sz w:val="18"/>
                <w:szCs w:val="18"/>
              </w:rPr>
            </w:pPr>
            <w:r w:rsidRPr="00B813E7">
              <w:rPr>
                <w:rFonts w:ascii="HG丸ｺﾞｼｯｸM-PRO" w:eastAsia="HG丸ｺﾞｼｯｸM-PRO" w:hAnsi="HG丸ｺﾞｼｯｸM-PRO" w:hint="eastAsia"/>
                <w:sz w:val="18"/>
                <w:szCs w:val="18"/>
              </w:rPr>
              <w:t>母子家庭等日常生活支援事業</w:t>
            </w:r>
          </w:p>
        </w:tc>
        <w:tc>
          <w:tcPr>
            <w:tcW w:w="1914" w:type="dxa"/>
            <w:vAlign w:val="center"/>
          </w:tcPr>
          <w:p w:rsidR="00B813E7" w:rsidRPr="004F09B3" w:rsidRDefault="00B813E7"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C24FCE" w:rsidRPr="00C24FCE" w:rsidRDefault="00C24FCE" w:rsidP="00C24FCE">
            <w:pPr>
              <w:spacing w:line="280" w:lineRule="exact"/>
              <w:rPr>
                <w:rFonts w:ascii="HG丸ｺﾞｼｯｸM-PRO" w:eastAsia="HG丸ｺﾞｼｯｸM-PRO" w:hAnsi="HG丸ｺﾞｼｯｸM-PRO"/>
                <w:sz w:val="18"/>
                <w:szCs w:val="18"/>
              </w:rPr>
            </w:pPr>
            <w:r w:rsidRPr="00C24FCE">
              <w:rPr>
                <w:rFonts w:ascii="HG丸ｺﾞｼｯｸM-PRO" w:eastAsia="HG丸ｺﾞｼｯｸM-PRO" w:hAnsi="HG丸ｺﾞｼｯｸM-PRO" w:hint="eastAsia"/>
                <w:sz w:val="18"/>
                <w:szCs w:val="18"/>
              </w:rPr>
              <w:t>30市町</w:t>
            </w:r>
            <w:r>
              <w:rPr>
                <w:rFonts w:ascii="HG丸ｺﾞｼｯｸM-PRO" w:eastAsia="HG丸ｺﾞｼｯｸM-PRO" w:hAnsi="HG丸ｺﾞｼｯｸM-PRO" w:hint="eastAsia"/>
                <w:sz w:val="18"/>
                <w:szCs w:val="18"/>
              </w:rPr>
              <w:t>（H26）</w:t>
            </w:r>
          </w:p>
          <w:p w:rsidR="00B813E7" w:rsidRPr="004F09B3" w:rsidRDefault="00C24FCE" w:rsidP="00C24FCE">
            <w:pPr>
              <w:spacing w:line="280" w:lineRule="exact"/>
              <w:rPr>
                <w:rFonts w:ascii="HG丸ｺﾞｼｯｸM-PRO" w:eastAsia="HG丸ｺﾞｼｯｸM-PRO" w:hAnsi="HG丸ｺﾞｼｯｸM-PRO"/>
                <w:sz w:val="18"/>
                <w:szCs w:val="18"/>
              </w:rPr>
            </w:pPr>
            <w:r w:rsidRPr="00C24FCE">
              <w:rPr>
                <w:rFonts w:ascii="HG丸ｺﾞｼｯｸM-PRO" w:eastAsia="HG丸ｺﾞｼｯｸM-PRO" w:hAnsi="HG丸ｺﾞｼｯｸM-PRO" w:hint="eastAsia"/>
                <w:sz w:val="18"/>
                <w:szCs w:val="18"/>
              </w:rPr>
              <w:t>※26年度末現在の数値</w:t>
            </w:r>
          </w:p>
        </w:tc>
        <w:tc>
          <w:tcPr>
            <w:tcW w:w="2481" w:type="dxa"/>
            <w:vAlign w:val="center"/>
          </w:tcPr>
          <w:p w:rsidR="00B813E7" w:rsidRPr="004F09B3" w:rsidRDefault="00B813E7" w:rsidP="00A46038">
            <w:pPr>
              <w:spacing w:line="280" w:lineRule="exact"/>
              <w:rPr>
                <w:rFonts w:ascii="HG丸ｺﾞｼｯｸM-PRO" w:eastAsia="HG丸ｺﾞｼｯｸM-PRO" w:hAnsi="HG丸ｺﾞｼｯｸM-PRO"/>
                <w:sz w:val="18"/>
                <w:szCs w:val="18"/>
              </w:rPr>
            </w:pPr>
          </w:p>
        </w:tc>
        <w:tc>
          <w:tcPr>
            <w:tcW w:w="1047" w:type="dxa"/>
            <w:vAlign w:val="center"/>
          </w:tcPr>
          <w:p w:rsidR="00B813E7" w:rsidRPr="00017619" w:rsidRDefault="00B813E7" w:rsidP="00A46038">
            <w:pPr>
              <w:spacing w:line="280" w:lineRule="exact"/>
              <w:rPr>
                <w:rFonts w:ascii="HG丸ｺﾞｼｯｸM-PRO" w:eastAsia="HG丸ｺﾞｼｯｸM-PRO" w:hAnsi="HG丸ｺﾞｼｯｸM-PRO"/>
                <w:sz w:val="18"/>
                <w:szCs w:val="18"/>
              </w:rPr>
            </w:pPr>
          </w:p>
        </w:tc>
      </w:tr>
      <w:tr w:rsidR="006102D4" w:rsidTr="00A46038">
        <w:tc>
          <w:tcPr>
            <w:tcW w:w="1914" w:type="dxa"/>
            <w:vAlign w:val="center"/>
          </w:tcPr>
          <w:p w:rsidR="006102D4" w:rsidRPr="00017619" w:rsidRDefault="006102D4" w:rsidP="00A46038">
            <w:pPr>
              <w:spacing w:line="280" w:lineRule="exact"/>
              <w:rPr>
                <w:rFonts w:ascii="HG丸ｺﾞｼｯｸM-PRO" w:eastAsia="HG丸ｺﾞｼｯｸM-PRO" w:hAnsi="HG丸ｺﾞｼｯｸM-PRO"/>
                <w:sz w:val="18"/>
                <w:szCs w:val="18"/>
              </w:rPr>
            </w:pPr>
            <w:r w:rsidRPr="004F09B3">
              <w:rPr>
                <w:rFonts w:ascii="HG丸ｺﾞｼｯｸM-PRO" w:eastAsia="HG丸ｺﾞｼｯｸM-PRO" w:hAnsi="HG丸ｺﾞｼｯｸM-PRO" w:hint="eastAsia"/>
                <w:sz w:val="18"/>
                <w:szCs w:val="18"/>
              </w:rPr>
              <w:t>児童虐待発生予防対策事業</w:t>
            </w:r>
          </w:p>
        </w:tc>
        <w:tc>
          <w:tcPr>
            <w:tcW w:w="1914" w:type="dxa"/>
            <w:vAlign w:val="center"/>
          </w:tcPr>
          <w:p w:rsidR="006102D4" w:rsidRPr="00017619" w:rsidRDefault="006102D4" w:rsidP="00A46038">
            <w:pPr>
              <w:spacing w:line="280" w:lineRule="exact"/>
              <w:rPr>
                <w:rFonts w:ascii="HG丸ｺﾞｼｯｸM-PRO" w:eastAsia="HG丸ｺﾞｼｯｸM-PRO" w:hAnsi="HG丸ｺﾞｼｯｸM-PRO"/>
                <w:sz w:val="18"/>
                <w:szCs w:val="18"/>
              </w:rPr>
            </w:pPr>
            <w:r w:rsidRPr="004F09B3">
              <w:rPr>
                <w:rFonts w:ascii="HG丸ｺﾞｼｯｸM-PRO" w:eastAsia="HG丸ｺﾞｼｯｸM-PRO" w:hAnsi="HG丸ｺﾞｼｯｸM-PRO" w:hint="eastAsia"/>
                <w:sz w:val="18"/>
                <w:szCs w:val="18"/>
              </w:rPr>
              <w:t>研修受講者</w:t>
            </w:r>
          </w:p>
        </w:tc>
        <w:tc>
          <w:tcPr>
            <w:tcW w:w="2480" w:type="dxa"/>
            <w:vAlign w:val="center"/>
          </w:tcPr>
          <w:p w:rsidR="006102D4" w:rsidRPr="00017619" w:rsidRDefault="006102D4" w:rsidP="00A46038">
            <w:pPr>
              <w:spacing w:line="280" w:lineRule="exact"/>
              <w:rPr>
                <w:rFonts w:ascii="HG丸ｺﾞｼｯｸM-PRO" w:eastAsia="HG丸ｺﾞｼｯｸM-PRO" w:hAnsi="HG丸ｺﾞｼｯｸM-PRO"/>
                <w:sz w:val="18"/>
                <w:szCs w:val="18"/>
              </w:rPr>
            </w:pPr>
            <w:r w:rsidRPr="004F09B3">
              <w:rPr>
                <w:rFonts w:ascii="HG丸ｺﾞｼｯｸM-PRO" w:eastAsia="HG丸ｺﾞｼｯｸM-PRO" w:hAnsi="HG丸ｺﾞｼｯｸM-PRO" w:hint="eastAsia"/>
                <w:sz w:val="18"/>
                <w:szCs w:val="18"/>
              </w:rPr>
              <w:t>13保健所</w:t>
            </w:r>
            <w:r>
              <w:rPr>
                <w:rFonts w:ascii="HG丸ｺﾞｼｯｸM-PRO" w:eastAsia="HG丸ｺﾞｼｯｸM-PRO" w:hAnsi="HG丸ｺﾞｼｯｸM-PRO" w:hint="eastAsia"/>
                <w:sz w:val="18"/>
                <w:szCs w:val="18"/>
              </w:rPr>
              <w:t>延べ</w:t>
            </w:r>
            <w:r w:rsidRPr="004F09B3">
              <w:rPr>
                <w:rFonts w:ascii="HG丸ｺﾞｼｯｸM-PRO" w:eastAsia="HG丸ｺﾞｼｯｸM-PRO" w:hAnsi="HG丸ｺﾞｼｯｸM-PRO" w:hint="eastAsia"/>
                <w:sz w:val="18"/>
                <w:szCs w:val="18"/>
              </w:rPr>
              <w:t>858人</w:t>
            </w:r>
          </w:p>
        </w:tc>
        <w:tc>
          <w:tcPr>
            <w:tcW w:w="2481" w:type="dxa"/>
            <w:vAlign w:val="center"/>
          </w:tcPr>
          <w:p w:rsidR="006102D4" w:rsidRPr="00017619" w:rsidRDefault="006102D4" w:rsidP="00A46038">
            <w:pPr>
              <w:spacing w:line="280" w:lineRule="exact"/>
              <w:rPr>
                <w:rFonts w:ascii="HG丸ｺﾞｼｯｸM-PRO" w:eastAsia="HG丸ｺﾞｼｯｸM-PRO" w:hAnsi="HG丸ｺﾞｼｯｸM-PRO"/>
                <w:sz w:val="18"/>
                <w:szCs w:val="18"/>
              </w:rPr>
            </w:pPr>
            <w:r w:rsidRPr="004F09B3">
              <w:rPr>
                <w:rFonts w:ascii="HG丸ｺﾞｼｯｸM-PRO" w:eastAsia="HG丸ｺﾞｼｯｸM-PRO" w:hAnsi="HG丸ｺﾞｼｯｸM-PRO" w:hint="eastAsia"/>
                <w:sz w:val="18"/>
                <w:szCs w:val="18"/>
              </w:rPr>
              <w:t>研修受講者の増</w:t>
            </w:r>
          </w:p>
        </w:tc>
        <w:tc>
          <w:tcPr>
            <w:tcW w:w="1047" w:type="dxa"/>
            <w:vAlign w:val="center"/>
          </w:tcPr>
          <w:p w:rsidR="006102D4" w:rsidRPr="00017619" w:rsidRDefault="006102D4" w:rsidP="00A46038">
            <w:pPr>
              <w:spacing w:line="280" w:lineRule="exact"/>
              <w:rPr>
                <w:rFonts w:ascii="HG丸ｺﾞｼｯｸM-PRO" w:eastAsia="HG丸ｺﾞｼｯｸM-PRO" w:hAnsi="HG丸ｺﾞｼｯｸM-PRO"/>
                <w:sz w:val="18"/>
                <w:szCs w:val="18"/>
              </w:rPr>
            </w:pPr>
          </w:p>
        </w:tc>
      </w:tr>
      <w:tr w:rsidR="005A09EB" w:rsidTr="00A46038">
        <w:tc>
          <w:tcPr>
            <w:tcW w:w="1914" w:type="dxa"/>
            <w:vAlign w:val="center"/>
          </w:tcPr>
          <w:p w:rsidR="005A09EB" w:rsidRPr="004F09B3"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養育支援訪問事業</w:t>
            </w:r>
          </w:p>
        </w:tc>
        <w:tc>
          <w:tcPr>
            <w:tcW w:w="1914" w:type="dxa"/>
            <w:vAlign w:val="center"/>
          </w:tcPr>
          <w:p w:rsidR="005A09EB" w:rsidRPr="004F09B3"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実施市町村数</w:t>
            </w:r>
          </w:p>
        </w:tc>
        <w:tc>
          <w:tcPr>
            <w:tcW w:w="2480" w:type="dxa"/>
            <w:vAlign w:val="center"/>
          </w:tcPr>
          <w:p w:rsidR="005A09EB" w:rsidRPr="004F09B3"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39</w:t>
            </w:r>
            <w:r w:rsidRPr="00D92778">
              <w:rPr>
                <w:rFonts w:ascii="HG丸ｺﾞｼｯｸM-PRO" w:eastAsia="HG丸ｺﾞｼｯｸM-PRO" w:hAnsi="HG丸ｺﾞｼｯｸM-PRO" w:hint="eastAsia"/>
                <w:sz w:val="18"/>
                <w:szCs w:val="18"/>
              </w:rPr>
              <w:t>市町村</w:t>
            </w:r>
            <w:r>
              <w:rPr>
                <w:rFonts w:ascii="HG丸ｺﾞｼｯｸM-PRO" w:eastAsia="HG丸ｺﾞｼｯｸM-PRO" w:hAnsi="HG丸ｺﾞｼｯｸM-PRO" w:hint="eastAsia"/>
                <w:sz w:val="18"/>
                <w:szCs w:val="18"/>
              </w:rPr>
              <w:t>（H25末）</w:t>
            </w:r>
          </w:p>
        </w:tc>
        <w:tc>
          <w:tcPr>
            <w:tcW w:w="2481" w:type="dxa"/>
            <w:vAlign w:val="center"/>
          </w:tcPr>
          <w:p w:rsidR="005A09EB" w:rsidRPr="004F09B3"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41</w:t>
            </w:r>
            <w:r w:rsidRPr="00D92778">
              <w:rPr>
                <w:rFonts w:ascii="HG丸ｺﾞｼｯｸM-PRO" w:eastAsia="HG丸ｺﾞｼｯｸM-PRO" w:hAnsi="HG丸ｺﾞｼｯｸM-PRO" w:hint="eastAsia"/>
                <w:sz w:val="18"/>
                <w:szCs w:val="18"/>
              </w:rPr>
              <w:t>市町村</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09EB" w:rsidTr="00A46038">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家庭的</w:t>
            </w:r>
            <w:r w:rsidRPr="004F09B3">
              <w:rPr>
                <w:rFonts w:ascii="HG丸ｺﾞｼｯｸM-PRO" w:eastAsia="HG丸ｺﾞｼｯｸM-PRO" w:hAnsi="HG丸ｺﾞｼｯｸM-PRO" w:hint="eastAsia"/>
                <w:sz w:val="18"/>
                <w:szCs w:val="18"/>
              </w:rPr>
              <w:t>な養育環境の整備</w:t>
            </w:r>
            <w:r>
              <w:rPr>
                <w:rFonts w:ascii="HG丸ｺﾞｼｯｸM-PRO" w:eastAsia="HG丸ｺﾞｼｯｸM-PRO" w:hAnsi="HG丸ｺﾞｼｯｸM-PRO" w:hint="eastAsia"/>
                <w:sz w:val="18"/>
                <w:szCs w:val="18"/>
              </w:rPr>
              <w:t>（家庭的養護）</w:t>
            </w:r>
          </w:p>
        </w:tc>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8F3D7A">
              <w:rPr>
                <w:rFonts w:ascii="HG丸ｺﾞｼｯｸM-PRO" w:eastAsia="HG丸ｺﾞｼｯｸM-PRO" w:hAnsi="HG丸ｺﾞｼｯｸM-PRO" w:hint="eastAsia"/>
                <w:sz w:val="18"/>
                <w:szCs w:val="18"/>
              </w:rPr>
              <w:t>グループホーム数</w:t>
            </w:r>
          </w:p>
        </w:tc>
        <w:tc>
          <w:tcPr>
            <w:tcW w:w="2480"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15か所（H25末）</w:t>
            </w:r>
          </w:p>
        </w:tc>
        <w:tc>
          <w:tcPr>
            <w:tcW w:w="2481"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35か所</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09EB" w:rsidTr="00A46038">
        <w:trPr>
          <w:trHeight w:val="531"/>
        </w:trPr>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8F0492">
              <w:rPr>
                <w:rFonts w:ascii="HG丸ｺﾞｼｯｸM-PRO" w:eastAsia="HG丸ｺﾞｼｯｸM-PRO" w:hAnsi="HG丸ｺﾞｼｯｸM-PRO" w:hint="eastAsia"/>
                <w:sz w:val="18"/>
                <w:szCs w:val="18"/>
              </w:rPr>
              <w:t>里親等の委託推進</w:t>
            </w:r>
          </w:p>
        </w:tc>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8F0492">
              <w:rPr>
                <w:rFonts w:ascii="HG丸ｺﾞｼｯｸM-PRO" w:eastAsia="HG丸ｺﾞｼｯｸM-PRO" w:hAnsi="HG丸ｺﾞｼｯｸM-PRO" w:hint="eastAsia"/>
                <w:sz w:val="18"/>
                <w:szCs w:val="18"/>
              </w:rPr>
              <w:t>里親等委託率</w:t>
            </w:r>
          </w:p>
        </w:tc>
        <w:tc>
          <w:tcPr>
            <w:tcW w:w="2480"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7.2％（H25末）</w:t>
            </w:r>
          </w:p>
        </w:tc>
        <w:tc>
          <w:tcPr>
            <w:tcW w:w="2481" w:type="dxa"/>
            <w:vAlign w:val="center"/>
          </w:tcPr>
          <w:p w:rsidR="005A09EB" w:rsidRPr="005B3F09" w:rsidRDefault="005A09EB"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09EB" w:rsidTr="00A46038">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441FCB">
              <w:rPr>
                <w:rFonts w:ascii="HG丸ｺﾞｼｯｸM-PRO" w:eastAsia="HG丸ｺﾞｼｯｸM-PRO" w:hAnsi="HG丸ｺﾞｼｯｸM-PRO" w:hint="eastAsia"/>
                <w:sz w:val="18"/>
                <w:szCs w:val="18"/>
              </w:rPr>
              <w:t>居宅介護・重度障がい者等包括支援・行動援護</w:t>
            </w:r>
          </w:p>
        </w:tc>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0"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1" w:type="dxa"/>
            <w:vAlign w:val="center"/>
          </w:tcPr>
          <w:p w:rsidR="005A09EB" w:rsidRPr="00441FCB" w:rsidRDefault="005A09EB" w:rsidP="00A46038">
            <w:pPr>
              <w:spacing w:line="280" w:lineRule="exact"/>
              <w:rPr>
                <w:rFonts w:ascii="HG丸ｺﾞｼｯｸM-PRO" w:eastAsia="HG丸ｺﾞｼｯｸM-PRO" w:hAnsi="HG丸ｺﾞｼｯｸM-PRO"/>
                <w:sz w:val="18"/>
                <w:szCs w:val="18"/>
              </w:rPr>
            </w:pPr>
            <w:r w:rsidRPr="00441FCB">
              <w:rPr>
                <w:rFonts w:ascii="HG丸ｺﾞｼｯｸM-PRO" w:eastAsia="HG丸ｺﾞｼｯｸM-PRO" w:hAnsi="HG丸ｺﾞｼｯｸM-PRO" w:hint="eastAsia"/>
                <w:sz w:val="18"/>
                <w:szCs w:val="18"/>
              </w:rPr>
              <w:t>25,531時間/月</w:t>
            </w:r>
          </w:p>
          <w:p w:rsidR="005A09EB" w:rsidRPr="00017619" w:rsidRDefault="005A09EB" w:rsidP="00A46038">
            <w:pPr>
              <w:spacing w:line="280" w:lineRule="exact"/>
              <w:rPr>
                <w:rFonts w:ascii="HG丸ｺﾞｼｯｸM-PRO" w:eastAsia="HG丸ｺﾞｼｯｸM-PRO" w:hAnsi="HG丸ｺﾞｼｯｸM-PRO"/>
                <w:sz w:val="18"/>
                <w:szCs w:val="18"/>
              </w:rPr>
            </w:pPr>
            <w:r w:rsidRPr="00441FCB">
              <w:rPr>
                <w:rFonts w:ascii="HG丸ｺﾞｼｯｸM-PRO" w:eastAsia="HG丸ｺﾞｼｯｸM-PRO" w:hAnsi="HG丸ｺﾞｼｯｸM-PRO" w:hint="eastAsia"/>
                <w:sz w:val="18"/>
                <w:szCs w:val="18"/>
              </w:rPr>
              <w:t>（H26目標）</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09EB" w:rsidTr="00A46038">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短期入所</w:t>
            </w:r>
          </w:p>
        </w:tc>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0"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1" w:type="dxa"/>
            <w:vAlign w:val="center"/>
          </w:tcPr>
          <w:p w:rsidR="005A09EB" w:rsidRPr="006102D4" w:rsidRDefault="005A09EB"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2,549人日/月</w:t>
            </w:r>
          </w:p>
          <w:p w:rsidR="005A09EB" w:rsidRPr="00017619" w:rsidRDefault="005A09EB" w:rsidP="00A46038">
            <w:pPr>
              <w:spacing w:line="280" w:lineRule="exact"/>
              <w:rPr>
                <w:rFonts w:ascii="HG丸ｺﾞｼｯｸM-PRO" w:eastAsia="HG丸ｺﾞｼｯｸM-PRO" w:hAnsi="HG丸ｺﾞｼｯｸM-PRO"/>
                <w:sz w:val="18"/>
                <w:szCs w:val="18"/>
              </w:rPr>
            </w:pPr>
            <w:r w:rsidRPr="006102D4">
              <w:rPr>
                <w:rFonts w:ascii="HG丸ｺﾞｼｯｸM-PRO" w:eastAsia="HG丸ｺﾞｼｯｸM-PRO" w:hAnsi="HG丸ｺﾞｼｯｸM-PRO" w:hint="eastAsia"/>
                <w:sz w:val="18"/>
                <w:szCs w:val="18"/>
              </w:rPr>
              <w:t>（H26目標）</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09EB" w:rsidTr="00A46038">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82105C">
              <w:rPr>
                <w:rFonts w:ascii="HG丸ｺﾞｼｯｸM-PRO" w:eastAsia="HG丸ｺﾞｼｯｸM-PRO" w:hAnsi="HG丸ｺﾞｼｯｸM-PRO" w:hint="eastAsia"/>
                <w:sz w:val="18"/>
                <w:szCs w:val="18"/>
              </w:rPr>
              <w:t>計画相談支援</w:t>
            </w:r>
          </w:p>
        </w:tc>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0"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1" w:type="dxa"/>
            <w:vAlign w:val="center"/>
          </w:tcPr>
          <w:p w:rsidR="005A09EB" w:rsidRPr="0082105C" w:rsidRDefault="005A09EB" w:rsidP="0082105C">
            <w:pPr>
              <w:spacing w:line="280" w:lineRule="exact"/>
              <w:rPr>
                <w:rFonts w:ascii="HG丸ｺﾞｼｯｸM-PRO" w:eastAsia="HG丸ｺﾞｼｯｸM-PRO" w:hAnsi="HG丸ｺﾞｼｯｸM-PRO"/>
                <w:sz w:val="18"/>
                <w:szCs w:val="18"/>
              </w:rPr>
            </w:pPr>
            <w:r w:rsidRPr="0082105C">
              <w:rPr>
                <w:rFonts w:ascii="HG丸ｺﾞｼｯｸM-PRO" w:eastAsia="HG丸ｺﾞｼｯｸM-PRO" w:hAnsi="HG丸ｺﾞｼｯｸM-PRO" w:hint="eastAsia"/>
                <w:sz w:val="18"/>
                <w:szCs w:val="18"/>
              </w:rPr>
              <w:t>1,395人/月</w:t>
            </w:r>
          </w:p>
          <w:p w:rsidR="005A09EB" w:rsidRPr="00017619" w:rsidRDefault="005A09EB" w:rsidP="0082105C">
            <w:pPr>
              <w:spacing w:line="280" w:lineRule="exact"/>
              <w:rPr>
                <w:rFonts w:ascii="HG丸ｺﾞｼｯｸM-PRO" w:eastAsia="HG丸ｺﾞｼｯｸM-PRO" w:hAnsi="HG丸ｺﾞｼｯｸM-PRO"/>
                <w:sz w:val="18"/>
                <w:szCs w:val="18"/>
              </w:rPr>
            </w:pPr>
            <w:r w:rsidRPr="0082105C">
              <w:rPr>
                <w:rFonts w:ascii="HG丸ｺﾞｼｯｸM-PRO" w:eastAsia="HG丸ｺﾞｼｯｸM-PRO" w:hAnsi="HG丸ｺﾞｼｯｸM-PRO" w:hint="eastAsia"/>
                <w:sz w:val="18"/>
                <w:szCs w:val="18"/>
              </w:rPr>
              <w:t>（H26目標）</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09EB" w:rsidTr="00A46038">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82105C">
              <w:rPr>
                <w:rFonts w:ascii="HG丸ｺﾞｼｯｸM-PRO" w:eastAsia="HG丸ｺﾞｼｯｸM-PRO" w:hAnsi="HG丸ｺﾞｼｯｸM-PRO" w:hint="eastAsia"/>
                <w:sz w:val="18"/>
                <w:szCs w:val="18"/>
              </w:rPr>
              <w:t>移動支援</w:t>
            </w:r>
          </w:p>
        </w:tc>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0"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c>
          <w:tcPr>
            <w:tcW w:w="2481" w:type="dxa"/>
            <w:vAlign w:val="center"/>
          </w:tcPr>
          <w:p w:rsidR="005A09EB" w:rsidRPr="0082105C" w:rsidRDefault="005A09EB" w:rsidP="0082105C">
            <w:pPr>
              <w:spacing w:line="280" w:lineRule="exact"/>
              <w:rPr>
                <w:rFonts w:ascii="HG丸ｺﾞｼｯｸM-PRO" w:eastAsia="HG丸ｺﾞｼｯｸM-PRO" w:hAnsi="HG丸ｺﾞｼｯｸM-PRO"/>
                <w:sz w:val="18"/>
                <w:szCs w:val="18"/>
              </w:rPr>
            </w:pPr>
            <w:r w:rsidRPr="0082105C">
              <w:rPr>
                <w:rFonts w:ascii="HG丸ｺﾞｼｯｸM-PRO" w:eastAsia="HG丸ｺﾞｼｯｸM-PRO" w:hAnsi="HG丸ｺﾞｼｯｸM-PRO" w:hint="eastAsia"/>
                <w:sz w:val="18"/>
                <w:szCs w:val="18"/>
              </w:rPr>
              <w:t>604,140時間/年</w:t>
            </w:r>
          </w:p>
          <w:p w:rsidR="005A09EB" w:rsidRPr="00017619" w:rsidRDefault="005A09EB" w:rsidP="0082105C">
            <w:pPr>
              <w:spacing w:line="280" w:lineRule="exact"/>
              <w:rPr>
                <w:rFonts w:ascii="HG丸ｺﾞｼｯｸM-PRO" w:eastAsia="HG丸ｺﾞｼｯｸM-PRO" w:hAnsi="HG丸ｺﾞｼｯｸM-PRO"/>
                <w:sz w:val="18"/>
                <w:szCs w:val="18"/>
              </w:rPr>
            </w:pPr>
            <w:r w:rsidRPr="0082105C">
              <w:rPr>
                <w:rFonts w:ascii="HG丸ｺﾞｼｯｸM-PRO" w:eastAsia="HG丸ｺﾞｼｯｸM-PRO" w:hAnsi="HG丸ｺﾞｼｯｸM-PRO" w:hint="eastAsia"/>
                <w:sz w:val="18"/>
                <w:szCs w:val="18"/>
              </w:rPr>
              <w:t>（H26目標）</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09EB" w:rsidTr="00A46038">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BA463E">
              <w:rPr>
                <w:rFonts w:ascii="HG丸ｺﾞｼｯｸM-PRO" w:eastAsia="HG丸ｺﾞｼｯｸM-PRO" w:hAnsi="HG丸ｺﾞｼｯｸM-PRO" w:hint="eastAsia"/>
                <w:sz w:val="18"/>
                <w:szCs w:val="18"/>
              </w:rPr>
              <w:t>児童発達支援センターの整備</w:t>
            </w:r>
          </w:p>
        </w:tc>
        <w:tc>
          <w:tcPr>
            <w:tcW w:w="1914"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r w:rsidRPr="00BA463E">
              <w:rPr>
                <w:rFonts w:ascii="HG丸ｺﾞｼｯｸM-PRO" w:eastAsia="HG丸ｺﾞｼｯｸM-PRO" w:hAnsi="HG丸ｺﾞｼｯｸM-PRO" w:hint="eastAsia"/>
                <w:sz w:val="18"/>
                <w:szCs w:val="18"/>
              </w:rPr>
              <w:t>児童発達支援センター設置市町村数</w:t>
            </w:r>
          </w:p>
        </w:tc>
        <w:tc>
          <w:tcPr>
            <w:tcW w:w="2480" w:type="dxa"/>
            <w:vAlign w:val="center"/>
          </w:tcPr>
          <w:p w:rsidR="005A09EB" w:rsidRPr="00017619" w:rsidRDefault="005A09EB" w:rsidP="00BA463E">
            <w:pPr>
              <w:spacing w:line="280" w:lineRule="exact"/>
              <w:rPr>
                <w:rFonts w:ascii="HG丸ｺﾞｼｯｸM-PRO" w:eastAsia="HG丸ｺﾞｼｯｸM-PRO" w:hAnsi="HG丸ｺﾞｼｯｸM-PRO"/>
                <w:sz w:val="18"/>
                <w:szCs w:val="18"/>
              </w:rPr>
            </w:pPr>
            <w:r w:rsidRPr="00BA463E">
              <w:rPr>
                <w:rFonts w:ascii="HG丸ｺﾞｼｯｸM-PRO" w:eastAsia="HG丸ｺﾞｼｯｸM-PRO" w:hAnsi="HG丸ｺﾞｼｯｸM-PRO" w:hint="eastAsia"/>
                <w:sz w:val="18"/>
                <w:szCs w:val="18"/>
              </w:rPr>
              <w:t>18（指定都市を除く）</w:t>
            </w:r>
          </w:p>
        </w:tc>
        <w:tc>
          <w:tcPr>
            <w:tcW w:w="2481" w:type="dxa"/>
            <w:vAlign w:val="center"/>
          </w:tcPr>
          <w:p w:rsidR="005A09EB" w:rsidRPr="00BA463E" w:rsidRDefault="005A09EB" w:rsidP="00BA463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r w:rsidRPr="00BA463E">
              <w:rPr>
                <w:rFonts w:ascii="HG丸ｺﾞｼｯｸM-PRO" w:eastAsia="HG丸ｺﾞｼｯｸM-PRO" w:hAnsi="HG丸ｺﾞｼｯｸM-PRO" w:hint="eastAsia"/>
                <w:sz w:val="18"/>
                <w:szCs w:val="18"/>
              </w:rPr>
              <w:t>（すべての市）</w:t>
            </w:r>
          </w:p>
          <w:p w:rsidR="005A09EB" w:rsidRPr="00017619" w:rsidRDefault="005A09EB" w:rsidP="00BA463E">
            <w:pPr>
              <w:spacing w:line="280" w:lineRule="exact"/>
              <w:rPr>
                <w:rFonts w:ascii="HG丸ｺﾞｼｯｸM-PRO" w:eastAsia="HG丸ｺﾞｼｯｸM-PRO" w:hAnsi="HG丸ｺﾞｼｯｸM-PRO"/>
                <w:sz w:val="18"/>
                <w:szCs w:val="18"/>
              </w:rPr>
            </w:pPr>
            <w:r w:rsidRPr="00BA463E">
              <w:rPr>
                <w:rFonts w:ascii="HG丸ｺﾞｼｯｸM-PRO" w:eastAsia="HG丸ｺﾞｼｯｸM-PRO" w:hAnsi="HG丸ｺﾞｼｯｸM-PRO" w:hint="eastAsia"/>
                <w:sz w:val="18"/>
                <w:szCs w:val="18"/>
              </w:rPr>
              <w:t>（H26目標）</w:t>
            </w:r>
          </w:p>
        </w:tc>
        <w:tc>
          <w:tcPr>
            <w:tcW w:w="1047" w:type="dxa"/>
            <w:vAlign w:val="center"/>
          </w:tcPr>
          <w:p w:rsidR="005A09EB" w:rsidRPr="00017619" w:rsidRDefault="005A09EB"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653FCB" w:rsidRDefault="005A4567" w:rsidP="00A46038">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放課後デイサービスの充実</w:t>
            </w:r>
          </w:p>
        </w:tc>
        <w:tc>
          <w:tcPr>
            <w:tcW w:w="1914" w:type="dxa"/>
            <w:vAlign w:val="center"/>
          </w:tcPr>
          <w:p w:rsidR="005A4567" w:rsidRPr="00653FCB" w:rsidRDefault="005A4567" w:rsidP="00A46038">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放課後デイサービス事業所数</w:t>
            </w:r>
          </w:p>
        </w:tc>
        <w:tc>
          <w:tcPr>
            <w:tcW w:w="2480" w:type="dxa"/>
            <w:vAlign w:val="center"/>
          </w:tcPr>
          <w:p w:rsidR="005A4567" w:rsidRPr="00653FCB" w:rsidRDefault="005A4567" w:rsidP="00BA463E">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２３１（指定都市を除く）</w:t>
            </w:r>
          </w:p>
        </w:tc>
        <w:tc>
          <w:tcPr>
            <w:tcW w:w="2481" w:type="dxa"/>
            <w:vAlign w:val="center"/>
          </w:tcPr>
          <w:p w:rsidR="005A4567" w:rsidRDefault="005A4567" w:rsidP="00BA463E">
            <w:pPr>
              <w:spacing w:line="280" w:lineRule="exact"/>
              <w:rPr>
                <w:rFonts w:ascii="HG丸ｺﾞｼｯｸM-PRO" w:eastAsia="HG丸ｺﾞｼｯｸM-PRO" w:hAnsi="HG丸ｺﾞｼｯｸM-PRO"/>
                <w:sz w:val="18"/>
                <w:szCs w:val="18"/>
              </w:rPr>
            </w:pPr>
          </w:p>
          <w:p w:rsidR="00320308" w:rsidRDefault="00320308" w:rsidP="00BA463E">
            <w:pPr>
              <w:spacing w:line="280" w:lineRule="exact"/>
              <w:rPr>
                <w:rFonts w:ascii="HG丸ｺﾞｼｯｸM-PRO" w:eastAsia="HG丸ｺﾞｼｯｸM-PRO" w:hAnsi="HG丸ｺﾞｼｯｸM-PRO"/>
                <w:sz w:val="18"/>
                <w:szCs w:val="18"/>
              </w:rPr>
            </w:pPr>
          </w:p>
          <w:p w:rsidR="00320308" w:rsidRDefault="00320308" w:rsidP="00BA463E">
            <w:pPr>
              <w:spacing w:line="280" w:lineRule="exact"/>
              <w:rPr>
                <w:rFonts w:ascii="HG丸ｺﾞｼｯｸM-PRO" w:eastAsia="HG丸ｺﾞｼｯｸM-PRO" w:hAnsi="HG丸ｺﾞｼｯｸM-PRO"/>
                <w:sz w:val="18"/>
                <w:szCs w:val="18"/>
              </w:rPr>
            </w:pPr>
          </w:p>
          <w:p w:rsidR="00320308" w:rsidRPr="00653FCB" w:rsidRDefault="00320308" w:rsidP="00BA463E">
            <w:pPr>
              <w:spacing w:line="280" w:lineRule="exact"/>
              <w:rPr>
                <w:rFonts w:ascii="HG丸ｺﾞｼｯｸM-PRO" w:eastAsia="HG丸ｺﾞｼｯｸM-PRO" w:hAnsi="HG丸ｺﾞｼｯｸM-PRO"/>
                <w:sz w:val="18"/>
                <w:szCs w:val="18"/>
              </w:rPr>
            </w:pP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Default="005A4567" w:rsidP="00A46038">
            <w:pPr>
              <w:spacing w:line="280" w:lineRule="exact"/>
              <w:rPr>
                <w:rFonts w:ascii="HG丸ｺﾞｼｯｸM-PRO" w:eastAsia="HG丸ｺﾞｼｯｸM-PRO" w:hAnsi="HG丸ｺﾞｼｯｸM-PRO"/>
                <w:sz w:val="18"/>
                <w:szCs w:val="18"/>
              </w:rPr>
            </w:pPr>
            <w:r w:rsidRPr="009E5818">
              <w:rPr>
                <w:rFonts w:ascii="HG丸ｺﾞｼｯｸM-PRO" w:eastAsia="HG丸ｺﾞｼｯｸM-PRO" w:hAnsi="HG丸ｺﾞｼｯｸM-PRO" w:hint="eastAsia"/>
                <w:sz w:val="18"/>
                <w:szCs w:val="18"/>
              </w:rPr>
              <w:t>児童発達支援事業の充実</w:t>
            </w:r>
          </w:p>
          <w:p w:rsidR="00D43372" w:rsidRPr="009E5818" w:rsidRDefault="00D43372" w:rsidP="00A46038">
            <w:pPr>
              <w:spacing w:line="280" w:lineRule="exact"/>
              <w:rPr>
                <w:rFonts w:ascii="HG丸ｺﾞｼｯｸM-PRO" w:eastAsia="HG丸ｺﾞｼｯｸM-PRO" w:hAnsi="HG丸ｺﾞｼｯｸM-PRO"/>
                <w:sz w:val="18"/>
                <w:szCs w:val="18"/>
              </w:rPr>
            </w:pPr>
          </w:p>
        </w:tc>
        <w:tc>
          <w:tcPr>
            <w:tcW w:w="1914" w:type="dxa"/>
            <w:vAlign w:val="center"/>
          </w:tcPr>
          <w:p w:rsidR="005A4567" w:rsidRDefault="005A4567" w:rsidP="00A46038">
            <w:pPr>
              <w:spacing w:line="280" w:lineRule="exact"/>
              <w:rPr>
                <w:rFonts w:ascii="HG丸ｺﾞｼｯｸM-PRO" w:eastAsia="HG丸ｺﾞｼｯｸM-PRO" w:hAnsi="HG丸ｺﾞｼｯｸM-PRO"/>
                <w:sz w:val="18"/>
                <w:szCs w:val="18"/>
              </w:rPr>
            </w:pPr>
            <w:r w:rsidRPr="009E5818">
              <w:rPr>
                <w:rFonts w:ascii="HG丸ｺﾞｼｯｸM-PRO" w:eastAsia="HG丸ｺﾞｼｯｸM-PRO" w:hAnsi="HG丸ｺﾞｼｯｸM-PRO" w:hint="eastAsia"/>
                <w:sz w:val="18"/>
                <w:szCs w:val="18"/>
              </w:rPr>
              <w:t>児童発達支援事業所数</w:t>
            </w:r>
          </w:p>
          <w:p w:rsidR="00D43372" w:rsidRPr="00017619" w:rsidRDefault="00D43372" w:rsidP="00A46038">
            <w:pPr>
              <w:spacing w:line="280" w:lineRule="exact"/>
              <w:rPr>
                <w:rFonts w:ascii="HG丸ｺﾞｼｯｸM-PRO" w:eastAsia="HG丸ｺﾞｼｯｸM-PRO" w:hAnsi="HG丸ｺﾞｼｯｸM-PRO"/>
                <w:sz w:val="18"/>
                <w:szCs w:val="18"/>
              </w:rPr>
            </w:pPr>
          </w:p>
        </w:tc>
        <w:tc>
          <w:tcPr>
            <w:tcW w:w="2480" w:type="dxa"/>
            <w:vAlign w:val="center"/>
          </w:tcPr>
          <w:p w:rsidR="005A4567" w:rsidRDefault="005A4567" w:rsidP="00A46038">
            <w:pPr>
              <w:spacing w:line="280" w:lineRule="exact"/>
              <w:rPr>
                <w:rFonts w:ascii="HG丸ｺﾞｼｯｸM-PRO" w:eastAsia="HG丸ｺﾞｼｯｸM-PRO" w:hAnsi="HG丸ｺﾞｼｯｸM-PRO"/>
                <w:sz w:val="18"/>
                <w:szCs w:val="18"/>
              </w:rPr>
            </w:pPr>
            <w:r w:rsidRPr="009E5818">
              <w:rPr>
                <w:rFonts w:ascii="HG丸ｺﾞｼｯｸM-PRO" w:eastAsia="HG丸ｺﾞｼｯｸM-PRO" w:hAnsi="HG丸ｺﾞｼｯｸM-PRO" w:hint="eastAsia"/>
                <w:sz w:val="18"/>
                <w:szCs w:val="18"/>
              </w:rPr>
              <w:t>162（指定都市を除く）</w:t>
            </w:r>
          </w:p>
          <w:p w:rsidR="00D43372" w:rsidRDefault="00D43372" w:rsidP="00A46038">
            <w:pPr>
              <w:spacing w:line="280" w:lineRule="exact"/>
              <w:rPr>
                <w:rFonts w:ascii="HG丸ｺﾞｼｯｸM-PRO" w:eastAsia="HG丸ｺﾞｼｯｸM-PRO" w:hAnsi="HG丸ｺﾞｼｯｸM-PRO"/>
                <w:sz w:val="18"/>
                <w:szCs w:val="18"/>
              </w:rPr>
            </w:pPr>
          </w:p>
          <w:p w:rsidR="00D43372" w:rsidRPr="00017619" w:rsidRDefault="00D43372" w:rsidP="00A46038">
            <w:pPr>
              <w:spacing w:line="280" w:lineRule="exact"/>
              <w:rPr>
                <w:rFonts w:ascii="HG丸ｺﾞｼｯｸM-PRO" w:eastAsia="HG丸ｺﾞｼｯｸM-PRO" w:hAnsi="HG丸ｺﾞｼｯｸM-PRO"/>
                <w:sz w:val="18"/>
                <w:szCs w:val="18"/>
              </w:rPr>
            </w:pPr>
          </w:p>
        </w:tc>
        <w:tc>
          <w:tcPr>
            <w:tcW w:w="2481" w:type="dxa"/>
            <w:vAlign w:val="center"/>
          </w:tcPr>
          <w:p w:rsidR="005A4567" w:rsidRPr="009E5818" w:rsidRDefault="005A4567" w:rsidP="009E5818">
            <w:pPr>
              <w:spacing w:line="280" w:lineRule="exact"/>
              <w:rPr>
                <w:rFonts w:ascii="HG丸ｺﾞｼｯｸM-PRO" w:eastAsia="HG丸ｺﾞｼｯｸM-PRO" w:hAnsi="HG丸ｺﾞｼｯｸM-PRO"/>
                <w:sz w:val="18"/>
                <w:szCs w:val="18"/>
              </w:rPr>
            </w:pPr>
            <w:r w:rsidRPr="009E5818">
              <w:rPr>
                <w:rFonts w:ascii="HG丸ｺﾞｼｯｸM-PRO" w:eastAsia="HG丸ｺﾞｼｯｸM-PRO" w:hAnsi="HG丸ｺﾞｼｯｸM-PRO" w:hint="eastAsia"/>
                <w:sz w:val="18"/>
                <w:szCs w:val="18"/>
              </w:rPr>
              <w:t>200（指定都市を除く）</w:t>
            </w:r>
          </w:p>
          <w:p w:rsidR="00D43372" w:rsidRDefault="005A4567" w:rsidP="00D43372">
            <w:pPr>
              <w:spacing w:line="280" w:lineRule="exact"/>
              <w:rPr>
                <w:rFonts w:ascii="HG丸ｺﾞｼｯｸM-PRO" w:eastAsia="HG丸ｺﾞｼｯｸM-PRO" w:hAnsi="HG丸ｺﾞｼｯｸM-PRO"/>
                <w:sz w:val="18"/>
                <w:szCs w:val="18"/>
              </w:rPr>
            </w:pPr>
            <w:r w:rsidRPr="009E5818">
              <w:rPr>
                <w:rFonts w:ascii="HG丸ｺﾞｼｯｸM-PRO" w:eastAsia="HG丸ｺﾞｼｯｸM-PRO" w:hAnsi="HG丸ｺﾞｼｯｸM-PRO" w:hint="eastAsia"/>
                <w:sz w:val="18"/>
                <w:szCs w:val="18"/>
              </w:rPr>
              <w:t>（H26目標）</w:t>
            </w:r>
          </w:p>
          <w:p w:rsidR="00D43372" w:rsidRPr="00017619" w:rsidRDefault="00D43372" w:rsidP="00D43372">
            <w:pPr>
              <w:spacing w:line="280" w:lineRule="exact"/>
              <w:rPr>
                <w:rFonts w:ascii="HG丸ｺﾞｼｯｸM-PRO" w:eastAsia="HG丸ｺﾞｼｯｸM-PRO" w:hAnsi="HG丸ｺﾞｼｯｸM-PRO"/>
                <w:sz w:val="18"/>
                <w:szCs w:val="18"/>
              </w:rPr>
            </w:pP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D43372" w:rsidTr="00493F10">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lastRenderedPageBreak/>
              <w:t>事業名</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005E96">
              <w:rPr>
                <w:rFonts w:ascii="HG丸ｺﾞｼｯｸM-PRO" w:eastAsia="HG丸ｺﾞｼｯｸM-PRO" w:hAnsi="HG丸ｺﾞｼｯｸM-PRO" w:hint="eastAsia"/>
                <w:sz w:val="18"/>
                <w:szCs w:val="18"/>
              </w:rPr>
              <w:t>保育所等訪問支援事業の充実</w:t>
            </w:r>
          </w:p>
        </w:tc>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005E96">
              <w:rPr>
                <w:rFonts w:ascii="HG丸ｺﾞｼｯｸM-PRO" w:eastAsia="HG丸ｺﾞｼｯｸM-PRO" w:hAnsi="HG丸ｺﾞｼｯｸM-PRO" w:hint="eastAsia"/>
                <w:sz w:val="18"/>
                <w:szCs w:val="18"/>
              </w:rPr>
              <w:t>保育所等訪問支援実施事業所</w:t>
            </w:r>
            <w:r>
              <w:rPr>
                <w:rFonts w:ascii="HG丸ｺﾞｼｯｸM-PRO" w:eastAsia="HG丸ｺﾞｼｯｸM-PRO" w:hAnsi="HG丸ｺﾞｼｯｸM-PRO" w:hint="eastAsia"/>
                <w:sz w:val="18"/>
                <w:szCs w:val="18"/>
              </w:rPr>
              <w:t>数</w:t>
            </w:r>
          </w:p>
        </w:tc>
        <w:tc>
          <w:tcPr>
            <w:tcW w:w="2480"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005E96">
              <w:rPr>
                <w:rFonts w:ascii="HG丸ｺﾞｼｯｸM-PRO" w:eastAsia="HG丸ｺﾞｼｯｸM-PRO" w:hAnsi="HG丸ｺﾞｼｯｸM-PRO" w:hint="eastAsia"/>
                <w:sz w:val="18"/>
                <w:szCs w:val="18"/>
              </w:rPr>
              <w:t>24（指定都市を除く）</w:t>
            </w:r>
          </w:p>
        </w:tc>
        <w:tc>
          <w:tcPr>
            <w:tcW w:w="2481" w:type="dxa"/>
            <w:vAlign w:val="center"/>
          </w:tcPr>
          <w:p w:rsidR="005A4567" w:rsidRPr="00005E96" w:rsidRDefault="005A4567" w:rsidP="00005E96">
            <w:pPr>
              <w:spacing w:line="280" w:lineRule="exact"/>
              <w:rPr>
                <w:rFonts w:ascii="HG丸ｺﾞｼｯｸM-PRO" w:eastAsia="HG丸ｺﾞｼｯｸM-PRO" w:hAnsi="HG丸ｺﾞｼｯｸM-PRO"/>
                <w:sz w:val="18"/>
                <w:szCs w:val="18"/>
              </w:rPr>
            </w:pPr>
            <w:r w:rsidRPr="00005E96">
              <w:rPr>
                <w:rFonts w:ascii="HG丸ｺﾞｼｯｸM-PRO" w:eastAsia="HG丸ｺﾞｼｯｸM-PRO" w:hAnsi="HG丸ｺﾞｼｯｸM-PRO" w:hint="eastAsia"/>
                <w:sz w:val="18"/>
                <w:szCs w:val="18"/>
              </w:rPr>
              <w:t>50（指定都市を除く）</w:t>
            </w:r>
          </w:p>
          <w:p w:rsidR="005A4567" w:rsidRPr="00017619" w:rsidRDefault="005A4567" w:rsidP="00005E96">
            <w:pPr>
              <w:spacing w:line="280" w:lineRule="exact"/>
              <w:rPr>
                <w:rFonts w:ascii="HG丸ｺﾞｼｯｸM-PRO" w:eastAsia="HG丸ｺﾞｼｯｸM-PRO" w:hAnsi="HG丸ｺﾞｼｯｸM-PRO"/>
                <w:sz w:val="18"/>
                <w:szCs w:val="18"/>
              </w:rPr>
            </w:pPr>
            <w:r w:rsidRPr="00005E96">
              <w:rPr>
                <w:rFonts w:ascii="HG丸ｺﾞｼｯｸM-PRO" w:eastAsia="HG丸ｺﾞｼｯｸM-PRO" w:hAnsi="HG丸ｺﾞｼｯｸM-PRO" w:hint="eastAsia"/>
                <w:sz w:val="18"/>
                <w:szCs w:val="18"/>
              </w:rPr>
              <w:t>（H26目標）</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444A5F">
              <w:rPr>
                <w:rFonts w:ascii="HG丸ｺﾞｼｯｸM-PRO" w:eastAsia="HG丸ｺﾞｼｯｸM-PRO" w:hAnsi="HG丸ｺﾞｼｯｸM-PRO" w:hint="eastAsia"/>
                <w:sz w:val="18"/>
                <w:szCs w:val="18"/>
              </w:rPr>
              <w:t>障がい・難病児等療育支援体制整備事業</w:t>
            </w:r>
          </w:p>
        </w:tc>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相談件数</w:t>
            </w:r>
          </w:p>
        </w:tc>
        <w:tc>
          <w:tcPr>
            <w:tcW w:w="2480" w:type="dxa"/>
            <w:vAlign w:val="center"/>
          </w:tcPr>
          <w:p w:rsidR="005A4567" w:rsidRPr="00444A5F" w:rsidRDefault="005A4567" w:rsidP="00444A5F">
            <w:pPr>
              <w:spacing w:line="280" w:lineRule="exact"/>
              <w:rPr>
                <w:rFonts w:ascii="HG丸ｺﾞｼｯｸM-PRO" w:eastAsia="HG丸ｺﾞｼｯｸM-PRO" w:hAnsi="HG丸ｺﾞｼｯｸM-PRO"/>
                <w:sz w:val="18"/>
                <w:szCs w:val="18"/>
              </w:rPr>
            </w:pPr>
            <w:r w:rsidRPr="00444A5F">
              <w:rPr>
                <w:rFonts w:ascii="HG丸ｺﾞｼｯｸM-PRO" w:eastAsia="HG丸ｺﾞｼｯｸM-PRO" w:hAnsi="HG丸ｺﾞｼｯｸM-PRO" w:hint="eastAsia"/>
                <w:sz w:val="18"/>
                <w:szCs w:val="18"/>
              </w:rPr>
              <w:t>平成25年度専門相談</w:t>
            </w:r>
          </w:p>
          <w:p w:rsidR="005A4567" w:rsidRPr="00444A5F" w:rsidRDefault="005A4567" w:rsidP="00444A5F">
            <w:pPr>
              <w:spacing w:line="280" w:lineRule="exact"/>
              <w:rPr>
                <w:rFonts w:ascii="HG丸ｺﾞｼｯｸM-PRO" w:eastAsia="HG丸ｺﾞｼｯｸM-PRO" w:hAnsi="HG丸ｺﾞｼｯｸM-PRO"/>
                <w:sz w:val="18"/>
                <w:szCs w:val="18"/>
              </w:rPr>
            </w:pPr>
            <w:r w:rsidRPr="00444A5F">
              <w:rPr>
                <w:rFonts w:ascii="HG丸ｺﾞｼｯｸM-PRO" w:eastAsia="HG丸ｺﾞｼｯｸM-PRO" w:hAnsi="HG丸ｺﾞｼｯｸM-PRO" w:hint="eastAsia"/>
                <w:sz w:val="18"/>
                <w:szCs w:val="18"/>
              </w:rPr>
              <w:t>身体障がい児</w:t>
            </w:r>
            <w:r>
              <w:rPr>
                <w:rFonts w:ascii="HG丸ｺﾞｼｯｸM-PRO" w:eastAsia="HG丸ｺﾞｼｯｸM-PRO" w:hAnsi="HG丸ｺﾞｼｯｸM-PRO" w:hint="eastAsia"/>
                <w:sz w:val="18"/>
                <w:szCs w:val="18"/>
              </w:rPr>
              <w:t>延べ</w:t>
            </w:r>
            <w:r w:rsidRPr="00444A5F">
              <w:rPr>
                <w:rFonts w:ascii="HG丸ｺﾞｼｯｸM-PRO" w:eastAsia="HG丸ｺﾞｼｯｸM-PRO" w:hAnsi="HG丸ｺﾞｼｯｸM-PRO" w:hint="eastAsia"/>
                <w:sz w:val="18"/>
                <w:szCs w:val="18"/>
              </w:rPr>
              <w:t>366人</w:t>
            </w:r>
          </w:p>
          <w:p w:rsidR="005A4567" w:rsidRPr="00444A5F" w:rsidRDefault="005A4567" w:rsidP="00444A5F">
            <w:pPr>
              <w:spacing w:line="280" w:lineRule="exact"/>
              <w:rPr>
                <w:rFonts w:ascii="HG丸ｺﾞｼｯｸM-PRO" w:eastAsia="HG丸ｺﾞｼｯｸM-PRO" w:hAnsi="HG丸ｺﾞｼｯｸM-PRO"/>
                <w:sz w:val="18"/>
                <w:szCs w:val="18"/>
              </w:rPr>
            </w:pPr>
            <w:r w:rsidRPr="00444A5F">
              <w:rPr>
                <w:rFonts w:ascii="HG丸ｺﾞｼｯｸM-PRO" w:eastAsia="HG丸ｺﾞｼｯｸM-PRO" w:hAnsi="HG丸ｺﾞｼｯｸM-PRO" w:hint="eastAsia"/>
                <w:sz w:val="18"/>
                <w:szCs w:val="18"/>
              </w:rPr>
              <w:t>小児慢性</w:t>
            </w:r>
            <w:r>
              <w:rPr>
                <w:rFonts w:ascii="HG丸ｺﾞｼｯｸM-PRO" w:eastAsia="HG丸ｺﾞｼｯｸM-PRO" w:hAnsi="HG丸ｺﾞｼｯｸM-PRO" w:hint="eastAsia"/>
                <w:sz w:val="18"/>
                <w:szCs w:val="18"/>
              </w:rPr>
              <w:t>延べ</w:t>
            </w:r>
            <w:r w:rsidRPr="00444A5F">
              <w:rPr>
                <w:rFonts w:ascii="HG丸ｺﾞｼｯｸM-PRO" w:eastAsia="HG丸ｺﾞｼｯｸM-PRO" w:hAnsi="HG丸ｺﾞｼｯｸM-PRO" w:hint="eastAsia"/>
                <w:sz w:val="18"/>
                <w:szCs w:val="18"/>
              </w:rPr>
              <w:t>249人</w:t>
            </w:r>
          </w:p>
          <w:p w:rsidR="005A4567" w:rsidRPr="00017619" w:rsidRDefault="005A4567" w:rsidP="00444A5F">
            <w:pPr>
              <w:spacing w:line="280" w:lineRule="exact"/>
              <w:rPr>
                <w:rFonts w:ascii="HG丸ｺﾞｼｯｸM-PRO" w:eastAsia="HG丸ｺﾞｼｯｸM-PRO" w:hAnsi="HG丸ｺﾞｼｯｸM-PRO"/>
                <w:sz w:val="18"/>
                <w:szCs w:val="18"/>
              </w:rPr>
            </w:pPr>
            <w:r w:rsidRPr="00444A5F">
              <w:rPr>
                <w:rFonts w:ascii="HG丸ｺﾞｼｯｸM-PRO" w:eastAsia="HG丸ｺﾞｼｯｸM-PRO" w:hAnsi="HG丸ｺﾞｼｯｸM-PRO" w:hint="eastAsia"/>
                <w:sz w:val="18"/>
                <w:szCs w:val="18"/>
              </w:rPr>
              <w:t>集団支援558人</w:t>
            </w:r>
          </w:p>
        </w:tc>
        <w:tc>
          <w:tcPr>
            <w:tcW w:w="2481"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653FCB" w:rsidRDefault="005A4567" w:rsidP="00A46038">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乳幼児健診体制整備事業</w:t>
            </w:r>
          </w:p>
        </w:tc>
        <w:tc>
          <w:tcPr>
            <w:tcW w:w="1914" w:type="dxa"/>
            <w:vAlign w:val="center"/>
          </w:tcPr>
          <w:p w:rsidR="005A4567" w:rsidRPr="00653FCB" w:rsidRDefault="005A4567" w:rsidP="00A46038">
            <w:pPr>
              <w:spacing w:line="280" w:lineRule="exact"/>
              <w:rPr>
                <w:rFonts w:ascii="HG丸ｺﾞｼｯｸM-PRO" w:eastAsia="HG丸ｺﾞｼｯｸM-PRO" w:hAnsi="HG丸ｺﾞｼｯｸM-PRO"/>
                <w:sz w:val="18"/>
                <w:szCs w:val="18"/>
              </w:rPr>
            </w:pPr>
          </w:p>
        </w:tc>
        <w:tc>
          <w:tcPr>
            <w:tcW w:w="2480" w:type="dxa"/>
            <w:vAlign w:val="center"/>
          </w:tcPr>
          <w:p w:rsidR="005A4567" w:rsidRPr="00653FCB" w:rsidRDefault="005A4567" w:rsidP="00BC54C7">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≪参考≫</w:t>
            </w:r>
          </w:p>
          <w:p w:rsidR="005A4567" w:rsidRPr="00653FCB" w:rsidRDefault="005A4567" w:rsidP="00BC54C7">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精神医療センター</w:t>
            </w:r>
            <w:r w:rsidRPr="00653FCB">
              <w:rPr>
                <w:rFonts w:ascii="HG丸ｺﾞｼｯｸM-PRO" w:eastAsia="HG丸ｺﾞｼｯｸM-PRO" w:hAnsi="HG丸ｺﾞｼｯｸM-PRO"/>
                <w:sz w:val="18"/>
                <w:szCs w:val="18"/>
              </w:rPr>
              <w:t>37件</w:t>
            </w:r>
          </w:p>
          <w:p w:rsidR="005A4567" w:rsidRPr="00653FCB" w:rsidRDefault="005A4567" w:rsidP="00BC54C7">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母子センター８件</w:t>
            </w:r>
          </w:p>
          <w:p w:rsidR="005A4567" w:rsidRPr="00653FCB" w:rsidRDefault="005A4567" w:rsidP="00444A5F">
            <w:pPr>
              <w:spacing w:line="280" w:lineRule="exact"/>
              <w:rPr>
                <w:rFonts w:ascii="HG丸ｺﾞｼｯｸM-PRO" w:eastAsia="HG丸ｺﾞｼｯｸM-PRO" w:hAnsi="HG丸ｺﾞｼｯｸM-PRO"/>
                <w:sz w:val="18"/>
                <w:szCs w:val="18"/>
              </w:rPr>
            </w:pPr>
            <w:r w:rsidRPr="00653FCB">
              <w:rPr>
                <w:rFonts w:ascii="HG丸ｺﾞｼｯｸM-PRO" w:eastAsia="HG丸ｺﾞｼｯｸM-PRO" w:hAnsi="HG丸ｺﾞｼｯｸM-PRO" w:hint="eastAsia"/>
                <w:sz w:val="18"/>
                <w:szCs w:val="18"/>
              </w:rPr>
              <w:t>市町村モデル事業はＨ２６事業開始</w:t>
            </w:r>
          </w:p>
        </w:tc>
        <w:tc>
          <w:tcPr>
            <w:tcW w:w="2481" w:type="dxa"/>
            <w:vAlign w:val="center"/>
          </w:tcPr>
          <w:p w:rsidR="005A4567" w:rsidRPr="005A4567" w:rsidRDefault="005A4567" w:rsidP="00A46038">
            <w:pPr>
              <w:spacing w:line="280" w:lineRule="exact"/>
              <w:rPr>
                <w:rFonts w:ascii="HG丸ｺﾞｼｯｸM-PRO" w:eastAsia="HG丸ｺﾞｼｯｸM-PRO" w:hAnsi="HG丸ｺﾞｼｯｸM-PRO"/>
                <w:sz w:val="18"/>
                <w:szCs w:val="18"/>
              </w:rPr>
            </w:pPr>
            <w:r w:rsidRPr="00320308">
              <w:rPr>
                <w:rFonts w:ascii="HG丸ｺﾞｼｯｸM-PRO" w:eastAsia="HG丸ｺﾞｼｯｸM-PRO" w:hAnsi="HG丸ｺﾞｼｯｸM-PRO" w:hint="eastAsia"/>
                <w:sz w:val="18"/>
                <w:szCs w:val="18"/>
              </w:rPr>
              <w:t>今後の検証等を踏まえ、ゲイズファインダー等を使った健診体制が確立している。</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635935">
              <w:rPr>
                <w:rFonts w:ascii="HG丸ｺﾞｼｯｸM-PRO" w:eastAsia="HG丸ｺﾞｼｯｸM-PRO" w:hAnsi="HG丸ｺﾞｼｯｸM-PRO" w:hint="eastAsia"/>
                <w:sz w:val="18"/>
                <w:szCs w:val="18"/>
              </w:rPr>
              <w:t>保健師研修事業</w:t>
            </w:r>
            <w:r>
              <w:rPr>
                <w:rFonts w:ascii="HG丸ｺﾞｼｯｸM-PRO" w:eastAsia="HG丸ｺﾞｼｯｸM-PRO" w:hAnsi="HG丸ｺﾞｼｯｸM-PRO" w:hint="eastAsia"/>
                <w:sz w:val="18"/>
                <w:szCs w:val="18"/>
              </w:rPr>
              <w:t>（発達障がい）</w:t>
            </w:r>
          </w:p>
        </w:tc>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受講者数</w:t>
            </w:r>
          </w:p>
        </w:tc>
        <w:tc>
          <w:tcPr>
            <w:tcW w:w="2480"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635935">
              <w:rPr>
                <w:rFonts w:ascii="HG丸ｺﾞｼｯｸM-PRO" w:eastAsia="HG丸ｺﾞｼｯｸM-PRO" w:hAnsi="HG丸ｺﾞｼｯｸM-PRO" w:hint="eastAsia"/>
                <w:sz w:val="18"/>
                <w:szCs w:val="18"/>
              </w:rPr>
              <w:t>144名</w:t>
            </w:r>
          </w:p>
        </w:tc>
        <w:tc>
          <w:tcPr>
            <w:tcW w:w="2481" w:type="dxa"/>
            <w:vAlign w:val="center"/>
          </w:tcPr>
          <w:p w:rsidR="005A4567" w:rsidRPr="00017619" w:rsidRDefault="005A4567" w:rsidP="00635935">
            <w:pPr>
              <w:spacing w:line="280" w:lineRule="exact"/>
              <w:rPr>
                <w:rFonts w:ascii="HG丸ｺﾞｼｯｸM-PRO" w:eastAsia="HG丸ｺﾞｼｯｸM-PRO" w:hAnsi="HG丸ｺﾞｼｯｸM-PRO"/>
                <w:sz w:val="18"/>
                <w:szCs w:val="18"/>
              </w:rPr>
            </w:pPr>
            <w:r w:rsidRPr="00635935">
              <w:rPr>
                <w:rFonts w:ascii="HG丸ｺﾞｼｯｸM-PRO" w:eastAsia="HG丸ｺﾞｼｯｸM-PRO" w:hAnsi="HG丸ｺﾞｼｯｸM-PRO" w:hint="eastAsia"/>
                <w:sz w:val="18"/>
                <w:szCs w:val="18"/>
              </w:rPr>
              <w:t>600名（H27目標）</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BE210E" w:rsidRDefault="005A4567" w:rsidP="00BE210E">
            <w:pPr>
              <w:spacing w:line="280" w:lineRule="exact"/>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気づき支援人材育成</w:t>
            </w:r>
          </w:p>
          <w:p w:rsidR="005A4567" w:rsidRPr="00017619" w:rsidRDefault="005A4567" w:rsidP="00BE210E">
            <w:pPr>
              <w:spacing w:line="280" w:lineRule="exact"/>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事業</w:t>
            </w:r>
            <w:r>
              <w:rPr>
                <w:rFonts w:ascii="HG丸ｺﾞｼｯｸM-PRO" w:eastAsia="HG丸ｺﾞｼｯｸM-PRO" w:hAnsi="HG丸ｺﾞｼｯｸM-PRO" w:hint="eastAsia"/>
                <w:sz w:val="18"/>
                <w:szCs w:val="18"/>
              </w:rPr>
              <w:t>（発達障がい）</w:t>
            </w:r>
          </w:p>
        </w:tc>
        <w:tc>
          <w:tcPr>
            <w:tcW w:w="1914" w:type="dxa"/>
            <w:vAlign w:val="center"/>
          </w:tcPr>
          <w:p w:rsidR="005A4567" w:rsidRPr="00017619" w:rsidRDefault="005A4567" w:rsidP="00BE210E">
            <w:pPr>
              <w:spacing w:line="280" w:lineRule="exact"/>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各園の中核となるスタッフ</w:t>
            </w:r>
            <w:r>
              <w:rPr>
                <w:rFonts w:ascii="HG丸ｺﾞｼｯｸM-PRO" w:eastAsia="HG丸ｺﾞｼｯｸM-PRO" w:hAnsi="HG丸ｺﾞｼｯｸM-PRO" w:hint="eastAsia"/>
                <w:sz w:val="18"/>
                <w:szCs w:val="18"/>
              </w:rPr>
              <w:t>数</w:t>
            </w:r>
          </w:p>
        </w:tc>
        <w:tc>
          <w:tcPr>
            <w:tcW w:w="2480" w:type="dxa"/>
            <w:vAlign w:val="center"/>
          </w:tcPr>
          <w:p w:rsidR="005A4567" w:rsidRPr="00BE210E" w:rsidRDefault="005A4567" w:rsidP="00BE210E">
            <w:pPr>
              <w:spacing w:line="280" w:lineRule="exact"/>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幼稚園教諭51名</w:t>
            </w:r>
          </w:p>
          <w:p w:rsidR="005A4567" w:rsidRPr="00017619" w:rsidRDefault="005A4567" w:rsidP="00BE210E">
            <w:pPr>
              <w:spacing w:line="280" w:lineRule="exact"/>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保育士研修事業はH26事業開始</w:t>
            </w:r>
          </w:p>
        </w:tc>
        <w:tc>
          <w:tcPr>
            <w:tcW w:w="2481" w:type="dxa"/>
            <w:vAlign w:val="center"/>
          </w:tcPr>
          <w:p w:rsidR="005A4567" w:rsidRPr="00BE210E" w:rsidRDefault="005A4567" w:rsidP="00BE210E">
            <w:pPr>
              <w:spacing w:line="280" w:lineRule="exact"/>
              <w:ind w:left="2"/>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幼稚園教諭120名</w:t>
            </w:r>
          </w:p>
          <w:p w:rsidR="005A4567" w:rsidRPr="00BE210E" w:rsidRDefault="005A4567" w:rsidP="00BE210E">
            <w:pPr>
              <w:spacing w:line="280" w:lineRule="exact"/>
              <w:ind w:left="2"/>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保育士80名</w:t>
            </w:r>
          </w:p>
          <w:p w:rsidR="005A4567" w:rsidRPr="00017619" w:rsidRDefault="005A4567" w:rsidP="00BE210E">
            <w:pPr>
              <w:spacing w:line="280" w:lineRule="exact"/>
              <w:ind w:left="2"/>
              <w:rPr>
                <w:rFonts w:ascii="HG丸ｺﾞｼｯｸM-PRO" w:eastAsia="HG丸ｺﾞｼｯｸM-PRO" w:hAnsi="HG丸ｺﾞｼｯｸM-PRO"/>
                <w:sz w:val="18"/>
                <w:szCs w:val="18"/>
              </w:rPr>
            </w:pPr>
            <w:r w:rsidRPr="00BE210E">
              <w:rPr>
                <w:rFonts w:ascii="HG丸ｺﾞｼｯｸM-PRO" w:eastAsia="HG丸ｺﾞｼｯｸM-PRO" w:hAnsi="HG丸ｺﾞｼｯｸM-PRO" w:hint="eastAsia"/>
                <w:sz w:val="18"/>
                <w:szCs w:val="18"/>
              </w:rPr>
              <w:t>（いずれもＨ27目標）</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363B42">
              <w:rPr>
                <w:rFonts w:ascii="HG丸ｺﾞｼｯｸM-PRO" w:eastAsia="HG丸ｺﾞｼｯｸM-PRO" w:hAnsi="HG丸ｺﾞｼｯｸM-PRO" w:hint="eastAsia"/>
                <w:sz w:val="18"/>
                <w:szCs w:val="18"/>
              </w:rPr>
              <w:t>発達障がい専門医師養成研修事業</w:t>
            </w:r>
          </w:p>
        </w:tc>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受講者数</w:t>
            </w:r>
          </w:p>
        </w:tc>
        <w:tc>
          <w:tcPr>
            <w:tcW w:w="2480"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363B42">
              <w:rPr>
                <w:rFonts w:ascii="HG丸ｺﾞｼｯｸM-PRO" w:eastAsia="HG丸ｺﾞｼｯｸM-PRO" w:hAnsi="HG丸ｺﾞｼｯｸM-PRO" w:hint="eastAsia"/>
                <w:sz w:val="18"/>
                <w:szCs w:val="18"/>
              </w:rPr>
              <w:t>12名</w:t>
            </w:r>
          </w:p>
        </w:tc>
        <w:tc>
          <w:tcPr>
            <w:tcW w:w="2481" w:type="dxa"/>
            <w:vAlign w:val="center"/>
          </w:tcPr>
          <w:p w:rsidR="005A4567" w:rsidRPr="00363B42" w:rsidRDefault="005A4567" w:rsidP="00363B42">
            <w:pPr>
              <w:spacing w:line="280" w:lineRule="exact"/>
              <w:rPr>
                <w:rFonts w:ascii="HG丸ｺﾞｼｯｸM-PRO" w:eastAsia="HG丸ｺﾞｼｯｸM-PRO" w:hAnsi="HG丸ｺﾞｼｯｸM-PRO"/>
                <w:sz w:val="18"/>
                <w:szCs w:val="18"/>
              </w:rPr>
            </w:pPr>
            <w:r w:rsidRPr="00363B42">
              <w:rPr>
                <w:rFonts w:ascii="HG丸ｺﾞｼｯｸM-PRO" w:eastAsia="HG丸ｺﾞｼｯｸM-PRO" w:hAnsi="HG丸ｺﾞｼｯｸM-PRO" w:hint="eastAsia"/>
                <w:sz w:val="18"/>
                <w:szCs w:val="18"/>
              </w:rPr>
              <w:t>50名</w:t>
            </w:r>
          </w:p>
          <w:p w:rsidR="005A4567" w:rsidRPr="00017619" w:rsidRDefault="005A4567" w:rsidP="00363B42">
            <w:pPr>
              <w:spacing w:line="280" w:lineRule="exact"/>
              <w:rPr>
                <w:rFonts w:ascii="HG丸ｺﾞｼｯｸM-PRO" w:eastAsia="HG丸ｺﾞｼｯｸM-PRO" w:hAnsi="HG丸ｺﾞｼｯｸM-PRO"/>
                <w:sz w:val="18"/>
                <w:szCs w:val="18"/>
              </w:rPr>
            </w:pPr>
            <w:r w:rsidRPr="00363B42">
              <w:rPr>
                <w:rFonts w:ascii="HG丸ｺﾞｼｯｸM-PRO" w:eastAsia="HG丸ｺﾞｼｯｸM-PRO" w:hAnsi="HG丸ｺﾞｼｯｸM-PRO" w:hint="eastAsia"/>
                <w:sz w:val="18"/>
                <w:szCs w:val="18"/>
              </w:rPr>
              <w:t>（Ｈ27目標）</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332409">
              <w:rPr>
                <w:rFonts w:ascii="HG丸ｺﾞｼｯｸM-PRO" w:eastAsia="HG丸ｺﾞｼｯｸM-PRO" w:hAnsi="HG丸ｺﾞｼｯｸM-PRO" w:hint="eastAsia"/>
                <w:sz w:val="18"/>
                <w:szCs w:val="18"/>
              </w:rPr>
              <w:t>障がい児通所支援事業者育成事業</w:t>
            </w:r>
          </w:p>
        </w:tc>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事業所数</w:t>
            </w:r>
          </w:p>
        </w:tc>
        <w:tc>
          <w:tcPr>
            <w:tcW w:w="2480"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77</w:t>
            </w:r>
            <w:r w:rsidRPr="00332409">
              <w:rPr>
                <w:rFonts w:ascii="HG丸ｺﾞｼｯｸM-PRO" w:eastAsia="HG丸ｺﾞｼｯｸM-PRO" w:hAnsi="HG丸ｺﾞｼｯｸM-PRO" w:hint="eastAsia"/>
                <w:sz w:val="18"/>
                <w:szCs w:val="18"/>
              </w:rPr>
              <w:t>事業所</w:t>
            </w:r>
          </w:p>
        </w:tc>
        <w:tc>
          <w:tcPr>
            <w:tcW w:w="2481" w:type="dxa"/>
            <w:vAlign w:val="center"/>
          </w:tcPr>
          <w:p w:rsidR="005A4567" w:rsidRPr="00332409" w:rsidRDefault="005A4567" w:rsidP="00332409">
            <w:pPr>
              <w:spacing w:line="280" w:lineRule="exact"/>
              <w:rPr>
                <w:rFonts w:ascii="HG丸ｺﾞｼｯｸM-PRO" w:eastAsia="HG丸ｺﾞｼｯｸM-PRO" w:hAnsi="HG丸ｺﾞｼｯｸM-PRO"/>
                <w:sz w:val="18"/>
                <w:szCs w:val="18"/>
              </w:rPr>
            </w:pPr>
            <w:r w:rsidRPr="00332409">
              <w:rPr>
                <w:rFonts w:ascii="HG丸ｺﾞｼｯｸM-PRO" w:eastAsia="HG丸ｺﾞｼｯｸM-PRO" w:hAnsi="HG丸ｺﾞｼｯｸM-PRO" w:hint="eastAsia"/>
                <w:sz w:val="18"/>
                <w:szCs w:val="18"/>
              </w:rPr>
              <w:t>120事業所</w:t>
            </w:r>
          </w:p>
          <w:p w:rsidR="005A4567" w:rsidRPr="00017619" w:rsidRDefault="005A4567" w:rsidP="00332409">
            <w:pPr>
              <w:spacing w:line="280" w:lineRule="exact"/>
              <w:rPr>
                <w:rFonts w:ascii="HG丸ｺﾞｼｯｸM-PRO" w:eastAsia="HG丸ｺﾞｼｯｸM-PRO" w:hAnsi="HG丸ｺﾞｼｯｸM-PRO"/>
                <w:sz w:val="18"/>
                <w:szCs w:val="18"/>
              </w:rPr>
            </w:pPr>
            <w:r w:rsidRPr="00332409">
              <w:rPr>
                <w:rFonts w:ascii="HG丸ｺﾞｼｯｸM-PRO" w:eastAsia="HG丸ｺﾞｼｯｸM-PRO" w:hAnsi="HG丸ｺﾞｼｯｸM-PRO" w:hint="eastAsia"/>
                <w:sz w:val="18"/>
                <w:szCs w:val="18"/>
              </w:rPr>
              <w:t>（H26目標）</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ED6E59">
              <w:rPr>
                <w:rFonts w:ascii="HG丸ｺﾞｼｯｸM-PRO" w:eastAsia="HG丸ｺﾞｼｯｸM-PRO" w:hAnsi="HG丸ｺﾞｼｯｸM-PRO" w:hint="eastAsia"/>
                <w:sz w:val="18"/>
                <w:szCs w:val="18"/>
              </w:rPr>
              <w:t>ペアレントサポート事業</w:t>
            </w:r>
            <w:r>
              <w:rPr>
                <w:rFonts w:ascii="HG丸ｺﾞｼｯｸM-PRO" w:eastAsia="HG丸ｺﾞｼｯｸM-PRO" w:hAnsi="HG丸ｺﾞｼｯｸM-PRO" w:hint="eastAsia"/>
                <w:sz w:val="18"/>
                <w:szCs w:val="18"/>
              </w:rPr>
              <w:t>（発達障がい）</w:t>
            </w:r>
          </w:p>
        </w:tc>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養成者数</w:t>
            </w:r>
          </w:p>
        </w:tc>
        <w:tc>
          <w:tcPr>
            <w:tcW w:w="2480"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ED6E59">
              <w:rPr>
                <w:rFonts w:ascii="HG丸ｺﾞｼｯｸM-PRO" w:eastAsia="HG丸ｺﾞｼｯｸM-PRO" w:hAnsi="HG丸ｺﾞｼｯｸM-PRO" w:hint="eastAsia"/>
                <w:sz w:val="18"/>
                <w:szCs w:val="18"/>
              </w:rPr>
              <w:t>H26事業開始</w:t>
            </w:r>
          </w:p>
        </w:tc>
        <w:tc>
          <w:tcPr>
            <w:tcW w:w="2481" w:type="dxa"/>
            <w:vAlign w:val="center"/>
          </w:tcPr>
          <w:p w:rsidR="005A4567" w:rsidRPr="00ED6E59" w:rsidRDefault="005A4567" w:rsidP="00ED6E59">
            <w:pPr>
              <w:spacing w:line="280" w:lineRule="exact"/>
              <w:rPr>
                <w:rFonts w:ascii="HG丸ｺﾞｼｯｸM-PRO" w:eastAsia="HG丸ｺﾞｼｯｸM-PRO" w:hAnsi="HG丸ｺﾞｼｯｸM-PRO"/>
                <w:sz w:val="18"/>
                <w:szCs w:val="18"/>
              </w:rPr>
            </w:pPr>
            <w:r w:rsidRPr="00ED6E59">
              <w:rPr>
                <w:rFonts w:ascii="HG丸ｺﾞｼｯｸM-PRO" w:eastAsia="HG丸ｺﾞｼｯｸM-PRO" w:hAnsi="HG丸ｺﾞｼｯｸM-PRO" w:hint="eastAsia"/>
                <w:sz w:val="18"/>
                <w:szCs w:val="18"/>
              </w:rPr>
              <w:t>ペアレント・トレーニングインストラクター養成80名</w:t>
            </w:r>
          </w:p>
          <w:p w:rsidR="005A4567" w:rsidRPr="00ED6E59" w:rsidRDefault="005A4567" w:rsidP="00ED6E59">
            <w:pPr>
              <w:spacing w:line="280" w:lineRule="exact"/>
              <w:rPr>
                <w:rFonts w:ascii="HG丸ｺﾞｼｯｸM-PRO" w:eastAsia="HG丸ｺﾞｼｯｸM-PRO" w:hAnsi="HG丸ｺﾞｼｯｸM-PRO"/>
                <w:sz w:val="18"/>
                <w:szCs w:val="18"/>
              </w:rPr>
            </w:pPr>
            <w:r w:rsidRPr="00ED6E59">
              <w:rPr>
                <w:rFonts w:ascii="HG丸ｺﾞｼｯｸM-PRO" w:eastAsia="HG丸ｺﾞｼｯｸM-PRO" w:hAnsi="HG丸ｺﾞｼｯｸM-PRO" w:hint="eastAsia"/>
                <w:sz w:val="18"/>
                <w:szCs w:val="18"/>
              </w:rPr>
              <w:t>ペアレント・メンター等の養成40名</w:t>
            </w:r>
          </w:p>
          <w:p w:rsidR="005A4567" w:rsidRPr="00017619" w:rsidRDefault="005A4567" w:rsidP="00ED6E59">
            <w:pPr>
              <w:spacing w:line="280" w:lineRule="exact"/>
              <w:rPr>
                <w:rFonts w:ascii="HG丸ｺﾞｼｯｸM-PRO" w:eastAsia="HG丸ｺﾞｼｯｸM-PRO" w:hAnsi="HG丸ｺﾞｼｯｸM-PRO"/>
                <w:sz w:val="18"/>
                <w:szCs w:val="18"/>
              </w:rPr>
            </w:pPr>
            <w:r w:rsidRPr="00ED6E59">
              <w:rPr>
                <w:rFonts w:ascii="HG丸ｺﾞｼｯｸM-PRO" w:eastAsia="HG丸ｺﾞｼｯｸM-PRO" w:hAnsi="HG丸ｺﾞｼｯｸM-PRO" w:hint="eastAsia"/>
                <w:sz w:val="18"/>
                <w:szCs w:val="18"/>
              </w:rPr>
              <w:t>（いずれもＨ27目標）</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D24349">
              <w:rPr>
                <w:rFonts w:ascii="HG丸ｺﾞｼｯｸM-PRO" w:eastAsia="HG丸ｺﾞｼｯｸM-PRO" w:hAnsi="HG丸ｺﾞｼｯｸM-PRO" w:hint="eastAsia"/>
                <w:sz w:val="18"/>
                <w:szCs w:val="18"/>
              </w:rPr>
              <w:t>重症心身障がい児者地域ケアシステム整備事業</w:t>
            </w:r>
          </w:p>
        </w:tc>
        <w:tc>
          <w:tcPr>
            <w:tcW w:w="1914" w:type="dxa"/>
            <w:vAlign w:val="center"/>
          </w:tcPr>
          <w:p w:rsidR="005A4567" w:rsidRPr="00163E05" w:rsidRDefault="005A4567" w:rsidP="006E5923">
            <w:pPr>
              <w:spacing w:line="280" w:lineRule="exact"/>
              <w:jc w:val="center"/>
              <w:rPr>
                <w:rFonts w:ascii="HG丸ｺﾞｼｯｸM-PRO" w:eastAsia="HG丸ｺﾞｼｯｸM-PRO" w:hAnsi="HG丸ｺﾞｼｯｸM-PRO"/>
                <w:sz w:val="18"/>
                <w:szCs w:val="18"/>
              </w:rPr>
            </w:pPr>
          </w:p>
        </w:tc>
        <w:tc>
          <w:tcPr>
            <w:tcW w:w="2480" w:type="dxa"/>
            <w:vAlign w:val="center"/>
          </w:tcPr>
          <w:p w:rsidR="005A4567" w:rsidRPr="00017619" w:rsidRDefault="005A4567" w:rsidP="00D24349">
            <w:pPr>
              <w:spacing w:line="280" w:lineRule="exact"/>
              <w:jc w:val="center"/>
              <w:rPr>
                <w:rFonts w:ascii="HG丸ｺﾞｼｯｸM-PRO" w:eastAsia="HG丸ｺﾞｼｯｸM-PRO" w:hAnsi="HG丸ｺﾞｼｯｸM-PRO"/>
                <w:sz w:val="18"/>
                <w:szCs w:val="18"/>
              </w:rPr>
            </w:pPr>
          </w:p>
        </w:tc>
        <w:tc>
          <w:tcPr>
            <w:tcW w:w="2481" w:type="dxa"/>
            <w:vAlign w:val="center"/>
          </w:tcPr>
          <w:p w:rsidR="005A4567" w:rsidRPr="00D24349" w:rsidRDefault="005A4567" w:rsidP="00D24349">
            <w:pPr>
              <w:spacing w:line="280" w:lineRule="exact"/>
              <w:rPr>
                <w:rFonts w:ascii="HG丸ｺﾞｼｯｸM-PRO" w:eastAsia="HG丸ｺﾞｼｯｸM-PRO" w:hAnsi="HG丸ｺﾞｼｯｸM-PRO"/>
                <w:sz w:val="18"/>
                <w:szCs w:val="18"/>
              </w:rPr>
            </w:pPr>
            <w:r w:rsidRPr="00D24349">
              <w:rPr>
                <w:rFonts w:ascii="HG丸ｺﾞｼｯｸM-PRO" w:eastAsia="HG丸ｺﾞｼｯｸM-PRO" w:hAnsi="HG丸ｺﾞｼｯｸM-PRO" w:hint="eastAsia"/>
                <w:sz w:val="18"/>
                <w:szCs w:val="18"/>
              </w:rPr>
              <w:t>二次医療圏域6圏域（大阪市、堺市を除く）にケア連絡会議を設置し、地域ケアシステムを構築</w:t>
            </w:r>
          </w:p>
          <w:p w:rsidR="005A4567" w:rsidRPr="00D24349" w:rsidRDefault="005A4567" w:rsidP="00D24349">
            <w:pPr>
              <w:spacing w:line="280" w:lineRule="exact"/>
              <w:rPr>
                <w:rFonts w:ascii="HG丸ｺﾞｼｯｸM-PRO" w:eastAsia="HG丸ｺﾞｼｯｸM-PRO" w:hAnsi="HG丸ｺﾞｼｯｸM-PRO"/>
                <w:sz w:val="18"/>
                <w:szCs w:val="18"/>
              </w:rPr>
            </w:pPr>
            <w:r w:rsidRPr="00D24349">
              <w:rPr>
                <w:rFonts w:ascii="HG丸ｺﾞｼｯｸM-PRO" w:eastAsia="HG丸ｺﾞｼｯｸM-PRO" w:hAnsi="HG丸ｺﾞｼｯｸM-PRO" w:hint="eastAsia"/>
                <w:sz w:val="18"/>
                <w:szCs w:val="18"/>
              </w:rPr>
              <w:t>医療型短期入所事業実施圏域：6圏域</w:t>
            </w:r>
          </w:p>
          <w:p w:rsidR="005A4567" w:rsidRPr="00017619" w:rsidRDefault="005A4567" w:rsidP="00D24349">
            <w:pPr>
              <w:spacing w:line="280" w:lineRule="exact"/>
              <w:rPr>
                <w:rFonts w:ascii="HG丸ｺﾞｼｯｸM-PRO" w:eastAsia="HG丸ｺﾞｼｯｸM-PRO" w:hAnsi="HG丸ｺﾞｼｯｸM-PRO"/>
                <w:sz w:val="18"/>
                <w:szCs w:val="18"/>
              </w:rPr>
            </w:pPr>
            <w:r w:rsidRPr="00D24349">
              <w:rPr>
                <w:rFonts w:ascii="HG丸ｺﾞｼｯｸM-PRO" w:eastAsia="HG丸ｺﾞｼｯｸM-PRO" w:hAnsi="HG丸ｺﾞｼｯｸM-PRO" w:hint="eastAsia"/>
                <w:sz w:val="18"/>
                <w:szCs w:val="18"/>
              </w:rPr>
              <w:t>（いずれもH28目標)</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597AD2">
              <w:rPr>
                <w:rFonts w:ascii="HG丸ｺﾞｼｯｸM-PRO" w:eastAsia="HG丸ｺﾞｼｯｸM-PRO" w:hAnsi="HG丸ｺﾞｼｯｸM-PRO" w:hint="eastAsia"/>
                <w:sz w:val="18"/>
                <w:szCs w:val="18"/>
              </w:rPr>
              <w:t>障がいのある生徒の高校生活支援事業</w:t>
            </w:r>
          </w:p>
        </w:tc>
        <w:tc>
          <w:tcPr>
            <w:tcW w:w="1914" w:type="dxa"/>
            <w:vAlign w:val="center"/>
          </w:tcPr>
          <w:p w:rsidR="005A4567" w:rsidRPr="00017619" w:rsidRDefault="005A4567" w:rsidP="00DE74AD">
            <w:pPr>
              <w:spacing w:line="280" w:lineRule="exact"/>
              <w:jc w:val="center"/>
              <w:rPr>
                <w:rFonts w:ascii="HG丸ｺﾞｼｯｸM-PRO" w:eastAsia="HG丸ｺﾞｼｯｸM-PRO" w:hAnsi="HG丸ｺﾞｼｯｸM-PRO"/>
                <w:sz w:val="18"/>
                <w:szCs w:val="18"/>
              </w:rPr>
            </w:pPr>
          </w:p>
        </w:tc>
        <w:tc>
          <w:tcPr>
            <w:tcW w:w="2480" w:type="dxa"/>
            <w:vAlign w:val="center"/>
          </w:tcPr>
          <w:p w:rsidR="005A4567" w:rsidRPr="00597AD2" w:rsidRDefault="005A4567" w:rsidP="00597AD2">
            <w:pPr>
              <w:spacing w:line="280" w:lineRule="exact"/>
              <w:rPr>
                <w:rFonts w:ascii="HG丸ｺﾞｼｯｸM-PRO" w:eastAsia="HG丸ｺﾞｼｯｸM-PRO" w:hAnsi="HG丸ｺﾞｼｯｸM-PRO"/>
                <w:sz w:val="18"/>
                <w:szCs w:val="18"/>
              </w:rPr>
            </w:pPr>
            <w:r w:rsidRPr="00597AD2">
              <w:rPr>
                <w:rFonts w:ascii="HG丸ｺﾞｼｯｸM-PRO" w:eastAsia="HG丸ｺﾞｼｯｸM-PRO" w:hAnsi="HG丸ｺﾞｼｯｸM-PRO" w:hint="eastAsia"/>
                <w:sz w:val="18"/>
                <w:szCs w:val="18"/>
              </w:rPr>
              <w:t>エキスパート支援員としてスクールカウンセラーを全府立高校に配置。</w:t>
            </w:r>
          </w:p>
          <w:p w:rsidR="005A4567" w:rsidRPr="00017619" w:rsidRDefault="005A4567" w:rsidP="00597AD2">
            <w:pPr>
              <w:spacing w:line="280" w:lineRule="exact"/>
              <w:rPr>
                <w:rFonts w:ascii="HG丸ｺﾞｼｯｸM-PRO" w:eastAsia="HG丸ｺﾞｼｯｸM-PRO" w:hAnsi="HG丸ｺﾞｼｯｸM-PRO"/>
                <w:sz w:val="18"/>
                <w:szCs w:val="18"/>
              </w:rPr>
            </w:pPr>
            <w:r w:rsidRPr="00597AD2">
              <w:rPr>
                <w:rFonts w:ascii="HG丸ｺﾞｼｯｸM-PRO" w:eastAsia="HG丸ｺﾞｼｯｸM-PRO" w:hAnsi="HG丸ｺﾞｼｯｸM-PRO" w:hint="eastAsia"/>
                <w:sz w:val="18"/>
                <w:szCs w:val="18"/>
              </w:rPr>
              <w:t>学校から要望があった、障がいにより配慮を必要とする生徒の状況に応じて、介助員を30校に、学習支援員を24校に配置。</w:t>
            </w:r>
          </w:p>
        </w:tc>
        <w:tc>
          <w:tcPr>
            <w:tcW w:w="2481"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597AD2">
              <w:rPr>
                <w:rFonts w:ascii="HG丸ｺﾞｼｯｸM-PRO" w:eastAsia="HG丸ｺﾞｼｯｸM-PRO" w:hAnsi="HG丸ｺﾞｼｯｸM-PRO" w:hint="eastAsia"/>
                <w:sz w:val="18"/>
                <w:szCs w:val="18"/>
              </w:rPr>
              <w:t>知的障がい支援学校新校整備事業費・府立支援学校教育環境整備</w:t>
            </w:r>
          </w:p>
        </w:tc>
        <w:tc>
          <w:tcPr>
            <w:tcW w:w="1914" w:type="dxa"/>
            <w:vAlign w:val="center"/>
          </w:tcPr>
          <w:p w:rsidR="005A4567" w:rsidRPr="00017619" w:rsidRDefault="005A4567" w:rsidP="00597AD2">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新校整備数</w:t>
            </w:r>
          </w:p>
        </w:tc>
        <w:tc>
          <w:tcPr>
            <w:tcW w:w="2480" w:type="dxa"/>
            <w:vAlign w:val="center"/>
          </w:tcPr>
          <w:p w:rsidR="00D43372" w:rsidRPr="00017619" w:rsidRDefault="005A4567" w:rsidP="00D43372">
            <w:pPr>
              <w:spacing w:line="280" w:lineRule="exact"/>
              <w:rPr>
                <w:rFonts w:ascii="HG丸ｺﾞｼｯｸM-PRO" w:eastAsia="HG丸ｺﾞｼｯｸM-PRO" w:hAnsi="HG丸ｺﾞｼｯｸM-PRO"/>
                <w:sz w:val="18"/>
                <w:szCs w:val="18"/>
              </w:rPr>
            </w:pPr>
            <w:r w:rsidRPr="00597AD2">
              <w:rPr>
                <w:rFonts w:ascii="HG丸ｺﾞｼｯｸM-PRO" w:eastAsia="HG丸ｺﾞｼｯｸM-PRO" w:hAnsi="HG丸ｺﾞｼｯｸM-PRO" w:hint="eastAsia"/>
                <w:sz w:val="18"/>
                <w:szCs w:val="18"/>
              </w:rPr>
              <w:t>4地域のうち2地域について整備を完了。残る2地域について平成27年開校に向け整備を進める。</w:t>
            </w:r>
          </w:p>
        </w:tc>
        <w:tc>
          <w:tcPr>
            <w:tcW w:w="2481"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597AD2">
              <w:rPr>
                <w:rFonts w:ascii="HG丸ｺﾞｼｯｸM-PRO" w:eastAsia="HG丸ｺﾞｼｯｸM-PRO" w:hAnsi="HG丸ｺﾞｼｯｸM-PRO" w:hint="eastAsia"/>
                <w:sz w:val="18"/>
                <w:szCs w:val="18"/>
              </w:rPr>
              <w:t>平成26年度末までに府内4地域で新校を整備する。</w:t>
            </w: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5A4567" w:rsidTr="00A46038">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c>
          <w:tcPr>
            <w:tcW w:w="1914"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7B1238">
              <w:rPr>
                <w:rFonts w:ascii="HG丸ｺﾞｼｯｸM-PRO" w:eastAsia="HG丸ｺﾞｼｯｸM-PRO" w:hAnsi="HG丸ｺﾞｼｯｸM-PRO" w:hint="eastAsia"/>
                <w:sz w:val="18"/>
                <w:szCs w:val="18"/>
              </w:rPr>
              <w:t>進路ガイダンス</w:t>
            </w:r>
            <w:r>
              <w:rPr>
                <w:rFonts w:ascii="HG丸ｺﾞｼｯｸM-PRO" w:eastAsia="HG丸ｺﾞｼｯｸM-PRO" w:hAnsi="HG丸ｺﾞｼｯｸM-PRO" w:hint="eastAsia"/>
                <w:sz w:val="18"/>
                <w:szCs w:val="18"/>
              </w:rPr>
              <w:t>参加者数</w:t>
            </w:r>
          </w:p>
        </w:tc>
        <w:tc>
          <w:tcPr>
            <w:tcW w:w="2480"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r w:rsidRPr="007B1238">
              <w:rPr>
                <w:rFonts w:ascii="HG丸ｺﾞｼｯｸM-PRO" w:eastAsia="HG丸ｺﾞｼｯｸM-PRO" w:hAnsi="HG丸ｺﾞｼｯｸM-PRO" w:hint="eastAsia"/>
                <w:sz w:val="18"/>
                <w:szCs w:val="18"/>
              </w:rPr>
              <w:t>294名</w:t>
            </w:r>
            <w:r>
              <w:rPr>
                <w:rFonts w:ascii="HG丸ｺﾞｼｯｸM-PRO" w:eastAsia="HG丸ｺﾞｼｯｸM-PRO" w:hAnsi="HG丸ｺﾞｼｯｸM-PRO" w:hint="eastAsia"/>
                <w:sz w:val="18"/>
                <w:szCs w:val="18"/>
              </w:rPr>
              <w:t>（H25）</w:t>
            </w:r>
          </w:p>
        </w:tc>
        <w:tc>
          <w:tcPr>
            <w:tcW w:w="2481"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c>
          <w:tcPr>
            <w:tcW w:w="1047" w:type="dxa"/>
            <w:vAlign w:val="center"/>
          </w:tcPr>
          <w:p w:rsidR="005A4567" w:rsidRPr="00017619" w:rsidRDefault="005A4567" w:rsidP="00A46038">
            <w:pPr>
              <w:spacing w:line="280" w:lineRule="exact"/>
              <w:rPr>
                <w:rFonts w:ascii="HG丸ｺﾞｼｯｸM-PRO" w:eastAsia="HG丸ｺﾞｼｯｸM-PRO" w:hAnsi="HG丸ｺﾞｼｯｸM-PRO"/>
                <w:sz w:val="18"/>
                <w:szCs w:val="18"/>
              </w:rPr>
            </w:pPr>
          </w:p>
        </w:tc>
      </w:tr>
      <w:tr w:rsidR="00D43372" w:rsidTr="00493F10">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lastRenderedPageBreak/>
              <w:t>事業名</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D43372" w:rsidRPr="00017619"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D43372" w:rsidRDefault="00D43372"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D43372" w:rsidRPr="00017619" w:rsidRDefault="00D43372" w:rsidP="00493F10">
            <w:pPr>
              <w:spacing w:line="280" w:lineRule="exact"/>
              <w:jc w:val="center"/>
              <w:rPr>
                <w:rFonts w:ascii="HG丸ｺﾞｼｯｸM-PRO" w:eastAsia="HG丸ｺﾞｼｯｸM-PRO" w:hAnsi="HG丸ｺﾞｼｯｸM-PRO"/>
                <w:sz w:val="18"/>
                <w:szCs w:val="18"/>
              </w:rPr>
            </w:pPr>
          </w:p>
        </w:tc>
      </w:tr>
      <w:tr w:rsidR="00D43372" w:rsidTr="00493F10">
        <w:tc>
          <w:tcPr>
            <w:tcW w:w="1914"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sidRPr="005F33F1">
              <w:rPr>
                <w:rFonts w:ascii="HG丸ｺﾞｼｯｸM-PRO" w:eastAsia="HG丸ｺﾞｼｯｸM-PRO" w:hAnsi="HG丸ｺﾞｼｯｸM-PRO" w:hint="eastAsia"/>
                <w:sz w:val="18"/>
                <w:szCs w:val="18"/>
              </w:rPr>
              <w:t>高校における発達障がい等支援事業</w:t>
            </w:r>
          </w:p>
        </w:tc>
        <w:tc>
          <w:tcPr>
            <w:tcW w:w="1914" w:type="dxa"/>
            <w:vAlign w:val="center"/>
          </w:tcPr>
          <w:p w:rsidR="00D43372" w:rsidRPr="00017619" w:rsidRDefault="00D43372" w:rsidP="00493F10">
            <w:pPr>
              <w:spacing w:line="280" w:lineRule="exact"/>
              <w:jc w:val="center"/>
              <w:rPr>
                <w:rFonts w:ascii="HG丸ｺﾞｼｯｸM-PRO" w:eastAsia="HG丸ｺﾞｼｯｸM-PRO" w:hAnsi="HG丸ｺﾞｼｯｸM-PRO"/>
                <w:sz w:val="18"/>
                <w:szCs w:val="18"/>
              </w:rPr>
            </w:pPr>
          </w:p>
        </w:tc>
        <w:tc>
          <w:tcPr>
            <w:tcW w:w="2480" w:type="dxa"/>
            <w:vAlign w:val="center"/>
          </w:tcPr>
          <w:p w:rsidR="00D43372" w:rsidRPr="005F33F1" w:rsidRDefault="00D43372" w:rsidP="00493F10">
            <w:pPr>
              <w:spacing w:line="280" w:lineRule="exact"/>
              <w:rPr>
                <w:rFonts w:ascii="HG丸ｺﾞｼｯｸM-PRO" w:eastAsia="HG丸ｺﾞｼｯｸM-PRO" w:hAnsi="HG丸ｺﾞｼｯｸM-PRO"/>
                <w:sz w:val="18"/>
                <w:szCs w:val="18"/>
              </w:rPr>
            </w:pPr>
            <w:r w:rsidRPr="005F33F1">
              <w:rPr>
                <w:rFonts w:ascii="HG丸ｺﾞｼｯｸM-PRO" w:eastAsia="HG丸ｺﾞｼｯｸM-PRO" w:hAnsi="HG丸ｺﾞｼｯｸM-PRO" w:hint="eastAsia"/>
                <w:sz w:val="18"/>
                <w:szCs w:val="18"/>
              </w:rPr>
              <w:t>モデル校に臨床心理士を配置。（年間24回）</w:t>
            </w:r>
          </w:p>
          <w:p w:rsidR="00D43372" w:rsidRPr="005F33F1" w:rsidRDefault="00D43372" w:rsidP="00493F10">
            <w:pPr>
              <w:spacing w:line="280" w:lineRule="exact"/>
              <w:rPr>
                <w:rFonts w:ascii="HG丸ｺﾞｼｯｸM-PRO" w:eastAsia="HG丸ｺﾞｼｯｸM-PRO" w:hAnsi="HG丸ｺﾞｼｯｸM-PRO"/>
                <w:sz w:val="18"/>
                <w:szCs w:val="18"/>
              </w:rPr>
            </w:pPr>
            <w:r w:rsidRPr="005F33F1">
              <w:rPr>
                <w:rFonts w:ascii="HG丸ｺﾞｼｯｸM-PRO" w:eastAsia="HG丸ｺﾞｼｯｸM-PRO" w:hAnsi="HG丸ｺﾞｼｯｸM-PRO" w:hint="eastAsia"/>
                <w:sz w:val="18"/>
                <w:szCs w:val="18"/>
              </w:rPr>
              <w:t>対象生徒に対し、個々の特性を把握するための手法について研究。</w:t>
            </w:r>
          </w:p>
          <w:p w:rsidR="00D43372" w:rsidRPr="00017619" w:rsidRDefault="00D43372" w:rsidP="00493F10">
            <w:pPr>
              <w:spacing w:line="280" w:lineRule="exact"/>
              <w:rPr>
                <w:rFonts w:ascii="HG丸ｺﾞｼｯｸM-PRO" w:eastAsia="HG丸ｺﾞｼｯｸM-PRO" w:hAnsi="HG丸ｺﾞｼｯｸM-PRO"/>
                <w:sz w:val="18"/>
                <w:szCs w:val="18"/>
              </w:rPr>
            </w:pPr>
            <w:r w:rsidRPr="005F33F1">
              <w:rPr>
                <w:rFonts w:ascii="HG丸ｺﾞｼｯｸM-PRO" w:eastAsia="HG丸ｺﾞｼｯｸM-PRO" w:hAnsi="HG丸ｺﾞｼｯｸM-PRO" w:hint="eastAsia"/>
                <w:sz w:val="18"/>
                <w:szCs w:val="18"/>
              </w:rPr>
              <w:t>モデル校の取組みについて、「平成25年度支援教育推進フォーラム」で事例報告。</w:t>
            </w:r>
          </w:p>
        </w:tc>
        <w:tc>
          <w:tcPr>
            <w:tcW w:w="2481"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c>
          <w:tcPr>
            <w:tcW w:w="1047"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r>
      <w:tr w:rsidR="00D43372" w:rsidTr="00493F10">
        <w:tc>
          <w:tcPr>
            <w:tcW w:w="1914"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sidRPr="00DE74AD">
              <w:rPr>
                <w:rFonts w:ascii="HG丸ｺﾞｼｯｸM-PRO" w:eastAsia="HG丸ｺﾞｼｯｸM-PRO" w:hAnsi="HG丸ｺﾞｼｯｸM-PRO" w:hint="eastAsia"/>
                <w:sz w:val="18"/>
                <w:szCs w:val="18"/>
              </w:rPr>
              <w:t>通級指導教室の充実</w:t>
            </w:r>
          </w:p>
        </w:tc>
        <w:tc>
          <w:tcPr>
            <w:tcW w:w="1914"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c>
          <w:tcPr>
            <w:tcW w:w="2480" w:type="dxa"/>
            <w:vAlign w:val="center"/>
          </w:tcPr>
          <w:p w:rsidR="00D43372" w:rsidRPr="00DE74AD" w:rsidRDefault="00D43372" w:rsidP="00493F10">
            <w:pPr>
              <w:spacing w:line="280" w:lineRule="exact"/>
              <w:rPr>
                <w:rFonts w:ascii="HG丸ｺﾞｼｯｸM-PRO" w:eastAsia="HG丸ｺﾞｼｯｸM-PRO" w:hAnsi="HG丸ｺﾞｼｯｸM-PRO"/>
                <w:sz w:val="18"/>
                <w:szCs w:val="18"/>
              </w:rPr>
            </w:pPr>
            <w:r w:rsidRPr="00DE74AD">
              <w:rPr>
                <w:rFonts w:ascii="HG丸ｺﾞｼｯｸM-PRO" w:eastAsia="HG丸ｺﾞｼｯｸM-PRO" w:hAnsi="HG丸ｺﾞｼｯｸM-PRO" w:hint="eastAsia"/>
                <w:sz w:val="18"/>
                <w:szCs w:val="18"/>
              </w:rPr>
              <w:t>小学校165教室</w:t>
            </w:r>
          </w:p>
          <w:p w:rsidR="00D43372" w:rsidRPr="00DE74AD" w:rsidRDefault="00D43372" w:rsidP="00493F10">
            <w:pPr>
              <w:spacing w:line="280" w:lineRule="exact"/>
              <w:rPr>
                <w:rFonts w:ascii="HG丸ｺﾞｼｯｸM-PRO" w:eastAsia="HG丸ｺﾞｼｯｸM-PRO" w:hAnsi="HG丸ｺﾞｼｯｸM-PRO"/>
                <w:sz w:val="18"/>
                <w:szCs w:val="18"/>
              </w:rPr>
            </w:pPr>
            <w:r w:rsidRPr="00DE74AD">
              <w:rPr>
                <w:rFonts w:ascii="HG丸ｺﾞｼｯｸM-PRO" w:eastAsia="HG丸ｺﾞｼｯｸM-PRO" w:hAnsi="HG丸ｺﾞｼｯｸM-PRO" w:hint="eastAsia"/>
                <w:sz w:val="18"/>
                <w:szCs w:val="18"/>
              </w:rPr>
              <w:t>中学校48教室</w:t>
            </w:r>
          </w:p>
          <w:p w:rsidR="00D43372" w:rsidRPr="00DE74AD" w:rsidRDefault="00D43372" w:rsidP="00493F10">
            <w:pPr>
              <w:spacing w:line="280" w:lineRule="exact"/>
              <w:rPr>
                <w:rFonts w:ascii="HG丸ｺﾞｼｯｸM-PRO" w:eastAsia="HG丸ｺﾞｼｯｸM-PRO" w:hAnsi="HG丸ｺﾞｼｯｸM-PRO"/>
                <w:sz w:val="18"/>
                <w:szCs w:val="18"/>
              </w:rPr>
            </w:pPr>
            <w:r w:rsidRPr="00DE74AD">
              <w:rPr>
                <w:rFonts w:ascii="HG丸ｺﾞｼｯｸM-PRO" w:eastAsia="HG丸ｺﾞｼｯｸM-PRO" w:hAnsi="HG丸ｺﾞｼｯｸM-PRO" w:hint="eastAsia"/>
                <w:sz w:val="18"/>
                <w:szCs w:val="18"/>
              </w:rPr>
              <w:t>合計213教室"</w:t>
            </w:r>
          </w:p>
        </w:tc>
        <w:tc>
          <w:tcPr>
            <w:tcW w:w="2481" w:type="dxa"/>
            <w:vAlign w:val="center"/>
          </w:tcPr>
          <w:p w:rsidR="00D43372" w:rsidRPr="00DE74AD" w:rsidRDefault="00D43372" w:rsidP="00493F10">
            <w:pPr>
              <w:spacing w:line="280" w:lineRule="exact"/>
              <w:rPr>
                <w:rFonts w:ascii="HG丸ｺﾞｼｯｸM-PRO" w:eastAsia="HG丸ｺﾞｼｯｸM-PRO" w:hAnsi="HG丸ｺﾞｼｯｸM-PRO"/>
                <w:sz w:val="18"/>
                <w:szCs w:val="18"/>
              </w:rPr>
            </w:pPr>
            <w:r w:rsidRPr="00DE74AD">
              <w:rPr>
                <w:rFonts w:ascii="HG丸ｺﾞｼｯｸM-PRO" w:eastAsia="HG丸ｺﾞｼｯｸM-PRO" w:hAnsi="HG丸ｺﾞｼｯｸM-PRO" w:hint="eastAsia"/>
                <w:sz w:val="18"/>
                <w:szCs w:val="18"/>
              </w:rPr>
              <w:t>国定数を活用しながら通級指導教室を充実。</w:t>
            </w:r>
          </w:p>
        </w:tc>
        <w:tc>
          <w:tcPr>
            <w:tcW w:w="1047"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r>
      <w:tr w:rsidR="00D43372" w:rsidTr="00493F10">
        <w:tc>
          <w:tcPr>
            <w:tcW w:w="1914"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sidRPr="009038F3">
              <w:rPr>
                <w:rFonts w:ascii="HG丸ｺﾞｼｯｸM-PRO" w:eastAsia="HG丸ｺﾞｼｯｸM-PRO" w:hAnsi="HG丸ｺﾞｼｯｸM-PRO" w:hint="eastAsia"/>
                <w:sz w:val="18"/>
                <w:szCs w:val="18"/>
              </w:rPr>
              <w:t>私立幼稚園特別支援教育助成</w:t>
            </w:r>
          </w:p>
        </w:tc>
        <w:tc>
          <w:tcPr>
            <w:tcW w:w="1914"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園数</w:t>
            </w:r>
          </w:p>
        </w:tc>
        <w:tc>
          <w:tcPr>
            <w:tcW w:w="2480"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sidRPr="009038F3">
              <w:rPr>
                <w:rFonts w:ascii="HG丸ｺﾞｼｯｸM-PRO" w:eastAsia="HG丸ｺﾞｼｯｸM-PRO" w:hAnsi="HG丸ｺﾞｼｯｸM-PRO" w:hint="eastAsia"/>
                <w:sz w:val="18"/>
                <w:szCs w:val="18"/>
              </w:rPr>
              <w:t>131園</w:t>
            </w:r>
          </w:p>
        </w:tc>
        <w:tc>
          <w:tcPr>
            <w:tcW w:w="2481"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c>
          <w:tcPr>
            <w:tcW w:w="1047"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r>
      <w:tr w:rsidR="00D43372" w:rsidTr="00493F10">
        <w:tc>
          <w:tcPr>
            <w:tcW w:w="1914"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sidRPr="00117864">
              <w:rPr>
                <w:rFonts w:ascii="HG丸ｺﾞｼｯｸM-PRO" w:eastAsia="HG丸ｺﾞｼｯｸM-PRO" w:hAnsi="HG丸ｺﾞｼｯｸM-PRO" w:hint="eastAsia"/>
                <w:sz w:val="18"/>
                <w:szCs w:val="18"/>
              </w:rPr>
              <w:t>外国人行政サービス体制推進事業</w:t>
            </w:r>
          </w:p>
        </w:tc>
        <w:tc>
          <w:tcPr>
            <w:tcW w:w="1914"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sidRPr="00117864">
              <w:rPr>
                <w:rFonts w:ascii="HG丸ｺﾞｼｯｸM-PRO" w:eastAsia="HG丸ｺﾞｼｯｸM-PRO" w:hAnsi="HG丸ｺﾞｼｯｸM-PRO" w:hint="eastAsia"/>
                <w:sz w:val="18"/>
                <w:szCs w:val="18"/>
              </w:rPr>
              <w:t>府・市町村に設けられた外国人向け相談窓口（月１回以上）の総数（対応言語×自治体数）</w:t>
            </w:r>
          </w:p>
        </w:tc>
        <w:tc>
          <w:tcPr>
            <w:tcW w:w="2480"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67</w:t>
            </w:r>
          </w:p>
        </w:tc>
        <w:tc>
          <w:tcPr>
            <w:tcW w:w="2481"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c>
          <w:tcPr>
            <w:tcW w:w="1047" w:type="dxa"/>
            <w:vAlign w:val="center"/>
          </w:tcPr>
          <w:p w:rsidR="00D43372" w:rsidRPr="00017619" w:rsidRDefault="00D43372" w:rsidP="00493F10">
            <w:pPr>
              <w:spacing w:line="280" w:lineRule="exact"/>
              <w:rPr>
                <w:rFonts w:ascii="HG丸ｺﾞｼｯｸM-PRO" w:eastAsia="HG丸ｺﾞｼｯｸM-PRO" w:hAnsi="HG丸ｺﾞｼｯｸM-PRO"/>
                <w:sz w:val="18"/>
                <w:szCs w:val="18"/>
              </w:rPr>
            </w:pPr>
          </w:p>
        </w:tc>
      </w:tr>
    </w:tbl>
    <w:p w:rsidR="00D844EF" w:rsidRDefault="00D844EF" w:rsidP="00C7234F">
      <w:pPr>
        <w:rPr>
          <w:rFonts w:ascii="HG丸ｺﾞｼｯｸM-PRO" w:eastAsia="HG丸ｺﾞｼｯｸM-PRO" w:hAnsi="HG丸ｺﾞｼｯｸM-PRO"/>
        </w:rPr>
      </w:pPr>
    </w:p>
    <w:p w:rsidR="006B4644" w:rsidRDefault="006B4644" w:rsidP="00C7234F">
      <w:pPr>
        <w:rPr>
          <w:rFonts w:ascii="HG丸ｺﾞｼｯｸM-PRO" w:eastAsia="HG丸ｺﾞｼｯｸM-PRO" w:hAnsi="HG丸ｺﾞｼｯｸM-PRO"/>
        </w:rPr>
      </w:pPr>
    </w:p>
    <w:p w:rsidR="006B4644" w:rsidRDefault="006B4644" w:rsidP="00C7234F">
      <w:pPr>
        <w:rPr>
          <w:rFonts w:ascii="HG丸ｺﾞｼｯｸM-PRO" w:eastAsia="HG丸ｺﾞｼｯｸM-PRO" w:hAnsi="HG丸ｺﾞｼｯｸM-PRO"/>
        </w:rPr>
      </w:pPr>
    </w:p>
    <w:p w:rsidR="00D844EF" w:rsidRPr="00516C90" w:rsidRDefault="00D844EF" w:rsidP="00D844EF">
      <w:pPr>
        <w:rPr>
          <w:rFonts w:ascii="HG丸ｺﾞｼｯｸM-PRO" w:eastAsia="HG丸ｺﾞｼｯｸM-PRO" w:hAnsi="HG丸ｺﾞｼｯｸM-PRO"/>
        </w:rPr>
      </w:pPr>
      <w:r>
        <w:rPr>
          <w:rFonts w:ascii="HG丸ｺﾞｼｯｸM-PRO" w:eastAsia="HG丸ｺﾞｼｯｸM-PRO" w:hAnsi="HG丸ｺﾞｼｯｸM-PRO" w:hint="eastAsia"/>
        </w:rPr>
        <w:t>＜基本方向３　子どもを成長できる</w:t>
      </w:r>
      <w:r w:rsidRPr="008507BF">
        <w:rPr>
          <w:rFonts w:ascii="HG丸ｺﾞｼｯｸM-PRO" w:eastAsia="HG丸ｺﾞｼｯｸM-PRO" w:hAnsi="HG丸ｺﾞｼｯｸM-PRO" w:hint="eastAsia"/>
        </w:rPr>
        <w:t>社会</w:t>
      </w:r>
      <w:r>
        <w:rPr>
          <w:rFonts w:ascii="HG丸ｺﾞｼｯｸM-PRO" w:eastAsia="HG丸ｺﾞｼｯｸM-PRO" w:hAnsi="HG丸ｺﾞｼｯｸM-PRO" w:hint="eastAsia"/>
        </w:rPr>
        <w:t>＞</w:t>
      </w:r>
    </w:p>
    <w:tbl>
      <w:tblPr>
        <w:tblStyle w:val="a7"/>
        <w:tblW w:w="0" w:type="auto"/>
        <w:tblInd w:w="108" w:type="dxa"/>
        <w:tblLook w:val="04A0" w:firstRow="1" w:lastRow="0" w:firstColumn="1" w:lastColumn="0" w:noHBand="0" w:noVBand="1"/>
      </w:tblPr>
      <w:tblGrid>
        <w:gridCol w:w="1914"/>
        <w:gridCol w:w="1914"/>
        <w:gridCol w:w="2480"/>
        <w:gridCol w:w="2481"/>
        <w:gridCol w:w="1047"/>
      </w:tblGrid>
      <w:tr w:rsidR="00D844EF" w:rsidTr="00A46038">
        <w:tc>
          <w:tcPr>
            <w:tcW w:w="1914" w:type="dxa"/>
            <w:shd w:val="clear" w:color="auto" w:fill="DDD9C3" w:themeFill="background2" w:themeFillShade="E6"/>
            <w:vAlign w:val="center"/>
          </w:tcPr>
          <w:p w:rsidR="00D844EF" w:rsidRDefault="00D844EF"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事業名</w:t>
            </w:r>
          </w:p>
          <w:p w:rsidR="00D844EF" w:rsidRPr="00017619" w:rsidRDefault="00D844EF" w:rsidP="00A46038">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D844EF" w:rsidRDefault="00D844EF"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D844EF" w:rsidRPr="00017619" w:rsidRDefault="00D844EF" w:rsidP="00A46038">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D844EF" w:rsidRPr="00017619" w:rsidRDefault="00D844EF"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D844EF" w:rsidRPr="00017619" w:rsidRDefault="00D844EF"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D844EF" w:rsidRPr="00017619" w:rsidRDefault="00D844EF"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D844EF" w:rsidRPr="00017619" w:rsidRDefault="00D844EF"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D844EF" w:rsidRDefault="00D844EF" w:rsidP="00A46038">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D844EF" w:rsidRPr="00017619" w:rsidRDefault="00D844EF" w:rsidP="00A46038">
            <w:pPr>
              <w:spacing w:line="280" w:lineRule="exact"/>
              <w:jc w:val="center"/>
              <w:rPr>
                <w:rFonts w:ascii="HG丸ｺﾞｼｯｸM-PRO" w:eastAsia="HG丸ｺﾞｼｯｸM-PRO" w:hAnsi="HG丸ｺﾞｼｯｸM-PRO"/>
                <w:sz w:val="18"/>
                <w:szCs w:val="18"/>
              </w:rPr>
            </w:pPr>
          </w:p>
        </w:tc>
      </w:tr>
      <w:tr w:rsidR="00D844EF" w:rsidTr="00A46038">
        <w:tc>
          <w:tcPr>
            <w:tcW w:w="1914" w:type="dxa"/>
            <w:vAlign w:val="center"/>
          </w:tcPr>
          <w:p w:rsidR="00D844EF" w:rsidRPr="00017619" w:rsidRDefault="00992572" w:rsidP="00A46038">
            <w:pPr>
              <w:spacing w:line="280" w:lineRule="exact"/>
              <w:rPr>
                <w:rFonts w:ascii="HG丸ｺﾞｼｯｸM-PRO" w:eastAsia="HG丸ｺﾞｼｯｸM-PRO" w:hAnsi="HG丸ｺﾞｼｯｸM-PRO"/>
                <w:sz w:val="18"/>
                <w:szCs w:val="18"/>
              </w:rPr>
            </w:pPr>
            <w:r w:rsidRPr="00992572">
              <w:rPr>
                <w:rFonts w:ascii="HG丸ｺﾞｼｯｸM-PRO" w:eastAsia="HG丸ｺﾞｼｯｸM-PRO" w:hAnsi="HG丸ｺﾞｼｯｸM-PRO" w:hint="eastAsia"/>
                <w:sz w:val="18"/>
                <w:szCs w:val="18"/>
              </w:rPr>
              <w:t>就学前人権教育研修・幼稚園教育理解推進事業</w:t>
            </w:r>
          </w:p>
        </w:tc>
        <w:tc>
          <w:tcPr>
            <w:tcW w:w="1914" w:type="dxa"/>
            <w:vAlign w:val="center"/>
          </w:tcPr>
          <w:p w:rsidR="00D844EF" w:rsidRPr="00017619" w:rsidRDefault="00D844EF" w:rsidP="00992572">
            <w:pPr>
              <w:spacing w:line="280" w:lineRule="exact"/>
              <w:jc w:val="center"/>
              <w:rPr>
                <w:rFonts w:ascii="HG丸ｺﾞｼｯｸM-PRO" w:eastAsia="HG丸ｺﾞｼｯｸM-PRO" w:hAnsi="HG丸ｺﾞｼｯｸM-PRO"/>
                <w:sz w:val="18"/>
                <w:szCs w:val="18"/>
              </w:rPr>
            </w:pPr>
          </w:p>
        </w:tc>
        <w:tc>
          <w:tcPr>
            <w:tcW w:w="2480" w:type="dxa"/>
            <w:vAlign w:val="center"/>
          </w:tcPr>
          <w:p w:rsidR="00D844EF" w:rsidRPr="00017619" w:rsidRDefault="00992572" w:rsidP="00A46038">
            <w:pPr>
              <w:spacing w:line="280" w:lineRule="exact"/>
              <w:rPr>
                <w:rFonts w:ascii="HG丸ｺﾞｼｯｸM-PRO" w:eastAsia="HG丸ｺﾞｼｯｸM-PRO" w:hAnsi="HG丸ｺﾞｼｯｸM-PRO"/>
                <w:sz w:val="18"/>
                <w:szCs w:val="18"/>
              </w:rPr>
            </w:pPr>
            <w:r w:rsidRPr="00992572">
              <w:rPr>
                <w:rFonts w:ascii="HG丸ｺﾞｼｯｸM-PRO" w:eastAsia="HG丸ｺﾞｼｯｸM-PRO" w:hAnsi="HG丸ｺﾞｼｯｸM-PRO" w:hint="eastAsia"/>
                <w:sz w:val="18"/>
                <w:szCs w:val="18"/>
              </w:rPr>
              <w:t>平成25年度:幼児教育フォーラム（参加334人）、大阪府協議会（参加450人）、就学前人権教育研究協議会6/2（参加985人）</w:t>
            </w:r>
          </w:p>
        </w:tc>
        <w:tc>
          <w:tcPr>
            <w:tcW w:w="2481"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c>
          <w:tcPr>
            <w:tcW w:w="1047"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r>
      <w:tr w:rsidR="00D844EF" w:rsidTr="00A46038">
        <w:tc>
          <w:tcPr>
            <w:tcW w:w="1914" w:type="dxa"/>
            <w:vAlign w:val="center"/>
          </w:tcPr>
          <w:p w:rsidR="00D844EF" w:rsidRPr="00017619" w:rsidRDefault="00992572" w:rsidP="00A46038">
            <w:pPr>
              <w:spacing w:line="280" w:lineRule="exact"/>
              <w:rPr>
                <w:rFonts w:ascii="HG丸ｺﾞｼｯｸM-PRO" w:eastAsia="HG丸ｺﾞｼｯｸM-PRO" w:hAnsi="HG丸ｺﾞｼｯｸM-PRO"/>
                <w:sz w:val="18"/>
                <w:szCs w:val="18"/>
              </w:rPr>
            </w:pPr>
            <w:r w:rsidRPr="00992572">
              <w:rPr>
                <w:rFonts w:ascii="HG丸ｺﾞｼｯｸM-PRO" w:eastAsia="HG丸ｺﾞｼｯｸM-PRO" w:hAnsi="HG丸ｺﾞｼｯｸM-PRO" w:hint="eastAsia"/>
                <w:sz w:val="18"/>
                <w:szCs w:val="18"/>
              </w:rPr>
              <w:t>認定こども園の普及促進</w:t>
            </w:r>
          </w:p>
        </w:tc>
        <w:tc>
          <w:tcPr>
            <w:tcW w:w="1914" w:type="dxa"/>
            <w:vAlign w:val="center"/>
          </w:tcPr>
          <w:p w:rsidR="00D844EF" w:rsidRPr="00017619" w:rsidRDefault="00992572"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認定こども園の数</w:t>
            </w:r>
          </w:p>
        </w:tc>
        <w:tc>
          <w:tcPr>
            <w:tcW w:w="2480" w:type="dxa"/>
            <w:vAlign w:val="center"/>
          </w:tcPr>
          <w:p w:rsidR="00D844EF" w:rsidRPr="00017619" w:rsidRDefault="00992572" w:rsidP="00A46038">
            <w:pPr>
              <w:spacing w:line="280" w:lineRule="exact"/>
              <w:rPr>
                <w:rFonts w:ascii="HG丸ｺﾞｼｯｸM-PRO" w:eastAsia="HG丸ｺﾞｼｯｸM-PRO" w:hAnsi="HG丸ｺﾞｼｯｸM-PRO"/>
                <w:sz w:val="18"/>
                <w:szCs w:val="18"/>
              </w:rPr>
            </w:pPr>
            <w:r w:rsidRPr="00992572">
              <w:rPr>
                <w:rFonts w:ascii="HG丸ｺﾞｼｯｸM-PRO" w:eastAsia="HG丸ｺﾞｼｯｸM-PRO" w:hAnsi="HG丸ｺﾞｼｯｸM-PRO" w:hint="eastAsia"/>
                <w:sz w:val="18"/>
                <w:szCs w:val="18"/>
              </w:rPr>
              <w:t>51か所</w:t>
            </w:r>
          </w:p>
        </w:tc>
        <w:tc>
          <w:tcPr>
            <w:tcW w:w="2481"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c>
          <w:tcPr>
            <w:tcW w:w="1047"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r>
      <w:tr w:rsidR="001A52A0" w:rsidTr="00A46038">
        <w:tc>
          <w:tcPr>
            <w:tcW w:w="1914" w:type="dxa"/>
            <w:vMerge w:val="restart"/>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r w:rsidRPr="00C47726">
              <w:rPr>
                <w:rFonts w:ascii="HG丸ｺﾞｼｯｸM-PRO" w:eastAsia="HG丸ｺﾞｼｯｸM-PRO" w:hAnsi="HG丸ｺﾞｼｯｸM-PRO" w:hint="eastAsia"/>
                <w:sz w:val="18"/>
                <w:szCs w:val="18"/>
              </w:rPr>
              <w:t>幼児教育推進指針の周知徹底</w:t>
            </w:r>
          </w:p>
        </w:tc>
        <w:tc>
          <w:tcPr>
            <w:tcW w:w="1914"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r w:rsidRPr="00C47726">
              <w:rPr>
                <w:rFonts w:ascii="HG丸ｺﾞｼｯｸM-PRO" w:eastAsia="HG丸ｺﾞｼｯｸM-PRO" w:hAnsi="HG丸ｺﾞｼｯｸM-PRO" w:hint="eastAsia"/>
                <w:sz w:val="18"/>
                <w:szCs w:val="18"/>
              </w:rPr>
              <w:t>保幼小合同研修を実施している市町村の割合</w:t>
            </w:r>
          </w:p>
        </w:tc>
        <w:tc>
          <w:tcPr>
            <w:tcW w:w="2480" w:type="dxa"/>
            <w:vAlign w:val="center"/>
          </w:tcPr>
          <w:p w:rsidR="001A52A0" w:rsidRPr="00017619" w:rsidRDefault="001A52A0" w:rsidP="00C47726">
            <w:pPr>
              <w:spacing w:line="280" w:lineRule="exact"/>
              <w:rPr>
                <w:rFonts w:ascii="HG丸ｺﾞｼｯｸM-PRO" w:eastAsia="HG丸ｺﾞｼｯｸM-PRO" w:hAnsi="HG丸ｺﾞｼｯｸM-PRO"/>
                <w:sz w:val="18"/>
                <w:szCs w:val="18"/>
              </w:rPr>
            </w:pPr>
          </w:p>
        </w:tc>
        <w:tc>
          <w:tcPr>
            <w:tcW w:w="2481"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c>
        <w:tc>
          <w:tcPr>
            <w:tcW w:w="1047"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p>
        </w:tc>
      </w:tr>
      <w:tr w:rsidR="001A52A0" w:rsidTr="00A46038">
        <w:tc>
          <w:tcPr>
            <w:tcW w:w="1914" w:type="dxa"/>
            <w:vMerge/>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p>
        </w:tc>
        <w:tc>
          <w:tcPr>
            <w:tcW w:w="1914"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r w:rsidRPr="00C47726">
              <w:rPr>
                <w:rFonts w:ascii="HG丸ｺﾞｼｯｸM-PRO" w:eastAsia="HG丸ｺﾞｼｯｸM-PRO" w:hAnsi="HG丸ｺﾞｼｯｸM-PRO" w:hint="eastAsia"/>
                <w:sz w:val="18"/>
                <w:szCs w:val="18"/>
              </w:rPr>
              <w:t>教育課程の編成に関し、公私立幼稚園と連携している小学校の割合</w:t>
            </w:r>
          </w:p>
        </w:tc>
        <w:tc>
          <w:tcPr>
            <w:tcW w:w="2480"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2481" w:type="dxa"/>
            <w:vAlign w:val="center"/>
          </w:tcPr>
          <w:p w:rsidR="001A52A0" w:rsidRPr="00017619" w:rsidRDefault="001A52A0" w:rsidP="00C4772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100</w:t>
            </w:r>
            <w:r>
              <w:rPr>
                <w:rFonts w:ascii="HG丸ｺﾞｼｯｸM-PRO" w:eastAsia="HG丸ｺﾞｼｯｸM-PRO" w:hAnsi="HG丸ｺﾞｼｯｸM-PRO" w:hint="eastAsia"/>
                <w:sz w:val="18"/>
                <w:szCs w:val="18"/>
              </w:rPr>
              <w:t>％</w:t>
            </w:r>
          </w:p>
        </w:tc>
        <w:tc>
          <w:tcPr>
            <w:tcW w:w="1047"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p>
        </w:tc>
      </w:tr>
      <w:tr w:rsidR="001A52A0" w:rsidTr="00A46038">
        <w:tc>
          <w:tcPr>
            <w:tcW w:w="1914" w:type="dxa"/>
            <w:vMerge/>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p>
        </w:tc>
        <w:tc>
          <w:tcPr>
            <w:tcW w:w="1914"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r w:rsidRPr="001A52A0">
              <w:rPr>
                <w:rFonts w:ascii="HG丸ｺﾞｼｯｸM-PRO" w:eastAsia="HG丸ｺﾞｼｯｸM-PRO" w:hAnsi="HG丸ｺﾞｼｯｸM-PRO" w:hint="eastAsia"/>
                <w:sz w:val="18"/>
                <w:szCs w:val="18"/>
              </w:rPr>
              <w:t>幼児教育の振興に関し、協議機関を設置している市町村の割合</w:t>
            </w:r>
          </w:p>
        </w:tc>
        <w:tc>
          <w:tcPr>
            <w:tcW w:w="2480" w:type="dxa"/>
            <w:vAlign w:val="center"/>
          </w:tcPr>
          <w:p w:rsidR="001A52A0" w:rsidRPr="00017619" w:rsidRDefault="00065214" w:rsidP="00065214">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32.6</w:t>
            </w:r>
            <w:r w:rsidR="001A52A0">
              <w:rPr>
                <w:rFonts w:ascii="HG丸ｺﾞｼｯｸM-PRO" w:eastAsia="HG丸ｺﾞｼｯｸM-PRO" w:hAnsi="HG丸ｺﾞｼｯｸM-PRO" w:hint="eastAsia"/>
                <w:sz w:val="18"/>
                <w:szCs w:val="18"/>
              </w:rPr>
              <w:t>％</w:t>
            </w:r>
          </w:p>
        </w:tc>
        <w:tc>
          <w:tcPr>
            <w:tcW w:w="2481" w:type="dxa"/>
            <w:vAlign w:val="center"/>
          </w:tcPr>
          <w:p w:rsidR="001A52A0" w:rsidRPr="00017619" w:rsidRDefault="00065214"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r w:rsidR="001A52A0">
              <w:rPr>
                <w:rFonts w:ascii="HG丸ｺﾞｼｯｸM-PRO" w:eastAsia="HG丸ｺﾞｼｯｸM-PRO" w:hAnsi="HG丸ｺﾞｼｯｸM-PRO" w:hint="eastAsia"/>
                <w:sz w:val="18"/>
                <w:szCs w:val="18"/>
              </w:rPr>
              <w:t>％</w:t>
            </w:r>
          </w:p>
        </w:tc>
        <w:tc>
          <w:tcPr>
            <w:tcW w:w="1047" w:type="dxa"/>
            <w:vAlign w:val="center"/>
          </w:tcPr>
          <w:p w:rsidR="001A52A0" w:rsidRPr="00017619" w:rsidRDefault="001A52A0" w:rsidP="00A46038">
            <w:pPr>
              <w:spacing w:line="280" w:lineRule="exact"/>
              <w:rPr>
                <w:rFonts w:ascii="HG丸ｺﾞｼｯｸM-PRO" w:eastAsia="HG丸ｺﾞｼｯｸM-PRO" w:hAnsi="HG丸ｺﾞｼｯｸM-PRO"/>
                <w:sz w:val="18"/>
                <w:szCs w:val="18"/>
              </w:rPr>
            </w:pPr>
          </w:p>
        </w:tc>
      </w:tr>
      <w:tr w:rsidR="00D844EF" w:rsidTr="00A46038">
        <w:tc>
          <w:tcPr>
            <w:tcW w:w="1914" w:type="dxa"/>
            <w:vAlign w:val="center"/>
          </w:tcPr>
          <w:p w:rsidR="00D844EF" w:rsidRPr="00017619" w:rsidRDefault="00581D28" w:rsidP="00A46038">
            <w:pPr>
              <w:spacing w:line="280" w:lineRule="exact"/>
              <w:rPr>
                <w:rFonts w:ascii="HG丸ｺﾞｼｯｸM-PRO" w:eastAsia="HG丸ｺﾞｼｯｸM-PRO" w:hAnsi="HG丸ｺﾞｼｯｸM-PRO"/>
                <w:sz w:val="18"/>
                <w:szCs w:val="18"/>
              </w:rPr>
            </w:pPr>
            <w:r w:rsidRPr="00581D28">
              <w:rPr>
                <w:rFonts w:ascii="HG丸ｺﾞｼｯｸM-PRO" w:eastAsia="HG丸ｺﾞｼｯｸM-PRO" w:hAnsi="HG丸ｺﾞｼｯｸM-PRO" w:hint="eastAsia"/>
                <w:sz w:val="18"/>
                <w:szCs w:val="18"/>
              </w:rPr>
              <w:t>市町村研修支援プロジェクト</w:t>
            </w:r>
          </w:p>
        </w:tc>
        <w:tc>
          <w:tcPr>
            <w:tcW w:w="1914" w:type="dxa"/>
            <w:vAlign w:val="center"/>
          </w:tcPr>
          <w:p w:rsidR="00D844EF" w:rsidRDefault="00D844EF" w:rsidP="00581D28">
            <w:pPr>
              <w:spacing w:line="280" w:lineRule="exact"/>
              <w:jc w:val="center"/>
              <w:rPr>
                <w:rFonts w:ascii="HG丸ｺﾞｼｯｸM-PRO" w:eastAsia="HG丸ｺﾞｼｯｸM-PRO" w:hAnsi="HG丸ｺﾞｼｯｸM-PRO"/>
                <w:sz w:val="18"/>
                <w:szCs w:val="18"/>
              </w:rPr>
            </w:pPr>
          </w:p>
          <w:p w:rsidR="00C12AD8" w:rsidRDefault="00C12AD8" w:rsidP="00581D28">
            <w:pPr>
              <w:spacing w:line="280" w:lineRule="exact"/>
              <w:jc w:val="center"/>
              <w:rPr>
                <w:rFonts w:ascii="HG丸ｺﾞｼｯｸM-PRO" w:eastAsia="HG丸ｺﾞｼｯｸM-PRO" w:hAnsi="HG丸ｺﾞｼｯｸM-PRO"/>
                <w:sz w:val="18"/>
                <w:szCs w:val="18"/>
              </w:rPr>
            </w:pPr>
          </w:p>
          <w:p w:rsidR="00C12AD8" w:rsidRPr="00017619" w:rsidRDefault="00C12AD8" w:rsidP="00581D28">
            <w:pPr>
              <w:spacing w:line="280" w:lineRule="exact"/>
              <w:jc w:val="center"/>
              <w:rPr>
                <w:rFonts w:ascii="HG丸ｺﾞｼｯｸM-PRO" w:eastAsia="HG丸ｺﾞｼｯｸM-PRO" w:hAnsi="HG丸ｺﾞｼｯｸM-PRO"/>
                <w:sz w:val="18"/>
                <w:szCs w:val="18"/>
              </w:rPr>
            </w:pPr>
          </w:p>
        </w:tc>
        <w:tc>
          <w:tcPr>
            <w:tcW w:w="2480" w:type="dxa"/>
            <w:vAlign w:val="center"/>
          </w:tcPr>
          <w:p w:rsidR="00581D28" w:rsidRPr="00581D28" w:rsidRDefault="00581D28" w:rsidP="00581D28">
            <w:pPr>
              <w:spacing w:line="280" w:lineRule="exact"/>
              <w:rPr>
                <w:rFonts w:ascii="HG丸ｺﾞｼｯｸM-PRO" w:eastAsia="HG丸ｺﾞｼｯｸM-PRO" w:hAnsi="HG丸ｺﾞｼｯｸM-PRO"/>
                <w:sz w:val="18"/>
                <w:szCs w:val="18"/>
              </w:rPr>
            </w:pPr>
            <w:r w:rsidRPr="00581D28">
              <w:rPr>
                <w:rFonts w:ascii="HG丸ｺﾞｼｯｸM-PRO" w:eastAsia="HG丸ｺﾞｼｯｸM-PRO" w:hAnsi="HG丸ｺﾞｼｯｸM-PRO" w:hint="eastAsia"/>
                <w:sz w:val="18"/>
                <w:szCs w:val="18"/>
              </w:rPr>
              <w:t>市町村への研修支援</w:t>
            </w:r>
          </w:p>
          <w:p w:rsidR="00D844EF" w:rsidRPr="00017619" w:rsidRDefault="00581D28" w:rsidP="00581D28">
            <w:pPr>
              <w:spacing w:line="280" w:lineRule="exact"/>
              <w:rPr>
                <w:rFonts w:ascii="HG丸ｺﾞｼｯｸM-PRO" w:eastAsia="HG丸ｺﾞｼｯｸM-PRO" w:hAnsi="HG丸ｺﾞｼｯｸM-PRO"/>
                <w:sz w:val="18"/>
                <w:szCs w:val="18"/>
              </w:rPr>
            </w:pPr>
            <w:r w:rsidRPr="00581D28">
              <w:rPr>
                <w:rFonts w:ascii="HG丸ｺﾞｼｯｸM-PRO" w:eastAsia="HG丸ｺﾞｼｯｸM-PRO" w:hAnsi="HG丸ｺﾞｼｯｸM-PRO" w:hint="eastAsia"/>
                <w:sz w:val="18"/>
                <w:szCs w:val="18"/>
              </w:rPr>
              <w:t>378回、10</w:t>
            </w:r>
            <w:r w:rsidR="00FB03EA">
              <w:rPr>
                <w:rFonts w:ascii="HG丸ｺﾞｼｯｸM-PRO" w:eastAsia="HG丸ｺﾞｼｯｸM-PRO" w:hAnsi="HG丸ｺﾞｼｯｸM-PRO" w:hint="eastAsia"/>
                <w:sz w:val="18"/>
                <w:szCs w:val="18"/>
              </w:rPr>
              <w:t>,</w:t>
            </w:r>
            <w:r w:rsidRPr="00581D28">
              <w:rPr>
                <w:rFonts w:ascii="HG丸ｺﾞｼｯｸM-PRO" w:eastAsia="HG丸ｺﾞｼｯｸM-PRO" w:hAnsi="HG丸ｺﾞｼｯｸM-PRO" w:hint="eastAsia"/>
                <w:sz w:val="18"/>
                <w:szCs w:val="18"/>
              </w:rPr>
              <w:t>171人参加</w:t>
            </w:r>
          </w:p>
        </w:tc>
        <w:tc>
          <w:tcPr>
            <w:tcW w:w="2481"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c>
          <w:tcPr>
            <w:tcW w:w="1047"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r>
      <w:tr w:rsidR="00C12AD8" w:rsidTr="00493F10">
        <w:tc>
          <w:tcPr>
            <w:tcW w:w="1914" w:type="dxa"/>
            <w:shd w:val="clear" w:color="auto" w:fill="DDD9C3" w:themeFill="background2" w:themeFillShade="E6"/>
            <w:vAlign w:val="center"/>
          </w:tcPr>
          <w:p w:rsidR="00C12AD8" w:rsidRDefault="00C12AD8"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lastRenderedPageBreak/>
              <w:t>事業名</w:t>
            </w:r>
          </w:p>
          <w:p w:rsidR="00C12AD8" w:rsidRPr="00017619" w:rsidRDefault="00C12AD8" w:rsidP="00493F10">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C12AD8" w:rsidRDefault="00C12AD8"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C12AD8" w:rsidRPr="00017619" w:rsidRDefault="00C12AD8" w:rsidP="00493F10">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C12AD8" w:rsidRPr="00017619" w:rsidRDefault="00C12AD8"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C12AD8" w:rsidRPr="00017619" w:rsidRDefault="00C12AD8"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C12AD8" w:rsidRPr="00017619" w:rsidRDefault="00C12AD8"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C12AD8" w:rsidRPr="00017619" w:rsidRDefault="00C12AD8"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C12AD8" w:rsidRDefault="00C12AD8"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C12AD8" w:rsidRPr="00017619" w:rsidRDefault="00C12AD8" w:rsidP="00493F10">
            <w:pPr>
              <w:spacing w:line="280" w:lineRule="exact"/>
              <w:jc w:val="center"/>
              <w:rPr>
                <w:rFonts w:ascii="HG丸ｺﾞｼｯｸM-PRO" w:eastAsia="HG丸ｺﾞｼｯｸM-PRO" w:hAnsi="HG丸ｺﾞｼｯｸM-PRO"/>
                <w:sz w:val="18"/>
                <w:szCs w:val="18"/>
              </w:rPr>
            </w:pPr>
          </w:p>
        </w:tc>
      </w:tr>
      <w:tr w:rsidR="00D844EF" w:rsidTr="00A46038">
        <w:tc>
          <w:tcPr>
            <w:tcW w:w="1914" w:type="dxa"/>
            <w:vAlign w:val="center"/>
          </w:tcPr>
          <w:p w:rsidR="00D844EF" w:rsidRPr="00017619" w:rsidRDefault="00C16AD9" w:rsidP="00A46038">
            <w:pPr>
              <w:spacing w:line="280" w:lineRule="exact"/>
              <w:rPr>
                <w:rFonts w:ascii="HG丸ｺﾞｼｯｸM-PRO" w:eastAsia="HG丸ｺﾞｼｯｸM-PRO" w:hAnsi="HG丸ｺﾞｼｯｸM-PRO"/>
                <w:sz w:val="18"/>
                <w:szCs w:val="18"/>
              </w:rPr>
            </w:pPr>
            <w:r w:rsidRPr="00C16AD9">
              <w:rPr>
                <w:rFonts w:ascii="HG丸ｺﾞｼｯｸM-PRO" w:eastAsia="HG丸ｺﾞｼｯｸM-PRO" w:hAnsi="HG丸ｺﾞｼｯｸM-PRO" w:hint="eastAsia"/>
                <w:sz w:val="18"/>
                <w:szCs w:val="18"/>
              </w:rPr>
              <w:t>授業改善校内研究支援プロジェクト</w:t>
            </w:r>
          </w:p>
        </w:tc>
        <w:tc>
          <w:tcPr>
            <w:tcW w:w="1914" w:type="dxa"/>
            <w:vAlign w:val="center"/>
          </w:tcPr>
          <w:p w:rsidR="00D844EF" w:rsidRPr="00C12AD8" w:rsidRDefault="00D844EF" w:rsidP="00C16AD9">
            <w:pPr>
              <w:spacing w:line="280" w:lineRule="exact"/>
              <w:jc w:val="center"/>
              <w:rPr>
                <w:rFonts w:ascii="HG丸ｺﾞｼｯｸM-PRO" w:eastAsia="HG丸ｺﾞｼｯｸM-PRO" w:hAnsi="HG丸ｺﾞｼｯｸM-PRO"/>
                <w:sz w:val="18"/>
                <w:szCs w:val="18"/>
              </w:rPr>
            </w:pPr>
          </w:p>
        </w:tc>
        <w:tc>
          <w:tcPr>
            <w:tcW w:w="2480" w:type="dxa"/>
            <w:vAlign w:val="center"/>
          </w:tcPr>
          <w:p w:rsidR="00065214" w:rsidRPr="00065214" w:rsidRDefault="00065214" w:rsidP="00065214">
            <w:pPr>
              <w:spacing w:line="280" w:lineRule="exact"/>
              <w:rPr>
                <w:rFonts w:ascii="HG丸ｺﾞｼｯｸM-PRO" w:eastAsia="HG丸ｺﾞｼｯｸM-PRO" w:hAnsi="HG丸ｺﾞｼｯｸM-PRO"/>
                <w:sz w:val="18"/>
                <w:szCs w:val="18"/>
              </w:rPr>
            </w:pPr>
            <w:r w:rsidRPr="00065214">
              <w:rPr>
                <w:rFonts w:ascii="HG丸ｺﾞｼｯｸM-PRO" w:eastAsia="HG丸ｺﾞｼｯｸM-PRO" w:hAnsi="HG丸ｺﾞｼｯｸM-PRO" w:hint="eastAsia"/>
                <w:sz w:val="18"/>
                <w:szCs w:val="18"/>
              </w:rPr>
              <w:t>ワーキング参加・支援</w:t>
            </w:r>
          </w:p>
          <w:p w:rsidR="00065214" w:rsidRPr="00065214" w:rsidRDefault="00065214" w:rsidP="00065214">
            <w:pPr>
              <w:spacing w:line="280" w:lineRule="exact"/>
              <w:rPr>
                <w:rFonts w:ascii="HG丸ｺﾞｼｯｸM-PRO" w:eastAsia="HG丸ｺﾞｼｯｸM-PRO" w:hAnsi="HG丸ｺﾞｼｯｸM-PRO"/>
                <w:sz w:val="18"/>
                <w:szCs w:val="18"/>
              </w:rPr>
            </w:pPr>
            <w:r w:rsidRPr="00065214">
              <w:rPr>
                <w:rFonts w:ascii="HG丸ｺﾞｼｯｸM-PRO" w:eastAsia="HG丸ｺﾞｼｯｸM-PRO" w:hAnsi="HG丸ｺﾞｼｯｸM-PRO" w:hint="eastAsia"/>
                <w:sz w:val="18"/>
                <w:szCs w:val="18"/>
              </w:rPr>
              <w:t>小中326校、504人（スタッフ162人、教員342人）、支援350回</w:t>
            </w:r>
          </w:p>
          <w:p w:rsidR="00D844EF" w:rsidRPr="00017619" w:rsidRDefault="00065214" w:rsidP="00065214">
            <w:pPr>
              <w:spacing w:line="280" w:lineRule="exact"/>
              <w:rPr>
                <w:rFonts w:ascii="HG丸ｺﾞｼｯｸM-PRO" w:eastAsia="HG丸ｺﾞｼｯｸM-PRO" w:hAnsi="HG丸ｺﾞｼｯｸM-PRO"/>
                <w:sz w:val="18"/>
                <w:szCs w:val="18"/>
              </w:rPr>
            </w:pPr>
            <w:r w:rsidRPr="00065214">
              <w:rPr>
                <w:rFonts w:ascii="HG丸ｺﾞｼｯｸM-PRO" w:eastAsia="HG丸ｺﾞｼｯｸM-PRO" w:hAnsi="HG丸ｺﾞｼｯｸM-PRO" w:hint="eastAsia"/>
                <w:sz w:val="18"/>
                <w:szCs w:val="18"/>
              </w:rPr>
              <w:t>「全国学力・学習状況調査」において、「授業研究を伴う校内研修を５回以上実施している」学校の割合　小89％中69％</w:t>
            </w:r>
          </w:p>
        </w:tc>
        <w:tc>
          <w:tcPr>
            <w:tcW w:w="2481" w:type="dxa"/>
            <w:vAlign w:val="center"/>
          </w:tcPr>
          <w:p w:rsidR="00D844EF" w:rsidRPr="00C16AD9" w:rsidRDefault="00D844EF" w:rsidP="00A46038">
            <w:pPr>
              <w:spacing w:line="280" w:lineRule="exact"/>
              <w:rPr>
                <w:rFonts w:ascii="HG丸ｺﾞｼｯｸM-PRO" w:eastAsia="HG丸ｺﾞｼｯｸM-PRO" w:hAnsi="HG丸ｺﾞｼｯｸM-PRO"/>
                <w:sz w:val="18"/>
                <w:szCs w:val="18"/>
              </w:rPr>
            </w:pPr>
          </w:p>
        </w:tc>
        <w:tc>
          <w:tcPr>
            <w:tcW w:w="1047"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r>
      <w:tr w:rsidR="00D844EF" w:rsidTr="00A46038">
        <w:tc>
          <w:tcPr>
            <w:tcW w:w="1914" w:type="dxa"/>
            <w:vAlign w:val="center"/>
          </w:tcPr>
          <w:p w:rsidR="00D844EF" w:rsidRPr="00017619" w:rsidRDefault="00C16AD9" w:rsidP="00A46038">
            <w:pPr>
              <w:spacing w:line="280" w:lineRule="exact"/>
              <w:rPr>
                <w:rFonts w:ascii="HG丸ｺﾞｼｯｸM-PRO" w:eastAsia="HG丸ｺﾞｼｯｸM-PRO" w:hAnsi="HG丸ｺﾞｼｯｸM-PRO"/>
                <w:sz w:val="18"/>
                <w:szCs w:val="18"/>
              </w:rPr>
            </w:pPr>
            <w:r w:rsidRPr="00C16AD9">
              <w:rPr>
                <w:rFonts w:ascii="HG丸ｺﾞｼｯｸM-PRO" w:eastAsia="HG丸ｺﾞｼｯｸM-PRO" w:hAnsi="HG丸ｺﾞｼｯｸM-PRO" w:hint="eastAsia"/>
                <w:sz w:val="18"/>
                <w:szCs w:val="18"/>
              </w:rPr>
              <w:t>小中学校における人権教育の推進</w:t>
            </w:r>
          </w:p>
        </w:tc>
        <w:tc>
          <w:tcPr>
            <w:tcW w:w="1914" w:type="dxa"/>
            <w:vAlign w:val="center"/>
          </w:tcPr>
          <w:p w:rsidR="00D844EF" w:rsidRPr="00017619" w:rsidRDefault="00C16AD9" w:rsidP="00A46038">
            <w:pPr>
              <w:spacing w:line="280" w:lineRule="exact"/>
              <w:rPr>
                <w:rFonts w:ascii="HG丸ｺﾞｼｯｸM-PRO" w:eastAsia="HG丸ｺﾞｼｯｸM-PRO" w:hAnsi="HG丸ｺﾞｼｯｸM-PRO"/>
                <w:sz w:val="18"/>
                <w:szCs w:val="18"/>
              </w:rPr>
            </w:pPr>
            <w:r w:rsidRPr="00C16AD9">
              <w:rPr>
                <w:rFonts w:ascii="HG丸ｺﾞｼｯｸM-PRO" w:eastAsia="HG丸ｺﾞｼｯｸM-PRO" w:hAnsi="HG丸ｺﾞｼｯｸM-PRO" w:hint="eastAsia"/>
                <w:sz w:val="18"/>
                <w:szCs w:val="18"/>
              </w:rPr>
              <w:t>人権教育教材集・資料等</w:t>
            </w:r>
            <w:r>
              <w:rPr>
                <w:rFonts w:ascii="HG丸ｺﾞｼｯｸM-PRO" w:eastAsia="HG丸ｺﾞｼｯｸM-PRO" w:hAnsi="HG丸ｺﾞｼｯｸM-PRO" w:hint="eastAsia"/>
                <w:sz w:val="18"/>
                <w:szCs w:val="18"/>
              </w:rPr>
              <w:t>活用率</w:t>
            </w:r>
          </w:p>
        </w:tc>
        <w:tc>
          <w:tcPr>
            <w:tcW w:w="2480" w:type="dxa"/>
            <w:vAlign w:val="center"/>
          </w:tcPr>
          <w:p w:rsidR="00D844EF" w:rsidRDefault="006B4644"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活用率（H24年度末）</w:t>
            </w:r>
          </w:p>
          <w:p w:rsidR="006B4644" w:rsidRDefault="006B4644"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　97.9%</w:t>
            </w:r>
          </w:p>
          <w:p w:rsidR="006B4644" w:rsidRPr="00017619" w:rsidRDefault="006B4644"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中学校　88.7%</w:t>
            </w:r>
          </w:p>
        </w:tc>
        <w:tc>
          <w:tcPr>
            <w:tcW w:w="2481" w:type="dxa"/>
            <w:vAlign w:val="center"/>
          </w:tcPr>
          <w:p w:rsidR="00C16AD9" w:rsidRPr="00C16AD9" w:rsidRDefault="00C16AD9" w:rsidP="00C16AD9">
            <w:pPr>
              <w:spacing w:line="280" w:lineRule="exact"/>
              <w:rPr>
                <w:rFonts w:ascii="HG丸ｺﾞｼｯｸM-PRO" w:eastAsia="HG丸ｺﾞｼｯｸM-PRO" w:hAnsi="HG丸ｺﾞｼｯｸM-PRO"/>
                <w:sz w:val="18"/>
                <w:szCs w:val="18"/>
              </w:rPr>
            </w:pPr>
            <w:r w:rsidRPr="00C16AD9">
              <w:rPr>
                <w:rFonts w:ascii="HG丸ｺﾞｼｯｸM-PRO" w:eastAsia="HG丸ｺﾞｼｯｸM-PRO" w:hAnsi="HG丸ｺﾞｼｯｸM-PRO" w:hint="eastAsia"/>
                <w:sz w:val="18"/>
                <w:szCs w:val="18"/>
              </w:rPr>
              <w:t>活用率</w:t>
            </w:r>
          </w:p>
          <w:p w:rsidR="00C16AD9" w:rsidRPr="00C16AD9" w:rsidRDefault="00C16AD9" w:rsidP="00C16AD9">
            <w:pPr>
              <w:spacing w:line="280" w:lineRule="exact"/>
              <w:ind w:firstLineChars="100" w:firstLine="180"/>
              <w:rPr>
                <w:rFonts w:ascii="HG丸ｺﾞｼｯｸM-PRO" w:eastAsia="HG丸ｺﾞｼｯｸM-PRO" w:hAnsi="HG丸ｺﾞｼｯｸM-PRO"/>
                <w:sz w:val="18"/>
                <w:szCs w:val="18"/>
              </w:rPr>
            </w:pPr>
            <w:r w:rsidRPr="00C16AD9">
              <w:rPr>
                <w:rFonts w:ascii="HG丸ｺﾞｼｯｸM-PRO" w:eastAsia="HG丸ｺﾞｼｯｸM-PRO" w:hAnsi="HG丸ｺﾞｼｯｸM-PRO" w:hint="eastAsia"/>
                <w:sz w:val="18"/>
                <w:szCs w:val="18"/>
              </w:rPr>
              <w:t>小学校100％</w:t>
            </w:r>
          </w:p>
          <w:p w:rsidR="00C16AD9" w:rsidRPr="00C16AD9" w:rsidRDefault="00C16AD9" w:rsidP="00C16AD9">
            <w:pPr>
              <w:spacing w:line="280" w:lineRule="exact"/>
              <w:ind w:firstLineChars="100" w:firstLine="180"/>
              <w:rPr>
                <w:rFonts w:ascii="HG丸ｺﾞｼｯｸM-PRO" w:eastAsia="HG丸ｺﾞｼｯｸM-PRO" w:hAnsi="HG丸ｺﾞｼｯｸM-PRO"/>
                <w:sz w:val="18"/>
                <w:szCs w:val="18"/>
              </w:rPr>
            </w:pPr>
            <w:r w:rsidRPr="00C16AD9">
              <w:rPr>
                <w:rFonts w:ascii="HG丸ｺﾞｼｯｸM-PRO" w:eastAsia="HG丸ｺﾞｼｯｸM-PRO" w:hAnsi="HG丸ｺﾞｼｯｸM-PRO" w:hint="eastAsia"/>
                <w:sz w:val="18"/>
                <w:szCs w:val="18"/>
              </w:rPr>
              <w:t>中学校　95％</w:t>
            </w:r>
          </w:p>
          <w:p w:rsidR="00D844EF" w:rsidRPr="00C16AD9" w:rsidRDefault="00C16AD9" w:rsidP="00C16AD9">
            <w:pPr>
              <w:spacing w:line="280" w:lineRule="exact"/>
              <w:rPr>
                <w:rFonts w:ascii="HG丸ｺﾞｼｯｸM-PRO" w:eastAsia="HG丸ｺﾞｼｯｸM-PRO" w:hAnsi="HG丸ｺﾞｼｯｸM-PRO"/>
                <w:sz w:val="18"/>
                <w:szCs w:val="18"/>
              </w:rPr>
            </w:pPr>
            <w:r w:rsidRPr="00C16AD9">
              <w:rPr>
                <w:rFonts w:ascii="HG丸ｺﾞｼｯｸM-PRO" w:eastAsia="HG丸ｺﾞｼｯｸM-PRO" w:hAnsi="HG丸ｺﾞｼｯｸM-PRO" w:hint="eastAsia"/>
                <w:sz w:val="18"/>
                <w:szCs w:val="18"/>
              </w:rPr>
              <w:t>事例集の作成と、その活用率60％"</w:t>
            </w:r>
          </w:p>
        </w:tc>
        <w:tc>
          <w:tcPr>
            <w:tcW w:w="1047"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r>
      <w:tr w:rsidR="00D844EF" w:rsidTr="00A46038">
        <w:tc>
          <w:tcPr>
            <w:tcW w:w="1914" w:type="dxa"/>
            <w:vAlign w:val="center"/>
          </w:tcPr>
          <w:p w:rsidR="00D844EF" w:rsidRPr="00017619" w:rsidRDefault="00CD42C2" w:rsidP="00A46038">
            <w:pPr>
              <w:spacing w:line="280" w:lineRule="exact"/>
              <w:rPr>
                <w:rFonts w:ascii="HG丸ｺﾞｼｯｸM-PRO" w:eastAsia="HG丸ｺﾞｼｯｸM-PRO" w:hAnsi="HG丸ｺﾞｼｯｸM-PRO"/>
                <w:sz w:val="18"/>
                <w:szCs w:val="18"/>
              </w:rPr>
            </w:pPr>
            <w:r w:rsidRPr="00CD42C2">
              <w:rPr>
                <w:rFonts w:ascii="HG丸ｺﾞｼｯｸM-PRO" w:eastAsia="HG丸ｺﾞｼｯｸM-PRO" w:hAnsi="HG丸ｺﾞｼｯｸM-PRO" w:hint="eastAsia"/>
                <w:sz w:val="18"/>
                <w:szCs w:val="18"/>
              </w:rPr>
              <w:t>「豊かな人間性をはぐくむ取組み」推進事業</w:t>
            </w:r>
          </w:p>
        </w:tc>
        <w:tc>
          <w:tcPr>
            <w:tcW w:w="1914" w:type="dxa"/>
            <w:vAlign w:val="center"/>
          </w:tcPr>
          <w:p w:rsidR="00D844EF" w:rsidRPr="00017619" w:rsidRDefault="00D844EF" w:rsidP="00CD42C2">
            <w:pPr>
              <w:spacing w:line="280" w:lineRule="exact"/>
              <w:jc w:val="center"/>
              <w:rPr>
                <w:rFonts w:ascii="HG丸ｺﾞｼｯｸM-PRO" w:eastAsia="HG丸ｺﾞｼｯｸM-PRO" w:hAnsi="HG丸ｺﾞｼｯｸM-PRO"/>
                <w:sz w:val="18"/>
                <w:szCs w:val="18"/>
              </w:rPr>
            </w:pPr>
          </w:p>
        </w:tc>
        <w:tc>
          <w:tcPr>
            <w:tcW w:w="2480" w:type="dxa"/>
            <w:vAlign w:val="center"/>
          </w:tcPr>
          <w:p w:rsidR="00D844EF" w:rsidRPr="00017619" w:rsidRDefault="00CD42C2" w:rsidP="00A46038">
            <w:pPr>
              <w:spacing w:line="280" w:lineRule="exact"/>
              <w:rPr>
                <w:rFonts w:ascii="HG丸ｺﾞｼｯｸM-PRO" w:eastAsia="HG丸ｺﾞｼｯｸM-PRO" w:hAnsi="HG丸ｺﾞｼｯｸM-PRO"/>
                <w:sz w:val="18"/>
                <w:szCs w:val="18"/>
              </w:rPr>
            </w:pPr>
            <w:r w:rsidRPr="00CD42C2">
              <w:rPr>
                <w:rFonts w:ascii="HG丸ｺﾞｼｯｸM-PRO" w:eastAsia="HG丸ｺﾞｼｯｸM-PRO" w:hAnsi="HG丸ｺﾞｼｯｸM-PRO" w:hint="eastAsia"/>
                <w:sz w:val="18"/>
                <w:szCs w:val="18"/>
              </w:rPr>
              <w:t>「豊かな人間性をはぐくむ取組み」推進事業を39中学校区で実施</w:t>
            </w:r>
          </w:p>
        </w:tc>
        <w:tc>
          <w:tcPr>
            <w:tcW w:w="2481" w:type="dxa"/>
            <w:vAlign w:val="center"/>
          </w:tcPr>
          <w:p w:rsidR="00D844EF" w:rsidRPr="00017619" w:rsidRDefault="00D844EF" w:rsidP="00463FF5">
            <w:pPr>
              <w:spacing w:line="280" w:lineRule="exact"/>
              <w:rPr>
                <w:rFonts w:ascii="HG丸ｺﾞｼｯｸM-PRO" w:eastAsia="HG丸ｺﾞｼｯｸM-PRO" w:hAnsi="HG丸ｺﾞｼｯｸM-PRO"/>
                <w:sz w:val="18"/>
                <w:szCs w:val="18"/>
              </w:rPr>
            </w:pPr>
          </w:p>
        </w:tc>
        <w:tc>
          <w:tcPr>
            <w:tcW w:w="1047"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r>
      <w:tr w:rsidR="00D844EF" w:rsidTr="00A46038">
        <w:tc>
          <w:tcPr>
            <w:tcW w:w="1914" w:type="dxa"/>
            <w:vAlign w:val="center"/>
          </w:tcPr>
          <w:p w:rsidR="00D844EF" w:rsidRPr="00017619" w:rsidRDefault="00010FF4" w:rsidP="00A46038">
            <w:pPr>
              <w:spacing w:line="280" w:lineRule="exact"/>
              <w:rPr>
                <w:rFonts w:ascii="HG丸ｺﾞｼｯｸM-PRO" w:eastAsia="HG丸ｺﾞｼｯｸM-PRO" w:hAnsi="HG丸ｺﾞｼｯｸM-PRO"/>
                <w:sz w:val="18"/>
                <w:szCs w:val="18"/>
              </w:rPr>
            </w:pPr>
            <w:r w:rsidRPr="00010FF4">
              <w:rPr>
                <w:rFonts w:ascii="HG丸ｺﾞｼｯｸM-PRO" w:eastAsia="HG丸ｺﾞｼｯｸM-PRO" w:hAnsi="HG丸ｺﾞｼｯｸM-PRO" w:hint="eastAsia"/>
                <w:sz w:val="18"/>
                <w:szCs w:val="18"/>
              </w:rPr>
              <w:t>校種間連携の強化</w:t>
            </w:r>
          </w:p>
        </w:tc>
        <w:tc>
          <w:tcPr>
            <w:tcW w:w="1914" w:type="dxa"/>
            <w:vAlign w:val="center"/>
          </w:tcPr>
          <w:p w:rsidR="00D844EF" w:rsidRPr="00017619" w:rsidRDefault="00D844EF" w:rsidP="004D0B54">
            <w:pPr>
              <w:spacing w:line="280" w:lineRule="exact"/>
              <w:jc w:val="center"/>
              <w:rPr>
                <w:rFonts w:ascii="HG丸ｺﾞｼｯｸM-PRO" w:eastAsia="HG丸ｺﾞｼｯｸM-PRO" w:hAnsi="HG丸ｺﾞｼｯｸM-PRO"/>
                <w:sz w:val="18"/>
                <w:szCs w:val="18"/>
              </w:rPr>
            </w:pPr>
          </w:p>
        </w:tc>
        <w:tc>
          <w:tcPr>
            <w:tcW w:w="2480" w:type="dxa"/>
            <w:vAlign w:val="center"/>
          </w:tcPr>
          <w:p w:rsidR="00010FF4" w:rsidRPr="00010FF4" w:rsidRDefault="00010FF4" w:rsidP="00010FF4">
            <w:pPr>
              <w:spacing w:line="280" w:lineRule="exact"/>
              <w:rPr>
                <w:rFonts w:ascii="HG丸ｺﾞｼｯｸM-PRO" w:eastAsia="HG丸ｺﾞｼｯｸM-PRO" w:hAnsi="HG丸ｺﾞｼｯｸM-PRO"/>
                <w:sz w:val="18"/>
                <w:szCs w:val="18"/>
              </w:rPr>
            </w:pPr>
            <w:r w:rsidRPr="00010FF4">
              <w:rPr>
                <w:rFonts w:ascii="HG丸ｺﾞｼｯｸM-PRO" w:eastAsia="HG丸ｺﾞｼｯｸM-PRO" w:hAnsi="HG丸ｺﾞｼｯｸM-PRO" w:hint="eastAsia"/>
                <w:sz w:val="18"/>
                <w:szCs w:val="18"/>
              </w:rPr>
              <w:t>教員間の連携について</w:t>
            </w:r>
          </w:p>
          <w:p w:rsidR="00010FF4" w:rsidRPr="00010FF4" w:rsidRDefault="00010FF4" w:rsidP="00010FF4">
            <w:pPr>
              <w:spacing w:line="280" w:lineRule="exact"/>
              <w:rPr>
                <w:rFonts w:ascii="HG丸ｺﾞｼｯｸM-PRO" w:eastAsia="HG丸ｺﾞｼｯｸM-PRO" w:hAnsi="HG丸ｺﾞｼｯｸM-PRO"/>
                <w:sz w:val="18"/>
                <w:szCs w:val="18"/>
              </w:rPr>
            </w:pPr>
            <w:r w:rsidRPr="00010FF4">
              <w:rPr>
                <w:rFonts w:ascii="HG丸ｺﾞｼｯｸM-PRO" w:eastAsia="HG丸ｺﾞｼｯｸM-PRO" w:hAnsi="HG丸ｺﾞｼｯｸM-PRO" w:hint="eastAsia"/>
                <w:sz w:val="18"/>
                <w:szCs w:val="18"/>
              </w:rPr>
              <w:t>幼保・小連携した小学校:100%</w:t>
            </w:r>
          </w:p>
          <w:p w:rsidR="00010FF4" w:rsidRPr="00010FF4" w:rsidRDefault="00010FF4" w:rsidP="00010FF4">
            <w:pPr>
              <w:spacing w:line="280" w:lineRule="exact"/>
              <w:rPr>
                <w:rFonts w:ascii="HG丸ｺﾞｼｯｸM-PRO" w:eastAsia="HG丸ｺﾞｼｯｸM-PRO" w:hAnsi="HG丸ｺﾞｼｯｸM-PRO"/>
                <w:sz w:val="18"/>
                <w:szCs w:val="18"/>
              </w:rPr>
            </w:pPr>
            <w:r w:rsidRPr="00010FF4">
              <w:rPr>
                <w:rFonts w:ascii="HG丸ｺﾞｼｯｸM-PRO" w:eastAsia="HG丸ｺﾞｼｯｸM-PRO" w:hAnsi="HG丸ｺﾞｼｯｸM-PRO" w:hint="eastAsia"/>
                <w:sz w:val="18"/>
                <w:szCs w:val="18"/>
              </w:rPr>
              <w:t>小・中連携した学校は小・中とも:100%</w:t>
            </w:r>
          </w:p>
          <w:p w:rsidR="00D844EF" w:rsidRPr="00017619" w:rsidRDefault="00010FF4" w:rsidP="00010FF4">
            <w:pPr>
              <w:spacing w:line="280" w:lineRule="exact"/>
              <w:rPr>
                <w:rFonts w:ascii="HG丸ｺﾞｼｯｸM-PRO" w:eastAsia="HG丸ｺﾞｼｯｸM-PRO" w:hAnsi="HG丸ｺﾞｼｯｸM-PRO"/>
                <w:sz w:val="18"/>
                <w:szCs w:val="18"/>
              </w:rPr>
            </w:pPr>
            <w:r w:rsidRPr="00010FF4">
              <w:rPr>
                <w:rFonts w:ascii="HG丸ｺﾞｼｯｸM-PRO" w:eastAsia="HG丸ｺﾞｼｯｸM-PRO" w:hAnsi="HG丸ｺﾞｼｯｸM-PRO" w:hint="eastAsia"/>
                <w:sz w:val="18"/>
                <w:szCs w:val="18"/>
              </w:rPr>
              <w:t>中・高連携した中学校:98%</w:t>
            </w:r>
          </w:p>
        </w:tc>
        <w:tc>
          <w:tcPr>
            <w:tcW w:w="2481" w:type="dxa"/>
            <w:vAlign w:val="center"/>
          </w:tcPr>
          <w:p w:rsidR="00D844EF" w:rsidRPr="00017619" w:rsidRDefault="00D844EF" w:rsidP="00463FF5">
            <w:pPr>
              <w:spacing w:line="280" w:lineRule="exact"/>
              <w:rPr>
                <w:rFonts w:ascii="HG丸ｺﾞｼｯｸM-PRO" w:eastAsia="HG丸ｺﾞｼｯｸM-PRO" w:hAnsi="HG丸ｺﾞｼｯｸM-PRO"/>
                <w:sz w:val="18"/>
                <w:szCs w:val="18"/>
              </w:rPr>
            </w:pPr>
          </w:p>
        </w:tc>
        <w:tc>
          <w:tcPr>
            <w:tcW w:w="1047" w:type="dxa"/>
            <w:vAlign w:val="center"/>
          </w:tcPr>
          <w:p w:rsidR="00D844EF" w:rsidRPr="00017619" w:rsidRDefault="00D844EF"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3823EB" w:rsidP="00A46038">
            <w:pPr>
              <w:spacing w:line="280" w:lineRule="exact"/>
              <w:rPr>
                <w:rFonts w:ascii="HG丸ｺﾞｼｯｸM-PRO" w:eastAsia="HG丸ｺﾞｼｯｸM-PRO" w:hAnsi="HG丸ｺﾞｼｯｸM-PRO"/>
                <w:sz w:val="18"/>
                <w:szCs w:val="18"/>
              </w:rPr>
            </w:pPr>
            <w:r w:rsidRPr="003823EB">
              <w:rPr>
                <w:rFonts w:ascii="HG丸ｺﾞｼｯｸM-PRO" w:eastAsia="HG丸ｺﾞｼｯｸM-PRO" w:hAnsi="HG丸ｺﾞｼｯｸM-PRO" w:hint="eastAsia"/>
                <w:sz w:val="18"/>
                <w:szCs w:val="18"/>
              </w:rPr>
              <w:t>英語コミュニケーション能力の育成</w:t>
            </w:r>
          </w:p>
        </w:tc>
        <w:tc>
          <w:tcPr>
            <w:tcW w:w="1914" w:type="dxa"/>
            <w:vAlign w:val="center"/>
          </w:tcPr>
          <w:p w:rsidR="00933393" w:rsidRPr="00017619" w:rsidRDefault="00933393" w:rsidP="003823EB">
            <w:pPr>
              <w:spacing w:line="280" w:lineRule="exact"/>
              <w:jc w:val="center"/>
              <w:rPr>
                <w:rFonts w:ascii="HG丸ｺﾞｼｯｸM-PRO" w:eastAsia="HG丸ｺﾞｼｯｸM-PRO" w:hAnsi="HG丸ｺﾞｼｯｸM-PRO"/>
                <w:sz w:val="18"/>
                <w:szCs w:val="18"/>
              </w:rPr>
            </w:pPr>
          </w:p>
        </w:tc>
        <w:tc>
          <w:tcPr>
            <w:tcW w:w="2480" w:type="dxa"/>
            <w:vAlign w:val="center"/>
          </w:tcPr>
          <w:p w:rsidR="00933393" w:rsidRPr="00017619" w:rsidRDefault="00933393" w:rsidP="003823EB">
            <w:pPr>
              <w:spacing w:line="280" w:lineRule="exact"/>
              <w:jc w:val="center"/>
              <w:rPr>
                <w:rFonts w:ascii="HG丸ｺﾞｼｯｸM-PRO" w:eastAsia="HG丸ｺﾞｼｯｸM-PRO" w:hAnsi="HG丸ｺﾞｼｯｸM-PRO"/>
                <w:sz w:val="18"/>
                <w:szCs w:val="18"/>
              </w:rPr>
            </w:pPr>
          </w:p>
        </w:tc>
        <w:tc>
          <w:tcPr>
            <w:tcW w:w="2481"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E50B89" w:rsidP="00A46038">
            <w:pPr>
              <w:spacing w:line="280" w:lineRule="exact"/>
              <w:rPr>
                <w:rFonts w:ascii="HG丸ｺﾞｼｯｸM-PRO" w:eastAsia="HG丸ｺﾞｼｯｸM-PRO" w:hAnsi="HG丸ｺﾞｼｯｸM-PRO"/>
                <w:sz w:val="18"/>
                <w:szCs w:val="18"/>
              </w:rPr>
            </w:pPr>
            <w:r w:rsidRPr="00E50B89">
              <w:rPr>
                <w:rFonts w:ascii="HG丸ｺﾞｼｯｸM-PRO" w:eastAsia="HG丸ｺﾞｼｯｸM-PRO" w:hAnsi="HG丸ｺﾞｼｯｸM-PRO" w:hint="eastAsia"/>
                <w:sz w:val="18"/>
                <w:szCs w:val="18"/>
              </w:rPr>
              <w:t>中退防止対策の推進</w:t>
            </w:r>
          </w:p>
        </w:tc>
        <w:tc>
          <w:tcPr>
            <w:tcW w:w="1914" w:type="dxa"/>
            <w:vAlign w:val="center"/>
          </w:tcPr>
          <w:p w:rsidR="00933393" w:rsidRPr="00017619" w:rsidRDefault="00E50B89" w:rsidP="00A46038">
            <w:pPr>
              <w:spacing w:line="280" w:lineRule="exact"/>
              <w:rPr>
                <w:rFonts w:ascii="HG丸ｺﾞｼｯｸM-PRO" w:eastAsia="HG丸ｺﾞｼｯｸM-PRO" w:hAnsi="HG丸ｺﾞｼｯｸM-PRO"/>
                <w:sz w:val="18"/>
                <w:szCs w:val="18"/>
              </w:rPr>
            </w:pPr>
            <w:r w:rsidRPr="00E50B89">
              <w:rPr>
                <w:rFonts w:ascii="HG丸ｺﾞｼｯｸM-PRO" w:eastAsia="HG丸ｺﾞｼｯｸM-PRO" w:hAnsi="HG丸ｺﾞｼｯｸM-PRO" w:hint="eastAsia"/>
                <w:sz w:val="18"/>
                <w:szCs w:val="18"/>
              </w:rPr>
              <w:t>府立高校（全日制の課程）の中退率</w:t>
            </w:r>
          </w:p>
        </w:tc>
        <w:tc>
          <w:tcPr>
            <w:tcW w:w="2480" w:type="dxa"/>
            <w:vAlign w:val="center"/>
          </w:tcPr>
          <w:p w:rsidR="00933393" w:rsidRPr="00017619" w:rsidRDefault="00E50B89" w:rsidP="00A46038">
            <w:pPr>
              <w:spacing w:line="280" w:lineRule="exact"/>
              <w:rPr>
                <w:rFonts w:ascii="HG丸ｺﾞｼｯｸM-PRO" w:eastAsia="HG丸ｺﾞｼｯｸM-PRO" w:hAnsi="HG丸ｺﾞｼｯｸM-PRO"/>
                <w:sz w:val="18"/>
                <w:szCs w:val="18"/>
              </w:rPr>
            </w:pPr>
            <w:r w:rsidRPr="00E50B89">
              <w:rPr>
                <w:rFonts w:ascii="HG丸ｺﾞｼｯｸM-PRO" w:eastAsia="HG丸ｺﾞｼｯｸM-PRO" w:hAnsi="HG丸ｺﾞｼｯｸM-PRO" w:hint="eastAsia"/>
                <w:sz w:val="18"/>
                <w:szCs w:val="18"/>
              </w:rPr>
              <w:t>1.8％</w:t>
            </w:r>
          </w:p>
        </w:tc>
        <w:tc>
          <w:tcPr>
            <w:tcW w:w="2481" w:type="dxa"/>
            <w:vAlign w:val="center"/>
          </w:tcPr>
          <w:p w:rsidR="00933393" w:rsidRPr="00017619" w:rsidRDefault="00E50B89" w:rsidP="00A46038">
            <w:pPr>
              <w:spacing w:line="280" w:lineRule="exact"/>
              <w:rPr>
                <w:rFonts w:ascii="HG丸ｺﾞｼｯｸM-PRO" w:eastAsia="HG丸ｺﾞｼｯｸM-PRO" w:hAnsi="HG丸ｺﾞｼｯｸM-PRO"/>
                <w:sz w:val="18"/>
                <w:szCs w:val="18"/>
              </w:rPr>
            </w:pPr>
            <w:r w:rsidRPr="00E50B89">
              <w:rPr>
                <w:rFonts w:ascii="HG丸ｺﾞｼｯｸM-PRO" w:eastAsia="HG丸ｺﾞｼｯｸM-PRO" w:hAnsi="HG丸ｺﾞｼｯｸM-PRO" w:hint="eastAsia"/>
                <w:sz w:val="18"/>
                <w:szCs w:val="18"/>
              </w:rPr>
              <w:t>1.6％以下</w:t>
            </w: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B554F3" w:rsidP="00A46038">
            <w:pPr>
              <w:spacing w:line="280" w:lineRule="exact"/>
              <w:rPr>
                <w:rFonts w:ascii="HG丸ｺﾞｼｯｸM-PRO" w:eastAsia="HG丸ｺﾞｼｯｸM-PRO" w:hAnsi="HG丸ｺﾞｼｯｸM-PRO"/>
                <w:sz w:val="18"/>
                <w:szCs w:val="18"/>
              </w:rPr>
            </w:pPr>
            <w:r w:rsidRPr="00B554F3">
              <w:rPr>
                <w:rFonts w:ascii="HG丸ｺﾞｼｯｸM-PRO" w:eastAsia="HG丸ｺﾞｼｯｸM-PRO" w:hAnsi="HG丸ｺﾞｼｯｸM-PRO" w:hint="eastAsia"/>
                <w:sz w:val="18"/>
                <w:szCs w:val="18"/>
              </w:rPr>
              <w:t>グローバルリーダーズハイスクールの充実</w:t>
            </w:r>
          </w:p>
        </w:tc>
        <w:tc>
          <w:tcPr>
            <w:tcW w:w="1914" w:type="dxa"/>
            <w:vAlign w:val="center"/>
          </w:tcPr>
          <w:p w:rsidR="00933393" w:rsidRPr="00017619" w:rsidRDefault="00933393" w:rsidP="00B554F3">
            <w:pPr>
              <w:spacing w:line="280" w:lineRule="exact"/>
              <w:jc w:val="center"/>
              <w:rPr>
                <w:rFonts w:ascii="HG丸ｺﾞｼｯｸM-PRO" w:eastAsia="HG丸ｺﾞｼｯｸM-PRO" w:hAnsi="HG丸ｺﾞｼｯｸM-PRO"/>
                <w:sz w:val="18"/>
                <w:szCs w:val="18"/>
              </w:rPr>
            </w:pPr>
          </w:p>
        </w:tc>
        <w:tc>
          <w:tcPr>
            <w:tcW w:w="2480" w:type="dxa"/>
            <w:vAlign w:val="center"/>
          </w:tcPr>
          <w:p w:rsidR="00933393" w:rsidRPr="00017619" w:rsidRDefault="00B554F3" w:rsidP="00A46038">
            <w:pPr>
              <w:spacing w:line="280" w:lineRule="exact"/>
              <w:rPr>
                <w:rFonts w:ascii="HG丸ｺﾞｼｯｸM-PRO" w:eastAsia="HG丸ｺﾞｼｯｸM-PRO" w:hAnsi="HG丸ｺﾞｼｯｸM-PRO"/>
                <w:sz w:val="18"/>
                <w:szCs w:val="18"/>
              </w:rPr>
            </w:pPr>
            <w:r w:rsidRPr="00B554F3">
              <w:rPr>
                <w:rFonts w:ascii="HG丸ｺﾞｼｯｸM-PRO" w:eastAsia="HG丸ｺﾞｼｯｸM-PRO" w:hAnsi="HG丸ｺﾞｼｯｸM-PRO" w:hint="eastAsia"/>
                <w:sz w:val="18"/>
                <w:szCs w:val="18"/>
              </w:rPr>
              <w:t>現役大学進学率：62.7%（H25年度値）</w:t>
            </w:r>
          </w:p>
        </w:tc>
        <w:tc>
          <w:tcPr>
            <w:tcW w:w="2481"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943A87" w:rsidP="00A46038">
            <w:pPr>
              <w:spacing w:line="280" w:lineRule="exact"/>
              <w:rPr>
                <w:rFonts w:ascii="HG丸ｺﾞｼｯｸM-PRO" w:eastAsia="HG丸ｺﾞｼｯｸM-PRO" w:hAnsi="HG丸ｺﾞｼｯｸM-PRO"/>
                <w:sz w:val="18"/>
                <w:szCs w:val="18"/>
              </w:rPr>
            </w:pPr>
            <w:r w:rsidRPr="00943A87">
              <w:rPr>
                <w:rFonts w:ascii="HG丸ｺﾞｼｯｸM-PRO" w:eastAsia="HG丸ｺﾞｼｯｸM-PRO" w:hAnsi="HG丸ｺﾞｼｯｸM-PRO" w:hint="eastAsia"/>
                <w:sz w:val="18"/>
                <w:szCs w:val="18"/>
              </w:rPr>
              <w:t>生徒の「学び直し」等を支援する新たな学校の設置</w:t>
            </w:r>
          </w:p>
        </w:tc>
        <w:tc>
          <w:tcPr>
            <w:tcW w:w="1914" w:type="dxa"/>
            <w:vAlign w:val="center"/>
          </w:tcPr>
          <w:p w:rsidR="00933393" w:rsidRPr="00017619" w:rsidRDefault="00933393" w:rsidP="00943A87">
            <w:pPr>
              <w:spacing w:line="280" w:lineRule="exact"/>
              <w:jc w:val="center"/>
              <w:rPr>
                <w:rFonts w:ascii="HG丸ｺﾞｼｯｸM-PRO" w:eastAsia="HG丸ｺﾞｼｯｸM-PRO" w:hAnsi="HG丸ｺﾞｼｯｸM-PRO"/>
                <w:sz w:val="18"/>
                <w:szCs w:val="18"/>
              </w:rPr>
            </w:pPr>
          </w:p>
        </w:tc>
        <w:tc>
          <w:tcPr>
            <w:tcW w:w="2480"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c>
          <w:tcPr>
            <w:tcW w:w="2481" w:type="dxa"/>
            <w:vAlign w:val="center"/>
          </w:tcPr>
          <w:p w:rsidR="00933393" w:rsidRPr="00017619" w:rsidRDefault="00943A87" w:rsidP="00BD2E91">
            <w:pPr>
              <w:spacing w:line="280" w:lineRule="exact"/>
              <w:rPr>
                <w:rFonts w:ascii="HG丸ｺﾞｼｯｸM-PRO" w:eastAsia="HG丸ｺﾞｼｯｸM-PRO" w:hAnsi="HG丸ｺﾞｼｯｸM-PRO"/>
                <w:sz w:val="18"/>
                <w:szCs w:val="18"/>
              </w:rPr>
            </w:pPr>
            <w:r w:rsidRPr="00943A87">
              <w:rPr>
                <w:rFonts w:ascii="HG丸ｺﾞｼｯｸM-PRO" w:eastAsia="HG丸ｺﾞｼｯｸM-PRO" w:hAnsi="HG丸ｺﾞｼｯｸM-PRO" w:hint="eastAsia"/>
                <w:sz w:val="18"/>
                <w:szCs w:val="18"/>
              </w:rPr>
              <w:t>平成30年度までに10校程度を設置</w:t>
            </w:r>
            <w:r w:rsidR="00BD2E91">
              <w:rPr>
                <w:rFonts w:ascii="HG丸ｺﾞｼｯｸM-PRO" w:eastAsia="HG丸ｺﾞｼｯｸM-PRO" w:hAnsi="HG丸ｺﾞｼｯｸM-PRO" w:hint="eastAsia"/>
                <w:sz w:val="18"/>
                <w:szCs w:val="18"/>
              </w:rPr>
              <w:t>する</w:t>
            </w:r>
            <w:r w:rsidRPr="00943A87">
              <w:rPr>
                <w:rFonts w:ascii="HG丸ｺﾞｼｯｸM-PRO" w:eastAsia="HG丸ｺﾞｼｯｸM-PRO" w:hAnsi="HG丸ｺﾞｼｯｸM-PRO" w:hint="eastAsia"/>
                <w:sz w:val="18"/>
                <w:szCs w:val="18"/>
              </w:rPr>
              <w:t>。</w:t>
            </w: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864E0F" w:rsidP="00A46038">
            <w:pPr>
              <w:spacing w:line="280" w:lineRule="exact"/>
              <w:rPr>
                <w:rFonts w:ascii="HG丸ｺﾞｼｯｸM-PRO" w:eastAsia="HG丸ｺﾞｼｯｸM-PRO" w:hAnsi="HG丸ｺﾞｼｯｸM-PRO"/>
                <w:sz w:val="18"/>
                <w:szCs w:val="18"/>
              </w:rPr>
            </w:pPr>
            <w:r w:rsidRPr="00864E0F">
              <w:rPr>
                <w:rFonts w:ascii="HG丸ｺﾞｼｯｸM-PRO" w:eastAsia="HG丸ｺﾞｼｯｸM-PRO" w:hAnsi="HG丸ｺﾞｼｯｸM-PRO" w:hint="eastAsia"/>
                <w:sz w:val="18"/>
                <w:szCs w:val="18"/>
              </w:rPr>
              <w:t>「志（こころざし）学」の実施</w:t>
            </w:r>
          </w:p>
        </w:tc>
        <w:tc>
          <w:tcPr>
            <w:tcW w:w="1914" w:type="dxa"/>
            <w:vAlign w:val="center"/>
          </w:tcPr>
          <w:p w:rsidR="00933393" w:rsidRPr="00017619" w:rsidRDefault="00933393" w:rsidP="00864E0F">
            <w:pPr>
              <w:spacing w:line="280" w:lineRule="exact"/>
              <w:jc w:val="center"/>
              <w:rPr>
                <w:rFonts w:ascii="HG丸ｺﾞｼｯｸM-PRO" w:eastAsia="HG丸ｺﾞｼｯｸM-PRO" w:hAnsi="HG丸ｺﾞｼｯｸM-PRO"/>
                <w:sz w:val="18"/>
                <w:szCs w:val="18"/>
              </w:rPr>
            </w:pPr>
          </w:p>
        </w:tc>
        <w:tc>
          <w:tcPr>
            <w:tcW w:w="2480" w:type="dxa"/>
            <w:vAlign w:val="center"/>
          </w:tcPr>
          <w:p w:rsidR="00933393" w:rsidRPr="00017619" w:rsidRDefault="00933393" w:rsidP="00864E0F">
            <w:pPr>
              <w:spacing w:line="280" w:lineRule="exact"/>
              <w:jc w:val="center"/>
              <w:rPr>
                <w:rFonts w:ascii="HG丸ｺﾞｼｯｸM-PRO" w:eastAsia="HG丸ｺﾞｼｯｸM-PRO" w:hAnsi="HG丸ｺﾞｼｯｸM-PRO"/>
                <w:sz w:val="18"/>
                <w:szCs w:val="18"/>
              </w:rPr>
            </w:pPr>
          </w:p>
        </w:tc>
        <w:tc>
          <w:tcPr>
            <w:tcW w:w="2481" w:type="dxa"/>
            <w:vAlign w:val="center"/>
          </w:tcPr>
          <w:p w:rsidR="00933393" w:rsidRPr="00864E0F" w:rsidRDefault="00864E0F" w:rsidP="00A46038">
            <w:pPr>
              <w:spacing w:line="280" w:lineRule="exact"/>
              <w:rPr>
                <w:rFonts w:ascii="HG丸ｺﾞｼｯｸM-PRO" w:eastAsia="HG丸ｺﾞｼｯｸM-PRO" w:hAnsi="HG丸ｺﾞｼｯｸM-PRO"/>
                <w:sz w:val="18"/>
                <w:szCs w:val="18"/>
              </w:rPr>
            </w:pPr>
            <w:r w:rsidRPr="00864E0F">
              <w:rPr>
                <w:rFonts w:ascii="HG丸ｺﾞｼｯｸM-PRO" w:eastAsia="HG丸ｺﾞｼｯｸM-PRO" w:hAnsi="HG丸ｺﾞｼｯｸM-PRO" w:hint="eastAsia"/>
                <w:sz w:val="18"/>
                <w:szCs w:val="18"/>
              </w:rPr>
              <w:t>毎年の成果発表会の実施、平成29年度実践事例集の作成</w:t>
            </w: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A10DCF" w:rsidP="00A46038">
            <w:pPr>
              <w:spacing w:line="280" w:lineRule="exact"/>
              <w:rPr>
                <w:rFonts w:ascii="HG丸ｺﾞｼｯｸM-PRO" w:eastAsia="HG丸ｺﾞｼｯｸM-PRO" w:hAnsi="HG丸ｺﾞｼｯｸM-PRO"/>
                <w:sz w:val="18"/>
                <w:szCs w:val="18"/>
              </w:rPr>
            </w:pPr>
            <w:r w:rsidRPr="00A10DCF">
              <w:rPr>
                <w:rFonts w:ascii="HG丸ｺﾞｼｯｸM-PRO" w:eastAsia="HG丸ｺﾞｼｯｸM-PRO" w:hAnsi="HG丸ｺﾞｼｯｸM-PRO" w:hint="eastAsia"/>
                <w:sz w:val="18"/>
                <w:szCs w:val="18"/>
              </w:rPr>
              <w:t>元気アッププロジェクト事業</w:t>
            </w:r>
          </w:p>
        </w:tc>
        <w:tc>
          <w:tcPr>
            <w:tcW w:w="1914" w:type="dxa"/>
            <w:vAlign w:val="center"/>
          </w:tcPr>
          <w:p w:rsidR="00933393" w:rsidRPr="00017619" w:rsidRDefault="00A10DCF" w:rsidP="00A46038">
            <w:pPr>
              <w:spacing w:line="280" w:lineRule="exact"/>
              <w:rPr>
                <w:rFonts w:ascii="HG丸ｺﾞｼｯｸM-PRO" w:eastAsia="HG丸ｺﾞｼｯｸM-PRO" w:hAnsi="HG丸ｺﾞｼｯｸM-PRO"/>
                <w:sz w:val="18"/>
                <w:szCs w:val="18"/>
              </w:rPr>
            </w:pPr>
            <w:r w:rsidRPr="00A10DCF">
              <w:rPr>
                <w:rFonts w:ascii="HG丸ｺﾞｼｯｸM-PRO" w:eastAsia="HG丸ｺﾞｼｯｸM-PRO" w:hAnsi="HG丸ｺﾞｼｯｸM-PRO" w:hint="eastAsia"/>
                <w:sz w:val="18"/>
                <w:szCs w:val="18"/>
              </w:rPr>
              <w:t>元気アッププロジェクト事業参加市町村</w:t>
            </w:r>
          </w:p>
        </w:tc>
        <w:tc>
          <w:tcPr>
            <w:tcW w:w="2480" w:type="dxa"/>
            <w:vAlign w:val="center"/>
          </w:tcPr>
          <w:p w:rsidR="00933393" w:rsidRPr="00017619" w:rsidRDefault="00A10DCF" w:rsidP="00A46038">
            <w:pPr>
              <w:spacing w:line="280" w:lineRule="exact"/>
              <w:rPr>
                <w:rFonts w:ascii="HG丸ｺﾞｼｯｸM-PRO" w:eastAsia="HG丸ｺﾞｼｯｸM-PRO" w:hAnsi="HG丸ｺﾞｼｯｸM-PRO"/>
                <w:sz w:val="18"/>
                <w:szCs w:val="18"/>
              </w:rPr>
            </w:pPr>
            <w:r w:rsidRPr="00A10DCF">
              <w:rPr>
                <w:rFonts w:ascii="HG丸ｺﾞｼｯｸM-PRO" w:eastAsia="HG丸ｺﾞｼｯｸM-PRO" w:hAnsi="HG丸ｺﾞｼｯｸM-PRO" w:hint="eastAsia"/>
                <w:sz w:val="18"/>
                <w:szCs w:val="18"/>
              </w:rPr>
              <w:t>30市町村</w:t>
            </w:r>
            <w:r>
              <w:rPr>
                <w:rFonts w:ascii="HG丸ｺﾞｼｯｸM-PRO" w:eastAsia="HG丸ｺﾞｼｯｸM-PRO" w:hAnsi="HG丸ｺﾞｼｯｸM-PRO" w:hint="eastAsia"/>
                <w:sz w:val="18"/>
                <w:szCs w:val="18"/>
              </w:rPr>
              <w:t>（H25）</w:t>
            </w:r>
          </w:p>
        </w:tc>
        <w:tc>
          <w:tcPr>
            <w:tcW w:w="2481"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771991" w:rsidP="00A46038">
            <w:pPr>
              <w:spacing w:line="280" w:lineRule="exact"/>
              <w:rPr>
                <w:rFonts w:ascii="HG丸ｺﾞｼｯｸM-PRO" w:eastAsia="HG丸ｺﾞｼｯｸM-PRO" w:hAnsi="HG丸ｺﾞｼｯｸM-PRO"/>
                <w:sz w:val="18"/>
                <w:szCs w:val="18"/>
              </w:rPr>
            </w:pPr>
            <w:r w:rsidRPr="00771991">
              <w:rPr>
                <w:rFonts w:ascii="HG丸ｺﾞｼｯｸM-PRO" w:eastAsia="HG丸ｺﾞｼｯｸM-PRO" w:hAnsi="HG丸ｺﾞｼｯｸM-PRO" w:hint="eastAsia"/>
                <w:sz w:val="18"/>
                <w:szCs w:val="18"/>
              </w:rPr>
              <w:t>中学校給食導入促進事業</w:t>
            </w:r>
          </w:p>
        </w:tc>
        <w:tc>
          <w:tcPr>
            <w:tcW w:w="1914" w:type="dxa"/>
            <w:vAlign w:val="center"/>
          </w:tcPr>
          <w:p w:rsidR="00933393" w:rsidRPr="00017619" w:rsidRDefault="00771991" w:rsidP="00A46038">
            <w:pPr>
              <w:spacing w:line="280" w:lineRule="exact"/>
              <w:rPr>
                <w:rFonts w:ascii="HG丸ｺﾞｼｯｸM-PRO" w:eastAsia="HG丸ｺﾞｼｯｸM-PRO" w:hAnsi="HG丸ｺﾞｼｯｸM-PRO"/>
                <w:sz w:val="18"/>
                <w:szCs w:val="18"/>
              </w:rPr>
            </w:pPr>
            <w:r w:rsidRPr="00771991">
              <w:rPr>
                <w:rFonts w:ascii="HG丸ｺﾞｼｯｸM-PRO" w:eastAsia="HG丸ｺﾞｼｯｸM-PRO" w:hAnsi="HG丸ｺﾞｼｯｸM-PRO" w:hint="eastAsia"/>
                <w:sz w:val="18"/>
                <w:szCs w:val="18"/>
              </w:rPr>
              <w:t>中学校給食の実施率</w:t>
            </w:r>
          </w:p>
        </w:tc>
        <w:tc>
          <w:tcPr>
            <w:tcW w:w="2480" w:type="dxa"/>
            <w:vAlign w:val="center"/>
          </w:tcPr>
          <w:p w:rsidR="00933393" w:rsidRPr="00017619" w:rsidRDefault="00771991"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54.7％（H25末）</w:t>
            </w:r>
          </w:p>
        </w:tc>
        <w:tc>
          <w:tcPr>
            <w:tcW w:w="2481" w:type="dxa"/>
            <w:vAlign w:val="center"/>
          </w:tcPr>
          <w:p w:rsidR="00933393" w:rsidRPr="00017619" w:rsidRDefault="00771991" w:rsidP="00A46038">
            <w:pPr>
              <w:spacing w:line="280" w:lineRule="exact"/>
              <w:rPr>
                <w:rFonts w:ascii="HG丸ｺﾞｼｯｸM-PRO" w:eastAsia="HG丸ｺﾞｼｯｸM-PRO" w:hAnsi="HG丸ｺﾞｼｯｸM-PRO"/>
                <w:sz w:val="18"/>
                <w:szCs w:val="18"/>
              </w:rPr>
            </w:pPr>
            <w:r w:rsidRPr="00771991">
              <w:rPr>
                <w:rFonts w:ascii="HG丸ｺﾞｼｯｸM-PRO" w:eastAsia="HG丸ｺﾞｼｯｸM-PRO" w:hAnsi="HG丸ｺﾞｼｯｸM-PRO" w:hint="eastAsia"/>
                <w:sz w:val="18"/>
                <w:szCs w:val="18"/>
              </w:rPr>
              <w:t>平成28年度中に、中学校給食の実施率について、全国平均（平成24年5月1日：83.8％）を上回る。</w:t>
            </w: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664135" w:rsidP="00A46038">
            <w:pPr>
              <w:spacing w:line="280" w:lineRule="exact"/>
              <w:rPr>
                <w:rFonts w:ascii="HG丸ｺﾞｼｯｸM-PRO" w:eastAsia="HG丸ｺﾞｼｯｸM-PRO" w:hAnsi="HG丸ｺﾞｼｯｸM-PRO"/>
                <w:sz w:val="18"/>
                <w:szCs w:val="18"/>
              </w:rPr>
            </w:pPr>
            <w:r w:rsidRPr="00664135">
              <w:rPr>
                <w:rFonts w:ascii="HG丸ｺﾞｼｯｸM-PRO" w:eastAsia="HG丸ｺﾞｼｯｸM-PRO" w:hAnsi="HG丸ｺﾞｼｯｸM-PRO" w:hint="eastAsia"/>
                <w:sz w:val="18"/>
                <w:szCs w:val="18"/>
              </w:rPr>
              <w:t>学校保健課題解決事業</w:t>
            </w:r>
          </w:p>
        </w:tc>
        <w:tc>
          <w:tcPr>
            <w:tcW w:w="1914" w:type="dxa"/>
            <w:vAlign w:val="center"/>
          </w:tcPr>
          <w:p w:rsidR="00933393" w:rsidRPr="00017619" w:rsidRDefault="00664135" w:rsidP="00A46038">
            <w:pPr>
              <w:spacing w:line="280" w:lineRule="exact"/>
              <w:rPr>
                <w:rFonts w:ascii="HG丸ｺﾞｼｯｸM-PRO" w:eastAsia="HG丸ｺﾞｼｯｸM-PRO" w:hAnsi="HG丸ｺﾞｼｯｸM-PRO"/>
                <w:sz w:val="18"/>
                <w:szCs w:val="18"/>
              </w:rPr>
            </w:pPr>
            <w:r w:rsidRPr="00664135">
              <w:rPr>
                <w:rFonts w:ascii="HG丸ｺﾞｼｯｸM-PRO" w:eastAsia="HG丸ｺﾞｼｯｸM-PRO" w:hAnsi="HG丸ｺﾞｼｯｸM-PRO" w:hint="eastAsia"/>
                <w:sz w:val="18"/>
                <w:szCs w:val="18"/>
              </w:rPr>
              <w:t>保護者を委員とした学校保健委員会の実施率</w:t>
            </w:r>
          </w:p>
        </w:tc>
        <w:tc>
          <w:tcPr>
            <w:tcW w:w="2480" w:type="dxa"/>
            <w:vAlign w:val="center"/>
          </w:tcPr>
          <w:p w:rsidR="00664135" w:rsidRPr="00664135" w:rsidRDefault="00664135" w:rsidP="00664135">
            <w:pPr>
              <w:spacing w:line="280" w:lineRule="exact"/>
              <w:rPr>
                <w:rFonts w:ascii="HG丸ｺﾞｼｯｸM-PRO" w:eastAsia="HG丸ｺﾞｼｯｸM-PRO" w:hAnsi="HG丸ｺﾞｼｯｸM-PRO"/>
                <w:sz w:val="18"/>
                <w:szCs w:val="18"/>
              </w:rPr>
            </w:pPr>
            <w:r w:rsidRPr="00664135">
              <w:rPr>
                <w:rFonts w:ascii="HG丸ｺﾞｼｯｸM-PRO" w:eastAsia="HG丸ｺﾞｼｯｸM-PRO" w:hAnsi="HG丸ｺﾞｼｯｸM-PRO" w:hint="eastAsia"/>
                <w:sz w:val="18"/>
                <w:szCs w:val="18"/>
              </w:rPr>
              <w:t>（平成25年度末実施率）</w:t>
            </w:r>
          </w:p>
          <w:p w:rsidR="00664135" w:rsidRPr="00664135" w:rsidRDefault="00664135" w:rsidP="00664135">
            <w:pPr>
              <w:spacing w:line="280" w:lineRule="exact"/>
              <w:rPr>
                <w:rFonts w:ascii="HG丸ｺﾞｼｯｸM-PRO" w:eastAsia="HG丸ｺﾞｼｯｸM-PRO" w:hAnsi="HG丸ｺﾞｼｯｸM-PRO"/>
                <w:sz w:val="18"/>
                <w:szCs w:val="18"/>
              </w:rPr>
            </w:pPr>
            <w:r w:rsidRPr="00664135">
              <w:rPr>
                <w:rFonts w:ascii="HG丸ｺﾞｼｯｸM-PRO" w:eastAsia="HG丸ｺﾞｼｯｸM-PRO" w:hAnsi="HG丸ｺﾞｼｯｸM-PRO" w:hint="eastAsia"/>
                <w:sz w:val="18"/>
                <w:szCs w:val="18"/>
              </w:rPr>
              <w:t>公立小学校：50.6％</w:t>
            </w:r>
          </w:p>
          <w:p w:rsidR="00664135" w:rsidRPr="00664135" w:rsidRDefault="00664135" w:rsidP="00664135">
            <w:pPr>
              <w:spacing w:line="280" w:lineRule="exact"/>
              <w:rPr>
                <w:rFonts w:ascii="HG丸ｺﾞｼｯｸM-PRO" w:eastAsia="HG丸ｺﾞｼｯｸM-PRO" w:hAnsi="HG丸ｺﾞｼｯｸM-PRO"/>
                <w:sz w:val="18"/>
                <w:szCs w:val="18"/>
              </w:rPr>
            </w:pPr>
            <w:r w:rsidRPr="00664135">
              <w:rPr>
                <w:rFonts w:ascii="HG丸ｺﾞｼｯｸM-PRO" w:eastAsia="HG丸ｺﾞｼｯｸM-PRO" w:hAnsi="HG丸ｺﾞｼｯｸM-PRO" w:hint="eastAsia"/>
                <w:sz w:val="18"/>
                <w:szCs w:val="18"/>
              </w:rPr>
              <w:t>公立中学校：41.2％</w:t>
            </w:r>
          </w:p>
          <w:p w:rsidR="00933393" w:rsidRPr="00017619" w:rsidRDefault="00664135" w:rsidP="00664135">
            <w:pPr>
              <w:spacing w:line="280" w:lineRule="exact"/>
              <w:rPr>
                <w:rFonts w:ascii="HG丸ｺﾞｼｯｸM-PRO" w:eastAsia="HG丸ｺﾞｼｯｸM-PRO" w:hAnsi="HG丸ｺﾞｼｯｸM-PRO"/>
                <w:sz w:val="18"/>
                <w:szCs w:val="18"/>
              </w:rPr>
            </w:pPr>
            <w:r w:rsidRPr="00664135">
              <w:rPr>
                <w:rFonts w:ascii="HG丸ｺﾞｼｯｸM-PRO" w:eastAsia="HG丸ｺﾞｼｯｸM-PRO" w:hAnsi="HG丸ｺﾞｼｯｸM-PRO" w:hint="eastAsia"/>
                <w:sz w:val="18"/>
                <w:szCs w:val="18"/>
              </w:rPr>
              <w:t>公立高校：79.3％</w:t>
            </w:r>
          </w:p>
        </w:tc>
        <w:tc>
          <w:tcPr>
            <w:tcW w:w="2481" w:type="dxa"/>
            <w:vAlign w:val="center"/>
          </w:tcPr>
          <w:p w:rsidR="00933393" w:rsidRPr="00017619" w:rsidRDefault="00664135"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D215B1" w:rsidTr="00493F10">
        <w:tc>
          <w:tcPr>
            <w:tcW w:w="1914" w:type="dxa"/>
            <w:shd w:val="clear" w:color="auto" w:fill="DDD9C3" w:themeFill="background2" w:themeFillShade="E6"/>
            <w:vAlign w:val="center"/>
          </w:tcPr>
          <w:p w:rsidR="00D215B1"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lastRenderedPageBreak/>
              <w:t>事業名</w:t>
            </w:r>
          </w:p>
          <w:p w:rsidR="00D215B1" w:rsidRPr="00017619" w:rsidRDefault="00D215B1" w:rsidP="00493F10">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D215B1"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D215B1" w:rsidRPr="00017619" w:rsidRDefault="00D215B1" w:rsidP="00493F10">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D215B1"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D215B1" w:rsidRPr="00017619" w:rsidRDefault="00D215B1" w:rsidP="00493F10">
            <w:pPr>
              <w:spacing w:line="280" w:lineRule="exact"/>
              <w:jc w:val="center"/>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372CDD" w:rsidP="00A46038">
            <w:pPr>
              <w:spacing w:line="280" w:lineRule="exact"/>
              <w:rPr>
                <w:rFonts w:ascii="HG丸ｺﾞｼｯｸM-PRO" w:eastAsia="HG丸ｺﾞｼｯｸM-PRO" w:hAnsi="HG丸ｺﾞｼｯｸM-PRO"/>
                <w:sz w:val="18"/>
                <w:szCs w:val="18"/>
              </w:rPr>
            </w:pPr>
            <w:r w:rsidRPr="00372CDD">
              <w:rPr>
                <w:rFonts w:ascii="HG丸ｺﾞｼｯｸM-PRO" w:eastAsia="HG丸ｺﾞｼｯｸM-PRO" w:hAnsi="HG丸ｺﾞｼｯｸM-PRO" w:hint="eastAsia"/>
                <w:sz w:val="18"/>
                <w:szCs w:val="18"/>
              </w:rPr>
              <w:t>教育コミュニティづくり推進事業</w:t>
            </w:r>
          </w:p>
        </w:tc>
        <w:tc>
          <w:tcPr>
            <w:tcW w:w="1914" w:type="dxa"/>
            <w:vAlign w:val="center"/>
          </w:tcPr>
          <w:p w:rsidR="00933393" w:rsidRPr="00017619" w:rsidRDefault="00933393" w:rsidP="00372CDD">
            <w:pPr>
              <w:spacing w:line="280" w:lineRule="exact"/>
              <w:jc w:val="center"/>
              <w:rPr>
                <w:rFonts w:ascii="HG丸ｺﾞｼｯｸM-PRO" w:eastAsia="HG丸ｺﾞｼｯｸM-PRO" w:hAnsi="HG丸ｺﾞｼｯｸM-PRO"/>
                <w:sz w:val="18"/>
                <w:szCs w:val="18"/>
              </w:rPr>
            </w:pPr>
          </w:p>
        </w:tc>
        <w:tc>
          <w:tcPr>
            <w:tcW w:w="2480" w:type="dxa"/>
            <w:vAlign w:val="center"/>
          </w:tcPr>
          <w:p w:rsidR="00933393" w:rsidRPr="00017619" w:rsidRDefault="00372CDD" w:rsidP="00A46038">
            <w:pPr>
              <w:spacing w:line="280" w:lineRule="exact"/>
              <w:rPr>
                <w:rFonts w:ascii="HG丸ｺﾞｼｯｸM-PRO" w:eastAsia="HG丸ｺﾞｼｯｸM-PRO" w:hAnsi="HG丸ｺﾞｼｯｸM-PRO"/>
                <w:sz w:val="18"/>
                <w:szCs w:val="18"/>
              </w:rPr>
            </w:pPr>
            <w:r w:rsidRPr="00372CDD">
              <w:rPr>
                <w:rFonts w:ascii="HG丸ｺﾞｼｯｸM-PRO" w:eastAsia="HG丸ｺﾞｼｯｸM-PRO" w:hAnsi="HG丸ｺﾞｼｯｸM-PRO" w:hint="eastAsia"/>
                <w:sz w:val="18"/>
                <w:szCs w:val="18"/>
              </w:rPr>
              <w:t>60事例を社会教育委員会議の提言冊子やホームページで情報発信（平成25年度までの実績累計）</w:t>
            </w:r>
          </w:p>
        </w:tc>
        <w:tc>
          <w:tcPr>
            <w:tcW w:w="2481" w:type="dxa"/>
            <w:vAlign w:val="center"/>
          </w:tcPr>
          <w:p w:rsidR="00933393" w:rsidRPr="00017619" w:rsidRDefault="00372CDD" w:rsidP="00A46038">
            <w:pPr>
              <w:spacing w:line="280" w:lineRule="exact"/>
              <w:rPr>
                <w:rFonts w:ascii="HG丸ｺﾞｼｯｸM-PRO" w:eastAsia="HG丸ｺﾞｼｯｸM-PRO" w:hAnsi="HG丸ｺﾞｼｯｸM-PRO"/>
                <w:sz w:val="18"/>
                <w:szCs w:val="18"/>
              </w:rPr>
            </w:pPr>
            <w:r w:rsidRPr="00372CDD">
              <w:rPr>
                <w:rFonts w:ascii="HG丸ｺﾞｼｯｸM-PRO" w:eastAsia="HG丸ｺﾞｼｯｸM-PRO" w:hAnsi="HG丸ｺﾞｼｯｸM-PRO" w:hint="eastAsia"/>
                <w:sz w:val="18"/>
                <w:szCs w:val="18"/>
              </w:rPr>
              <w:t>多様な活動団体との連携の成功事例等80事例を発信（平成29年度までの実績の累計）</w:t>
            </w: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B0776D" w:rsidP="00A46038">
            <w:pPr>
              <w:spacing w:line="280" w:lineRule="exact"/>
              <w:rPr>
                <w:rFonts w:ascii="HG丸ｺﾞｼｯｸM-PRO" w:eastAsia="HG丸ｺﾞｼｯｸM-PRO" w:hAnsi="HG丸ｺﾞｼｯｸM-PRO"/>
                <w:sz w:val="18"/>
                <w:szCs w:val="18"/>
              </w:rPr>
            </w:pPr>
            <w:r w:rsidRPr="00B0776D">
              <w:rPr>
                <w:rFonts w:ascii="HG丸ｺﾞｼｯｸM-PRO" w:eastAsia="HG丸ｺﾞｼｯｸM-PRO" w:hAnsi="HG丸ｺﾞｼｯｸM-PRO" w:hint="eastAsia"/>
                <w:sz w:val="18"/>
                <w:szCs w:val="18"/>
              </w:rPr>
              <w:t>放課後児童健全育成事業</w:t>
            </w:r>
          </w:p>
        </w:tc>
        <w:tc>
          <w:tcPr>
            <w:tcW w:w="1914" w:type="dxa"/>
            <w:vAlign w:val="center"/>
          </w:tcPr>
          <w:p w:rsidR="00933393" w:rsidRPr="00017619" w:rsidRDefault="00D46845"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放課後児童</w:t>
            </w:r>
            <w:r w:rsidR="00B0776D">
              <w:rPr>
                <w:rFonts w:ascii="HG丸ｺﾞｼｯｸM-PRO" w:eastAsia="HG丸ｺﾞｼｯｸM-PRO" w:hAnsi="HG丸ｺﾞｼｯｸM-PRO" w:hint="eastAsia"/>
                <w:sz w:val="18"/>
                <w:szCs w:val="18"/>
              </w:rPr>
              <w:t>クラブ数</w:t>
            </w:r>
          </w:p>
        </w:tc>
        <w:tc>
          <w:tcPr>
            <w:tcW w:w="2480" w:type="dxa"/>
            <w:vAlign w:val="center"/>
          </w:tcPr>
          <w:p w:rsidR="00933393" w:rsidRPr="00017619" w:rsidRDefault="00933393" w:rsidP="00B0776D">
            <w:pPr>
              <w:spacing w:line="280" w:lineRule="exact"/>
              <w:rPr>
                <w:rFonts w:ascii="HG丸ｺﾞｼｯｸM-PRO" w:eastAsia="HG丸ｺﾞｼｯｸM-PRO" w:hAnsi="HG丸ｺﾞｼｯｸM-PRO"/>
                <w:sz w:val="18"/>
                <w:szCs w:val="18"/>
              </w:rPr>
            </w:pPr>
          </w:p>
        </w:tc>
        <w:tc>
          <w:tcPr>
            <w:tcW w:w="2481"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9A33D6" w:rsidP="00A46038">
            <w:pPr>
              <w:spacing w:line="280" w:lineRule="exact"/>
              <w:rPr>
                <w:rFonts w:ascii="HG丸ｺﾞｼｯｸM-PRO" w:eastAsia="HG丸ｺﾞｼｯｸM-PRO" w:hAnsi="HG丸ｺﾞｼｯｸM-PRO"/>
                <w:sz w:val="18"/>
                <w:szCs w:val="18"/>
              </w:rPr>
            </w:pPr>
            <w:r w:rsidRPr="009A33D6">
              <w:rPr>
                <w:rFonts w:ascii="HG丸ｺﾞｼｯｸM-PRO" w:eastAsia="HG丸ｺﾞｼｯｸM-PRO" w:hAnsi="HG丸ｺﾞｼｯｸM-PRO" w:hint="eastAsia"/>
                <w:sz w:val="18"/>
                <w:szCs w:val="18"/>
              </w:rPr>
              <w:t>教育コミュニティづくり推進事業</w:t>
            </w:r>
          </w:p>
        </w:tc>
        <w:tc>
          <w:tcPr>
            <w:tcW w:w="1914" w:type="dxa"/>
            <w:vAlign w:val="center"/>
          </w:tcPr>
          <w:p w:rsidR="00933393" w:rsidRPr="00017619" w:rsidRDefault="009A33D6" w:rsidP="00A46038">
            <w:pPr>
              <w:spacing w:line="280" w:lineRule="exact"/>
              <w:rPr>
                <w:rFonts w:ascii="HG丸ｺﾞｼｯｸM-PRO" w:eastAsia="HG丸ｺﾞｼｯｸM-PRO" w:hAnsi="HG丸ｺﾞｼｯｸM-PRO"/>
                <w:sz w:val="18"/>
                <w:szCs w:val="18"/>
              </w:rPr>
            </w:pPr>
            <w:r w:rsidRPr="009A33D6">
              <w:rPr>
                <w:rFonts w:ascii="HG丸ｺﾞｼｯｸM-PRO" w:eastAsia="HG丸ｺﾞｼｯｸM-PRO" w:hAnsi="HG丸ｺﾞｼｯｸM-PRO" w:hint="eastAsia"/>
                <w:sz w:val="18"/>
                <w:szCs w:val="18"/>
              </w:rPr>
              <w:t>「おおさか元気広場」（体験活動等）</w:t>
            </w:r>
          </w:p>
        </w:tc>
        <w:tc>
          <w:tcPr>
            <w:tcW w:w="2480" w:type="dxa"/>
            <w:vAlign w:val="center"/>
          </w:tcPr>
          <w:p w:rsidR="009A33D6" w:rsidRDefault="009A33D6" w:rsidP="009A33D6">
            <w:pPr>
              <w:spacing w:line="280" w:lineRule="exact"/>
              <w:rPr>
                <w:rFonts w:ascii="HG丸ｺﾞｼｯｸM-PRO" w:eastAsia="HG丸ｺﾞｼｯｸM-PRO" w:hAnsi="HG丸ｺﾞｼｯｸM-PRO"/>
                <w:sz w:val="18"/>
                <w:szCs w:val="18"/>
              </w:rPr>
            </w:pPr>
            <w:r w:rsidRPr="009A33D6">
              <w:rPr>
                <w:rFonts w:ascii="HG丸ｺﾞｼｯｸM-PRO" w:eastAsia="HG丸ｺﾞｼｯｸM-PRO" w:hAnsi="HG丸ｺﾞｼｯｸM-PRO" w:hint="eastAsia"/>
                <w:sz w:val="18"/>
                <w:szCs w:val="18"/>
              </w:rPr>
              <w:t>小学校区428校区</w:t>
            </w:r>
          </w:p>
          <w:p w:rsidR="009A33D6" w:rsidRPr="009A33D6" w:rsidRDefault="009A33D6" w:rsidP="009A33D6">
            <w:pPr>
              <w:spacing w:line="280" w:lineRule="exact"/>
              <w:rPr>
                <w:rFonts w:ascii="HG丸ｺﾞｼｯｸM-PRO" w:eastAsia="HG丸ｺﾞｼｯｸM-PRO" w:hAnsi="HG丸ｺﾞｼｯｸM-PRO"/>
                <w:sz w:val="18"/>
                <w:szCs w:val="18"/>
              </w:rPr>
            </w:pPr>
            <w:r w:rsidRPr="009A33D6">
              <w:rPr>
                <w:rFonts w:ascii="HG丸ｺﾞｼｯｸM-PRO" w:eastAsia="HG丸ｺﾞｼｯｸM-PRO" w:hAnsi="HG丸ｺﾞｼｯｸM-PRO" w:hint="eastAsia"/>
                <w:sz w:val="18"/>
                <w:szCs w:val="18"/>
              </w:rPr>
              <w:t>（89.2%）</w:t>
            </w:r>
          </w:p>
          <w:p w:rsidR="00933393" w:rsidRPr="00017619" w:rsidRDefault="009A33D6" w:rsidP="009A33D6">
            <w:pPr>
              <w:spacing w:line="280" w:lineRule="exact"/>
              <w:rPr>
                <w:rFonts w:ascii="HG丸ｺﾞｼｯｸM-PRO" w:eastAsia="HG丸ｺﾞｼｯｸM-PRO" w:hAnsi="HG丸ｺﾞｼｯｸM-PRO"/>
                <w:sz w:val="18"/>
                <w:szCs w:val="18"/>
              </w:rPr>
            </w:pPr>
            <w:r w:rsidRPr="009A33D6">
              <w:rPr>
                <w:rFonts w:ascii="HG丸ｺﾞｼｯｸM-PRO" w:eastAsia="HG丸ｺﾞｼｯｸM-PRO" w:hAnsi="HG丸ｺﾞｼｯｸM-PRO" w:hint="eastAsia"/>
                <w:sz w:val="18"/>
                <w:szCs w:val="18"/>
              </w:rPr>
              <w:t>府立支援学校19校</w:t>
            </w:r>
          </w:p>
        </w:tc>
        <w:tc>
          <w:tcPr>
            <w:tcW w:w="2481" w:type="dxa"/>
            <w:vAlign w:val="center"/>
          </w:tcPr>
          <w:p w:rsidR="009A33D6" w:rsidRPr="009A33D6" w:rsidRDefault="009A33D6" w:rsidP="009A33D6">
            <w:pPr>
              <w:spacing w:line="280" w:lineRule="exact"/>
              <w:rPr>
                <w:rFonts w:ascii="HG丸ｺﾞｼｯｸM-PRO" w:eastAsia="HG丸ｺﾞｼｯｸM-PRO" w:hAnsi="HG丸ｺﾞｼｯｸM-PRO"/>
                <w:sz w:val="18"/>
                <w:szCs w:val="18"/>
              </w:rPr>
            </w:pPr>
            <w:r w:rsidRPr="009A33D6">
              <w:rPr>
                <w:rFonts w:ascii="HG丸ｺﾞｼｯｸM-PRO" w:eastAsia="HG丸ｺﾞｼｯｸM-PRO" w:hAnsi="HG丸ｺﾞｼｯｸM-PRO" w:hint="eastAsia"/>
                <w:sz w:val="18"/>
                <w:szCs w:val="18"/>
              </w:rPr>
              <w:t>全小学校区で実施</w:t>
            </w:r>
          </w:p>
          <w:p w:rsidR="00933393" w:rsidRDefault="009A33D6" w:rsidP="009A33D6">
            <w:pPr>
              <w:spacing w:line="280" w:lineRule="exact"/>
              <w:rPr>
                <w:rFonts w:ascii="HG丸ｺﾞｼｯｸM-PRO" w:eastAsia="HG丸ｺﾞｼｯｸM-PRO" w:hAnsi="HG丸ｺﾞｼｯｸM-PRO"/>
                <w:sz w:val="18"/>
                <w:szCs w:val="18"/>
              </w:rPr>
            </w:pPr>
            <w:r w:rsidRPr="009A33D6">
              <w:rPr>
                <w:rFonts w:ascii="HG丸ｺﾞｼｯｸM-PRO" w:eastAsia="HG丸ｺﾞｼｯｸM-PRO" w:hAnsi="HG丸ｺﾞｼｯｸM-PRO" w:hint="eastAsia"/>
                <w:sz w:val="18"/>
                <w:szCs w:val="18"/>
              </w:rPr>
              <w:t>全府立支援学校で実施</w:t>
            </w:r>
          </w:p>
          <w:p w:rsidR="009A33D6" w:rsidRPr="009A33D6" w:rsidRDefault="009A33D6" w:rsidP="009A33D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（H29）</w:t>
            </w: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933393" w:rsidTr="00A46038">
        <w:tc>
          <w:tcPr>
            <w:tcW w:w="1914" w:type="dxa"/>
            <w:vAlign w:val="center"/>
          </w:tcPr>
          <w:p w:rsidR="00933393" w:rsidRPr="00017619" w:rsidRDefault="009C3115" w:rsidP="00A46038">
            <w:pPr>
              <w:spacing w:line="280" w:lineRule="exact"/>
              <w:rPr>
                <w:rFonts w:ascii="HG丸ｺﾞｼｯｸM-PRO" w:eastAsia="HG丸ｺﾞｼｯｸM-PRO" w:hAnsi="HG丸ｺﾞｼｯｸM-PRO"/>
                <w:sz w:val="18"/>
                <w:szCs w:val="18"/>
              </w:rPr>
            </w:pPr>
            <w:r w:rsidRPr="009C3115">
              <w:rPr>
                <w:rFonts w:ascii="HG丸ｺﾞｼｯｸM-PRO" w:eastAsia="HG丸ｺﾞｼｯｸM-PRO" w:hAnsi="HG丸ｺﾞｼｯｸM-PRO" w:hint="eastAsia"/>
                <w:sz w:val="18"/>
                <w:szCs w:val="18"/>
              </w:rPr>
              <w:t>放課後等デイサービスの充実</w:t>
            </w:r>
          </w:p>
        </w:tc>
        <w:tc>
          <w:tcPr>
            <w:tcW w:w="1914" w:type="dxa"/>
            <w:vAlign w:val="center"/>
          </w:tcPr>
          <w:p w:rsidR="00933393" w:rsidRPr="00017619" w:rsidRDefault="00933393" w:rsidP="009C3115">
            <w:pPr>
              <w:spacing w:line="280" w:lineRule="exact"/>
              <w:jc w:val="center"/>
              <w:rPr>
                <w:rFonts w:ascii="HG丸ｺﾞｼｯｸM-PRO" w:eastAsia="HG丸ｺﾞｼｯｸM-PRO" w:hAnsi="HG丸ｺﾞｼｯｸM-PRO"/>
                <w:sz w:val="18"/>
                <w:szCs w:val="18"/>
              </w:rPr>
            </w:pPr>
          </w:p>
        </w:tc>
        <w:tc>
          <w:tcPr>
            <w:tcW w:w="2480" w:type="dxa"/>
            <w:vAlign w:val="center"/>
          </w:tcPr>
          <w:p w:rsidR="00933393" w:rsidRPr="00017619" w:rsidRDefault="009C3115" w:rsidP="00A46038">
            <w:pPr>
              <w:spacing w:line="280" w:lineRule="exact"/>
              <w:rPr>
                <w:rFonts w:ascii="HG丸ｺﾞｼｯｸM-PRO" w:eastAsia="HG丸ｺﾞｼｯｸM-PRO" w:hAnsi="HG丸ｺﾞｼｯｸM-PRO"/>
                <w:sz w:val="18"/>
                <w:szCs w:val="18"/>
              </w:rPr>
            </w:pPr>
            <w:r w:rsidRPr="009C3115">
              <w:rPr>
                <w:rFonts w:ascii="HG丸ｺﾞｼｯｸM-PRO" w:eastAsia="HG丸ｺﾞｼｯｸM-PRO" w:hAnsi="HG丸ｺﾞｼｯｸM-PRO" w:hint="eastAsia"/>
                <w:sz w:val="18"/>
                <w:szCs w:val="18"/>
              </w:rPr>
              <w:t>放課後デイサービス事業所数：231（指定都市を除く）</w:t>
            </w:r>
          </w:p>
        </w:tc>
        <w:tc>
          <w:tcPr>
            <w:tcW w:w="2481" w:type="dxa"/>
            <w:vAlign w:val="center"/>
          </w:tcPr>
          <w:p w:rsidR="00933393" w:rsidRDefault="00933393" w:rsidP="005A4567">
            <w:pPr>
              <w:spacing w:line="280" w:lineRule="exact"/>
              <w:rPr>
                <w:rFonts w:ascii="HG丸ｺﾞｼｯｸM-PRO" w:eastAsia="HG丸ｺﾞｼｯｸM-PRO" w:hAnsi="HG丸ｺﾞｼｯｸM-PRO"/>
                <w:sz w:val="18"/>
                <w:szCs w:val="18"/>
              </w:rPr>
            </w:pPr>
          </w:p>
          <w:p w:rsidR="00320308" w:rsidRDefault="00320308" w:rsidP="005A4567">
            <w:pPr>
              <w:spacing w:line="280" w:lineRule="exact"/>
              <w:rPr>
                <w:rFonts w:ascii="HG丸ｺﾞｼｯｸM-PRO" w:eastAsia="HG丸ｺﾞｼｯｸM-PRO" w:hAnsi="HG丸ｺﾞｼｯｸM-PRO"/>
                <w:sz w:val="18"/>
                <w:szCs w:val="18"/>
              </w:rPr>
            </w:pPr>
          </w:p>
          <w:p w:rsidR="00320308" w:rsidRDefault="00320308" w:rsidP="005A4567">
            <w:pPr>
              <w:spacing w:line="280" w:lineRule="exact"/>
              <w:rPr>
                <w:rFonts w:ascii="HG丸ｺﾞｼｯｸM-PRO" w:eastAsia="HG丸ｺﾞｼｯｸM-PRO" w:hAnsi="HG丸ｺﾞｼｯｸM-PRO"/>
                <w:sz w:val="18"/>
                <w:szCs w:val="18"/>
              </w:rPr>
            </w:pPr>
          </w:p>
          <w:p w:rsidR="00320308" w:rsidRPr="00017619" w:rsidRDefault="00320308" w:rsidP="005A4567">
            <w:pPr>
              <w:spacing w:line="280" w:lineRule="exact"/>
              <w:rPr>
                <w:rFonts w:ascii="HG丸ｺﾞｼｯｸM-PRO" w:eastAsia="HG丸ｺﾞｼｯｸM-PRO" w:hAnsi="HG丸ｺﾞｼｯｸM-PRO"/>
                <w:sz w:val="18"/>
                <w:szCs w:val="18"/>
              </w:rPr>
            </w:pPr>
          </w:p>
        </w:tc>
        <w:tc>
          <w:tcPr>
            <w:tcW w:w="1047" w:type="dxa"/>
            <w:vAlign w:val="center"/>
          </w:tcPr>
          <w:p w:rsidR="00933393" w:rsidRPr="00017619" w:rsidRDefault="00933393" w:rsidP="00A46038">
            <w:pPr>
              <w:spacing w:line="280" w:lineRule="exact"/>
              <w:rPr>
                <w:rFonts w:ascii="HG丸ｺﾞｼｯｸM-PRO" w:eastAsia="HG丸ｺﾞｼｯｸM-PRO" w:hAnsi="HG丸ｺﾞｼｯｸM-PRO"/>
                <w:sz w:val="18"/>
                <w:szCs w:val="18"/>
              </w:rPr>
            </w:pPr>
          </w:p>
        </w:tc>
      </w:tr>
      <w:tr w:rsidR="00D84E79" w:rsidTr="00A46038">
        <w:tc>
          <w:tcPr>
            <w:tcW w:w="1914" w:type="dxa"/>
            <w:vAlign w:val="center"/>
          </w:tcPr>
          <w:p w:rsidR="002D5B9E" w:rsidRPr="002D5B9E" w:rsidRDefault="002D5B9E" w:rsidP="002D5B9E">
            <w:pPr>
              <w:spacing w:line="280" w:lineRule="exact"/>
              <w:rPr>
                <w:rFonts w:ascii="HG丸ｺﾞｼｯｸM-PRO" w:eastAsia="HG丸ｺﾞｼｯｸM-PRO" w:hAnsi="HG丸ｺﾞｼｯｸM-PRO"/>
                <w:sz w:val="18"/>
                <w:szCs w:val="18"/>
              </w:rPr>
            </w:pPr>
            <w:r w:rsidRPr="002D5B9E">
              <w:rPr>
                <w:rFonts w:ascii="HG丸ｺﾞｼｯｸM-PRO" w:eastAsia="HG丸ｺﾞｼｯｸM-PRO" w:hAnsi="HG丸ｺﾞｼｯｸM-PRO" w:hint="eastAsia"/>
                <w:sz w:val="18"/>
                <w:szCs w:val="18"/>
              </w:rPr>
              <w:t>小中学校における道徳の時間の公開の割合</w:t>
            </w:r>
          </w:p>
          <w:p w:rsidR="00D84E79" w:rsidRPr="00017619" w:rsidRDefault="002D5B9E" w:rsidP="002D5B9E">
            <w:pPr>
              <w:spacing w:line="280" w:lineRule="exact"/>
              <w:rPr>
                <w:rFonts w:ascii="HG丸ｺﾞｼｯｸM-PRO" w:eastAsia="HG丸ｺﾞｼｯｸM-PRO" w:hAnsi="HG丸ｺﾞｼｯｸM-PRO"/>
                <w:sz w:val="18"/>
                <w:szCs w:val="18"/>
              </w:rPr>
            </w:pPr>
            <w:r w:rsidRPr="002D5B9E">
              <w:rPr>
                <w:rFonts w:ascii="HG丸ｺﾞｼｯｸM-PRO" w:eastAsia="HG丸ｺﾞｼｯｸM-PRO" w:hAnsi="HG丸ｺﾞｼｯｸM-PRO" w:hint="eastAsia"/>
                <w:sz w:val="18"/>
                <w:szCs w:val="18"/>
              </w:rPr>
              <w:t>「豊かな人間性をはぐくむ取組み」推進事業</w:t>
            </w:r>
          </w:p>
        </w:tc>
        <w:tc>
          <w:tcPr>
            <w:tcW w:w="1914" w:type="dxa"/>
            <w:vAlign w:val="center"/>
          </w:tcPr>
          <w:p w:rsidR="00D84E79" w:rsidRPr="00017619" w:rsidRDefault="00D84E79" w:rsidP="002D5B9E">
            <w:pPr>
              <w:spacing w:line="280" w:lineRule="exact"/>
              <w:jc w:val="center"/>
              <w:rPr>
                <w:rFonts w:ascii="HG丸ｺﾞｼｯｸM-PRO" w:eastAsia="HG丸ｺﾞｼｯｸM-PRO" w:hAnsi="HG丸ｺﾞｼｯｸM-PRO"/>
                <w:sz w:val="18"/>
                <w:szCs w:val="18"/>
              </w:rPr>
            </w:pPr>
          </w:p>
        </w:tc>
        <w:tc>
          <w:tcPr>
            <w:tcW w:w="2480" w:type="dxa"/>
            <w:vAlign w:val="center"/>
          </w:tcPr>
          <w:p w:rsidR="002D5B9E" w:rsidRPr="002D5B9E" w:rsidRDefault="002D5B9E" w:rsidP="002D5B9E">
            <w:pPr>
              <w:spacing w:line="280" w:lineRule="exact"/>
              <w:rPr>
                <w:rFonts w:ascii="HG丸ｺﾞｼｯｸM-PRO" w:eastAsia="HG丸ｺﾞｼｯｸM-PRO" w:hAnsi="HG丸ｺﾞｼｯｸM-PRO"/>
                <w:sz w:val="18"/>
                <w:szCs w:val="18"/>
              </w:rPr>
            </w:pPr>
            <w:r w:rsidRPr="002D5B9E">
              <w:rPr>
                <w:rFonts w:ascii="HG丸ｺﾞｼｯｸM-PRO" w:eastAsia="HG丸ｺﾞｼｯｸM-PRO" w:hAnsi="HG丸ｺﾞｼｯｸM-PRO" w:hint="eastAsia"/>
                <w:sz w:val="18"/>
                <w:szCs w:val="18"/>
              </w:rPr>
              <w:t>道徳の時間を公開した小中学校:85.3%（776校）</w:t>
            </w:r>
          </w:p>
          <w:p w:rsidR="002D5B9E" w:rsidRPr="002D5B9E" w:rsidRDefault="002D5B9E" w:rsidP="002D5B9E">
            <w:pPr>
              <w:spacing w:line="280" w:lineRule="exact"/>
              <w:rPr>
                <w:rFonts w:ascii="HG丸ｺﾞｼｯｸM-PRO" w:eastAsia="HG丸ｺﾞｼｯｸM-PRO" w:hAnsi="HG丸ｺﾞｼｯｸM-PRO"/>
                <w:sz w:val="18"/>
                <w:szCs w:val="18"/>
              </w:rPr>
            </w:pPr>
            <w:r w:rsidRPr="002D5B9E">
              <w:rPr>
                <w:rFonts w:ascii="HG丸ｺﾞｼｯｸM-PRO" w:eastAsia="HG丸ｺﾞｼｯｸM-PRO" w:hAnsi="HG丸ｺﾞｼｯｸM-PRO" w:hint="eastAsia"/>
                <w:sz w:val="18"/>
                <w:szCs w:val="18"/>
              </w:rPr>
              <w:t>道徳教育公開講座を実施した小中学校:35.9%（327校）</w:t>
            </w:r>
          </w:p>
          <w:p w:rsidR="00D84E79" w:rsidRPr="00017619" w:rsidRDefault="002D5B9E" w:rsidP="002D5B9E">
            <w:pPr>
              <w:spacing w:line="280" w:lineRule="exact"/>
              <w:rPr>
                <w:rFonts w:ascii="HG丸ｺﾞｼｯｸM-PRO" w:eastAsia="HG丸ｺﾞｼｯｸM-PRO" w:hAnsi="HG丸ｺﾞｼｯｸM-PRO"/>
                <w:sz w:val="18"/>
                <w:szCs w:val="18"/>
              </w:rPr>
            </w:pPr>
            <w:r w:rsidRPr="002D5B9E">
              <w:rPr>
                <w:rFonts w:ascii="HG丸ｺﾞｼｯｸM-PRO" w:eastAsia="HG丸ｺﾞｼｯｸM-PRO" w:hAnsi="HG丸ｺﾞｼｯｸM-PRO" w:hint="eastAsia"/>
                <w:sz w:val="18"/>
                <w:szCs w:val="18"/>
              </w:rPr>
              <w:t>「豊かな人間性をはぐくむ取組み」推進事業を39中学校区で実施</w:t>
            </w:r>
          </w:p>
        </w:tc>
        <w:tc>
          <w:tcPr>
            <w:tcW w:w="2481" w:type="dxa"/>
            <w:vAlign w:val="center"/>
          </w:tcPr>
          <w:p w:rsidR="00D84E79" w:rsidRPr="00017619" w:rsidRDefault="00D84E79" w:rsidP="002D5B9E">
            <w:pPr>
              <w:spacing w:line="280" w:lineRule="exact"/>
              <w:rPr>
                <w:rFonts w:ascii="HG丸ｺﾞｼｯｸM-PRO" w:eastAsia="HG丸ｺﾞｼｯｸM-PRO" w:hAnsi="HG丸ｺﾞｼｯｸM-PRO"/>
                <w:sz w:val="18"/>
                <w:szCs w:val="18"/>
              </w:rPr>
            </w:pPr>
          </w:p>
        </w:tc>
        <w:tc>
          <w:tcPr>
            <w:tcW w:w="1047" w:type="dxa"/>
            <w:vAlign w:val="center"/>
          </w:tcPr>
          <w:p w:rsidR="00D84E79" w:rsidRPr="00017619" w:rsidRDefault="00D84E79" w:rsidP="00A46038">
            <w:pPr>
              <w:spacing w:line="280" w:lineRule="exact"/>
              <w:rPr>
                <w:rFonts w:ascii="HG丸ｺﾞｼｯｸM-PRO" w:eastAsia="HG丸ｺﾞｼｯｸM-PRO" w:hAnsi="HG丸ｺﾞｼｯｸM-PRO"/>
                <w:sz w:val="18"/>
                <w:szCs w:val="18"/>
              </w:rPr>
            </w:pPr>
          </w:p>
        </w:tc>
      </w:tr>
      <w:tr w:rsidR="00D84E79" w:rsidTr="00A46038">
        <w:tc>
          <w:tcPr>
            <w:tcW w:w="1914" w:type="dxa"/>
            <w:vAlign w:val="center"/>
          </w:tcPr>
          <w:p w:rsidR="00D84E79" w:rsidRPr="00017619" w:rsidRDefault="008C0558" w:rsidP="00A46038">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児童生徒支援総合対策事業</w:t>
            </w:r>
          </w:p>
        </w:tc>
        <w:tc>
          <w:tcPr>
            <w:tcW w:w="1914" w:type="dxa"/>
            <w:vAlign w:val="center"/>
          </w:tcPr>
          <w:p w:rsidR="00D84E79" w:rsidRPr="00017619" w:rsidRDefault="008C0558"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いじめの解消率等</w:t>
            </w:r>
          </w:p>
        </w:tc>
        <w:tc>
          <w:tcPr>
            <w:tcW w:w="2480" w:type="dxa"/>
            <w:vAlign w:val="center"/>
          </w:tcPr>
          <w:p w:rsidR="00E75EEC" w:rsidRPr="008C0558" w:rsidRDefault="00E75EEC" w:rsidP="00E75EEC">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&lt;平成２４度実績&gt;</w:t>
            </w:r>
          </w:p>
          <w:p w:rsidR="00E75EEC" w:rsidRPr="008C0558" w:rsidRDefault="00E75EEC" w:rsidP="00E75EEC">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・学校体制支援</w:t>
            </w:r>
          </w:p>
          <w:p w:rsidR="00E75EEC" w:rsidRPr="008C0558" w:rsidRDefault="00E75EEC" w:rsidP="00E75EEC">
            <w:pPr>
              <w:spacing w:line="280" w:lineRule="exact"/>
              <w:ind w:firstLineChars="100" w:firstLine="180"/>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83小中学校　694回</w:t>
            </w:r>
          </w:p>
          <w:p w:rsidR="00E75EEC" w:rsidRPr="008C0558" w:rsidRDefault="00E75EEC" w:rsidP="00E75EEC">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・いじめの解消率</w:t>
            </w:r>
          </w:p>
          <w:p w:rsidR="00D84E79" w:rsidRPr="00017619" w:rsidRDefault="00E75EEC" w:rsidP="00E75EEC">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（小：89.6%、中：86.2%）</w:t>
            </w:r>
          </w:p>
        </w:tc>
        <w:tc>
          <w:tcPr>
            <w:tcW w:w="2481" w:type="dxa"/>
            <w:vAlign w:val="center"/>
          </w:tcPr>
          <w:p w:rsidR="00E75EEC" w:rsidRPr="008C0558" w:rsidRDefault="00E75EEC" w:rsidP="00E75EEC">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・市町村問題解決チーム（仮称）の充実</w:t>
            </w:r>
          </w:p>
          <w:p w:rsidR="00E75EEC" w:rsidRPr="008C0558" w:rsidRDefault="00E75EEC" w:rsidP="00E75EEC">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・学校の対応力の向上</w:t>
            </w:r>
          </w:p>
          <w:p w:rsidR="00D84E79" w:rsidRPr="00017619" w:rsidRDefault="00E75EEC" w:rsidP="00E75EEC">
            <w:pPr>
              <w:spacing w:line="280" w:lineRule="exact"/>
              <w:rPr>
                <w:rFonts w:ascii="HG丸ｺﾞｼｯｸM-PRO" w:eastAsia="HG丸ｺﾞｼｯｸM-PRO" w:hAnsi="HG丸ｺﾞｼｯｸM-PRO"/>
                <w:sz w:val="18"/>
                <w:szCs w:val="18"/>
              </w:rPr>
            </w:pPr>
            <w:r w:rsidRPr="008C0558">
              <w:rPr>
                <w:rFonts w:ascii="HG丸ｺﾞｼｯｸM-PRO" w:eastAsia="HG丸ｺﾞｼｯｸM-PRO" w:hAnsi="HG丸ｺﾞｼｯｸM-PRO" w:hint="eastAsia"/>
                <w:sz w:val="18"/>
                <w:szCs w:val="18"/>
              </w:rPr>
              <w:t>・いじめ解消率</w:t>
            </w:r>
            <w:r>
              <w:rPr>
                <w:rFonts w:ascii="HG丸ｺﾞｼｯｸM-PRO" w:eastAsia="HG丸ｺﾞｼｯｸM-PRO" w:hAnsi="HG丸ｺﾞｼｯｸM-PRO" w:hint="eastAsia"/>
                <w:sz w:val="18"/>
                <w:szCs w:val="18"/>
              </w:rPr>
              <w:t>100</w:t>
            </w:r>
            <w:r w:rsidRPr="008C0558">
              <w:rPr>
                <w:rFonts w:ascii="HG丸ｺﾞｼｯｸM-PRO" w:eastAsia="HG丸ｺﾞｼｯｸM-PRO" w:hAnsi="HG丸ｺﾞｼｯｸM-PRO" w:hint="eastAsia"/>
                <w:sz w:val="18"/>
                <w:szCs w:val="18"/>
              </w:rPr>
              <w:t>％</w:t>
            </w:r>
          </w:p>
        </w:tc>
        <w:tc>
          <w:tcPr>
            <w:tcW w:w="1047" w:type="dxa"/>
            <w:vAlign w:val="center"/>
          </w:tcPr>
          <w:p w:rsidR="00D84E79" w:rsidRPr="00017619" w:rsidRDefault="00D84E79" w:rsidP="00E75EEC">
            <w:pPr>
              <w:spacing w:line="280" w:lineRule="exact"/>
              <w:rPr>
                <w:rFonts w:ascii="HG丸ｺﾞｼｯｸM-PRO" w:eastAsia="HG丸ｺﾞｼｯｸM-PRO" w:hAnsi="HG丸ｺﾞｼｯｸM-PRO"/>
                <w:sz w:val="18"/>
                <w:szCs w:val="18"/>
              </w:rPr>
            </w:pPr>
          </w:p>
        </w:tc>
      </w:tr>
      <w:tr w:rsidR="00D84E79" w:rsidTr="00A46038">
        <w:tc>
          <w:tcPr>
            <w:tcW w:w="1914" w:type="dxa"/>
            <w:vAlign w:val="center"/>
          </w:tcPr>
          <w:p w:rsidR="00D84E79" w:rsidRPr="00017619" w:rsidRDefault="00AC571C" w:rsidP="00A46038">
            <w:pPr>
              <w:spacing w:line="280" w:lineRule="exact"/>
              <w:rPr>
                <w:rFonts w:ascii="HG丸ｺﾞｼｯｸM-PRO" w:eastAsia="HG丸ｺﾞｼｯｸM-PRO" w:hAnsi="HG丸ｺﾞｼｯｸM-PRO"/>
                <w:sz w:val="18"/>
                <w:szCs w:val="18"/>
              </w:rPr>
            </w:pPr>
            <w:r w:rsidRPr="00AC571C">
              <w:rPr>
                <w:rFonts w:ascii="HG丸ｺﾞｼｯｸM-PRO" w:eastAsia="HG丸ｺﾞｼｯｸM-PRO" w:hAnsi="HG丸ｺﾞｼｯｸM-PRO" w:hint="eastAsia"/>
                <w:sz w:val="18"/>
                <w:szCs w:val="18"/>
              </w:rPr>
              <w:t>スクールカウンセラー配置事業</w:t>
            </w:r>
          </w:p>
        </w:tc>
        <w:tc>
          <w:tcPr>
            <w:tcW w:w="1914" w:type="dxa"/>
            <w:vAlign w:val="center"/>
          </w:tcPr>
          <w:p w:rsidR="00D84E79" w:rsidRPr="00017619" w:rsidRDefault="00D84E79" w:rsidP="00AC571C">
            <w:pPr>
              <w:spacing w:line="280" w:lineRule="exact"/>
              <w:jc w:val="center"/>
              <w:rPr>
                <w:rFonts w:ascii="HG丸ｺﾞｼｯｸM-PRO" w:eastAsia="HG丸ｺﾞｼｯｸM-PRO" w:hAnsi="HG丸ｺﾞｼｯｸM-PRO"/>
                <w:sz w:val="18"/>
                <w:szCs w:val="18"/>
              </w:rPr>
            </w:pPr>
          </w:p>
        </w:tc>
        <w:tc>
          <w:tcPr>
            <w:tcW w:w="2480" w:type="dxa"/>
            <w:vAlign w:val="center"/>
          </w:tcPr>
          <w:p w:rsidR="00AC571C" w:rsidRPr="00AC571C" w:rsidRDefault="00AC571C" w:rsidP="00AC571C">
            <w:pPr>
              <w:spacing w:line="280" w:lineRule="exact"/>
              <w:rPr>
                <w:rFonts w:ascii="HG丸ｺﾞｼｯｸM-PRO" w:eastAsia="HG丸ｺﾞｼｯｸM-PRO" w:hAnsi="HG丸ｺﾞｼｯｸM-PRO"/>
                <w:sz w:val="18"/>
                <w:szCs w:val="18"/>
              </w:rPr>
            </w:pPr>
            <w:r w:rsidRPr="00AC571C">
              <w:rPr>
                <w:rFonts w:ascii="HG丸ｺﾞｼｯｸM-PRO" w:eastAsia="HG丸ｺﾞｼｯｸM-PRO" w:hAnsi="HG丸ｺﾞｼｯｸM-PRO" w:hint="eastAsia"/>
                <w:sz w:val="18"/>
                <w:szCs w:val="18"/>
              </w:rPr>
              <w:t>スクールカウンセラーの府内全中学校への配置</w:t>
            </w:r>
          </w:p>
          <w:p w:rsidR="00AC571C" w:rsidRPr="00AC571C" w:rsidRDefault="00AC571C" w:rsidP="00AC571C">
            <w:pPr>
              <w:spacing w:line="280" w:lineRule="exact"/>
              <w:rPr>
                <w:rFonts w:ascii="HG丸ｺﾞｼｯｸM-PRO" w:eastAsia="HG丸ｺﾞｼｯｸM-PRO" w:hAnsi="HG丸ｺﾞｼｯｸM-PRO"/>
                <w:sz w:val="18"/>
                <w:szCs w:val="18"/>
              </w:rPr>
            </w:pPr>
            <w:r w:rsidRPr="00AC571C">
              <w:rPr>
                <w:rFonts w:ascii="HG丸ｺﾞｼｯｸM-PRO" w:eastAsia="HG丸ｺﾞｼｯｸM-PRO" w:hAnsi="HG丸ｺﾞｼｯｸM-PRO" w:hint="eastAsia"/>
                <w:sz w:val="18"/>
                <w:szCs w:val="18"/>
              </w:rPr>
              <w:t>＜平成24年度実績＞</w:t>
            </w:r>
          </w:p>
          <w:p w:rsidR="00AC571C" w:rsidRPr="00AC571C" w:rsidRDefault="00AC571C" w:rsidP="00AC571C">
            <w:pPr>
              <w:spacing w:line="280" w:lineRule="exact"/>
              <w:rPr>
                <w:rFonts w:ascii="HG丸ｺﾞｼｯｸM-PRO" w:eastAsia="HG丸ｺﾞｼｯｸM-PRO" w:hAnsi="HG丸ｺﾞｼｯｸM-PRO"/>
                <w:sz w:val="18"/>
                <w:szCs w:val="18"/>
              </w:rPr>
            </w:pPr>
            <w:r w:rsidRPr="00AC571C">
              <w:rPr>
                <w:rFonts w:ascii="HG丸ｺﾞｼｯｸM-PRO" w:eastAsia="HG丸ｺﾞｼｯｸM-PRO" w:hAnsi="HG丸ｺﾞｼｯｸM-PRO" w:hint="eastAsia"/>
                <w:sz w:val="18"/>
                <w:szCs w:val="18"/>
              </w:rPr>
              <w:t>相談件数：のべ　200,885件</w:t>
            </w:r>
          </w:p>
          <w:p w:rsidR="00AC571C" w:rsidRPr="00AC571C" w:rsidRDefault="00AC571C" w:rsidP="00AC571C">
            <w:pPr>
              <w:spacing w:line="280" w:lineRule="exact"/>
              <w:rPr>
                <w:rFonts w:ascii="HG丸ｺﾞｼｯｸM-PRO" w:eastAsia="HG丸ｺﾞｼｯｸM-PRO" w:hAnsi="HG丸ｺﾞｼｯｸM-PRO"/>
                <w:sz w:val="18"/>
                <w:szCs w:val="18"/>
              </w:rPr>
            </w:pPr>
            <w:r w:rsidRPr="00AC571C">
              <w:rPr>
                <w:rFonts w:ascii="HG丸ｺﾞｼｯｸM-PRO" w:eastAsia="HG丸ｺﾞｼｯｸM-PRO" w:hAnsi="HG丸ｺﾞｼｯｸM-PRO" w:hint="eastAsia"/>
                <w:sz w:val="18"/>
                <w:szCs w:val="18"/>
              </w:rPr>
              <w:t>内訳:児童生徒  34,668人</w:t>
            </w:r>
          </w:p>
          <w:p w:rsidR="00AC571C" w:rsidRPr="00AC571C" w:rsidRDefault="00AC571C" w:rsidP="00AC571C">
            <w:pPr>
              <w:spacing w:line="280" w:lineRule="exact"/>
              <w:rPr>
                <w:rFonts w:ascii="HG丸ｺﾞｼｯｸM-PRO" w:eastAsia="HG丸ｺﾞｼｯｸM-PRO" w:hAnsi="HG丸ｺﾞｼｯｸM-PRO"/>
                <w:sz w:val="18"/>
                <w:szCs w:val="18"/>
              </w:rPr>
            </w:pPr>
            <w:r w:rsidRPr="00AC571C">
              <w:rPr>
                <w:rFonts w:ascii="HG丸ｺﾞｼｯｸM-PRO" w:eastAsia="HG丸ｺﾞｼｯｸM-PRO" w:hAnsi="HG丸ｺﾞｼｯｸM-PRO" w:hint="eastAsia"/>
                <w:sz w:val="18"/>
                <w:szCs w:val="18"/>
              </w:rPr>
              <w:t>保護者     19,421人</w:t>
            </w:r>
          </w:p>
          <w:p w:rsidR="00D84E79" w:rsidRPr="00017619" w:rsidRDefault="00AC571C" w:rsidP="00AC571C">
            <w:pPr>
              <w:spacing w:line="280" w:lineRule="exact"/>
              <w:rPr>
                <w:rFonts w:ascii="HG丸ｺﾞｼｯｸM-PRO" w:eastAsia="HG丸ｺﾞｼｯｸM-PRO" w:hAnsi="HG丸ｺﾞｼｯｸM-PRO"/>
                <w:sz w:val="18"/>
                <w:szCs w:val="18"/>
              </w:rPr>
            </w:pPr>
            <w:r w:rsidRPr="00AC571C">
              <w:rPr>
                <w:rFonts w:ascii="HG丸ｺﾞｼｯｸM-PRO" w:eastAsia="HG丸ｺﾞｼｯｸM-PRO" w:hAnsi="HG丸ｺﾞｼｯｸM-PRO" w:hint="eastAsia"/>
                <w:sz w:val="18"/>
                <w:szCs w:val="18"/>
              </w:rPr>
              <w:t>教職員    146,796人</w:t>
            </w:r>
          </w:p>
        </w:tc>
        <w:tc>
          <w:tcPr>
            <w:tcW w:w="2481" w:type="dxa"/>
            <w:vAlign w:val="center"/>
          </w:tcPr>
          <w:p w:rsidR="00D84E79" w:rsidRPr="00017619" w:rsidRDefault="00D84E79" w:rsidP="00A46038">
            <w:pPr>
              <w:spacing w:line="280" w:lineRule="exact"/>
              <w:rPr>
                <w:rFonts w:ascii="HG丸ｺﾞｼｯｸM-PRO" w:eastAsia="HG丸ｺﾞｼｯｸM-PRO" w:hAnsi="HG丸ｺﾞｼｯｸM-PRO"/>
                <w:sz w:val="18"/>
                <w:szCs w:val="18"/>
              </w:rPr>
            </w:pPr>
          </w:p>
        </w:tc>
        <w:tc>
          <w:tcPr>
            <w:tcW w:w="1047" w:type="dxa"/>
            <w:vAlign w:val="center"/>
          </w:tcPr>
          <w:p w:rsidR="00D84E79" w:rsidRPr="00017619" w:rsidRDefault="00D84E79" w:rsidP="00A46038">
            <w:pPr>
              <w:spacing w:line="280" w:lineRule="exact"/>
              <w:rPr>
                <w:rFonts w:ascii="HG丸ｺﾞｼｯｸM-PRO" w:eastAsia="HG丸ｺﾞｼｯｸM-PRO" w:hAnsi="HG丸ｺﾞｼｯｸM-PRO"/>
                <w:sz w:val="18"/>
                <w:szCs w:val="18"/>
              </w:rPr>
            </w:pPr>
          </w:p>
        </w:tc>
      </w:tr>
      <w:tr w:rsidR="00D84E79" w:rsidTr="00A46038">
        <w:tc>
          <w:tcPr>
            <w:tcW w:w="1914" w:type="dxa"/>
            <w:vAlign w:val="center"/>
          </w:tcPr>
          <w:p w:rsidR="00D84E79" w:rsidRPr="00017619" w:rsidRDefault="00DA23D4" w:rsidP="00A46038">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中学校における生徒指導体制の強化</w:t>
            </w:r>
          </w:p>
        </w:tc>
        <w:tc>
          <w:tcPr>
            <w:tcW w:w="1914" w:type="dxa"/>
            <w:vAlign w:val="center"/>
          </w:tcPr>
          <w:p w:rsidR="00D84E79" w:rsidRPr="00017619" w:rsidRDefault="00D84E79" w:rsidP="00DA23D4">
            <w:pPr>
              <w:spacing w:line="280" w:lineRule="exact"/>
              <w:jc w:val="center"/>
              <w:rPr>
                <w:rFonts w:ascii="HG丸ｺﾞｼｯｸM-PRO" w:eastAsia="HG丸ｺﾞｼｯｸM-PRO" w:hAnsi="HG丸ｺﾞｼｯｸM-PRO"/>
                <w:sz w:val="18"/>
                <w:szCs w:val="18"/>
              </w:rPr>
            </w:pPr>
          </w:p>
        </w:tc>
        <w:tc>
          <w:tcPr>
            <w:tcW w:w="2480" w:type="dxa"/>
            <w:vAlign w:val="center"/>
          </w:tcPr>
          <w:p w:rsidR="00DA23D4" w:rsidRPr="00DA23D4" w:rsidRDefault="00DA23D4" w:rsidP="00DA23D4">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・こども支援コーディネーターの配置143校</w:t>
            </w:r>
          </w:p>
          <w:p w:rsidR="00DA23D4" w:rsidRPr="00DA23D4" w:rsidRDefault="00DA23D4" w:rsidP="00DA23D4">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・こども支援コーディネーター研修会6回</w:t>
            </w:r>
          </w:p>
          <w:p w:rsidR="00D84E79" w:rsidRPr="00017619" w:rsidRDefault="00DA23D4" w:rsidP="00DA23D4">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・全小中学校生徒指導担当教員対象連絡会</w:t>
            </w:r>
          </w:p>
        </w:tc>
        <w:tc>
          <w:tcPr>
            <w:tcW w:w="2481" w:type="dxa"/>
            <w:vAlign w:val="center"/>
          </w:tcPr>
          <w:p w:rsidR="00D84E79" w:rsidRPr="00017619" w:rsidRDefault="00D84E79" w:rsidP="00DA23D4">
            <w:pPr>
              <w:spacing w:line="280" w:lineRule="exact"/>
              <w:rPr>
                <w:rFonts w:ascii="HG丸ｺﾞｼｯｸM-PRO" w:eastAsia="HG丸ｺﾞｼｯｸM-PRO" w:hAnsi="HG丸ｺﾞｼｯｸM-PRO"/>
                <w:sz w:val="18"/>
                <w:szCs w:val="18"/>
              </w:rPr>
            </w:pPr>
          </w:p>
        </w:tc>
        <w:tc>
          <w:tcPr>
            <w:tcW w:w="1047" w:type="dxa"/>
            <w:vAlign w:val="center"/>
          </w:tcPr>
          <w:p w:rsidR="00D84E79" w:rsidRPr="00017619" w:rsidRDefault="00D84E79" w:rsidP="00A46038">
            <w:pPr>
              <w:spacing w:line="280" w:lineRule="exact"/>
              <w:rPr>
                <w:rFonts w:ascii="HG丸ｺﾞｼｯｸM-PRO" w:eastAsia="HG丸ｺﾞｼｯｸM-PRO" w:hAnsi="HG丸ｺﾞｼｯｸM-PRO"/>
                <w:sz w:val="18"/>
                <w:szCs w:val="18"/>
              </w:rPr>
            </w:pPr>
          </w:p>
        </w:tc>
      </w:tr>
      <w:tr w:rsidR="00D84E79" w:rsidTr="00A46038">
        <w:tc>
          <w:tcPr>
            <w:tcW w:w="1914" w:type="dxa"/>
            <w:vAlign w:val="center"/>
          </w:tcPr>
          <w:p w:rsidR="00D84E79" w:rsidRPr="00017619" w:rsidRDefault="00DA23D4" w:rsidP="00A46038">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地域安全センターの設置促進</w:t>
            </w:r>
          </w:p>
        </w:tc>
        <w:tc>
          <w:tcPr>
            <w:tcW w:w="1914" w:type="dxa"/>
            <w:vAlign w:val="center"/>
          </w:tcPr>
          <w:p w:rsidR="00D84E79" w:rsidRPr="00017619" w:rsidRDefault="00DA23D4" w:rsidP="00A4603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設置数</w:t>
            </w:r>
          </w:p>
        </w:tc>
        <w:tc>
          <w:tcPr>
            <w:tcW w:w="2480" w:type="dxa"/>
            <w:vAlign w:val="center"/>
          </w:tcPr>
          <w:p w:rsidR="00DA23D4" w:rsidRPr="00DA23D4" w:rsidRDefault="00DA23D4" w:rsidP="00DA23D4">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37市町</w:t>
            </w:r>
          </w:p>
          <w:p w:rsidR="00D84E79" w:rsidRPr="00017619" w:rsidRDefault="00DA23D4" w:rsidP="00DA23D4">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582小学校区/1007小学校区（設置率57.8％）</w:t>
            </w:r>
          </w:p>
        </w:tc>
        <w:tc>
          <w:tcPr>
            <w:tcW w:w="2481" w:type="dxa"/>
            <w:vAlign w:val="center"/>
          </w:tcPr>
          <w:p w:rsidR="00D84E79" w:rsidRPr="00017619" w:rsidRDefault="00DA23D4" w:rsidP="00DA23D4">
            <w:pPr>
              <w:spacing w:line="280" w:lineRule="exact"/>
              <w:rPr>
                <w:rFonts w:ascii="HG丸ｺﾞｼｯｸM-PRO" w:eastAsia="HG丸ｺﾞｼｯｸM-PRO" w:hAnsi="HG丸ｺﾞｼｯｸM-PRO"/>
                <w:sz w:val="18"/>
                <w:szCs w:val="18"/>
              </w:rPr>
            </w:pPr>
            <w:r w:rsidRPr="00DA23D4">
              <w:rPr>
                <w:rFonts w:ascii="HG丸ｺﾞｼｯｸM-PRO" w:eastAsia="HG丸ｺﾞｼｯｸM-PRO" w:hAnsi="HG丸ｺﾞｼｯｸM-PRO" w:hint="eastAsia"/>
                <w:sz w:val="18"/>
                <w:szCs w:val="18"/>
              </w:rPr>
              <w:t>府下全小学校に設置を</w:t>
            </w:r>
            <w:r>
              <w:rPr>
                <w:rFonts w:ascii="HG丸ｺﾞｼｯｸM-PRO" w:eastAsia="HG丸ｺﾞｼｯｸM-PRO" w:hAnsi="HG丸ｺﾞｼｯｸM-PRO" w:hint="eastAsia"/>
                <w:sz w:val="18"/>
                <w:szCs w:val="18"/>
              </w:rPr>
              <w:t>めざ</w:t>
            </w:r>
            <w:r w:rsidRPr="00DA23D4">
              <w:rPr>
                <w:rFonts w:ascii="HG丸ｺﾞｼｯｸM-PRO" w:eastAsia="HG丸ｺﾞｼｯｸM-PRO" w:hAnsi="HG丸ｺﾞｼｯｸM-PRO" w:hint="eastAsia"/>
                <w:sz w:val="18"/>
                <w:szCs w:val="18"/>
              </w:rPr>
              <w:t>す</w:t>
            </w:r>
          </w:p>
        </w:tc>
        <w:tc>
          <w:tcPr>
            <w:tcW w:w="1047" w:type="dxa"/>
            <w:vAlign w:val="center"/>
          </w:tcPr>
          <w:p w:rsidR="00D84E79" w:rsidRPr="00017619" w:rsidRDefault="00D84E79" w:rsidP="00A46038">
            <w:pPr>
              <w:spacing w:line="280" w:lineRule="exact"/>
              <w:rPr>
                <w:rFonts w:ascii="HG丸ｺﾞｼｯｸM-PRO" w:eastAsia="HG丸ｺﾞｼｯｸM-PRO" w:hAnsi="HG丸ｺﾞｼｯｸM-PRO"/>
                <w:sz w:val="18"/>
                <w:szCs w:val="18"/>
              </w:rPr>
            </w:pPr>
          </w:p>
        </w:tc>
      </w:tr>
    </w:tbl>
    <w:p w:rsidR="00D844EF" w:rsidRDefault="00D844EF" w:rsidP="00C7234F">
      <w:pPr>
        <w:rPr>
          <w:rFonts w:ascii="HG丸ｺﾞｼｯｸM-PRO" w:eastAsia="HG丸ｺﾞｼｯｸM-PRO" w:hAnsi="HG丸ｺﾞｼｯｸM-PRO"/>
        </w:rPr>
      </w:pPr>
    </w:p>
    <w:p w:rsidR="00D844EF" w:rsidRDefault="00D844EF" w:rsidP="00C7234F">
      <w:pPr>
        <w:rPr>
          <w:rFonts w:ascii="HG丸ｺﾞｼｯｸM-PRO" w:eastAsia="HG丸ｺﾞｼｯｸM-PRO" w:hAnsi="HG丸ｺﾞｼｯｸM-PRO"/>
        </w:rPr>
      </w:pPr>
    </w:p>
    <w:p w:rsidR="00D215B1" w:rsidRDefault="00D215B1"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914"/>
        <w:gridCol w:w="1914"/>
        <w:gridCol w:w="2480"/>
        <w:gridCol w:w="2481"/>
        <w:gridCol w:w="1047"/>
      </w:tblGrid>
      <w:tr w:rsidR="00D215B1" w:rsidTr="00493F10">
        <w:tc>
          <w:tcPr>
            <w:tcW w:w="1914" w:type="dxa"/>
            <w:shd w:val="clear" w:color="auto" w:fill="DDD9C3" w:themeFill="background2" w:themeFillShade="E6"/>
            <w:vAlign w:val="center"/>
          </w:tcPr>
          <w:p w:rsidR="00D215B1"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lastRenderedPageBreak/>
              <w:t>事業名</w:t>
            </w:r>
          </w:p>
          <w:p w:rsidR="00D215B1" w:rsidRPr="00017619" w:rsidRDefault="00D215B1" w:rsidP="00493F10">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D215B1"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項　目</w:t>
            </w:r>
          </w:p>
          <w:p w:rsidR="00D215B1" w:rsidRPr="00017619" w:rsidRDefault="00D215B1" w:rsidP="00493F10">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現　状</w:t>
            </w:r>
          </w:p>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目標値</w:t>
            </w:r>
          </w:p>
          <w:p w:rsidR="00D215B1" w:rsidRPr="00017619"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D215B1" w:rsidRDefault="00D215B1" w:rsidP="00493F10">
            <w:pPr>
              <w:spacing w:line="280" w:lineRule="exact"/>
              <w:jc w:val="center"/>
              <w:rPr>
                <w:rFonts w:ascii="HG丸ｺﾞｼｯｸM-PRO" w:eastAsia="HG丸ｺﾞｼｯｸM-PRO" w:hAnsi="HG丸ｺﾞｼｯｸM-PRO"/>
                <w:sz w:val="18"/>
                <w:szCs w:val="18"/>
              </w:rPr>
            </w:pPr>
            <w:r w:rsidRPr="00017619">
              <w:rPr>
                <w:rFonts w:ascii="HG丸ｺﾞｼｯｸM-PRO" w:eastAsia="HG丸ｺﾞｼｯｸM-PRO" w:hAnsi="HG丸ｺﾞｼｯｸM-PRO" w:hint="eastAsia"/>
                <w:sz w:val="18"/>
                <w:szCs w:val="18"/>
              </w:rPr>
              <w:t>備　考</w:t>
            </w:r>
          </w:p>
          <w:p w:rsidR="00D215B1" w:rsidRPr="00017619" w:rsidRDefault="00D215B1" w:rsidP="00493F10">
            <w:pPr>
              <w:spacing w:line="280" w:lineRule="exact"/>
              <w:jc w:val="center"/>
              <w:rPr>
                <w:rFonts w:ascii="HG丸ｺﾞｼｯｸM-PRO" w:eastAsia="HG丸ｺﾞｼｯｸM-PRO" w:hAnsi="HG丸ｺﾞｼｯｸM-PRO"/>
                <w:sz w:val="18"/>
                <w:szCs w:val="18"/>
              </w:rPr>
            </w:pPr>
          </w:p>
        </w:tc>
      </w:tr>
      <w:tr w:rsidR="00D215B1" w:rsidTr="00493F10">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7007E8">
              <w:rPr>
                <w:rFonts w:ascii="HG丸ｺﾞｼｯｸM-PRO" w:eastAsia="HG丸ｺﾞｼｯｸM-PRO" w:hAnsi="HG丸ｺﾞｼｯｸM-PRO" w:hint="eastAsia"/>
                <w:sz w:val="18"/>
                <w:szCs w:val="18"/>
              </w:rPr>
              <w:t>青色防犯パトロールの普及促進</w:t>
            </w: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7007E8">
              <w:rPr>
                <w:rFonts w:ascii="HG丸ｺﾞｼｯｸM-PRO" w:eastAsia="HG丸ｺﾞｼｯｸM-PRO" w:hAnsi="HG丸ｺﾞｼｯｸM-PRO" w:hint="eastAsia"/>
                <w:sz w:val="18"/>
                <w:szCs w:val="18"/>
              </w:rPr>
              <w:t>青色防犯パトロール台数</w:t>
            </w:r>
          </w:p>
        </w:tc>
        <w:tc>
          <w:tcPr>
            <w:tcW w:w="2480" w:type="dxa"/>
            <w:vAlign w:val="center"/>
          </w:tcPr>
          <w:p w:rsidR="00D215B1" w:rsidRPr="007007E8" w:rsidRDefault="00D215B1" w:rsidP="00493F10">
            <w:pPr>
              <w:spacing w:line="280" w:lineRule="exact"/>
              <w:rPr>
                <w:rFonts w:ascii="HG丸ｺﾞｼｯｸM-PRO" w:eastAsia="HG丸ｺﾞｼｯｸM-PRO" w:hAnsi="HG丸ｺﾞｼｯｸM-PRO"/>
                <w:sz w:val="18"/>
                <w:szCs w:val="18"/>
              </w:rPr>
            </w:pPr>
            <w:r w:rsidRPr="007007E8">
              <w:rPr>
                <w:rFonts w:ascii="HG丸ｺﾞｼｯｸM-PRO" w:eastAsia="HG丸ｺﾞｼｯｸM-PRO" w:hAnsi="HG丸ｺﾞｼｯｸM-PRO" w:hint="eastAsia"/>
                <w:sz w:val="18"/>
                <w:szCs w:val="18"/>
              </w:rPr>
              <w:t>青色防犯パトロール台数</w:t>
            </w:r>
          </w:p>
          <w:p w:rsidR="00D215B1" w:rsidRPr="007007E8" w:rsidRDefault="00D215B1" w:rsidP="00493F10">
            <w:pPr>
              <w:spacing w:line="280" w:lineRule="exact"/>
              <w:rPr>
                <w:rFonts w:ascii="HG丸ｺﾞｼｯｸM-PRO" w:eastAsia="HG丸ｺﾞｼｯｸM-PRO" w:hAnsi="HG丸ｺﾞｼｯｸM-PRO"/>
                <w:sz w:val="18"/>
                <w:szCs w:val="18"/>
              </w:rPr>
            </w:pPr>
            <w:r w:rsidRPr="007007E8">
              <w:rPr>
                <w:rFonts w:ascii="HG丸ｺﾞｼｯｸM-PRO" w:eastAsia="HG丸ｺﾞｼｯｸM-PRO" w:hAnsi="HG丸ｺﾞｼｯｸM-PRO" w:hint="eastAsia"/>
                <w:sz w:val="18"/>
                <w:szCs w:val="18"/>
              </w:rPr>
              <w:t>1,263台（うち、民間団体のもの1,001台）</w:t>
            </w:r>
          </w:p>
          <w:p w:rsidR="00D215B1" w:rsidRPr="00017619" w:rsidRDefault="00D215B1" w:rsidP="00493F10">
            <w:pPr>
              <w:spacing w:line="280" w:lineRule="exact"/>
              <w:rPr>
                <w:rFonts w:ascii="HG丸ｺﾞｼｯｸM-PRO" w:eastAsia="HG丸ｺﾞｼｯｸM-PRO" w:hAnsi="HG丸ｺﾞｼｯｸM-PRO"/>
                <w:sz w:val="18"/>
                <w:szCs w:val="18"/>
              </w:rPr>
            </w:pPr>
            <w:r w:rsidRPr="007007E8">
              <w:rPr>
                <w:rFonts w:ascii="HG丸ｺﾞｼｯｸM-PRO" w:eastAsia="HG丸ｺﾞｼｯｸM-PRO" w:hAnsi="HG丸ｺﾞｼｯｸM-PRO" w:hint="eastAsia"/>
                <w:sz w:val="18"/>
                <w:szCs w:val="18"/>
              </w:rPr>
              <w:t>→平成25年度末は、土木事務所と連携して、企業への働きかけを実施し、新たに178台が府の提供物品を活用して活動開始</w:t>
            </w: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r w:rsidR="00D215B1" w:rsidTr="00493F10">
        <w:tc>
          <w:tcPr>
            <w:tcW w:w="1914" w:type="dxa"/>
            <w:vMerge w:val="restart"/>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956D4C">
              <w:rPr>
                <w:rFonts w:ascii="HG丸ｺﾞｼｯｸM-PRO" w:eastAsia="HG丸ｺﾞｼｯｸM-PRO" w:hAnsi="HG丸ｺﾞｼｯｸM-PRO" w:hint="eastAsia"/>
                <w:sz w:val="18"/>
                <w:szCs w:val="18"/>
              </w:rPr>
              <w:t>こども１１０番運動</w:t>
            </w: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956D4C">
              <w:rPr>
                <w:rFonts w:ascii="HG丸ｺﾞｼｯｸM-PRO" w:eastAsia="HG丸ｺﾞｼｯｸM-PRO" w:hAnsi="HG丸ｺﾞｼｯｸM-PRO" w:hint="eastAsia"/>
                <w:sz w:val="18"/>
                <w:szCs w:val="18"/>
              </w:rPr>
              <w:t>「こども110番の家」協力家庭・事業所等の軒数</w:t>
            </w:r>
          </w:p>
        </w:tc>
        <w:tc>
          <w:tcPr>
            <w:tcW w:w="2480"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956D4C">
              <w:rPr>
                <w:rFonts w:ascii="HG丸ｺﾞｼｯｸM-PRO" w:eastAsia="HG丸ｺﾞｼｯｸM-PRO" w:hAnsi="HG丸ｺﾞｼｯｸM-PRO" w:hint="eastAsia"/>
                <w:sz w:val="18"/>
                <w:szCs w:val="18"/>
              </w:rPr>
              <w:t>168,328軒</w:t>
            </w: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956D4C">
              <w:rPr>
                <w:rFonts w:ascii="HG丸ｺﾞｼｯｸM-PRO" w:eastAsia="HG丸ｺﾞｼｯｸM-PRO" w:hAnsi="HG丸ｺﾞｼｯｸM-PRO" w:hint="eastAsia"/>
                <w:sz w:val="18"/>
                <w:szCs w:val="18"/>
              </w:rPr>
              <w:t>20万軒以上</w:t>
            </w: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r w:rsidR="00D215B1" w:rsidTr="00493F10">
        <w:tc>
          <w:tcPr>
            <w:tcW w:w="1914" w:type="dxa"/>
            <w:vMerge/>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956D4C">
              <w:rPr>
                <w:rFonts w:ascii="HG丸ｺﾞｼｯｸM-PRO" w:eastAsia="HG丸ｺﾞｼｯｸM-PRO" w:hAnsi="HG丸ｺﾞｼｯｸM-PRO" w:hint="eastAsia"/>
                <w:sz w:val="18"/>
                <w:szCs w:val="18"/>
              </w:rPr>
              <w:t>「動くこども110番」協力車両台数</w:t>
            </w:r>
          </w:p>
        </w:tc>
        <w:tc>
          <w:tcPr>
            <w:tcW w:w="2480"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956D4C">
              <w:rPr>
                <w:rFonts w:ascii="HG丸ｺﾞｼｯｸM-PRO" w:eastAsia="HG丸ｺﾞｼｯｸM-PRO" w:hAnsi="HG丸ｺﾞｼｯｸM-PRO" w:hint="eastAsia"/>
                <w:sz w:val="18"/>
                <w:szCs w:val="18"/>
              </w:rPr>
              <w:t>112,721台</w:t>
            </w: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956D4C">
              <w:rPr>
                <w:rFonts w:ascii="HG丸ｺﾞｼｯｸM-PRO" w:eastAsia="HG丸ｺﾞｼｯｸM-PRO" w:hAnsi="HG丸ｺﾞｼｯｸM-PRO" w:hint="eastAsia"/>
                <w:sz w:val="18"/>
                <w:szCs w:val="18"/>
              </w:rPr>
              <w:t>15万台以上</w:t>
            </w: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r w:rsidR="00D215B1" w:rsidTr="00493F10">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AB054C">
              <w:rPr>
                <w:rFonts w:ascii="HG丸ｺﾞｼｯｸM-PRO" w:eastAsia="HG丸ｺﾞｼｯｸM-PRO" w:hAnsi="HG丸ｺﾞｼｯｸM-PRO" w:hint="eastAsia"/>
                <w:sz w:val="18"/>
                <w:szCs w:val="18"/>
              </w:rPr>
              <w:t>子どもに対する犯罪の未然防止対策</w:t>
            </w: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832DA3">
              <w:rPr>
                <w:rFonts w:ascii="HG丸ｺﾞｼｯｸM-PRO" w:eastAsia="HG丸ｺﾞｼｯｸM-PRO" w:hAnsi="HG丸ｺﾞｼｯｸM-PRO" w:hint="eastAsia"/>
                <w:sz w:val="18"/>
                <w:szCs w:val="18"/>
              </w:rPr>
              <w:t>小学生以下の子どもが被害者となる主な犯罪（暴行、傷害、強制わいせつ、略取・誘拐）の認知件数</w:t>
            </w:r>
          </w:p>
        </w:tc>
        <w:tc>
          <w:tcPr>
            <w:tcW w:w="2480"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全国ワースト</w:t>
            </w:r>
            <w:r w:rsidRPr="00AB054C">
              <w:rPr>
                <w:rFonts w:ascii="HG丸ｺﾞｼｯｸM-PRO" w:eastAsia="HG丸ｺﾞｼｯｸM-PRO" w:hAnsi="HG丸ｺﾞｼｯｸM-PRO" w:hint="eastAsia"/>
                <w:sz w:val="18"/>
                <w:szCs w:val="18"/>
              </w:rPr>
              <w:t>の返上</w:t>
            </w: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r w:rsidR="00D215B1" w:rsidTr="00493F10">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832DA3">
              <w:rPr>
                <w:rFonts w:ascii="HG丸ｺﾞｼｯｸM-PRO" w:eastAsia="HG丸ｺﾞｼｯｸM-PRO" w:hAnsi="HG丸ｺﾞｼｯｸM-PRO" w:hint="eastAsia"/>
                <w:sz w:val="18"/>
                <w:szCs w:val="18"/>
              </w:rPr>
              <w:t>少年サポートセンター等における立ち直り支援事業</w:t>
            </w: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832DA3">
              <w:rPr>
                <w:rFonts w:ascii="HG丸ｺﾞｼｯｸM-PRO" w:eastAsia="HG丸ｺﾞｼｯｸM-PRO" w:hAnsi="HG丸ｺﾞｼｯｸM-PRO" w:hint="eastAsia"/>
                <w:sz w:val="18"/>
                <w:szCs w:val="18"/>
              </w:rPr>
              <w:t>刑法犯少年の再犯（非行）者率</w:t>
            </w:r>
          </w:p>
        </w:tc>
        <w:tc>
          <w:tcPr>
            <w:tcW w:w="2480"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832DA3">
              <w:rPr>
                <w:rFonts w:ascii="HG丸ｺﾞｼｯｸM-PRO" w:eastAsia="HG丸ｺﾞｼｯｸM-PRO" w:hAnsi="HG丸ｺﾞｼｯｸM-PRO" w:hint="eastAsia"/>
                <w:sz w:val="18"/>
                <w:szCs w:val="18"/>
              </w:rPr>
              <w:t>毎年30％以下</w:t>
            </w: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r w:rsidR="00D215B1" w:rsidTr="00493F10">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3A5A79">
              <w:rPr>
                <w:rFonts w:ascii="HG丸ｺﾞｼｯｸM-PRO" w:eastAsia="HG丸ｺﾞｼｯｸM-PRO" w:hAnsi="HG丸ｺﾞｼｯｸM-PRO" w:hint="eastAsia"/>
                <w:sz w:val="18"/>
                <w:szCs w:val="18"/>
              </w:rPr>
              <w:t>小学校高学年等に対する非行防止・犯罪被害防止教室の推進</w:t>
            </w: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3A5A79">
              <w:rPr>
                <w:rFonts w:ascii="HG丸ｺﾞｼｯｸM-PRO" w:eastAsia="HG丸ｺﾞｼｯｸM-PRO" w:hAnsi="HG丸ｺﾞｼｯｸM-PRO" w:hint="eastAsia"/>
                <w:sz w:val="18"/>
                <w:szCs w:val="18"/>
              </w:rPr>
              <w:t>小学校高学年を対象とした非行防止・犯罪被害防止教室の実施小学校の割合</w:t>
            </w:r>
          </w:p>
        </w:tc>
        <w:tc>
          <w:tcPr>
            <w:tcW w:w="2480"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r w:rsidR="00D215B1" w:rsidTr="00493F10">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0913C1">
              <w:rPr>
                <w:rFonts w:ascii="HG丸ｺﾞｼｯｸM-PRO" w:eastAsia="HG丸ｺﾞｼｯｸM-PRO" w:hAnsi="HG丸ｺﾞｼｯｸM-PRO" w:hint="eastAsia"/>
                <w:sz w:val="18"/>
                <w:szCs w:val="18"/>
              </w:rPr>
              <w:t>少年非行防止活動ネットワーク事業</w:t>
            </w: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市町村数</w:t>
            </w:r>
          </w:p>
        </w:tc>
        <w:tc>
          <w:tcPr>
            <w:tcW w:w="2480"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0913C1">
              <w:rPr>
                <w:rFonts w:ascii="HG丸ｺﾞｼｯｸM-PRO" w:eastAsia="HG丸ｺﾞｼｯｸM-PRO" w:hAnsi="HG丸ｺﾞｼｯｸM-PRO" w:hint="eastAsia"/>
                <w:sz w:val="18"/>
                <w:szCs w:val="18"/>
              </w:rPr>
              <w:t>20市1区7町</w:t>
            </w: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全市町村</w:t>
            </w: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r w:rsidR="00D215B1" w:rsidTr="00493F10">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2B37E9">
              <w:rPr>
                <w:rFonts w:ascii="HG丸ｺﾞｼｯｸM-PRO" w:eastAsia="HG丸ｺﾞｼｯｸM-PRO" w:hAnsi="HG丸ｺﾞｼｯｸM-PRO" w:hint="eastAsia"/>
                <w:sz w:val="18"/>
                <w:szCs w:val="18"/>
              </w:rPr>
              <w:t>青少年リーダー養成講座</w:t>
            </w:r>
          </w:p>
        </w:tc>
        <w:tc>
          <w:tcPr>
            <w:tcW w:w="1914"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2B37E9">
              <w:rPr>
                <w:rFonts w:ascii="HG丸ｺﾞｼｯｸM-PRO" w:eastAsia="HG丸ｺﾞｼｯｸM-PRO" w:hAnsi="HG丸ｺﾞｼｯｸM-PRO" w:hint="eastAsia"/>
                <w:sz w:val="18"/>
                <w:szCs w:val="18"/>
              </w:rPr>
              <w:t>青少年リーダー養成</w:t>
            </w:r>
          </w:p>
        </w:tc>
        <w:tc>
          <w:tcPr>
            <w:tcW w:w="2480"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sidRPr="002B37E9">
              <w:rPr>
                <w:rFonts w:ascii="HG丸ｺﾞｼｯｸM-PRO" w:eastAsia="HG丸ｺﾞｼｯｸM-PRO" w:hAnsi="HG丸ｺﾞｼｯｸM-PRO" w:hint="eastAsia"/>
                <w:sz w:val="18"/>
                <w:szCs w:val="18"/>
              </w:rPr>
              <w:t>0名</w:t>
            </w:r>
          </w:p>
        </w:tc>
        <w:tc>
          <w:tcPr>
            <w:tcW w:w="2481"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100名</w:t>
            </w:r>
          </w:p>
        </w:tc>
        <w:tc>
          <w:tcPr>
            <w:tcW w:w="1047" w:type="dxa"/>
            <w:vAlign w:val="center"/>
          </w:tcPr>
          <w:p w:rsidR="00D215B1" w:rsidRPr="00017619" w:rsidRDefault="00D215B1" w:rsidP="00493F10">
            <w:pPr>
              <w:spacing w:line="280" w:lineRule="exact"/>
              <w:rPr>
                <w:rFonts w:ascii="HG丸ｺﾞｼｯｸM-PRO" w:eastAsia="HG丸ｺﾞｼｯｸM-PRO" w:hAnsi="HG丸ｺﾞｼｯｸM-PRO"/>
                <w:sz w:val="18"/>
                <w:szCs w:val="18"/>
              </w:rPr>
            </w:pPr>
          </w:p>
        </w:tc>
      </w:tr>
    </w:tbl>
    <w:p w:rsidR="00D215B1" w:rsidRDefault="00D215B1" w:rsidP="00C7234F">
      <w:pPr>
        <w:rPr>
          <w:rFonts w:ascii="HG丸ｺﾞｼｯｸM-PRO" w:eastAsia="HG丸ｺﾞｼｯｸM-PRO" w:hAnsi="HG丸ｺﾞｼｯｸM-PRO"/>
        </w:rPr>
      </w:pPr>
    </w:p>
    <w:p w:rsidR="00D215B1" w:rsidRDefault="00D215B1" w:rsidP="00C7234F">
      <w:pPr>
        <w:rPr>
          <w:rFonts w:ascii="HG丸ｺﾞｼｯｸM-PRO" w:eastAsia="HG丸ｺﾞｼｯｸM-PRO" w:hAnsi="HG丸ｺﾞｼｯｸM-PRO"/>
        </w:rPr>
      </w:pPr>
    </w:p>
    <w:sectPr w:rsidR="00D215B1" w:rsidSect="008238A1">
      <w:footerReference w:type="default" r:id="rId25"/>
      <w:headerReference w:type="first" r:id="rId26"/>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5A" w:rsidRDefault="00E75E5A" w:rsidP="006F35EA">
      <w:r>
        <w:separator/>
      </w:r>
    </w:p>
  </w:endnote>
  <w:endnote w:type="continuationSeparator" w:id="0">
    <w:p w:rsidR="00E75E5A" w:rsidRDefault="00E75E5A"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10002FF" w:usb1="4000ACFF" w:usb2="00000009" w:usb3="00000000" w:csb0="000001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88592"/>
      <w:docPartObj>
        <w:docPartGallery w:val="Page Numbers (Bottom of Page)"/>
        <w:docPartUnique/>
      </w:docPartObj>
    </w:sdtPr>
    <w:sdtEndPr>
      <w:rPr>
        <w:rFonts w:ascii="HG丸ｺﾞｼｯｸM-PRO" w:eastAsia="HG丸ｺﾞｼｯｸM-PRO" w:hAnsi="HG丸ｺﾞｼｯｸM-PRO"/>
      </w:rPr>
    </w:sdtEndPr>
    <w:sdtContent>
      <w:p w:rsidR="00E75E5A" w:rsidRPr="00A4358D" w:rsidRDefault="00E75E5A">
        <w:pPr>
          <w:pStyle w:val="a5"/>
          <w:jc w:val="center"/>
          <w:rPr>
            <w:rFonts w:ascii="HG丸ｺﾞｼｯｸM-PRO" w:eastAsia="HG丸ｺﾞｼｯｸM-PRO" w:hAnsi="HG丸ｺﾞｼｯｸM-PRO"/>
          </w:rPr>
        </w:pPr>
        <w:r w:rsidRPr="00A4358D">
          <w:rPr>
            <w:rFonts w:ascii="HG丸ｺﾞｼｯｸM-PRO" w:eastAsia="HG丸ｺﾞｼｯｸM-PRO" w:hAnsi="HG丸ｺﾞｼｯｸM-PRO"/>
          </w:rPr>
          <w:fldChar w:fldCharType="begin"/>
        </w:r>
        <w:r w:rsidRPr="00A4358D">
          <w:rPr>
            <w:rFonts w:ascii="HG丸ｺﾞｼｯｸM-PRO" w:eastAsia="HG丸ｺﾞｼｯｸM-PRO" w:hAnsi="HG丸ｺﾞｼｯｸM-PRO"/>
          </w:rPr>
          <w:instrText>PAGE   \* MERGEFORMAT</w:instrText>
        </w:r>
        <w:r w:rsidRPr="00A4358D">
          <w:rPr>
            <w:rFonts w:ascii="HG丸ｺﾞｼｯｸM-PRO" w:eastAsia="HG丸ｺﾞｼｯｸM-PRO" w:hAnsi="HG丸ｺﾞｼｯｸM-PRO"/>
          </w:rPr>
          <w:fldChar w:fldCharType="separate"/>
        </w:r>
        <w:r w:rsidR="00983C2A" w:rsidRPr="00983C2A">
          <w:rPr>
            <w:rFonts w:ascii="HG丸ｺﾞｼｯｸM-PRO" w:eastAsia="HG丸ｺﾞｼｯｸM-PRO" w:hAnsi="HG丸ｺﾞｼｯｸM-PRO"/>
            <w:noProof/>
            <w:lang w:val="ja-JP"/>
          </w:rPr>
          <w:t>-</w:t>
        </w:r>
        <w:r w:rsidR="00983C2A">
          <w:rPr>
            <w:rFonts w:ascii="HG丸ｺﾞｼｯｸM-PRO" w:eastAsia="HG丸ｺﾞｼｯｸM-PRO" w:hAnsi="HG丸ｺﾞｼｯｸM-PRO"/>
            <w:noProof/>
          </w:rPr>
          <w:t xml:space="preserve"> 8 -</w:t>
        </w:r>
        <w:r w:rsidRPr="00A4358D">
          <w:rPr>
            <w:rFonts w:ascii="HG丸ｺﾞｼｯｸM-PRO" w:eastAsia="HG丸ｺﾞｼｯｸM-PRO" w:hAnsi="HG丸ｺﾞｼｯｸM-PRO"/>
          </w:rPr>
          <w:fldChar w:fldCharType="end"/>
        </w:r>
      </w:p>
    </w:sdtContent>
  </w:sdt>
  <w:p w:rsidR="00E75E5A" w:rsidRPr="00A4358D" w:rsidRDefault="00E75E5A">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5A" w:rsidRDefault="00E75E5A" w:rsidP="006F35EA">
      <w:r>
        <w:separator/>
      </w:r>
    </w:p>
  </w:footnote>
  <w:footnote w:type="continuationSeparator" w:id="0">
    <w:p w:rsidR="00E75E5A" w:rsidRDefault="00E75E5A"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5A" w:rsidRPr="00D54193" w:rsidRDefault="00E75E5A">
    <w:pPr>
      <w:pStyle w:val="a3"/>
    </w:pPr>
    <w:r>
      <w:rPr>
        <w:rFonts w:hint="eastAsia"/>
      </w:rPr>
      <w:t xml:space="preserve">　　　　　　　　　　　　　　　　　　　　　　　　　　　　　　　　　　　　　　　　　　</w:t>
    </w:r>
    <w:r w:rsidRPr="00D54193">
      <w:rPr>
        <w:rFonts w:hint="eastAsia"/>
        <w:sz w:val="28"/>
        <w:szCs w:val="28"/>
        <w:bdr w:val="single" w:sz="4" w:space="0" w:color="auto"/>
      </w:rPr>
      <w:t>資料３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A25"/>
    <w:rsid w:val="00001C6D"/>
    <w:rsid w:val="00002F22"/>
    <w:rsid w:val="00003597"/>
    <w:rsid w:val="00003841"/>
    <w:rsid w:val="0000468F"/>
    <w:rsid w:val="000048C9"/>
    <w:rsid w:val="00004A8E"/>
    <w:rsid w:val="00005A18"/>
    <w:rsid w:val="00005E96"/>
    <w:rsid w:val="00006A8C"/>
    <w:rsid w:val="00006B66"/>
    <w:rsid w:val="00010724"/>
    <w:rsid w:val="00010FF4"/>
    <w:rsid w:val="000115B8"/>
    <w:rsid w:val="00012184"/>
    <w:rsid w:val="00012A80"/>
    <w:rsid w:val="000142B2"/>
    <w:rsid w:val="00015DC6"/>
    <w:rsid w:val="00016012"/>
    <w:rsid w:val="00016648"/>
    <w:rsid w:val="00016703"/>
    <w:rsid w:val="00017619"/>
    <w:rsid w:val="00020F0C"/>
    <w:rsid w:val="0002242F"/>
    <w:rsid w:val="00022A86"/>
    <w:rsid w:val="00024869"/>
    <w:rsid w:val="00025392"/>
    <w:rsid w:val="00030A63"/>
    <w:rsid w:val="000328FF"/>
    <w:rsid w:val="00037581"/>
    <w:rsid w:val="00037D7E"/>
    <w:rsid w:val="00041DB9"/>
    <w:rsid w:val="00044E5F"/>
    <w:rsid w:val="0004582E"/>
    <w:rsid w:val="0004589E"/>
    <w:rsid w:val="000458F4"/>
    <w:rsid w:val="000478CF"/>
    <w:rsid w:val="00054E9B"/>
    <w:rsid w:val="00055AE8"/>
    <w:rsid w:val="00056FCA"/>
    <w:rsid w:val="0005766A"/>
    <w:rsid w:val="0006156A"/>
    <w:rsid w:val="00063666"/>
    <w:rsid w:val="00065214"/>
    <w:rsid w:val="000706D3"/>
    <w:rsid w:val="0007082C"/>
    <w:rsid w:val="00071F69"/>
    <w:rsid w:val="00073E58"/>
    <w:rsid w:val="00075DA7"/>
    <w:rsid w:val="00077531"/>
    <w:rsid w:val="000827C9"/>
    <w:rsid w:val="00086738"/>
    <w:rsid w:val="000869DF"/>
    <w:rsid w:val="00086F76"/>
    <w:rsid w:val="000874D6"/>
    <w:rsid w:val="0009129C"/>
    <w:rsid w:val="000913C1"/>
    <w:rsid w:val="00095CE8"/>
    <w:rsid w:val="00096108"/>
    <w:rsid w:val="00096F91"/>
    <w:rsid w:val="00097143"/>
    <w:rsid w:val="000A147E"/>
    <w:rsid w:val="000A1891"/>
    <w:rsid w:val="000A29AA"/>
    <w:rsid w:val="000A3248"/>
    <w:rsid w:val="000A4C27"/>
    <w:rsid w:val="000A4F56"/>
    <w:rsid w:val="000A5E39"/>
    <w:rsid w:val="000A5F1A"/>
    <w:rsid w:val="000A605F"/>
    <w:rsid w:val="000B2567"/>
    <w:rsid w:val="000B2E9F"/>
    <w:rsid w:val="000B52FF"/>
    <w:rsid w:val="000B5A62"/>
    <w:rsid w:val="000B666C"/>
    <w:rsid w:val="000B68A5"/>
    <w:rsid w:val="000C0FD0"/>
    <w:rsid w:val="000C138C"/>
    <w:rsid w:val="000C3171"/>
    <w:rsid w:val="000C3ED8"/>
    <w:rsid w:val="000C6586"/>
    <w:rsid w:val="000D2AFA"/>
    <w:rsid w:val="000D33CE"/>
    <w:rsid w:val="000D3620"/>
    <w:rsid w:val="000D36BF"/>
    <w:rsid w:val="000D4986"/>
    <w:rsid w:val="000E14D0"/>
    <w:rsid w:val="000E35D8"/>
    <w:rsid w:val="000E69F6"/>
    <w:rsid w:val="000E748D"/>
    <w:rsid w:val="000F2A0F"/>
    <w:rsid w:val="000F39C6"/>
    <w:rsid w:val="000F40C2"/>
    <w:rsid w:val="000F6544"/>
    <w:rsid w:val="000F6C13"/>
    <w:rsid w:val="000F700B"/>
    <w:rsid w:val="00100D61"/>
    <w:rsid w:val="0010266F"/>
    <w:rsid w:val="00104373"/>
    <w:rsid w:val="00105D07"/>
    <w:rsid w:val="00110B07"/>
    <w:rsid w:val="001112BF"/>
    <w:rsid w:val="0011727C"/>
    <w:rsid w:val="00117864"/>
    <w:rsid w:val="00121599"/>
    <w:rsid w:val="00121CBD"/>
    <w:rsid w:val="00122975"/>
    <w:rsid w:val="00122DF1"/>
    <w:rsid w:val="001235AC"/>
    <w:rsid w:val="00123814"/>
    <w:rsid w:val="00123E11"/>
    <w:rsid w:val="00125325"/>
    <w:rsid w:val="00126C2C"/>
    <w:rsid w:val="001272BE"/>
    <w:rsid w:val="00127B7F"/>
    <w:rsid w:val="001302CA"/>
    <w:rsid w:val="00131500"/>
    <w:rsid w:val="0013166D"/>
    <w:rsid w:val="00131738"/>
    <w:rsid w:val="001331D9"/>
    <w:rsid w:val="00134C1A"/>
    <w:rsid w:val="00135441"/>
    <w:rsid w:val="00137355"/>
    <w:rsid w:val="001377F4"/>
    <w:rsid w:val="001417F6"/>
    <w:rsid w:val="00143E03"/>
    <w:rsid w:val="001442AB"/>
    <w:rsid w:val="001467F8"/>
    <w:rsid w:val="00150BE0"/>
    <w:rsid w:val="00151576"/>
    <w:rsid w:val="00151DCD"/>
    <w:rsid w:val="0015224F"/>
    <w:rsid w:val="00153BB7"/>
    <w:rsid w:val="00154110"/>
    <w:rsid w:val="00154656"/>
    <w:rsid w:val="00155BA3"/>
    <w:rsid w:val="001572EC"/>
    <w:rsid w:val="001574B1"/>
    <w:rsid w:val="00157B5A"/>
    <w:rsid w:val="001635A3"/>
    <w:rsid w:val="001638E7"/>
    <w:rsid w:val="00163E05"/>
    <w:rsid w:val="00163EB7"/>
    <w:rsid w:val="001700CD"/>
    <w:rsid w:val="00170F88"/>
    <w:rsid w:val="00172F9A"/>
    <w:rsid w:val="001730FE"/>
    <w:rsid w:val="001732BF"/>
    <w:rsid w:val="00176D43"/>
    <w:rsid w:val="00177122"/>
    <w:rsid w:val="001779D0"/>
    <w:rsid w:val="0018239F"/>
    <w:rsid w:val="00182D0A"/>
    <w:rsid w:val="00194ACF"/>
    <w:rsid w:val="00197D11"/>
    <w:rsid w:val="001A3DB5"/>
    <w:rsid w:val="001A52A0"/>
    <w:rsid w:val="001A69D2"/>
    <w:rsid w:val="001B08B3"/>
    <w:rsid w:val="001C121F"/>
    <w:rsid w:val="001C44F8"/>
    <w:rsid w:val="001D150F"/>
    <w:rsid w:val="001D370D"/>
    <w:rsid w:val="001D4BCE"/>
    <w:rsid w:val="001D557D"/>
    <w:rsid w:val="001D6BEE"/>
    <w:rsid w:val="001E140B"/>
    <w:rsid w:val="001E5F7B"/>
    <w:rsid w:val="001F1D2C"/>
    <w:rsid w:val="001F25A7"/>
    <w:rsid w:val="001F32E0"/>
    <w:rsid w:val="001F4CAA"/>
    <w:rsid w:val="001F4CBB"/>
    <w:rsid w:val="001F5C61"/>
    <w:rsid w:val="001F6C51"/>
    <w:rsid w:val="00202899"/>
    <w:rsid w:val="00202E1F"/>
    <w:rsid w:val="00204718"/>
    <w:rsid w:val="00204CBD"/>
    <w:rsid w:val="00205589"/>
    <w:rsid w:val="00206257"/>
    <w:rsid w:val="00206313"/>
    <w:rsid w:val="002116B0"/>
    <w:rsid w:val="00211761"/>
    <w:rsid w:val="00213183"/>
    <w:rsid w:val="00214B84"/>
    <w:rsid w:val="00220BAE"/>
    <w:rsid w:val="0022134F"/>
    <w:rsid w:val="00222911"/>
    <w:rsid w:val="0022302A"/>
    <w:rsid w:val="00225E5B"/>
    <w:rsid w:val="0023112E"/>
    <w:rsid w:val="002316AB"/>
    <w:rsid w:val="0023230C"/>
    <w:rsid w:val="00235D92"/>
    <w:rsid w:val="002364BF"/>
    <w:rsid w:val="002372CD"/>
    <w:rsid w:val="002377B1"/>
    <w:rsid w:val="0024006E"/>
    <w:rsid w:val="002401F8"/>
    <w:rsid w:val="00241E8C"/>
    <w:rsid w:val="002424FC"/>
    <w:rsid w:val="002441F3"/>
    <w:rsid w:val="0024772E"/>
    <w:rsid w:val="00247FFC"/>
    <w:rsid w:val="00260A2F"/>
    <w:rsid w:val="002611A8"/>
    <w:rsid w:val="00261445"/>
    <w:rsid w:val="00261D17"/>
    <w:rsid w:val="00261F2D"/>
    <w:rsid w:val="0026260B"/>
    <w:rsid w:val="00262D3A"/>
    <w:rsid w:val="00265E88"/>
    <w:rsid w:val="00272630"/>
    <w:rsid w:val="002737BD"/>
    <w:rsid w:val="002761F4"/>
    <w:rsid w:val="002772F5"/>
    <w:rsid w:val="002820B9"/>
    <w:rsid w:val="0028263E"/>
    <w:rsid w:val="00284B6E"/>
    <w:rsid w:val="00284BE5"/>
    <w:rsid w:val="00284EBF"/>
    <w:rsid w:val="002855FD"/>
    <w:rsid w:val="00286009"/>
    <w:rsid w:val="0028630F"/>
    <w:rsid w:val="00287885"/>
    <w:rsid w:val="00295119"/>
    <w:rsid w:val="00295C53"/>
    <w:rsid w:val="00296F93"/>
    <w:rsid w:val="00297348"/>
    <w:rsid w:val="002A54EF"/>
    <w:rsid w:val="002B0506"/>
    <w:rsid w:val="002B1BA3"/>
    <w:rsid w:val="002B305D"/>
    <w:rsid w:val="002B37E9"/>
    <w:rsid w:val="002B3CF8"/>
    <w:rsid w:val="002B61BA"/>
    <w:rsid w:val="002B6944"/>
    <w:rsid w:val="002C1BA6"/>
    <w:rsid w:val="002C2BEE"/>
    <w:rsid w:val="002C38E4"/>
    <w:rsid w:val="002D4F18"/>
    <w:rsid w:val="002D5B9E"/>
    <w:rsid w:val="002D67A7"/>
    <w:rsid w:val="002E2AC5"/>
    <w:rsid w:val="002E625F"/>
    <w:rsid w:val="002F085F"/>
    <w:rsid w:val="002F1352"/>
    <w:rsid w:val="002F18BB"/>
    <w:rsid w:val="002F4B56"/>
    <w:rsid w:val="002F53C5"/>
    <w:rsid w:val="002F5F4D"/>
    <w:rsid w:val="002F7A90"/>
    <w:rsid w:val="0030229E"/>
    <w:rsid w:val="003022CF"/>
    <w:rsid w:val="00302412"/>
    <w:rsid w:val="00302F53"/>
    <w:rsid w:val="003036FF"/>
    <w:rsid w:val="00303F99"/>
    <w:rsid w:val="0030435A"/>
    <w:rsid w:val="0030580C"/>
    <w:rsid w:val="003058B4"/>
    <w:rsid w:val="00307036"/>
    <w:rsid w:val="00315F18"/>
    <w:rsid w:val="00316C5A"/>
    <w:rsid w:val="00317463"/>
    <w:rsid w:val="003175D0"/>
    <w:rsid w:val="00320308"/>
    <w:rsid w:val="003208F4"/>
    <w:rsid w:val="00321A48"/>
    <w:rsid w:val="00323D78"/>
    <w:rsid w:val="00324B09"/>
    <w:rsid w:val="003257ED"/>
    <w:rsid w:val="00326195"/>
    <w:rsid w:val="00332409"/>
    <w:rsid w:val="00336EDC"/>
    <w:rsid w:val="0033780C"/>
    <w:rsid w:val="00340117"/>
    <w:rsid w:val="00340834"/>
    <w:rsid w:val="0034335A"/>
    <w:rsid w:val="00343911"/>
    <w:rsid w:val="00344AD1"/>
    <w:rsid w:val="00345E83"/>
    <w:rsid w:val="0034688D"/>
    <w:rsid w:val="003478B9"/>
    <w:rsid w:val="003531D3"/>
    <w:rsid w:val="003564CD"/>
    <w:rsid w:val="00360DC0"/>
    <w:rsid w:val="00361653"/>
    <w:rsid w:val="00362BE5"/>
    <w:rsid w:val="00363B42"/>
    <w:rsid w:val="00366FA9"/>
    <w:rsid w:val="00367DE8"/>
    <w:rsid w:val="003716F5"/>
    <w:rsid w:val="0037243C"/>
    <w:rsid w:val="00372CDD"/>
    <w:rsid w:val="00373257"/>
    <w:rsid w:val="00373651"/>
    <w:rsid w:val="0037375C"/>
    <w:rsid w:val="003775E2"/>
    <w:rsid w:val="003805D9"/>
    <w:rsid w:val="0038115D"/>
    <w:rsid w:val="003823EB"/>
    <w:rsid w:val="00382BA7"/>
    <w:rsid w:val="003836FA"/>
    <w:rsid w:val="00383A8E"/>
    <w:rsid w:val="003844CF"/>
    <w:rsid w:val="00385383"/>
    <w:rsid w:val="00386513"/>
    <w:rsid w:val="00391088"/>
    <w:rsid w:val="003919B8"/>
    <w:rsid w:val="003959ED"/>
    <w:rsid w:val="003961C1"/>
    <w:rsid w:val="00397682"/>
    <w:rsid w:val="003A0EEB"/>
    <w:rsid w:val="003A5A79"/>
    <w:rsid w:val="003A5EDE"/>
    <w:rsid w:val="003A61BE"/>
    <w:rsid w:val="003A6BE6"/>
    <w:rsid w:val="003A75FB"/>
    <w:rsid w:val="003A77D2"/>
    <w:rsid w:val="003B1B57"/>
    <w:rsid w:val="003B30BE"/>
    <w:rsid w:val="003B3173"/>
    <w:rsid w:val="003B328C"/>
    <w:rsid w:val="003B5680"/>
    <w:rsid w:val="003B59B5"/>
    <w:rsid w:val="003B7896"/>
    <w:rsid w:val="003C10DF"/>
    <w:rsid w:val="003C1F9E"/>
    <w:rsid w:val="003C296B"/>
    <w:rsid w:val="003C375A"/>
    <w:rsid w:val="003C4D99"/>
    <w:rsid w:val="003C5AC1"/>
    <w:rsid w:val="003C5AE3"/>
    <w:rsid w:val="003C632F"/>
    <w:rsid w:val="003D338E"/>
    <w:rsid w:val="003D5CD6"/>
    <w:rsid w:val="003D7ECA"/>
    <w:rsid w:val="003E3615"/>
    <w:rsid w:val="003E65D7"/>
    <w:rsid w:val="003E6BB1"/>
    <w:rsid w:val="003E7A82"/>
    <w:rsid w:val="003F06DB"/>
    <w:rsid w:val="003F1221"/>
    <w:rsid w:val="003F1F30"/>
    <w:rsid w:val="003F2D0C"/>
    <w:rsid w:val="003F39FF"/>
    <w:rsid w:val="003F5679"/>
    <w:rsid w:val="003F6027"/>
    <w:rsid w:val="003F7B81"/>
    <w:rsid w:val="00404117"/>
    <w:rsid w:val="00404341"/>
    <w:rsid w:val="00405B71"/>
    <w:rsid w:val="00407201"/>
    <w:rsid w:val="0041033D"/>
    <w:rsid w:val="00410443"/>
    <w:rsid w:val="00410F11"/>
    <w:rsid w:val="0041480A"/>
    <w:rsid w:val="004200FA"/>
    <w:rsid w:val="00420575"/>
    <w:rsid w:val="00420702"/>
    <w:rsid w:val="00420EBE"/>
    <w:rsid w:val="00423731"/>
    <w:rsid w:val="0042453C"/>
    <w:rsid w:val="00425D36"/>
    <w:rsid w:val="00427791"/>
    <w:rsid w:val="00430398"/>
    <w:rsid w:val="004311AA"/>
    <w:rsid w:val="00431A42"/>
    <w:rsid w:val="00432954"/>
    <w:rsid w:val="00433157"/>
    <w:rsid w:val="00434501"/>
    <w:rsid w:val="004401E5"/>
    <w:rsid w:val="00440ED0"/>
    <w:rsid w:val="00441FCB"/>
    <w:rsid w:val="00442877"/>
    <w:rsid w:val="004448CA"/>
    <w:rsid w:val="004449D9"/>
    <w:rsid w:val="00444A5F"/>
    <w:rsid w:val="004450A5"/>
    <w:rsid w:val="00451471"/>
    <w:rsid w:val="00452952"/>
    <w:rsid w:val="00454EA4"/>
    <w:rsid w:val="0046042C"/>
    <w:rsid w:val="004623BF"/>
    <w:rsid w:val="00463FF5"/>
    <w:rsid w:val="004756A8"/>
    <w:rsid w:val="00475CEB"/>
    <w:rsid w:val="00476DD9"/>
    <w:rsid w:val="00480D8E"/>
    <w:rsid w:val="0048481B"/>
    <w:rsid w:val="00485344"/>
    <w:rsid w:val="00487390"/>
    <w:rsid w:val="004905E9"/>
    <w:rsid w:val="00490A62"/>
    <w:rsid w:val="00490DD5"/>
    <w:rsid w:val="00493D15"/>
    <w:rsid w:val="00493F10"/>
    <w:rsid w:val="00494AF1"/>
    <w:rsid w:val="00496733"/>
    <w:rsid w:val="004A6A49"/>
    <w:rsid w:val="004A74D3"/>
    <w:rsid w:val="004B32D2"/>
    <w:rsid w:val="004B3686"/>
    <w:rsid w:val="004B51EB"/>
    <w:rsid w:val="004B53D0"/>
    <w:rsid w:val="004B5CB7"/>
    <w:rsid w:val="004C1C12"/>
    <w:rsid w:val="004C5B55"/>
    <w:rsid w:val="004C6BB3"/>
    <w:rsid w:val="004D0B54"/>
    <w:rsid w:val="004D1129"/>
    <w:rsid w:val="004D2DF9"/>
    <w:rsid w:val="004D42AA"/>
    <w:rsid w:val="004D5F8D"/>
    <w:rsid w:val="004D774A"/>
    <w:rsid w:val="004E19C4"/>
    <w:rsid w:val="004E38A7"/>
    <w:rsid w:val="004E3C6D"/>
    <w:rsid w:val="004E4455"/>
    <w:rsid w:val="004E4F5C"/>
    <w:rsid w:val="004E5855"/>
    <w:rsid w:val="004E73A0"/>
    <w:rsid w:val="004F09B3"/>
    <w:rsid w:val="004F0B65"/>
    <w:rsid w:val="004F1023"/>
    <w:rsid w:val="004F10D3"/>
    <w:rsid w:val="004F2365"/>
    <w:rsid w:val="004F3490"/>
    <w:rsid w:val="004F3FC7"/>
    <w:rsid w:val="004F4557"/>
    <w:rsid w:val="004F5705"/>
    <w:rsid w:val="00501097"/>
    <w:rsid w:val="0050337D"/>
    <w:rsid w:val="00504726"/>
    <w:rsid w:val="00506F44"/>
    <w:rsid w:val="005118D2"/>
    <w:rsid w:val="00512836"/>
    <w:rsid w:val="005131A6"/>
    <w:rsid w:val="0051444D"/>
    <w:rsid w:val="00514BF6"/>
    <w:rsid w:val="00516C45"/>
    <w:rsid w:val="00516C90"/>
    <w:rsid w:val="00517F81"/>
    <w:rsid w:val="00532C85"/>
    <w:rsid w:val="00533472"/>
    <w:rsid w:val="00536F3E"/>
    <w:rsid w:val="00537019"/>
    <w:rsid w:val="005423C4"/>
    <w:rsid w:val="00544CDC"/>
    <w:rsid w:val="0055220E"/>
    <w:rsid w:val="00552269"/>
    <w:rsid w:val="00552C8D"/>
    <w:rsid w:val="00555D13"/>
    <w:rsid w:val="0055768C"/>
    <w:rsid w:val="00565D1E"/>
    <w:rsid w:val="00571268"/>
    <w:rsid w:val="005728AB"/>
    <w:rsid w:val="00574525"/>
    <w:rsid w:val="00575946"/>
    <w:rsid w:val="00576502"/>
    <w:rsid w:val="00577020"/>
    <w:rsid w:val="005815C1"/>
    <w:rsid w:val="00581D28"/>
    <w:rsid w:val="00582CB9"/>
    <w:rsid w:val="005832A2"/>
    <w:rsid w:val="005871CC"/>
    <w:rsid w:val="00587974"/>
    <w:rsid w:val="00590289"/>
    <w:rsid w:val="00591406"/>
    <w:rsid w:val="00592CD2"/>
    <w:rsid w:val="00592D85"/>
    <w:rsid w:val="0059376A"/>
    <w:rsid w:val="00594A05"/>
    <w:rsid w:val="0059543A"/>
    <w:rsid w:val="00597AD2"/>
    <w:rsid w:val="00597FF0"/>
    <w:rsid w:val="005A09EB"/>
    <w:rsid w:val="005A172F"/>
    <w:rsid w:val="005A2371"/>
    <w:rsid w:val="005A28C7"/>
    <w:rsid w:val="005A4567"/>
    <w:rsid w:val="005A4747"/>
    <w:rsid w:val="005A68F7"/>
    <w:rsid w:val="005B1DB7"/>
    <w:rsid w:val="005B2186"/>
    <w:rsid w:val="005B3CB5"/>
    <w:rsid w:val="005B3F09"/>
    <w:rsid w:val="005B620A"/>
    <w:rsid w:val="005C50F7"/>
    <w:rsid w:val="005C653E"/>
    <w:rsid w:val="005C660F"/>
    <w:rsid w:val="005C6A40"/>
    <w:rsid w:val="005D2F63"/>
    <w:rsid w:val="005D3CEA"/>
    <w:rsid w:val="005D61B4"/>
    <w:rsid w:val="005D7F9F"/>
    <w:rsid w:val="005E0A57"/>
    <w:rsid w:val="005E3600"/>
    <w:rsid w:val="005E46A6"/>
    <w:rsid w:val="005E4B3B"/>
    <w:rsid w:val="005E6257"/>
    <w:rsid w:val="005E6F3B"/>
    <w:rsid w:val="005E70CB"/>
    <w:rsid w:val="005F0A1D"/>
    <w:rsid w:val="005F16B4"/>
    <w:rsid w:val="005F33F1"/>
    <w:rsid w:val="0060133D"/>
    <w:rsid w:val="0060160F"/>
    <w:rsid w:val="006036B5"/>
    <w:rsid w:val="00604D2E"/>
    <w:rsid w:val="006102D4"/>
    <w:rsid w:val="0061073B"/>
    <w:rsid w:val="00610BDF"/>
    <w:rsid w:val="00612689"/>
    <w:rsid w:val="00612DC4"/>
    <w:rsid w:val="0061451E"/>
    <w:rsid w:val="00620521"/>
    <w:rsid w:val="00626847"/>
    <w:rsid w:val="0063176D"/>
    <w:rsid w:val="00632883"/>
    <w:rsid w:val="00634218"/>
    <w:rsid w:val="006344B8"/>
    <w:rsid w:val="00634BEB"/>
    <w:rsid w:val="00635935"/>
    <w:rsid w:val="00637032"/>
    <w:rsid w:val="00642052"/>
    <w:rsid w:val="0064227A"/>
    <w:rsid w:val="006434EC"/>
    <w:rsid w:val="006510A0"/>
    <w:rsid w:val="00651AE7"/>
    <w:rsid w:val="0065310A"/>
    <w:rsid w:val="00653FCB"/>
    <w:rsid w:val="0065454D"/>
    <w:rsid w:val="00654BF0"/>
    <w:rsid w:val="00655423"/>
    <w:rsid w:val="0065668E"/>
    <w:rsid w:val="00657FBB"/>
    <w:rsid w:val="006604B7"/>
    <w:rsid w:val="00661B88"/>
    <w:rsid w:val="00664135"/>
    <w:rsid w:val="00665456"/>
    <w:rsid w:val="00665FE1"/>
    <w:rsid w:val="006662CA"/>
    <w:rsid w:val="00667A8F"/>
    <w:rsid w:val="00674870"/>
    <w:rsid w:val="0067582C"/>
    <w:rsid w:val="006762C8"/>
    <w:rsid w:val="006809FE"/>
    <w:rsid w:val="00681F1C"/>
    <w:rsid w:val="00682D48"/>
    <w:rsid w:val="006830CA"/>
    <w:rsid w:val="00683BB8"/>
    <w:rsid w:val="006845C9"/>
    <w:rsid w:val="0068480F"/>
    <w:rsid w:val="00685750"/>
    <w:rsid w:val="00693027"/>
    <w:rsid w:val="00693033"/>
    <w:rsid w:val="006950E1"/>
    <w:rsid w:val="00695FF0"/>
    <w:rsid w:val="00697833"/>
    <w:rsid w:val="006A34AB"/>
    <w:rsid w:val="006A34FE"/>
    <w:rsid w:val="006A35B2"/>
    <w:rsid w:val="006A65C6"/>
    <w:rsid w:val="006A6FD1"/>
    <w:rsid w:val="006B1609"/>
    <w:rsid w:val="006B4644"/>
    <w:rsid w:val="006B68AB"/>
    <w:rsid w:val="006C30DF"/>
    <w:rsid w:val="006C5989"/>
    <w:rsid w:val="006C6666"/>
    <w:rsid w:val="006C6862"/>
    <w:rsid w:val="006C7085"/>
    <w:rsid w:val="006D15A5"/>
    <w:rsid w:val="006D1C87"/>
    <w:rsid w:val="006D5017"/>
    <w:rsid w:val="006D6563"/>
    <w:rsid w:val="006D7AE6"/>
    <w:rsid w:val="006E2C0D"/>
    <w:rsid w:val="006E3C41"/>
    <w:rsid w:val="006E5923"/>
    <w:rsid w:val="006E5E7F"/>
    <w:rsid w:val="006E6DA5"/>
    <w:rsid w:val="006E7450"/>
    <w:rsid w:val="006E7473"/>
    <w:rsid w:val="006E7FB3"/>
    <w:rsid w:val="006F12AA"/>
    <w:rsid w:val="006F35BF"/>
    <w:rsid w:val="006F35EA"/>
    <w:rsid w:val="006F3F71"/>
    <w:rsid w:val="006F443B"/>
    <w:rsid w:val="006F7905"/>
    <w:rsid w:val="006F7CBD"/>
    <w:rsid w:val="007007E8"/>
    <w:rsid w:val="00700E93"/>
    <w:rsid w:val="00701337"/>
    <w:rsid w:val="007024A2"/>
    <w:rsid w:val="00703351"/>
    <w:rsid w:val="00703DCE"/>
    <w:rsid w:val="00705FB7"/>
    <w:rsid w:val="007063FD"/>
    <w:rsid w:val="00707322"/>
    <w:rsid w:val="00710AF4"/>
    <w:rsid w:val="00712AB5"/>
    <w:rsid w:val="00713301"/>
    <w:rsid w:val="007137FE"/>
    <w:rsid w:val="00714A59"/>
    <w:rsid w:val="007151A2"/>
    <w:rsid w:val="00715825"/>
    <w:rsid w:val="0071624E"/>
    <w:rsid w:val="00723AFC"/>
    <w:rsid w:val="007240CD"/>
    <w:rsid w:val="00724C56"/>
    <w:rsid w:val="0072613E"/>
    <w:rsid w:val="007272A8"/>
    <w:rsid w:val="007277DB"/>
    <w:rsid w:val="00727DEE"/>
    <w:rsid w:val="00727E84"/>
    <w:rsid w:val="007303CB"/>
    <w:rsid w:val="007330E9"/>
    <w:rsid w:val="00734B76"/>
    <w:rsid w:val="00734F85"/>
    <w:rsid w:val="007350CA"/>
    <w:rsid w:val="00735670"/>
    <w:rsid w:val="00735D92"/>
    <w:rsid w:val="00736027"/>
    <w:rsid w:val="007361C6"/>
    <w:rsid w:val="00740030"/>
    <w:rsid w:val="00742AF1"/>
    <w:rsid w:val="00743C50"/>
    <w:rsid w:val="007443DD"/>
    <w:rsid w:val="0074497A"/>
    <w:rsid w:val="00745200"/>
    <w:rsid w:val="00745A88"/>
    <w:rsid w:val="00745B0E"/>
    <w:rsid w:val="00745BE0"/>
    <w:rsid w:val="007475A8"/>
    <w:rsid w:val="00750D4C"/>
    <w:rsid w:val="00750DE7"/>
    <w:rsid w:val="00751264"/>
    <w:rsid w:val="007514E1"/>
    <w:rsid w:val="00751BFD"/>
    <w:rsid w:val="00752DAB"/>
    <w:rsid w:val="00753A8D"/>
    <w:rsid w:val="00753ACE"/>
    <w:rsid w:val="00753B2D"/>
    <w:rsid w:val="00754B37"/>
    <w:rsid w:val="007563A3"/>
    <w:rsid w:val="00757391"/>
    <w:rsid w:val="00762177"/>
    <w:rsid w:val="0076266D"/>
    <w:rsid w:val="00762CE6"/>
    <w:rsid w:val="007633B4"/>
    <w:rsid w:val="00767895"/>
    <w:rsid w:val="007700AC"/>
    <w:rsid w:val="007713D5"/>
    <w:rsid w:val="00771991"/>
    <w:rsid w:val="00771B69"/>
    <w:rsid w:val="00775146"/>
    <w:rsid w:val="00776B4A"/>
    <w:rsid w:val="007819B2"/>
    <w:rsid w:val="00786197"/>
    <w:rsid w:val="007862AE"/>
    <w:rsid w:val="007910A8"/>
    <w:rsid w:val="00791EF2"/>
    <w:rsid w:val="00792FDA"/>
    <w:rsid w:val="00793375"/>
    <w:rsid w:val="007941BE"/>
    <w:rsid w:val="007A06D0"/>
    <w:rsid w:val="007A1DF6"/>
    <w:rsid w:val="007A4970"/>
    <w:rsid w:val="007A5160"/>
    <w:rsid w:val="007B0F93"/>
    <w:rsid w:val="007B1238"/>
    <w:rsid w:val="007B298A"/>
    <w:rsid w:val="007B3343"/>
    <w:rsid w:val="007B476A"/>
    <w:rsid w:val="007B4ACA"/>
    <w:rsid w:val="007C1D6B"/>
    <w:rsid w:val="007C3C74"/>
    <w:rsid w:val="007C7C32"/>
    <w:rsid w:val="007D1041"/>
    <w:rsid w:val="007D3548"/>
    <w:rsid w:val="007D3773"/>
    <w:rsid w:val="007D44D7"/>
    <w:rsid w:val="007D4601"/>
    <w:rsid w:val="007E0C1B"/>
    <w:rsid w:val="007E0C58"/>
    <w:rsid w:val="007E38A4"/>
    <w:rsid w:val="007E78B3"/>
    <w:rsid w:val="007F224C"/>
    <w:rsid w:val="007F2741"/>
    <w:rsid w:val="007F2819"/>
    <w:rsid w:val="007F488E"/>
    <w:rsid w:val="008005B3"/>
    <w:rsid w:val="0080706B"/>
    <w:rsid w:val="00810ED1"/>
    <w:rsid w:val="00811EBF"/>
    <w:rsid w:val="0081229F"/>
    <w:rsid w:val="0081367C"/>
    <w:rsid w:val="00815DDE"/>
    <w:rsid w:val="00816742"/>
    <w:rsid w:val="00816B18"/>
    <w:rsid w:val="0082105C"/>
    <w:rsid w:val="008238A1"/>
    <w:rsid w:val="00826E17"/>
    <w:rsid w:val="0082730B"/>
    <w:rsid w:val="00827390"/>
    <w:rsid w:val="0082766D"/>
    <w:rsid w:val="00827FEC"/>
    <w:rsid w:val="008318E8"/>
    <w:rsid w:val="00832061"/>
    <w:rsid w:val="00832DA3"/>
    <w:rsid w:val="00835364"/>
    <w:rsid w:val="00836FDB"/>
    <w:rsid w:val="00837E8D"/>
    <w:rsid w:val="0084581D"/>
    <w:rsid w:val="00847778"/>
    <w:rsid w:val="008507BF"/>
    <w:rsid w:val="00852ACA"/>
    <w:rsid w:val="00854523"/>
    <w:rsid w:val="00854BB0"/>
    <w:rsid w:val="00856886"/>
    <w:rsid w:val="0085729C"/>
    <w:rsid w:val="008601A8"/>
    <w:rsid w:val="00860F75"/>
    <w:rsid w:val="00862355"/>
    <w:rsid w:val="00862640"/>
    <w:rsid w:val="008630A7"/>
    <w:rsid w:val="0086422B"/>
    <w:rsid w:val="00864E0F"/>
    <w:rsid w:val="008656EB"/>
    <w:rsid w:val="008666A4"/>
    <w:rsid w:val="0086773A"/>
    <w:rsid w:val="00870B50"/>
    <w:rsid w:val="00872867"/>
    <w:rsid w:val="00874529"/>
    <w:rsid w:val="00876370"/>
    <w:rsid w:val="00877362"/>
    <w:rsid w:val="00881061"/>
    <w:rsid w:val="00882B4A"/>
    <w:rsid w:val="008858BD"/>
    <w:rsid w:val="008867AB"/>
    <w:rsid w:val="00886FEF"/>
    <w:rsid w:val="00887039"/>
    <w:rsid w:val="0089154E"/>
    <w:rsid w:val="00894040"/>
    <w:rsid w:val="00894174"/>
    <w:rsid w:val="008943F8"/>
    <w:rsid w:val="00894D7D"/>
    <w:rsid w:val="00895A4E"/>
    <w:rsid w:val="00897F9E"/>
    <w:rsid w:val="008A011C"/>
    <w:rsid w:val="008A0479"/>
    <w:rsid w:val="008A0ED4"/>
    <w:rsid w:val="008A59F5"/>
    <w:rsid w:val="008A63FC"/>
    <w:rsid w:val="008A67B7"/>
    <w:rsid w:val="008B0594"/>
    <w:rsid w:val="008B118F"/>
    <w:rsid w:val="008B53AE"/>
    <w:rsid w:val="008B5793"/>
    <w:rsid w:val="008C0558"/>
    <w:rsid w:val="008C074F"/>
    <w:rsid w:val="008C0855"/>
    <w:rsid w:val="008C139D"/>
    <w:rsid w:val="008C2022"/>
    <w:rsid w:val="008C3BED"/>
    <w:rsid w:val="008C667A"/>
    <w:rsid w:val="008D3C21"/>
    <w:rsid w:val="008D507E"/>
    <w:rsid w:val="008D5DD7"/>
    <w:rsid w:val="008D7DC8"/>
    <w:rsid w:val="008E3018"/>
    <w:rsid w:val="008E337D"/>
    <w:rsid w:val="008E39EF"/>
    <w:rsid w:val="008E4E33"/>
    <w:rsid w:val="008E625D"/>
    <w:rsid w:val="008E679E"/>
    <w:rsid w:val="008F0492"/>
    <w:rsid w:val="008F2405"/>
    <w:rsid w:val="008F3D7A"/>
    <w:rsid w:val="008F5293"/>
    <w:rsid w:val="008F7B21"/>
    <w:rsid w:val="009038F3"/>
    <w:rsid w:val="009074A7"/>
    <w:rsid w:val="00910938"/>
    <w:rsid w:val="009123D1"/>
    <w:rsid w:val="00916FA8"/>
    <w:rsid w:val="00927B4B"/>
    <w:rsid w:val="00933393"/>
    <w:rsid w:val="0093366D"/>
    <w:rsid w:val="00933EBC"/>
    <w:rsid w:val="00934A33"/>
    <w:rsid w:val="0093750B"/>
    <w:rsid w:val="00937947"/>
    <w:rsid w:val="0094029A"/>
    <w:rsid w:val="00940C7C"/>
    <w:rsid w:val="0094105D"/>
    <w:rsid w:val="00941A2C"/>
    <w:rsid w:val="00943A87"/>
    <w:rsid w:val="0094441C"/>
    <w:rsid w:val="00945804"/>
    <w:rsid w:val="009459BB"/>
    <w:rsid w:val="00952221"/>
    <w:rsid w:val="009525F5"/>
    <w:rsid w:val="00953721"/>
    <w:rsid w:val="00953C7D"/>
    <w:rsid w:val="00953F00"/>
    <w:rsid w:val="00953FA8"/>
    <w:rsid w:val="009553F2"/>
    <w:rsid w:val="0095667B"/>
    <w:rsid w:val="00956D4C"/>
    <w:rsid w:val="00957514"/>
    <w:rsid w:val="00965F04"/>
    <w:rsid w:val="009665FE"/>
    <w:rsid w:val="009669F3"/>
    <w:rsid w:val="00973250"/>
    <w:rsid w:val="009740F4"/>
    <w:rsid w:val="00974C7D"/>
    <w:rsid w:val="00974CB6"/>
    <w:rsid w:val="00975340"/>
    <w:rsid w:val="00977B5F"/>
    <w:rsid w:val="009802F7"/>
    <w:rsid w:val="00980BC6"/>
    <w:rsid w:val="00980F84"/>
    <w:rsid w:val="00981775"/>
    <w:rsid w:val="00982876"/>
    <w:rsid w:val="00983B96"/>
    <w:rsid w:val="00983C2A"/>
    <w:rsid w:val="00992572"/>
    <w:rsid w:val="009927E0"/>
    <w:rsid w:val="00994034"/>
    <w:rsid w:val="00996832"/>
    <w:rsid w:val="00996CF1"/>
    <w:rsid w:val="009A33D6"/>
    <w:rsid w:val="009A33EA"/>
    <w:rsid w:val="009A4D1F"/>
    <w:rsid w:val="009A5040"/>
    <w:rsid w:val="009A584A"/>
    <w:rsid w:val="009A5892"/>
    <w:rsid w:val="009A7105"/>
    <w:rsid w:val="009A739A"/>
    <w:rsid w:val="009B07B4"/>
    <w:rsid w:val="009B3C6F"/>
    <w:rsid w:val="009B3CCA"/>
    <w:rsid w:val="009B56C2"/>
    <w:rsid w:val="009B6E11"/>
    <w:rsid w:val="009C0608"/>
    <w:rsid w:val="009C0ACF"/>
    <w:rsid w:val="009C3115"/>
    <w:rsid w:val="009C5C6A"/>
    <w:rsid w:val="009C6602"/>
    <w:rsid w:val="009D0593"/>
    <w:rsid w:val="009D05EA"/>
    <w:rsid w:val="009D2623"/>
    <w:rsid w:val="009D3120"/>
    <w:rsid w:val="009D558D"/>
    <w:rsid w:val="009D69EC"/>
    <w:rsid w:val="009D73EE"/>
    <w:rsid w:val="009D7B5F"/>
    <w:rsid w:val="009E12F9"/>
    <w:rsid w:val="009E24DB"/>
    <w:rsid w:val="009E2F14"/>
    <w:rsid w:val="009E5818"/>
    <w:rsid w:val="009E5928"/>
    <w:rsid w:val="009E7997"/>
    <w:rsid w:val="009F028E"/>
    <w:rsid w:val="009F11B5"/>
    <w:rsid w:val="009F1628"/>
    <w:rsid w:val="009F5A7E"/>
    <w:rsid w:val="009F6E5F"/>
    <w:rsid w:val="009F72C0"/>
    <w:rsid w:val="00A00AB8"/>
    <w:rsid w:val="00A01CB8"/>
    <w:rsid w:val="00A01E44"/>
    <w:rsid w:val="00A02344"/>
    <w:rsid w:val="00A02B92"/>
    <w:rsid w:val="00A03240"/>
    <w:rsid w:val="00A03325"/>
    <w:rsid w:val="00A106ED"/>
    <w:rsid w:val="00A10DCF"/>
    <w:rsid w:val="00A21C4A"/>
    <w:rsid w:val="00A249C3"/>
    <w:rsid w:val="00A24C2E"/>
    <w:rsid w:val="00A26D5A"/>
    <w:rsid w:val="00A32C42"/>
    <w:rsid w:val="00A33168"/>
    <w:rsid w:val="00A33AA7"/>
    <w:rsid w:val="00A364BA"/>
    <w:rsid w:val="00A36513"/>
    <w:rsid w:val="00A417A2"/>
    <w:rsid w:val="00A418BD"/>
    <w:rsid w:val="00A41A7D"/>
    <w:rsid w:val="00A425C1"/>
    <w:rsid w:val="00A4304F"/>
    <w:rsid w:val="00A4358D"/>
    <w:rsid w:val="00A437B3"/>
    <w:rsid w:val="00A43F96"/>
    <w:rsid w:val="00A458AD"/>
    <w:rsid w:val="00A46038"/>
    <w:rsid w:val="00A51DE6"/>
    <w:rsid w:val="00A53462"/>
    <w:rsid w:val="00A57F8A"/>
    <w:rsid w:val="00A61067"/>
    <w:rsid w:val="00A6134B"/>
    <w:rsid w:val="00A624C8"/>
    <w:rsid w:val="00A62853"/>
    <w:rsid w:val="00A6582E"/>
    <w:rsid w:val="00A65B9C"/>
    <w:rsid w:val="00A661B3"/>
    <w:rsid w:val="00A6786E"/>
    <w:rsid w:val="00A7212A"/>
    <w:rsid w:val="00A72725"/>
    <w:rsid w:val="00A73E86"/>
    <w:rsid w:val="00A74265"/>
    <w:rsid w:val="00A7449B"/>
    <w:rsid w:val="00A756E2"/>
    <w:rsid w:val="00A80C75"/>
    <w:rsid w:val="00A81C23"/>
    <w:rsid w:val="00A83CA9"/>
    <w:rsid w:val="00A8618D"/>
    <w:rsid w:val="00A87991"/>
    <w:rsid w:val="00A926D8"/>
    <w:rsid w:val="00A92F38"/>
    <w:rsid w:val="00A94D0C"/>
    <w:rsid w:val="00A96AE8"/>
    <w:rsid w:val="00A97ED5"/>
    <w:rsid w:val="00AA0F6F"/>
    <w:rsid w:val="00AA3B68"/>
    <w:rsid w:val="00AA4E17"/>
    <w:rsid w:val="00AA5A07"/>
    <w:rsid w:val="00AA764D"/>
    <w:rsid w:val="00AB054C"/>
    <w:rsid w:val="00AB3EA1"/>
    <w:rsid w:val="00AB4A72"/>
    <w:rsid w:val="00AB7EE2"/>
    <w:rsid w:val="00AC050D"/>
    <w:rsid w:val="00AC18D1"/>
    <w:rsid w:val="00AC341E"/>
    <w:rsid w:val="00AC571C"/>
    <w:rsid w:val="00AC7399"/>
    <w:rsid w:val="00AD0896"/>
    <w:rsid w:val="00AD0E6B"/>
    <w:rsid w:val="00AD25D5"/>
    <w:rsid w:val="00AD2B06"/>
    <w:rsid w:val="00AD2F58"/>
    <w:rsid w:val="00AD4DBC"/>
    <w:rsid w:val="00AD503E"/>
    <w:rsid w:val="00AE23B6"/>
    <w:rsid w:val="00AE3BED"/>
    <w:rsid w:val="00AE3BF4"/>
    <w:rsid w:val="00AE6BD5"/>
    <w:rsid w:val="00AF1214"/>
    <w:rsid w:val="00AF244F"/>
    <w:rsid w:val="00AF433A"/>
    <w:rsid w:val="00AF58CF"/>
    <w:rsid w:val="00AF5A72"/>
    <w:rsid w:val="00AF5B38"/>
    <w:rsid w:val="00B00B5E"/>
    <w:rsid w:val="00B00F68"/>
    <w:rsid w:val="00B01C28"/>
    <w:rsid w:val="00B05254"/>
    <w:rsid w:val="00B05D25"/>
    <w:rsid w:val="00B0776D"/>
    <w:rsid w:val="00B14658"/>
    <w:rsid w:val="00B15AA5"/>
    <w:rsid w:val="00B15EA2"/>
    <w:rsid w:val="00B2107A"/>
    <w:rsid w:val="00B2272D"/>
    <w:rsid w:val="00B2346D"/>
    <w:rsid w:val="00B25451"/>
    <w:rsid w:val="00B35A07"/>
    <w:rsid w:val="00B41BC9"/>
    <w:rsid w:val="00B429A7"/>
    <w:rsid w:val="00B4683D"/>
    <w:rsid w:val="00B4757A"/>
    <w:rsid w:val="00B4776D"/>
    <w:rsid w:val="00B5025F"/>
    <w:rsid w:val="00B50D7A"/>
    <w:rsid w:val="00B52086"/>
    <w:rsid w:val="00B52686"/>
    <w:rsid w:val="00B551FB"/>
    <w:rsid w:val="00B554F3"/>
    <w:rsid w:val="00B570A5"/>
    <w:rsid w:val="00B57400"/>
    <w:rsid w:val="00B60557"/>
    <w:rsid w:val="00B63226"/>
    <w:rsid w:val="00B636FA"/>
    <w:rsid w:val="00B65CC9"/>
    <w:rsid w:val="00B65F79"/>
    <w:rsid w:val="00B67375"/>
    <w:rsid w:val="00B707E3"/>
    <w:rsid w:val="00B719C8"/>
    <w:rsid w:val="00B72D8B"/>
    <w:rsid w:val="00B74AB1"/>
    <w:rsid w:val="00B75EE0"/>
    <w:rsid w:val="00B7695E"/>
    <w:rsid w:val="00B76DA4"/>
    <w:rsid w:val="00B813E7"/>
    <w:rsid w:val="00B82A0B"/>
    <w:rsid w:val="00B8396E"/>
    <w:rsid w:val="00B84AB4"/>
    <w:rsid w:val="00B85103"/>
    <w:rsid w:val="00B85433"/>
    <w:rsid w:val="00B915C1"/>
    <w:rsid w:val="00B91CED"/>
    <w:rsid w:val="00B92138"/>
    <w:rsid w:val="00B93339"/>
    <w:rsid w:val="00B936C3"/>
    <w:rsid w:val="00B9386F"/>
    <w:rsid w:val="00B966B2"/>
    <w:rsid w:val="00B97575"/>
    <w:rsid w:val="00BA0704"/>
    <w:rsid w:val="00BA1632"/>
    <w:rsid w:val="00BA463E"/>
    <w:rsid w:val="00BA5765"/>
    <w:rsid w:val="00BA74B6"/>
    <w:rsid w:val="00BB2404"/>
    <w:rsid w:val="00BB2A89"/>
    <w:rsid w:val="00BB3336"/>
    <w:rsid w:val="00BB5A22"/>
    <w:rsid w:val="00BC109F"/>
    <w:rsid w:val="00BC210D"/>
    <w:rsid w:val="00BC3E3C"/>
    <w:rsid w:val="00BC54C7"/>
    <w:rsid w:val="00BC7B66"/>
    <w:rsid w:val="00BD1776"/>
    <w:rsid w:val="00BD23EB"/>
    <w:rsid w:val="00BD2A4B"/>
    <w:rsid w:val="00BD2E91"/>
    <w:rsid w:val="00BD370D"/>
    <w:rsid w:val="00BD406C"/>
    <w:rsid w:val="00BD5FD0"/>
    <w:rsid w:val="00BD6E0D"/>
    <w:rsid w:val="00BE0DB2"/>
    <w:rsid w:val="00BE12E1"/>
    <w:rsid w:val="00BE210E"/>
    <w:rsid w:val="00BE4FCD"/>
    <w:rsid w:val="00BF236D"/>
    <w:rsid w:val="00BF24E7"/>
    <w:rsid w:val="00BF2AC5"/>
    <w:rsid w:val="00BF633D"/>
    <w:rsid w:val="00C079C1"/>
    <w:rsid w:val="00C11241"/>
    <w:rsid w:val="00C11978"/>
    <w:rsid w:val="00C12204"/>
    <w:rsid w:val="00C12AD8"/>
    <w:rsid w:val="00C130D6"/>
    <w:rsid w:val="00C13D3B"/>
    <w:rsid w:val="00C16AD9"/>
    <w:rsid w:val="00C22712"/>
    <w:rsid w:val="00C22816"/>
    <w:rsid w:val="00C23121"/>
    <w:rsid w:val="00C24FCE"/>
    <w:rsid w:val="00C26F59"/>
    <w:rsid w:val="00C278B3"/>
    <w:rsid w:val="00C27AB9"/>
    <w:rsid w:val="00C30DF9"/>
    <w:rsid w:val="00C31E35"/>
    <w:rsid w:val="00C33330"/>
    <w:rsid w:val="00C335E6"/>
    <w:rsid w:val="00C34160"/>
    <w:rsid w:val="00C34A52"/>
    <w:rsid w:val="00C37476"/>
    <w:rsid w:val="00C4262A"/>
    <w:rsid w:val="00C43611"/>
    <w:rsid w:val="00C44649"/>
    <w:rsid w:val="00C45529"/>
    <w:rsid w:val="00C47726"/>
    <w:rsid w:val="00C4792F"/>
    <w:rsid w:val="00C50717"/>
    <w:rsid w:val="00C53107"/>
    <w:rsid w:val="00C5335D"/>
    <w:rsid w:val="00C61DE0"/>
    <w:rsid w:val="00C63CAE"/>
    <w:rsid w:val="00C63F3F"/>
    <w:rsid w:val="00C64627"/>
    <w:rsid w:val="00C679AD"/>
    <w:rsid w:val="00C67BB1"/>
    <w:rsid w:val="00C7228E"/>
    <w:rsid w:val="00C7234F"/>
    <w:rsid w:val="00C7305A"/>
    <w:rsid w:val="00C74F35"/>
    <w:rsid w:val="00C76024"/>
    <w:rsid w:val="00C7616C"/>
    <w:rsid w:val="00C773ED"/>
    <w:rsid w:val="00C814A7"/>
    <w:rsid w:val="00C85000"/>
    <w:rsid w:val="00C85A77"/>
    <w:rsid w:val="00C87368"/>
    <w:rsid w:val="00C87956"/>
    <w:rsid w:val="00C91040"/>
    <w:rsid w:val="00CA0AFD"/>
    <w:rsid w:val="00CA1D98"/>
    <w:rsid w:val="00CA4102"/>
    <w:rsid w:val="00CA4443"/>
    <w:rsid w:val="00CA630C"/>
    <w:rsid w:val="00CA6311"/>
    <w:rsid w:val="00CA6B0A"/>
    <w:rsid w:val="00CA766F"/>
    <w:rsid w:val="00CB0D98"/>
    <w:rsid w:val="00CB1226"/>
    <w:rsid w:val="00CB2242"/>
    <w:rsid w:val="00CB4D61"/>
    <w:rsid w:val="00CB5CC5"/>
    <w:rsid w:val="00CB5EB4"/>
    <w:rsid w:val="00CB60E0"/>
    <w:rsid w:val="00CB7AAB"/>
    <w:rsid w:val="00CC1387"/>
    <w:rsid w:val="00CC155C"/>
    <w:rsid w:val="00CC33FD"/>
    <w:rsid w:val="00CC3FFB"/>
    <w:rsid w:val="00CC4996"/>
    <w:rsid w:val="00CC4EE7"/>
    <w:rsid w:val="00CC5EB5"/>
    <w:rsid w:val="00CC7499"/>
    <w:rsid w:val="00CC75C7"/>
    <w:rsid w:val="00CC781E"/>
    <w:rsid w:val="00CD0051"/>
    <w:rsid w:val="00CD02B5"/>
    <w:rsid w:val="00CD0443"/>
    <w:rsid w:val="00CD14B2"/>
    <w:rsid w:val="00CD27C2"/>
    <w:rsid w:val="00CD42C2"/>
    <w:rsid w:val="00CD42E9"/>
    <w:rsid w:val="00CD5165"/>
    <w:rsid w:val="00CD6C5F"/>
    <w:rsid w:val="00CE0F32"/>
    <w:rsid w:val="00CE18A2"/>
    <w:rsid w:val="00CE1C11"/>
    <w:rsid w:val="00CE32A9"/>
    <w:rsid w:val="00CE5029"/>
    <w:rsid w:val="00CE5D52"/>
    <w:rsid w:val="00CE7C41"/>
    <w:rsid w:val="00CF011D"/>
    <w:rsid w:val="00CF5509"/>
    <w:rsid w:val="00CF7102"/>
    <w:rsid w:val="00D02D9E"/>
    <w:rsid w:val="00D04DD4"/>
    <w:rsid w:val="00D0610B"/>
    <w:rsid w:val="00D0783E"/>
    <w:rsid w:val="00D10D5A"/>
    <w:rsid w:val="00D12532"/>
    <w:rsid w:val="00D140CD"/>
    <w:rsid w:val="00D14F35"/>
    <w:rsid w:val="00D15425"/>
    <w:rsid w:val="00D15CF6"/>
    <w:rsid w:val="00D15D32"/>
    <w:rsid w:val="00D215B1"/>
    <w:rsid w:val="00D21FCF"/>
    <w:rsid w:val="00D229A6"/>
    <w:rsid w:val="00D234E5"/>
    <w:rsid w:val="00D241E6"/>
    <w:rsid w:val="00D24349"/>
    <w:rsid w:val="00D25A74"/>
    <w:rsid w:val="00D25B1A"/>
    <w:rsid w:val="00D25C43"/>
    <w:rsid w:val="00D303C0"/>
    <w:rsid w:val="00D3114B"/>
    <w:rsid w:val="00D3175D"/>
    <w:rsid w:val="00D317B0"/>
    <w:rsid w:val="00D31A23"/>
    <w:rsid w:val="00D3293D"/>
    <w:rsid w:val="00D34233"/>
    <w:rsid w:val="00D350F8"/>
    <w:rsid w:val="00D40618"/>
    <w:rsid w:val="00D43372"/>
    <w:rsid w:val="00D45C24"/>
    <w:rsid w:val="00D45D0C"/>
    <w:rsid w:val="00D460B8"/>
    <w:rsid w:val="00D46845"/>
    <w:rsid w:val="00D47219"/>
    <w:rsid w:val="00D47CE6"/>
    <w:rsid w:val="00D5088B"/>
    <w:rsid w:val="00D5113D"/>
    <w:rsid w:val="00D51531"/>
    <w:rsid w:val="00D53379"/>
    <w:rsid w:val="00D536FC"/>
    <w:rsid w:val="00D54193"/>
    <w:rsid w:val="00D55C90"/>
    <w:rsid w:val="00D57951"/>
    <w:rsid w:val="00D61BF7"/>
    <w:rsid w:val="00D63255"/>
    <w:rsid w:val="00D63969"/>
    <w:rsid w:val="00D648AB"/>
    <w:rsid w:val="00D67D66"/>
    <w:rsid w:val="00D72004"/>
    <w:rsid w:val="00D723FC"/>
    <w:rsid w:val="00D726E3"/>
    <w:rsid w:val="00D72E80"/>
    <w:rsid w:val="00D7342C"/>
    <w:rsid w:val="00D73FF0"/>
    <w:rsid w:val="00D74FAE"/>
    <w:rsid w:val="00D75CC3"/>
    <w:rsid w:val="00D762C6"/>
    <w:rsid w:val="00D771FC"/>
    <w:rsid w:val="00D7747D"/>
    <w:rsid w:val="00D802CD"/>
    <w:rsid w:val="00D80DEE"/>
    <w:rsid w:val="00D810A7"/>
    <w:rsid w:val="00D844EF"/>
    <w:rsid w:val="00D84B35"/>
    <w:rsid w:val="00D84E79"/>
    <w:rsid w:val="00D85D59"/>
    <w:rsid w:val="00D8625E"/>
    <w:rsid w:val="00D87BE0"/>
    <w:rsid w:val="00D92EFC"/>
    <w:rsid w:val="00D933B5"/>
    <w:rsid w:val="00D94823"/>
    <w:rsid w:val="00D950CA"/>
    <w:rsid w:val="00D968EE"/>
    <w:rsid w:val="00DA153A"/>
    <w:rsid w:val="00DA23D4"/>
    <w:rsid w:val="00DA30EA"/>
    <w:rsid w:val="00DA4549"/>
    <w:rsid w:val="00DA5D20"/>
    <w:rsid w:val="00DA745C"/>
    <w:rsid w:val="00DB40CE"/>
    <w:rsid w:val="00DB42E4"/>
    <w:rsid w:val="00DB4397"/>
    <w:rsid w:val="00DB5D9E"/>
    <w:rsid w:val="00DB5EC4"/>
    <w:rsid w:val="00DB6188"/>
    <w:rsid w:val="00DB6F95"/>
    <w:rsid w:val="00DC061A"/>
    <w:rsid w:val="00DC2259"/>
    <w:rsid w:val="00DC31FD"/>
    <w:rsid w:val="00DC3879"/>
    <w:rsid w:val="00DC70BD"/>
    <w:rsid w:val="00DC731E"/>
    <w:rsid w:val="00DC7CEE"/>
    <w:rsid w:val="00DD3355"/>
    <w:rsid w:val="00DD36DA"/>
    <w:rsid w:val="00DD377E"/>
    <w:rsid w:val="00DD526E"/>
    <w:rsid w:val="00DD6E5B"/>
    <w:rsid w:val="00DE0AF4"/>
    <w:rsid w:val="00DE263F"/>
    <w:rsid w:val="00DE29EB"/>
    <w:rsid w:val="00DE6BEE"/>
    <w:rsid w:val="00DE74AD"/>
    <w:rsid w:val="00DE7CAF"/>
    <w:rsid w:val="00DF4906"/>
    <w:rsid w:val="00DF62EB"/>
    <w:rsid w:val="00DF7725"/>
    <w:rsid w:val="00E00D3E"/>
    <w:rsid w:val="00E0392C"/>
    <w:rsid w:val="00E03F48"/>
    <w:rsid w:val="00E04119"/>
    <w:rsid w:val="00E04F93"/>
    <w:rsid w:val="00E05AAB"/>
    <w:rsid w:val="00E05CFB"/>
    <w:rsid w:val="00E10051"/>
    <w:rsid w:val="00E12AC9"/>
    <w:rsid w:val="00E12BF3"/>
    <w:rsid w:val="00E17A51"/>
    <w:rsid w:val="00E20F25"/>
    <w:rsid w:val="00E27BC6"/>
    <w:rsid w:val="00E310B2"/>
    <w:rsid w:val="00E3131A"/>
    <w:rsid w:val="00E3220F"/>
    <w:rsid w:val="00E33A12"/>
    <w:rsid w:val="00E341C3"/>
    <w:rsid w:val="00E34651"/>
    <w:rsid w:val="00E37DCF"/>
    <w:rsid w:val="00E40BA6"/>
    <w:rsid w:val="00E40D07"/>
    <w:rsid w:val="00E40F57"/>
    <w:rsid w:val="00E421A9"/>
    <w:rsid w:val="00E42324"/>
    <w:rsid w:val="00E42502"/>
    <w:rsid w:val="00E44D1A"/>
    <w:rsid w:val="00E455EE"/>
    <w:rsid w:val="00E50B89"/>
    <w:rsid w:val="00E50FE4"/>
    <w:rsid w:val="00E521E8"/>
    <w:rsid w:val="00E52BA1"/>
    <w:rsid w:val="00E541E2"/>
    <w:rsid w:val="00E54AAB"/>
    <w:rsid w:val="00E5645F"/>
    <w:rsid w:val="00E56F6F"/>
    <w:rsid w:val="00E5742B"/>
    <w:rsid w:val="00E62104"/>
    <w:rsid w:val="00E62A1F"/>
    <w:rsid w:val="00E62C91"/>
    <w:rsid w:val="00E63732"/>
    <w:rsid w:val="00E63F86"/>
    <w:rsid w:val="00E647C5"/>
    <w:rsid w:val="00E67E7D"/>
    <w:rsid w:val="00E701A4"/>
    <w:rsid w:val="00E702AF"/>
    <w:rsid w:val="00E73496"/>
    <w:rsid w:val="00E74EAE"/>
    <w:rsid w:val="00E751D6"/>
    <w:rsid w:val="00E75337"/>
    <w:rsid w:val="00E75503"/>
    <w:rsid w:val="00E75837"/>
    <w:rsid w:val="00E758D5"/>
    <w:rsid w:val="00E75E5A"/>
    <w:rsid w:val="00E75EEC"/>
    <w:rsid w:val="00E76DB9"/>
    <w:rsid w:val="00E81A03"/>
    <w:rsid w:val="00E8214E"/>
    <w:rsid w:val="00E8732C"/>
    <w:rsid w:val="00E87D7E"/>
    <w:rsid w:val="00E92518"/>
    <w:rsid w:val="00E93231"/>
    <w:rsid w:val="00E932B1"/>
    <w:rsid w:val="00E9396D"/>
    <w:rsid w:val="00E9556A"/>
    <w:rsid w:val="00E963F5"/>
    <w:rsid w:val="00E96661"/>
    <w:rsid w:val="00E96797"/>
    <w:rsid w:val="00E97931"/>
    <w:rsid w:val="00EA20D5"/>
    <w:rsid w:val="00EA257D"/>
    <w:rsid w:val="00EA3030"/>
    <w:rsid w:val="00EA544B"/>
    <w:rsid w:val="00EA6D45"/>
    <w:rsid w:val="00EA73AA"/>
    <w:rsid w:val="00EB3EE3"/>
    <w:rsid w:val="00EB4ADB"/>
    <w:rsid w:val="00EC35C0"/>
    <w:rsid w:val="00ED108F"/>
    <w:rsid w:val="00ED10D9"/>
    <w:rsid w:val="00ED19F1"/>
    <w:rsid w:val="00ED6E59"/>
    <w:rsid w:val="00EE0052"/>
    <w:rsid w:val="00EE3EAA"/>
    <w:rsid w:val="00EE4B64"/>
    <w:rsid w:val="00EE63D7"/>
    <w:rsid w:val="00EE643F"/>
    <w:rsid w:val="00EE70B2"/>
    <w:rsid w:val="00EE7B64"/>
    <w:rsid w:val="00F016C2"/>
    <w:rsid w:val="00F01880"/>
    <w:rsid w:val="00F0238A"/>
    <w:rsid w:val="00F02D13"/>
    <w:rsid w:val="00F0720E"/>
    <w:rsid w:val="00F1312A"/>
    <w:rsid w:val="00F1320F"/>
    <w:rsid w:val="00F145E5"/>
    <w:rsid w:val="00F1561B"/>
    <w:rsid w:val="00F17E60"/>
    <w:rsid w:val="00F211C0"/>
    <w:rsid w:val="00F22146"/>
    <w:rsid w:val="00F27878"/>
    <w:rsid w:val="00F27B29"/>
    <w:rsid w:val="00F300A4"/>
    <w:rsid w:val="00F305CE"/>
    <w:rsid w:val="00F361EF"/>
    <w:rsid w:val="00F369BC"/>
    <w:rsid w:val="00F40FEA"/>
    <w:rsid w:val="00F442BD"/>
    <w:rsid w:val="00F55A03"/>
    <w:rsid w:val="00F61163"/>
    <w:rsid w:val="00F62BFF"/>
    <w:rsid w:val="00F631D2"/>
    <w:rsid w:val="00F6464B"/>
    <w:rsid w:val="00F64EB1"/>
    <w:rsid w:val="00F67FF3"/>
    <w:rsid w:val="00F71006"/>
    <w:rsid w:val="00F715D8"/>
    <w:rsid w:val="00F71854"/>
    <w:rsid w:val="00F723FB"/>
    <w:rsid w:val="00F734EB"/>
    <w:rsid w:val="00F76B14"/>
    <w:rsid w:val="00F806BF"/>
    <w:rsid w:val="00F809DC"/>
    <w:rsid w:val="00F80D93"/>
    <w:rsid w:val="00F82FD1"/>
    <w:rsid w:val="00F831AF"/>
    <w:rsid w:val="00F9423F"/>
    <w:rsid w:val="00F94A7B"/>
    <w:rsid w:val="00F9568D"/>
    <w:rsid w:val="00F95E49"/>
    <w:rsid w:val="00FA099B"/>
    <w:rsid w:val="00FA4022"/>
    <w:rsid w:val="00FA68F4"/>
    <w:rsid w:val="00FA7734"/>
    <w:rsid w:val="00FB03EA"/>
    <w:rsid w:val="00FB0DFE"/>
    <w:rsid w:val="00FB2E8B"/>
    <w:rsid w:val="00FB3A8B"/>
    <w:rsid w:val="00FB404A"/>
    <w:rsid w:val="00FB4A9E"/>
    <w:rsid w:val="00FC0FD8"/>
    <w:rsid w:val="00FC1390"/>
    <w:rsid w:val="00FC1A6F"/>
    <w:rsid w:val="00FC1C8A"/>
    <w:rsid w:val="00FC4964"/>
    <w:rsid w:val="00FC5442"/>
    <w:rsid w:val="00FC5994"/>
    <w:rsid w:val="00FC5BF1"/>
    <w:rsid w:val="00FC6AE8"/>
    <w:rsid w:val="00FC7D55"/>
    <w:rsid w:val="00FC7FFB"/>
    <w:rsid w:val="00FD0CD8"/>
    <w:rsid w:val="00FD1BB4"/>
    <w:rsid w:val="00FD223A"/>
    <w:rsid w:val="00FD5A82"/>
    <w:rsid w:val="00FD5B55"/>
    <w:rsid w:val="00FD6327"/>
    <w:rsid w:val="00FE37EC"/>
    <w:rsid w:val="00FE49D0"/>
    <w:rsid w:val="00FF168A"/>
    <w:rsid w:val="00FF2497"/>
    <w:rsid w:val="00FF3215"/>
    <w:rsid w:val="00FF3E15"/>
    <w:rsid w:val="00FF4374"/>
    <w:rsid w:val="00FF45A0"/>
    <w:rsid w:val="00FF48D8"/>
    <w:rsid w:val="00FF4B5B"/>
    <w:rsid w:val="00FF4E60"/>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7"/>
    <w:uiPriority w:val="59"/>
    <w:rsid w:val="00733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7"/>
    <w:uiPriority w:val="59"/>
    <w:rsid w:val="00876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7"/>
    <w:uiPriority w:val="59"/>
    <w:rsid w:val="00FD2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7"/>
    <w:uiPriority w:val="59"/>
    <w:rsid w:val="00733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7"/>
    <w:uiPriority w:val="59"/>
    <w:rsid w:val="00876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7"/>
    <w:uiPriority w:val="59"/>
    <w:rsid w:val="00FD2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diagramColors" Target="diagrams/colors1.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gif"/><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10.gif"/><Relationship Id="rId28" Type="http://schemas.openxmlformats.org/officeDocument/2006/relationships/theme" Target="theme/theme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8.w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認定子ども園</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地域子育て支援拠点</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F3A6D4E8-B886-4673-A44A-47B9E0A50C57}" type="presOf" srcId="{9B3444EF-CA8F-4263-91D6-514E1317EE2E}" destId="{5795ADCC-1E42-4ADD-88C3-EB0334A1EF21}" srcOrd="1" destOrd="0" presId="urn:microsoft.com/office/officeart/2005/8/layout/venn1"/>
    <dgm:cxn modelId="{9B53DFED-C240-4304-B9BD-5E4B075A3064}" type="presOf" srcId="{DE655649-91DC-42AF-916C-6BBB097E1086}" destId="{90321F6E-8C3E-4603-A78D-9ADE629BD044}" srcOrd="0"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01C3F741-2D99-4A17-96E3-088D6AB8565A}" type="presOf" srcId="{7E3AD3D3-06B1-429E-AB81-5E8208EBCCE7}" destId="{36005066-8D08-4B15-8FA3-556177F17CBD}" srcOrd="0" destOrd="0" presId="urn:microsoft.com/office/officeart/2005/8/layout/venn1"/>
    <dgm:cxn modelId="{000FD00B-4748-4037-BAD9-3AD065969773}" type="presOf" srcId="{DE655649-91DC-42AF-916C-6BBB097E1086}" destId="{42E3D5F4-571C-4DBB-988A-169729290531}" srcOrd="1" destOrd="0" presId="urn:microsoft.com/office/officeart/2005/8/layout/venn1"/>
    <dgm:cxn modelId="{576B31C3-58E4-4659-A130-EB204BC5D2C9}" type="presOf" srcId="{B1D9DE4D-138E-4EDC-AD0D-732706948F81}" destId="{CC8E86AC-49D5-47F7-8DD9-211FB238AA31}" srcOrd="0" destOrd="0" presId="urn:microsoft.com/office/officeart/2005/8/layout/venn1"/>
    <dgm:cxn modelId="{867AB457-156E-4179-85E4-A1FF03E66008}" type="presOf" srcId="{9B3444EF-CA8F-4263-91D6-514E1317EE2E}" destId="{CFC49A40-7F6B-457E-BD2E-8D29FCC09139}" srcOrd="0" destOrd="0" presId="urn:microsoft.com/office/officeart/2005/8/layout/venn1"/>
    <dgm:cxn modelId="{A2399563-1F24-46E0-98B8-2C7C5727128B}" srcId="{7E3AD3D3-06B1-429E-AB81-5E8208EBCCE7}" destId="{DE655649-91DC-42AF-916C-6BBB097E1086}" srcOrd="1" destOrd="0" parTransId="{A32BD948-1ED2-4B47-96D1-0DEB3108430E}" sibTransId="{8E2B851D-8687-4833-BE2E-6AE98EC55BA4}"/>
    <dgm:cxn modelId="{52EFBD33-4480-458F-9B5E-002FE8D86DEC}" srcId="{7E3AD3D3-06B1-429E-AB81-5E8208EBCCE7}" destId="{9B3444EF-CA8F-4263-91D6-514E1317EE2E}" srcOrd="0" destOrd="0" parTransId="{4B0E5E94-52CC-4412-95CC-025473A422D5}" sibTransId="{2E784116-9417-4A12-8F67-2A99706782A1}"/>
    <dgm:cxn modelId="{43B80C78-2B19-4996-B841-93608ECEB3FD}" type="presOf" srcId="{B1D9DE4D-138E-4EDC-AD0D-732706948F81}" destId="{D636FFE7-6C97-4311-A125-DC71EB09AAEE}" srcOrd="1" destOrd="0" presId="urn:microsoft.com/office/officeart/2005/8/layout/venn1"/>
    <dgm:cxn modelId="{4B234FB8-1F92-4BDB-A7D0-43A0A57277DD}" type="presParOf" srcId="{36005066-8D08-4B15-8FA3-556177F17CBD}" destId="{CFC49A40-7F6B-457E-BD2E-8D29FCC09139}" srcOrd="0" destOrd="0" presId="urn:microsoft.com/office/officeart/2005/8/layout/venn1"/>
    <dgm:cxn modelId="{9F797A2D-8831-4DF4-8974-DB594C4B2F90}" type="presParOf" srcId="{36005066-8D08-4B15-8FA3-556177F17CBD}" destId="{5795ADCC-1E42-4ADD-88C3-EB0334A1EF21}" srcOrd="1" destOrd="0" presId="urn:microsoft.com/office/officeart/2005/8/layout/venn1"/>
    <dgm:cxn modelId="{9812739B-0ECE-4C03-9A1B-B801E2C72066}" type="presParOf" srcId="{36005066-8D08-4B15-8FA3-556177F17CBD}" destId="{90321F6E-8C3E-4603-A78D-9ADE629BD044}" srcOrd="2" destOrd="0" presId="urn:microsoft.com/office/officeart/2005/8/layout/venn1"/>
    <dgm:cxn modelId="{D1EA721A-789D-4A85-9D4F-A7FFD1371E02}" type="presParOf" srcId="{36005066-8D08-4B15-8FA3-556177F17CBD}" destId="{42E3D5F4-571C-4DBB-988A-169729290531}" srcOrd="3" destOrd="0" presId="urn:microsoft.com/office/officeart/2005/8/layout/venn1"/>
    <dgm:cxn modelId="{453777F6-63DA-4ADB-96A8-F1C3B024FAA1}" type="presParOf" srcId="{36005066-8D08-4B15-8FA3-556177F17CBD}" destId="{CC8E86AC-49D5-47F7-8DD9-211FB238AA31}" srcOrd="4" destOrd="0" presId="urn:microsoft.com/office/officeart/2005/8/layout/venn1"/>
    <dgm:cxn modelId="{A561B065-86D4-482F-AC3E-23997197C8F4}"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30837"/>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認定子ども園</a:t>
          </a:r>
        </a:p>
      </dsp:txBody>
      <dsp:txXfrm>
        <a:off x="1038415" y="289869"/>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地域子育て支援拠点</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0125-DFAB-4D4A-8613-9CAB8D64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65</Pages>
  <Words>8385</Words>
  <Characters>47798</Characters>
  <Application>Microsoft Office Word</Application>
  <DocSecurity>0</DocSecurity>
  <Lines>398</Lines>
  <Paragraphs>112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83</cp:revision>
  <cp:lastPrinted>2014-08-08T03:25:00Z</cp:lastPrinted>
  <dcterms:created xsi:type="dcterms:W3CDTF">2014-07-31T08:31:00Z</dcterms:created>
  <dcterms:modified xsi:type="dcterms:W3CDTF">2014-08-08T04:45:00Z</dcterms:modified>
</cp:coreProperties>
</file>