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4B96B14" w14:textId="62E91435" w:rsidR="00532A07" w:rsidRDefault="00D6007E" w:rsidP="004C72E8">
      <w:r>
        <w:rPr>
          <w:noProof/>
        </w:rPr>
        <mc:AlternateContent>
          <mc:Choice Requires="wps">
            <w:drawing>
              <wp:anchor distT="0" distB="0" distL="114300" distR="114300" simplePos="0" relativeHeight="251661312" behindDoc="0" locked="0" layoutInCell="1" allowOverlap="1" wp14:anchorId="24C32EE0" wp14:editId="252FC199">
                <wp:simplePos x="0" y="0"/>
                <wp:positionH relativeFrom="column">
                  <wp:posOffset>3900805</wp:posOffset>
                </wp:positionH>
                <wp:positionV relativeFrom="paragraph">
                  <wp:posOffset>206375</wp:posOffset>
                </wp:positionV>
                <wp:extent cx="2114550" cy="438150"/>
                <wp:effectExtent l="0" t="0" r="0" b="0"/>
                <wp:wrapNone/>
                <wp:docPr id="2" name="四角形吹き出し 2"/>
                <wp:cNvGraphicFramePr/>
                <a:graphic xmlns:a="http://schemas.openxmlformats.org/drawingml/2006/main">
                  <a:graphicData uri="http://schemas.microsoft.com/office/word/2010/wordprocessingShape">
                    <wps:wsp>
                      <wps:cNvSpPr/>
                      <wps:spPr>
                        <a:xfrm>
                          <a:off x="0" y="0"/>
                          <a:ext cx="2114550" cy="438150"/>
                        </a:xfrm>
                        <a:prstGeom prst="wedgeRectCallout">
                          <a:avLst>
                            <a:gd name="adj1" fmla="val -20652"/>
                            <a:gd name="adj2" fmla="val 24569"/>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B28005F" w14:textId="1FE98303" w:rsidR="0018595C" w:rsidRPr="00532A07" w:rsidRDefault="0018595C" w:rsidP="00532A07">
                            <w:pPr>
                              <w:spacing w:line="240" w:lineRule="exact"/>
                              <w:jc w:val="center"/>
                              <w:rPr>
                                <w:rFonts w:ascii="メイリオ" w:eastAsia="メイリオ" w:hAnsi="メイリオ" w:cs="メイリオ"/>
                                <w:b/>
                                <w:color w:val="000000" w:themeColor="text1"/>
                                <w:sz w:val="20"/>
                                <w:szCs w:val="20"/>
                              </w:rPr>
                            </w:pPr>
                            <w:r w:rsidRPr="00532A07">
                              <w:rPr>
                                <w:rFonts w:ascii="メイリオ" w:eastAsia="メイリオ" w:hAnsi="メイリオ" w:cs="メイリオ" w:hint="eastAsia"/>
                                <w:b/>
                                <w:color w:val="000000" w:themeColor="text1"/>
                                <w:kern w:val="0"/>
                                <w:sz w:val="20"/>
                                <w:szCs w:val="20"/>
                              </w:rPr>
                              <w:t>平成25年6月21日公布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6" type="#_x0000_t61" style="position:absolute;margin-left:307.15pt;margin-top:16.25pt;width:166.5pt;height: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" adj="6339,16107" filled="f" stroked="f" strokeweight="2pt">
                <v:textbox>
                  <w:txbxContent>
                    <w:p w14:paraId="6B28005F" w14:textId="1FE98303" w:rsidR="0018595C" w:rsidRPr="00532A07" w:rsidRDefault="0018595C" w:rsidP="00532A07">
                      <w:pPr>
                        <w:spacing w:line="240" w:lineRule="exact"/>
                        <w:jc w:val="center"/>
                        <w:rPr>
                          <w:rFonts w:ascii="メイリオ" w:eastAsia="メイリオ" w:hAnsi="メイリオ" w:cs="メイリオ"/>
                          <w:b/>
                          <w:color w:val="000000" w:themeColor="text1"/>
                          <w:sz w:val="20"/>
                          <w:szCs w:val="20"/>
                        </w:rPr>
                      </w:pPr>
                      <w:r w:rsidRPr="00532A07">
                        <w:rPr>
                          <w:rFonts w:ascii="メイリオ" w:eastAsia="メイリオ" w:hAnsi="メイリオ" w:cs="メイリオ" w:hint="eastAsia"/>
                          <w:b/>
                          <w:color w:val="000000" w:themeColor="text1"/>
                          <w:kern w:val="0"/>
                          <w:sz w:val="20"/>
                          <w:szCs w:val="20"/>
                        </w:rPr>
                        <w:t>平成25年6月21日公布</w:t>
                      </w:r>
                    </w:p>
                  </w:txbxContent>
                </v:textbox>
              </v:shape>
            </w:pict>
          </mc:Fallback>
        </mc:AlternateContent>
      </w:r>
      <w:r w:rsidR="00532A07">
        <w:rPr>
          <w:noProof/>
        </w:rPr>
        <mc:AlternateContent>
          <mc:Choice Requires="wps">
            <w:drawing>
              <wp:anchor distT="0" distB="0" distL="114300" distR="114300" simplePos="0" relativeHeight="251659264" behindDoc="0" locked="0" layoutInCell="1" allowOverlap="1" wp14:anchorId="23A74F99" wp14:editId="51CDE992">
                <wp:simplePos x="0" y="0"/>
                <wp:positionH relativeFrom="column">
                  <wp:posOffset>233680</wp:posOffset>
                </wp:positionH>
                <wp:positionV relativeFrom="paragraph">
                  <wp:posOffset>6350</wp:posOffset>
                </wp:positionV>
                <wp:extent cx="5438775" cy="285750"/>
                <wp:effectExtent l="0" t="0" r="9525" b="0"/>
                <wp:wrapNone/>
                <wp:docPr id="1" name="四角形吹き出し 1"/>
                <wp:cNvGraphicFramePr/>
                <a:graphic xmlns:a="http://schemas.openxmlformats.org/drawingml/2006/main">
                  <a:graphicData uri="http://schemas.microsoft.com/office/word/2010/wordprocessingShape">
                    <wps:wsp>
                      <wps:cNvSpPr/>
                      <wps:spPr>
                        <a:xfrm>
                          <a:off x="0" y="0"/>
                          <a:ext cx="5438775" cy="285750"/>
                        </a:xfrm>
                        <a:prstGeom prst="wedgeRectCallout">
                          <a:avLst>
                            <a:gd name="adj1" fmla="val -20652"/>
                            <a:gd name="adj2" fmla="val 24569"/>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606E9F" w14:textId="7077BD3E" w:rsidR="0018595C" w:rsidRPr="0018595C" w:rsidRDefault="0018595C" w:rsidP="00D6007E">
                            <w:pPr>
                              <w:spacing w:line="300" w:lineRule="exact"/>
                              <w:jc w:val="center"/>
                              <w:rPr>
                                <w:rFonts w:ascii="メイリオ" w:eastAsia="メイリオ" w:hAnsi="メイリオ" w:cs="メイリオ"/>
                                <w:b/>
                                <w:color w:val="000000" w:themeColor="text1"/>
                                <w:sz w:val="28"/>
                                <w:szCs w:val="28"/>
                              </w:rPr>
                            </w:pPr>
                            <w:r w:rsidRPr="0018595C">
                              <w:rPr>
                                <w:rFonts w:ascii="メイリオ" w:eastAsia="メイリオ" w:hAnsi="メイリオ" w:cs="メイリオ" w:hint="eastAsia"/>
                                <w:b/>
                                <w:color w:val="000000" w:themeColor="text1"/>
                                <w:kern w:val="0"/>
                                <w:sz w:val="28"/>
                                <w:szCs w:val="28"/>
                              </w:rPr>
                              <w:t>災害対策基本法等の一部を改正する法律の概要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1" o:spid="_x0000_s1027" type="#_x0000_t61" style="position:absolute;margin-left:18.4pt;margin-top:.5pt;width:428.2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" adj="6339,16107" fillcolor="#8aabd3 [2132]" stroked="f" strokeweight="2pt">
                <v:fill color2="#d6e2f0 [756]" colors="0 #9ab5e4;.5 #c2d1ed;1 #e1e8f5" focus="100%" type="gradient">
                  <o:fill v:ext="view" type="gradientUnscaled"/>
                </v:fill>
                <v:textbox>
                  <w:txbxContent>
                    <w:p w14:paraId="69606E9F" w14:textId="7077BD3E" w:rsidR="0018595C" w:rsidRPr="0018595C" w:rsidRDefault="0018595C" w:rsidP="00D6007E">
                      <w:pPr>
                        <w:spacing w:line="300" w:lineRule="exact"/>
                        <w:jc w:val="center"/>
                        <w:rPr>
                          <w:rFonts w:ascii="メイリオ" w:eastAsia="メイリオ" w:hAnsi="メイリオ" w:cs="メイリオ"/>
                          <w:b/>
                          <w:color w:val="000000" w:themeColor="text1"/>
                          <w:sz w:val="28"/>
                          <w:szCs w:val="28"/>
                        </w:rPr>
                      </w:pPr>
                      <w:r w:rsidRPr="0018595C">
                        <w:rPr>
                          <w:rFonts w:ascii="メイリオ" w:eastAsia="メイリオ" w:hAnsi="メイリオ" w:cs="メイリオ" w:hint="eastAsia"/>
                          <w:b/>
                          <w:color w:val="000000" w:themeColor="text1"/>
                          <w:kern w:val="0"/>
                          <w:sz w:val="28"/>
                          <w:szCs w:val="28"/>
                        </w:rPr>
                        <w:t>災害対策基本法等の一部を改正する法律の概要</w:t>
                      </w:r>
                    </w:p>
                  </w:txbxContent>
                </v:textbox>
              </v:shape>
            </w:pict>
          </mc:Fallback>
        </mc:AlternateContent>
      </w:r>
    </w:p>
    <w:p w14:paraId="584D8F58" w14:textId="01A39F0A" w:rsidR="00532A07" w:rsidRDefault="00D6007E" w:rsidP="004C72E8">
      <w:r>
        <w:rPr>
          <w:noProof/>
        </w:rPr>
        <mc:AlternateContent>
          <mc:Choice Requires="wps">
            <w:drawing>
              <wp:anchor distT="0" distB="0" distL="114300" distR="114300" simplePos="0" relativeHeight="251664384" behindDoc="0" locked="0" layoutInCell="1" allowOverlap="1" wp14:anchorId="76340669" wp14:editId="7C33EA9D">
                <wp:simplePos x="0" y="0"/>
                <wp:positionH relativeFrom="column">
                  <wp:posOffset>147955</wp:posOffset>
                </wp:positionH>
                <wp:positionV relativeFrom="paragraph">
                  <wp:posOffset>206375</wp:posOffset>
                </wp:positionV>
                <wp:extent cx="819150" cy="313690"/>
                <wp:effectExtent l="57150" t="57150" r="57150" b="67310"/>
                <wp:wrapNone/>
                <wp:docPr id="4" name="角丸四角形吹き出し 4"/>
                <wp:cNvGraphicFramePr/>
                <a:graphic xmlns:a="http://schemas.openxmlformats.org/drawingml/2006/main">
                  <a:graphicData uri="http://schemas.microsoft.com/office/word/2010/wordprocessingShape">
                    <wps:wsp>
                      <wps:cNvSpPr/>
                      <wps:spPr>
                        <a:xfrm>
                          <a:off x="0" y="0"/>
                          <a:ext cx="819150" cy="313690"/>
                        </a:xfrm>
                        <a:prstGeom prst="wedgeRoundRectCallout">
                          <a:avLst>
                            <a:gd name="adj1" fmla="val -20833"/>
                            <a:gd name="adj2" fmla="val 29942"/>
                            <a:gd name="adj3" fmla="val 16667"/>
                          </a:avLst>
                        </a:prstGeom>
                        <a:solidFill>
                          <a:schemeClr val="tx2">
                            <a:lumMod val="60000"/>
                            <a:lumOff val="40000"/>
                          </a:schemeClr>
                        </a:solidFill>
                        <a:ln w="28575">
                          <a:solidFill>
                            <a:schemeClr val="tx1"/>
                          </a:solidFill>
                        </a:ln>
                        <a:scene3d>
                          <a:camera prst="orthographicFront"/>
                          <a:lightRig rig="threePt" dir="t"/>
                        </a:scene3d>
                        <a:sp3d>
                          <a:bevelT h="69850"/>
                        </a:sp3d>
                      </wps:spPr>
                      <wps:style>
                        <a:lnRef idx="2">
                          <a:schemeClr val="accent1">
                            <a:shade val="50000"/>
                          </a:schemeClr>
                        </a:lnRef>
                        <a:fillRef idx="1">
                          <a:schemeClr val="accent1"/>
                        </a:fillRef>
                        <a:effectRef idx="0">
                          <a:schemeClr val="accent1"/>
                        </a:effectRef>
                        <a:fontRef idx="minor">
                          <a:schemeClr val="lt1"/>
                        </a:fontRef>
                      </wps:style>
                      <wps:txbx>
                        <w:txbxContent>
                          <w:p w14:paraId="467AA1E2" w14:textId="4A3115B3" w:rsidR="0018595C" w:rsidRPr="00CA645E" w:rsidRDefault="0018595C" w:rsidP="0018595C">
                            <w:pPr>
                              <w:spacing w:line="300" w:lineRule="exact"/>
                              <w:jc w:val="center"/>
                              <w:rPr>
                                <w:rFonts w:ascii="メイリオ" w:eastAsia="メイリオ" w:hAnsi="メイリオ" w:cs="メイリオ"/>
                                <w:b/>
                                <w:color w:val="FFFFFF" w:themeColor="background1"/>
                                <w:sz w:val="24"/>
                                <w:szCs w:val="24"/>
                              </w:rPr>
                            </w:pPr>
                            <w:r w:rsidRPr="00CA645E">
                              <w:rPr>
                                <w:rFonts w:ascii="メイリオ" w:eastAsia="メイリオ" w:hAnsi="メイリオ" w:cs="メイリオ" w:hint="eastAsia"/>
                                <w:b/>
                                <w:color w:val="FFFFFF" w:themeColor="background1"/>
                                <w:sz w:val="24"/>
                                <w:szCs w:val="24"/>
                              </w:rPr>
                              <w:t>背景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margin-left:11.65pt;margin-top:16.25pt;width:64.5pt;height:2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" adj="6300,17267" fillcolor="#548dd4 [1951]" strokecolor="black [3213]" strokeweight="2.25pt">
                <v:textbox>
                  <w:txbxContent>
                    <w:p w14:paraId="467AA1E2" w14:textId="4A3115B3" w:rsidR="0018595C" w:rsidRPr="00CA645E" w:rsidRDefault="0018595C" w:rsidP="0018595C">
                      <w:pPr>
                        <w:spacing w:line="300" w:lineRule="exact"/>
                        <w:jc w:val="center"/>
                        <w:rPr>
                          <w:rFonts w:ascii="メイリオ" w:eastAsia="メイリオ" w:hAnsi="メイリオ" w:cs="メイリオ"/>
                          <w:b/>
                          <w:color w:val="FFFFFF" w:themeColor="background1"/>
                          <w:sz w:val="24"/>
                          <w:szCs w:val="24"/>
                        </w:rPr>
                      </w:pPr>
                      <w:r w:rsidRPr="00CA645E">
                        <w:rPr>
                          <w:rFonts w:ascii="メイリオ" w:eastAsia="メイリオ" w:hAnsi="メイリオ" w:cs="メイリオ" w:hint="eastAsia"/>
                          <w:b/>
                          <w:color w:val="FFFFFF" w:themeColor="background1"/>
                          <w:sz w:val="24"/>
                          <w:szCs w:val="24"/>
                        </w:rPr>
                        <w:t>背景</w:t>
                      </w:r>
                    </w:p>
                  </w:txbxContent>
                </v:textbox>
              </v:shape>
            </w:pict>
          </mc:Fallback>
        </mc:AlternateContent>
      </w:r>
    </w:p>
    <w:p w14:paraId="3280FBD6" w14:textId="73CC59F2" w:rsidR="00532A07" w:rsidRDefault="00532A07" w:rsidP="004C72E8"/>
    <w:p w14:paraId="194A048E" w14:textId="53DCD858" w:rsidR="00532A07" w:rsidRDefault="00532A07" w:rsidP="004C72E8">
      <w:r>
        <w:rPr>
          <w:noProof/>
        </w:rPr>
        <mc:AlternateContent>
          <mc:Choice Requires="wps">
            <w:drawing>
              <wp:anchor distT="0" distB="0" distL="114300" distR="114300" simplePos="0" relativeHeight="251662336" behindDoc="0" locked="0" layoutInCell="1" allowOverlap="1" wp14:anchorId="2A2F9D19" wp14:editId="2D1AE79B">
                <wp:simplePos x="0" y="0"/>
                <wp:positionH relativeFrom="column">
                  <wp:posOffset>90170</wp:posOffset>
                </wp:positionH>
                <wp:positionV relativeFrom="paragraph">
                  <wp:posOffset>-1270</wp:posOffset>
                </wp:positionV>
                <wp:extent cx="5829300" cy="807522"/>
                <wp:effectExtent l="19050" t="19050" r="19050" b="12065"/>
                <wp:wrapNone/>
                <wp:docPr id="3" name="角丸四角形吹き出し 3"/>
                <wp:cNvGraphicFramePr/>
                <a:graphic xmlns:a="http://schemas.openxmlformats.org/drawingml/2006/main">
                  <a:graphicData uri="http://schemas.microsoft.com/office/word/2010/wordprocessingShape">
                    <wps:wsp>
                      <wps:cNvSpPr/>
                      <wps:spPr>
                        <a:xfrm>
                          <a:off x="0" y="0"/>
                          <a:ext cx="5829300" cy="807522"/>
                        </a:xfrm>
                        <a:prstGeom prst="wedgeRoundRectCallout">
                          <a:avLst>
                            <a:gd name="adj1" fmla="val -20833"/>
                            <a:gd name="adj2" fmla="val 29942"/>
                            <a:gd name="adj3" fmla="val 16667"/>
                          </a:avLst>
                        </a:prstGeom>
                        <a:solidFill>
                          <a:schemeClr val="bg1"/>
                        </a:solidFill>
                        <a:ln w="28575"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843FB82" w14:textId="1503ACE7" w:rsidR="0018595C" w:rsidRPr="0018595C" w:rsidRDefault="0018595C" w:rsidP="00045E77">
                            <w:pPr>
                              <w:spacing w:line="240" w:lineRule="exact"/>
                              <w:ind w:leftChars="100" w:left="420" w:hangingChars="100" w:hanging="210"/>
                              <w:rPr>
                                <w:rFonts w:ascii="メイリオ" w:eastAsia="メイリオ" w:hAnsi="メイリオ" w:cs="メイリオ"/>
                                <w:color w:val="000000" w:themeColor="text1"/>
                              </w:rPr>
                            </w:pPr>
                            <w:r w:rsidRPr="0018595C">
                              <w:rPr>
                                <w:rFonts w:ascii="メイリオ" w:eastAsia="メイリオ" w:hAnsi="メイリオ" w:cs="メイリオ" w:hint="eastAsia"/>
                                <w:color w:val="000000" w:themeColor="text1"/>
                              </w:rPr>
                              <w:t>●</w:t>
                            </w:r>
                            <w:r w:rsidRPr="0018595C">
                              <w:rPr>
                                <w:rFonts w:ascii="メイリオ" w:eastAsia="メイリオ" w:hAnsi="メイリオ" w:cs="メイリオ"/>
                                <w:color w:val="000000" w:themeColor="text1"/>
                              </w:rPr>
                              <w:t xml:space="preserve"> </w:t>
                            </w:r>
                            <w:r w:rsidRPr="0018595C">
                              <w:rPr>
                                <w:rFonts w:ascii="メイリオ" w:eastAsia="メイリオ" w:hAnsi="メイリオ" w:cs="メイリオ" w:hint="eastAsia"/>
                                <w:color w:val="000000" w:themeColor="text1"/>
                              </w:rPr>
                              <w:t>東日本大震災を踏まえた法制上の課題のうち、緊急を要するものについては、昨年６月に行った災害対策基本法の「第１弾」改正にて措置したところ。その際、改正法の附則及び附帯決議により引き続き検討すべきとされた諸課題について、中央防災会議「防災対策推進検討会議」の最終報告（同年７月）も踏まえ、さらなる改正を実施するも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 o:spid="_x0000_s1029" type="#_x0000_t62" style="position:absolute;margin-left:7.1pt;margin-top:-.1pt;width:459pt;height:63.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" adj="6300,17267" fillcolor="white [3212]" strokecolor="black [3213]" strokeweight="2.25pt">
                <v:stroke linestyle="thinThin"/>
                <v:textbox>
                  <w:txbxContent>
                    <w:p w14:paraId="5843FB82" w14:textId="1503ACE7" w:rsidR="0018595C" w:rsidRPr="0018595C" w:rsidRDefault="0018595C" w:rsidP="00045E77">
                      <w:pPr>
                        <w:spacing w:line="240" w:lineRule="exact"/>
                        <w:ind w:leftChars="100" w:left="420" w:hangingChars="100" w:hanging="210"/>
                        <w:rPr>
                          <w:rFonts w:ascii="メイリオ" w:eastAsia="メイリオ" w:hAnsi="メイリオ" w:cs="メイリオ"/>
                          <w:color w:val="000000" w:themeColor="text1"/>
                        </w:rPr>
                      </w:pPr>
                      <w:r w:rsidRPr="0018595C">
                        <w:rPr>
                          <w:rFonts w:ascii="メイリオ" w:eastAsia="メイリオ" w:hAnsi="メイリオ" w:cs="メイリオ" w:hint="eastAsia"/>
                          <w:color w:val="000000" w:themeColor="text1"/>
                        </w:rPr>
                        <w:t>●</w:t>
                      </w:r>
                      <w:r w:rsidRPr="0018595C">
                        <w:rPr>
                          <w:rFonts w:ascii="メイリオ" w:eastAsia="メイリオ" w:hAnsi="メイリオ" w:cs="メイリオ"/>
                          <w:color w:val="000000" w:themeColor="text1"/>
                        </w:rPr>
                        <w:t xml:space="preserve"> </w:t>
                      </w:r>
                      <w:r w:rsidRPr="0018595C">
                        <w:rPr>
                          <w:rFonts w:ascii="メイリオ" w:eastAsia="メイリオ" w:hAnsi="メイリオ" w:cs="メイリオ" w:hint="eastAsia"/>
                          <w:color w:val="000000" w:themeColor="text1"/>
                        </w:rPr>
                        <w:t>東日本大震災を踏まえた法制上の課題のうち、緊急を要するものについては、昨年６月に行った災害対策基本法の「第１弾」改正にて措置したところ。その際、改正法の附則及び附帯決議により引き続き検討すべきとされた諸課題について、中央防災会議「防災対策推進検討会議」の最終報告（同年７月）も踏まえ、さらなる改正を実施するもの。</w:t>
                      </w:r>
                    </w:p>
                  </w:txbxContent>
                </v:textbox>
              </v:shape>
            </w:pict>
          </mc:Fallback>
        </mc:AlternateContent>
      </w:r>
    </w:p>
    <w:p w14:paraId="479D7DD3" w14:textId="3B8CC6DB" w:rsidR="00532A07" w:rsidRDefault="00532A07" w:rsidP="004C72E8"/>
    <w:p w14:paraId="7FF0D101" w14:textId="2BCCA3B0" w:rsidR="00532A07" w:rsidRDefault="00532A07" w:rsidP="004C72E8"/>
    <w:p w14:paraId="548F0CE5" w14:textId="73C5D799" w:rsidR="00532A07" w:rsidRDefault="00D6007E" w:rsidP="004C72E8">
      <w:r>
        <w:rPr>
          <w:noProof/>
        </w:rPr>
        <mc:AlternateContent>
          <mc:Choice Requires="wps">
            <w:drawing>
              <wp:anchor distT="0" distB="0" distL="114300" distR="114300" simplePos="0" relativeHeight="251686912" behindDoc="0" locked="0" layoutInCell="1" allowOverlap="1" wp14:anchorId="67C29F33" wp14:editId="330B0466">
                <wp:simplePos x="0" y="0"/>
                <wp:positionH relativeFrom="column">
                  <wp:posOffset>147955</wp:posOffset>
                </wp:positionH>
                <wp:positionV relativeFrom="paragraph">
                  <wp:posOffset>215900</wp:posOffset>
                </wp:positionV>
                <wp:extent cx="1333500" cy="332740"/>
                <wp:effectExtent l="57150" t="57150" r="57150" b="67310"/>
                <wp:wrapNone/>
                <wp:docPr id="16" name="角丸四角形吹き出し 16"/>
                <wp:cNvGraphicFramePr/>
                <a:graphic xmlns:a="http://schemas.openxmlformats.org/drawingml/2006/main">
                  <a:graphicData uri="http://schemas.microsoft.com/office/word/2010/wordprocessingShape">
                    <wps:wsp>
                      <wps:cNvSpPr/>
                      <wps:spPr>
                        <a:xfrm>
                          <a:off x="0" y="0"/>
                          <a:ext cx="1333500" cy="332740"/>
                        </a:xfrm>
                        <a:prstGeom prst="wedgeRoundRectCallout">
                          <a:avLst>
                            <a:gd name="adj1" fmla="val -20833"/>
                            <a:gd name="adj2" fmla="val 29942"/>
                            <a:gd name="adj3" fmla="val 16667"/>
                          </a:avLst>
                        </a:prstGeom>
                        <a:solidFill>
                          <a:schemeClr val="tx2">
                            <a:lumMod val="60000"/>
                            <a:lumOff val="40000"/>
                          </a:schemeClr>
                        </a:solidFill>
                        <a:ln w="28575">
                          <a:solidFill>
                            <a:schemeClr val="tx1"/>
                          </a:solidFill>
                        </a:ln>
                        <a:scene3d>
                          <a:camera prst="orthographicFront"/>
                          <a:lightRig rig="threePt" dir="t"/>
                        </a:scene3d>
                        <a:sp3d>
                          <a:bevelT h="69850"/>
                        </a:sp3d>
                      </wps:spPr>
                      <wps:style>
                        <a:lnRef idx="2">
                          <a:schemeClr val="accent1">
                            <a:shade val="50000"/>
                          </a:schemeClr>
                        </a:lnRef>
                        <a:fillRef idx="1">
                          <a:schemeClr val="accent1"/>
                        </a:fillRef>
                        <a:effectRef idx="0">
                          <a:schemeClr val="accent1"/>
                        </a:effectRef>
                        <a:fontRef idx="minor">
                          <a:schemeClr val="lt1"/>
                        </a:fontRef>
                      </wps:style>
                      <wps:txbx>
                        <w:txbxContent>
                          <w:p w14:paraId="462CC808" w14:textId="0369DCBA" w:rsidR="00F1232A" w:rsidRPr="00CA645E" w:rsidRDefault="00F1232A" w:rsidP="0018595C">
                            <w:pPr>
                              <w:spacing w:line="300" w:lineRule="exact"/>
                              <w:jc w:val="center"/>
                              <w:rPr>
                                <w:rFonts w:ascii="メイリオ" w:eastAsia="メイリオ" w:hAnsi="メイリオ" w:cs="メイリオ"/>
                                <w:b/>
                                <w:color w:val="FFFFFF" w:themeColor="background1"/>
                                <w:sz w:val="24"/>
                                <w:szCs w:val="24"/>
                              </w:rPr>
                            </w:pPr>
                            <w:r w:rsidRPr="00CA645E">
                              <w:rPr>
                                <w:rFonts w:ascii="メイリオ" w:eastAsia="メイリオ" w:hAnsi="メイリオ" w:cs="メイリオ" w:hint="eastAsia"/>
                                <w:b/>
                                <w:color w:val="FFFFFF" w:themeColor="background1"/>
                                <w:sz w:val="24"/>
                                <w:szCs w:val="24"/>
                              </w:rPr>
                              <w:t>法律の概要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6" o:spid="_x0000_s1030" type="#_x0000_t62" style="position:absolute;margin-left:11.65pt;margin-top:17pt;width:105pt;height:26.2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" adj="6300,17267" fillcolor="#548dd4 [1951]" strokecolor="black [3213]" strokeweight="2.25pt">
                <v:textbox>
                  <w:txbxContent>
                    <w:p w14:paraId="462CC808" w14:textId="0369DCBA" w:rsidR="00F1232A" w:rsidRPr="00CA645E" w:rsidRDefault="00F1232A" w:rsidP="0018595C">
                      <w:pPr>
                        <w:spacing w:line="300" w:lineRule="exact"/>
                        <w:jc w:val="center"/>
                        <w:rPr>
                          <w:rFonts w:ascii="メイリオ" w:eastAsia="メイリオ" w:hAnsi="メイリオ" w:cs="メイリオ"/>
                          <w:b/>
                          <w:color w:val="FFFFFF" w:themeColor="background1"/>
                          <w:sz w:val="24"/>
                          <w:szCs w:val="24"/>
                        </w:rPr>
                      </w:pPr>
                      <w:r w:rsidRPr="00CA645E">
                        <w:rPr>
                          <w:rFonts w:ascii="メイリオ" w:eastAsia="メイリオ" w:hAnsi="メイリオ" w:cs="メイリオ" w:hint="eastAsia"/>
                          <w:b/>
                          <w:color w:val="FFFFFF" w:themeColor="background1"/>
                          <w:sz w:val="24"/>
                          <w:szCs w:val="24"/>
                        </w:rPr>
                        <w:t>法律の概要</w:t>
                      </w:r>
                    </w:p>
                  </w:txbxContent>
                </v:textbox>
              </v:shape>
            </w:pict>
          </mc:Fallback>
        </mc:AlternateContent>
      </w:r>
    </w:p>
    <w:p w14:paraId="0EEE9EDC" w14:textId="2F1FD89D" w:rsidR="00532A07" w:rsidRDefault="00D6007E" w:rsidP="004C72E8">
      <w:r>
        <w:rPr>
          <w:noProof/>
        </w:rPr>
        <mc:AlternateContent>
          <mc:Choice Requires="wps">
            <w:drawing>
              <wp:anchor distT="0" distB="0" distL="114300" distR="114300" simplePos="0" relativeHeight="251676672" behindDoc="0" locked="0" layoutInCell="1" allowOverlap="1" wp14:anchorId="3EC811B4" wp14:editId="4D3ED0A6">
                <wp:simplePos x="0" y="0"/>
                <wp:positionH relativeFrom="column">
                  <wp:posOffset>43180</wp:posOffset>
                </wp:positionH>
                <wp:positionV relativeFrom="paragraph">
                  <wp:posOffset>149225</wp:posOffset>
                </wp:positionV>
                <wp:extent cx="5996940" cy="6924675"/>
                <wp:effectExtent l="0" t="0" r="22860" b="28575"/>
                <wp:wrapNone/>
                <wp:docPr id="10" name="角丸四角形 10"/>
                <wp:cNvGraphicFramePr/>
                <a:graphic xmlns:a="http://schemas.openxmlformats.org/drawingml/2006/main">
                  <a:graphicData uri="http://schemas.microsoft.com/office/word/2010/wordprocessingShape">
                    <wps:wsp>
                      <wps:cNvSpPr/>
                      <wps:spPr>
                        <a:xfrm>
                          <a:off x="0" y="0"/>
                          <a:ext cx="5996940" cy="6924675"/>
                        </a:xfrm>
                        <a:prstGeom prst="roundRect">
                          <a:avLst>
                            <a:gd name="adj" fmla="val 7454"/>
                          </a:avLst>
                        </a:prstGeom>
                        <a:ln cmpd="thickThin"/>
                      </wps:spPr>
                      <wps:style>
                        <a:lnRef idx="2">
                          <a:schemeClr val="dk1"/>
                        </a:lnRef>
                        <a:fillRef idx="1">
                          <a:schemeClr val="lt1"/>
                        </a:fillRef>
                        <a:effectRef idx="0">
                          <a:schemeClr val="dk1"/>
                        </a:effectRef>
                        <a:fontRef idx="minor">
                          <a:schemeClr val="dk1"/>
                        </a:fontRef>
                      </wps:style>
                      <wps:txbx>
                        <w:txbxContent>
                          <w:p w14:paraId="7F742286" w14:textId="77777777" w:rsidR="00045E77" w:rsidRDefault="00045E77" w:rsidP="00570140">
                            <w:pPr>
                              <w:spacing w:line="260" w:lineRule="exact"/>
                              <w:rPr>
                                <w:rFonts w:ascii="メイリオ" w:eastAsia="メイリオ" w:hAnsi="メイリオ" w:cs="メイリオ"/>
                                <w:b/>
                                <w:color w:val="000000" w:themeColor="text1"/>
                                <w:sz w:val="22"/>
                                <w:u w:val="single"/>
                              </w:rPr>
                            </w:pPr>
                          </w:p>
                          <w:p w14:paraId="31C88CEE" w14:textId="3302F111" w:rsidR="0027536F" w:rsidRPr="00E1446A" w:rsidRDefault="0027536F" w:rsidP="00570140">
                            <w:pPr>
                              <w:spacing w:line="260" w:lineRule="exact"/>
                              <w:rPr>
                                <w:rFonts w:ascii="メイリオ" w:eastAsia="メイリオ" w:hAnsi="メイリオ" w:cs="メイリオ"/>
                                <w:color w:val="000000" w:themeColor="text1"/>
                                <w:sz w:val="20"/>
                                <w:szCs w:val="20"/>
                              </w:rPr>
                            </w:pPr>
                            <w:r w:rsidRPr="00E1446A">
                              <w:rPr>
                                <w:rFonts w:ascii="メイリオ" w:eastAsia="メイリオ" w:hAnsi="メイリオ" w:cs="メイリオ" w:hint="eastAsia"/>
                                <w:b/>
                                <w:color w:val="000000" w:themeColor="text1"/>
                                <w:sz w:val="22"/>
                              </w:rPr>
                              <w:t>１　大規模広域な災害に対する即応力の強化等</w:t>
                            </w:r>
                          </w:p>
                          <w:p w14:paraId="7420F934" w14:textId="77777777" w:rsidR="00C766A6" w:rsidRPr="00C766A6" w:rsidRDefault="00C766A6" w:rsidP="00D6007E">
                            <w:pPr>
                              <w:spacing w:line="240" w:lineRule="exact"/>
                              <w:ind w:leftChars="100" w:left="410" w:hangingChars="100" w:hanging="200"/>
                              <w:rPr>
                                <w:rFonts w:ascii="メイリオ" w:eastAsia="メイリオ" w:hAnsi="メイリオ" w:cs="メイリオ"/>
                                <w:color w:val="000000" w:themeColor="text1"/>
                                <w:sz w:val="20"/>
                                <w:szCs w:val="20"/>
                              </w:rPr>
                            </w:pPr>
                            <w:r w:rsidRPr="00C766A6">
                              <w:rPr>
                                <w:rFonts w:ascii="メイリオ" w:eastAsia="メイリオ" w:hAnsi="メイリオ" w:cs="メイリオ" w:hint="eastAsia"/>
                                <w:color w:val="000000" w:themeColor="text1"/>
                                <w:sz w:val="20"/>
                                <w:szCs w:val="20"/>
                              </w:rPr>
                              <w:t>●</w:t>
                            </w:r>
                            <w:r w:rsidRPr="00C766A6">
                              <w:rPr>
                                <w:rFonts w:ascii="メイリオ" w:eastAsia="メイリオ" w:hAnsi="メイリオ" w:cs="メイリオ"/>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災害緊急事態の布告があったときは、災害応急対策、国民生活や経済活動の維持・安定を図るための措置等の政府の方針を閣議決定し、これに基づき、内閣総理大臣の指揮監督の下、政府が一体となって対処するものとすること。</w:t>
                            </w:r>
                          </w:p>
                          <w:p w14:paraId="300545DD" w14:textId="77777777" w:rsidR="00C766A6" w:rsidRPr="00C766A6" w:rsidRDefault="00C766A6" w:rsidP="00D6007E">
                            <w:pPr>
                              <w:spacing w:line="240" w:lineRule="exact"/>
                              <w:ind w:leftChars="100" w:left="410" w:hangingChars="100" w:hanging="200"/>
                              <w:rPr>
                                <w:rFonts w:ascii="メイリオ" w:eastAsia="メイリオ" w:hAnsi="メイリオ" w:cs="メイリオ"/>
                                <w:color w:val="000000" w:themeColor="text1"/>
                                <w:sz w:val="20"/>
                                <w:szCs w:val="20"/>
                              </w:rPr>
                            </w:pPr>
                            <w:r w:rsidRPr="00C766A6">
                              <w:rPr>
                                <w:rFonts w:ascii="メイリオ" w:eastAsia="メイリオ" w:hAnsi="メイリオ" w:cs="メイリオ" w:hint="eastAsia"/>
                                <w:color w:val="000000" w:themeColor="text1"/>
                                <w:sz w:val="20"/>
                                <w:szCs w:val="20"/>
                              </w:rPr>
                              <w:t>●</w:t>
                            </w:r>
                            <w:r w:rsidRPr="00C766A6">
                              <w:rPr>
                                <w:rFonts w:ascii="メイリオ" w:eastAsia="メイリオ" w:hAnsi="メイリオ" w:cs="メイリオ"/>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災害により地方公共団体の機能が著しく低下した場合、国が災害応急対策を応援し、応急措置（救助、救援活動の妨げとなる障害物の除去等特に急を要する措置）を代行する仕組みを創設すること。</w:t>
                            </w:r>
                          </w:p>
                          <w:p w14:paraId="3D540912" w14:textId="3BA236D6" w:rsidR="00570140" w:rsidRDefault="00C766A6" w:rsidP="00D6007E">
                            <w:pPr>
                              <w:spacing w:line="240" w:lineRule="exact"/>
                              <w:ind w:leftChars="100" w:left="410" w:hangingChars="100" w:hanging="200"/>
                              <w:rPr>
                                <w:rFonts w:ascii="メイリオ" w:eastAsia="メイリオ" w:hAnsi="メイリオ" w:cs="メイリオ"/>
                                <w:color w:val="000000" w:themeColor="text1"/>
                                <w:sz w:val="20"/>
                                <w:szCs w:val="20"/>
                              </w:rPr>
                            </w:pPr>
                            <w:r w:rsidRPr="00C766A6">
                              <w:rPr>
                                <w:rFonts w:ascii="メイリオ" w:eastAsia="メイリオ" w:hAnsi="メイリオ" w:cs="メイリオ" w:hint="eastAsia"/>
                                <w:color w:val="000000" w:themeColor="text1"/>
                                <w:sz w:val="20"/>
                                <w:szCs w:val="20"/>
                              </w:rPr>
                              <w:t>●</w:t>
                            </w:r>
                            <w:r w:rsidRPr="00C766A6">
                              <w:rPr>
                                <w:rFonts w:ascii="メイリオ" w:eastAsia="メイリオ" w:hAnsi="メイリオ" w:cs="メイリオ"/>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 xml:space="preserve">大規模広域災害時に、臨時に避難所として使用する施設の構造など平常時の規制の適用除外措置を講ずること。　</w:t>
                            </w:r>
                            <w:r w:rsidR="00570140">
                              <w:rPr>
                                <w:rFonts w:ascii="メイリオ" w:eastAsia="メイリオ" w:hAnsi="メイリオ" w:cs="メイリオ" w:hint="eastAsia"/>
                                <w:color w:val="000000" w:themeColor="text1"/>
                                <w:sz w:val="20"/>
                                <w:szCs w:val="20"/>
                              </w:rPr>
                              <w:t>等</w:t>
                            </w:r>
                          </w:p>
                          <w:p w14:paraId="35CF9F84" w14:textId="77777777" w:rsidR="00D6007E" w:rsidRDefault="00D6007E" w:rsidP="00570140">
                            <w:pPr>
                              <w:spacing w:line="260" w:lineRule="exact"/>
                              <w:rPr>
                                <w:rFonts w:ascii="メイリオ" w:eastAsia="メイリオ" w:hAnsi="メイリオ" w:cs="メイリオ"/>
                                <w:b/>
                                <w:color w:val="000000" w:themeColor="text1"/>
                                <w:sz w:val="22"/>
                                <w:u w:val="single"/>
                              </w:rPr>
                            </w:pPr>
                          </w:p>
                          <w:p w14:paraId="294D5D33" w14:textId="17FD3862" w:rsidR="00570140" w:rsidRPr="00E1446A" w:rsidRDefault="00570140" w:rsidP="00570140">
                            <w:pPr>
                              <w:spacing w:line="260" w:lineRule="exact"/>
                              <w:rPr>
                                <w:rFonts w:ascii="メイリオ" w:eastAsia="メイリオ" w:hAnsi="メイリオ" w:cs="メイリオ"/>
                                <w:b/>
                                <w:color w:val="000000" w:themeColor="text1"/>
                                <w:sz w:val="22"/>
                              </w:rPr>
                            </w:pPr>
                            <w:r w:rsidRPr="00E1446A">
                              <w:rPr>
                                <w:rFonts w:ascii="メイリオ" w:eastAsia="メイリオ" w:hAnsi="メイリオ" w:cs="メイリオ" w:hint="eastAsia"/>
                                <w:b/>
                                <w:color w:val="000000" w:themeColor="text1"/>
                                <w:sz w:val="22"/>
                              </w:rPr>
                              <w:t>２　住民等の円滑かつ安全な避難の確保</w:t>
                            </w:r>
                          </w:p>
                          <w:p w14:paraId="212B4189" w14:textId="77777777" w:rsidR="00570140" w:rsidRPr="00C766A6" w:rsidRDefault="00570140" w:rsidP="00D6007E">
                            <w:pPr>
                              <w:spacing w:line="240" w:lineRule="exact"/>
                              <w:ind w:leftChars="100" w:left="410" w:hangingChars="100" w:hanging="200"/>
                              <w:rPr>
                                <w:rFonts w:ascii="メイリオ" w:eastAsia="メイリオ" w:hAnsi="メイリオ" w:cs="メイリオ"/>
                                <w:color w:val="000000" w:themeColor="text1"/>
                                <w:sz w:val="20"/>
                                <w:szCs w:val="20"/>
                              </w:rPr>
                            </w:pPr>
                            <w:r w:rsidRPr="00C766A6">
                              <w:rPr>
                                <w:rFonts w:ascii="メイリオ" w:eastAsia="メイリオ" w:hAnsi="メイリオ" w:cs="メイリオ" w:hint="eastAsia"/>
                                <w:color w:val="000000" w:themeColor="text1"/>
                                <w:sz w:val="20"/>
                                <w:szCs w:val="20"/>
                              </w:rPr>
                              <w:t>●</w:t>
                            </w:r>
                            <w:r w:rsidRPr="00C766A6">
                              <w:rPr>
                                <w:rFonts w:ascii="メイリオ" w:eastAsia="メイリオ" w:hAnsi="メイリオ" w:cs="メイリオ"/>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市町村長は、学校等の一定期間滞在するための避難所と区別して、安全性等の一定の基準を満たす施設又は場所を、緊急時の避難場所としてあらかじめ指定すること。</w:t>
                            </w:r>
                          </w:p>
                          <w:p w14:paraId="137DF180" w14:textId="77777777" w:rsidR="00570140" w:rsidRPr="00C766A6" w:rsidRDefault="00570140" w:rsidP="00D6007E">
                            <w:pPr>
                              <w:spacing w:line="240" w:lineRule="exact"/>
                              <w:ind w:leftChars="100" w:left="410" w:hangingChars="100" w:hanging="200"/>
                              <w:rPr>
                                <w:rFonts w:ascii="メイリオ" w:eastAsia="メイリオ" w:hAnsi="メイリオ" w:cs="メイリオ"/>
                                <w:color w:val="000000" w:themeColor="text1"/>
                                <w:sz w:val="20"/>
                                <w:szCs w:val="20"/>
                              </w:rPr>
                            </w:pPr>
                            <w:r w:rsidRPr="00C766A6">
                              <w:rPr>
                                <w:rFonts w:ascii="メイリオ" w:eastAsia="メイリオ" w:hAnsi="メイリオ" w:cs="メイリオ" w:hint="eastAsia"/>
                                <w:color w:val="000000" w:themeColor="text1"/>
                                <w:sz w:val="20"/>
                                <w:szCs w:val="20"/>
                              </w:rPr>
                              <w:t>●</w:t>
                            </w:r>
                            <w:r w:rsidRPr="00C766A6">
                              <w:rPr>
                                <w:rFonts w:ascii="メイリオ" w:eastAsia="メイリオ" w:hAnsi="メイリオ" w:cs="メイリオ"/>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市町村長は、高齢者、障害者等の災害時の避難に特に配慮を要する者について名簿を作成し、本人からの同意を得て消防、民生委員等の関係者にあらかじめ情報提供するものとするほか、名簿の作成に際し必要な個人情報を利用できることとすること。</w:t>
                            </w:r>
                          </w:p>
                          <w:p w14:paraId="61A66EF9" w14:textId="77777777" w:rsidR="00570140" w:rsidRPr="00C766A6" w:rsidRDefault="00570140" w:rsidP="00D6007E">
                            <w:pPr>
                              <w:spacing w:line="240" w:lineRule="exact"/>
                              <w:ind w:leftChars="100" w:left="410" w:hangingChars="100" w:hanging="200"/>
                              <w:rPr>
                                <w:rFonts w:ascii="メイリオ" w:eastAsia="メイリオ" w:hAnsi="メイリオ" w:cs="メイリオ"/>
                                <w:color w:val="000000" w:themeColor="text1"/>
                                <w:sz w:val="20"/>
                                <w:szCs w:val="20"/>
                              </w:rPr>
                            </w:pPr>
                            <w:r w:rsidRPr="00C766A6">
                              <w:rPr>
                                <w:rFonts w:ascii="メイリオ" w:eastAsia="メイリオ" w:hAnsi="メイリオ" w:cs="メイリオ" w:hint="eastAsia"/>
                                <w:color w:val="000000" w:themeColor="text1"/>
                                <w:sz w:val="20"/>
                                <w:szCs w:val="20"/>
                              </w:rPr>
                              <w:t>●</w:t>
                            </w:r>
                            <w:r w:rsidRPr="00C766A6">
                              <w:rPr>
                                <w:rFonts w:ascii="メイリオ" w:eastAsia="メイリオ" w:hAnsi="メイリオ" w:cs="メイリオ"/>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的確な避難指示等のため、市町村長から助言を求められた国（地方気象台等）又は都道府県に応答義務を課すこと。</w:t>
                            </w:r>
                          </w:p>
                          <w:p w14:paraId="73A8CFB9" w14:textId="65A44AED" w:rsidR="00045E77" w:rsidRDefault="00570140" w:rsidP="00D6007E">
                            <w:pPr>
                              <w:spacing w:line="240" w:lineRule="exact"/>
                              <w:ind w:firstLineChars="100" w:firstLine="200"/>
                              <w:rPr>
                                <w:rFonts w:ascii="メイリオ" w:eastAsia="メイリオ" w:hAnsi="メイリオ" w:cs="メイリオ"/>
                                <w:color w:val="000000" w:themeColor="text1"/>
                                <w:sz w:val="20"/>
                                <w:szCs w:val="20"/>
                              </w:rPr>
                            </w:pPr>
                            <w:r w:rsidRPr="00C766A6">
                              <w:rPr>
                                <w:rFonts w:ascii="メイリオ" w:eastAsia="メイリオ" w:hAnsi="メイリオ" w:cs="メイリオ" w:hint="eastAsia"/>
                                <w:color w:val="000000" w:themeColor="text1"/>
                                <w:sz w:val="20"/>
                                <w:szCs w:val="20"/>
                              </w:rPr>
                              <w:t>●</w:t>
                            </w:r>
                            <w:r w:rsidRPr="00C766A6">
                              <w:rPr>
                                <w:rFonts w:ascii="メイリオ" w:eastAsia="メイリオ" w:hAnsi="メイリオ" w:cs="メイリオ"/>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市町村長は、防災マップの作成等に努めること。</w:t>
                            </w:r>
                            <w:r>
                              <w:rPr>
                                <w:rFonts w:ascii="メイリオ" w:eastAsia="メイリオ" w:hAnsi="メイリオ" w:cs="メイリオ" w:hint="eastAsia"/>
                                <w:color w:val="000000" w:themeColor="text1"/>
                                <w:sz w:val="20"/>
                                <w:szCs w:val="20"/>
                              </w:rPr>
                              <w:t xml:space="preserve">　</w:t>
                            </w:r>
                            <w:r w:rsidR="00045E77">
                              <w:rPr>
                                <w:rFonts w:ascii="メイリオ" w:eastAsia="メイリオ" w:hAnsi="メイリオ" w:cs="メイリオ" w:hint="eastAsia"/>
                                <w:color w:val="000000" w:themeColor="text1"/>
                                <w:sz w:val="20"/>
                                <w:szCs w:val="20"/>
                              </w:rPr>
                              <w:t>等</w:t>
                            </w:r>
                          </w:p>
                          <w:p w14:paraId="00E648A5" w14:textId="77777777" w:rsidR="00D6007E" w:rsidRDefault="00D6007E" w:rsidP="00570140">
                            <w:pPr>
                              <w:spacing w:line="260" w:lineRule="exact"/>
                              <w:rPr>
                                <w:rFonts w:ascii="メイリオ" w:eastAsia="メイリオ" w:hAnsi="メイリオ" w:cs="メイリオ"/>
                                <w:b/>
                                <w:color w:val="000000" w:themeColor="text1"/>
                                <w:sz w:val="22"/>
                                <w:u w:val="single"/>
                              </w:rPr>
                            </w:pPr>
                          </w:p>
                          <w:p w14:paraId="640FE7B2" w14:textId="77892824" w:rsidR="00570140" w:rsidRPr="00E1446A" w:rsidRDefault="00D6007E" w:rsidP="00570140">
                            <w:pPr>
                              <w:spacing w:line="260" w:lineRule="exact"/>
                              <w:rPr>
                                <w:rFonts w:ascii="メイリオ" w:eastAsia="メイリオ" w:hAnsi="メイリオ" w:cs="メイリオ"/>
                                <w:b/>
                                <w:color w:val="000000" w:themeColor="text1"/>
                                <w:sz w:val="22"/>
                              </w:rPr>
                            </w:pPr>
                            <w:r w:rsidRPr="00E1446A">
                              <w:rPr>
                                <w:rFonts w:ascii="メイリオ" w:eastAsia="メイリオ" w:hAnsi="メイリオ" w:cs="メイリオ" w:hint="eastAsia"/>
                                <w:b/>
                                <w:color w:val="000000" w:themeColor="text1"/>
                                <w:sz w:val="22"/>
                              </w:rPr>
                              <w:t xml:space="preserve">３　</w:t>
                            </w:r>
                            <w:r w:rsidR="00570140" w:rsidRPr="00E1446A">
                              <w:rPr>
                                <w:rFonts w:ascii="メイリオ" w:eastAsia="メイリオ" w:hAnsi="メイリオ" w:cs="メイリオ" w:hint="eastAsia"/>
                                <w:b/>
                                <w:color w:val="000000" w:themeColor="text1"/>
                                <w:sz w:val="22"/>
                              </w:rPr>
                              <w:t>被災者保護対策の改善</w:t>
                            </w:r>
                          </w:p>
                          <w:p w14:paraId="53B7AEBB" w14:textId="77777777" w:rsidR="00570140" w:rsidRPr="00C766A6" w:rsidRDefault="00570140" w:rsidP="00D6007E">
                            <w:pPr>
                              <w:spacing w:line="240" w:lineRule="exact"/>
                              <w:ind w:leftChars="100" w:left="410" w:hangingChars="100" w:hanging="200"/>
                              <w:rPr>
                                <w:rFonts w:ascii="メイリオ" w:eastAsia="メイリオ" w:hAnsi="メイリオ" w:cs="メイリオ"/>
                                <w:color w:val="000000" w:themeColor="text1"/>
                                <w:sz w:val="20"/>
                                <w:szCs w:val="20"/>
                              </w:rPr>
                            </w:pPr>
                            <w:r w:rsidRPr="00C766A6">
                              <w:rPr>
                                <w:rFonts w:ascii="メイリオ" w:eastAsia="メイリオ" w:hAnsi="メイリオ" w:cs="メイリオ" w:hint="eastAsia"/>
                                <w:color w:val="000000" w:themeColor="text1"/>
                                <w:sz w:val="20"/>
                                <w:szCs w:val="20"/>
                              </w:rPr>
                              <w:t>●</w:t>
                            </w:r>
                            <w:r w:rsidRPr="00C766A6">
                              <w:rPr>
                                <w:rFonts w:ascii="メイリオ" w:eastAsia="メイリオ" w:hAnsi="メイリオ" w:cs="メイリオ"/>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市町村長は、緊急時の避難場所と区別して、被災者が一定期間滞在する避難所について、その生活環境等を確保するための一定の基準を満たす施設を、あらかじめ指定すること。</w:t>
                            </w:r>
                          </w:p>
                          <w:p w14:paraId="48B72C2D" w14:textId="77777777" w:rsidR="00570140" w:rsidRPr="00C766A6" w:rsidRDefault="00570140" w:rsidP="00D6007E">
                            <w:pPr>
                              <w:spacing w:line="240" w:lineRule="exact"/>
                              <w:ind w:leftChars="100" w:left="410" w:hangingChars="100" w:hanging="200"/>
                              <w:rPr>
                                <w:rFonts w:ascii="メイリオ" w:eastAsia="メイリオ" w:hAnsi="メイリオ" w:cs="メイリオ"/>
                                <w:color w:val="000000" w:themeColor="text1"/>
                                <w:sz w:val="20"/>
                                <w:szCs w:val="20"/>
                              </w:rPr>
                            </w:pPr>
                            <w:r w:rsidRPr="00C766A6">
                              <w:rPr>
                                <w:rFonts w:ascii="メイリオ" w:eastAsia="メイリオ" w:hAnsi="メイリオ" w:cs="メイリオ" w:hint="eastAsia"/>
                                <w:color w:val="000000" w:themeColor="text1"/>
                                <w:sz w:val="20"/>
                                <w:szCs w:val="20"/>
                              </w:rPr>
                              <w:t>●</w:t>
                            </w:r>
                            <w:r w:rsidRPr="00C766A6">
                              <w:rPr>
                                <w:rFonts w:ascii="メイリオ" w:eastAsia="メイリオ" w:hAnsi="メイリオ" w:cs="メイリオ"/>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災害による被害の程度等に応じた適切な支援の実施を図るため、市町村長が罹災証明書を遅滞なく交付しなければならないこととすること。</w:t>
                            </w:r>
                          </w:p>
                          <w:p w14:paraId="362697EF" w14:textId="77777777" w:rsidR="00570140" w:rsidRPr="00C766A6" w:rsidRDefault="00570140" w:rsidP="00D6007E">
                            <w:pPr>
                              <w:spacing w:line="240" w:lineRule="exact"/>
                              <w:ind w:leftChars="100" w:left="410" w:hangingChars="100" w:hanging="200"/>
                              <w:rPr>
                                <w:rFonts w:ascii="メイリオ" w:eastAsia="メイリオ" w:hAnsi="メイリオ" w:cs="メイリオ"/>
                                <w:color w:val="000000" w:themeColor="text1"/>
                                <w:sz w:val="20"/>
                                <w:szCs w:val="20"/>
                              </w:rPr>
                            </w:pPr>
                            <w:r w:rsidRPr="00C766A6">
                              <w:rPr>
                                <w:rFonts w:ascii="メイリオ" w:eastAsia="メイリオ" w:hAnsi="メイリオ" w:cs="メイリオ" w:hint="eastAsia"/>
                                <w:color w:val="000000" w:themeColor="text1"/>
                                <w:sz w:val="20"/>
                                <w:szCs w:val="20"/>
                              </w:rPr>
                              <w:t>●</w:t>
                            </w:r>
                            <w:r w:rsidRPr="00C766A6">
                              <w:rPr>
                                <w:rFonts w:ascii="メイリオ" w:eastAsia="メイリオ" w:hAnsi="メイリオ" w:cs="メイリオ"/>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市町村長は、被災者に対する支援状況等の情報を一元的に集約した被災者台帳を作成することができるものとするほか、台帳の作成に際し必要な個人情報を利用できることとすること。</w:t>
                            </w:r>
                          </w:p>
                          <w:p w14:paraId="29255A97" w14:textId="54DEB7FA" w:rsidR="009E0582" w:rsidRDefault="00570140" w:rsidP="00D6007E">
                            <w:pPr>
                              <w:spacing w:line="240" w:lineRule="exact"/>
                              <w:ind w:leftChars="100" w:left="410" w:hangingChars="100" w:hanging="200"/>
                              <w:rPr>
                                <w:rFonts w:ascii="メイリオ" w:eastAsia="メイリオ" w:hAnsi="メイリオ" w:cs="メイリオ"/>
                                <w:color w:val="000000" w:themeColor="text1"/>
                                <w:sz w:val="20"/>
                                <w:szCs w:val="20"/>
                              </w:rPr>
                            </w:pPr>
                            <w:r w:rsidRPr="00C766A6">
                              <w:rPr>
                                <w:rFonts w:ascii="メイリオ" w:eastAsia="メイリオ" w:hAnsi="メイリオ" w:cs="メイリオ" w:hint="eastAsia"/>
                                <w:color w:val="000000" w:themeColor="text1"/>
                                <w:sz w:val="20"/>
                                <w:szCs w:val="20"/>
                              </w:rPr>
                              <w:t>●</w:t>
                            </w:r>
                            <w:r w:rsidRPr="00C766A6">
                              <w:rPr>
                                <w:rFonts w:ascii="メイリオ" w:eastAsia="メイリオ" w:hAnsi="メイリオ" w:cs="メイリオ"/>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災害救助法について、救助の応援に要した費用を国が一時的に立て替える仕組みを創設するとともに、同法の所管を厚生労働省から内閣府に移管すること。</w:t>
                            </w:r>
                            <w:r>
                              <w:rPr>
                                <w:rFonts w:ascii="メイリオ" w:eastAsia="メイリオ" w:hAnsi="メイリオ" w:cs="メイリオ" w:hint="eastAsia"/>
                                <w:color w:val="000000" w:themeColor="text1"/>
                                <w:sz w:val="20"/>
                                <w:szCs w:val="20"/>
                              </w:rPr>
                              <w:t xml:space="preserve">　</w:t>
                            </w:r>
                            <w:r w:rsidR="00045E77">
                              <w:rPr>
                                <w:rFonts w:ascii="メイリオ" w:eastAsia="メイリオ" w:hAnsi="メイリオ" w:cs="メイリオ" w:hint="eastAsia"/>
                                <w:color w:val="000000" w:themeColor="text1"/>
                                <w:sz w:val="20"/>
                                <w:szCs w:val="20"/>
                              </w:rPr>
                              <w:t>等</w:t>
                            </w:r>
                            <w:r w:rsidR="009E0582">
                              <w:rPr>
                                <w:rFonts w:ascii="メイリオ" w:eastAsia="メイリオ" w:hAnsi="メイリオ" w:cs="メイリオ" w:hint="eastAsia"/>
                                <w:color w:val="000000" w:themeColor="text1"/>
                                <w:sz w:val="20"/>
                                <w:szCs w:val="20"/>
                              </w:rPr>
                              <w:t xml:space="preserve">　</w:t>
                            </w:r>
                          </w:p>
                          <w:p w14:paraId="510821E7" w14:textId="77777777" w:rsidR="00D6007E" w:rsidRDefault="00D6007E" w:rsidP="009E0582">
                            <w:pPr>
                              <w:spacing w:line="260" w:lineRule="exact"/>
                              <w:ind w:left="220" w:hangingChars="100" w:hanging="220"/>
                              <w:rPr>
                                <w:rFonts w:ascii="メイリオ" w:eastAsia="メイリオ" w:hAnsi="メイリオ" w:cs="メイリオ"/>
                                <w:b/>
                                <w:color w:val="000000" w:themeColor="text1"/>
                                <w:sz w:val="22"/>
                                <w:u w:val="single"/>
                              </w:rPr>
                            </w:pPr>
                          </w:p>
                          <w:p w14:paraId="3FE0860E" w14:textId="19110C67" w:rsidR="00570140" w:rsidRPr="00E1446A" w:rsidRDefault="00570140" w:rsidP="00E1446A">
                            <w:pPr>
                              <w:spacing w:line="260" w:lineRule="exact"/>
                              <w:ind w:left="220" w:hangingChars="100" w:hanging="220"/>
                              <w:rPr>
                                <w:rFonts w:ascii="メイリオ" w:eastAsia="メイリオ" w:hAnsi="メイリオ" w:cs="メイリオ"/>
                                <w:color w:val="000000" w:themeColor="text1"/>
                                <w:sz w:val="20"/>
                                <w:szCs w:val="20"/>
                              </w:rPr>
                            </w:pPr>
                            <w:r w:rsidRPr="00E1446A">
                              <w:rPr>
                                <w:rFonts w:ascii="メイリオ" w:eastAsia="メイリオ" w:hAnsi="メイリオ" w:cs="メイリオ" w:hint="eastAsia"/>
                                <w:b/>
                                <w:color w:val="000000" w:themeColor="text1"/>
                                <w:sz w:val="22"/>
                              </w:rPr>
                              <w:t>４　平素からの防災への取組の強化</w:t>
                            </w:r>
                          </w:p>
                          <w:p w14:paraId="4E0D528B" w14:textId="23839816" w:rsidR="00570140" w:rsidRPr="00C766A6" w:rsidRDefault="00570140" w:rsidP="00D6007E">
                            <w:pPr>
                              <w:spacing w:line="240" w:lineRule="exact"/>
                              <w:ind w:firstLineChars="100" w:firstLine="200"/>
                              <w:rPr>
                                <w:rFonts w:ascii="メイリオ" w:eastAsia="メイリオ" w:hAnsi="メイリオ" w:cs="メイリオ"/>
                                <w:color w:val="000000" w:themeColor="text1"/>
                                <w:sz w:val="20"/>
                                <w:szCs w:val="20"/>
                              </w:rPr>
                            </w:pPr>
                            <w:r w:rsidRPr="00C766A6">
                              <w:rPr>
                                <w:rFonts w:ascii="メイリオ" w:eastAsia="メイリオ" w:hAnsi="メイリオ" w:cs="メイリオ" w:hint="eastAsia"/>
                                <w:color w:val="000000" w:themeColor="text1"/>
                                <w:sz w:val="20"/>
                                <w:szCs w:val="20"/>
                              </w:rPr>
                              <w:t>●</w:t>
                            </w:r>
                            <w:r w:rsidRPr="00C766A6">
                              <w:rPr>
                                <w:rFonts w:ascii="メイリオ" w:eastAsia="メイリオ" w:hAnsi="メイリオ" w:cs="メイリオ"/>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「減災」の考え方等、災害対策の基本理念を明確化すること。</w:t>
                            </w:r>
                          </w:p>
                          <w:p w14:paraId="70246CCB" w14:textId="77777777" w:rsidR="00570140" w:rsidRPr="00C766A6" w:rsidRDefault="00570140" w:rsidP="00D6007E">
                            <w:pPr>
                              <w:spacing w:line="240" w:lineRule="exact"/>
                              <w:ind w:leftChars="100" w:left="410" w:hangingChars="100" w:hanging="200"/>
                              <w:rPr>
                                <w:rFonts w:ascii="メイリオ" w:eastAsia="メイリオ" w:hAnsi="メイリオ" w:cs="メイリオ"/>
                                <w:color w:val="000000" w:themeColor="text1"/>
                                <w:sz w:val="20"/>
                                <w:szCs w:val="20"/>
                              </w:rPr>
                            </w:pPr>
                            <w:r w:rsidRPr="00C766A6">
                              <w:rPr>
                                <w:rFonts w:ascii="メイリオ" w:eastAsia="メイリオ" w:hAnsi="メイリオ" w:cs="メイリオ" w:hint="eastAsia"/>
                                <w:color w:val="000000" w:themeColor="text1"/>
                                <w:sz w:val="20"/>
                                <w:szCs w:val="20"/>
                              </w:rPr>
                              <w:t>●</w:t>
                            </w:r>
                            <w:r w:rsidRPr="00C766A6">
                              <w:rPr>
                                <w:rFonts w:ascii="メイリオ" w:eastAsia="メイリオ" w:hAnsi="メイリオ" w:cs="メイリオ"/>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災害応急対策等に関する事業者について、災害時に必要な事業活動の継続に努めることを責務とするとともに、国及び地方公共団体と民間事業者との協定締結を促進すること。</w:t>
                            </w:r>
                          </w:p>
                          <w:p w14:paraId="406EA0D5" w14:textId="77777777" w:rsidR="00570140" w:rsidRPr="00C766A6" w:rsidRDefault="00570140" w:rsidP="00D6007E">
                            <w:pPr>
                              <w:spacing w:line="240" w:lineRule="exact"/>
                              <w:ind w:leftChars="100" w:left="410" w:hangingChars="100" w:hanging="200"/>
                              <w:rPr>
                                <w:rFonts w:ascii="メイリオ" w:eastAsia="メイリオ" w:hAnsi="メイリオ" w:cs="メイリオ"/>
                                <w:color w:val="000000" w:themeColor="text1"/>
                                <w:sz w:val="20"/>
                                <w:szCs w:val="20"/>
                              </w:rPr>
                            </w:pPr>
                            <w:r w:rsidRPr="00C766A6">
                              <w:rPr>
                                <w:rFonts w:ascii="メイリオ" w:eastAsia="メイリオ" w:hAnsi="メイリオ" w:cs="メイリオ" w:hint="eastAsia"/>
                                <w:color w:val="000000" w:themeColor="text1"/>
                                <w:sz w:val="20"/>
                                <w:szCs w:val="20"/>
                              </w:rPr>
                              <w:t>●</w:t>
                            </w:r>
                            <w:r w:rsidRPr="00C766A6">
                              <w:rPr>
                                <w:rFonts w:ascii="メイリオ" w:eastAsia="メイリオ" w:hAnsi="メイリオ" w:cs="メイリオ"/>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住民の責務に生活必需物資の備蓄等を明記するとともに、市町村の居住者等から地区防災計画を提案できることとすること。</w:t>
                            </w:r>
                          </w:p>
                          <w:p w14:paraId="1CC9A516" w14:textId="0893341A" w:rsidR="00570140" w:rsidRDefault="00570140" w:rsidP="00D6007E">
                            <w:pPr>
                              <w:spacing w:line="240" w:lineRule="exact"/>
                              <w:ind w:firstLineChars="100" w:firstLine="200"/>
                              <w:rPr>
                                <w:rFonts w:ascii="メイリオ" w:eastAsia="メイリオ" w:hAnsi="メイリオ" w:cs="メイリオ"/>
                                <w:b/>
                                <w:color w:val="000000" w:themeColor="text1"/>
                                <w:sz w:val="22"/>
                                <w:u w:val="single"/>
                              </w:rPr>
                            </w:pPr>
                            <w:r w:rsidRPr="00C766A6">
                              <w:rPr>
                                <w:rFonts w:ascii="メイリオ" w:eastAsia="メイリオ" w:hAnsi="メイリオ" w:cs="メイリオ" w:hint="eastAsia"/>
                                <w:color w:val="000000" w:themeColor="text1"/>
                                <w:sz w:val="20"/>
                                <w:szCs w:val="20"/>
                              </w:rPr>
                              <w:t>●</w:t>
                            </w:r>
                            <w:r w:rsidRPr="00C766A6">
                              <w:rPr>
                                <w:rFonts w:ascii="メイリオ" w:eastAsia="メイリオ" w:hAnsi="メイリオ" w:cs="メイリオ"/>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国、地方公共団体とボランティアとの連携を促進すること。</w:t>
                            </w:r>
                            <w:r>
                              <w:rPr>
                                <w:rFonts w:ascii="メイリオ" w:eastAsia="メイリオ" w:hAnsi="メイリオ" w:cs="メイリオ" w:hint="eastAsia"/>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等</w:t>
                            </w:r>
                          </w:p>
                          <w:p w14:paraId="54B0D792" w14:textId="77777777" w:rsidR="00D6007E" w:rsidRDefault="00D6007E" w:rsidP="00570140">
                            <w:pPr>
                              <w:spacing w:line="260" w:lineRule="exact"/>
                              <w:rPr>
                                <w:rFonts w:ascii="メイリオ" w:eastAsia="メイリオ" w:hAnsi="メイリオ" w:cs="メイリオ"/>
                                <w:b/>
                                <w:color w:val="000000" w:themeColor="text1"/>
                                <w:sz w:val="22"/>
                                <w:u w:val="single"/>
                              </w:rPr>
                            </w:pPr>
                          </w:p>
                          <w:p w14:paraId="5626FE1E" w14:textId="77777777" w:rsidR="00570140" w:rsidRPr="00E1446A" w:rsidRDefault="00570140" w:rsidP="00570140">
                            <w:pPr>
                              <w:spacing w:line="260" w:lineRule="exact"/>
                              <w:rPr>
                                <w:rFonts w:ascii="メイリオ" w:eastAsia="メイリオ" w:hAnsi="メイリオ" w:cs="メイリオ"/>
                                <w:b/>
                                <w:color w:val="000000" w:themeColor="text1"/>
                                <w:sz w:val="22"/>
                              </w:rPr>
                            </w:pPr>
                            <w:r w:rsidRPr="00E1446A">
                              <w:rPr>
                                <w:rFonts w:ascii="メイリオ" w:eastAsia="メイリオ" w:hAnsi="メイリオ" w:cs="メイリオ" w:hint="eastAsia"/>
                                <w:b/>
                                <w:color w:val="000000" w:themeColor="text1"/>
                                <w:sz w:val="22"/>
                              </w:rPr>
                              <w:t>５　その他</w:t>
                            </w:r>
                          </w:p>
                          <w:p w14:paraId="3A032701" w14:textId="77777777" w:rsidR="00570140" w:rsidRPr="00C766A6" w:rsidRDefault="00570140" w:rsidP="00045E77">
                            <w:pPr>
                              <w:spacing w:line="260" w:lineRule="exact"/>
                              <w:ind w:firstLineChars="100" w:firstLine="200"/>
                              <w:rPr>
                                <w:rFonts w:ascii="メイリオ" w:eastAsia="メイリオ" w:hAnsi="メイリオ" w:cs="メイリオ"/>
                                <w:color w:val="000000" w:themeColor="text1"/>
                                <w:sz w:val="20"/>
                                <w:szCs w:val="20"/>
                              </w:rPr>
                            </w:pPr>
                            <w:r w:rsidRPr="00C766A6">
                              <w:rPr>
                                <w:rFonts w:ascii="メイリオ" w:eastAsia="メイリオ" w:hAnsi="メイリオ" w:cs="メイリオ" w:hint="eastAsia"/>
                                <w:color w:val="000000" w:themeColor="text1"/>
                                <w:sz w:val="20"/>
                                <w:szCs w:val="20"/>
                              </w:rPr>
                              <w:t>●</w:t>
                            </w:r>
                            <w:r w:rsidRPr="00C766A6">
                              <w:rPr>
                                <w:rFonts w:ascii="メイリオ" w:eastAsia="メイリオ" w:hAnsi="メイリオ" w:cs="メイリオ"/>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災害の定義の例示に、崖崩れ・土石流・地滑りを加えること。</w:t>
                            </w:r>
                          </w:p>
                          <w:p w14:paraId="25FC29DB" w14:textId="6FE81582" w:rsidR="00570140" w:rsidRPr="00D6007E" w:rsidRDefault="00570140" w:rsidP="00D6007E">
                            <w:pPr>
                              <w:spacing w:line="260" w:lineRule="exact"/>
                              <w:ind w:firstLineChars="100" w:firstLine="192"/>
                              <w:rPr>
                                <w:rFonts w:ascii="メイリオ" w:eastAsia="メイリオ" w:hAnsi="メイリオ" w:cs="メイリオ"/>
                                <w:color w:val="000000" w:themeColor="text1"/>
                                <w:spacing w:val="-4"/>
                                <w:sz w:val="20"/>
                                <w:szCs w:val="20"/>
                              </w:rPr>
                            </w:pPr>
                            <w:r w:rsidRPr="00D6007E">
                              <w:rPr>
                                <w:rFonts w:ascii="メイリオ" w:eastAsia="メイリオ" w:hAnsi="メイリオ" w:cs="メイリオ" w:hint="eastAsia"/>
                                <w:color w:val="000000" w:themeColor="text1"/>
                                <w:spacing w:val="-4"/>
                                <w:sz w:val="20"/>
                                <w:szCs w:val="20"/>
                              </w:rPr>
                              <w:t>●</w:t>
                            </w:r>
                            <w:r w:rsidRPr="00D6007E">
                              <w:rPr>
                                <w:rFonts w:ascii="メイリオ" w:eastAsia="メイリオ" w:hAnsi="メイリオ" w:cs="メイリオ"/>
                                <w:color w:val="000000" w:themeColor="text1"/>
                                <w:spacing w:val="-4"/>
                                <w:sz w:val="20"/>
                                <w:szCs w:val="20"/>
                              </w:rPr>
                              <w:t xml:space="preserve"> </w:t>
                            </w:r>
                            <w:r w:rsidRPr="00D6007E">
                              <w:rPr>
                                <w:rFonts w:ascii="メイリオ" w:eastAsia="メイリオ" w:hAnsi="メイリオ" w:cs="メイリオ" w:hint="eastAsia"/>
                                <w:color w:val="000000" w:themeColor="text1"/>
                                <w:spacing w:val="-4"/>
                                <w:sz w:val="20"/>
                                <w:szCs w:val="20"/>
                              </w:rPr>
                              <w:t>特定非常災害法について、</w:t>
                            </w:r>
                            <w:r w:rsidR="009E0582" w:rsidRPr="00D6007E">
                              <w:rPr>
                                <w:rFonts w:ascii="メイリオ" w:eastAsia="メイリオ" w:hAnsi="メイリオ" w:cs="メイリオ" w:hint="eastAsia"/>
                                <w:color w:val="000000" w:themeColor="text1"/>
                                <w:spacing w:val="-4"/>
                                <w:sz w:val="20"/>
                                <w:szCs w:val="20"/>
                              </w:rPr>
                              <w:t>相続の承認又は放棄をすべき期間に関する民法の特例を設けること。</w:t>
                            </w:r>
                          </w:p>
                          <w:p w14:paraId="78C96128" w14:textId="77777777" w:rsidR="00570140" w:rsidRPr="00C766A6" w:rsidRDefault="00570140" w:rsidP="00570140">
                            <w:pPr>
                              <w:spacing w:line="260" w:lineRule="exact"/>
                              <w:rPr>
                                <w:rFonts w:ascii="メイリオ" w:eastAsia="メイリオ" w:hAnsi="メイリオ" w:cs="メイリオ"/>
                                <w:b/>
                                <w:color w:val="000000" w:themeColor="text1"/>
                                <w:sz w:val="22"/>
                              </w:rPr>
                            </w:pPr>
                          </w:p>
                          <w:p w14:paraId="5071D224" w14:textId="77777777" w:rsidR="00570140" w:rsidRDefault="00570140" w:rsidP="00570140">
                            <w:pPr>
                              <w:spacing w:line="260" w:lineRule="exact"/>
                              <w:rPr>
                                <w:rFonts w:ascii="メイリオ" w:eastAsia="メイリオ" w:hAnsi="メイリオ" w:cs="メイリオ"/>
                                <w:b/>
                                <w:color w:val="000000" w:themeColor="text1"/>
                                <w:sz w:val="22"/>
                              </w:rPr>
                            </w:pPr>
                          </w:p>
                          <w:p w14:paraId="7B7B8E41" w14:textId="77777777" w:rsidR="00570140" w:rsidRDefault="00570140" w:rsidP="00570140">
                            <w:pPr>
                              <w:spacing w:line="260" w:lineRule="exact"/>
                              <w:rPr>
                                <w:rFonts w:ascii="メイリオ" w:eastAsia="メイリオ" w:hAnsi="メイリオ" w:cs="メイリオ"/>
                                <w:b/>
                                <w:color w:val="000000" w:themeColor="text1"/>
                                <w:sz w:val="22"/>
                              </w:rPr>
                            </w:pPr>
                          </w:p>
                          <w:p w14:paraId="6011A20D" w14:textId="77777777" w:rsidR="00570140" w:rsidRPr="00C766A6" w:rsidRDefault="00570140" w:rsidP="00570140">
                            <w:pPr>
                              <w:spacing w:line="260" w:lineRule="exact"/>
                              <w:rPr>
                                <w:rFonts w:ascii="メイリオ" w:eastAsia="メイリオ" w:hAnsi="メイリオ" w:cs="メイリオ"/>
                                <w:b/>
                                <w:color w:val="000000" w:themeColor="text1"/>
                                <w:sz w:val="22"/>
                              </w:rPr>
                            </w:pPr>
                          </w:p>
                          <w:p w14:paraId="05C0CC7F" w14:textId="77777777" w:rsidR="00570140" w:rsidRPr="00570140" w:rsidRDefault="00570140" w:rsidP="00570140">
                            <w:pPr>
                              <w:spacing w:line="240" w:lineRule="exact"/>
                              <w:ind w:left="200" w:hangingChars="100" w:hanging="200"/>
                              <w:rPr>
                                <w:rFonts w:ascii="メイリオ" w:eastAsia="メイリオ" w:hAnsi="メイリオ" w:cs="メイリオ"/>
                                <w:color w:val="000000" w:themeColor="text1"/>
                                <w:sz w:val="20"/>
                                <w:szCs w:val="20"/>
                              </w:rPr>
                            </w:pPr>
                          </w:p>
                          <w:p w14:paraId="2D0524D8" w14:textId="77777777" w:rsidR="00570140" w:rsidRPr="00570140" w:rsidRDefault="00570140" w:rsidP="00F1232A">
                            <w:pPr>
                              <w:spacing w:line="240" w:lineRule="exact"/>
                              <w:ind w:left="200" w:hangingChars="100" w:hanging="200"/>
                              <w:rPr>
                                <w:rFonts w:ascii="メイリオ" w:eastAsia="メイリオ" w:hAnsi="メイリオ" w:cs="メイリオ"/>
                                <w:color w:val="000000" w:themeColor="text1"/>
                                <w:sz w:val="20"/>
                                <w:szCs w:val="20"/>
                              </w:rPr>
                            </w:pPr>
                          </w:p>
                          <w:p w14:paraId="5E7E7C2A" w14:textId="77777777" w:rsidR="00570140" w:rsidRDefault="00570140" w:rsidP="00F1232A">
                            <w:pPr>
                              <w:spacing w:line="240" w:lineRule="exact"/>
                              <w:ind w:left="200" w:hangingChars="100" w:hanging="200"/>
                              <w:rPr>
                                <w:rFonts w:ascii="メイリオ" w:eastAsia="メイリオ" w:hAnsi="メイリオ" w:cs="メイリオ"/>
                                <w:color w:val="000000" w:themeColor="text1"/>
                                <w:sz w:val="20"/>
                                <w:szCs w:val="20"/>
                              </w:rPr>
                            </w:pPr>
                          </w:p>
                          <w:p w14:paraId="356E506B" w14:textId="77777777" w:rsidR="00570140" w:rsidRPr="00570140" w:rsidRDefault="00570140" w:rsidP="00F1232A">
                            <w:pPr>
                              <w:spacing w:line="240" w:lineRule="exact"/>
                              <w:ind w:left="200" w:hangingChars="100" w:hanging="200"/>
                              <w:rPr>
                                <w:rFonts w:ascii="メイリオ" w:eastAsia="メイリオ" w:hAnsi="メイリオ" w:cs="メイリオ"/>
                                <w:color w:val="000000" w:themeColor="text1"/>
                                <w:sz w:val="20"/>
                                <w:szCs w:val="20"/>
                              </w:rPr>
                            </w:pPr>
                          </w:p>
                          <w:p w14:paraId="5556006E" w14:textId="1CC0CB3F" w:rsidR="00C766A6" w:rsidRPr="00C766A6" w:rsidRDefault="00DF558F" w:rsidP="00F1232A">
                            <w:pPr>
                              <w:spacing w:line="240" w:lineRule="exact"/>
                              <w:ind w:left="200" w:hangingChars="100" w:hanging="200"/>
                              <w:rPr>
                                <w:rFonts w:ascii="メイリオ" w:eastAsia="メイリオ" w:hAnsi="メイリオ" w:cs="メイリオ"/>
                                <w:color w:val="000000" w:themeColor="text1"/>
                                <w:sz w:val="20"/>
                                <w:szCs w:val="20"/>
                              </w:rPr>
                            </w:pPr>
                            <w:r>
                              <w:rPr>
                                <w:rFonts w:ascii="メイリオ" w:eastAsia="メイリオ" w:hAnsi="メイリオ" w:cs="メイリオ" w:hint="eastAsia"/>
                                <w:color w:val="000000" w:themeColor="text1"/>
                                <w:sz w:val="20"/>
                                <w:szCs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31" style="position:absolute;margin-left:3.4pt;margin-top:11.75pt;width:472.2pt;height:54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88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" fillcolor="white [3201]" strokecolor="black [3200]" strokeweight="2pt">
                <v:stroke linestyle="thickThin"/>
                <v:textbox>
                  <w:txbxContent>
                    <w:p w14:paraId="7F742286" w14:textId="77777777" w:rsidR="00045E77" w:rsidRDefault="00045E77" w:rsidP="00570140">
                      <w:pPr>
                        <w:spacing w:line="260" w:lineRule="exact"/>
                        <w:rPr>
                          <w:rFonts w:ascii="メイリオ" w:eastAsia="メイリオ" w:hAnsi="メイリオ" w:cs="メイリオ"/>
                          <w:b/>
                          <w:color w:val="000000" w:themeColor="text1"/>
                          <w:sz w:val="22"/>
                          <w:u w:val="single"/>
                        </w:rPr>
                      </w:pPr>
                    </w:p>
                    <w:p w14:paraId="31C88CEE" w14:textId="3302F111" w:rsidR="0027536F" w:rsidRPr="00E1446A" w:rsidRDefault="0027536F" w:rsidP="00570140">
                      <w:pPr>
                        <w:spacing w:line="260" w:lineRule="exact"/>
                        <w:rPr>
                          <w:rFonts w:ascii="メイリオ" w:eastAsia="メイリオ" w:hAnsi="メイリオ" w:cs="メイリオ"/>
                          <w:color w:val="000000" w:themeColor="text1"/>
                          <w:sz w:val="20"/>
                          <w:szCs w:val="20"/>
                        </w:rPr>
                      </w:pPr>
                      <w:r w:rsidRPr="00E1446A">
                        <w:rPr>
                          <w:rFonts w:ascii="メイリオ" w:eastAsia="メイリオ" w:hAnsi="メイリオ" w:cs="メイリオ" w:hint="eastAsia"/>
                          <w:b/>
                          <w:color w:val="000000" w:themeColor="text1"/>
                          <w:sz w:val="22"/>
                        </w:rPr>
                        <w:t>１　大規模広域な災害に対する即応力の強化等</w:t>
                      </w:r>
                    </w:p>
                    <w:p w14:paraId="7420F934" w14:textId="77777777" w:rsidR="00C766A6" w:rsidRPr="00C766A6" w:rsidRDefault="00C766A6" w:rsidP="00D6007E">
                      <w:pPr>
                        <w:spacing w:line="240" w:lineRule="exact"/>
                        <w:ind w:leftChars="100" w:left="410" w:hangingChars="100" w:hanging="200"/>
                        <w:rPr>
                          <w:rFonts w:ascii="メイリオ" w:eastAsia="メイリオ" w:hAnsi="メイリオ" w:cs="メイリオ"/>
                          <w:color w:val="000000" w:themeColor="text1"/>
                          <w:sz w:val="20"/>
                          <w:szCs w:val="20"/>
                        </w:rPr>
                      </w:pPr>
                      <w:r w:rsidRPr="00C766A6">
                        <w:rPr>
                          <w:rFonts w:ascii="メイリオ" w:eastAsia="メイリオ" w:hAnsi="メイリオ" w:cs="メイリオ" w:hint="eastAsia"/>
                          <w:color w:val="000000" w:themeColor="text1"/>
                          <w:sz w:val="20"/>
                          <w:szCs w:val="20"/>
                        </w:rPr>
                        <w:t>●</w:t>
                      </w:r>
                      <w:r w:rsidRPr="00C766A6">
                        <w:rPr>
                          <w:rFonts w:ascii="メイリオ" w:eastAsia="メイリオ" w:hAnsi="メイリオ" w:cs="メイリオ"/>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災害緊急事態の布告があったときは、災害応急対策、国民生活や経済活動の維持・安定を図るための措置等の政府の方針を閣議決定し、これに基づき、内閣総理大臣の指揮監督の下、政府が一体となって対処するものとすること。</w:t>
                      </w:r>
                    </w:p>
                    <w:p w14:paraId="300545DD" w14:textId="77777777" w:rsidR="00C766A6" w:rsidRPr="00C766A6" w:rsidRDefault="00C766A6" w:rsidP="00D6007E">
                      <w:pPr>
                        <w:spacing w:line="240" w:lineRule="exact"/>
                        <w:ind w:leftChars="100" w:left="410" w:hangingChars="100" w:hanging="200"/>
                        <w:rPr>
                          <w:rFonts w:ascii="メイリオ" w:eastAsia="メイリオ" w:hAnsi="メイリオ" w:cs="メイリオ"/>
                          <w:color w:val="000000" w:themeColor="text1"/>
                          <w:sz w:val="20"/>
                          <w:szCs w:val="20"/>
                        </w:rPr>
                      </w:pPr>
                      <w:r w:rsidRPr="00C766A6">
                        <w:rPr>
                          <w:rFonts w:ascii="メイリオ" w:eastAsia="メイリオ" w:hAnsi="メイリオ" w:cs="メイリオ" w:hint="eastAsia"/>
                          <w:color w:val="000000" w:themeColor="text1"/>
                          <w:sz w:val="20"/>
                          <w:szCs w:val="20"/>
                        </w:rPr>
                        <w:t>●</w:t>
                      </w:r>
                      <w:r w:rsidRPr="00C766A6">
                        <w:rPr>
                          <w:rFonts w:ascii="メイリオ" w:eastAsia="メイリオ" w:hAnsi="メイリオ" w:cs="メイリオ"/>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災害により地方公共団体の機能が著しく低下した場合、国が災害応急対策を応援し、応急措置（救助、救援活動の妨げとなる障害物の除去等特に急を要する措置）を代行する仕組みを創設すること。</w:t>
                      </w:r>
                    </w:p>
                    <w:p w14:paraId="3D540912" w14:textId="3BA236D6" w:rsidR="00570140" w:rsidRDefault="00C766A6" w:rsidP="00D6007E">
                      <w:pPr>
                        <w:spacing w:line="240" w:lineRule="exact"/>
                        <w:ind w:leftChars="100" w:left="410" w:hangingChars="100" w:hanging="200"/>
                        <w:rPr>
                          <w:rFonts w:ascii="メイリオ" w:eastAsia="メイリオ" w:hAnsi="メイリオ" w:cs="メイリオ"/>
                          <w:color w:val="000000" w:themeColor="text1"/>
                          <w:sz w:val="20"/>
                          <w:szCs w:val="20"/>
                        </w:rPr>
                      </w:pPr>
                      <w:r w:rsidRPr="00C766A6">
                        <w:rPr>
                          <w:rFonts w:ascii="メイリオ" w:eastAsia="メイリオ" w:hAnsi="メイリオ" w:cs="メイリオ" w:hint="eastAsia"/>
                          <w:color w:val="000000" w:themeColor="text1"/>
                          <w:sz w:val="20"/>
                          <w:szCs w:val="20"/>
                        </w:rPr>
                        <w:t>●</w:t>
                      </w:r>
                      <w:r w:rsidRPr="00C766A6">
                        <w:rPr>
                          <w:rFonts w:ascii="メイリオ" w:eastAsia="メイリオ" w:hAnsi="メイリオ" w:cs="メイリオ"/>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 xml:space="preserve">大規模広域災害時に、臨時に避難所として使用する施設の構造など平常時の規制の適用除外措置を講ずること。　</w:t>
                      </w:r>
                      <w:r w:rsidR="00570140">
                        <w:rPr>
                          <w:rFonts w:ascii="メイリオ" w:eastAsia="メイリオ" w:hAnsi="メイリオ" w:cs="メイリオ" w:hint="eastAsia"/>
                          <w:color w:val="000000" w:themeColor="text1"/>
                          <w:sz w:val="20"/>
                          <w:szCs w:val="20"/>
                        </w:rPr>
                        <w:t>等</w:t>
                      </w:r>
                    </w:p>
                    <w:p w14:paraId="35CF9F84" w14:textId="77777777" w:rsidR="00D6007E" w:rsidRDefault="00D6007E" w:rsidP="00570140">
                      <w:pPr>
                        <w:spacing w:line="260" w:lineRule="exact"/>
                        <w:rPr>
                          <w:rFonts w:ascii="メイリオ" w:eastAsia="メイリオ" w:hAnsi="メイリオ" w:cs="メイリオ"/>
                          <w:b/>
                          <w:color w:val="000000" w:themeColor="text1"/>
                          <w:sz w:val="22"/>
                          <w:u w:val="single"/>
                        </w:rPr>
                      </w:pPr>
                    </w:p>
                    <w:p w14:paraId="294D5D33" w14:textId="17FD3862" w:rsidR="00570140" w:rsidRPr="00E1446A" w:rsidRDefault="00570140" w:rsidP="00570140">
                      <w:pPr>
                        <w:spacing w:line="260" w:lineRule="exact"/>
                        <w:rPr>
                          <w:rFonts w:ascii="メイリオ" w:eastAsia="メイリオ" w:hAnsi="メイリオ" w:cs="メイリオ"/>
                          <w:b/>
                          <w:color w:val="000000" w:themeColor="text1"/>
                          <w:sz w:val="22"/>
                        </w:rPr>
                      </w:pPr>
                      <w:r w:rsidRPr="00E1446A">
                        <w:rPr>
                          <w:rFonts w:ascii="メイリオ" w:eastAsia="メイリオ" w:hAnsi="メイリオ" w:cs="メイリオ" w:hint="eastAsia"/>
                          <w:b/>
                          <w:color w:val="000000" w:themeColor="text1"/>
                          <w:sz w:val="22"/>
                        </w:rPr>
                        <w:t>２　住民等の円滑かつ安全な避難の確保</w:t>
                      </w:r>
                    </w:p>
                    <w:p w14:paraId="212B4189" w14:textId="77777777" w:rsidR="00570140" w:rsidRPr="00C766A6" w:rsidRDefault="00570140" w:rsidP="00D6007E">
                      <w:pPr>
                        <w:spacing w:line="240" w:lineRule="exact"/>
                        <w:ind w:leftChars="100" w:left="410" w:hangingChars="100" w:hanging="200"/>
                        <w:rPr>
                          <w:rFonts w:ascii="メイリオ" w:eastAsia="メイリオ" w:hAnsi="メイリオ" w:cs="メイリオ"/>
                          <w:color w:val="000000" w:themeColor="text1"/>
                          <w:sz w:val="20"/>
                          <w:szCs w:val="20"/>
                        </w:rPr>
                      </w:pPr>
                      <w:r w:rsidRPr="00C766A6">
                        <w:rPr>
                          <w:rFonts w:ascii="メイリオ" w:eastAsia="メイリオ" w:hAnsi="メイリオ" w:cs="メイリオ" w:hint="eastAsia"/>
                          <w:color w:val="000000" w:themeColor="text1"/>
                          <w:sz w:val="20"/>
                          <w:szCs w:val="20"/>
                        </w:rPr>
                        <w:t>●</w:t>
                      </w:r>
                      <w:r w:rsidRPr="00C766A6">
                        <w:rPr>
                          <w:rFonts w:ascii="メイリオ" w:eastAsia="メイリオ" w:hAnsi="メイリオ" w:cs="メイリオ"/>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市町村長は、学校等の一定期間滞在するための避難所と区別して、安全性等の一定の基準を満たす施設又は場所を、緊急時の避難場所としてあらかじめ指定すること。</w:t>
                      </w:r>
                    </w:p>
                    <w:p w14:paraId="137DF180" w14:textId="77777777" w:rsidR="00570140" w:rsidRPr="00C766A6" w:rsidRDefault="00570140" w:rsidP="00D6007E">
                      <w:pPr>
                        <w:spacing w:line="240" w:lineRule="exact"/>
                        <w:ind w:leftChars="100" w:left="410" w:hangingChars="100" w:hanging="200"/>
                        <w:rPr>
                          <w:rFonts w:ascii="メイリオ" w:eastAsia="メイリオ" w:hAnsi="メイリオ" w:cs="メイリオ"/>
                          <w:color w:val="000000" w:themeColor="text1"/>
                          <w:sz w:val="20"/>
                          <w:szCs w:val="20"/>
                        </w:rPr>
                      </w:pPr>
                      <w:r w:rsidRPr="00C766A6">
                        <w:rPr>
                          <w:rFonts w:ascii="メイリオ" w:eastAsia="メイリオ" w:hAnsi="メイリオ" w:cs="メイリオ" w:hint="eastAsia"/>
                          <w:color w:val="000000" w:themeColor="text1"/>
                          <w:sz w:val="20"/>
                          <w:szCs w:val="20"/>
                        </w:rPr>
                        <w:t>●</w:t>
                      </w:r>
                      <w:r w:rsidRPr="00C766A6">
                        <w:rPr>
                          <w:rFonts w:ascii="メイリオ" w:eastAsia="メイリオ" w:hAnsi="メイリオ" w:cs="メイリオ"/>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市町村長は、高齢者、障害者等の災害時の避難に特に配慮を要する者について名簿を作成し、本人からの同意を得て消防、民生委員等の関係者にあらかじめ情報提供するものとするほか、名簿の作成に際し必要な個人情報を利用できることとすること。</w:t>
                      </w:r>
                    </w:p>
                    <w:p w14:paraId="61A66EF9" w14:textId="77777777" w:rsidR="00570140" w:rsidRPr="00C766A6" w:rsidRDefault="00570140" w:rsidP="00D6007E">
                      <w:pPr>
                        <w:spacing w:line="240" w:lineRule="exact"/>
                        <w:ind w:leftChars="100" w:left="410" w:hangingChars="100" w:hanging="200"/>
                        <w:rPr>
                          <w:rFonts w:ascii="メイリオ" w:eastAsia="メイリオ" w:hAnsi="メイリオ" w:cs="メイリオ"/>
                          <w:color w:val="000000" w:themeColor="text1"/>
                          <w:sz w:val="20"/>
                          <w:szCs w:val="20"/>
                        </w:rPr>
                      </w:pPr>
                      <w:r w:rsidRPr="00C766A6">
                        <w:rPr>
                          <w:rFonts w:ascii="メイリオ" w:eastAsia="メイリオ" w:hAnsi="メイリオ" w:cs="メイリオ" w:hint="eastAsia"/>
                          <w:color w:val="000000" w:themeColor="text1"/>
                          <w:sz w:val="20"/>
                          <w:szCs w:val="20"/>
                        </w:rPr>
                        <w:t>●</w:t>
                      </w:r>
                      <w:r w:rsidRPr="00C766A6">
                        <w:rPr>
                          <w:rFonts w:ascii="メイリオ" w:eastAsia="メイリオ" w:hAnsi="メイリオ" w:cs="メイリオ"/>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的確な避難指示等のため、市町村長から助言を求められた国（地方気象台等）又は都道府県に応答義務を課すこと。</w:t>
                      </w:r>
                    </w:p>
                    <w:p w14:paraId="73A8CFB9" w14:textId="65A44AED" w:rsidR="00045E77" w:rsidRDefault="00570140" w:rsidP="00D6007E">
                      <w:pPr>
                        <w:spacing w:line="240" w:lineRule="exact"/>
                        <w:ind w:firstLineChars="100" w:firstLine="200"/>
                        <w:rPr>
                          <w:rFonts w:ascii="メイリオ" w:eastAsia="メイリオ" w:hAnsi="メイリオ" w:cs="メイリオ"/>
                          <w:color w:val="000000" w:themeColor="text1"/>
                          <w:sz w:val="20"/>
                          <w:szCs w:val="20"/>
                        </w:rPr>
                      </w:pPr>
                      <w:r w:rsidRPr="00C766A6">
                        <w:rPr>
                          <w:rFonts w:ascii="メイリオ" w:eastAsia="メイリオ" w:hAnsi="メイリオ" w:cs="メイリオ" w:hint="eastAsia"/>
                          <w:color w:val="000000" w:themeColor="text1"/>
                          <w:sz w:val="20"/>
                          <w:szCs w:val="20"/>
                        </w:rPr>
                        <w:t>●</w:t>
                      </w:r>
                      <w:r w:rsidRPr="00C766A6">
                        <w:rPr>
                          <w:rFonts w:ascii="メイリオ" w:eastAsia="メイリオ" w:hAnsi="メイリオ" w:cs="メイリオ"/>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市町村長は、防災マップの作成等に努めること。</w:t>
                      </w:r>
                      <w:r>
                        <w:rPr>
                          <w:rFonts w:ascii="メイリオ" w:eastAsia="メイリオ" w:hAnsi="メイリオ" w:cs="メイリオ" w:hint="eastAsia"/>
                          <w:color w:val="000000" w:themeColor="text1"/>
                          <w:sz w:val="20"/>
                          <w:szCs w:val="20"/>
                        </w:rPr>
                        <w:t xml:space="preserve">　</w:t>
                      </w:r>
                      <w:r w:rsidR="00045E77">
                        <w:rPr>
                          <w:rFonts w:ascii="メイリオ" w:eastAsia="メイリオ" w:hAnsi="メイリオ" w:cs="メイリオ" w:hint="eastAsia"/>
                          <w:color w:val="000000" w:themeColor="text1"/>
                          <w:sz w:val="20"/>
                          <w:szCs w:val="20"/>
                        </w:rPr>
                        <w:t>等</w:t>
                      </w:r>
                    </w:p>
                    <w:p w14:paraId="00E648A5" w14:textId="77777777" w:rsidR="00D6007E" w:rsidRDefault="00D6007E" w:rsidP="00570140">
                      <w:pPr>
                        <w:spacing w:line="260" w:lineRule="exact"/>
                        <w:rPr>
                          <w:rFonts w:ascii="メイリオ" w:eastAsia="メイリオ" w:hAnsi="メイリオ" w:cs="メイリオ"/>
                          <w:b/>
                          <w:color w:val="000000" w:themeColor="text1"/>
                          <w:sz w:val="22"/>
                          <w:u w:val="single"/>
                        </w:rPr>
                      </w:pPr>
                    </w:p>
                    <w:p w14:paraId="640FE7B2" w14:textId="77892824" w:rsidR="00570140" w:rsidRPr="00E1446A" w:rsidRDefault="00D6007E" w:rsidP="00570140">
                      <w:pPr>
                        <w:spacing w:line="260" w:lineRule="exact"/>
                        <w:rPr>
                          <w:rFonts w:ascii="メイリオ" w:eastAsia="メイリオ" w:hAnsi="メイリオ" w:cs="メイリオ"/>
                          <w:b/>
                          <w:color w:val="000000" w:themeColor="text1"/>
                          <w:sz w:val="22"/>
                        </w:rPr>
                      </w:pPr>
                      <w:r w:rsidRPr="00E1446A">
                        <w:rPr>
                          <w:rFonts w:ascii="メイリオ" w:eastAsia="メイリオ" w:hAnsi="メイリオ" w:cs="メイリオ" w:hint="eastAsia"/>
                          <w:b/>
                          <w:color w:val="000000" w:themeColor="text1"/>
                          <w:sz w:val="22"/>
                        </w:rPr>
                        <w:t xml:space="preserve">３　</w:t>
                      </w:r>
                      <w:r w:rsidR="00570140" w:rsidRPr="00E1446A">
                        <w:rPr>
                          <w:rFonts w:ascii="メイリオ" w:eastAsia="メイリオ" w:hAnsi="メイリオ" w:cs="メイリオ" w:hint="eastAsia"/>
                          <w:b/>
                          <w:color w:val="000000" w:themeColor="text1"/>
                          <w:sz w:val="22"/>
                        </w:rPr>
                        <w:t>被災者保護対策の改善</w:t>
                      </w:r>
                    </w:p>
                    <w:p w14:paraId="53B7AEBB" w14:textId="77777777" w:rsidR="00570140" w:rsidRPr="00C766A6" w:rsidRDefault="00570140" w:rsidP="00D6007E">
                      <w:pPr>
                        <w:spacing w:line="240" w:lineRule="exact"/>
                        <w:ind w:leftChars="100" w:left="410" w:hangingChars="100" w:hanging="200"/>
                        <w:rPr>
                          <w:rFonts w:ascii="メイリオ" w:eastAsia="メイリオ" w:hAnsi="メイリオ" w:cs="メイリオ"/>
                          <w:color w:val="000000" w:themeColor="text1"/>
                          <w:sz w:val="20"/>
                          <w:szCs w:val="20"/>
                        </w:rPr>
                      </w:pPr>
                      <w:r w:rsidRPr="00C766A6">
                        <w:rPr>
                          <w:rFonts w:ascii="メイリオ" w:eastAsia="メイリオ" w:hAnsi="メイリオ" w:cs="メイリオ" w:hint="eastAsia"/>
                          <w:color w:val="000000" w:themeColor="text1"/>
                          <w:sz w:val="20"/>
                          <w:szCs w:val="20"/>
                        </w:rPr>
                        <w:t>●</w:t>
                      </w:r>
                      <w:r w:rsidRPr="00C766A6">
                        <w:rPr>
                          <w:rFonts w:ascii="メイリオ" w:eastAsia="メイリオ" w:hAnsi="メイリオ" w:cs="メイリオ"/>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市町村長は、緊急時の避難場所と区別して、被災者が一定期間滞在する避難所について、その生活環境等を確保するための一定の基準を満たす施設を、あらかじめ指定すること。</w:t>
                      </w:r>
                    </w:p>
                    <w:p w14:paraId="48B72C2D" w14:textId="77777777" w:rsidR="00570140" w:rsidRPr="00C766A6" w:rsidRDefault="00570140" w:rsidP="00D6007E">
                      <w:pPr>
                        <w:spacing w:line="240" w:lineRule="exact"/>
                        <w:ind w:leftChars="100" w:left="410" w:hangingChars="100" w:hanging="200"/>
                        <w:rPr>
                          <w:rFonts w:ascii="メイリオ" w:eastAsia="メイリオ" w:hAnsi="メイリオ" w:cs="メイリオ"/>
                          <w:color w:val="000000" w:themeColor="text1"/>
                          <w:sz w:val="20"/>
                          <w:szCs w:val="20"/>
                        </w:rPr>
                      </w:pPr>
                      <w:r w:rsidRPr="00C766A6">
                        <w:rPr>
                          <w:rFonts w:ascii="メイリオ" w:eastAsia="メイリオ" w:hAnsi="メイリオ" w:cs="メイリオ" w:hint="eastAsia"/>
                          <w:color w:val="000000" w:themeColor="text1"/>
                          <w:sz w:val="20"/>
                          <w:szCs w:val="20"/>
                        </w:rPr>
                        <w:t>●</w:t>
                      </w:r>
                      <w:r w:rsidRPr="00C766A6">
                        <w:rPr>
                          <w:rFonts w:ascii="メイリオ" w:eastAsia="メイリオ" w:hAnsi="メイリオ" w:cs="メイリオ"/>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災害による被害の程度等に応じた適切な支援の実施を図るため、市町村長が罹災証明書を遅滞なく交付しなければならないこととすること。</w:t>
                      </w:r>
                    </w:p>
                    <w:p w14:paraId="362697EF" w14:textId="77777777" w:rsidR="00570140" w:rsidRPr="00C766A6" w:rsidRDefault="00570140" w:rsidP="00D6007E">
                      <w:pPr>
                        <w:spacing w:line="240" w:lineRule="exact"/>
                        <w:ind w:leftChars="100" w:left="410" w:hangingChars="100" w:hanging="200"/>
                        <w:rPr>
                          <w:rFonts w:ascii="メイリオ" w:eastAsia="メイリオ" w:hAnsi="メイリオ" w:cs="メイリオ"/>
                          <w:color w:val="000000" w:themeColor="text1"/>
                          <w:sz w:val="20"/>
                          <w:szCs w:val="20"/>
                        </w:rPr>
                      </w:pPr>
                      <w:r w:rsidRPr="00C766A6">
                        <w:rPr>
                          <w:rFonts w:ascii="メイリオ" w:eastAsia="メイリオ" w:hAnsi="メイリオ" w:cs="メイリオ" w:hint="eastAsia"/>
                          <w:color w:val="000000" w:themeColor="text1"/>
                          <w:sz w:val="20"/>
                          <w:szCs w:val="20"/>
                        </w:rPr>
                        <w:t>●</w:t>
                      </w:r>
                      <w:r w:rsidRPr="00C766A6">
                        <w:rPr>
                          <w:rFonts w:ascii="メイリオ" w:eastAsia="メイリオ" w:hAnsi="メイリオ" w:cs="メイリオ"/>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市町村長は、被災者に対する支援状況等の情報を一元的に集約した被災者台帳を作成することができるものとするほか、台帳の作成に際し必要な個人情報を利用できることとすること。</w:t>
                      </w:r>
                    </w:p>
                    <w:p w14:paraId="29255A97" w14:textId="54DEB7FA" w:rsidR="009E0582" w:rsidRDefault="00570140" w:rsidP="00D6007E">
                      <w:pPr>
                        <w:spacing w:line="240" w:lineRule="exact"/>
                        <w:ind w:leftChars="100" w:left="410" w:hangingChars="100" w:hanging="200"/>
                        <w:rPr>
                          <w:rFonts w:ascii="メイリオ" w:eastAsia="メイリオ" w:hAnsi="メイリオ" w:cs="メイリオ"/>
                          <w:color w:val="000000" w:themeColor="text1"/>
                          <w:sz w:val="20"/>
                          <w:szCs w:val="20"/>
                        </w:rPr>
                      </w:pPr>
                      <w:r w:rsidRPr="00C766A6">
                        <w:rPr>
                          <w:rFonts w:ascii="メイリオ" w:eastAsia="メイリオ" w:hAnsi="メイリオ" w:cs="メイリオ" w:hint="eastAsia"/>
                          <w:color w:val="000000" w:themeColor="text1"/>
                          <w:sz w:val="20"/>
                          <w:szCs w:val="20"/>
                        </w:rPr>
                        <w:t>●</w:t>
                      </w:r>
                      <w:r w:rsidRPr="00C766A6">
                        <w:rPr>
                          <w:rFonts w:ascii="メイリオ" w:eastAsia="メイリオ" w:hAnsi="メイリオ" w:cs="メイリオ"/>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災害救助法について、救助の応援に要した費用を国が一時的に立て替える仕組みを創設するとともに、同法の所管を厚生労働省から内閣府に移管すること。</w:t>
                      </w:r>
                      <w:r>
                        <w:rPr>
                          <w:rFonts w:ascii="メイリオ" w:eastAsia="メイリオ" w:hAnsi="メイリオ" w:cs="メイリオ" w:hint="eastAsia"/>
                          <w:color w:val="000000" w:themeColor="text1"/>
                          <w:sz w:val="20"/>
                          <w:szCs w:val="20"/>
                        </w:rPr>
                        <w:t xml:space="preserve">　</w:t>
                      </w:r>
                      <w:r w:rsidR="00045E77">
                        <w:rPr>
                          <w:rFonts w:ascii="メイリオ" w:eastAsia="メイリオ" w:hAnsi="メイリオ" w:cs="メイリオ" w:hint="eastAsia"/>
                          <w:color w:val="000000" w:themeColor="text1"/>
                          <w:sz w:val="20"/>
                          <w:szCs w:val="20"/>
                        </w:rPr>
                        <w:t>等</w:t>
                      </w:r>
                      <w:r w:rsidR="009E0582">
                        <w:rPr>
                          <w:rFonts w:ascii="メイリオ" w:eastAsia="メイリオ" w:hAnsi="メイリオ" w:cs="メイリオ" w:hint="eastAsia"/>
                          <w:color w:val="000000" w:themeColor="text1"/>
                          <w:sz w:val="20"/>
                          <w:szCs w:val="20"/>
                        </w:rPr>
                        <w:t xml:space="preserve">　</w:t>
                      </w:r>
                    </w:p>
                    <w:p w14:paraId="510821E7" w14:textId="77777777" w:rsidR="00D6007E" w:rsidRDefault="00D6007E" w:rsidP="009E0582">
                      <w:pPr>
                        <w:spacing w:line="260" w:lineRule="exact"/>
                        <w:ind w:left="220" w:hangingChars="100" w:hanging="220"/>
                        <w:rPr>
                          <w:rFonts w:ascii="メイリオ" w:eastAsia="メイリオ" w:hAnsi="メイリオ" w:cs="メイリオ"/>
                          <w:b/>
                          <w:color w:val="000000" w:themeColor="text1"/>
                          <w:sz w:val="22"/>
                          <w:u w:val="single"/>
                        </w:rPr>
                      </w:pPr>
                    </w:p>
                    <w:p w14:paraId="3FE0860E" w14:textId="19110C67" w:rsidR="00570140" w:rsidRPr="00E1446A" w:rsidRDefault="00570140" w:rsidP="00E1446A">
                      <w:pPr>
                        <w:spacing w:line="260" w:lineRule="exact"/>
                        <w:ind w:left="220" w:hangingChars="100" w:hanging="220"/>
                        <w:rPr>
                          <w:rFonts w:ascii="メイリオ" w:eastAsia="メイリオ" w:hAnsi="メイリオ" w:cs="メイリオ"/>
                          <w:color w:val="000000" w:themeColor="text1"/>
                          <w:sz w:val="20"/>
                          <w:szCs w:val="20"/>
                        </w:rPr>
                      </w:pPr>
                      <w:r w:rsidRPr="00E1446A">
                        <w:rPr>
                          <w:rFonts w:ascii="メイリオ" w:eastAsia="メイリオ" w:hAnsi="メイリオ" w:cs="メイリオ" w:hint="eastAsia"/>
                          <w:b/>
                          <w:color w:val="000000" w:themeColor="text1"/>
                          <w:sz w:val="22"/>
                        </w:rPr>
                        <w:t>４　平素からの防災への取組の強化</w:t>
                      </w:r>
                    </w:p>
                    <w:p w14:paraId="4E0D528B" w14:textId="23839816" w:rsidR="00570140" w:rsidRPr="00C766A6" w:rsidRDefault="00570140" w:rsidP="00D6007E">
                      <w:pPr>
                        <w:spacing w:line="240" w:lineRule="exact"/>
                        <w:ind w:firstLineChars="100" w:firstLine="200"/>
                        <w:rPr>
                          <w:rFonts w:ascii="メイリオ" w:eastAsia="メイリオ" w:hAnsi="メイリオ" w:cs="メイリオ"/>
                          <w:color w:val="000000" w:themeColor="text1"/>
                          <w:sz w:val="20"/>
                          <w:szCs w:val="20"/>
                        </w:rPr>
                      </w:pPr>
                      <w:r w:rsidRPr="00C766A6">
                        <w:rPr>
                          <w:rFonts w:ascii="メイリオ" w:eastAsia="メイリオ" w:hAnsi="メイリオ" w:cs="メイリオ" w:hint="eastAsia"/>
                          <w:color w:val="000000" w:themeColor="text1"/>
                          <w:sz w:val="20"/>
                          <w:szCs w:val="20"/>
                        </w:rPr>
                        <w:t>●</w:t>
                      </w:r>
                      <w:r w:rsidRPr="00C766A6">
                        <w:rPr>
                          <w:rFonts w:ascii="メイリオ" w:eastAsia="メイリオ" w:hAnsi="メイリオ" w:cs="メイリオ"/>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「減災」の考え方等、災害対策の基本理念を明確化すること。</w:t>
                      </w:r>
                    </w:p>
                    <w:p w14:paraId="70246CCB" w14:textId="77777777" w:rsidR="00570140" w:rsidRPr="00C766A6" w:rsidRDefault="00570140" w:rsidP="00D6007E">
                      <w:pPr>
                        <w:spacing w:line="240" w:lineRule="exact"/>
                        <w:ind w:leftChars="100" w:left="410" w:hangingChars="100" w:hanging="200"/>
                        <w:rPr>
                          <w:rFonts w:ascii="メイリオ" w:eastAsia="メイリオ" w:hAnsi="メイリオ" w:cs="メイリオ"/>
                          <w:color w:val="000000" w:themeColor="text1"/>
                          <w:sz w:val="20"/>
                          <w:szCs w:val="20"/>
                        </w:rPr>
                      </w:pPr>
                      <w:r w:rsidRPr="00C766A6">
                        <w:rPr>
                          <w:rFonts w:ascii="メイリオ" w:eastAsia="メイリオ" w:hAnsi="メイリオ" w:cs="メイリオ" w:hint="eastAsia"/>
                          <w:color w:val="000000" w:themeColor="text1"/>
                          <w:sz w:val="20"/>
                          <w:szCs w:val="20"/>
                        </w:rPr>
                        <w:t>●</w:t>
                      </w:r>
                      <w:r w:rsidRPr="00C766A6">
                        <w:rPr>
                          <w:rFonts w:ascii="メイリオ" w:eastAsia="メイリオ" w:hAnsi="メイリオ" w:cs="メイリオ"/>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災害応急対策等に関する事業者について、災害時に必要な事業活動の継続に努めることを責務とするとともに、国及び地方公共団体と民間事業者との協定締結を促進すること。</w:t>
                      </w:r>
                    </w:p>
                    <w:p w14:paraId="406EA0D5" w14:textId="77777777" w:rsidR="00570140" w:rsidRPr="00C766A6" w:rsidRDefault="00570140" w:rsidP="00D6007E">
                      <w:pPr>
                        <w:spacing w:line="240" w:lineRule="exact"/>
                        <w:ind w:leftChars="100" w:left="410" w:hangingChars="100" w:hanging="200"/>
                        <w:rPr>
                          <w:rFonts w:ascii="メイリオ" w:eastAsia="メイリオ" w:hAnsi="メイリオ" w:cs="メイリオ"/>
                          <w:color w:val="000000" w:themeColor="text1"/>
                          <w:sz w:val="20"/>
                          <w:szCs w:val="20"/>
                        </w:rPr>
                      </w:pPr>
                      <w:r w:rsidRPr="00C766A6">
                        <w:rPr>
                          <w:rFonts w:ascii="メイリオ" w:eastAsia="メイリオ" w:hAnsi="メイリオ" w:cs="メイリオ" w:hint="eastAsia"/>
                          <w:color w:val="000000" w:themeColor="text1"/>
                          <w:sz w:val="20"/>
                          <w:szCs w:val="20"/>
                        </w:rPr>
                        <w:t>●</w:t>
                      </w:r>
                      <w:r w:rsidRPr="00C766A6">
                        <w:rPr>
                          <w:rFonts w:ascii="メイリオ" w:eastAsia="メイリオ" w:hAnsi="メイリオ" w:cs="メイリオ"/>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住民の責務に生活必需物資の備蓄等を明記するとともに、市町村の居住者等から地区防災計画を提案できることとすること。</w:t>
                      </w:r>
                    </w:p>
                    <w:p w14:paraId="1CC9A516" w14:textId="0893341A" w:rsidR="00570140" w:rsidRDefault="00570140" w:rsidP="00D6007E">
                      <w:pPr>
                        <w:spacing w:line="240" w:lineRule="exact"/>
                        <w:ind w:firstLineChars="100" w:firstLine="200"/>
                        <w:rPr>
                          <w:rFonts w:ascii="メイリオ" w:eastAsia="メイリオ" w:hAnsi="メイリオ" w:cs="メイリオ"/>
                          <w:b/>
                          <w:color w:val="000000" w:themeColor="text1"/>
                          <w:sz w:val="22"/>
                          <w:u w:val="single"/>
                        </w:rPr>
                      </w:pPr>
                      <w:r w:rsidRPr="00C766A6">
                        <w:rPr>
                          <w:rFonts w:ascii="メイリオ" w:eastAsia="メイリオ" w:hAnsi="メイリオ" w:cs="メイリオ" w:hint="eastAsia"/>
                          <w:color w:val="000000" w:themeColor="text1"/>
                          <w:sz w:val="20"/>
                          <w:szCs w:val="20"/>
                        </w:rPr>
                        <w:t>●</w:t>
                      </w:r>
                      <w:r w:rsidRPr="00C766A6">
                        <w:rPr>
                          <w:rFonts w:ascii="メイリオ" w:eastAsia="メイリオ" w:hAnsi="メイリオ" w:cs="メイリオ"/>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国、地方公共団体とボランティアとの連携を促進すること。</w:t>
                      </w:r>
                      <w:r>
                        <w:rPr>
                          <w:rFonts w:ascii="メイリオ" w:eastAsia="メイリオ" w:hAnsi="メイリオ" w:cs="メイリオ" w:hint="eastAsia"/>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等</w:t>
                      </w:r>
                    </w:p>
                    <w:p w14:paraId="54B0D792" w14:textId="77777777" w:rsidR="00D6007E" w:rsidRDefault="00D6007E" w:rsidP="00570140">
                      <w:pPr>
                        <w:spacing w:line="260" w:lineRule="exact"/>
                        <w:rPr>
                          <w:rFonts w:ascii="メイリオ" w:eastAsia="メイリオ" w:hAnsi="メイリオ" w:cs="メイリオ"/>
                          <w:b/>
                          <w:color w:val="000000" w:themeColor="text1"/>
                          <w:sz w:val="22"/>
                          <w:u w:val="single"/>
                        </w:rPr>
                      </w:pPr>
                    </w:p>
                    <w:p w14:paraId="5626FE1E" w14:textId="77777777" w:rsidR="00570140" w:rsidRPr="00E1446A" w:rsidRDefault="00570140" w:rsidP="00570140">
                      <w:pPr>
                        <w:spacing w:line="260" w:lineRule="exact"/>
                        <w:rPr>
                          <w:rFonts w:ascii="メイリオ" w:eastAsia="メイリオ" w:hAnsi="メイリオ" w:cs="メイリオ"/>
                          <w:b/>
                          <w:color w:val="000000" w:themeColor="text1"/>
                          <w:sz w:val="22"/>
                        </w:rPr>
                      </w:pPr>
                      <w:r w:rsidRPr="00E1446A">
                        <w:rPr>
                          <w:rFonts w:ascii="メイリオ" w:eastAsia="メイリオ" w:hAnsi="メイリオ" w:cs="メイリオ" w:hint="eastAsia"/>
                          <w:b/>
                          <w:color w:val="000000" w:themeColor="text1"/>
                          <w:sz w:val="22"/>
                        </w:rPr>
                        <w:t>５　その他</w:t>
                      </w:r>
                    </w:p>
                    <w:p w14:paraId="3A032701" w14:textId="77777777" w:rsidR="00570140" w:rsidRPr="00C766A6" w:rsidRDefault="00570140" w:rsidP="00045E77">
                      <w:pPr>
                        <w:spacing w:line="260" w:lineRule="exact"/>
                        <w:ind w:firstLineChars="100" w:firstLine="200"/>
                        <w:rPr>
                          <w:rFonts w:ascii="メイリオ" w:eastAsia="メイリオ" w:hAnsi="メイリオ" w:cs="メイリオ"/>
                          <w:color w:val="000000" w:themeColor="text1"/>
                          <w:sz w:val="20"/>
                          <w:szCs w:val="20"/>
                        </w:rPr>
                      </w:pPr>
                      <w:r w:rsidRPr="00C766A6">
                        <w:rPr>
                          <w:rFonts w:ascii="メイリオ" w:eastAsia="メイリオ" w:hAnsi="メイリオ" w:cs="メイリオ" w:hint="eastAsia"/>
                          <w:color w:val="000000" w:themeColor="text1"/>
                          <w:sz w:val="20"/>
                          <w:szCs w:val="20"/>
                        </w:rPr>
                        <w:t>●</w:t>
                      </w:r>
                      <w:r w:rsidRPr="00C766A6">
                        <w:rPr>
                          <w:rFonts w:ascii="メイリオ" w:eastAsia="メイリオ" w:hAnsi="メイリオ" w:cs="メイリオ"/>
                          <w:color w:val="000000" w:themeColor="text1"/>
                          <w:sz w:val="20"/>
                          <w:szCs w:val="20"/>
                        </w:rPr>
                        <w:t xml:space="preserve"> </w:t>
                      </w:r>
                      <w:r w:rsidRPr="00C766A6">
                        <w:rPr>
                          <w:rFonts w:ascii="メイリオ" w:eastAsia="メイリオ" w:hAnsi="メイリオ" w:cs="メイリオ" w:hint="eastAsia"/>
                          <w:color w:val="000000" w:themeColor="text1"/>
                          <w:sz w:val="20"/>
                          <w:szCs w:val="20"/>
                        </w:rPr>
                        <w:t>災害の定義の例示に、崖崩れ・土石流・地滑りを加えること。</w:t>
                      </w:r>
                    </w:p>
                    <w:p w14:paraId="25FC29DB" w14:textId="6FE81582" w:rsidR="00570140" w:rsidRPr="00D6007E" w:rsidRDefault="00570140" w:rsidP="00D6007E">
                      <w:pPr>
                        <w:spacing w:line="260" w:lineRule="exact"/>
                        <w:ind w:firstLineChars="100" w:firstLine="192"/>
                        <w:rPr>
                          <w:rFonts w:ascii="メイリオ" w:eastAsia="メイリオ" w:hAnsi="メイリオ" w:cs="メイリオ"/>
                          <w:color w:val="000000" w:themeColor="text1"/>
                          <w:spacing w:val="-4"/>
                          <w:sz w:val="20"/>
                          <w:szCs w:val="20"/>
                        </w:rPr>
                      </w:pPr>
                      <w:r w:rsidRPr="00D6007E">
                        <w:rPr>
                          <w:rFonts w:ascii="メイリオ" w:eastAsia="メイリオ" w:hAnsi="メイリオ" w:cs="メイリオ" w:hint="eastAsia"/>
                          <w:color w:val="000000" w:themeColor="text1"/>
                          <w:spacing w:val="-4"/>
                          <w:sz w:val="20"/>
                          <w:szCs w:val="20"/>
                        </w:rPr>
                        <w:t>●</w:t>
                      </w:r>
                      <w:r w:rsidRPr="00D6007E">
                        <w:rPr>
                          <w:rFonts w:ascii="メイリオ" w:eastAsia="メイリオ" w:hAnsi="メイリオ" w:cs="メイリオ"/>
                          <w:color w:val="000000" w:themeColor="text1"/>
                          <w:spacing w:val="-4"/>
                          <w:sz w:val="20"/>
                          <w:szCs w:val="20"/>
                        </w:rPr>
                        <w:t xml:space="preserve"> </w:t>
                      </w:r>
                      <w:r w:rsidRPr="00D6007E">
                        <w:rPr>
                          <w:rFonts w:ascii="メイリオ" w:eastAsia="メイリオ" w:hAnsi="メイリオ" w:cs="メイリオ" w:hint="eastAsia"/>
                          <w:color w:val="000000" w:themeColor="text1"/>
                          <w:spacing w:val="-4"/>
                          <w:sz w:val="20"/>
                          <w:szCs w:val="20"/>
                        </w:rPr>
                        <w:t>特定非常災害法について、</w:t>
                      </w:r>
                      <w:r w:rsidR="009E0582" w:rsidRPr="00D6007E">
                        <w:rPr>
                          <w:rFonts w:ascii="メイリオ" w:eastAsia="メイリオ" w:hAnsi="メイリオ" w:cs="メイリオ" w:hint="eastAsia"/>
                          <w:color w:val="000000" w:themeColor="text1"/>
                          <w:spacing w:val="-4"/>
                          <w:sz w:val="20"/>
                          <w:szCs w:val="20"/>
                        </w:rPr>
                        <w:t>相続の承認又は放棄をすべき期間に関する民法の特例を設けること。</w:t>
                      </w:r>
                    </w:p>
                    <w:p w14:paraId="78C96128" w14:textId="77777777" w:rsidR="00570140" w:rsidRPr="00C766A6" w:rsidRDefault="00570140" w:rsidP="00570140">
                      <w:pPr>
                        <w:spacing w:line="260" w:lineRule="exact"/>
                        <w:rPr>
                          <w:rFonts w:ascii="メイリオ" w:eastAsia="メイリオ" w:hAnsi="メイリオ" w:cs="メイリオ"/>
                          <w:b/>
                          <w:color w:val="000000" w:themeColor="text1"/>
                          <w:sz w:val="22"/>
                        </w:rPr>
                      </w:pPr>
                    </w:p>
                    <w:p w14:paraId="5071D224" w14:textId="77777777" w:rsidR="00570140" w:rsidRDefault="00570140" w:rsidP="00570140">
                      <w:pPr>
                        <w:spacing w:line="260" w:lineRule="exact"/>
                        <w:rPr>
                          <w:rFonts w:ascii="メイリオ" w:eastAsia="メイリオ" w:hAnsi="メイリオ" w:cs="メイリオ"/>
                          <w:b/>
                          <w:color w:val="000000" w:themeColor="text1"/>
                          <w:sz w:val="22"/>
                        </w:rPr>
                      </w:pPr>
                    </w:p>
                    <w:p w14:paraId="7B7B8E41" w14:textId="77777777" w:rsidR="00570140" w:rsidRDefault="00570140" w:rsidP="00570140">
                      <w:pPr>
                        <w:spacing w:line="260" w:lineRule="exact"/>
                        <w:rPr>
                          <w:rFonts w:ascii="メイリオ" w:eastAsia="メイリオ" w:hAnsi="メイリオ" w:cs="メイリオ"/>
                          <w:b/>
                          <w:color w:val="000000" w:themeColor="text1"/>
                          <w:sz w:val="22"/>
                        </w:rPr>
                      </w:pPr>
                    </w:p>
                    <w:p w14:paraId="6011A20D" w14:textId="77777777" w:rsidR="00570140" w:rsidRPr="00C766A6" w:rsidRDefault="00570140" w:rsidP="00570140">
                      <w:pPr>
                        <w:spacing w:line="260" w:lineRule="exact"/>
                        <w:rPr>
                          <w:rFonts w:ascii="メイリオ" w:eastAsia="メイリオ" w:hAnsi="メイリオ" w:cs="メイリオ"/>
                          <w:b/>
                          <w:color w:val="000000" w:themeColor="text1"/>
                          <w:sz w:val="22"/>
                        </w:rPr>
                      </w:pPr>
                    </w:p>
                    <w:p w14:paraId="05C0CC7F" w14:textId="77777777" w:rsidR="00570140" w:rsidRPr="00570140" w:rsidRDefault="00570140" w:rsidP="00570140">
                      <w:pPr>
                        <w:spacing w:line="240" w:lineRule="exact"/>
                        <w:ind w:left="200" w:hangingChars="100" w:hanging="200"/>
                        <w:rPr>
                          <w:rFonts w:ascii="メイリオ" w:eastAsia="メイリオ" w:hAnsi="メイリオ" w:cs="メイリオ"/>
                          <w:color w:val="000000" w:themeColor="text1"/>
                          <w:sz w:val="20"/>
                          <w:szCs w:val="20"/>
                        </w:rPr>
                      </w:pPr>
                    </w:p>
                    <w:p w14:paraId="2D0524D8" w14:textId="77777777" w:rsidR="00570140" w:rsidRPr="00570140" w:rsidRDefault="00570140" w:rsidP="00F1232A">
                      <w:pPr>
                        <w:spacing w:line="240" w:lineRule="exact"/>
                        <w:ind w:left="200" w:hangingChars="100" w:hanging="200"/>
                        <w:rPr>
                          <w:rFonts w:ascii="メイリオ" w:eastAsia="メイリオ" w:hAnsi="メイリオ" w:cs="メイリオ"/>
                          <w:color w:val="000000" w:themeColor="text1"/>
                          <w:sz w:val="20"/>
                          <w:szCs w:val="20"/>
                        </w:rPr>
                      </w:pPr>
                    </w:p>
                    <w:p w14:paraId="5E7E7C2A" w14:textId="77777777" w:rsidR="00570140" w:rsidRDefault="00570140" w:rsidP="00F1232A">
                      <w:pPr>
                        <w:spacing w:line="240" w:lineRule="exact"/>
                        <w:ind w:left="200" w:hangingChars="100" w:hanging="200"/>
                        <w:rPr>
                          <w:rFonts w:ascii="メイリオ" w:eastAsia="メイリオ" w:hAnsi="メイリオ" w:cs="メイリオ"/>
                          <w:color w:val="000000" w:themeColor="text1"/>
                          <w:sz w:val="20"/>
                          <w:szCs w:val="20"/>
                        </w:rPr>
                      </w:pPr>
                    </w:p>
                    <w:p w14:paraId="356E506B" w14:textId="77777777" w:rsidR="00570140" w:rsidRPr="00570140" w:rsidRDefault="00570140" w:rsidP="00F1232A">
                      <w:pPr>
                        <w:spacing w:line="240" w:lineRule="exact"/>
                        <w:ind w:left="200" w:hangingChars="100" w:hanging="200"/>
                        <w:rPr>
                          <w:rFonts w:ascii="メイリオ" w:eastAsia="メイリオ" w:hAnsi="メイリオ" w:cs="メイリオ"/>
                          <w:color w:val="000000" w:themeColor="text1"/>
                          <w:sz w:val="20"/>
                          <w:szCs w:val="20"/>
                        </w:rPr>
                      </w:pPr>
                    </w:p>
                    <w:p w14:paraId="5556006E" w14:textId="1CC0CB3F" w:rsidR="00C766A6" w:rsidRPr="00C766A6" w:rsidRDefault="00DF558F" w:rsidP="00F1232A">
                      <w:pPr>
                        <w:spacing w:line="240" w:lineRule="exact"/>
                        <w:ind w:left="200" w:hangingChars="100" w:hanging="200"/>
                        <w:rPr>
                          <w:rFonts w:ascii="メイリオ" w:eastAsia="メイリオ" w:hAnsi="メイリオ" w:cs="メイリオ"/>
                          <w:color w:val="000000" w:themeColor="text1"/>
                          <w:sz w:val="20"/>
                          <w:szCs w:val="20"/>
                        </w:rPr>
                      </w:pPr>
                      <w:r>
                        <w:rPr>
                          <w:rFonts w:ascii="メイリオ" w:eastAsia="メイリオ" w:hAnsi="メイリオ" w:cs="メイリオ" w:hint="eastAsia"/>
                          <w:color w:val="000000" w:themeColor="text1"/>
                          <w:sz w:val="20"/>
                          <w:szCs w:val="20"/>
                        </w:rPr>
                        <w:t xml:space="preserve">　　　　　　　　　　　　　　　　　　　　　　　　　　　　　　　　　　</w:t>
                      </w:r>
                    </w:p>
                  </w:txbxContent>
                </v:textbox>
              </v:roundrect>
            </w:pict>
          </mc:Fallback>
        </mc:AlternateContent>
      </w:r>
    </w:p>
    <w:p w14:paraId="73512673" w14:textId="138A0365" w:rsidR="00532A07" w:rsidRDefault="00532A07" w:rsidP="004C72E8"/>
    <w:p w14:paraId="0B3D0364" w14:textId="311793BD" w:rsidR="00532A07" w:rsidRDefault="00532A07" w:rsidP="004C72E8"/>
    <w:p w14:paraId="3EB7BF50" w14:textId="35EBCC69" w:rsidR="00532A07" w:rsidRDefault="00532A07" w:rsidP="004C72E8"/>
    <w:p w14:paraId="2A332B71" w14:textId="77777777" w:rsidR="00532A07" w:rsidRDefault="00532A07" w:rsidP="004C72E8"/>
    <w:p w14:paraId="08165D8E" w14:textId="18F008FC" w:rsidR="00532A07" w:rsidRDefault="00532A07" w:rsidP="004C72E8"/>
    <w:p w14:paraId="5D0FB958" w14:textId="03EB0FA7" w:rsidR="00532A07" w:rsidRDefault="00532A07" w:rsidP="004C72E8"/>
    <w:p w14:paraId="3F465DFA" w14:textId="77777777" w:rsidR="00532A07" w:rsidRDefault="00532A07" w:rsidP="004C72E8"/>
    <w:p w14:paraId="09902713" w14:textId="030B987C" w:rsidR="00532A07" w:rsidRDefault="00532A07" w:rsidP="004C72E8"/>
    <w:p w14:paraId="7A37C2EA" w14:textId="7C0E39B9" w:rsidR="00532A07" w:rsidRDefault="00532A07" w:rsidP="004C72E8"/>
    <w:p w14:paraId="483D81FE" w14:textId="3F9C0BF5" w:rsidR="00532A07" w:rsidRDefault="00532A07" w:rsidP="004C72E8"/>
    <w:p w14:paraId="7AB0D831" w14:textId="77777777" w:rsidR="00532A07" w:rsidRDefault="00532A07" w:rsidP="004C72E8"/>
    <w:p w14:paraId="6D62D7B8" w14:textId="238FCFDB" w:rsidR="00532A07" w:rsidRDefault="00532A07" w:rsidP="004C72E8"/>
    <w:p w14:paraId="03FA9AB8" w14:textId="4A47E9FA" w:rsidR="00532A07" w:rsidRDefault="00532A07" w:rsidP="004C72E8"/>
    <w:p w14:paraId="400E3579" w14:textId="77777777" w:rsidR="00532A07" w:rsidRDefault="00532A07" w:rsidP="004C72E8"/>
    <w:p w14:paraId="7C26385F" w14:textId="534F0028" w:rsidR="00532A07" w:rsidRDefault="00532A07" w:rsidP="004C72E8"/>
    <w:p w14:paraId="78B67D92" w14:textId="32D7CEB7" w:rsidR="00532A07" w:rsidRDefault="00532A07" w:rsidP="004C72E8"/>
    <w:p w14:paraId="0BFC2F7F" w14:textId="77777777" w:rsidR="00532A07" w:rsidRDefault="00532A07" w:rsidP="004C72E8"/>
    <w:p w14:paraId="64B6CC5D" w14:textId="014DF972" w:rsidR="00532A07" w:rsidRDefault="00532A07" w:rsidP="004C72E8"/>
    <w:p w14:paraId="53CAF296" w14:textId="77777777" w:rsidR="00532A07" w:rsidRDefault="00532A07" w:rsidP="004C72E8"/>
    <w:p w14:paraId="2BC9466D" w14:textId="77777777" w:rsidR="00532A07" w:rsidRDefault="00532A07" w:rsidP="004C72E8"/>
    <w:p w14:paraId="639F8695" w14:textId="63F5F102" w:rsidR="00532A07" w:rsidRDefault="00532A07" w:rsidP="004C72E8"/>
    <w:p w14:paraId="79FAEACD" w14:textId="39979D26" w:rsidR="00532A07" w:rsidRDefault="00532A07" w:rsidP="004C72E8">
      <w:r>
        <w:rPr>
          <w:noProof/>
        </w:rPr>
        <mc:AlternateContent>
          <mc:Choice Requires="wps">
            <w:drawing>
              <wp:anchor distT="0" distB="0" distL="114300" distR="114300" simplePos="0" relativeHeight="251674624" behindDoc="0" locked="0" layoutInCell="1" allowOverlap="1" wp14:anchorId="754603AF" wp14:editId="0D90B2B4">
                <wp:simplePos x="0" y="0"/>
                <wp:positionH relativeFrom="column">
                  <wp:posOffset>-32385</wp:posOffset>
                </wp:positionH>
                <wp:positionV relativeFrom="paragraph">
                  <wp:posOffset>103505</wp:posOffset>
                </wp:positionV>
                <wp:extent cx="6048375" cy="1238250"/>
                <wp:effectExtent l="0" t="0" r="9525" b="0"/>
                <wp:wrapNone/>
                <wp:docPr id="9" name="角丸四角形吹き出し 9"/>
                <wp:cNvGraphicFramePr/>
                <a:graphic xmlns:a="http://schemas.openxmlformats.org/drawingml/2006/main">
                  <a:graphicData uri="http://schemas.microsoft.com/office/word/2010/wordprocessingShape">
                    <wps:wsp>
                      <wps:cNvSpPr/>
                      <wps:spPr>
                        <a:xfrm>
                          <a:off x="0" y="0"/>
                          <a:ext cx="6048375" cy="1238250"/>
                        </a:xfrm>
                        <a:prstGeom prst="wedgeRoundRectCallout">
                          <a:avLst>
                            <a:gd name="adj1" fmla="val -20833"/>
                            <a:gd name="adj2" fmla="val 29942"/>
                            <a:gd name="adj3" fmla="val 16667"/>
                          </a:avLst>
                        </a:prstGeom>
                        <a:solidFill>
                          <a:schemeClr val="bg1"/>
                        </a:solidFill>
                        <a:ln w="2857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EB076C3" w14:textId="737163E1" w:rsidR="00C766A6" w:rsidRPr="00C766A6" w:rsidRDefault="00C766A6" w:rsidP="00C766A6">
                            <w:pPr>
                              <w:spacing w:line="240" w:lineRule="exact"/>
                              <w:rPr>
                                <w:rFonts w:ascii="メイリオ" w:eastAsia="メイリオ" w:hAnsi="メイリオ" w:cs="メイリオ"/>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9" o:spid="_x0000_s1032" type="#_x0000_t62" style="position:absolute;margin-left:-2.55pt;margin-top:8.15pt;width:476.25pt;height:9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" adj="6300,17267" fillcolor="white [3212]" stroked="f" strokeweight="2.25pt">
                <v:textbox>
                  <w:txbxContent>
                    <w:p w14:paraId="3EB076C3" w14:textId="737163E1" w:rsidR="00C766A6" w:rsidRPr="00C766A6" w:rsidRDefault="00C766A6" w:rsidP="00C766A6">
                      <w:pPr>
                        <w:spacing w:line="240" w:lineRule="exact"/>
                        <w:rPr>
                          <w:rFonts w:ascii="メイリオ" w:eastAsia="メイリオ" w:hAnsi="メイリオ" w:cs="メイリオ"/>
                          <w:color w:val="000000" w:themeColor="text1"/>
                          <w:sz w:val="20"/>
                          <w:szCs w:val="20"/>
                        </w:rPr>
                      </w:pPr>
                    </w:p>
                  </w:txbxContent>
                </v:textbox>
              </v:shape>
            </w:pict>
          </mc:Fallback>
        </mc:AlternateContent>
      </w:r>
    </w:p>
    <w:p w14:paraId="2A0EB129" w14:textId="314816F0" w:rsidR="00532A07" w:rsidRDefault="00532A07" w:rsidP="004C72E8"/>
    <w:p w14:paraId="10AF40F2" w14:textId="0C26105A" w:rsidR="00532A07" w:rsidRDefault="00532A07" w:rsidP="004C72E8"/>
    <w:p w14:paraId="2E5B4F98" w14:textId="77777777" w:rsidR="00532A07" w:rsidRDefault="00532A07" w:rsidP="004C72E8"/>
    <w:p w14:paraId="00093F3B" w14:textId="276CE054" w:rsidR="00532A07" w:rsidRDefault="00532A07" w:rsidP="004C72E8"/>
    <w:p w14:paraId="7DCB7912" w14:textId="42249511" w:rsidR="00532A07" w:rsidRDefault="00532A07" w:rsidP="004C72E8"/>
    <w:p w14:paraId="01F0A20D" w14:textId="6FDAB30E" w:rsidR="00532A07" w:rsidRDefault="00532A07" w:rsidP="004C72E8"/>
    <w:p w14:paraId="690762AB" w14:textId="40FB4ADD" w:rsidR="00570140" w:rsidRDefault="00570140" w:rsidP="004C72E8"/>
    <w:p w14:paraId="5B6122A5" w14:textId="0373DF00" w:rsidR="00570140" w:rsidRDefault="00D6007E" w:rsidP="004C72E8">
      <w:r>
        <w:rPr>
          <w:rFonts w:hint="eastAsia"/>
          <w:noProof/>
        </w:rPr>
        <mc:AlternateContent>
          <mc:Choice Requires="wps">
            <w:drawing>
              <wp:anchor distT="0" distB="0" distL="114300" distR="114300" simplePos="0" relativeHeight="251727872" behindDoc="0" locked="0" layoutInCell="1" allowOverlap="1" wp14:anchorId="7AEC5292" wp14:editId="2E35FA4D">
                <wp:simplePos x="0" y="0"/>
                <wp:positionH relativeFrom="column">
                  <wp:posOffset>1681480</wp:posOffset>
                </wp:positionH>
                <wp:positionV relativeFrom="paragraph">
                  <wp:posOffset>263525</wp:posOffset>
                </wp:positionV>
                <wp:extent cx="4581525" cy="314325"/>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581525" cy="314325"/>
                        </a:xfrm>
                        <a:prstGeom prst="rect">
                          <a:avLst/>
                        </a:prstGeom>
                        <a:noFill/>
                        <a:ln w="6350">
                          <a:noFill/>
                        </a:ln>
                        <a:effectLst/>
                      </wps:spPr>
                      <wps:txbx>
                        <w:txbxContent>
                          <w:p w14:paraId="4B7B5DB1" w14:textId="00E816C0" w:rsidR="001214E9" w:rsidRDefault="001214E9" w:rsidP="001214E9">
                            <w:pPr>
                              <w:spacing w:line="300" w:lineRule="exact"/>
                              <w:ind w:leftChars="100" w:left="210"/>
                              <w:rPr>
                                <w:rFonts w:ascii="メイリオ" w:eastAsia="メイリオ" w:hAnsi="メイリオ" w:cs="メイリオ"/>
                                <w:sz w:val="18"/>
                                <w:szCs w:val="18"/>
                              </w:rPr>
                            </w:pPr>
                            <w:r w:rsidRPr="0021422B">
                              <w:rPr>
                                <w:rFonts w:ascii="メイリオ" w:eastAsia="メイリオ" w:hAnsi="メイリオ" w:cs="メイリオ" w:hint="eastAsia"/>
                                <w:sz w:val="18"/>
                                <w:szCs w:val="18"/>
                              </w:rPr>
                              <w:t>[</w:t>
                            </w:r>
                            <w:r w:rsidRPr="009E0582">
                              <w:rPr>
                                <w:rFonts w:ascii="メイリオ" w:eastAsia="メイリオ" w:hAnsi="メイリオ" w:cs="メイリオ" w:hint="eastAsia"/>
                                <w:sz w:val="18"/>
                                <w:szCs w:val="18"/>
                              </w:rPr>
                              <w:t>出典：</w:t>
                            </w:r>
                            <w:r w:rsidR="009E0582">
                              <w:rPr>
                                <w:rFonts w:ascii="メイリオ" w:eastAsia="メイリオ" w:hAnsi="メイリオ" w:cs="メイリオ" w:hint="eastAsia"/>
                                <w:sz w:val="18"/>
                                <w:szCs w:val="18"/>
                              </w:rPr>
                              <w:t>内閣府「</w:t>
                            </w:r>
                            <w:r w:rsidR="009E0582" w:rsidRPr="009E0582">
                              <w:rPr>
                                <w:rFonts w:ascii="メイリオ" w:eastAsia="メイリオ" w:hAnsi="メイリオ" w:cs="メイリオ" w:hint="eastAsia"/>
                                <w:sz w:val="18"/>
                                <w:szCs w:val="18"/>
                              </w:rPr>
                              <w:t>災害対策基本法等の一部を改正する法律の概要</w:t>
                            </w:r>
                            <w:r w:rsidR="009E0582">
                              <w:rPr>
                                <w:rFonts w:ascii="メイリオ" w:eastAsia="メイリオ" w:hAnsi="メイリオ" w:cs="メイリオ" w:hint="eastAsia"/>
                                <w:sz w:val="18"/>
                                <w:szCs w:val="18"/>
                              </w:rPr>
                              <w:t>」</w:t>
                            </w:r>
                            <w:r w:rsidRPr="009E0582">
                              <w:rPr>
                                <w:rFonts w:ascii="メイリオ" w:eastAsia="メイリオ" w:hAnsi="メイリオ" w:cs="メイリオ" w:hint="eastAsia"/>
                                <w:sz w:val="18"/>
                                <w:szCs w:val="18"/>
                              </w:rPr>
                              <w:t>を加工して作</w:t>
                            </w:r>
                            <w:r>
                              <w:rPr>
                                <w:rFonts w:ascii="メイリオ" w:eastAsia="メイリオ" w:hAnsi="メイリオ" w:cs="メイリオ" w:hint="eastAsia"/>
                                <w:sz w:val="18"/>
                                <w:szCs w:val="18"/>
                              </w:rPr>
                              <w:t>成]</w:t>
                            </w:r>
                          </w:p>
                          <w:p w14:paraId="56C61AD4" w14:textId="77777777" w:rsidR="001214E9" w:rsidRPr="0021422B" w:rsidRDefault="001214E9" w:rsidP="001214E9">
                            <w:pPr>
                              <w:spacing w:line="300" w:lineRule="exact"/>
                              <w:rPr>
                                <w:rFonts w:ascii="メイリオ" w:eastAsia="メイリオ" w:hAnsi="メイリオ" w:cs="メイリオ"/>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5" o:spid="_x0000_s1033" type="#_x0000_t202" style="position:absolute;margin-left:132.4pt;margin-top:20.75pt;width:360.75pt;height:24.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" filled="f" stroked="f" strokeweight=".5pt">
                <v:textbox>
                  <w:txbxContent>
                    <w:p w14:paraId="4B7B5DB1" w14:textId="00E816C0" w:rsidR="001214E9" w:rsidRDefault="001214E9" w:rsidP="001214E9">
                      <w:pPr>
                        <w:spacing w:line="300" w:lineRule="exact"/>
                        <w:ind w:leftChars="100" w:left="210"/>
                        <w:rPr>
                          <w:rFonts w:ascii="メイリオ" w:eastAsia="メイリオ" w:hAnsi="メイリオ" w:cs="メイリオ"/>
                          <w:sz w:val="18"/>
                          <w:szCs w:val="18"/>
                        </w:rPr>
                      </w:pPr>
                      <w:r w:rsidRPr="0021422B">
                        <w:rPr>
                          <w:rFonts w:ascii="メイリオ" w:eastAsia="メイリオ" w:hAnsi="メイリオ" w:cs="メイリオ" w:hint="eastAsia"/>
                          <w:sz w:val="18"/>
                          <w:szCs w:val="18"/>
                        </w:rPr>
                        <w:t>[</w:t>
                      </w:r>
                      <w:r w:rsidRPr="009E0582">
                        <w:rPr>
                          <w:rFonts w:ascii="メイリオ" w:eastAsia="メイリオ" w:hAnsi="メイリオ" w:cs="メイリオ" w:hint="eastAsia"/>
                          <w:sz w:val="18"/>
                          <w:szCs w:val="18"/>
                        </w:rPr>
                        <w:t>出典：</w:t>
                      </w:r>
                      <w:r w:rsidR="009E0582">
                        <w:rPr>
                          <w:rFonts w:ascii="メイリオ" w:eastAsia="メイリオ" w:hAnsi="メイリオ" w:cs="メイリオ" w:hint="eastAsia"/>
                          <w:sz w:val="18"/>
                          <w:szCs w:val="18"/>
                        </w:rPr>
                        <w:t>内閣府「</w:t>
                      </w:r>
                      <w:r w:rsidR="009E0582" w:rsidRPr="009E0582">
                        <w:rPr>
                          <w:rFonts w:ascii="メイリオ" w:eastAsia="メイリオ" w:hAnsi="メイリオ" w:cs="メイリオ" w:hint="eastAsia"/>
                          <w:sz w:val="18"/>
                          <w:szCs w:val="18"/>
                        </w:rPr>
                        <w:t>災害対策基本法等の一部を改正する法律の概要</w:t>
                      </w:r>
                      <w:r w:rsidR="009E0582">
                        <w:rPr>
                          <w:rFonts w:ascii="メイリオ" w:eastAsia="メイリオ" w:hAnsi="メイリオ" w:cs="メイリオ" w:hint="eastAsia"/>
                          <w:sz w:val="18"/>
                          <w:szCs w:val="18"/>
                        </w:rPr>
                        <w:t>」</w:t>
                      </w:r>
                      <w:r w:rsidRPr="009E0582">
                        <w:rPr>
                          <w:rFonts w:ascii="メイリオ" w:eastAsia="メイリオ" w:hAnsi="メイリオ" w:cs="メイリオ" w:hint="eastAsia"/>
                          <w:sz w:val="18"/>
                          <w:szCs w:val="18"/>
                        </w:rPr>
                        <w:t>を加工して作</w:t>
                      </w:r>
                      <w:r>
                        <w:rPr>
                          <w:rFonts w:ascii="メイリオ" w:eastAsia="メイリオ" w:hAnsi="メイリオ" w:cs="メイリオ" w:hint="eastAsia"/>
                          <w:sz w:val="18"/>
                          <w:szCs w:val="18"/>
                        </w:rPr>
                        <w:t>成]</w:t>
                      </w:r>
                    </w:p>
                    <w:p w14:paraId="56C61AD4" w14:textId="77777777" w:rsidR="001214E9" w:rsidRPr="0021422B" w:rsidRDefault="001214E9" w:rsidP="001214E9">
                      <w:pPr>
                        <w:spacing w:line="300" w:lineRule="exact"/>
                        <w:rPr>
                          <w:rFonts w:ascii="メイリオ" w:eastAsia="メイリオ" w:hAnsi="メイリオ" w:cs="メイリオ"/>
                          <w:sz w:val="18"/>
                          <w:szCs w:val="18"/>
                        </w:rPr>
                      </w:pPr>
                    </w:p>
                  </w:txbxContent>
                </v:textbox>
              </v:shape>
            </w:pict>
          </mc:Fallback>
        </mc:AlternateContent>
      </w:r>
    </w:p>
    <w:p w14:paraId="07858D3D" w14:textId="67FFF33A" w:rsidR="00532A07" w:rsidRDefault="00D6007E" w:rsidP="004C72E8">
      <w:r>
        <w:rPr>
          <w:noProof/>
        </w:rPr>
        <w:lastRenderedPageBreak/>
        <mc:AlternateContent>
          <mc:Choice Requires="wps">
            <w:drawing>
              <wp:anchor distT="0" distB="0" distL="114300" distR="114300" simplePos="0" relativeHeight="251697152" behindDoc="0" locked="0" layoutInCell="1" allowOverlap="1" wp14:anchorId="1C8673EE" wp14:editId="1C9B53CA">
                <wp:simplePos x="0" y="0"/>
                <wp:positionH relativeFrom="column">
                  <wp:posOffset>233680</wp:posOffset>
                </wp:positionH>
                <wp:positionV relativeFrom="paragraph">
                  <wp:posOffset>-31750</wp:posOffset>
                </wp:positionV>
                <wp:extent cx="5438775" cy="295910"/>
                <wp:effectExtent l="0" t="0" r="9525" b="8890"/>
                <wp:wrapNone/>
                <wp:docPr id="21" name="四角形吹き出し 21"/>
                <wp:cNvGraphicFramePr/>
                <a:graphic xmlns:a="http://schemas.openxmlformats.org/drawingml/2006/main">
                  <a:graphicData uri="http://schemas.microsoft.com/office/word/2010/wordprocessingShape">
                    <wps:wsp>
                      <wps:cNvSpPr/>
                      <wps:spPr>
                        <a:xfrm>
                          <a:off x="0" y="0"/>
                          <a:ext cx="5438775" cy="295910"/>
                        </a:xfrm>
                        <a:prstGeom prst="wedgeRectCallout">
                          <a:avLst>
                            <a:gd name="adj1" fmla="val -20652"/>
                            <a:gd name="adj2" fmla="val 24569"/>
                          </a:avLst>
                        </a:prstGeom>
                        <a:gradFill>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82E1EF6" w14:textId="39386AA8" w:rsidR="00532A07" w:rsidRPr="0018595C" w:rsidRDefault="00532A07" w:rsidP="00D6007E">
                            <w:pPr>
                              <w:spacing w:line="300" w:lineRule="exact"/>
                              <w:jc w:val="center"/>
                              <w:rPr>
                                <w:rFonts w:ascii="メイリオ" w:eastAsia="メイリオ" w:hAnsi="メイリオ" w:cs="メイリオ"/>
                                <w:b/>
                                <w:color w:val="000000" w:themeColor="text1"/>
                                <w:sz w:val="28"/>
                                <w:szCs w:val="28"/>
                              </w:rPr>
                            </w:pPr>
                            <w:r>
                              <w:rPr>
                                <w:rFonts w:ascii="メイリオ" w:eastAsia="メイリオ" w:hAnsi="メイリオ" w:cs="メイリオ" w:hint="eastAsia"/>
                                <w:b/>
                                <w:color w:val="000000" w:themeColor="text1"/>
                                <w:kern w:val="0"/>
                                <w:sz w:val="28"/>
                                <w:szCs w:val="28"/>
                              </w:rPr>
                              <w:t>「第1弾」</w:t>
                            </w:r>
                            <w:r w:rsidRPr="0018595C">
                              <w:rPr>
                                <w:rFonts w:ascii="メイリオ" w:eastAsia="メイリオ" w:hAnsi="メイリオ" w:cs="メイリオ" w:hint="eastAsia"/>
                                <w:b/>
                                <w:color w:val="000000" w:themeColor="text1"/>
                                <w:kern w:val="0"/>
                                <w:sz w:val="28"/>
                                <w:szCs w:val="28"/>
                              </w:rPr>
                              <w:t>災害対策基本法</w:t>
                            </w:r>
                            <w:r>
                              <w:rPr>
                                <w:rFonts w:ascii="メイリオ" w:eastAsia="メイリオ" w:hAnsi="メイリオ" w:cs="メイリオ" w:hint="eastAsia"/>
                                <w:b/>
                                <w:color w:val="000000" w:themeColor="text1"/>
                                <w:kern w:val="0"/>
                                <w:sz w:val="28"/>
                                <w:szCs w:val="28"/>
                              </w:rPr>
                              <w:t>の</w:t>
                            </w:r>
                            <w:r w:rsidRPr="0018595C">
                              <w:rPr>
                                <w:rFonts w:ascii="メイリオ" w:eastAsia="メイリオ" w:hAnsi="メイリオ" w:cs="メイリオ" w:hint="eastAsia"/>
                                <w:b/>
                                <w:color w:val="000000" w:themeColor="text1"/>
                                <w:kern w:val="0"/>
                                <w:sz w:val="28"/>
                                <w:szCs w:val="28"/>
                              </w:rPr>
                              <w:t>改正</w:t>
                            </w:r>
                            <w:r w:rsidR="0094683D">
                              <w:rPr>
                                <w:rFonts w:ascii="メイリオ" w:eastAsia="メイリオ" w:hAnsi="メイリオ" w:cs="メイリオ" w:hint="eastAsia"/>
                                <w:b/>
                                <w:color w:val="000000" w:themeColor="text1"/>
                                <w:kern w:val="0"/>
                                <w:sz w:val="28"/>
                                <w:szCs w:val="28"/>
                              </w:rPr>
                              <w:t>の</w:t>
                            </w:r>
                            <w:r w:rsidRPr="0018595C">
                              <w:rPr>
                                <w:rFonts w:ascii="メイリオ" w:eastAsia="メイリオ" w:hAnsi="メイリオ" w:cs="メイリオ" w:hint="eastAsia"/>
                                <w:b/>
                                <w:color w:val="000000" w:themeColor="text1"/>
                                <w:kern w:val="0"/>
                                <w:sz w:val="28"/>
                                <w:szCs w:val="28"/>
                              </w:rPr>
                              <w:t>概要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1" o:spid="_x0000_s1034" type="#_x0000_t61" style="position:absolute;margin-left:18.4pt;margin-top:-2.5pt;width:428.25pt;height:23.3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" adj="6339,16107" fillcolor="#8aabd3 [2132]" stroked="f" strokeweight="2pt">
                <v:fill color2="#d6e2f0 [756]" colors="0 #9ab5e4;.5 #c2d1ed;1 #e1e8f5" focus="100%" type="gradient">
                  <o:fill v:ext="view" type="gradientUnscaled"/>
                </v:fill>
                <v:textbox>
                  <w:txbxContent>
                    <w:p w14:paraId="682E1EF6" w14:textId="39386AA8" w:rsidR="00532A07" w:rsidRPr="0018595C" w:rsidRDefault="00532A07" w:rsidP="00D6007E">
                      <w:pPr>
                        <w:spacing w:line="300" w:lineRule="exact"/>
                        <w:jc w:val="center"/>
                        <w:rPr>
                          <w:rFonts w:ascii="メイリオ" w:eastAsia="メイリオ" w:hAnsi="メイリオ" w:cs="メイリオ"/>
                          <w:b/>
                          <w:color w:val="000000" w:themeColor="text1"/>
                          <w:sz w:val="28"/>
                          <w:szCs w:val="28"/>
                        </w:rPr>
                      </w:pPr>
                      <w:r>
                        <w:rPr>
                          <w:rFonts w:ascii="メイリオ" w:eastAsia="メイリオ" w:hAnsi="メイリオ" w:cs="メイリオ" w:hint="eastAsia"/>
                          <w:b/>
                          <w:color w:val="000000" w:themeColor="text1"/>
                          <w:kern w:val="0"/>
                          <w:sz w:val="28"/>
                          <w:szCs w:val="28"/>
                        </w:rPr>
                        <w:t>「第1弾」</w:t>
                      </w:r>
                      <w:r w:rsidRPr="0018595C">
                        <w:rPr>
                          <w:rFonts w:ascii="メイリオ" w:eastAsia="メイリオ" w:hAnsi="メイリオ" w:cs="メイリオ" w:hint="eastAsia"/>
                          <w:b/>
                          <w:color w:val="000000" w:themeColor="text1"/>
                          <w:kern w:val="0"/>
                          <w:sz w:val="28"/>
                          <w:szCs w:val="28"/>
                        </w:rPr>
                        <w:t>災害対策基本法</w:t>
                      </w:r>
                      <w:r>
                        <w:rPr>
                          <w:rFonts w:ascii="メイリオ" w:eastAsia="メイリオ" w:hAnsi="メイリオ" w:cs="メイリオ" w:hint="eastAsia"/>
                          <w:b/>
                          <w:color w:val="000000" w:themeColor="text1"/>
                          <w:kern w:val="0"/>
                          <w:sz w:val="28"/>
                          <w:szCs w:val="28"/>
                        </w:rPr>
                        <w:t>の</w:t>
                      </w:r>
                      <w:r w:rsidRPr="0018595C">
                        <w:rPr>
                          <w:rFonts w:ascii="メイリオ" w:eastAsia="メイリオ" w:hAnsi="メイリオ" w:cs="メイリオ" w:hint="eastAsia"/>
                          <w:b/>
                          <w:color w:val="000000" w:themeColor="text1"/>
                          <w:kern w:val="0"/>
                          <w:sz w:val="28"/>
                          <w:szCs w:val="28"/>
                        </w:rPr>
                        <w:t>改正</w:t>
                      </w:r>
                      <w:r w:rsidR="0094683D">
                        <w:rPr>
                          <w:rFonts w:ascii="メイリオ" w:eastAsia="メイリオ" w:hAnsi="メイリオ" w:cs="メイリオ" w:hint="eastAsia"/>
                          <w:b/>
                          <w:color w:val="000000" w:themeColor="text1"/>
                          <w:kern w:val="0"/>
                          <w:sz w:val="28"/>
                          <w:szCs w:val="28"/>
                        </w:rPr>
                        <w:t>の</w:t>
                      </w:r>
                      <w:r w:rsidRPr="0018595C">
                        <w:rPr>
                          <w:rFonts w:ascii="メイリオ" w:eastAsia="メイリオ" w:hAnsi="メイリオ" w:cs="メイリオ" w:hint="eastAsia"/>
                          <w:b/>
                          <w:color w:val="000000" w:themeColor="text1"/>
                          <w:kern w:val="0"/>
                          <w:sz w:val="28"/>
                          <w:szCs w:val="28"/>
                        </w:rPr>
                        <w:t>概要</w:t>
                      </w:r>
                    </w:p>
                  </w:txbxContent>
                </v:textbox>
              </v:shape>
            </w:pict>
          </mc:Fallback>
        </mc:AlternateContent>
      </w:r>
    </w:p>
    <w:p w14:paraId="29881FB3" w14:textId="1DFC64CE" w:rsidR="00532A07" w:rsidRDefault="00D6007E" w:rsidP="004C72E8">
      <w:r>
        <w:rPr>
          <w:noProof/>
        </w:rPr>
        <mc:AlternateContent>
          <mc:Choice Requires="wps">
            <w:drawing>
              <wp:anchor distT="0" distB="0" distL="114300" distR="114300" simplePos="0" relativeHeight="251699200" behindDoc="0" locked="0" layoutInCell="1" allowOverlap="1" wp14:anchorId="702C9F2A" wp14:editId="7C76A729">
                <wp:simplePos x="0" y="0"/>
                <wp:positionH relativeFrom="column">
                  <wp:posOffset>3850640</wp:posOffset>
                </wp:positionH>
                <wp:positionV relativeFrom="paragraph">
                  <wp:posOffset>35560</wp:posOffset>
                </wp:positionV>
                <wp:extent cx="2114550" cy="438150"/>
                <wp:effectExtent l="0" t="0" r="0" b="0"/>
                <wp:wrapNone/>
                <wp:docPr id="22" name="四角形吹き出し 22"/>
                <wp:cNvGraphicFramePr/>
                <a:graphic xmlns:a="http://schemas.openxmlformats.org/drawingml/2006/main">
                  <a:graphicData uri="http://schemas.microsoft.com/office/word/2010/wordprocessingShape">
                    <wps:wsp>
                      <wps:cNvSpPr/>
                      <wps:spPr>
                        <a:xfrm>
                          <a:off x="0" y="0"/>
                          <a:ext cx="2114550" cy="438150"/>
                        </a:xfrm>
                        <a:prstGeom prst="wedgeRectCallout">
                          <a:avLst>
                            <a:gd name="adj1" fmla="val -20652"/>
                            <a:gd name="adj2" fmla="val 24569"/>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06A86E8" w14:textId="7BF0A8A3" w:rsidR="0094683D" w:rsidRPr="00532A07" w:rsidRDefault="0094683D" w:rsidP="00532A07">
                            <w:pPr>
                              <w:spacing w:line="240" w:lineRule="exact"/>
                              <w:jc w:val="center"/>
                              <w:rPr>
                                <w:rFonts w:ascii="メイリオ" w:eastAsia="メイリオ" w:hAnsi="メイリオ" w:cs="メイリオ"/>
                                <w:b/>
                                <w:color w:val="000000" w:themeColor="text1"/>
                                <w:sz w:val="20"/>
                                <w:szCs w:val="20"/>
                              </w:rPr>
                            </w:pPr>
                            <w:r w:rsidRPr="00532A07">
                              <w:rPr>
                                <w:rFonts w:ascii="メイリオ" w:eastAsia="メイリオ" w:hAnsi="メイリオ" w:cs="メイリオ" w:hint="eastAsia"/>
                                <w:b/>
                                <w:color w:val="000000" w:themeColor="text1"/>
                                <w:kern w:val="0"/>
                                <w:sz w:val="20"/>
                                <w:szCs w:val="20"/>
                              </w:rPr>
                              <w:t>平成</w:t>
                            </w:r>
                            <w:r>
                              <w:rPr>
                                <w:rFonts w:ascii="メイリオ" w:eastAsia="メイリオ" w:hAnsi="メイリオ" w:cs="メイリオ" w:hint="eastAsia"/>
                                <w:b/>
                                <w:color w:val="000000" w:themeColor="text1"/>
                                <w:kern w:val="0"/>
                                <w:sz w:val="20"/>
                                <w:szCs w:val="20"/>
                              </w:rPr>
                              <w:t>24</w:t>
                            </w:r>
                            <w:r w:rsidRPr="00532A07">
                              <w:rPr>
                                <w:rFonts w:ascii="メイリオ" w:eastAsia="メイリオ" w:hAnsi="メイリオ" w:cs="メイリオ" w:hint="eastAsia"/>
                                <w:b/>
                                <w:color w:val="000000" w:themeColor="text1"/>
                                <w:kern w:val="0"/>
                                <w:sz w:val="20"/>
                                <w:szCs w:val="20"/>
                              </w:rPr>
                              <w:t>年6月</w:t>
                            </w:r>
                            <w:r>
                              <w:rPr>
                                <w:rFonts w:ascii="メイリオ" w:eastAsia="メイリオ" w:hAnsi="メイリオ" w:cs="メイリオ" w:hint="eastAsia"/>
                                <w:b/>
                                <w:color w:val="000000" w:themeColor="text1"/>
                                <w:kern w:val="0"/>
                                <w:sz w:val="20"/>
                                <w:szCs w:val="20"/>
                              </w:rPr>
                              <w:t>27</w:t>
                            </w:r>
                            <w:r w:rsidRPr="00532A07">
                              <w:rPr>
                                <w:rFonts w:ascii="メイリオ" w:eastAsia="メイリオ" w:hAnsi="メイリオ" w:cs="メイリオ" w:hint="eastAsia"/>
                                <w:b/>
                                <w:color w:val="000000" w:themeColor="text1"/>
                                <w:kern w:val="0"/>
                                <w:sz w:val="20"/>
                                <w:szCs w:val="20"/>
                              </w:rPr>
                              <w:t>日公布</w:t>
                            </w:r>
                            <w:r>
                              <w:rPr>
                                <w:rFonts w:ascii="メイリオ" w:eastAsia="メイリオ" w:hAnsi="メイリオ" w:cs="メイリオ" w:hint="eastAsia"/>
                                <w:b/>
                                <w:color w:val="000000" w:themeColor="text1"/>
                                <w:kern w:val="0"/>
                                <w:sz w:val="20"/>
                                <w:szCs w:val="20"/>
                              </w:rPr>
                              <w:t>・施行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四角形吹き出し 22" o:spid="_x0000_s1035" type="#_x0000_t61" style="position:absolute;margin-left:303.2pt;margin-top:2.8pt;width:166.5pt;height:3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" adj="6339,16107" filled="f" stroked="f" strokeweight="2pt">
                <v:textbox>
                  <w:txbxContent>
                    <w:p w14:paraId="606A86E8" w14:textId="7BF0A8A3" w:rsidR="0094683D" w:rsidRPr="00532A07" w:rsidRDefault="0094683D" w:rsidP="00532A07">
                      <w:pPr>
                        <w:spacing w:line="240" w:lineRule="exact"/>
                        <w:jc w:val="center"/>
                        <w:rPr>
                          <w:rFonts w:ascii="メイリオ" w:eastAsia="メイリオ" w:hAnsi="メイリオ" w:cs="メイリオ"/>
                          <w:b/>
                          <w:color w:val="000000" w:themeColor="text1"/>
                          <w:sz w:val="20"/>
                          <w:szCs w:val="20"/>
                        </w:rPr>
                      </w:pPr>
                      <w:r w:rsidRPr="00532A07">
                        <w:rPr>
                          <w:rFonts w:ascii="メイリオ" w:eastAsia="メイリオ" w:hAnsi="メイリオ" w:cs="メイリオ" w:hint="eastAsia"/>
                          <w:b/>
                          <w:color w:val="000000" w:themeColor="text1"/>
                          <w:kern w:val="0"/>
                          <w:sz w:val="20"/>
                          <w:szCs w:val="20"/>
                        </w:rPr>
                        <w:t>平成</w:t>
                      </w:r>
                      <w:r>
                        <w:rPr>
                          <w:rFonts w:ascii="メイリオ" w:eastAsia="メイリオ" w:hAnsi="メイリオ" w:cs="メイリオ" w:hint="eastAsia"/>
                          <w:b/>
                          <w:color w:val="000000" w:themeColor="text1"/>
                          <w:kern w:val="0"/>
                          <w:sz w:val="20"/>
                          <w:szCs w:val="20"/>
                        </w:rPr>
                        <w:t>24</w:t>
                      </w:r>
                      <w:r w:rsidRPr="00532A07">
                        <w:rPr>
                          <w:rFonts w:ascii="メイリオ" w:eastAsia="メイリオ" w:hAnsi="メイリオ" w:cs="メイリオ" w:hint="eastAsia"/>
                          <w:b/>
                          <w:color w:val="000000" w:themeColor="text1"/>
                          <w:kern w:val="0"/>
                          <w:sz w:val="20"/>
                          <w:szCs w:val="20"/>
                        </w:rPr>
                        <w:t>年6月</w:t>
                      </w:r>
                      <w:r>
                        <w:rPr>
                          <w:rFonts w:ascii="メイリオ" w:eastAsia="メイリオ" w:hAnsi="メイリオ" w:cs="メイリオ" w:hint="eastAsia"/>
                          <w:b/>
                          <w:color w:val="000000" w:themeColor="text1"/>
                          <w:kern w:val="0"/>
                          <w:sz w:val="20"/>
                          <w:szCs w:val="20"/>
                        </w:rPr>
                        <w:t>27</w:t>
                      </w:r>
                      <w:r w:rsidRPr="00532A07">
                        <w:rPr>
                          <w:rFonts w:ascii="メイリオ" w:eastAsia="メイリオ" w:hAnsi="メイリオ" w:cs="メイリオ" w:hint="eastAsia"/>
                          <w:b/>
                          <w:color w:val="000000" w:themeColor="text1"/>
                          <w:kern w:val="0"/>
                          <w:sz w:val="20"/>
                          <w:szCs w:val="20"/>
                        </w:rPr>
                        <w:t>日公布</w:t>
                      </w:r>
                      <w:r>
                        <w:rPr>
                          <w:rFonts w:ascii="メイリオ" w:eastAsia="メイリオ" w:hAnsi="メイリオ" w:cs="メイリオ" w:hint="eastAsia"/>
                          <w:b/>
                          <w:color w:val="000000" w:themeColor="text1"/>
                          <w:kern w:val="0"/>
                          <w:sz w:val="20"/>
                          <w:szCs w:val="20"/>
                        </w:rPr>
                        <w:t>・施行</w:t>
                      </w:r>
                    </w:p>
                  </w:txbxContent>
                </v:textbox>
              </v:shape>
            </w:pict>
          </mc:Fallback>
        </mc:AlternateContent>
      </w:r>
    </w:p>
    <w:p w14:paraId="6634EBE2" w14:textId="482DBC8E" w:rsidR="00532A07" w:rsidRDefault="00532A07" w:rsidP="004C72E8"/>
    <w:p w14:paraId="174A3434" w14:textId="1DA77931" w:rsidR="00532A07" w:rsidRDefault="003B6538" w:rsidP="004C72E8">
      <w:r>
        <w:rPr>
          <w:noProof/>
        </w:rPr>
        <mc:AlternateContent>
          <mc:Choice Requires="wps">
            <w:drawing>
              <wp:anchor distT="0" distB="0" distL="114300" distR="114300" simplePos="0" relativeHeight="251715584" behindDoc="0" locked="0" layoutInCell="1" allowOverlap="1" wp14:anchorId="7AC5D1AF" wp14:editId="5FCF949E">
                <wp:simplePos x="0" y="0"/>
                <wp:positionH relativeFrom="column">
                  <wp:posOffset>157480</wp:posOffset>
                </wp:positionH>
                <wp:positionV relativeFrom="paragraph">
                  <wp:posOffset>15240</wp:posOffset>
                </wp:positionV>
                <wp:extent cx="1333500" cy="304800"/>
                <wp:effectExtent l="57150" t="57150" r="57150" b="57150"/>
                <wp:wrapNone/>
                <wp:docPr id="33" name="角丸四角形吹き出し 33"/>
                <wp:cNvGraphicFramePr/>
                <a:graphic xmlns:a="http://schemas.openxmlformats.org/drawingml/2006/main">
                  <a:graphicData uri="http://schemas.microsoft.com/office/word/2010/wordprocessingShape">
                    <wps:wsp>
                      <wps:cNvSpPr/>
                      <wps:spPr>
                        <a:xfrm>
                          <a:off x="0" y="0"/>
                          <a:ext cx="1333500" cy="304800"/>
                        </a:xfrm>
                        <a:prstGeom prst="wedgeRoundRectCallout">
                          <a:avLst>
                            <a:gd name="adj1" fmla="val -20833"/>
                            <a:gd name="adj2" fmla="val 29942"/>
                            <a:gd name="adj3" fmla="val 16667"/>
                          </a:avLst>
                        </a:prstGeom>
                        <a:solidFill>
                          <a:schemeClr val="tx2">
                            <a:lumMod val="60000"/>
                            <a:lumOff val="40000"/>
                          </a:schemeClr>
                        </a:solidFill>
                        <a:ln w="28575">
                          <a:solidFill>
                            <a:schemeClr val="tx1"/>
                          </a:solidFill>
                        </a:ln>
                        <a:scene3d>
                          <a:camera prst="orthographicFront"/>
                          <a:lightRig rig="threePt" dir="t"/>
                        </a:scene3d>
                        <a:sp3d>
                          <a:bevelT h="69850"/>
                        </a:sp3d>
                      </wps:spPr>
                      <wps:style>
                        <a:lnRef idx="2">
                          <a:schemeClr val="accent1">
                            <a:shade val="50000"/>
                          </a:schemeClr>
                        </a:lnRef>
                        <a:fillRef idx="1">
                          <a:schemeClr val="accent1"/>
                        </a:fillRef>
                        <a:effectRef idx="0">
                          <a:schemeClr val="accent1"/>
                        </a:effectRef>
                        <a:fontRef idx="minor">
                          <a:schemeClr val="lt1"/>
                        </a:fontRef>
                      </wps:style>
                      <wps:txbx>
                        <w:txbxContent>
                          <w:p w14:paraId="615B22CD" w14:textId="77777777" w:rsidR="0042651D" w:rsidRPr="00412090" w:rsidRDefault="0042651D" w:rsidP="0018595C">
                            <w:pPr>
                              <w:spacing w:line="300" w:lineRule="exact"/>
                              <w:jc w:val="center"/>
                              <w:rPr>
                                <w:rFonts w:ascii="メイリオ" w:eastAsia="メイリオ" w:hAnsi="メイリオ" w:cs="メイリオ"/>
                                <w:b/>
                                <w:color w:val="FFFFFF" w:themeColor="background1"/>
                                <w:sz w:val="24"/>
                                <w:szCs w:val="24"/>
                              </w:rPr>
                            </w:pPr>
                            <w:r w:rsidRPr="00412090">
                              <w:rPr>
                                <w:rFonts w:ascii="メイリオ" w:eastAsia="メイリオ" w:hAnsi="メイリオ" w:cs="メイリオ" w:hint="eastAsia"/>
                                <w:b/>
                                <w:color w:val="FFFFFF" w:themeColor="background1"/>
                                <w:sz w:val="24"/>
                                <w:szCs w:val="24"/>
                              </w:rPr>
                              <w:t>概　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3" o:spid="_x0000_s1036" type="#_x0000_t62" style="position:absolute;margin-left:12.4pt;margin-top:1.2pt;width:105pt;height:24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" adj="6300,17267" fillcolor="#548dd4 [1951]" strokecolor="black [3213]" strokeweight="2.25pt">
                <v:textbox>
                  <w:txbxContent>
                    <w:p w14:paraId="615B22CD" w14:textId="77777777" w:rsidR="0042651D" w:rsidRPr="00412090" w:rsidRDefault="0042651D" w:rsidP="0018595C">
                      <w:pPr>
                        <w:spacing w:line="300" w:lineRule="exact"/>
                        <w:jc w:val="center"/>
                        <w:rPr>
                          <w:rFonts w:ascii="メイリオ" w:eastAsia="メイリオ" w:hAnsi="メイリオ" w:cs="メイリオ"/>
                          <w:b/>
                          <w:color w:val="FFFFFF" w:themeColor="background1"/>
                          <w:sz w:val="24"/>
                          <w:szCs w:val="24"/>
                        </w:rPr>
                      </w:pPr>
                      <w:r w:rsidRPr="00412090">
                        <w:rPr>
                          <w:rFonts w:ascii="メイリオ" w:eastAsia="メイリオ" w:hAnsi="メイリオ" w:cs="メイリオ" w:hint="eastAsia"/>
                          <w:b/>
                          <w:color w:val="FFFFFF" w:themeColor="background1"/>
                          <w:sz w:val="24"/>
                          <w:szCs w:val="24"/>
                        </w:rPr>
                        <w:t>概　要</w:t>
                      </w:r>
                    </w:p>
                  </w:txbxContent>
                </v:textbox>
              </v:shape>
            </w:pict>
          </mc:Fallback>
        </mc:AlternateContent>
      </w:r>
    </w:p>
    <w:p w14:paraId="6610F4F0" w14:textId="4809DE5D" w:rsidR="00143B24" w:rsidRDefault="00045E77" w:rsidP="004C72E8">
      <w:r>
        <w:rPr>
          <w:noProof/>
        </w:rPr>
        <mc:AlternateContent>
          <mc:Choice Requires="wps">
            <w:drawing>
              <wp:anchor distT="0" distB="0" distL="114300" distR="114300" simplePos="0" relativeHeight="251701248" behindDoc="0" locked="0" layoutInCell="1" allowOverlap="1" wp14:anchorId="02B37B2E" wp14:editId="1A12E18A">
                <wp:simplePos x="0" y="0"/>
                <wp:positionH relativeFrom="column">
                  <wp:posOffset>90805</wp:posOffset>
                </wp:positionH>
                <wp:positionV relativeFrom="paragraph">
                  <wp:posOffset>15875</wp:posOffset>
                </wp:positionV>
                <wp:extent cx="5640655" cy="3524885"/>
                <wp:effectExtent l="19050" t="19050" r="17780" b="18415"/>
                <wp:wrapNone/>
                <wp:docPr id="23" name="角丸四角形 23"/>
                <wp:cNvGraphicFramePr/>
                <a:graphic xmlns:a="http://schemas.openxmlformats.org/drawingml/2006/main">
                  <a:graphicData uri="http://schemas.microsoft.com/office/word/2010/wordprocessingShape">
                    <wps:wsp>
                      <wps:cNvSpPr/>
                      <wps:spPr>
                        <a:xfrm>
                          <a:off x="0" y="0"/>
                          <a:ext cx="5640655" cy="3524885"/>
                        </a:xfrm>
                        <a:prstGeom prst="roundRect">
                          <a:avLst>
                            <a:gd name="adj" fmla="val 13366"/>
                          </a:avLst>
                        </a:prstGeom>
                        <a:solidFill>
                          <a:schemeClr val="bg1"/>
                        </a:solidFill>
                        <a:ln w="28575" cmpd="thickThi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10D052E" w14:textId="77777777" w:rsidR="009E0582" w:rsidRPr="00045E77" w:rsidRDefault="009E0582" w:rsidP="009E0582">
                            <w:pPr>
                              <w:spacing w:line="260" w:lineRule="exact"/>
                              <w:rPr>
                                <w:rFonts w:ascii="メイリオ" w:eastAsia="メイリオ" w:hAnsi="メイリオ" w:cs="メイリオ"/>
                                <w:b/>
                                <w:color w:val="000000" w:themeColor="text1"/>
                                <w:sz w:val="22"/>
                                <w:u w:val="single"/>
                              </w:rPr>
                            </w:pPr>
                            <w:r w:rsidRPr="00045E77">
                              <w:rPr>
                                <w:rFonts w:ascii="メイリオ" w:eastAsia="メイリオ" w:hAnsi="メイリオ" w:cs="メイリオ" w:hint="eastAsia"/>
                                <w:b/>
                                <w:color w:val="000000" w:themeColor="text1"/>
                                <w:sz w:val="22"/>
                                <w:u w:val="single"/>
                              </w:rPr>
                              <w:t xml:space="preserve">１　</w:t>
                            </w:r>
                            <w:r w:rsidRPr="00045E77">
                              <w:rPr>
                                <w:rFonts w:ascii="メイリオ" w:eastAsia="メイリオ" w:hAnsi="メイリオ" w:cs="メイリオ" w:hint="eastAsia"/>
                                <w:b/>
                                <w:color w:val="000000" w:themeColor="text1"/>
                                <w:sz w:val="22"/>
                                <w:u w:val="single"/>
                              </w:rPr>
                              <w:t>大規模広域な災害に対する即応力の強化</w:t>
                            </w:r>
                          </w:p>
                          <w:p w14:paraId="460D5FEE" w14:textId="77777777" w:rsidR="0094683D" w:rsidRPr="0094683D" w:rsidRDefault="0094683D" w:rsidP="00045E77">
                            <w:pPr>
                              <w:spacing w:line="280" w:lineRule="exact"/>
                              <w:ind w:firstLineChars="100" w:firstLine="200"/>
                              <w:rPr>
                                <w:rFonts w:ascii="メイリオ" w:eastAsia="メイリオ" w:hAnsi="メイリオ" w:cs="メイリオ"/>
                                <w:color w:val="000000" w:themeColor="text1"/>
                                <w:sz w:val="20"/>
                                <w:szCs w:val="20"/>
                              </w:rPr>
                            </w:pPr>
                            <w:r w:rsidRPr="0094683D">
                              <w:rPr>
                                <w:rFonts w:ascii="メイリオ" w:eastAsia="メイリオ" w:hAnsi="メイリオ" w:cs="メイリオ" w:hint="eastAsia"/>
                                <w:color w:val="000000" w:themeColor="text1"/>
                                <w:sz w:val="20"/>
                                <w:szCs w:val="20"/>
                              </w:rPr>
                              <w:t>●</w:t>
                            </w:r>
                            <w:r w:rsidRPr="0094683D">
                              <w:rPr>
                                <w:rFonts w:ascii="メイリオ" w:eastAsia="メイリオ" w:hAnsi="メイリオ" w:cs="メイリオ"/>
                                <w:color w:val="000000" w:themeColor="text1"/>
                                <w:sz w:val="20"/>
                                <w:szCs w:val="20"/>
                              </w:rPr>
                              <w:t xml:space="preserve"> </w:t>
                            </w:r>
                            <w:r w:rsidRPr="0094683D">
                              <w:rPr>
                                <w:rFonts w:ascii="メイリオ" w:eastAsia="メイリオ" w:hAnsi="メイリオ" w:cs="メイリオ" w:hint="eastAsia"/>
                                <w:color w:val="000000" w:themeColor="text1"/>
                                <w:sz w:val="20"/>
                                <w:szCs w:val="20"/>
                              </w:rPr>
                              <w:t>災害発生時における積極的な情報の収集・伝達・共有を強化</w:t>
                            </w:r>
                          </w:p>
                          <w:p w14:paraId="6D2446F9" w14:textId="61B75247" w:rsidR="0094683D" w:rsidRPr="0094683D" w:rsidRDefault="0094683D" w:rsidP="00045E77">
                            <w:pPr>
                              <w:spacing w:line="280" w:lineRule="exact"/>
                              <w:ind w:firstLineChars="100" w:firstLine="200"/>
                              <w:rPr>
                                <w:rFonts w:ascii="メイリオ" w:eastAsia="メイリオ" w:hAnsi="メイリオ" w:cs="メイリオ"/>
                                <w:color w:val="000000" w:themeColor="text1"/>
                                <w:sz w:val="20"/>
                                <w:szCs w:val="20"/>
                              </w:rPr>
                            </w:pPr>
                            <w:r w:rsidRPr="0094683D">
                              <w:rPr>
                                <w:rFonts w:ascii="メイリオ" w:eastAsia="メイリオ" w:hAnsi="メイリオ" w:cs="メイリオ" w:hint="eastAsia"/>
                                <w:color w:val="000000" w:themeColor="text1"/>
                                <w:sz w:val="20"/>
                                <w:szCs w:val="20"/>
                              </w:rPr>
                              <w:t>●</w:t>
                            </w:r>
                            <w:r w:rsidRPr="0094683D">
                              <w:rPr>
                                <w:rFonts w:ascii="メイリオ" w:eastAsia="メイリオ" w:hAnsi="メイリオ" w:cs="メイリオ"/>
                                <w:color w:val="000000" w:themeColor="text1"/>
                                <w:sz w:val="20"/>
                                <w:szCs w:val="20"/>
                              </w:rPr>
                              <w:t xml:space="preserve"> </w:t>
                            </w:r>
                            <w:r w:rsidRPr="0094683D">
                              <w:rPr>
                                <w:rFonts w:ascii="メイリオ" w:eastAsia="メイリオ" w:hAnsi="メイリオ" w:cs="メイリオ" w:hint="eastAsia"/>
                                <w:color w:val="000000" w:themeColor="text1"/>
                                <w:sz w:val="20"/>
                                <w:szCs w:val="20"/>
                              </w:rPr>
                              <w:t>地方公共団体間の応援業務等について、都道府県・国による調整規定を拡充・新設</w:t>
                            </w:r>
                          </w:p>
                          <w:p w14:paraId="2690357D" w14:textId="50DC4815" w:rsidR="0094683D" w:rsidRPr="0094683D" w:rsidRDefault="0094683D" w:rsidP="00045E77">
                            <w:pPr>
                              <w:spacing w:line="280" w:lineRule="exact"/>
                              <w:ind w:leftChars="100" w:left="410" w:hangingChars="100" w:hanging="200"/>
                              <w:rPr>
                                <w:rFonts w:ascii="メイリオ" w:eastAsia="メイリオ" w:hAnsi="メイリオ" w:cs="メイリオ"/>
                                <w:color w:val="000000" w:themeColor="text1"/>
                                <w:sz w:val="20"/>
                                <w:szCs w:val="20"/>
                              </w:rPr>
                            </w:pPr>
                            <w:r w:rsidRPr="0094683D">
                              <w:rPr>
                                <w:rFonts w:ascii="メイリオ" w:eastAsia="メイリオ" w:hAnsi="メイリオ" w:cs="メイリオ" w:hint="eastAsia"/>
                                <w:color w:val="000000" w:themeColor="text1"/>
                                <w:sz w:val="20"/>
                                <w:szCs w:val="20"/>
                              </w:rPr>
                              <w:t>●</w:t>
                            </w:r>
                            <w:r w:rsidRPr="0094683D">
                              <w:rPr>
                                <w:rFonts w:ascii="メイリオ" w:eastAsia="メイリオ" w:hAnsi="メイリオ" w:cs="メイリオ"/>
                                <w:color w:val="000000" w:themeColor="text1"/>
                                <w:sz w:val="20"/>
                                <w:szCs w:val="20"/>
                              </w:rPr>
                              <w:t xml:space="preserve"> </w:t>
                            </w:r>
                            <w:r w:rsidRPr="0094683D">
                              <w:rPr>
                                <w:rFonts w:ascii="メイリオ" w:eastAsia="メイリオ" w:hAnsi="メイリオ" w:cs="メイリオ" w:hint="eastAsia"/>
                                <w:color w:val="000000" w:themeColor="text1"/>
                                <w:sz w:val="20"/>
                                <w:szCs w:val="20"/>
                              </w:rPr>
                              <w:t>地方公共団体間の応援の対象となる業務を、消防、救命・救難等の緊急性の高い応急措置から、避難所運営支援等の応急対策一般に拡大</w:t>
                            </w:r>
                          </w:p>
                          <w:p w14:paraId="2432B1E7" w14:textId="0560CD30" w:rsidR="0094683D" w:rsidRDefault="0094683D" w:rsidP="00045E77">
                            <w:pPr>
                              <w:spacing w:line="280" w:lineRule="exact"/>
                              <w:ind w:firstLineChars="100" w:firstLine="200"/>
                              <w:rPr>
                                <w:rFonts w:ascii="メイリオ" w:eastAsia="メイリオ" w:hAnsi="メイリオ" w:cs="メイリオ"/>
                                <w:color w:val="000000" w:themeColor="text1"/>
                                <w:sz w:val="20"/>
                                <w:szCs w:val="20"/>
                              </w:rPr>
                            </w:pPr>
                            <w:r w:rsidRPr="0094683D">
                              <w:rPr>
                                <w:rFonts w:ascii="メイリオ" w:eastAsia="メイリオ" w:hAnsi="メイリオ" w:cs="メイリオ" w:hint="eastAsia"/>
                                <w:color w:val="000000" w:themeColor="text1"/>
                                <w:sz w:val="20"/>
                                <w:szCs w:val="20"/>
                              </w:rPr>
                              <w:t>●</w:t>
                            </w:r>
                            <w:r w:rsidRPr="0094683D">
                              <w:rPr>
                                <w:rFonts w:ascii="メイリオ" w:eastAsia="メイリオ" w:hAnsi="メイリオ" w:cs="メイリオ"/>
                                <w:color w:val="000000" w:themeColor="text1"/>
                                <w:sz w:val="20"/>
                                <w:szCs w:val="20"/>
                              </w:rPr>
                              <w:t xml:space="preserve"> </w:t>
                            </w:r>
                            <w:r w:rsidRPr="0094683D">
                              <w:rPr>
                                <w:rFonts w:ascii="メイリオ" w:eastAsia="メイリオ" w:hAnsi="メイリオ" w:cs="メイリオ" w:hint="eastAsia"/>
                                <w:color w:val="000000" w:themeColor="text1"/>
                                <w:sz w:val="20"/>
                                <w:szCs w:val="20"/>
                              </w:rPr>
                              <w:t>地方公共団体間の相互応援等を円滑化するための平素の備えの強化</w:t>
                            </w:r>
                          </w:p>
                          <w:p w14:paraId="17D3BBE8" w14:textId="77777777" w:rsidR="009E0582" w:rsidRDefault="009E0582" w:rsidP="0016775F">
                            <w:pPr>
                              <w:spacing w:line="280" w:lineRule="exact"/>
                              <w:rPr>
                                <w:rFonts w:ascii="メイリオ" w:eastAsia="メイリオ" w:hAnsi="メイリオ" w:cs="メイリオ"/>
                                <w:color w:val="000000" w:themeColor="text1"/>
                                <w:sz w:val="20"/>
                                <w:szCs w:val="20"/>
                              </w:rPr>
                            </w:pPr>
                          </w:p>
                          <w:p w14:paraId="55078E24" w14:textId="77777777" w:rsidR="009E0582" w:rsidRPr="00045E77" w:rsidRDefault="009E0582" w:rsidP="009E0582">
                            <w:pPr>
                              <w:spacing w:line="260" w:lineRule="exact"/>
                              <w:rPr>
                                <w:rFonts w:ascii="メイリオ" w:eastAsia="メイリオ" w:hAnsi="メイリオ" w:cs="メイリオ"/>
                                <w:b/>
                                <w:color w:val="000000" w:themeColor="text1"/>
                                <w:sz w:val="22"/>
                                <w:u w:val="single"/>
                              </w:rPr>
                            </w:pPr>
                            <w:r w:rsidRPr="00045E77">
                              <w:rPr>
                                <w:rFonts w:ascii="メイリオ" w:eastAsia="メイリオ" w:hAnsi="メイリオ" w:cs="メイリオ" w:hint="eastAsia"/>
                                <w:b/>
                                <w:color w:val="000000" w:themeColor="text1"/>
                                <w:sz w:val="22"/>
                                <w:u w:val="single"/>
                              </w:rPr>
                              <w:t>２　大規模広域な災害時における被災者対応の改善</w:t>
                            </w:r>
                          </w:p>
                          <w:p w14:paraId="2A08451F" w14:textId="77777777" w:rsidR="009E0582" w:rsidRPr="0042651D" w:rsidRDefault="009E0582" w:rsidP="00045E77">
                            <w:pPr>
                              <w:spacing w:line="280" w:lineRule="exact"/>
                              <w:ind w:leftChars="100" w:left="410" w:hangingChars="100" w:hanging="200"/>
                              <w:rPr>
                                <w:rFonts w:ascii="メイリオ" w:eastAsia="メイリオ" w:hAnsi="メイリオ" w:cs="メイリオ"/>
                                <w:color w:val="000000" w:themeColor="text1"/>
                                <w:sz w:val="20"/>
                                <w:szCs w:val="20"/>
                              </w:rPr>
                            </w:pPr>
                            <w:r w:rsidRPr="0042651D">
                              <w:rPr>
                                <w:rFonts w:ascii="メイリオ" w:eastAsia="メイリオ" w:hAnsi="メイリオ" w:cs="メイリオ" w:hint="eastAsia"/>
                                <w:color w:val="000000" w:themeColor="text1"/>
                                <w:sz w:val="20"/>
                                <w:szCs w:val="20"/>
                              </w:rPr>
                              <w:t>●</w:t>
                            </w:r>
                            <w:r w:rsidRPr="0042651D">
                              <w:rPr>
                                <w:rFonts w:ascii="メイリオ" w:eastAsia="メイリオ" w:hAnsi="メイリオ" w:cs="メイリオ"/>
                                <w:color w:val="000000" w:themeColor="text1"/>
                                <w:sz w:val="20"/>
                                <w:szCs w:val="20"/>
                              </w:rPr>
                              <w:t xml:space="preserve"> </w:t>
                            </w:r>
                            <w:r w:rsidRPr="0042651D">
                              <w:rPr>
                                <w:rFonts w:ascii="メイリオ" w:eastAsia="メイリオ" w:hAnsi="メイリオ" w:cs="メイリオ" w:hint="eastAsia"/>
                                <w:color w:val="000000" w:themeColor="text1"/>
                                <w:sz w:val="20"/>
                                <w:szCs w:val="20"/>
                              </w:rPr>
                              <w:t>都道府県・国が要請等を待たず自らの判断で物資等を供給できることなど、救援物資等を被災地に確実に供給する仕組みを創設</w:t>
                            </w:r>
                          </w:p>
                          <w:p w14:paraId="1A5081CB" w14:textId="77777777" w:rsidR="009E0582" w:rsidRDefault="009E0582" w:rsidP="00045E77">
                            <w:pPr>
                              <w:spacing w:line="280" w:lineRule="exact"/>
                              <w:ind w:leftChars="100" w:left="410" w:hangingChars="100" w:hanging="200"/>
                              <w:rPr>
                                <w:rFonts w:ascii="メイリオ" w:eastAsia="メイリオ" w:hAnsi="メイリオ" w:cs="メイリオ"/>
                                <w:color w:val="000000" w:themeColor="text1"/>
                                <w:sz w:val="20"/>
                                <w:szCs w:val="20"/>
                              </w:rPr>
                            </w:pPr>
                            <w:r w:rsidRPr="0042651D">
                              <w:rPr>
                                <w:rFonts w:ascii="メイリオ" w:eastAsia="メイリオ" w:hAnsi="メイリオ" w:cs="メイリオ" w:hint="eastAsia"/>
                                <w:color w:val="000000" w:themeColor="text1"/>
                                <w:sz w:val="20"/>
                                <w:szCs w:val="20"/>
                              </w:rPr>
                              <w:t>●</w:t>
                            </w:r>
                            <w:r w:rsidRPr="0042651D">
                              <w:rPr>
                                <w:rFonts w:ascii="メイリオ" w:eastAsia="メイリオ" w:hAnsi="メイリオ" w:cs="メイリオ"/>
                                <w:color w:val="000000" w:themeColor="text1"/>
                                <w:sz w:val="20"/>
                                <w:szCs w:val="20"/>
                              </w:rPr>
                              <w:t xml:space="preserve"> </w:t>
                            </w:r>
                            <w:r w:rsidRPr="0042651D">
                              <w:rPr>
                                <w:rFonts w:ascii="メイリオ" w:eastAsia="メイリオ" w:hAnsi="メイリオ" w:cs="メイリオ" w:hint="eastAsia"/>
                                <w:color w:val="000000" w:themeColor="text1"/>
                                <w:sz w:val="20"/>
                                <w:szCs w:val="20"/>
                              </w:rPr>
                              <w:t>市町村・都道府県の区域を越える被災住民の受入れ（広域避難）に関する調整規定を創設</w:t>
                            </w:r>
                          </w:p>
                          <w:p w14:paraId="73CCDD48" w14:textId="77777777" w:rsidR="009E0582" w:rsidRDefault="009E0582" w:rsidP="009E0582">
                            <w:pPr>
                              <w:spacing w:line="280" w:lineRule="exact"/>
                              <w:rPr>
                                <w:rFonts w:ascii="メイリオ" w:eastAsia="メイリオ" w:hAnsi="メイリオ" w:cs="メイリオ"/>
                                <w:color w:val="000000" w:themeColor="text1"/>
                                <w:sz w:val="20"/>
                                <w:szCs w:val="20"/>
                              </w:rPr>
                            </w:pPr>
                          </w:p>
                          <w:p w14:paraId="06E0D9B8" w14:textId="77777777" w:rsidR="009E0582" w:rsidRPr="00045E77" w:rsidRDefault="009E0582" w:rsidP="009E0582">
                            <w:pPr>
                              <w:widowControl w:val="0"/>
                              <w:autoSpaceDE w:val="0"/>
                              <w:autoSpaceDN w:val="0"/>
                              <w:adjustRightInd w:val="0"/>
                              <w:spacing w:line="240" w:lineRule="exact"/>
                              <w:rPr>
                                <w:rFonts w:ascii="メイリオ" w:eastAsia="メイリオ" w:hAnsi="メイリオ" w:cs="メイリオ"/>
                                <w:b/>
                                <w:color w:val="000000" w:themeColor="text1"/>
                                <w:kern w:val="0"/>
                                <w:sz w:val="22"/>
                                <w:u w:val="single"/>
                              </w:rPr>
                            </w:pPr>
                            <w:r w:rsidRPr="00045E77">
                              <w:rPr>
                                <w:rFonts w:ascii="メイリオ" w:eastAsia="メイリオ" w:hAnsi="メイリオ" w:cs="メイリオ" w:hint="eastAsia"/>
                                <w:b/>
                                <w:color w:val="000000" w:themeColor="text1"/>
                                <w:sz w:val="22"/>
                                <w:u w:val="single"/>
                              </w:rPr>
                              <w:t xml:space="preserve">３　</w:t>
                            </w:r>
                            <w:r w:rsidRPr="00045E77">
                              <w:rPr>
                                <w:rFonts w:ascii="メイリオ" w:eastAsia="メイリオ" w:hAnsi="メイリオ" w:cs="メイリオ" w:hint="eastAsia"/>
                                <w:b/>
                                <w:color w:val="000000" w:themeColor="text1"/>
                                <w:kern w:val="0"/>
                                <w:sz w:val="22"/>
                                <w:u w:val="single"/>
                              </w:rPr>
                              <w:t>教訓伝承、防災教育の強化や多様な主体の参画による地域の防災力の向上</w:t>
                            </w:r>
                          </w:p>
                          <w:p w14:paraId="0649ADE1" w14:textId="77777777" w:rsidR="009E0582" w:rsidRPr="0042651D" w:rsidRDefault="009E0582" w:rsidP="00045E77">
                            <w:pPr>
                              <w:spacing w:line="280" w:lineRule="exact"/>
                              <w:ind w:firstLineChars="100" w:firstLine="200"/>
                              <w:rPr>
                                <w:rFonts w:ascii="メイリオ" w:eastAsia="メイリオ" w:hAnsi="メイリオ" w:cs="メイリオ"/>
                                <w:color w:val="000000" w:themeColor="text1"/>
                                <w:sz w:val="20"/>
                                <w:szCs w:val="20"/>
                              </w:rPr>
                            </w:pPr>
                            <w:r w:rsidRPr="0042651D">
                              <w:rPr>
                                <w:rFonts w:ascii="メイリオ" w:eastAsia="メイリオ" w:hAnsi="メイリオ" w:cs="メイリオ" w:hint="eastAsia"/>
                                <w:color w:val="000000" w:themeColor="text1"/>
                                <w:sz w:val="20"/>
                                <w:szCs w:val="20"/>
                              </w:rPr>
                              <w:t>●</w:t>
                            </w:r>
                            <w:r w:rsidRPr="0042651D">
                              <w:rPr>
                                <w:rFonts w:ascii="メイリオ" w:eastAsia="メイリオ" w:hAnsi="メイリオ" w:cs="メイリオ"/>
                                <w:color w:val="000000" w:themeColor="text1"/>
                                <w:sz w:val="20"/>
                                <w:szCs w:val="20"/>
                              </w:rPr>
                              <w:t xml:space="preserve"> </w:t>
                            </w:r>
                            <w:r w:rsidRPr="0042651D">
                              <w:rPr>
                                <w:rFonts w:ascii="メイリオ" w:eastAsia="メイリオ" w:hAnsi="メイリオ" w:cs="メイリオ" w:hint="eastAsia"/>
                                <w:color w:val="000000" w:themeColor="text1"/>
                                <w:sz w:val="20"/>
                                <w:szCs w:val="20"/>
                              </w:rPr>
                              <w:t>住民の責務として災害教訓の伝承を明記</w:t>
                            </w:r>
                          </w:p>
                          <w:p w14:paraId="53A041BE" w14:textId="77777777" w:rsidR="009E0582" w:rsidRPr="0042651D" w:rsidRDefault="009E0582" w:rsidP="00045E77">
                            <w:pPr>
                              <w:spacing w:line="280" w:lineRule="exact"/>
                              <w:ind w:firstLineChars="100" w:firstLine="200"/>
                              <w:rPr>
                                <w:rFonts w:ascii="メイリオ" w:eastAsia="メイリオ" w:hAnsi="メイリオ" w:cs="メイリオ"/>
                                <w:color w:val="000000" w:themeColor="text1"/>
                                <w:sz w:val="20"/>
                                <w:szCs w:val="20"/>
                              </w:rPr>
                            </w:pPr>
                            <w:r w:rsidRPr="0042651D">
                              <w:rPr>
                                <w:rFonts w:ascii="メイリオ" w:eastAsia="メイリオ" w:hAnsi="メイリオ" w:cs="メイリオ" w:hint="eastAsia"/>
                                <w:color w:val="000000" w:themeColor="text1"/>
                                <w:sz w:val="20"/>
                                <w:szCs w:val="20"/>
                              </w:rPr>
                              <w:t>●</w:t>
                            </w:r>
                            <w:r w:rsidRPr="0042651D">
                              <w:rPr>
                                <w:rFonts w:ascii="メイリオ" w:eastAsia="メイリオ" w:hAnsi="メイリオ" w:cs="メイリオ"/>
                                <w:color w:val="000000" w:themeColor="text1"/>
                                <w:sz w:val="20"/>
                                <w:szCs w:val="20"/>
                              </w:rPr>
                              <w:t xml:space="preserve"> </w:t>
                            </w:r>
                            <w:r w:rsidRPr="0042651D">
                              <w:rPr>
                                <w:rFonts w:ascii="メイリオ" w:eastAsia="メイリオ" w:hAnsi="メイリオ" w:cs="メイリオ" w:hint="eastAsia"/>
                                <w:color w:val="000000" w:themeColor="text1"/>
                                <w:sz w:val="20"/>
                                <w:szCs w:val="20"/>
                              </w:rPr>
                              <w:t>各防災機関において防災教育を行うことを努力義務化する旨を規定</w:t>
                            </w:r>
                          </w:p>
                          <w:p w14:paraId="4606E7EC" w14:textId="77777777" w:rsidR="009E0582" w:rsidRPr="0042651D" w:rsidRDefault="009E0582" w:rsidP="003B6538">
                            <w:pPr>
                              <w:spacing w:line="260" w:lineRule="exact"/>
                              <w:ind w:leftChars="100" w:left="410" w:hangingChars="100" w:hanging="200"/>
                              <w:rPr>
                                <w:rFonts w:ascii="メイリオ" w:eastAsia="メイリオ" w:hAnsi="メイリオ" w:cs="メイリオ"/>
                                <w:color w:val="000000" w:themeColor="text1"/>
                                <w:sz w:val="20"/>
                                <w:szCs w:val="20"/>
                              </w:rPr>
                            </w:pPr>
                            <w:r w:rsidRPr="0042651D">
                              <w:rPr>
                                <w:rFonts w:ascii="メイリオ" w:eastAsia="メイリオ" w:hAnsi="メイリオ" w:cs="メイリオ" w:hint="eastAsia"/>
                                <w:color w:val="000000" w:themeColor="text1"/>
                                <w:sz w:val="20"/>
                                <w:szCs w:val="20"/>
                              </w:rPr>
                              <w:t>●</w:t>
                            </w:r>
                            <w:r w:rsidRPr="0042651D">
                              <w:rPr>
                                <w:rFonts w:ascii="メイリオ" w:eastAsia="メイリオ" w:hAnsi="メイリオ" w:cs="メイリオ"/>
                                <w:color w:val="000000" w:themeColor="text1"/>
                                <w:sz w:val="20"/>
                                <w:szCs w:val="20"/>
                              </w:rPr>
                              <w:t xml:space="preserve"> </w:t>
                            </w:r>
                            <w:r w:rsidRPr="0042651D">
                              <w:rPr>
                                <w:rFonts w:ascii="メイリオ" w:eastAsia="メイリオ" w:hAnsi="メイリオ" w:cs="メイリオ" w:hint="eastAsia"/>
                                <w:color w:val="000000" w:themeColor="text1"/>
                                <w:sz w:val="20"/>
                                <w:szCs w:val="20"/>
                              </w:rPr>
                              <w:t>地域防災計画に多様な意見を反映できるよう、地方防災会議の委員として、自主防災組織を構成する者又は学識経験のある者を追加</w:t>
                            </w:r>
                          </w:p>
                          <w:p w14:paraId="5B9F388F" w14:textId="4E5542C1" w:rsidR="009E0582" w:rsidRPr="009E0582" w:rsidRDefault="00045E77" w:rsidP="009E0582">
                            <w:pPr>
                              <w:widowControl w:val="0"/>
                              <w:autoSpaceDE w:val="0"/>
                              <w:autoSpaceDN w:val="0"/>
                              <w:adjustRightInd w:val="0"/>
                              <w:spacing w:line="240" w:lineRule="exact"/>
                              <w:rPr>
                                <w:rFonts w:ascii="メイリオ" w:eastAsia="メイリオ" w:hAnsi="メイリオ" w:cs="メイリオ"/>
                                <w:b/>
                                <w:color w:val="000000" w:themeColor="text1"/>
                                <w:sz w:val="22"/>
                              </w:rPr>
                            </w:pPr>
                            <w:r>
                              <w:rPr>
                                <w:rFonts w:ascii="メイリオ" w:eastAsia="メイリオ" w:hAnsi="メイリオ" w:cs="メイリオ" w:hint="eastAsia"/>
                                <w:b/>
                                <w:color w:val="000000" w:themeColor="text1"/>
                                <w:sz w:val="22"/>
                              </w:rPr>
                              <w:t xml:space="preserve">　</w:t>
                            </w:r>
                          </w:p>
                          <w:p w14:paraId="1552013B" w14:textId="77777777" w:rsidR="009E0582" w:rsidRPr="009E0582" w:rsidRDefault="009E0582" w:rsidP="009E0582">
                            <w:pPr>
                              <w:spacing w:line="280" w:lineRule="exact"/>
                              <w:rPr>
                                <w:rFonts w:ascii="メイリオ" w:eastAsia="メイリオ" w:hAnsi="メイリオ" w:cs="メイリオ"/>
                                <w:color w:val="000000" w:themeColor="text1"/>
                                <w:sz w:val="20"/>
                                <w:szCs w:val="20"/>
                              </w:rPr>
                            </w:pPr>
                          </w:p>
                          <w:p w14:paraId="30DC73F2" w14:textId="77777777" w:rsidR="009E0582" w:rsidRPr="009E0582" w:rsidRDefault="009E0582" w:rsidP="0016775F">
                            <w:pPr>
                              <w:spacing w:line="280" w:lineRule="exact"/>
                              <w:rPr>
                                <w:rFonts w:ascii="メイリオ" w:eastAsia="メイリオ" w:hAnsi="メイリオ" w:cs="メイリオ"/>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3" o:spid="_x0000_s1037" style="position:absolute;margin-left:7.15pt;margin-top:1.25pt;width:444.15pt;height:277.5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7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" fillcolor="white [3212]" strokecolor="black [3213]" strokeweight="2.25pt">
                <v:stroke linestyle="thickThin"/>
                <v:textbox>
                  <w:txbxContent>
                    <w:p w14:paraId="610D052E" w14:textId="77777777" w:rsidR="009E0582" w:rsidRPr="00045E77" w:rsidRDefault="009E0582" w:rsidP="009E0582">
                      <w:pPr>
                        <w:spacing w:line="260" w:lineRule="exact"/>
                        <w:rPr>
                          <w:rFonts w:ascii="メイリオ" w:eastAsia="メイリオ" w:hAnsi="メイリオ" w:cs="メイリオ"/>
                          <w:b/>
                          <w:color w:val="000000" w:themeColor="text1"/>
                          <w:sz w:val="22"/>
                          <w:u w:val="single"/>
                        </w:rPr>
                      </w:pPr>
                      <w:r w:rsidRPr="00045E77">
                        <w:rPr>
                          <w:rFonts w:ascii="メイリオ" w:eastAsia="メイリオ" w:hAnsi="メイリオ" w:cs="メイリオ" w:hint="eastAsia"/>
                          <w:b/>
                          <w:color w:val="000000" w:themeColor="text1"/>
                          <w:sz w:val="22"/>
                          <w:u w:val="single"/>
                        </w:rPr>
                        <w:t>１　大規模広域な災害に対する即応力の強化</w:t>
                      </w:r>
                    </w:p>
                    <w:p w14:paraId="460D5FEE" w14:textId="77777777" w:rsidR="0094683D" w:rsidRPr="0094683D" w:rsidRDefault="0094683D" w:rsidP="00045E77">
                      <w:pPr>
                        <w:spacing w:line="280" w:lineRule="exact"/>
                        <w:ind w:firstLineChars="100" w:firstLine="200"/>
                        <w:rPr>
                          <w:rFonts w:ascii="メイリオ" w:eastAsia="メイリオ" w:hAnsi="メイリオ" w:cs="メイリオ"/>
                          <w:color w:val="000000" w:themeColor="text1"/>
                          <w:sz w:val="20"/>
                          <w:szCs w:val="20"/>
                        </w:rPr>
                      </w:pPr>
                      <w:r w:rsidRPr="0094683D">
                        <w:rPr>
                          <w:rFonts w:ascii="メイリオ" w:eastAsia="メイリオ" w:hAnsi="メイリオ" w:cs="メイリオ" w:hint="eastAsia"/>
                          <w:color w:val="000000" w:themeColor="text1"/>
                          <w:sz w:val="20"/>
                          <w:szCs w:val="20"/>
                        </w:rPr>
                        <w:t>●</w:t>
                      </w:r>
                      <w:r w:rsidRPr="0094683D">
                        <w:rPr>
                          <w:rFonts w:ascii="メイリオ" w:eastAsia="メイリオ" w:hAnsi="メイリオ" w:cs="メイリオ"/>
                          <w:color w:val="000000" w:themeColor="text1"/>
                          <w:sz w:val="20"/>
                          <w:szCs w:val="20"/>
                        </w:rPr>
                        <w:t xml:space="preserve"> </w:t>
                      </w:r>
                      <w:r w:rsidRPr="0094683D">
                        <w:rPr>
                          <w:rFonts w:ascii="メイリオ" w:eastAsia="メイリオ" w:hAnsi="メイリオ" w:cs="メイリオ" w:hint="eastAsia"/>
                          <w:color w:val="000000" w:themeColor="text1"/>
                          <w:sz w:val="20"/>
                          <w:szCs w:val="20"/>
                        </w:rPr>
                        <w:t>災害発生時における積極的な情報の収集・伝達・共有を強化</w:t>
                      </w:r>
                    </w:p>
                    <w:p w14:paraId="6D2446F9" w14:textId="61B75247" w:rsidR="0094683D" w:rsidRPr="0094683D" w:rsidRDefault="0094683D" w:rsidP="00045E77">
                      <w:pPr>
                        <w:spacing w:line="280" w:lineRule="exact"/>
                        <w:ind w:firstLineChars="100" w:firstLine="200"/>
                        <w:rPr>
                          <w:rFonts w:ascii="メイリオ" w:eastAsia="メイリオ" w:hAnsi="メイリオ" w:cs="メイリオ"/>
                          <w:color w:val="000000" w:themeColor="text1"/>
                          <w:sz w:val="20"/>
                          <w:szCs w:val="20"/>
                        </w:rPr>
                      </w:pPr>
                      <w:r w:rsidRPr="0094683D">
                        <w:rPr>
                          <w:rFonts w:ascii="メイリオ" w:eastAsia="メイリオ" w:hAnsi="メイリオ" w:cs="メイリオ" w:hint="eastAsia"/>
                          <w:color w:val="000000" w:themeColor="text1"/>
                          <w:sz w:val="20"/>
                          <w:szCs w:val="20"/>
                        </w:rPr>
                        <w:t>●</w:t>
                      </w:r>
                      <w:r w:rsidRPr="0094683D">
                        <w:rPr>
                          <w:rFonts w:ascii="メイリオ" w:eastAsia="メイリオ" w:hAnsi="メイリオ" w:cs="メイリオ"/>
                          <w:color w:val="000000" w:themeColor="text1"/>
                          <w:sz w:val="20"/>
                          <w:szCs w:val="20"/>
                        </w:rPr>
                        <w:t xml:space="preserve"> </w:t>
                      </w:r>
                      <w:r w:rsidRPr="0094683D">
                        <w:rPr>
                          <w:rFonts w:ascii="メイリオ" w:eastAsia="メイリオ" w:hAnsi="メイリオ" w:cs="メイリオ" w:hint="eastAsia"/>
                          <w:color w:val="000000" w:themeColor="text1"/>
                          <w:sz w:val="20"/>
                          <w:szCs w:val="20"/>
                        </w:rPr>
                        <w:t>地方公共団体間の応援業務等について、都道府県・国による調整規定を拡充・新設</w:t>
                      </w:r>
                    </w:p>
                    <w:p w14:paraId="2690357D" w14:textId="50DC4815" w:rsidR="0094683D" w:rsidRPr="0094683D" w:rsidRDefault="0094683D" w:rsidP="00045E77">
                      <w:pPr>
                        <w:spacing w:line="280" w:lineRule="exact"/>
                        <w:ind w:leftChars="100" w:left="410" w:hangingChars="100" w:hanging="200"/>
                        <w:rPr>
                          <w:rFonts w:ascii="メイリオ" w:eastAsia="メイリオ" w:hAnsi="メイリオ" w:cs="メイリオ"/>
                          <w:color w:val="000000" w:themeColor="text1"/>
                          <w:sz w:val="20"/>
                          <w:szCs w:val="20"/>
                        </w:rPr>
                      </w:pPr>
                      <w:r w:rsidRPr="0094683D">
                        <w:rPr>
                          <w:rFonts w:ascii="メイリオ" w:eastAsia="メイリオ" w:hAnsi="メイリオ" w:cs="メイリオ" w:hint="eastAsia"/>
                          <w:color w:val="000000" w:themeColor="text1"/>
                          <w:sz w:val="20"/>
                          <w:szCs w:val="20"/>
                        </w:rPr>
                        <w:t>●</w:t>
                      </w:r>
                      <w:r w:rsidRPr="0094683D">
                        <w:rPr>
                          <w:rFonts w:ascii="メイリオ" w:eastAsia="メイリオ" w:hAnsi="メイリオ" w:cs="メイリオ"/>
                          <w:color w:val="000000" w:themeColor="text1"/>
                          <w:sz w:val="20"/>
                          <w:szCs w:val="20"/>
                        </w:rPr>
                        <w:t xml:space="preserve"> </w:t>
                      </w:r>
                      <w:r w:rsidRPr="0094683D">
                        <w:rPr>
                          <w:rFonts w:ascii="メイリオ" w:eastAsia="メイリオ" w:hAnsi="メイリオ" w:cs="メイリオ" w:hint="eastAsia"/>
                          <w:color w:val="000000" w:themeColor="text1"/>
                          <w:sz w:val="20"/>
                          <w:szCs w:val="20"/>
                        </w:rPr>
                        <w:t>地方公共団体間の応援の対象となる業務を、消防、救命・救難等の緊急性の高い応急措置から、避難所運営支援等の応急対策一般に拡大</w:t>
                      </w:r>
                    </w:p>
                    <w:p w14:paraId="2432B1E7" w14:textId="0560CD30" w:rsidR="0094683D" w:rsidRDefault="0094683D" w:rsidP="00045E77">
                      <w:pPr>
                        <w:spacing w:line="280" w:lineRule="exact"/>
                        <w:ind w:firstLineChars="100" w:firstLine="200"/>
                        <w:rPr>
                          <w:rFonts w:ascii="メイリオ" w:eastAsia="メイリオ" w:hAnsi="メイリオ" w:cs="メイリオ"/>
                          <w:color w:val="000000" w:themeColor="text1"/>
                          <w:sz w:val="20"/>
                          <w:szCs w:val="20"/>
                        </w:rPr>
                      </w:pPr>
                      <w:r w:rsidRPr="0094683D">
                        <w:rPr>
                          <w:rFonts w:ascii="メイリオ" w:eastAsia="メイリオ" w:hAnsi="メイリオ" w:cs="メイリオ" w:hint="eastAsia"/>
                          <w:color w:val="000000" w:themeColor="text1"/>
                          <w:sz w:val="20"/>
                          <w:szCs w:val="20"/>
                        </w:rPr>
                        <w:t>●</w:t>
                      </w:r>
                      <w:r w:rsidRPr="0094683D">
                        <w:rPr>
                          <w:rFonts w:ascii="メイリオ" w:eastAsia="メイリオ" w:hAnsi="メイリオ" w:cs="メイリオ"/>
                          <w:color w:val="000000" w:themeColor="text1"/>
                          <w:sz w:val="20"/>
                          <w:szCs w:val="20"/>
                        </w:rPr>
                        <w:t xml:space="preserve"> </w:t>
                      </w:r>
                      <w:r w:rsidRPr="0094683D">
                        <w:rPr>
                          <w:rFonts w:ascii="メイリオ" w:eastAsia="メイリオ" w:hAnsi="メイリオ" w:cs="メイリオ" w:hint="eastAsia"/>
                          <w:color w:val="000000" w:themeColor="text1"/>
                          <w:sz w:val="20"/>
                          <w:szCs w:val="20"/>
                        </w:rPr>
                        <w:t>地方公共団体間の相互応援等を円滑化するための平素の備えの強化</w:t>
                      </w:r>
                    </w:p>
                    <w:p w14:paraId="17D3BBE8" w14:textId="77777777" w:rsidR="009E0582" w:rsidRDefault="009E0582" w:rsidP="0016775F">
                      <w:pPr>
                        <w:spacing w:line="280" w:lineRule="exact"/>
                        <w:rPr>
                          <w:rFonts w:ascii="メイリオ" w:eastAsia="メイリオ" w:hAnsi="メイリオ" w:cs="メイリオ"/>
                          <w:color w:val="000000" w:themeColor="text1"/>
                          <w:sz w:val="20"/>
                          <w:szCs w:val="20"/>
                        </w:rPr>
                      </w:pPr>
                    </w:p>
                    <w:p w14:paraId="55078E24" w14:textId="77777777" w:rsidR="009E0582" w:rsidRPr="00045E77" w:rsidRDefault="009E0582" w:rsidP="009E0582">
                      <w:pPr>
                        <w:spacing w:line="260" w:lineRule="exact"/>
                        <w:rPr>
                          <w:rFonts w:ascii="メイリオ" w:eastAsia="メイリオ" w:hAnsi="メイリオ" w:cs="メイリオ"/>
                          <w:b/>
                          <w:color w:val="000000" w:themeColor="text1"/>
                          <w:sz w:val="22"/>
                          <w:u w:val="single"/>
                        </w:rPr>
                      </w:pPr>
                      <w:r w:rsidRPr="00045E77">
                        <w:rPr>
                          <w:rFonts w:ascii="メイリオ" w:eastAsia="メイリオ" w:hAnsi="メイリオ" w:cs="メイリオ" w:hint="eastAsia"/>
                          <w:b/>
                          <w:color w:val="000000" w:themeColor="text1"/>
                          <w:sz w:val="22"/>
                          <w:u w:val="single"/>
                        </w:rPr>
                        <w:t>２　大規模広域な災害時における被災者対応の改善</w:t>
                      </w:r>
                    </w:p>
                    <w:p w14:paraId="2A08451F" w14:textId="77777777" w:rsidR="009E0582" w:rsidRPr="0042651D" w:rsidRDefault="009E0582" w:rsidP="00045E77">
                      <w:pPr>
                        <w:spacing w:line="280" w:lineRule="exact"/>
                        <w:ind w:leftChars="100" w:left="410" w:hangingChars="100" w:hanging="200"/>
                        <w:rPr>
                          <w:rFonts w:ascii="メイリオ" w:eastAsia="メイリオ" w:hAnsi="メイリオ" w:cs="メイリオ"/>
                          <w:color w:val="000000" w:themeColor="text1"/>
                          <w:sz w:val="20"/>
                          <w:szCs w:val="20"/>
                        </w:rPr>
                      </w:pPr>
                      <w:r w:rsidRPr="0042651D">
                        <w:rPr>
                          <w:rFonts w:ascii="メイリオ" w:eastAsia="メイリオ" w:hAnsi="メイリオ" w:cs="メイリオ" w:hint="eastAsia"/>
                          <w:color w:val="000000" w:themeColor="text1"/>
                          <w:sz w:val="20"/>
                          <w:szCs w:val="20"/>
                        </w:rPr>
                        <w:t>●</w:t>
                      </w:r>
                      <w:r w:rsidRPr="0042651D">
                        <w:rPr>
                          <w:rFonts w:ascii="メイリオ" w:eastAsia="メイリオ" w:hAnsi="メイリオ" w:cs="メイリオ"/>
                          <w:color w:val="000000" w:themeColor="text1"/>
                          <w:sz w:val="20"/>
                          <w:szCs w:val="20"/>
                        </w:rPr>
                        <w:t xml:space="preserve"> </w:t>
                      </w:r>
                      <w:r w:rsidRPr="0042651D">
                        <w:rPr>
                          <w:rFonts w:ascii="メイリオ" w:eastAsia="メイリオ" w:hAnsi="メイリオ" w:cs="メイリオ" w:hint="eastAsia"/>
                          <w:color w:val="000000" w:themeColor="text1"/>
                          <w:sz w:val="20"/>
                          <w:szCs w:val="20"/>
                        </w:rPr>
                        <w:t>都道府県・国が要請等を待たず自らの判断で物資等を供給できることなど、救援物資等を被災地に確実に供給する仕組みを創設</w:t>
                      </w:r>
                    </w:p>
                    <w:p w14:paraId="1A5081CB" w14:textId="77777777" w:rsidR="009E0582" w:rsidRDefault="009E0582" w:rsidP="00045E77">
                      <w:pPr>
                        <w:spacing w:line="280" w:lineRule="exact"/>
                        <w:ind w:leftChars="100" w:left="410" w:hangingChars="100" w:hanging="200"/>
                        <w:rPr>
                          <w:rFonts w:ascii="メイリオ" w:eastAsia="メイリオ" w:hAnsi="メイリオ" w:cs="メイリオ"/>
                          <w:color w:val="000000" w:themeColor="text1"/>
                          <w:sz w:val="20"/>
                          <w:szCs w:val="20"/>
                        </w:rPr>
                      </w:pPr>
                      <w:r w:rsidRPr="0042651D">
                        <w:rPr>
                          <w:rFonts w:ascii="メイリオ" w:eastAsia="メイリオ" w:hAnsi="メイリオ" w:cs="メイリオ" w:hint="eastAsia"/>
                          <w:color w:val="000000" w:themeColor="text1"/>
                          <w:sz w:val="20"/>
                          <w:szCs w:val="20"/>
                        </w:rPr>
                        <w:t>●</w:t>
                      </w:r>
                      <w:r w:rsidRPr="0042651D">
                        <w:rPr>
                          <w:rFonts w:ascii="メイリオ" w:eastAsia="メイリオ" w:hAnsi="メイリオ" w:cs="メイリオ"/>
                          <w:color w:val="000000" w:themeColor="text1"/>
                          <w:sz w:val="20"/>
                          <w:szCs w:val="20"/>
                        </w:rPr>
                        <w:t xml:space="preserve"> </w:t>
                      </w:r>
                      <w:r w:rsidRPr="0042651D">
                        <w:rPr>
                          <w:rFonts w:ascii="メイリオ" w:eastAsia="メイリオ" w:hAnsi="メイリオ" w:cs="メイリオ" w:hint="eastAsia"/>
                          <w:color w:val="000000" w:themeColor="text1"/>
                          <w:sz w:val="20"/>
                          <w:szCs w:val="20"/>
                        </w:rPr>
                        <w:t>市町村・都道府県の区域を越える被災住民の受入れ（広域避難）に関する調整規定を創設</w:t>
                      </w:r>
                    </w:p>
                    <w:p w14:paraId="73CCDD48" w14:textId="77777777" w:rsidR="009E0582" w:rsidRDefault="009E0582" w:rsidP="009E0582">
                      <w:pPr>
                        <w:spacing w:line="280" w:lineRule="exact"/>
                        <w:rPr>
                          <w:rFonts w:ascii="メイリオ" w:eastAsia="メイリオ" w:hAnsi="メイリオ" w:cs="メイリオ"/>
                          <w:color w:val="000000" w:themeColor="text1"/>
                          <w:sz w:val="20"/>
                          <w:szCs w:val="20"/>
                        </w:rPr>
                      </w:pPr>
                    </w:p>
                    <w:p w14:paraId="06E0D9B8" w14:textId="77777777" w:rsidR="009E0582" w:rsidRPr="00045E77" w:rsidRDefault="009E0582" w:rsidP="009E0582">
                      <w:pPr>
                        <w:widowControl w:val="0"/>
                        <w:autoSpaceDE w:val="0"/>
                        <w:autoSpaceDN w:val="0"/>
                        <w:adjustRightInd w:val="0"/>
                        <w:spacing w:line="240" w:lineRule="exact"/>
                        <w:rPr>
                          <w:rFonts w:ascii="メイリオ" w:eastAsia="メイリオ" w:hAnsi="メイリオ" w:cs="メイリオ"/>
                          <w:b/>
                          <w:color w:val="000000" w:themeColor="text1"/>
                          <w:kern w:val="0"/>
                          <w:sz w:val="22"/>
                          <w:u w:val="single"/>
                        </w:rPr>
                      </w:pPr>
                      <w:r w:rsidRPr="00045E77">
                        <w:rPr>
                          <w:rFonts w:ascii="メイリオ" w:eastAsia="メイリオ" w:hAnsi="メイリオ" w:cs="メイリオ" w:hint="eastAsia"/>
                          <w:b/>
                          <w:color w:val="000000" w:themeColor="text1"/>
                          <w:sz w:val="22"/>
                          <w:u w:val="single"/>
                        </w:rPr>
                        <w:t xml:space="preserve">３　</w:t>
                      </w:r>
                      <w:r w:rsidRPr="00045E77">
                        <w:rPr>
                          <w:rFonts w:ascii="メイリオ" w:eastAsia="メイリオ" w:hAnsi="メイリオ" w:cs="メイリオ" w:hint="eastAsia"/>
                          <w:b/>
                          <w:color w:val="000000" w:themeColor="text1"/>
                          <w:kern w:val="0"/>
                          <w:sz w:val="22"/>
                          <w:u w:val="single"/>
                        </w:rPr>
                        <w:t>教訓伝承、防災教育の強化や多様な主体の参画による地域の防災力の向上</w:t>
                      </w:r>
                    </w:p>
                    <w:p w14:paraId="0649ADE1" w14:textId="77777777" w:rsidR="009E0582" w:rsidRPr="0042651D" w:rsidRDefault="009E0582" w:rsidP="00045E77">
                      <w:pPr>
                        <w:spacing w:line="280" w:lineRule="exact"/>
                        <w:ind w:firstLineChars="100" w:firstLine="200"/>
                        <w:rPr>
                          <w:rFonts w:ascii="メイリオ" w:eastAsia="メイリオ" w:hAnsi="メイリオ" w:cs="メイリオ"/>
                          <w:color w:val="000000" w:themeColor="text1"/>
                          <w:sz w:val="20"/>
                          <w:szCs w:val="20"/>
                        </w:rPr>
                      </w:pPr>
                      <w:r w:rsidRPr="0042651D">
                        <w:rPr>
                          <w:rFonts w:ascii="メイリオ" w:eastAsia="メイリオ" w:hAnsi="メイリオ" w:cs="メイリオ" w:hint="eastAsia"/>
                          <w:color w:val="000000" w:themeColor="text1"/>
                          <w:sz w:val="20"/>
                          <w:szCs w:val="20"/>
                        </w:rPr>
                        <w:t>●</w:t>
                      </w:r>
                      <w:r w:rsidRPr="0042651D">
                        <w:rPr>
                          <w:rFonts w:ascii="メイリオ" w:eastAsia="メイリオ" w:hAnsi="メイリオ" w:cs="メイリオ"/>
                          <w:color w:val="000000" w:themeColor="text1"/>
                          <w:sz w:val="20"/>
                          <w:szCs w:val="20"/>
                        </w:rPr>
                        <w:t xml:space="preserve"> </w:t>
                      </w:r>
                      <w:r w:rsidRPr="0042651D">
                        <w:rPr>
                          <w:rFonts w:ascii="メイリオ" w:eastAsia="メイリオ" w:hAnsi="メイリオ" w:cs="メイリオ" w:hint="eastAsia"/>
                          <w:color w:val="000000" w:themeColor="text1"/>
                          <w:sz w:val="20"/>
                          <w:szCs w:val="20"/>
                        </w:rPr>
                        <w:t>住民の責務として災害教訓の伝承を明記</w:t>
                      </w:r>
                    </w:p>
                    <w:p w14:paraId="53A041BE" w14:textId="77777777" w:rsidR="009E0582" w:rsidRPr="0042651D" w:rsidRDefault="009E0582" w:rsidP="00045E77">
                      <w:pPr>
                        <w:spacing w:line="280" w:lineRule="exact"/>
                        <w:ind w:firstLineChars="100" w:firstLine="200"/>
                        <w:rPr>
                          <w:rFonts w:ascii="メイリオ" w:eastAsia="メイリオ" w:hAnsi="メイリオ" w:cs="メイリオ"/>
                          <w:color w:val="000000" w:themeColor="text1"/>
                          <w:sz w:val="20"/>
                          <w:szCs w:val="20"/>
                        </w:rPr>
                      </w:pPr>
                      <w:r w:rsidRPr="0042651D">
                        <w:rPr>
                          <w:rFonts w:ascii="メイリオ" w:eastAsia="メイリオ" w:hAnsi="メイリオ" w:cs="メイリオ" w:hint="eastAsia"/>
                          <w:color w:val="000000" w:themeColor="text1"/>
                          <w:sz w:val="20"/>
                          <w:szCs w:val="20"/>
                        </w:rPr>
                        <w:t>●</w:t>
                      </w:r>
                      <w:r w:rsidRPr="0042651D">
                        <w:rPr>
                          <w:rFonts w:ascii="メイリオ" w:eastAsia="メイリオ" w:hAnsi="メイリオ" w:cs="メイリオ"/>
                          <w:color w:val="000000" w:themeColor="text1"/>
                          <w:sz w:val="20"/>
                          <w:szCs w:val="20"/>
                        </w:rPr>
                        <w:t xml:space="preserve"> </w:t>
                      </w:r>
                      <w:r w:rsidRPr="0042651D">
                        <w:rPr>
                          <w:rFonts w:ascii="メイリオ" w:eastAsia="メイリオ" w:hAnsi="メイリオ" w:cs="メイリオ" w:hint="eastAsia"/>
                          <w:color w:val="000000" w:themeColor="text1"/>
                          <w:sz w:val="20"/>
                          <w:szCs w:val="20"/>
                        </w:rPr>
                        <w:t>各防災機関において防災教育を行うことを努力義務化する旨を規定</w:t>
                      </w:r>
                    </w:p>
                    <w:p w14:paraId="4606E7EC" w14:textId="77777777" w:rsidR="009E0582" w:rsidRPr="0042651D" w:rsidRDefault="009E0582" w:rsidP="003B6538">
                      <w:pPr>
                        <w:spacing w:line="260" w:lineRule="exact"/>
                        <w:ind w:leftChars="100" w:left="410" w:hangingChars="100" w:hanging="200"/>
                        <w:rPr>
                          <w:rFonts w:ascii="メイリオ" w:eastAsia="メイリオ" w:hAnsi="メイリオ" w:cs="メイリオ"/>
                          <w:color w:val="000000" w:themeColor="text1"/>
                          <w:sz w:val="20"/>
                          <w:szCs w:val="20"/>
                        </w:rPr>
                      </w:pPr>
                      <w:r w:rsidRPr="0042651D">
                        <w:rPr>
                          <w:rFonts w:ascii="メイリオ" w:eastAsia="メイリオ" w:hAnsi="メイリオ" w:cs="メイリオ" w:hint="eastAsia"/>
                          <w:color w:val="000000" w:themeColor="text1"/>
                          <w:sz w:val="20"/>
                          <w:szCs w:val="20"/>
                        </w:rPr>
                        <w:t>●</w:t>
                      </w:r>
                      <w:r w:rsidRPr="0042651D">
                        <w:rPr>
                          <w:rFonts w:ascii="メイリオ" w:eastAsia="メイリオ" w:hAnsi="メイリオ" w:cs="メイリオ"/>
                          <w:color w:val="000000" w:themeColor="text1"/>
                          <w:sz w:val="20"/>
                          <w:szCs w:val="20"/>
                        </w:rPr>
                        <w:t xml:space="preserve"> </w:t>
                      </w:r>
                      <w:r w:rsidRPr="0042651D">
                        <w:rPr>
                          <w:rFonts w:ascii="メイリオ" w:eastAsia="メイリオ" w:hAnsi="メイリオ" w:cs="メイリオ" w:hint="eastAsia"/>
                          <w:color w:val="000000" w:themeColor="text1"/>
                          <w:sz w:val="20"/>
                          <w:szCs w:val="20"/>
                        </w:rPr>
                        <w:t>地域防災計画に多様な意見を反映できるよう、地方防災会議の委員として、自主防災組織を構成する者又は学識経験のある者を追加</w:t>
                      </w:r>
                    </w:p>
                    <w:p w14:paraId="5B9F388F" w14:textId="4E5542C1" w:rsidR="009E0582" w:rsidRPr="009E0582" w:rsidRDefault="00045E77" w:rsidP="009E0582">
                      <w:pPr>
                        <w:widowControl w:val="0"/>
                        <w:autoSpaceDE w:val="0"/>
                        <w:autoSpaceDN w:val="0"/>
                        <w:adjustRightInd w:val="0"/>
                        <w:spacing w:line="240" w:lineRule="exact"/>
                        <w:rPr>
                          <w:rFonts w:ascii="メイリオ" w:eastAsia="メイリオ" w:hAnsi="メイリオ" w:cs="メイリオ"/>
                          <w:b/>
                          <w:color w:val="000000" w:themeColor="text1"/>
                          <w:sz w:val="22"/>
                        </w:rPr>
                      </w:pPr>
                      <w:r>
                        <w:rPr>
                          <w:rFonts w:ascii="メイリオ" w:eastAsia="メイリオ" w:hAnsi="メイリオ" w:cs="メイリオ" w:hint="eastAsia"/>
                          <w:b/>
                          <w:color w:val="000000" w:themeColor="text1"/>
                          <w:sz w:val="22"/>
                        </w:rPr>
                        <w:t xml:space="preserve">　</w:t>
                      </w:r>
                    </w:p>
                    <w:p w14:paraId="1552013B" w14:textId="77777777" w:rsidR="009E0582" w:rsidRPr="009E0582" w:rsidRDefault="009E0582" w:rsidP="009E0582">
                      <w:pPr>
                        <w:spacing w:line="280" w:lineRule="exact"/>
                        <w:rPr>
                          <w:rFonts w:ascii="メイリオ" w:eastAsia="メイリオ" w:hAnsi="メイリオ" w:cs="メイリオ"/>
                          <w:color w:val="000000" w:themeColor="text1"/>
                          <w:sz w:val="20"/>
                          <w:szCs w:val="20"/>
                        </w:rPr>
                      </w:pPr>
                    </w:p>
                    <w:p w14:paraId="30DC73F2" w14:textId="77777777" w:rsidR="009E0582" w:rsidRPr="009E0582" w:rsidRDefault="009E0582" w:rsidP="0016775F">
                      <w:pPr>
                        <w:spacing w:line="280" w:lineRule="exact"/>
                        <w:rPr>
                          <w:rFonts w:ascii="メイリオ" w:eastAsia="メイリオ" w:hAnsi="メイリオ" w:cs="メイリオ"/>
                          <w:color w:val="000000" w:themeColor="text1"/>
                          <w:sz w:val="20"/>
                          <w:szCs w:val="20"/>
                        </w:rPr>
                      </w:pPr>
                    </w:p>
                  </w:txbxContent>
                </v:textbox>
              </v:roundrect>
            </w:pict>
          </mc:Fallback>
        </mc:AlternateContent>
      </w:r>
    </w:p>
    <w:p w14:paraId="67111FC1" w14:textId="26312FF7" w:rsidR="0094683D" w:rsidRDefault="0094683D" w:rsidP="004C72E8"/>
    <w:p w14:paraId="16FC2BB9" w14:textId="4B8C9911" w:rsidR="0094683D" w:rsidRDefault="0094683D" w:rsidP="004C72E8"/>
    <w:p w14:paraId="63260E4E" w14:textId="224BDBCC" w:rsidR="0094683D" w:rsidRDefault="0094683D" w:rsidP="004C72E8"/>
    <w:p w14:paraId="45FFA5B8" w14:textId="0CD3F43A" w:rsidR="0094683D" w:rsidRDefault="0094683D" w:rsidP="004C72E8"/>
    <w:p w14:paraId="7B856672" w14:textId="77777777" w:rsidR="0094683D" w:rsidRDefault="0094683D" w:rsidP="004C72E8"/>
    <w:p w14:paraId="47B8251D" w14:textId="77777777" w:rsidR="0094683D" w:rsidRDefault="0094683D" w:rsidP="004C72E8"/>
    <w:p w14:paraId="7E74B38E" w14:textId="4FEEE1DF" w:rsidR="0094683D" w:rsidRDefault="0094683D" w:rsidP="004C72E8"/>
    <w:p w14:paraId="5E194F9C" w14:textId="6D815BC9" w:rsidR="0094683D" w:rsidRDefault="0094683D" w:rsidP="004C72E8"/>
    <w:p w14:paraId="0C100BA3" w14:textId="0605E178" w:rsidR="0094683D" w:rsidRDefault="0094683D" w:rsidP="004C72E8"/>
    <w:p w14:paraId="5E9B1845" w14:textId="30B9DF94" w:rsidR="0094683D" w:rsidRDefault="0094683D" w:rsidP="004C72E8"/>
    <w:p w14:paraId="7EFF07C6" w14:textId="6C63CF5C" w:rsidR="0094683D" w:rsidRDefault="0094683D" w:rsidP="004C72E8"/>
    <w:p w14:paraId="18DA28AC" w14:textId="43AF4C26" w:rsidR="0094683D" w:rsidRDefault="0094683D" w:rsidP="004C72E8"/>
    <w:p w14:paraId="04571DFD" w14:textId="7B0D092F" w:rsidR="0094683D" w:rsidRDefault="0094683D" w:rsidP="004C72E8"/>
    <w:p w14:paraId="1D261BAC" w14:textId="689D7474" w:rsidR="0094683D" w:rsidRDefault="0094683D" w:rsidP="004C72E8"/>
    <w:p w14:paraId="5A006821" w14:textId="71B387BA" w:rsidR="0094683D" w:rsidRDefault="0094683D" w:rsidP="004C72E8"/>
    <w:p w14:paraId="5CA7A13D" w14:textId="36370A52" w:rsidR="0094683D" w:rsidRDefault="0094683D" w:rsidP="004C72E8"/>
    <w:p w14:paraId="25E1868A" w14:textId="2EE59D6A" w:rsidR="0094683D" w:rsidRDefault="00045E77" w:rsidP="004C72E8">
      <w:r>
        <w:rPr>
          <w:noProof/>
        </w:rPr>
        <mc:AlternateContent>
          <mc:Choice Requires="wps">
            <w:drawing>
              <wp:anchor distT="0" distB="0" distL="114300" distR="114300" simplePos="0" relativeHeight="251721728" behindDoc="0" locked="0" layoutInCell="1" allowOverlap="1" wp14:anchorId="4D795A24" wp14:editId="7A52D4F9">
                <wp:simplePos x="0" y="0"/>
                <wp:positionH relativeFrom="column">
                  <wp:posOffset>100965</wp:posOffset>
                </wp:positionH>
                <wp:positionV relativeFrom="paragraph">
                  <wp:posOffset>9525</wp:posOffset>
                </wp:positionV>
                <wp:extent cx="3051810" cy="498475"/>
                <wp:effectExtent l="57150" t="57150" r="53340" b="53975"/>
                <wp:wrapNone/>
                <wp:docPr id="36" name="角丸四角形吹き出し 36"/>
                <wp:cNvGraphicFramePr/>
                <a:graphic xmlns:a="http://schemas.openxmlformats.org/drawingml/2006/main">
                  <a:graphicData uri="http://schemas.microsoft.com/office/word/2010/wordprocessingShape">
                    <wps:wsp>
                      <wps:cNvSpPr/>
                      <wps:spPr>
                        <a:xfrm>
                          <a:off x="0" y="0"/>
                          <a:ext cx="3051810" cy="498475"/>
                        </a:xfrm>
                        <a:prstGeom prst="wedgeRoundRectCallout">
                          <a:avLst>
                            <a:gd name="adj1" fmla="val -20833"/>
                            <a:gd name="adj2" fmla="val 29942"/>
                            <a:gd name="adj3" fmla="val 16667"/>
                          </a:avLst>
                        </a:prstGeom>
                        <a:solidFill>
                          <a:schemeClr val="tx2">
                            <a:lumMod val="60000"/>
                            <a:lumOff val="40000"/>
                          </a:schemeClr>
                        </a:solidFill>
                        <a:ln w="28575">
                          <a:solidFill>
                            <a:schemeClr val="tx1"/>
                          </a:solidFill>
                        </a:ln>
                        <a:scene3d>
                          <a:camera prst="orthographicFront"/>
                          <a:lightRig rig="threePt" dir="t"/>
                        </a:scene3d>
                        <a:sp3d>
                          <a:bevelT h="69850"/>
                        </a:sp3d>
                      </wps:spPr>
                      <wps:style>
                        <a:lnRef idx="2">
                          <a:schemeClr val="accent1">
                            <a:shade val="50000"/>
                          </a:schemeClr>
                        </a:lnRef>
                        <a:fillRef idx="1">
                          <a:schemeClr val="accent1"/>
                        </a:fillRef>
                        <a:effectRef idx="0">
                          <a:schemeClr val="accent1"/>
                        </a:effectRef>
                        <a:fontRef idx="minor">
                          <a:schemeClr val="lt1"/>
                        </a:fontRef>
                      </wps:style>
                      <wps:txbx>
                        <w:txbxContent>
                          <w:p w14:paraId="3152E905" w14:textId="77777777" w:rsidR="0042651D" w:rsidRPr="00412090" w:rsidRDefault="0042651D" w:rsidP="0042651D">
                            <w:pPr>
                              <w:spacing w:line="280" w:lineRule="exact"/>
                              <w:jc w:val="center"/>
                              <w:rPr>
                                <w:rFonts w:ascii="メイリオ" w:eastAsia="メイリオ" w:hAnsi="メイリオ" w:cs="メイリオ"/>
                                <w:b/>
                                <w:color w:val="FFFFFF" w:themeColor="background1"/>
                                <w:sz w:val="24"/>
                                <w:szCs w:val="24"/>
                              </w:rPr>
                            </w:pPr>
                            <w:r w:rsidRPr="00412090">
                              <w:rPr>
                                <w:rFonts w:ascii="メイリオ" w:eastAsia="メイリオ" w:hAnsi="メイリオ" w:cs="メイリオ" w:hint="eastAsia"/>
                                <w:b/>
                                <w:color w:val="FFFFFF" w:themeColor="background1"/>
                                <w:sz w:val="24"/>
                                <w:szCs w:val="24"/>
                              </w:rPr>
                              <w:t>残された課題</w:t>
                            </w:r>
                          </w:p>
                          <w:p w14:paraId="54C22D0C" w14:textId="77777777" w:rsidR="0042651D" w:rsidRPr="00412090" w:rsidRDefault="0042651D" w:rsidP="0042651D">
                            <w:pPr>
                              <w:spacing w:line="280" w:lineRule="exact"/>
                              <w:jc w:val="center"/>
                              <w:rPr>
                                <w:rFonts w:ascii="メイリオ" w:eastAsia="メイリオ" w:hAnsi="メイリオ" w:cs="メイリオ"/>
                                <w:b/>
                                <w:color w:val="FFFFFF" w:themeColor="background1"/>
                                <w:sz w:val="24"/>
                                <w:szCs w:val="24"/>
                              </w:rPr>
                            </w:pPr>
                            <w:r w:rsidRPr="00412090">
                              <w:rPr>
                                <w:rFonts w:ascii="メイリオ" w:eastAsia="メイリオ" w:hAnsi="メイリオ" w:cs="メイリオ" w:hint="eastAsia"/>
                                <w:b/>
                                <w:color w:val="FFFFFF" w:themeColor="background1"/>
                                <w:sz w:val="24"/>
                                <w:szCs w:val="24"/>
                              </w:rPr>
                              <w:t>（</w:t>
                            </w:r>
                            <w:r w:rsidRPr="00412090">
                              <w:rPr>
                                <w:rFonts w:ascii="メイリオ" w:eastAsia="メイリオ" w:hAnsi="メイリオ" w:cs="メイリオ" w:hint="eastAsia"/>
                                <w:b/>
                                <w:color w:val="FFFFFF" w:themeColor="background1"/>
                                <w:sz w:val="24"/>
                                <w:szCs w:val="24"/>
                              </w:rPr>
                              <w:t>第1弾改正時にお示ししたもの）</w:t>
                            </w:r>
                          </w:p>
                          <w:p w14:paraId="38470318" w14:textId="77777777" w:rsidR="0042651D" w:rsidRPr="00412090" w:rsidRDefault="0042651D" w:rsidP="0018595C">
                            <w:pPr>
                              <w:spacing w:line="300" w:lineRule="exact"/>
                              <w:jc w:val="center"/>
                              <w:rPr>
                                <w:rFonts w:ascii="メイリオ" w:eastAsia="メイリオ" w:hAnsi="メイリオ" w:cs="メイリオ"/>
                                <w:b/>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6" o:spid="_x0000_s1038" type="#_x0000_t62" style="position:absolute;margin-left:7.95pt;margin-top:.75pt;width:240.3pt;height:39.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" adj="6300,17267" fillcolor="#548dd4 [1951]" strokecolor="black [3213]" strokeweight="2.25pt">
                <v:textbox>
                  <w:txbxContent>
                    <w:p w14:paraId="3152E905" w14:textId="77777777" w:rsidR="0042651D" w:rsidRPr="00412090" w:rsidRDefault="0042651D" w:rsidP="0042651D">
                      <w:pPr>
                        <w:spacing w:line="280" w:lineRule="exact"/>
                        <w:jc w:val="center"/>
                        <w:rPr>
                          <w:rFonts w:ascii="メイリオ" w:eastAsia="メイリオ" w:hAnsi="メイリオ" w:cs="メイリオ"/>
                          <w:b/>
                          <w:color w:val="FFFFFF" w:themeColor="background1"/>
                          <w:sz w:val="24"/>
                          <w:szCs w:val="24"/>
                        </w:rPr>
                      </w:pPr>
                      <w:r w:rsidRPr="00412090">
                        <w:rPr>
                          <w:rFonts w:ascii="メイリオ" w:eastAsia="メイリオ" w:hAnsi="メイリオ" w:cs="メイリオ" w:hint="eastAsia"/>
                          <w:b/>
                          <w:color w:val="FFFFFF" w:themeColor="background1"/>
                          <w:sz w:val="24"/>
                          <w:szCs w:val="24"/>
                        </w:rPr>
                        <w:t>残された課題</w:t>
                      </w:r>
                    </w:p>
                    <w:p w14:paraId="54C22D0C" w14:textId="77777777" w:rsidR="0042651D" w:rsidRPr="00412090" w:rsidRDefault="0042651D" w:rsidP="0042651D">
                      <w:pPr>
                        <w:spacing w:line="280" w:lineRule="exact"/>
                        <w:jc w:val="center"/>
                        <w:rPr>
                          <w:rFonts w:ascii="メイリオ" w:eastAsia="メイリオ" w:hAnsi="メイリオ" w:cs="メイリオ"/>
                          <w:b/>
                          <w:color w:val="FFFFFF" w:themeColor="background1"/>
                          <w:sz w:val="24"/>
                          <w:szCs w:val="24"/>
                        </w:rPr>
                      </w:pPr>
                      <w:r w:rsidRPr="00412090">
                        <w:rPr>
                          <w:rFonts w:ascii="メイリオ" w:eastAsia="メイリオ" w:hAnsi="メイリオ" w:cs="メイリオ" w:hint="eastAsia"/>
                          <w:b/>
                          <w:color w:val="FFFFFF" w:themeColor="background1"/>
                          <w:sz w:val="24"/>
                          <w:szCs w:val="24"/>
                        </w:rPr>
                        <w:t>（第1弾改正時にお示ししたもの）</w:t>
                      </w:r>
                    </w:p>
                    <w:p w14:paraId="38470318" w14:textId="77777777" w:rsidR="0042651D" w:rsidRPr="00412090" w:rsidRDefault="0042651D" w:rsidP="0018595C">
                      <w:pPr>
                        <w:spacing w:line="300" w:lineRule="exact"/>
                        <w:jc w:val="center"/>
                        <w:rPr>
                          <w:rFonts w:ascii="メイリオ" w:eastAsia="メイリオ" w:hAnsi="メイリオ" w:cs="メイリオ"/>
                          <w:b/>
                          <w:color w:val="FFFFFF" w:themeColor="background1"/>
                          <w:sz w:val="24"/>
                          <w:szCs w:val="24"/>
                        </w:rPr>
                      </w:pPr>
                    </w:p>
                  </w:txbxContent>
                </v:textbox>
              </v:shape>
            </w:pict>
          </mc:Fallback>
        </mc:AlternateContent>
      </w:r>
    </w:p>
    <w:p w14:paraId="57F32CC1" w14:textId="17DAF3B7" w:rsidR="0094683D" w:rsidRDefault="00045E77" w:rsidP="004C72E8">
      <w:r>
        <w:rPr>
          <w:noProof/>
        </w:rPr>
        <mc:AlternateContent>
          <mc:Choice Requires="wps">
            <w:drawing>
              <wp:anchor distT="0" distB="0" distL="114300" distR="114300" simplePos="0" relativeHeight="251719680" behindDoc="0" locked="0" layoutInCell="1" allowOverlap="1" wp14:anchorId="6538557C" wp14:editId="74A6073A">
                <wp:simplePos x="0" y="0"/>
                <wp:positionH relativeFrom="column">
                  <wp:posOffset>100330</wp:posOffset>
                </wp:positionH>
                <wp:positionV relativeFrom="paragraph">
                  <wp:posOffset>139700</wp:posOffset>
                </wp:positionV>
                <wp:extent cx="5647690" cy="1567180"/>
                <wp:effectExtent l="0" t="0" r="10160" b="13970"/>
                <wp:wrapNone/>
                <wp:docPr id="35" name="角丸四角形吹き出し 35"/>
                <wp:cNvGraphicFramePr/>
                <a:graphic xmlns:a="http://schemas.openxmlformats.org/drawingml/2006/main">
                  <a:graphicData uri="http://schemas.microsoft.com/office/word/2010/wordprocessingShape">
                    <wps:wsp>
                      <wps:cNvSpPr/>
                      <wps:spPr>
                        <a:xfrm>
                          <a:off x="0" y="0"/>
                          <a:ext cx="5647690" cy="1567180"/>
                        </a:xfrm>
                        <a:prstGeom prst="wedgeRoundRectCallout">
                          <a:avLst>
                            <a:gd name="adj1" fmla="val -20833"/>
                            <a:gd name="adj2" fmla="val 29942"/>
                            <a:gd name="adj3" fmla="val 16667"/>
                          </a:avLst>
                        </a:prstGeom>
                        <a:ln/>
                      </wps:spPr>
                      <wps:style>
                        <a:lnRef idx="2">
                          <a:schemeClr val="dk1"/>
                        </a:lnRef>
                        <a:fillRef idx="1">
                          <a:schemeClr val="lt1"/>
                        </a:fillRef>
                        <a:effectRef idx="0">
                          <a:schemeClr val="dk1"/>
                        </a:effectRef>
                        <a:fontRef idx="minor">
                          <a:schemeClr val="dk1"/>
                        </a:fontRef>
                      </wps:style>
                      <wps:txbx>
                        <w:txbxContent>
                          <w:p w14:paraId="5EBFA3B8" w14:textId="776D7FDD" w:rsidR="0042651D" w:rsidRDefault="0042651D" w:rsidP="0016775F">
                            <w:pPr>
                              <w:spacing w:line="300" w:lineRule="exact"/>
                              <w:rPr>
                                <w:rFonts w:ascii="メイリオ" w:eastAsia="メイリオ" w:hAnsi="メイリオ" w:cs="メイリオ"/>
                                <w:color w:val="000000" w:themeColor="text1"/>
                              </w:rPr>
                            </w:pPr>
                            <w:r w:rsidRPr="0042651D">
                              <w:rPr>
                                <w:rFonts w:ascii="メイリオ" w:eastAsia="メイリオ" w:hAnsi="メイリオ" w:cs="メイリオ" w:hint="eastAsia"/>
                                <w:color w:val="000000" w:themeColor="text1"/>
                              </w:rPr>
                              <w:t>●</w:t>
                            </w:r>
                            <w:r w:rsidRPr="0042651D">
                              <w:rPr>
                                <w:rFonts w:ascii="メイリオ" w:eastAsia="メイリオ" w:hAnsi="メイリオ" w:cs="メイリオ"/>
                                <w:color w:val="000000" w:themeColor="text1"/>
                              </w:rPr>
                              <w:t xml:space="preserve"> </w:t>
                            </w:r>
                            <w:r w:rsidRPr="0042651D">
                              <w:rPr>
                                <w:rFonts w:ascii="メイリオ" w:eastAsia="メイリオ" w:hAnsi="メイリオ" w:cs="メイリオ" w:hint="eastAsia"/>
                                <w:color w:val="000000" w:themeColor="text1"/>
                              </w:rPr>
                              <w:t>自然災害による国家的な緊急事態への対処のあり方</w:t>
                            </w:r>
                          </w:p>
                          <w:p w14:paraId="30079402" w14:textId="55D21744" w:rsidR="0042651D" w:rsidRPr="0042651D" w:rsidRDefault="0042651D" w:rsidP="0016775F">
                            <w:pPr>
                              <w:spacing w:line="3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避難の概念の明確化</w:t>
                            </w:r>
                          </w:p>
                          <w:p w14:paraId="78F8B596" w14:textId="77777777" w:rsidR="0042651D" w:rsidRPr="0042651D" w:rsidRDefault="0042651D" w:rsidP="0016775F">
                            <w:pPr>
                              <w:spacing w:line="300" w:lineRule="exact"/>
                              <w:rPr>
                                <w:rFonts w:ascii="メイリオ" w:eastAsia="メイリオ" w:hAnsi="メイリオ" w:cs="メイリオ"/>
                                <w:color w:val="000000" w:themeColor="text1"/>
                              </w:rPr>
                            </w:pPr>
                            <w:r w:rsidRPr="0042651D">
                              <w:rPr>
                                <w:rFonts w:ascii="メイリオ" w:eastAsia="メイリオ" w:hAnsi="メイリオ" w:cs="メイリオ" w:hint="eastAsia"/>
                                <w:color w:val="000000" w:themeColor="text1"/>
                              </w:rPr>
                              <w:t>●</w:t>
                            </w:r>
                            <w:r w:rsidRPr="0042651D">
                              <w:rPr>
                                <w:rFonts w:ascii="メイリオ" w:eastAsia="メイリオ" w:hAnsi="メイリオ" w:cs="メイリオ"/>
                                <w:color w:val="000000" w:themeColor="text1"/>
                              </w:rPr>
                              <w:t xml:space="preserve"> </w:t>
                            </w:r>
                            <w:r w:rsidRPr="0042651D">
                              <w:rPr>
                                <w:rFonts w:ascii="メイリオ" w:eastAsia="メイリオ" w:hAnsi="メイリオ" w:cs="メイリオ" w:hint="eastAsia"/>
                                <w:color w:val="000000" w:themeColor="text1"/>
                              </w:rPr>
                              <w:t>被災者支援の充実</w:t>
                            </w:r>
                          </w:p>
                          <w:p w14:paraId="77D36012" w14:textId="38763A39" w:rsidR="0042651D" w:rsidRDefault="0042651D" w:rsidP="0016775F">
                            <w:pPr>
                              <w:spacing w:line="300" w:lineRule="exact"/>
                              <w:rPr>
                                <w:rFonts w:ascii="メイリオ" w:eastAsia="メイリオ" w:hAnsi="メイリオ" w:cs="メイリオ"/>
                                <w:color w:val="000000" w:themeColor="text1"/>
                              </w:rPr>
                            </w:pPr>
                            <w:r w:rsidRPr="0042651D">
                              <w:rPr>
                                <w:rFonts w:ascii="メイリオ" w:eastAsia="メイリオ" w:hAnsi="メイリオ" w:cs="メイリオ" w:hint="eastAsia"/>
                                <w:color w:val="000000" w:themeColor="text1"/>
                              </w:rPr>
                              <w:t>●</w:t>
                            </w:r>
                            <w:r w:rsidRPr="0042651D">
                              <w:rPr>
                                <w:rFonts w:ascii="メイリオ" w:eastAsia="メイリオ" w:hAnsi="メイリオ" w:cs="メイリオ"/>
                                <w:color w:val="000000" w:themeColor="text1"/>
                              </w:rPr>
                              <w:t xml:space="preserve"> </w:t>
                            </w:r>
                            <w:r w:rsidR="00E84E7D">
                              <w:rPr>
                                <w:rFonts w:ascii="メイリオ" w:eastAsia="メイリオ" w:hAnsi="メイリオ" w:cs="メイリオ" w:hint="eastAsia"/>
                                <w:color w:val="000000" w:themeColor="text1"/>
                              </w:rPr>
                              <w:t>減災等の理念の明確化と多様な主体による防災意識の向上</w:t>
                            </w:r>
                          </w:p>
                          <w:p w14:paraId="785B4356" w14:textId="77777777" w:rsidR="0042651D" w:rsidRPr="0042651D" w:rsidRDefault="0042651D" w:rsidP="0016775F">
                            <w:pPr>
                              <w:spacing w:line="300" w:lineRule="exact"/>
                              <w:rPr>
                                <w:rFonts w:ascii="メイリオ" w:eastAsia="メイリオ" w:hAnsi="メイリオ" w:cs="メイリオ"/>
                                <w:color w:val="000000" w:themeColor="text1"/>
                              </w:rPr>
                            </w:pPr>
                            <w:r w:rsidRPr="0042651D">
                              <w:rPr>
                                <w:rFonts w:ascii="メイリオ" w:eastAsia="メイリオ" w:hAnsi="メイリオ" w:cs="メイリオ" w:hint="eastAsia"/>
                                <w:color w:val="000000" w:themeColor="text1"/>
                              </w:rPr>
                              <w:t>●</w:t>
                            </w:r>
                            <w:r w:rsidRPr="0042651D">
                              <w:rPr>
                                <w:rFonts w:ascii="メイリオ" w:eastAsia="メイリオ" w:hAnsi="メイリオ" w:cs="メイリオ"/>
                                <w:color w:val="000000" w:themeColor="text1"/>
                              </w:rPr>
                              <w:t xml:space="preserve"> </w:t>
                            </w:r>
                            <w:r w:rsidRPr="0042651D">
                              <w:rPr>
                                <w:rFonts w:ascii="メイリオ" w:eastAsia="メイリオ" w:hAnsi="メイリオ" w:cs="メイリオ" w:hint="eastAsia"/>
                                <w:color w:val="000000" w:themeColor="text1"/>
                              </w:rPr>
                              <w:t>復興の枠組みの整備</w:t>
                            </w:r>
                          </w:p>
                          <w:p w14:paraId="50A2DF12" w14:textId="2467E66D" w:rsidR="0042651D" w:rsidRPr="0042651D" w:rsidRDefault="0042651D" w:rsidP="0016775F">
                            <w:pPr>
                              <w:spacing w:line="300" w:lineRule="exact"/>
                              <w:rPr>
                                <w:rFonts w:ascii="メイリオ" w:eastAsia="メイリオ" w:hAnsi="メイリオ" w:cs="メイリオ"/>
                                <w:color w:val="000000" w:themeColor="text1"/>
                              </w:rPr>
                            </w:pPr>
                            <w:r w:rsidRPr="0042651D">
                              <w:rPr>
                                <w:rFonts w:ascii="メイリオ" w:eastAsia="メイリオ" w:hAnsi="メイリオ" w:cs="メイリオ" w:hint="eastAsia"/>
                                <w:color w:val="000000" w:themeColor="text1"/>
                              </w:rPr>
                              <w:t>●</w:t>
                            </w:r>
                            <w:r w:rsidRPr="0042651D">
                              <w:rPr>
                                <w:rFonts w:ascii="メイリオ" w:eastAsia="メイリオ" w:hAnsi="メイリオ" w:cs="メイリオ"/>
                                <w:color w:val="000000" w:themeColor="text1"/>
                              </w:rPr>
                              <w:t xml:space="preserve"> </w:t>
                            </w:r>
                            <w:r w:rsidRPr="0042651D">
                              <w:rPr>
                                <w:rFonts w:ascii="メイリオ" w:eastAsia="メイリオ" w:hAnsi="メイリオ" w:cs="メイリオ" w:hint="eastAsia"/>
                                <w:color w:val="000000" w:themeColor="text1"/>
                              </w:rPr>
                              <w:t>その他災害対策法制全体の見直し</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5" o:spid="_x0000_s1039" type="#_x0000_t62" style="position:absolute;margin-left:7.9pt;margin-top:11pt;width:444.7pt;height:123.4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" adj="6300,17267" fillcolor="white [3201]" strokecolor="black [3200]" strokeweight="2pt">
                <v:textbox>
                  <w:txbxContent>
                    <w:p w14:paraId="5EBFA3B8" w14:textId="776D7FDD" w:rsidR="0042651D" w:rsidRDefault="0042651D" w:rsidP="0016775F">
                      <w:pPr>
                        <w:spacing w:line="300" w:lineRule="exact"/>
                        <w:rPr>
                          <w:rFonts w:ascii="メイリオ" w:eastAsia="メイリオ" w:hAnsi="メイリオ" w:cs="メイリオ"/>
                          <w:color w:val="000000" w:themeColor="text1"/>
                        </w:rPr>
                      </w:pPr>
                      <w:r w:rsidRPr="0042651D">
                        <w:rPr>
                          <w:rFonts w:ascii="メイリオ" w:eastAsia="メイリオ" w:hAnsi="メイリオ" w:cs="メイリオ" w:hint="eastAsia"/>
                          <w:color w:val="000000" w:themeColor="text1"/>
                        </w:rPr>
                        <w:t>●</w:t>
                      </w:r>
                      <w:r w:rsidRPr="0042651D">
                        <w:rPr>
                          <w:rFonts w:ascii="メイリオ" w:eastAsia="メイリオ" w:hAnsi="メイリオ" w:cs="メイリオ"/>
                          <w:color w:val="000000" w:themeColor="text1"/>
                        </w:rPr>
                        <w:t xml:space="preserve"> </w:t>
                      </w:r>
                      <w:r w:rsidRPr="0042651D">
                        <w:rPr>
                          <w:rFonts w:ascii="メイリオ" w:eastAsia="メイリオ" w:hAnsi="メイリオ" w:cs="メイリオ" w:hint="eastAsia"/>
                          <w:color w:val="000000" w:themeColor="text1"/>
                        </w:rPr>
                        <w:t>自然災害による国家的な緊急事態への対処のあり方</w:t>
                      </w:r>
                    </w:p>
                    <w:p w14:paraId="30079402" w14:textId="55D21744" w:rsidR="0042651D" w:rsidRPr="0042651D" w:rsidRDefault="0042651D" w:rsidP="0016775F">
                      <w:pPr>
                        <w:spacing w:line="300" w:lineRule="exact"/>
                        <w:rPr>
                          <w:rFonts w:ascii="メイリオ" w:eastAsia="メイリオ" w:hAnsi="メイリオ" w:cs="メイリオ"/>
                          <w:color w:val="000000" w:themeColor="text1"/>
                        </w:rPr>
                      </w:pPr>
                      <w:r>
                        <w:rPr>
                          <w:rFonts w:ascii="メイリオ" w:eastAsia="メイリオ" w:hAnsi="メイリオ" w:cs="メイリオ" w:hint="eastAsia"/>
                          <w:color w:val="000000" w:themeColor="text1"/>
                        </w:rPr>
                        <w:t>● 避難の概念の明確化</w:t>
                      </w:r>
                    </w:p>
                    <w:p w14:paraId="78F8B596" w14:textId="77777777" w:rsidR="0042651D" w:rsidRPr="0042651D" w:rsidRDefault="0042651D" w:rsidP="0016775F">
                      <w:pPr>
                        <w:spacing w:line="300" w:lineRule="exact"/>
                        <w:rPr>
                          <w:rFonts w:ascii="メイリオ" w:eastAsia="メイリオ" w:hAnsi="メイリオ" w:cs="メイリオ"/>
                          <w:color w:val="000000" w:themeColor="text1"/>
                        </w:rPr>
                      </w:pPr>
                      <w:r w:rsidRPr="0042651D">
                        <w:rPr>
                          <w:rFonts w:ascii="メイリオ" w:eastAsia="メイリオ" w:hAnsi="メイリオ" w:cs="メイリオ" w:hint="eastAsia"/>
                          <w:color w:val="000000" w:themeColor="text1"/>
                        </w:rPr>
                        <w:t>●</w:t>
                      </w:r>
                      <w:r w:rsidRPr="0042651D">
                        <w:rPr>
                          <w:rFonts w:ascii="メイリオ" w:eastAsia="メイリオ" w:hAnsi="メイリオ" w:cs="メイリオ"/>
                          <w:color w:val="000000" w:themeColor="text1"/>
                        </w:rPr>
                        <w:t xml:space="preserve"> </w:t>
                      </w:r>
                      <w:r w:rsidRPr="0042651D">
                        <w:rPr>
                          <w:rFonts w:ascii="メイリオ" w:eastAsia="メイリオ" w:hAnsi="メイリオ" w:cs="メイリオ" w:hint="eastAsia"/>
                          <w:color w:val="000000" w:themeColor="text1"/>
                        </w:rPr>
                        <w:t>被災者支援の充実</w:t>
                      </w:r>
                    </w:p>
                    <w:p w14:paraId="77D36012" w14:textId="38763A39" w:rsidR="0042651D" w:rsidRDefault="0042651D" w:rsidP="0016775F">
                      <w:pPr>
                        <w:spacing w:line="300" w:lineRule="exact"/>
                        <w:rPr>
                          <w:rFonts w:ascii="メイリオ" w:eastAsia="メイリオ" w:hAnsi="メイリオ" w:cs="メイリオ"/>
                          <w:color w:val="000000" w:themeColor="text1"/>
                        </w:rPr>
                      </w:pPr>
                      <w:r w:rsidRPr="0042651D">
                        <w:rPr>
                          <w:rFonts w:ascii="メイリオ" w:eastAsia="メイリオ" w:hAnsi="メイリオ" w:cs="メイリオ" w:hint="eastAsia"/>
                          <w:color w:val="000000" w:themeColor="text1"/>
                        </w:rPr>
                        <w:t>●</w:t>
                      </w:r>
                      <w:r w:rsidRPr="0042651D">
                        <w:rPr>
                          <w:rFonts w:ascii="メイリオ" w:eastAsia="メイリオ" w:hAnsi="メイリオ" w:cs="メイリオ"/>
                          <w:color w:val="000000" w:themeColor="text1"/>
                        </w:rPr>
                        <w:t xml:space="preserve"> </w:t>
                      </w:r>
                      <w:r w:rsidR="00E84E7D">
                        <w:rPr>
                          <w:rFonts w:ascii="メイリオ" w:eastAsia="メイリオ" w:hAnsi="メイリオ" w:cs="メイリオ" w:hint="eastAsia"/>
                          <w:color w:val="000000" w:themeColor="text1"/>
                        </w:rPr>
                        <w:t>減災等の理念の明確化と多様な主体による防災意識の向上</w:t>
                      </w:r>
                    </w:p>
                    <w:p w14:paraId="785B4356" w14:textId="77777777" w:rsidR="0042651D" w:rsidRPr="0042651D" w:rsidRDefault="0042651D" w:rsidP="0016775F">
                      <w:pPr>
                        <w:spacing w:line="300" w:lineRule="exact"/>
                        <w:rPr>
                          <w:rFonts w:ascii="メイリオ" w:eastAsia="メイリオ" w:hAnsi="メイリオ" w:cs="メイリオ"/>
                          <w:color w:val="000000" w:themeColor="text1"/>
                        </w:rPr>
                      </w:pPr>
                      <w:r w:rsidRPr="0042651D">
                        <w:rPr>
                          <w:rFonts w:ascii="メイリオ" w:eastAsia="メイリオ" w:hAnsi="メイリオ" w:cs="メイリオ" w:hint="eastAsia"/>
                          <w:color w:val="000000" w:themeColor="text1"/>
                        </w:rPr>
                        <w:t>●</w:t>
                      </w:r>
                      <w:r w:rsidRPr="0042651D">
                        <w:rPr>
                          <w:rFonts w:ascii="メイリオ" w:eastAsia="メイリオ" w:hAnsi="メイリオ" w:cs="メイリオ"/>
                          <w:color w:val="000000" w:themeColor="text1"/>
                        </w:rPr>
                        <w:t xml:space="preserve"> </w:t>
                      </w:r>
                      <w:r w:rsidRPr="0042651D">
                        <w:rPr>
                          <w:rFonts w:ascii="メイリオ" w:eastAsia="メイリオ" w:hAnsi="メイリオ" w:cs="メイリオ" w:hint="eastAsia"/>
                          <w:color w:val="000000" w:themeColor="text1"/>
                        </w:rPr>
                        <w:t>復興の枠組みの整備</w:t>
                      </w:r>
                    </w:p>
                    <w:p w14:paraId="50A2DF12" w14:textId="2467E66D" w:rsidR="0042651D" w:rsidRPr="0042651D" w:rsidRDefault="0042651D" w:rsidP="0016775F">
                      <w:pPr>
                        <w:spacing w:line="300" w:lineRule="exact"/>
                        <w:rPr>
                          <w:rFonts w:ascii="メイリオ" w:eastAsia="メイリオ" w:hAnsi="メイリオ" w:cs="メイリオ"/>
                          <w:color w:val="000000" w:themeColor="text1"/>
                        </w:rPr>
                      </w:pPr>
                      <w:r w:rsidRPr="0042651D">
                        <w:rPr>
                          <w:rFonts w:ascii="メイリオ" w:eastAsia="メイリオ" w:hAnsi="メイリオ" w:cs="メイリオ" w:hint="eastAsia"/>
                          <w:color w:val="000000" w:themeColor="text1"/>
                        </w:rPr>
                        <w:t>●</w:t>
                      </w:r>
                      <w:r w:rsidRPr="0042651D">
                        <w:rPr>
                          <w:rFonts w:ascii="メイリオ" w:eastAsia="メイリオ" w:hAnsi="メイリオ" w:cs="メイリオ"/>
                          <w:color w:val="000000" w:themeColor="text1"/>
                        </w:rPr>
                        <w:t xml:space="preserve"> </w:t>
                      </w:r>
                      <w:r w:rsidRPr="0042651D">
                        <w:rPr>
                          <w:rFonts w:ascii="メイリオ" w:eastAsia="メイリオ" w:hAnsi="メイリオ" w:cs="メイリオ" w:hint="eastAsia"/>
                          <w:color w:val="000000" w:themeColor="text1"/>
                        </w:rPr>
                        <w:t>その他災害対策法制全体の見直し</w:t>
                      </w:r>
                    </w:p>
                  </w:txbxContent>
                </v:textbox>
              </v:shape>
            </w:pict>
          </mc:Fallback>
        </mc:AlternateContent>
      </w:r>
    </w:p>
    <w:p w14:paraId="2708D30A" w14:textId="65DAD99B" w:rsidR="0094683D" w:rsidRDefault="0094683D" w:rsidP="004C72E8"/>
    <w:p w14:paraId="1894E1D4" w14:textId="64A0F7C9" w:rsidR="0094683D" w:rsidRDefault="0094683D" w:rsidP="004C72E8"/>
    <w:p w14:paraId="22A84886" w14:textId="77777777" w:rsidR="0094683D" w:rsidRDefault="0094683D" w:rsidP="004C72E8"/>
    <w:p w14:paraId="2CF31399" w14:textId="77777777" w:rsidR="0094683D" w:rsidRDefault="0094683D" w:rsidP="004C72E8"/>
    <w:p w14:paraId="0443A309" w14:textId="77777777" w:rsidR="0094683D" w:rsidRDefault="0094683D" w:rsidP="004C72E8"/>
    <w:p w14:paraId="31D24A91" w14:textId="083437CC" w:rsidR="0094683D" w:rsidRDefault="0094683D" w:rsidP="004C72E8"/>
    <w:p w14:paraId="6B835C4A" w14:textId="1CFE0953" w:rsidR="0094683D" w:rsidRPr="004C72E8" w:rsidRDefault="003B6538" w:rsidP="004C72E8">
      <w:r>
        <w:rPr>
          <w:rFonts w:hint="eastAsia"/>
          <w:noProof/>
        </w:rPr>
        <mc:AlternateContent>
          <mc:Choice Requires="wps">
            <w:drawing>
              <wp:anchor distT="0" distB="0" distL="114300" distR="114300" simplePos="0" relativeHeight="251729920" behindDoc="0" locked="0" layoutInCell="1" allowOverlap="1" wp14:anchorId="1D53ACA2" wp14:editId="397C2D94">
                <wp:simplePos x="0" y="0"/>
                <wp:positionH relativeFrom="column">
                  <wp:posOffset>1424940</wp:posOffset>
                </wp:positionH>
                <wp:positionV relativeFrom="paragraph">
                  <wp:posOffset>1711325</wp:posOffset>
                </wp:positionV>
                <wp:extent cx="4819650" cy="314325"/>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4819650" cy="314325"/>
                        </a:xfrm>
                        <a:prstGeom prst="rect">
                          <a:avLst/>
                        </a:prstGeom>
                        <a:noFill/>
                        <a:ln w="6350">
                          <a:noFill/>
                        </a:ln>
                        <a:effectLst/>
                      </wps:spPr>
                      <wps:txbx>
                        <w:txbxContent>
                          <w:p w14:paraId="77DEF782" w14:textId="77777777" w:rsidR="009E0582" w:rsidRDefault="009E0582" w:rsidP="001214E9">
                            <w:pPr>
                              <w:spacing w:line="300" w:lineRule="exact"/>
                              <w:ind w:leftChars="100" w:left="210"/>
                              <w:rPr>
                                <w:rFonts w:ascii="メイリオ" w:eastAsia="メイリオ" w:hAnsi="メイリオ" w:cs="メイリオ"/>
                                <w:sz w:val="18"/>
                                <w:szCs w:val="18"/>
                              </w:rPr>
                            </w:pPr>
                            <w:r w:rsidRPr="0021422B">
                              <w:rPr>
                                <w:rFonts w:ascii="メイリオ" w:eastAsia="メイリオ" w:hAnsi="メイリオ" w:cs="メイリオ" w:hint="eastAsia"/>
                                <w:sz w:val="18"/>
                                <w:szCs w:val="18"/>
                              </w:rPr>
                              <w:t>[</w:t>
                            </w:r>
                            <w:r w:rsidRPr="009E0582">
                              <w:rPr>
                                <w:rFonts w:ascii="メイリオ" w:eastAsia="メイリオ" w:hAnsi="メイリオ" w:cs="メイリオ" w:hint="eastAsia"/>
                                <w:sz w:val="18"/>
                                <w:szCs w:val="18"/>
                              </w:rPr>
                              <w:t>出典：</w:t>
                            </w:r>
                            <w:r>
                              <w:rPr>
                                <w:rFonts w:ascii="メイリオ" w:eastAsia="メイリオ" w:hAnsi="メイリオ" w:cs="メイリオ" w:hint="eastAsia"/>
                                <w:sz w:val="18"/>
                                <w:szCs w:val="18"/>
                              </w:rPr>
                              <w:t>内閣府「</w:t>
                            </w:r>
                            <w:r w:rsidRPr="009E0582">
                              <w:rPr>
                                <w:rFonts w:ascii="メイリオ" w:eastAsia="メイリオ" w:hAnsi="メイリオ" w:cs="メイリオ" w:hint="eastAsia"/>
                                <w:sz w:val="18"/>
                                <w:szCs w:val="18"/>
                              </w:rPr>
                              <w:t>災害対策基本法等の一部を改正する法律の概要</w:t>
                            </w:r>
                            <w:r>
                              <w:rPr>
                                <w:rFonts w:ascii="メイリオ" w:eastAsia="メイリオ" w:hAnsi="メイリオ" w:cs="メイリオ" w:hint="eastAsia"/>
                                <w:sz w:val="18"/>
                                <w:szCs w:val="18"/>
                              </w:rPr>
                              <w:t>」</w:t>
                            </w:r>
                            <w:r w:rsidRPr="009E0582">
                              <w:rPr>
                                <w:rFonts w:ascii="メイリオ" w:eastAsia="メイリオ" w:hAnsi="メイリオ" w:cs="メイリオ" w:hint="eastAsia"/>
                                <w:sz w:val="18"/>
                                <w:szCs w:val="18"/>
                              </w:rPr>
                              <w:t>を加工して作</w:t>
                            </w:r>
                            <w:r>
                              <w:rPr>
                                <w:rFonts w:ascii="メイリオ" w:eastAsia="メイリオ" w:hAnsi="メイリオ" w:cs="メイリオ" w:hint="eastAsia"/>
                                <w:sz w:val="18"/>
                                <w:szCs w:val="18"/>
                              </w:rPr>
                              <w:t>成]</w:t>
                            </w:r>
                          </w:p>
                          <w:p w14:paraId="3FCA341B" w14:textId="77777777" w:rsidR="009E0582" w:rsidRPr="0021422B" w:rsidRDefault="009E0582" w:rsidP="001214E9">
                            <w:pPr>
                              <w:spacing w:line="300" w:lineRule="exact"/>
                              <w:rPr>
                                <w:rFonts w:ascii="メイリオ" w:eastAsia="メイリオ" w:hAnsi="メイリオ" w:cs="メイリオ"/>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2" o:spid="_x0000_s1040" type="#_x0000_t202" style="position:absolute;margin-left:112.2pt;margin-top:134.75pt;width:379.5pt;height:24.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" filled="f" stroked="f" strokeweight=".5pt">
                <v:textbox>
                  <w:txbxContent>
                    <w:p w14:paraId="77DEF782" w14:textId="77777777" w:rsidR="009E0582" w:rsidRDefault="009E0582" w:rsidP="001214E9">
                      <w:pPr>
                        <w:spacing w:line="300" w:lineRule="exact"/>
                        <w:ind w:leftChars="100" w:left="210"/>
                        <w:rPr>
                          <w:rFonts w:ascii="メイリオ" w:eastAsia="メイリオ" w:hAnsi="メイリオ" w:cs="メイリオ"/>
                          <w:sz w:val="18"/>
                          <w:szCs w:val="18"/>
                        </w:rPr>
                      </w:pPr>
                      <w:r w:rsidRPr="0021422B">
                        <w:rPr>
                          <w:rFonts w:ascii="メイリオ" w:eastAsia="メイリオ" w:hAnsi="メイリオ" w:cs="メイリオ" w:hint="eastAsia"/>
                          <w:sz w:val="18"/>
                          <w:szCs w:val="18"/>
                        </w:rPr>
                        <w:t>[</w:t>
                      </w:r>
                      <w:r w:rsidRPr="009E0582">
                        <w:rPr>
                          <w:rFonts w:ascii="メイリオ" w:eastAsia="メイリオ" w:hAnsi="メイリオ" w:cs="メイリオ" w:hint="eastAsia"/>
                          <w:sz w:val="18"/>
                          <w:szCs w:val="18"/>
                        </w:rPr>
                        <w:t>出典：</w:t>
                      </w:r>
                      <w:r>
                        <w:rPr>
                          <w:rFonts w:ascii="メイリオ" w:eastAsia="メイリオ" w:hAnsi="メイリオ" w:cs="メイリオ" w:hint="eastAsia"/>
                          <w:sz w:val="18"/>
                          <w:szCs w:val="18"/>
                        </w:rPr>
                        <w:t>内閣府「</w:t>
                      </w:r>
                      <w:r w:rsidRPr="009E0582">
                        <w:rPr>
                          <w:rFonts w:ascii="メイリオ" w:eastAsia="メイリオ" w:hAnsi="メイリオ" w:cs="メイリオ" w:hint="eastAsia"/>
                          <w:sz w:val="18"/>
                          <w:szCs w:val="18"/>
                        </w:rPr>
                        <w:t>災害対策基本法等の一部を改正する法律の概要</w:t>
                      </w:r>
                      <w:r>
                        <w:rPr>
                          <w:rFonts w:ascii="メイリオ" w:eastAsia="メイリオ" w:hAnsi="メイリオ" w:cs="メイリオ" w:hint="eastAsia"/>
                          <w:sz w:val="18"/>
                          <w:szCs w:val="18"/>
                        </w:rPr>
                        <w:t>」</w:t>
                      </w:r>
                      <w:r w:rsidRPr="009E0582">
                        <w:rPr>
                          <w:rFonts w:ascii="メイリオ" w:eastAsia="メイリオ" w:hAnsi="メイリオ" w:cs="メイリオ" w:hint="eastAsia"/>
                          <w:sz w:val="18"/>
                          <w:szCs w:val="18"/>
                        </w:rPr>
                        <w:t>を加工して作</w:t>
                      </w:r>
                      <w:r>
                        <w:rPr>
                          <w:rFonts w:ascii="メイリオ" w:eastAsia="メイリオ" w:hAnsi="メイリオ" w:cs="メイリオ" w:hint="eastAsia"/>
                          <w:sz w:val="18"/>
                          <w:szCs w:val="18"/>
                        </w:rPr>
                        <w:t>成]</w:t>
                      </w:r>
                    </w:p>
                    <w:p w14:paraId="3FCA341B" w14:textId="77777777" w:rsidR="009E0582" w:rsidRPr="0021422B" w:rsidRDefault="009E0582" w:rsidP="001214E9">
                      <w:pPr>
                        <w:spacing w:line="300" w:lineRule="exact"/>
                        <w:rPr>
                          <w:rFonts w:ascii="メイリオ" w:eastAsia="メイリオ" w:hAnsi="メイリオ" w:cs="メイリオ"/>
                          <w:sz w:val="18"/>
                          <w:szCs w:val="18"/>
                        </w:rPr>
                      </w:pPr>
                    </w:p>
                  </w:txbxContent>
                </v:textbox>
              </v:shape>
            </w:pict>
          </mc:Fallback>
        </mc:AlternateContent>
      </w:r>
      <w:r>
        <w:rPr>
          <w:noProof/>
        </w:rPr>
        <mc:AlternateContent>
          <mc:Choice Requires="wps">
            <w:drawing>
              <wp:anchor distT="0" distB="0" distL="114300" distR="114300" simplePos="0" relativeHeight="251723776" behindDoc="0" locked="0" layoutInCell="1" allowOverlap="1" wp14:anchorId="260D033A" wp14:editId="222AC4C3">
                <wp:simplePos x="0" y="0"/>
                <wp:positionH relativeFrom="column">
                  <wp:posOffset>-6985</wp:posOffset>
                </wp:positionH>
                <wp:positionV relativeFrom="paragraph">
                  <wp:posOffset>368300</wp:posOffset>
                </wp:positionV>
                <wp:extent cx="5570220" cy="1448435"/>
                <wp:effectExtent l="0" t="0" r="0" b="0"/>
                <wp:wrapNone/>
                <wp:docPr id="37" name="角丸四角形吹き出し 37"/>
                <wp:cNvGraphicFramePr/>
                <a:graphic xmlns:a="http://schemas.openxmlformats.org/drawingml/2006/main">
                  <a:graphicData uri="http://schemas.microsoft.com/office/word/2010/wordprocessingShape">
                    <wps:wsp>
                      <wps:cNvSpPr/>
                      <wps:spPr>
                        <a:xfrm>
                          <a:off x="0" y="0"/>
                          <a:ext cx="5570220" cy="1448435"/>
                        </a:xfrm>
                        <a:prstGeom prst="wedgeRoundRectCallout">
                          <a:avLst>
                            <a:gd name="adj1" fmla="val -20833"/>
                            <a:gd name="adj2" fmla="val 29942"/>
                            <a:gd name="adj3" fmla="val 16667"/>
                          </a:avLst>
                        </a:prstGeom>
                        <a:noFill/>
                        <a:ln>
                          <a:noFill/>
                        </a:ln>
                      </wps:spPr>
                      <wps:style>
                        <a:lnRef idx="2">
                          <a:schemeClr val="dk1"/>
                        </a:lnRef>
                        <a:fillRef idx="1">
                          <a:schemeClr val="lt1"/>
                        </a:fillRef>
                        <a:effectRef idx="0">
                          <a:schemeClr val="dk1"/>
                        </a:effectRef>
                        <a:fontRef idx="minor">
                          <a:schemeClr val="dk1"/>
                        </a:fontRef>
                      </wps:style>
                      <wps:txbx>
                        <w:txbxContent>
                          <w:p w14:paraId="66FD09DB" w14:textId="6C51952C" w:rsidR="0042651D" w:rsidRPr="00E84E7D" w:rsidRDefault="00E84E7D" w:rsidP="0016775F">
                            <w:pPr>
                              <w:spacing w:line="300" w:lineRule="exact"/>
                              <w:ind w:leftChars="100" w:left="210" w:firstLineChars="100" w:firstLine="210"/>
                              <w:rPr>
                                <w:rFonts w:ascii="メイリオ" w:eastAsia="メイリオ" w:hAnsi="メイリオ" w:cs="メイリオ"/>
                              </w:rPr>
                            </w:pPr>
                            <w:r w:rsidRPr="00E84E7D">
                              <w:rPr>
                                <w:rFonts w:ascii="メイリオ" w:eastAsia="メイリオ" w:hAnsi="メイリオ" w:cs="メイリオ" w:hint="eastAsia"/>
                              </w:rPr>
                              <w:t>政府は、東日本大震災から得られた教訓を今後に生かすため、東日本大震災に対してとられた措置の実施の状況を引き続き検証し、防災上の配慮を要する者に係る個人情報の取扱いの在り方、災害からの復興の枠組み等を含め、防災に関する制度の在り方について所要の法改正を含む全般的な検討を加え、その結果に基づいて、速やかに必要な措置を講ずるものと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7" o:spid="_x0000_s1041" type="#_x0000_t62" style="position:absolute;margin-left:-.55pt;margin-top:29pt;width:438.6pt;height:114.0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" adj="6300,17267" filled="f" stroked="f" strokeweight="2pt">
                <v:textbox>
                  <w:txbxContent>
                    <w:p w14:paraId="66FD09DB" w14:textId="6C51952C" w:rsidR="0042651D" w:rsidRPr="00E84E7D" w:rsidRDefault="00E84E7D" w:rsidP="0016775F">
                      <w:pPr>
                        <w:spacing w:line="300" w:lineRule="exact"/>
                        <w:ind w:leftChars="100" w:left="210" w:firstLineChars="100" w:firstLine="210"/>
                        <w:rPr>
                          <w:rFonts w:ascii="メイリオ" w:eastAsia="メイリオ" w:hAnsi="メイリオ" w:cs="メイリオ"/>
                        </w:rPr>
                      </w:pPr>
                      <w:r w:rsidRPr="00E84E7D">
                        <w:rPr>
                          <w:rFonts w:ascii="メイリオ" w:eastAsia="メイリオ" w:hAnsi="メイリオ" w:cs="メイリオ" w:hint="eastAsia"/>
                        </w:rPr>
                        <w:t>政府は、東日本大震災から得られた教訓を今後に生かすため、東日本大震災に対してとられた措置の実施の状況を引き続き検証し、防災上の配慮を要する者に係る個人情報の取扱いの在り方、災害からの復興の枠組み等を含め、防災に関する制度の在り方について所要の法改正を含む全般的な検討を加え、その結果に基づいて、速やかに必要な措置を講ずるものとする。</w:t>
                      </w:r>
                    </w:p>
                  </w:txbxContent>
                </v:textbox>
              </v:shape>
            </w:pict>
          </mc:Fallback>
        </mc:AlternateContent>
      </w:r>
      <w:r>
        <w:rPr>
          <w:noProof/>
        </w:rPr>
        <mc:AlternateContent>
          <mc:Choice Requires="wps">
            <w:drawing>
              <wp:anchor distT="0" distB="0" distL="114300" distR="114300" simplePos="0" relativeHeight="251725824" behindDoc="0" locked="0" layoutInCell="1" allowOverlap="1" wp14:anchorId="251621DC" wp14:editId="58B87B0F">
                <wp:simplePos x="0" y="0"/>
                <wp:positionH relativeFrom="column">
                  <wp:posOffset>109855</wp:posOffset>
                </wp:positionH>
                <wp:positionV relativeFrom="paragraph">
                  <wp:posOffset>244475</wp:posOffset>
                </wp:positionV>
                <wp:extent cx="1333500" cy="304165"/>
                <wp:effectExtent l="57150" t="57150" r="57150" b="57785"/>
                <wp:wrapNone/>
                <wp:docPr id="39" name="角丸四角形吹き出し 39"/>
                <wp:cNvGraphicFramePr/>
                <a:graphic xmlns:a="http://schemas.openxmlformats.org/drawingml/2006/main">
                  <a:graphicData uri="http://schemas.microsoft.com/office/word/2010/wordprocessingShape">
                    <wps:wsp>
                      <wps:cNvSpPr/>
                      <wps:spPr>
                        <a:xfrm>
                          <a:off x="0" y="0"/>
                          <a:ext cx="1333500" cy="304165"/>
                        </a:xfrm>
                        <a:prstGeom prst="wedgeRoundRectCallout">
                          <a:avLst>
                            <a:gd name="adj1" fmla="val -20833"/>
                            <a:gd name="adj2" fmla="val 29942"/>
                            <a:gd name="adj3" fmla="val 16667"/>
                          </a:avLst>
                        </a:prstGeom>
                        <a:solidFill>
                          <a:schemeClr val="tx2">
                            <a:lumMod val="60000"/>
                            <a:lumOff val="40000"/>
                          </a:schemeClr>
                        </a:solidFill>
                        <a:ln w="28575">
                          <a:solidFill>
                            <a:schemeClr val="tx1"/>
                          </a:solidFill>
                        </a:ln>
                        <a:scene3d>
                          <a:camera prst="orthographicFront"/>
                          <a:lightRig rig="threePt" dir="t"/>
                        </a:scene3d>
                        <a:sp3d>
                          <a:bevelT h="69850"/>
                        </a:sp3d>
                      </wps:spPr>
                      <wps:style>
                        <a:lnRef idx="2">
                          <a:schemeClr val="accent1">
                            <a:shade val="50000"/>
                          </a:schemeClr>
                        </a:lnRef>
                        <a:fillRef idx="1">
                          <a:schemeClr val="accent1"/>
                        </a:fillRef>
                        <a:effectRef idx="0">
                          <a:schemeClr val="accent1"/>
                        </a:effectRef>
                        <a:fontRef idx="minor">
                          <a:schemeClr val="lt1"/>
                        </a:fontRef>
                      </wps:style>
                      <wps:txbx>
                        <w:txbxContent>
                          <w:p w14:paraId="039A4148" w14:textId="2C893846" w:rsidR="00E84E7D" w:rsidRPr="00412090" w:rsidRDefault="00E84E7D" w:rsidP="003B6538">
                            <w:pPr>
                              <w:spacing w:line="300" w:lineRule="exact"/>
                              <w:jc w:val="center"/>
                              <w:rPr>
                                <w:rFonts w:ascii="メイリオ" w:eastAsia="メイリオ" w:hAnsi="メイリオ" w:cs="メイリオ"/>
                                <w:b/>
                                <w:color w:val="FFFFFF" w:themeColor="background1"/>
                                <w:sz w:val="24"/>
                                <w:szCs w:val="24"/>
                              </w:rPr>
                            </w:pPr>
                            <w:r w:rsidRPr="00412090">
                              <w:rPr>
                                <w:rFonts w:ascii="メイリオ" w:eastAsia="メイリオ" w:hAnsi="メイリオ" w:cs="メイリオ" w:hint="eastAsia"/>
                                <w:b/>
                                <w:color w:val="FFFFFF" w:themeColor="background1"/>
                                <w:sz w:val="24"/>
                                <w:szCs w:val="24"/>
                              </w:rPr>
                              <w:t xml:space="preserve">附　</w:t>
                            </w:r>
                            <w:r w:rsidRPr="00412090">
                              <w:rPr>
                                <w:rFonts w:ascii="メイリオ" w:eastAsia="メイリオ" w:hAnsi="メイリオ" w:cs="メイリオ" w:hint="eastAsia"/>
                                <w:b/>
                                <w:color w:val="FFFFFF" w:themeColor="background1"/>
                                <w:sz w:val="24"/>
                                <w:szCs w:val="24"/>
                              </w:rPr>
                              <w:t>則</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9" o:spid="_x0000_s1042" type="#_x0000_t62" style="position:absolute;margin-left:8.65pt;margin-top:19.25pt;width:105pt;height:23.9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" adj="6300,17267" fillcolor="#548dd4 [1951]" strokecolor="black [3213]" strokeweight="2.25pt">
                <v:textbox>
                  <w:txbxContent>
                    <w:p w14:paraId="039A4148" w14:textId="2C893846" w:rsidR="00E84E7D" w:rsidRPr="00412090" w:rsidRDefault="00E84E7D" w:rsidP="003B6538">
                      <w:pPr>
                        <w:spacing w:line="300" w:lineRule="exact"/>
                        <w:jc w:val="center"/>
                        <w:rPr>
                          <w:rFonts w:ascii="メイリオ" w:eastAsia="メイリオ" w:hAnsi="メイリオ" w:cs="メイリオ"/>
                          <w:b/>
                          <w:color w:val="FFFFFF" w:themeColor="background1"/>
                          <w:sz w:val="24"/>
                          <w:szCs w:val="24"/>
                        </w:rPr>
                      </w:pPr>
                      <w:r w:rsidRPr="00412090">
                        <w:rPr>
                          <w:rFonts w:ascii="メイリオ" w:eastAsia="メイリオ" w:hAnsi="メイリオ" w:cs="メイリオ" w:hint="eastAsia"/>
                          <w:b/>
                          <w:color w:val="FFFFFF" w:themeColor="background1"/>
                          <w:sz w:val="24"/>
                          <w:szCs w:val="24"/>
                        </w:rPr>
                        <w:t>附　則</w:t>
                      </w:r>
                    </w:p>
                  </w:txbxContent>
                </v:textbox>
              </v:shape>
            </w:pict>
          </mc:Fallback>
        </mc:AlternateContent>
      </w:r>
    </w:p>
    <w:sectPr w:rsidR="0094683D" w:rsidRPr="004C72E8" w:rsidSect="004A05FF">
      <w:footerReference w:type="default" r:id="rId12"/>
      <w:pgSz w:w="11906" w:h="16838" w:code="9"/>
      <w:pgMar w:top="1610" w:right="1321" w:bottom="1355" w:left="1372" w:header="851" w:footer="567" w:gutter="0"/>
      <w:pgNumType w:start="5"/>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1742F1" w14:textId="77777777" w:rsidR="00570693" w:rsidRDefault="00570693" w:rsidP="00FF4D6F">
      <w:r>
        <w:separator/>
      </w:r>
    </w:p>
  </w:endnote>
  <w:endnote w:type="continuationSeparator" w:id="0">
    <w:p w14:paraId="0BBC5F54" w14:textId="77777777" w:rsidR="00570693" w:rsidRDefault="00570693" w:rsidP="00FF4D6F">
      <w:r>
        <w:continuationSeparator/>
      </w:r>
    </w:p>
  </w:endnote>
  <w:endnote w:type="continuationNotice" w:id="1">
    <w:p w14:paraId="726DC207" w14:textId="77777777" w:rsidR="00570693" w:rsidRDefault="005706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メイリオ">
    <w:panose1 w:val="020B0604030504040204"/>
    <w:charset w:val="80"/>
    <w:family w:val="modern"/>
    <w:pitch w:val="variable"/>
    <w:sig w:usb0="E10102FF" w:usb1="EAC7FFFF" w:usb2="0001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5109920"/>
      <w:docPartObj>
        <w:docPartGallery w:val="Page Numbers (Bottom of Page)"/>
        <w:docPartUnique/>
      </w:docPartObj>
    </w:sdtPr>
    <w:sdtEndPr/>
    <w:sdtContent>
      <w:p w14:paraId="2AE58E27" w14:textId="4C1502EC" w:rsidR="004A05FF" w:rsidRDefault="004A05FF">
        <w:pPr>
          <w:pStyle w:val="a5"/>
          <w:jc w:val="center"/>
        </w:pPr>
        <w:r>
          <w:fldChar w:fldCharType="begin"/>
        </w:r>
        <w:r>
          <w:instrText>PAGE   \* MERGEFORMAT</w:instrText>
        </w:r>
        <w:r>
          <w:fldChar w:fldCharType="separate"/>
        </w:r>
        <w:r w:rsidR="00D72E1D" w:rsidRPr="00D72E1D">
          <w:rPr>
            <w:noProof/>
            <w:lang w:val="ja-JP"/>
          </w:rPr>
          <w:t>5</w:t>
        </w:r>
        <w:r>
          <w:fldChar w:fldCharType="end"/>
        </w:r>
      </w:p>
    </w:sdtContent>
  </w:sdt>
  <w:p w14:paraId="4F70521D" w14:textId="77777777" w:rsidR="00570693" w:rsidRDefault="0057069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11A0EF8" w14:textId="77777777" w:rsidR="00570693" w:rsidRDefault="00570693" w:rsidP="00FF4D6F">
      <w:r>
        <w:separator/>
      </w:r>
    </w:p>
  </w:footnote>
  <w:footnote w:type="continuationSeparator" w:id="0">
    <w:p w14:paraId="2009AC01" w14:textId="77777777" w:rsidR="00570693" w:rsidRDefault="00570693" w:rsidP="00FF4D6F">
      <w:r>
        <w:continuationSeparator/>
      </w:r>
    </w:p>
  </w:footnote>
  <w:footnote w:type="continuationNotice" w:id="1">
    <w:p w14:paraId="570987DF" w14:textId="77777777" w:rsidR="00570693" w:rsidRDefault="00570693"/>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40E6A"/>
    <w:multiLevelType w:val="hybridMultilevel"/>
    <w:tmpl w:val="CDB0554C"/>
    <w:lvl w:ilvl="0" w:tplc="119A94D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052D485D"/>
    <w:multiLevelType w:val="hybridMultilevel"/>
    <w:tmpl w:val="FB1E2FAE"/>
    <w:lvl w:ilvl="0" w:tplc="ACFCB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905395C"/>
    <w:multiLevelType w:val="hybridMultilevel"/>
    <w:tmpl w:val="27868242"/>
    <w:lvl w:ilvl="0" w:tplc="B32C2FEC">
      <w:start w:val="3"/>
      <w:numFmt w:val="decimalEnclosedCircle"/>
      <w:lvlText w:val="%1"/>
      <w:lvlJc w:val="left"/>
      <w:pPr>
        <w:ind w:left="616" w:hanging="360"/>
      </w:pPr>
      <w:rPr>
        <w:rFonts w:hint="default"/>
        <w:u w:val="none"/>
      </w:rPr>
    </w:lvl>
    <w:lvl w:ilvl="1" w:tplc="04090017" w:tentative="1">
      <w:start w:val="1"/>
      <w:numFmt w:val="aiueoFullWidth"/>
      <w:lvlText w:val="(%2)"/>
      <w:lvlJc w:val="left"/>
      <w:pPr>
        <w:ind w:left="1096" w:hanging="420"/>
      </w:pPr>
    </w:lvl>
    <w:lvl w:ilvl="2" w:tplc="04090011" w:tentative="1">
      <w:start w:val="1"/>
      <w:numFmt w:val="decimalEnclosedCircle"/>
      <w:lvlText w:val="%3"/>
      <w:lvlJc w:val="left"/>
      <w:pPr>
        <w:ind w:left="1516" w:hanging="420"/>
      </w:pPr>
    </w:lvl>
    <w:lvl w:ilvl="3" w:tplc="0409000F" w:tentative="1">
      <w:start w:val="1"/>
      <w:numFmt w:val="decimal"/>
      <w:lvlText w:val="%4."/>
      <w:lvlJc w:val="left"/>
      <w:pPr>
        <w:ind w:left="1936" w:hanging="420"/>
      </w:pPr>
    </w:lvl>
    <w:lvl w:ilvl="4" w:tplc="04090017" w:tentative="1">
      <w:start w:val="1"/>
      <w:numFmt w:val="aiueoFullWidth"/>
      <w:lvlText w:val="(%5)"/>
      <w:lvlJc w:val="left"/>
      <w:pPr>
        <w:ind w:left="2356" w:hanging="420"/>
      </w:pPr>
    </w:lvl>
    <w:lvl w:ilvl="5" w:tplc="04090011" w:tentative="1">
      <w:start w:val="1"/>
      <w:numFmt w:val="decimalEnclosedCircle"/>
      <w:lvlText w:val="%6"/>
      <w:lvlJc w:val="left"/>
      <w:pPr>
        <w:ind w:left="2776" w:hanging="420"/>
      </w:pPr>
    </w:lvl>
    <w:lvl w:ilvl="6" w:tplc="0409000F" w:tentative="1">
      <w:start w:val="1"/>
      <w:numFmt w:val="decimal"/>
      <w:lvlText w:val="%7."/>
      <w:lvlJc w:val="left"/>
      <w:pPr>
        <w:ind w:left="3196" w:hanging="420"/>
      </w:pPr>
    </w:lvl>
    <w:lvl w:ilvl="7" w:tplc="04090017" w:tentative="1">
      <w:start w:val="1"/>
      <w:numFmt w:val="aiueoFullWidth"/>
      <w:lvlText w:val="(%8)"/>
      <w:lvlJc w:val="left"/>
      <w:pPr>
        <w:ind w:left="3616" w:hanging="420"/>
      </w:pPr>
    </w:lvl>
    <w:lvl w:ilvl="8" w:tplc="04090011" w:tentative="1">
      <w:start w:val="1"/>
      <w:numFmt w:val="decimalEnclosedCircle"/>
      <w:lvlText w:val="%9"/>
      <w:lvlJc w:val="left"/>
      <w:pPr>
        <w:ind w:left="4036" w:hanging="420"/>
      </w:pPr>
    </w:lvl>
  </w:abstractNum>
  <w:abstractNum w:abstractNumId="3">
    <w:nsid w:val="0C3E4D60"/>
    <w:multiLevelType w:val="hybridMultilevel"/>
    <w:tmpl w:val="31840468"/>
    <w:lvl w:ilvl="0" w:tplc="E0245AEA">
      <w:start w:val="1"/>
      <w:numFmt w:val="decimalEnclosedCircle"/>
      <w:lvlText w:val="%1"/>
      <w:lvlJc w:val="left"/>
      <w:pPr>
        <w:ind w:left="600" w:hanging="36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4">
    <w:nsid w:val="0DEB2393"/>
    <w:multiLevelType w:val="hybridMultilevel"/>
    <w:tmpl w:val="C20CC6B8"/>
    <w:lvl w:ilvl="0" w:tplc="58B6DAA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nsid w:val="1907588A"/>
    <w:multiLevelType w:val="hybridMultilevel"/>
    <w:tmpl w:val="4114F0F8"/>
    <w:lvl w:ilvl="0" w:tplc="4C40BCB6">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D2E2987"/>
    <w:multiLevelType w:val="hybridMultilevel"/>
    <w:tmpl w:val="30F4647C"/>
    <w:lvl w:ilvl="0" w:tplc="D1E009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9CD4CFC"/>
    <w:multiLevelType w:val="hybridMultilevel"/>
    <w:tmpl w:val="790EAF9C"/>
    <w:lvl w:ilvl="0" w:tplc="EA347574">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nsid w:val="2A722399"/>
    <w:multiLevelType w:val="hybridMultilevel"/>
    <w:tmpl w:val="AC7C7E34"/>
    <w:lvl w:ilvl="0" w:tplc="32A43F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nsid w:val="32F21DFA"/>
    <w:multiLevelType w:val="hybridMultilevel"/>
    <w:tmpl w:val="E904E722"/>
    <w:lvl w:ilvl="0" w:tplc="DCE4AEF2">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nsid w:val="341846BA"/>
    <w:multiLevelType w:val="hybridMultilevel"/>
    <w:tmpl w:val="7278CC36"/>
    <w:lvl w:ilvl="0" w:tplc="2368A7EC">
      <w:start w:val="1"/>
      <w:numFmt w:val="decimal"/>
      <w:lvlText w:val="第%1章"/>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3DED5B2C"/>
    <w:multiLevelType w:val="hybridMultilevel"/>
    <w:tmpl w:val="0B866704"/>
    <w:lvl w:ilvl="0" w:tplc="0ECA9B36">
      <w:start w:val="2"/>
      <w:numFmt w:val="bullet"/>
      <w:lvlText w:val="●"/>
      <w:lvlJc w:val="left"/>
      <w:pPr>
        <w:ind w:left="600" w:hanging="360"/>
      </w:pPr>
      <w:rPr>
        <w:rFonts w:ascii="メイリオ" w:eastAsia="メイリオ" w:hAnsi="メイリオ"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
    <w:nsid w:val="3F601718"/>
    <w:multiLevelType w:val="hybridMultilevel"/>
    <w:tmpl w:val="E7788C66"/>
    <w:lvl w:ilvl="0" w:tplc="2F507A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46E574D3"/>
    <w:multiLevelType w:val="hybridMultilevel"/>
    <w:tmpl w:val="6EF2D01A"/>
    <w:lvl w:ilvl="0" w:tplc="967EEE0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524435E0"/>
    <w:multiLevelType w:val="hybridMultilevel"/>
    <w:tmpl w:val="4E22D0D0"/>
    <w:lvl w:ilvl="0" w:tplc="CE3663A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nsid w:val="57F35FE7"/>
    <w:multiLevelType w:val="multilevel"/>
    <w:tmpl w:val="D2E67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AF37471"/>
    <w:multiLevelType w:val="hybridMultilevel"/>
    <w:tmpl w:val="873802F4"/>
    <w:lvl w:ilvl="0" w:tplc="68C60F0C">
      <w:start w:val="3"/>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nsid w:val="609A3D69"/>
    <w:multiLevelType w:val="hybridMultilevel"/>
    <w:tmpl w:val="A9908BE0"/>
    <w:lvl w:ilvl="0" w:tplc="646AAE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3102FE3"/>
    <w:multiLevelType w:val="hybridMultilevel"/>
    <w:tmpl w:val="DED2B822"/>
    <w:lvl w:ilvl="0" w:tplc="E72AE81A">
      <w:start w:val="2"/>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nsid w:val="65CE55F4"/>
    <w:multiLevelType w:val="hybridMultilevel"/>
    <w:tmpl w:val="D2606044"/>
    <w:lvl w:ilvl="0" w:tplc="4BDA461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nsid w:val="66656CA3"/>
    <w:multiLevelType w:val="hybridMultilevel"/>
    <w:tmpl w:val="20A47F54"/>
    <w:lvl w:ilvl="0" w:tplc="0BE21DB6">
      <w:start w:val="1"/>
      <w:numFmt w:val="decimalFullWidth"/>
      <w:lvlText w:val="第%1章"/>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67185082"/>
    <w:multiLevelType w:val="hybridMultilevel"/>
    <w:tmpl w:val="C82A9452"/>
    <w:lvl w:ilvl="0" w:tplc="B19AFD86">
      <w:start w:val="3"/>
      <w:numFmt w:val="bullet"/>
      <w:lvlText w:val="▽"/>
      <w:lvlJc w:val="left"/>
      <w:pPr>
        <w:ind w:left="600" w:hanging="360"/>
      </w:pPr>
      <w:rPr>
        <w:rFonts w:ascii="メイリオ" w:eastAsia="メイリオ" w:hAnsi="メイリオ" w:cs="メイリオ"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2">
    <w:nsid w:val="675B5BA1"/>
    <w:multiLevelType w:val="hybridMultilevel"/>
    <w:tmpl w:val="7D98CE10"/>
    <w:lvl w:ilvl="0" w:tplc="535ED4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6CD036F3"/>
    <w:multiLevelType w:val="hybridMultilevel"/>
    <w:tmpl w:val="D576A582"/>
    <w:lvl w:ilvl="0" w:tplc="636C938C">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nsid w:val="6DA3620C"/>
    <w:multiLevelType w:val="hybridMultilevel"/>
    <w:tmpl w:val="D9646382"/>
    <w:lvl w:ilvl="0" w:tplc="95CE688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5">
    <w:nsid w:val="72450F6B"/>
    <w:multiLevelType w:val="hybridMultilevel"/>
    <w:tmpl w:val="7100AD82"/>
    <w:lvl w:ilvl="0" w:tplc="8C7CD8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nsid w:val="729B62A9"/>
    <w:multiLevelType w:val="hybridMultilevel"/>
    <w:tmpl w:val="1E38A588"/>
    <w:lvl w:ilvl="0" w:tplc="65D05E5A">
      <w:start w:val="3"/>
      <w:numFmt w:val="decimalEnclosedCircle"/>
      <w:lvlText w:val="%1"/>
      <w:lvlJc w:val="left"/>
      <w:pPr>
        <w:ind w:left="360" w:hanging="360"/>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nsid w:val="76114A0A"/>
    <w:multiLevelType w:val="hybridMultilevel"/>
    <w:tmpl w:val="78D61188"/>
    <w:lvl w:ilvl="0" w:tplc="EC589F9C">
      <w:start w:val="1"/>
      <w:numFmt w:val="decimalEnclosedCircle"/>
      <w:lvlText w:val="%1"/>
      <w:lvlJc w:val="left"/>
      <w:pPr>
        <w:ind w:left="600" w:hanging="360"/>
      </w:pPr>
      <w:rPr>
        <w:rFonts w:hint="default"/>
        <w:color w:val="1F497D" w:themeColor="text2"/>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nsid w:val="78A52A9A"/>
    <w:multiLevelType w:val="hybridMultilevel"/>
    <w:tmpl w:val="3D94E646"/>
    <w:lvl w:ilvl="0" w:tplc="72989FB4">
      <w:start w:val="3"/>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nsid w:val="7BC328ED"/>
    <w:multiLevelType w:val="hybridMultilevel"/>
    <w:tmpl w:val="EB48B0A0"/>
    <w:lvl w:ilvl="0" w:tplc="50682E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nsid w:val="7C0A67CD"/>
    <w:multiLevelType w:val="hybridMultilevel"/>
    <w:tmpl w:val="284069CA"/>
    <w:lvl w:ilvl="0" w:tplc="6B12FC28">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num w:numId="1">
    <w:abstractNumId w:val="1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7"/>
  </w:num>
  <w:num w:numId="5">
    <w:abstractNumId w:val="19"/>
  </w:num>
  <w:num w:numId="6">
    <w:abstractNumId w:val="15"/>
  </w:num>
  <w:num w:numId="7">
    <w:abstractNumId w:val="28"/>
  </w:num>
  <w:num w:numId="8">
    <w:abstractNumId w:val="5"/>
  </w:num>
  <w:num w:numId="9">
    <w:abstractNumId w:val="18"/>
  </w:num>
  <w:num w:numId="10">
    <w:abstractNumId w:val="0"/>
  </w:num>
  <w:num w:numId="11">
    <w:abstractNumId w:val="4"/>
  </w:num>
  <w:num w:numId="12">
    <w:abstractNumId w:val="30"/>
  </w:num>
  <w:num w:numId="13">
    <w:abstractNumId w:val="23"/>
  </w:num>
  <w:num w:numId="14">
    <w:abstractNumId w:val="25"/>
  </w:num>
  <w:num w:numId="15">
    <w:abstractNumId w:val="29"/>
  </w:num>
  <w:num w:numId="16">
    <w:abstractNumId w:val="12"/>
  </w:num>
  <w:num w:numId="17">
    <w:abstractNumId w:val="6"/>
  </w:num>
  <w:num w:numId="18">
    <w:abstractNumId w:val="17"/>
  </w:num>
  <w:num w:numId="19">
    <w:abstractNumId w:val="22"/>
  </w:num>
  <w:num w:numId="20">
    <w:abstractNumId w:val="13"/>
  </w:num>
  <w:num w:numId="21">
    <w:abstractNumId w:val="1"/>
  </w:num>
  <w:num w:numId="22">
    <w:abstractNumId w:val="9"/>
  </w:num>
  <w:num w:numId="23">
    <w:abstractNumId w:val="8"/>
  </w:num>
  <w:num w:numId="24">
    <w:abstractNumId w:val="24"/>
  </w:num>
  <w:num w:numId="25">
    <w:abstractNumId w:val="21"/>
  </w:num>
  <w:num w:numId="26">
    <w:abstractNumId w:val="2"/>
  </w:num>
  <w:num w:numId="27">
    <w:abstractNumId w:val="26"/>
  </w:num>
  <w:num w:numId="28">
    <w:abstractNumId w:val="7"/>
  </w:num>
  <w:num w:numId="29">
    <w:abstractNumId w:val="14"/>
  </w:num>
  <w:num w:numId="30">
    <w:abstractNumId w:val="20"/>
  </w:num>
  <w:num w:numId="31">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2"/>
  <w:drawingGridVerticalSpacing w:val="4"/>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8D0"/>
    <w:rsid w:val="00000CFB"/>
    <w:rsid w:val="00001583"/>
    <w:rsid w:val="00002EA3"/>
    <w:rsid w:val="00003FDB"/>
    <w:rsid w:val="00005A65"/>
    <w:rsid w:val="00005F31"/>
    <w:rsid w:val="00010C4C"/>
    <w:rsid w:val="00011B47"/>
    <w:rsid w:val="0001276C"/>
    <w:rsid w:val="000151C9"/>
    <w:rsid w:val="00016093"/>
    <w:rsid w:val="00016B18"/>
    <w:rsid w:val="00017047"/>
    <w:rsid w:val="00017BDB"/>
    <w:rsid w:val="00017E3D"/>
    <w:rsid w:val="00021871"/>
    <w:rsid w:val="00021992"/>
    <w:rsid w:val="00022F81"/>
    <w:rsid w:val="000235CC"/>
    <w:rsid w:val="00025C5A"/>
    <w:rsid w:val="00026EAE"/>
    <w:rsid w:val="00027BD4"/>
    <w:rsid w:val="000308CE"/>
    <w:rsid w:val="00033DFE"/>
    <w:rsid w:val="00035116"/>
    <w:rsid w:val="00035DD2"/>
    <w:rsid w:val="0004391D"/>
    <w:rsid w:val="00044955"/>
    <w:rsid w:val="00045E77"/>
    <w:rsid w:val="000520DE"/>
    <w:rsid w:val="000522F1"/>
    <w:rsid w:val="000557B4"/>
    <w:rsid w:val="00056238"/>
    <w:rsid w:val="000568B7"/>
    <w:rsid w:val="0005760F"/>
    <w:rsid w:val="00061C6A"/>
    <w:rsid w:val="00062029"/>
    <w:rsid w:val="00062B8E"/>
    <w:rsid w:val="000663FB"/>
    <w:rsid w:val="00066633"/>
    <w:rsid w:val="000714F5"/>
    <w:rsid w:val="0007248B"/>
    <w:rsid w:val="00074193"/>
    <w:rsid w:val="000768AD"/>
    <w:rsid w:val="00086DBE"/>
    <w:rsid w:val="00090708"/>
    <w:rsid w:val="0009462C"/>
    <w:rsid w:val="000A4667"/>
    <w:rsid w:val="000A653F"/>
    <w:rsid w:val="000B482F"/>
    <w:rsid w:val="000B7BA6"/>
    <w:rsid w:val="000C0D96"/>
    <w:rsid w:val="000C3178"/>
    <w:rsid w:val="000C677F"/>
    <w:rsid w:val="000C6FF3"/>
    <w:rsid w:val="000C7FA8"/>
    <w:rsid w:val="000D189D"/>
    <w:rsid w:val="000D1E7E"/>
    <w:rsid w:val="000D2893"/>
    <w:rsid w:val="000D411B"/>
    <w:rsid w:val="000D4721"/>
    <w:rsid w:val="000E086B"/>
    <w:rsid w:val="000E1095"/>
    <w:rsid w:val="000E2CBA"/>
    <w:rsid w:val="000E5DF0"/>
    <w:rsid w:val="000E69B6"/>
    <w:rsid w:val="000E749E"/>
    <w:rsid w:val="000E7E33"/>
    <w:rsid w:val="000F075F"/>
    <w:rsid w:val="000F3274"/>
    <w:rsid w:val="000F50F4"/>
    <w:rsid w:val="000F5606"/>
    <w:rsid w:val="000F61AD"/>
    <w:rsid w:val="000F6885"/>
    <w:rsid w:val="000F6AFA"/>
    <w:rsid w:val="00101D55"/>
    <w:rsid w:val="001026C8"/>
    <w:rsid w:val="0010347D"/>
    <w:rsid w:val="00103DF2"/>
    <w:rsid w:val="00104EEC"/>
    <w:rsid w:val="00105030"/>
    <w:rsid w:val="00110C09"/>
    <w:rsid w:val="0011492D"/>
    <w:rsid w:val="00114BE0"/>
    <w:rsid w:val="001169EA"/>
    <w:rsid w:val="00117854"/>
    <w:rsid w:val="001214E9"/>
    <w:rsid w:val="00122047"/>
    <w:rsid w:val="001221DF"/>
    <w:rsid w:val="00130B68"/>
    <w:rsid w:val="00131D15"/>
    <w:rsid w:val="00132799"/>
    <w:rsid w:val="0013349E"/>
    <w:rsid w:val="00134A3C"/>
    <w:rsid w:val="001413E5"/>
    <w:rsid w:val="00141CA7"/>
    <w:rsid w:val="0014272B"/>
    <w:rsid w:val="0014388E"/>
    <w:rsid w:val="001439CD"/>
    <w:rsid w:val="00143B24"/>
    <w:rsid w:val="00143FAC"/>
    <w:rsid w:val="0014627A"/>
    <w:rsid w:val="00147ECE"/>
    <w:rsid w:val="00152C31"/>
    <w:rsid w:val="001574AC"/>
    <w:rsid w:val="00160AC1"/>
    <w:rsid w:val="00161AEE"/>
    <w:rsid w:val="00163E54"/>
    <w:rsid w:val="0016775F"/>
    <w:rsid w:val="001728D0"/>
    <w:rsid w:val="00173533"/>
    <w:rsid w:val="00185173"/>
    <w:rsid w:val="00185817"/>
    <w:rsid w:val="0018595C"/>
    <w:rsid w:val="001859D6"/>
    <w:rsid w:val="00185F7F"/>
    <w:rsid w:val="00192BA6"/>
    <w:rsid w:val="00195152"/>
    <w:rsid w:val="00195FC2"/>
    <w:rsid w:val="001A085F"/>
    <w:rsid w:val="001A1A3D"/>
    <w:rsid w:val="001A4F79"/>
    <w:rsid w:val="001B260A"/>
    <w:rsid w:val="001B5E44"/>
    <w:rsid w:val="001B788D"/>
    <w:rsid w:val="001C0462"/>
    <w:rsid w:val="001C0ED7"/>
    <w:rsid w:val="001C17F6"/>
    <w:rsid w:val="001C1EA3"/>
    <w:rsid w:val="001C33F0"/>
    <w:rsid w:val="001C6D16"/>
    <w:rsid w:val="001C78D5"/>
    <w:rsid w:val="001C7BA4"/>
    <w:rsid w:val="001D0D58"/>
    <w:rsid w:val="001D1FC0"/>
    <w:rsid w:val="001D2397"/>
    <w:rsid w:val="001D281D"/>
    <w:rsid w:val="001D2BD3"/>
    <w:rsid w:val="001D3135"/>
    <w:rsid w:val="001D3BC5"/>
    <w:rsid w:val="001E30DE"/>
    <w:rsid w:val="001E318C"/>
    <w:rsid w:val="001E52B0"/>
    <w:rsid w:val="001E65A6"/>
    <w:rsid w:val="001E6723"/>
    <w:rsid w:val="001F263A"/>
    <w:rsid w:val="001F3BDB"/>
    <w:rsid w:val="001F7390"/>
    <w:rsid w:val="001F7C4B"/>
    <w:rsid w:val="001F7EFD"/>
    <w:rsid w:val="002063F0"/>
    <w:rsid w:val="00212556"/>
    <w:rsid w:val="00216273"/>
    <w:rsid w:val="002218A4"/>
    <w:rsid w:val="00224154"/>
    <w:rsid w:val="00232D5B"/>
    <w:rsid w:val="00233984"/>
    <w:rsid w:val="002353AC"/>
    <w:rsid w:val="002376D5"/>
    <w:rsid w:val="002475F5"/>
    <w:rsid w:val="0025118C"/>
    <w:rsid w:val="00251235"/>
    <w:rsid w:val="002541AE"/>
    <w:rsid w:val="002600E3"/>
    <w:rsid w:val="00261AD5"/>
    <w:rsid w:val="002624A3"/>
    <w:rsid w:val="0026270B"/>
    <w:rsid w:val="002701C0"/>
    <w:rsid w:val="00271441"/>
    <w:rsid w:val="00271A03"/>
    <w:rsid w:val="00271D1A"/>
    <w:rsid w:val="002724F8"/>
    <w:rsid w:val="0027536F"/>
    <w:rsid w:val="00275506"/>
    <w:rsid w:val="0027559D"/>
    <w:rsid w:val="00275948"/>
    <w:rsid w:val="00280C31"/>
    <w:rsid w:val="00281D6B"/>
    <w:rsid w:val="002824D1"/>
    <w:rsid w:val="00284EF9"/>
    <w:rsid w:val="00287F91"/>
    <w:rsid w:val="0029748C"/>
    <w:rsid w:val="002A5A7B"/>
    <w:rsid w:val="002B2D46"/>
    <w:rsid w:val="002B3738"/>
    <w:rsid w:val="002B487C"/>
    <w:rsid w:val="002B5BC7"/>
    <w:rsid w:val="002B60D5"/>
    <w:rsid w:val="002C1FEB"/>
    <w:rsid w:val="002C3415"/>
    <w:rsid w:val="002C49FC"/>
    <w:rsid w:val="002C5BF6"/>
    <w:rsid w:val="002D69DC"/>
    <w:rsid w:val="002D7E3F"/>
    <w:rsid w:val="002E2C61"/>
    <w:rsid w:val="002E2F36"/>
    <w:rsid w:val="002E6502"/>
    <w:rsid w:val="00301568"/>
    <w:rsid w:val="00302467"/>
    <w:rsid w:val="00305091"/>
    <w:rsid w:val="003065A5"/>
    <w:rsid w:val="003108B8"/>
    <w:rsid w:val="00312F2F"/>
    <w:rsid w:val="003178BC"/>
    <w:rsid w:val="00322A25"/>
    <w:rsid w:val="00326595"/>
    <w:rsid w:val="00326A72"/>
    <w:rsid w:val="00333FF9"/>
    <w:rsid w:val="00341D48"/>
    <w:rsid w:val="00343FA6"/>
    <w:rsid w:val="003462F9"/>
    <w:rsid w:val="00350E7D"/>
    <w:rsid w:val="003536D0"/>
    <w:rsid w:val="00354842"/>
    <w:rsid w:val="0035540F"/>
    <w:rsid w:val="00360EF2"/>
    <w:rsid w:val="003633A8"/>
    <w:rsid w:val="00363A5F"/>
    <w:rsid w:val="003644E3"/>
    <w:rsid w:val="00364BBB"/>
    <w:rsid w:val="00375825"/>
    <w:rsid w:val="003776C1"/>
    <w:rsid w:val="003807DE"/>
    <w:rsid w:val="00382506"/>
    <w:rsid w:val="003848FA"/>
    <w:rsid w:val="003872C1"/>
    <w:rsid w:val="003930AE"/>
    <w:rsid w:val="0039410C"/>
    <w:rsid w:val="003954D4"/>
    <w:rsid w:val="003962A6"/>
    <w:rsid w:val="0039720C"/>
    <w:rsid w:val="003A5DCE"/>
    <w:rsid w:val="003A5FEC"/>
    <w:rsid w:val="003A7733"/>
    <w:rsid w:val="003B1756"/>
    <w:rsid w:val="003B1929"/>
    <w:rsid w:val="003B6538"/>
    <w:rsid w:val="003C0A31"/>
    <w:rsid w:val="003C15B6"/>
    <w:rsid w:val="003D0654"/>
    <w:rsid w:val="003D1309"/>
    <w:rsid w:val="003D1E40"/>
    <w:rsid w:val="003D2365"/>
    <w:rsid w:val="003D416C"/>
    <w:rsid w:val="003D4450"/>
    <w:rsid w:val="003E0055"/>
    <w:rsid w:val="003E1A44"/>
    <w:rsid w:val="003E1CB2"/>
    <w:rsid w:val="003E2DAA"/>
    <w:rsid w:val="003E3662"/>
    <w:rsid w:val="003E366C"/>
    <w:rsid w:val="003E3EB8"/>
    <w:rsid w:val="003E4EBF"/>
    <w:rsid w:val="003E5E92"/>
    <w:rsid w:val="003F677B"/>
    <w:rsid w:val="0040341D"/>
    <w:rsid w:val="00403E58"/>
    <w:rsid w:val="0040504F"/>
    <w:rsid w:val="004055E3"/>
    <w:rsid w:val="00412090"/>
    <w:rsid w:val="004162E9"/>
    <w:rsid w:val="00420FFE"/>
    <w:rsid w:val="004216CC"/>
    <w:rsid w:val="0042651D"/>
    <w:rsid w:val="00426EB4"/>
    <w:rsid w:val="004333EB"/>
    <w:rsid w:val="00436C39"/>
    <w:rsid w:val="00440AD4"/>
    <w:rsid w:val="00441175"/>
    <w:rsid w:val="004449E8"/>
    <w:rsid w:val="00452202"/>
    <w:rsid w:val="0045466C"/>
    <w:rsid w:val="00455063"/>
    <w:rsid w:val="00461B9B"/>
    <w:rsid w:val="00463B16"/>
    <w:rsid w:val="004677FE"/>
    <w:rsid w:val="004707D5"/>
    <w:rsid w:val="00471E28"/>
    <w:rsid w:val="00481CD5"/>
    <w:rsid w:val="004843BD"/>
    <w:rsid w:val="00485445"/>
    <w:rsid w:val="00493F65"/>
    <w:rsid w:val="0049460D"/>
    <w:rsid w:val="004975BF"/>
    <w:rsid w:val="004A05FF"/>
    <w:rsid w:val="004A11D4"/>
    <w:rsid w:val="004A1AE6"/>
    <w:rsid w:val="004A1D68"/>
    <w:rsid w:val="004A33BC"/>
    <w:rsid w:val="004A7CD6"/>
    <w:rsid w:val="004B0EFD"/>
    <w:rsid w:val="004B1E70"/>
    <w:rsid w:val="004B7564"/>
    <w:rsid w:val="004C0135"/>
    <w:rsid w:val="004C030F"/>
    <w:rsid w:val="004C4B31"/>
    <w:rsid w:val="004C52B8"/>
    <w:rsid w:val="004C72E8"/>
    <w:rsid w:val="004D1315"/>
    <w:rsid w:val="004D1532"/>
    <w:rsid w:val="004D1928"/>
    <w:rsid w:val="004D252B"/>
    <w:rsid w:val="004E0711"/>
    <w:rsid w:val="004E4121"/>
    <w:rsid w:val="004F0BB2"/>
    <w:rsid w:val="004F1348"/>
    <w:rsid w:val="004F2A96"/>
    <w:rsid w:val="004F3F47"/>
    <w:rsid w:val="005006B8"/>
    <w:rsid w:val="005012FB"/>
    <w:rsid w:val="005033C8"/>
    <w:rsid w:val="00504ABF"/>
    <w:rsid w:val="00506D98"/>
    <w:rsid w:val="005103C1"/>
    <w:rsid w:val="00511302"/>
    <w:rsid w:val="0051263D"/>
    <w:rsid w:val="00513435"/>
    <w:rsid w:val="00515E41"/>
    <w:rsid w:val="00516670"/>
    <w:rsid w:val="00522179"/>
    <w:rsid w:val="0052244C"/>
    <w:rsid w:val="005230F1"/>
    <w:rsid w:val="00524B6C"/>
    <w:rsid w:val="00525557"/>
    <w:rsid w:val="00527266"/>
    <w:rsid w:val="00532A07"/>
    <w:rsid w:val="005337FB"/>
    <w:rsid w:val="00533BA5"/>
    <w:rsid w:val="00537456"/>
    <w:rsid w:val="005378AB"/>
    <w:rsid w:val="005415BA"/>
    <w:rsid w:val="005459FA"/>
    <w:rsid w:val="00546A12"/>
    <w:rsid w:val="00546B5A"/>
    <w:rsid w:val="00552C13"/>
    <w:rsid w:val="00553741"/>
    <w:rsid w:val="005563EA"/>
    <w:rsid w:val="005566B1"/>
    <w:rsid w:val="0056317C"/>
    <w:rsid w:val="005638BD"/>
    <w:rsid w:val="00563CAF"/>
    <w:rsid w:val="005655BB"/>
    <w:rsid w:val="00565D1A"/>
    <w:rsid w:val="0056715E"/>
    <w:rsid w:val="00567B16"/>
    <w:rsid w:val="00570140"/>
    <w:rsid w:val="00570320"/>
    <w:rsid w:val="00570693"/>
    <w:rsid w:val="0057188A"/>
    <w:rsid w:val="00571F51"/>
    <w:rsid w:val="0057224F"/>
    <w:rsid w:val="00573065"/>
    <w:rsid w:val="00577E84"/>
    <w:rsid w:val="00577F4A"/>
    <w:rsid w:val="00580268"/>
    <w:rsid w:val="00580699"/>
    <w:rsid w:val="00593A69"/>
    <w:rsid w:val="005A01C3"/>
    <w:rsid w:val="005A3527"/>
    <w:rsid w:val="005B20A7"/>
    <w:rsid w:val="005B5E64"/>
    <w:rsid w:val="005B7F88"/>
    <w:rsid w:val="005C2EF7"/>
    <w:rsid w:val="005C7CF2"/>
    <w:rsid w:val="005D3FB0"/>
    <w:rsid w:val="005D6C05"/>
    <w:rsid w:val="005D6DD7"/>
    <w:rsid w:val="005D7927"/>
    <w:rsid w:val="005E0A3D"/>
    <w:rsid w:val="005E405A"/>
    <w:rsid w:val="005E435E"/>
    <w:rsid w:val="005F145B"/>
    <w:rsid w:val="005F2CF0"/>
    <w:rsid w:val="005F33D8"/>
    <w:rsid w:val="005F3C67"/>
    <w:rsid w:val="005F4173"/>
    <w:rsid w:val="005F4AC6"/>
    <w:rsid w:val="005F76FC"/>
    <w:rsid w:val="005F7830"/>
    <w:rsid w:val="006018E8"/>
    <w:rsid w:val="00602853"/>
    <w:rsid w:val="00616C1A"/>
    <w:rsid w:val="006175F9"/>
    <w:rsid w:val="006179F5"/>
    <w:rsid w:val="00617C79"/>
    <w:rsid w:val="006214FF"/>
    <w:rsid w:val="00621C59"/>
    <w:rsid w:val="00622A06"/>
    <w:rsid w:val="00622EBD"/>
    <w:rsid w:val="0063085C"/>
    <w:rsid w:val="00634435"/>
    <w:rsid w:val="00640EA6"/>
    <w:rsid w:val="00640EFE"/>
    <w:rsid w:val="006533C6"/>
    <w:rsid w:val="00653AC5"/>
    <w:rsid w:val="00657AA4"/>
    <w:rsid w:val="00661F99"/>
    <w:rsid w:val="0066271C"/>
    <w:rsid w:val="006650E2"/>
    <w:rsid w:val="00673650"/>
    <w:rsid w:val="00673933"/>
    <w:rsid w:val="00677496"/>
    <w:rsid w:val="00677D29"/>
    <w:rsid w:val="00681F42"/>
    <w:rsid w:val="00684F41"/>
    <w:rsid w:val="00691BE0"/>
    <w:rsid w:val="006923E0"/>
    <w:rsid w:val="006933EA"/>
    <w:rsid w:val="00693A68"/>
    <w:rsid w:val="00694418"/>
    <w:rsid w:val="00696BB6"/>
    <w:rsid w:val="006A0BCF"/>
    <w:rsid w:val="006A68EC"/>
    <w:rsid w:val="006A6F30"/>
    <w:rsid w:val="006A7DB9"/>
    <w:rsid w:val="006B2E2A"/>
    <w:rsid w:val="006C3BE8"/>
    <w:rsid w:val="006C680C"/>
    <w:rsid w:val="006C7EC6"/>
    <w:rsid w:val="006D2E92"/>
    <w:rsid w:val="006D4163"/>
    <w:rsid w:val="006D710B"/>
    <w:rsid w:val="006E0AAC"/>
    <w:rsid w:val="006E0B7E"/>
    <w:rsid w:val="006E104F"/>
    <w:rsid w:val="006E4624"/>
    <w:rsid w:val="006E67FC"/>
    <w:rsid w:val="006E6F8B"/>
    <w:rsid w:val="006F1652"/>
    <w:rsid w:val="006F5AB3"/>
    <w:rsid w:val="006F7F21"/>
    <w:rsid w:val="007142D7"/>
    <w:rsid w:val="00716681"/>
    <w:rsid w:val="00721DF6"/>
    <w:rsid w:val="007248A0"/>
    <w:rsid w:val="00724D75"/>
    <w:rsid w:val="00732B5D"/>
    <w:rsid w:val="007355ED"/>
    <w:rsid w:val="007360D7"/>
    <w:rsid w:val="00737267"/>
    <w:rsid w:val="007404D0"/>
    <w:rsid w:val="007427DE"/>
    <w:rsid w:val="007455D8"/>
    <w:rsid w:val="00745A4D"/>
    <w:rsid w:val="007556F6"/>
    <w:rsid w:val="00761FE2"/>
    <w:rsid w:val="00762D65"/>
    <w:rsid w:val="0076479A"/>
    <w:rsid w:val="00766A63"/>
    <w:rsid w:val="007674E2"/>
    <w:rsid w:val="00770724"/>
    <w:rsid w:val="007716B0"/>
    <w:rsid w:val="00773E1A"/>
    <w:rsid w:val="00776AD4"/>
    <w:rsid w:val="00781544"/>
    <w:rsid w:val="007838C1"/>
    <w:rsid w:val="00785366"/>
    <w:rsid w:val="00787085"/>
    <w:rsid w:val="007931B5"/>
    <w:rsid w:val="00795DDA"/>
    <w:rsid w:val="007970BD"/>
    <w:rsid w:val="00797239"/>
    <w:rsid w:val="007973FF"/>
    <w:rsid w:val="007A0E8E"/>
    <w:rsid w:val="007A2866"/>
    <w:rsid w:val="007A2A4C"/>
    <w:rsid w:val="007A408C"/>
    <w:rsid w:val="007A49CC"/>
    <w:rsid w:val="007A72A2"/>
    <w:rsid w:val="007A75B1"/>
    <w:rsid w:val="007B02AE"/>
    <w:rsid w:val="007B1379"/>
    <w:rsid w:val="007B2A8D"/>
    <w:rsid w:val="007C24BD"/>
    <w:rsid w:val="007C429D"/>
    <w:rsid w:val="007C62B3"/>
    <w:rsid w:val="007D1631"/>
    <w:rsid w:val="007D2367"/>
    <w:rsid w:val="007D643B"/>
    <w:rsid w:val="007D7563"/>
    <w:rsid w:val="007E0F46"/>
    <w:rsid w:val="007E29E3"/>
    <w:rsid w:val="007E7AE7"/>
    <w:rsid w:val="007F16BE"/>
    <w:rsid w:val="007F1CDB"/>
    <w:rsid w:val="007F1F30"/>
    <w:rsid w:val="007F3E00"/>
    <w:rsid w:val="007F5C72"/>
    <w:rsid w:val="008009B9"/>
    <w:rsid w:val="00801664"/>
    <w:rsid w:val="008150A1"/>
    <w:rsid w:val="00816C1A"/>
    <w:rsid w:val="00817D3F"/>
    <w:rsid w:val="00817E3C"/>
    <w:rsid w:val="00821C16"/>
    <w:rsid w:val="00822CAD"/>
    <w:rsid w:val="00822E43"/>
    <w:rsid w:val="00823301"/>
    <w:rsid w:val="00824714"/>
    <w:rsid w:val="00826714"/>
    <w:rsid w:val="00826B8B"/>
    <w:rsid w:val="00834135"/>
    <w:rsid w:val="00834AC4"/>
    <w:rsid w:val="00836B49"/>
    <w:rsid w:val="0084340A"/>
    <w:rsid w:val="00847B9F"/>
    <w:rsid w:val="0085270B"/>
    <w:rsid w:val="00854B75"/>
    <w:rsid w:val="00855DDC"/>
    <w:rsid w:val="00864051"/>
    <w:rsid w:val="00866615"/>
    <w:rsid w:val="00866E49"/>
    <w:rsid w:val="008716CE"/>
    <w:rsid w:val="00875ADB"/>
    <w:rsid w:val="008768D6"/>
    <w:rsid w:val="00880BAA"/>
    <w:rsid w:val="00884C17"/>
    <w:rsid w:val="008858C8"/>
    <w:rsid w:val="00886907"/>
    <w:rsid w:val="00887B34"/>
    <w:rsid w:val="0089096F"/>
    <w:rsid w:val="00891501"/>
    <w:rsid w:val="00892E93"/>
    <w:rsid w:val="00892FF4"/>
    <w:rsid w:val="008953C2"/>
    <w:rsid w:val="00897793"/>
    <w:rsid w:val="008A26FF"/>
    <w:rsid w:val="008A559A"/>
    <w:rsid w:val="008B1614"/>
    <w:rsid w:val="008B4300"/>
    <w:rsid w:val="008B47C3"/>
    <w:rsid w:val="008C0594"/>
    <w:rsid w:val="008C14E2"/>
    <w:rsid w:val="008C197E"/>
    <w:rsid w:val="008C3FE7"/>
    <w:rsid w:val="008C6E5D"/>
    <w:rsid w:val="008C7343"/>
    <w:rsid w:val="008D18D2"/>
    <w:rsid w:val="008D2382"/>
    <w:rsid w:val="008D30AF"/>
    <w:rsid w:val="008D7BB8"/>
    <w:rsid w:val="008E06BF"/>
    <w:rsid w:val="008F2384"/>
    <w:rsid w:val="008F3314"/>
    <w:rsid w:val="008F5664"/>
    <w:rsid w:val="008F7512"/>
    <w:rsid w:val="008F75F3"/>
    <w:rsid w:val="0090135E"/>
    <w:rsid w:val="00902A9D"/>
    <w:rsid w:val="0090627D"/>
    <w:rsid w:val="009071FC"/>
    <w:rsid w:val="0090768E"/>
    <w:rsid w:val="00911D05"/>
    <w:rsid w:val="00912D49"/>
    <w:rsid w:val="009158F4"/>
    <w:rsid w:val="0091624C"/>
    <w:rsid w:val="00921889"/>
    <w:rsid w:val="0092313C"/>
    <w:rsid w:val="009249DD"/>
    <w:rsid w:val="009273B1"/>
    <w:rsid w:val="009354A2"/>
    <w:rsid w:val="00936188"/>
    <w:rsid w:val="0093773F"/>
    <w:rsid w:val="00937C8C"/>
    <w:rsid w:val="0094105B"/>
    <w:rsid w:val="00941D4B"/>
    <w:rsid w:val="0094269A"/>
    <w:rsid w:val="0094683D"/>
    <w:rsid w:val="009468B4"/>
    <w:rsid w:val="00950744"/>
    <w:rsid w:val="00952390"/>
    <w:rsid w:val="0095299D"/>
    <w:rsid w:val="0095765F"/>
    <w:rsid w:val="00966E1A"/>
    <w:rsid w:val="009750F9"/>
    <w:rsid w:val="00975D9C"/>
    <w:rsid w:val="00977A6D"/>
    <w:rsid w:val="00980D4A"/>
    <w:rsid w:val="009811C8"/>
    <w:rsid w:val="00983CD0"/>
    <w:rsid w:val="0098591B"/>
    <w:rsid w:val="00985CC6"/>
    <w:rsid w:val="00986E1B"/>
    <w:rsid w:val="00987BF6"/>
    <w:rsid w:val="00993D45"/>
    <w:rsid w:val="00994269"/>
    <w:rsid w:val="009974C2"/>
    <w:rsid w:val="009A0680"/>
    <w:rsid w:val="009A3EF9"/>
    <w:rsid w:val="009B1933"/>
    <w:rsid w:val="009B2659"/>
    <w:rsid w:val="009C1D8C"/>
    <w:rsid w:val="009C2C3B"/>
    <w:rsid w:val="009C69DD"/>
    <w:rsid w:val="009D10FA"/>
    <w:rsid w:val="009D2BC6"/>
    <w:rsid w:val="009D3B45"/>
    <w:rsid w:val="009D454E"/>
    <w:rsid w:val="009D5C19"/>
    <w:rsid w:val="009D6A60"/>
    <w:rsid w:val="009D6D06"/>
    <w:rsid w:val="009E0582"/>
    <w:rsid w:val="009E3F3A"/>
    <w:rsid w:val="009E6ADA"/>
    <w:rsid w:val="009E6E46"/>
    <w:rsid w:val="009E76D2"/>
    <w:rsid w:val="009F0317"/>
    <w:rsid w:val="009F0885"/>
    <w:rsid w:val="009F4447"/>
    <w:rsid w:val="009F6BEF"/>
    <w:rsid w:val="009F76C1"/>
    <w:rsid w:val="00A04927"/>
    <w:rsid w:val="00A1075B"/>
    <w:rsid w:val="00A13D60"/>
    <w:rsid w:val="00A16CA8"/>
    <w:rsid w:val="00A20B79"/>
    <w:rsid w:val="00A26A18"/>
    <w:rsid w:val="00A30A01"/>
    <w:rsid w:val="00A3333B"/>
    <w:rsid w:val="00A35099"/>
    <w:rsid w:val="00A35404"/>
    <w:rsid w:val="00A3684E"/>
    <w:rsid w:val="00A40AA0"/>
    <w:rsid w:val="00A45685"/>
    <w:rsid w:val="00A45C3A"/>
    <w:rsid w:val="00A60038"/>
    <w:rsid w:val="00A61ABB"/>
    <w:rsid w:val="00A622E2"/>
    <w:rsid w:val="00A65F5E"/>
    <w:rsid w:val="00A73875"/>
    <w:rsid w:val="00A75CBF"/>
    <w:rsid w:val="00A76D6F"/>
    <w:rsid w:val="00A774D1"/>
    <w:rsid w:val="00A87E59"/>
    <w:rsid w:val="00A907A6"/>
    <w:rsid w:val="00A92289"/>
    <w:rsid w:val="00A92450"/>
    <w:rsid w:val="00A92668"/>
    <w:rsid w:val="00A93006"/>
    <w:rsid w:val="00A955C0"/>
    <w:rsid w:val="00A973E3"/>
    <w:rsid w:val="00AA279C"/>
    <w:rsid w:val="00AA5231"/>
    <w:rsid w:val="00AB00A8"/>
    <w:rsid w:val="00AB0DFE"/>
    <w:rsid w:val="00AB4397"/>
    <w:rsid w:val="00AB43A8"/>
    <w:rsid w:val="00AB5F8E"/>
    <w:rsid w:val="00AB5F91"/>
    <w:rsid w:val="00AB64C1"/>
    <w:rsid w:val="00AB69C9"/>
    <w:rsid w:val="00AC0279"/>
    <w:rsid w:val="00AC1BA5"/>
    <w:rsid w:val="00AC29F7"/>
    <w:rsid w:val="00AC57F8"/>
    <w:rsid w:val="00AC777D"/>
    <w:rsid w:val="00AD0DA5"/>
    <w:rsid w:val="00AD313A"/>
    <w:rsid w:val="00AD4809"/>
    <w:rsid w:val="00AE2F6A"/>
    <w:rsid w:val="00AE6AB1"/>
    <w:rsid w:val="00AF2058"/>
    <w:rsid w:val="00AF2444"/>
    <w:rsid w:val="00AF3C81"/>
    <w:rsid w:val="00AF73E1"/>
    <w:rsid w:val="00B013CF"/>
    <w:rsid w:val="00B01EFC"/>
    <w:rsid w:val="00B02220"/>
    <w:rsid w:val="00B02ED8"/>
    <w:rsid w:val="00B06E79"/>
    <w:rsid w:val="00B07E1C"/>
    <w:rsid w:val="00B10361"/>
    <w:rsid w:val="00B1339D"/>
    <w:rsid w:val="00B43074"/>
    <w:rsid w:val="00B43E2D"/>
    <w:rsid w:val="00B44680"/>
    <w:rsid w:val="00B44C56"/>
    <w:rsid w:val="00B47136"/>
    <w:rsid w:val="00B50170"/>
    <w:rsid w:val="00B57677"/>
    <w:rsid w:val="00B57E1F"/>
    <w:rsid w:val="00B57F0B"/>
    <w:rsid w:val="00B60FDC"/>
    <w:rsid w:val="00B61393"/>
    <w:rsid w:val="00B676EC"/>
    <w:rsid w:val="00B707C7"/>
    <w:rsid w:val="00B71A98"/>
    <w:rsid w:val="00B71FB6"/>
    <w:rsid w:val="00B73C2E"/>
    <w:rsid w:val="00B74C8C"/>
    <w:rsid w:val="00B81067"/>
    <w:rsid w:val="00B821D8"/>
    <w:rsid w:val="00B849BF"/>
    <w:rsid w:val="00B84E0A"/>
    <w:rsid w:val="00B84EB4"/>
    <w:rsid w:val="00B85386"/>
    <w:rsid w:val="00B85F85"/>
    <w:rsid w:val="00B86664"/>
    <w:rsid w:val="00B86B35"/>
    <w:rsid w:val="00B90512"/>
    <w:rsid w:val="00B92A11"/>
    <w:rsid w:val="00B93F01"/>
    <w:rsid w:val="00B95397"/>
    <w:rsid w:val="00B965C3"/>
    <w:rsid w:val="00B9739D"/>
    <w:rsid w:val="00BB2BFF"/>
    <w:rsid w:val="00BB30F9"/>
    <w:rsid w:val="00BB7716"/>
    <w:rsid w:val="00BC0178"/>
    <w:rsid w:val="00BC0553"/>
    <w:rsid w:val="00BC1A8B"/>
    <w:rsid w:val="00BC2CCE"/>
    <w:rsid w:val="00BC3E62"/>
    <w:rsid w:val="00BD1E0E"/>
    <w:rsid w:val="00BD70A6"/>
    <w:rsid w:val="00BD7CC0"/>
    <w:rsid w:val="00BE2CA9"/>
    <w:rsid w:val="00BE3535"/>
    <w:rsid w:val="00BE3E3A"/>
    <w:rsid w:val="00BE7611"/>
    <w:rsid w:val="00BF058B"/>
    <w:rsid w:val="00C053DE"/>
    <w:rsid w:val="00C07791"/>
    <w:rsid w:val="00C07EB6"/>
    <w:rsid w:val="00C132A2"/>
    <w:rsid w:val="00C1730D"/>
    <w:rsid w:val="00C231BB"/>
    <w:rsid w:val="00C26252"/>
    <w:rsid w:val="00C35553"/>
    <w:rsid w:val="00C409AF"/>
    <w:rsid w:val="00C41691"/>
    <w:rsid w:val="00C43400"/>
    <w:rsid w:val="00C46E61"/>
    <w:rsid w:val="00C5062E"/>
    <w:rsid w:val="00C51BD8"/>
    <w:rsid w:val="00C53BE1"/>
    <w:rsid w:val="00C53E5B"/>
    <w:rsid w:val="00C56F7E"/>
    <w:rsid w:val="00C624F9"/>
    <w:rsid w:val="00C63474"/>
    <w:rsid w:val="00C667C5"/>
    <w:rsid w:val="00C670B6"/>
    <w:rsid w:val="00C7567E"/>
    <w:rsid w:val="00C766A6"/>
    <w:rsid w:val="00C82EE4"/>
    <w:rsid w:val="00C90DDD"/>
    <w:rsid w:val="00CA0990"/>
    <w:rsid w:val="00CA0F6D"/>
    <w:rsid w:val="00CA1B05"/>
    <w:rsid w:val="00CA43BD"/>
    <w:rsid w:val="00CA4E19"/>
    <w:rsid w:val="00CA5EFE"/>
    <w:rsid w:val="00CA645E"/>
    <w:rsid w:val="00CA6CD1"/>
    <w:rsid w:val="00CA6EB2"/>
    <w:rsid w:val="00CB1BF0"/>
    <w:rsid w:val="00CB30B7"/>
    <w:rsid w:val="00CC027D"/>
    <w:rsid w:val="00CC4778"/>
    <w:rsid w:val="00CC53EE"/>
    <w:rsid w:val="00CC64E3"/>
    <w:rsid w:val="00CD3682"/>
    <w:rsid w:val="00CD4B4D"/>
    <w:rsid w:val="00CD5F1B"/>
    <w:rsid w:val="00CD64C8"/>
    <w:rsid w:val="00CD6E9E"/>
    <w:rsid w:val="00CE31C7"/>
    <w:rsid w:val="00CE619B"/>
    <w:rsid w:val="00CF2E40"/>
    <w:rsid w:val="00CF36C0"/>
    <w:rsid w:val="00CF3E2B"/>
    <w:rsid w:val="00CF4EF4"/>
    <w:rsid w:val="00D002E4"/>
    <w:rsid w:val="00D005F3"/>
    <w:rsid w:val="00D00E27"/>
    <w:rsid w:val="00D01AB0"/>
    <w:rsid w:val="00D07081"/>
    <w:rsid w:val="00D107AE"/>
    <w:rsid w:val="00D108BD"/>
    <w:rsid w:val="00D1113F"/>
    <w:rsid w:val="00D12EFD"/>
    <w:rsid w:val="00D162B3"/>
    <w:rsid w:val="00D2622F"/>
    <w:rsid w:val="00D31AC7"/>
    <w:rsid w:val="00D3586B"/>
    <w:rsid w:val="00D42B04"/>
    <w:rsid w:val="00D42EF5"/>
    <w:rsid w:val="00D43C6E"/>
    <w:rsid w:val="00D44AC9"/>
    <w:rsid w:val="00D45E5C"/>
    <w:rsid w:val="00D50A2E"/>
    <w:rsid w:val="00D6007E"/>
    <w:rsid w:val="00D6203C"/>
    <w:rsid w:val="00D6295E"/>
    <w:rsid w:val="00D72E1D"/>
    <w:rsid w:val="00D730BE"/>
    <w:rsid w:val="00D77BF4"/>
    <w:rsid w:val="00D80F2E"/>
    <w:rsid w:val="00D83217"/>
    <w:rsid w:val="00D92920"/>
    <w:rsid w:val="00D94D7C"/>
    <w:rsid w:val="00D9696D"/>
    <w:rsid w:val="00D97C15"/>
    <w:rsid w:val="00DA0E26"/>
    <w:rsid w:val="00DA36D7"/>
    <w:rsid w:val="00DA5F40"/>
    <w:rsid w:val="00DA7DD4"/>
    <w:rsid w:val="00DB175D"/>
    <w:rsid w:val="00DB218D"/>
    <w:rsid w:val="00DB5C67"/>
    <w:rsid w:val="00DB68C6"/>
    <w:rsid w:val="00DB73A2"/>
    <w:rsid w:val="00DB7A8A"/>
    <w:rsid w:val="00DB7DBD"/>
    <w:rsid w:val="00DB7FEE"/>
    <w:rsid w:val="00DC121C"/>
    <w:rsid w:val="00DC1677"/>
    <w:rsid w:val="00DC1FC4"/>
    <w:rsid w:val="00DD138E"/>
    <w:rsid w:val="00DD17E5"/>
    <w:rsid w:val="00DD268E"/>
    <w:rsid w:val="00DD41E9"/>
    <w:rsid w:val="00DD7C31"/>
    <w:rsid w:val="00DE0CD1"/>
    <w:rsid w:val="00DE0FF8"/>
    <w:rsid w:val="00DE10EE"/>
    <w:rsid w:val="00DE17DF"/>
    <w:rsid w:val="00DF10C9"/>
    <w:rsid w:val="00DF558F"/>
    <w:rsid w:val="00DF7134"/>
    <w:rsid w:val="00E00254"/>
    <w:rsid w:val="00E060BD"/>
    <w:rsid w:val="00E07039"/>
    <w:rsid w:val="00E10BDF"/>
    <w:rsid w:val="00E1246D"/>
    <w:rsid w:val="00E12CC3"/>
    <w:rsid w:val="00E13CBD"/>
    <w:rsid w:val="00E1446A"/>
    <w:rsid w:val="00E15DCF"/>
    <w:rsid w:val="00E21D9F"/>
    <w:rsid w:val="00E22074"/>
    <w:rsid w:val="00E2510C"/>
    <w:rsid w:val="00E2758B"/>
    <w:rsid w:val="00E275FD"/>
    <w:rsid w:val="00E319CB"/>
    <w:rsid w:val="00E411D5"/>
    <w:rsid w:val="00E4777D"/>
    <w:rsid w:val="00E53709"/>
    <w:rsid w:val="00E54F5B"/>
    <w:rsid w:val="00E55177"/>
    <w:rsid w:val="00E56FC4"/>
    <w:rsid w:val="00E57F3E"/>
    <w:rsid w:val="00E60323"/>
    <w:rsid w:val="00E65BA2"/>
    <w:rsid w:val="00E70EEF"/>
    <w:rsid w:val="00E72C44"/>
    <w:rsid w:val="00E741C9"/>
    <w:rsid w:val="00E7590F"/>
    <w:rsid w:val="00E75B8E"/>
    <w:rsid w:val="00E77906"/>
    <w:rsid w:val="00E808DC"/>
    <w:rsid w:val="00E81C2F"/>
    <w:rsid w:val="00E82989"/>
    <w:rsid w:val="00E82B61"/>
    <w:rsid w:val="00E84C93"/>
    <w:rsid w:val="00E84E7D"/>
    <w:rsid w:val="00E8540F"/>
    <w:rsid w:val="00E86A9F"/>
    <w:rsid w:val="00E94805"/>
    <w:rsid w:val="00E94B2E"/>
    <w:rsid w:val="00E94BA9"/>
    <w:rsid w:val="00E94ED5"/>
    <w:rsid w:val="00EA017B"/>
    <w:rsid w:val="00EA2143"/>
    <w:rsid w:val="00EA3B0E"/>
    <w:rsid w:val="00EA4795"/>
    <w:rsid w:val="00EA506F"/>
    <w:rsid w:val="00EA7635"/>
    <w:rsid w:val="00EB1F12"/>
    <w:rsid w:val="00EB2679"/>
    <w:rsid w:val="00EB4BBD"/>
    <w:rsid w:val="00EC664E"/>
    <w:rsid w:val="00ED52CA"/>
    <w:rsid w:val="00ED649D"/>
    <w:rsid w:val="00ED7153"/>
    <w:rsid w:val="00EE235C"/>
    <w:rsid w:val="00EE36A4"/>
    <w:rsid w:val="00EF0779"/>
    <w:rsid w:val="00EF0E7D"/>
    <w:rsid w:val="00EF16A7"/>
    <w:rsid w:val="00EF6A8E"/>
    <w:rsid w:val="00F0010B"/>
    <w:rsid w:val="00F019BC"/>
    <w:rsid w:val="00F0283C"/>
    <w:rsid w:val="00F034F5"/>
    <w:rsid w:val="00F05851"/>
    <w:rsid w:val="00F06429"/>
    <w:rsid w:val="00F06902"/>
    <w:rsid w:val="00F11EFA"/>
    <w:rsid w:val="00F1232A"/>
    <w:rsid w:val="00F12CFA"/>
    <w:rsid w:val="00F2183F"/>
    <w:rsid w:val="00F225EB"/>
    <w:rsid w:val="00F227BC"/>
    <w:rsid w:val="00F23A66"/>
    <w:rsid w:val="00F27C21"/>
    <w:rsid w:val="00F27D3A"/>
    <w:rsid w:val="00F334B0"/>
    <w:rsid w:val="00F3667B"/>
    <w:rsid w:val="00F37F4C"/>
    <w:rsid w:val="00F4006E"/>
    <w:rsid w:val="00F400D9"/>
    <w:rsid w:val="00F409BE"/>
    <w:rsid w:val="00F40A49"/>
    <w:rsid w:val="00F40F8D"/>
    <w:rsid w:val="00F423A0"/>
    <w:rsid w:val="00F429BA"/>
    <w:rsid w:val="00F431C0"/>
    <w:rsid w:val="00F4377C"/>
    <w:rsid w:val="00F462E3"/>
    <w:rsid w:val="00F471F4"/>
    <w:rsid w:val="00F50E08"/>
    <w:rsid w:val="00F52B9E"/>
    <w:rsid w:val="00F538DA"/>
    <w:rsid w:val="00F573C7"/>
    <w:rsid w:val="00F60B16"/>
    <w:rsid w:val="00F62DA1"/>
    <w:rsid w:val="00F6343C"/>
    <w:rsid w:val="00F63480"/>
    <w:rsid w:val="00F638BF"/>
    <w:rsid w:val="00F65009"/>
    <w:rsid w:val="00F66001"/>
    <w:rsid w:val="00F67781"/>
    <w:rsid w:val="00F67941"/>
    <w:rsid w:val="00F70F66"/>
    <w:rsid w:val="00F75BBC"/>
    <w:rsid w:val="00F766F1"/>
    <w:rsid w:val="00F80E96"/>
    <w:rsid w:val="00F81E8C"/>
    <w:rsid w:val="00F82BE0"/>
    <w:rsid w:val="00F83A48"/>
    <w:rsid w:val="00F84818"/>
    <w:rsid w:val="00F8747A"/>
    <w:rsid w:val="00F937FC"/>
    <w:rsid w:val="00F95CC0"/>
    <w:rsid w:val="00FA0D16"/>
    <w:rsid w:val="00FA70A9"/>
    <w:rsid w:val="00FA7A3B"/>
    <w:rsid w:val="00FB328C"/>
    <w:rsid w:val="00FB5275"/>
    <w:rsid w:val="00FB5EE7"/>
    <w:rsid w:val="00FB783C"/>
    <w:rsid w:val="00FC04CC"/>
    <w:rsid w:val="00FC10BB"/>
    <w:rsid w:val="00FC151E"/>
    <w:rsid w:val="00FD6AB4"/>
    <w:rsid w:val="00FD7A1D"/>
    <w:rsid w:val="00FE2D7A"/>
    <w:rsid w:val="00FE494E"/>
    <w:rsid w:val="00FE5C03"/>
    <w:rsid w:val="00FF0CD7"/>
    <w:rsid w:val="00FF3FFE"/>
    <w:rsid w:val="00FF4D6F"/>
    <w:rsid w:val="00FF62AC"/>
    <w:rsid w:val="00FF7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63C0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3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D6F"/>
    <w:pPr>
      <w:tabs>
        <w:tab w:val="center" w:pos="4252"/>
        <w:tab w:val="right" w:pos="8504"/>
      </w:tabs>
      <w:snapToGrid w:val="0"/>
    </w:pPr>
  </w:style>
  <w:style w:type="character" w:customStyle="1" w:styleId="a4">
    <w:name w:val="ヘッダー (文字)"/>
    <w:basedOn w:val="a0"/>
    <w:link w:val="a3"/>
    <w:uiPriority w:val="99"/>
    <w:rsid w:val="00FF4D6F"/>
  </w:style>
  <w:style w:type="paragraph" w:styleId="a5">
    <w:name w:val="footer"/>
    <w:basedOn w:val="a"/>
    <w:link w:val="a6"/>
    <w:uiPriority w:val="99"/>
    <w:unhideWhenUsed/>
    <w:rsid w:val="00FF4D6F"/>
    <w:pPr>
      <w:tabs>
        <w:tab w:val="center" w:pos="4252"/>
        <w:tab w:val="right" w:pos="8504"/>
      </w:tabs>
      <w:snapToGrid w:val="0"/>
    </w:pPr>
  </w:style>
  <w:style w:type="character" w:customStyle="1" w:styleId="a6">
    <w:name w:val="フッター (文字)"/>
    <w:basedOn w:val="a0"/>
    <w:link w:val="a5"/>
    <w:uiPriority w:val="99"/>
    <w:rsid w:val="00FF4D6F"/>
  </w:style>
  <w:style w:type="character" w:styleId="a7">
    <w:name w:val="Hyperlink"/>
    <w:basedOn w:val="a0"/>
    <w:uiPriority w:val="99"/>
    <w:semiHidden/>
    <w:unhideWhenUsed/>
    <w:rsid w:val="00570320"/>
    <w:rPr>
      <w:color w:val="0000FF"/>
      <w:u w:val="single"/>
    </w:rPr>
  </w:style>
  <w:style w:type="paragraph" w:styleId="Web">
    <w:name w:val="Normal (Web)"/>
    <w:basedOn w:val="a"/>
    <w:uiPriority w:val="99"/>
    <w:semiHidden/>
    <w:unhideWhenUsed/>
    <w:rsid w:val="00570320"/>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mw-headline">
    <w:name w:val="mw-headline"/>
    <w:basedOn w:val="a0"/>
    <w:rsid w:val="00570320"/>
  </w:style>
  <w:style w:type="character" w:customStyle="1" w:styleId="mw-editsection-bracket">
    <w:name w:val="mw-editsection-bracket"/>
    <w:basedOn w:val="a0"/>
    <w:rsid w:val="00570320"/>
  </w:style>
  <w:style w:type="paragraph" w:styleId="a8">
    <w:name w:val="List Paragraph"/>
    <w:basedOn w:val="a"/>
    <w:uiPriority w:val="34"/>
    <w:qFormat/>
    <w:rsid w:val="00B821D8"/>
    <w:pPr>
      <w:ind w:leftChars="400" w:left="840"/>
    </w:pPr>
  </w:style>
  <w:style w:type="paragraph" w:customStyle="1" w:styleId="Default">
    <w:name w:val="Default"/>
    <w:rsid w:val="00F937FC"/>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9">
    <w:name w:val="Balloon Text"/>
    <w:basedOn w:val="a"/>
    <w:link w:val="aa"/>
    <w:uiPriority w:val="99"/>
    <w:semiHidden/>
    <w:unhideWhenUsed/>
    <w:rsid w:val="004707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07D5"/>
    <w:rPr>
      <w:rFonts w:asciiTheme="majorHAnsi" w:eastAsiaTheme="majorEastAsia" w:hAnsiTheme="majorHAnsi" w:cstheme="majorBidi"/>
      <w:sz w:val="18"/>
      <w:szCs w:val="18"/>
    </w:rPr>
  </w:style>
  <w:style w:type="table" w:styleId="ab">
    <w:name w:val="Table Grid"/>
    <w:basedOn w:val="a1"/>
    <w:uiPriority w:val="59"/>
    <w:rsid w:val="009D6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785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43A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4D6F"/>
    <w:pPr>
      <w:tabs>
        <w:tab w:val="center" w:pos="4252"/>
        <w:tab w:val="right" w:pos="8504"/>
      </w:tabs>
      <w:snapToGrid w:val="0"/>
    </w:pPr>
  </w:style>
  <w:style w:type="character" w:customStyle="1" w:styleId="a4">
    <w:name w:val="ヘッダー (文字)"/>
    <w:basedOn w:val="a0"/>
    <w:link w:val="a3"/>
    <w:uiPriority w:val="99"/>
    <w:rsid w:val="00FF4D6F"/>
  </w:style>
  <w:style w:type="paragraph" w:styleId="a5">
    <w:name w:val="footer"/>
    <w:basedOn w:val="a"/>
    <w:link w:val="a6"/>
    <w:uiPriority w:val="99"/>
    <w:unhideWhenUsed/>
    <w:rsid w:val="00FF4D6F"/>
    <w:pPr>
      <w:tabs>
        <w:tab w:val="center" w:pos="4252"/>
        <w:tab w:val="right" w:pos="8504"/>
      </w:tabs>
      <w:snapToGrid w:val="0"/>
    </w:pPr>
  </w:style>
  <w:style w:type="character" w:customStyle="1" w:styleId="a6">
    <w:name w:val="フッター (文字)"/>
    <w:basedOn w:val="a0"/>
    <w:link w:val="a5"/>
    <w:uiPriority w:val="99"/>
    <w:rsid w:val="00FF4D6F"/>
  </w:style>
  <w:style w:type="character" w:styleId="a7">
    <w:name w:val="Hyperlink"/>
    <w:basedOn w:val="a0"/>
    <w:uiPriority w:val="99"/>
    <w:semiHidden/>
    <w:unhideWhenUsed/>
    <w:rsid w:val="00570320"/>
    <w:rPr>
      <w:color w:val="0000FF"/>
      <w:u w:val="single"/>
    </w:rPr>
  </w:style>
  <w:style w:type="paragraph" w:styleId="Web">
    <w:name w:val="Normal (Web)"/>
    <w:basedOn w:val="a"/>
    <w:uiPriority w:val="99"/>
    <w:semiHidden/>
    <w:unhideWhenUsed/>
    <w:rsid w:val="00570320"/>
    <w:pPr>
      <w:spacing w:before="100" w:beforeAutospacing="1" w:after="100" w:afterAutospacing="1"/>
    </w:pPr>
    <w:rPr>
      <w:rFonts w:ascii="ＭＳ Ｐゴシック" w:eastAsia="ＭＳ Ｐゴシック" w:hAnsi="ＭＳ Ｐゴシック" w:cs="ＭＳ Ｐゴシック"/>
      <w:kern w:val="0"/>
      <w:sz w:val="24"/>
      <w:szCs w:val="24"/>
    </w:rPr>
  </w:style>
  <w:style w:type="character" w:customStyle="1" w:styleId="mw-headline">
    <w:name w:val="mw-headline"/>
    <w:basedOn w:val="a0"/>
    <w:rsid w:val="00570320"/>
  </w:style>
  <w:style w:type="character" w:customStyle="1" w:styleId="mw-editsection-bracket">
    <w:name w:val="mw-editsection-bracket"/>
    <w:basedOn w:val="a0"/>
    <w:rsid w:val="00570320"/>
  </w:style>
  <w:style w:type="paragraph" w:styleId="a8">
    <w:name w:val="List Paragraph"/>
    <w:basedOn w:val="a"/>
    <w:uiPriority w:val="34"/>
    <w:qFormat/>
    <w:rsid w:val="00B821D8"/>
    <w:pPr>
      <w:ind w:leftChars="400" w:left="840"/>
    </w:pPr>
  </w:style>
  <w:style w:type="paragraph" w:customStyle="1" w:styleId="Default">
    <w:name w:val="Default"/>
    <w:rsid w:val="00F937FC"/>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a9">
    <w:name w:val="Balloon Text"/>
    <w:basedOn w:val="a"/>
    <w:link w:val="aa"/>
    <w:uiPriority w:val="99"/>
    <w:semiHidden/>
    <w:unhideWhenUsed/>
    <w:rsid w:val="004707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707D5"/>
    <w:rPr>
      <w:rFonts w:asciiTheme="majorHAnsi" w:eastAsiaTheme="majorEastAsia" w:hAnsiTheme="majorHAnsi" w:cstheme="majorBidi"/>
      <w:sz w:val="18"/>
      <w:szCs w:val="18"/>
    </w:rPr>
  </w:style>
  <w:style w:type="table" w:styleId="ab">
    <w:name w:val="Table Grid"/>
    <w:basedOn w:val="a1"/>
    <w:uiPriority w:val="59"/>
    <w:rsid w:val="009D6D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b"/>
    <w:uiPriority w:val="59"/>
    <w:rsid w:val="007853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1853281">
      <w:bodyDiv w:val="1"/>
      <w:marLeft w:val="0"/>
      <w:marRight w:val="0"/>
      <w:marTop w:val="0"/>
      <w:marBottom w:val="0"/>
      <w:divBdr>
        <w:top w:val="none" w:sz="0" w:space="0" w:color="auto"/>
        <w:left w:val="none" w:sz="0" w:space="0" w:color="auto"/>
        <w:bottom w:val="none" w:sz="0" w:space="0" w:color="auto"/>
        <w:right w:val="none" w:sz="0" w:space="0" w:color="auto"/>
      </w:divBdr>
    </w:div>
    <w:div w:id="489179034">
      <w:bodyDiv w:val="1"/>
      <w:marLeft w:val="0"/>
      <w:marRight w:val="0"/>
      <w:marTop w:val="0"/>
      <w:marBottom w:val="0"/>
      <w:divBdr>
        <w:top w:val="none" w:sz="0" w:space="0" w:color="auto"/>
        <w:left w:val="none" w:sz="0" w:space="0" w:color="auto"/>
        <w:bottom w:val="none" w:sz="0" w:space="0" w:color="auto"/>
        <w:right w:val="none" w:sz="0" w:space="0" w:color="auto"/>
      </w:divBdr>
      <w:divsChild>
        <w:div w:id="1678266024">
          <w:marLeft w:val="0"/>
          <w:marRight w:val="0"/>
          <w:marTop w:val="0"/>
          <w:marBottom w:val="0"/>
          <w:divBdr>
            <w:top w:val="none" w:sz="0" w:space="0" w:color="auto"/>
            <w:left w:val="none" w:sz="0" w:space="0" w:color="auto"/>
            <w:bottom w:val="none" w:sz="0" w:space="0" w:color="auto"/>
            <w:right w:val="none" w:sz="0" w:space="0" w:color="auto"/>
          </w:divBdr>
          <w:divsChild>
            <w:div w:id="1823694977">
              <w:marLeft w:val="0"/>
              <w:marRight w:val="0"/>
              <w:marTop w:val="0"/>
              <w:marBottom w:val="0"/>
              <w:divBdr>
                <w:top w:val="none" w:sz="0" w:space="0" w:color="auto"/>
                <w:left w:val="none" w:sz="0" w:space="0" w:color="auto"/>
                <w:bottom w:val="none" w:sz="0" w:space="0" w:color="auto"/>
                <w:right w:val="none" w:sz="0" w:space="0" w:color="auto"/>
              </w:divBdr>
              <w:divsChild>
                <w:div w:id="315382790">
                  <w:marLeft w:val="0"/>
                  <w:marRight w:val="0"/>
                  <w:marTop w:val="0"/>
                  <w:marBottom w:val="0"/>
                  <w:divBdr>
                    <w:top w:val="none" w:sz="0" w:space="0" w:color="auto"/>
                    <w:left w:val="none" w:sz="0" w:space="0" w:color="auto"/>
                    <w:bottom w:val="none" w:sz="0" w:space="0" w:color="auto"/>
                    <w:right w:val="none" w:sz="0" w:space="0" w:color="auto"/>
                  </w:divBdr>
                  <w:divsChild>
                    <w:div w:id="802893134">
                      <w:marLeft w:val="0"/>
                      <w:marRight w:val="0"/>
                      <w:marTop w:val="0"/>
                      <w:marBottom w:val="0"/>
                      <w:divBdr>
                        <w:top w:val="none" w:sz="0" w:space="0" w:color="auto"/>
                        <w:left w:val="none" w:sz="0" w:space="0" w:color="auto"/>
                        <w:bottom w:val="none" w:sz="0" w:space="0" w:color="auto"/>
                        <w:right w:val="none" w:sz="0" w:space="0" w:color="auto"/>
                      </w:divBdr>
                      <w:divsChild>
                        <w:div w:id="339358895">
                          <w:marLeft w:val="0"/>
                          <w:marRight w:val="0"/>
                          <w:marTop w:val="0"/>
                          <w:marBottom w:val="0"/>
                          <w:divBdr>
                            <w:top w:val="none" w:sz="0" w:space="0" w:color="auto"/>
                            <w:left w:val="none" w:sz="0" w:space="0" w:color="auto"/>
                            <w:bottom w:val="none" w:sz="0" w:space="0" w:color="auto"/>
                            <w:right w:val="none" w:sz="0" w:space="0" w:color="auto"/>
                          </w:divBdr>
                          <w:divsChild>
                            <w:div w:id="234323303">
                              <w:marLeft w:val="0"/>
                              <w:marRight w:val="0"/>
                              <w:marTop w:val="0"/>
                              <w:marBottom w:val="900"/>
                              <w:divBdr>
                                <w:top w:val="none" w:sz="0" w:space="0" w:color="auto"/>
                                <w:left w:val="none" w:sz="0" w:space="0" w:color="auto"/>
                                <w:bottom w:val="none" w:sz="0" w:space="0" w:color="auto"/>
                                <w:right w:val="none" w:sz="0" w:space="0" w:color="auto"/>
                              </w:divBdr>
                              <w:divsChild>
                                <w:div w:id="1071123647">
                                  <w:marLeft w:val="0"/>
                                  <w:marRight w:val="0"/>
                                  <w:marTop w:val="0"/>
                                  <w:marBottom w:val="0"/>
                                  <w:divBdr>
                                    <w:top w:val="none" w:sz="0" w:space="0" w:color="auto"/>
                                    <w:left w:val="none" w:sz="0" w:space="0" w:color="auto"/>
                                    <w:bottom w:val="none" w:sz="0" w:space="0" w:color="auto"/>
                                    <w:right w:val="none" w:sz="0" w:space="0" w:color="auto"/>
                                  </w:divBdr>
                                  <w:divsChild>
                                    <w:div w:id="1345012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2947996">
      <w:bodyDiv w:val="1"/>
      <w:marLeft w:val="0"/>
      <w:marRight w:val="0"/>
      <w:marTop w:val="0"/>
      <w:marBottom w:val="0"/>
      <w:divBdr>
        <w:top w:val="none" w:sz="0" w:space="0" w:color="auto"/>
        <w:left w:val="none" w:sz="0" w:space="0" w:color="auto"/>
        <w:bottom w:val="none" w:sz="0" w:space="0" w:color="auto"/>
        <w:right w:val="none" w:sz="0" w:space="0" w:color="auto"/>
      </w:divBdr>
    </w:div>
    <w:div w:id="714936775">
      <w:bodyDiv w:val="1"/>
      <w:marLeft w:val="0"/>
      <w:marRight w:val="0"/>
      <w:marTop w:val="0"/>
      <w:marBottom w:val="0"/>
      <w:divBdr>
        <w:top w:val="none" w:sz="0" w:space="0" w:color="auto"/>
        <w:left w:val="none" w:sz="0" w:space="0" w:color="auto"/>
        <w:bottom w:val="none" w:sz="0" w:space="0" w:color="auto"/>
        <w:right w:val="none" w:sz="0" w:space="0" w:color="auto"/>
      </w:divBdr>
    </w:div>
    <w:div w:id="911307833">
      <w:bodyDiv w:val="1"/>
      <w:marLeft w:val="0"/>
      <w:marRight w:val="0"/>
      <w:marTop w:val="0"/>
      <w:marBottom w:val="0"/>
      <w:divBdr>
        <w:top w:val="none" w:sz="0" w:space="0" w:color="auto"/>
        <w:left w:val="none" w:sz="0" w:space="0" w:color="auto"/>
        <w:bottom w:val="none" w:sz="0" w:space="0" w:color="auto"/>
        <w:right w:val="none" w:sz="0" w:space="0" w:color="auto"/>
      </w:divBdr>
      <w:divsChild>
        <w:div w:id="1382680131">
          <w:marLeft w:val="0"/>
          <w:marRight w:val="0"/>
          <w:marTop w:val="0"/>
          <w:marBottom w:val="0"/>
          <w:divBdr>
            <w:top w:val="none" w:sz="0" w:space="0" w:color="auto"/>
            <w:left w:val="none" w:sz="0" w:space="0" w:color="auto"/>
            <w:bottom w:val="none" w:sz="0" w:space="0" w:color="auto"/>
            <w:right w:val="none" w:sz="0" w:space="0" w:color="auto"/>
          </w:divBdr>
          <w:divsChild>
            <w:div w:id="1877428675">
              <w:marLeft w:val="0"/>
              <w:marRight w:val="0"/>
              <w:marTop w:val="0"/>
              <w:marBottom w:val="0"/>
              <w:divBdr>
                <w:top w:val="none" w:sz="0" w:space="0" w:color="auto"/>
                <w:left w:val="none" w:sz="0" w:space="0" w:color="auto"/>
                <w:bottom w:val="none" w:sz="0" w:space="0" w:color="auto"/>
                <w:right w:val="none" w:sz="0" w:space="0" w:color="auto"/>
              </w:divBdr>
              <w:divsChild>
                <w:div w:id="1630669387">
                  <w:marLeft w:val="0"/>
                  <w:marRight w:val="0"/>
                  <w:marTop w:val="0"/>
                  <w:marBottom w:val="0"/>
                  <w:divBdr>
                    <w:top w:val="none" w:sz="0" w:space="0" w:color="auto"/>
                    <w:left w:val="none" w:sz="0" w:space="0" w:color="auto"/>
                    <w:bottom w:val="none" w:sz="0" w:space="0" w:color="auto"/>
                    <w:right w:val="none" w:sz="0" w:space="0" w:color="auto"/>
                  </w:divBdr>
                  <w:divsChild>
                    <w:div w:id="378669910">
                      <w:marLeft w:val="0"/>
                      <w:marRight w:val="0"/>
                      <w:marTop w:val="0"/>
                      <w:marBottom w:val="0"/>
                      <w:divBdr>
                        <w:top w:val="none" w:sz="0" w:space="0" w:color="auto"/>
                        <w:left w:val="none" w:sz="0" w:space="0" w:color="auto"/>
                        <w:bottom w:val="none" w:sz="0" w:space="0" w:color="auto"/>
                        <w:right w:val="none" w:sz="0" w:space="0" w:color="auto"/>
                      </w:divBdr>
                      <w:divsChild>
                        <w:div w:id="1347559530">
                          <w:marLeft w:val="0"/>
                          <w:marRight w:val="0"/>
                          <w:marTop w:val="0"/>
                          <w:marBottom w:val="0"/>
                          <w:divBdr>
                            <w:top w:val="none" w:sz="0" w:space="0" w:color="auto"/>
                            <w:left w:val="none" w:sz="0" w:space="0" w:color="auto"/>
                            <w:bottom w:val="none" w:sz="0" w:space="0" w:color="auto"/>
                            <w:right w:val="none" w:sz="0" w:space="0" w:color="auto"/>
                          </w:divBdr>
                          <w:divsChild>
                            <w:div w:id="24991135">
                              <w:marLeft w:val="0"/>
                              <w:marRight w:val="0"/>
                              <w:marTop w:val="0"/>
                              <w:marBottom w:val="900"/>
                              <w:divBdr>
                                <w:top w:val="none" w:sz="0" w:space="0" w:color="auto"/>
                                <w:left w:val="none" w:sz="0" w:space="0" w:color="auto"/>
                                <w:bottom w:val="none" w:sz="0" w:space="0" w:color="auto"/>
                                <w:right w:val="none" w:sz="0" w:space="0" w:color="auto"/>
                              </w:divBdr>
                              <w:divsChild>
                                <w:div w:id="1822235770">
                                  <w:marLeft w:val="0"/>
                                  <w:marRight w:val="0"/>
                                  <w:marTop w:val="0"/>
                                  <w:marBottom w:val="0"/>
                                  <w:divBdr>
                                    <w:top w:val="none" w:sz="0" w:space="0" w:color="auto"/>
                                    <w:left w:val="none" w:sz="0" w:space="0" w:color="auto"/>
                                    <w:bottom w:val="none" w:sz="0" w:space="0" w:color="auto"/>
                                    <w:right w:val="none" w:sz="0" w:space="0" w:color="auto"/>
                                  </w:divBdr>
                                  <w:divsChild>
                                    <w:div w:id="74280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6123075">
      <w:bodyDiv w:val="1"/>
      <w:marLeft w:val="0"/>
      <w:marRight w:val="0"/>
      <w:marTop w:val="0"/>
      <w:marBottom w:val="0"/>
      <w:divBdr>
        <w:top w:val="none" w:sz="0" w:space="0" w:color="auto"/>
        <w:left w:val="none" w:sz="0" w:space="0" w:color="auto"/>
        <w:bottom w:val="none" w:sz="0" w:space="0" w:color="auto"/>
        <w:right w:val="none" w:sz="0" w:space="0" w:color="auto"/>
      </w:divBdr>
    </w:div>
    <w:div w:id="1119106040">
      <w:bodyDiv w:val="1"/>
      <w:marLeft w:val="0"/>
      <w:marRight w:val="0"/>
      <w:marTop w:val="0"/>
      <w:marBottom w:val="0"/>
      <w:divBdr>
        <w:top w:val="none" w:sz="0" w:space="0" w:color="auto"/>
        <w:left w:val="none" w:sz="0" w:space="0" w:color="auto"/>
        <w:bottom w:val="none" w:sz="0" w:space="0" w:color="auto"/>
        <w:right w:val="none" w:sz="0" w:space="0" w:color="auto"/>
      </w:divBdr>
    </w:div>
    <w:div w:id="1264413279">
      <w:bodyDiv w:val="1"/>
      <w:marLeft w:val="0"/>
      <w:marRight w:val="0"/>
      <w:marTop w:val="0"/>
      <w:marBottom w:val="0"/>
      <w:divBdr>
        <w:top w:val="none" w:sz="0" w:space="0" w:color="auto"/>
        <w:left w:val="none" w:sz="0" w:space="0" w:color="auto"/>
        <w:bottom w:val="none" w:sz="0" w:space="0" w:color="auto"/>
        <w:right w:val="none" w:sz="0" w:space="0" w:color="auto"/>
      </w:divBdr>
    </w:div>
    <w:div w:id="1292128559">
      <w:bodyDiv w:val="1"/>
      <w:marLeft w:val="0"/>
      <w:marRight w:val="0"/>
      <w:marTop w:val="0"/>
      <w:marBottom w:val="0"/>
      <w:divBdr>
        <w:top w:val="none" w:sz="0" w:space="0" w:color="auto"/>
        <w:left w:val="none" w:sz="0" w:space="0" w:color="auto"/>
        <w:bottom w:val="none" w:sz="0" w:space="0" w:color="auto"/>
        <w:right w:val="none" w:sz="0" w:space="0" w:color="auto"/>
      </w:divBdr>
    </w:div>
    <w:div w:id="1324897369">
      <w:bodyDiv w:val="1"/>
      <w:marLeft w:val="0"/>
      <w:marRight w:val="0"/>
      <w:marTop w:val="0"/>
      <w:marBottom w:val="0"/>
      <w:divBdr>
        <w:top w:val="none" w:sz="0" w:space="0" w:color="auto"/>
        <w:left w:val="none" w:sz="0" w:space="0" w:color="auto"/>
        <w:bottom w:val="none" w:sz="0" w:space="0" w:color="auto"/>
        <w:right w:val="none" w:sz="0" w:space="0" w:color="auto"/>
      </w:divBdr>
      <w:divsChild>
        <w:div w:id="1009982958">
          <w:marLeft w:val="2760"/>
          <w:marRight w:val="0"/>
          <w:marTop w:val="0"/>
          <w:marBottom w:val="0"/>
          <w:divBdr>
            <w:top w:val="none" w:sz="0" w:space="0" w:color="auto"/>
            <w:left w:val="none" w:sz="0" w:space="0" w:color="auto"/>
            <w:bottom w:val="none" w:sz="0" w:space="0" w:color="auto"/>
            <w:right w:val="none" w:sz="0" w:space="0" w:color="auto"/>
          </w:divBdr>
          <w:divsChild>
            <w:div w:id="1057049994">
              <w:marLeft w:val="0"/>
              <w:marRight w:val="0"/>
              <w:marTop w:val="0"/>
              <w:marBottom w:val="0"/>
              <w:divBdr>
                <w:top w:val="none" w:sz="0" w:space="0" w:color="auto"/>
                <w:left w:val="none" w:sz="0" w:space="0" w:color="auto"/>
                <w:bottom w:val="none" w:sz="0" w:space="0" w:color="auto"/>
                <w:right w:val="none" w:sz="0" w:space="0" w:color="auto"/>
              </w:divBdr>
              <w:divsChild>
                <w:div w:id="18976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85712">
      <w:bodyDiv w:val="1"/>
      <w:marLeft w:val="0"/>
      <w:marRight w:val="0"/>
      <w:marTop w:val="0"/>
      <w:marBottom w:val="0"/>
      <w:divBdr>
        <w:top w:val="none" w:sz="0" w:space="0" w:color="auto"/>
        <w:left w:val="none" w:sz="0" w:space="0" w:color="auto"/>
        <w:bottom w:val="none" w:sz="0" w:space="0" w:color="auto"/>
        <w:right w:val="none" w:sz="0" w:space="0" w:color="auto"/>
      </w:divBdr>
      <w:divsChild>
        <w:div w:id="1826819876">
          <w:marLeft w:val="0"/>
          <w:marRight w:val="0"/>
          <w:marTop w:val="0"/>
          <w:marBottom w:val="900"/>
          <w:divBdr>
            <w:top w:val="none" w:sz="0" w:space="0" w:color="auto"/>
            <w:left w:val="none" w:sz="0" w:space="0" w:color="auto"/>
            <w:bottom w:val="none" w:sz="0" w:space="0" w:color="auto"/>
            <w:right w:val="none" w:sz="0" w:space="0" w:color="auto"/>
          </w:divBdr>
          <w:divsChild>
            <w:div w:id="1293905991">
              <w:marLeft w:val="0"/>
              <w:marRight w:val="0"/>
              <w:marTop w:val="0"/>
              <w:marBottom w:val="0"/>
              <w:divBdr>
                <w:top w:val="single" w:sz="18" w:space="0" w:color="FFE9AD"/>
                <w:left w:val="single" w:sz="18" w:space="0" w:color="FFE9AD"/>
                <w:bottom w:val="single" w:sz="18" w:space="0" w:color="FFE9AD"/>
                <w:right w:val="single" w:sz="18" w:space="0" w:color="FFE9AD"/>
              </w:divBdr>
            </w:div>
          </w:divsChild>
        </w:div>
      </w:divsChild>
    </w:div>
    <w:div w:id="1494293423">
      <w:bodyDiv w:val="1"/>
      <w:marLeft w:val="0"/>
      <w:marRight w:val="0"/>
      <w:marTop w:val="0"/>
      <w:marBottom w:val="0"/>
      <w:divBdr>
        <w:top w:val="none" w:sz="0" w:space="0" w:color="auto"/>
        <w:left w:val="none" w:sz="0" w:space="0" w:color="auto"/>
        <w:bottom w:val="none" w:sz="0" w:space="0" w:color="auto"/>
        <w:right w:val="none" w:sz="0" w:space="0" w:color="auto"/>
      </w:divBdr>
    </w:div>
    <w:div w:id="1499228636">
      <w:bodyDiv w:val="1"/>
      <w:marLeft w:val="0"/>
      <w:marRight w:val="0"/>
      <w:marTop w:val="0"/>
      <w:marBottom w:val="0"/>
      <w:divBdr>
        <w:top w:val="none" w:sz="0" w:space="0" w:color="auto"/>
        <w:left w:val="none" w:sz="0" w:space="0" w:color="auto"/>
        <w:bottom w:val="none" w:sz="0" w:space="0" w:color="auto"/>
        <w:right w:val="none" w:sz="0" w:space="0" w:color="auto"/>
      </w:divBdr>
    </w:div>
    <w:div w:id="1548563422">
      <w:bodyDiv w:val="1"/>
      <w:marLeft w:val="0"/>
      <w:marRight w:val="0"/>
      <w:marTop w:val="0"/>
      <w:marBottom w:val="0"/>
      <w:divBdr>
        <w:top w:val="none" w:sz="0" w:space="0" w:color="auto"/>
        <w:left w:val="none" w:sz="0" w:space="0" w:color="auto"/>
        <w:bottom w:val="none" w:sz="0" w:space="0" w:color="auto"/>
        <w:right w:val="none" w:sz="0" w:space="0" w:color="auto"/>
      </w:divBdr>
      <w:divsChild>
        <w:div w:id="1421289077">
          <w:marLeft w:val="0"/>
          <w:marRight w:val="0"/>
          <w:marTop w:val="0"/>
          <w:marBottom w:val="0"/>
          <w:divBdr>
            <w:top w:val="none" w:sz="0" w:space="0" w:color="auto"/>
            <w:left w:val="none" w:sz="0" w:space="0" w:color="auto"/>
            <w:bottom w:val="none" w:sz="0" w:space="0" w:color="auto"/>
            <w:right w:val="none" w:sz="0" w:space="0" w:color="auto"/>
          </w:divBdr>
          <w:divsChild>
            <w:div w:id="2067679096">
              <w:marLeft w:val="0"/>
              <w:marRight w:val="0"/>
              <w:marTop w:val="0"/>
              <w:marBottom w:val="0"/>
              <w:divBdr>
                <w:top w:val="none" w:sz="0" w:space="0" w:color="auto"/>
                <w:left w:val="none" w:sz="0" w:space="0" w:color="auto"/>
                <w:bottom w:val="none" w:sz="0" w:space="0" w:color="auto"/>
                <w:right w:val="none" w:sz="0" w:space="0" w:color="auto"/>
              </w:divBdr>
              <w:divsChild>
                <w:div w:id="216820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3397457">
      <w:bodyDiv w:val="1"/>
      <w:marLeft w:val="0"/>
      <w:marRight w:val="0"/>
      <w:marTop w:val="0"/>
      <w:marBottom w:val="0"/>
      <w:divBdr>
        <w:top w:val="none" w:sz="0" w:space="0" w:color="auto"/>
        <w:left w:val="none" w:sz="0" w:space="0" w:color="auto"/>
        <w:bottom w:val="none" w:sz="0" w:space="0" w:color="auto"/>
        <w:right w:val="none" w:sz="0" w:space="0" w:color="auto"/>
      </w:divBdr>
    </w:div>
    <w:div w:id="1944067177">
      <w:bodyDiv w:val="1"/>
      <w:marLeft w:val="0"/>
      <w:marRight w:val="0"/>
      <w:marTop w:val="0"/>
      <w:marBottom w:val="0"/>
      <w:divBdr>
        <w:top w:val="none" w:sz="0" w:space="0" w:color="auto"/>
        <w:left w:val="none" w:sz="0" w:space="0" w:color="auto"/>
        <w:bottom w:val="none" w:sz="0" w:space="0" w:color="auto"/>
        <w:right w:val="none" w:sz="0" w:space="0" w:color="auto"/>
      </w:divBdr>
    </w:div>
    <w:div w:id="1954095708">
      <w:bodyDiv w:val="1"/>
      <w:marLeft w:val="0"/>
      <w:marRight w:val="0"/>
      <w:marTop w:val="0"/>
      <w:marBottom w:val="0"/>
      <w:divBdr>
        <w:top w:val="none" w:sz="0" w:space="0" w:color="auto"/>
        <w:left w:val="none" w:sz="0" w:space="0" w:color="auto"/>
        <w:bottom w:val="none" w:sz="0" w:space="0" w:color="auto"/>
        <w:right w:val="none" w:sz="0" w:space="0" w:color="auto"/>
      </w:divBdr>
    </w:div>
    <w:div w:id="1992171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14EBC2D049345B40AA3CA575F68965C5" ma:contentTypeVersion="0" ma:contentTypeDescription="新しいドキュメントを作成します。" ma:contentTypeScope="" ma:versionID="e1c6aa8d702ce1a3606b2208a13923e8">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57D562-A3C3-4F7F-A17B-424F1BD8D367}">
  <ds:schemaRefs>
    <ds:schemaRef ds:uri="http://schemas.microsoft.com/office/2006/documentManagement/types"/>
    <ds:schemaRef ds:uri="http://schemas.microsoft.com/office/2006/metadata/properties"/>
    <ds:schemaRef ds:uri="http://purl.org/dc/terms/"/>
    <ds:schemaRef ds:uri="http://purl.org/dc/elements/1.1/"/>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A372255B-8103-4D7F-86F9-F5956EC3C6A4}">
  <ds:schemaRefs>
    <ds:schemaRef ds:uri="http://schemas.microsoft.com/sharepoint/v3/contenttype/forms"/>
  </ds:schemaRefs>
</ds:datastoreItem>
</file>

<file path=customXml/itemProps3.xml><?xml version="1.0" encoding="utf-8"?>
<ds:datastoreItem xmlns:ds="http://schemas.openxmlformats.org/officeDocument/2006/customXml" ds:itemID="{F007A3DB-3078-4ABB-9C1B-CDA011C198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36B7F437-5D4C-4EC1-B6C4-0693915292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HOSTNAME</cp:lastModifiedBy>
  <cp:revision>2</cp:revision>
  <cp:lastPrinted>2015-03-23T23:07:00Z</cp:lastPrinted>
  <dcterms:created xsi:type="dcterms:W3CDTF">2015-03-25T05:24:00Z</dcterms:created>
  <dcterms:modified xsi:type="dcterms:W3CDTF">2015-03-25T05:24:00Z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0x01010014EBC2D049345B40AA3CA575F68965C5</vt:lpwstr>
  </property>
</Properties>
</file>