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CA03" w14:textId="68DFE507" w:rsidR="00800539" w:rsidRPr="005C3CB7" w:rsidRDefault="007D3D6B" w:rsidP="00800539">
      <w:pPr>
        <w:autoSpaceDN w:val="0"/>
      </w:pPr>
      <w:bookmarkStart w:id="0" w:name="_GoBack"/>
      <w:bookmarkEnd w:id="0"/>
      <w:r>
        <w:rPr>
          <w:rFonts w:hint="eastAsia"/>
        </w:rPr>
        <w:t>大阪府条例第十八</w:t>
      </w:r>
      <w:r w:rsidR="00800539" w:rsidRPr="005C3CB7">
        <w:rPr>
          <w:rFonts w:hint="eastAsia"/>
        </w:rPr>
        <w:t>号</w:t>
      </w:r>
    </w:p>
    <w:p w14:paraId="3EBDA55F" w14:textId="03E97BE9" w:rsidR="00800539" w:rsidRPr="005C3CB7" w:rsidRDefault="00800539" w:rsidP="00800539">
      <w:pPr>
        <w:autoSpaceDN w:val="0"/>
        <w:ind w:leftChars="300" w:left="756" w:rightChars="300" w:right="756"/>
      </w:pPr>
      <w:r w:rsidRPr="005C3CB7">
        <w:rPr>
          <w:rFonts w:hint="eastAsia"/>
        </w:rPr>
        <w:t>大阪府軽費老人ホームの設備及び運営に関する基準を定める条例等の一部を改正する条例</w:t>
      </w:r>
    </w:p>
    <w:p w14:paraId="72D6B512" w14:textId="753CF631" w:rsidR="00D605F4" w:rsidRPr="005C3CB7" w:rsidRDefault="009D3145" w:rsidP="00D605F4">
      <w:pPr>
        <w:autoSpaceDN w:val="0"/>
      </w:pPr>
      <w:r w:rsidRPr="005C3CB7">
        <w:rPr>
          <w:rFonts w:hint="eastAsia"/>
        </w:rPr>
        <w:t>（</w:t>
      </w:r>
      <w:r w:rsidR="00D605F4" w:rsidRPr="005C3CB7">
        <w:rPr>
          <w:rFonts w:hint="eastAsia"/>
        </w:rPr>
        <w:t>大阪府軽費老人ホームの設備及び運営に関する基準を定める条例の一部改正</w:t>
      </w:r>
      <w:r w:rsidRPr="005C3CB7">
        <w:rPr>
          <w:rFonts w:hint="eastAsia"/>
        </w:rPr>
        <w:t>）</w:t>
      </w:r>
    </w:p>
    <w:p w14:paraId="31ED6D60" w14:textId="2F029FA3" w:rsidR="00A70AA2" w:rsidRPr="005C3CB7" w:rsidRDefault="00800539" w:rsidP="00D478AF">
      <w:pPr>
        <w:autoSpaceDN w:val="0"/>
        <w:ind w:left="252" w:hangingChars="100" w:hanging="252"/>
      </w:pPr>
      <w:r w:rsidRPr="005C3CB7">
        <w:rPr>
          <w:rFonts w:hint="eastAsia"/>
        </w:rPr>
        <w:t>第一</w:t>
      </w:r>
      <w:r w:rsidR="00D605F4" w:rsidRPr="005C3CB7">
        <w:rPr>
          <w:rFonts w:hint="eastAsia"/>
        </w:rPr>
        <w:t xml:space="preserve">条　</w:t>
      </w:r>
      <w:r w:rsidR="00495A29" w:rsidRPr="005C3CB7">
        <w:rPr>
          <w:rFonts w:hint="eastAsia"/>
        </w:rPr>
        <w:t>大阪府軽費老人ホームの設備及び運営に関する基準を定める条例</w:t>
      </w:r>
      <w:r w:rsidR="009D3145" w:rsidRPr="005C3CB7">
        <w:rPr>
          <w:rFonts w:hint="eastAsia"/>
        </w:rPr>
        <w:t>（</w:t>
      </w:r>
      <w:r w:rsidR="006742E4" w:rsidRPr="005C3CB7">
        <w:rPr>
          <w:rFonts w:hint="eastAsia"/>
        </w:rPr>
        <w:t>平成</w:t>
      </w:r>
      <w:r w:rsidR="00495A29" w:rsidRPr="005C3CB7">
        <w:rPr>
          <w:rFonts w:hint="eastAsia"/>
        </w:rPr>
        <w:t>二</w:t>
      </w:r>
      <w:r w:rsidR="006742E4" w:rsidRPr="005C3CB7">
        <w:rPr>
          <w:rFonts w:hint="eastAsia"/>
        </w:rPr>
        <w:t>十</w:t>
      </w:r>
      <w:r w:rsidR="00495A29" w:rsidRPr="005C3CB7">
        <w:rPr>
          <w:rFonts w:hint="eastAsia"/>
        </w:rPr>
        <w:t>四</w:t>
      </w:r>
      <w:r w:rsidR="00A70AA2" w:rsidRPr="005C3CB7">
        <w:rPr>
          <w:rFonts w:hint="eastAsia"/>
        </w:rPr>
        <w:t>年</w:t>
      </w:r>
      <w:r w:rsidR="00495A29" w:rsidRPr="005C3CB7">
        <w:rPr>
          <w:rFonts w:hint="eastAsia"/>
        </w:rPr>
        <w:t>大阪府条例第百十二号</w:t>
      </w:r>
      <w:r w:rsidR="009D3145" w:rsidRPr="005C3CB7">
        <w:rPr>
          <w:rFonts w:hint="eastAsia"/>
        </w:rPr>
        <w:t>）</w:t>
      </w:r>
      <w:r w:rsidR="00A70AA2" w:rsidRPr="005C3CB7">
        <w:rPr>
          <w:rFonts w:hint="eastAsia"/>
        </w:rPr>
        <w:t>の一部を次のように改正する。</w:t>
      </w:r>
    </w:p>
    <w:p w14:paraId="7C89BCD6" w14:textId="77777777" w:rsidR="00504FE9" w:rsidRPr="005C3CB7" w:rsidRDefault="00A70AA2" w:rsidP="00D605F4">
      <w:pPr>
        <w:autoSpaceDN w:val="0"/>
        <w:ind w:left="252" w:hangingChars="100" w:hanging="252"/>
      </w:pPr>
      <w:r w:rsidRPr="005C3CB7">
        <w:rPr>
          <w:rFonts w:hint="eastAsia"/>
        </w:rPr>
        <w:t xml:space="preserve">　</w:t>
      </w:r>
      <w:r w:rsidR="00D605F4" w:rsidRPr="005C3CB7">
        <w:rPr>
          <w:rFonts w:hint="eastAsia"/>
        </w:rPr>
        <w:t xml:space="preserve">　</w:t>
      </w:r>
      <w:r w:rsidRPr="005C3CB7">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5C3CB7" w:rsidRPr="005C3CB7" w14:paraId="66B81C98" w14:textId="77777777" w:rsidTr="00284AEE">
        <w:trPr>
          <w:trHeight w:val="249"/>
        </w:trPr>
        <w:tc>
          <w:tcPr>
            <w:tcW w:w="4522" w:type="dxa"/>
            <w:textDirection w:val="lrTbV"/>
          </w:tcPr>
          <w:p w14:paraId="4B1E4A17" w14:textId="77777777" w:rsidR="00D14A5A" w:rsidRPr="005C3CB7" w:rsidRDefault="00784C36" w:rsidP="00B17B7E">
            <w:pPr>
              <w:autoSpaceDN w:val="0"/>
              <w:jc w:val="center"/>
              <w:rPr>
                <w:rFonts w:ascii="ＭＳ 明朝" w:hAnsi="ＭＳ 明朝"/>
                <w:spacing w:val="-6"/>
                <w:sz w:val="20"/>
                <w:szCs w:val="20"/>
              </w:rPr>
            </w:pPr>
            <w:r w:rsidRPr="005C3CB7">
              <w:rPr>
                <w:rFonts w:ascii="ＭＳ 明朝" w:hAnsi="ＭＳ 明朝" w:hint="eastAsia"/>
                <w:spacing w:val="-6"/>
                <w:sz w:val="20"/>
                <w:szCs w:val="20"/>
              </w:rPr>
              <w:t>改</w:t>
            </w:r>
            <w:r w:rsidR="00B356A7" w:rsidRPr="005C3CB7">
              <w:rPr>
                <w:rFonts w:ascii="ＭＳ 明朝" w:hAnsi="ＭＳ 明朝" w:hint="eastAsia"/>
                <w:spacing w:val="-6"/>
                <w:sz w:val="20"/>
                <w:szCs w:val="20"/>
              </w:rPr>
              <w:t>正</w:t>
            </w:r>
            <w:r w:rsidR="00D14A5A" w:rsidRPr="005C3CB7">
              <w:rPr>
                <w:rFonts w:ascii="ＭＳ 明朝" w:hAnsi="ＭＳ 明朝" w:hint="eastAsia"/>
                <w:spacing w:val="-6"/>
                <w:sz w:val="20"/>
                <w:szCs w:val="20"/>
              </w:rPr>
              <w:t>後</w:t>
            </w:r>
          </w:p>
        </w:tc>
        <w:tc>
          <w:tcPr>
            <w:tcW w:w="4523" w:type="dxa"/>
            <w:textDirection w:val="lrTbV"/>
          </w:tcPr>
          <w:p w14:paraId="640D2101" w14:textId="77777777" w:rsidR="00D14A5A" w:rsidRPr="005C3CB7" w:rsidRDefault="00B356A7" w:rsidP="00B17B7E">
            <w:pPr>
              <w:autoSpaceDN w:val="0"/>
              <w:jc w:val="center"/>
              <w:rPr>
                <w:rFonts w:ascii="ＭＳ 明朝" w:hAnsi="ＭＳ 明朝"/>
                <w:spacing w:val="-6"/>
                <w:sz w:val="20"/>
                <w:szCs w:val="20"/>
              </w:rPr>
            </w:pPr>
            <w:r w:rsidRPr="005C3CB7">
              <w:rPr>
                <w:rFonts w:ascii="ＭＳ 明朝" w:hAnsi="ＭＳ 明朝" w:hint="eastAsia"/>
                <w:spacing w:val="-6"/>
                <w:sz w:val="20"/>
                <w:szCs w:val="20"/>
              </w:rPr>
              <w:t>改正</w:t>
            </w:r>
            <w:r w:rsidR="00D14A5A" w:rsidRPr="005C3CB7">
              <w:rPr>
                <w:rFonts w:ascii="ＭＳ 明朝" w:hAnsi="ＭＳ 明朝" w:hint="eastAsia"/>
                <w:spacing w:val="-6"/>
                <w:sz w:val="20"/>
                <w:szCs w:val="20"/>
              </w:rPr>
              <w:t>前</w:t>
            </w:r>
          </w:p>
        </w:tc>
      </w:tr>
      <w:tr w:rsidR="005C3CB7" w:rsidRPr="005C3CB7" w14:paraId="5DB6CE36" w14:textId="77777777" w:rsidTr="00C342F0">
        <w:trPr>
          <w:trHeight w:val="180"/>
        </w:trPr>
        <w:tc>
          <w:tcPr>
            <w:tcW w:w="4522" w:type="dxa"/>
            <w:tcBorders>
              <w:top w:val="nil"/>
              <w:bottom w:val="nil"/>
            </w:tcBorders>
            <w:textDirection w:val="lrTbV"/>
          </w:tcPr>
          <w:p w14:paraId="402DEF60" w14:textId="77777777" w:rsidR="00D14A5A" w:rsidRPr="005C3CB7" w:rsidRDefault="00D14A5A" w:rsidP="00B17B7E">
            <w:pPr>
              <w:autoSpaceDN w:val="0"/>
              <w:spacing w:line="240" w:lineRule="exact"/>
              <w:rPr>
                <w:rFonts w:ascii="ＭＳ 明朝" w:hAnsi="ＭＳ 明朝" w:cs="ＭＳ ゴシック"/>
                <w:spacing w:val="-6"/>
                <w:kern w:val="0"/>
                <w:sz w:val="20"/>
                <w:szCs w:val="20"/>
              </w:rPr>
            </w:pPr>
          </w:p>
          <w:p w14:paraId="3D450EE4" w14:textId="77777777"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目次</w:t>
            </w:r>
          </w:p>
          <w:p w14:paraId="1D591294" w14:textId="2550FA8C" w:rsidR="00495A29" w:rsidRPr="005C3CB7" w:rsidRDefault="00495A29" w:rsidP="00495A29">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第一章</w:t>
            </w:r>
            <w:r w:rsidR="00D605F4"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第</w:t>
            </w:r>
            <w:r w:rsidR="00746017" w:rsidRPr="005C3CB7">
              <w:rPr>
                <w:rFonts w:ascii="ＭＳ 明朝" w:hAnsi="ＭＳ 明朝" w:cs="ＭＳ ゴシック" w:hint="eastAsia"/>
                <w:spacing w:val="-6"/>
                <w:kern w:val="0"/>
                <w:sz w:val="20"/>
                <w:szCs w:val="20"/>
              </w:rPr>
              <w:t>三</w:t>
            </w:r>
            <w:r w:rsidRPr="005C3CB7">
              <w:rPr>
                <w:rFonts w:ascii="ＭＳ 明朝" w:hAnsi="ＭＳ 明朝" w:cs="ＭＳ ゴシック" w:hint="eastAsia"/>
                <w:spacing w:val="-6"/>
                <w:kern w:val="0"/>
                <w:sz w:val="20"/>
                <w:szCs w:val="20"/>
              </w:rPr>
              <w:t xml:space="preserve">章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7D2A71C2" w14:textId="12AC0545" w:rsidR="00495A29" w:rsidRPr="005C3CB7" w:rsidRDefault="00495A29" w:rsidP="00495A29">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w:t>
            </w:r>
            <w:r w:rsidR="00746017"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u w:val="single"/>
              </w:rPr>
              <w:t>章</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雑則</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第四十</w:t>
            </w:r>
            <w:r w:rsidR="00746017" w:rsidRPr="005C3CB7">
              <w:rPr>
                <w:rFonts w:ascii="ＭＳ 明朝" w:hAnsi="ＭＳ 明朝" w:cs="ＭＳ ゴシック" w:hint="eastAsia"/>
                <w:spacing w:val="-6"/>
                <w:kern w:val="0"/>
                <w:sz w:val="20"/>
                <w:szCs w:val="20"/>
                <w:u w:val="single"/>
              </w:rPr>
              <w:t>一</w:t>
            </w:r>
            <w:r w:rsidRPr="005C3CB7">
              <w:rPr>
                <w:rFonts w:ascii="ＭＳ 明朝" w:hAnsi="ＭＳ 明朝" w:cs="ＭＳ ゴシック" w:hint="eastAsia"/>
                <w:spacing w:val="-6"/>
                <w:kern w:val="0"/>
                <w:sz w:val="20"/>
                <w:szCs w:val="20"/>
                <w:u w:val="single"/>
              </w:rPr>
              <w:t>条</w:t>
            </w:r>
            <w:r w:rsidR="009D3145" w:rsidRPr="005C3CB7">
              <w:rPr>
                <w:rFonts w:ascii="ＭＳ 明朝" w:hAnsi="ＭＳ 明朝" w:cs="ＭＳ ゴシック" w:hint="eastAsia"/>
                <w:spacing w:val="-6"/>
                <w:kern w:val="0"/>
                <w:sz w:val="20"/>
                <w:szCs w:val="20"/>
                <w:u w:val="single"/>
              </w:rPr>
              <w:t>）</w:t>
            </w:r>
          </w:p>
          <w:p w14:paraId="605B0FF1" w14:textId="77777777" w:rsidR="00495A29" w:rsidRPr="005C3CB7" w:rsidRDefault="00495A29" w:rsidP="00495A29">
            <w:pPr>
              <w:autoSpaceDN w:val="0"/>
              <w:spacing w:line="240" w:lineRule="exact"/>
              <w:ind w:firstLineChars="100" w:firstLine="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附則</w:t>
            </w:r>
          </w:p>
          <w:p w14:paraId="207F831E" w14:textId="77777777" w:rsidR="00495A29" w:rsidRPr="005C3CB7" w:rsidRDefault="00495A29" w:rsidP="00495A29">
            <w:pPr>
              <w:autoSpaceDN w:val="0"/>
              <w:spacing w:line="240" w:lineRule="exact"/>
              <w:ind w:firstLineChars="100" w:firstLine="200"/>
              <w:rPr>
                <w:rFonts w:ascii="ＭＳ 明朝" w:hAnsi="ＭＳ 明朝" w:cs="ＭＳ ゴシック"/>
                <w:spacing w:val="-6"/>
                <w:kern w:val="0"/>
                <w:sz w:val="20"/>
                <w:szCs w:val="20"/>
              </w:rPr>
            </w:pPr>
          </w:p>
          <w:p w14:paraId="56D5E552" w14:textId="41AED5D1" w:rsidR="00495A29" w:rsidRPr="005C3CB7" w:rsidRDefault="009D3145"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基本方針</w:t>
            </w:r>
            <w:r w:rsidRPr="005C3CB7">
              <w:rPr>
                <w:rFonts w:ascii="ＭＳ 明朝" w:hAnsi="ＭＳ 明朝" w:cs="ＭＳ ゴシック" w:hint="eastAsia"/>
                <w:spacing w:val="-6"/>
                <w:kern w:val="0"/>
                <w:sz w:val="20"/>
                <w:szCs w:val="20"/>
              </w:rPr>
              <w:t>）</w:t>
            </w:r>
          </w:p>
          <w:p w14:paraId="66CB694E" w14:textId="16666C2D"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w:t>
            </w:r>
            <w:r w:rsidR="00746017" w:rsidRPr="005C3CB7">
              <w:rPr>
                <w:rFonts w:ascii="ＭＳ 明朝" w:hAnsi="ＭＳ 明朝" w:cs="ＭＳ ゴシック" w:hint="eastAsia"/>
                <w:spacing w:val="-6"/>
                <w:kern w:val="0"/>
                <w:sz w:val="20"/>
                <w:szCs w:val="20"/>
              </w:rPr>
              <w:t>三</w:t>
            </w:r>
            <w:r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2493D278" w14:textId="1C124A5C"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２・３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55FE061B" w14:textId="77777777"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軽費老人ホームは、入所者の人権の擁護、虐待の防止等のため、必要な体制の整備を行うとともに、その職員に対し、研修を実施する等の措置を講じなければならない。</w:t>
            </w:r>
          </w:p>
          <w:p w14:paraId="0D3D22B6" w14:textId="77777777"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p>
          <w:p w14:paraId="7D695EFB" w14:textId="2819B6D8" w:rsidR="00495A29" w:rsidRPr="005C3CB7" w:rsidRDefault="009D3145"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運営規程</w:t>
            </w:r>
            <w:r w:rsidRPr="005C3CB7">
              <w:rPr>
                <w:rFonts w:ascii="ＭＳ 明朝" w:hAnsi="ＭＳ 明朝" w:cs="ＭＳ ゴシック" w:hint="eastAsia"/>
                <w:spacing w:val="-6"/>
                <w:kern w:val="0"/>
                <w:sz w:val="20"/>
                <w:szCs w:val="20"/>
              </w:rPr>
              <w:t>）</w:t>
            </w:r>
          </w:p>
          <w:p w14:paraId="4E6DAC3C" w14:textId="6D845E7F"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w:t>
            </w:r>
            <w:r w:rsidR="002734B5" w:rsidRPr="005C3CB7">
              <w:rPr>
                <w:rFonts w:ascii="ＭＳ 明朝" w:hAnsi="ＭＳ 明朝" w:cs="ＭＳ ゴシック" w:hint="eastAsia"/>
                <w:spacing w:val="-6"/>
                <w:kern w:val="0"/>
                <w:sz w:val="20"/>
                <w:szCs w:val="20"/>
              </w:rPr>
              <w:t>八</w:t>
            </w:r>
            <w:r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00D605F4"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607546BF" w14:textId="0D01AB39" w:rsidR="00495A29" w:rsidRPr="005C3CB7" w:rsidRDefault="00495A29" w:rsidP="00495A29">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一</w:t>
            </w:r>
            <w:r w:rsidR="003960E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 xml:space="preserve">六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0E27FC22" w14:textId="77777777" w:rsidR="00495A29" w:rsidRPr="005C3CB7" w:rsidRDefault="00495A29" w:rsidP="00495A29">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七</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虐待の防止のための措置に関する事項</w:t>
            </w:r>
          </w:p>
          <w:p w14:paraId="2F0069A9" w14:textId="1D90DCA4" w:rsidR="00495A29" w:rsidRPr="005C3CB7" w:rsidRDefault="00495A29" w:rsidP="00495A29">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八</w:t>
            </w:r>
            <w:r w:rsidRPr="005C3CB7">
              <w:rPr>
                <w:rFonts w:ascii="ＭＳ 明朝" w:hAnsi="ＭＳ 明朝" w:cs="ＭＳ ゴシック" w:hint="eastAsia"/>
                <w:spacing w:val="-6"/>
                <w:kern w:val="0"/>
                <w:sz w:val="20"/>
                <w:szCs w:val="20"/>
              </w:rPr>
              <w:t xml:space="preserve">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3DE252E9" w14:textId="77777777" w:rsidR="00495A29" w:rsidRPr="005C3CB7" w:rsidRDefault="00495A29" w:rsidP="00495A29">
            <w:pPr>
              <w:autoSpaceDN w:val="0"/>
              <w:spacing w:line="240" w:lineRule="exact"/>
              <w:ind w:leftChars="100" w:left="252"/>
              <w:rPr>
                <w:rFonts w:ascii="ＭＳ 明朝" w:hAnsi="ＭＳ 明朝" w:cs="ＭＳ ゴシック"/>
                <w:spacing w:val="-6"/>
                <w:kern w:val="0"/>
                <w:sz w:val="20"/>
                <w:szCs w:val="20"/>
              </w:rPr>
            </w:pPr>
          </w:p>
          <w:p w14:paraId="2E93784E" w14:textId="4D4F51A1" w:rsidR="00495A29" w:rsidRPr="005C3CB7" w:rsidRDefault="009D3145"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非常災害対策</w:t>
            </w:r>
            <w:r w:rsidRPr="005C3CB7">
              <w:rPr>
                <w:rFonts w:ascii="ＭＳ 明朝" w:hAnsi="ＭＳ 明朝" w:cs="ＭＳ ゴシック" w:hint="eastAsia"/>
                <w:spacing w:val="-6"/>
                <w:kern w:val="0"/>
                <w:sz w:val="20"/>
                <w:szCs w:val="20"/>
              </w:rPr>
              <w:t>）</w:t>
            </w:r>
          </w:p>
          <w:p w14:paraId="6A7B22FF" w14:textId="25087B14"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w:t>
            </w:r>
            <w:r w:rsidR="002734B5" w:rsidRPr="005C3CB7">
              <w:rPr>
                <w:rFonts w:ascii="ＭＳ 明朝" w:hAnsi="ＭＳ 明朝" w:cs="ＭＳ ゴシック" w:hint="eastAsia"/>
                <w:spacing w:val="-6"/>
                <w:kern w:val="0"/>
                <w:sz w:val="20"/>
                <w:szCs w:val="20"/>
              </w:rPr>
              <w:t>九</w:t>
            </w:r>
            <w:r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10FA889A" w14:textId="62DFA3BE"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２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76572800" w14:textId="338F2C72"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軽費老人ホームは、前項</w:t>
            </w:r>
            <w:r w:rsidR="00CB4AFF" w:rsidRPr="005C3CB7">
              <w:rPr>
                <w:rFonts w:ascii="ＭＳ 明朝" w:hAnsi="ＭＳ 明朝" w:cs="ＭＳ ゴシック" w:hint="eastAsia"/>
                <w:spacing w:val="-6"/>
                <w:kern w:val="0"/>
                <w:sz w:val="20"/>
                <w:szCs w:val="20"/>
                <w:u w:val="single"/>
              </w:rPr>
              <w:t>の</w:t>
            </w:r>
            <w:r w:rsidRPr="005C3CB7">
              <w:rPr>
                <w:rFonts w:ascii="ＭＳ 明朝" w:hAnsi="ＭＳ 明朝" w:cs="ＭＳ ゴシック" w:hint="eastAsia"/>
                <w:spacing w:val="-6"/>
                <w:kern w:val="0"/>
                <w:sz w:val="20"/>
                <w:szCs w:val="20"/>
                <w:u w:val="single"/>
              </w:rPr>
              <w:t>訓練の実施に当たって、地域住民の参加が得られるよう</w:t>
            </w:r>
            <w:r w:rsidR="00C168E9" w:rsidRPr="005C3CB7">
              <w:rPr>
                <w:rFonts w:ascii="ＭＳ 明朝" w:hAnsi="ＭＳ 明朝" w:cs="ＭＳ ゴシック" w:hint="eastAsia"/>
                <w:spacing w:val="-6"/>
                <w:kern w:val="0"/>
                <w:sz w:val="20"/>
                <w:szCs w:val="20"/>
                <w:u w:val="single"/>
              </w:rPr>
              <w:t>当該地域住民との連携</w:t>
            </w:r>
            <w:r w:rsidRPr="005C3CB7">
              <w:rPr>
                <w:rFonts w:ascii="ＭＳ 明朝" w:hAnsi="ＭＳ 明朝" w:cs="ＭＳ ゴシック" w:hint="eastAsia"/>
                <w:spacing w:val="-6"/>
                <w:kern w:val="0"/>
                <w:sz w:val="20"/>
                <w:szCs w:val="20"/>
                <w:u w:val="single"/>
              </w:rPr>
              <w:t>に努めなければならない。</w:t>
            </w:r>
          </w:p>
          <w:p w14:paraId="08A680B7" w14:textId="77777777"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p>
          <w:p w14:paraId="76A49191" w14:textId="7602ACAD" w:rsidR="00495A29" w:rsidRPr="005C3CB7" w:rsidRDefault="009D3145"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サービス提供の方針</w:t>
            </w:r>
            <w:r w:rsidRPr="005C3CB7">
              <w:rPr>
                <w:rFonts w:ascii="ＭＳ 明朝" w:hAnsi="ＭＳ 明朝" w:cs="ＭＳ ゴシック" w:hint="eastAsia"/>
                <w:spacing w:val="-6"/>
                <w:kern w:val="0"/>
                <w:sz w:val="20"/>
                <w:szCs w:val="20"/>
              </w:rPr>
              <w:t>）</w:t>
            </w:r>
          </w:p>
          <w:p w14:paraId="22716482" w14:textId="351CA1F8"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第十</w:t>
            </w:r>
            <w:r w:rsidR="002734B5" w:rsidRPr="005C3CB7">
              <w:rPr>
                <w:rFonts w:ascii="ＭＳ 明朝" w:hAnsi="ＭＳ 明朝" w:cs="ＭＳ ゴシック" w:hint="eastAsia"/>
                <w:spacing w:val="-6"/>
                <w:kern w:val="0"/>
                <w:sz w:val="20"/>
                <w:szCs w:val="20"/>
              </w:rPr>
              <w:t>八</w:t>
            </w:r>
            <w:r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73299A60" w14:textId="5DCC0681"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w:t>
            </w:r>
            <w:r w:rsidR="003960E5" w:rsidRPr="005C3CB7">
              <w:rPr>
                <w:rFonts w:ascii="ＭＳ 明朝" w:hAnsi="ＭＳ 明朝" w:cs="ＭＳ ゴシック" w:hint="eastAsia"/>
                <w:spacing w:val="-6"/>
                <w:kern w:val="0"/>
                <w:sz w:val="20"/>
                <w:szCs w:val="20"/>
              </w:rPr>
              <w:t>―</w:t>
            </w:r>
            <w:r w:rsidR="00D605F4" w:rsidRPr="005C3CB7">
              <w:rPr>
                <w:rFonts w:ascii="ＭＳ 明朝" w:hAnsi="ＭＳ 明朝" w:cs="ＭＳ ゴシック" w:hint="eastAsia"/>
                <w:spacing w:val="-6"/>
                <w:kern w:val="0"/>
                <w:sz w:val="20"/>
                <w:szCs w:val="20"/>
              </w:rPr>
              <w:t>５</w:t>
            </w:r>
            <w:r w:rsidRPr="005C3CB7">
              <w:rPr>
                <w:rFonts w:ascii="ＭＳ 明朝" w:hAnsi="ＭＳ 明朝" w:cs="ＭＳ ゴシック" w:hint="eastAsia"/>
                <w:spacing w:val="-6"/>
                <w:kern w:val="0"/>
                <w:sz w:val="20"/>
                <w:szCs w:val="20"/>
              </w:rPr>
              <w:t xml:space="preserve">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74651C08" w14:textId="53DCBF27" w:rsidR="00C168E9" w:rsidRPr="005C3CB7" w:rsidRDefault="00C168E9" w:rsidP="00CB4AFF">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６</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前項第一号の委員会は、テレビ電話装置その他の情報通信機器を活用して</w:t>
            </w:r>
            <w:r w:rsidR="00D478AF" w:rsidRPr="005C3CB7">
              <w:rPr>
                <w:rFonts w:ascii="ＭＳ 明朝" w:hAnsi="ＭＳ 明朝" w:cs="ＭＳ ゴシック" w:hint="eastAsia"/>
                <w:spacing w:val="-6"/>
                <w:kern w:val="0"/>
                <w:sz w:val="20"/>
                <w:szCs w:val="20"/>
                <w:u w:val="single"/>
              </w:rPr>
              <w:t>行う</w:t>
            </w:r>
            <w:r w:rsidRPr="005C3CB7">
              <w:rPr>
                <w:rFonts w:ascii="ＭＳ 明朝" w:hAnsi="ＭＳ 明朝" w:cs="ＭＳ ゴシック" w:hint="eastAsia"/>
                <w:spacing w:val="-6"/>
                <w:kern w:val="0"/>
                <w:sz w:val="20"/>
                <w:szCs w:val="20"/>
                <w:u w:val="single"/>
              </w:rPr>
              <w:t>ことができる。</w:t>
            </w:r>
          </w:p>
          <w:p w14:paraId="7775EB5E" w14:textId="32F6C16C" w:rsidR="00495A29" w:rsidRPr="005C3CB7" w:rsidRDefault="00495A29" w:rsidP="00D73E22">
            <w:pPr>
              <w:autoSpaceDN w:val="0"/>
              <w:spacing w:line="240" w:lineRule="exact"/>
              <w:rPr>
                <w:rFonts w:ascii="ＭＳ 明朝" w:hAnsi="ＭＳ 明朝" w:cs="ＭＳ ゴシック"/>
                <w:spacing w:val="-6"/>
                <w:kern w:val="0"/>
                <w:sz w:val="20"/>
                <w:szCs w:val="20"/>
              </w:rPr>
            </w:pPr>
          </w:p>
          <w:p w14:paraId="01D36BB0" w14:textId="743B9C1C" w:rsidR="00495A29" w:rsidRPr="005C3CB7" w:rsidRDefault="009D3145"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勤務体制の確保等</w:t>
            </w:r>
            <w:r w:rsidRPr="005C3CB7">
              <w:rPr>
                <w:rFonts w:ascii="ＭＳ 明朝" w:hAnsi="ＭＳ 明朝" w:cs="ＭＳ ゴシック" w:hint="eastAsia"/>
                <w:spacing w:val="-6"/>
                <w:kern w:val="0"/>
                <w:sz w:val="20"/>
                <w:szCs w:val="20"/>
              </w:rPr>
              <w:t>）</w:t>
            </w:r>
          </w:p>
          <w:p w14:paraId="26D70034" w14:textId="25474B7E"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第二十</w:t>
            </w:r>
            <w:r w:rsidR="002734B5" w:rsidRPr="005C3CB7">
              <w:rPr>
                <w:rFonts w:ascii="ＭＳ 明朝" w:hAnsi="ＭＳ 明朝" w:cs="ＭＳ ゴシック" w:hint="eastAsia"/>
                <w:spacing w:val="-6"/>
                <w:kern w:val="0"/>
                <w:sz w:val="20"/>
                <w:szCs w:val="20"/>
              </w:rPr>
              <w:t>五</w:t>
            </w:r>
            <w:r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212F8663" w14:textId="025F88EB" w:rsidR="00495A29" w:rsidRPr="005C3CB7" w:rsidRDefault="00495A29" w:rsidP="00495A2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２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374356FC" w14:textId="121ADC79"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３　軽費老人ホームは、職員の資質の向上のため</w:t>
            </w:r>
            <w:r w:rsidR="00D605F4" w:rsidRPr="005C3CB7">
              <w:rPr>
                <w:rFonts w:ascii="ＭＳ 明朝" w:hAnsi="ＭＳ 明朝" w:cs="ＭＳ ゴシック" w:hint="eastAsia"/>
                <w:spacing w:val="-6"/>
                <w:kern w:val="0"/>
                <w:sz w:val="20"/>
                <w:szCs w:val="20"/>
              </w:rPr>
              <w:t>の</w:t>
            </w:r>
            <w:r w:rsidRPr="005C3CB7">
              <w:rPr>
                <w:rFonts w:ascii="ＭＳ 明朝" w:hAnsi="ＭＳ 明朝" w:cs="ＭＳ ゴシック" w:hint="eastAsia"/>
                <w:spacing w:val="-6"/>
                <w:kern w:val="0"/>
                <w:sz w:val="20"/>
                <w:szCs w:val="20"/>
              </w:rPr>
              <w:t>研修の機会を確保しなければならない。</w:t>
            </w:r>
            <w:r w:rsidR="0058053D" w:rsidRPr="005C3CB7">
              <w:rPr>
                <w:rFonts w:ascii="ＭＳ 明朝" w:hAnsi="ＭＳ 明朝" w:cs="ＭＳ ゴシック" w:hint="eastAsia"/>
                <w:spacing w:val="-6"/>
                <w:kern w:val="0"/>
                <w:sz w:val="20"/>
                <w:szCs w:val="20"/>
                <w:u w:val="single"/>
              </w:rPr>
              <w:t>この場合において</w:t>
            </w:r>
            <w:r w:rsidRPr="005C3CB7">
              <w:rPr>
                <w:rFonts w:ascii="ＭＳ 明朝" w:hAnsi="ＭＳ 明朝" w:cs="ＭＳ ゴシック" w:hint="eastAsia"/>
                <w:spacing w:val="-6"/>
                <w:kern w:val="0"/>
                <w:sz w:val="20"/>
                <w:szCs w:val="20"/>
                <w:u w:val="single"/>
              </w:rPr>
              <w:t>、当該軽費老人ホームは、全ての職員</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看護師、准看護師、介護福祉士、介護支援専門員、介護保険法第八条</w:t>
            </w:r>
            <w:r w:rsidR="005D78F6" w:rsidRPr="005C3CB7">
              <w:rPr>
                <w:rFonts w:ascii="ＭＳ 明朝" w:hAnsi="ＭＳ 明朝" w:cs="ＭＳ ゴシック" w:hint="eastAsia"/>
                <w:spacing w:val="-6"/>
                <w:kern w:val="0"/>
                <w:sz w:val="20"/>
                <w:szCs w:val="20"/>
                <w:u w:val="single"/>
              </w:rPr>
              <w:t>第二項</w:t>
            </w:r>
            <w:r w:rsidRPr="005C3CB7">
              <w:rPr>
                <w:rFonts w:ascii="ＭＳ 明朝" w:hAnsi="ＭＳ 明朝" w:cs="ＭＳ ゴシック" w:hint="eastAsia"/>
                <w:spacing w:val="-6"/>
                <w:kern w:val="0"/>
                <w:sz w:val="20"/>
                <w:szCs w:val="20"/>
                <w:u w:val="single"/>
              </w:rPr>
              <w:t>に規定する政令で定める者等の資格を有する者その他これに類する者を除く。</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に対し、認知症介護に係る基礎的な研修を受講させるために必要な措置を講じなければならない。</w:t>
            </w:r>
          </w:p>
          <w:p w14:paraId="2D6CE547" w14:textId="77777777" w:rsidR="00495A29" w:rsidRPr="005C3CB7" w:rsidRDefault="00E3297A"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lastRenderedPageBreak/>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軽費老人ホームは、</w:t>
            </w:r>
            <w:r w:rsidR="0058053D" w:rsidRPr="005C3CB7">
              <w:rPr>
                <w:rFonts w:ascii="ＭＳ 明朝" w:hAnsi="ＭＳ 明朝" w:cs="ＭＳ ゴシック" w:hint="eastAsia"/>
                <w:spacing w:val="-6"/>
                <w:kern w:val="0"/>
                <w:sz w:val="20"/>
                <w:szCs w:val="20"/>
                <w:u w:val="single"/>
              </w:rPr>
              <w:t>適切</w:t>
            </w:r>
            <w:r w:rsidRPr="005C3CB7">
              <w:rPr>
                <w:rFonts w:ascii="ＭＳ 明朝" w:hAnsi="ＭＳ 明朝" w:cs="ＭＳ ゴシック" w:hint="eastAsia"/>
                <w:spacing w:val="-6"/>
                <w:kern w:val="0"/>
                <w:sz w:val="20"/>
                <w:szCs w:val="20"/>
                <w:u w:val="single"/>
              </w:rPr>
              <w:t>なサービスの提供を確保する観点から、</w:t>
            </w:r>
            <w:r w:rsidR="0058053D" w:rsidRPr="005C3CB7">
              <w:rPr>
                <w:rFonts w:ascii="ＭＳ 明朝" w:hAnsi="ＭＳ 明朝" w:cs="ＭＳ ゴシック" w:hint="eastAsia"/>
                <w:spacing w:val="-6"/>
                <w:kern w:val="0"/>
                <w:sz w:val="20"/>
                <w:szCs w:val="20"/>
                <w:u w:val="single"/>
              </w:rPr>
              <w:t>職場において行われる</w:t>
            </w:r>
            <w:r w:rsidRPr="005C3CB7">
              <w:rPr>
                <w:rFonts w:ascii="ＭＳ 明朝" w:hAnsi="ＭＳ 明朝" w:cs="ＭＳ ゴシック" w:hint="eastAsia"/>
                <w:spacing w:val="-6"/>
                <w:kern w:val="0"/>
                <w:sz w:val="20"/>
                <w:szCs w:val="20"/>
                <w:u w:val="single"/>
              </w:rPr>
              <w:t>性的な言動</w:t>
            </w:r>
            <w:r w:rsidR="00D605F4" w:rsidRPr="005C3CB7">
              <w:rPr>
                <w:rFonts w:ascii="ＭＳ 明朝" w:hAnsi="ＭＳ 明朝" w:cs="ＭＳ ゴシック" w:hint="eastAsia"/>
                <w:spacing w:val="-6"/>
                <w:kern w:val="0"/>
                <w:sz w:val="20"/>
                <w:szCs w:val="20"/>
                <w:u w:val="single"/>
              </w:rPr>
              <w:t>又は</w:t>
            </w:r>
            <w:r w:rsidRPr="005C3CB7">
              <w:rPr>
                <w:rFonts w:ascii="ＭＳ 明朝" w:hAnsi="ＭＳ 明朝" w:cs="ＭＳ ゴシック" w:hint="eastAsia"/>
                <w:spacing w:val="-6"/>
                <w:kern w:val="0"/>
                <w:sz w:val="20"/>
                <w:szCs w:val="20"/>
                <w:u w:val="single"/>
              </w:rPr>
              <w:t>優越的な関係を背景とした言動であって業務上必要かつ相当な範囲を超えたものにより職員の就業環境が害されることを防止するための方針の明確化等の必要な措置を講じなければならない。</w:t>
            </w:r>
          </w:p>
          <w:p w14:paraId="45A4A591" w14:textId="77777777" w:rsidR="00E3297A" w:rsidRPr="005C3CB7" w:rsidRDefault="00E3297A" w:rsidP="00495A29">
            <w:pPr>
              <w:autoSpaceDN w:val="0"/>
              <w:spacing w:line="240" w:lineRule="exact"/>
              <w:ind w:left="200" w:hangingChars="100" w:hanging="200"/>
              <w:rPr>
                <w:rFonts w:ascii="ＭＳ 明朝" w:hAnsi="ＭＳ 明朝" w:cs="ＭＳ ゴシック"/>
                <w:spacing w:val="-6"/>
                <w:kern w:val="0"/>
                <w:sz w:val="20"/>
                <w:szCs w:val="20"/>
              </w:rPr>
            </w:pPr>
          </w:p>
          <w:p w14:paraId="58707E2C" w14:textId="2C6F06BA" w:rsidR="00495A29" w:rsidRPr="005C3CB7" w:rsidRDefault="009D3145" w:rsidP="00495A29">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w:t>
            </w:r>
            <w:r w:rsidR="00495A29" w:rsidRPr="005C3CB7">
              <w:rPr>
                <w:rFonts w:ascii="ＭＳ 明朝" w:hAnsi="ＭＳ 明朝" w:cs="ＭＳ ゴシック" w:hint="eastAsia"/>
                <w:spacing w:val="-6"/>
                <w:kern w:val="0"/>
                <w:sz w:val="20"/>
                <w:szCs w:val="20"/>
                <w:u w:val="single"/>
              </w:rPr>
              <w:t>業務継続計画の策定等</w:t>
            </w:r>
            <w:r w:rsidRPr="005C3CB7">
              <w:rPr>
                <w:rFonts w:ascii="ＭＳ 明朝" w:hAnsi="ＭＳ 明朝" w:cs="ＭＳ ゴシック" w:hint="eastAsia"/>
                <w:spacing w:val="-6"/>
                <w:kern w:val="0"/>
                <w:sz w:val="20"/>
                <w:szCs w:val="20"/>
                <w:u w:val="single"/>
              </w:rPr>
              <w:t>）</w:t>
            </w:r>
          </w:p>
          <w:p w14:paraId="6EA5374C" w14:textId="1C2D12EF"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第二十</w:t>
            </w:r>
            <w:r w:rsidR="00557077" w:rsidRPr="005C3CB7">
              <w:rPr>
                <w:rFonts w:ascii="ＭＳ 明朝" w:hAnsi="ＭＳ 明朝" w:cs="ＭＳ ゴシック" w:hint="eastAsia"/>
                <w:spacing w:val="-6"/>
                <w:kern w:val="0"/>
                <w:sz w:val="20"/>
                <w:szCs w:val="20"/>
                <w:u w:val="single"/>
              </w:rPr>
              <w:t>五</w:t>
            </w:r>
            <w:r w:rsidRPr="005C3CB7">
              <w:rPr>
                <w:rFonts w:ascii="ＭＳ 明朝" w:hAnsi="ＭＳ 明朝" w:cs="ＭＳ ゴシック" w:hint="eastAsia"/>
                <w:spacing w:val="-6"/>
                <w:kern w:val="0"/>
                <w:sz w:val="20"/>
                <w:szCs w:val="20"/>
                <w:u w:val="single"/>
              </w:rPr>
              <w:t>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軽費老人ホームは、感染症</w:t>
            </w:r>
            <w:r w:rsidR="00D605F4" w:rsidRPr="005C3CB7">
              <w:rPr>
                <w:rFonts w:ascii="ＭＳ 明朝" w:hAnsi="ＭＳ 明朝" w:cs="ＭＳ ゴシック" w:hint="eastAsia"/>
                <w:spacing w:val="-6"/>
                <w:kern w:val="0"/>
                <w:sz w:val="20"/>
                <w:szCs w:val="20"/>
                <w:u w:val="single"/>
              </w:rPr>
              <w:t>又は</w:t>
            </w:r>
            <w:r w:rsidRPr="005C3CB7">
              <w:rPr>
                <w:rFonts w:ascii="ＭＳ 明朝" w:hAnsi="ＭＳ 明朝" w:cs="ＭＳ ゴシック" w:hint="eastAsia"/>
                <w:spacing w:val="-6"/>
                <w:kern w:val="0"/>
                <w:sz w:val="20"/>
                <w:szCs w:val="20"/>
                <w:u w:val="single"/>
              </w:rPr>
              <w:t>非常災害の発生時において、入所者に対</w:t>
            </w:r>
            <w:r w:rsidR="00E3297A" w:rsidRPr="005C3CB7">
              <w:rPr>
                <w:rFonts w:ascii="ＭＳ 明朝" w:hAnsi="ＭＳ 明朝" w:cs="ＭＳ ゴシック" w:hint="eastAsia"/>
                <w:spacing w:val="-6"/>
                <w:kern w:val="0"/>
                <w:sz w:val="20"/>
                <w:szCs w:val="20"/>
                <w:u w:val="single"/>
              </w:rPr>
              <w:t>する</w:t>
            </w:r>
            <w:r w:rsidRPr="005C3CB7">
              <w:rPr>
                <w:rFonts w:ascii="ＭＳ 明朝" w:hAnsi="ＭＳ 明朝" w:cs="ＭＳ ゴシック" w:hint="eastAsia"/>
                <w:spacing w:val="-6"/>
                <w:kern w:val="0"/>
                <w:sz w:val="20"/>
                <w:szCs w:val="20"/>
                <w:u w:val="single"/>
              </w:rPr>
              <w:t>サービスの提供を継続的に実施するため及び非常</w:t>
            </w:r>
            <w:r w:rsidR="00E3297A" w:rsidRPr="005C3CB7">
              <w:rPr>
                <w:rFonts w:ascii="ＭＳ 明朝" w:hAnsi="ＭＳ 明朝" w:cs="ＭＳ ゴシック" w:hint="eastAsia"/>
                <w:spacing w:val="-6"/>
                <w:kern w:val="0"/>
                <w:sz w:val="20"/>
                <w:szCs w:val="20"/>
                <w:u w:val="single"/>
              </w:rPr>
              <w:t>時</w:t>
            </w:r>
            <w:r w:rsidRPr="005C3CB7">
              <w:rPr>
                <w:rFonts w:ascii="ＭＳ 明朝" w:hAnsi="ＭＳ 明朝" w:cs="ＭＳ ゴシック" w:hint="eastAsia"/>
                <w:spacing w:val="-6"/>
                <w:kern w:val="0"/>
                <w:sz w:val="20"/>
                <w:szCs w:val="20"/>
                <w:u w:val="single"/>
              </w:rPr>
              <w:t>の体制</w:t>
            </w:r>
            <w:r w:rsidR="00E3297A" w:rsidRPr="005C3CB7">
              <w:rPr>
                <w:rFonts w:ascii="ＭＳ 明朝" w:hAnsi="ＭＳ 明朝" w:cs="ＭＳ ゴシック" w:hint="eastAsia"/>
                <w:spacing w:val="-6"/>
                <w:kern w:val="0"/>
                <w:sz w:val="20"/>
                <w:szCs w:val="20"/>
                <w:u w:val="single"/>
              </w:rPr>
              <w:t>で</w:t>
            </w:r>
            <w:r w:rsidRPr="005C3CB7">
              <w:rPr>
                <w:rFonts w:ascii="ＭＳ 明朝" w:hAnsi="ＭＳ 明朝" w:cs="ＭＳ ゴシック" w:hint="eastAsia"/>
                <w:spacing w:val="-6"/>
                <w:kern w:val="0"/>
                <w:sz w:val="20"/>
                <w:szCs w:val="20"/>
                <w:u w:val="single"/>
              </w:rPr>
              <w:t>早期の業務再開を図るための計画</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以下「業務継続計画」という。</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を策定し、当該業務継続計画に従い必要な措置を講じなければならない。</w:t>
            </w:r>
          </w:p>
          <w:p w14:paraId="53474C3B" w14:textId="77777777"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軽費老人ホームは、職員に対し、業務継続計画について周知するとともに、必要な研修及び訓練を定期的に実施しなければならない。</w:t>
            </w:r>
          </w:p>
          <w:p w14:paraId="71444361" w14:textId="77777777"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３</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軽費老人ホームは、定期的に業務継続計画の見直しを行い、必要に応じて業務継続計画の変更を行うものとする。</w:t>
            </w:r>
          </w:p>
          <w:p w14:paraId="62D9D92C" w14:textId="77777777"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p>
          <w:p w14:paraId="5A6D4D6A" w14:textId="7637CE4F" w:rsidR="00495A29" w:rsidRPr="005C3CB7" w:rsidRDefault="009D3145"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衛生管理等</w:t>
            </w:r>
            <w:r w:rsidRPr="005C3CB7">
              <w:rPr>
                <w:rFonts w:ascii="ＭＳ 明朝" w:hAnsi="ＭＳ 明朝" w:cs="ＭＳ ゴシック" w:hint="eastAsia"/>
                <w:spacing w:val="-6"/>
                <w:kern w:val="0"/>
                <w:sz w:val="20"/>
                <w:szCs w:val="20"/>
              </w:rPr>
              <w:t>）</w:t>
            </w:r>
          </w:p>
          <w:p w14:paraId="2E3FD2F2" w14:textId="55EEF8FB"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第二十</w:t>
            </w:r>
            <w:r w:rsidR="00BC02B9" w:rsidRPr="005C3CB7">
              <w:rPr>
                <w:rFonts w:ascii="ＭＳ 明朝" w:hAnsi="ＭＳ 明朝" w:cs="ＭＳ ゴシック" w:hint="eastAsia"/>
                <w:spacing w:val="-6"/>
                <w:kern w:val="0"/>
                <w:sz w:val="20"/>
                <w:szCs w:val="20"/>
              </w:rPr>
              <w:t>七</w:t>
            </w:r>
            <w:r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618C55EB" w14:textId="6BC21CF0"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２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5FC90790" w14:textId="0DCBEEB4" w:rsidR="00495A29" w:rsidRPr="005C3CB7" w:rsidRDefault="00495A29" w:rsidP="00495A29">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一　</w:t>
            </w:r>
            <w:r w:rsidR="009D3145" w:rsidRPr="005C3CB7">
              <w:rPr>
                <w:rFonts w:ascii="ＭＳ 明朝" w:hAnsi="ＭＳ 明朝" w:cs="ＭＳ ゴシック" w:hint="eastAsia"/>
                <w:spacing w:val="-6"/>
                <w:kern w:val="0"/>
                <w:sz w:val="20"/>
                <w:szCs w:val="20"/>
              </w:rPr>
              <w:t>（</w:t>
            </w:r>
            <w:r w:rsidR="00BC02B9"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3E340E6E" w14:textId="77777777" w:rsidR="00495A29" w:rsidRPr="005C3CB7" w:rsidRDefault="003D70AF" w:rsidP="003D70AF">
            <w:pPr>
              <w:autoSpaceDN w:val="0"/>
              <w:spacing w:line="240" w:lineRule="exact"/>
              <w:ind w:left="400" w:hangingChars="200" w:hanging="4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w:t>
            </w:r>
            <w:r w:rsidR="00495A29" w:rsidRPr="005C3CB7">
              <w:rPr>
                <w:rFonts w:ascii="ＭＳ 明朝" w:hAnsi="ＭＳ 明朝" w:cs="ＭＳ ゴシック" w:hint="eastAsia"/>
                <w:spacing w:val="-6"/>
                <w:kern w:val="0"/>
                <w:sz w:val="20"/>
                <w:szCs w:val="20"/>
              </w:rPr>
              <w:t>二　当該軽費老人ホームにおいて、介護職員その他の職員に対し、感染症及び食中毒の予防</w:t>
            </w:r>
            <w:r w:rsidR="00BC02B9" w:rsidRPr="005C3CB7">
              <w:rPr>
                <w:rFonts w:ascii="ＭＳ 明朝" w:hAnsi="ＭＳ 明朝" w:cs="ＭＳ ゴシック" w:hint="eastAsia"/>
                <w:spacing w:val="-6"/>
                <w:kern w:val="0"/>
                <w:sz w:val="20"/>
                <w:szCs w:val="20"/>
              </w:rPr>
              <w:t>及び</w:t>
            </w:r>
            <w:r w:rsidR="00495A29" w:rsidRPr="005C3CB7">
              <w:rPr>
                <w:rFonts w:ascii="ＭＳ 明朝" w:hAnsi="ＭＳ 明朝" w:cs="ＭＳ ゴシック" w:hint="eastAsia"/>
                <w:spacing w:val="-6"/>
                <w:kern w:val="0"/>
                <w:sz w:val="20"/>
                <w:szCs w:val="20"/>
              </w:rPr>
              <w:t>まん延の防止のための研修</w:t>
            </w:r>
            <w:r w:rsidR="00557077" w:rsidRPr="005C3CB7">
              <w:rPr>
                <w:rFonts w:hint="eastAsia"/>
                <w:spacing w:val="-6"/>
                <w:sz w:val="20"/>
                <w:szCs w:val="20"/>
                <w:u w:val="single" w:color="000000"/>
              </w:rPr>
              <w:t>並びに感染症の予防及びまん延の防止のための訓練</w:t>
            </w:r>
            <w:r w:rsidR="00495A29" w:rsidRPr="005C3CB7">
              <w:rPr>
                <w:rFonts w:ascii="ＭＳ 明朝" w:hAnsi="ＭＳ 明朝" w:cs="ＭＳ ゴシック" w:hint="eastAsia"/>
                <w:spacing w:val="-6"/>
                <w:kern w:val="0"/>
                <w:sz w:val="20"/>
                <w:szCs w:val="20"/>
              </w:rPr>
              <w:t>を定期的に実施すること。</w:t>
            </w:r>
          </w:p>
          <w:p w14:paraId="6E1A7A1C" w14:textId="52358D58" w:rsidR="00495A29" w:rsidRPr="005C3CB7" w:rsidRDefault="00BC02B9" w:rsidP="00BC02B9">
            <w:pPr>
              <w:autoSpaceDN w:val="0"/>
              <w:spacing w:line="240" w:lineRule="exact"/>
              <w:ind w:leftChars="100" w:left="252"/>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三</w:t>
            </w:r>
            <w:r w:rsidR="00495A29" w:rsidRPr="005C3CB7">
              <w:rPr>
                <w:rFonts w:ascii="ＭＳ 明朝" w:hAnsi="ＭＳ 明朝" w:cs="ＭＳ ゴシック" w:hint="eastAsia"/>
                <w:spacing w:val="-6"/>
                <w:kern w:val="0"/>
                <w:sz w:val="20"/>
                <w:szCs w:val="20"/>
              </w:rPr>
              <w:t xml:space="preserve">　</w:t>
            </w:r>
            <w:r w:rsidR="009D3145"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08CB7072" w14:textId="77777777"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p>
          <w:p w14:paraId="7FA58B05" w14:textId="1C158E9A" w:rsidR="00495A29" w:rsidRPr="005C3CB7" w:rsidRDefault="009D3145"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掲示</w:t>
            </w:r>
            <w:r w:rsidRPr="005C3CB7">
              <w:rPr>
                <w:rFonts w:ascii="ＭＳ 明朝" w:hAnsi="ＭＳ 明朝" w:cs="ＭＳ ゴシック" w:hint="eastAsia"/>
                <w:spacing w:val="-6"/>
                <w:kern w:val="0"/>
                <w:sz w:val="20"/>
                <w:szCs w:val="20"/>
              </w:rPr>
              <w:t>）</w:t>
            </w:r>
          </w:p>
          <w:p w14:paraId="0CD33535" w14:textId="326B273F" w:rsidR="00495A29" w:rsidRPr="005C3CB7" w:rsidRDefault="003D70AF"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第二十九</w:t>
            </w:r>
            <w:r w:rsidR="00495A29"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1DACE56F" w14:textId="77777777" w:rsidR="00495A29"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軽費老人ホームは、前項に規定する事項を記載した書面を当該軽費老人ホームに備え付け、かつ、これをいつでも関係者に自由に閲覧させることにより、</w:t>
            </w:r>
            <w:r w:rsidR="00E3297A" w:rsidRPr="005C3CB7">
              <w:rPr>
                <w:rFonts w:ascii="ＭＳ 明朝" w:hAnsi="ＭＳ 明朝" w:cs="ＭＳ ゴシック" w:hint="eastAsia"/>
                <w:spacing w:val="-6"/>
                <w:kern w:val="0"/>
                <w:sz w:val="20"/>
                <w:szCs w:val="20"/>
                <w:u w:val="single"/>
              </w:rPr>
              <w:t>同</w:t>
            </w:r>
            <w:r w:rsidRPr="005C3CB7">
              <w:rPr>
                <w:rFonts w:ascii="ＭＳ 明朝" w:hAnsi="ＭＳ 明朝" w:cs="ＭＳ ゴシック" w:hint="eastAsia"/>
                <w:spacing w:val="-6"/>
                <w:kern w:val="0"/>
                <w:sz w:val="20"/>
                <w:szCs w:val="20"/>
                <w:u w:val="single"/>
              </w:rPr>
              <w:t>項の規定による掲示に代えることができる。</w:t>
            </w:r>
          </w:p>
          <w:p w14:paraId="0CEA8920" w14:textId="77777777" w:rsidR="001F264F" w:rsidRPr="005C3CB7" w:rsidRDefault="001F264F" w:rsidP="00495A29">
            <w:pPr>
              <w:autoSpaceDN w:val="0"/>
              <w:spacing w:line="240" w:lineRule="exact"/>
              <w:ind w:left="200" w:hangingChars="100" w:hanging="200"/>
              <w:rPr>
                <w:rFonts w:ascii="ＭＳ 明朝" w:hAnsi="ＭＳ 明朝" w:cs="ＭＳ ゴシック"/>
                <w:spacing w:val="-6"/>
                <w:kern w:val="0"/>
                <w:sz w:val="20"/>
                <w:szCs w:val="20"/>
              </w:rPr>
            </w:pPr>
          </w:p>
          <w:p w14:paraId="1C9B5423" w14:textId="0D4F7C0F" w:rsidR="001F264F" w:rsidRPr="005C3CB7" w:rsidRDefault="009D3145"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事故発生の防止及び発生時の対応</w:t>
            </w:r>
            <w:r w:rsidRPr="005C3CB7">
              <w:rPr>
                <w:rFonts w:ascii="ＭＳ 明朝" w:hAnsi="ＭＳ 明朝" w:cs="ＭＳ ゴシック" w:hint="eastAsia"/>
                <w:spacing w:val="-6"/>
                <w:kern w:val="0"/>
                <w:sz w:val="20"/>
                <w:szCs w:val="20"/>
              </w:rPr>
              <w:t>）</w:t>
            </w:r>
          </w:p>
          <w:p w14:paraId="0DF78F72" w14:textId="6D8A678B" w:rsidR="001F264F" w:rsidRPr="005C3CB7" w:rsidRDefault="00495A29"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第三十</w:t>
            </w:r>
            <w:r w:rsidR="000C5BA7" w:rsidRPr="005C3CB7">
              <w:rPr>
                <w:rFonts w:ascii="ＭＳ 明朝" w:hAnsi="ＭＳ 明朝" w:cs="ＭＳ ゴシック" w:hint="eastAsia"/>
                <w:spacing w:val="-6"/>
                <w:kern w:val="0"/>
                <w:sz w:val="20"/>
                <w:szCs w:val="20"/>
              </w:rPr>
              <w:t>四</w:t>
            </w:r>
            <w:r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003D70AF"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6D46BBE3" w14:textId="0F5B8CC8" w:rsidR="001F264F" w:rsidRPr="005C3CB7" w:rsidRDefault="00956990" w:rsidP="00956990">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　</w:t>
            </w:r>
            <w:r w:rsidR="00495A29" w:rsidRPr="005C3CB7">
              <w:rPr>
                <w:rFonts w:ascii="ＭＳ 明朝" w:hAnsi="ＭＳ 明朝" w:cs="ＭＳ ゴシック" w:hint="eastAsia"/>
                <w:spacing w:val="-6"/>
                <w:kern w:val="0"/>
                <w:sz w:val="20"/>
                <w:szCs w:val="20"/>
              </w:rPr>
              <w:t>一</w:t>
            </w:r>
            <w:r w:rsidR="00CB4AFF" w:rsidRPr="005C3CB7">
              <w:rPr>
                <w:rFonts w:ascii="ＭＳ 明朝" w:hAnsi="ＭＳ 明朝" w:cs="ＭＳ ゴシック" w:hint="eastAsia"/>
                <w:spacing w:val="-6"/>
                <w:kern w:val="0"/>
                <w:sz w:val="20"/>
                <w:szCs w:val="20"/>
              </w:rPr>
              <w:t>―三</w:t>
            </w:r>
            <w:r w:rsidR="00495A29" w:rsidRPr="005C3CB7">
              <w:rPr>
                <w:rFonts w:ascii="ＭＳ 明朝" w:hAnsi="ＭＳ 明朝" w:cs="ＭＳ ゴシック" w:hint="eastAsia"/>
                <w:spacing w:val="-6"/>
                <w:kern w:val="0"/>
                <w:sz w:val="20"/>
                <w:szCs w:val="20"/>
              </w:rPr>
              <w:t xml:space="preserve">　</w:t>
            </w:r>
            <w:r w:rsidR="009D3145" w:rsidRPr="005C3CB7">
              <w:rPr>
                <w:rFonts w:ascii="ＭＳ 明朝" w:hAnsi="ＭＳ 明朝" w:cs="ＭＳ ゴシック" w:hint="eastAsia"/>
                <w:spacing w:val="-6"/>
                <w:kern w:val="0"/>
                <w:sz w:val="20"/>
                <w:szCs w:val="20"/>
              </w:rPr>
              <w:t>（</w:t>
            </w:r>
            <w:r w:rsidR="00495A29"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7E316709" w14:textId="66A6BAC0" w:rsidR="00495A29" w:rsidRPr="005C3CB7" w:rsidRDefault="00956990" w:rsidP="007800FC">
            <w:pPr>
              <w:autoSpaceDN w:val="0"/>
              <w:spacing w:line="240" w:lineRule="exact"/>
              <w:ind w:left="400" w:hangingChars="200" w:hanging="4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rPr>
              <w:t xml:space="preserve">　</w:t>
            </w:r>
            <w:r w:rsidR="00CB4AFF" w:rsidRPr="005C3CB7">
              <w:rPr>
                <w:rFonts w:ascii="ＭＳ 明朝" w:hAnsi="ＭＳ 明朝" w:cs="ＭＳ ゴシック" w:hint="eastAsia"/>
                <w:spacing w:val="-6"/>
                <w:kern w:val="0"/>
                <w:sz w:val="20"/>
                <w:szCs w:val="20"/>
                <w:u w:val="single"/>
              </w:rPr>
              <w:t>四</w:t>
            </w:r>
            <w:r w:rsidR="00495A29" w:rsidRPr="005C3CB7">
              <w:rPr>
                <w:rFonts w:ascii="ＭＳ 明朝" w:hAnsi="ＭＳ 明朝" w:cs="ＭＳ ゴシック" w:hint="eastAsia"/>
                <w:spacing w:val="-6"/>
                <w:kern w:val="0"/>
                <w:sz w:val="20"/>
                <w:szCs w:val="20"/>
              </w:rPr>
              <w:t xml:space="preserve">　</w:t>
            </w:r>
            <w:r w:rsidR="00495A29" w:rsidRPr="005C3CB7">
              <w:rPr>
                <w:rFonts w:ascii="ＭＳ 明朝" w:hAnsi="ＭＳ 明朝" w:cs="ＭＳ ゴシック" w:hint="eastAsia"/>
                <w:spacing w:val="-6"/>
                <w:kern w:val="0"/>
                <w:sz w:val="20"/>
                <w:szCs w:val="20"/>
                <w:u w:val="single"/>
              </w:rPr>
              <w:t>前</w:t>
            </w:r>
            <w:r w:rsidR="00CB4AFF" w:rsidRPr="005C3CB7">
              <w:rPr>
                <w:rFonts w:ascii="ＭＳ 明朝" w:hAnsi="ＭＳ 明朝" w:cs="ＭＳ ゴシック" w:hint="eastAsia"/>
                <w:spacing w:val="-6"/>
                <w:kern w:val="0"/>
                <w:sz w:val="20"/>
                <w:szCs w:val="20"/>
                <w:u w:val="single"/>
              </w:rPr>
              <w:t>三</w:t>
            </w:r>
            <w:r w:rsidR="00495A29" w:rsidRPr="005C3CB7">
              <w:rPr>
                <w:rFonts w:ascii="ＭＳ 明朝" w:hAnsi="ＭＳ 明朝" w:cs="ＭＳ ゴシック" w:hint="eastAsia"/>
                <w:spacing w:val="-6"/>
                <w:kern w:val="0"/>
                <w:sz w:val="20"/>
                <w:szCs w:val="20"/>
                <w:u w:val="single"/>
              </w:rPr>
              <w:t>号に掲げる措置を適切に実施するための担当者を置くこと。</w:t>
            </w:r>
          </w:p>
          <w:p w14:paraId="77B943C4" w14:textId="58A9D4F7" w:rsidR="001F264F" w:rsidRPr="005C3CB7" w:rsidRDefault="00CB4AFF" w:rsidP="00495A2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２―４　（略）</w:t>
            </w:r>
          </w:p>
          <w:p w14:paraId="065BDD14" w14:textId="77777777" w:rsidR="00CB4AFF" w:rsidRPr="005C3CB7" w:rsidRDefault="00CB4AFF" w:rsidP="00495A29">
            <w:pPr>
              <w:autoSpaceDN w:val="0"/>
              <w:spacing w:line="240" w:lineRule="exact"/>
              <w:ind w:left="200" w:hangingChars="100" w:hanging="200"/>
              <w:rPr>
                <w:rFonts w:ascii="ＭＳ 明朝" w:hAnsi="ＭＳ 明朝" w:cs="ＭＳ ゴシック"/>
                <w:spacing w:val="-6"/>
                <w:kern w:val="0"/>
                <w:sz w:val="20"/>
                <w:szCs w:val="20"/>
              </w:rPr>
            </w:pPr>
          </w:p>
          <w:p w14:paraId="1969B73B" w14:textId="5CD04CEC" w:rsidR="001F264F" w:rsidRPr="005C3CB7" w:rsidRDefault="009D3145" w:rsidP="001F264F">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w:t>
            </w:r>
            <w:r w:rsidR="001F264F" w:rsidRPr="005C3CB7">
              <w:rPr>
                <w:rFonts w:ascii="ＭＳ 明朝" w:hAnsi="ＭＳ 明朝" w:cs="ＭＳ ゴシック" w:hint="eastAsia"/>
                <w:spacing w:val="-6"/>
                <w:kern w:val="0"/>
                <w:sz w:val="20"/>
                <w:szCs w:val="20"/>
                <w:u w:val="single"/>
              </w:rPr>
              <w:t>虐待の防止</w:t>
            </w:r>
            <w:r w:rsidRPr="005C3CB7">
              <w:rPr>
                <w:rFonts w:ascii="ＭＳ 明朝" w:hAnsi="ＭＳ 明朝" w:cs="ＭＳ ゴシック" w:hint="eastAsia"/>
                <w:spacing w:val="-6"/>
                <w:kern w:val="0"/>
                <w:sz w:val="20"/>
                <w:szCs w:val="20"/>
                <w:u w:val="single"/>
              </w:rPr>
              <w:t>）</w:t>
            </w:r>
          </w:p>
          <w:p w14:paraId="5C09F8C8" w14:textId="3BA5E749" w:rsidR="009D3145" w:rsidRPr="005C3CB7" w:rsidRDefault="001F264F" w:rsidP="009D3145">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第三十</w:t>
            </w:r>
            <w:r w:rsidR="00BD7F76"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u w:val="single"/>
              </w:rPr>
              <w:t>条の二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軽費老人ホームは、虐待の発生</w:t>
            </w:r>
            <w:r w:rsidR="001E4423" w:rsidRPr="005C3CB7">
              <w:rPr>
                <w:rFonts w:ascii="ＭＳ 明朝" w:hAnsi="ＭＳ 明朝" w:cs="ＭＳ ゴシック" w:hint="eastAsia"/>
                <w:spacing w:val="-6"/>
                <w:kern w:val="0"/>
                <w:sz w:val="20"/>
                <w:szCs w:val="20"/>
                <w:u w:val="single"/>
              </w:rPr>
              <w:t>及び</w:t>
            </w:r>
            <w:r w:rsidRPr="005C3CB7">
              <w:rPr>
                <w:rFonts w:ascii="ＭＳ 明朝" w:hAnsi="ＭＳ 明朝" w:cs="ＭＳ ゴシック" w:hint="eastAsia"/>
                <w:spacing w:val="-6"/>
                <w:kern w:val="0"/>
                <w:sz w:val="20"/>
                <w:szCs w:val="20"/>
                <w:u w:val="single"/>
              </w:rPr>
              <w:t>その再発を防止するため、次に</w:t>
            </w:r>
            <w:r w:rsidR="00E3297A" w:rsidRPr="005C3CB7">
              <w:rPr>
                <w:rFonts w:ascii="ＭＳ 明朝" w:hAnsi="ＭＳ 明朝" w:cs="ＭＳ ゴシック" w:hint="eastAsia"/>
                <w:spacing w:val="-6"/>
                <w:kern w:val="0"/>
                <w:sz w:val="20"/>
                <w:szCs w:val="20"/>
                <w:u w:val="single"/>
              </w:rPr>
              <w:t>掲げる</w:t>
            </w:r>
            <w:r w:rsidRPr="005C3CB7">
              <w:rPr>
                <w:rFonts w:ascii="ＭＳ 明朝" w:hAnsi="ＭＳ 明朝" w:cs="ＭＳ ゴシック" w:hint="eastAsia"/>
                <w:spacing w:val="-6"/>
                <w:kern w:val="0"/>
                <w:sz w:val="20"/>
                <w:szCs w:val="20"/>
                <w:u w:val="single"/>
              </w:rPr>
              <w:t>措置を講じなければならない。</w:t>
            </w:r>
          </w:p>
          <w:p w14:paraId="244B51A5" w14:textId="173EB748" w:rsidR="001F264F" w:rsidRPr="005C3CB7" w:rsidRDefault="001F264F" w:rsidP="009D3145">
            <w:pPr>
              <w:autoSpaceDN w:val="0"/>
              <w:spacing w:line="240" w:lineRule="exact"/>
              <w:ind w:leftChars="100" w:left="45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一</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当該軽費老人ホームにおける虐待の防止のための対策を検討する委員会を定期的に開催するとともに、その結果について、職員に周知徹底を図ること。</w:t>
            </w:r>
          </w:p>
          <w:p w14:paraId="1284C1FF" w14:textId="0599F045" w:rsidR="001F264F" w:rsidRPr="005C3CB7" w:rsidRDefault="001F264F" w:rsidP="009D3145">
            <w:pPr>
              <w:autoSpaceDN w:val="0"/>
              <w:spacing w:line="240" w:lineRule="exact"/>
              <w:ind w:leftChars="100" w:left="45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二</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当該軽費老人ホームにおける虐待の防止のための指針を整備すること。</w:t>
            </w:r>
          </w:p>
          <w:p w14:paraId="2DF9DF58" w14:textId="78BC472B" w:rsidR="001F264F" w:rsidRPr="005C3CB7" w:rsidRDefault="001F264F" w:rsidP="009D3145">
            <w:pPr>
              <w:autoSpaceDN w:val="0"/>
              <w:spacing w:line="240" w:lineRule="exact"/>
              <w:ind w:leftChars="100" w:left="452"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三</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当該軽費老人ホームにおいて、職員に対</w:t>
            </w:r>
            <w:r w:rsidRPr="005C3CB7">
              <w:rPr>
                <w:rFonts w:ascii="ＭＳ 明朝" w:hAnsi="ＭＳ 明朝" w:cs="ＭＳ ゴシック" w:hint="eastAsia"/>
                <w:spacing w:val="-6"/>
                <w:kern w:val="0"/>
                <w:sz w:val="20"/>
                <w:szCs w:val="20"/>
                <w:u w:val="single"/>
              </w:rPr>
              <w:lastRenderedPageBreak/>
              <w:t>し、虐待の防止のための研修を定期的に実施すること。</w:t>
            </w:r>
          </w:p>
          <w:p w14:paraId="447116E1" w14:textId="6A0327D7" w:rsidR="001F264F" w:rsidRPr="005C3CB7" w:rsidRDefault="001F264F" w:rsidP="009D3145">
            <w:pPr>
              <w:autoSpaceDN w:val="0"/>
              <w:spacing w:line="240" w:lineRule="exact"/>
              <w:ind w:leftChars="100" w:left="452"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前三号に掲げる措置を適切に実施するための担当者を置くこと。</w:t>
            </w:r>
          </w:p>
          <w:p w14:paraId="41879BCA" w14:textId="542C23AA" w:rsidR="001E4423" w:rsidRPr="005C3CB7" w:rsidRDefault="001E4423" w:rsidP="001E4423">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00764726" w:rsidRPr="005C3CB7">
              <w:rPr>
                <w:rFonts w:ascii="ＭＳ 明朝" w:hAnsi="ＭＳ 明朝" w:cs="ＭＳ ゴシック" w:hint="eastAsia"/>
                <w:spacing w:val="-6"/>
                <w:kern w:val="0"/>
                <w:sz w:val="20"/>
                <w:szCs w:val="20"/>
                <w:u w:val="single"/>
              </w:rPr>
              <w:t>前項第一号の委員会は、テレビ電話装置その他の情報通信機器</w:t>
            </w:r>
            <w:r w:rsidRPr="005C3CB7">
              <w:rPr>
                <w:rFonts w:ascii="ＭＳ 明朝" w:hAnsi="ＭＳ 明朝" w:cs="ＭＳ ゴシック" w:hint="eastAsia"/>
                <w:spacing w:val="-6"/>
                <w:kern w:val="0"/>
                <w:sz w:val="20"/>
                <w:szCs w:val="20"/>
                <w:u w:val="single"/>
              </w:rPr>
              <w:t>を活用して</w:t>
            </w:r>
            <w:r w:rsidR="00D478AF" w:rsidRPr="005C3CB7">
              <w:rPr>
                <w:rFonts w:ascii="ＭＳ 明朝" w:hAnsi="ＭＳ 明朝" w:cs="ＭＳ ゴシック" w:hint="eastAsia"/>
                <w:spacing w:val="-6"/>
                <w:kern w:val="0"/>
                <w:sz w:val="20"/>
                <w:szCs w:val="20"/>
                <w:u w:val="single"/>
              </w:rPr>
              <w:t>行う</w:t>
            </w:r>
            <w:r w:rsidRPr="005C3CB7">
              <w:rPr>
                <w:rFonts w:ascii="ＭＳ 明朝" w:hAnsi="ＭＳ 明朝" w:cs="ＭＳ ゴシック" w:hint="eastAsia"/>
                <w:spacing w:val="-6"/>
                <w:kern w:val="0"/>
                <w:sz w:val="20"/>
                <w:szCs w:val="20"/>
                <w:u w:val="single"/>
              </w:rPr>
              <w:t>ことができる。</w:t>
            </w:r>
          </w:p>
          <w:p w14:paraId="1885F842" w14:textId="41CDEE47" w:rsidR="001E4423" w:rsidRPr="005C3CB7" w:rsidRDefault="001E4423" w:rsidP="001E4423">
            <w:pPr>
              <w:autoSpaceDN w:val="0"/>
              <w:spacing w:line="240" w:lineRule="exact"/>
              <w:rPr>
                <w:rFonts w:ascii="ＭＳ 明朝" w:hAnsi="ＭＳ 明朝" w:cs="ＭＳ ゴシック"/>
                <w:spacing w:val="-6"/>
                <w:kern w:val="0"/>
                <w:sz w:val="20"/>
                <w:szCs w:val="20"/>
              </w:rPr>
            </w:pPr>
          </w:p>
          <w:p w14:paraId="6691BA8A" w14:textId="7EBDA87A" w:rsidR="001F264F" w:rsidRPr="005C3CB7" w:rsidRDefault="009D3145" w:rsidP="001F264F">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1F264F" w:rsidRPr="005C3CB7">
              <w:rPr>
                <w:rFonts w:ascii="ＭＳ 明朝" w:hAnsi="ＭＳ 明朝" w:cs="ＭＳ ゴシック" w:hint="eastAsia"/>
                <w:spacing w:val="-6"/>
                <w:kern w:val="0"/>
                <w:sz w:val="20"/>
                <w:szCs w:val="20"/>
              </w:rPr>
              <w:t>準用</w:t>
            </w:r>
            <w:r w:rsidRPr="005C3CB7">
              <w:rPr>
                <w:rFonts w:ascii="ＭＳ 明朝" w:hAnsi="ＭＳ 明朝" w:cs="ＭＳ ゴシック" w:hint="eastAsia"/>
                <w:spacing w:val="-6"/>
                <w:kern w:val="0"/>
                <w:sz w:val="20"/>
                <w:szCs w:val="20"/>
              </w:rPr>
              <w:t>）</w:t>
            </w:r>
          </w:p>
          <w:p w14:paraId="7FAE33AB" w14:textId="4BAECE04" w:rsidR="001F264F" w:rsidRPr="005C3CB7" w:rsidRDefault="00BD7F76" w:rsidP="001F264F">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第四十条　第四条から第十条まで及び第十三条から</w:t>
            </w:r>
            <w:r w:rsidRPr="005C3CB7">
              <w:rPr>
                <w:rFonts w:ascii="ＭＳ 明朝" w:hAnsi="ＭＳ 明朝" w:cs="ＭＳ ゴシック" w:hint="eastAsia"/>
                <w:spacing w:val="-6"/>
                <w:kern w:val="0"/>
                <w:sz w:val="20"/>
                <w:szCs w:val="20"/>
                <w:u w:val="single"/>
              </w:rPr>
              <w:t>第三十四条の二</w:t>
            </w:r>
            <w:r w:rsidRPr="005C3CB7">
              <w:rPr>
                <w:rFonts w:ascii="ＭＳ 明朝" w:hAnsi="ＭＳ 明朝" w:cs="ＭＳ ゴシック" w:hint="eastAsia"/>
                <w:spacing w:val="-6"/>
                <w:kern w:val="0"/>
                <w:sz w:val="20"/>
                <w:szCs w:val="20"/>
              </w:rPr>
              <w:t>までの規定は、都市型軽費老人ホームについて準用する。この場合において、第十条第二項第三号中「第十八条第四項」とあるのは「第四十条において準用する第十八条第四項」と、第十条第二項第四号及び第二十四条第一項第二号中「第三十二条第二項」とあるのは「第四十条において準用する第三十二条第二項」と、第十条第二項第五項及び第二十四条第一項第三号中「第三十四条第三項」とあるのは「第四十条において準用する第三十四条第三項」と、第二十三条第二項中「この章」とあるのは「第三章」と、</w:t>
            </w:r>
            <w:r w:rsidRPr="005C3CB7">
              <w:rPr>
                <w:rFonts w:ascii="ＭＳ 明朝" w:hAnsi="ＭＳ 明朝" w:cs="ＭＳ ゴシック" w:hint="eastAsia"/>
                <w:spacing w:val="-6"/>
                <w:kern w:val="0"/>
                <w:sz w:val="20"/>
                <w:szCs w:val="20"/>
                <w:u w:val="single"/>
              </w:rPr>
              <w:t>第二十九条</w:t>
            </w:r>
            <w:r w:rsidR="009C431F" w:rsidRPr="005C3CB7">
              <w:rPr>
                <w:rFonts w:ascii="ＭＳ 明朝" w:hAnsi="ＭＳ 明朝" w:cs="ＭＳ ゴシック" w:hint="eastAsia"/>
                <w:spacing w:val="-6"/>
                <w:kern w:val="0"/>
                <w:sz w:val="20"/>
                <w:szCs w:val="20"/>
                <w:u w:val="single"/>
              </w:rPr>
              <w:t>第一項</w:t>
            </w:r>
            <w:r w:rsidRPr="005C3CB7">
              <w:rPr>
                <w:rFonts w:ascii="ＭＳ 明朝" w:hAnsi="ＭＳ 明朝" w:cs="ＭＳ ゴシック" w:hint="eastAsia"/>
                <w:spacing w:val="-6"/>
                <w:kern w:val="0"/>
                <w:sz w:val="20"/>
                <w:szCs w:val="20"/>
              </w:rPr>
              <w:t>中「前条」とあるのは「第四十条において</w:t>
            </w:r>
            <w:r w:rsidR="009C431F" w:rsidRPr="005C3CB7">
              <w:rPr>
                <w:rFonts w:ascii="ＭＳ 明朝" w:hAnsi="ＭＳ 明朝" w:cs="ＭＳ ゴシック" w:hint="eastAsia"/>
                <w:spacing w:val="-6"/>
                <w:kern w:val="0"/>
                <w:sz w:val="20"/>
                <w:szCs w:val="20"/>
              </w:rPr>
              <w:t>準用する第二十八条」と読み替えるものとする。</w:t>
            </w:r>
          </w:p>
          <w:p w14:paraId="59012AC5" w14:textId="77777777" w:rsidR="00BD7F76" w:rsidRPr="005C3CB7" w:rsidRDefault="00BD7F76" w:rsidP="001F264F">
            <w:pPr>
              <w:autoSpaceDN w:val="0"/>
              <w:spacing w:line="240" w:lineRule="exact"/>
              <w:ind w:left="200" w:hangingChars="100" w:hanging="200"/>
              <w:rPr>
                <w:rFonts w:ascii="ＭＳ 明朝" w:hAnsi="ＭＳ 明朝" w:cs="ＭＳ ゴシック"/>
                <w:spacing w:val="-6"/>
                <w:kern w:val="0"/>
                <w:sz w:val="20"/>
                <w:szCs w:val="20"/>
              </w:rPr>
            </w:pPr>
          </w:p>
          <w:p w14:paraId="1CD2A6F4" w14:textId="77777777" w:rsidR="001F264F" w:rsidRPr="005C3CB7" w:rsidRDefault="001F264F" w:rsidP="00D72E63">
            <w:pPr>
              <w:autoSpaceDN w:val="0"/>
              <w:spacing w:line="240" w:lineRule="exact"/>
              <w:ind w:firstLineChars="300" w:firstLine="6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第</w:t>
            </w:r>
            <w:r w:rsidR="00BD7F76" w:rsidRPr="005C3CB7">
              <w:rPr>
                <w:rFonts w:ascii="ＭＳ 明朝" w:hAnsi="ＭＳ 明朝" w:cs="ＭＳ ゴシック" w:hint="eastAsia"/>
                <w:spacing w:val="-6"/>
                <w:kern w:val="0"/>
                <w:sz w:val="20"/>
                <w:szCs w:val="20"/>
                <w:u w:val="single"/>
              </w:rPr>
              <w:t>四</w:t>
            </w:r>
            <w:r w:rsidRPr="005C3CB7">
              <w:rPr>
                <w:rFonts w:ascii="ＭＳ 明朝" w:hAnsi="ＭＳ 明朝" w:cs="ＭＳ ゴシック" w:hint="eastAsia"/>
                <w:spacing w:val="-6"/>
                <w:kern w:val="0"/>
                <w:sz w:val="20"/>
                <w:szCs w:val="20"/>
                <w:u w:val="single"/>
              </w:rPr>
              <w:t>章</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雑則</w:t>
            </w:r>
          </w:p>
          <w:p w14:paraId="585B9AE2" w14:textId="77777777" w:rsidR="003D70AF" w:rsidRPr="005C3CB7" w:rsidRDefault="003D70AF" w:rsidP="00BD7F76">
            <w:pPr>
              <w:autoSpaceDN w:val="0"/>
              <w:spacing w:line="240" w:lineRule="exact"/>
              <w:ind w:firstLineChars="200" w:firstLine="400"/>
              <w:rPr>
                <w:rFonts w:ascii="ＭＳ 明朝" w:hAnsi="ＭＳ 明朝" w:cs="ＭＳ ゴシック"/>
                <w:spacing w:val="-6"/>
                <w:kern w:val="0"/>
                <w:sz w:val="20"/>
                <w:szCs w:val="20"/>
              </w:rPr>
            </w:pPr>
          </w:p>
          <w:p w14:paraId="4D51AB70" w14:textId="79F3D84A" w:rsidR="001F264F" w:rsidRPr="005C3CB7" w:rsidRDefault="009D3145" w:rsidP="001F264F">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w:t>
            </w:r>
            <w:r w:rsidR="001F264F" w:rsidRPr="005C3CB7">
              <w:rPr>
                <w:rFonts w:ascii="ＭＳ 明朝" w:hAnsi="ＭＳ 明朝" w:cs="ＭＳ ゴシック" w:hint="eastAsia"/>
                <w:spacing w:val="-6"/>
                <w:kern w:val="0"/>
                <w:sz w:val="20"/>
                <w:szCs w:val="20"/>
                <w:u w:val="single"/>
              </w:rPr>
              <w:t>電磁的記録等</w:t>
            </w:r>
            <w:r w:rsidRPr="005C3CB7">
              <w:rPr>
                <w:rFonts w:ascii="ＭＳ 明朝" w:hAnsi="ＭＳ 明朝" w:cs="ＭＳ ゴシック" w:hint="eastAsia"/>
                <w:spacing w:val="-6"/>
                <w:kern w:val="0"/>
                <w:sz w:val="20"/>
                <w:szCs w:val="20"/>
                <w:u w:val="single"/>
              </w:rPr>
              <w:t>）</w:t>
            </w:r>
          </w:p>
          <w:p w14:paraId="512AD1A3" w14:textId="0C224ED7" w:rsidR="001F264F" w:rsidRPr="005C3CB7" w:rsidRDefault="001F264F" w:rsidP="001F264F">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u w:val="single"/>
              </w:rPr>
              <w:t>第四十</w:t>
            </w:r>
            <w:r w:rsidR="00BD7F76" w:rsidRPr="005C3CB7">
              <w:rPr>
                <w:rFonts w:ascii="ＭＳ 明朝" w:hAnsi="ＭＳ 明朝" w:cs="ＭＳ ゴシック" w:hint="eastAsia"/>
                <w:spacing w:val="-6"/>
                <w:kern w:val="0"/>
                <w:sz w:val="20"/>
                <w:szCs w:val="20"/>
                <w:u w:val="single"/>
              </w:rPr>
              <w:t>一</w:t>
            </w:r>
            <w:r w:rsidRPr="005C3CB7">
              <w:rPr>
                <w:rFonts w:ascii="ＭＳ 明朝" w:hAnsi="ＭＳ 明朝" w:cs="ＭＳ ゴシック" w:hint="eastAsia"/>
                <w:spacing w:val="-6"/>
                <w:kern w:val="0"/>
                <w:sz w:val="20"/>
                <w:szCs w:val="20"/>
                <w:u w:val="single"/>
              </w:rPr>
              <w:t>条</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軽費老人ホーム及びその職員は、作成、交付、保存その他</w:t>
            </w:r>
            <w:r w:rsidR="00E3297A" w:rsidRPr="005C3CB7">
              <w:rPr>
                <w:rFonts w:ascii="ＭＳ 明朝" w:hAnsi="ＭＳ 明朝" w:cs="ＭＳ ゴシック" w:hint="eastAsia"/>
                <w:spacing w:val="-6"/>
                <w:kern w:val="0"/>
                <w:sz w:val="20"/>
                <w:szCs w:val="20"/>
                <w:u w:val="single"/>
              </w:rPr>
              <w:t>これらに類するもののうち</w:t>
            </w:r>
            <w:r w:rsidR="009C431F"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この</w:t>
            </w:r>
            <w:r w:rsidR="003D70AF" w:rsidRPr="005C3CB7">
              <w:rPr>
                <w:rFonts w:ascii="ＭＳ 明朝" w:hAnsi="ＭＳ 明朝" w:cs="ＭＳ ゴシック" w:hint="eastAsia"/>
                <w:spacing w:val="-6"/>
                <w:kern w:val="0"/>
                <w:sz w:val="20"/>
                <w:szCs w:val="20"/>
                <w:u w:val="single"/>
              </w:rPr>
              <w:t>条例</w:t>
            </w:r>
            <w:r w:rsidRPr="005C3CB7">
              <w:rPr>
                <w:rFonts w:ascii="ＭＳ 明朝" w:hAnsi="ＭＳ 明朝" w:cs="ＭＳ ゴシック" w:hint="eastAsia"/>
                <w:spacing w:val="-6"/>
                <w:kern w:val="0"/>
                <w:sz w:val="20"/>
                <w:szCs w:val="20"/>
                <w:u w:val="single"/>
              </w:rPr>
              <w:t>において書面</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書面、書類、文書、謄本、抄本、正本、副本、複本その他文字、図形等人の知覚によって認識することができる情報が記載された紙その他の有体物をいう。以下この条において同じ。</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で行うことが規定されている又は想定されるもの</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次項に規定するものを除く。</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については、書面</w:t>
            </w:r>
            <w:r w:rsidR="00E3297A" w:rsidRPr="005C3CB7">
              <w:rPr>
                <w:rFonts w:ascii="ＭＳ 明朝" w:hAnsi="ＭＳ 明朝" w:cs="ＭＳ ゴシック" w:hint="eastAsia"/>
                <w:spacing w:val="-6"/>
                <w:kern w:val="0"/>
                <w:sz w:val="20"/>
                <w:szCs w:val="20"/>
                <w:u w:val="single"/>
              </w:rPr>
              <w:t>に代えて</w:t>
            </w:r>
            <w:r w:rsidR="003D70AF"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当該書面に係る電磁的記録</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電子的方式、磁気的方式その他人の知覚によっては認識することができない方式で作られる記録であって、電子計算機による情報処理の用に供されるものをいう。</w:t>
            </w:r>
            <w:r w:rsidR="009D3145" w:rsidRPr="005C3CB7">
              <w:rPr>
                <w:rFonts w:ascii="ＭＳ 明朝" w:hAnsi="ＭＳ 明朝" w:cs="ＭＳ ゴシック" w:hint="eastAsia"/>
                <w:spacing w:val="-6"/>
                <w:kern w:val="0"/>
                <w:sz w:val="20"/>
                <w:szCs w:val="20"/>
                <w:u w:val="single"/>
              </w:rPr>
              <w:t>）</w:t>
            </w:r>
            <w:r w:rsidRPr="005C3CB7">
              <w:rPr>
                <w:rFonts w:ascii="ＭＳ 明朝" w:hAnsi="ＭＳ 明朝" w:cs="ＭＳ ゴシック" w:hint="eastAsia"/>
                <w:spacing w:val="-6"/>
                <w:kern w:val="0"/>
                <w:sz w:val="20"/>
                <w:szCs w:val="20"/>
                <w:u w:val="single"/>
              </w:rPr>
              <w:t>により行うことができる。</w:t>
            </w:r>
          </w:p>
          <w:p w14:paraId="5536AB6C" w14:textId="19412112" w:rsidR="00BD7F76" w:rsidRPr="005C3CB7" w:rsidRDefault="00E3297A" w:rsidP="00995A95">
            <w:pPr>
              <w:autoSpaceDN w:val="0"/>
              <w:spacing w:line="240" w:lineRule="exact"/>
              <w:ind w:left="200" w:hangingChars="100" w:hanging="200"/>
              <w:rPr>
                <w:rFonts w:ascii="ＭＳ 明朝" w:hAnsi="ＭＳ 明朝" w:cs="ＭＳ ゴシック"/>
                <w:spacing w:val="-6"/>
                <w:kern w:val="0"/>
                <w:sz w:val="20"/>
                <w:szCs w:val="20"/>
                <w:u w:val="single"/>
                <w:shd w:val="pct15" w:color="auto" w:fill="FFFFFF"/>
              </w:rPr>
            </w:pPr>
            <w:r w:rsidRPr="005C3CB7">
              <w:rPr>
                <w:rFonts w:ascii="ＭＳ 明朝" w:hAnsi="ＭＳ 明朝" w:cs="ＭＳ ゴシック" w:hint="eastAsia"/>
                <w:spacing w:val="-6"/>
                <w:kern w:val="0"/>
                <w:sz w:val="20"/>
                <w:szCs w:val="20"/>
                <w:u w:val="single"/>
              </w:rPr>
              <w:t>２</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軽費老人ホーム及びその職員は、交付、説明、同意、承諾、締結その他これらに類するもの</w:t>
            </w:r>
            <w:r w:rsidR="009D3145" w:rsidRPr="005C3CB7">
              <w:rPr>
                <w:rFonts w:hint="eastAsia"/>
                <w:sz w:val="20"/>
                <w:szCs w:val="20"/>
                <w:u w:val="single" w:color="000000"/>
              </w:rPr>
              <w:t>（</w:t>
            </w:r>
            <w:r w:rsidR="00BE027E" w:rsidRPr="005C3CB7">
              <w:rPr>
                <w:rFonts w:hint="eastAsia"/>
                <w:sz w:val="20"/>
                <w:szCs w:val="20"/>
                <w:u w:val="single" w:color="000000"/>
              </w:rPr>
              <w:t>以下「交付等」という。</w:t>
            </w:r>
            <w:r w:rsidR="009D3145" w:rsidRPr="005C3CB7">
              <w:rPr>
                <w:rFonts w:hint="eastAsia"/>
                <w:sz w:val="20"/>
                <w:szCs w:val="20"/>
                <w:u w:val="single" w:color="000000"/>
              </w:rPr>
              <w:t>）</w:t>
            </w:r>
            <w:r w:rsidRPr="005C3CB7">
              <w:rPr>
                <w:rFonts w:ascii="ＭＳ 明朝" w:hAnsi="ＭＳ 明朝" w:cs="ＭＳ ゴシック" w:hint="eastAsia"/>
                <w:spacing w:val="-6"/>
                <w:kern w:val="0"/>
                <w:sz w:val="20"/>
                <w:szCs w:val="20"/>
                <w:u w:val="single"/>
              </w:rPr>
              <w:t>のうち、この</w:t>
            </w:r>
            <w:r w:rsidR="00BE027E" w:rsidRPr="005C3CB7">
              <w:rPr>
                <w:rFonts w:ascii="ＭＳ 明朝" w:hAnsi="ＭＳ 明朝" w:cs="ＭＳ ゴシック" w:hint="eastAsia"/>
                <w:spacing w:val="-6"/>
                <w:kern w:val="0"/>
                <w:sz w:val="20"/>
                <w:szCs w:val="20"/>
                <w:u w:val="single"/>
              </w:rPr>
              <w:t>条例の規定において</w:t>
            </w:r>
            <w:r w:rsidRPr="005C3CB7">
              <w:rPr>
                <w:rFonts w:ascii="ＭＳ 明朝" w:hAnsi="ＭＳ 明朝" w:cs="ＭＳ ゴシック" w:hint="eastAsia"/>
                <w:spacing w:val="-6"/>
                <w:kern w:val="0"/>
                <w:sz w:val="20"/>
                <w:szCs w:val="20"/>
                <w:u w:val="single"/>
              </w:rPr>
              <w:t>書面で行うことが規定されている又は想定されるものについては、</w:t>
            </w:r>
            <w:r w:rsidR="00BE027E" w:rsidRPr="005C3CB7">
              <w:rPr>
                <w:rFonts w:ascii="ＭＳ 明朝" w:hAnsi="ＭＳ 明朝" w:cs="ＭＳ ゴシック" w:hint="eastAsia"/>
                <w:spacing w:val="-6"/>
                <w:kern w:val="0"/>
                <w:sz w:val="20"/>
                <w:szCs w:val="20"/>
                <w:u w:val="single"/>
              </w:rPr>
              <w:t>当該交付等の相手方の承諾を得て、</w:t>
            </w:r>
            <w:r w:rsidRPr="005C3CB7">
              <w:rPr>
                <w:rFonts w:ascii="ＭＳ 明朝" w:hAnsi="ＭＳ 明朝" w:cs="ＭＳ ゴシック" w:hint="eastAsia"/>
                <w:spacing w:val="-6"/>
                <w:kern w:val="0"/>
                <w:sz w:val="20"/>
                <w:szCs w:val="20"/>
                <w:u w:val="single"/>
              </w:rPr>
              <w:t>書面に代えて、電磁的方法</w:t>
            </w:r>
            <w:r w:rsidR="009D3145" w:rsidRPr="005C3CB7">
              <w:rPr>
                <w:rFonts w:hint="eastAsia"/>
                <w:sz w:val="20"/>
                <w:szCs w:val="20"/>
                <w:u w:val="single" w:color="000000"/>
              </w:rPr>
              <w:t>（</w:t>
            </w:r>
            <w:r w:rsidR="00BE027E" w:rsidRPr="005C3CB7">
              <w:rPr>
                <w:rFonts w:hint="eastAsia"/>
                <w:sz w:val="20"/>
                <w:szCs w:val="20"/>
                <w:u w:val="single" w:color="000000"/>
              </w:rPr>
              <w:t>電子的方法、磁気的方法その他人の知覚によって認識することができない方法をいう。</w:t>
            </w:r>
            <w:r w:rsidR="009D3145" w:rsidRPr="005C3CB7">
              <w:rPr>
                <w:rFonts w:hint="eastAsia"/>
                <w:sz w:val="20"/>
                <w:szCs w:val="20"/>
                <w:u w:val="single" w:color="000000"/>
              </w:rPr>
              <w:t>）</w:t>
            </w:r>
            <w:r w:rsidRPr="005C3CB7">
              <w:rPr>
                <w:rFonts w:ascii="ＭＳ 明朝" w:hAnsi="ＭＳ 明朝" w:cs="ＭＳ ゴシック" w:hint="eastAsia"/>
                <w:spacing w:val="-6"/>
                <w:kern w:val="0"/>
                <w:sz w:val="20"/>
                <w:szCs w:val="20"/>
                <w:u w:val="single"/>
              </w:rPr>
              <w:t>によることができる</w:t>
            </w:r>
            <w:r w:rsidR="00995A95" w:rsidRPr="005C3CB7">
              <w:rPr>
                <w:rFonts w:ascii="ＭＳ 明朝" w:hAnsi="ＭＳ 明朝" w:cs="ＭＳ ゴシック" w:hint="eastAsia"/>
                <w:spacing w:val="-6"/>
                <w:kern w:val="0"/>
                <w:sz w:val="20"/>
                <w:szCs w:val="20"/>
                <w:u w:val="single"/>
              </w:rPr>
              <w:t>。</w:t>
            </w:r>
          </w:p>
          <w:p w14:paraId="72B92DE8" w14:textId="591351D1" w:rsidR="00C15AB6" w:rsidRPr="005C3CB7" w:rsidRDefault="00C15AB6" w:rsidP="00995A95">
            <w:pPr>
              <w:autoSpaceDN w:val="0"/>
              <w:spacing w:line="240" w:lineRule="exact"/>
              <w:ind w:left="200" w:hangingChars="100" w:hanging="200"/>
              <w:rPr>
                <w:rFonts w:ascii="ＭＳ 明朝" w:hAnsi="ＭＳ 明朝" w:cs="ＭＳ ゴシック"/>
                <w:spacing w:val="-6"/>
                <w:kern w:val="0"/>
                <w:sz w:val="20"/>
                <w:szCs w:val="20"/>
                <w:u w:val="single"/>
              </w:rPr>
            </w:pPr>
          </w:p>
        </w:tc>
        <w:tc>
          <w:tcPr>
            <w:tcW w:w="4523" w:type="dxa"/>
            <w:tcBorders>
              <w:top w:val="nil"/>
              <w:bottom w:val="nil"/>
            </w:tcBorders>
            <w:textDirection w:val="lrTbV"/>
          </w:tcPr>
          <w:p w14:paraId="4523195D" w14:textId="77777777" w:rsidR="00D14A5A" w:rsidRPr="005C3CB7" w:rsidRDefault="00D14A5A" w:rsidP="00B17B7E">
            <w:pPr>
              <w:autoSpaceDN w:val="0"/>
              <w:spacing w:line="240" w:lineRule="exact"/>
              <w:rPr>
                <w:rFonts w:ascii="ＭＳ 明朝" w:hAnsi="ＭＳ 明朝"/>
                <w:spacing w:val="-6"/>
                <w:sz w:val="20"/>
                <w:szCs w:val="20"/>
              </w:rPr>
            </w:pPr>
          </w:p>
          <w:p w14:paraId="6E90D6D4" w14:textId="77777777"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目次</w:t>
            </w:r>
          </w:p>
          <w:p w14:paraId="458E7F3F" w14:textId="40F32601" w:rsidR="00350611" w:rsidRPr="005C3CB7" w:rsidRDefault="001F264F" w:rsidP="00350611">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第一章</w:t>
            </w:r>
            <w:r w:rsidR="00D605F4" w:rsidRPr="005C3CB7">
              <w:rPr>
                <w:rFonts w:ascii="ＭＳ 明朝" w:hAnsi="ＭＳ 明朝" w:hint="eastAsia"/>
                <w:spacing w:val="-6"/>
                <w:sz w:val="20"/>
                <w:szCs w:val="20"/>
              </w:rPr>
              <w:t>―第三</w:t>
            </w:r>
            <w:r w:rsidRPr="005C3CB7">
              <w:rPr>
                <w:rFonts w:ascii="ＭＳ 明朝" w:hAnsi="ＭＳ 明朝" w:hint="eastAsia"/>
                <w:spacing w:val="-6"/>
                <w:sz w:val="20"/>
                <w:szCs w:val="20"/>
              </w:rPr>
              <w:t xml:space="preserve">章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06B47406" w14:textId="77777777" w:rsidR="00350611" w:rsidRPr="005C3CB7" w:rsidRDefault="00350611" w:rsidP="00350611">
            <w:pPr>
              <w:autoSpaceDN w:val="0"/>
              <w:spacing w:line="240" w:lineRule="exact"/>
              <w:ind w:firstLineChars="100" w:firstLine="200"/>
              <w:rPr>
                <w:rFonts w:ascii="ＭＳ 明朝" w:hAnsi="ＭＳ 明朝"/>
                <w:spacing w:val="-6"/>
                <w:sz w:val="20"/>
                <w:szCs w:val="20"/>
              </w:rPr>
            </w:pPr>
          </w:p>
          <w:p w14:paraId="53D3BF61" w14:textId="77777777" w:rsidR="001F264F" w:rsidRPr="005C3CB7" w:rsidRDefault="001F264F" w:rsidP="00350611">
            <w:pPr>
              <w:autoSpaceDN w:val="0"/>
              <w:spacing w:line="240" w:lineRule="exact"/>
              <w:ind w:firstLineChars="100" w:firstLine="200"/>
              <w:rPr>
                <w:rFonts w:ascii="ＭＳ 明朝" w:hAnsi="ＭＳ 明朝"/>
                <w:spacing w:val="-6"/>
                <w:sz w:val="20"/>
                <w:szCs w:val="20"/>
              </w:rPr>
            </w:pPr>
            <w:r w:rsidRPr="005C3CB7">
              <w:rPr>
                <w:rFonts w:ascii="ＭＳ 明朝" w:hAnsi="ＭＳ 明朝" w:hint="eastAsia"/>
                <w:spacing w:val="-6"/>
                <w:sz w:val="20"/>
                <w:szCs w:val="20"/>
              </w:rPr>
              <w:t>附則</w:t>
            </w:r>
          </w:p>
          <w:p w14:paraId="7D61C4BA" w14:textId="77777777" w:rsidR="00350611" w:rsidRPr="005C3CB7" w:rsidRDefault="00350611" w:rsidP="00350611">
            <w:pPr>
              <w:autoSpaceDN w:val="0"/>
              <w:spacing w:line="240" w:lineRule="exact"/>
              <w:ind w:firstLineChars="100" w:firstLine="200"/>
              <w:rPr>
                <w:rFonts w:ascii="ＭＳ 明朝" w:hAnsi="ＭＳ 明朝"/>
                <w:spacing w:val="-6"/>
                <w:sz w:val="20"/>
                <w:szCs w:val="20"/>
              </w:rPr>
            </w:pPr>
          </w:p>
          <w:p w14:paraId="2AC50144" w14:textId="39FAE499" w:rsidR="00350611" w:rsidRPr="005C3CB7" w:rsidRDefault="009D3145"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w:t>
            </w:r>
            <w:r w:rsidR="001F264F" w:rsidRPr="005C3CB7">
              <w:rPr>
                <w:rFonts w:ascii="ＭＳ 明朝" w:hAnsi="ＭＳ 明朝" w:hint="eastAsia"/>
                <w:spacing w:val="-6"/>
                <w:sz w:val="20"/>
                <w:szCs w:val="20"/>
              </w:rPr>
              <w:t>基本方針</w:t>
            </w:r>
            <w:r w:rsidRPr="005C3CB7">
              <w:rPr>
                <w:rFonts w:ascii="ＭＳ 明朝" w:hAnsi="ＭＳ 明朝" w:hint="eastAsia"/>
                <w:spacing w:val="-6"/>
                <w:sz w:val="20"/>
                <w:szCs w:val="20"/>
              </w:rPr>
              <w:t>）</w:t>
            </w:r>
          </w:p>
          <w:p w14:paraId="62CE648B" w14:textId="1F70B884"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w:t>
            </w:r>
            <w:r w:rsidR="00746017" w:rsidRPr="005C3CB7">
              <w:rPr>
                <w:rFonts w:ascii="ＭＳ 明朝" w:hAnsi="ＭＳ 明朝" w:hint="eastAsia"/>
                <w:spacing w:val="-6"/>
                <w:sz w:val="20"/>
                <w:szCs w:val="20"/>
              </w:rPr>
              <w:t>三</w:t>
            </w:r>
            <w:r w:rsidRPr="005C3CB7">
              <w:rPr>
                <w:rFonts w:ascii="ＭＳ 明朝" w:hAnsi="ＭＳ 明朝" w:hint="eastAsia"/>
                <w:spacing w:val="-6"/>
                <w:sz w:val="20"/>
                <w:szCs w:val="20"/>
              </w:rPr>
              <w:t xml:space="preserve">条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22F41658" w14:textId="7BA6450A"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２・３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0909EC63" w14:textId="77777777" w:rsidR="001F264F" w:rsidRPr="005C3CB7" w:rsidRDefault="001F264F" w:rsidP="001F264F">
            <w:pPr>
              <w:autoSpaceDN w:val="0"/>
              <w:spacing w:line="240" w:lineRule="exact"/>
              <w:rPr>
                <w:rFonts w:ascii="ＭＳ 明朝" w:hAnsi="ＭＳ 明朝"/>
                <w:spacing w:val="-6"/>
                <w:sz w:val="20"/>
                <w:szCs w:val="20"/>
              </w:rPr>
            </w:pPr>
          </w:p>
          <w:p w14:paraId="5CBE5134" w14:textId="77777777" w:rsidR="00350611" w:rsidRPr="005C3CB7" w:rsidRDefault="00350611" w:rsidP="001F264F">
            <w:pPr>
              <w:autoSpaceDN w:val="0"/>
              <w:spacing w:line="240" w:lineRule="exact"/>
              <w:rPr>
                <w:rFonts w:ascii="ＭＳ 明朝" w:hAnsi="ＭＳ 明朝"/>
                <w:spacing w:val="-6"/>
                <w:sz w:val="20"/>
                <w:szCs w:val="20"/>
              </w:rPr>
            </w:pPr>
          </w:p>
          <w:p w14:paraId="0C3E1D6C" w14:textId="77777777" w:rsidR="00350611" w:rsidRPr="005C3CB7" w:rsidRDefault="00350611" w:rsidP="001F264F">
            <w:pPr>
              <w:autoSpaceDN w:val="0"/>
              <w:spacing w:line="240" w:lineRule="exact"/>
              <w:rPr>
                <w:rFonts w:ascii="ＭＳ 明朝" w:hAnsi="ＭＳ 明朝"/>
                <w:spacing w:val="-6"/>
                <w:sz w:val="20"/>
                <w:szCs w:val="20"/>
              </w:rPr>
            </w:pPr>
          </w:p>
          <w:p w14:paraId="45FB706E" w14:textId="77777777" w:rsidR="00350611" w:rsidRPr="005C3CB7" w:rsidRDefault="00350611" w:rsidP="001F264F">
            <w:pPr>
              <w:autoSpaceDN w:val="0"/>
              <w:spacing w:line="240" w:lineRule="exact"/>
              <w:rPr>
                <w:rFonts w:ascii="ＭＳ 明朝" w:hAnsi="ＭＳ 明朝"/>
                <w:spacing w:val="-6"/>
                <w:sz w:val="20"/>
                <w:szCs w:val="20"/>
              </w:rPr>
            </w:pPr>
          </w:p>
          <w:p w14:paraId="5A150EA4" w14:textId="77777777" w:rsidR="00350611" w:rsidRPr="005C3CB7" w:rsidRDefault="00350611" w:rsidP="001F264F">
            <w:pPr>
              <w:autoSpaceDN w:val="0"/>
              <w:spacing w:line="240" w:lineRule="exact"/>
              <w:rPr>
                <w:rFonts w:ascii="ＭＳ 明朝" w:hAnsi="ＭＳ 明朝"/>
                <w:spacing w:val="-6"/>
                <w:sz w:val="20"/>
                <w:szCs w:val="20"/>
              </w:rPr>
            </w:pPr>
          </w:p>
          <w:p w14:paraId="74DF8BE2" w14:textId="64A91771" w:rsidR="00350611" w:rsidRPr="005C3CB7" w:rsidRDefault="009D3145"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w:t>
            </w:r>
            <w:r w:rsidR="001F264F" w:rsidRPr="005C3CB7">
              <w:rPr>
                <w:rFonts w:ascii="ＭＳ 明朝" w:hAnsi="ＭＳ 明朝" w:hint="eastAsia"/>
                <w:spacing w:val="-6"/>
                <w:sz w:val="20"/>
                <w:szCs w:val="20"/>
              </w:rPr>
              <w:t>運営規程</w:t>
            </w:r>
            <w:r w:rsidRPr="005C3CB7">
              <w:rPr>
                <w:rFonts w:ascii="ＭＳ 明朝" w:hAnsi="ＭＳ 明朝" w:hint="eastAsia"/>
                <w:spacing w:val="-6"/>
                <w:sz w:val="20"/>
                <w:szCs w:val="20"/>
              </w:rPr>
              <w:t>）</w:t>
            </w:r>
          </w:p>
          <w:p w14:paraId="3F0642EE" w14:textId="689F914D" w:rsidR="00350611" w:rsidRPr="005C3CB7" w:rsidRDefault="001F264F"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w:t>
            </w:r>
            <w:r w:rsidR="002734B5" w:rsidRPr="005C3CB7">
              <w:rPr>
                <w:rFonts w:ascii="ＭＳ 明朝" w:hAnsi="ＭＳ 明朝" w:hint="eastAsia"/>
                <w:spacing w:val="-6"/>
                <w:sz w:val="20"/>
                <w:szCs w:val="20"/>
              </w:rPr>
              <w:t>八</w:t>
            </w:r>
            <w:r w:rsidRPr="005C3CB7">
              <w:rPr>
                <w:rFonts w:ascii="ＭＳ 明朝" w:hAnsi="ＭＳ 明朝" w:hint="eastAsia"/>
                <w:spacing w:val="-6"/>
                <w:sz w:val="20"/>
                <w:szCs w:val="20"/>
              </w:rPr>
              <w:t xml:space="preserve">条　</w:t>
            </w:r>
            <w:r w:rsidR="009D3145" w:rsidRPr="005C3CB7">
              <w:rPr>
                <w:rFonts w:ascii="ＭＳ 明朝" w:hAnsi="ＭＳ 明朝" w:hint="eastAsia"/>
                <w:spacing w:val="-6"/>
                <w:sz w:val="20"/>
                <w:szCs w:val="20"/>
              </w:rPr>
              <w:t>（</w:t>
            </w:r>
            <w:r w:rsidR="00D605F4"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6E42789A" w14:textId="34FE6280" w:rsidR="00350611" w:rsidRPr="005C3CB7" w:rsidRDefault="001F264F" w:rsidP="00350611">
            <w:pPr>
              <w:autoSpaceDN w:val="0"/>
              <w:spacing w:line="240" w:lineRule="exact"/>
              <w:ind w:leftChars="100" w:left="252"/>
              <w:rPr>
                <w:rFonts w:ascii="ＭＳ 明朝" w:hAnsi="ＭＳ 明朝"/>
                <w:spacing w:val="-6"/>
                <w:sz w:val="20"/>
                <w:szCs w:val="20"/>
              </w:rPr>
            </w:pPr>
            <w:r w:rsidRPr="005C3CB7">
              <w:rPr>
                <w:rFonts w:ascii="ＭＳ 明朝" w:hAnsi="ＭＳ 明朝" w:hint="eastAsia"/>
                <w:spacing w:val="-6"/>
                <w:sz w:val="20"/>
                <w:szCs w:val="20"/>
              </w:rPr>
              <w:t>一</w:t>
            </w:r>
            <w:r w:rsidR="003960E5" w:rsidRPr="005C3CB7">
              <w:rPr>
                <w:rFonts w:ascii="ＭＳ 明朝" w:hAnsi="ＭＳ 明朝" w:hint="eastAsia"/>
                <w:spacing w:val="-6"/>
                <w:sz w:val="20"/>
                <w:szCs w:val="20"/>
              </w:rPr>
              <w:t>―</w:t>
            </w:r>
            <w:r w:rsidRPr="005C3CB7">
              <w:rPr>
                <w:rFonts w:ascii="ＭＳ 明朝" w:hAnsi="ＭＳ 明朝" w:hint="eastAsia"/>
                <w:spacing w:val="-6"/>
                <w:sz w:val="20"/>
                <w:szCs w:val="20"/>
              </w:rPr>
              <w:t xml:space="preserve">六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0719AB7A" w14:textId="77777777" w:rsidR="00350611" w:rsidRPr="005C3CB7" w:rsidRDefault="00350611" w:rsidP="00350611">
            <w:pPr>
              <w:autoSpaceDN w:val="0"/>
              <w:spacing w:line="240" w:lineRule="exact"/>
              <w:ind w:leftChars="100" w:left="252"/>
              <w:rPr>
                <w:rFonts w:ascii="ＭＳ 明朝" w:hAnsi="ＭＳ 明朝"/>
                <w:spacing w:val="-6"/>
                <w:sz w:val="20"/>
                <w:szCs w:val="20"/>
              </w:rPr>
            </w:pPr>
          </w:p>
          <w:p w14:paraId="7ED420C9" w14:textId="3F6C107E" w:rsidR="001F264F" w:rsidRPr="005C3CB7" w:rsidRDefault="001F264F" w:rsidP="00350611">
            <w:pPr>
              <w:autoSpaceDN w:val="0"/>
              <w:spacing w:line="240" w:lineRule="exact"/>
              <w:ind w:leftChars="100" w:left="252"/>
              <w:rPr>
                <w:rFonts w:ascii="ＭＳ 明朝" w:hAnsi="ＭＳ 明朝"/>
                <w:spacing w:val="-6"/>
                <w:sz w:val="20"/>
                <w:szCs w:val="20"/>
              </w:rPr>
            </w:pPr>
            <w:r w:rsidRPr="005C3CB7">
              <w:rPr>
                <w:rFonts w:ascii="ＭＳ 明朝" w:hAnsi="ＭＳ 明朝" w:hint="eastAsia"/>
                <w:spacing w:val="-6"/>
                <w:sz w:val="20"/>
                <w:szCs w:val="20"/>
                <w:u w:val="single"/>
              </w:rPr>
              <w:t>七</w:t>
            </w:r>
            <w:r w:rsidRPr="005C3CB7">
              <w:rPr>
                <w:rFonts w:ascii="ＭＳ 明朝" w:hAnsi="ＭＳ 明朝" w:hint="eastAsia"/>
                <w:spacing w:val="-6"/>
                <w:sz w:val="20"/>
                <w:szCs w:val="20"/>
              </w:rPr>
              <w:t xml:space="preserve">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2AFACB70" w14:textId="77777777" w:rsidR="00350611" w:rsidRPr="005C3CB7" w:rsidRDefault="00350611" w:rsidP="00350611">
            <w:pPr>
              <w:autoSpaceDN w:val="0"/>
              <w:spacing w:line="240" w:lineRule="exact"/>
              <w:ind w:leftChars="100" w:left="252"/>
              <w:rPr>
                <w:rFonts w:ascii="ＭＳ 明朝" w:hAnsi="ＭＳ 明朝"/>
                <w:spacing w:val="-6"/>
                <w:sz w:val="20"/>
                <w:szCs w:val="20"/>
              </w:rPr>
            </w:pPr>
          </w:p>
          <w:p w14:paraId="725B4A72" w14:textId="2F29F6CE" w:rsidR="00350611" w:rsidRPr="005C3CB7" w:rsidRDefault="009D3145"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w:t>
            </w:r>
            <w:r w:rsidR="001F264F" w:rsidRPr="005C3CB7">
              <w:rPr>
                <w:rFonts w:ascii="ＭＳ 明朝" w:hAnsi="ＭＳ 明朝" w:hint="eastAsia"/>
                <w:spacing w:val="-6"/>
                <w:sz w:val="20"/>
                <w:szCs w:val="20"/>
              </w:rPr>
              <w:t>非常災害対策</w:t>
            </w:r>
            <w:r w:rsidRPr="005C3CB7">
              <w:rPr>
                <w:rFonts w:ascii="ＭＳ 明朝" w:hAnsi="ＭＳ 明朝" w:hint="eastAsia"/>
                <w:spacing w:val="-6"/>
                <w:sz w:val="20"/>
                <w:szCs w:val="20"/>
              </w:rPr>
              <w:t>）</w:t>
            </w:r>
          </w:p>
          <w:p w14:paraId="3343F18C" w14:textId="7F84CF15"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w:t>
            </w:r>
            <w:r w:rsidR="002734B5" w:rsidRPr="005C3CB7">
              <w:rPr>
                <w:rFonts w:ascii="ＭＳ 明朝" w:hAnsi="ＭＳ 明朝" w:hint="eastAsia"/>
                <w:spacing w:val="-6"/>
                <w:sz w:val="20"/>
                <w:szCs w:val="20"/>
              </w:rPr>
              <w:t>九</w:t>
            </w:r>
            <w:r w:rsidRPr="005C3CB7">
              <w:rPr>
                <w:rFonts w:ascii="ＭＳ 明朝" w:hAnsi="ＭＳ 明朝" w:hint="eastAsia"/>
                <w:spacing w:val="-6"/>
                <w:sz w:val="20"/>
                <w:szCs w:val="20"/>
              </w:rPr>
              <w:t xml:space="preserve">条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509664B2" w14:textId="729635A4"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２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34A1DC87" w14:textId="77777777" w:rsidR="001F264F" w:rsidRPr="005C3CB7" w:rsidRDefault="001F264F" w:rsidP="001F264F">
            <w:pPr>
              <w:autoSpaceDN w:val="0"/>
              <w:spacing w:line="240" w:lineRule="exact"/>
              <w:rPr>
                <w:rFonts w:ascii="ＭＳ 明朝" w:hAnsi="ＭＳ 明朝"/>
                <w:spacing w:val="-6"/>
                <w:sz w:val="20"/>
                <w:szCs w:val="20"/>
              </w:rPr>
            </w:pPr>
          </w:p>
          <w:p w14:paraId="4095F50B" w14:textId="77777777" w:rsidR="00350611" w:rsidRPr="005C3CB7" w:rsidRDefault="00350611" w:rsidP="001F264F">
            <w:pPr>
              <w:autoSpaceDN w:val="0"/>
              <w:spacing w:line="240" w:lineRule="exact"/>
              <w:rPr>
                <w:rFonts w:ascii="ＭＳ 明朝" w:hAnsi="ＭＳ 明朝"/>
                <w:spacing w:val="-6"/>
                <w:sz w:val="20"/>
                <w:szCs w:val="20"/>
              </w:rPr>
            </w:pPr>
          </w:p>
          <w:p w14:paraId="4D6ABD98" w14:textId="5E26063F" w:rsidR="00C168E9" w:rsidRPr="005C3CB7" w:rsidRDefault="00C168E9" w:rsidP="001F264F">
            <w:pPr>
              <w:autoSpaceDN w:val="0"/>
              <w:spacing w:line="240" w:lineRule="exact"/>
              <w:rPr>
                <w:rFonts w:ascii="ＭＳ 明朝" w:hAnsi="ＭＳ 明朝"/>
                <w:spacing w:val="-6"/>
                <w:sz w:val="20"/>
                <w:szCs w:val="20"/>
              </w:rPr>
            </w:pPr>
          </w:p>
          <w:p w14:paraId="12F84FFB" w14:textId="77777777" w:rsidR="00350611" w:rsidRPr="005C3CB7" w:rsidRDefault="00350611" w:rsidP="001F264F">
            <w:pPr>
              <w:autoSpaceDN w:val="0"/>
              <w:spacing w:line="240" w:lineRule="exact"/>
              <w:rPr>
                <w:rFonts w:ascii="ＭＳ 明朝" w:hAnsi="ＭＳ 明朝"/>
                <w:spacing w:val="-6"/>
                <w:sz w:val="20"/>
                <w:szCs w:val="20"/>
              </w:rPr>
            </w:pPr>
          </w:p>
          <w:p w14:paraId="5B2108E7" w14:textId="716688FD" w:rsidR="00350611" w:rsidRPr="005C3CB7" w:rsidRDefault="009D3145"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w:t>
            </w:r>
            <w:r w:rsidR="001F264F" w:rsidRPr="005C3CB7">
              <w:rPr>
                <w:rFonts w:ascii="ＭＳ 明朝" w:hAnsi="ＭＳ 明朝" w:hint="eastAsia"/>
                <w:spacing w:val="-6"/>
                <w:sz w:val="20"/>
                <w:szCs w:val="20"/>
              </w:rPr>
              <w:t>サービス提供の方針</w:t>
            </w:r>
            <w:r w:rsidRPr="005C3CB7">
              <w:rPr>
                <w:rFonts w:ascii="ＭＳ 明朝" w:hAnsi="ＭＳ 明朝" w:hint="eastAsia"/>
                <w:spacing w:val="-6"/>
                <w:sz w:val="20"/>
                <w:szCs w:val="20"/>
              </w:rPr>
              <w:t>）</w:t>
            </w:r>
          </w:p>
          <w:p w14:paraId="1D5F7304" w14:textId="3B9A3DDF"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第十</w:t>
            </w:r>
            <w:r w:rsidR="002734B5" w:rsidRPr="005C3CB7">
              <w:rPr>
                <w:rFonts w:ascii="ＭＳ 明朝" w:hAnsi="ＭＳ 明朝" w:hint="eastAsia"/>
                <w:spacing w:val="-6"/>
                <w:sz w:val="20"/>
                <w:szCs w:val="20"/>
              </w:rPr>
              <w:t>八</w:t>
            </w:r>
            <w:r w:rsidRPr="005C3CB7">
              <w:rPr>
                <w:rFonts w:ascii="ＭＳ 明朝" w:hAnsi="ＭＳ 明朝" w:hint="eastAsia"/>
                <w:spacing w:val="-6"/>
                <w:sz w:val="20"/>
                <w:szCs w:val="20"/>
              </w:rPr>
              <w:t xml:space="preserve">条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71CC25E9" w14:textId="0642C0DD"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２</w:t>
            </w:r>
            <w:r w:rsidR="003960E5" w:rsidRPr="005C3CB7">
              <w:rPr>
                <w:rFonts w:ascii="ＭＳ 明朝" w:hAnsi="ＭＳ 明朝" w:hint="eastAsia"/>
                <w:spacing w:val="-6"/>
                <w:sz w:val="20"/>
                <w:szCs w:val="20"/>
              </w:rPr>
              <w:t>―</w:t>
            </w:r>
            <w:r w:rsidR="00D605F4" w:rsidRPr="005C3CB7">
              <w:rPr>
                <w:rFonts w:ascii="ＭＳ 明朝" w:hAnsi="ＭＳ 明朝" w:hint="eastAsia"/>
                <w:spacing w:val="-6"/>
                <w:sz w:val="20"/>
                <w:szCs w:val="20"/>
              </w:rPr>
              <w:t>５</w:t>
            </w:r>
            <w:r w:rsidRPr="005C3CB7">
              <w:rPr>
                <w:rFonts w:ascii="ＭＳ 明朝" w:hAnsi="ＭＳ 明朝" w:hint="eastAsia"/>
                <w:spacing w:val="-6"/>
                <w:sz w:val="20"/>
                <w:szCs w:val="20"/>
              </w:rPr>
              <w:t xml:space="preserve">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3FD74418" w14:textId="77777777" w:rsidR="00350611" w:rsidRPr="005C3CB7" w:rsidRDefault="00350611" w:rsidP="001F264F">
            <w:pPr>
              <w:autoSpaceDN w:val="0"/>
              <w:spacing w:line="240" w:lineRule="exact"/>
              <w:rPr>
                <w:rFonts w:ascii="ＭＳ 明朝" w:hAnsi="ＭＳ 明朝"/>
                <w:spacing w:val="-6"/>
                <w:sz w:val="20"/>
                <w:szCs w:val="20"/>
              </w:rPr>
            </w:pPr>
          </w:p>
          <w:p w14:paraId="2B767FA8" w14:textId="40C06C1D" w:rsidR="00350611" w:rsidRPr="005C3CB7" w:rsidRDefault="00350611" w:rsidP="001F264F">
            <w:pPr>
              <w:autoSpaceDN w:val="0"/>
              <w:spacing w:line="240" w:lineRule="exact"/>
              <w:rPr>
                <w:rFonts w:ascii="ＭＳ 明朝" w:hAnsi="ＭＳ 明朝"/>
                <w:spacing w:val="-6"/>
                <w:sz w:val="20"/>
                <w:szCs w:val="20"/>
              </w:rPr>
            </w:pPr>
          </w:p>
          <w:p w14:paraId="7C0C1257" w14:textId="73CA7F9E" w:rsidR="00350611" w:rsidRPr="005C3CB7" w:rsidRDefault="00350611" w:rsidP="001F264F">
            <w:pPr>
              <w:autoSpaceDN w:val="0"/>
              <w:spacing w:line="240" w:lineRule="exact"/>
              <w:rPr>
                <w:rFonts w:ascii="ＭＳ 明朝" w:hAnsi="ＭＳ 明朝"/>
                <w:spacing w:val="-6"/>
                <w:sz w:val="20"/>
                <w:szCs w:val="20"/>
                <w:u w:val="single"/>
              </w:rPr>
            </w:pPr>
          </w:p>
          <w:p w14:paraId="76288A4A" w14:textId="3F671D9B" w:rsidR="00C168E9" w:rsidRPr="005C3CB7" w:rsidRDefault="00C168E9" w:rsidP="001F264F">
            <w:pPr>
              <w:autoSpaceDN w:val="0"/>
              <w:spacing w:line="240" w:lineRule="exact"/>
              <w:rPr>
                <w:rFonts w:ascii="ＭＳ 明朝" w:hAnsi="ＭＳ 明朝"/>
                <w:spacing w:val="-6"/>
                <w:sz w:val="20"/>
                <w:szCs w:val="20"/>
              </w:rPr>
            </w:pPr>
          </w:p>
          <w:p w14:paraId="0C4E2E4D" w14:textId="3AAD0FA0" w:rsidR="00350611" w:rsidRPr="005C3CB7" w:rsidRDefault="009D3145"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w:t>
            </w:r>
            <w:r w:rsidR="001F264F" w:rsidRPr="005C3CB7">
              <w:rPr>
                <w:rFonts w:ascii="ＭＳ 明朝" w:hAnsi="ＭＳ 明朝" w:hint="eastAsia"/>
                <w:spacing w:val="-6"/>
                <w:sz w:val="20"/>
                <w:szCs w:val="20"/>
              </w:rPr>
              <w:t>勤務体制の確保等</w:t>
            </w:r>
            <w:r w:rsidRPr="005C3CB7">
              <w:rPr>
                <w:rFonts w:ascii="ＭＳ 明朝" w:hAnsi="ＭＳ 明朝" w:hint="eastAsia"/>
                <w:spacing w:val="-6"/>
                <w:sz w:val="20"/>
                <w:szCs w:val="20"/>
              </w:rPr>
              <w:t>）</w:t>
            </w:r>
          </w:p>
          <w:p w14:paraId="2E52E55D" w14:textId="729988C6"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第二十</w:t>
            </w:r>
            <w:r w:rsidR="002734B5" w:rsidRPr="005C3CB7">
              <w:rPr>
                <w:rFonts w:ascii="ＭＳ 明朝" w:hAnsi="ＭＳ 明朝" w:hint="eastAsia"/>
                <w:spacing w:val="-6"/>
                <w:sz w:val="20"/>
                <w:szCs w:val="20"/>
              </w:rPr>
              <w:t>五</w:t>
            </w:r>
            <w:r w:rsidRPr="005C3CB7">
              <w:rPr>
                <w:rFonts w:ascii="ＭＳ 明朝" w:hAnsi="ＭＳ 明朝" w:hint="eastAsia"/>
                <w:spacing w:val="-6"/>
                <w:sz w:val="20"/>
                <w:szCs w:val="20"/>
              </w:rPr>
              <w:t xml:space="preserve">条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3D35ECC3" w14:textId="1B3F0BD4" w:rsidR="00350611" w:rsidRPr="005C3CB7" w:rsidRDefault="001F264F" w:rsidP="001F264F">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２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58C8D5B9" w14:textId="77777777" w:rsidR="001F264F" w:rsidRPr="005C3CB7" w:rsidRDefault="001F264F"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３　軽費老人ホームは、職員の資質の向上のための研修の機会を確保しなければならない。</w:t>
            </w:r>
          </w:p>
          <w:p w14:paraId="2BBBEEBA"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63C22B36"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2B00A80F"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533C2170"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44DBA54C"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396125C2"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5EF25273"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1151F0DA"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0F91A454"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6159E8C8"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51441852"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3C65EF8F"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2DA41EC3"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0C3CE234"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16BEA3AF"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2A9A2C4B"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77A20A2A"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1E6CF40E"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54DB8E3B"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05EC62C6"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58960AA3" w14:textId="77777777" w:rsidR="00E3297A" w:rsidRPr="005C3CB7" w:rsidRDefault="00E3297A" w:rsidP="00350611">
            <w:pPr>
              <w:autoSpaceDN w:val="0"/>
              <w:spacing w:line="240" w:lineRule="exact"/>
              <w:ind w:left="200" w:hangingChars="100" w:hanging="200"/>
              <w:rPr>
                <w:rFonts w:ascii="ＭＳ 明朝" w:hAnsi="ＭＳ 明朝"/>
                <w:spacing w:val="-6"/>
                <w:sz w:val="20"/>
                <w:szCs w:val="20"/>
              </w:rPr>
            </w:pPr>
          </w:p>
          <w:p w14:paraId="0F22FEB6" w14:textId="77777777" w:rsidR="00E3297A" w:rsidRPr="005C3CB7" w:rsidRDefault="00E3297A" w:rsidP="00350611">
            <w:pPr>
              <w:autoSpaceDN w:val="0"/>
              <w:spacing w:line="240" w:lineRule="exact"/>
              <w:ind w:left="200" w:hangingChars="100" w:hanging="200"/>
              <w:rPr>
                <w:rFonts w:ascii="ＭＳ 明朝" w:hAnsi="ＭＳ 明朝"/>
                <w:spacing w:val="-6"/>
                <w:sz w:val="20"/>
                <w:szCs w:val="20"/>
              </w:rPr>
            </w:pPr>
          </w:p>
          <w:p w14:paraId="4C924A62" w14:textId="77777777" w:rsidR="00E3297A" w:rsidRPr="005C3CB7" w:rsidRDefault="00E3297A" w:rsidP="00350611">
            <w:pPr>
              <w:autoSpaceDN w:val="0"/>
              <w:spacing w:line="240" w:lineRule="exact"/>
              <w:ind w:left="200" w:hangingChars="100" w:hanging="200"/>
              <w:rPr>
                <w:rFonts w:ascii="ＭＳ 明朝" w:hAnsi="ＭＳ 明朝"/>
                <w:spacing w:val="-6"/>
                <w:sz w:val="20"/>
                <w:szCs w:val="20"/>
              </w:rPr>
            </w:pPr>
          </w:p>
          <w:p w14:paraId="233C6945" w14:textId="77777777" w:rsidR="00E3297A" w:rsidRPr="005C3CB7" w:rsidRDefault="00E3297A" w:rsidP="00350611">
            <w:pPr>
              <w:autoSpaceDN w:val="0"/>
              <w:spacing w:line="240" w:lineRule="exact"/>
              <w:ind w:left="200" w:hangingChars="100" w:hanging="200"/>
              <w:rPr>
                <w:rFonts w:ascii="ＭＳ 明朝" w:hAnsi="ＭＳ 明朝"/>
                <w:spacing w:val="-6"/>
                <w:sz w:val="20"/>
                <w:szCs w:val="20"/>
              </w:rPr>
            </w:pPr>
          </w:p>
          <w:p w14:paraId="5F9F4379" w14:textId="77777777" w:rsidR="00E3297A" w:rsidRPr="005C3CB7" w:rsidRDefault="00E3297A" w:rsidP="00350611">
            <w:pPr>
              <w:autoSpaceDN w:val="0"/>
              <w:spacing w:line="240" w:lineRule="exact"/>
              <w:ind w:left="200" w:hangingChars="100" w:hanging="200"/>
              <w:rPr>
                <w:rFonts w:ascii="ＭＳ 明朝" w:hAnsi="ＭＳ 明朝"/>
                <w:spacing w:val="-6"/>
                <w:sz w:val="20"/>
                <w:szCs w:val="20"/>
              </w:rPr>
            </w:pPr>
          </w:p>
          <w:p w14:paraId="7BEC56C4" w14:textId="77777777" w:rsidR="00E3297A" w:rsidRPr="005C3CB7" w:rsidRDefault="00E3297A" w:rsidP="00350611">
            <w:pPr>
              <w:autoSpaceDN w:val="0"/>
              <w:spacing w:line="240" w:lineRule="exact"/>
              <w:ind w:left="200" w:hangingChars="100" w:hanging="200"/>
              <w:rPr>
                <w:rFonts w:ascii="ＭＳ 明朝" w:hAnsi="ＭＳ 明朝"/>
                <w:spacing w:val="-6"/>
                <w:sz w:val="20"/>
                <w:szCs w:val="20"/>
              </w:rPr>
            </w:pPr>
          </w:p>
          <w:p w14:paraId="34C986EE"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5F6DB433" w14:textId="31005A38" w:rsidR="003D70AF" w:rsidRPr="005C3CB7" w:rsidRDefault="003D70AF" w:rsidP="00CB4AFF">
            <w:pPr>
              <w:autoSpaceDN w:val="0"/>
              <w:spacing w:line="240" w:lineRule="exact"/>
              <w:rPr>
                <w:rFonts w:ascii="ＭＳ 明朝" w:hAnsi="ＭＳ 明朝"/>
                <w:spacing w:val="-6"/>
                <w:sz w:val="20"/>
                <w:szCs w:val="20"/>
              </w:rPr>
            </w:pPr>
          </w:p>
          <w:p w14:paraId="3712961C" w14:textId="0220DCE6" w:rsidR="00350611" w:rsidRPr="005C3CB7" w:rsidRDefault="00350611" w:rsidP="00CB4AFF">
            <w:pPr>
              <w:autoSpaceDN w:val="0"/>
              <w:spacing w:line="240" w:lineRule="exact"/>
              <w:rPr>
                <w:rFonts w:ascii="ＭＳ 明朝" w:hAnsi="ＭＳ 明朝"/>
                <w:spacing w:val="-6"/>
                <w:sz w:val="20"/>
                <w:szCs w:val="20"/>
              </w:rPr>
            </w:pPr>
          </w:p>
          <w:p w14:paraId="41C715FB" w14:textId="77777777" w:rsidR="00CB4AFF" w:rsidRPr="005C3CB7" w:rsidRDefault="00CB4AFF" w:rsidP="00CB4AFF">
            <w:pPr>
              <w:autoSpaceDN w:val="0"/>
              <w:spacing w:line="240" w:lineRule="exact"/>
              <w:rPr>
                <w:rFonts w:ascii="ＭＳ 明朝" w:hAnsi="ＭＳ 明朝"/>
                <w:spacing w:val="-6"/>
                <w:sz w:val="20"/>
                <w:szCs w:val="20"/>
              </w:rPr>
            </w:pPr>
          </w:p>
          <w:p w14:paraId="5F157DB9" w14:textId="39A483B6" w:rsidR="00350611" w:rsidRPr="005C3CB7" w:rsidRDefault="009D3145"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w:t>
            </w:r>
            <w:r w:rsidR="00350611" w:rsidRPr="005C3CB7">
              <w:rPr>
                <w:rFonts w:ascii="ＭＳ 明朝" w:hAnsi="ＭＳ 明朝" w:hint="eastAsia"/>
                <w:spacing w:val="-6"/>
                <w:sz w:val="20"/>
                <w:szCs w:val="20"/>
              </w:rPr>
              <w:t>衛生管理等</w:t>
            </w:r>
            <w:r w:rsidRPr="005C3CB7">
              <w:rPr>
                <w:rFonts w:ascii="ＭＳ 明朝" w:hAnsi="ＭＳ 明朝" w:hint="eastAsia"/>
                <w:spacing w:val="-6"/>
                <w:sz w:val="20"/>
                <w:szCs w:val="20"/>
              </w:rPr>
              <w:t>）</w:t>
            </w:r>
          </w:p>
          <w:p w14:paraId="5684FBF8" w14:textId="61AB01E4" w:rsidR="00350611" w:rsidRPr="005C3CB7" w:rsidRDefault="00350611"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第二十</w:t>
            </w:r>
            <w:r w:rsidR="00557077" w:rsidRPr="005C3CB7">
              <w:rPr>
                <w:rFonts w:ascii="ＭＳ 明朝" w:hAnsi="ＭＳ 明朝" w:hint="eastAsia"/>
                <w:spacing w:val="-6"/>
                <w:sz w:val="20"/>
                <w:szCs w:val="20"/>
              </w:rPr>
              <w:t>七</w:t>
            </w:r>
            <w:r w:rsidRPr="005C3CB7">
              <w:rPr>
                <w:rFonts w:ascii="ＭＳ 明朝" w:hAnsi="ＭＳ 明朝" w:hint="eastAsia"/>
                <w:spacing w:val="-6"/>
                <w:sz w:val="20"/>
                <w:szCs w:val="20"/>
              </w:rPr>
              <w:t xml:space="preserve">条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46C34A29" w14:textId="23EAADC3" w:rsidR="00350611" w:rsidRPr="005C3CB7" w:rsidRDefault="00350611"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 xml:space="preserve">２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4D00E468" w14:textId="3B19FD4E" w:rsidR="00350611" w:rsidRPr="005C3CB7" w:rsidRDefault="00350611" w:rsidP="00350611">
            <w:pPr>
              <w:autoSpaceDN w:val="0"/>
              <w:spacing w:line="240" w:lineRule="exact"/>
              <w:ind w:leftChars="100" w:left="252"/>
              <w:rPr>
                <w:rFonts w:ascii="ＭＳ 明朝" w:hAnsi="ＭＳ 明朝"/>
                <w:spacing w:val="-6"/>
                <w:sz w:val="20"/>
                <w:szCs w:val="20"/>
              </w:rPr>
            </w:pPr>
            <w:r w:rsidRPr="005C3CB7">
              <w:rPr>
                <w:rFonts w:ascii="ＭＳ 明朝" w:hAnsi="ＭＳ 明朝" w:hint="eastAsia"/>
                <w:spacing w:val="-6"/>
                <w:sz w:val="20"/>
                <w:szCs w:val="20"/>
              </w:rPr>
              <w:t xml:space="preserve">一　</w:t>
            </w:r>
            <w:r w:rsidR="009D3145" w:rsidRPr="005C3CB7">
              <w:rPr>
                <w:rFonts w:ascii="ＭＳ 明朝" w:hAnsi="ＭＳ 明朝" w:hint="eastAsia"/>
                <w:spacing w:val="-6"/>
                <w:sz w:val="20"/>
                <w:szCs w:val="20"/>
              </w:rPr>
              <w:t>（</w:t>
            </w:r>
            <w:r w:rsidR="00BC02B9"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 xml:space="preserve">　</w:t>
            </w:r>
          </w:p>
          <w:p w14:paraId="74C7897E" w14:textId="25F2ACF9" w:rsidR="00CB4AFF" w:rsidRPr="005C3CB7" w:rsidRDefault="003D70AF" w:rsidP="00CB4AFF">
            <w:pPr>
              <w:autoSpaceDN w:val="0"/>
              <w:spacing w:line="240" w:lineRule="exact"/>
              <w:ind w:left="400" w:hangingChars="200" w:hanging="400"/>
              <w:rPr>
                <w:rFonts w:ascii="ＭＳ 明朝" w:hAnsi="ＭＳ 明朝" w:cs="ＭＳ ゴシック"/>
                <w:spacing w:val="-6"/>
                <w:kern w:val="0"/>
                <w:sz w:val="20"/>
                <w:szCs w:val="20"/>
              </w:rPr>
            </w:pPr>
            <w:r w:rsidRPr="005C3CB7">
              <w:rPr>
                <w:rFonts w:ascii="ＭＳ 明朝" w:hAnsi="ＭＳ 明朝" w:hint="eastAsia"/>
                <w:spacing w:val="-6"/>
                <w:sz w:val="20"/>
                <w:szCs w:val="20"/>
              </w:rPr>
              <w:t xml:space="preserve">　</w:t>
            </w:r>
            <w:r w:rsidR="000C5BA7" w:rsidRPr="005C3CB7">
              <w:rPr>
                <w:rFonts w:ascii="ＭＳ 明朝" w:hAnsi="ＭＳ 明朝" w:hint="eastAsia"/>
                <w:spacing w:val="-6"/>
                <w:sz w:val="20"/>
                <w:szCs w:val="20"/>
              </w:rPr>
              <w:t>二</w:t>
            </w:r>
            <w:r w:rsidR="00350611" w:rsidRPr="005C3CB7">
              <w:rPr>
                <w:rFonts w:ascii="ＭＳ 明朝" w:hAnsi="ＭＳ 明朝" w:hint="eastAsia"/>
                <w:spacing w:val="-6"/>
                <w:sz w:val="20"/>
                <w:szCs w:val="20"/>
              </w:rPr>
              <w:t xml:space="preserve">　</w:t>
            </w:r>
            <w:r w:rsidR="00CB4AFF" w:rsidRPr="005C3CB7">
              <w:rPr>
                <w:rFonts w:ascii="ＭＳ 明朝" w:hAnsi="ＭＳ 明朝" w:cs="ＭＳ ゴシック" w:hint="eastAsia"/>
                <w:spacing w:val="-6"/>
                <w:kern w:val="0"/>
                <w:sz w:val="20"/>
                <w:szCs w:val="20"/>
              </w:rPr>
              <w:t>当該軽費老人ホームにおいて、介護職員その他の職員に対し、感染症及び食中毒の予防及びまん延の防止のための研修を定期的に実施すること。</w:t>
            </w:r>
          </w:p>
          <w:p w14:paraId="652E1120" w14:textId="77777777" w:rsidR="001E4423" w:rsidRPr="005C3CB7" w:rsidRDefault="001E4423" w:rsidP="000C5BA7">
            <w:pPr>
              <w:autoSpaceDN w:val="0"/>
              <w:spacing w:line="240" w:lineRule="exact"/>
              <w:ind w:leftChars="100" w:left="252" w:firstLineChars="100" w:firstLine="200"/>
              <w:rPr>
                <w:rFonts w:ascii="ＭＳ 明朝" w:hAnsi="ＭＳ 明朝"/>
                <w:spacing w:val="-6"/>
                <w:sz w:val="20"/>
                <w:szCs w:val="20"/>
              </w:rPr>
            </w:pPr>
          </w:p>
          <w:p w14:paraId="3353D935" w14:textId="6FDE6BB6" w:rsidR="00350611" w:rsidRPr="005C3CB7" w:rsidRDefault="000C5BA7" w:rsidP="00350611">
            <w:pPr>
              <w:autoSpaceDN w:val="0"/>
              <w:spacing w:line="240" w:lineRule="exact"/>
              <w:ind w:leftChars="100" w:left="252"/>
              <w:rPr>
                <w:rFonts w:ascii="ＭＳ 明朝" w:hAnsi="ＭＳ 明朝"/>
                <w:spacing w:val="-6"/>
                <w:sz w:val="20"/>
                <w:szCs w:val="20"/>
              </w:rPr>
            </w:pPr>
            <w:r w:rsidRPr="005C3CB7">
              <w:rPr>
                <w:rFonts w:ascii="ＭＳ 明朝" w:hAnsi="ＭＳ 明朝" w:hint="eastAsia"/>
                <w:spacing w:val="-6"/>
                <w:sz w:val="20"/>
                <w:szCs w:val="20"/>
              </w:rPr>
              <w:t>三</w:t>
            </w:r>
            <w:r w:rsidR="00350611" w:rsidRPr="005C3CB7">
              <w:rPr>
                <w:rFonts w:ascii="ＭＳ 明朝" w:hAnsi="ＭＳ 明朝" w:hint="eastAsia"/>
                <w:spacing w:val="-6"/>
                <w:sz w:val="20"/>
                <w:szCs w:val="20"/>
              </w:rPr>
              <w:t xml:space="preserve">　</w:t>
            </w:r>
            <w:r w:rsidR="009D3145" w:rsidRPr="005C3CB7">
              <w:rPr>
                <w:rFonts w:ascii="ＭＳ 明朝" w:hAnsi="ＭＳ 明朝" w:hint="eastAsia"/>
                <w:spacing w:val="-6"/>
                <w:sz w:val="20"/>
                <w:szCs w:val="20"/>
              </w:rPr>
              <w:t>（</w:t>
            </w:r>
            <w:r w:rsidR="00350611"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32C0A544" w14:textId="77777777" w:rsidR="00350611" w:rsidRPr="005C3CB7" w:rsidRDefault="00350611" w:rsidP="00350611">
            <w:pPr>
              <w:autoSpaceDN w:val="0"/>
              <w:spacing w:line="240" w:lineRule="exact"/>
              <w:ind w:leftChars="100" w:left="252"/>
              <w:rPr>
                <w:rFonts w:ascii="ＭＳ 明朝" w:hAnsi="ＭＳ 明朝"/>
                <w:spacing w:val="-6"/>
                <w:sz w:val="20"/>
                <w:szCs w:val="20"/>
              </w:rPr>
            </w:pPr>
          </w:p>
          <w:p w14:paraId="2390E178" w14:textId="4E0842DA" w:rsidR="00087156" w:rsidRPr="005C3CB7" w:rsidRDefault="009D3145"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w:t>
            </w:r>
            <w:r w:rsidR="00350611" w:rsidRPr="005C3CB7">
              <w:rPr>
                <w:rFonts w:ascii="ＭＳ 明朝" w:hAnsi="ＭＳ 明朝" w:hint="eastAsia"/>
                <w:spacing w:val="-6"/>
                <w:sz w:val="20"/>
                <w:szCs w:val="20"/>
              </w:rPr>
              <w:t>掲示</w:t>
            </w:r>
            <w:r w:rsidRPr="005C3CB7">
              <w:rPr>
                <w:rFonts w:ascii="ＭＳ 明朝" w:hAnsi="ＭＳ 明朝" w:hint="eastAsia"/>
                <w:spacing w:val="-6"/>
                <w:sz w:val="20"/>
                <w:szCs w:val="20"/>
              </w:rPr>
              <w:t>）</w:t>
            </w:r>
          </w:p>
          <w:p w14:paraId="0826822D" w14:textId="5931DAEE" w:rsidR="00087156" w:rsidRPr="005C3CB7" w:rsidRDefault="003D70AF"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第二十九</w:t>
            </w:r>
            <w:r w:rsidR="00350611" w:rsidRPr="005C3CB7">
              <w:rPr>
                <w:rFonts w:ascii="ＭＳ 明朝" w:hAnsi="ＭＳ 明朝" w:hint="eastAsia"/>
                <w:spacing w:val="-6"/>
                <w:sz w:val="20"/>
                <w:szCs w:val="20"/>
              </w:rPr>
              <w:t xml:space="preserve">条　</w:t>
            </w:r>
            <w:r w:rsidR="009D3145" w:rsidRPr="005C3CB7">
              <w:rPr>
                <w:rFonts w:ascii="ＭＳ 明朝" w:hAnsi="ＭＳ 明朝" w:hint="eastAsia"/>
                <w:spacing w:val="-6"/>
                <w:sz w:val="20"/>
                <w:szCs w:val="20"/>
              </w:rPr>
              <w:t>（</w:t>
            </w:r>
            <w:r w:rsidR="00350611"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485CBA0F"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285AB6C1"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3B21D3C5"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1BC5F540"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145E5312"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01A5A393"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4A80DD33" w14:textId="2C88CC96" w:rsidR="00087156" w:rsidRPr="005C3CB7" w:rsidRDefault="009D3145"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w:t>
            </w:r>
            <w:r w:rsidR="00350611" w:rsidRPr="005C3CB7">
              <w:rPr>
                <w:rFonts w:ascii="ＭＳ 明朝" w:hAnsi="ＭＳ 明朝" w:hint="eastAsia"/>
                <w:spacing w:val="-6"/>
                <w:sz w:val="20"/>
                <w:szCs w:val="20"/>
              </w:rPr>
              <w:t>事故発生の防止及び発生時の対応</w:t>
            </w:r>
            <w:r w:rsidRPr="005C3CB7">
              <w:rPr>
                <w:rFonts w:ascii="ＭＳ 明朝" w:hAnsi="ＭＳ 明朝" w:hint="eastAsia"/>
                <w:spacing w:val="-6"/>
                <w:sz w:val="20"/>
                <w:szCs w:val="20"/>
              </w:rPr>
              <w:t>）</w:t>
            </w:r>
          </w:p>
          <w:p w14:paraId="4CB2BA1B" w14:textId="5A779795" w:rsidR="00087156" w:rsidRPr="005C3CB7" w:rsidRDefault="00350611"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第三十</w:t>
            </w:r>
            <w:r w:rsidR="000C5BA7" w:rsidRPr="005C3CB7">
              <w:rPr>
                <w:rFonts w:ascii="ＭＳ 明朝" w:hAnsi="ＭＳ 明朝" w:hint="eastAsia"/>
                <w:spacing w:val="-6"/>
                <w:sz w:val="20"/>
                <w:szCs w:val="20"/>
              </w:rPr>
              <w:t>四</w:t>
            </w:r>
            <w:r w:rsidRPr="005C3CB7">
              <w:rPr>
                <w:rFonts w:ascii="ＭＳ 明朝" w:hAnsi="ＭＳ 明朝" w:hint="eastAsia"/>
                <w:spacing w:val="-6"/>
                <w:sz w:val="20"/>
                <w:szCs w:val="20"/>
              </w:rPr>
              <w:t xml:space="preserve">条　</w:t>
            </w:r>
            <w:r w:rsidR="009D3145" w:rsidRPr="005C3CB7">
              <w:rPr>
                <w:rFonts w:ascii="ＭＳ 明朝" w:hAnsi="ＭＳ 明朝" w:hint="eastAsia"/>
                <w:spacing w:val="-6"/>
                <w:sz w:val="20"/>
                <w:szCs w:val="20"/>
              </w:rPr>
              <w:t>（</w:t>
            </w:r>
            <w:r w:rsidR="003D70AF"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7AA9CB05" w14:textId="50E72D3C" w:rsidR="00087156" w:rsidRPr="005C3CB7" w:rsidRDefault="00350611" w:rsidP="00956990">
            <w:pPr>
              <w:autoSpaceDN w:val="0"/>
              <w:spacing w:line="240" w:lineRule="exact"/>
              <w:ind w:leftChars="100" w:left="252"/>
              <w:rPr>
                <w:rFonts w:ascii="ＭＳ 明朝" w:hAnsi="ＭＳ 明朝"/>
                <w:spacing w:val="-6"/>
                <w:sz w:val="20"/>
                <w:szCs w:val="20"/>
              </w:rPr>
            </w:pPr>
            <w:r w:rsidRPr="005C3CB7">
              <w:rPr>
                <w:rFonts w:ascii="ＭＳ 明朝" w:hAnsi="ＭＳ 明朝" w:hint="eastAsia"/>
                <w:spacing w:val="-6"/>
                <w:sz w:val="20"/>
                <w:szCs w:val="20"/>
              </w:rPr>
              <w:t>一</w:t>
            </w:r>
            <w:r w:rsidR="00CB4AFF" w:rsidRPr="005C3CB7">
              <w:rPr>
                <w:rFonts w:ascii="ＭＳ 明朝" w:hAnsi="ＭＳ 明朝" w:hint="eastAsia"/>
                <w:spacing w:val="-6"/>
                <w:sz w:val="20"/>
                <w:szCs w:val="20"/>
              </w:rPr>
              <w:t>―</w:t>
            </w:r>
            <w:r w:rsidR="00BD7F76" w:rsidRPr="005C3CB7">
              <w:rPr>
                <w:rFonts w:ascii="ＭＳ 明朝" w:hAnsi="ＭＳ 明朝" w:hint="eastAsia"/>
                <w:spacing w:val="-6"/>
                <w:sz w:val="20"/>
                <w:szCs w:val="20"/>
              </w:rPr>
              <w:t xml:space="preserve">三　</w:t>
            </w:r>
            <w:r w:rsidR="009D3145" w:rsidRPr="005C3CB7">
              <w:rPr>
                <w:rFonts w:ascii="ＭＳ 明朝" w:hAnsi="ＭＳ 明朝" w:hint="eastAsia"/>
                <w:spacing w:val="-6"/>
                <w:sz w:val="20"/>
                <w:szCs w:val="20"/>
              </w:rPr>
              <w:t>（</w:t>
            </w:r>
            <w:r w:rsidR="00BD7F76"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5EDE6DEF"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162C520D"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76EEA110" w14:textId="77777777" w:rsidR="00CB4AFF" w:rsidRPr="005C3CB7" w:rsidRDefault="00CB4AFF" w:rsidP="00CB4AFF">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２―４　（略）</w:t>
            </w:r>
          </w:p>
          <w:p w14:paraId="3D548999"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6F2F9A5B"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104184DB" w14:textId="77777777" w:rsidR="00350611" w:rsidRPr="005C3CB7" w:rsidRDefault="00350611" w:rsidP="00350611">
            <w:pPr>
              <w:autoSpaceDN w:val="0"/>
              <w:spacing w:line="240" w:lineRule="exact"/>
              <w:ind w:left="200" w:hangingChars="100" w:hanging="200"/>
              <w:rPr>
                <w:rFonts w:ascii="ＭＳ 明朝" w:hAnsi="ＭＳ 明朝"/>
                <w:spacing w:val="-6"/>
                <w:sz w:val="20"/>
                <w:szCs w:val="20"/>
              </w:rPr>
            </w:pPr>
          </w:p>
          <w:p w14:paraId="3C927956"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5A459F6C"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3C01E181"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2F34E197"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1ABF1B86"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308FA9F7"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12782ABF"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270C95D7"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28DD1247"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4412F7F9"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26BFDE8E"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29C9B1EC"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737B0E96" w14:textId="143AFD00" w:rsidR="009C431F" w:rsidRPr="005C3CB7" w:rsidRDefault="009C431F" w:rsidP="00502E8A">
            <w:pPr>
              <w:autoSpaceDN w:val="0"/>
              <w:spacing w:line="240" w:lineRule="exact"/>
              <w:rPr>
                <w:rFonts w:ascii="ＭＳ 明朝" w:hAnsi="ＭＳ 明朝"/>
                <w:spacing w:val="-6"/>
                <w:sz w:val="20"/>
                <w:szCs w:val="20"/>
              </w:rPr>
            </w:pPr>
          </w:p>
          <w:p w14:paraId="67DFE3D5" w14:textId="1102B702" w:rsidR="003960E5" w:rsidRPr="005C3CB7" w:rsidRDefault="003960E5" w:rsidP="00350611">
            <w:pPr>
              <w:autoSpaceDN w:val="0"/>
              <w:spacing w:line="240" w:lineRule="exact"/>
              <w:ind w:left="200" w:hangingChars="100" w:hanging="200"/>
              <w:rPr>
                <w:rFonts w:ascii="ＭＳ 明朝" w:hAnsi="ＭＳ 明朝"/>
                <w:spacing w:val="-6"/>
                <w:sz w:val="20"/>
                <w:szCs w:val="20"/>
              </w:rPr>
            </w:pPr>
          </w:p>
          <w:p w14:paraId="303379A1" w14:textId="3C6110BE" w:rsidR="00502E8A" w:rsidRPr="005C3CB7" w:rsidRDefault="00502E8A" w:rsidP="00350611">
            <w:pPr>
              <w:autoSpaceDN w:val="0"/>
              <w:spacing w:line="240" w:lineRule="exact"/>
              <w:ind w:left="200" w:hangingChars="100" w:hanging="200"/>
              <w:rPr>
                <w:rFonts w:ascii="ＭＳ 明朝" w:hAnsi="ＭＳ 明朝"/>
                <w:spacing w:val="-6"/>
                <w:sz w:val="20"/>
                <w:szCs w:val="20"/>
              </w:rPr>
            </w:pPr>
          </w:p>
          <w:p w14:paraId="72CC16A5" w14:textId="77777777" w:rsidR="00764726" w:rsidRPr="005C3CB7" w:rsidRDefault="00764726" w:rsidP="00350611">
            <w:pPr>
              <w:autoSpaceDN w:val="0"/>
              <w:spacing w:line="240" w:lineRule="exact"/>
              <w:ind w:left="200" w:hangingChars="100" w:hanging="200"/>
              <w:rPr>
                <w:rFonts w:ascii="ＭＳ 明朝" w:hAnsi="ＭＳ 明朝"/>
                <w:spacing w:val="-6"/>
                <w:sz w:val="20"/>
                <w:szCs w:val="20"/>
              </w:rPr>
            </w:pPr>
          </w:p>
          <w:p w14:paraId="13345E8A"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5B1B86C8" w14:textId="4E83BC4A" w:rsidR="00087156" w:rsidRPr="005C3CB7" w:rsidRDefault="009D3145"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w:t>
            </w:r>
            <w:r w:rsidR="00350611" w:rsidRPr="005C3CB7">
              <w:rPr>
                <w:rFonts w:ascii="ＭＳ 明朝" w:hAnsi="ＭＳ 明朝" w:hint="eastAsia"/>
                <w:spacing w:val="-6"/>
                <w:sz w:val="20"/>
                <w:szCs w:val="20"/>
              </w:rPr>
              <w:t>準用</w:t>
            </w:r>
            <w:r w:rsidRPr="005C3CB7">
              <w:rPr>
                <w:rFonts w:ascii="ＭＳ 明朝" w:hAnsi="ＭＳ 明朝" w:hint="eastAsia"/>
                <w:spacing w:val="-6"/>
                <w:sz w:val="20"/>
                <w:szCs w:val="20"/>
              </w:rPr>
              <w:t>）</w:t>
            </w:r>
          </w:p>
          <w:p w14:paraId="4A0E9EC4" w14:textId="77777777" w:rsidR="00087156" w:rsidRPr="005C3CB7" w:rsidRDefault="00BD7F76" w:rsidP="00350611">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第四十条　第四条から第十条まで及び第十三条から</w:t>
            </w:r>
            <w:r w:rsidRPr="005C3CB7">
              <w:rPr>
                <w:rFonts w:ascii="ＭＳ 明朝" w:hAnsi="ＭＳ 明朝" w:hint="eastAsia"/>
                <w:spacing w:val="-6"/>
                <w:sz w:val="20"/>
                <w:szCs w:val="20"/>
                <w:u w:val="single"/>
              </w:rPr>
              <w:t>第三十四条</w:t>
            </w:r>
            <w:r w:rsidRPr="005C3CB7">
              <w:rPr>
                <w:rFonts w:ascii="ＭＳ 明朝" w:hAnsi="ＭＳ 明朝" w:hint="eastAsia"/>
                <w:spacing w:val="-6"/>
                <w:sz w:val="20"/>
                <w:szCs w:val="20"/>
              </w:rPr>
              <w:t>までの規定は、都市型軽費老人ホームについて準用する。この場合において、第十条第二項第三号中「第十八条第四項」とあるのは「第四十条において準用する第十八条第四項」と、第十条第二項第四号及び第二十四条第一項第二号中「第三十二条第二項」とあるのは「第四十条において準用する第三十二条第二項」と、第十条第二項第五項及び第二十四条第一項第三号中「第三十四条第三項」とあるのは「第四十条において準用する第三十四条第三項」と、第二十三条第二項中「この章」とあるのは「第三章」と、</w:t>
            </w:r>
            <w:r w:rsidRPr="005C3CB7">
              <w:rPr>
                <w:rFonts w:ascii="ＭＳ 明朝" w:hAnsi="ＭＳ 明朝" w:hint="eastAsia"/>
                <w:spacing w:val="-6"/>
                <w:sz w:val="20"/>
                <w:szCs w:val="20"/>
                <w:u w:val="single"/>
              </w:rPr>
              <w:t>第二十九条</w:t>
            </w:r>
            <w:r w:rsidRPr="005C3CB7">
              <w:rPr>
                <w:rFonts w:ascii="ＭＳ 明朝" w:hAnsi="ＭＳ 明朝" w:hint="eastAsia"/>
                <w:spacing w:val="-6"/>
                <w:sz w:val="20"/>
                <w:szCs w:val="20"/>
              </w:rPr>
              <w:t>中「前条」とあるのは「第四十条において準用する第二十八条」と読み替えるものとする。</w:t>
            </w:r>
          </w:p>
          <w:p w14:paraId="2DEDA590"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10F54F6B"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2DF48800"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19123075"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69D9C4C7"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625F030C"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7204CDC1"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3D56629E"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36122AD4"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7201E247"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4D52A0C6"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75EEA3D1"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5F0F8B99"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726B6464"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1CF73B2E"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53A60816"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23910C8F"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0E9B9841"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022CA1FA"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054E9551"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32C2FF53"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7DC9D4C7"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42F4CBBE"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p w14:paraId="44391A68" w14:textId="77777777" w:rsidR="00087156" w:rsidRPr="005C3CB7" w:rsidRDefault="00087156" w:rsidP="00350611">
            <w:pPr>
              <w:autoSpaceDN w:val="0"/>
              <w:spacing w:line="240" w:lineRule="exact"/>
              <w:ind w:left="200" w:hangingChars="100" w:hanging="200"/>
              <w:rPr>
                <w:rFonts w:ascii="ＭＳ 明朝" w:hAnsi="ＭＳ 明朝"/>
                <w:spacing w:val="-6"/>
                <w:sz w:val="20"/>
                <w:szCs w:val="20"/>
              </w:rPr>
            </w:pPr>
          </w:p>
        </w:tc>
      </w:tr>
      <w:tr w:rsidR="005C3CB7" w:rsidRPr="005C3CB7" w14:paraId="793F32D6" w14:textId="77777777" w:rsidTr="00284AEE">
        <w:trPr>
          <w:trHeight w:val="221"/>
        </w:trPr>
        <w:tc>
          <w:tcPr>
            <w:tcW w:w="4522" w:type="dxa"/>
            <w:tcBorders>
              <w:top w:val="nil"/>
              <w:bottom w:val="nil"/>
            </w:tcBorders>
            <w:textDirection w:val="lrTbV"/>
          </w:tcPr>
          <w:p w14:paraId="4911E3EE" w14:textId="77777777" w:rsidR="001F264F" w:rsidRPr="005C3CB7" w:rsidRDefault="001F264F" w:rsidP="00D73E22">
            <w:pPr>
              <w:autoSpaceDN w:val="0"/>
              <w:spacing w:line="240" w:lineRule="exact"/>
              <w:ind w:firstLineChars="300" w:firstLine="6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lastRenderedPageBreak/>
              <w:t>附　則</w:t>
            </w:r>
          </w:p>
          <w:p w14:paraId="4E61F408" w14:textId="77777777" w:rsidR="00405CFC" w:rsidRPr="005C3CB7" w:rsidRDefault="00405CFC" w:rsidP="00BD7F76">
            <w:pPr>
              <w:autoSpaceDN w:val="0"/>
              <w:spacing w:line="240" w:lineRule="exact"/>
              <w:ind w:firstLineChars="200" w:firstLine="400"/>
              <w:rPr>
                <w:rFonts w:ascii="ＭＳ 明朝" w:hAnsi="ＭＳ 明朝" w:cs="ＭＳ ゴシック"/>
                <w:spacing w:val="-6"/>
                <w:kern w:val="0"/>
                <w:sz w:val="20"/>
                <w:szCs w:val="20"/>
              </w:rPr>
            </w:pPr>
          </w:p>
          <w:p w14:paraId="1EDBB731" w14:textId="2CF46886" w:rsidR="00412969" w:rsidRPr="005C3CB7" w:rsidRDefault="009D3145" w:rsidP="00412969">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412969" w:rsidRPr="005C3CB7">
              <w:rPr>
                <w:rFonts w:ascii="ＭＳ 明朝" w:hAnsi="ＭＳ 明朝" w:cs="ＭＳ ゴシック" w:hint="eastAsia"/>
                <w:spacing w:val="-6"/>
                <w:kern w:val="0"/>
                <w:sz w:val="20"/>
                <w:szCs w:val="20"/>
              </w:rPr>
              <w:t>経過的軽費老人ホームに関する経過措置</w:t>
            </w:r>
            <w:r w:rsidRPr="005C3CB7">
              <w:rPr>
                <w:rFonts w:ascii="ＭＳ 明朝" w:hAnsi="ＭＳ 明朝" w:cs="ＭＳ ゴシック" w:hint="eastAsia"/>
                <w:spacing w:val="-6"/>
                <w:kern w:val="0"/>
                <w:sz w:val="20"/>
                <w:szCs w:val="20"/>
              </w:rPr>
              <w:t>）</w:t>
            </w:r>
          </w:p>
          <w:p w14:paraId="6E0F95EF" w14:textId="62000AE3" w:rsidR="00412969" w:rsidRPr="005C3CB7" w:rsidRDefault="00412969" w:rsidP="00412969">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第四条　平成二十年六月一日に存していた軽費老人ホーム</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同日後に増築又は全面的な改築を行った部分を除く。</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のうち、軽費老人ホーム</w:t>
            </w:r>
            <w:r w:rsidR="009D3145" w:rsidRPr="005C3CB7">
              <w:rPr>
                <w:rFonts w:ascii="ＭＳ 明朝" w:hAnsi="ＭＳ 明朝" w:cs="ＭＳ ゴシック" w:hint="eastAsia"/>
                <w:spacing w:val="-6"/>
                <w:kern w:val="0"/>
                <w:sz w:val="20"/>
                <w:szCs w:val="20"/>
              </w:rPr>
              <w:t>Ａ</w:t>
            </w:r>
            <w:r w:rsidRPr="005C3CB7">
              <w:rPr>
                <w:rFonts w:ascii="ＭＳ 明朝" w:hAnsi="ＭＳ 明朝" w:cs="ＭＳ ゴシック" w:hint="eastAsia"/>
                <w:spacing w:val="-6"/>
                <w:kern w:val="0"/>
                <w:sz w:val="20"/>
                <w:szCs w:val="20"/>
              </w:rPr>
              <w:t>型</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次条から附則第十二条までの規定に適合する軽費老人ホームをいう。以下同じ。</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に該</w:t>
            </w:r>
            <w:r w:rsidRPr="005C3CB7">
              <w:rPr>
                <w:rFonts w:ascii="ＭＳ 明朝" w:hAnsi="ＭＳ 明朝" w:cs="ＭＳ ゴシック" w:hint="eastAsia"/>
                <w:spacing w:val="-6"/>
                <w:kern w:val="0"/>
                <w:sz w:val="20"/>
                <w:szCs w:val="20"/>
              </w:rPr>
              <w:lastRenderedPageBreak/>
              <w:t>当するものとして知事が指定するものについては、第三条から</w:t>
            </w:r>
            <w:r w:rsidRPr="005C3CB7">
              <w:rPr>
                <w:rFonts w:ascii="ＭＳ 明朝" w:hAnsi="ＭＳ 明朝" w:cs="ＭＳ ゴシック" w:hint="eastAsia"/>
                <w:spacing w:val="-6"/>
                <w:kern w:val="0"/>
                <w:sz w:val="20"/>
                <w:szCs w:val="20"/>
                <w:u w:val="single"/>
              </w:rPr>
              <w:t>第三十四条の二</w:t>
            </w:r>
            <w:r w:rsidRPr="005C3CB7">
              <w:rPr>
                <w:rFonts w:ascii="ＭＳ 明朝" w:hAnsi="ＭＳ 明朝" w:cs="ＭＳ ゴシック" w:hint="eastAsia"/>
                <w:spacing w:val="-6"/>
                <w:kern w:val="0"/>
                <w:sz w:val="20"/>
                <w:szCs w:val="20"/>
              </w:rPr>
              <w:t>までの規定にかかわらず、次条から附則第十二条までに定めるところによる。</w:t>
            </w:r>
          </w:p>
          <w:p w14:paraId="4F9CD8D8" w14:textId="77777777" w:rsidR="001F264F" w:rsidRPr="005C3CB7" w:rsidRDefault="001F264F" w:rsidP="001F264F">
            <w:pPr>
              <w:autoSpaceDN w:val="0"/>
              <w:spacing w:line="240" w:lineRule="exact"/>
              <w:ind w:left="200" w:hangingChars="100" w:hanging="200"/>
              <w:rPr>
                <w:rFonts w:ascii="ＭＳ 明朝" w:hAnsi="ＭＳ 明朝" w:cs="ＭＳ ゴシック"/>
                <w:spacing w:val="-6"/>
                <w:kern w:val="0"/>
                <w:sz w:val="20"/>
                <w:szCs w:val="20"/>
              </w:rPr>
            </w:pPr>
          </w:p>
          <w:p w14:paraId="4F37AD3C" w14:textId="1F397BC8" w:rsidR="001F264F" w:rsidRPr="005C3CB7" w:rsidRDefault="009D3145" w:rsidP="001F264F">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1F264F" w:rsidRPr="005C3CB7">
              <w:rPr>
                <w:rFonts w:ascii="ＭＳ 明朝" w:hAnsi="ＭＳ 明朝" w:cs="ＭＳ ゴシック" w:hint="eastAsia"/>
                <w:spacing w:val="-6"/>
                <w:kern w:val="0"/>
                <w:sz w:val="20"/>
                <w:szCs w:val="20"/>
              </w:rPr>
              <w:t>軽費老人ホームＡ型に係る基本方針</w:t>
            </w:r>
            <w:r w:rsidRPr="005C3CB7">
              <w:rPr>
                <w:rFonts w:ascii="ＭＳ 明朝" w:hAnsi="ＭＳ 明朝" w:cs="ＭＳ ゴシック" w:hint="eastAsia"/>
                <w:spacing w:val="-6"/>
                <w:kern w:val="0"/>
                <w:sz w:val="20"/>
                <w:szCs w:val="20"/>
              </w:rPr>
              <w:t>）</w:t>
            </w:r>
          </w:p>
          <w:p w14:paraId="25FDBDAD" w14:textId="0997A72E" w:rsidR="001F264F" w:rsidRPr="005C3CB7" w:rsidRDefault="001F264F" w:rsidP="001F264F">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w:t>
            </w:r>
            <w:r w:rsidR="00405CFC" w:rsidRPr="005C3CB7">
              <w:rPr>
                <w:rFonts w:ascii="ＭＳ 明朝" w:hAnsi="ＭＳ 明朝" w:cs="ＭＳ ゴシック" w:hint="eastAsia"/>
                <w:spacing w:val="-6"/>
                <w:kern w:val="0"/>
                <w:sz w:val="20"/>
                <w:szCs w:val="20"/>
              </w:rPr>
              <w:t>五</w:t>
            </w:r>
            <w:r w:rsidRPr="005C3CB7">
              <w:rPr>
                <w:rFonts w:ascii="ＭＳ 明朝" w:hAnsi="ＭＳ 明朝" w:cs="ＭＳ ゴシック" w:hint="eastAsia"/>
                <w:spacing w:val="-6"/>
                <w:kern w:val="0"/>
                <w:sz w:val="20"/>
                <w:szCs w:val="20"/>
              </w:rPr>
              <w:t xml:space="preserve">条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12625863" w14:textId="7210CF3E" w:rsidR="001F264F" w:rsidRPr="005C3CB7" w:rsidRDefault="001F264F" w:rsidP="001F264F">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 xml:space="preserve">２・３　</w:t>
            </w:r>
            <w:r w:rsidR="009D3145" w:rsidRPr="005C3CB7">
              <w:rPr>
                <w:rFonts w:ascii="ＭＳ 明朝" w:hAnsi="ＭＳ 明朝" w:cs="ＭＳ ゴシック" w:hint="eastAsia"/>
                <w:spacing w:val="-6"/>
                <w:kern w:val="0"/>
                <w:sz w:val="20"/>
                <w:szCs w:val="20"/>
              </w:rPr>
              <w:t>（</w:t>
            </w:r>
            <w:r w:rsidRPr="005C3CB7">
              <w:rPr>
                <w:rFonts w:ascii="ＭＳ 明朝" w:hAnsi="ＭＳ 明朝" w:cs="ＭＳ ゴシック" w:hint="eastAsia"/>
                <w:spacing w:val="-6"/>
                <w:kern w:val="0"/>
                <w:sz w:val="20"/>
                <w:szCs w:val="20"/>
              </w:rPr>
              <w:t>略</w:t>
            </w:r>
            <w:r w:rsidR="009D3145" w:rsidRPr="005C3CB7">
              <w:rPr>
                <w:rFonts w:ascii="ＭＳ 明朝" w:hAnsi="ＭＳ 明朝" w:cs="ＭＳ ゴシック" w:hint="eastAsia"/>
                <w:spacing w:val="-6"/>
                <w:kern w:val="0"/>
                <w:sz w:val="20"/>
                <w:szCs w:val="20"/>
              </w:rPr>
              <w:t>）</w:t>
            </w:r>
          </w:p>
          <w:p w14:paraId="61E58CD4" w14:textId="77777777" w:rsidR="001F264F" w:rsidRPr="005C3CB7" w:rsidRDefault="001F264F" w:rsidP="00405CFC">
            <w:pPr>
              <w:autoSpaceDN w:val="0"/>
              <w:spacing w:line="240" w:lineRule="exact"/>
              <w:ind w:left="200" w:hangingChars="100" w:hanging="200"/>
              <w:rPr>
                <w:rFonts w:ascii="ＭＳ 明朝" w:hAnsi="ＭＳ 明朝" w:cs="ＭＳ ゴシック"/>
                <w:spacing w:val="-6"/>
                <w:kern w:val="0"/>
                <w:sz w:val="20"/>
                <w:szCs w:val="20"/>
                <w:u w:val="single"/>
              </w:rPr>
            </w:pPr>
            <w:r w:rsidRPr="005C3CB7">
              <w:rPr>
                <w:rFonts w:ascii="ＭＳ 明朝" w:hAnsi="ＭＳ 明朝" w:cs="ＭＳ ゴシック" w:hint="eastAsia"/>
                <w:spacing w:val="-6"/>
                <w:kern w:val="0"/>
                <w:sz w:val="20"/>
                <w:szCs w:val="20"/>
                <w:u w:val="single"/>
              </w:rPr>
              <w:t>４</w:t>
            </w:r>
            <w:r w:rsidRPr="005C3CB7">
              <w:rPr>
                <w:rFonts w:ascii="ＭＳ 明朝" w:hAnsi="ＭＳ 明朝" w:cs="ＭＳ ゴシック" w:hint="eastAsia"/>
                <w:spacing w:val="-6"/>
                <w:kern w:val="0"/>
                <w:sz w:val="20"/>
                <w:szCs w:val="20"/>
              </w:rPr>
              <w:t xml:space="preserve">　</w:t>
            </w:r>
            <w:r w:rsidRPr="005C3CB7">
              <w:rPr>
                <w:rFonts w:ascii="ＭＳ 明朝" w:hAnsi="ＭＳ 明朝" w:cs="ＭＳ ゴシック" w:hint="eastAsia"/>
                <w:spacing w:val="-6"/>
                <w:kern w:val="0"/>
                <w:sz w:val="20"/>
                <w:szCs w:val="20"/>
                <w:u w:val="single"/>
              </w:rPr>
              <w:t>軽費老人ホームＡ型は、入所者の人権の擁護、虐待の防止等のため、必要な体制の整備を行うとともに、その職員に対し、研修を実施する等の措置を講じなければならない。</w:t>
            </w:r>
          </w:p>
          <w:p w14:paraId="3E588A11" w14:textId="77777777" w:rsidR="001F264F" w:rsidRPr="005C3CB7" w:rsidRDefault="001F264F" w:rsidP="001F264F">
            <w:pPr>
              <w:autoSpaceDN w:val="0"/>
              <w:spacing w:line="240" w:lineRule="exact"/>
              <w:rPr>
                <w:rFonts w:ascii="ＭＳ 明朝" w:hAnsi="ＭＳ 明朝" w:cs="ＭＳ ゴシック"/>
                <w:spacing w:val="-6"/>
                <w:kern w:val="0"/>
                <w:sz w:val="20"/>
                <w:szCs w:val="20"/>
              </w:rPr>
            </w:pPr>
          </w:p>
          <w:p w14:paraId="65B57AFA" w14:textId="2A0F5CA6" w:rsidR="001F264F" w:rsidRPr="005C3CB7" w:rsidRDefault="009D3145" w:rsidP="001F264F">
            <w:pPr>
              <w:autoSpaceDN w:val="0"/>
              <w:spacing w:line="240" w:lineRule="exact"/>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w:t>
            </w:r>
            <w:r w:rsidR="001F264F" w:rsidRPr="005C3CB7">
              <w:rPr>
                <w:rFonts w:ascii="ＭＳ 明朝" w:hAnsi="ＭＳ 明朝" w:cs="ＭＳ ゴシック" w:hint="eastAsia"/>
                <w:spacing w:val="-6"/>
                <w:kern w:val="0"/>
                <w:sz w:val="20"/>
                <w:szCs w:val="20"/>
              </w:rPr>
              <w:t>準用</w:t>
            </w:r>
            <w:r w:rsidRPr="005C3CB7">
              <w:rPr>
                <w:rFonts w:ascii="ＭＳ 明朝" w:hAnsi="ＭＳ 明朝" w:cs="ＭＳ ゴシック" w:hint="eastAsia"/>
                <w:spacing w:val="-6"/>
                <w:kern w:val="0"/>
                <w:sz w:val="20"/>
                <w:szCs w:val="20"/>
              </w:rPr>
              <w:t>）</w:t>
            </w:r>
          </w:p>
          <w:p w14:paraId="7E3BA9A0" w14:textId="13357993" w:rsidR="001F264F" w:rsidRPr="005C3CB7" w:rsidRDefault="00412969" w:rsidP="009C431F">
            <w:pPr>
              <w:autoSpaceDN w:val="0"/>
              <w:spacing w:line="240" w:lineRule="exact"/>
              <w:ind w:left="200" w:hangingChars="100" w:hanging="200"/>
              <w:rPr>
                <w:rFonts w:ascii="ＭＳ 明朝" w:hAnsi="ＭＳ 明朝" w:cs="ＭＳ ゴシック"/>
                <w:spacing w:val="-6"/>
                <w:kern w:val="0"/>
                <w:sz w:val="20"/>
                <w:szCs w:val="20"/>
              </w:rPr>
            </w:pPr>
            <w:r w:rsidRPr="005C3CB7">
              <w:rPr>
                <w:rFonts w:ascii="ＭＳ 明朝" w:hAnsi="ＭＳ 明朝" w:cs="ＭＳ ゴシック" w:hint="eastAsia"/>
                <w:spacing w:val="-6"/>
                <w:kern w:val="0"/>
                <w:sz w:val="20"/>
                <w:szCs w:val="20"/>
              </w:rPr>
              <w:t>第十二条　第四条から第十条まで、第十三条から第十六条まで、第十八条から第二十一条まで、第二十三条及び第二十五条から</w:t>
            </w:r>
            <w:r w:rsidRPr="005C3CB7">
              <w:rPr>
                <w:rFonts w:ascii="ＭＳ 明朝" w:hAnsi="ＭＳ 明朝" w:cs="ＭＳ ゴシック" w:hint="eastAsia"/>
                <w:spacing w:val="-6"/>
                <w:kern w:val="0"/>
                <w:sz w:val="20"/>
                <w:szCs w:val="20"/>
                <w:u w:val="single"/>
              </w:rPr>
              <w:t>第三十四条</w:t>
            </w:r>
            <w:r w:rsidR="00980E0E" w:rsidRPr="005C3CB7">
              <w:rPr>
                <w:rFonts w:ascii="ＭＳ 明朝" w:hAnsi="ＭＳ 明朝" w:cs="ＭＳ ゴシック" w:hint="eastAsia"/>
                <w:spacing w:val="-6"/>
                <w:kern w:val="0"/>
                <w:sz w:val="20"/>
                <w:szCs w:val="20"/>
                <w:u w:val="single"/>
              </w:rPr>
              <w:t>の二</w:t>
            </w:r>
            <w:r w:rsidRPr="005C3CB7">
              <w:rPr>
                <w:rFonts w:ascii="ＭＳ 明朝" w:hAnsi="ＭＳ 明朝" w:cs="ＭＳ ゴシック" w:hint="eastAsia"/>
                <w:spacing w:val="-6"/>
                <w:kern w:val="0"/>
                <w:sz w:val="20"/>
                <w:szCs w:val="20"/>
              </w:rPr>
              <w:t>までの規定は、軽費老人ホーム</w:t>
            </w:r>
            <w:r w:rsidR="00995A95" w:rsidRPr="005C3CB7">
              <w:rPr>
                <w:rFonts w:ascii="ＭＳ 明朝" w:hAnsi="ＭＳ 明朝" w:cs="ＭＳ ゴシック" w:hint="eastAsia"/>
                <w:spacing w:val="-6"/>
                <w:kern w:val="0"/>
                <w:sz w:val="20"/>
                <w:szCs w:val="20"/>
              </w:rPr>
              <w:t>Ａ</w:t>
            </w:r>
            <w:r w:rsidRPr="005C3CB7">
              <w:rPr>
                <w:rFonts w:ascii="ＭＳ 明朝" w:hAnsi="ＭＳ 明朝" w:cs="ＭＳ ゴシック" w:hint="eastAsia"/>
                <w:spacing w:val="-6"/>
                <w:kern w:val="0"/>
                <w:sz w:val="20"/>
                <w:szCs w:val="20"/>
              </w:rPr>
              <w:t>型について準用する。この場合において、第十条第二項第三号中「第十八条第四項」とあるのは「附則第十二条において準用する第十八条第四項」と、同項第四号中「第三十二条第二項」とあるのは「附則第十二条において準用する第三十二条第二項」と、同項第五項中「第三十四条第三項」とあるのは「附則第十二条において準用する第三十四条第三項」と、第二十三条第二項中「この章」とあるのは「附則第九条から第十一条まで並びに附則第十二条において準用する第十三条から第十六条まで、第十八条から第二十一条まで及び第二十五条から</w:t>
            </w:r>
            <w:r w:rsidRPr="005C3CB7">
              <w:rPr>
                <w:rFonts w:ascii="ＭＳ 明朝" w:hAnsi="ＭＳ 明朝" w:cs="ＭＳ ゴシック" w:hint="eastAsia"/>
                <w:spacing w:val="-6"/>
                <w:kern w:val="0"/>
                <w:sz w:val="20"/>
                <w:szCs w:val="20"/>
                <w:u w:val="single"/>
              </w:rPr>
              <w:t>第三十四条</w:t>
            </w:r>
            <w:r w:rsidR="009C431F" w:rsidRPr="005C3CB7">
              <w:rPr>
                <w:rFonts w:ascii="ＭＳ 明朝" w:hAnsi="ＭＳ 明朝" w:cs="ＭＳ ゴシック" w:hint="eastAsia"/>
                <w:spacing w:val="-6"/>
                <w:kern w:val="0"/>
                <w:sz w:val="20"/>
                <w:szCs w:val="20"/>
                <w:u w:val="single"/>
              </w:rPr>
              <w:t>の二</w:t>
            </w:r>
            <w:r w:rsidRPr="005C3CB7">
              <w:rPr>
                <w:rFonts w:ascii="ＭＳ 明朝" w:hAnsi="ＭＳ 明朝" w:cs="ＭＳ ゴシック" w:hint="eastAsia"/>
                <w:spacing w:val="-6"/>
                <w:kern w:val="0"/>
                <w:sz w:val="20"/>
                <w:szCs w:val="20"/>
              </w:rPr>
              <w:t>まで」と、</w:t>
            </w:r>
            <w:r w:rsidRPr="005C3CB7">
              <w:rPr>
                <w:rFonts w:ascii="ＭＳ 明朝" w:hAnsi="ＭＳ 明朝" w:cs="ＭＳ ゴシック" w:hint="eastAsia"/>
                <w:spacing w:val="-6"/>
                <w:kern w:val="0"/>
                <w:sz w:val="20"/>
                <w:szCs w:val="20"/>
                <w:u w:val="single"/>
              </w:rPr>
              <w:t>第二十九条</w:t>
            </w:r>
            <w:r w:rsidR="009C431F" w:rsidRPr="005C3CB7">
              <w:rPr>
                <w:rFonts w:ascii="ＭＳ 明朝" w:hAnsi="ＭＳ 明朝" w:cs="ＭＳ ゴシック" w:hint="eastAsia"/>
                <w:spacing w:val="-6"/>
                <w:kern w:val="0"/>
                <w:sz w:val="20"/>
                <w:szCs w:val="20"/>
                <w:u w:val="single"/>
              </w:rPr>
              <w:t>第一項</w:t>
            </w:r>
            <w:r w:rsidRPr="005C3CB7">
              <w:rPr>
                <w:rFonts w:ascii="ＭＳ 明朝" w:hAnsi="ＭＳ 明朝" w:cs="ＭＳ ゴシック" w:hint="eastAsia"/>
                <w:spacing w:val="-6"/>
                <w:kern w:val="0"/>
                <w:sz w:val="20"/>
                <w:szCs w:val="20"/>
              </w:rPr>
              <w:t>中「前条」とあるのは「附則第十二条において準用する第二十八条」と読み替えるものとする。</w:t>
            </w:r>
          </w:p>
        </w:tc>
        <w:tc>
          <w:tcPr>
            <w:tcW w:w="4523" w:type="dxa"/>
            <w:tcBorders>
              <w:top w:val="nil"/>
              <w:bottom w:val="nil"/>
            </w:tcBorders>
            <w:textDirection w:val="lrTbV"/>
          </w:tcPr>
          <w:p w14:paraId="51E7530A" w14:textId="77777777" w:rsidR="00087156" w:rsidRPr="005C3CB7" w:rsidRDefault="00087156" w:rsidP="00D73E22">
            <w:pPr>
              <w:autoSpaceDN w:val="0"/>
              <w:spacing w:line="240" w:lineRule="exact"/>
              <w:ind w:firstLineChars="300" w:firstLine="600"/>
              <w:rPr>
                <w:rFonts w:ascii="ＭＳ 明朝" w:hAnsi="ＭＳ 明朝"/>
                <w:spacing w:val="-6"/>
                <w:sz w:val="20"/>
                <w:szCs w:val="20"/>
              </w:rPr>
            </w:pPr>
            <w:r w:rsidRPr="005C3CB7">
              <w:rPr>
                <w:rFonts w:ascii="ＭＳ 明朝" w:hAnsi="ＭＳ 明朝" w:hint="eastAsia"/>
                <w:spacing w:val="-6"/>
                <w:sz w:val="20"/>
                <w:szCs w:val="20"/>
              </w:rPr>
              <w:lastRenderedPageBreak/>
              <w:t>附　則</w:t>
            </w:r>
          </w:p>
          <w:p w14:paraId="32698079" w14:textId="77777777" w:rsidR="00405CFC" w:rsidRPr="005C3CB7" w:rsidRDefault="00405CFC" w:rsidP="00405CFC">
            <w:pPr>
              <w:autoSpaceDN w:val="0"/>
              <w:spacing w:line="240" w:lineRule="exact"/>
              <w:ind w:firstLineChars="200" w:firstLine="400"/>
              <w:rPr>
                <w:rFonts w:ascii="ＭＳ 明朝" w:hAnsi="ＭＳ 明朝"/>
                <w:spacing w:val="-6"/>
                <w:sz w:val="20"/>
                <w:szCs w:val="20"/>
              </w:rPr>
            </w:pPr>
          </w:p>
          <w:p w14:paraId="147273A2" w14:textId="0D36C67A" w:rsidR="00412969" w:rsidRPr="005C3CB7" w:rsidRDefault="009D3145" w:rsidP="00412969">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w:t>
            </w:r>
            <w:r w:rsidR="00412969" w:rsidRPr="005C3CB7">
              <w:rPr>
                <w:rFonts w:ascii="ＭＳ 明朝" w:hAnsi="ＭＳ 明朝" w:hint="eastAsia"/>
                <w:spacing w:val="-6"/>
                <w:sz w:val="20"/>
                <w:szCs w:val="20"/>
              </w:rPr>
              <w:t>経過的軽費老人ホームに関する経過措置</w:t>
            </w:r>
            <w:r w:rsidRPr="005C3CB7">
              <w:rPr>
                <w:rFonts w:ascii="ＭＳ 明朝" w:hAnsi="ＭＳ 明朝" w:hint="eastAsia"/>
                <w:spacing w:val="-6"/>
                <w:sz w:val="20"/>
                <w:szCs w:val="20"/>
              </w:rPr>
              <w:t>）</w:t>
            </w:r>
          </w:p>
          <w:p w14:paraId="05CAC0E2" w14:textId="1A901541" w:rsidR="00087156" w:rsidRPr="005C3CB7" w:rsidRDefault="00412969" w:rsidP="00412969">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第四条　平成二十年六月一日に存していた軽費老人ホーム</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同日後に増築又は全面的な改築を行った部分を除く。</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のうち、軽費老人ホーム</w:t>
            </w:r>
            <w:r w:rsidR="009D3145" w:rsidRPr="005C3CB7">
              <w:rPr>
                <w:rFonts w:ascii="ＭＳ 明朝" w:hAnsi="ＭＳ 明朝" w:hint="eastAsia"/>
                <w:spacing w:val="-6"/>
                <w:sz w:val="20"/>
                <w:szCs w:val="20"/>
              </w:rPr>
              <w:t>Ａ</w:t>
            </w:r>
            <w:r w:rsidRPr="005C3CB7">
              <w:rPr>
                <w:rFonts w:ascii="ＭＳ 明朝" w:hAnsi="ＭＳ 明朝" w:hint="eastAsia"/>
                <w:spacing w:val="-6"/>
                <w:sz w:val="20"/>
                <w:szCs w:val="20"/>
              </w:rPr>
              <w:t>型</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次条から附則第十二条までの規定に適合する軽費老人ホームをいう。以下同じ。</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に該</w:t>
            </w:r>
            <w:r w:rsidRPr="005C3CB7">
              <w:rPr>
                <w:rFonts w:ascii="ＭＳ 明朝" w:hAnsi="ＭＳ 明朝" w:hint="eastAsia"/>
                <w:spacing w:val="-6"/>
                <w:sz w:val="20"/>
                <w:szCs w:val="20"/>
              </w:rPr>
              <w:lastRenderedPageBreak/>
              <w:t>当するものとして知事が指定するものについては、第三条から</w:t>
            </w:r>
            <w:r w:rsidRPr="005C3CB7">
              <w:rPr>
                <w:rFonts w:ascii="ＭＳ 明朝" w:hAnsi="ＭＳ 明朝" w:hint="eastAsia"/>
                <w:spacing w:val="-6"/>
                <w:sz w:val="20"/>
                <w:szCs w:val="20"/>
                <w:u w:val="single"/>
              </w:rPr>
              <w:t>第三十四条</w:t>
            </w:r>
            <w:r w:rsidRPr="005C3CB7">
              <w:rPr>
                <w:rFonts w:ascii="ＭＳ 明朝" w:hAnsi="ＭＳ 明朝" w:hint="eastAsia"/>
                <w:spacing w:val="-6"/>
                <w:sz w:val="20"/>
                <w:szCs w:val="20"/>
              </w:rPr>
              <w:t>までの規定にかかわらず、次条から附則第十二条までに定めるところによる。</w:t>
            </w:r>
          </w:p>
          <w:p w14:paraId="5EC6E07B" w14:textId="77777777" w:rsidR="00995A95" w:rsidRPr="005C3CB7" w:rsidRDefault="00995A95" w:rsidP="00995A95">
            <w:pPr>
              <w:autoSpaceDN w:val="0"/>
              <w:spacing w:line="240" w:lineRule="exact"/>
              <w:rPr>
                <w:rFonts w:ascii="ＭＳ 明朝" w:hAnsi="ＭＳ 明朝"/>
                <w:spacing w:val="-6"/>
                <w:sz w:val="20"/>
                <w:szCs w:val="20"/>
              </w:rPr>
            </w:pPr>
          </w:p>
          <w:p w14:paraId="0E9EC107" w14:textId="4A1C4E33" w:rsidR="00087156" w:rsidRPr="005C3CB7" w:rsidRDefault="009D3145" w:rsidP="00087156">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w:t>
            </w:r>
            <w:r w:rsidR="00087156" w:rsidRPr="005C3CB7">
              <w:rPr>
                <w:rFonts w:ascii="ＭＳ 明朝" w:hAnsi="ＭＳ 明朝" w:hint="eastAsia"/>
                <w:spacing w:val="-6"/>
                <w:sz w:val="20"/>
                <w:szCs w:val="20"/>
              </w:rPr>
              <w:t>軽費老人ホームＡ型に係る基本方針</w:t>
            </w:r>
            <w:r w:rsidRPr="005C3CB7">
              <w:rPr>
                <w:rFonts w:ascii="ＭＳ 明朝" w:hAnsi="ＭＳ 明朝" w:hint="eastAsia"/>
                <w:spacing w:val="-6"/>
                <w:sz w:val="20"/>
                <w:szCs w:val="20"/>
              </w:rPr>
              <w:t>）</w:t>
            </w:r>
          </w:p>
          <w:p w14:paraId="7B5FE40F" w14:textId="41F66401" w:rsidR="00087156" w:rsidRPr="005C3CB7" w:rsidRDefault="00087156" w:rsidP="00087156">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第</w:t>
            </w:r>
            <w:r w:rsidR="00412969" w:rsidRPr="005C3CB7">
              <w:rPr>
                <w:rFonts w:ascii="ＭＳ 明朝" w:hAnsi="ＭＳ 明朝" w:hint="eastAsia"/>
                <w:spacing w:val="-6"/>
                <w:sz w:val="20"/>
                <w:szCs w:val="20"/>
              </w:rPr>
              <w:t>五条</w:t>
            </w:r>
            <w:r w:rsidRPr="005C3CB7">
              <w:rPr>
                <w:rFonts w:ascii="ＭＳ 明朝" w:hAnsi="ＭＳ 明朝" w:hint="eastAsia"/>
                <w:spacing w:val="-6"/>
                <w:sz w:val="20"/>
                <w:szCs w:val="20"/>
              </w:rPr>
              <w:t xml:space="preserve">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28BD0E55" w14:textId="2B863B85" w:rsidR="00087156" w:rsidRPr="005C3CB7" w:rsidRDefault="00087156" w:rsidP="00087156">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 xml:space="preserve">２・３　</w:t>
            </w:r>
            <w:r w:rsidR="009D3145" w:rsidRPr="005C3CB7">
              <w:rPr>
                <w:rFonts w:ascii="ＭＳ 明朝" w:hAnsi="ＭＳ 明朝" w:hint="eastAsia"/>
                <w:spacing w:val="-6"/>
                <w:sz w:val="20"/>
                <w:szCs w:val="20"/>
              </w:rPr>
              <w:t>（</w:t>
            </w:r>
            <w:r w:rsidRPr="005C3CB7">
              <w:rPr>
                <w:rFonts w:ascii="ＭＳ 明朝" w:hAnsi="ＭＳ 明朝" w:hint="eastAsia"/>
                <w:spacing w:val="-6"/>
                <w:sz w:val="20"/>
                <w:szCs w:val="20"/>
              </w:rPr>
              <w:t>略</w:t>
            </w:r>
            <w:r w:rsidR="009D3145" w:rsidRPr="005C3CB7">
              <w:rPr>
                <w:rFonts w:ascii="ＭＳ 明朝" w:hAnsi="ＭＳ 明朝" w:hint="eastAsia"/>
                <w:spacing w:val="-6"/>
                <w:sz w:val="20"/>
                <w:szCs w:val="20"/>
              </w:rPr>
              <w:t>）</w:t>
            </w:r>
          </w:p>
          <w:p w14:paraId="77DBA885" w14:textId="77777777" w:rsidR="00087156" w:rsidRPr="005C3CB7" w:rsidRDefault="00087156" w:rsidP="00087156">
            <w:pPr>
              <w:autoSpaceDN w:val="0"/>
              <w:spacing w:line="240" w:lineRule="exact"/>
              <w:rPr>
                <w:rFonts w:ascii="ＭＳ 明朝" w:hAnsi="ＭＳ 明朝"/>
                <w:spacing w:val="-6"/>
                <w:sz w:val="20"/>
                <w:szCs w:val="20"/>
              </w:rPr>
            </w:pPr>
          </w:p>
          <w:p w14:paraId="40DCE7C2" w14:textId="77777777" w:rsidR="00087156" w:rsidRPr="005C3CB7" w:rsidRDefault="00087156" w:rsidP="00087156">
            <w:pPr>
              <w:autoSpaceDN w:val="0"/>
              <w:spacing w:line="240" w:lineRule="exact"/>
              <w:rPr>
                <w:rFonts w:ascii="ＭＳ 明朝" w:hAnsi="ＭＳ 明朝"/>
                <w:spacing w:val="-6"/>
                <w:sz w:val="20"/>
                <w:szCs w:val="20"/>
              </w:rPr>
            </w:pPr>
          </w:p>
          <w:p w14:paraId="75B3D79D" w14:textId="77777777" w:rsidR="00087156" w:rsidRPr="005C3CB7" w:rsidRDefault="00087156" w:rsidP="00087156">
            <w:pPr>
              <w:autoSpaceDN w:val="0"/>
              <w:spacing w:line="240" w:lineRule="exact"/>
              <w:rPr>
                <w:rFonts w:ascii="ＭＳ 明朝" w:hAnsi="ＭＳ 明朝"/>
                <w:spacing w:val="-6"/>
                <w:sz w:val="20"/>
                <w:szCs w:val="20"/>
              </w:rPr>
            </w:pPr>
          </w:p>
          <w:p w14:paraId="0F638F95" w14:textId="77777777" w:rsidR="00087156" w:rsidRPr="005C3CB7" w:rsidRDefault="00087156" w:rsidP="00087156">
            <w:pPr>
              <w:autoSpaceDN w:val="0"/>
              <w:spacing w:line="240" w:lineRule="exact"/>
              <w:rPr>
                <w:rFonts w:ascii="ＭＳ 明朝" w:hAnsi="ＭＳ 明朝"/>
                <w:spacing w:val="-6"/>
                <w:sz w:val="20"/>
                <w:szCs w:val="20"/>
              </w:rPr>
            </w:pPr>
          </w:p>
          <w:p w14:paraId="7988102E" w14:textId="77777777" w:rsidR="00087156" w:rsidRPr="005C3CB7" w:rsidRDefault="00087156" w:rsidP="00087156">
            <w:pPr>
              <w:autoSpaceDN w:val="0"/>
              <w:spacing w:line="240" w:lineRule="exact"/>
              <w:rPr>
                <w:rFonts w:ascii="ＭＳ 明朝" w:hAnsi="ＭＳ 明朝"/>
                <w:spacing w:val="-6"/>
                <w:sz w:val="20"/>
                <w:szCs w:val="20"/>
              </w:rPr>
            </w:pPr>
          </w:p>
          <w:p w14:paraId="73E1B8BB" w14:textId="1D76B887" w:rsidR="00087156" w:rsidRPr="005C3CB7" w:rsidRDefault="009D3145" w:rsidP="00087156">
            <w:pPr>
              <w:autoSpaceDN w:val="0"/>
              <w:spacing w:line="240" w:lineRule="exact"/>
              <w:rPr>
                <w:rFonts w:ascii="ＭＳ 明朝" w:hAnsi="ＭＳ 明朝"/>
                <w:spacing w:val="-6"/>
                <w:sz w:val="20"/>
                <w:szCs w:val="20"/>
              </w:rPr>
            </w:pPr>
            <w:r w:rsidRPr="005C3CB7">
              <w:rPr>
                <w:rFonts w:ascii="ＭＳ 明朝" w:hAnsi="ＭＳ 明朝" w:hint="eastAsia"/>
                <w:spacing w:val="-6"/>
                <w:sz w:val="20"/>
                <w:szCs w:val="20"/>
              </w:rPr>
              <w:t>（</w:t>
            </w:r>
            <w:r w:rsidR="00087156" w:rsidRPr="005C3CB7">
              <w:rPr>
                <w:rFonts w:ascii="ＭＳ 明朝" w:hAnsi="ＭＳ 明朝" w:hint="eastAsia"/>
                <w:spacing w:val="-6"/>
                <w:sz w:val="20"/>
                <w:szCs w:val="20"/>
              </w:rPr>
              <w:t>準用</w:t>
            </w:r>
            <w:r w:rsidRPr="005C3CB7">
              <w:rPr>
                <w:rFonts w:ascii="ＭＳ 明朝" w:hAnsi="ＭＳ 明朝" w:hint="eastAsia"/>
                <w:spacing w:val="-6"/>
                <w:sz w:val="20"/>
                <w:szCs w:val="20"/>
              </w:rPr>
              <w:t>）</w:t>
            </w:r>
          </w:p>
          <w:p w14:paraId="3578E03C" w14:textId="77777777" w:rsidR="00A70AA2" w:rsidRPr="005C3CB7" w:rsidRDefault="00412969" w:rsidP="00995A95">
            <w:pPr>
              <w:autoSpaceDN w:val="0"/>
              <w:spacing w:line="240" w:lineRule="exact"/>
              <w:ind w:left="200" w:hangingChars="100" w:hanging="200"/>
              <w:rPr>
                <w:rFonts w:ascii="ＭＳ 明朝" w:hAnsi="ＭＳ 明朝"/>
                <w:spacing w:val="-6"/>
                <w:sz w:val="20"/>
                <w:szCs w:val="20"/>
              </w:rPr>
            </w:pPr>
            <w:r w:rsidRPr="005C3CB7">
              <w:rPr>
                <w:rFonts w:ascii="ＭＳ 明朝" w:hAnsi="ＭＳ 明朝" w:hint="eastAsia"/>
                <w:spacing w:val="-6"/>
                <w:sz w:val="20"/>
                <w:szCs w:val="20"/>
              </w:rPr>
              <w:t>第十二条　第四条から第十条まで、第十三条から第十六条まで、第十八条から第二十一条まで、第二十三条及び第二十五条から</w:t>
            </w:r>
            <w:r w:rsidRPr="005C3CB7">
              <w:rPr>
                <w:rFonts w:ascii="ＭＳ 明朝" w:hAnsi="ＭＳ 明朝" w:hint="eastAsia"/>
                <w:spacing w:val="-6"/>
                <w:sz w:val="20"/>
                <w:szCs w:val="20"/>
                <w:u w:val="single"/>
              </w:rPr>
              <w:t>第三十四条</w:t>
            </w:r>
            <w:r w:rsidRPr="005C3CB7">
              <w:rPr>
                <w:rFonts w:ascii="ＭＳ 明朝" w:hAnsi="ＭＳ 明朝" w:hint="eastAsia"/>
                <w:spacing w:val="-6"/>
                <w:sz w:val="20"/>
                <w:szCs w:val="20"/>
              </w:rPr>
              <w:t>までの規定は、軽費老人ホーム</w:t>
            </w:r>
            <w:r w:rsidR="00995A95" w:rsidRPr="005C3CB7">
              <w:rPr>
                <w:rFonts w:ascii="ＭＳ 明朝" w:hAnsi="ＭＳ 明朝" w:hint="eastAsia"/>
                <w:spacing w:val="-6"/>
                <w:sz w:val="20"/>
                <w:szCs w:val="20"/>
              </w:rPr>
              <w:t>Ａ</w:t>
            </w:r>
            <w:r w:rsidRPr="005C3CB7">
              <w:rPr>
                <w:rFonts w:ascii="ＭＳ 明朝" w:hAnsi="ＭＳ 明朝" w:hint="eastAsia"/>
                <w:spacing w:val="-6"/>
                <w:sz w:val="20"/>
                <w:szCs w:val="20"/>
              </w:rPr>
              <w:t>型について準用する。この場合において、第十条第二項第三号中「第十八条第四項」とあるのは「附則第十二条において準用する第十八条第四項」と、同項第四号中「第三十二条第二項」とあるのは「附則第十二条において準用する第三十二条第二項」と、同項第五項中「第三十四条第三項」とあるのは「附則第十二条において準用する第三十四条第三項」と、第二十三条第二項中「この章」とあるのは「附則第九条から第十一条まで並びに附則第十二条において準用する第十三条から第十六条まで、第十八条から第二十一条まで及び第二十五条から</w:t>
            </w:r>
            <w:r w:rsidRPr="005C3CB7">
              <w:rPr>
                <w:rFonts w:ascii="ＭＳ 明朝" w:hAnsi="ＭＳ 明朝" w:hint="eastAsia"/>
                <w:spacing w:val="-6"/>
                <w:sz w:val="20"/>
                <w:szCs w:val="20"/>
                <w:u w:val="single"/>
              </w:rPr>
              <w:t>第三十四条</w:t>
            </w:r>
            <w:r w:rsidRPr="005C3CB7">
              <w:rPr>
                <w:rFonts w:ascii="ＭＳ 明朝" w:hAnsi="ＭＳ 明朝" w:hint="eastAsia"/>
                <w:spacing w:val="-6"/>
                <w:sz w:val="20"/>
                <w:szCs w:val="20"/>
              </w:rPr>
              <w:t>まで」と、</w:t>
            </w:r>
            <w:r w:rsidRPr="005C3CB7">
              <w:rPr>
                <w:rFonts w:ascii="ＭＳ 明朝" w:hAnsi="ＭＳ 明朝" w:hint="eastAsia"/>
                <w:spacing w:val="-6"/>
                <w:sz w:val="20"/>
                <w:szCs w:val="20"/>
                <w:u w:val="single"/>
              </w:rPr>
              <w:t>第二十九条</w:t>
            </w:r>
            <w:r w:rsidRPr="005C3CB7">
              <w:rPr>
                <w:rFonts w:ascii="ＭＳ 明朝" w:hAnsi="ＭＳ 明朝" w:hint="eastAsia"/>
                <w:spacing w:val="-6"/>
                <w:sz w:val="20"/>
                <w:szCs w:val="20"/>
              </w:rPr>
              <w:t>中「前条」とあるのは「附則第十二条において準用する第二十八条」と読み替えるものとする。</w:t>
            </w:r>
          </w:p>
        </w:tc>
      </w:tr>
      <w:tr w:rsidR="005C3CB7" w:rsidRPr="005C3CB7" w14:paraId="442B5C8C" w14:textId="77777777" w:rsidTr="00284AEE">
        <w:trPr>
          <w:trHeight w:val="80"/>
        </w:trPr>
        <w:tc>
          <w:tcPr>
            <w:tcW w:w="4522" w:type="dxa"/>
            <w:tcBorders>
              <w:top w:val="nil"/>
            </w:tcBorders>
            <w:textDirection w:val="lrTbV"/>
          </w:tcPr>
          <w:p w14:paraId="088E422B" w14:textId="77777777" w:rsidR="0055173F" w:rsidRPr="005C3CB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48D1A00" w14:textId="77777777" w:rsidR="0055173F" w:rsidRPr="005C3CB7" w:rsidRDefault="0055173F" w:rsidP="00B17B7E">
            <w:pPr>
              <w:autoSpaceDN w:val="0"/>
              <w:spacing w:line="240" w:lineRule="exact"/>
              <w:rPr>
                <w:rFonts w:ascii="ＭＳ 明朝" w:hAnsi="ＭＳ 明朝"/>
                <w:spacing w:val="-6"/>
                <w:sz w:val="20"/>
                <w:szCs w:val="20"/>
              </w:rPr>
            </w:pPr>
          </w:p>
        </w:tc>
      </w:tr>
    </w:tbl>
    <w:p w14:paraId="337B6CD4" w14:textId="77777777" w:rsidR="00800539" w:rsidRPr="005C3CB7" w:rsidRDefault="00800539" w:rsidP="00800539">
      <w:pPr>
        <w:autoSpaceDN w:val="0"/>
        <w:spacing w:beforeLines="50" w:before="182"/>
        <w:ind w:firstLineChars="300" w:firstLine="756"/>
        <w:rPr>
          <w:rFonts w:ascii="ＭＳ 明朝" w:hAnsi="ＭＳ 明朝"/>
        </w:rPr>
      </w:pPr>
      <w:r w:rsidRPr="005C3CB7">
        <w:rPr>
          <w:rFonts w:ascii="ＭＳ 明朝" w:hAnsi="ＭＳ 明朝" w:hint="eastAsia"/>
        </w:rPr>
        <w:t>附　則</w:t>
      </w:r>
    </w:p>
    <w:p w14:paraId="2A90114D" w14:textId="69C74A7F" w:rsidR="00114BDE" w:rsidRPr="005C3CB7" w:rsidRDefault="009D3145" w:rsidP="00114BDE">
      <w:pPr>
        <w:autoSpaceDN w:val="0"/>
        <w:ind w:right="-2"/>
        <w:rPr>
          <w:rFonts w:ascii="ＭＳ 明朝" w:hAnsi="ＭＳ 明朝"/>
        </w:rPr>
      </w:pPr>
      <w:r w:rsidRPr="005C3CB7">
        <w:rPr>
          <w:rFonts w:ascii="ＭＳ 明朝" w:hAnsi="ＭＳ 明朝" w:hint="eastAsia"/>
        </w:rPr>
        <w:t>（</w:t>
      </w:r>
      <w:r w:rsidR="00114BDE" w:rsidRPr="005C3CB7">
        <w:rPr>
          <w:rFonts w:ascii="ＭＳ 明朝" w:hAnsi="ＭＳ 明朝" w:hint="eastAsia"/>
        </w:rPr>
        <w:t>施行期日</w:t>
      </w:r>
      <w:r w:rsidRPr="005C3CB7">
        <w:rPr>
          <w:rFonts w:ascii="ＭＳ 明朝" w:hAnsi="ＭＳ 明朝" w:hint="eastAsia"/>
        </w:rPr>
        <w:t>）</w:t>
      </w:r>
    </w:p>
    <w:p w14:paraId="73F48C03" w14:textId="77777777" w:rsidR="00114BDE" w:rsidRPr="005C3CB7" w:rsidRDefault="001F74D3" w:rsidP="00485864">
      <w:pPr>
        <w:autoSpaceDN w:val="0"/>
        <w:ind w:right="-2"/>
        <w:rPr>
          <w:rFonts w:ascii="ＭＳ 明朝" w:hAnsi="ＭＳ 明朝"/>
        </w:rPr>
      </w:pPr>
      <w:r w:rsidRPr="005C3CB7">
        <w:rPr>
          <w:rFonts w:ascii="ＭＳ 明朝" w:hAnsi="ＭＳ 明朝" w:hint="eastAsia"/>
        </w:rPr>
        <w:t>１</w:t>
      </w:r>
      <w:r w:rsidR="0037357F" w:rsidRPr="005C3CB7">
        <w:rPr>
          <w:rFonts w:ascii="ＭＳ 明朝" w:hAnsi="ＭＳ 明朝" w:hint="eastAsia"/>
        </w:rPr>
        <w:t xml:space="preserve">　</w:t>
      </w:r>
      <w:r w:rsidR="00995A95" w:rsidRPr="005C3CB7">
        <w:rPr>
          <w:rFonts w:ascii="ＭＳ 明朝" w:hAnsi="ＭＳ 明朝" w:hint="eastAsia"/>
        </w:rPr>
        <w:t>この条例</w:t>
      </w:r>
      <w:r w:rsidR="00114BDE" w:rsidRPr="005C3CB7">
        <w:rPr>
          <w:rFonts w:ascii="ＭＳ 明朝" w:hAnsi="ＭＳ 明朝" w:hint="eastAsia"/>
        </w:rPr>
        <w:t>は</w:t>
      </w:r>
      <w:r w:rsidR="00995A95" w:rsidRPr="005C3CB7">
        <w:rPr>
          <w:rFonts w:ascii="ＭＳ 明朝" w:hAnsi="ＭＳ 明朝" w:hint="eastAsia"/>
        </w:rPr>
        <w:t>、</w:t>
      </w:r>
      <w:r w:rsidR="00114BDE" w:rsidRPr="005C3CB7">
        <w:rPr>
          <w:rFonts w:ascii="ＭＳ 明朝" w:hAnsi="ＭＳ 明朝" w:hint="eastAsia"/>
        </w:rPr>
        <w:t>令和三年四月一日から施行する。</w:t>
      </w:r>
    </w:p>
    <w:p w14:paraId="07AC5584" w14:textId="16CC598C" w:rsidR="00114BDE" w:rsidRPr="005C3CB7" w:rsidRDefault="009D3145" w:rsidP="00114BDE">
      <w:pPr>
        <w:autoSpaceDN w:val="0"/>
        <w:ind w:right="-2"/>
        <w:rPr>
          <w:rFonts w:ascii="ＭＳ 明朝" w:hAnsi="ＭＳ 明朝"/>
        </w:rPr>
      </w:pPr>
      <w:r w:rsidRPr="005C3CB7">
        <w:rPr>
          <w:rFonts w:ascii="ＭＳ 明朝" w:hAnsi="ＭＳ 明朝" w:hint="eastAsia"/>
        </w:rPr>
        <w:t>（</w:t>
      </w:r>
      <w:r w:rsidR="00114BDE" w:rsidRPr="005C3CB7">
        <w:rPr>
          <w:rFonts w:ascii="ＭＳ 明朝" w:hAnsi="ＭＳ 明朝" w:hint="eastAsia"/>
        </w:rPr>
        <w:t>虐待の防止に係る経過措置</w:t>
      </w:r>
      <w:r w:rsidRPr="005C3CB7">
        <w:rPr>
          <w:rFonts w:ascii="ＭＳ 明朝" w:hAnsi="ＭＳ 明朝" w:hint="eastAsia"/>
        </w:rPr>
        <w:t>）</w:t>
      </w:r>
    </w:p>
    <w:p w14:paraId="79595755" w14:textId="455B17B3" w:rsidR="00114BDE" w:rsidRPr="005C3CB7" w:rsidRDefault="003279E5" w:rsidP="00D8185C">
      <w:pPr>
        <w:autoSpaceDN w:val="0"/>
        <w:ind w:left="252" w:right="-2" w:hangingChars="100" w:hanging="252"/>
        <w:rPr>
          <w:rFonts w:ascii="ＭＳ 明朝" w:hAnsi="ＭＳ 明朝"/>
        </w:rPr>
      </w:pPr>
      <w:r w:rsidRPr="005C3CB7">
        <w:rPr>
          <w:rFonts w:ascii="ＭＳ 明朝" w:hAnsi="ＭＳ 明朝" w:hint="eastAsia"/>
        </w:rPr>
        <w:t>２</w:t>
      </w:r>
      <w:r w:rsidR="00485864" w:rsidRPr="005C3CB7">
        <w:rPr>
          <w:rFonts w:ascii="ＭＳ 明朝" w:hAnsi="ＭＳ 明朝" w:hint="eastAsia"/>
        </w:rPr>
        <w:t xml:space="preserve">　</w:t>
      </w:r>
      <w:r w:rsidR="00530383" w:rsidRPr="005C3CB7">
        <w:rPr>
          <w:rFonts w:ascii="ＭＳ 明朝" w:hAnsi="ＭＳ 明朝" w:hint="eastAsia"/>
        </w:rPr>
        <w:t>この条例</w:t>
      </w:r>
      <w:r w:rsidR="00114BDE" w:rsidRPr="005C3CB7">
        <w:rPr>
          <w:rFonts w:ascii="ＭＳ 明朝" w:hAnsi="ＭＳ 明朝" w:hint="eastAsia"/>
        </w:rPr>
        <w:t>の施行の日</w:t>
      </w:r>
      <w:r w:rsidR="009C431F" w:rsidRPr="005C3CB7">
        <w:rPr>
          <w:rFonts w:ascii="ＭＳ 明朝" w:hAnsi="ＭＳ 明朝" w:hint="eastAsia"/>
        </w:rPr>
        <w:t>（以下「施行日」という。）</w:t>
      </w:r>
      <w:r w:rsidR="00114BDE" w:rsidRPr="005C3CB7">
        <w:rPr>
          <w:rFonts w:ascii="ＭＳ 明朝" w:hAnsi="ＭＳ 明朝" w:hint="eastAsia"/>
        </w:rPr>
        <w:t>から令和六年三月三十一日までの間</w:t>
      </w:r>
      <w:r w:rsidR="00EC5F05" w:rsidRPr="005C3CB7">
        <w:rPr>
          <w:rFonts w:ascii="ＭＳ 明朝" w:hAnsi="ＭＳ 明朝" w:hint="eastAsia"/>
        </w:rPr>
        <w:t>における第一</w:t>
      </w:r>
      <w:r w:rsidR="00995A95" w:rsidRPr="005C3CB7">
        <w:rPr>
          <w:rFonts w:ascii="ＭＳ 明朝" w:hAnsi="ＭＳ 明朝" w:hint="eastAsia"/>
        </w:rPr>
        <w:t>条の規定による改正後の</w:t>
      </w:r>
      <w:r w:rsidR="00C62CDC" w:rsidRPr="005C3CB7">
        <w:rPr>
          <w:rFonts w:ascii="ＭＳ 明朝" w:hAnsi="ＭＳ 明朝" w:hint="eastAsia"/>
        </w:rPr>
        <w:t>大阪府軽費老人ホームの設備及び運営に関する基準を定める条例</w:t>
      </w:r>
      <w:r w:rsidR="009D3145" w:rsidRPr="005C3CB7">
        <w:rPr>
          <w:rFonts w:ascii="ＭＳ 明朝" w:hAnsi="ＭＳ 明朝" w:hint="eastAsia"/>
        </w:rPr>
        <w:t>（</w:t>
      </w:r>
      <w:r w:rsidR="00114BDE" w:rsidRPr="005C3CB7">
        <w:rPr>
          <w:rFonts w:ascii="ＭＳ 明朝" w:hAnsi="ＭＳ 明朝" w:hint="eastAsia"/>
        </w:rPr>
        <w:t>以下「新</w:t>
      </w:r>
      <w:r w:rsidR="00995A95" w:rsidRPr="005C3CB7">
        <w:rPr>
          <w:rFonts w:ascii="ＭＳ 明朝" w:hAnsi="ＭＳ 明朝" w:hint="eastAsia"/>
        </w:rPr>
        <w:t>軽費老人ホーム基準条例</w:t>
      </w:r>
      <w:r w:rsidR="00114BDE" w:rsidRPr="005C3CB7">
        <w:rPr>
          <w:rFonts w:ascii="ＭＳ 明朝" w:hAnsi="ＭＳ 明朝" w:hint="eastAsia"/>
        </w:rPr>
        <w:t>」という。</w:t>
      </w:r>
      <w:r w:rsidR="009D3145" w:rsidRPr="005C3CB7">
        <w:rPr>
          <w:rFonts w:ascii="ＭＳ 明朝" w:hAnsi="ＭＳ 明朝" w:hint="eastAsia"/>
        </w:rPr>
        <w:t>）</w:t>
      </w:r>
      <w:r w:rsidR="00114BDE" w:rsidRPr="005C3CB7">
        <w:rPr>
          <w:rFonts w:ascii="ＭＳ 明朝" w:hAnsi="ＭＳ 明朝" w:hint="eastAsia"/>
        </w:rPr>
        <w:t>第</w:t>
      </w:r>
      <w:r w:rsidR="00C62CDC" w:rsidRPr="005C3CB7">
        <w:rPr>
          <w:rFonts w:ascii="ＭＳ 明朝" w:hAnsi="ＭＳ 明朝" w:hint="eastAsia"/>
        </w:rPr>
        <w:t>三</w:t>
      </w:r>
      <w:r w:rsidR="00114BDE" w:rsidRPr="005C3CB7">
        <w:rPr>
          <w:rFonts w:ascii="ＭＳ 明朝" w:hAnsi="ＭＳ 明朝" w:hint="eastAsia"/>
        </w:rPr>
        <w:t>条第四項、第三十</w:t>
      </w:r>
      <w:r w:rsidR="00C62CDC" w:rsidRPr="005C3CB7">
        <w:rPr>
          <w:rFonts w:ascii="ＭＳ 明朝" w:hAnsi="ＭＳ 明朝" w:hint="eastAsia"/>
        </w:rPr>
        <w:t>四</w:t>
      </w:r>
      <w:r w:rsidR="00114BDE" w:rsidRPr="005C3CB7">
        <w:rPr>
          <w:rFonts w:ascii="ＭＳ 明朝" w:hAnsi="ＭＳ 明朝" w:hint="eastAsia"/>
        </w:rPr>
        <w:t>条の二</w:t>
      </w:r>
      <w:r w:rsidR="009D3145" w:rsidRPr="005C3CB7">
        <w:rPr>
          <w:rFonts w:ascii="ＭＳ 明朝" w:hAnsi="ＭＳ 明朝" w:hint="eastAsia"/>
        </w:rPr>
        <w:t>（</w:t>
      </w:r>
      <w:r w:rsidR="009C431F" w:rsidRPr="005C3CB7">
        <w:rPr>
          <w:rFonts w:ascii="ＭＳ 明朝" w:hAnsi="ＭＳ 明朝" w:hint="eastAsia"/>
        </w:rPr>
        <w:t>新軽費老人ホーム基準条例</w:t>
      </w:r>
      <w:r w:rsidR="00114BDE" w:rsidRPr="005C3CB7">
        <w:rPr>
          <w:rFonts w:ascii="ＭＳ 明朝" w:hAnsi="ＭＳ 明朝" w:hint="eastAsia"/>
        </w:rPr>
        <w:t>第</w:t>
      </w:r>
      <w:r w:rsidR="00C62CDC" w:rsidRPr="005C3CB7">
        <w:rPr>
          <w:rFonts w:ascii="ＭＳ 明朝" w:hAnsi="ＭＳ 明朝" w:hint="eastAsia"/>
        </w:rPr>
        <w:t>四</w:t>
      </w:r>
      <w:r w:rsidR="00114BDE" w:rsidRPr="005C3CB7">
        <w:rPr>
          <w:rFonts w:ascii="ＭＳ 明朝" w:hAnsi="ＭＳ 明朝" w:hint="eastAsia"/>
        </w:rPr>
        <w:t>十条</w:t>
      </w:r>
      <w:r w:rsidR="00C62CDC" w:rsidRPr="005C3CB7">
        <w:rPr>
          <w:rFonts w:ascii="ＭＳ 明朝" w:hAnsi="ＭＳ 明朝" w:hint="eastAsia"/>
        </w:rPr>
        <w:t>及び</w:t>
      </w:r>
      <w:r w:rsidR="00114BDE" w:rsidRPr="005C3CB7">
        <w:rPr>
          <w:rFonts w:ascii="ＭＳ 明朝" w:hAnsi="ＭＳ 明朝" w:hint="eastAsia"/>
        </w:rPr>
        <w:t>附則第十</w:t>
      </w:r>
      <w:r w:rsidR="00C62CDC" w:rsidRPr="005C3CB7">
        <w:rPr>
          <w:rFonts w:ascii="ＭＳ 明朝" w:hAnsi="ＭＳ 明朝" w:hint="eastAsia"/>
        </w:rPr>
        <w:t>二</w:t>
      </w:r>
      <w:r w:rsidR="00114BDE" w:rsidRPr="005C3CB7">
        <w:rPr>
          <w:rFonts w:ascii="ＭＳ 明朝" w:hAnsi="ＭＳ 明朝" w:hint="eastAsia"/>
        </w:rPr>
        <w:t>条において準用する場合を含む。</w:t>
      </w:r>
      <w:r w:rsidR="009D3145" w:rsidRPr="005C3CB7">
        <w:rPr>
          <w:rFonts w:ascii="ＭＳ 明朝" w:hAnsi="ＭＳ 明朝" w:hint="eastAsia"/>
        </w:rPr>
        <w:t>）</w:t>
      </w:r>
      <w:r w:rsidR="00763214" w:rsidRPr="005C3CB7">
        <w:rPr>
          <w:rFonts w:ascii="ＭＳ 明朝" w:hAnsi="ＭＳ 明朝" w:hint="eastAsia"/>
        </w:rPr>
        <w:t>及び附則第五条第四項</w:t>
      </w:r>
      <w:r w:rsidR="00EC5F05" w:rsidRPr="005C3CB7">
        <w:rPr>
          <w:rFonts w:ascii="ＭＳ 明朝" w:hAnsi="ＭＳ 明朝" w:hint="eastAsia"/>
        </w:rPr>
        <w:t>、第二条の規定による改正後の大阪府養護老人ホームの設備及び運営に関する基準を定める条例（以下「新養護老人ホーム基準条例」という。）第三条第四項及び第三十一条、第三条</w:t>
      </w:r>
      <w:r w:rsidR="00763214" w:rsidRPr="005C3CB7">
        <w:rPr>
          <w:rFonts w:ascii="ＭＳ 明朝" w:hAnsi="ＭＳ 明朝" w:hint="eastAsia"/>
        </w:rPr>
        <w:t>の規定</w:t>
      </w:r>
      <w:r w:rsidR="00EC5F05" w:rsidRPr="005C3CB7">
        <w:rPr>
          <w:rFonts w:ascii="ＭＳ 明朝" w:hAnsi="ＭＳ 明朝" w:hint="eastAsia"/>
        </w:rPr>
        <w:t>による改正後の大阪府特別養護老人ホームの設備及び運営に関する基準を定める条例（以下「新特別養護老人ホーム基準条例」という。）第三条第五項、第三十三条の二（新特別養護老人ホーム基準条例第四十四条、第五十条、第五十四条において準用する場合を含む。）及び第三十五条第三項（新特別養護老人ホーム基準条例第五十四条において準用する場合を含む。）、</w:t>
      </w:r>
      <w:r w:rsidR="006E4CC6" w:rsidRPr="005C3CB7">
        <w:rPr>
          <w:rFonts w:ascii="ＭＳ 明朝" w:hAnsi="ＭＳ 明朝" w:hint="eastAsia"/>
        </w:rPr>
        <w:t>第四条</w:t>
      </w:r>
      <w:r w:rsidR="00763214" w:rsidRPr="005C3CB7">
        <w:rPr>
          <w:rFonts w:ascii="ＭＳ 明朝" w:hAnsi="ＭＳ 明朝" w:hint="eastAsia"/>
        </w:rPr>
        <w:t>の規定</w:t>
      </w:r>
      <w:r w:rsidR="006E4CC6" w:rsidRPr="005C3CB7">
        <w:rPr>
          <w:rFonts w:ascii="ＭＳ 明朝" w:hAnsi="ＭＳ 明朝" w:hint="eastAsia"/>
        </w:rPr>
        <w:t>による改正後の大阪府指定居宅サービス事業者の指定並びに指定居宅サー</w:t>
      </w:r>
      <w:r w:rsidR="006E4CC6" w:rsidRPr="005C3CB7">
        <w:rPr>
          <w:rFonts w:ascii="ＭＳ 明朝" w:hAnsi="ＭＳ 明朝" w:hint="eastAsia"/>
        </w:rPr>
        <w:lastRenderedPageBreak/>
        <w:t>ビス等の事業の人員、設備及び運営に関する基準を定める条例（以下「新居宅サービス等基準条例」という。）第三条第三項及び第四十一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w:t>
      </w:r>
      <w:r w:rsidR="0059446C" w:rsidRPr="005C3CB7">
        <w:rPr>
          <w:rFonts w:ascii="ＭＳ 明朝" w:hAnsi="ＭＳ 明朝" w:hint="eastAsia"/>
        </w:rPr>
        <w:t>、第五条の規定による改正後の大阪府指定介護予防サービス事業者の指定並びに指定介護予防サービス等の事業の人員、設備及び運営並びに指定介護予防サービス等に係る介護予防のための効果的な支援の方法に関する基準を定める条例（以下「新介護予防サービス等基準条例」という。）第三条第三項及び第五十六条の十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w:t>
      </w:r>
      <w:r w:rsidR="00AB2FC2" w:rsidRPr="005C3CB7">
        <w:rPr>
          <w:rFonts w:ascii="ＭＳ 明朝" w:hAnsi="ＭＳ 明朝" w:hint="eastAsia"/>
        </w:rPr>
        <w:t>第六条の規定による改正後の大阪府指定介護老人福祉施設の人員、設備及び運営に関する基準を定める条例（以下「新指定介護老人福祉施設基準条例」という。）第三条第四項、第四十二条の二（新指定介護老人福祉施設基準条例第五十六条において準用する場合を含む。）及び第四十六条第三項、第七条</w:t>
      </w:r>
      <w:r w:rsidR="00763214" w:rsidRPr="005C3CB7">
        <w:rPr>
          <w:rFonts w:ascii="ＭＳ 明朝" w:hAnsi="ＭＳ 明朝" w:hint="eastAsia"/>
        </w:rPr>
        <w:t>の規定</w:t>
      </w:r>
      <w:r w:rsidR="00AB2FC2" w:rsidRPr="005C3CB7">
        <w:rPr>
          <w:rFonts w:ascii="ＭＳ 明朝" w:hAnsi="ＭＳ 明朝" w:hint="eastAsia"/>
        </w:rPr>
        <w:t>による改正後の大阪府介護老人保健施設の人員、施設及び設備並びに運営に関する基準を定める条例（以下「新介護老人保健施設基準条例」という。）第三条第四項、第四十条の二（新介護老人保健施設基準条例第五十五条において準用する場合を含む。）及び第四十四条第三項、</w:t>
      </w:r>
      <w:r w:rsidR="00C67461" w:rsidRPr="005C3CB7">
        <w:rPr>
          <w:rFonts w:ascii="ＭＳ 明朝" w:hAnsi="ＭＳ 明朝" w:hint="eastAsia"/>
        </w:rPr>
        <w:t>第八条の規定による改正後の大阪府指定介護療養型医療施設の人員、設備及び運営に関する基準を定める条例（以下「新介護療養型医療施設基準条例」という。）第三条第四項、第三十八条の二（新介護療養型医療施設基準条例第五十三条において準用する場合を含む。）及び第四十二条第三項並びに第九条の規定による改正後の大阪府介護医療院の人員、施設及び設備並びに運営に関する基準を定める条例（以下「新介護医療院基準条例」という。）第三条第四項、第四十条の二</w:t>
      </w:r>
      <w:r w:rsidR="00763214" w:rsidRPr="005C3CB7">
        <w:rPr>
          <w:rFonts w:ascii="ＭＳ 明朝" w:hAnsi="ＭＳ 明朝" w:hint="eastAsia"/>
        </w:rPr>
        <w:t>（新介護医療院基準条例第五十五条において準用する場合を含む。）及び</w:t>
      </w:r>
      <w:r w:rsidR="00C67461" w:rsidRPr="005C3CB7">
        <w:rPr>
          <w:rFonts w:ascii="ＭＳ 明朝" w:hAnsi="ＭＳ 明朝" w:hint="eastAsia"/>
        </w:rPr>
        <w:t>第四十四条第三項</w:t>
      </w:r>
      <w:r w:rsidR="00114BDE" w:rsidRPr="005C3CB7">
        <w:rPr>
          <w:rFonts w:ascii="ＭＳ 明朝" w:hAnsi="ＭＳ 明朝" w:hint="eastAsia"/>
        </w:rPr>
        <w:t>の規定</w:t>
      </w:r>
      <w:r w:rsidR="009C431F" w:rsidRPr="005C3CB7">
        <w:rPr>
          <w:rFonts w:ascii="ＭＳ 明朝" w:hAnsi="ＭＳ 明朝" w:hint="eastAsia"/>
        </w:rPr>
        <w:t>の適用については、これらの規定中「講じなければ」とあるのは「講ず</w:t>
      </w:r>
      <w:r w:rsidR="00114BDE" w:rsidRPr="005C3CB7">
        <w:rPr>
          <w:rFonts w:ascii="ＭＳ 明朝" w:hAnsi="ＭＳ 明朝" w:hint="eastAsia"/>
        </w:rPr>
        <w:t>るように努めなければ」とし、</w:t>
      </w:r>
      <w:r w:rsidR="003338CA" w:rsidRPr="005C3CB7">
        <w:rPr>
          <w:rFonts w:ascii="ＭＳ 明朝" w:hAnsi="ＭＳ 明朝" w:hint="eastAsia"/>
        </w:rPr>
        <w:t>新軽費老人ホーム基準条例</w:t>
      </w:r>
      <w:r w:rsidR="00114BDE" w:rsidRPr="005C3CB7">
        <w:rPr>
          <w:rFonts w:ascii="ＭＳ 明朝" w:hAnsi="ＭＳ 明朝" w:hint="eastAsia"/>
        </w:rPr>
        <w:t>第</w:t>
      </w:r>
      <w:r w:rsidR="00C62CDC" w:rsidRPr="005C3CB7">
        <w:rPr>
          <w:rFonts w:ascii="ＭＳ 明朝" w:hAnsi="ＭＳ 明朝" w:hint="eastAsia"/>
        </w:rPr>
        <w:t>八</w:t>
      </w:r>
      <w:r w:rsidR="00114BDE" w:rsidRPr="005C3CB7">
        <w:rPr>
          <w:rFonts w:ascii="ＭＳ 明朝" w:hAnsi="ＭＳ 明朝" w:hint="eastAsia"/>
        </w:rPr>
        <w:t>条</w:t>
      </w:r>
      <w:r w:rsidR="009D3145" w:rsidRPr="005C3CB7">
        <w:rPr>
          <w:rFonts w:ascii="ＭＳ 明朝" w:hAnsi="ＭＳ 明朝" w:hint="eastAsia"/>
        </w:rPr>
        <w:t>（</w:t>
      </w:r>
      <w:r w:rsidR="009C431F" w:rsidRPr="005C3CB7">
        <w:rPr>
          <w:rFonts w:ascii="ＭＳ 明朝" w:hAnsi="ＭＳ 明朝" w:hint="eastAsia"/>
        </w:rPr>
        <w:t>新軽費老人ホーム基準条例</w:t>
      </w:r>
      <w:r w:rsidR="00114BDE" w:rsidRPr="005C3CB7">
        <w:rPr>
          <w:rFonts w:ascii="ＭＳ 明朝" w:hAnsi="ＭＳ 明朝" w:hint="eastAsia"/>
        </w:rPr>
        <w:t>第</w:t>
      </w:r>
      <w:r w:rsidR="00C62CDC" w:rsidRPr="005C3CB7">
        <w:rPr>
          <w:rFonts w:ascii="ＭＳ 明朝" w:hAnsi="ＭＳ 明朝" w:hint="eastAsia"/>
        </w:rPr>
        <w:t>四</w:t>
      </w:r>
      <w:r w:rsidR="00114BDE" w:rsidRPr="005C3CB7">
        <w:rPr>
          <w:rFonts w:ascii="ＭＳ 明朝" w:hAnsi="ＭＳ 明朝" w:hint="eastAsia"/>
        </w:rPr>
        <w:t>十条</w:t>
      </w:r>
      <w:r w:rsidR="00C62CDC" w:rsidRPr="005C3CB7">
        <w:rPr>
          <w:rFonts w:ascii="ＭＳ 明朝" w:hAnsi="ＭＳ 明朝" w:hint="eastAsia"/>
        </w:rPr>
        <w:t>及び</w:t>
      </w:r>
      <w:r w:rsidR="00114BDE" w:rsidRPr="005C3CB7">
        <w:rPr>
          <w:rFonts w:ascii="ＭＳ 明朝" w:hAnsi="ＭＳ 明朝" w:hint="eastAsia"/>
        </w:rPr>
        <w:t>附則第十</w:t>
      </w:r>
      <w:r w:rsidR="00C62CDC" w:rsidRPr="005C3CB7">
        <w:rPr>
          <w:rFonts w:ascii="ＭＳ 明朝" w:hAnsi="ＭＳ 明朝" w:hint="eastAsia"/>
        </w:rPr>
        <w:t>二</w:t>
      </w:r>
      <w:r w:rsidR="00114BDE" w:rsidRPr="005C3CB7">
        <w:rPr>
          <w:rFonts w:ascii="ＭＳ 明朝" w:hAnsi="ＭＳ 明朝" w:hint="eastAsia"/>
        </w:rPr>
        <w:t>条</w:t>
      </w:r>
      <w:r w:rsidR="009C431F" w:rsidRPr="005C3CB7">
        <w:rPr>
          <w:rFonts w:ascii="ＭＳ 明朝" w:hAnsi="ＭＳ 明朝" w:hint="eastAsia"/>
        </w:rPr>
        <w:t>において準用する場合を含む。</w:t>
      </w:r>
      <w:r w:rsidR="009D3145" w:rsidRPr="005C3CB7">
        <w:rPr>
          <w:rFonts w:ascii="ＭＳ 明朝" w:hAnsi="ＭＳ 明朝" w:hint="eastAsia"/>
        </w:rPr>
        <w:t>）</w:t>
      </w:r>
      <w:r w:rsidR="00EC5F05" w:rsidRPr="005C3CB7">
        <w:rPr>
          <w:rFonts w:ascii="ＭＳ 明朝" w:hAnsi="ＭＳ 明朝" w:hint="eastAsia"/>
        </w:rPr>
        <w:t>、新養護老人ホーム基準条例第八条、</w:t>
      </w:r>
      <w:r w:rsidR="006E4CC6" w:rsidRPr="005C3CB7">
        <w:rPr>
          <w:rFonts w:ascii="ＭＳ 明朝" w:hAnsi="ＭＳ 明朝" w:hint="eastAsia"/>
        </w:rPr>
        <w:t>新特別養護老人ホーム基準条例第八条（新特別養護老人ホーム基準条例第五十条において準用する場合を含む。）及び第三十六条（新特別養護老人ホーム基準条例第五十四条において準用する場合を含む。）</w:t>
      </w:r>
      <w:r w:rsidR="0059446C" w:rsidRPr="005C3CB7">
        <w:rPr>
          <w:rFonts w:ascii="ＭＳ 明朝" w:hAnsi="ＭＳ 明朝" w:hint="eastAsia"/>
        </w:rPr>
        <w:t>、新居宅サービス等基準条例第三十一条（新居宅サービス等基準条例第四</w:t>
      </w:r>
      <w:r w:rsidR="0059446C" w:rsidRPr="005C3CB7">
        <w:rPr>
          <w:rFonts w:ascii="ＭＳ 明朝" w:hAnsi="ＭＳ 明朝" w:hint="eastAsia"/>
        </w:rPr>
        <w:lastRenderedPageBreak/>
        <w:t>十三条の三及び第四十八条において準用する場合を含む。）、第五十八条（新居宅サービス等基準条例第六十四条において準用する場合を含む。）、第七十八条、第八十八条、第九十七条、第百八条（第百十六条及び第百三十六条において準用する場合を含む。）、第百四十四条、第百六十五条（新居宅サービス等基準条例第百八十二条の三及び第百八十九条において準用する場合を含む。）、第百七十九条、第二百二条、第二百十四条、第二百三十三条、第二百四十六条及び第二百五十八条（新居宅サービス等基準条例第二百六十六条及び第二百七十七条において準用する場合を含む。）、新介護予防サービス等基準条例第五十六条（新介護予防サービス等基準条例第六十四条において準用する場合を含む。）、第七十四条、第八十四条、第九十三条、第百二十二条、第百四十条（新介護予防サービス等基準条例第百六十六条の三及び第百七十三条において準用する場合を含む。）、第百五十八条、第百八十条、第百九十五条、第二百十四条、第二百三十三条及び第二百四十四条（新介護予防サービス等基準条例第二百五十五条及び第二百六十四条において準用する場合を含む。）、</w:t>
      </w:r>
      <w:r w:rsidR="00AB2FC2" w:rsidRPr="005C3CB7">
        <w:rPr>
          <w:rFonts w:ascii="ＭＳ 明朝" w:hAnsi="ＭＳ 明朝" w:hint="eastAsia"/>
        </w:rPr>
        <w:t>新指定介護老人福祉施設基準条例第三十条及び第五十三条、新介護老人保健施設基準条例第二十九条及び第五十二条、</w:t>
      </w:r>
      <w:r w:rsidR="00C67461" w:rsidRPr="005C3CB7">
        <w:rPr>
          <w:rFonts w:ascii="ＭＳ 明朝" w:hAnsi="ＭＳ 明朝" w:hint="eastAsia"/>
        </w:rPr>
        <w:t>新介護療養型医療施設基準条例第二十七条及び第五十条並びに新介護医療院基準条例第二十九条及び第五十二条</w:t>
      </w:r>
      <w:r w:rsidR="00114BDE" w:rsidRPr="005C3CB7">
        <w:rPr>
          <w:rFonts w:ascii="ＭＳ 明朝" w:hAnsi="ＭＳ 明朝" w:hint="eastAsia"/>
        </w:rPr>
        <w:t>の規定</w:t>
      </w:r>
      <w:r w:rsidR="00D8185C" w:rsidRPr="005C3CB7">
        <w:rPr>
          <w:rFonts w:ascii="ＭＳ 明朝" w:hAnsi="ＭＳ 明朝" w:hint="eastAsia"/>
        </w:rPr>
        <w:t>の適用については、</w:t>
      </w:r>
      <w:r w:rsidR="00D16EDD" w:rsidRPr="005C3CB7">
        <w:rPr>
          <w:rFonts w:ascii="ＭＳ 明朝" w:hAnsi="ＭＳ 明朝" w:hint="eastAsia"/>
        </w:rPr>
        <w:t>これらの</w:t>
      </w:r>
      <w:r w:rsidR="00114BDE" w:rsidRPr="005C3CB7">
        <w:rPr>
          <w:rFonts w:ascii="ＭＳ 明朝" w:hAnsi="ＭＳ 明朝" w:hint="eastAsia"/>
        </w:rPr>
        <w:t>規定中「、次に」とあるのは「、虐待の防止のための措置に関する事項に関する規程を定めておくよう努めるとともに、次に」と、「重要事項」とあるのは「重要事項</w:t>
      </w:r>
      <w:r w:rsidR="009D3145" w:rsidRPr="005C3CB7">
        <w:rPr>
          <w:rFonts w:ascii="ＭＳ 明朝" w:hAnsi="ＭＳ 明朝" w:hint="eastAsia"/>
        </w:rPr>
        <w:t>（</w:t>
      </w:r>
      <w:r w:rsidR="00114BDE" w:rsidRPr="005C3CB7">
        <w:rPr>
          <w:rFonts w:ascii="ＭＳ 明朝" w:hAnsi="ＭＳ 明朝" w:hint="eastAsia"/>
        </w:rPr>
        <w:t>虐待の防止のための措置に関する事項を除く。</w:t>
      </w:r>
      <w:r w:rsidR="009D3145" w:rsidRPr="005C3CB7">
        <w:rPr>
          <w:rFonts w:ascii="ＭＳ 明朝" w:hAnsi="ＭＳ 明朝" w:hint="eastAsia"/>
        </w:rPr>
        <w:t>）</w:t>
      </w:r>
      <w:r w:rsidR="00114BDE" w:rsidRPr="005C3CB7">
        <w:rPr>
          <w:rFonts w:ascii="ＭＳ 明朝" w:hAnsi="ＭＳ 明朝" w:hint="eastAsia"/>
        </w:rPr>
        <w:t>」</w:t>
      </w:r>
      <w:r w:rsidR="005A11FB" w:rsidRPr="005C3CB7">
        <w:rPr>
          <w:rFonts w:ascii="ＭＳ 明朝" w:hAnsi="ＭＳ 明朝" w:hint="eastAsia"/>
        </w:rPr>
        <w:t>と</w:t>
      </w:r>
      <w:r w:rsidR="00114BDE" w:rsidRPr="005C3CB7">
        <w:rPr>
          <w:rFonts w:ascii="ＭＳ 明朝" w:hAnsi="ＭＳ 明朝" w:hint="eastAsia"/>
        </w:rPr>
        <w:t>する。</w:t>
      </w:r>
    </w:p>
    <w:p w14:paraId="7378426D" w14:textId="582C3114" w:rsidR="00114BDE" w:rsidRPr="005C3CB7" w:rsidRDefault="009D3145" w:rsidP="00114BDE">
      <w:pPr>
        <w:autoSpaceDN w:val="0"/>
        <w:ind w:right="-2"/>
        <w:rPr>
          <w:rFonts w:ascii="ＭＳ 明朝" w:hAnsi="ＭＳ 明朝"/>
        </w:rPr>
      </w:pPr>
      <w:r w:rsidRPr="005C3CB7">
        <w:rPr>
          <w:rFonts w:ascii="ＭＳ 明朝" w:hAnsi="ＭＳ 明朝" w:hint="eastAsia"/>
        </w:rPr>
        <w:t>（</w:t>
      </w:r>
      <w:r w:rsidR="00114BDE" w:rsidRPr="005C3CB7">
        <w:rPr>
          <w:rFonts w:ascii="ＭＳ 明朝" w:hAnsi="ＭＳ 明朝" w:hint="eastAsia"/>
        </w:rPr>
        <w:t>業務継続計画の策定等に係る経過措置</w:t>
      </w:r>
      <w:r w:rsidRPr="005C3CB7">
        <w:rPr>
          <w:rFonts w:ascii="ＭＳ 明朝" w:hAnsi="ＭＳ 明朝" w:hint="eastAsia"/>
        </w:rPr>
        <w:t>）</w:t>
      </w:r>
    </w:p>
    <w:p w14:paraId="679934D3" w14:textId="604175FB" w:rsidR="00114BDE" w:rsidRPr="005C3CB7" w:rsidRDefault="003279E5" w:rsidP="00D8185C">
      <w:pPr>
        <w:autoSpaceDN w:val="0"/>
        <w:ind w:left="252" w:right="-2" w:hangingChars="100" w:hanging="252"/>
        <w:rPr>
          <w:rFonts w:ascii="ＭＳ 明朝" w:hAnsi="ＭＳ 明朝"/>
        </w:rPr>
      </w:pPr>
      <w:r w:rsidRPr="005C3CB7">
        <w:rPr>
          <w:rFonts w:ascii="ＭＳ 明朝" w:hAnsi="ＭＳ 明朝" w:hint="eastAsia"/>
        </w:rPr>
        <w:t>３</w:t>
      </w:r>
      <w:r w:rsidR="00D8185C" w:rsidRPr="005C3CB7">
        <w:rPr>
          <w:rFonts w:ascii="ＭＳ 明朝" w:hAnsi="ＭＳ 明朝" w:hint="eastAsia"/>
        </w:rPr>
        <w:t xml:space="preserve">　</w:t>
      </w:r>
      <w:r w:rsidR="00114BDE" w:rsidRPr="005C3CB7">
        <w:rPr>
          <w:rFonts w:ascii="ＭＳ 明朝" w:hAnsi="ＭＳ 明朝" w:hint="eastAsia"/>
        </w:rPr>
        <w:t>施行日から令和六年三月三十一日までの間</w:t>
      </w:r>
      <w:r w:rsidR="00FE2B16" w:rsidRPr="005C3CB7">
        <w:rPr>
          <w:rFonts w:ascii="ＭＳ 明朝" w:hAnsi="ＭＳ 明朝" w:hint="eastAsia"/>
        </w:rPr>
        <w:t>における</w:t>
      </w:r>
      <w:r w:rsidR="003338CA" w:rsidRPr="005C3CB7">
        <w:rPr>
          <w:rFonts w:ascii="ＭＳ 明朝" w:hAnsi="ＭＳ 明朝" w:hint="eastAsia"/>
        </w:rPr>
        <w:t>新軽費老人ホーム基準条例</w:t>
      </w:r>
      <w:r w:rsidR="00114BDE" w:rsidRPr="005C3CB7">
        <w:rPr>
          <w:rFonts w:ascii="ＭＳ 明朝" w:hAnsi="ＭＳ 明朝" w:hint="eastAsia"/>
        </w:rPr>
        <w:t>第二十</w:t>
      </w:r>
      <w:r w:rsidR="00C62CDC" w:rsidRPr="005C3CB7">
        <w:rPr>
          <w:rFonts w:ascii="ＭＳ 明朝" w:hAnsi="ＭＳ 明朝" w:hint="eastAsia"/>
        </w:rPr>
        <w:t>五</w:t>
      </w:r>
      <w:r w:rsidR="00114BDE" w:rsidRPr="005C3CB7">
        <w:rPr>
          <w:rFonts w:ascii="ＭＳ 明朝" w:hAnsi="ＭＳ 明朝" w:hint="eastAsia"/>
        </w:rPr>
        <w:t>条の二</w:t>
      </w:r>
      <w:r w:rsidR="009D3145" w:rsidRPr="005C3CB7">
        <w:rPr>
          <w:rFonts w:ascii="ＭＳ 明朝" w:hAnsi="ＭＳ 明朝" w:hint="eastAsia"/>
        </w:rPr>
        <w:t>（</w:t>
      </w:r>
      <w:r w:rsidR="009C431F" w:rsidRPr="005C3CB7">
        <w:rPr>
          <w:rFonts w:ascii="ＭＳ 明朝" w:hAnsi="ＭＳ 明朝" w:hint="eastAsia"/>
        </w:rPr>
        <w:t>新軽費老人ホーム基準条例</w:t>
      </w:r>
      <w:r w:rsidR="00114BDE" w:rsidRPr="005C3CB7">
        <w:rPr>
          <w:rFonts w:ascii="ＭＳ 明朝" w:hAnsi="ＭＳ 明朝" w:hint="eastAsia"/>
        </w:rPr>
        <w:t>第</w:t>
      </w:r>
      <w:r w:rsidR="00C62CDC" w:rsidRPr="005C3CB7">
        <w:rPr>
          <w:rFonts w:ascii="ＭＳ 明朝" w:hAnsi="ＭＳ 明朝" w:hint="eastAsia"/>
        </w:rPr>
        <w:t>四</w:t>
      </w:r>
      <w:r w:rsidR="00114BDE" w:rsidRPr="005C3CB7">
        <w:rPr>
          <w:rFonts w:ascii="ＭＳ 明朝" w:hAnsi="ＭＳ 明朝" w:hint="eastAsia"/>
        </w:rPr>
        <w:t>十条</w:t>
      </w:r>
      <w:r w:rsidR="00C62CDC" w:rsidRPr="005C3CB7">
        <w:rPr>
          <w:rFonts w:ascii="ＭＳ 明朝" w:hAnsi="ＭＳ 明朝" w:hint="eastAsia"/>
        </w:rPr>
        <w:t>及び</w:t>
      </w:r>
      <w:r w:rsidR="00114BDE" w:rsidRPr="005C3CB7">
        <w:rPr>
          <w:rFonts w:ascii="ＭＳ 明朝" w:hAnsi="ＭＳ 明朝" w:hint="eastAsia"/>
        </w:rPr>
        <w:t>附則第十</w:t>
      </w:r>
      <w:r w:rsidR="00C62CDC" w:rsidRPr="005C3CB7">
        <w:rPr>
          <w:rFonts w:ascii="ＭＳ 明朝" w:hAnsi="ＭＳ 明朝" w:hint="eastAsia"/>
        </w:rPr>
        <w:t>二</w:t>
      </w:r>
      <w:r w:rsidR="00114BDE" w:rsidRPr="005C3CB7">
        <w:rPr>
          <w:rFonts w:ascii="ＭＳ 明朝" w:hAnsi="ＭＳ 明朝" w:hint="eastAsia"/>
        </w:rPr>
        <w:t>条において準用する場合を含む。</w:t>
      </w:r>
      <w:r w:rsidR="009D3145" w:rsidRPr="005C3CB7">
        <w:rPr>
          <w:rFonts w:ascii="ＭＳ 明朝" w:hAnsi="ＭＳ 明朝" w:hint="eastAsia"/>
        </w:rPr>
        <w:t>）</w:t>
      </w:r>
      <w:r w:rsidR="00EC5F05" w:rsidRPr="005C3CB7">
        <w:rPr>
          <w:rFonts w:ascii="ＭＳ 明朝" w:hAnsi="ＭＳ 明朝" w:hint="eastAsia"/>
        </w:rPr>
        <w:t>、新養護老人ホーム基準条例第二十四条の二、</w:t>
      </w:r>
      <w:r w:rsidR="006E4CC6" w:rsidRPr="005C3CB7">
        <w:rPr>
          <w:rFonts w:ascii="ＭＳ 明朝" w:hAnsi="ＭＳ 明朝" w:hint="eastAsia"/>
        </w:rPr>
        <w:t>新特別養護老人ホーム基準条例第二十六条の二（新特別養護老人ホーム基準条例第四十四条、第五十条及び第五十四条において準用する場合を含む。）、</w:t>
      </w:r>
      <w:r w:rsidR="0059446C" w:rsidRPr="005C3CB7">
        <w:rPr>
          <w:rFonts w:ascii="ＭＳ 明朝" w:hAnsi="ＭＳ 明朝" w:hint="eastAsia"/>
        </w:rPr>
        <w:t>新居宅サービス等基準条例第三十三条の二（新居宅サービス等基準条例第四十三条の三、第四十八条、第六十条、第六十四条、第八十条、第九十条、第九十九条、第百十四条、第百十六条、第百三十六条、第百四十七条、第百六十九条（新居宅サービス等基準条例第百八十二条において準用する場合を含む。）、第百八十二条の三、第百八十九条、第二百五条（新居宅サービス等基準条例第二百十七条において準用する場合を含む。）、第二百三十八条、第二百四十九条、第二百六十四条、第二百六十六条及び第二百七十七条において準用する場合を含む。）、新介護予防サービス等基準条例第五十六条の二の二（新介護予防サービス等基準条例第六十四条、第七十六条、第八十六条、第九十五条、第百二十五条、第百四十四条（新介護予防サービス等基準条例第百六十一条において準用する場合を含む。）、第百六十六条の三、第百七十三条、第百八十三条（新介護予防サービス等基準条例第百九十八条において準用する場合を含む。）、第二百十九条、第二百三十六条、第二百五十条、第二百五十五条及び第二百六十四条において準用する場合を含む。）、</w:t>
      </w:r>
      <w:r w:rsidR="00AB2FC2" w:rsidRPr="005C3CB7">
        <w:rPr>
          <w:rFonts w:ascii="ＭＳ 明朝" w:hAnsi="ＭＳ 明朝" w:hint="eastAsia"/>
        </w:rPr>
        <w:t>新指定介護老人福祉施設基準条例第三十一条の二（新</w:t>
      </w:r>
      <w:r w:rsidR="00AB2FC2" w:rsidRPr="005C3CB7">
        <w:rPr>
          <w:rFonts w:ascii="ＭＳ 明朝" w:hAnsi="ＭＳ 明朝" w:hint="eastAsia"/>
        </w:rPr>
        <w:lastRenderedPageBreak/>
        <w:t>指定介護老人福祉施設基準条例第五十六条において準用する場合を含む。）、新介護老人保健施設基準条例第三十条の二（新介護老人保健施設基準条例第五十五条において準用する場合を含む。）、</w:t>
      </w:r>
      <w:r w:rsidR="00C67461" w:rsidRPr="005C3CB7">
        <w:rPr>
          <w:rFonts w:ascii="ＭＳ 明朝" w:hAnsi="ＭＳ 明朝" w:hint="eastAsia"/>
        </w:rPr>
        <w:t>新介護療養型医療施設基準条例第二十八条の二（新介護</w:t>
      </w:r>
      <w:r w:rsidR="00763214" w:rsidRPr="005C3CB7">
        <w:rPr>
          <w:rFonts w:ascii="ＭＳ 明朝" w:hAnsi="ＭＳ 明朝" w:hint="eastAsia"/>
        </w:rPr>
        <w:t>療養型医療施設基準条例第五十三条において準用する場合を含む。）及び</w:t>
      </w:r>
      <w:r w:rsidR="00C67461" w:rsidRPr="005C3CB7">
        <w:rPr>
          <w:rFonts w:ascii="ＭＳ 明朝" w:hAnsi="ＭＳ 明朝" w:hint="eastAsia"/>
        </w:rPr>
        <w:t>新介護医療院基準条例第三十条の二（新介護医療院基準条例第五十五条において準用する場合を含む。）</w:t>
      </w:r>
      <w:r w:rsidR="00114BDE" w:rsidRPr="005C3CB7">
        <w:rPr>
          <w:rFonts w:ascii="ＭＳ 明朝" w:hAnsi="ＭＳ 明朝" w:hint="eastAsia"/>
        </w:rPr>
        <w:t>の</w:t>
      </w:r>
      <w:r w:rsidR="00D8185C" w:rsidRPr="005C3CB7">
        <w:rPr>
          <w:rFonts w:ascii="ＭＳ 明朝" w:hAnsi="ＭＳ 明朝" w:hint="eastAsia"/>
        </w:rPr>
        <w:t>規定の適用については、</w:t>
      </w:r>
      <w:r w:rsidR="00151407" w:rsidRPr="005C3CB7">
        <w:rPr>
          <w:rFonts w:ascii="ＭＳ 明朝" w:hAnsi="ＭＳ 明朝" w:hint="eastAsia"/>
        </w:rPr>
        <w:t>これらの規定</w:t>
      </w:r>
      <w:r w:rsidR="009C431F" w:rsidRPr="005C3CB7">
        <w:rPr>
          <w:rFonts w:ascii="ＭＳ 明朝" w:hAnsi="ＭＳ 明朝" w:hint="eastAsia"/>
        </w:rPr>
        <w:t>中「講じなければ」とあるのは「講ず</w:t>
      </w:r>
      <w:r w:rsidR="00114BDE" w:rsidRPr="005C3CB7">
        <w:rPr>
          <w:rFonts w:ascii="ＭＳ 明朝" w:hAnsi="ＭＳ 明朝" w:hint="eastAsia"/>
        </w:rPr>
        <w:t>るよう努めなければ」と、「実施しなければ」とあるのは「実施するよう努めなければ」と、「行う」とあるのは「行うよう努める」とする。</w:t>
      </w:r>
    </w:p>
    <w:p w14:paraId="54EBB80D" w14:textId="77777777" w:rsidR="0059446C" w:rsidRPr="005C3CB7" w:rsidRDefault="0059446C" w:rsidP="0059446C">
      <w:pPr>
        <w:autoSpaceDN w:val="0"/>
        <w:ind w:left="252" w:right="-2" w:hangingChars="100" w:hanging="252"/>
        <w:rPr>
          <w:rFonts w:ascii="ＭＳ 明朝" w:hAnsi="ＭＳ 明朝"/>
        </w:rPr>
      </w:pPr>
      <w:r w:rsidRPr="005C3CB7">
        <w:rPr>
          <w:rFonts w:ascii="ＭＳ 明朝" w:hAnsi="ＭＳ 明朝" w:hint="eastAsia"/>
        </w:rPr>
        <w:t>（居宅サービス事業者等における感染症の予防及びまん延の防止のための措置に係る経過措置）</w:t>
      </w:r>
    </w:p>
    <w:p w14:paraId="57D11359" w14:textId="1AA7193F" w:rsidR="0059446C" w:rsidRPr="005C3CB7" w:rsidRDefault="0059446C" w:rsidP="0059446C">
      <w:pPr>
        <w:autoSpaceDN w:val="0"/>
        <w:ind w:left="252" w:right="-2" w:hangingChars="100" w:hanging="252"/>
        <w:rPr>
          <w:rFonts w:ascii="ＭＳ 明朝" w:hAnsi="ＭＳ 明朝"/>
        </w:rPr>
      </w:pPr>
      <w:r w:rsidRPr="005C3CB7">
        <w:rPr>
          <w:rFonts w:ascii="ＭＳ 明朝" w:hAnsi="ＭＳ 明朝" w:hint="eastAsia"/>
        </w:rPr>
        <w:t>４　施行日から令和六年三月三十一日までの間における新居宅サービス等基準条例第三十四条第三項（新居宅サービス等基準条例第四十三条の三、第四十八条、第六十条、第六十四条、第八十条、第九十条、第九十九条及び第二百七十七条において準用する場合を含む。）、第百十二条第二項（新居宅サービス等基準条例第百十六条、第百三十六条、第百六十九条（新居宅サービス等基準条例第百八十二条において準用する場合を含む。）、第百八十二条の三、第百八十九条、第二百三十八条及び第二百四十九条において準用する場合を含む。）、第百四十五条第二項（新居宅サービス等基準条例第二百五条（新居宅サービス等基準条例第二百十七条において準用する場合を含む。）において準用する場合を含む。）及び第二百六十一条第六項（新居宅</w:t>
      </w:r>
      <w:r w:rsidR="00697A9B" w:rsidRPr="005C3CB7">
        <w:rPr>
          <w:rFonts w:ascii="ＭＳ 明朝" w:hAnsi="ＭＳ 明朝" w:hint="eastAsia"/>
        </w:rPr>
        <w:t>サービス等基準条例第二百六十六条において準用する場合を含む。）並びに</w:t>
      </w:r>
      <w:r w:rsidRPr="005C3CB7">
        <w:rPr>
          <w:rFonts w:ascii="ＭＳ 明朝" w:hAnsi="ＭＳ 明朝" w:hint="eastAsia"/>
        </w:rPr>
        <w:t>新介護予防サービス等基準条例第五十六条の三第三項（新介護予防サービス等基準条例第六十四条、第七十六条、第八十六条、第九十五条及び第二百六十四条において準用する場合を含む。）、第百二十三条第二項（新介護予防サービス等基準条例第百八十三条（新介護予防サービス等基準条例第百九十八条において準用する場合を含む。）において準用する場合を含む。）、第百四十一条の二第二項（新介護予防サービス等基準条例第百六十一条、第百六十六条の三、第百七十三条、第二百十九条及び第二百三十六条において準用する場合を含む。）及び第二百四十七条第六項（新介護予防サービス等基準条例第二百五十五条において準用する場合を含む。）の規定の適用については、これらの規定中「講じなければ」とあるのは「講ずるよう努めなければ」とする。</w:t>
      </w:r>
    </w:p>
    <w:p w14:paraId="7B8C6BC6" w14:textId="5AD1AA6C" w:rsidR="00114BDE" w:rsidRPr="005C3CB7" w:rsidRDefault="009D3145" w:rsidP="00114BDE">
      <w:pPr>
        <w:autoSpaceDN w:val="0"/>
        <w:ind w:right="-2"/>
        <w:rPr>
          <w:rFonts w:ascii="ＭＳ 明朝" w:hAnsi="ＭＳ 明朝"/>
        </w:rPr>
      </w:pPr>
      <w:r w:rsidRPr="005C3CB7">
        <w:rPr>
          <w:rFonts w:ascii="ＭＳ 明朝" w:hAnsi="ＭＳ 明朝" w:hint="eastAsia"/>
        </w:rPr>
        <w:t>（</w:t>
      </w:r>
      <w:r w:rsidR="00114BDE" w:rsidRPr="005C3CB7">
        <w:rPr>
          <w:rFonts w:ascii="ＭＳ 明朝" w:hAnsi="ＭＳ 明朝" w:hint="eastAsia"/>
        </w:rPr>
        <w:t>認知症に係る基礎的な研修の受講に</w:t>
      </w:r>
      <w:r w:rsidR="00CC314A" w:rsidRPr="005C3CB7">
        <w:rPr>
          <w:rFonts w:ascii="ＭＳ 明朝" w:hAnsi="ＭＳ 明朝" w:hint="eastAsia"/>
        </w:rPr>
        <w:t>関する</w:t>
      </w:r>
      <w:r w:rsidR="00114BDE" w:rsidRPr="005C3CB7">
        <w:rPr>
          <w:rFonts w:ascii="ＭＳ 明朝" w:hAnsi="ＭＳ 明朝" w:hint="eastAsia"/>
        </w:rPr>
        <w:t>経過措置</w:t>
      </w:r>
      <w:r w:rsidRPr="005C3CB7">
        <w:rPr>
          <w:rFonts w:ascii="ＭＳ 明朝" w:hAnsi="ＭＳ 明朝" w:hint="eastAsia"/>
        </w:rPr>
        <w:t>）</w:t>
      </w:r>
    </w:p>
    <w:p w14:paraId="502C673D" w14:textId="765FF839" w:rsidR="006E4CC6" w:rsidRPr="005C3CB7" w:rsidRDefault="00CB61B2" w:rsidP="00416057">
      <w:pPr>
        <w:autoSpaceDN w:val="0"/>
        <w:ind w:left="252" w:right="-2" w:hangingChars="100" w:hanging="252"/>
        <w:rPr>
          <w:rFonts w:ascii="ＭＳ 明朝" w:hAnsi="ＭＳ 明朝"/>
        </w:rPr>
      </w:pPr>
      <w:r w:rsidRPr="005C3CB7">
        <w:rPr>
          <w:rFonts w:ascii="ＭＳ 明朝" w:hAnsi="ＭＳ 明朝" w:hint="eastAsia"/>
        </w:rPr>
        <w:t>５</w:t>
      </w:r>
      <w:r w:rsidR="00E9549E" w:rsidRPr="005C3CB7">
        <w:rPr>
          <w:rFonts w:ascii="ＭＳ 明朝" w:hAnsi="ＭＳ 明朝" w:hint="eastAsia"/>
        </w:rPr>
        <w:t xml:space="preserve">　</w:t>
      </w:r>
      <w:r w:rsidR="00114BDE" w:rsidRPr="005C3CB7">
        <w:rPr>
          <w:rFonts w:ascii="ＭＳ 明朝" w:hAnsi="ＭＳ 明朝" w:hint="eastAsia"/>
        </w:rPr>
        <w:t>施行日から令和六年三月三十一日までの間</w:t>
      </w:r>
      <w:r w:rsidR="00FE2B16" w:rsidRPr="005C3CB7">
        <w:rPr>
          <w:rFonts w:ascii="ＭＳ 明朝" w:hAnsi="ＭＳ 明朝" w:hint="eastAsia"/>
        </w:rPr>
        <w:t>における</w:t>
      </w:r>
      <w:r w:rsidR="003338CA" w:rsidRPr="005C3CB7">
        <w:rPr>
          <w:rFonts w:ascii="ＭＳ 明朝" w:hAnsi="ＭＳ 明朝" w:hint="eastAsia"/>
        </w:rPr>
        <w:t>新軽費老人ホーム基準条例</w:t>
      </w:r>
      <w:r w:rsidR="00114BDE" w:rsidRPr="005C3CB7">
        <w:rPr>
          <w:rFonts w:ascii="ＭＳ 明朝" w:hAnsi="ＭＳ 明朝" w:hint="eastAsia"/>
        </w:rPr>
        <w:t>第二十</w:t>
      </w:r>
      <w:r w:rsidR="00C62CDC" w:rsidRPr="005C3CB7">
        <w:rPr>
          <w:rFonts w:ascii="ＭＳ 明朝" w:hAnsi="ＭＳ 明朝" w:hint="eastAsia"/>
        </w:rPr>
        <w:t>五</w:t>
      </w:r>
      <w:r w:rsidR="00114BDE" w:rsidRPr="005C3CB7">
        <w:rPr>
          <w:rFonts w:ascii="ＭＳ 明朝" w:hAnsi="ＭＳ 明朝" w:hint="eastAsia"/>
        </w:rPr>
        <w:t>条第三項</w:t>
      </w:r>
      <w:r w:rsidR="009D3145" w:rsidRPr="005C3CB7">
        <w:rPr>
          <w:rFonts w:ascii="ＭＳ 明朝" w:hAnsi="ＭＳ 明朝" w:hint="eastAsia"/>
        </w:rPr>
        <w:t>（</w:t>
      </w:r>
      <w:r w:rsidR="009C431F" w:rsidRPr="005C3CB7">
        <w:rPr>
          <w:rFonts w:ascii="ＭＳ 明朝" w:hAnsi="ＭＳ 明朝" w:hint="eastAsia"/>
        </w:rPr>
        <w:t>新軽費老人ホーム基準条例</w:t>
      </w:r>
      <w:r w:rsidR="00114BDE" w:rsidRPr="005C3CB7">
        <w:rPr>
          <w:rFonts w:ascii="ＭＳ 明朝" w:hAnsi="ＭＳ 明朝" w:hint="eastAsia"/>
        </w:rPr>
        <w:t>第</w:t>
      </w:r>
      <w:r w:rsidR="00C62CDC" w:rsidRPr="005C3CB7">
        <w:rPr>
          <w:rFonts w:ascii="ＭＳ 明朝" w:hAnsi="ＭＳ 明朝" w:hint="eastAsia"/>
        </w:rPr>
        <w:t>四</w:t>
      </w:r>
      <w:r w:rsidR="00114BDE" w:rsidRPr="005C3CB7">
        <w:rPr>
          <w:rFonts w:ascii="ＭＳ 明朝" w:hAnsi="ＭＳ 明朝" w:hint="eastAsia"/>
        </w:rPr>
        <w:t>十条</w:t>
      </w:r>
      <w:r w:rsidR="00C62CDC" w:rsidRPr="005C3CB7">
        <w:rPr>
          <w:rFonts w:ascii="ＭＳ 明朝" w:hAnsi="ＭＳ 明朝" w:hint="eastAsia"/>
        </w:rPr>
        <w:t>及び</w:t>
      </w:r>
      <w:r w:rsidR="00114BDE" w:rsidRPr="005C3CB7">
        <w:rPr>
          <w:rFonts w:ascii="ＭＳ 明朝" w:hAnsi="ＭＳ 明朝" w:hint="eastAsia"/>
        </w:rPr>
        <w:t>附則第十</w:t>
      </w:r>
      <w:r w:rsidR="00C62CDC" w:rsidRPr="005C3CB7">
        <w:rPr>
          <w:rFonts w:ascii="ＭＳ 明朝" w:hAnsi="ＭＳ 明朝" w:hint="eastAsia"/>
        </w:rPr>
        <w:t>二</w:t>
      </w:r>
      <w:r w:rsidR="00114BDE" w:rsidRPr="005C3CB7">
        <w:rPr>
          <w:rFonts w:ascii="ＭＳ 明朝" w:hAnsi="ＭＳ 明朝" w:hint="eastAsia"/>
        </w:rPr>
        <w:t>条において準用する場合を含む。</w:t>
      </w:r>
      <w:r w:rsidR="009D3145" w:rsidRPr="005C3CB7">
        <w:rPr>
          <w:rFonts w:ascii="ＭＳ 明朝" w:hAnsi="ＭＳ 明朝" w:hint="eastAsia"/>
        </w:rPr>
        <w:t>）</w:t>
      </w:r>
      <w:r w:rsidR="00EC5F05" w:rsidRPr="005C3CB7">
        <w:rPr>
          <w:rFonts w:ascii="ＭＳ 明朝" w:hAnsi="ＭＳ 明朝" w:hint="eastAsia"/>
        </w:rPr>
        <w:t>、新養護老人ホーム基準条例第二十四条第三項、</w:t>
      </w:r>
      <w:r w:rsidR="006E4CC6" w:rsidRPr="005C3CB7">
        <w:rPr>
          <w:rFonts w:ascii="ＭＳ 明朝" w:hAnsi="ＭＳ 明朝" w:hint="eastAsia"/>
        </w:rPr>
        <w:t>新特別養護老人ホーム基準条例第二十六条第三項（新特別養護老人ホーム基準条例第五十条において準用する場合を含む。）及び第四十二条第四項（新特別養護老人ホーム基準条例第五十四条において準用する場合を含む。）、</w:t>
      </w:r>
      <w:r w:rsidR="0059446C" w:rsidRPr="005C3CB7">
        <w:rPr>
          <w:rFonts w:ascii="ＭＳ 明朝" w:hAnsi="ＭＳ 明朝" w:hint="eastAsia"/>
        </w:rPr>
        <w:t>新居宅サービス等基準条例第五十八条の二第三項（新居宅サービス等基準条例第六十四条</w:t>
      </w:r>
      <w:r w:rsidR="0059446C" w:rsidRPr="005C3CB7">
        <w:rPr>
          <w:rFonts w:ascii="ＭＳ 明朝" w:hAnsi="ＭＳ 明朝" w:hint="eastAsia"/>
        </w:rPr>
        <w:lastRenderedPageBreak/>
        <w:t>において準用する場合を含む。）、第百九条第三項（新居宅サービス等基準条例第百十六条、第百三十六条、第百四十七条、第百六十九条、第百八十二条の三、第百八十九条及び第二百五条において準用する場合を含む。）、第百八十条第四項、第二百十五条第四項及び第二百三十四条第四項（新居宅サービス等基準条例第二百四十九条において準用する場合を含む。）、新介護予防サービス等基準条例第五十六条の二第三項（新介護予防サービス等基準条例第六十四条において準用する場合を含む。）、第百二十二条の二第三項（新介護予防サービス等基準条例第百四十四条、第百六十六条の三、第百七十三条及び第百八十三条において準用する場合を含む。）、第百五十九条第四項、第百九十六条第四項及び第二百十五条第四項（新介護予防サービス等基準条例第二百三十六条において準用する場合を含む。）、</w:t>
      </w:r>
      <w:r w:rsidR="00AB2FC2" w:rsidRPr="005C3CB7">
        <w:rPr>
          <w:rFonts w:ascii="ＭＳ 明朝" w:hAnsi="ＭＳ 明朝" w:hint="eastAsia"/>
        </w:rPr>
        <w:t>新指定介護老人福祉施設基準条例第三十一条第三項及び第五十四条第四項、新介護老人保健施設基準条例第三十条第三項及び第五十三条第四項、</w:t>
      </w:r>
      <w:r w:rsidR="00C67461" w:rsidRPr="005C3CB7">
        <w:rPr>
          <w:rFonts w:ascii="ＭＳ 明朝" w:hAnsi="ＭＳ 明朝" w:hint="eastAsia"/>
        </w:rPr>
        <w:t>新</w:t>
      </w:r>
      <w:r w:rsidR="00697A9B" w:rsidRPr="005C3CB7">
        <w:rPr>
          <w:rFonts w:ascii="ＭＳ 明朝" w:hAnsi="ＭＳ 明朝" w:hint="eastAsia"/>
        </w:rPr>
        <w:t>介護療養型医療施設基準条例第二十八条第三項及び第五十一条第四項並びに</w:t>
      </w:r>
      <w:r w:rsidR="00C67461" w:rsidRPr="005C3CB7">
        <w:rPr>
          <w:rFonts w:ascii="ＭＳ 明朝" w:hAnsi="ＭＳ 明朝" w:hint="eastAsia"/>
        </w:rPr>
        <w:t>新介護医療院基準条例第三十条第三項及び第五十三条第四項</w:t>
      </w:r>
      <w:r w:rsidR="00114BDE" w:rsidRPr="005C3CB7">
        <w:rPr>
          <w:rFonts w:ascii="ＭＳ 明朝" w:hAnsi="ＭＳ 明朝" w:hint="eastAsia"/>
        </w:rPr>
        <w:t>の</w:t>
      </w:r>
      <w:r w:rsidR="00416057" w:rsidRPr="005C3CB7">
        <w:rPr>
          <w:rFonts w:ascii="ＭＳ 明朝" w:hAnsi="ＭＳ 明朝" w:hint="eastAsia"/>
        </w:rPr>
        <w:t>規定の適用については、</w:t>
      </w:r>
      <w:r w:rsidR="00D16EDD" w:rsidRPr="005C3CB7">
        <w:rPr>
          <w:rFonts w:ascii="ＭＳ 明朝" w:hAnsi="ＭＳ 明朝" w:hint="eastAsia"/>
        </w:rPr>
        <w:t>これらの</w:t>
      </w:r>
      <w:r w:rsidR="009C431F" w:rsidRPr="005C3CB7">
        <w:rPr>
          <w:rFonts w:ascii="ＭＳ 明朝" w:hAnsi="ＭＳ 明朝" w:hint="eastAsia"/>
        </w:rPr>
        <w:t>規定中「講じなければ」とあるのは「講ず</w:t>
      </w:r>
      <w:r w:rsidR="00114BDE" w:rsidRPr="005C3CB7">
        <w:rPr>
          <w:rFonts w:ascii="ＭＳ 明朝" w:hAnsi="ＭＳ 明朝" w:hint="eastAsia"/>
        </w:rPr>
        <w:t>るよう努めなければ」とする。</w:t>
      </w:r>
    </w:p>
    <w:p w14:paraId="05865E24" w14:textId="03916E4A" w:rsidR="00CB61B2" w:rsidRPr="005C3CB7" w:rsidRDefault="00CB61B2" w:rsidP="00CB61B2">
      <w:pPr>
        <w:autoSpaceDN w:val="0"/>
        <w:ind w:right="-2"/>
        <w:rPr>
          <w:rFonts w:ascii="ＭＳ 明朝" w:hAnsi="ＭＳ 明朝"/>
        </w:rPr>
      </w:pPr>
      <w:r w:rsidRPr="005C3CB7">
        <w:rPr>
          <w:rFonts w:ascii="ＭＳ 明朝" w:hAnsi="ＭＳ 明朝" w:hint="eastAsia"/>
        </w:rPr>
        <w:t>（ユニットの定員</w:t>
      </w:r>
      <w:r w:rsidR="00041102" w:rsidRPr="005C3CB7">
        <w:rPr>
          <w:rFonts w:ascii="ＭＳ 明朝" w:hAnsi="ＭＳ 明朝" w:hint="eastAsia"/>
        </w:rPr>
        <w:t>等</w:t>
      </w:r>
      <w:r w:rsidRPr="005C3CB7">
        <w:rPr>
          <w:rFonts w:ascii="ＭＳ 明朝" w:hAnsi="ＭＳ 明朝" w:hint="eastAsia"/>
        </w:rPr>
        <w:t>に係る経過措置）</w:t>
      </w:r>
    </w:p>
    <w:p w14:paraId="58C01F16" w14:textId="4D27A26E" w:rsidR="005A11FB" w:rsidRPr="005C3CB7" w:rsidRDefault="005A11FB" w:rsidP="005A11FB">
      <w:pPr>
        <w:autoSpaceDN w:val="0"/>
        <w:ind w:left="252" w:right="-2" w:hangingChars="100" w:hanging="252"/>
        <w:rPr>
          <w:rFonts w:ascii="ＭＳ 明朝" w:hAnsi="ＭＳ 明朝"/>
        </w:rPr>
      </w:pPr>
      <w:r w:rsidRPr="005C3CB7">
        <w:rPr>
          <w:rFonts w:ascii="ＭＳ 明朝" w:hAnsi="ＭＳ 明朝" w:hint="eastAsia"/>
        </w:rPr>
        <w:t>６　当分の間、新特別養護老人ホーム基準条例</w:t>
      </w:r>
      <w:r w:rsidR="00B53B14" w:rsidRPr="005C3CB7">
        <w:rPr>
          <w:rFonts w:ascii="ＭＳ 明朝" w:hAnsi="ＭＳ 明朝" w:hint="eastAsia"/>
        </w:rPr>
        <w:t>第三十七条第三項第一号</w:t>
      </w:r>
      <w:r w:rsidRPr="005C3CB7">
        <w:rPr>
          <w:rFonts w:ascii="ＭＳ 明朝" w:hAnsi="ＭＳ 明朝" w:hint="eastAsia"/>
        </w:rPr>
        <w:t>ロ及び第五十二条第三項第一号ロの規定に基づき入居定員が十人を超えるユニットを整備するユニット型特別養護老人ホーム及びユニット型地域密</w:t>
      </w:r>
      <w:r w:rsidR="009150BE" w:rsidRPr="005C3CB7">
        <w:rPr>
          <w:rFonts w:ascii="ＭＳ 明朝" w:hAnsi="ＭＳ 明朝" w:hint="eastAsia"/>
        </w:rPr>
        <w:t>着型特別養護老人ホームは、新特別養護老人ホーム基準条例第十二条</w:t>
      </w:r>
      <w:r w:rsidRPr="005C3CB7">
        <w:rPr>
          <w:rFonts w:ascii="ＭＳ 明朝" w:hAnsi="ＭＳ 明朝" w:hint="eastAsia"/>
        </w:rPr>
        <w:t>第一項</w:t>
      </w:r>
      <w:r w:rsidR="00F021C6" w:rsidRPr="005C3CB7">
        <w:rPr>
          <w:rFonts w:ascii="ＭＳ 明朝" w:hAnsi="ＭＳ 明朝" w:hint="eastAsia"/>
        </w:rPr>
        <w:t>第四号</w:t>
      </w:r>
      <w:r w:rsidRPr="005C3CB7">
        <w:rPr>
          <w:rFonts w:ascii="ＭＳ 明朝" w:hAnsi="ＭＳ 明朝" w:hint="eastAsia"/>
        </w:rPr>
        <w:t>及び第四十二条第二項（第五十四条において準用する場合を含む。）の基準を満たすほか、ユニット型特別養護老人ホーム及びユニット型地域密着型特別養護老人ホームにおける夜間及び深夜を含めた介護職員及び看護職員の配置の実態を勘案して職員を配置するよう努めるものとする。</w:t>
      </w:r>
    </w:p>
    <w:p w14:paraId="7B8B8D53" w14:textId="223C9B71" w:rsidR="005A11FB" w:rsidRPr="005C3CB7" w:rsidRDefault="005A11FB" w:rsidP="005A11FB">
      <w:pPr>
        <w:autoSpaceDN w:val="0"/>
        <w:ind w:left="252" w:right="-2" w:hangingChars="100" w:hanging="252"/>
        <w:rPr>
          <w:rFonts w:ascii="ＭＳ 明朝" w:hAnsi="ＭＳ 明朝"/>
        </w:rPr>
      </w:pPr>
      <w:r w:rsidRPr="005C3CB7">
        <w:rPr>
          <w:rFonts w:ascii="ＭＳ 明朝" w:hAnsi="ＭＳ 明朝" w:hint="eastAsia"/>
        </w:rPr>
        <w:t>７　当分の間、新居宅サービス等基準条例第百七十二条第五項第一号イ⑵の規定に基づき利用定員が十人を超えるユニットを整備するユニット型指定短期入所生活介護事業所は、新居宅サービス等基準条例第百四十九条第一項第三号及び第百八十条第二項の基準を満たすほか、ユニット型指定短期入所生活介護事業所における夜間及び深夜を含めた介護職員及び看護職員の配置の実態を勘案して職員を配置するよう努めるものとする。</w:t>
      </w:r>
    </w:p>
    <w:p w14:paraId="5C7E86CF" w14:textId="77777777" w:rsidR="00B53B14" w:rsidRPr="005C3CB7" w:rsidRDefault="00B53B14" w:rsidP="00B53B14">
      <w:pPr>
        <w:autoSpaceDN w:val="0"/>
        <w:ind w:left="252" w:right="-2" w:hangingChars="100" w:hanging="252"/>
        <w:rPr>
          <w:rFonts w:ascii="ＭＳ 明朝" w:hAnsi="ＭＳ 明朝"/>
        </w:rPr>
      </w:pPr>
      <w:r w:rsidRPr="005C3CB7">
        <w:rPr>
          <w:rFonts w:ascii="ＭＳ 明朝" w:hAnsi="ＭＳ 明朝" w:hint="eastAsia"/>
        </w:rPr>
        <w:t>８　当分の間、新介護予防サービス等基準条例第百五十五条第五項第一号イ⑵の規定に基づき利用定員が十人を超えるユニットを整備するユニット型指定介護予防短期入所生活介護事業所は、新介護予防サービス等基準条例第百三十一条第一項第三号及び第百五十九条第二項の基準を満たすほか、ユニット型指定介護予防短期入所生活介護事業所における夜間及び深夜を含めた介護職員及び看護職員の配置の実態を勘案して職員を配置するよう努めるものとする。</w:t>
      </w:r>
    </w:p>
    <w:p w14:paraId="6823F83C" w14:textId="2B07F9D6" w:rsidR="006E4CC6" w:rsidRPr="005C3CB7" w:rsidRDefault="00B53B14" w:rsidP="006E4CC6">
      <w:pPr>
        <w:autoSpaceDN w:val="0"/>
        <w:ind w:left="252" w:hangingChars="100" w:hanging="252"/>
        <w:rPr>
          <w:rFonts w:ascii="ＭＳ 明朝" w:hAnsi="ＭＳ 明朝"/>
        </w:rPr>
      </w:pPr>
      <w:r w:rsidRPr="005C3CB7">
        <w:rPr>
          <w:rFonts w:ascii="ＭＳ 明朝" w:hAnsi="ＭＳ 明朝" w:hint="eastAsia"/>
        </w:rPr>
        <w:t>９</w:t>
      </w:r>
      <w:r w:rsidR="006E4CC6" w:rsidRPr="005C3CB7">
        <w:rPr>
          <w:rFonts w:ascii="ＭＳ 明朝" w:hAnsi="ＭＳ 明朝" w:hint="eastAsia"/>
        </w:rPr>
        <w:t xml:space="preserve">　この条例の施行の際現に存する建物（基本的な設備が完成しているものを含み、この条例の施行の後に増築され、又は全面的に改築された部分を除く。）の居室、療養室又は病室（以下この項において「居室等」という。）であって、第</w:t>
      </w:r>
      <w:r w:rsidR="006E4CC6" w:rsidRPr="005C3CB7">
        <w:rPr>
          <w:rFonts w:ascii="ＭＳ 明朝" w:hAnsi="ＭＳ 明朝" w:hint="eastAsia"/>
        </w:rPr>
        <w:lastRenderedPageBreak/>
        <w:t>三条の規定による改正前の</w:t>
      </w:r>
      <w:r w:rsidR="006E4CC6" w:rsidRPr="005C3CB7">
        <w:rPr>
          <w:rFonts w:hint="eastAsia"/>
        </w:rPr>
        <w:t>大阪府特別養護老人ホームの設備及び運営に</w:t>
      </w:r>
      <w:r w:rsidRPr="005C3CB7">
        <w:rPr>
          <w:rFonts w:hint="eastAsia"/>
        </w:rPr>
        <w:t>関する基準を定める条例第三十七条第三項第一号ホ及び第五十二条第</w:t>
      </w:r>
      <w:r w:rsidRPr="005C3CB7">
        <w:rPr>
          <w:rFonts w:ascii="Segoe UI Symbol" w:hAnsi="Segoe UI Symbol" w:cs="Segoe UI Symbol" w:hint="eastAsia"/>
        </w:rPr>
        <w:t>三</w:t>
      </w:r>
      <w:r w:rsidR="006E4CC6" w:rsidRPr="005C3CB7">
        <w:rPr>
          <w:rFonts w:hint="eastAsia"/>
        </w:rPr>
        <w:t>項</w:t>
      </w:r>
      <w:r w:rsidRPr="005C3CB7">
        <w:rPr>
          <w:rFonts w:hint="eastAsia"/>
        </w:rPr>
        <w:t>第一号</w:t>
      </w:r>
      <w:r w:rsidR="006E4CC6" w:rsidRPr="005C3CB7">
        <w:rPr>
          <w:rFonts w:hint="eastAsia"/>
        </w:rPr>
        <w:t>ホ</w:t>
      </w:r>
      <w:r w:rsidR="0059446C" w:rsidRPr="005C3CB7">
        <w:rPr>
          <w:rFonts w:hint="eastAsia"/>
        </w:rPr>
        <w:t>、</w:t>
      </w:r>
      <w:r w:rsidR="00AB2FC2" w:rsidRPr="005C3CB7">
        <w:rPr>
          <w:rFonts w:hint="eastAsia"/>
        </w:rPr>
        <w:t>第四条の規定による</w:t>
      </w:r>
      <w:r w:rsidR="0059446C" w:rsidRPr="005C3CB7">
        <w:rPr>
          <w:rFonts w:ascii="ＭＳ 明朝" w:hAnsi="ＭＳ 明朝" w:hint="eastAsia"/>
        </w:rPr>
        <w:t>改正前の大阪府指定居宅サービス事業者の指定並びに指定居宅サービス等の事業の人員、設備及び運営に関する基準を定める条例第百七十二条第五項第一号イ⑶、第五条の規定による改正前の</w:t>
      </w:r>
      <w:r w:rsidRPr="005C3CB7">
        <w:rPr>
          <w:rFonts w:ascii="ＭＳ 明朝" w:hAnsi="ＭＳ 明朝" w:hint="eastAsia"/>
        </w:rPr>
        <w:t>大阪府指定介護予防サービス事業者の指定並びに指定介護予防サービス等の事業の人員、設備及び運営並びに指定介護予防サービス等に係る介護予防のための効果的な支援の方法に関する基準を定める</w:t>
      </w:r>
      <w:r w:rsidR="0059446C" w:rsidRPr="005C3CB7">
        <w:rPr>
          <w:rFonts w:ascii="ＭＳ 明朝" w:hAnsi="ＭＳ 明朝" w:hint="eastAsia"/>
        </w:rPr>
        <w:t>条例第百五十五条第五項第一号イ⑶</w:t>
      </w:r>
      <w:r w:rsidR="00697A9B" w:rsidRPr="005C3CB7">
        <w:rPr>
          <w:rFonts w:ascii="ＭＳ 明朝" w:hAnsi="ＭＳ 明朝" w:hint="eastAsia"/>
        </w:rPr>
        <w:t>並びに</w:t>
      </w:r>
      <w:r w:rsidR="00AB2FC2" w:rsidRPr="005C3CB7">
        <w:rPr>
          <w:rFonts w:ascii="ＭＳ 明朝" w:hAnsi="ＭＳ 明朝" w:hint="eastAsia"/>
        </w:rPr>
        <w:t>第六条の規定による改正前の</w:t>
      </w:r>
      <w:r w:rsidR="00AB2FC2" w:rsidRPr="005C3CB7">
        <w:rPr>
          <w:rFonts w:hint="eastAsia"/>
        </w:rPr>
        <w:t>大阪府指定介護老人福祉施設の人員、設備及び運営に関する基準を定める条例</w:t>
      </w:r>
      <w:r w:rsidR="00AB2FC2" w:rsidRPr="005C3CB7">
        <w:rPr>
          <w:rFonts w:ascii="ＭＳ 明朝" w:hAnsi="ＭＳ 明朝" w:hint="eastAsia"/>
        </w:rPr>
        <w:t>第四十七条第二項第四号</w:t>
      </w:r>
      <w:r w:rsidR="006E4CC6" w:rsidRPr="005C3CB7">
        <w:rPr>
          <w:rFonts w:ascii="ＭＳ 明朝" w:hAnsi="ＭＳ 明朝" w:hint="eastAsia"/>
        </w:rPr>
        <w:t>の規定の要件を満たしている居室等については、なお従前の例による。</w:t>
      </w:r>
    </w:p>
    <w:p w14:paraId="45B1097C" w14:textId="77777777" w:rsidR="00AB2FC2" w:rsidRPr="005C3CB7" w:rsidRDefault="00AB2FC2" w:rsidP="00AB2FC2">
      <w:pPr>
        <w:autoSpaceDN w:val="0"/>
        <w:ind w:right="-2"/>
        <w:rPr>
          <w:rFonts w:ascii="ＭＳ 明朝" w:hAnsi="ＭＳ 明朝"/>
        </w:rPr>
      </w:pPr>
      <w:r w:rsidRPr="005C3CB7">
        <w:rPr>
          <w:rFonts w:ascii="ＭＳ 明朝" w:hAnsi="ＭＳ 明朝" w:hint="eastAsia"/>
        </w:rPr>
        <w:t>（栄養管理に係る経過措置）</w:t>
      </w:r>
    </w:p>
    <w:p w14:paraId="4BEA9C8C" w14:textId="796A14E0" w:rsidR="006E4CC6" w:rsidRPr="005C3CB7" w:rsidRDefault="00612626" w:rsidP="00416057">
      <w:pPr>
        <w:autoSpaceDN w:val="0"/>
        <w:ind w:left="252" w:right="-2" w:hangingChars="100" w:hanging="252"/>
        <w:rPr>
          <w:rFonts w:ascii="ＭＳ 明朝" w:hAnsi="ＭＳ 明朝"/>
        </w:rPr>
      </w:pPr>
      <w:r w:rsidRPr="005C3CB7">
        <w:rPr>
          <w:rFonts w:ascii="ＭＳ 明朝" w:hAnsi="ＭＳ 明朝" w:hint="eastAsia"/>
          <w:eastAsianLayout w:id="1642764800" w:vert="1" w:vertCompress="1"/>
        </w:rPr>
        <w:t>10</w:t>
      </w:r>
      <w:r w:rsidR="00AB2FC2" w:rsidRPr="005C3CB7">
        <w:rPr>
          <w:rFonts w:ascii="ＭＳ 明朝" w:hAnsi="ＭＳ 明朝" w:hint="eastAsia"/>
        </w:rPr>
        <w:t xml:space="preserve">　施行日から令和六年三月三十一日までの間における新指定介護老人福祉施設基準条例第二十二条の二（新指定介護老人福祉施設基準条例第五十六条において準用する場合を含む。）、新介護老人保健施設基準条例第二十条の二（新介護老人保健施設基準条例第五十五条において準用する場合を含む。）、</w:t>
      </w:r>
      <w:r w:rsidR="00C67461" w:rsidRPr="005C3CB7">
        <w:rPr>
          <w:rFonts w:ascii="ＭＳ 明朝" w:hAnsi="ＭＳ 明朝" w:hint="eastAsia"/>
        </w:rPr>
        <w:t>新介護療養型医療施設基準条例第十九条の二（新介護</w:t>
      </w:r>
      <w:r w:rsidR="00697A9B" w:rsidRPr="005C3CB7">
        <w:rPr>
          <w:rFonts w:ascii="ＭＳ 明朝" w:hAnsi="ＭＳ 明朝" w:hint="eastAsia"/>
        </w:rPr>
        <w:t>療養型医療施設基準条例第五十三条において準用する場合を含む。）及び</w:t>
      </w:r>
      <w:r w:rsidR="00C67461" w:rsidRPr="005C3CB7">
        <w:rPr>
          <w:rFonts w:ascii="ＭＳ 明朝" w:hAnsi="ＭＳ 明朝" w:hint="eastAsia"/>
        </w:rPr>
        <w:t>新介護医療院基準条例第二十条の二（新介護医療院基準条例第五十五条において準用する場合を含む。）</w:t>
      </w:r>
      <w:r w:rsidR="00D16EDD" w:rsidRPr="005C3CB7">
        <w:rPr>
          <w:rFonts w:ascii="ＭＳ 明朝" w:hAnsi="ＭＳ 明朝" w:hint="eastAsia"/>
        </w:rPr>
        <w:t>の規定の適用については、これらの規定</w:t>
      </w:r>
      <w:r w:rsidR="00AB2FC2" w:rsidRPr="005C3CB7">
        <w:rPr>
          <w:rFonts w:ascii="ＭＳ 明朝" w:hAnsi="ＭＳ 明朝" w:hint="eastAsia"/>
        </w:rPr>
        <w:t>中「行わなければ」とあるのは「行うよう努めなければ」とする。</w:t>
      </w:r>
    </w:p>
    <w:p w14:paraId="48A7FE7C" w14:textId="77777777" w:rsidR="00AB2FC2" w:rsidRPr="005C3CB7" w:rsidRDefault="00AB2FC2" w:rsidP="00AB2FC2">
      <w:pPr>
        <w:autoSpaceDN w:val="0"/>
        <w:spacing w:beforeLines="30" w:before="109" w:line="240" w:lineRule="exact"/>
        <w:rPr>
          <w:rFonts w:ascii="ＭＳ 明朝" w:hAnsi="ＭＳ 明朝"/>
        </w:rPr>
      </w:pPr>
      <w:r w:rsidRPr="005C3CB7">
        <w:rPr>
          <w:rFonts w:ascii="ＭＳ 明朝" w:hAnsi="ＭＳ 明朝" w:hint="eastAsia"/>
        </w:rPr>
        <w:t>（口</w:t>
      </w:r>
      <w:r w:rsidRPr="005C3CB7">
        <w:rPr>
          <w:rFonts w:ascii="ＭＳ 明朝" w:hAnsi="ＭＳ 明朝"/>
        </w:rPr>
        <w:ruby>
          <w:rubyPr>
            <w:rubyAlign w:val="center"/>
            <w:hps w:val="12"/>
            <w:hpsRaise w:val="22"/>
            <w:hpsBaseText w:val="24"/>
            <w:lid w:val="ja-JP"/>
          </w:rubyPr>
          <w:rt>
            <w:r w:rsidR="00AB2FC2" w:rsidRPr="005C3CB7">
              <w:rPr>
                <w:rFonts w:ascii="ＭＳ 明朝" w:hAnsi="ＭＳ 明朝"/>
                <w:sz w:val="12"/>
              </w:rPr>
              <w:t>くう</w:t>
            </w:r>
          </w:rt>
          <w:rubyBase>
            <w:r w:rsidR="00AB2FC2" w:rsidRPr="005C3CB7">
              <w:rPr>
                <w:rFonts w:ascii="ＭＳ 明朝" w:hAnsi="ＭＳ 明朝"/>
              </w:rPr>
              <w:t>腔</w:t>
            </w:r>
          </w:rubyBase>
        </w:ruby>
      </w:r>
      <w:r w:rsidRPr="005C3CB7">
        <w:rPr>
          <w:rFonts w:ascii="ＭＳ 明朝" w:hAnsi="ＭＳ 明朝" w:hint="eastAsia"/>
        </w:rPr>
        <w:t>衛生の管理に係る経過措置）</w:t>
      </w:r>
    </w:p>
    <w:p w14:paraId="51FBEC60" w14:textId="39507EAC" w:rsidR="00AB2FC2" w:rsidRPr="005C3CB7" w:rsidRDefault="00612626" w:rsidP="00416057">
      <w:pPr>
        <w:autoSpaceDN w:val="0"/>
        <w:ind w:left="252" w:right="-2" w:hangingChars="100" w:hanging="252"/>
        <w:rPr>
          <w:rFonts w:ascii="ＭＳ 明朝" w:hAnsi="ＭＳ 明朝"/>
        </w:rPr>
      </w:pPr>
      <w:r w:rsidRPr="005C3CB7">
        <w:rPr>
          <w:rFonts w:ascii="ＭＳ 明朝" w:hAnsi="ＭＳ 明朝" w:hint="eastAsia"/>
          <w:eastAsianLayout w:id="1642764801" w:vert="1" w:vertCompress="1"/>
        </w:rPr>
        <w:t>11</w:t>
      </w:r>
      <w:r w:rsidR="00AB2FC2" w:rsidRPr="005C3CB7">
        <w:rPr>
          <w:rFonts w:ascii="ＭＳ 明朝" w:hAnsi="ＭＳ 明朝" w:hint="eastAsia"/>
          <w:sz w:val="18"/>
        </w:rPr>
        <w:t xml:space="preserve">　</w:t>
      </w:r>
      <w:r w:rsidR="00AB2FC2" w:rsidRPr="005C3CB7">
        <w:rPr>
          <w:rFonts w:ascii="ＭＳ 明朝" w:hAnsi="ＭＳ 明朝" w:hint="eastAsia"/>
        </w:rPr>
        <w:t>施行日から令和六年三月三十一日までの間における新指定介護老人福祉施設基準条例第二十二条の三（新指定介護老人福祉施設基準条例第五十六条において準用する場合を含む。）、新介護老人保健施設基準条例第二十条の三（新介護老人保健施設基準条例第五十五条において準用する場合を含む。）、</w:t>
      </w:r>
      <w:r w:rsidR="00C67461" w:rsidRPr="005C3CB7">
        <w:rPr>
          <w:rFonts w:ascii="ＭＳ 明朝" w:hAnsi="ＭＳ 明朝" w:hint="eastAsia"/>
        </w:rPr>
        <w:t>新介護療養型医療施設基準条例第十九条の三（新介護</w:t>
      </w:r>
      <w:r w:rsidR="00697A9B" w:rsidRPr="005C3CB7">
        <w:rPr>
          <w:rFonts w:ascii="ＭＳ 明朝" w:hAnsi="ＭＳ 明朝" w:hint="eastAsia"/>
        </w:rPr>
        <w:t>療養型医療施設基準条例第五十三条において準用する場合を含む。）及び</w:t>
      </w:r>
      <w:r w:rsidR="00C67461" w:rsidRPr="005C3CB7">
        <w:rPr>
          <w:rFonts w:ascii="ＭＳ 明朝" w:hAnsi="ＭＳ 明朝" w:hint="eastAsia"/>
        </w:rPr>
        <w:t>新介護医療院基準条例第二十条の三（新介護医療院基準条例第五十五条において準用する場合を含む。）</w:t>
      </w:r>
      <w:r w:rsidR="00AB2FC2" w:rsidRPr="005C3CB7">
        <w:rPr>
          <w:rFonts w:ascii="ＭＳ 明朝" w:hAnsi="ＭＳ 明朝" w:hint="eastAsia"/>
        </w:rPr>
        <w:t>の規定の適用については、</w:t>
      </w:r>
      <w:r w:rsidR="00D16EDD" w:rsidRPr="005C3CB7">
        <w:rPr>
          <w:rFonts w:ascii="ＭＳ 明朝" w:hAnsi="ＭＳ 明朝" w:hint="eastAsia"/>
        </w:rPr>
        <w:t>これらの規定</w:t>
      </w:r>
      <w:r w:rsidR="00AB2FC2" w:rsidRPr="005C3CB7">
        <w:rPr>
          <w:rFonts w:ascii="ＭＳ 明朝" w:hAnsi="ＭＳ 明朝" w:hint="eastAsia"/>
        </w:rPr>
        <w:t>中「行わなければ」とあるのは「行うよう努めなければ」とする。</w:t>
      </w:r>
    </w:p>
    <w:p w14:paraId="4F7093A6" w14:textId="788B778A" w:rsidR="00114BDE" w:rsidRPr="005C3CB7" w:rsidRDefault="009D3145" w:rsidP="00114BDE">
      <w:pPr>
        <w:autoSpaceDN w:val="0"/>
        <w:ind w:right="-2"/>
        <w:rPr>
          <w:rFonts w:ascii="ＭＳ 明朝" w:hAnsi="ＭＳ 明朝"/>
        </w:rPr>
      </w:pPr>
      <w:r w:rsidRPr="005C3CB7">
        <w:rPr>
          <w:rFonts w:ascii="ＭＳ 明朝" w:hAnsi="ＭＳ 明朝" w:hint="eastAsia"/>
        </w:rPr>
        <w:t>（</w:t>
      </w:r>
      <w:r w:rsidR="00114BDE" w:rsidRPr="005C3CB7">
        <w:rPr>
          <w:rFonts w:ascii="ＭＳ 明朝" w:hAnsi="ＭＳ 明朝" w:hint="eastAsia"/>
        </w:rPr>
        <w:t>事故発生の防止及び発生時の対応に係る経過措置</w:t>
      </w:r>
      <w:r w:rsidRPr="005C3CB7">
        <w:rPr>
          <w:rFonts w:ascii="ＭＳ 明朝" w:hAnsi="ＭＳ 明朝" w:hint="eastAsia"/>
        </w:rPr>
        <w:t>）</w:t>
      </w:r>
    </w:p>
    <w:p w14:paraId="2CDD232B" w14:textId="57A95514" w:rsidR="00114BDE" w:rsidRPr="005C3CB7" w:rsidRDefault="00612626" w:rsidP="0028772D">
      <w:pPr>
        <w:autoSpaceDN w:val="0"/>
        <w:ind w:left="252" w:right="-2" w:hangingChars="100" w:hanging="252"/>
        <w:rPr>
          <w:rFonts w:ascii="ＭＳ 明朝" w:hAnsi="ＭＳ 明朝"/>
        </w:rPr>
      </w:pPr>
      <w:r w:rsidRPr="005C3CB7">
        <w:rPr>
          <w:rFonts w:ascii="ＭＳ 明朝" w:hAnsi="ＭＳ 明朝" w:hint="eastAsia"/>
          <w:eastAsianLayout w:id="-1836288512" w:vert="1" w:vertCompress="1"/>
        </w:rPr>
        <w:t>12</w:t>
      </w:r>
      <w:r w:rsidR="0028772D" w:rsidRPr="005C3CB7">
        <w:rPr>
          <w:rFonts w:ascii="ＭＳ 明朝" w:hAnsi="ＭＳ 明朝" w:hint="eastAsia"/>
        </w:rPr>
        <w:t xml:space="preserve">　</w:t>
      </w:r>
      <w:r w:rsidR="00114BDE" w:rsidRPr="005C3CB7">
        <w:rPr>
          <w:rFonts w:ascii="ＭＳ 明朝" w:hAnsi="ＭＳ 明朝" w:hint="eastAsia"/>
        </w:rPr>
        <w:t>施行日から起算して六月を経過する日までの間</w:t>
      </w:r>
      <w:r w:rsidR="00FE2B16" w:rsidRPr="005C3CB7">
        <w:rPr>
          <w:rFonts w:ascii="ＭＳ 明朝" w:hAnsi="ＭＳ 明朝" w:hint="eastAsia"/>
        </w:rPr>
        <w:t>における</w:t>
      </w:r>
      <w:r w:rsidR="003338CA" w:rsidRPr="005C3CB7">
        <w:rPr>
          <w:rFonts w:ascii="ＭＳ 明朝" w:hAnsi="ＭＳ 明朝" w:hint="eastAsia"/>
        </w:rPr>
        <w:t>新軽費老人ホーム基準条例</w:t>
      </w:r>
      <w:r w:rsidR="00114BDE" w:rsidRPr="005C3CB7">
        <w:rPr>
          <w:rFonts w:ascii="ＭＳ 明朝" w:hAnsi="ＭＳ 明朝" w:hint="eastAsia"/>
        </w:rPr>
        <w:t>第三十</w:t>
      </w:r>
      <w:r w:rsidR="00C62CDC" w:rsidRPr="005C3CB7">
        <w:rPr>
          <w:rFonts w:ascii="ＭＳ 明朝" w:hAnsi="ＭＳ 明朝" w:hint="eastAsia"/>
        </w:rPr>
        <w:t>四</w:t>
      </w:r>
      <w:r w:rsidR="00114BDE" w:rsidRPr="005C3CB7">
        <w:rPr>
          <w:rFonts w:ascii="ＭＳ 明朝" w:hAnsi="ＭＳ 明朝" w:hint="eastAsia"/>
        </w:rPr>
        <w:t>条第一項</w:t>
      </w:r>
      <w:r w:rsidR="009D3145" w:rsidRPr="005C3CB7">
        <w:rPr>
          <w:rFonts w:ascii="ＭＳ 明朝" w:hAnsi="ＭＳ 明朝" w:hint="eastAsia"/>
        </w:rPr>
        <w:t>（</w:t>
      </w:r>
      <w:r w:rsidR="009C431F" w:rsidRPr="005C3CB7">
        <w:rPr>
          <w:rFonts w:ascii="ＭＳ 明朝" w:hAnsi="ＭＳ 明朝" w:hint="eastAsia"/>
        </w:rPr>
        <w:t>新軽費老人ホーム基準条例</w:t>
      </w:r>
      <w:r w:rsidR="00114BDE" w:rsidRPr="005C3CB7">
        <w:rPr>
          <w:rFonts w:ascii="ＭＳ 明朝" w:hAnsi="ＭＳ 明朝" w:hint="eastAsia"/>
        </w:rPr>
        <w:t>第</w:t>
      </w:r>
      <w:r w:rsidR="00C62CDC" w:rsidRPr="005C3CB7">
        <w:rPr>
          <w:rFonts w:ascii="ＭＳ 明朝" w:hAnsi="ＭＳ 明朝" w:hint="eastAsia"/>
        </w:rPr>
        <w:t>四</w:t>
      </w:r>
      <w:r w:rsidR="00114BDE" w:rsidRPr="005C3CB7">
        <w:rPr>
          <w:rFonts w:ascii="ＭＳ 明朝" w:hAnsi="ＭＳ 明朝" w:hint="eastAsia"/>
        </w:rPr>
        <w:t>十条</w:t>
      </w:r>
      <w:r w:rsidR="00C62CDC" w:rsidRPr="005C3CB7">
        <w:rPr>
          <w:rFonts w:ascii="ＭＳ 明朝" w:hAnsi="ＭＳ 明朝" w:hint="eastAsia"/>
        </w:rPr>
        <w:t>及び</w:t>
      </w:r>
      <w:r w:rsidR="00114BDE" w:rsidRPr="005C3CB7">
        <w:rPr>
          <w:rFonts w:ascii="ＭＳ 明朝" w:hAnsi="ＭＳ 明朝" w:hint="eastAsia"/>
        </w:rPr>
        <w:t>附則第十</w:t>
      </w:r>
      <w:r w:rsidR="00C62CDC" w:rsidRPr="005C3CB7">
        <w:rPr>
          <w:rFonts w:ascii="ＭＳ 明朝" w:hAnsi="ＭＳ 明朝" w:hint="eastAsia"/>
        </w:rPr>
        <w:t>二</w:t>
      </w:r>
      <w:r w:rsidR="00114BDE" w:rsidRPr="005C3CB7">
        <w:rPr>
          <w:rFonts w:ascii="ＭＳ 明朝" w:hAnsi="ＭＳ 明朝" w:hint="eastAsia"/>
        </w:rPr>
        <w:t>条において準用する場合を含む。</w:t>
      </w:r>
      <w:r w:rsidR="009D3145" w:rsidRPr="005C3CB7">
        <w:rPr>
          <w:rFonts w:ascii="ＭＳ 明朝" w:hAnsi="ＭＳ 明朝" w:hint="eastAsia"/>
        </w:rPr>
        <w:t>）</w:t>
      </w:r>
      <w:r w:rsidR="00EC5F05" w:rsidRPr="005C3CB7">
        <w:rPr>
          <w:rFonts w:ascii="ＭＳ 明朝" w:hAnsi="ＭＳ 明朝" w:hint="eastAsia"/>
        </w:rPr>
        <w:t>、新養護老人ホーム基準条例第三十条第一項、</w:t>
      </w:r>
      <w:r w:rsidR="006E4CC6" w:rsidRPr="005C3CB7">
        <w:rPr>
          <w:rFonts w:ascii="ＭＳ 明朝" w:hAnsi="ＭＳ 明朝" w:hint="eastAsia"/>
        </w:rPr>
        <w:t>新特別養護老人ホーム基準条例第三十三条第一項（新特別養護老人ホーム基準条例第四十四条、第五十条及び第五十四条において準用する場合を含む。）、</w:t>
      </w:r>
      <w:r w:rsidR="00AB2FC2" w:rsidRPr="005C3CB7">
        <w:rPr>
          <w:rFonts w:ascii="ＭＳ 明朝" w:hAnsi="ＭＳ 明朝" w:hint="eastAsia"/>
        </w:rPr>
        <w:t>新指定介護老人福祉施設基準条例第四十二条第一項（新指定介護老人福祉施設基準条例第五十六条において準用する場合を含む。）、</w:t>
      </w:r>
      <w:r w:rsidR="00C67461" w:rsidRPr="005C3CB7">
        <w:rPr>
          <w:rFonts w:ascii="ＭＳ 明朝" w:hAnsi="ＭＳ 明朝" w:hint="eastAsia"/>
        </w:rPr>
        <w:t>新介護老人保健施設基準条例第四十条第一項（新介護老人保健施設基準条例第五十五条において準用す</w:t>
      </w:r>
      <w:r w:rsidR="00C67461" w:rsidRPr="005C3CB7">
        <w:rPr>
          <w:rFonts w:ascii="ＭＳ 明朝" w:hAnsi="ＭＳ 明朝" w:hint="eastAsia"/>
        </w:rPr>
        <w:lastRenderedPageBreak/>
        <w:t>る場合を含む。）、新介護療養型医療施設基準条例第三十八条第一項（新介護</w:t>
      </w:r>
      <w:r w:rsidR="006C325B" w:rsidRPr="005C3CB7">
        <w:rPr>
          <w:rFonts w:ascii="ＭＳ 明朝" w:hAnsi="ＭＳ 明朝" w:hint="eastAsia"/>
        </w:rPr>
        <w:t>療養型医療施設基準条例第五十三条において準用する場合を含む。）及び</w:t>
      </w:r>
      <w:r w:rsidR="00AC692E" w:rsidRPr="005C3CB7">
        <w:rPr>
          <w:rFonts w:ascii="ＭＳ 明朝" w:hAnsi="ＭＳ 明朝" w:hint="eastAsia"/>
        </w:rPr>
        <w:t>新介護医療院基準条例第四十条第一項（新介護医療院基準条例第五十五条において準用する場合を含む。）</w:t>
      </w:r>
      <w:r w:rsidR="00114BDE" w:rsidRPr="005C3CB7">
        <w:rPr>
          <w:rFonts w:ascii="ＭＳ 明朝" w:hAnsi="ＭＳ 明朝" w:hint="eastAsia"/>
        </w:rPr>
        <w:t>の</w:t>
      </w:r>
      <w:r w:rsidR="00416057" w:rsidRPr="005C3CB7">
        <w:rPr>
          <w:rFonts w:ascii="ＭＳ 明朝" w:hAnsi="ＭＳ 明朝" w:hint="eastAsia"/>
        </w:rPr>
        <w:t>規定の適用については、こ</w:t>
      </w:r>
      <w:r w:rsidR="006C325B" w:rsidRPr="005C3CB7">
        <w:rPr>
          <w:rFonts w:ascii="ＭＳ 明朝" w:hAnsi="ＭＳ 明朝" w:hint="eastAsia"/>
        </w:rPr>
        <w:t>れらの</w:t>
      </w:r>
      <w:r w:rsidR="00114BDE" w:rsidRPr="005C3CB7">
        <w:rPr>
          <w:rFonts w:ascii="ＭＳ 明朝" w:hAnsi="ＭＳ 明朝" w:hint="eastAsia"/>
        </w:rPr>
        <w:t>規定中「次</w:t>
      </w:r>
      <w:r w:rsidR="00502E8A" w:rsidRPr="005C3CB7">
        <w:rPr>
          <w:rFonts w:ascii="ＭＳ 明朝" w:hAnsi="ＭＳ 明朝" w:hint="eastAsia"/>
        </w:rPr>
        <w:t>に掲げる</w:t>
      </w:r>
      <w:r w:rsidR="00114BDE" w:rsidRPr="005C3CB7">
        <w:rPr>
          <w:rFonts w:ascii="ＭＳ 明朝" w:hAnsi="ＭＳ 明朝" w:hint="eastAsia"/>
        </w:rPr>
        <w:t>措置を講じなければ」とあるのは、「</w:t>
      </w:r>
      <w:r w:rsidR="00502E8A" w:rsidRPr="005C3CB7">
        <w:rPr>
          <w:rFonts w:ascii="ＭＳ 明朝" w:hAnsi="ＭＳ 明朝" w:hint="eastAsia"/>
        </w:rPr>
        <w:t>第</w:t>
      </w:r>
      <w:r w:rsidR="00114BDE" w:rsidRPr="005C3CB7">
        <w:rPr>
          <w:rFonts w:ascii="ＭＳ 明朝" w:hAnsi="ＭＳ 明朝" w:hint="eastAsia"/>
        </w:rPr>
        <w:t>一号から</w:t>
      </w:r>
      <w:r w:rsidR="00502E8A" w:rsidRPr="005C3CB7">
        <w:rPr>
          <w:rFonts w:ascii="ＭＳ 明朝" w:hAnsi="ＭＳ 明朝" w:hint="eastAsia"/>
        </w:rPr>
        <w:t>第</w:t>
      </w:r>
      <w:r w:rsidR="00114BDE" w:rsidRPr="005C3CB7">
        <w:rPr>
          <w:rFonts w:ascii="ＭＳ 明朝" w:hAnsi="ＭＳ 明朝" w:hint="eastAsia"/>
        </w:rPr>
        <w:t>三号</w:t>
      </w:r>
      <w:r w:rsidR="00502E8A" w:rsidRPr="005C3CB7">
        <w:rPr>
          <w:rFonts w:ascii="ＭＳ 明朝" w:hAnsi="ＭＳ 明朝" w:hint="eastAsia"/>
        </w:rPr>
        <w:t>までに掲げる措置を講ずるとともに、</w:t>
      </w:r>
      <w:r w:rsidR="00114BDE" w:rsidRPr="005C3CB7">
        <w:rPr>
          <w:rFonts w:ascii="ＭＳ 明朝" w:hAnsi="ＭＳ 明朝" w:hint="eastAsia"/>
        </w:rPr>
        <w:t>第四号に</w:t>
      </w:r>
      <w:r w:rsidR="00502E8A" w:rsidRPr="005C3CB7">
        <w:rPr>
          <w:rFonts w:ascii="ＭＳ 明朝" w:hAnsi="ＭＳ 明朝" w:hint="eastAsia"/>
        </w:rPr>
        <w:t>掲げる措置を講ず</w:t>
      </w:r>
      <w:r w:rsidR="00114BDE" w:rsidRPr="005C3CB7">
        <w:rPr>
          <w:rFonts w:ascii="ＭＳ 明朝" w:hAnsi="ＭＳ 明朝" w:hint="eastAsia"/>
        </w:rPr>
        <w:t>るよう努めなければ」とする。</w:t>
      </w:r>
    </w:p>
    <w:p w14:paraId="3A9AF69F" w14:textId="7A104F41" w:rsidR="00114BDE" w:rsidRPr="005C3CB7" w:rsidRDefault="009D3145" w:rsidP="00114BDE">
      <w:pPr>
        <w:autoSpaceDN w:val="0"/>
        <w:ind w:right="-2"/>
        <w:rPr>
          <w:rFonts w:ascii="ＭＳ 明朝" w:hAnsi="ＭＳ 明朝"/>
        </w:rPr>
      </w:pPr>
      <w:r w:rsidRPr="005C3CB7">
        <w:rPr>
          <w:rFonts w:ascii="ＭＳ 明朝" w:hAnsi="ＭＳ 明朝" w:hint="eastAsia"/>
        </w:rPr>
        <w:t>（</w:t>
      </w:r>
      <w:r w:rsidR="00114BDE" w:rsidRPr="005C3CB7">
        <w:rPr>
          <w:rFonts w:ascii="ＭＳ 明朝" w:hAnsi="ＭＳ 明朝" w:hint="eastAsia"/>
        </w:rPr>
        <w:t>介護保険施設等における</w:t>
      </w:r>
      <w:r w:rsidR="00B02F2C" w:rsidRPr="005C3CB7">
        <w:rPr>
          <w:rFonts w:ascii="ＭＳ 明朝" w:hAnsi="ＭＳ 明朝" w:hint="eastAsia"/>
        </w:rPr>
        <w:t>感染症</w:t>
      </w:r>
      <w:r w:rsidR="00B53B14" w:rsidRPr="005C3CB7">
        <w:rPr>
          <w:rFonts w:ascii="ＭＳ 明朝" w:hAnsi="ＭＳ 明朝" w:hint="eastAsia"/>
        </w:rPr>
        <w:t>等</w:t>
      </w:r>
      <w:r w:rsidR="00B02F2C" w:rsidRPr="005C3CB7">
        <w:rPr>
          <w:rFonts w:ascii="ＭＳ 明朝" w:hAnsi="ＭＳ 明朝" w:hint="eastAsia"/>
        </w:rPr>
        <w:t>の</w:t>
      </w:r>
      <w:r w:rsidR="00114BDE" w:rsidRPr="005C3CB7">
        <w:rPr>
          <w:rFonts w:ascii="ＭＳ 明朝" w:hAnsi="ＭＳ 明朝" w:hint="eastAsia"/>
        </w:rPr>
        <w:t>予防及びまん延の防止の</w:t>
      </w:r>
      <w:r w:rsidR="00B02F2C" w:rsidRPr="005C3CB7">
        <w:rPr>
          <w:rFonts w:ascii="ＭＳ 明朝" w:hAnsi="ＭＳ 明朝" w:hint="eastAsia"/>
        </w:rPr>
        <w:t>ための</w:t>
      </w:r>
      <w:r w:rsidR="00B53B14" w:rsidRPr="005C3CB7">
        <w:rPr>
          <w:rFonts w:ascii="ＭＳ 明朝" w:hAnsi="ＭＳ 明朝" w:hint="eastAsia"/>
        </w:rPr>
        <w:t>措置</w:t>
      </w:r>
      <w:r w:rsidR="00B02F2C" w:rsidRPr="005C3CB7">
        <w:rPr>
          <w:rFonts w:ascii="ＭＳ 明朝" w:hAnsi="ＭＳ 明朝" w:hint="eastAsia"/>
        </w:rPr>
        <w:t>に係る</w:t>
      </w:r>
      <w:r w:rsidR="00114BDE" w:rsidRPr="005C3CB7">
        <w:rPr>
          <w:rFonts w:ascii="ＭＳ 明朝" w:hAnsi="ＭＳ 明朝" w:hint="eastAsia"/>
        </w:rPr>
        <w:t>経過措置</w:t>
      </w:r>
      <w:r w:rsidRPr="005C3CB7">
        <w:rPr>
          <w:rFonts w:ascii="ＭＳ 明朝" w:hAnsi="ＭＳ 明朝" w:hint="eastAsia"/>
        </w:rPr>
        <w:t>）</w:t>
      </w:r>
    </w:p>
    <w:p w14:paraId="65F40EF8" w14:textId="40D7F116" w:rsidR="00504FE9" w:rsidRPr="005C3CB7" w:rsidRDefault="00041102" w:rsidP="00416057">
      <w:pPr>
        <w:autoSpaceDN w:val="0"/>
        <w:ind w:left="252" w:right="-2" w:hangingChars="100" w:hanging="252"/>
        <w:rPr>
          <w:rFonts w:ascii="ＭＳ 明朝" w:hAnsi="ＭＳ 明朝"/>
        </w:rPr>
      </w:pPr>
      <w:r w:rsidRPr="005C3CB7">
        <w:rPr>
          <w:rFonts w:ascii="ＭＳ 明朝" w:hAnsi="ＭＳ 明朝" w:hint="eastAsia"/>
          <w:eastAsianLayout w:id="-1836280576" w:vert="1" w:vertCompress="1"/>
        </w:rPr>
        <w:t>13</w:t>
      </w:r>
      <w:r w:rsidR="00416057" w:rsidRPr="005C3CB7">
        <w:rPr>
          <w:rFonts w:ascii="ＭＳ 明朝" w:hAnsi="ＭＳ 明朝" w:hint="eastAsia"/>
        </w:rPr>
        <w:t xml:space="preserve">　</w:t>
      </w:r>
      <w:r w:rsidR="00502E8A" w:rsidRPr="005C3CB7">
        <w:rPr>
          <w:rFonts w:ascii="ＭＳ 明朝" w:hAnsi="ＭＳ 明朝" w:hint="eastAsia"/>
        </w:rPr>
        <w:t>施行</w:t>
      </w:r>
      <w:r w:rsidR="00114BDE" w:rsidRPr="005C3CB7">
        <w:rPr>
          <w:rFonts w:ascii="ＭＳ 明朝" w:hAnsi="ＭＳ 明朝" w:hint="eastAsia"/>
        </w:rPr>
        <w:t>日から令和六年三月三十一日までの間</w:t>
      </w:r>
      <w:r w:rsidR="00FE2B16" w:rsidRPr="005C3CB7">
        <w:rPr>
          <w:rFonts w:ascii="ＭＳ 明朝" w:hAnsi="ＭＳ 明朝" w:hint="eastAsia"/>
        </w:rPr>
        <w:t>における</w:t>
      </w:r>
      <w:r w:rsidR="00114BDE" w:rsidRPr="005C3CB7">
        <w:rPr>
          <w:rFonts w:ascii="ＭＳ 明朝" w:hAnsi="ＭＳ 明朝" w:hint="eastAsia"/>
        </w:rPr>
        <w:t>新</w:t>
      </w:r>
      <w:r w:rsidR="006C325B" w:rsidRPr="005C3CB7">
        <w:rPr>
          <w:rFonts w:ascii="ＭＳ 明朝" w:hAnsi="ＭＳ 明朝" w:hint="eastAsia"/>
        </w:rPr>
        <w:t>軽費老人ホーム基準</w:t>
      </w:r>
      <w:r w:rsidR="00C62CDC" w:rsidRPr="005C3CB7">
        <w:rPr>
          <w:rFonts w:ascii="ＭＳ 明朝" w:hAnsi="ＭＳ 明朝" w:hint="eastAsia"/>
        </w:rPr>
        <w:t>条例</w:t>
      </w:r>
      <w:r w:rsidR="00114BDE" w:rsidRPr="005C3CB7">
        <w:rPr>
          <w:rFonts w:ascii="ＭＳ 明朝" w:hAnsi="ＭＳ 明朝" w:hint="eastAsia"/>
        </w:rPr>
        <w:t>第二十</w:t>
      </w:r>
      <w:r w:rsidR="0082720A" w:rsidRPr="005C3CB7">
        <w:rPr>
          <w:rFonts w:ascii="ＭＳ 明朝" w:hAnsi="ＭＳ 明朝" w:hint="eastAsia"/>
        </w:rPr>
        <w:t>七</w:t>
      </w:r>
      <w:r w:rsidR="00114BDE" w:rsidRPr="005C3CB7">
        <w:rPr>
          <w:rFonts w:ascii="ＭＳ 明朝" w:hAnsi="ＭＳ 明朝" w:hint="eastAsia"/>
        </w:rPr>
        <w:t>条第二項第</w:t>
      </w:r>
      <w:r w:rsidR="0082720A" w:rsidRPr="005C3CB7">
        <w:rPr>
          <w:rFonts w:ascii="ＭＳ 明朝" w:hAnsi="ＭＳ 明朝" w:hint="eastAsia"/>
        </w:rPr>
        <w:t>二</w:t>
      </w:r>
      <w:r w:rsidR="00114BDE" w:rsidRPr="005C3CB7">
        <w:rPr>
          <w:rFonts w:ascii="ＭＳ 明朝" w:hAnsi="ＭＳ 明朝" w:hint="eastAsia"/>
        </w:rPr>
        <w:t>号</w:t>
      </w:r>
      <w:r w:rsidR="009D3145" w:rsidRPr="005C3CB7">
        <w:rPr>
          <w:rFonts w:ascii="ＭＳ 明朝" w:hAnsi="ＭＳ 明朝" w:hint="eastAsia"/>
        </w:rPr>
        <w:t>（</w:t>
      </w:r>
      <w:r w:rsidR="00502E8A" w:rsidRPr="005C3CB7">
        <w:rPr>
          <w:rFonts w:ascii="ＭＳ 明朝" w:hAnsi="ＭＳ 明朝" w:hint="eastAsia"/>
        </w:rPr>
        <w:t>新軽費老人ホーム基準条例</w:t>
      </w:r>
      <w:r w:rsidR="00114BDE" w:rsidRPr="005C3CB7">
        <w:rPr>
          <w:rFonts w:ascii="ＭＳ 明朝" w:hAnsi="ＭＳ 明朝" w:hint="eastAsia"/>
        </w:rPr>
        <w:t>第</w:t>
      </w:r>
      <w:r w:rsidR="0082720A" w:rsidRPr="005C3CB7">
        <w:rPr>
          <w:rFonts w:ascii="ＭＳ 明朝" w:hAnsi="ＭＳ 明朝" w:hint="eastAsia"/>
        </w:rPr>
        <w:t>四</w:t>
      </w:r>
      <w:r w:rsidR="00114BDE" w:rsidRPr="005C3CB7">
        <w:rPr>
          <w:rFonts w:ascii="ＭＳ 明朝" w:hAnsi="ＭＳ 明朝" w:hint="eastAsia"/>
        </w:rPr>
        <w:t>十条</w:t>
      </w:r>
      <w:r w:rsidR="0082720A" w:rsidRPr="005C3CB7">
        <w:rPr>
          <w:rFonts w:ascii="ＭＳ 明朝" w:hAnsi="ＭＳ 明朝" w:hint="eastAsia"/>
        </w:rPr>
        <w:t>及び</w:t>
      </w:r>
      <w:r w:rsidR="00114BDE" w:rsidRPr="005C3CB7">
        <w:rPr>
          <w:rFonts w:ascii="ＭＳ 明朝" w:hAnsi="ＭＳ 明朝" w:hint="eastAsia"/>
        </w:rPr>
        <w:t>附則第十</w:t>
      </w:r>
      <w:r w:rsidR="0082720A" w:rsidRPr="005C3CB7">
        <w:rPr>
          <w:rFonts w:ascii="ＭＳ 明朝" w:hAnsi="ＭＳ 明朝" w:hint="eastAsia"/>
        </w:rPr>
        <w:t>二</w:t>
      </w:r>
      <w:r w:rsidR="00114BDE" w:rsidRPr="005C3CB7">
        <w:rPr>
          <w:rFonts w:ascii="ＭＳ 明朝" w:hAnsi="ＭＳ 明朝" w:hint="eastAsia"/>
        </w:rPr>
        <w:t>条において準用する場合を含む。</w:t>
      </w:r>
      <w:r w:rsidR="009D3145" w:rsidRPr="005C3CB7">
        <w:rPr>
          <w:rFonts w:ascii="ＭＳ 明朝" w:hAnsi="ＭＳ 明朝" w:hint="eastAsia"/>
        </w:rPr>
        <w:t>）</w:t>
      </w:r>
      <w:r w:rsidR="00EC5F05" w:rsidRPr="005C3CB7">
        <w:rPr>
          <w:rFonts w:ascii="ＭＳ 明朝" w:hAnsi="ＭＳ 明朝" w:hint="eastAsia"/>
        </w:rPr>
        <w:t>、新養護老人ホーム基準条例第二十五条第二項第二号、</w:t>
      </w:r>
      <w:r w:rsidR="006E4CC6" w:rsidRPr="005C3CB7">
        <w:rPr>
          <w:rFonts w:ascii="ＭＳ 明朝" w:hAnsi="ＭＳ 明朝" w:hint="eastAsia"/>
        </w:rPr>
        <w:t>新特別養護老人ホーム基準条例第二十八条第二項第二号（新特別養護老人ホーム基準条例第四十四条、第五十条及び第五十四条において準用する場合を含む。）、</w:t>
      </w:r>
      <w:r w:rsidR="00AB2FC2" w:rsidRPr="005C3CB7">
        <w:rPr>
          <w:rFonts w:ascii="ＭＳ 明朝" w:hAnsi="ＭＳ 明朝" w:hint="eastAsia"/>
        </w:rPr>
        <w:t>新指定介護老人福祉施設基準条例第三十四条第二項第二号（新指定介護老人福祉施設基準条例第五十六条において準用する場合を含む。）、</w:t>
      </w:r>
      <w:r w:rsidR="00C67461" w:rsidRPr="005C3CB7">
        <w:rPr>
          <w:rFonts w:ascii="ＭＳ 明朝" w:hAnsi="ＭＳ 明朝" w:hint="eastAsia"/>
        </w:rPr>
        <w:t>新介護老人保健施設基準条例第三十三条第二項第二号（新介護老人保健施設基準条例第五十五条において準用する場合を含む。）、新介護療養型医療施設基準条例第三十一条第二項第二号（新介護</w:t>
      </w:r>
      <w:r w:rsidR="006C325B" w:rsidRPr="005C3CB7">
        <w:rPr>
          <w:rFonts w:ascii="ＭＳ 明朝" w:hAnsi="ＭＳ 明朝" w:hint="eastAsia"/>
        </w:rPr>
        <w:t>療養型医療施設基準条例第五十三条において準用する場合を含む。）及び</w:t>
      </w:r>
      <w:r w:rsidR="00AC692E" w:rsidRPr="005C3CB7">
        <w:rPr>
          <w:rFonts w:ascii="ＭＳ 明朝" w:hAnsi="ＭＳ 明朝" w:hint="eastAsia"/>
        </w:rPr>
        <w:t>新介護医療院基準条例第三十三条第二項第二号（新介護医療院基準条例第五十五条において準用する場合を含む。）</w:t>
      </w:r>
      <w:r w:rsidR="00502E8A" w:rsidRPr="005C3CB7">
        <w:rPr>
          <w:rFonts w:ascii="ＭＳ 明朝" w:hAnsi="ＭＳ 明朝" w:hint="eastAsia"/>
        </w:rPr>
        <w:t>の規定にかかわらず、軽費老人ホーム</w:t>
      </w:r>
      <w:r w:rsidR="00EC5F05" w:rsidRPr="005C3CB7">
        <w:rPr>
          <w:rFonts w:ascii="ＭＳ 明朝" w:hAnsi="ＭＳ 明朝" w:hint="eastAsia"/>
        </w:rPr>
        <w:t>、養護老人ホーム、</w:t>
      </w:r>
      <w:r w:rsidR="006E4CC6" w:rsidRPr="005C3CB7">
        <w:rPr>
          <w:rFonts w:ascii="ＭＳ 明朝" w:hAnsi="ＭＳ 明朝" w:hint="eastAsia"/>
        </w:rPr>
        <w:t>特別養護老人ホーム、</w:t>
      </w:r>
      <w:r w:rsidR="00AB2FC2" w:rsidRPr="005C3CB7">
        <w:rPr>
          <w:rFonts w:ascii="ＭＳ 明朝" w:hAnsi="ＭＳ 明朝" w:hint="eastAsia"/>
        </w:rPr>
        <w:t>指定介護老人福祉施設、</w:t>
      </w:r>
      <w:r w:rsidR="00C67461" w:rsidRPr="005C3CB7">
        <w:rPr>
          <w:rFonts w:ascii="ＭＳ 明朝" w:hAnsi="ＭＳ 明朝" w:hint="eastAsia"/>
        </w:rPr>
        <w:t>介護老人保健施設</w:t>
      </w:r>
      <w:r w:rsidR="006C325B" w:rsidRPr="005C3CB7">
        <w:rPr>
          <w:rFonts w:ascii="ＭＳ 明朝" w:hAnsi="ＭＳ 明朝" w:hint="eastAsia"/>
        </w:rPr>
        <w:t>、指定介護療養型医療施設及び</w:t>
      </w:r>
      <w:r w:rsidR="00AC692E" w:rsidRPr="005C3CB7">
        <w:rPr>
          <w:rFonts w:ascii="ＭＳ 明朝" w:hAnsi="ＭＳ 明朝" w:hint="eastAsia"/>
        </w:rPr>
        <w:t>介護医療院</w:t>
      </w:r>
      <w:r w:rsidR="00502E8A" w:rsidRPr="005C3CB7">
        <w:rPr>
          <w:rFonts w:ascii="ＭＳ 明朝" w:hAnsi="ＭＳ 明朝" w:hint="eastAsia"/>
        </w:rPr>
        <w:t>は、その</w:t>
      </w:r>
      <w:r w:rsidR="00114BDE" w:rsidRPr="005C3CB7">
        <w:rPr>
          <w:rFonts w:ascii="ＭＳ 明朝" w:hAnsi="ＭＳ 明朝" w:hint="eastAsia"/>
        </w:rPr>
        <w:t>従業者</w:t>
      </w:r>
      <w:r w:rsidR="00CC314A" w:rsidRPr="005C3CB7">
        <w:rPr>
          <w:rFonts w:ascii="ＭＳ 明朝" w:hAnsi="ＭＳ 明朝" w:hint="eastAsia"/>
        </w:rPr>
        <w:t>又は職員</w:t>
      </w:r>
      <w:r w:rsidR="00114BDE" w:rsidRPr="005C3CB7">
        <w:rPr>
          <w:rFonts w:ascii="ＭＳ 明朝" w:hAnsi="ＭＳ 明朝" w:hint="eastAsia"/>
        </w:rPr>
        <w:t>に対し、感染症及び</w:t>
      </w:r>
      <w:r w:rsidR="00FE2B16" w:rsidRPr="005C3CB7">
        <w:rPr>
          <w:rFonts w:ascii="ＭＳ 明朝" w:hAnsi="ＭＳ 明朝" w:hint="eastAsia"/>
        </w:rPr>
        <w:t>食中毒の予防及び</w:t>
      </w:r>
      <w:r w:rsidR="00114BDE" w:rsidRPr="005C3CB7">
        <w:rPr>
          <w:rFonts w:ascii="ＭＳ 明朝" w:hAnsi="ＭＳ 明朝" w:hint="eastAsia"/>
        </w:rPr>
        <w:t>まん延の防止のための研修を定期的に実施するとともに、感染症</w:t>
      </w:r>
      <w:r w:rsidR="00FE2B16" w:rsidRPr="005C3CB7">
        <w:rPr>
          <w:rFonts w:ascii="ＭＳ 明朝" w:hAnsi="ＭＳ 明朝" w:hint="eastAsia"/>
        </w:rPr>
        <w:t>の予防</w:t>
      </w:r>
      <w:r w:rsidR="003279E5" w:rsidRPr="005C3CB7">
        <w:rPr>
          <w:rFonts w:ascii="ＭＳ 明朝" w:hAnsi="ＭＳ 明朝" w:hint="eastAsia"/>
        </w:rPr>
        <w:t>及び</w:t>
      </w:r>
      <w:r w:rsidR="00114BDE" w:rsidRPr="005C3CB7">
        <w:rPr>
          <w:rFonts w:ascii="ＭＳ 明朝" w:hAnsi="ＭＳ 明朝" w:hint="eastAsia"/>
        </w:rPr>
        <w:t>まん延の防止のための訓練を定期的に実施するよう努めるものとする。</w:t>
      </w:r>
    </w:p>
    <w:sectPr w:rsidR="00504FE9" w:rsidRPr="005C3CB7" w:rsidSect="00D14A5A">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86D9B" w14:textId="77777777" w:rsidR="007D3D6B" w:rsidRDefault="007D3D6B">
      <w:r>
        <w:separator/>
      </w:r>
    </w:p>
  </w:endnote>
  <w:endnote w:type="continuationSeparator" w:id="0">
    <w:p w14:paraId="1780209A" w14:textId="77777777" w:rsidR="007D3D6B" w:rsidRDefault="007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7A29" w14:textId="77777777" w:rsidR="007D3D6B" w:rsidRDefault="007D3D6B"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88179CC" w14:textId="77777777" w:rsidR="007D3D6B" w:rsidRDefault="007D3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0F765" w14:textId="77777777" w:rsidR="007D3D6B" w:rsidRDefault="007D3D6B">
      <w:r>
        <w:separator/>
      </w:r>
    </w:p>
  </w:footnote>
  <w:footnote w:type="continuationSeparator" w:id="0">
    <w:p w14:paraId="425CF068" w14:textId="77777777" w:rsidR="007D3D6B" w:rsidRDefault="007D3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63D"/>
    <w:multiLevelType w:val="hybridMultilevel"/>
    <w:tmpl w:val="6108E880"/>
    <w:lvl w:ilvl="0" w:tplc="E99A5A72">
      <w:start w:val="1"/>
      <w:numFmt w:val="decimalEnclosedCircle"/>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1E3F"/>
    <w:multiLevelType w:val="hybridMultilevel"/>
    <w:tmpl w:val="3266E518"/>
    <w:lvl w:ilvl="0" w:tplc="359856E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F315A8"/>
    <w:multiLevelType w:val="hybridMultilevel"/>
    <w:tmpl w:val="1F602492"/>
    <w:lvl w:ilvl="0" w:tplc="6A26D168">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B5A398D"/>
    <w:multiLevelType w:val="hybridMultilevel"/>
    <w:tmpl w:val="D9FA067C"/>
    <w:lvl w:ilvl="0" w:tplc="04CC869E">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6E160C0D"/>
    <w:multiLevelType w:val="hybridMultilevel"/>
    <w:tmpl w:val="76F89E5C"/>
    <w:lvl w:ilvl="0" w:tplc="0CE88B90">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77EB4B8C"/>
    <w:multiLevelType w:val="hybridMultilevel"/>
    <w:tmpl w:val="400EE5D8"/>
    <w:lvl w:ilvl="0" w:tplc="0C3E1B8C">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62A7"/>
    <w:rsid w:val="000078B2"/>
    <w:rsid w:val="00007DFD"/>
    <w:rsid w:val="000140BF"/>
    <w:rsid w:val="00040D20"/>
    <w:rsid w:val="00041102"/>
    <w:rsid w:val="00042476"/>
    <w:rsid w:val="00045E41"/>
    <w:rsid w:val="00055A49"/>
    <w:rsid w:val="00056B39"/>
    <w:rsid w:val="00064004"/>
    <w:rsid w:val="0006765B"/>
    <w:rsid w:val="00067FE9"/>
    <w:rsid w:val="00070D94"/>
    <w:rsid w:val="00080A94"/>
    <w:rsid w:val="00083D87"/>
    <w:rsid w:val="00087156"/>
    <w:rsid w:val="000901EE"/>
    <w:rsid w:val="000912EE"/>
    <w:rsid w:val="000936B0"/>
    <w:rsid w:val="0009407E"/>
    <w:rsid w:val="000A40F1"/>
    <w:rsid w:val="000A5093"/>
    <w:rsid w:val="000B38C3"/>
    <w:rsid w:val="000B4302"/>
    <w:rsid w:val="000C5BA7"/>
    <w:rsid w:val="000C78E3"/>
    <w:rsid w:val="000D34C5"/>
    <w:rsid w:val="000E6595"/>
    <w:rsid w:val="000E6A31"/>
    <w:rsid w:val="000F2677"/>
    <w:rsid w:val="00101D1C"/>
    <w:rsid w:val="001135B4"/>
    <w:rsid w:val="00114BDE"/>
    <w:rsid w:val="00115073"/>
    <w:rsid w:val="0012126F"/>
    <w:rsid w:val="001230B3"/>
    <w:rsid w:val="00135329"/>
    <w:rsid w:val="00143FAE"/>
    <w:rsid w:val="0014496A"/>
    <w:rsid w:val="00147020"/>
    <w:rsid w:val="001501CC"/>
    <w:rsid w:val="00151407"/>
    <w:rsid w:val="0015145E"/>
    <w:rsid w:val="0015207B"/>
    <w:rsid w:val="0015348F"/>
    <w:rsid w:val="001633C4"/>
    <w:rsid w:val="001655AF"/>
    <w:rsid w:val="0017771F"/>
    <w:rsid w:val="00187D7A"/>
    <w:rsid w:val="001B1F03"/>
    <w:rsid w:val="001B2E50"/>
    <w:rsid w:val="001B4C7D"/>
    <w:rsid w:val="001C22AD"/>
    <w:rsid w:val="001E1857"/>
    <w:rsid w:val="001E4423"/>
    <w:rsid w:val="001F264F"/>
    <w:rsid w:val="001F74D3"/>
    <w:rsid w:val="00224E6B"/>
    <w:rsid w:val="002356BB"/>
    <w:rsid w:val="00242AB5"/>
    <w:rsid w:val="00243DA2"/>
    <w:rsid w:val="00246284"/>
    <w:rsid w:val="002529AC"/>
    <w:rsid w:val="002532EE"/>
    <w:rsid w:val="00263CB2"/>
    <w:rsid w:val="00267A11"/>
    <w:rsid w:val="00272DEE"/>
    <w:rsid w:val="002734B5"/>
    <w:rsid w:val="00283427"/>
    <w:rsid w:val="00284AEE"/>
    <w:rsid w:val="00284BC8"/>
    <w:rsid w:val="002862CE"/>
    <w:rsid w:val="0028772D"/>
    <w:rsid w:val="0029741B"/>
    <w:rsid w:val="002A3F2A"/>
    <w:rsid w:val="002A6097"/>
    <w:rsid w:val="002A669A"/>
    <w:rsid w:val="002B5874"/>
    <w:rsid w:val="002B67A7"/>
    <w:rsid w:val="00303E90"/>
    <w:rsid w:val="00311CCE"/>
    <w:rsid w:val="003172F1"/>
    <w:rsid w:val="00322114"/>
    <w:rsid w:val="003279E5"/>
    <w:rsid w:val="00330C58"/>
    <w:rsid w:val="003338CA"/>
    <w:rsid w:val="00347CAF"/>
    <w:rsid w:val="00350611"/>
    <w:rsid w:val="0036640E"/>
    <w:rsid w:val="00372148"/>
    <w:rsid w:val="0037357F"/>
    <w:rsid w:val="00376562"/>
    <w:rsid w:val="0039017C"/>
    <w:rsid w:val="00394DCF"/>
    <w:rsid w:val="003960E5"/>
    <w:rsid w:val="003A112A"/>
    <w:rsid w:val="003A3FAE"/>
    <w:rsid w:val="003A785B"/>
    <w:rsid w:val="003C1ADC"/>
    <w:rsid w:val="003C5B3D"/>
    <w:rsid w:val="003D33C9"/>
    <w:rsid w:val="003D41F1"/>
    <w:rsid w:val="003D70AF"/>
    <w:rsid w:val="00405CFC"/>
    <w:rsid w:val="00412969"/>
    <w:rsid w:val="00416057"/>
    <w:rsid w:val="00423C86"/>
    <w:rsid w:val="00431FD0"/>
    <w:rsid w:val="00443517"/>
    <w:rsid w:val="00443C35"/>
    <w:rsid w:val="00447389"/>
    <w:rsid w:val="00447882"/>
    <w:rsid w:val="004573B9"/>
    <w:rsid w:val="004576FE"/>
    <w:rsid w:val="00485864"/>
    <w:rsid w:val="00486108"/>
    <w:rsid w:val="00490228"/>
    <w:rsid w:val="0049261F"/>
    <w:rsid w:val="00492BE9"/>
    <w:rsid w:val="00495A29"/>
    <w:rsid w:val="00497CD7"/>
    <w:rsid w:val="004A1B5C"/>
    <w:rsid w:val="004B47E8"/>
    <w:rsid w:val="004C1D1C"/>
    <w:rsid w:val="004D38FC"/>
    <w:rsid w:val="004D6A60"/>
    <w:rsid w:val="004E1387"/>
    <w:rsid w:val="004E4318"/>
    <w:rsid w:val="004E7B56"/>
    <w:rsid w:val="004F4C36"/>
    <w:rsid w:val="004F4ECD"/>
    <w:rsid w:val="00502E8A"/>
    <w:rsid w:val="00504FE9"/>
    <w:rsid w:val="00526A5F"/>
    <w:rsid w:val="00530383"/>
    <w:rsid w:val="00540E1A"/>
    <w:rsid w:val="005464BA"/>
    <w:rsid w:val="0055173F"/>
    <w:rsid w:val="00552C8D"/>
    <w:rsid w:val="00557077"/>
    <w:rsid w:val="005800E0"/>
    <w:rsid w:val="0058053D"/>
    <w:rsid w:val="00581F66"/>
    <w:rsid w:val="00586915"/>
    <w:rsid w:val="0059446C"/>
    <w:rsid w:val="005A11FB"/>
    <w:rsid w:val="005A7855"/>
    <w:rsid w:val="005B4C64"/>
    <w:rsid w:val="005C0B53"/>
    <w:rsid w:val="005C3CB7"/>
    <w:rsid w:val="005C4D72"/>
    <w:rsid w:val="005C7BE9"/>
    <w:rsid w:val="005D78F6"/>
    <w:rsid w:val="005F0884"/>
    <w:rsid w:val="0061037A"/>
    <w:rsid w:val="006122CE"/>
    <w:rsid w:val="00612626"/>
    <w:rsid w:val="006141C1"/>
    <w:rsid w:val="006162D8"/>
    <w:rsid w:val="00622B1D"/>
    <w:rsid w:val="006328F9"/>
    <w:rsid w:val="00643F50"/>
    <w:rsid w:val="006742E4"/>
    <w:rsid w:val="00694B3E"/>
    <w:rsid w:val="00697A9B"/>
    <w:rsid w:val="006A0545"/>
    <w:rsid w:val="006B10E4"/>
    <w:rsid w:val="006C325B"/>
    <w:rsid w:val="006D355F"/>
    <w:rsid w:val="006D64CF"/>
    <w:rsid w:val="006E1B8D"/>
    <w:rsid w:val="006E4CC6"/>
    <w:rsid w:val="006F77C0"/>
    <w:rsid w:val="007041B4"/>
    <w:rsid w:val="00746017"/>
    <w:rsid w:val="00763214"/>
    <w:rsid w:val="00764726"/>
    <w:rsid w:val="007730E1"/>
    <w:rsid w:val="007769DA"/>
    <w:rsid w:val="007800FC"/>
    <w:rsid w:val="00784C36"/>
    <w:rsid w:val="00790B4D"/>
    <w:rsid w:val="00791CE4"/>
    <w:rsid w:val="00795610"/>
    <w:rsid w:val="007A0A4C"/>
    <w:rsid w:val="007C7649"/>
    <w:rsid w:val="007D072E"/>
    <w:rsid w:val="007D31A1"/>
    <w:rsid w:val="007D3D6B"/>
    <w:rsid w:val="007E2615"/>
    <w:rsid w:val="00800539"/>
    <w:rsid w:val="0080132B"/>
    <w:rsid w:val="00805ABE"/>
    <w:rsid w:val="00811F2A"/>
    <w:rsid w:val="008144BC"/>
    <w:rsid w:val="00815D14"/>
    <w:rsid w:val="0082720A"/>
    <w:rsid w:val="008419F0"/>
    <w:rsid w:val="00843526"/>
    <w:rsid w:val="00872D90"/>
    <w:rsid w:val="00877E32"/>
    <w:rsid w:val="00892286"/>
    <w:rsid w:val="008A6EA7"/>
    <w:rsid w:val="008D2111"/>
    <w:rsid w:val="008D7833"/>
    <w:rsid w:val="008F340F"/>
    <w:rsid w:val="008F35C8"/>
    <w:rsid w:val="008F6FB6"/>
    <w:rsid w:val="00906D37"/>
    <w:rsid w:val="009141BA"/>
    <w:rsid w:val="009150BE"/>
    <w:rsid w:val="00934869"/>
    <w:rsid w:val="00947824"/>
    <w:rsid w:val="00953B93"/>
    <w:rsid w:val="00956990"/>
    <w:rsid w:val="0096599C"/>
    <w:rsid w:val="009803B8"/>
    <w:rsid w:val="00980E0E"/>
    <w:rsid w:val="00986218"/>
    <w:rsid w:val="00995A95"/>
    <w:rsid w:val="00996124"/>
    <w:rsid w:val="009A66CD"/>
    <w:rsid w:val="009C23C4"/>
    <w:rsid w:val="009C2FDB"/>
    <w:rsid w:val="009C431F"/>
    <w:rsid w:val="009C4E50"/>
    <w:rsid w:val="009C6727"/>
    <w:rsid w:val="009D3145"/>
    <w:rsid w:val="009F3C63"/>
    <w:rsid w:val="00A03466"/>
    <w:rsid w:val="00A2061B"/>
    <w:rsid w:val="00A21219"/>
    <w:rsid w:val="00A22279"/>
    <w:rsid w:val="00A4065E"/>
    <w:rsid w:val="00A6584A"/>
    <w:rsid w:val="00A70AA2"/>
    <w:rsid w:val="00A72200"/>
    <w:rsid w:val="00A83333"/>
    <w:rsid w:val="00A93C3F"/>
    <w:rsid w:val="00A946EC"/>
    <w:rsid w:val="00AB2FC2"/>
    <w:rsid w:val="00AC6310"/>
    <w:rsid w:val="00AC692E"/>
    <w:rsid w:val="00AC7444"/>
    <w:rsid w:val="00AE390E"/>
    <w:rsid w:val="00AE6EC7"/>
    <w:rsid w:val="00B00D88"/>
    <w:rsid w:val="00B02F2C"/>
    <w:rsid w:val="00B103A7"/>
    <w:rsid w:val="00B17B7E"/>
    <w:rsid w:val="00B356A7"/>
    <w:rsid w:val="00B40BB9"/>
    <w:rsid w:val="00B53B14"/>
    <w:rsid w:val="00B60447"/>
    <w:rsid w:val="00B719A5"/>
    <w:rsid w:val="00B72866"/>
    <w:rsid w:val="00B73D39"/>
    <w:rsid w:val="00B8218E"/>
    <w:rsid w:val="00B9364E"/>
    <w:rsid w:val="00B964B8"/>
    <w:rsid w:val="00B96699"/>
    <w:rsid w:val="00BA77B3"/>
    <w:rsid w:val="00BB03AC"/>
    <w:rsid w:val="00BC02B9"/>
    <w:rsid w:val="00BC361D"/>
    <w:rsid w:val="00BD1559"/>
    <w:rsid w:val="00BD62DB"/>
    <w:rsid w:val="00BD7F76"/>
    <w:rsid w:val="00BE027E"/>
    <w:rsid w:val="00BE52B5"/>
    <w:rsid w:val="00C078C5"/>
    <w:rsid w:val="00C1476E"/>
    <w:rsid w:val="00C14D55"/>
    <w:rsid w:val="00C15AB6"/>
    <w:rsid w:val="00C168E9"/>
    <w:rsid w:val="00C342F0"/>
    <w:rsid w:val="00C4088A"/>
    <w:rsid w:val="00C60913"/>
    <w:rsid w:val="00C62CDC"/>
    <w:rsid w:val="00C63297"/>
    <w:rsid w:val="00C67461"/>
    <w:rsid w:val="00C72F95"/>
    <w:rsid w:val="00C856E8"/>
    <w:rsid w:val="00C94F55"/>
    <w:rsid w:val="00CB4AFF"/>
    <w:rsid w:val="00CB61B2"/>
    <w:rsid w:val="00CC314A"/>
    <w:rsid w:val="00D147F2"/>
    <w:rsid w:val="00D14A5A"/>
    <w:rsid w:val="00D16EDD"/>
    <w:rsid w:val="00D20258"/>
    <w:rsid w:val="00D30C88"/>
    <w:rsid w:val="00D3436E"/>
    <w:rsid w:val="00D36B5A"/>
    <w:rsid w:val="00D36CAB"/>
    <w:rsid w:val="00D37334"/>
    <w:rsid w:val="00D478AF"/>
    <w:rsid w:val="00D47EA1"/>
    <w:rsid w:val="00D53FB7"/>
    <w:rsid w:val="00D605F4"/>
    <w:rsid w:val="00D6083A"/>
    <w:rsid w:val="00D72E63"/>
    <w:rsid w:val="00D73E22"/>
    <w:rsid w:val="00D8185C"/>
    <w:rsid w:val="00D92B20"/>
    <w:rsid w:val="00DA4C9C"/>
    <w:rsid w:val="00DB0D26"/>
    <w:rsid w:val="00DC5DEC"/>
    <w:rsid w:val="00DC728A"/>
    <w:rsid w:val="00DD168B"/>
    <w:rsid w:val="00DD5AF3"/>
    <w:rsid w:val="00DD77F1"/>
    <w:rsid w:val="00DE61AC"/>
    <w:rsid w:val="00E018AB"/>
    <w:rsid w:val="00E3297A"/>
    <w:rsid w:val="00E40068"/>
    <w:rsid w:val="00E41F06"/>
    <w:rsid w:val="00E82280"/>
    <w:rsid w:val="00E9549E"/>
    <w:rsid w:val="00E97D34"/>
    <w:rsid w:val="00EA4266"/>
    <w:rsid w:val="00EC5F05"/>
    <w:rsid w:val="00ED1AFD"/>
    <w:rsid w:val="00ED29C9"/>
    <w:rsid w:val="00EE3D31"/>
    <w:rsid w:val="00EE5094"/>
    <w:rsid w:val="00EE7DE5"/>
    <w:rsid w:val="00F021C6"/>
    <w:rsid w:val="00F0248F"/>
    <w:rsid w:val="00F1600C"/>
    <w:rsid w:val="00F24301"/>
    <w:rsid w:val="00F35969"/>
    <w:rsid w:val="00F3795E"/>
    <w:rsid w:val="00F420B7"/>
    <w:rsid w:val="00F4581C"/>
    <w:rsid w:val="00F458D3"/>
    <w:rsid w:val="00F46952"/>
    <w:rsid w:val="00F57C25"/>
    <w:rsid w:val="00F57CBF"/>
    <w:rsid w:val="00F6101F"/>
    <w:rsid w:val="00F8586D"/>
    <w:rsid w:val="00F964E0"/>
    <w:rsid w:val="00F969A7"/>
    <w:rsid w:val="00F970A1"/>
    <w:rsid w:val="00FA3AD4"/>
    <w:rsid w:val="00FA7CB8"/>
    <w:rsid w:val="00FB585F"/>
    <w:rsid w:val="00FD7A95"/>
    <w:rsid w:val="00FE23EF"/>
    <w:rsid w:val="00FE2B16"/>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27C3299"/>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unhideWhenUsed/>
    <w:rsid w:val="003D70AF"/>
    <w:rPr>
      <w:sz w:val="18"/>
      <w:szCs w:val="18"/>
    </w:rPr>
  </w:style>
  <w:style w:type="paragraph" w:styleId="ab">
    <w:name w:val="annotation text"/>
    <w:basedOn w:val="a"/>
    <w:link w:val="ac"/>
    <w:semiHidden/>
    <w:unhideWhenUsed/>
    <w:rsid w:val="003D70AF"/>
    <w:pPr>
      <w:jc w:val="left"/>
    </w:pPr>
  </w:style>
  <w:style w:type="character" w:customStyle="1" w:styleId="ac">
    <w:name w:val="コメント文字列 (文字)"/>
    <w:basedOn w:val="a0"/>
    <w:link w:val="ab"/>
    <w:semiHidden/>
    <w:rsid w:val="003D70AF"/>
    <w:rPr>
      <w:kern w:val="2"/>
      <w:sz w:val="24"/>
      <w:szCs w:val="24"/>
    </w:rPr>
  </w:style>
  <w:style w:type="paragraph" w:styleId="ad">
    <w:name w:val="annotation subject"/>
    <w:basedOn w:val="ab"/>
    <w:next w:val="ab"/>
    <w:link w:val="ae"/>
    <w:semiHidden/>
    <w:unhideWhenUsed/>
    <w:rsid w:val="003D70AF"/>
    <w:rPr>
      <w:b/>
      <w:bCs/>
    </w:rPr>
  </w:style>
  <w:style w:type="character" w:customStyle="1" w:styleId="ae">
    <w:name w:val="コメント内容 (文字)"/>
    <w:basedOn w:val="ac"/>
    <w:link w:val="ad"/>
    <w:semiHidden/>
    <w:rsid w:val="003D70AF"/>
    <w:rPr>
      <w:b/>
      <w:bCs/>
      <w:kern w:val="2"/>
      <w:sz w:val="24"/>
      <w:szCs w:val="24"/>
    </w:rPr>
  </w:style>
  <w:style w:type="paragraph" w:styleId="af">
    <w:name w:val="List Paragraph"/>
    <w:basedOn w:val="a"/>
    <w:uiPriority w:val="34"/>
    <w:qFormat/>
    <w:rsid w:val="00D478AF"/>
    <w:pPr>
      <w:ind w:leftChars="400" w:left="840"/>
    </w:pPr>
  </w:style>
  <w:style w:type="table" w:customStyle="1" w:styleId="1">
    <w:name w:val="表 (格子)1"/>
    <w:basedOn w:val="a1"/>
    <w:next w:val="a4"/>
    <w:rsid w:val="00CB61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3FA37F80-BD24-4639-976C-4C77E082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12474</Words>
  <Characters>427</Characters>
  <Application>Microsoft Office Word</Application>
  <DocSecurity>0</DocSecurity>
  <Lines>3</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松岡　はるか</cp:lastModifiedBy>
  <cp:revision>2</cp:revision>
  <cp:lastPrinted>2021-02-18T11:47:00Z</cp:lastPrinted>
  <dcterms:created xsi:type="dcterms:W3CDTF">2021-05-17T02:17:00Z</dcterms:created>
  <dcterms:modified xsi:type="dcterms:W3CDTF">2021-05-17T02:17:00Z</dcterms:modified>
</cp:coreProperties>
</file>