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A1" w:rsidRPr="00D22851" w:rsidRDefault="00D676A1" w:rsidP="00D676A1">
      <w:pPr>
        <w:rPr>
          <w:rFonts w:ascii="HGPｺﾞｼｯｸM" w:eastAsia="HGPｺﾞｼｯｸM"/>
          <w:b/>
          <w:sz w:val="40"/>
          <w:szCs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F40DB7" wp14:editId="32BEF01C">
                <wp:simplePos x="0" y="0"/>
                <wp:positionH relativeFrom="column">
                  <wp:posOffset>5688965</wp:posOffset>
                </wp:positionH>
                <wp:positionV relativeFrom="paragraph">
                  <wp:posOffset>-348615</wp:posOffset>
                </wp:positionV>
                <wp:extent cx="876300" cy="3524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A1" w:rsidRPr="0063041B" w:rsidRDefault="00D676A1" w:rsidP="00D676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bookmarkStart w:id="0" w:name="_GoBack"/>
                            <w:r w:rsidRPr="0063041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資料６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447.95pt;margin-top:-27.45pt;width:69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" fillcolor="white [3212]" strokecolor="black [3200]" strokeweight="2pt">
                <v:textbox>
                  <w:txbxContent>
                    <w:p w:rsidR="00D676A1" w:rsidRPr="0063041B" w:rsidRDefault="00D676A1" w:rsidP="00D676A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bookmarkStart w:id="1" w:name="_GoBack"/>
                      <w:r w:rsidRPr="0063041B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資料６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Pr="00D22851">
        <w:rPr>
          <w:rFonts w:ascii="HGPｺﾞｼｯｸM" w:eastAsia="HGPｺﾞｼｯｸM" w:hint="eastAsia"/>
          <w:b/>
          <w:sz w:val="40"/>
          <w:szCs w:val="32"/>
          <w:u w:val="single"/>
        </w:rPr>
        <w:t>大阪府地域医療介護総合確保基金（介護分）事業計画</w:t>
      </w:r>
    </w:p>
    <w:p w:rsidR="00D676A1" w:rsidRDefault="00D676A1" w:rsidP="00D676A1">
      <w:pPr>
        <w:snapToGrid w:val="0"/>
        <w:jc w:val="right"/>
        <w:rPr>
          <w:rFonts w:ascii="HGPｺﾞｼｯｸM" w:eastAsia="HGPｺﾞｼｯｸM"/>
          <w:b/>
          <w:sz w:val="32"/>
          <w:szCs w:val="32"/>
        </w:rPr>
      </w:pPr>
      <w:r w:rsidRPr="003D6E4A">
        <w:rPr>
          <w:rFonts w:ascii="HGPｺﾞｼｯｸM" w:eastAsia="HGPｺﾞｼｯｸM" w:hint="eastAsia"/>
          <w:b/>
          <w:sz w:val="32"/>
          <w:szCs w:val="32"/>
        </w:rPr>
        <w:t>平成</w:t>
      </w:r>
      <w:r>
        <w:rPr>
          <w:rFonts w:ascii="HGPｺﾞｼｯｸM" w:eastAsia="HGPｺﾞｼｯｸM" w:hint="eastAsia"/>
          <w:b/>
          <w:sz w:val="32"/>
          <w:szCs w:val="32"/>
        </w:rPr>
        <w:t>30</w:t>
      </w:r>
      <w:r w:rsidRPr="003D6E4A">
        <w:rPr>
          <w:rFonts w:ascii="HGPｺﾞｼｯｸM" w:eastAsia="HGPｺﾞｼｯｸM" w:hint="eastAsia"/>
          <w:b/>
          <w:sz w:val="32"/>
          <w:szCs w:val="32"/>
        </w:rPr>
        <w:t xml:space="preserve">年度基金事業計画額　</w:t>
      </w:r>
      <w:r>
        <w:rPr>
          <w:rFonts w:ascii="HGPｺﾞｼｯｸM" w:eastAsia="HGPｺﾞｼｯｸM" w:hint="eastAsia"/>
          <w:b/>
          <w:sz w:val="32"/>
          <w:szCs w:val="32"/>
        </w:rPr>
        <w:t>4,794,764</w:t>
      </w:r>
      <w:r w:rsidRPr="003D6E4A">
        <w:rPr>
          <w:rFonts w:ascii="HGPｺﾞｼｯｸM" w:eastAsia="HGPｺﾞｼｯｸM" w:hint="eastAsia"/>
          <w:b/>
          <w:sz w:val="32"/>
          <w:szCs w:val="32"/>
        </w:rPr>
        <w:t>千円</w:t>
      </w:r>
    </w:p>
    <w:p w:rsidR="00D676A1" w:rsidRPr="006B0887" w:rsidRDefault="00D676A1" w:rsidP="00D676A1">
      <w:pPr>
        <w:snapToGrid w:val="0"/>
        <w:jc w:val="righ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734040" wp14:editId="2074A866">
                <wp:simplePos x="0" y="0"/>
                <wp:positionH relativeFrom="column">
                  <wp:posOffset>4984115</wp:posOffset>
                </wp:positionH>
                <wp:positionV relativeFrom="paragraph">
                  <wp:posOffset>217170</wp:posOffset>
                </wp:positionV>
                <wp:extent cx="1571625" cy="8001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A1" w:rsidRPr="00CB5768" w:rsidRDefault="00D676A1" w:rsidP="00D676A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（施設分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D676A1" w:rsidRPr="00CB5768" w:rsidRDefault="00D676A1" w:rsidP="00D676A1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4,346,961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392.45pt;margin-top:17.1pt;width:123.75pt;height:6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" filled="f" stroked="f" strokeweight="2pt">
                <v:textbox>
                  <w:txbxContent>
                    <w:p w:rsidR="00D676A1" w:rsidRPr="00CB5768" w:rsidRDefault="00D676A1" w:rsidP="00D676A1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（施設分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D676A1" w:rsidRPr="00CB5768" w:rsidRDefault="00D676A1" w:rsidP="00D676A1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4,346,961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D676A1" w:rsidRDefault="00D676A1" w:rsidP="00D676A1">
      <w:pPr>
        <w:ind w:right="19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6D2008" wp14:editId="1372979E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4886325" cy="5048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A1" w:rsidRPr="00D22851" w:rsidRDefault="00D676A1" w:rsidP="00D676A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 xml:space="preserve">Ⅲ　</w:t>
                            </w: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8" style="position:absolute;left:0;text-align:left;margin-left:.75pt;margin-top:5.7pt;width:384.75pt;height:39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" fillcolor="#fde9d9 [665]" strokecolor="#f79646 [3209]" strokeweight="2pt">
                <v:textbox>
                  <w:txbxContent>
                    <w:p w:rsidR="00D676A1" w:rsidRPr="00D22851" w:rsidRDefault="00D676A1" w:rsidP="00D676A1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Ⅲ　</w:t>
                      </w: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D676A1" w:rsidRDefault="00D676A1" w:rsidP="00D676A1">
      <w:pPr>
        <w:rPr>
          <w:rFonts w:ascii="HGPｺﾞｼｯｸM" w:eastAsia="HGPｺﾞｼｯｸM"/>
        </w:rPr>
      </w:pPr>
    </w:p>
    <w:p w:rsidR="00D676A1" w:rsidRDefault="00D676A1" w:rsidP="00D676A1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7"/>
        <w:gridCol w:w="6935"/>
      </w:tblGrid>
      <w:tr w:rsidR="00D676A1" w:rsidTr="00B33A21">
        <w:tc>
          <w:tcPr>
            <w:tcW w:w="3467" w:type="dxa"/>
            <w:shd w:val="clear" w:color="auto" w:fill="FABF8F" w:themeFill="accent6" w:themeFillTint="99"/>
            <w:vAlign w:val="center"/>
          </w:tcPr>
          <w:p w:rsidR="00D676A1" w:rsidRPr="00194C1B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D676A1" w:rsidRPr="00194C1B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D676A1" w:rsidRPr="00194C1B" w:rsidTr="00B33A21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1,998,687</w:t>
            </w: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D676A1" w:rsidTr="00B33A21">
        <w:tc>
          <w:tcPr>
            <w:tcW w:w="3467" w:type="dxa"/>
            <w:vMerge/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D676A1" w:rsidRPr="00194C1B" w:rsidTr="00B33A21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938,444</w:t>
            </w: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D676A1" w:rsidTr="00B33A21">
        <w:tc>
          <w:tcPr>
            <w:tcW w:w="3467" w:type="dxa"/>
            <w:vMerge/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D676A1" w:rsidTr="00B33A21">
        <w:tc>
          <w:tcPr>
            <w:tcW w:w="3467" w:type="dxa"/>
            <w:vMerge/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D676A1" w:rsidRPr="00194C1B" w:rsidTr="00B33A21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1,409,830</w:t>
            </w: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千円</w:t>
            </w:r>
          </w:p>
        </w:tc>
      </w:tr>
      <w:tr w:rsidR="00D676A1" w:rsidTr="00B33A21">
        <w:tc>
          <w:tcPr>
            <w:tcW w:w="3467" w:type="dxa"/>
            <w:vMerge/>
            <w:shd w:val="clear" w:color="auto" w:fill="FDE9D9" w:themeFill="accent6" w:themeFillTint="33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D676A1" w:rsidRPr="00194C1B" w:rsidRDefault="00D676A1" w:rsidP="00B33A21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</w:tbl>
    <w:p w:rsidR="00D676A1" w:rsidRDefault="00D676A1" w:rsidP="00D676A1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436C79" wp14:editId="3EA5304E">
                <wp:simplePos x="0" y="0"/>
                <wp:positionH relativeFrom="column">
                  <wp:posOffset>4984115</wp:posOffset>
                </wp:positionH>
                <wp:positionV relativeFrom="paragraph">
                  <wp:posOffset>153670</wp:posOffset>
                </wp:positionV>
                <wp:extent cx="1571625" cy="8001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A1" w:rsidRPr="00CB5768" w:rsidRDefault="00D676A1" w:rsidP="00D676A1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（人材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D676A1" w:rsidRPr="00CB5768" w:rsidRDefault="00D676A1" w:rsidP="00D676A1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447,803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9" style="position:absolute;left:0;text-align:left;margin-left:392.45pt;margin-top:12.1pt;width:123.75pt;height:6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" filled="f" stroked="f" strokeweight="2pt">
                <v:textbox>
                  <w:txbxContent>
                    <w:p w:rsidR="00D676A1" w:rsidRPr="00CB5768" w:rsidRDefault="00D676A1" w:rsidP="00D676A1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（人材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D676A1" w:rsidRPr="00CB5768" w:rsidRDefault="00D676A1" w:rsidP="00D676A1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447,803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D676A1" w:rsidRDefault="00D676A1" w:rsidP="00D676A1">
      <w:pPr>
        <w:tabs>
          <w:tab w:val="left" w:pos="823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3AEBB6" wp14:editId="09719AFC">
                <wp:simplePos x="0" y="0"/>
                <wp:positionH relativeFrom="column">
                  <wp:posOffset>9525</wp:posOffset>
                </wp:positionH>
                <wp:positionV relativeFrom="paragraph">
                  <wp:posOffset>59055</wp:posOffset>
                </wp:positionV>
                <wp:extent cx="4972050" cy="514350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6A1" w:rsidRPr="00D22851" w:rsidRDefault="00D676A1" w:rsidP="00D676A1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30" style="position:absolute;left:0;text-align:left;margin-left:.75pt;margin-top:4.65pt;width:391.5pt;height:40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" fillcolor="#eaf1dd [662]" strokecolor="#9bbb59 [3206]" strokeweight="2pt">
                <v:textbox>
                  <w:txbxContent>
                    <w:p w:rsidR="00D676A1" w:rsidRPr="00D22851" w:rsidRDefault="00D676A1" w:rsidP="00D676A1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Ⅴ　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D676A1" w:rsidRDefault="00D676A1" w:rsidP="00D676A1">
      <w:pPr>
        <w:rPr>
          <w:rFonts w:ascii="HGPｺﾞｼｯｸM" w:eastAsia="HGPｺﾞｼｯｸM"/>
        </w:rPr>
      </w:pPr>
    </w:p>
    <w:p w:rsidR="00D676A1" w:rsidRPr="003D6E4A" w:rsidRDefault="00D676A1" w:rsidP="00D676A1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D676A1" w:rsidTr="00B33A21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D676A1" w:rsidRPr="006073C2" w:rsidTr="00B33A21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基本整備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D676A1" w:rsidRPr="006073C2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1,553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D676A1" w:rsidTr="00B33A21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6379" w:type="dxa"/>
            <w:vAlign w:val="center"/>
          </w:tcPr>
          <w:p w:rsidR="00D676A1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</w:tc>
      </w:tr>
      <w:tr w:rsidR="00D676A1" w:rsidRPr="006073C2" w:rsidTr="00B33A21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676A1" w:rsidRPr="006073C2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148,832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76A1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D676A1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</w:tc>
      </w:tr>
      <w:tr w:rsidR="00D676A1" w:rsidTr="00B33A21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介護の研修×おしごとチャレンジ事業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D676A1" w:rsidRPr="006073C2" w:rsidTr="00B33A21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676A1" w:rsidRPr="006073C2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280,582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D676A1" w:rsidTr="00B33A21">
        <w:trPr>
          <w:trHeight w:val="949"/>
        </w:trPr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76A1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6379" w:type="dxa"/>
            <w:vAlign w:val="center"/>
          </w:tcPr>
          <w:p w:rsidR="00D676A1" w:rsidRPr="0016171A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D676A1" w:rsidRPr="0016171A" w:rsidRDefault="00D676A1" w:rsidP="00B33A21">
            <w:pPr>
              <w:snapToGrid w:val="0"/>
              <w:rPr>
                <w:rFonts w:ascii="HGPｺﾞｼｯｸM" w:eastAsia="HGPｺﾞｼｯｸM"/>
                <w:b/>
                <w:sz w:val="24"/>
              </w:rPr>
            </w:pPr>
            <w:r w:rsidRPr="0016171A">
              <w:rPr>
                <w:rFonts w:ascii="HGPｺﾞｼｯｸM" w:eastAsia="HGPｺﾞｼｯｸM" w:hint="eastAsia"/>
                <w:sz w:val="24"/>
              </w:rPr>
              <w:t>・職員の資質向上・職場定着支援事業</w:t>
            </w:r>
            <w:r w:rsidRPr="0016171A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  <w:p w:rsidR="00D676A1" w:rsidRPr="00B5688B" w:rsidRDefault="00D676A1" w:rsidP="00B33A21">
            <w:pPr>
              <w:snapToGrid w:val="0"/>
              <w:ind w:firstLineChars="100" w:firstLine="223"/>
              <w:rPr>
                <w:rFonts w:ascii="HGPｺﾞｼｯｸM" w:eastAsia="HGPｺﾞｼｯｸM"/>
                <w:strike/>
                <w:color w:val="FF0000"/>
                <w:sz w:val="24"/>
              </w:rPr>
            </w:pPr>
            <w:r w:rsidRPr="0016171A">
              <w:rPr>
                <w:rFonts w:ascii="HGPｺﾞｼｯｸM" w:eastAsia="HGPｺﾞｼｯｸM" w:hint="eastAsia"/>
                <w:sz w:val="24"/>
              </w:rPr>
              <w:t>（市町村主体の取組みを推進）</w:t>
            </w:r>
          </w:p>
        </w:tc>
      </w:tr>
      <w:tr w:rsidR="00D676A1" w:rsidTr="00B33A21">
        <w:trPr>
          <w:trHeight w:val="281"/>
        </w:trPr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D676A1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D676A1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7C2F13">
              <w:rPr>
                <w:rFonts w:ascii="HGPｺﾞｼｯｸM" w:eastAsia="HGPｺﾞｼｯｸM" w:hint="eastAsia"/>
                <w:sz w:val="24"/>
              </w:rPr>
              <w:t>社会福祉施設機能強化推進事業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D676A1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研修代替要員の</w:t>
            </w:r>
          </w:p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確保支援</w:t>
            </w:r>
          </w:p>
        </w:tc>
        <w:tc>
          <w:tcPr>
            <w:tcW w:w="6379" w:type="dxa"/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代替職員確保による実務者研修支援事業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676A1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6379" w:type="dxa"/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大阪ええまちプロジェクト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676A1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介護予防の推進に</w:t>
            </w:r>
          </w:p>
          <w:p w:rsidR="00D676A1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資するＯＴ，ＰＴ，ＳＴ</w:t>
            </w:r>
          </w:p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指導者育成事業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介護予防活動普及展開事業</w:t>
            </w:r>
          </w:p>
        </w:tc>
      </w:tr>
      <w:tr w:rsidR="00D676A1" w:rsidRPr="006073C2" w:rsidTr="00B33A21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D676A1" w:rsidRPr="006073C2" w:rsidRDefault="00D676A1" w:rsidP="00B33A21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16,836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D676A1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D676A1" w:rsidRPr="006073C2" w:rsidRDefault="00D676A1" w:rsidP="00B33A21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6379" w:type="dxa"/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おおさか介護かがやき表彰事業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D676A1" w:rsidTr="00B33A21">
        <w:tc>
          <w:tcPr>
            <w:tcW w:w="1809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D676A1" w:rsidRPr="006073C2" w:rsidRDefault="00D676A1" w:rsidP="00B33A21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介護ロボット導入・活用支援事業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</w:tbl>
    <w:p w:rsidR="00D676A1" w:rsidRPr="00631A0E" w:rsidRDefault="00D676A1" w:rsidP="00D676A1">
      <w:pPr>
        <w:snapToGrid w:val="0"/>
        <w:jc w:val="right"/>
        <w:rPr>
          <w:rFonts w:ascii="HGPｺﾞｼｯｸM" w:eastAsia="HGPｺﾞｼｯｸM"/>
          <w:b/>
          <w:sz w:val="22"/>
        </w:rPr>
      </w:pPr>
      <w:r w:rsidRPr="00631A0E">
        <w:rPr>
          <w:rFonts w:ascii="HGPｺﾞｼｯｸM" w:eastAsia="HGPｺﾞｼｯｸM" w:hint="eastAsia"/>
          <w:b/>
          <w:sz w:val="22"/>
        </w:rPr>
        <w:t>※主な事業について記載</w:t>
      </w:r>
    </w:p>
    <w:p w:rsidR="00870D56" w:rsidRPr="00D22851" w:rsidRDefault="00870D56" w:rsidP="00870D56">
      <w:pPr>
        <w:rPr>
          <w:rFonts w:ascii="HGPｺﾞｼｯｸM" w:eastAsia="HGPｺﾞｼｯｸM"/>
          <w:b/>
          <w:sz w:val="40"/>
          <w:szCs w:val="32"/>
          <w:u w:val="single"/>
        </w:rPr>
      </w:pPr>
      <w:r w:rsidRPr="00D22851">
        <w:rPr>
          <w:rFonts w:ascii="HGPｺﾞｼｯｸM" w:eastAsia="HGPｺﾞｼｯｸM" w:hint="eastAsia"/>
          <w:b/>
          <w:sz w:val="40"/>
          <w:szCs w:val="32"/>
          <w:u w:val="single"/>
        </w:rPr>
        <w:lastRenderedPageBreak/>
        <w:t>大阪府地域医療介護総合確保基金（介護分）事業計画</w:t>
      </w:r>
    </w:p>
    <w:p w:rsidR="00870D56" w:rsidRDefault="00870D56" w:rsidP="00870D56">
      <w:pPr>
        <w:snapToGrid w:val="0"/>
        <w:jc w:val="right"/>
        <w:rPr>
          <w:rFonts w:ascii="HGPｺﾞｼｯｸM" w:eastAsia="HGPｺﾞｼｯｸM"/>
          <w:b/>
          <w:sz w:val="32"/>
          <w:szCs w:val="32"/>
        </w:rPr>
      </w:pPr>
      <w:r w:rsidRPr="003D6E4A">
        <w:rPr>
          <w:rFonts w:ascii="HGPｺﾞｼｯｸM" w:eastAsia="HGPｺﾞｼｯｸM" w:hint="eastAsia"/>
          <w:b/>
          <w:sz w:val="32"/>
          <w:szCs w:val="32"/>
        </w:rPr>
        <w:t>平成29年度基金事業計画額　7,149,766千円</w:t>
      </w:r>
    </w:p>
    <w:p w:rsidR="00870D56" w:rsidRPr="006B0887" w:rsidRDefault="00870D56" w:rsidP="00870D56">
      <w:pPr>
        <w:snapToGrid w:val="0"/>
        <w:jc w:val="right"/>
        <w:rPr>
          <w:rFonts w:ascii="HGPｺﾞｼｯｸM" w:eastAsia="HGPｺﾞｼｯｸM"/>
          <w:sz w:val="32"/>
          <w:szCs w:val="32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4AB92" wp14:editId="7936B4A3">
                <wp:simplePos x="0" y="0"/>
                <wp:positionH relativeFrom="column">
                  <wp:posOffset>4984115</wp:posOffset>
                </wp:positionH>
                <wp:positionV relativeFrom="paragraph">
                  <wp:posOffset>217170</wp:posOffset>
                </wp:positionV>
                <wp:extent cx="1571625" cy="80010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56" w:rsidRPr="00CB5768" w:rsidRDefault="00870D56" w:rsidP="00870D56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（施設分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870D56" w:rsidRPr="00CB5768" w:rsidRDefault="00870D56" w:rsidP="00870D56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  <w:t>6,756,027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1" style="position:absolute;left:0;text-align:left;margin-left:392.45pt;margin-top:17.1pt;width:123.75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" filled="f" stroked="f" strokeweight="2pt">
                <v:textbox>
                  <w:txbxContent>
                    <w:p w:rsidR="00870D56" w:rsidRPr="00CB5768" w:rsidRDefault="00870D56" w:rsidP="00870D56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施設分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870D56" w:rsidRPr="00CB5768" w:rsidRDefault="00870D56" w:rsidP="00870D56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  <w:t>6,756,027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870D56" w:rsidRDefault="00870D56" w:rsidP="00870D56">
      <w:pPr>
        <w:ind w:right="193"/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BCBEAF" wp14:editId="5DEC27F3">
                <wp:simplePos x="0" y="0"/>
                <wp:positionH relativeFrom="column">
                  <wp:posOffset>9525</wp:posOffset>
                </wp:positionH>
                <wp:positionV relativeFrom="paragraph">
                  <wp:posOffset>72390</wp:posOffset>
                </wp:positionV>
                <wp:extent cx="4886325" cy="5048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56" w:rsidRPr="00D22851" w:rsidRDefault="00870D56" w:rsidP="00870D56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32" style="position:absolute;left:0;text-align:left;margin-left:.75pt;margin-top:5.7pt;width:384.75pt;height:39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" fillcolor="#fde9d9 [665]" strokecolor="#f79646 [3209]" strokeweight="2pt">
                <v:textbox>
                  <w:txbxContent>
                    <w:p w:rsidR="00870D56" w:rsidRPr="00D22851" w:rsidRDefault="00870D56" w:rsidP="00870D56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Ⅲ　</w:t>
                      </w: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0D56" w:rsidRDefault="00870D56" w:rsidP="00870D56">
      <w:pPr>
        <w:rPr>
          <w:rFonts w:ascii="HGPｺﾞｼｯｸM" w:eastAsia="HGPｺﾞｼｯｸM"/>
        </w:rPr>
      </w:pPr>
    </w:p>
    <w:p w:rsidR="00870D56" w:rsidRDefault="00870D56" w:rsidP="00870D56">
      <w:pPr>
        <w:rPr>
          <w:rFonts w:ascii="HGPｺﾞｼｯｸM" w:eastAsia="HGPｺﾞｼｯｸM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67"/>
        <w:gridCol w:w="6935"/>
      </w:tblGrid>
      <w:tr w:rsidR="00870D56" w:rsidTr="001B12A9">
        <w:tc>
          <w:tcPr>
            <w:tcW w:w="3467" w:type="dxa"/>
            <w:shd w:val="clear" w:color="auto" w:fill="FABF8F" w:themeFill="accent6" w:themeFillTint="99"/>
            <w:vAlign w:val="center"/>
          </w:tcPr>
          <w:p w:rsidR="00870D56" w:rsidRPr="00194C1B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6935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70D56" w:rsidRPr="00194C1B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内容</w:t>
            </w:r>
          </w:p>
        </w:tc>
      </w:tr>
      <w:tr w:rsidR="00870D56" w:rsidRPr="00194C1B" w:rsidTr="001B12A9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3,704,310千円</w:t>
            </w:r>
          </w:p>
        </w:tc>
      </w:tr>
      <w:tr w:rsidR="00870D56" w:rsidTr="001B12A9">
        <w:tc>
          <w:tcPr>
            <w:tcW w:w="3467" w:type="dxa"/>
            <w:vMerge/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地域密着型サービス施設等の整備</w:t>
            </w:r>
          </w:p>
        </w:tc>
      </w:tr>
      <w:tr w:rsidR="00870D56" w:rsidRPr="00194C1B" w:rsidTr="001B12A9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開設準備・定期借地分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2,314,897千円</w:t>
            </w:r>
          </w:p>
        </w:tc>
      </w:tr>
      <w:tr w:rsidR="00870D56" w:rsidTr="001B12A9">
        <w:tc>
          <w:tcPr>
            <w:tcW w:w="3467" w:type="dxa"/>
            <w:vMerge/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施設等の開設・設置に必要な準備経費</w:t>
            </w:r>
          </w:p>
        </w:tc>
      </w:tr>
      <w:tr w:rsidR="00870D56" w:rsidTr="001B12A9">
        <w:tc>
          <w:tcPr>
            <w:tcW w:w="3467" w:type="dxa"/>
            <w:vMerge/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</w:p>
        </w:tc>
        <w:tc>
          <w:tcPr>
            <w:tcW w:w="6935" w:type="dxa"/>
            <w:tcBorders>
              <w:bottom w:val="single" w:sz="4" w:space="0" w:color="auto"/>
            </w:tcBorders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介護保険施設等の整備に必要な定期借地権設定のための一時金</w:t>
            </w:r>
          </w:p>
        </w:tc>
      </w:tr>
      <w:tr w:rsidR="00870D56" w:rsidRPr="00194C1B" w:rsidTr="001B12A9">
        <w:tc>
          <w:tcPr>
            <w:tcW w:w="3467" w:type="dxa"/>
            <w:vMerge w:val="restart"/>
            <w:tcBorders>
              <w:right w:val="nil"/>
            </w:tcBorders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</w:rPr>
              <w:t>ユニット化改修支援等</w:t>
            </w:r>
          </w:p>
        </w:tc>
        <w:tc>
          <w:tcPr>
            <w:tcW w:w="6935" w:type="dxa"/>
            <w:tcBorders>
              <w:left w:val="nil"/>
            </w:tcBorders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szCs w:val="24"/>
                <w:u w:val="single"/>
              </w:rPr>
            </w:pPr>
            <w:r w:rsidRPr="00194C1B">
              <w:rPr>
                <w:rFonts w:ascii="HGPｺﾞｼｯｸM" w:eastAsia="HGPｺﾞｼｯｸM" w:hint="eastAsia"/>
                <w:b/>
                <w:sz w:val="28"/>
                <w:szCs w:val="24"/>
                <w:u w:val="single"/>
              </w:rPr>
              <w:t>736,820千円</w:t>
            </w:r>
          </w:p>
        </w:tc>
      </w:tr>
      <w:tr w:rsidR="00870D56" w:rsidTr="001B12A9">
        <w:tc>
          <w:tcPr>
            <w:tcW w:w="3467" w:type="dxa"/>
            <w:vMerge/>
            <w:shd w:val="clear" w:color="auto" w:fill="FDE9D9" w:themeFill="accent6" w:themeFillTint="33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</w:p>
        </w:tc>
        <w:tc>
          <w:tcPr>
            <w:tcW w:w="6935" w:type="dxa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 w:rsidRPr="00194C1B">
              <w:rPr>
                <w:rFonts w:ascii="HGPｺﾞｼｯｸM" w:eastAsia="HGPｺﾞｼｯｸM" w:hint="eastAsia"/>
                <w:sz w:val="24"/>
                <w:szCs w:val="24"/>
              </w:rPr>
              <w:t>介護サービスの改善を図るための既存施設等の改修</w:t>
            </w:r>
          </w:p>
        </w:tc>
      </w:tr>
    </w:tbl>
    <w:p w:rsidR="00870D56" w:rsidRDefault="00870D56" w:rsidP="00870D5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4CCE5" wp14:editId="6D251A98">
                <wp:simplePos x="0" y="0"/>
                <wp:positionH relativeFrom="column">
                  <wp:posOffset>4984115</wp:posOffset>
                </wp:positionH>
                <wp:positionV relativeFrom="paragraph">
                  <wp:posOffset>153670</wp:posOffset>
                </wp:positionV>
                <wp:extent cx="1571625" cy="8001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56" w:rsidRPr="00CB5768" w:rsidRDefault="00870D56" w:rsidP="00870D56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（人材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分</w:t>
                            </w: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8"/>
                                <w:u w:val="single"/>
                              </w:rPr>
                              <w:t>小計）</w:t>
                            </w:r>
                          </w:p>
                          <w:p w:rsidR="00870D56" w:rsidRPr="00CB5768" w:rsidRDefault="00870D56" w:rsidP="00870D56">
                            <w:pPr>
                              <w:jc w:val="right"/>
                              <w:rPr>
                                <w:rFonts w:ascii="HGPｺﾞｼｯｸM" w:eastAsia="HGPｺﾞｼｯｸM"/>
                                <w:b/>
                                <w:sz w:val="32"/>
                                <w:szCs w:val="28"/>
                                <w:u w:val="single"/>
                              </w:rPr>
                            </w:pPr>
                            <w:r w:rsidRPr="00CB5768">
                              <w:rPr>
                                <w:rFonts w:ascii="HGPｺﾞｼｯｸM" w:eastAsia="HGPｺﾞｼｯｸM" w:hint="eastAsia"/>
                                <w:b/>
                                <w:sz w:val="32"/>
                                <w:szCs w:val="28"/>
                                <w:u w:val="single"/>
                              </w:rPr>
                              <w:t>393,739千円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3" style="position:absolute;left:0;text-align:left;margin-left:392.45pt;margin-top:12.1pt;width:123.75pt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" filled="f" stroked="f" strokeweight="2pt">
                <v:textbox>
                  <w:txbxContent>
                    <w:p w:rsidR="00870D56" w:rsidRPr="00CB5768" w:rsidRDefault="00870D56" w:rsidP="00870D56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4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（人材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分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24"/>
                          <w:szCs w:val="28"/>
                          <w:u w:val="single"/>
                        </w:rPr>
                        <w:t>小計）</w:t>
                      </w:r>
                    </w:p>
                    <w:p w:rsidR="00870D56" w:rsidRPr="00CB5768" w:rsidRDefault="00870D56" w:rsidP="00870D56">
                      <w:pPr>
                        <w:jc w:val="right"/>
                        <w:rPr>
                          <w:rFonts w:ascii="HGPｺﾞｼｯｸM" w:eastAsia="HGPｺﾞｼｯｸM"/>
                          <w:b/>
                          <w:sz w:val="32"/>
                          <w:szCs w:val="28"/>
                          <w:u w:val="single"/>
                        </w:rPr>
                      </w:pP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393,739</w:t>
                      </w:r>
                      <w:r w:rsidRPr="00CB5768">
                        <w:rPr>
                          <w:rFonts w:ascii="HGPｺﾞｼｯｸM" w:eastAsia="HGPｺﾞｼｯｸM" w:hint="eastAsia"/>
                          <w:b/>
                          <w:sz w:val="32"/>
                          <w:szCs w:val="28"/>
                          <w:u w:val="single"/>
                        </w:rPr>
                        <w:t>千円</w:t>
                      </w:r>
                    </w:p>
                  </w:txbxContent>
                </v:textbox>
              </v:rect>
            </w:pict>
          </mc:Fallback>
        </mc:AlternateContent>
      </w:r>
    </w:p>
    <w:p w:rsidR="00870D56" w:rsidRDefault="00870D56" w:rsidP="00870D56">
      <w:pPr>
        <w:tabs>
          <w:tab w:val="left" w:pos="8235"/>
        </w:tabs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A3C45" wp14:editId="436707FF">
                <wp:simplePos x="0" y="0"/>
                <wp:positionH relativeFrom="column">
                  <wp:posOffset>9525</wp:posOffset>
                </wp:positionH>
                <wp:positionV relativeFrom="paragraph">
                  <wp:posOffset>59055</wp:posOffset>
                </wp:positionV>
                <wp:extent cx="4972050" cy="514350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56" w:rsidRPr="00D22851" w:rsidRDefault="00870D56" w:rsidP="00870D5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9" o:spid="_x0000_s1034" style="position:absolute;left:0;text-align:left;margin-left:.75pt;margin-top:4.65pt;width:391.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" fillcolor="#eaf1dd [662]" strokecolor="#9bbb59 [3206]" strokeweight="2pt">
                <v:textbox>
                  <w:txbxContent>
                    <w:p w:rsidR="00870D56" w:rsidRPr="00D22851" w:rsidRDefault="00870D56" w:rsidP="00870D56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Ⅴ　</w:t>
                      </w: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870D56" w:rsidRDefault="00870D56" w:rsidP="00870D56">
      <w:pPr>
        <w:rPr>
          <w:rFonts w:ascii="HGPｺﾞｼｯｸM" w:eastAsia="HGPｺﾞｼｯｸM"/>
        </w:rPr>
      </w:pPr>
    </w:p>
    <w:p w:rsidR="00870D56" w:rsidRPr="003D6E4A" w:rsidRDefault="00870D56" w:rsidP="00870D56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809"/>
        <w:gridCol w:w="2268"/>
        <w:gridCol w:w="6379"/>
      </w:tblGrid>
      <w:tr w:rsidR="00870D56" w:rsidTr="001B12A9">
        <w:tc>
          <w:tcPr>
            <w:tcW w:w="1809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268" w:type="dxa"/>
            <w:shd w:val="clear" w:color="auto" w:fill="C2D69B" w:themeFill="accent3" w:themeFillTint="99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6379" w:type="dxa"/>
            <w:shd w:val="clear" w:color="auto" w:fill="C2D69B" w:themeFill="accent3" w:themeFillTint="99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</w:p>
        </w:tc>
      </w:tr>
      <w:tr w:rsidR="00870D56" w:rsidRPr="006073C2" w:rsidTr="001B12A9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基本整備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1,553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870D56" w:rsidTr="001B12A9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6379" w:type="dxa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</w:tc>
      </w:tr>
      <w:tr w:rsidR="00870D56" w:rsidRPr="006073C2" w:rsidTr="001B12A9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参入促進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870D56" w:rsidRPr="006073C2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133,222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介護職員初任者研修受講支援事業</w:t>
            </w:r>
          </w:p>
        </w:tc>
      </w:tr>
      <w:tr w:rsidR="00870D56" w:rsidTr="001B12A9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</w:tc>
      </w:tr>
      <w:tr w:rsidR="00870D56" w:rsidRPr="006073C2" w:rsidTr="001B12A9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資質の向上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870D56" w:rsidRPr="006073C2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8"/>
                <w:u w:val="single"/>
              </w:rPr>
              <w:t>233,277</w:t>
            </w: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千円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6379" w:type="dxa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870D56" w:rsidRPr="006B0887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・職員の資質向上・職場定着支援事業(介護人材キャリアパス支援事業)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vAlign w:val="center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介護支援専門員法定外研修支援事業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研修代替要員の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確保支援</w:t>
            </w: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代替職員確保による実務者研修支援事業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認知症ケア人材育成事業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大阪ええまちプロジェクト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大阪府広域医療介護連携事業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</w:p>
        </w:tc>
      </w:tr>
      <w:tr w:rsidR="00870D56" w:rsidRPr="006073C2" w:rsidTr="001B12A9">
        <w:tc>
          <w:tcPr>
            <w:tcW w:w="1809" w:type="dxa"/>
            <w:vMerge w:val="restart"/>
            <w:tcBorders>
              <w:right w:val="nil"/>
            </w:tcBorders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処遇の改善</w:t>
            </w:r>
          </w:p>
        </w:tc>
        <w:tc>
          <w:tcPr>
            <w:tcW w:w="8647" w:type="dxa"/>
            <w:gridSpan w:val="2"/>
            <w:tcBorders>
              <w:left w:val="nil"/>
            </w:tcBorders>
            <w:shd w:val="clear" w:color="auto" w:fill="EAF1DD" w:themeFill="accent3" w:themeFillTint="33"/>
            <w:vAlign w:val="center"/>
          </w:tcPr>
          <w:p w:rsidR="00870D56" w:rsidRPr="006073C2" w:rsidRDefault="00870D56" w:rsidP="001B12A9">
            <w:pPr>
              <w:snapToGrid w:val="0"/>
              <w:jc w:val="right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  <w:u w:val="single"/>
              </w:rPr>
              <w:t>25,687千円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介護人材育成確保支援事業</w:t>
            </w:r>
          </w:p>
        </w:tc>
      </w:tr>
      <w:tr w:rsidR="00870D56" w:rsidTr="001B12A9">
        <w:tc>
          <w:tcPr>
            <w:tcW w:w="1809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2268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住まい系介護サービス事業所の雇用管理改善事業</w:t>
            </w:r>
            <w:r w:rsidRPr="00AB0E58">
              <w:rPr>
                <w:rFonts w:ascii="HGPｺﾞｼｯｸM" w:eastAsia="HGPｺﾞｼｯｸM" w:hint="eastAsia"/>
                <w:b/>
                <w:sz w:val="24"/>
                <w:highlight w:val="yellow"/>
              </w:rPr>
              <w:t>（新規）</w:t>
            </w:r>
          </w:p>
        </w:tc>
      </w:tr>
    </w:tbl>
    <w:p w:rsidR="00870D56" w:rsidRDefault="00870D56" w:rsidP="00870D56">
      <w:pPr>
        <w:snapToGrid w:val="0"/>
        <w:jc w:val="right"/>
        <w:rPr>
          <w:rFonts w:ascii="HGPｺﾞｼｯｸM" w:eastAsia="HGPｺﾞｼｯｸM"/>
          <w:sz w:val="22"/>
        </w:rPr>
      </w:pPr>
      <w:r w:rsidRPr="0099013D">
        <w:rPr>
          <w:rFonts w:ascii="HGPｺﾞｼｯｸM" w:eastAsia="HGPｺﾞｼｯｸM" w:hint="eastAsia"/>
          <w:sz w:val="22"/>
        </w:rPr>
        <w:t>※主な事業について記載</w:t>
      </w:r>
    </w:p>
    <w:p w:rsidR="00870D56" w:rsidRDefault="00870D56">
      <w:pPr>
        <w:widowControl/>
        <w:jc w:val="left"/>
        <w:rPr>
          <w:rFonts w:ascii="HGPｺﾞｼｯｸM" w:eastAsia="HGPｺﾞｼｯｸM"/>
          <w:b/>
          <w:sz w:val="22"/>
        </w:rPr>
      </w:pPr>
      <w:r>
        <w:rPr>
          <w:rFonts w:ascii="HGPｺﾞｼｯｸM" w:eastAsia="HGPｺﾞｼｯｸM"/>
          <w:b/>
          <w:sz w:val="22"/>
        </w:rPr>
        <w:br w:type="page"/>
      </w:r>
    </w:p>
    <w:p w:rsidR="00870D56" w:rsidRPr="00BA25A0" w:rsidRDefault="00870D56" w:rsidP="00870D56">
      <w:pPr>
        <w:rPr>
          <w:rFonts w:ascii="HGPｺﾞｼｯｸM" w:eastAsia="HGPｺﾞｼｯｸM"/>
          <w:b/>
          <w:sz w:val="36"/>
          <w:szCs w:val="36"/>
          <w:u w:val="single"/>
        </w:rPr>
      </w:pPr>
      <w:r w:rsidRPr="00BA25A0">
        <w:rPr>
          <w:rFonts w:ascii="HGPｺﾞｼｯｸM" w:eastAsia="HGPｺﾞｼｯｸM" w:hint="eastAsia"/>
          <w:b/>
          <w:sz w:val="36"/>
          <w:szCs w:val="36"/>
          <w:u w:val="single"/>
        </w:rPr>
        <w:lastRenderedPageBreak/>
        <w:t>平成2</w:t>
      </w:r>
      <w:r>
        <w:rPr>
          <w:rFonts w:ascii="HGPｺﾞｼｯｸM" w:eastAsia="HGPｺﾞｼｯｸM" w:hint="eastAsia"/>
          <w:b/>
          <w:sz w:val="36"/>
          <w:szCs w:val="36"/>
          <w:u w:val="single"/>
        </w:rPr>
        <w:t>8</w:t>
      </w:r>
      <w:r w:rsidRPr="00BA25A0">
        <w:rPr>
          <w:rFonts w:ascii="HGPｺﾞｼｯｸM" w:eastAsia="HGPｺﾞｼｯｸM" w:hint="eastAsia"/>
          <w:b/>
          <w:sz w:val="36"/>
          <w:szCs w:val="36"/>
          <w:u w:val="single"/>
        </w:rPr>
        <w:t>年度大阪府地域医療介護総合確保基金（介護分）取組状況</w:t>
      </w:r>
    </w:p>
    <w:p w:rsidR="00870D56" w:rsidRDefault="00870D56" w:rsidP="00870D56">
      <w:pPr>
        <w:wordWrap w:val="0"/>
        <w:jc w:val="right"/>
        <w:rPr>
          <w:rFonts w:ascii="HGPｺﾞｼｯｸM" w:eastAsia="HGPｺﾞｼｯｸM"/>
          <w:sz w:val="22"/>
        </w:rPr>
      </w:pPr>
      <w:r w:rsidRPr="007F3EE8">
        <w:rPr>
          <w:rFonts w:ascii="HGPｺﾞｼｯｸM" w:eastAsia="HGPｺﾞｼｯｸM" w:hint="eastAsia"/>
          <w:b/>
          <w:sz w:val="24"/>
        </w:rPr>
        <w:t>平成</w:t>
      </w:r>
      <w:r>
        <w:rPr>
          <w:rFonts w:ascii="HGPｺﾞｼｯｸM" w:eastAsia="HGPｺﾞｼｯｸM" w:hint="eastAsia"/>
          <w:b/>
          <w:sz w:val="24"/>
        </w:rPr>
        <w:t>28年度基金事業計画</w:t>
      </w:r>
      <w:r w:rsidRPr="007F3EE8">
        <w:rPr>
          <w:rFonts w:ascii="HGPｺﾞｼｯｸM" w:eastAsia="HGPｺﾞｼｯｸM" w:hint="eastAsia"/>
          <w:b/>
          <w:sz w:val="24"/>
        </w:rPr>
        <w:t xml:space="preserve">額　</w:t>
      </w:r>
      <w:r>
        <w:rPr>
          <w:rFonts w:ascii="HGPｺﾞｼｯｸM" w:eastAsia="HGPｺﾞｼｯｸM" w:hint="eastAsia"/>
          <w:b/>
          <w:sz w:val="24"/>
        </w:rPr>
        <w:t>4,817,519</w:t>
      </w:r>
      <w:r w:rsidRPr="007F3EE8">
        <w:rPr>
          <w:rFonts w:ascii="HGPｺﾞｼｯｸM" w:eastAsia="HGPｺﾞｼｯｸM" w:hint="eastAsia"/>
          <w:b/>
          <w:sz w:val="24"/>
        </w:rPr>
        <w:t>千円</w:t>
      </w:r>
    </w:p>
    <w:p w:rsidR="00870D56" w:rsidRDefault="00870D56" w:rsidP="00870D56">
      <w:pPr>
        <w:jc w:val="right"/>
        <w:rPr>
          <w:rFonts w:ascii="HGPｺﾞｼｯｸM" w:eastAsia="HGPｺﾞｼｯｸM"/>
          <w:sz w:val="20"/>
          <w:szCs w:val="20"/>
        </w:rPr>
      </w:pPr>
    </w:p>
    <w:p w:rsidR="00870D56" w:rsidRPr="00433F80" w:rsidRDefault="00870D56" w:rsidP="00870D56">
      <w:pPr>
        <w:jc w:val="right"/>
        <w:rPr>
          <w:rFonts w:ascii="HGPｺﾞｼｯｸM" w:eastAsia="HGPｺﾞｼｯｸM"/>
          <w:sz w:val="20"/>
          <w:szCs w:val="20"/>
        </w:rPr>
      </w:pPr>
    </w:p>
    <w:p w:rsidR="00870D56" w:rsidRDefault="00870D56" w:rsidP="00870D5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485C90" wp14:editId="5E13FB32">
                <wp:simplePos x="0" y="0"/>
                <wp:positionH relativeFrom="column">
                  <wp:posOffset>38100</wp:posOffset>
                </wp:positionH>
                <wp:positionV relativeFrom="paragraph">
                  <wp:posOffset>120015</wp:posOffset>
                </wp:positionV>
                <wp:extent cx="4886325" cy="504825"/>
                <wp:effectExtent l="0" t="0" r="28575" b="2857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5048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56" w:rsidRPr="00D22851" w:rsidRDefault="00870D56" w:rsidP="00870D56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Ⅲ　介護施設等の整備に関する事業（地域密着型サービス等）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0" o:spid="_x0000_s1035" style="position:absolute;left:0;text-align:left;margin-left:3pt;margin-top:9.45pt;width:384.75pt;height:39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" fillcolor="#fde9d9 [665]" strokecolor="#f79646 [3209]" strokeweight="2pt">
                <v:textbox>
                  <w:txbxContent>
                    <w:p w:rsidR="00870D56" w:rsidRPr="00D22851" w:rsidRDefault="00870D56" w:rsidP="00870D56">
                      <w:pPr>
                        <w:jc w:val="left"/>
                        <w:rPr>
                          <w:rFonts w:ascii="HGPｺﾞｼｯｸM" w:eastAsia="HGPｺﾞｼｯｸM"/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Ⅲ　介護施設等の整備に関する事業（地域密着型サービス等）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70D56" w:rsidRDefault="00870D56" w:rsidP="00870D56">
      <w:pPr>
        <w:rPr>
          <w:rFonts w:ascii="HGPｺﾞｼｯｸM" w:eastAsia="HGPｺﾞｼｯｸM"/>
        </w:rPr>
      </w:pPr>
    </w:p>
    <w:p w:rsidR="00870D56" w:rsidRDefault="00870D56" w:rsidP="00870D56">
      <w:pPr>
        <w:rPr>
          <w:rFonts w:ascii="HGPｺﾞｼｯｸM" w:eastAsia="HGPｺﾞｼｯｸM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14"/>
        <w:gridCol w:w="2562"/>
        <w:gridCol w:w="5744"/>
      </w:tblGrid>
      <w:tr w:rsidR="00870D56" w:rsidRPr="00194C1B" w:rsidTr="001B12A9">
        <w:tc>
          <w:tcPr>
            <w:tcW w:w="2162" w:type="dxa"/>
            <w:shd w:val="clear" w:color="auto" w:fill="FABF8F" w:themeFill="accent6" w:themeFillTint="99"/>
            <w:vAlign w:val="center"/>
          </w:tcPr>
          <w:p w:rsidR="00870D56" w:rsidRPr="00194C1B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</w:t>
            </w:r>
          </w:p>
        </w:tc>
        <w:tc>
          <w:tcPr>
            <w:tcW w:w="2624" w:type="dxa"/>
            <w:shd w:val="clear" w:color="auto" w:fill="FABF8F" w:themeFill="accent6" w:themeFillTint="99"/>
          </w:tcPr>
          <w:p w:rsidR="00870D56" w:rsidRPr="00194C1B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事業内容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870D56" w:rsidRPr="00194C1B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達成値</w:t>
            </w:r>
          </w:p>
        </w:tc>
      </w:tr>
      <w:tr w:rsidR="00870D56" w:rsidRPr="00194C1B" w:rsidTr="001B12A9">
        <w:trPr>
          <w:trHeight w:val="1172"/>
        </w:trPr>
        <w:tc>
          <w:tcPr>
            <w:tcW w:w="2162" w:type="dxa"/>
            <w:shd w:val="clear" w:color="auto" w:fill="FDE9D9" w:themeFill="accent6" w:themeFillTint="33"/>
            <w:vAlign w:val="center"/>
          </w:tcPr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szCs w:val="24"/>
              </w:rPr>
            </w:pPr>
            <w:r>
              <w:rPr>
                <w:rFonts w:ascii="HGPｺﾞｼｯｸM" w:eastAsia="HGPｺﾞｼｯｸM" w:hint="eastAsia"/>
                <w:b/>
                <w:sz w:val="28"/>
                <w:szCs w:val="24"/>
              </w:rPr>
              <w:t>施設整備分</w:t>
            </w:r>
          </w:p>
        </w:tc>
        <w:tc>
          <w:tcPr>
            <w:tcW w:w="2624" w:type="dxa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地域密着型サービス</w:t>
            </w:r>
          </w:p>
          <w:p w:rsidR="00870D56" w:rsidRPr="00194C1B" w:rsidRDefault="00870D56" w:rsidP="001B12A9">
            <w:pPr>
              <w:snapToGrid w:val="0"/>
              <w:rPr>
                <w:rFonts w:ascii="HGPｺﾞｼｯｸM" w:eastAsia="HGPｺﾞｼｯｸM"/>
                <w:sz w:val="24"/>
                <w:szCs w:val="24"/>
              </w:rPr>
            </w:pPr>
            <w:r>
              <w:rPr>
                <w:rFonts w:ascii="HGPｺﾞｼｯｸM" w:eastAsia="HGPｺﾞｼｯｸM" w:hint="eastAsia"/>
                <w:sz w:val="24"/>
                <w:szCs w:val="24"/>
              </w:rPr>
              <w:t>施設等の整備</w:t>
            </w:r>
          </w:p>
        </w:tc>
        <w:tc>
          <w:tcPr>
            <w:tcW w:w="5896" w:type="dxa"/>
            <w:vAlign w:val="center"/>
          </w:tcPr>
          <w:p w:rsidR="00870D56" w:rsidRDefault="00870D56" w:rsidP="001B12A9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地域密着型特別養護老人ホームの整備　406床</w:t>
            </w:r>
          </w:p>
          <w:p w:rsidR="00870D56" w:rsidRDefault="00870D56" w:rsidP="001B12A9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・小規模多機能型居宅介護事業所の整備　3か所</w:t>
            </w:r>
          </w:p>
          <w:p w:rsidR="00870D56" w:rsidRPr="00E05C41" w:rsidRDefault="00870D56" w:rsidP="001B12A9">
            <w:pPr>
              <w:rPr>
                <w:rFonts w:ascii="HGｺﾞｼｯｸM" w:eastAsia="HGｺﾞｼｯｸM"/>
                <w:color w:val="000000" w:themeColor="text1"/>
                <w:sz w:val="24"/>
              </w:rPr>
            </w:pPr>
            <w:r>
              <w:rPr>
                <w:rFonts w:ascii="HGｺﾞｼｯｸM" w:eastAsia="HGｺﾞｼｯｸM" w:hint="eastAsia"/>
                <w:color w:val="000000" w:themeColor="text1"/>
                <w:sz w:val="24"/>
              </w:rPr>
              <w:t>・認知症高齢者グループホームの整備　　8か所</w:t>
            </w:r>
          </w:p>
        </w:tc>
      </w:tr>
    </w:tbl>
    <w:p w:rsidR="00870D56" w:rsidRDefault="00870D56" w:rsidP="00870D56">
      <w:pPr>
        <w:rPr>
          <w:rFonts w:ascii="HGPｺﾞｼｯｸM" w:eastAsia="HGPｺﾞｼｯｸM"/>
          <w:sz w:val="24"/>
        </w:rPr>
      </w:pPr>
    </w:p>
    <w:p w:rsidR="00870D56" w:rsidRDefault="00870D56" w:rsidP="00870D56">
      <w:pPr>
        <w:rPr>
          <w:rFonts w:ascii="HGPｺﾞｼｯｸM" w:eastAsia="HGPｺﾞｼｯｸM"/>
          <w:sz w:val="24"/>
        </w:rPr>
      </w:pPr>
    </w:p>
    <w:p w:rsidR="00870D56" w:rsidRDefault="00870D56" w:rsidP="00870D56">
      <w:pPr>
        <w:rPr>
          <w:rFonts w:ascii="HGPｺﾞｼｯｸM" w:eastAsia="HGPｺﾞｼｯｸM"/>
        </w:rPr>
      </w:pPr>
      <w:r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1E090" wp14:editId="3F80C59C">
                <wp:simplePos x="0" y="0"/>
                <wp:positionH relativeFrom="column">
                  <wp:posOffset>38100</wp:posOffset>
                </wp:positionH>
                <wp:positionV relativeFrom="paragraph">
                  <wp:posOffset>112395</wp:posOffset>
                </wp:positionV>
                <wp:extent cx="4972050" cy="514350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51435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0D56" w:rsidRPr="00D22851" w:rsidRDefault="00870D56" w:rsidP="00870D56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D22851">
                              <w:rPr>
                                <w:rFonts w:ascii="HGPｺﾞｼｯｸM" w:eastAsia="HGPｺﾞｼｯｸM" w:hint="eastAsia"/>
                                <w:b/>
                                <w:sz w:val="28"/>
                              </w:rPr>
                              <w:t>Ⅴ　介護従事者の確保に関する事業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1" o:spid="_x0000_s1036" style="position:absolute;left:0;text-align:left;margin-left:3pt;margin-top:8.85pt;width:391.5pt;height:40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" fillcolor="#eaf1dd [662]" strokecolor="#9bbb59 [3206]" strokeweight="2pt">
                <v:textbox>
                  <w:txbxContent>
                    <w:p w:rsidR="00870D56" w:rsidRPr="00D22851" w:rsidRDefault="00870D56" w:rsidP="00870D56">
                      <w:pPr>
                        <w:rPr>
                          <w:b/>
                          <w:sz w:val="28"/>
                        </w:rPr>
                      </w:pP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 xml:space="preserve">Ⅴ　</w:t>
                      </w:r>
                      <w:r w:rsidRPr="00D22851">
                        <w:rPr>
                          <w:rFonts w:ascii="HGPｺﾞｼｯｸM" w:eastAsia="HGPｺﾞｼｯｸM" w:hint="eastAsia"/>
                          <w:b/>
                          <w:sz w:val="28"/>
                        </w:rPr>
                        <w:t>介護従事者の確保に関する事業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PｺﾞｼｯｸM" w:eastAsia="HGPｺﾞｼｯｸM"/>
        </w:rPr>
        <w:tab/>
      </w:r>
    </w:p>
    <w:p w:rsidR="00870D56" w:rsidRDefault="00870D56" w:rsidP="00870D56">
      <w:pPr>
        <w:rPr>
          <w:rFonts w:ascii="HGPｺﾞｼｯｸM" w:eastAsia="HGPｺﾞｼｯｸM"/>
          <w:sz w:val="24"/>
          <w:szCs w:val="24"/>
        </w:rPr>
      </w:pPr>
    </w:p>
    <w:p w:rsidR="00870D56" w:rsidRPr="003D6E4A" w:rsidRDefault="00870D56" w:rsidP="00870D56">
      <w:pPr>
        <w:snapToGrid w:val="0"/>
        <w:rPr>
          <w:rFonts w:ascii="HGPｺﾞｼｯｸM" w:eastAsia="HGPｺﾞｼｯｸM"/>
          <w:sz w:val="28"/>
          <w:szCs w:val="28"/>
        </w:rPr>
      </w:pPr>
    </w:p>
    <w:tbl>
      <w:tblPr>
        <w:tblStyle w:val="a9"/>
        <w:tblpPr w:leftFromText="142" w:rightFromText="142" w:vertAnchor="text" w:tblpXSpec="right" w:tblpY="1"/>
        <w:tblOverlap w:val="never"/>
        <w:tblW w:w="10682" w:type="dxa"/>
        <w:tblLook w:val="04A0" w:firstRow="1" w:lastRow="0" w:firstColumn="1" w:lastColumn="0" w:noHBand="0" w:noVBand="1"/>
      </w:tblPr>
      <w:tblGrid>
        <w:gridCol w:w="1526"/>
        <w:gridCol w:w="2124"/>
        <w:gridCol w:w="7032"/>
      </w:tblGrid>
      <w:tr w:rsidR="00870D56" w:rsidTr="001B12A9">
        <w:tc>
          <w:tcPr>
            <w:tcW w:w="1526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大項目</w:t>
            </w:r>
          </w:p>
        </w:tc>
        <w:tc>
          <w:tcPr>
            <w:tcW w:w="2124" w:type="dxa"/>
            <w:shd w:val="clear" w:color="auto" w:fill="C2D69B" w:themeFill="accent3" w:themeFillTint="99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中項目</w:t>
            </w:r>
          </w:p>
        </w:tc>
        <w:tc>
          <w:tcPr>
            <w:tcW w:w="7032" w:type="dxa"/>
            <w:shd w:val="clear" w:color="auto" w:fill="C2D69B" w:themeFill="accent3" w:themeFillTint="99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事業名</w:t>
            </w:r>
            <w:r>
              <w:rPr>
                <w:rFonts w:ascii="HGPｺﾞｼｯｸM" w:eastAsia="HGPｺﾞｼｯｸM" w:hint="eastAsia"/>
                <w:sz w:val="24"/>
              </w:rPr>
              <w:t>/達成値</w:t>
            </w:r>
          </w:p>
        </w:tc>
      </w:tr>
      <w:tr w:rsidR="00870D56" w:rsidRPr="006073C2" w:rsidTr="001B12A9">
        <w:trPr>
          <w:trHeight w:val="1045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EAF1DD" w:themeFill="accent3" w:themeFillTint="33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基本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整備</w:t>
            </w:r>
          </w:p>
        </w:tc>
        <w:tc>
          <w:tcPr>
            <w:tcW w:w="2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基盤整備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870D56" w:rsidRPr="006073C2" w:rsidRDefault="00870D56" w:rsidP="00870D56">
            <w:pPr>
              <w:snapToGrid w:val="0"/>
              <w:ind w:firstLineChars="100" w:firstLine="223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・マッチング力の向上事業（地域関係機関との連携）</w:t>
            </w:r>
          </w:p>
          <w:p w:rsidR="00870D56" w:rsidRPr="00E05C41" w:rsidRDefault="00870D56" w:rsidP="00870D56">
            <w:pPr>
              <w:ind w:firstLineChars="200" w:firstLine="385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E05C41">
              <w:rPr>
                <w:rFonts w:ascii="HGPｺﾞｼｯｸM" w:eastAsia="HGP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8935210" wp14:editId="56C01CE8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40640</wp:posOffset>
                      </wp:positionV>
                      <wp:extent cx="4057650" cy="190500"/>
                      <wp:effectExtent l="0" t="0" r="19050" b="19050"/>
                      <wp:wrapNone/>
                      <wp:docPr id="12" name="大かっこ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7650" cy="1905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2" o:spid="_x0000_s1026" type="#_x0000_t185" style="position:absolute;left:0;text-align:left;margin-left:13.15pt;margin-top:3.2pt;width:319.5pt;height:1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" strokecolor="black [3040]"/>
                  </w:pict>
                </mc:Fallback>
              </mc:AlternateContent>
            </w:r>
            <w:r w:rsidRPr="00E05C41">
              <w:rPr>
                <w:rFonts w:ascii="HGPｺﾞｼｯｸM" w:eastAsia="HGPｺﾞｼｯｸM" w:hint="eastAsia"/>
              </w:rPr>
              <w:t>地域介護人材確保連絡会議の開催</w:t>
            </w:r>
            <w:r w:rsidRPr="00E05C41">
              <w:rPr>
                <w:rFonts w:ascii="HGｺﾞｼｯｸM" w:eastAsia="HGｺﾞｼｯｸM" w:hAnsi="ＭＳ 明朝" w:cs="ＭＳ 明朝" w:hint="eastAsia"/>
                <w:color w:val="000000"/>
                <w:kern w:val="0"/>
                <w:sz w:val="22"/>
                <w:szCs w:val="24"/>
              </w:rPr>
              <w:t>29回（各ブロック：3～8回）</w:t>
            </w:r>
          </w:p>
        </w:tc>
      </w:tr>
      <w:tr w:rsidR="00870D56" w:rsidRPr="006073C2" w:rsidTr="001B12A9">
        <w:trPr>
          <w:trHeight w:val="754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参入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促進</w:t>
            </w: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介護人材の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「すそ野の拡大」</w:t>
            </w:r>
          </w:p>
        </w:tc>
        <w:tc>
          <w:tcPr>
            <w:tcW w:w="70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介護職員初任者研修受講支援事業</w:t>
            </w:r>
          </w:p>
          <w:p w:rsidR="00870D56" w:rsidRPr="006073C2" w:rsidRDefault="00870D56" w:rsidP="00870D56">
            <w:pPr>
              <w:ind w:firstLineChars="200" w:firstLine="405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E47707F" wp14:editId="65B37966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55880</wp:posOffset>
                      </wp:positionV>
                      <wp:extent cx="4124325" cy="133350"/>
                      <wp:effectExtent l="0" t="0" r="28575" b="19050"/>
                      <wp:wrapNone/>
                      <wp:docPr id="13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4325" cy="1333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3" o:spid="_x0000_s1026" type="#_x0000_t185" style="position:absolute;left:0;text-align:left;margin-left:13.6pt;margin-top:4.4pt;width:324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・介護職員初任者研修の</w:t>
            </w:r>
            <w:r w:rsidRPr="00A5267A">
              <w:rPr>
                <w:rFonts w:ascii="HGPｺﾞｼｯｸM" w:eastAsia="HGPｺﾞｼｯｸM" w:hint="eastAsia"/>
                <w:sz w:val="22"/>
              </w:rPr>
              <w:t>受講支援事業補助金交付者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1,343 人</w:t>
            </w:r>
          </w:p>
        </w:tc>
      </w:tr>
      <w:tr w:rsidR="00870D56" w:rsidTr="001B12A9"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124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介護人材確保・職場定着支援事業</w:t>
            </w:r>
          </w:p>
          <w:p w:rsidR="00870D56" w:rsidRDefault="00870D56" w:rsidP="00870D56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・参入促進・魅力発信事業（職場体験事業）</w:t>
            </w:r>
          </w:p>
          <w:p w:rsidR="00870D56" w:rsidRPr="007C7458" w:rsidRDefault="00870D56" w:rsidP="001B12A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4E82806" wp14:editId="3954652B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56515</wp:posOffset>
                      </wp:positionV>
                      <wp:extent cx="3419475" cy="323850"/>
                      <wp:effectExtent l="0" t="0" r="28575" b="19050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3238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4" o:spid="_x0000_s1026" type="#_x0000_t185" style="position:absolute;left:0;text-align:left;margin-left:13.6pt;margin-top:4.45pt;width:269.25pt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>・職場体験日数  903日</w:t>
            </w:r>
          </w:p>
          <w:p w:rsidR="00870D56" w:rsidRPr="00E158F3" w:rsidRDefault="00870D56" w:rsidP="001B12A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sz w:val="22"/>
              </w:rPr>
              <w:t>・一般大学生、高校生向け職場体験バスツアー5回</w:t>
            </w:r>
          </w:p>
        </w:tc>
      </w:tr>
      <w:tr w:rsidR="00870D56" w:rsidRPr="006073C2" w:rsidTr="001B12A9">
        <w:trPr>
          <w:trHeight w:val="1634"/>
        </w:trPr>
        <w:tc>
          <w:tcPr>
            <w:tcW w:w="1526" w:type="dxa"/>
            <w:vMerge w:val="restart"/>
            <w:tcBorders>
              <w:right w:val="nil"/>
            </w:tcBorders>
            <w:shd w:val="clear" w:color="auto" w:fill="EAF1DD" w:themeFill="accent3" w:themeFillTint="33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資質の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2124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多様な人材層に対する介護人材キャリア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>アップ研修支援事業</w:t>
            </w:r>
          </w:p>
        </w:tc>
        <w:tc>
          <w:tcPr>
            <w:tcW w:w="7032" w:type="dxa"/>
            <w:shd w:val="clear" w:color="auto" w:fill="auto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○介護人材確保・職場定着支援事業</w:t>
            </w:r>
          </w:p>
          <w:p w:rsidR="00870D56" w:rsidRDefault="00870D56" w:rsidP="00870D56">
            <w:pPr>
              <w:snapToGrid w:val="0"/>
              <w:ind w:firstLineChars="100" w:firstLine="223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・職員の資質向上・職場定着支援事業</w:t>
            </w:r>
          </w:p>
          <w:p w:rsidR="00870D56" w:rsidRDefault="00870D56" w:rsidP="00870D56">
            <w:pPr>
              <w:snapToGrid w:val="0"/>
              <w:ind w:firstLineChars="200" w:firstLine="445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(介護人材キャリアパス支援事業)</w:t>
            </w:r>
          </w:p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CFF324E" wp14:editId="5539B24D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40640</wp:posOffset>
                      </wp:positionV>
                      <wp:extent cx="2600325" cy="333375"/>
                      <wp:effectExtent l="0" t="0" r="28575" b="2857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032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大かっこ 15" o:spid="_x0000_s1026" type="#_x0000_t185" style="position:absolute;left:0;text-align:left;margin-left:17pt;margin-top:3.2pt;width:204.75pt;height:26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4"/>
              </w:rPr>
              <w:t xml:space="preserve">　　　・研修計画の策定支援： 8事業所</w:t>
            </w:r>
          </w:p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b/>
                <w:sz w:val="28"/>
                <w:u w:val="single"/>
              </w:rPr>
            </w:pPr>
            <w:r>
              <w:rPr>
                <w:rFonts w:ascii="HGPｺﾞｼｯｸM" w:eastAsia="HGPｺﾞｼｯｸM" w:hint="eastAsia"/>
                <w:sz w:val="24"/>
              </w:rPr>
              <w:t xml:space="preserve">　　　・</w:t>
            </w:r>
            <w:r w:rsidRPr="00D676A1">
              <w:rPr>
                <w:rFonts w:ascii="HGPｺﾞｼｯｸM" w:eastAsia="HGPｺﾞｼｯｸM" w:hint="eastAsia"/>
                <w:spacing w:val="45"/>
                <w:kern w:val="0"/>
                <w:sz w:val="24"/>
                <w:fitText w:val="2160" w:id="1668519424"/>
              </w:rPr>
              <w:t>研修主任の育</w:t>
            </w:r>
            <w:r w:rsidRPr="00D676A1">
              <w:rPr>
                <w:rFonts w:ascii="HGPｺﾞｼｯｸM" w:eastAsia="HGPｺﾞｼｯｸM" w:hint="eastAsia"/>
                <w:spacing w:val="7"/>
                <w:kern w:val="0"/>
                <w:sz w:val="24"/>
                <w:fitText w:val="2160" w:id="1668519424"/>
              </w:rPr>
              <w:t>成</w:t>
            </w:r>
            <w:r>
              <w:rPr>
                <w:rFonts w:ascii="HGPｺﾞｼｯｸM" w:eastAsia="HGPｺﾞｼｯｸM" w:hint="eastAsia"/>
                <w:sz w:val="24"/>
              </w:rPr>
              <w:t>： 9事業所</w:t>
            </w:r>
          </w:p>
        </w:tc>
      </w:tr>
      <w:tr w:rsidR="00870D56" w:rsidTr="001B12A9">
        <w:tc>
          <w:tcPr>
            <w:tcW w:w="1526" w:type="dxa"/>
            <w:vMerge/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124" w:type="dxa"/>
            <w:vMerge/>
            <w:vAlign w:val="center"/>
          </w:tcPr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870D56" w:rsidRDefault="00870D56" w:rsidP="001B12A9">
            <w:pPr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○社会福祉施設機能強化推進事業</w:t>
            </w:r>
          </w:p>
          <w:p w:rsidR="00870D56" w:rsidRDefault="00870D56" w:rsidP="00870D56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D3DF506" wp14:editId="6CED9BC7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47625</wp:posOffset>
                      </wp:positionV>
                      <wp:extent cx="3867150" cy="590550"/>
                      <wp:effectExtent l="0" t="0" r="19050" b="19050"/>
                      <wp:wrapNone/>
                      <wp:docPr id="16" name="大かっこ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5905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6" o:spid="_x0000_s1026" type="#_x0000_t185" style="position:absolute;left:0;text-align:left;margin-left:11.7pt;margin-top:3.75pt;width:304.5pt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" strokecolor="black [3040]"/>
                  </w:pict>
                </mc:Fallback>
              </mc:AlternateContent>
            </w:r>
            <w:r w:rsidRPr="006E7919">
              <w:rPr>
                <w:rFonts w:ascii="HGPｺﾞｼｯｸM" w:eastAsia="HGPｺﾞｼｯｸM" w:hint="eastAsia"/>
                <w:sz w:val="22"/>
              </w:rPr>
              <w:t>民間社会福祉事業従事者等資質向上研修（委託研修）</w:t>
            </w:r>
          </w:p>
          <w:p w:rsidR="00870D56" w:rsidRPr="006E7919" w:rsidRDefault="00870D56" w:rsidP="00870D56">
            <w:pPr>
              <w:pStyle w:val="aa"/>
              <w:numPr>
                <w:ilvl w:val="0"/>
                <w:numId w:val="1"/>
              </w:numPr>
              <w:ind w:leftChars="0"/>
              <w:rPr>
                <w:rFonts w:ascii="HGPｺﾞｼｯｸM" w:eastAsia="HGPｺﾞｼｯｸM"/>
                <w:sz w:val="22"/>
              </w:rPr>
            </w:pPr>
            <w:r w:rsidRPr="006E7919">
              <w:rPr>
                <w:rFonts w:ascii="HGPｺﾞｼｯｸM" w:eastAsia="HGPｺﾞｼｯｸM" w:hint="eastAsia"/>
                <w:sz w:val="22"/>
              </w:rPr>
              <w:t>社会福祉施設職員等研修（補助研修）</w:t>
            </w:r>
          </w:p>
          <w:p w:rsidR="00870D56" w:rsidRPr="006E7919" w:rsidRDefault="00870D56" w:rsidP="00870D56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〈研修受講者計〉9,273人　（①7,295人、②1,978</w:t>
            </w:r>
            <w:r w:rsidRPr="006E7919">
              <w:rPr>
                <w:rFonts w:ascii="HGPｺﾞｼｯｸM" w:eastAsia="HGPｺﾞｼｯｸM" w:hint="eastAsia"/>
                <w:sz w:val="22"/>
              </w:rPr>
              <w:t>人）</w:t>
            </w:r>
          </w:p>
        </w:tc>
      </w:tr>
      <w:tr w:rsidR="00870D56" w:rsidTr="001B12A9">
        <w:trPr>
          <w:trHeight w:val="7368"/>
        </w:trPr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lastRenderedPageBreak/>
              <w:t>資質の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6073C2">
              <w:rPr>
                <w:rFonts w:ascii="HGPｺﾞｼｯｸM" w:eastAsia="HGPｺﾞｼｯｸM" w:hint="eastAsia"/>
                <w:b/>
                <w:sz w:val="28"/>
              </w:rPr>
              <w:t>向上</w:t>
            </w:r>
          </w:p>
        </w:tc>
        <w:tc>
          <w:tcPr>
            <w:tcW w:w="2124" w:type="dxa"/>
            <w:vMerge w:val="restart"/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 w:rsidRPr="006073C2">
              <w:rPr>
                <w:rFonts w:ascii="HGPｺﾞｼｯｸM" w:eastAsia="HGPｺﾞｼｯｸM" w:hint="eastAsia"/>
                <w:sz w:val="24"/>
              </w:rPr>
              <w:t>地域包括ケア構築のための広域的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人材</w:t>
            </w:r>
            <w:r w:rsidRPr="006073C2">
              <w:rPr>
                <w:rFonts w:ascii="HGPｺﾞｼｯｸM" w:eastAsia="HGPｺﾞｼｯｸM" w:hint="eastAsia"/>
                <w:sz w:val="24"/>
              </w:rPr>
              <w:t>養成</w:t>
            </w:r>
          </w:p>
        </w:tc>
        <w:tc>
          <w:tcPr>
            <w:tcW w:w="7032" w:type="dxa"/>
            <w:vAlign w:val="center"/>
          </w:tcPr>
          <w:p w:rsidR="00870D56" w:rsidRPr="00DD3958" w:rsidRDefault="00870D56" w:rsidP="001B12A9">
            <w:pPr>
              <w:snapToGrid w:val="0"/>
              <w:rPr>
                <w:rFonts w:ascii="HGPｺﾞｼｯｸM" w:eastAsia="HGPｺﾞｼｯｸM"/>
                <w:color w:val="000000" w:themeColor="text1"/>
                <w:sz w:val="24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4"/>
              </w:rPr>
              <w:t>○認知症ケア人材育成事業（大阪府）</w:t>
            </w:r>
          </w:p>
          <w:p w:rsidR="00870D56" w:rsidRPr="00DD3958" w:rsidRDefault="00870D56" w:rsidP="00870D56">
            <w:pPr>
              <w:ind w:firstLineChars="200" w:firstLine="40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F13FB8F" wp14:editId="2CA65BA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-8890</wp:posOffset>
                      </wp:positionV>
                      <wp:extent cx="4152900" cy="4314825"/>
                      <wp:effectExtent l="0" t="0" r="19050" b="28575"/>
                      <wp:wrapNone/>
                      <wp:docPr id="17" name="大かっこ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4314825"/>
                              </a:xfrm>
                              <a:prstGeom prst="bracketPair">
                                <a:avLst>
                                  <a:gd name="adj" fmla="val 304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7" o:spid="_x0000_s1026" type="#_x0000_t185" style="position:absolute;left:0;text-align:left;margin-left:17.35pt;margin-top:-.7pt;width:327pt;height:3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" adj="657" strokecolor="black [3040]"/>
                  </w:pict>
                </mc:Fallback>
              </mc:AlternateContent>
            </w: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以下の研修を実施。</w:t>
            </w:r>
          </w:p>
          <w:p w:rsidR="00870D56" w:rsidRPr="00DD3958" w:rsidRDefault="00870D56" w:rsidP="00870D56">
            <w:pPr>
              <w:ind w:leftChars="300" w:left="781" w:hangingChars="100" w:hanging="203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・認知症対応型サービス事業開設者研修（大阪府社会福祉協議会へ委託）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２回実施（２５名）</w:t>
            </w:r>
          </w:p>
          <w:p w:rsidR="00870D56" w:rsidRPr="00DD3958" w:rsidRDefault="00870D56" w:rsidP="00870D56">
            <w:pPr>
              <w:ind w:leftChars="100" w:left="193" w:firstLineChars="200" w:firstLine="40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・認知症対応型サービス事業管理者研修(同上）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２回実施（１３８名）</w:t>
            </w:r>
          </w:p>
          <w:p w:rsidR="00870D56" w:rsidRPr="00DD3958" w:rsidRDefault="00870D56" w:rsidP="00870D56">
            <w:pPr>
              <w:ind w:leftChars="100" w:left="193" w:firstLineChars="200" w:firstLine="40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・小規模多機能型サービス等計画作成担当者研修(同上）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２回実施（４６名）</w:t>
            </w:r>
          </w:p>
          <w:p w:rsidR="00870D56" w:rsidRPr="00DD3958" w:rsidRDefault="00870D56" w:rsidP="00870D56">
            <w:pPr>
              <w:ind w:leftChars="300" w:left="781" w:hangingChars="100" w:hanging="203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・認知症指導者フォローアップ研修（認知症介護研修研究大府センターへ委託）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３回実施（３名）</w:t>
            </w:r>
          </w:p>
          <w:p w:rsidR="00870D56" w:rsidRPr="00DD3958" w:rsidRDefault="00870D56" w:rsidP="00870D56">
            <w:pPr>
              <w:ind w:leftChars="100" w:left="193" w:firstLineChars="200" w:firstLine="40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・認知症サポート医養成研修（国立長寿医療研究センターへ委託）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１回実施（３９名）</w:t>
            </w:r>
          </w:p>
          <w:p w:rsidR="00870D56" w:rsidRPr="00DD3958" w:rsidRDefault="00870D56" w:rsidP="00870D56">
            <w:pPr>
              <w:ind w:firstLineChars="300" w:firstLine="608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・認知症サポート医フォローアップ研修（大阪府医師会へ委託）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２回実施（１３９名）</w:t>
            </w:r>
          </w:p>
          <w:p w:rsidR="00870D56" w:rsidRPr="00DD3958" w:rsidRDefault="00870D56" w:rsidP="00870D56">
            <w:pPr>
              <w:ind w:leftChars="100" w:left="193" w:firstLineChars="200" w:firstLine="40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・かかりつけ医認知症対応力向上研修（同上）</w:t>
            </w:r>
          </w:p>
          <w:p w:rsidR="00870D56" w:rsidRPr="00DD3958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３回実施（１７６名）</w:t>
            </w:r>
          </w:p>
          <w:p w:rsidR="00870D56" w:rsidRPr="00DD3958" w:rsidRDefault="00870D56" w:rsidP="00870D56">
            <w:pPr>
              <w:ind w:leftChars="100" w:left="193" w:firstLineChars="200" w:firstLine="405"/>
              <w:rPr>
                <w:rFonts w:ascii="HGPｺﾞｼｯｸM" w:eastAsia="HGPｺﾞｼｯｸM"/>
                <w:color w:val="000000" w:themeColor="text1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・一般病院勤務の医療従事者向け認知症対応力向上研修</w:t>
            </w:r>
          </w:p>
          <w:p w:rsidR="00870D56" w:rsidRPr="006E7919" w:rsidRDefault="00870D56" w:rsidP="00870D56">
            <w:pPr>
              <w:ind w:leftChars="100" w:left="193" w:firstLineChars="400" w:firstLine="810"/>
              <w:rPr>
                <w:rFonts w:ascii="HGPｺﾞｼｯｸM" w:eastAsia="HGPｺﾞｼｯｸM"/>
                <w:sz w:val="22"/>
              </w:rPr>
            </w:pPr>
            <w:r w:rsidRPr="00DD3958">
              <w:rPr>
                <w:rFonts w:ascii="HGPｺﾞｼｯｸM" w:eastAsia="HGPｺﾞｼｯｸM" w:hint="eastAsia"/>
                <w:color w:val="000000" w:themeColor="text1"/>
                <w:sz w:val="22"/>
              </w:rPr>
              <w:t>３回実施（４８１名）</w:t>
            </w:r>
          </w:p>
        </w:tc>
      </w:tr>
      <w:tr w:rsidR="00870D56" w:rsidTr="001B12A9">
        <w:tc>
          <w:tcPr>
            <w:tcW w:w="1526" w:type="dxa"/>
            <w:vMerge/>
            <w:shd w:val="clear" w:color="auto" w:fill="EAF1DD" w:themeFill="accent3" w:themeFillTint="33"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8"/>
              </w:rPr>
            </w:pPr>
          </w:p>
        </w:tc>
        <w:tc>
          <w:tcPr>
            <w:tcW w:w="2124" w:type="dxa"/>
            <w:vMerge/>
          </w:tcPr>
          <w:p w:rsidR="00870D56" w:rsidRPr="006073C2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</w:p>
        </w:tc>
        <w:tc>
          <w:tcPr>
            <w:tcW w:w="7032" w:type="dxa"/>
            <w:vAlign w:val="center"/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</w:t>
            </w:r>
            <w:r w:rsidRPr="006073C2">
              <w:rPr>
                <w:rFonts w:ascii="HGPｺﾞｼｯｸM" w:eastAsia="HGPｺﾞｼｯｸM" w:hint="eastAsia"/>
                <w:sz w:val="24"/>
              </w:rPr>
              <w:t>権利擁護人材育成事業</w:t>
            </w:r>
            <w:r>
              <w:rPr>
                <w:rFonts w:ascii="HGPｺﾞｼｯｸM" w:eastAsia="HGPｺﾞｼｯｸM" w:hint="eastAsia"/>
                <w:sz w:val="24"/>
              </w:rPr>
              <w:t>（市民後見人の養成等）</w:t>
            </w:r>
          </w:p>
          <w:p w:rsidR="00870D56" w:rsidRPr="00B02519" w:rsidRDefault="00870D56" w:rsidP="00870D56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599B1EA" wp14:editId="644B3DB0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36195</wp:posOffset>
                      </wp:positionV>
                      <wp:extent cx="4152900" cy="1552575"/>
                      <wp:effectExtent l="0" t="0" r="19050" b="28575"/>
                      <wp:wrapNone/>
                      <wp:docPr id="18" name="大かっこ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2990850" y="7219950"/>
                                <a:ext cx="4152900" cy="1552575"/>
                              </a:xfrm>
                              <a:prstGeom prst="bracketPair">
                                <a:avLst>
                                  <a:gd name="adj" fmla="val 7465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8" o:spid="_x0000_s1026" type="#_x0000_t185" style="position:absolute;left:0;text-align:left;margin-left:17.35pt;margin-top:2.85pt;width:327pt;height:122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" adj="1612" strokecolor="black [3040]"/>
                  </w:pict>
                </mc:Fallback>
              </mc:AlternateContent>
            </w: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実施市町より専門機関（※）へ委託実施しており</w:t>
            </w:r>
          </w:p>
          <w:p w:rsidR="00870D56" w:rsidRPr="00B02519" w:rsidRDefault="00870D56" w:rsidP="00870D56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・オリエンテーション（５月～７月）</w:t>
            </w:r>
          </w:p>
          <w:p w:rsidR="00870D56" w:rsidRPr="00B02519" w:rsidRDefault="00870D56" w:rsidP="00870D56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・基礎講習（７月～１０月、４日間）</w:t>
            </w:r>
          </w:p>
          <w:p w:rsidR="00870D56" w:rsidRPr="00B02519" w:rsidRDefault="00870D56" w:rsidP="00870D56">
            <w:pPr>
              <w:ind w:firstLineChars="300" w:firstLine="608"/>
              <w:rPr>
                <w:rFonts w:ascii="HGPｺﾞｼｯｸM" w:eastAsia="HGPｺﾞｼｯｸM"/>
                <w:sz w:val="22"/>
              </w:rPr>
            </w:pPr>
            <w:r w:rsidRPr="00B02519">
              <w:rPr>
                <w:rFonts w:ascii="HGPｺﾞｼｯｸM" w:eastAsia="HGPｺﾞｼｯｸM" w:hint="eastAsia"/>
                <w:sz w:val="22"/>
              </w:rPr>
              <w:t>・実務講習（１０月～３月、９日間）・施設実習（４日間）　を行った。</w:t>
            </w:r>
          </w:p>
          <w:p w:rsidR="00870D56" w:rsidRPr="00B02519" w:rsidRDefault="00870D56" w:rsidP="00870D56">
            <w:pPr>
              <w:ind w:firstLineChars="200" w:firstLine="405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・</w:t>
            </w:r>
            <w:r w:rsidRPr="00B02519">
              <w:rPr>
                <w:rFonts w:ascii="HGPｺﾞｼｯｸM" w:eastAsia="HGPｺﾞｼｯｸM" w:hint="eastAsia"/>
                <w:sz w:val="22"/>
              </w:rPr>
              <w:t>また、１年を通して受任調整、活動支援を行った。</w:t>
            </w:r>
          </w:p>
          <w:p w:rsidR="00870D56" w:rsidRDefault="00870D56" w:rsidP="00870D56">
            <w:pPr>
              <w:snapToGrid w:val="0"/>
              <w:ind w:leftChars="400" w:left="953" w:hangingChars="100" w:hanging="18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※大阪府域（政令市除く）は大阪後見支援センター（大阪府社会福祉</w:t>
            </w:r>
          </w:p>
          <w:p w:rsidR="00870D56" w:rsidRDefault="00870D56" w:rsidP="00870D56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協議会）、大阪市は大阪市成年後見支援センター（大阪市社会福</w:t>
            </w:r>
          </w:p>
          <w:p w:rsidR="00870D56" w:rsidRPr="00F757D3" w:rsidRDefault="00870D56" w:rsidP="00870D56">
            <w:pPr>
              <w:snapToGrid w:val="0"/>
              <w:ind w:leftChars="500" w:left="963"/>
              <w:rPr>
                <w:rFonts w:ascii="HGPｺﾞｼｯｸM" w:eastAsia="HGPｺﾞｼｯｸM"/>
                <w:sz w:val="20"/>
              </w:rPr>
            </w:pPr>
            <w:r w:rsidRPr="00B02519">
              <w:rPr>
                <w:rFonts w:ascii="HGPｺﾞｼｯｸM" w:eastAsia="HGPｺﾞｼｯｸM" w:hint="eastAsia"/>
                <w:sz w:val="20"/>
              </w:rPr>
              <w:t>祉協議会）、堺市は、堺市権利擁護センター（堺市社会福祉協議会）</w:t>
            </w:r>
          </w:p>
        </w:tc>
      </w:tr>
      <w:tr w:rsidR="00870D56" w:rsidTr="001B12A9">
        <w:tc>
          <w:tcPr>
            <w:tcW w:w="1526" w:type="dxa"/>
            <w:shd w:val="clear" w:color="auto" w:fill="EAF1DD" w:themeFill="accent3" w:themeFillTint="33"/>
            <w:vAlign w:val="center"/>
          </w:tcPr>
          <w:p w:rsidR="00870D56" w:rsidRPr="00B65D8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B65D82">
              <w:rPr>
                <w:rFonts w:ascii="HGPｺﾞｼｯｸM" w:eastAsia="HGPｺﾞｼｯｸM" w:hint="eastAsia"/>
                <w:b/>
                <w:sz w:val="28"/>
              </w:rPr>
              <w:t>労働環境・</w:t>
            </w:r>
          </w:p>
          <w:p w:rsidR="00870D56" w:rsidRPr="00B65D82" w:rsidRDefault="00870D56" w:rsidP="001B12A9">
            <w:pPr>
              <w:snapToGrid w:val="0"/>
              <w:jc w:val="center"/>
              <w:rPr>
                <w:rFonts w:ascii="HGPｺﾞｼｯｸM" w:eastAsia="HGPｺﾞｼｯｸM"/>
                <w:b/>
                <w:sz w:val="28"/>
              </w:rPr>
            </w:pPr>
            <w:r w:rsidRPr="00B65D82">
              <w:rPr>
                <w:rFonts w:ascii="HGPｺﾞｼｯｸM" w:eastAsia="HGPｺﾞｼｯｸM" w:hint="eastAsia"/>
                <w:b/>
                <w:sz w:val="28"/>
              </w:rPr>
              <w:t>処遇の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8"/>
              </w:rPr>
            </w:pPr>
            <w:r w:rsidRPr="00B65D82">
              <w:rPr>
                <w:rFonts w:ascii="HGPｺﾞｼｯｸM" w:eastAsia="HGPｺﾞｼｯｸM" w:hint="eastAsia"/>
                <w:b/>
                <w:sz w:val="28"/>
              </w:rPr>
              <w:t>改善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vAlign w:val="center"/>
          </w:tcPr>
          <w:p w:rsidR="00870D56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勤務環境</w:t>
            </w:r>
          </w:p>
          <w:p w:rsidR="00870D56" w:rsidRPr="006073C2" w:rsidRDefault="00870D56" w:rsidP="001B12A9">
            <w:pPr>
              <w:snapToGrid w:val="0"/>
              <w:jc w:val="center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改善支援</w:t>
            </w:r>
          </w:p>
        </w:tc>
        <w:tc>
          <w:tcPr>
            <w:tcW w:w="7032" w:type="dxa"/>
            <w:tcBorders>
              <w:bottom w:val="single" w:sz="4" w:space="0" w:color="auto"/>
            </w:tcBorders>
          </w:tcPr>
          <w:p w:rsidR="00870D56" w:rsidRDefault="00870D56" w:rsidP="001B12A9">
            <w:pPr>
              <w:snapToGrid w:val="0"/>
              <w:rPr>
                <w:rFonts w:ascii="HGPｺﾞｼｯｸM" w:eastAsia="HGPｺﾞｼｯｸM"/>
                <w:sz w:val="24"/>
              </w:rPr>
            </w:pPr>
            <w:r>
              <w:rPr>
                <w:rFonts w:ascii="HGPｺﾞｼｯｸM" w:eastAsia="HGPｺﾞｼｯｸM" w:hint="eastAsia"/>
                <w:sz w:val="24"/>
              </w:rPr>
              <w:t>○介護人材育成確保支援事業</w:t>
            </w:r>
          </w:p>
          <w:p w:rsidR="00870D56" w:rsidRPr="00664E5C" w:rsidRDefault="00870D56" w:rsidP="00870D56">
            <w:pPr>
              <w:snapToGrid w:val="0"/>
              <w:ind w:leftChars="200" w:left="588" w:hangingChars="100" w:hanging="203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786C76" wp14:editId="60E59580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13970</wp:posOffset>
                      </wp:positionV>
                      <wp:extent cx="4181475" cy="685800"/>
                      <wp:effectExtent l="0" t="0" r="28575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685800"/>
                              </a:xfrm>
                              <a:prstGeom prst="bracketPair">
                                <a:avLst>
                                  <a:gd name="adj" fmla="val 1250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9" o:spid="_x0000_s1026" type="#_x0000_t185" style="position:absolute;left:0;text-align:left;margin-left:14.75pt;margin-top:1.1pt;width:329.25pt;height:5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" adj="2700" strokecolor="black [3040]"/>
                  </w:pict>
                </mc:Fallback>
              </mc:AlternateContent>
            </w:r>
            <w:r w:rsidRPr="00664E5C">
              <w:rPr>
                <w:rFonts w:ascii="HGPｺﾞｼｯｸM" w:eastAsia="HGPｺﾞｼｯｸM" w:hint="eastAsia"/>
                <w:sz w:val="22"/>
              </w:rPr>
              <w:t>・介護人材の育成・確保・定着を図る取組みを自主的に実施する事業者の助成</w:t>
            </w:r>
            <w:r>
              <w:rPr>
                <w:rFonts w:ascii="HGPｺﾞｼｯｸM" w:eastAsia="HGPｺﾞｼｯｸM" w:hint="eastAsia"/>
                <w:sz w:val="22"/>
              </w:rPr>
              <w:t>。</w:t>
            </w:r>
          </w:p>
          <w:p w:rsidR="00870D56" w:rsidRPr="00664E5C" w:rsidRDefault="00870D56" w:rsidP="00870D56">
            <w:pPr>
              <w:snapToGrid w:val="0"/>
              <w:ind w:leftChars="200" w:left="588" w:hangingChars="100" w:hanging="203"/>
              <w:rPr>
                <w:rFonts w:ascii="HGPｺﾞｼｯｸM" w:eastAsia="HGPｺﾞｼｯｸM"/>
                <w:sz w:val="22"/>
              </w:rPr>
            </w:pPr>
            <w:r w:rsidRPr="00664E5C">
              <w:rPr>
                <w:rFonts w:ascii="HGPｺﾞｼｯｸM" w:eastAsia="HGPｺﾞｼｯｸM" w:hint="eastAsia"/>
                <w:sz w:val="22"/>
              </w:rPr>
              <w:t>・10事業者の応募があり、選考委員会において選定後、5事業者が事業を実施。</w:t>
            </w:r>
          </w:p>
        </w:tc>
      </w:tr>
    </w:tbl>
    <w:p w:rsidR="00870D56" w:rsidRDefault="00870D56" w:rsidP="00870D56">
      <w:pPr>
        <w:jc w:val="right"/>
        <w:rPr>
          <w:rFonts w:ascii="HGPｺﾞｼｯｸM" w:eastAsia="HGPｺﾞｼｯｸM"/>
          <w:sz w:val="24"/>
          <w:szCs w:val="24"/>
        </w:rPr>
      </w:pPr>
      <w:r w:rsidRPr="0099013D">
        <w:rPr>
          <w:rFonts w:ascii="HGPｺﾞｼｯｸM" w:eastAsia="HGPｺﾞｼｯｸM" w:hint="eastAsia"/>
          <w:sz w:val="22"/>
        </w:rPr>
        <w:t>※主な事業について記載</w:t>
      </w:r>
    </w:p>
    <w:p w:rsidR="00870D56" w:rsidRPr="00870D56" w:rsidRDefault="00870D56">
      <w:pPr>
        <w:widowControl/>
        <w:jc w:val="left"/>
        <w:rPr>
          <w:rFonts w:ascii="HGPｺﾞｼｯｸM" w:eastAsia="HGPｺﾞｼｯｸM"/>
          <w:b/>
          <w:sz w:val="22"/>
        </w:rPr>
      </w:pPr>
    </w:p>
    <w:p w:rsidR="00547C65" w:rsidRPr="00631A0E" w:rsidRDefault="00547C65" w:rsidP="00CB5768">
      <w:pPr>
        <w:snapToGrid w:val="0"/>
        <w:jc w:val="right"/>
        <w:rPr>
          <w:rFonts w:ascii="HGPｺﾞｼｯｸM" w:eastAsia="HGPｺﾞｼｯｸM"/>
          <w:b/>
          <w:sz w:val="22"/>
        </w:rPr>
      </w:pPr>
    </w:p>
    <w:sectPr w:rsidR="00547C65" w:rsidRPr="00631A0E" w:rsidSect="00B01F34">
      <w:pgSz w:w="11906" w:h="16838" w:code="9"/>
      <w:pgMar w:top="1134" w:right="851" w:bottom="851" w:left="851" w:header="851" w:footer="992" w:gutter="0"/>
      <w:cols w:space="425"/>
      <w:docGrid w:type="linesAndChars" w:linePitch="339" w:charSpace="-35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4B5" w:rsidRDefault="00ED74B5" w:rsidP="00ED74B5">
      <w:r>
        <w:separator/>
      </w:r>
    </w:p>
  </w:endnote>
  <w:endnote w:type="continuationSeparator" w:id="0">
    <w:p w:rsidR="00ED74B5" w:rsidRDefault="00ED74B5" w:rsidP="00ED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4B5" w:rsidRDefault="00ED74B5" w:rsidP="00ED74B5">
      <w:r>
        <w:separator/>
      </w:r>
    </w:p>
  </w:footnote>
  <w:footnote w:type="continuationSeparator" w:id="0">
    <w:p w:rsidR="00ED74B5" w:rsidRDefault="00ED74B5" w:rsidP="00ED7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D6208"/>
    <w:multiLevelType w:val="hybridMultilevel"/>
    <w:tmpl w:val="58FE980A"/>
    <w:lvl w:ilvl="0" w:tplc="F7DE9F28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193"/>
  <w:drawingGridVerticalSpacing w:val="339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0B"/>
    <w:rsid w:val="00063231"/>
    <w:rsid w:val="00137B45"/>
    <w:rsid w:val="0016171A"/>
    <w:rsid w:val="00162DCF"/>
    <w:rsid w:val="00194C1B"/>
    <w:rsid w:val="002D0591"/>
    <w:rsid w:val="00354611"/>
    <w:rsid w:val="0038245E"/>
    <w:rsid w:val="003B57F5"/>
    <w:rsid w:val="003D6E4A"/>
    <w:rsid w:val="00433F80"/>
    <w:rsid w:val="00486D2E"/>
    <w:rsid w:val="00547C65"/>
    <w:rsid w:val="005578C7"/>
    <w:rsid w:val="005A2289"/>
    <w:rsid w:val="005E0F50"/>
    <w:rsid w:val="006073C2"/>
    <w:rsid w:val="00631A0E"/>
    <w:rsid w:val="00637BE3"/>
    <w:rsid w:val="006B0887"/>
    <w:rsid w:val="007161C4"/>
    <w:rsid w:val="007C2F13"/>
    <w:rsid w:val="007F3EE8"/>
    <w:rsid w:val="00864F1A"/>
    <w:rsid w:val="00870D56"/>
    <w:rsid w:val="008E04E4"/>
    <w:rsid w:val="0092710B"/>
    <w:rsid w:val="0095241E"/>
    <w:rsid w:val="00977DA3"/>
    <w:rsid w:val="00983857"/>
    <w:rsid w:val="0099013D"/>
    <w:rsid w:val="009D281E"/>
    <w:rsid w:val="00A04D11"/>
    <w:rsid w:val="00AB0E58"/>
    <w:rsid w:val="00AE077A"/>
    <w:rsid w:val="00B01F34"/>
    <w:rsid w:val="00B41261"/>
    <w:rsid w:val="00B5688B"/>
    <w:rsid w:val="00BC5641"/>
    <w:rsid w:val="00BE703B"/>
    <w:rsid w:val="00BF1CF1"/>
    <w:rsid w:val="00C307D2"/>
    <w:rsid w:val="00C70C16"/>
    <w:rsid w:val="00CB5768"/>
    <w:rsid w:val="00D22851"/>
    <w:rsid w:val="00D40965"/>
    <w:rsid w:val="00D676A1"/>
    <w:rsid w:val="00D855F3"/>
    <w:rsid w:val="00D9288D"/>
    <w:rsid w:val="00E64B52"/>
    <w:rsid w:val="00E9020B"/>
    <w:rsid w:val="00ED74B5"/>
    <w:rsid w:val="00F0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0D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64F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74B5"/>
  </w:style>
  <w:style w:type="paragraph" w:styleId="a7">
    <w:name w:val="footer"/>
    <w:basedOn w:val="a"/>
    <w:link w:val="a8"/>
    <w:uiPriority w:val="99"/>
    <w:unhideWhenUsed/>
    <w:rsid w:val="00ED74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74B5"/>
  </w:style>
  <w:style w:type="table" w:styleId="a9">
    <w:name w:val="Table Grid"/>
    <w:basedOn w:val="a1"/>
    <w:uiPriority w:val="59"/>
    <w:rsid w:val="00BF1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0D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3E5E5-8A63-413E-A1F9-D9E1A6942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2018-03-12T04:09:00Z</cp:lastPrinted>
  <dcterms:created xsi:type="dcterms:W3CDTF">2018-03-14T05:20:00Z</dcterms:created>
  <dcterms:modified xsi:type="dcterms:W3CDTF">2018-03-19T06:23:00Z</dcterms:modified>
</cp:coreProperties>
</file>