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683"/>
        <w:gridCol w:w="4620"/>
        <w:gridCol w:w="4854"/>
        <w:gridCol w:w="3719"/>
      </w:tblGrid>
      <w:tr w:rsidR="00560C99" w:rsidTr="00D764AB">
        <w:tc>
          <w:tcPr>
            <w:tcW w:w="1683" w:type="dxa"/>
            <w:shd w:val="clear" w:color="auto" w:fill="B6DDE8" w:themeFill="accent5" w:themeFillTint="66"/>
          </w:tcPr>
          <w:p w:rsidR="00560C99" w:rsidRPr="00560C99" w:rsidRDefault="00560C99" w:rsidP="00560C99">
            <w:pPr>
              <w:jc w:val="center"/>
              <w:rPr>
                <w:b/>
              </w:rPr>
            </w:pPr>
            <w:r w:rsidRPr="00560C99">
              <w:rPr>
                <w:rFonts w:hint="eastAsia"/>
                <w:b/>
              </w:rPr>
              <w:t>修正箇所</w:t>
            </w:r>
          </w:p>
        </w:tc>
        <w:tc>
          <w:tcPr>
            <w:tcW w:w="4620" w:type="dxa"/>
            <w:shd w:val="clear" w:color="auto" w:fill="B6DDE8" w:themeFill="accent5" w:themeFillTint="66"/>
          </w:tcPr>
          <w:p w:rsidR="00560C99" w:rsidRPr="00560C99" w:rsidRDefault="00560C99" w:rsidP="003E63D5">
            <w:pPr>
              <w:jc w:val="center"/>
              <w:rPr>
                <w:b/>
              </w:rPr>
            </w:pPr>
            <w:r w:rsidRPr="00560C99">
              <w:rPr>
                <w:rFonts w:hint="eastAsia"/>
                <w:b/>
              </w:rPr>
              <w:t>修正</w:t>
            </w:r>
            <w:r w:rsidR="003E63D5">
              <w:rPr>
                <w:rFonts w:hint="eastAsia"/>
                <w:b/>
              </w:rPr>
              <w:t>前</w:t>
            </w:r>
          </w:p>
        </w:tc>
        <w:tc>
          <w:tcPr>
            <w:tcW w:w="4854" w:type="dxa"/>
            <w:shd w:val="clear" w:color="auto" w:fill="B6DDE8" w:themeFill="accent5" w:themeFillTint="66"/>
          </w:tcPr>
          <w:p w:rsidR="00560C99" w:rsidRPr="00560C99" w:rsidRDefault="00560C99" w:rsidP="003E63D5">
            <w:pPr>
              <w:jc w:val="center"/>
              <w:rPr>
                <w:b/>
              </w:rPr>
            </w:pPr>
            <w:r w:rsidRPr="00560C99">
              <w:rPr>
                <w:rFonts w:hint="eastAsia"/>
                <w:b/>
              </w:rPr>
              <w:t>修正</w:t>
            </w:r>
            <w:r w:rsidR="003E63D5">
              <w:rPr>
                <w:rFonts w:hint="eastAsia"/>
                <w:b/>
              </w:rPr>
              <w:t>後</w:t>
            </w:r>
          </w:p>
        </w:tc>
        <w:tc>
          <w:tcPr>
            <w:tcW w:w="3719" w:type="dxa"/>
            <w:shd w:val="clear" w:color="auto" w:fill="B6DDE8" w:themeFill="accent5" w:themeFillTint="66"/>
          </w:tcPr>
          <w:p w:rsidR="00560C99" w:rsidRPr="00560C99" w:rsidRDefault="00560C99" w:rsidP="00560C99">
            <w:pPr>
              <w:jc w:val="center"/>
              <w:rPr>
                <w:b/>
              </w:rPr>
            </w:pPr>
            <w:r w:rsidRPr="00560C99">
              <w:rPr>
                <w:rFonts w:hint="eastAsia"/>
                <w:b/>
              </w:rPr>
              <w:t>主旨</w:t>
            </w:r>
          </w:p>
        </w:tc>
      </w:tr>
      <w:tr w:rsidR="00BF607D" w:rsidRPr="00BF607D" w:rsidTr="00D764AB">
        <w:trPr>
          <w:trHeight w:val="1053"/>
        </w:trPr>
        <w:tc>
          <w:tcPr>
            <w:tcW w:w="1683" w:type="dxa"/>
          </w:tcPr>
          <w:p w:rsidR="00560C99" w:rsidRPr="00BF607D" w:rsidRDefault="00560C99">
            <w:pPr>
              <w:rPr>
                <w:color w:val="000000" w:themeColor="text1"/>
              </w:rPr>
            </w:pPr>
            <w:r w:rsidRPr="00BF607D">
              <w:rPr>
                <w:rFonts w:hint="eastAsia"/>
                <w:color w:val="000000" w:themeColor="text1"/>
              </w:rPr>
              <w:t>第１章</w:t>
            </w:r>
            <w:r w:rsidR="00D764AB" w:rsidRPr="00BF607D">
              <w:rPr>
                <w:rFonts w:hint="eastAsia"/>
                <w:color w:val="000000" w:themeColor="text1"/>
              </w:rPr>
              <w:t>第</w:t>
            </w:r>
            <w:r w:rsidRPr="00BF607D">
              <w:rPr>
                <w:rFonts w:hint="eastAsia"/>
                <w:color w:val="000000" w:themeColor="text1"/>
              </w:rPr>
              <w:t>３節</w:t>
            </w:r>
          </w:p>
          <w:p w:rsidR="00381459" w:rsidRPr="00BF607D" w:rsidRDefault="00381459">
            <w:pPr>
              <w:rPr>
                <w:color w:val="000000" w:themeColor="text1"/>
              </w:rPr>
            </w:pPr>
            <w:r w:rsidRPr="00BF607D">
              <w:rPr>
                <w:rFonts w:hint="eastAsia"/>
                <w:color w:val="000000" w:themeColor="text1"/>
              </w:rPr>
              <w:t>Ｐ</w:t>
            </w:r>
            <w:r w:rsidRPr="00BF607D">
              <w:rPr>
                <w:rFonts w:hint="eastAsia"/>
                <w:color w:val="000000" w:themeColor="text1"/>
              </w:rPr>
              <w:t>7</w:t>
            </w:r>
          </w:p>
        </w:tc>
        <w:tc>
          <w:tcPr>
            <w:tcW w:w="4620" w:type="dxa"/>
          </w:tcPr>
          <w:p w:rsidR="00560C99" w:rsidRPr="00BF607D" w:rsidRDefault="00560C99">
            <w:pPr>
              <w:rPr>
                <w:color w:val="000000" w:themeColor="text1"/>
              </w:rPr>
            </w:pPr>
            <w:r w:rsidRPr="00BF607D">
              <w:rPr>
                <w:rFonts w:hint="eastAsia"/>
                <w:color w:val="000000" w:themeColor="text1"/>
              </w:rPr>
              <w:t>認知症施策の充実を重点施策と位置付け、</w:t>
            </w:r>
            <w:r w:rsidRPr="00BF607D">
              <w:rPr>
                <w:rFonts w:hint="eastAsia"/>
                <w:color w:val="000000" w:themeColor="text1"/>
                <w:u w:val="single"/>
              </w:rPr>
              <w:t>国の認知症対策５か年計画（オレンジプラン）</w:t>
            </w:r>
            <w:r w:rsidRPr="00BF607D">
              <w:rPr>
                <w:rFonts w:hint="eastAsia"/>
                <w:color w:val="000000" w:themeColor="text1"/>
              </w:rPr>
              <w:t>に基づき、</w:t>
            </w:r>
          </w:p>
        </w:tc>
        <w:tc>
          <w:tcPr>
            <w:tcW w:w="4854" w:type="dxa"/>
          </w:tcPr>
          <w:p w:rsidR="00560C99" w:rsidRPr="00BF607D" w:rsidRDefault="00560C99">
            <w:pPr>
              <w:rPr>
                <w:color w:val="000000" w:themeColor="text1"/>
              </w:rPr>
            </w:pPr>
            <w:r w:rsidRPr="00BF607D">
              <w:rPr>
                <w:rFonts w:hint="eastAsia"/>
                <w:color w:val="000000" w:themeColor="text1"/>
              </w:rPr>
              <w:t>認知症施策の充実を重点施策と位置付け、</w:t>
            </w:r>
            <w:r w:rsidRPr="00BF607D">
              <w:rPr>
                <w:rFonts w:hint="eastAsia"/>
                <w:color w:val="000000" w:themeColor="text1"/>
                <w:u w:val="single"/>
              </w:rPr>
              <w:t>国の認知症施策推進総合戦略</w:t>
            </w:r>
            <w:r w:rsidRPr="00BF607D">
              <w:rPr>
                <w:rFonts w:hint="eastAsia"/>
                <w:color w:val="000000" w:themeColor="text1"/>
                <w:u w:val="single"/>
              </w:rPr>
              <w:t>(</w:t>
            </w:r>
            <w:r w:rsidRPr="00BF607D">
              <w:rPr>
                <w:rFonts w:hint="eastAsia"/>
                <w:color w:val="000000" w:themeColor="text1"/>
                <w:u w:val="single"/>
              </w:rPr>
              <w:t>新オレンジプラン</w:t>
            </w:r>
            <w:r w:rsidRPr="00BF607D">
              <w:rPr>
                <w:rFonts w:hint="eastAsia"/>
                <w:color w:val="000000" w:themeColor="text1"/>
                <w:u w:val="single"/>
              </w:rPr>
              <w:t>)</w:t>
            </w:r>
            <w:r w:rsidRPr="00BF607D">
              <w:rPr>
                <w:rFonts w:hint="eastAsia"/>
                <w:color w:val="000000" w:themeColor="text1"/>
              </w:rPr>
              <w:t>に基づき、</w:t>
            </w:r>
          </w:p>
        </w:tc>
        <w:tc>
          <w:tcPr>
            <w:tcW w:w="3719" w:type="dxa"/>
          </w:tcPr>
          <w:p w:rsidR="00560C99" w:rsidRPr="00BF607D" w:rsidRDefault="00EA2184" w:rsidP="00EA2184">
            <w:pPr>
              <w:rPr>
                <w:color w:val="000000" w:themeColor="text1"/>
              </w:rPr>
            </w:pPr>
            <w:r w:rsidRPr="00BF607D">
              <w:rPr>
                <w:rFonts w:hint="eastAsia"/>
                <w:color w:val="000000" w:themeColor="text1"/>
              </w:rPr>
              <w:t>平成</w:t>
            </w:r>
            <w:r w:rsidRPr="00BF607D">
              <w:rPr>
                <w:rFonts w:hint="eastAsia"/>
                <w:color w:val="000000" w:themeColor="text1"/>
              </w:rPr>
              <w:t>27</w:t>
            </w:r>
            <w:r w:rsidRPr="00BF607D">
              <w:rPr>
                <w:rFonts w:hint="eastAsia"/>
                <w:color w:val="000000" w:themeColor="text1"/>
              </w:rPr>
              <w:t>年</w:t>
            </w:r>
            <w:r w:rsidRPr="00BF607D">
              <w:rPr>
                <w:rFonts w:hint="eastAsia"/>
                <w:color w:val="000000" w:themeColor="text1"/>
              </w:rPr>
              <w:t>1</w:t>
            </w:r>
            <w:r w:rsidRPr="00BF607D">
              <w:rPr>
                <w:rFonts w:hint="eastAsia"/>
                <w:color w:val="000000" w:themeColor="text1"/>
              </w:rPr>
              <w:t>月の</w:t>
            </w:r>
            <w:r w:rsidR="00560C99" w:rsidRPr="00BF607D">
              <w:rPr>
                <w:rFonts w:hint="eastAsia"/>
                <w:color w:val="000000" w:themeColor="text1"/>
              </w:rPr>
              <w:t>新オレンジプランの公表を踏まえ</w:t>
            </w:r>
            <w:r w:rsidRPr="00BF607D">
              <w:rPr>
                <w:rFonts w:hint="eastAsia"/>
                <w:color w:val="000000" w:themeColor="text1"/>
              </w:rPr>
              <w:t>修正</w:t>
            </w:r>
          </w:p>
        </w:tc>
      </w:tr>
      <w:tr w:rsidR="00BF607D" w:rsidRPr="00BF607D" w:rsidTr="00D764AB">
        <w:tc>
          <w:tcPr>
            <w:tcW w:w="1683" w:type="dxa"/>
          </w:tcPr>
          <w:p w:rsidR="00560C99" w:rsidRPr="00BF607D" w:rsidRDefault="00560C99">
            <w:pPr>
              <w:rPr>
                <w:color w:val="000000" w:themeColor="text1"/>
              </w:rPr>
            </w:pPr>
            <w:r w:rsidRPr="00BF607D">
              <w:rPr>
                <w:rFonts w:hint="eastAsia"/>
                <w:color w:val="000000" w:themeColor="text1"/>
              </w:rPr>
              <w:t>第２章</w:t>
            </w:r>
          </w:p>
          <w:p w:rsidR="00BE2E87" w:rsidRPr="00BF607D" w:rsidRDefault="00BE2E87">
            <w:pPr>
              <w:rPr>
                <w:color w:val="000000" w:themeColor="text1"/>
              </w:rPr>
            </w:pPr>
            <w:r w:rsidRPr="00BF607D">
              <w:rPr>
                <w:rFonts w:hint="eastAsia"/>
                <w:color w:val="000000" w:themeColor="text1"/>
              </w:rPr>
              <w:t>Ｐ</w:t>
            </w:r>
            <w:r w:rsidRPr="00BF607D">
              <w:rPr>
                <w:rFonts w:hint="eastAsia"/>
                <w:color w:val="000000" w:themeColor="text1"/>
              </w:rPr>
              <w:t>13</w:t>
            </w:r>
            <w:r w:rsidRPr="00BF607D">
              <w:rPr>
                <w:rFonts w:hint="eastAsia"/>
                <w:color w:val="000000" w:themeColor="text1"/>
              </w:rPr>
              <w:t>～Ｐ</w:t>
            </w:r>
            <w:r w:rsidRPr="00BF607D">
              <w:rPr>
                <w:rFonts w:hint="eastAsia"/>
                <w:color w:val="000000" w:themeColor="text1"/>
              </w:rPr>
              <w:t>21</w:t>
            </w:r>
          </w:p>
        </w:tc>
        <w:tc>
          <w:tcPr>
            <w:tcW w:w="4620" w:type="dxa"/>
          </w:tcPr>
          <w:p w:rsidR="00560C99" w:rsidRPr="00BF607D" w:rsidRDefault="00560C99">
            <w:pPr>
              <w:rPr>
                <w:color w:val="000000" w:themeColor="text1"/>
              </w:rPr>
            </w:pPr>
            <w:r w:rsidRPr="00BF607D">
              <w:rPr>
                <w:rFonts w:hint="eastAsia"/>
                <w:color w:val="000000" w:themeColor="text1"/>
              </w:rPr>
              <w:t xml:space="preserve">表、グラフ　</w:t>
            </w:r>
            <w:r w:rsidRPr="00BF607D">
              <w:rPr>
                <w:rFonts w:hint="eastAsia"/>
                <w:color w:val="000000" w:themeColor="text1"/>
                <w:u w:val="single"/>
              </w:rPr>
              <w:t>（元号）</w:t>
            </w:r>
          </w:p>
        </w:tc>
        <w:tc>
          <w:tcPr>
            <w:tcW w:w="4854" w:type="dxa"/>
          </w:tcPr>
          <w:p w:rsidR="00560C99" w:rsidRPr="00BF607D" w:rsidRDefault="00560C99">
            <w:pPr>
              <w:rPr>
                <w:color w:val="000000" w:themeColor="text1"/>
                <w:u w:val="single"/>
              </w:rPr>
            </w:pPr>
            <w:r w:rsidRPr="00BF607D">
              <w:rPr>
                <w:rFonts w:hint="eastAsia"/>
                <w:color w:val="000000" w:themeColor="text1"/>
              </w:rPr>
              <w:t xml:space="preserve">表、グラフ　</w:t>
            </w:r>
            <w:r w:rsidRPr="00BF607D">
              <w:rPr>
                <w:rFonts w:hint="eastAsia"/>
                <w:color w:val="000000" w:themeColor="text1"/>
                <w:u w:val="single"/>
              </w:rPr>
              <w:t>（元号、西暦）</w:t>
            </w:r>
          </w:p>
          <w:p w:rsidR="00CA5C0B" w:rsidRPr="00BF607D" w:rsidRDefault="00CA5C0B">
            <w:pPr>
              <w:rPr>
                <w:color w:val="000000" w:themeColor="text1"/>
              </w:rPr>
            </w:pPr>
          </w:p>
        </w:tc>
        <w:tc>
          <w:tcPr>
            <w:tcW w:w="3719" w:type="dxa"/>
          </w:tcPr>
          <w:p w:rsidR="00560C99" w:rsidRPr="00BF607D" w:rsidRDefault="00D764AB" w:rsidP="00D764AB">
            <w:pPr>
              <w:rPr>
                <w:color w:val="000000" w:themeColor="text1"/>
              </w:rPr>
            </w:pPr>
            <w:r w:rsidRPr="00BF607D">
              <w:rPr>
                <w:rFonts w:hint="eastAsia"/>
                <w:color w:val="000000" w:themeColor="text1"/>
              </w:rPr>
              <w:t>（パブコメ対応）</w:t>
            </w:r>
            <w:r w:rsidR="00560C99" w:rsidRPr="00BF607D">
              <w:rPr>
                <w:rFonts w:hint="eastAsia"/>
                <w:color w:val="000000" w:themeColor="text1"/>
              </w:rPr>
              <w:t>西暦を併記</w:t>
            </w:r>
          </w:p>
        </w:tc>
      </w:tr>
      <w:tr w:rsidR="00BF607D" w:rsidRPr="00BF607D" w:rsidTr="00D764AB">
        <w:tc>
          <w:tcPr>
            <w:tcW w:w="1683" w:type="dxa"/>
          </w:tcPr>
          <w:p w:rsidR="00560C99" w:rsidRPr="00BF607D" w:rsidRDefault="00CA5C0B">
            <w:pPr>
              <w:rPr>
                <w:color w:val="000000" w:themeColor="text1"/>
              </w:rPr>
            </w:pPr>
            <w:r w:rsidRPr="00BF607D">
              <w:rPr>
                <w:rFonts w:hint="eastAsia"/>
                <w:color w:val="000000" w:themeColor="text1"/>
              </w:rPr>
              <w:t>第３章</w:t>
            </w:r>
          </w:p>
          <w:p w:rsidR="00D764AB" w:rsidRPr="00BF607D" w:rsidRDefault="00D764AB">
            <w:pPr>
              <w:rPr>
                <w:color w:val="000000" w:themeColor="text1"/>
              </w:rPr>
            </w:pPr>
            <w:r w:rsidRPr="00BF607D">
              <w:rPr>
                <w:rFonts w:hint="eastAsia"/>
                <w:color w:val="000000" w:themeColor="text1"/>
              </w:rPr>
              <w:t>Ｐ</w:t>
            </w:r>
            <w:r w:rsidRPr="00BF607D">
              <w:rPr>
                <w:rFonts w:hint="eastAsia"/>
                <w:color w:val="000000" w:themeColor="text1"/>
              </w:rPr>
              <w:t>26</w:t>
            </w:r>
          </w:p>
        </w:tc>
        <w:tc>
          <w:tcPr>
            <w:tcW w:w="4620" w:type="dxa"/>
          </w:tcPr>
          <w:p w:rsidR="00560C99" w:rsidRPr="00BF607D" w:rsidRDefault="00CA5C0B">
            <w:pPr>
              <w:rPr>
                <w:color w:val="000000" w:themeColor="text1"/>
              </w:rPr>
            </w:pPr>
            <w:r w:rsidRPr="00BF607D">
              <w:rPr>
                <w:rFonts w:hint="eastAsia"/>
                <w:color w:val="000000" w:themeColor="text1"/>
              </w:rPr>
              <w:t>施策の体系</w:t>
            </w:r>
          </w:p>
        </w:tc>
        <w:tc>
          <w:tcPr>
            <w:tcW w:w="4854" w:type="dxa"/>
          </w:tcPr>
          <w:p w:rsidR="00560C99" w:rsidRPr="00BF607D" w:rsidRDefault="00CA5C0B" w:rsidP="005A4143">
            <w:pPr>
              <w:rPr>
                <w:color w:val="000000" w:themeColor="text1"/>
              </w:rPr>
            </w:pPr>
            <w:r w:rsidRPr="00BF607D">
              <w:rPr>
                <w:rFonts w:hint="eastAsia"/>
                <w:color w:val="000000" w:themeColor="text1"/>
              </w:rPr>
              <w:t>施策の体系のページに</w:t>
            </w:r>
            <w:r w:rsidRPr="00BF607D">
              <w:rPr>
                <w:rFonts w:hint="eastAsia"/>
                <w:color w:val="000000" w:themeColor="text1"/>
                <w:u w:val="single"/>
              </w:rPr>
              <w:t>地域包括ケアシステムの説明</w:t>
            </w:r>
          </w:p>
        </w:tc>
        <w:tc>
          <w:tcPr>
            <w:tcW w:w="3719" w:type="dxa"/>
          </w:tcPr>
          <w:p w:rsidR="00CA5C0B" w:rsidRPr="00BF607D" w:rsidRDefault="00D764AB">
            <w:pPr>
              <w:rPr>
                <w:color w:val="000000" w:themeColor="text1"/>
              </w:rPr>
            </w:pPr>
            <w:r w:rsidRPr="00BF607D">
              <w:rPr>
                <w:rFonts w:hint="eastAsia"/>
                <w:color w:val="000000" w:themeColor="text1"/>
              </w:rPr>
              <w:t>（パブコメ対応）</w:t>
            </w:r>
          </w:p>
          <w:p w:rsidR="00560C99" w:rsidRPr="00BF607D" w:rsidRDefault="00CA5C0B">
            <w:pPr>
              <w:rPr>
                <w:color w:val="000000" w:themeColor="text1"/>
              </w:rPr>
            </w:pPr>
            <w:r w:rsidRPr="00BF607D">
              <w:rPr>
                <w:rFonts w:hint="eastAsia"/>
                <w:color w:val="000000" w:themeColor="text1"/>
              </w:rPr>
              <w:t>地域包括ケアシステムの説明を第３章にも追記（従来は第１章のみ）</w:t>
            </w:r>
          </w:p>
          <w:p w:rsidR="003D4242" w:rsidRPr="00BF607D" w:rsidRDefault="003D4242">
            <w:pPr>
              <w:rPr>
                <w:color w:val="000000" w:themeColor="text1"/>
              </w:rPr>
            </w:pPr>
          </w:p>
        </w:tc>
      </w:tr>
      <w:tr w:rsidR="00BF607D" w:rsidRPr="00BF607D" w:rsidTr="00D764AB">
        <w:tc>
          <w:tcPr>
            <w:tcW w:w="1683" w:type="dxa"/>
          </w:tcPr>
          <w:p w:rsidR="00560C99" w:rsidRPr="00BF607D" w:rsidRDefault="00D764AB">
            <w:pPr>
              <w:rPr>
                <w:color w:val="000000" w:themeColor="text1"/>
              </w:rPr>
            </w:pPr>
            <w:r w:rsidRPr="00BF607D">
              <w:rPr>
                <w:rFonts w:hint="eastAsia"/>
                <w:color w:val="000000" w:themeColor="text1"/>
              </w:rPr>
              <w:t>第３章第１節</w:t>
            </w:r>
          </w:p>
          <w:p w:rsidR="00D764AB" w:rsidRPr="00BF607D" w:rsidRDefault="00D764AB">
            <w:pPr>
              <w:rPr>
                <w:color w:val="000000" w:themeColor="text1"/>
              </w:rPr>
            </w:pPr>
            <w:r w:rsidRPr="00BF607D">
              <w:rPr>
                <w:rFonts w:hint="eastAsia"/>
                <w:color w:val="000000" w:themeColor="text1"/>
              </w:rPr>
              <w:t>Ｐ</w:t>
            </w:r>
            <w:r w:rsidRPr="00BF607D">
              <w:rPr>
                <w:rFonts w:hint="eastAsia"/>
                <w:color w:val="000000" w:themeColor="text1"/>
              </w:rPr>
              <w:t>29</w:t>
            </w:r>
          </w:p>
        </w:tc>
        <w:tc>
          <w:tcPr>
            <w:tcW w:w="4620" w:type="dxa"/>
          </w:tcPr>
          <w:p w:rsidR="00560C99" w:rsidRPr="00BF607D" w:rsidRDefault="00D764AB">
            <w:pPr>
              <w:rPr>
                <w:color w:val="000000" w:themeColor="text1"/>
              </w:rPr>
            </w:pPr>
            <w:r w:rsidRPr="00BF607D">
              <w:rPr>
                <w:rFonts w:hint="eastAsia"/>
                <w:color w:val="000000" w:themeColor="text1"/>
              </w:rPr>
              <w:t>地域ケア会議のポンチ絵</w:t>
            </w:r>
          </w:p>
        </w:tc>
        <w:tc>
          <w:tcPr>
            <w:tcW w:w="4854" w:type="dxa"/>
          </w:tcPr>
          <w:p w:rsidR="00560C99" w:rsidRPr="00BF607D" w:rsidRDefault="00D764AB">
            <w:pPr>
              <w:rPr>
                <w:color w:val="000000" w:themeColor="text1"/>
              </w:rPr>
            </w:pPr>
            <w:r w:rsidRPr="00BF607D">
              <w:rPr>
                <w:rFonts w:hint="eastAsia"/>
                <w:color w:val="000000" w:themeColor="text1"/>
              </w:rPr>
              <w:t>地域ケア会議のポンチ絵</w:t>
            </w:r>
          </w:p>
          <w:p w:rsidR="00D77F66" w:rsidRPr="00BF607D" w:rsidRDefault="000E06E7">
            <w:pPr>
              <w:rPr>
                <w:color w:val="000000" w:themeColor="text1"/>
                <w:u w:val="single"/>
              </w:rPr>
            </w:pPr>
            <w:r w:rsidRPr="00BF607D">
              <w:rPr>
                <w:rFonts w:hint="eastAsia"/>
                <w:color w:val="000000" w:themeColor="text1"/>
                <w:u w:val="single"/>
              </w:rPr>
              <w:t>※</w:t>
            </w:r>
            <w:r w:rsidR="00D77F66" w:rsidRPr="00BF607D">
              <w:rPr>
                <w:rFonts w:hint="eastAsia"/>
                <w:color w:val="000000" w:themeColor="text1"/>
                <w:u w:val="single"/>
              </w:rPr>
              <w:t>ＯＴ（作業療法士）、ＰＴ（理学療法士）、</w:t>
            </w:r>
          </w:p>
          <w:p w:rsidR="00D764AB" w:rsidRPr="00BF607D" w:rsidRDefault="00D77F66" w:rsidP="00D77F66">
            <w:pPr>
              <w:ind w:firstLineChars="100" w:firstLine="210"/>
              <w:rPr>
                <w:color w:val="000000" w:themeColor="text1"/>
                <w:u w:val="single"/>
              </w:rPr>
            </w:pPr>
            <w:r w:rsidRPr="00BF607D">
              <w:rPr>
                <w:rFonts w:hint="eastAsia"/>
                <w:color w:val="000000" w:themeColor="text1"/>
                <w:u w:val="single"/>
              </w:rPr>
              <w:t>ＣＳＷ（コミュニティソーシャルワーカー）</w:t>
            </w:r>
          </w:p>
          <w:p w:rsidR="00D764AB" w:rsidRPr="00BF607D" w:rsidRDefault="00D764AB">
            <w:pPr>
              <w:rPr>
                <w:color w:val="000000" w:themeColor="text1"/>
                <w:u w:val="single"/>
              </w:rPr>
            </w:pPr>
          </w:p>
        </w:tc>
        <w:tc>
          <w:tcPr>
            <w:tcW w:w="3719" w:type="dxa"/>
          </w:tcPr>
          <w:p w:rsidR="00560C99" w:rsidRPr="00BF607D" w:rsidRDefault="00EA2184" w:rsidP="005A4143">
            <w:pPr>
              <w:rPr>
                <w:color w:val="000000" w:themeColor="text1"/>
              </w:rPr>
            </w:pPr>
            <w:r w:rsidRPr="00BF607D">
              <w:rPr>
                <w:rFonts w:hint="eastAsia"/>
                <w:color w:val="000000" w:themeColor="text1"/>
              </w:rPr>
              <w:t>ＯＴ、ＰＴ、ＣＳＷについて、</w:t>
            </w:r>
            <w:r w:rsidR="00275657" w:rsidRPr="00BF607D">
              <w:rPr>
                <w:rFonts w:hint="eastAsia"/>
                <w:color w:val="000000" w:themeColor="text1"/>
              </w:rPr>
              <w:t>日本語の名称を併記</w:t>
            </w:r>
          </w:p>
        </w:tc>
      </w:tr>
      <w:tr w:rsidR="00BF607D" w:rsidRPr="00BF607D" w:rsidTr="00D764AB">
        <w:tc>
          <w:tcPr>
            <w:tcW w:w="1683" w:type="dxa"/>
          </w:tcPr>
          <w:p w:rsidR="0096142B" w:rsidRPr="00BF607D" w:rsidRDefault="0096142B" w:rsidP="000016DD">
            <w:pPr>
              <w:rPr>
                <w:color w:val="000000" w:themeColor="text1"/>
              </w:rPr>
            </w:pPr>
            <w:r w:rsidRPr="00BF607D">
              <w:rPr>
                <w:rFonts w:hint="eastAsia"/>
                <w:color w:val="000000" w:themeColor="text1"/>
              </w:rPr>
              <w:t>第３章第１節</w:t>
            </w:r>
          </w:p>
          <w:p w:rsidR="0096142B" w:rsidRPr="00BF607D" w:rsidRDefault="0096142B" w:rsidP="0096142B">
            <w:pPr>
              <w:rPr>
                <w:color w:val="000000" w:themeColor="text1"/>
              </w:rPr>
            </w:pPr>
            <w:r w:rsidRPr="00BF607D">
              <w:rPr>
                <w:rFonts w:hint="eastAsia"/>
                <w:color w:val="000000" w:themeColor="text1"/>
              </w:rPr>
              <w:t>Ｐ</w:t>
            </w:r>
            <w:r w:rsidRPr="00BF607D">
              <w:rPr>
                <w:rFonts w:hint="eastAsia"/>
                <w:color w:val="000000" w:themeColor="text1"/>
              </w:rPr>
              <w:t>32</w:t>
            </w:r>
          </w:p>
        </w:tc>
        <w:tc>
          <w:tcPr>
            <w:tcW w:w="4620" w:type="dxa"/>
          </w:tcPr>
          <w:p w:rsidR="0096142B" w:rsidRPr="00BF607D" w:rsidRDefault="008D3867" w:rsidP="0096142B">
            <w:pPr>
              <w:rPr>
                <w:color w:val="000000" w:themeColor="text1"/>
              </w:rPr>
            </w:pPr>
            <w:r w:rsidRPr="00BF607D">
              <w:rPr>
                <w:rFonts w:hint="eastAsia"/>
                <w:color w:val="000000" w:themeColor="text1"/>
              </w:rPr>
              <w:t>○</w:t>
            </w:r>
            <w:r w:rsidR="0008276F" w:rsidRPr="00BF607D">
              <w:rPr>
                <w:rFonts w:hint="eastAsia"/>
                <w:color w:val="000000" w:themeColor="text1"/>
              </w:rPr>
              <w:t xml:space="preserve">　</w:t>
            </w:r>
            <w:r w:rsidR="0096142B" w:rsidRPr="00BF607D">
              <w:rPr>
                <w:rFonts w:hint="eastAsia"/>
                <w:color w:val="000000" w:themeColor="text1"/>
              </w:rPr>
              <w:t>看護師養成所に対する支援や潜在的な看護師の掘り起こし等、訪問看護師の確保・養成、訪問看護に従事する看護職員の資質の向上、訪問看護ステーションの機能強化、体制強化及び医療機関相互の連携強化などの取組みを行います。</w:t>
            </w:r>
          </w:p>
          <w:p w:rsidR="0096142B" w:rsidRPr="00BF607D" w:rsidRDefault="0096142B">
            <w:pPr>
              <w:rPr>
                <w:color w:val="000000" w:themeColor="text1"/>
              </w:rPr>
            </w:pPr>
          </w:p>
        </w:tc>
        <w:tc>
          <w:tcPr>
            <w:tcW w:w="4854" w:type="dxa"/>
          </w:tcPr>
          <w:p w:rsidR="0096142B" w:rsidRPr="00BF607D" w:rsidRDefault="0096142B">
            <w:pPr>
              <w:rPr>
                <w:color w:val="000000" w:themeColor="text1"/>
              </w:rPr>
            </w:pPr>
            <w:r w:rsidRPr="00BF607D">
              <w:rPr>
                <w:rFonts w:hint="eastAsia"/>
                <w:color w:val="000000" w:themeColor="text1"/>
              </w:rPr>
              <w:t xml:space="preserve">○　</w:t>
            </w:r>
            <w:r w:rsidRPr="00BF607D">
              <w:rPr>
                <w:rFonts w:hint="eastAsia"/>
                <w:color w:val="000000" w:themeColor="text1"/>
                <w:u w:val="single"/>
              </w:rPr>
              <w:t>在宅療養者の増加などにより、看取りへの対応をはじめ、看護職員へのニーズは拡大してきており、そのような状況に対応するため、</w:t>
            </w:r>
            <w:r w:rsidRPr="00BF607D">
              <w:rPr>
                <w:rFonts w:hint="eastAsia"/>
                <w:color w:val="000000" w:themeColor="text1"/>
              </w:rPr>
              <w:t>看護師養成所に対する支援や潜在的な看護師の掘り起こし等、訪問看護師の確保・養成、訪問看護に従事する看護職員の資質の向上、訪問看護ステーションの機能強化、体制強化及び医療機関相互の連携強化などの取組みを行います。</w:t>
            </w:r>
          </w:p>
          <w:p w:rsidR="0096142B" w:rsidRPr="00BF607D" w:rsidRDefault="0096142B">
            <w:pPr>
              <w:rPr>
                <w:color w:val="000000" w:themeColor="text1"/>
              </w:rPr>
            </w:pPr>
          </w:p>
          <w:p w:rsidR="0020680E" w:rsidRPr="00BF607D" w:rsidRDefault="0020680E">
            <w:pPr>
              <w:rPr>
                <w:color w:val="000000" w:themeColor="text1"/>
              </w:rPr>
            </w:pPr>
          </w:p>
        </w:tc>
        <w:tc>
          <w:tcPr>
            <w:tcW w:w="3719" w:type="dxa"/>
          </w:tcPr>
          <w:p w:rsidR="0096142B" w:rsidRPr="00BF607D" w:rsidRDefault="008D3867">
            <w:pPr>
              <w:rPr>
                <w:color w:val="000000" w:themeColor="text1"/>
              </w:rPr>
            </w:pPr>
            <w:r w:rsidRPr="00BF607D">
              <w:rPr>
                <w:rFonts w:hint="eastAsia"/>
                <w:color w:val="000000" w:themeColor="text1"/>
              </w:rPr>
              <w:t>（審議会意見対応）</w:t>
            </w:r>
          </w:p>
          <w:p w:rsidR="008D3867" w:rsidRPr="00BF607D" w:rsidRDefault="008D3867">
            <w:pPr>
              <w:rPr>
                <w:color w:val="000000" w:themeColor="text1"/>
              </w:rPr>
            </w:pPr>
            <w:r w:rsidRPr="00BF607D">
              <w:rPr>
                <w:rFonts w:hint="eastAsia"/>
                <w:color w:val="000000" w:themeColor="text1"/>
              </w:rPr>
              <w:t>「看取り」に関する記載</w:t>
            </w:r>
            <w:r w:rsidR="00275657" w:rsidRPr="00BF607D">
              <w:rPr>
                <w:rFonts w:hint="eastAsia"/>
                <w:color w:val="000000" w:themeColor="text1"/>
              </w:rPr>
              <w:t>を追加</w:t>
            </w:r>
          </w:p>
        </w:tc>
      </w:tr>
      <w:tr w:rsidR="00BF607D" w:rsidRPr="00BF607D" w:rsidTr="0020680E">
        <w:tc>
          <w:tcPr>
            <w:tcW w:w="1683"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lastRenderedPageBreak/>
              <w:t>修正箇所</w:t>
            </w:r>
          </w:p>
        </w:tc>
        <w:tc>
          <w:tcPr>
            <w:tcW w:w="4620"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t>修正前</w:t>
            </w:r>
          </w:p>
        </w:tc>
        <w:tc>
          <w:tcPr>
            <w:tcW w:w="4854"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t>修正後</w:t>
            </w:r>
          </w:p>
        </w:tc>
        <w:tc>
          <w:tcPr>
            <w:tcW w:w="3719"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t>主旨</w:t>
            </w:r>
          </w:p>
        </w:tc>
      </w:tr>
      <w:tr w:rsidR="00BF607D" w:rsidRPr="00BF607D" w:rsidTr="00D764AB">
        <w:tc>
          <w:tcPr>
            <w:tcW w:w="1683" w:type="dxa"/>
          </w:tcPr>
          <w:p w:rsidR="008D3867" w:rsidRPr="00BF607D" w:rsidRDefault="008D3867" w:rsidP="008D3867">
            <w:pPr>
              <w:rPr>
                <w:color w:val="000000" w:themeColor="text1"/>
              </w:rPr>
            </w:pPr>
            <w:r w:rsidRPr="00BF607D">
              <w:rPr>
                <w:rFonts w:hint="eastAsia"/>
                <w:color w:val="000000" w:themeColor="text1"/>
              </w:rPr>
              <w:t>第３章第１節</w:t>
            </w:r>
          </w:p>
          <w:p w:rsidR="008D3867" w:rsidRPr="00BF607D" w:rsidRDefault="008D3867" w:rsidP="008D3867">
            <w:pPr>
              <w:rPr>
                <w:color w:val="000000" w:themeColor="text1"/>
              </w:rPr>
            </w:pPr>
            <w:r w:rsidRPr="00BF607D">
              <w:rPr>
                <w:rFonts w:hint="eastAsia"/>
                <w:color w:val="000000" w:themeColor="text1"/>
              </w:rPr>
              <w:t>Ｐ</w:t>
            </w:r>
            <w:r w:rsidRPr="00BF607D">
              <w:rPr>
                <w:rFonts w:hint="eastAsia"/>
                <w:color w:val="000000" w:themeColor="text1"/>
              </w:rPr>
              <w:t>32</w:t>
            </w:r>
          </w:p>
        </w:tc>
        <w:tc>
          <w:tcPr>
            <w:tcW w:w="4620" w:type="dxa"/>
          </w:tcPr>
          <w:p w:rsidR="008D3867" w:rsidRPr="00BF607D" w:rsidRDefault="008D3867" w:rsidP="0096142B">
            <w:pPr>
              <w:rPr>
                <w:color w:val="000000" w:themeColor="text1"/>
              </w:rPr>
            </w:pPr>
            <w:r w:rsidRPr="00BF607D">
              <w:rPr>
                <w:rFonts w:hint="eastAsia"/>
                <w:color w:val="000000" w:themeColor="text1"/>
              </w:rPr>
              <w:t>―</w:t>
            </w:r>
          </w:p>
        </w:tc>
        <w:tc>
          <w:tcPr>
            <w:tcW w:w="4854" w:type="dxa"/>
          </w:tcPr>
          <w:p w:rsidR="008D3867" w:rsidRPr="00BF607D" w:rsidRDefault="008D3867">
            <w:pPr>
              <w:rPr>
                <w:color w:val="000000" w:themeColor="text1"/>
              </w:rPr>
            </w:pPr>
            <w:r w:rsidRPr="00BF607D">
              <w:rPr>
                <w:rFonts w:hint="eastAsia"/>
                <w:color w:val="000000" w:themeColor="text1"/>
              </w:rPr>
              <w:t>○　市町村が地域の医師会等の協力を得て、在宅医療・介護連携に関する関係者間の連携を推進する取組みを支援します。</w:t>
            </w:r>
          </w:p>
          <w:p w:rsidR="008D3867" w:rsidRPr="00BF607D" w:rsidRDefault="008D3867">
            <w:pPr>
              <w:rPr>
                <w:color w:val="000000" w:themeColor="text1"/>
              </w:rPr>
            </w:pPr>
          </w:p>
        </w:tc>
        <w:tc>
          <w:tcPr>
            <w:tcW w:w="3719" w:type="dxa"/>
          </w:tcPr>
          <w:p w:rsidR="008D3867" w:rsidRPr="00BF607D" w:rsidRDefault="008D3867">
            <w:pPr>
              <w:rPr>
                <w:color w:val="000000" w:themeColor="text1"/>
              </w:rPr>
            </w:pPr>
            <w:r w:rsidRPr="00BF607D">
              <w:rPr>
                <w:rFonts w:hint="eastAsia"/>
                <w:color w:val="000000" w:themeColor="text1"/>
              </w:rPr>
              <w:t>（審議会意見対応）</w:t>
            </w:r>
          </w:p>
          <w:p w:rsidR="008D3867" w:rsidRPr="00BF607D" w:rsidRDefault="008D3867" w:rsidP="00275657">
            <w:pPr>
              <w:rPr>
                <w:color w:val="000000" w:themeColor="text1"/>
              </w:rPr>
            </w:pPr>
            <w:r w:rsidRPr="00BF607D">
              <w:rPr>
                <w:rFonts w:hint="eastAsia"/>
                <w:color w:val="000000" w:themeColor="text1"/>
              </w:rPr>
              <w:t>市町村</w:t>
            </w:r>
            <w:r w:rsidR="00275657" w:rsidRPr="00BF607D">
              <w:rPr>
                <w:rFonts w:hint="eastAsia"/>
                <w:color w:val="000000" w:themeColor="text1"/>
              </w:rPr>
              <w:t>の取組みを</w:t>
            </w:r>
            <w:r w:rsidRPr="00BF607D">
              <w:rPr>
                <w:rFonts w:hint="eastAsia"/>
                <w:color w:val="000000" w:themeColor="text1"/>
              </w:rPr>
              <w:t>支援</w:t>
            </w:r>
            <w:r w:rsidR="00275657" w:rsidRPr="00BF607D">
              <w:rPr>
                <w:rFonts w:hint="eastAsia"/>
                <w:color w:val="000000" w:themeColor="text1"/>
              </w:rPr>
              <w:t>する旨の記載を追加</w:t>
            </w:r>
          </w:p>
        </w:tc>
      </w:tr>
      <w:tr w:rsidR="00BF607D" w:rsidRPr="00BF607D" w:rsidTr="00D764AB">
        <w:tc>
          <w:tcPr>
            <w:tcW w:w="1683" w:type="dxa"/>
          </w:tcPr>
          <w:p w:rsidR="0096142B" w:rsidRPr="00BF607D" w:rsidRDefault="0096142B">
            <w:pPr>
              <w:rPr>
                <w:color w:val="000000" w:themeColor="text1"/>
              </w:rPr>
            </w:pPr>
            <w:r w:rsidRPr="00BF607D">
              <w:rPr>
                <w:rFonts w:hint="eastAsia"/>
                <w:color w:val="000000" w:themeColor="text1"/>
              </w:rPr>
              <w:t>第３章第１節</w:t>
            </w:r>
          </w:p>
          <w:p w:rsidR="0096142B" w:rsidRPr="00BF607D" w:rsidRDefault="0096142B">
            <w:pPr>
              <w:rPr>
                <w:color w:val="000000" w:themeColor="text1"/>
              </w:rPr>
            </w:pPr>
            <w:r w:rsidRPr="00BF607D">
              <w:rPr>
                <w:rFonts w:hint="eastAsia"/>
                <w:color w:val="000000" w:themeColor="text1"/>
              </w:rPr>
              <w:t>Ｐ</w:t>
            </w:r>
            <w:r w:rsidRPr="00BF607D">
              <w:rPr>
                <w:rFonts w:hint="eastAsia"/>
                <w:color w:val="000000" w:themeColor="text1"/>
              </w:rPr>
              <w:t>33</w:t>
            </w:r>
          </w:p>
        </w:tc>
        <w:tc>
          <w:tcPr>
            <w:tcW w:w="4620" w:type="dxa"/>
          </w:tcPr>
          <w:p w:rsidR="0096142B" w:rsidRPr="00BF607D" w:rsidRDefault="0096142B">
            <w:pPr>
              <w:rPr>
                <w:color w:val="000000" w:themeColor="text1"/>
              </w:rPr>
            </w:pPr>
            <w:r w:rsidRPr="00BF607D">
              <w:rPr>
                <w:rFonts w:hint="eastAsia"/>
                <w:color w:val="000000" w:themeColor="text1"/>
              </w:rPr>
              <w:t>患者が安心して治療を受けられるよう、地域連携クリティカルパスをツールとして活用し、</w:t>
            </w:r>
          </w:p>
          <w:p w:rsidR="0096142B" w:rsidRPr="00BF607D" w:rsidRDefault="0096142B">
            <w:pPr>
              <w:rPr>
                <w:color w:val="000000" w:themeColor="text1"/>
              </w:rPr>
            </w:pPr>
          </w:p>
        </w:tc>
        <w:tc>
          <w:tcPr>
            <w:tcW w:w="4854" w:type="dxa"/>
          </w:tcPr>
          <w:p w:rsidR="0096142B" w:rsidRPr="00BF607D" w:rsidRDefault="0096142B">
            <w:pPr>
              <w:rPr>
                <w:color w:val="000000" w:themeColor="text1"/>
              </w:rPr>
            </w:pPr>
            <w:r w:rsidRPr="00BF607D">
              <w:rPr>
                <w:rFonts w:hint="eastAsia"/>
                <w:color w:val="000000" w:themeColor="text1"/>
              </w:rPr>
              <w:t>患者が安心して治療を受けられるよう、</w:t>
            </w:r>
            <w:r w:rsidRPr="00BF607D">
              <w:rPr>
                <w:rFonts w:hint="eastAsia"/>
                <w:color w:val="000000" w:themeColor="text1"/>
                <w:u w:val="single"/>
              </w:rPr>
              <w:t>地域連携クリティカルパス（入院から自宅まで、適切な医療等を受けられるように、患者や関係する医療機関等で共有する診療計画）</w:t>
            </w:r>
            <w:r w:rsidRPr="00BF607D">
              <w:rPr>
                <w:rFonts w:hint="eastAsia"/>
                <w:color w:val="000000" w:themeColor="text1"/>
              </w:rPr>
              <w:t>をツールとして活用し、</w:t>
            </w:r>
          </w:p>
          <w:p w:rsidR="0096142B" w:rsidRPr="00BF607D" w:rsidRDefault="0096142B">
            <w:pPr>
              <w:rPr>
                <w:color w:val="000000" w:themeColor="text1"/>
              </w:rPr>
            </w:pPr>
          </w:p>
        </w:tc>
        <w:tc>
          <w:tcPr>
            <w:tcW w:w="3719" w:type="dxa"/>
          </w:tcPr>
          <w:p w:rsidR="0096142B" w:rsidRPr="00BF607D" w:rsidRDefault="0096142B">
            <w:pPr>
              <w:rPr>
                <w:color w:val="000000" w:themeColor="text1"/>
              </w:rPr>
            </w:pPr>
            <w:r w:rsidRPr="00BF607D">
              <w:rPr>
                <w:rFonts w:hint="eastAsia"/>
                <w:color w:val="000000" w:themeColor="text1"/>
              </w:rPr>
              <w:t>地域連携クリティカルパスの意味をカッコ書きで追記</w:t>
            </w:r>
          </w:p>
        </w:tc>
      </w:tr>
      <w:tr w:rsidR="00BF607D" w:rsidRPr="00BF607D" w:rsidTr="00D764AB">
        <w:tc>
          <w:tcPr>
            <w:tcW w:w="1683" w:type="dxa"/>
          </w:tcPr>
          <w:p w:rsidR="0096142B" w:rsidRPr="00BF607D" w:rsidRDefault="0096142B">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w:t>
            </w:r>
            <w:r w:rsidRPr="00BF607D">
              <w:rPr>
                <w:rFonts w:hint="eastAsia"/>
                <w:color w:val="000000" w:themeColor="text1"/>
              </w:rPr>
              <w:t>1</w:t>
            </w:r>
            <w:r w:rsidRPr="00BF607D">
              <w:rPr>
                <w:rFonts w:hint="eastAsia"/>
                <w:color w:val="000000" w:themeColor="text1"/>
              </w:rPr>
              <w:t>節</w:t>
            </w:r>
          </w:p>
          <w:p w:rsidR="0096142B" w:rsidRPr="00BF607D" w:rsidRDefault="0096142B">
            <w:pPr>
              <w:rPr>
                <w:color w:val="000000" w:themeColor="text1"/>
              </w:rPr>
            </w:pPr>
            <w:r w:rsidRPr="00BF607D">
              <w:rPr>
                <w:rFonts w:hint="eastAsia"/>
                <w:color w:val="000000" w:themeColor="text1"/>
              </w:rPr>
              <w:t>Ｐ</w:t>
            </w:r>
            <w:r w:rsidRPr="00BF607D">
              <w:rPr>
                <w:rFonts w:hint="eastAsia"/>
                <w:color w:val="000000" w:themeColor="text1"/>
              </w:rPr>
              <w:t>35</w:t>
            </w:r>
          </w:p>
        </w:tc>
        <w:tc>
          <w:tcPr>
            <w:tcW w:w="4620" w:type="dxa"/>
          </w:tcPr>
          <w:p w:rsidR="0096142B" w:rsidRPr="00BF607D" w:rsidRDefault="00BE2E87">
            <w:pPr>
              <w:rPr>
                <w:color w:val="000000" w:themeColor="text1"/>
              </w:rPr>
            </w:pPr>
            <w:r w:rsidRPr="00BF607D">
              <w:rPr>
                <w:rFonts w:hint="eastAsia"/>
                <w:color w:val="000000" w:themeColor="text1"/>
              </w:rPr>
              <w:t>在宅</w:t>
            </w:r>
            <w:r w:rsidR="0096142B" w:rsidRPr="00BF607D">
              <w:rPr>
                <w:rFonts w:hint="eastAsia"/>
                <w:color w:val="000000" w:themeColor="text1"/>
              </w:rPr>
              <w:t>医療と介護連携のポンチ絵</w:t>
            </w:r>
          </w:p>
          <w:p w:rsidR="0096142B" w:rsidRPr="00BF607D" w:rsidRDefault="0096142B">
            <w:pPr>
              <w:rPr>
                <w:color w:val="000000" w:themeColor="text1"/>
              </w:rPr>
            </w:pPr>
            <w:r w:rsidRPr="00BF607D">
              <w:rPr>
                <w:rFonts w:hint="eastAsia"/>
                <w:color w:val="000000" w:themeColor="text1"/>
              </w:rPr>
              <w:t>在宅療養支援病院・診療所（有床診療所等）</w:t>
            </w:r>
          </w:p>
        </w:tc>
        <w:tc>
          <w:tcPr>
            <w:tcW w:w="4854" w:type="dxa"/>
          </w:tcPr>
          <w:p w:rsidR="0096142B" w:rsidRPr="00BF607D" w:rsidRDefault="00BE2E87">
            <w:pPr>
              <w:rPr>
                <w:color w:val="000000" w:themeColor="text1"/>
              </w:rPr>
            </w:pPr>
            <w:r w:rsidRPr="00BF607D">
              <w:rPr>
                <w:rFonts w:hint="eastAsia"/>
                <w:color w:val="000000" w:themeColor="text1"/>
              </w:rPr>
              <w:t>在宅</w:t>
            </w:r>
            <w:r w:rsidR="0096142B" w:rsidRPr="00BF607D">
              <w:rPr>
                <w:rFonts w:hint="eastAsia"/>
                <w:color w:val="000000" w:themeColor="text1"/>
              </w:rPr>
              <w:t>医療と介護連携のポンチ絵</w:t>
            </w:r>
          </w:p>
          <w:p w:rsidR="0096142B" w:rsidRPr="00BF607D" w:rsidRDefault="0096142B" w:rsidP="000E06E7">
            <w:pPr>
              <w:rPr>
                <w:color w:val="000000" w:themeColor="text1"/>
                <w:u w:val="single"/>
              </w:rPr>
            </w:pPr>
            <w:r w:rsidRPr="00BF607D">
              <w:rPr>
                <w:rFonts w:hint="eastAsia"/>
                <w:color w:val="000000" w:themeColor="text1"/>
              </w:rPr>
              <w:t>・</w:t>
            </w:r>
            <w:r w:rsidRPr="00BF607D">
              <w:rPr>
                <w:rFonts w:hint="eastAsia"/>
                <w:color w:val="000000" w:themeColor="text1"/>
                <w:u w:val="single"/>
              </w:rPr>
              <w:t>急性期病院</w:t>
            </w:r>
          </w:p>
          <w:p w:rsidR="0096142B" w:rsidRPr="00BF607D" w:rsidRDefault="0096142B" w:rsidP="000E06E7">
            <w:pPr>
              <w:rPr>
                <w:color w:val="000000" w:themeColor="text1"/>
                <w:u w:val="single"/>
              </w:rPr>
            </w:pPr>
            <w:r w:rsidRPr="00BF607D">
              <w:rPr>
                <w:rFonts w:hint="eastAsia"/>
                <w:color w:val="000000" w:themeColor="text1"/>
                <w:u w:val="single"/>
              </w:rPr>
              <w:t>・地域包括ケア病棟を含む病院</w:t>
            </w:r>
          </w:p>
          <w:p w:rsidR="0096142B" w:rsidRPr="00BF607D" w:rsidRDefault="0096142B" w:rsidP="000E06E7">
            <w:pPr>
              <w:rPr>
                <w:color w:val="000000" w:themeColor="text1"/>
                <w:u w:val="single"/>
              </w:rPr>
            </w:pPr>
            <w:r w:rsidRPr="00BF607D">
              <w:rPr>
                <w:rFonts w:hint="eastAsia"/>
                <w:color w:val="000000" w:themeColor="text1"/>
              </w:rPr>
              <w:t>・在宅療養支援病院</w:t>
            </w:r>
            <w:r w:rsidRPr="00BF607D">
              <w:rPr>
                <w:rFonts w:hint="eastAsia"/>
                <w:color w:val="000000" w:themeColor="text1"/>
                <w:u w:val="single"/>
              </w:rPr>
              <w:t>等</w:t>
            </w:r>
          </w:p>
          <w:p w:rsidR="0096142B" w:rsidRPr="00BF607D" w:rsidRDefault="0096142B" w:rsidP="000E06E7">
            <w:pPr>
              <w:rPr>
                <w:color w:val="000000" w:themeColor="text1"/>
              </w:rPr>
            </w:pPr>
          </w:p>
        </w:tc>
        <w:tc>
          <w:tcPr>
            <w:tcW w:w="3719" w:type="dxa"/>
          </w:tcPr>
          <w:p w:rsidR="0096142B" w:rsidRPr="00BF607D" w:rsidRDefault="0096142B">
            <w:pPr>
              <w:rPr>
                <w:color w:val="000000" w:themeColor="text1"/>
              </w:rPr>
            </w:pPr>
            <w:r w:rsidRPr="00BF607D">
              <w:rPr>
                <w:rFonts w:hint="eastAsia"/>
                <w:color w:val="000000" w:themeColor="text1"/>
              </w:rPr>
              <w:t>（審議会意見対応）</w:t>
            </w:r>
          </w:p>
          <w:p w:rsidR="00275657" w:rsidRPr="00BF607D" w:rsidRDefault="00062256">
            <w:pPr>
              <w:rPr>
                <w:color w:val="000000" w:themeColor="text1"/>
              </w:rPr>
            </w:pPr>
            <w:r w:rsidRPr="00BF607D">
              <w:rPr>
                <w:rFonts w:hint="eastAsia"/>
                <w:color w:val="000000" w:themeColor="text1"/>
              </w:rPr>
              <w:t>「急性期病院」、「地域包括ケア病棟を含む病院」等の記載を追加</w:t>
            </w:r>
          </w:p>
        </w:tc>
      </w:tr>
      <w:tr w:rsidR="00BF607D" w:rsidRPr="00BF607D" w:rsidTr="00D764AB">
        <w:tc>
          <w:tcPr>
            <w:tcW w:w="1683" w:type="dxa"/>
          </w:tcPr>
          <w:p w:rsidR="0096142B" w:rsidRPr="00BF607D" w:rsidRDefault="0096142B">
            <w:pPr>
              <w:rPr>
                <w:color w:val="000000" w:themeColor="text1"/>
              </w:rPr>
            </w:pPr>
            <w:r w:rsidRPr="00BF607D">
              <w:rPr>
                <w:rFonts w:hint="eastAsia"/>
                <w:color w:val="000000" w:themeColor="text1"/>
              </w:rPr>
              <w:t>第３章第１節</w:t>
            </w:r>
          </w:p>
          <w:p w:rsidR="0096142B" w:rsidRPr="00BF607D" w:rsidRDefault="0096142B" w:rsidP="00DB2DF1">
            <w:pPr>
              <w:rPr>
                <w:color w:val="000000" w:themeColor="text1"/>
              </w:rPr>
            </w:pPr>
            <w:r w:rsidRPr="00BF607D">
              <w:rPr>
                <w:rFonts w:hint="eastAsia"/>
                <w:color w:val="000000" w:themeColor="text1"/>
              </w:rPr>
              <w:t>Ｐ</w:t>
            </w:r>
            <w:r w:rsidRPr="00BF607D">
              <w:rPr>
                <w:rFonts w:hint="eastAsia"/>
                <w:color w:val="000000" w:themeColor="text1"/>
              </w:rPr>
              <w:t>35</w:t>
            </w:r>
          </w:p>
        </w:tc>
        <w:tc>
          <w:tcPr>
            <w:tcW w:w="4620" w:type="dxa"/>
          </w:tcPr>
          <w:p w:rsidR="0096142B" w:rsidRPr="00BF607D" w:rsidRDefault="00BE2E87">
            <w:pPr>
              <w:rPr>
                <w:color w:val="000000" w:themeColor="text1"/>
              </w:rPr>
            </w:pPr>
            <w:r w:rsidRPr="00BF607D">
              <w:rPr>
                <w:rFonts w:hint="eastAsia"/>
                <w:color w:val="000000" w:themeColor="text1"/>
              </w:rPr>
              <w:t>在宅</w:t>
            </w:r>
            <w:r w:rsidR="0096142B" w:rsidRPr="00BF607D">
              <w:rPr>
                <w:rFonts w:hint="eastAsia"/>
                <w:color w:val="000000" w:themeColor="text1"/>
              </w:rPr>
              <w:t>医療と介護連携のポンチ絵</w:t>
            </w:r>
          </w:p>
          <w:p w:rsidR="0096142B" w:rsidRPr="00BF607D" w:rsidRDefault="0096142B">
            <w:pPr>
              <w:rPr>
                <w:color w:val="000000" w:themeColor="text1"/>
                <w:u w:val="single"/>
              </w:rPr>
            </w:pPr>
            <w:r w:rsidRPr="00BF607D">
              <w:rPr>
                <w:rFonts w:hint="eastAsia"/>
                <w:color w:val="000000" w:themeColor="text1"/>
                <w:u w:val="single"/>
              </w:rPr>
              <w:t>在宅医療・介護連携支援センター（仮称）</w:t>
            </w:r>
          </w:p>
        </w:tc>
        <w:tc>
          <w:tcPr>
            <w:tcW w:w="4854" w:type="dxa"/>
          </w:tcPr>
          <w:p w:rsidR="0096142B" w:rsidRPr="00BF607D" w:rsidRDefault="00BE2E87">
            <w:pPr>
              <w:rPr>
                <w:color w:val="000000" w:themeColor="text1"/>
              </w:rPr>
            </w:pPr>
            <w:r w:rsidRPr="00BF607D">
              <w:rPr>
                <w:rFonts w:hint="eastAsia"/>
                <w:color w:val="000000" w:themeColor="text1"/>
              </w:rPr>
              <w:t>在宅</w:t>
            </w:r>
            <w:r w:rsidR="0096142B" w:rsidRPr="00BF607D">
              <w:rPr>
                <w:rFonts w:hint="eastAsia"/>
                <w:color w:val="000000" w:themeColor="text1"/>
              </w:rPr>
              <w:t>医療と介護連携ポンチ絵</w:t>
            </w:r>
          </w:p>
          <w:p w:rsidR="0096142B" w:rsidRPr="00BF607D" w:rsidRDefault="00D77F66" w:rsidP="00DB2DF1">
            <w:pPr>
              <w:rPr>
                <w:color w:val="000000" w:themeColor="text1"/>
                <w:u w:val="single"/>
              </w:rPr>
            </w:pPr>
            <w:r w:rsidRPr="00BF607D">
              <w:rPr>
                <w:rFonts w:hint="eastAsia"/>
                <w:color w:val="000000" w:themeColor="text1"/>
                <w:u w:val="single"/>
              </w:rPr>
              <w:t>地域の</w:t>
            </w:r>
            <w:r w:rsidR="0096142B" w:rsidRPr="00BF607D">
              <w:rPr>
                <w:rFonts w:hint="eastAsia"/>
                <w:color w:val="000000" w:themeColor="text1"/>
                <w:u w:val="single"/>
              </w:rPr>
              <w:t>在宅医療</w:t>
            </w:r>
            <w:r w:rsidRPr="00BF607D">
              <w:rPr>
                <w:rFonts w:hint="eastAsia"/>
                <w:color w:val="000000" w:themeColor="text1"/>
                <w:u w:val="single"/>
              </w:rPr>
              <w:t>と</w:t>
            </w:r>
            <w:r w:rsidR="0096142B" w:rsidRPr="00BF607D">
              <w:rPr>
                <w:rFonts w:hint="eastAsia"/>
                <w:color w:val="000000" w:themeColor="text1"/>
                <w:u w:val="single"/>
              </w:rPr>
              <w:t>介護連携</w:t>
            </w:r>
            <w:r w:rsidRPr="00BF607D">
              <w:rPr>
                <w:rFonts w:hint="eastAsia"/>
                <w:color w:val="000000" w:themeColor="text1"/>
                <w:u w:val="single"/>
              </w:rPr>
              <w:t>を支援する</w:t>
            </w:r>
            <w:r w:rsidR="0096142B" w:rsidRPr="00BF607D">
              <w:rPr>
                <w:rFonts w:hint="eastAsia"/>
                <w:color w:val="000000" w:themeColor="text1"/>
                <w:u w:val="single"/>
              </w:rPr>
              <w:t>相談窓口</w:t>
            </w:r>
          </w:p>
          <w:p w:rsidR="0096142B" w:rsidRPr="00BF607D" w:rsidRDefault="0096142B" w:rsidP="00DB2DF1">
            <w:pPr>
              <w:rPr>
                <w:color w:val="000000" w:themeColor="text1"/>
                <w:u w:val="single"/>
              </w:rPr>
            </w:pPr>
          </w:p>
        </w:tc>
        <w:tc>
          <w:tcPr>
            <w:tcW w:w="3719" w:type="dxa"/>
          </w:tcPr>
          <w:p w:rsidR="0096142B" w:rsidRPr="00BF607D" w:rsidRDefault="00D77F66" w:rsidP="00D77F66">
            <w:pPr>
              <w:rPr>
                <w:color w:val="000000" w:themeColor="text1"/>
              </w:rPr>
            </w:pPr>
            <w:r w:rsidRPr="00BF607D">
              <w:rPr>
                <w:rFonts w:hint="eastAsia"/>
                <w:color w:val="000000" w:themeColor="text1"/>
              </w:rPr>
              <w:t>要綱の表現を踏まえた修正</w:t>
            </w:r>
            <w:r w:rsidRPr="00BF607D">
              <w:rPr>
                <w:color w:val="000000" w:themeColor="text1"/>
              </w:rPr>
              <w:t xml:space="preserve"> </w:t>
            </w:r>
          </w:p>
        </w:tc>
      </w:tr>
      <w:tr w:rsidR="00BF607D" w:rsidRPr="00BF607D" w:rsidTr="00D764AB">
        <w:tc>
          <w:tcPr>
            <w:tcW w:w="1683" w:type="dxa"/>
          </w:tcPr>
          <w:p w:rsidR="008D3867" w:rsidRPr="00BF607D" w:rsidRDefault="008D3867">
            <w:pPr>
              <w:rPr>
                <w:color w:val="000000" w:themeColor="text1"/>
              </w:rPr>
            </w:pPr>
            <w:r w:rsidRPr="00BF607D">
              <w:rPr>
                <w:rFonts w:hint="eastAsia"/>
                <w:color w:val="000000" w:themeColor="text1"/>
              </w:rPr>
              <w:t>第３章第１節</w:t>
            </w:r>
          </w:p>
          <w:p w:rsidR="008D3867" w:rsidRPr="00BF607D" w:rsidRDefault="008D3867">
            <w:pPr>
              <w:rPr>
                <w:color w:val="000000" w:themeColor="text1"/>
              </w:rPr>
            </w:pPr>
            <w:r w:rsidRPr="00BF607D">
              <w:rPr>
                <w:rFonts w:hint="eastAsia"/>
                <w:color w:val="000000" w:themeColor="text1"/>
              </w:rPr>
              <w:t>Ｐ</w:t>
            </w:r>
            <w:r w:rsidRPr="00BF607D">
              <w:rPr>
                <w:rFonts w:hint="eastAsia"/>
                <w:color w:val="000000" w:themeColor="text1"/>
              </w:rPr>
              <w:t>37</w:t>
            </w:r>
          </w:p>
        </w:tc>
        <w:tc>
          <w:tcPr>
            <w:tcW w:w="4620" w:type="dxa"/>
          </w:tcPr>
          <w:p w:rsidR="0020680E" w:rsidRPr="00BF607D" w:rsidRDefault="008D3867" w:rsidP="0020680E">
            <w:pPr>
              <w:rPr>
                <w:color w:val="000000" w:themeColor="text1"/>
              </w:rPr>
            </w:pPr>
            <w:r w:rsidRPr="00BF607D">
              <w:rPr>
                <w:rFonts w:hint="eastAsia"/>
                <w:color w:val="000000" w:themeColor="text1"/>
              </w:rPr>
              <w:t>○　地域におけるセーフティネットの充実に向け、市町村が地域包括支援センターやＣＳＷ、自立相談支援機関、当事者・家族の会、隣保館など、多様な主体とのネットワーク化を図り、高齢者やその家族の課題をきめ細かく把握し、継続的に見守りを実施できるように支援し</w:t>
            </w:r>
          </w:p>
        </w:tc>
        <w:tc>
          <w:tcPr>
            <w:tcW w:w="4854" w:type="dxa"/>
          </w:tcPr>
          <w:p w:rsidR="0020680E" w:rsidRPr="00BF607D" w:rsidRDefault="008D3867" w:rsidP="00597F34">
            <w:pPr>
              <w:rPr>
                <w:color w:val="000000" w:themeColor="text1"/>
              </w:rPr>
            </w:pPr>
            <w:r w:rsidRPr="00BF607D">
              <w:rPr>
                <w:rFonts w:hint="eastAsia"/>
                <w:color w:val="000000" w:themeColor="text1"/>
              </w:rPr>
              <w:t>○　地域におけるセーフティネットの充実に向け、市町村が地域包括支援センターやＣＳＷ、自立相談支援機関、</w:t>
            </w:r>
            <w:r w:rsidRPr="00BF607D">
              <w:rPr>
                <w:rFonts w:hint="eastAsia"/>
                <w:color w:val="000000" w:themeColor="text1"/>
                <w:u w:val="single"/>
              </w:rPr>
              <w:t>民生委員・児童委員</w:t>
            </w:r>
            <w:r w:rsidRPr="00BF607D">
              <w:rPr>
                <w:rFonts w:hint="eastAsia"/>
                <w:color w:val="000000" w:themeColor="text1"/>
              </w:rPr>
              <w:t>、当事者・家族の会、隣保館</w:t>
            </w:r>
            <w:r w:rsidR="00597F34" w:rsidRPr="00BF607D">
              <w:rPr>
                <w:rFonts w:hint="eastAsia"/>
                <w:color w:val="000000" w:themeColor="text1"/>
              </w:rPr>
              <w:t>、</w:t>
            </w:r>
            <w:r w:rsidR="00597F34" w:rsidRPr="00BF607D">
              <w:rPr>
                <w:rFonts w:hint="eastAsia"/>
                <w:color w:val="000000" w:themeColor="text1"/>
                <w:u w:val="single"/>
              </w:rPr>
              <w:t>認知症サポーター</w:t>
            </w:r>
            <w:r w:rsidRPr="00BF607D">
              <w:rPr>
                <w:rFonts w:hint="eastAsia"/>
                <w:color w:val="000000" w:themeColor="text1"/>
              </w:rPr>
              <w:t>など、多様な主体とのネットワーク化を図り、高齢者やその家族の課題をきめ細かく把握し、継続的に見守り</w:t>
            </w:r>
          </w:p>
        </w:tc>
        <w:tc>
          <w:tcPr>
            <w:tcW w:w="3719" w:type="dxa"/>
          </w:tcPr>
          <w:p w:rsidR="008D3867" w:rsidRPr="00BF607D" w:rsidRDefault="001A0B0F">
            <w:pPr>
              <w:rPr>
                <w:color w:val="000000" w:themeColor="text1"/>
              </w:rPr>
            </w:pPr>
            <w:r w:rsidRPr="00BF607D">
              <w:rPr>
                <w:rFonts w:hint="eastAsia"/>
                <w:color w:val="000000" w:themeColor="text1"/>
              </w:rPr>
              <w:t>（審議会意見対応）</w:t>
            </w:r>
          </w:p>
          <w:p w:rsidR="001A0B0F" w:rsidRPr="00BF607D" w:rsidRDefault="001A0B0F">
            <w:pPr>
              <w:rPr>
                <w:color w:val="000000" w:themeColor="text1"/>
              </w:rPr>
            </w:pPr>
            <w:r w:rsidRPr="00BF607D">
              <w:rPr>
                <w:rFonts w:hint="eastAsia"/>
                <w:color w:val="000000" w:themeColor="text1"/>
              </w:rPr>
              <w:t>民生委員・児童委員、認知症サポーターを地域のセーフティネット</w:t>
            </w:r>
            <w:r w:rsidR="00062256" w:rsidRPr="00BF607D">
              <w:rPr>
                <w:rFonts w:hint="eastAsia"/>
                <w:color w:val="000000" w:themeColor="text1"/>
              </w:rPr>
              <w:t>充実</w:t>
            </w:r>
            <w:r w:rsidRPr="00BF607D">
              <w:rPr>
                <w:rFonts w:hint="eastAsia"/>
                <w:color w:val="000000" w:themeColor="text1"/>
              </w:rPr>
              <w:t>の関係者として記載</w:t>
            </w:r>
          </w:p>
          <w:p w:rsidR="001A0B0F" w:rsidRPr="00BF607D" w:rsidRDefault="001A0B0F">
            <w:pPr>
              <w:rPr>
                <w:color w:val="000000" w:themeColor="text1"/>
              </w:rPr>
            </w:pPr>
          </w:p>
          <w:p w:rsidR="0020680E" w:rsidRPr="00BF607D" w:rsidRDefault="0020680E">
            <w:pPr>
              <w:rPr>
                <w:color w:val="000000" w:themeColor="text1"/>
              </w:rPr>
            </w:pPr>
          </w:p>
        </w:tc>
      </w:tr>
      <w:tr w:rsidR="00BF607D" w:rsidRPr="00BF607D" w:rsidTr="0020680E">
        <w:tc>
          <w:tcPr>
            <w:tcW w:w="1683"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lastRenderedPageBreak/>
              <w:t>修正箇所</w:t>
            </w:r>
          </w:p>
        </w:tc>
        <w:tc>
          <w:tcPr>
            <w:tcW w:w="4620"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t>修正前</w:t>
            </w:r>
          </w:p>
        </w:tc>
        <w:tc>
          <w:tcPr>
            <w:tcW w:w="4854"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t>修正後</w:t>
            </w:r>
          </w:p>
        </w:tc>
        <w:tc>
          <w:tcPr>
            <w:tcW w:w="3719"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t>主旨</w:t>
            </w:r>
          </w:p>
        </w:tc>
      </w:tr>
      <w:tr w:rsidR="00BF607D" w:rsidRPr="00BF607D" w:rsidTr="00D764AB">
        <w:tc>
          <w:tcPr>
            <w:tcW w:w="1683" w:type="dxa"/>
          </w:tcPr>
          <w:p w:rsidR="0020680E" w:rsidRPr="00BF607D" w:rsidRDefault="0020680E" w:rsidP="00C648C2">
            <w:pPr>
              <w:rPr>
                <w:color w:val="000000" w:themeColor="text1"/>
              </w:rPr>
            </w:pPr>
          </w:p>
        </w:tc>
        <w:tc>
          <w:tcPr>
            <w:tcW w:w="4620" w:type="dxa"/>
          </w:tcPr>
          <w:p w:rsidR="0020680E" w:rsidRPr="00BF607D" w:rsidRDefault="0020680E" w:rsidP="001A0B0F">
            <w:pPr>
              <w:rPr>
                <w:color w:val="000000" w:themeColor="text1"/>
              </w:rPr>
            </w:pPr>
            <w:r w:rsidRPr="00BF607D">
              <w:rPr>
                <w:rFonts w:hint="eastAsia"/>
                <w:color w:val="000000" w:themeColor="text1"/>
              </w:rPr>
              <w:t>ます。</w:t>
            </w:r>
          </w:p>
          <w:p w:rsidR="0020680E" w:rsidRPr="00BF607D" w:rsidRDefault="0020680E" w:rsidP="001A0B0F">
            <w:pPr>
              <w:rPr>
                <w:color w:val="000000" w:themeColor="text1"/>
              </w:rPr>
            </w:pPr>
          </w:p>
        </w:tc>
        <w:tc>
          <w:tcPr>
            <w:tcW w:w="4854" w:type="dxa"/>
          </w:tcPr>
          <w:p w:rsidR="0020680E" w:rsidRPr="00BF607D" w:rsidRDefault="0020680E">
            <w:pPr>
              <w:rPr>
                <w:color w:val="000000" w:themeColor="text1"/>
              </w:rPr>
            </w:pPr>
            <w:r w:rsidRPr="00BF607D">
              <w:rPr>
                <w:rFonts w:hint="eastAsia"/>
                <w:color w:val="000000" w:themeColor="text1"/>
              </w:rPr>
              <w:t>を実施できるように支援します。</w:t>
            </w:r>
          </w:p>
        </w:tc>
        <w:tc>
          <w:tcPr>
            <w:tcW w:w="3719" w:type="dxa"/>
          </w:tcPr>
          <w:p w:rsidR="0020680E" w:rsidRPr="00BF607D" w:rsidRDefault="0020680E">
            <w:pPr>
              <w:rPr>
                <w:color w:val="000000" w:themeColor="text1"/>
              </w:rPr>
            </w:pPr>
          </w:p>
        </w:tc>
      </w:tr>
      <w:tr w:rsidR="00BF607D" w:rsidRPr="00BF607D" w:rsidTr="00D764AB">
        <w:tc>
          <w:tcPr>
            <w:tcW w:w="1683" w:type="dxa"/>
          </w:tcPr>
          <w:p w:rsidR="00C648C2" w:rsidRPr="00BF607D" w:rsidRDefault="00C648C2" w:rsidP="00C648C2">
            <w:pPr>
              <w:rPr>
                <w:color w:val="000000" w:themeColor="text1"/>
              </w:rPr>
            </w:pPr>
            <w:r w:rsidRPr="00BF607D">
              <w:rPr>
                <w:rFonts w:hint="eastAsia"/>
                <w:color w:val="000000" w:themeColor="text1"/>
              </w:rPr>
              <w:t>第３章第１節</w:t>
            </w:r>
          </w:p>
          <w:p w:rsidR="00C648C2" w:rsidRPr="00BF607D" w:rsidRDefault="00C648C2" w:rsidP="00C648C2">
            <w:pPr>
              <w:rPr>
                <w:color w:val="000000" w:themeColor="text1"/>
              </w:rPr>
            </w:pPr>
            <w:r w:rsidRPr="00BF607D">
              <w:rPr>
                <w:rFonts w:hint="eastAsia"/>
                <w:color w:val="000000" w:themeColor="text1"/>
              </w:rPr>
              <w:t>Ｐ</w:t>
            </w:r>
            <w:r w:rsidR="0008276F" w:rsidRPr="00BF607D">
              <w:rPr>
                <w:rFonts w:hint="eastAsia"/>
                <w:color w:val="000000" w:themeColor="text1"/>
              </w:rPr>
              <w:t>40</w:t>
            </w:r>
          </w:p>
          <w:p w:rsidR="00C648C2" w:rsidRPr="00BF607D" w:rsidRDefault="00C648C2" w:rsidP="00C648C2">
            <w:pPr>
              <w:rPr>
                <w:color w:val="000000" w:themeColor="text1"/>
              </w:rPr>
            </w:pPr>
          </w:p>
        </w:tc>
        <w:tc>
          <w:tcPr>
            <w:tcW w:w="4620" w:type="dxa"/>
          </w:tcPr>
          <w:p w:rsidR="00C648C2" w:rsidRPr="00BF607D" w:rsidRDefault="00C648C2" w:rsidP="001A0B0F">
            <w:pPr>
              <w:rPr>
                <w:color w:val="000000" w:themeColor="text1"/>
              </w:rPr>
            </w:pPr>
            <w:r w:rsidRPr="00BF607D">
              <w:rPr>
                <w:rFonts w:hint="eastAsia"/>
                <w:color w:val="000000" w:themeColor="text1"/>
              </w:rPr>
              <w:t>―</w:t>
            </w:r>
          </w:p>
        </w:tc>
        <w:tc>
          <w:tcPr>
            <w:tcW w:w="4854" w:type="dxa"/>
          </w:tcPr>
          <w:p w:rsidR="00C648C2" w:rsidRPr="00BF607D" w:rsidRDefault="00C648C2">
            <w:pPr>
              <w:rPr>
                <w:color w:val="000000" w:themeColor="text1"/>
              </w:rPr>
            </w:pPr>
            <w:r w:rsidRPr="00BF607D">
              <w:rPr>
                <w:rFonts w:hint="eastAsia"/>
                <w:color w:val="000000" w:themeColor="text1"/>
              </w:rPr>
              <w:t>○　新しい総合事業では、現行の訪問</w:t>
            </w:r>
            <w:r w:rsidR="0008276F" w:rsidRPr="00BF607D">
              <w:rPr>
                <w:rFonts w:hint="eastAsia"/>
                <w:color w:val="000000" w:themeColor="text1"/>
              </w:rPr>
              <w:t>介護・</w:t>
            </w:r>
            <w:r w:rsidRPr="00BF607D">
              <w:rPr>
                <w:rFonts w:hint="eastAsia"/>
                <w:color w:val="000000" w:themeColor="text1"/>
              </w:rPr>
              <w:t>通所</w:t>
            </w:r>
            <w:r w:rsidR="0008276F" w:rsidRPr="00BF607D">
              <w:rPr>
                <w:rFonts w:hint="eastAsia"/>
                <w:color w:val="000000" w:themeColor="text1"/>
              </w:rPr>
              <w:t>介護</w:t>
            </w:r>
            <w:r w:rsidRPr="00BF607D">
              <w:rPr>
                <w:rFonts w:hint="eastAsia"/>
                <w:color w:val="000000" w:themeColor="text1"/>
              </w:rPr>
              <w:t>に相当する</w:t>
            </w:r>
            <w:r w:rsidR="0008276F" w:rsidRPr="00BF607D">
              <w:rPr>
                <w:rFonts w:hint="eastAsia"/>
                <w:color w:val="000000" w:themeColor="text1"/>
              </w:rPr>
              <w:t>サービス</w:t>
            </w:r>
            <w:r w:rsidRPr="00BF607D">
              <w:rPr>
                <w:rFonts w:hint="eastAsia"/>
                <w:color w:val="000000" w:themeColor="text1"/>
              </w:rPr>
              <w:t>の外、基準を緩和したものや住民主体の支援など多様な形態の事業を市町村の判断で行うことが可能となりました。</w:t>
            </w:r>
          </w:p>
          <w:p w:rsidR="00C648C2" w:rsidRPr="00BF607D" w:rsidRDefault="00C648C2">
            <w:pPr>
              <w:rPr>
                <w:color w:val="000000" w:themeColor="text1"/>
              </w:rPr>
            </w:pPr>
          </w:p>
        </w:tc>
        <w:tc>
          <w:tcPr>
            <w:tcW w:w="3719" w:type="dxa"/>
          </w:tcPr>
          <w:p w:rsidR="00C648C2" w:rsidRPr="00BF607D" w:rsidRDefault="00C648C2">
            <w:pPr>
              <w:rPr>
                <w:color w:val="000000" w:themeColor="text1"/>
              </w:rPr>
            </w:pPr>
            <w:r w:rsidRPr="00BF607D">
              <w:rPr>
                <w:rFonts w:hint="eastAsia"/>
                <w:color w:val="000000" w:themeColor="text1"/>
              </w:rPr>
              <w:t>総合事業には、様々な形態の事業があることを補記。</w:t>
            </w:r>
          </w:p>
        </w:tc>
      </w:tr>
      <w:tr w:rsidR="00BF607D" w:rsidRPr="00BF607D" w:rsidTr="00D764AB">
        <w:tc>
          <w:tcPr>
            <w:tcW w:w="1683" w:type="dxa"/>
          </w:tcPr>
          <w:p w:rsidR="001A0B0F" w:rsidRPr="00BF607D" w:rsidRDefault="001A0B0F">
            <w:pPr>
              <w:rPr>
                <w:color w:val="000000" w:themeColor="text1"/>
              </w:rPr>
            </w:pPr>
            <w:r w:rsidRPr="00BF607D">
              <w:rPr>
                <w:rFonts w:hint="eastAsia"/>
                <w:color w:val="000000" w:themeColor="text1"/>
              </w:rPr>
              <w:t>第３章第１節</w:t>
            </w:r>
          </w:p>
          <w:p w:rsidR="001A0B0F" w:rsidRPr="00BF607D" w:rsidRDefault="001A0B0F">
            <w:pPr>
              <w:rPr>
                <w:color w:val="000000" w:themeColor="text1"/>
              </w:rPr>
            </w:pPr>
            <w:r w:rsidRPr="00BF607D">
              <w:rPr>
                <w:rFonts w:hint="eastAsia"/>
                <w:color w:val="000000" w:themeColor="text1"/>
              </w:rPr>
              <w:t>Ｐ</w:t>
            </w:r>
            <w:r w:rsidRPr="00BF607D">
              <w:rPr>
                <w:rFonts w:hint="eastAsia"/>
                <w:color w:val="000000" w:themeColor="text1"/>
              </w:rPr>
              <w:t>41</w:t>
            </w:r>
          </w:p>
        </w:tc>
        <w:tc>
          <w:tcPr>
            <w:tcW w:w="4620" w:type="dxa"/>
          </w:tcPr>
          <w:p w:rsidR="001A0B0F" w:rsidRPr="00BF607D" w:rsidRDefault="001A0B0F" w:rsidP="001A0B0F">
            <w:pPr>
              <w:rPr>
                <w:color w:val="000000" w:themeColor="text1"/>
              </w:rPr>
            </w:pPr>
            <w:r w:rsidRPr="00BF607D">
              <w:rPr>
                <w:rFonts w:hint="eastAsia"/>
                <w:color w:val="000000" w:themeColor="text1"/>
              </w:rPr>
              <w:t>○</w:t>
            </w:r>
            <w:r w:rsidRPr="00BF607D">
              <w:rPr>
                <w:rFonts w:hint="eastAsia"/>
                <w:color w:val="000000" w:themeColor="text1"/>
              </w:rPr>
              <w:t xml:space="preserve">  </w:t>
            </w:r>
            <w:r w:rsidRPr="00BF607D">
              <w:rPr>
                <w:rFonts w:hint="eastAsia"/>
                <w:color w:val="000000" w:themeColor="text1"/>
              </w:rPr>
              <w:t>府は、必要な情報、好事例の提供などを行い、市町村における円滑な体制づくりに向けた支援を行います。</w:t>
            </w:r>
          </w:p>
          <w:p w:rsidR="001A0B0F" w:rsidRPr="00BF607D" w:rsidRDefault="001A0B0F" w:rsidP="001A0B0F">
            <w:pPr>
              <w:rPr>
                <w:color w:val="000000" w:themeColor="text1"/>
              </w:rPr>
            </w:pPr>
          </w:p>
        </w:tc>
        <w:tc>
          <w:tcPr>
            <w:tcW w:w="4854" w:type="dxa"/>
          </w:tcPr>
          <w:p w:rsidR="001A0B0F" w:rsidRPr="00BF607D" w:rsidRDefault="001A0B0F">
            <w:pPr>
              <w:rPr>
                <w:color w:val="000000" w:themeColor="text1"/>
              </w:rPr>
            </w:pPr>
            <w:r w:rsidRPr="00BF607D">
              <w:rPr>
                <w:rFonts w:hint="eastAsia"/>
                <w:color w:val="000000" w:themeColor="text1"/>
              </w:rPr>
              <w:t>○</w:t>
            </w:r>
            <w:r w:rsidRPr="00BF607D">
              <w:rPr>
                <w:rFonts w:hint="eastAsia"/>
                <w:color w:val="000000" w:themeColor="text1"/>
              </w:rPr>
              <w:t xml:space="preserve">  </w:t>
            </w:r>
            <w:r w:rsidRPr="00BF607D">
              <w:rPr>
                <w:rFonts w:hint="eastAsia"/>
                <w:color w:val="000000" w:themeColor="text1"/>
              </w:rPr>
              <w:t>府は、必要な情報、好事例の提供などを行い、</w:t>
            </w:r>
            <w:r w:rsidRPr="00BF607D">
              <w:rPr>
                <w:rFonts w:hint="eastAsia"/>
                <w:color w:val="000000" w:themeColor="text1"/>
                <w:u w:val="single"/>
              </w:rPr>
              <w:t>市町村が総合事業の目的、内容、サービスメニュー、手続方法等について住民に十分周知し、被保険者に対して、利用すべきサービス区分を適切に提供するよう、</w:t>
            </w:r>
            <w:r w:rsidRPr="00BF607D">
              <w:rPr>
                <w:rFonts w:hint="eastAsia"/>
                <w:color w:val="000000" w:themeColor="text1"/>
              </w:rPr>
              <w:t>市町村における円滑な体制づくりに向けた支援を行います。</w:t>
            </w:r>
          </w:p>
          <w:p w:rsidR="001A0B0F" w:rsidRPr="00BF607D" w:rsidRDefault="001A0B0F">
            <w:pPr>
              <w:rPr>
                <w:color w:val="000000" w:themeColor="text1"/>
              </w:rPr>
            </w:pPr>
          </w:p>
        </w:tc>
        <w:tc>
          <w:tcPr>
            <w:tcW w:w="3719" w:type="dxa"/>
          </w:tcPr>
          <w:p w:rsidR="00966ADD" w:rsidRPr="00BF607D" w:rsidRDefault="005A4143" w:rsidP="005A4143">
            <w:pPr>
              <w:rPr>
                <w:color w:val="000000" w:themeColor="text1"/>
              </w:rPr>
            </w:pPr>
            <w:r w:rsidRPr="00BF607D">
              <w:rPr>
                <w:rFonts w:hint="eastAsia"/>
                <w:color w:val="000000" w:themeColor="text1"/>
              </w:rPr>
              <w:t>総合事業における適切なサービス提供について補記。</w:t>
            </w:r>
          </w:p>
        </w:tc>
      </w:tr>
      <w:tr w:rsidR="00BF607D" w:rsidRPr="00BF607D" w:rsidTr="00D764AB">
        <w:tc>
          <w:tcPr>
            <w:tcW w:w="1683" w:type="dxa"/>
          </w:tcPr>
          <w:p w:rsidR="00C355CF" w:rsidRPr="00BF607D" w:rsidRDefault="00C355CF" w:rsidP="00C355CF">
            <w:pPr>
              <w:rPr>
                <w:color w:val="000000" w:themeColor="text1"/>
              </w:rPr>
            </w:pPr>
            <w:r w:rsidRPr="00BF607D">
              <w:rPr>
                <w:rFonts w:hint="eastAsia"/>
                <w:color w:val="000000" w:themeColor="text1"/>
              </w:rPr>
              <w:t>第３章第１節</w:t>
            </w:r>
          </w:p>
          <w:p w:rsidR="00C355CF" w:rsidRPr="00BF607D" w:rsidRDefault="00C355CF" w:rsidP="00C355CF">
            <w:pPr>
              <w:rPr>
                <w:color w:val="000000" w:themeColor="text1"/>
              </w:rPr>
            </w:pPr>
            <w:r w:rsidRPr="00BF607D">
              <w:rPr>
                <w:rFonts w:hint="eastAsia"/>
                <w:color w:val="000000" w:themeColor="text1"/>
              </w:rPr>
              <w:t>Ｐ</w:t>
            </w:r>
            <w:r w:rsidRPr="00BF607D">
              <w:rPr>
                <w:rFonts w:hint="eastAsia"/>
                <w:color w:val="000000" w:themeColor="text1"/>
              </w:rPr>
              <w:t>41</w:t>
            </w:r>
          </w:p>
          <w:p w:rsidR="00C355CF" w:rsidRPr="00BF607D" w:rsidRDefault="00C355CF" w:rsidP="00C355CF">
            <w:pPr>
              <w:rPr>
                <w:color w:val="000000" w:themeColor="text1"/>
              </w:rPr>
            </w:pPr>
          </w:p>
        </w:tc>
        <w:tc>
          <w:tcPr>
            <w:tcW w:w="4620" w:type="dxa"/>
          </w:tcPr>
          <w:p w:rsidR="00C355CF" w:rsidRPr="00BF607D" w:rsidRDefault="00C355CF" w:rsidP="00C355CF">
            <w:pPr>
              <w:rPr>
                <w:color w:val="000000" w:themeColor="text1"/>
              </w:rPr>
            </w:pPr>
            <w:r w:rsidRPr="00BF607D">
              <w:rPr>
                <w:rFonts w:hint="eastAsia"/>
                <w:color w:val="000000" w:themeColor="text1"/>
              </w:rPr>
              <w:t>○　また、住民運営を基本としつつ、例えば、</w:t>
            </w:r>
            <w:r w:rsidRPr="00BF607D">
              <w:rPr>
                <w:rFonts w:hint="eastAsia"/>
                <w:color w:val="000000" w:themeColor="text1"/>
                <w:u w:val="single"/>
              </w:rPr>
              <w:t>通いの場</w:t>
            </w:r>
            <w:r w:rsidRPr="00BF607D">
              <w:rPr>
                <w:rFonts w:hint="eastAsia"/>
                <w:color w:val="000000" w:themeColor="text1"/>
              </w:rPr>
              <w:t>の立ち上げ時の支援や場所の確保などスムーズな事業の実施に向けた取組みが市町村において行われるよう助言します。</w:t>
            </w:r>
          </w:p>
          <w:p w:rsidR="00C355CF" w:rsidRPr="00BF607D" w:rsidRDefault="00C355CF" w:rsidP="00C355CF">
            <w:pPr>
              <w:pStyle w:val="a4"/>
              <w:ind w:leftChars="0" w:left="360"/>
              <w:rPr>
                <w:color w:val="000000" w:themeColor="text1"/>
              </w:rPr>
            </w:pPr>
          </w:p>
        </w:tc>
        <w:tc>
          <w:tcPr>
            <w:tcW w:w="4854" w:type="dxa"/>
          </w:tcPr>
          <w:p w:rsidR="00C355CF" w:rsidRPr="00BF607D" w:rsidRDefault="00C355CF">
            <w:pPr>
              <w:rPr>
                <w:color w:val="000000" w:themeColor="text1"/>
              </w:rPr>
            </w:pPr>
            <w:r w:rsidRPr="00BF607D">
              <w:rPr>
                <w:rFonts w:hint="eastAsia"/>
                <w:color w:val="000000" w:themeColor="text1"/>
              </w:rPr>
              <w:t>○　また、住民運営を基本としつつ、例えば、</w:t>
            </w:r>
            <w:r w:rsidRPr="00BF607D">
              <w:rPr>
                <w:rFonts w:hint="eastAsia"/>
                <w:color w:val="000000" w:themeColor="text1"/>
                <w:u w:val="single"/>
              </w:rPr>
              <w:t>通所型サービス</w:t>
            </w:r>
            <w:r w:rsidRPr="00BF607D">
              <w:rPr>
                <w:rFonts w:hint="eastAsia"/>
                <w:color w:val="000000" w:themeColor="text1"/>
              </w:rPr>
              <w:t>の立ち上げ時の支援や場所の確保など</w:t>
            </w:r>
            <w:r w:rsidR="00BE2E87" w:rsidRPr="00BF607D">
              <w:rPr>
                <w:rFonts w:hint="eastAsia"/>
                <w:color w:val="000000" w:themeColor="text1"/>
              </w:rPr>
              <w:t>、</w:t>
            </w:r>
            <w:r w:rsidRPr="00BF607D">
              <w:rPr>
                <w:rFonts w:hint="eastAsia"/>
                <w:color w:val="000000" w:themeColor="text1"/>
              </w:rPr>
              <w:t>スムーズな事業の実施に向けた取組みが市町村において行われるよう助言します。</w:t>
            </w:r>
          </w:p>
        </w:tc>
        <w:tc>
          <w:tcPr>
            <w:tcW w:w="3719" w:type="dxa"/>
          </w:tcPr>
          <w:p w:rsidR="00C355CF" w:rsidRPr="00BF607D" w:rsidRDefault="00966ADD">
            <w:pPr>
              <w:rPr>
                <w:color w:val="000000" w:themeColor="text1"/>
              </w:rPr>
            </w:pPr>
            <w:r w:rsidRPr="00BF607D">
              <w:rPr>
                <w:rFonts w:hint="eastAsia"/>
                <w:color w:val="000000" w:themeColor="text1"/>
              </w:rPr>
              <w:t>「通いの場」を、</w:t>
            </w:r>
            <w:r w:rsidR="00C355CF" w:rsidRPr="00BF607D">
              <w:rPr>
                <w:rFonts w:hint="eastAsia"/>
                <w:color w:val="000000" w:themeColor="text1"/>
              </w:rPr>
              <w:t>様々な事業形態を含む一般的な用語（通所型サービス）に修正</w:t>
            </w:r>
          </w:p>
          <w:p w:rsidR="00C355CF" w:rsidRPr="00BF607D" w:rsidRDefault="00C355CF">
            <w:pPr>
              <w:rPr>
                <w:color w:val="000000" w:themeColor="text1"/>
              </w:rPr>
            </w:pPr>
          </w:p>
          <w:p w:rsidR="00C355CF" w:rsidRPr="00BF607D" w:rsidRDefault="00C355CF">
            <w:pPr>
              <w:rPr>
                <w:color w:val="000000" w:themeColor="text1"/>
              </w:rPr>
            </w:pPr>
          </w:p>
        </w:tc>
      </w:tr>
      <w:tr w:rsidR="00BF607D" w:rsidRPr="00BF607D" w:rsidTr="00D764AB">
        <w:tc>
          <w:tcPr>
            <w:tcW w:w="1683" w:type="dxa"/>
          </w:tcPr>
          <w:p w:rsidR="00C648C2" w:rsidRPr="00BF607D" w:rsidRDefault="00C648C2" w:rsidP="00C648C2">
            <w:pPr>
              <w:rPr>
                <w:color w:val="000000" w:themeColor="text1"/>
              </w:rPr>
            </w:pPr>
            <w:r w:rsidRPr="00BF607D">
              <w:rPr>
                <w:rFonts w:hint="eastAsia"/>
                <w:color w:val="000000" w:themeColor="text1"/>
              </w:rPr>
              <w:t>第３章第１節</w:t>
            </w:r>
          </w:p>
          <w:p w:rsidR="00C648C2" w:rsidRPr="00BF607D" w:rsidRDefault="00C648C2" w:rsidP="00C648C2">
            <w:pPr>
              <w:rPr>
                <w:color w:val="000000" w:themeColor="text1"/>
              </w:rPr>
            </w:pPr>
            <w:r w:rsidRPr="00BF607D">
              <w:rPr>
                <w:rFonts w:hint="eastAsia"/>
                <w:color w:val="000000" w:themeColor="text1"/>
              </w:rPr>
              <w:t>Ｐ</w:t>
            </w:r>
            <w:r w:rsidRPr="00BF607D">
              <w:rPr>
                <w:rFonts w:hint="eastAsia"/>
                <w:color w:val="000000" w:themeColor="text1"/>
              </w:rPr>
              <w:t>44</w:t>
            </w:r>
          </w:p>
          <w:p w:rsidR="00C648C2" w:rsidRPr="00BF607D" w:rsidRDefault="00C648C2" w:rsidP="00C648C2">
            <w:pPr>
              <w:rPr>
                <w:color w:val="000000" w:themeColor="text1"/>
              </w:rPr>
            </w:pPr>
          </w:p>
        </w:tc>
        <w:tc>
          <w:tcPr>
            <w:tcW w:w="4620" w:type="dxa"/>
          </w:tcPr>
          <w:p w:rsidR="00C648C2" w:rsidRPr="00BF607D" w:rsidRDefault="00C648C2">
            <w:pPr>
              <w:rPr>
                <w:color w:val="000000" w:themeColor="text1"/>
              </w:rPr>
            </w:pPr>
            <w:r w:rsidRPr="00BF607D">
              <w:rPr>
                <w:rFonts w:hint="eastAsia"/>
                <w:color w:val="000000" w:themeColor="text1"/>
              </w:rPr>
              <w:t>―</w:t>
            </w:r>
          </w:p>
        </w:tc>
        <w:tc>
          <w:tcPr>
            <w:tcW w:w="4854" w:type="dxa"/>
          </w:tcPr>
          <w:p w:rsidR="00C648C2" w:rsidRPr="00BF607D" w:rsidRDefault="00C648C2">
            <w:pPr>
              <w:rPr>
                <w:color w:val="000000" w:themeColor="text1"/>
              </w:rPr>
            </w:pPr>
            <w:r w:rsidRPr="00BF607D">
              <w:rPr>
                <w:rFonts w:hint="eastAsia"/>
                <w:color w:val="000000" w:themeColor="text1"/>
              </w:rPr>
              <w:t>総合事業における多様なサービス一覧表</w:t>
            </w:r>
          </w:p>
          <w:p w:rsidR="00C648C2" w:rsidRPr="00BF607D" w:rsidRDefault="00C648C2">
            <w:pPr>
              <w:rPr>
                <w:color w:val="000000" w:themeColor="text1"/>
              </w:rPr>
            </w:pPr>
            <w:r w:rsidRPr="00BF607D">
              <w:rPr>
                <w:rFonts w:hint="eastAsia"/>
                <w:color w:val="000000" w:themeColor="text1"/>
              </w:rPr>
              <w:t>（厚生労働省資料）</w:t>
            </w:r>
          </w:p>
          <w:p w:rsidR="0020680E" w:rsidRPr="00BF607D" w:rsidRDefault="0020680E">
            <w:pPr>
              <w:rPr>
                <w:color w:val="000000" w:themeColor="text1"/>
              </w:rPr>
            </w:pPr>
          </w:p>
          <w:p w:rsidR="0020680E" w:rsidRPr="00BF607D" w:rsidRDefault="0020680E">
            <w:pPr>
              <w:rPr>
                <w:color w:val="000000" w:themeColor="text1"/>
              </w:rPr>
            </w:pPr>
          </w:p>
        </w:tc>
        <w:tc>
          <w:tcPr>
            <w:tcW w:w="3719" w:type="dxa"/>
          </w:tcPr>
          <w:p w:rsidR="00C648C2" w:rsidRPr="00BF607D" w:rsidRDefault="00C648C2">
            <w:pPr>
              <w:rPr>
                <w:color w:val="000000" w:themeColor="text1"/>
              </w:rPr>
            </w:pPr>
            <w:r w:rsidRPr="00BF607D">
              <w:rPr>
                <w:rFonts w:hint="eastAsia"/>
                <w:color w:val="000000" w:themeColor="text1"/>
              </w:rPr>
              <w:t>総合事業の様々な形態が理解しやいように追加掲載。</w:t>
            </w:r>
          </w:p>
        </w:tc>
      </w:tr>
      <w:tr w:rsidR="00BF607D" w:rsidRPr="00BF607D" w:rsidTr="0020680E">
        <w:tc>
          <w:tcPr>
            <w:tcW w:w="1683"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lastRenderedPageBreak/>
              <w:t>修正箇所</w:t>
            </w:r>
          </w:p>
        </w:tc>
        <w:tc>
          <w:tcPr>
            <w:tcW w:w="4620"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t>修正前</w:t>
            </w:r>
          </w:p>
        </w:tc>
        <w:tc>
          <w:tcPr>
            <w:tcW w:w="4854"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t>修正後</w:t>
            </w:r>
          </w:p>
        </w:tc>
        <w:tc>
          <w:tcPr>
            <w:tcW w:w="3719"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t>主旨</w:t>
            </w:r>
          </w:p>
        </w:tc>
      </w:tr>
      <w:tr w:rsidR="00BF607D" w:rsidRPr="00BF607D" w:rsidTr="00D764AB">
        <w:tc>
          <w:tcPr>
            <w:tcW w:w="1683" w:type="dxa"/>
          </w:tcPr>
          <w:p w:rsidR="0096142B" w:rsidRPr="00BF607D" w:rsidRDefault="0096142B">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w:t>
            </w:r>
            <w:r w:rsidRPr="00BF607D">
              <w:rPr>
                <w:rFonts w:hint="eastAsia"/>
                <w:color w:val="000000" w:themeColor="text1"/>
              </w:rPr>
              <w:t>2</w:t>
            </w:r>
            <w:r w:rsidRPr="00BF607D">
              <w:rPr>
                <w:rFonts w:hint="eastAsia"/>
                <w:color w:val="000000" w:themeColor="text1"/>
              </w:rPr>
              <w:t>節</w:t>
            </w:r>
          </w:p>
          <w:p w:rsidR="0096142B" w:rsidRPr="00BF607D" w:rsidRDefault="0096142B">
            <w:pPr>
              <w:rPr>
                <w:color w:val="000000" w:themeColor="text1"/>
              </w:rPr>
            </w:pPr>
            <w:r w:rsidRPr="00BF607D">
              <w:rPr>
                <w:rFonts w:hint="eastAsia"/>
                <w:color w:val="000000" w:themeColor="text1"/>
              </w:rPr>
              <w:t>Ｐ</w:t>
            </w:r>
            <w:r w:rsidRPr="00BF607D">
              <w:rPr>
                <w:rFonts w:hint="eastAsia"/>
                <w:color w:val="000000" w:themeColor="text1"/>
              </w:rPr>
              <w:t>49</w:t>
            </w:r>
          </w:p>
        </w:tc>
        <w:tc>
          <w:tcPr>
            <w:tcW w:w="4620" w:type="dxa"/>
          </w:tcPr>
          <w:p w:rsidR="0096142B" w:rsidRPr="00BF607D" w:rsidRDefault="0096142B">
            <w:pPr>
              <w:rPr>
                <w:color w:val="000000" w:themeColor="text1"/>
              </w:rPr>
            </w:pPr>
            <w:r w:rsidRPr="00BF607D">
              <w:rPr>
                <w:rFonts w:hint="eastAsia"/>
                <w:color w:val="000000" w:themeColor="text1"/>
              </w:rPr>
              <w:t>そのために、「認知症の人の状態に応じた適切なサービス提供の流れ」である認知症ケアパスを効果的に活用することを重要です。</w:t>
            </w:r>
          </w:p>
        </w:tc>
        <w:tc>
          <w:tcPr>
            <w:tcW w:w="4854" w:type="dxa"/>
          </w:tcPr>
          <w:p w:rsidR="0096142B" w:rsidRPr="00BF607D" w:rsidRDefault="0096142B">
            <w:pPr>
              <w:rPr>
                <w:color w:val="000000" w:themeColor="text1"/>
              </w:rPr>
            </w:pPr>
            <w:r w:rsidRPr="00BF607D">
              <w:rPr>
                <w:rFonts w:hint="eastAsia"/>
                <w:color w:val="000000" w:themeColor="text1"/>
              </w:rPr>
              <w:t>そのためにも、各市町村において、</w:t>
            </w:r>
            <w:r w:rsidRPr="00BF607D">
              <w:rPr>
                <w:rFonts w:hint="eastAsia"/>
                <w:color w:val="000000" w:themeColor="text1"/>
                <w:u w:val="single"/>
              </w:rPr>
              <w:t>地域の実情に応じた標準的な「認知症ケアパス」（認知症の人の状態に応じた適切なサービス提供の流れ）</w:t>
            </w:r>
            <w:r w:rsidRPr="00BF607D">
              <w:rPr>
                <w:rFonts w:hint="eastAsia"/>
                <w:color w:val="000000" w:themeColor="text1"/>
              </w:rPr>
              <w:t>を作成し、</w:t>
            </w:r>
            <w:r w:rsidRPr="00BF607D">
              <w:rPr>
                <w:rFonts w:hint="eastAsia"/>
                <w:color w:val="000000" w:themeColor="text1"/>
                <w:u w:val="single"/>
              </w:rPr>
              <w:t>その普及を促進する等</w:t>
            </w:r>
            <w:r w:rsidRPr="00BF607D">
              <w:rPr>
                <w:rFonts w:hint="eastAsia"/>
                <w:color w:val="000000" w:themeColor="text1"/>
              </w:rPr>
              <w:t>効果的に活用していくことが重要です。</w:t>
            </w:r>
          </w:p>
          <w:p w:rsidR="0096142B" w:rsidRPr="00BF607D" w:rsidRDefault="0096142B">
            <w:pPr>
              <w:rPr>
                <w:color w:val="000000" w:themeColor="text1"/>
              </w:rPr>
            </w:pPr>
          </w:p>
        </w:tc>
        <w:tc>
          <w:tcPr>
            <w:tcW w:w="3719" w:type="dxa"/>
          </w:tcPr>
          <w:p w:rsidR="0096142B" w:rsidRPr="00BF607D" w:rsidRDefault="00143519" w:rsidP="00143519">
            <w:pPr>
              <w:rPr>
                <w:color w:val="000000" w:themeColor="text1"/>
              </w:rPr>
            </w:pPr>
            <w:r w:rsidRPr="00BF607D">
              <w:rPr>
                <w:rFonts w:hint="eastAsia"/>
                <w:color w:val="000000" w:themeColor="text1"/>
              </w:rPr>
              <w:t>認知症ケアパスについて</w:t>
            </w:r>
            <w:r w:rsidR="0096142B" w:rsidRPr="00BF607D">
              <w:rPr>
                <w:rFonts w:hint="eastAsia"/>
                <w:color w:val="000000" w:themeColor="text1"/>
              </w:rPr>
              <w:t>わかりやすく追記。</w:t>
            </w:r>
          </w:p>
        </w:tc>
      </w:tr>
      <w:tr w:rsidR="00BF607D" w:rsidRPr="00BF607D" w:rsidTr="00D764AB">
        <w:tc>
          <w:tcPr>
            <w:tcW w:w="1683" w:type="dxa"/>
          </w:tcPr>
          <w:p w:rsidR="004473BE" w:rsidRPr="00BF607D" w:rsidRDefault="004473BE" w:rsidP="004473BE">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w:t>
            </w:r>
            <w:r w:rsidRPr="00BF607D">
              <w:rPr>
                <w:rFonts w:hint="eastAsia"/>
                <w:color w:val="000000" w:themeColor="text1"/>
              </w:rPr>
              <w:t>2</w:t>
            </w:r>
            <w:r w:rsidRPr="00BF607D">
              <w:rPr>
                <w:rFonts w:hint="eastAsia"/>
                <w:color w:val="000000" w:themeColor="text1"/>
              </w:rPr>
              <w:t>節</w:t>
            </w:r>
          </w:p>
          <w:p w:rsidR="004473BE" w:rsidRPr="00BF607D" w:rsidRDefault="004473BE" w:rsidP="004473BE">
            <w:pPr>
              <w:rPr>
                <w:color w:val="000000" w:themeColor="text1"/>
              </w:rPr>
            </w:pPr>
            <w:r w:rsidRPr="00BF607D">
              <w:rPr>
                <w:rFonts w:hint="eastAsia"/>
                <w:color w:val="000000" w:themeColor="text1"/>
              </w:rPr>
              <w:t>Ｐ</w:t>
            </w:r>
            <w:r w:rsidRPr="00BF607D">
              <w:rPr>
                <w:rFonts w:hint="eastAsia"/>
                <w:color w:val="000000" w:themeColor="text1"/>
              </w:rPr>
              <w:t>50</w:t>
            </w:r>
          </w:p>
        </w:tc>
        <w:tc>
          <w:tcPr>
            <w:tcW w:w="4620" w:type="dxa"/>
          </w:tcPr>
          <w:p w:rsidR="004473BE" w:rsidRPr="00BF607D" w:rsidRDefault="004473BE">
            <w:pPr>
              <w:rPr>
                <w:color w:val="000000" w:themeColor="text1"/>
              </w:rPr>
            </w:pPr>
            <w:r w:rsidRPr="00BF607D">
              <w:rPr>
                <w:rFonts w:hint="eastAsia"/>
                <w:color w:val="000000" w:themeColor="text1"/>
              </w:rPr>
              <w:t>○</w:t>
            </w:r>
            <w:r w:rsidR="0008276F" w:rsidRPr="00BF607D">
              <w:rPr>
                <w:rFonts w:hint="eastAsia"/>
                <w:color w:val="000000" w:themeColor="text1"/>
              </w:rPr>
              <w:t xml:space="preserve">　</w:t>
            </w:r>
            <w:r w:rsidRPr="00BF607D">
              <w:rPr>
                <w:rFonts w:hint="eastAsia"/>
                <w:color w:val="000000" w:themeColor="text1"/>
              </w:rPr>
              <w:t>認知症ケアパスを市町村が有効に活用できるよう支援します。</w:t>
            </w:r>
          </w:p>
        </w:tc>
        <w:tc>
          <w:tcPr>
            <w:tcW w:w="4854" w:type="dxa"/>
          </w:tcPr>
          <w:p w:rsidR="004473BE" w:rsidRPr="00BF607D" w:rsidRDefault="004473BE" w:rsidP="00DB2DF1">
            <w:pPr>
              <w:rPr>
                <w:color w:val="000000" w:themeColor="text1"/>
              </w:rPr>
            </w:pPr>
            <w:r w:rsidRPr="00BF607D">
              <w:rPr>
                <w:rFonts w:hint="eastAsia"/>
                <w:color w:val="000000" w:themeColor="text1"/>
              </w:rPr>
              <w:t>○　認知症ケアパスの作成を通じて、鑑別診断が可能な病院情報の提供、認知症の身体症状や認知症の進行度に合わせて必要な支援が受けられる体制の構築を市町村に働きかけます。</w:t>
            </w:r>
          </w:p>
          <w:p w:rsidR="004473BE" w:rsidRPr="00BF607D" w:rsidRDefault="004473BE" w:rsidP="00DB2DF1">
            <w:pPr>
              <w:rPr>
                <w:color w:val="000000" w:themeColor="text1"/>
              </w:rPr>
            </w:pPr>
          </w:p>
        </w:tc>
        <w:tc>
          <w:tcPr>
            <w:tcW w:w="3719" w:type="dxa"/>
          </w:tcPr>
          <w:p w:rsidR="004473BE" w:rsidRPr="00BF607D" w:rsidRDefault="004473BE" w:rsidP="00DB2DF1">
            <w:pPr>
              <w:rPr>
                <w:color w:val="000000" w:themeColor="text1"/>
              </w:rPr>
            </w:pPr>
            <w:r w:rsidRPr="00BF607D">
              <w:rPr>
                <w:rFonts w:hint="eastAsia"/>
                <w:color w:val="000000" w:themeColor="text1"/>
              </w:rPr>
              <w:t>（審議会意見対応）</w:t>
            </w:r>
          </w:p>
          <w:p w:rsidR="004473BE" w:rsidRPr="00BF607D" w:rsidRDefault="004473BE" w:rsidP="00DB2DF1">
            <w:pPr>
              <w:rPr>
                <w:color w:val="000000" w:themeColor="text1"/>
              </w:rPr>
            </w:pPr>
            <w:r w:rsidRPr="00BF607D">
              <w:rPr>
                <w:rFonts w:hint="eastAsia"/>
                <w:color w:val="000000" w:themeColor="text1"/>
              </w:rPr>
              <w:t>認知症の鑑別診断</w:t>
            </w:r>
            <w:r w:rsidR="00C71C59" w:rsidRPr="00BF607D">
              <w:rPr>
                <w:rFonts w:hint="eastAsia"/>
                <w:color w:val="000000" w:themeColor="text1"/>
              </w:rPr>
              <w:t>が可能な病院情報の提供</w:t>
            </w:r>
            <w:r w:rsidR="005A4143" w:rsidRPr="00BF607D">
              <w:rPr>
                <w:rFonts w:hint="eastAsia"/>
                <w:color w:val="000000" w:themeColor="text1"/>
              </w:rPr>
              <w:t>等</w:t>
            </w:r>
            <w:r w:rsidRPr="00BF607D">
              <w:rPr>
                <w:rFonts w:hint="eastAsia"/>
                <w:color w:val="000000" w:themeColor="text1"/>
              </w:rPr>
              <w:t>について補記。</w:t>
            </w:r>
          </w:p>
          <w:p w:rsidR="004473BE" w:rsidRPr="00BF607D" w:rsidRDefault="004473BE" w:rsidP="00DB2DF1">
            <w:pPr>
              <w:rPr>
                <w:color w:val="000000" w:themeColor="text1"/>
              </w:rPr>
            </w:pPr>
          </w:p>
        </w:tc>
      </w:tr>
      <w:tr w:rsidR="00BF607D" w:rsidRPr="00BF607D" w:rsidTr="00D764AB">
        <w:tc>
          <w:tcPr>
            <w:tcW w:w="1683" w:type="dxa"/>
          </w:tcPr>
          <w:p w:rsidR="00DC5CE2" w:rsidRPr="00BF607D" w:rsidRDefault="00DC5CE2" w:rsidP="00DC5CE2">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w:t>
            </w:r>
            <w:r w:rsidRPr="00BF607D">
              <w:rPr>
                <w:rFonts w:hint="eastAsia"/>
                <w:color w:val="000000" w:themeColor="text1"/>
              </w:rPr>
              <w:t>2</w:t>
            </w:r>
            <w:r w:rsidRPr="00BF607D">
              <w:rPr>
                <w:rFonts w:hint="eastAsia"/>
                <w:color w:val="000000" w:themeColor="text1"/>
              </w:rPr>
              <w:t>節</w:t>
            </w:r>
          </w:p>
          <w:p w:rsidR="00DC5CE2" w:rsidRPr="00BF607D" w:rsidRDefault="00DC5CE2" w:rsidP="00DC5CE2">
            <w:pPr>
              <w:rPr>
                <w:color w:val="000000" w:themeColor="text1"/>
              </w:rPr>
            </w:pPr>
            <w:r w:rsidRPr="00BF607D">
              <w:rPr>
                <w:rFonts w:hint="eastAsia"/>
                <w:color w:val="000000" w:themeColor="text1"/>
              </w:rPr>
              <w:t>Ｐ</w:t>
            </w:r>
            <w:r w:rsidRPr="00BF607D">
              <w:rPr>
                <w:rFonts w:hint="eastAsia"/>
                <w:color w:val="000000" w:themeColor="text1"/>
              </w:rPr>
              <w:t>50</w:t>
            </w:r>
          </w:p>
          <w:p w:rsidR="00DC5CE2" w:rsidRPr="00BF607D" w:rsidRDefault="00DC5CE2" w:rsidP="00DC5CE2">
            <w:pPr>
              <w:rPr>
                <w:color w:val="000000" w:themeColor="text1"/>
              </w:rPr>
            </w:pPr>
          </w:p>
        </w:tc>
        <w:tc>
          <w:tcPr>
            <w:tcW w:w="4620" w:type="dxa"/>
          </w:tcPr>
          <w:p w:rsidR="00DC5CE2" w:rsidRPr="00BF607D" w:rsidRDefault="00DC5CE2">
            <w:pPr>
              <w:rPr>
                <w:color w:val="000000" w:themeColor="text1"/>
              </w:rPr>
            </w:pPr>
            <w:r w:rsidRPr="00BF607D">
              <w:rPr>
                <w:rFonts w:hint="eastAsia"/>
                <w:color w:val="000000" w:themeColor="text1"/>
              </w:rPr>
              <w:t>○　認知症の人やその家族に早期に関わる「認知症初期集中支援チーム」を設置し、早期診断・早期対応に向けた支援体制の構築を進めるよう、市町村に働きかけます。</w:t>
            </w:r>
          </w:p>
        </w:tc>
        <w:tc>
          <w:tcPr>
            <w:tcW w:w="4854" w:type="dxa"/>
          </w:tcPr>
          <w:p w:rsidR="00DC5CE2" w:rsidRPr="00BF607D" w:rsidRDefault="00DC5CE2" w:rsidP="00DB2DF1">
            <w:pPr>
              <w:rPr>
                <w:color w:val="000000" w:themeColor="text1"/>
                <w:u w:val="single"/>
              </w:rPr>
            </w:pPr>
            <w:r w:rsidRPr="00BF607D">
              <w:rPr>
                <w:rFonts w:hint="eastAsia"/>
                <w:color w:val="000000" w:themeColor="text1"/>
              </w:rPr>
              <w:t>○　認知症の早期診断・早期対応に向けた支援体制の構築を図るため、認知症の人やその家族に早期に関わる「認知症初期集中支援チーム」の設置を市町村に働きかけるとともに、</w:t>
            </w:r>
            <w:r w:rsidRPr="00BF607D">
              <w:rPr>
                <w:rFonts w:hint="eastAsia"/>
                <w:color w:val="000000" w:themeColor="text1"/>
                <w:u w:val="single"/>
              </w:rPr>
              <w:t>チーム員の養成研修を行います。</w:t>
            </w:r>
          </w:p>
          <w:p w:rsidR="00DC5CE2" w:rsidRPr="00BF607D" w:rsidRDefault="00DC5CE2" w:rsidP="00DB2DF1">
            <w:pPr>
              <w:rPr>
                <w:color w:val="000000" w:themeColor="text1"/>
              </w:rPr>
            </w:pPr>
          </w:p>
        </w:tc>
        <w:tc>
          <w:tcPr>
            <w:tcW w:w="3719" w:type="dxa"/>
          </w:tcPr>
          <w:p w:rsidR="00DC5CE2" w:rsidRPr="00BF607D" w:rsidRDefault="00DC5CE2" w:rsidP="00DB2DF1">
            <w:pPr>
              <w:rPr>
                <w:color w:val="000000" w:themeColor="text1"/>
              </w:rPr>
            </w:pPr>
            <w:r w:rsidRPr="00BF607D">
              <w:rPr>
                <w:rFonts w:hint="eastAsia"/>
                <w:color w:val="000000" w:themeColor="text1"/>
              </w:rPr>
              <w:t>（審議会</w:t>
            </w:r>
            <w:r w:rsidR="007E7DD4" w:rsidRPr="00BF607D">
              <w:rPr>
                <w:rFonts w:hint="eastAsia"/>
                <w:color w:val="000000" w:themeColor="text1"/>
              </w:rPr>
              <w:t>意見</w:t>
            </w:r>
            <w:r w:rsidRPr="00BF607D">
              <w:rPr>
                <w:rFonts w:hint="eastAsia"/>
                <w:color w:val="000000" w:themeColor="text1"/>
              </w:rPr>
              <w:t>対応）</w:t>
            </w:r>
          </w:p>
          <w:p w:rsidR="00DC5CE2" w:rsidRPr="00BF607D" w:rsidRDefault="00DC5CE2" w:rsidP="00DB2DF1">
            <w:pPr>
              <w:rPr>
                <w:color w:val="000000" w:themeColor="text1"/>
              </w:rPr>
            </w:pPr>
            <w:r w:rsidRPr="00BF607D">
              <w:rPr>
                <w:rFonts w:hint="eastAsia"/>
                <w:color w:val="000000" w:themeColor="text1"/>
              </w:rPr>
              <w:t>府の支援について記載。</w:t>
            </w:r>
          </w:p>
        </w:tc>
      </w:tr>
      <w:tr w:rsidR="00BF607D" w:rsidRPr="00BF607D" w:rsidTr="00D764AB">
        <w:tc>
          <w:tcPr>
            <w:tcW w:w="1683" w:type="dxa"/>
          </w:tcPr>
          <w:p w:rsidR="00B56B81" w:rsidRPr="00BF607D" w:rsidRDefault="00B56B81" w:rsidP="00B56B81">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w:t>
            </w:r>
            <w:r w:rsidRPr="00BF607D">
              <w:rPr>
                <w:rFonts w:hint="eastAsia"/>
                <w:color w:val="000000" w:themeColor="text1"/>
              </w:rPr>
              <w:t>2</w:t>
            </w:r>
            <w:r w:rsidRPr="00BF607D">
              <w:rPr>
                <w:rFonts w:hint="eastAsia"/>
                <w:color w:val="000000" w:themeColor="text1"/>
              </w:rPr>
              <w:t>節</w:t>
            </w:r>
          </w:p>
          <w:p w:rsidR="00B56B81" w:rsidRPr="00BF607D" w:rsidRDefault="00B56B81" w:rsidP="00B56B81">
            <w:pPr>
              <w:rPr>
                <w:color w:val="000000" w:themeColor="text1"/>
              </w:rPr>
            </w:pPr>
            <w:r w:rsidRPr="00BF607D">
              <w:rPr>
                <w:rFonts w:hint="eastAsia"/>
                <w:color w:val="000000" w:themeColor="text1"/>
              </w:rPr>
              <w:t>Ｐ</w:t>
            </w:r>
            <w:r w:rsidRPr="00BF607D">
              <w:rPr>
                <w:rFonts w:hint="eastAsia"/>
                <w:color w:val="000000" w:themeColor="text1"/>
              </w:rPr>
              <w:t>5</w:t>
            </w:r>
            <w:r w:rsidR="00BF607D" w:rsidRPr="00BF607D">
              <w:rPr>
                <w:rFonts w:hint="eastAsia"/>
                <w:color w:val="000000" w:themeColor="text1"/>
              </w:rPr>
              <w:t>0</w:t>
            </w:r>
          </w:p>
          <w:p w:rsidR="00B56B81" w:rsidRPr="00BF607D" w:rsidRDefault="00B56B81" w:rsidP="00B56B81">
            <w:pPr>
              <w:rPr>
                <w:color w:val="000000" w:themeColor="text1"/>
              </w:rPr>
            </w:pPr>
          </w:p>
        </w:tc>
        <w:tc>
          <w:tcPr>
            <w:tcW w:w="4620" w:type="dxa"/>
          </w:tcPr>
          <w:p w:rsidR="00B56B81" w:rsidRPr="00BF607D" w:rsidRDefault="00B56B81">
            <w:pPr>
              <w:rPr>
                <w:color w:val="000000" w:themeColor="text1"/>
              </w:rPr>
            </w:pPr>
            <w:r w:rsidRPr="00BF607D">
              <w:rPr>
                <w:rFonts w:hint="eastAsia"/>
                <w:color w:val="000000" w:themeColor="text1"/>
              </w:rPr>
              <w:t>―</w:t>
            </w:r>
          </w:p>
        </w:tc>
        <w:tc>
          <w:tcPr>
            <w:tcW w:w="4854" w:type="dxa"/>
          </w:tcPr>
          <w:p w:rsidR="00B56B81" w:rsidRPr="00BF607D" w:rsidRDefault="00B56B81" w:rsidP="00DB2DF1">
            <w:pPr>
              <w:rPr>
                <w:color w:val="000000" w:themeColor="text1"/>
              </w:rPr>
            </w:pPr>
            <w:r w:rsidRPr="00BF607D">
              <w:rPr>
                <w:rFonts w:hint="eastAsia"/>
                <w:color w:val="000000" w:themeColor="text1"/>
              </w:rPr>
              <w:t>○　認知症の人への医療・介護を含む統合的な生活支援である「認知症ライフサポートモデル」を理解し、医療と介護の連携及び多職種協働による統合的な認知症ケアを推進する市町村を支援します。</w:t>
            </w:r>
          </w:p>
          <w:p w:rsidR="00B56B81" w:rsidRPr="00BF607D" w:rsidRDefault="00B56B81" w:rsidP="00DB2DF1">
            <w:pPr>
              <w:rPr>
                <w:color w:val="000000" w:themeColor="text1"/>
              </w:rPr>
            </w:pPr>
          </w:p>
        </w:tc>
        <w:tc>
          <w:tcPr>
            <w:tcW w:w="3719" w:type="dxa"/>
          </w:tcPr>
          <w:p w:rsidR="00B56B81" w:rsidRPr="00BF607D" w:rsidRDefault="00B56B81" w:rsidP="00DB2DF1">
            <w:pPr>
              <w:rPr>
                <w:color w:val="000000" w:themeColor="text1"/>
              </w:rPr>
            </w:pPr>
            <w:r w:rsidRPr="00BF607D">
              <w:rPr>
                <w:rFonts w:hint="eastAsia"/>
                <w:color w:val="000000" w:themeColor="text1"/>
              </w:rPr>
              <w:t>（審議会意見対応）</w:t>
            </w:r>
          </w:p>
          <w:p w:rsidR="00B56B81" w:rsidRPr="00BF607D" w:rsidRDefault="00B56B81" w:rsidP="00B56B81">
            <w:pPr>
              <w:rPr>
                <w:color w:val="000000" w:themeColor="text1"/>
              </w:rPr>
            </w:pPr>
            <w:r w:rsidRPr="00BF607D">
              <w:rPr>
                <w:rFonts w:hint="eastAsia"/>
                <w:color w:val="000000" w:themeColor="text1"/>
              </w:rPr>
              <w:t>認知症の人に対する</w:t>
            </w:r>
            <w:r w:rsidR="00C71C59" w:rsidRPr="00BF607D">
              <w:rPr>
                <w:rFonts w:hint="eastAsia"/>
                <w:color w:val="000000" w:themeColor="text1"/>
              </w:rPr>
              <w:t>理解を深め</w:t>
            </w:r>
            <w:r w:rsidRPr="00BF607D">
              <w:rPr>
                <w:rFonts w:hint="eastAsia"/>
                <w:color w:val="000000" w:themeColor="text1"/>
              </w:rPr>
              <w:t>、認知症の人の生命、生活、人生を多職種で支えていく旨を追記。</w:t>
            </w:r>
          </w:p>
        </w:tc>
      </w:tr>
      <w:tr w:rsidR="00BF607D" w:rsidRPr="00BF607D" w:rsidTr="0020680E">
        <w:tc>
          <w:tcPr>
            <w:tcW w:w="1683"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lastRenderedPageBreak/>
              <w:t>修正箇所</w:t>
            </w:r>
          </w:p>
        </w:tc>
        <w:tc>
          <w:tcPr>
            <w:tcW w:w="4620"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t>修正前</w:t>
            </w:r>
          </w:p>
        </w:tc>
        <w:tc>
          <w:tcPr>
            <w:tcW w:w="4854"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t>修正後</w:t>
            </w:r>
          </w:p>
        </w:tc>
        <w:tc>
          <w:tcPr>
            <w:tcW w:w="3719" w:type="dxa"/>
            <w:shd w:val="clear" w:color="auto" w:fill="B6DDE8" w:themeFill="accent5" w:themeFillTint="66"/>
          </w:tcPr>
          <w:p w:rsidR="0020680E" w:rsidRPr="00BF607D" w:rsidRDefault="0020680E" w:rsidP="000016DD">
            <w:pPr>
              <w:jc w:val="center"/>
              <w:rPr>
                <w:b/>
                <w:color w:val="000000" w:themeColor="text1"/>
              </w:rPr>
            </w:pPr>
            <w:r w:rsidRPr="00BF607D">
              <w:rPr>
                <w:rFonts w:hint="eastAsia"/>
                <w:b/>
                <w:color w:val="000000" w:themeColor="text1"/>
              </w:rPr>
              <w:t>主旨</w:t>
            </w:r>
          </w:p>
        </w:tc>
      </w:tr>
      <w:tr w:rsidR="00BF607D" w:rsidRPr="00BF607D" w:rsidTr="00D764AB">
        <w:tc>
          <w:tcPr>
            <w:tcW w:w="1683" w:type="dxa"/>
          </w:tcPr>
          <w:p w:rsidR="0096142B" w:rsidRPr="00BF607D" w:rsidRDefault="0096142B" w:rsidP="00DB2DF1">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w:t>
            </w:r>
            <w:r w:rsidRPr="00BF607D">
              <w:rPr>
                <w:rFonts w:hint="eastAsia"/>
                <w:color w:val="000000" w:themeColor="text1"/>
              </w:rPr>
              <w:t>2</w:t>
            </w:r>
            <w:r w:rsidRPr="00BF607D">
              <w:rPr>
                <w:rFonts w:hint="eastAsia"/>
                <w:color w:val="000000" w:themeColor="text1"/>
              </w:rPr>
              <w:t>節</w:t>
            </w:r>
          </w:p>
          <w:p w:rsidR="0096142B" w:rsidRPr="00BF607D" w:rsidRDefault="0096142B">
            <w:pPr>
              <w:rPr>
                <w:color w:val="000000" w:themeColor="text1"/>
              </w:rPr>
            </w:pPr>
            <w:r w:rsidRPr="00BF607D">
              <w:rPr>
                <w:rFonts w:hint="eastAsia"/>
                <w:color w:val="000000" w:themeColor="text1"/>
              </w:rPr>
              <w:t>Ｐ</w:t>
            </w:r>
            <w:r w:rsidRPr="00BF607D">
              <w:rPr>
                <w:rFonts w:hint="eastAsia"/>
                <w:color w:val="000000" w:themeColor="text1"/>
              </w:rPr>
              <w:t>51</w:t>
            </w:r>
          </w:p>
        </w:tc>
        <w:tc>
          <w:tcPr>
            <w:tcW w:w="4620" w:type="dxa"/>
          </w:tcPr>
          <w:p w:rsidR="0096142B" w:rsidRPr="00BF607D" w:rsidRDefault="0096142B">
            <w:pPr>
              <w:rPr>
                <w:color w:val="000000" w:themeColor="text1"/>
              </w:rPr>
            </w:pPr>
            <w:r w:rsidRPr="00BF607D">
              <w:rPr>
                <w:rFonts w:hint="eastAsia"/>
                <w:color w:val="000000" w:themeColor="text1"/>
              </w:rPr>
              <w:t>―</w:t>
            </w:r>
          </w:p>
        </w:tc>
        <w:tc>
          <w:tcPr>
            <w:tcW w:w="4854" w:type="dxa"/>
          </w:tcPr>
          <w:p w:rsidR="0096142B" w:rsidRPr="00BF607D" w:rsidRDefault="0096142B" w:rsidP="00DB2DF1">
            <w:pPr>
              <w:rPr>
                <w:color w:val="000000" w:themeColor="text1"/>
              </w:rPr>
            </w:pPr>
            <w:r w:rsidRPr="00BF607D">
              <w:rPr>
                <w:rFonts w:hint="eastAsia"/>
                <w:color w:val="000000" w:themeColor="text1"/>
              </w:rPr>
              <w:t>○</w:t>
            </w:r>
            <w:r w:rsidR="00B9409F" w:rsidRPr="00BF607D">
              <w:rPr>
                <w:rFonts w:hint="eastAsia"/>
                <w:color w:val="000000" w:themeColor="text1"/>
              </w:rPr>
              <w:t xml:space="preserve">　</w:t>
            </w:r>
            <w:r w:rsidRPr="00BF607D">
              <w:rPr>
                <w:rFonts w:hint="eastAsia"/>
                <w:color w:val="000000" w:themeColor="text1"/>
              </w:rPr>
              <w:t>認知症ライフサポートモデルを踏まえた「認知症相談・対応のポイント」（マニュアル）の作成・普及</w:t>
            </w:r>
          </w:p>
          <w:p w:rsidR="0096142B" w:rsidRPr="00BF607D" w:rsidRDefault="0096142B" w:rsidP="00DB2DF1">
            <w:pPr>
              <w:rPr>
                <w:color w:val="000000" w:themeColor="text1"/>
              </w:rPr>
            </w:pPr>
          </w:p>
        </w:tc>
        <w:tc>
          <w:tcPr>
            <w:tcW w:w="3719" w:type="dxa"/>
          </w:tcPr>
          <w:p w:rsidR="0096142B" w:rsidRPr="00BF607D" w:rsidRDefault="0096142B" w:rsidP="00DB2DF1">
            <w:pPr>
              <w:rPr>
                <w:color w:val="000000" w:themeColor="text1"/>
              </w:rPr>
            </w:pPr>
            <w:r w:rsidRPr="00BF607D">
              <w:rPr>
                <w:rFonts w:hint="eastAsia"/>
                <w:color w:val="000000" w:themeColor="text1"/>
              </w:rPr>
              <w:t>【主な取組み】の追記</w:t>
            </w:r>
          </w:p>
        </w:tc>
      </w:tr>
      <w:tr w:rsidR="00BF607D" w:rsidRPr="00BF607D" w:rsidTr="00D764AB">
        <w:tc>
          <w:tcPr>
            <w:tcW w:w="1683" w:type="dxa"/>
          </w:tcPr>
          <w:p w:rsidR="008C5463" w:rsidRPr="00BF607D" w:rsidRDefault="008C5463" w:rsidP="008C5463">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w:t>
            </w:r>
            <w:r w:rsidRPr="00BF607D">
              <w:rPr>
                <w:rFonts w:hint="eastAsia"/>
                <w:color w:val="000000" w:themeColor="text1"/>
              </w:rPr>
              <w:t>2</w:t>
            </w:r>
            <w:r w:rsidRPr="00BF607D">
              <w:rPr>
                <w:rFonts w:hint="eastAsia"/>
                <w:color w:val="000000" w:themeColor="text1"/>
              </w:rPr>
              <w:t>節</w:t>
            </w:r>
          </w:p>
          <w:p w:rsidR="008C5463" w:rsidRPr="00BF607D" w:rsidRDefault="008C5463" w:rsidP="008C5463">
            <w:pPr>
              <w:rPr>
                <w:color w:val="000000" w:themeColor="text1"/>
              </w:rPr>
            </w:pPr>
            <w:r w:rsidRPr="00BF607D">
              <w:rPr>
                <w:rFonts w:hint="eastAsia"/>
                <w:color w:val="000000" w:themeColor="text1"/>
              </w:rPr>
              <w:t>Ｐ</w:t>
            </w:r>
            <w:r w:rsidRPr="00BF607D">
              <w:rPr>
                <w:rFonts w:hint="eastAsia"/>
                <w:color w:val="000000" w:themeColor="text1"/>
              </w:rPr>
              <w:t>57</w:t>
            </w:r>
          </w:p>
          <w:p w:rsidR="008C5463" w:rsidRPr="00BF607D" w:rsidRDefault="008C5463">
            <w:pPr>
              <w:rPr>
                <w:color w:val="000000" w:themeColor="text1"/>
              </w:rPr>
            </w:pPr>
          </w:p>
        </w:tc>
        <w:tc>
          <w:tcPr>
            <w:tcW w:w="4620" w:type="dxa"/>
          </w:tcPr>
          <w:p w:rsidR="008C5463" w:rsidRPr="00BF607D" w:rsidRDefault="008C5463">
            <w:pPr>
              <w:rPr>
                <w:color w:val="000000" w:themeColor="text1"/>
              </w:rPr>
            </w:pPr>
            <w:r w:rsidRPr="00BF607D">
              <w:rPr>
                <w:rFonts w:hint="eastAsia"/>
                <w:color w:val="000000" w:themeColor="text1"/>
              </w:rPr>
              <w:t>○　認知症疾患医療センターは、地域において関係機関との連携を図りながら、認知症疾患に関する鑑別診断、周辺症状と身体的合併症に対する急性期治療等を引き続き実施します。</w:t>
            </w:r>
          </w:p>
          <w:p w:rsidR="008C5463" w:rsidRPr="00BF607D" w:rsidRDefault="008C5463">
            <w:pPr>
              <w:rPr>
                <w:color w:val="000000" w:themeColor="text1"/>
              </w:rPr>
            </w:pPr>
          </w:p>
        </w:tc>
        <w:tc>
          <w:tcPr>
            <w:tcW w:w="4854" w:type="dxa"/>
          </w:tcPr>
          <w:p w:rsidR="008C5463" w:rsidRPr="00BF607D" w:rsidRDefault="008C5463">
            <w:pPr>
              <w:rPr>
                <w:color w:val="000000" w:themeColor="text1"/>
              </w:rPr>
            </w:pPr>
            <w:r w:rsidRPr="00BF607D">
              <w:rPr>
                <w:rFonts w:hint="eastAsia"/>
                <w:color w:val="000000" w:themeColor="text1"/>
              </w:rPr>
              <w:t>○　認知症医療については、円滑に医療につなぐため、認知症疾患医療センター以外の鑑別診断を行うことができる医療機関と併せて、医療機関名の公表に努めていきます。また、認知症疾患医療センターは、地域において関係機関との連携を図りながら、認知症疾患周辺症状と身体合併症に対する急性期治療等を引き続き実施するとともに、国の機能等の見直しに合わせ、在り方を検討してまいります。</w:t>
            </w:r>
          </w:p>
          <w:p w:rsidR="008C5463" w:rsidRPr="00BF607D" w:rsidRDefault="008C5463">
            <w:pPr>
              <w:rPr>
                <w:color w:val="000000" w:themeColor="text1"/>
              </w:rPr>
            </w:pPr>
          </w:p>
        </w:tc>
        <w:tc>
          <w:tcPr>
            <w:tcW w:w="3719" w:type="dxa"/>
          </w:tcPr>
          <w:p w:rsidR="008C5463" w:rsidRPr="00BF607D" w:rsidRDefault="008C5463">
            <w:pPr>
              <w:rPr>
                <w:color w:val="000000" w:themeColor="text1"/>
              </w:rPr>
            </w:pPr>
            <w:r w:rsidRPr="00BF607D">
              <w:rPr>
                <w:rFonts w:hint="eastAsia"/>
                <w:color w:val="000000" w:themeColor="text1"/>
              </w:rPr>
              <w:t>（審議会意見対応）</w:t>
            </w:r>
          </w:p>
          <w:p w:rsidR="008C5463" w:rsidRPr="00BF607D" w:rsidRDefault="008C5463" w:rsidP="00525B0D">
            <w:pPr>
              <w:rPr>
                <w:color w:val="000000" w:themeColor="text1"/>
              </w:rPr>
            </w:pPr>
            <w:r w:rsidRPr="00BF607D">
              <w:rPr>
                <w:rFonts w:hint="eastAsia"/>
                <w:color w:val="000000" w:themeColor="text1"/>
              </w:rPr>
              <w:t>認知症医療について</w:t>
            </w:r>
            <w:r w:rsidR="00525B0D" w:rsidRPr="00BF607D">
              <w:rPr>
                <w:rFonts w:hint="eastAsia"/>
                <w:color w:val="000000" w:themeColor="text1"/>
              </w:rPr>
              <w:t>、鑑別診断を行うことができる医療機関名の公表や認知症疾患医療センターのあり方に関する記載を</w:t>
            </w:r>
            <w:r w:rsidRPr="00BF607D">
              <w:rPr>
                <w:rFonts w:hint="eastAsia"/>
                <w:color w:val="000000" w:themeColor="text1"/>
              </w:rPr>
              <w:t>補記</w:t>
            </w:r>
          </w:p>
        </w:tc>
      </w:tr>
      <w:tr w:rsidR="00BF607D" w:rsidRPr="00BF607D" w:rsidTr="00D764AB">
        <w:tc>
          <w:tcPr>
            <w:tcW w:w="1683" w:type="dxa"/>
          </w:tcPr>
          <w:p w:rsidR="0096142B" w:rsidRPr="00BF607D" w:rsidRDefault="0096142B">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w:t>
            </w:r>
            <w:r w:rsidRPr="00BF607D">
              <w:rPr>
                <w:rFonts w:hint="eastAsia"/>
                <w:color w:val="000000" w:themeColor="text1"/>
              </w:rPr>
              <w:t>2</w:t>
            </w:r>
            <w:r w:rsidRPr="00BF607D">
              <w:rPr>
                <w:rFonts w:hint="eastAsia"/>
                <w:color w:val="000000" w:themeColor="text1"/>
              </w:rPr>
              <w:t>節</w:t>
            </w:r>
          </w:p>
          <w:p w:rsidR="0096142B" w:rsidRPr="00BF607D" w:rsidRDefault="0096142B">
            <w:pPr>
              <w:rPr>
                <w:color w:val="000000" w:themeColor="text1"/>
              </w:rPr>
            </w:pPr>
            <w:r w:rsidRPr="00BF607D">
              <w:rPr>
                <w:rFonts w:hint="eastAsia"/>
                <w:color w:val="000000" w:themeColor="text1"/>
              </w:rPr>
              <w:t>Ｐ</w:t>
            </w:r>
            <w:r w:rsidRPr="00BF607D">
              <w:rPr>
                <w:rFonts w:hint="eastAsia"/>
                <w:color w:val="000000" w:themeColor="text1"/>
              </w:rPr>
              <w:t>58</w:t>
            </w:r>
          </w:p>
          <w:p w:rsidR="0096142B" w:rsidRPr="00BF607D" w:rsidRDefault="0096142B">
            <w:pPr>
              <w:rPr>
                <w:color w:val="000000" w:themeColor="text1"/>
              </w:rPr>
            </w:pPr>
          </w:p>
        </w:tc>
        <w:tc>
          <w:tcPr>
            <w:tcW w:w="4620" w:type="dxa"/>
          </w:tcPr>
          <w:p w:rsidR="0096142B" w:rsidRPr="00BF607D" w:rsidRDefault="0096142B">
            <w:pPr>
              <w:rPr>
                <w:color w:val="000000" w:themeColor="text1"/>
              </w:rPr>
            </w:pPr>
            <w:r w:rsidRPr="00BF607D">
              <w:rPr>
                <w:rFonts w:hint="eastAsia"/>
                <w:color w:val="000000" w:themeColor="text1"/>
              </w:rPr>
              <w:t>―</w:t>
            </w:r>
          </w:p>
        </w:tc>
        <w:tc>
          <w:tcPr>
            <w:tcW w:w="4854" w:type="dxa"/>
          </w:tcPr>
          <w:p w:rsidR="0096142B" w:rsidRPr="00BF607D" w:rsidRDefault="0096142B">
            <w:pPr>
              <w:rPr>
                <w:color w:val="000000" w:themeColor="text1"/>
              </w:rPr>
            </w:pPr>
            <w:r w:rsidRPr="00BF607D">
              <w:rPr>
                <w:rFonts w:hint="eastAsia"/>
                <w:color w:val="000000" w:themeColor="text1"/>
              </w:rPr>
              <w:t>認知症施策推進総合戦略（新オレンジプラン）の概要を記載</w:t>
            </w:r>
          </w:p>
        </w:tc>
        <w:tc>
          <w:tcPr>
            <w:tcW w:w="3719" w:type="dxa"/>
          </w:tcPr>
          <w:p w:rsidR="0096142B" w:rsidRPr="00BF607D" w:rsidRDefault="0096142B" w:rsidP="001B771B">
            <w:pPr>
              <w:rPr>
                <w:color w:val="000000" w:themeColor="text1"/>
              </w:rPr>
            </w:pPr>
            <w:r w:rsidRPr="00BF607D">
              <w:rPr>
                <w:rFonts w:hint="eastAsia"/>
                <w:color w:val="000000" w:themeColor="text1"/>
              </w:rPr>
              <w:t>新オレンジプランの公表を踏まえ</w:t>
            </w:r>
            <w:r w:rsidR="001B771B" w:rsidRPr="00BF607D">
              <w:rPr>
                <w:rFonts w:hint="eastAsia"/>
                <w:color w:val="000000" w:themeColor="text1"/>
              </w:rPr>
              <w:t>追記</w:t>
            </w:r>
          </w:p>
        </w:tc>
      </w:tr>
      <w:tr w:rsidR="00BF607D" w:rsidRPr="00BF607D" w:rsidTr="00D764AB">
        <w:tc>
          <w:tcPr>
            <w:tcW w:w="1683" w:type="dxa"/>
          </w:tcPr>
          <w:p w:rsidR="00536F01" w:rsidRPr="00BF607D" w:rsidRDefault="00536F01">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w:t>
            </w:r>
            <w:r w:rsidRPr="00BF607D">
              <w:rPr>
                <w:rFonts w:hint="eastAsia"/>
                <w:color w:val="000000" w:themeColor="text1"/>
              </w:rPr>
              <w:t>3</w:t>
            </w:r>
            <w:r w:rsidRPr="00BF607D">
              <w:rPr>
                <w:rFonts w:hint="eastAsia"/>
                <w:color w:val="000000" w:themeColor="text1"/>
              </w:rPr>
              <w:t>節</w:t>
            </w:r>
          </w:p>
          <w:p w:rsidR="00536F01" w:rsidRPr="00BF607D" w:rsidRDefault="00536F01">
            <w:pPr>
              <w:rPr>
                <w:color w:val="000000" w:themeColor="text1"/>
              </w:rPr>
            </w:pPr>
            <w:r w:rsidRPr="00BF607D">
              <w:rPr>
                <w:rFonts w:hint="eastAsia"/>
                <w:color w:val="000000" w:themeColor="text1"/>
              </w:rPr>
              <w:t>Ｐ</w:t>
            </w:r>
            <w:r w:rsidRPr="00BF607D">
              <w:rPr>
                <w:rFonts w:hint="eastAsia"/>
                <w:color w:val="000000" w:themeColor="text1"/>
              </w:rPr>
              <w:t>59</w:t>
            </w:r>
          </w:p>
        </w:tc>
        <w:tc>
          <w:tcPr>
            <w:tcW w:w="4620" w:type="dxa"/>
          </w:tcPr>
          <w:p w:rsidR="00536F01" w:rsidRPr="00BF607D" w:rsidRDefault="00536F01">
            <w:pPr>
              <w:rPr>
                <w:color w:val="000000" w:themeColor="text1"/>
              </w:rPr>
            </w:pPr>
            <w:r w:rsidRPr="00BF607D">
              <w:rPr>
                <w:rFonts w:hint="eastAsia"/>
                <w:color w:val="000000" w:themeColor="text1"/>
              </w:rPr>
              <w:t>―</w:t>
            </w:r>
          </w:p>
        </w:tc>
        <w:tc>
          <w:tcPr>
            <w:tcW w:w="4854" w:type="dxa"/>
          </w:tcPr>
          <w:p w:rsidR="00536F01" w:rsidRPr="00BF607D" w:rsidRDefault="00536F01" w:rsidP="00536F01">
            <w:pPr>
              <w:rPr>
                <w:color w:val="000000" w:themeColor="text1"/>
              </w:rPr>
            </w:pPr>
            <w:r w:rsidRPr="00BF607D">
              <w:rPr>
                <w:rFonts w:hint="eastAsia"/>
                <w:color w:val="000000" w:themeColor="text1"/>
              </w:rPr>
              <w:t>サービス付き高齢者向け住宅などの高齢者向けの住まいにおいて、高齢者が安心して入居し、生活できるよう高齢者住まい法等に基づく適正な運営を求められています。</w:t>
            </w:r>
          </w:p>
          <w:p w:rsidR="00536F01" w:rsidRPr="00BF607D" w:rsidRDefault="00536F01" w:rsidP="00536F01">
            <w:pPr>
              <w:rPr>
                <w:color w:val="000000" w:themeColor="text1"/>
              </w:rPr>
            </w:pPr>
          </w:p>
          <w:p w:rsidR="00536F01" w:rsidRPr="00BF607D" w:rsidRDefault="00536F01" w:rsidP="00536F01">
            <w:pPr>
              <w:rPr>
                <w:color w:val="000000" w:themeColor="text1"/>
              </w:rPr>
            </w:pPr>
          </w:p>
        </w:tc>
        <w:tc>
          <w:tcPr>
            <w:tcW w:w="3719" w:type="dxa"/>
          </w:tcPr>
          <w:p w:rsidR="00536F01" w:rsidRPr="00BF607D" w:rsidRDefault="00536F01" w:rsidP="00536F01">
            <w:pPr>
              <w:rPr>
                <w:color w:val="000000" w:themeColor="text1"/>
              </w:rPr>
            </w:pPr>
            <w:r w:rsidRPr="00BF607D">
              <w:rPr>
                <w:rFonts w:hint="eastAsia"/>
                <w:color w:val="000000" w:themeColor="text1"/>
              </w:rPr>
              <w:t>（パブコメ対応）</w:t>
            </w:r>
          </w:p>
          <w:p w:rsidR="00536F01" w:rsidRPr="00BF607D" w:rsidRDefault="00536F01" w:rsidP="00536F01">
            <w:pPr>
              <w:rPr>
                <w:color w:val="000000" w:themeColor="text1"/>
              </w:rPr>
            </w:pPr>
            <w:r w:rsidRPr="00BF607D">
              <w:rPr>
                <w:rFonts w:hint="eastAsia"/>
                <w:color w:val="000000" w:themeColor="text1"/>
              </w:rPr>
              <w:t>サービス付き高齢者向け住宅などについての現状認識を追記</w:t>
            </w:r>
          </w:p>
        </w:tc>
      </w:tr>
      <w:tr w:rsidR="00BF607D" w:rsidRPr="00BF607D" w:rsidTr="00536F01">
        <w:tc>
          <w:tcPr>
            <w:tcW w:w="1683"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lastRenderedPageBreak/>
              <w:t>修正箇所</w:t>
            </w:r>
          </w:p>
        </w:tc>
        <w:tc>
          <w:tcPr>
            <w:tcW w:w="4620"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t>修正前</w:t>
            </w:r>
          </w:p>
        </w:tc>
        <w:tc>
          <w:tcPr>
            <w:tcW w:w="4854"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t>修正後</w:t>
            </w:r>
          </w:p>
        </w:tc>
        <w:tc>
          <w:tcPr>
            <w:tcW w:w="3719"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t>主旨</w:t>
            </w:r>
          </w:p>
        </w:tc>
      </w:tr>
      <w:tr w:rsidR="00BF607D" w:rsidRPr="00BF607D" w:rsidTr="00D764AB">
        <w:tc>
          <w:tcPr>
            <w:tcW w:w="1683" w:type="dxa"/>
          </w:tcPr>
          <w:p w:rsidR="0096142B" w:rsidRPr="00BF607D" w:rsidRDefault="0096142B">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w:t>
            </w:r>
            <w:r w:rsidRPr="00BF607D">
              <w:rPr>
                <w:rFonts w:hint="eastAsia"/>
                <w:color w:val="000000" w:themeColor="text1"/>
              </w:rPr>
              <w:t>3</w:t>
            </w:r>
            <w:r w:rsidRPr="00BF607D">
              <w:rPr>
                <w:rFonts w:hint="eastAsia"/>
                <w:color w:val="000000" w:themeColor="text1"/>
              </w:rPr>
              <w:t>節</w:t>
            </w:r>
          </w:p>
          <w:p w:rsidR="0096142B" w:rsidRPr="00BF607D" w:rsidRDefault="0096142B">
            <w:pPr>
              <w:rPr>
                <w:color w:val="000000" w:themeColor="text1"/>
              </w:rPr>
            </w:pPr>
            <w:r w:rsidRPr="00BF607D">
              <w:rPr>
                <w:rFonts w:hint="eastAsia"/>
                <w:color w:val="000000" w:themeColor="text1"/>
              </w:rPr>
              <w:t>Ｐ</w:t>
            </w:r>
            <w:r w:rsidRPr="00BF607D">
              <w:rPr>
                <w:rFonts w:hint="eastAsia"/>
                <w:color w:val="000000" w:themeColor="text1"/>
              </w:rPr>
              <w:t>62</w:t>
            </w:r>
          </w:p>
        </w:tc>
        <w:tc>
          <w:tcPr>
            <w:tcW w:w="4620" w:type="dxa"/>
          </w:tcPr>
          <w:p w:rsidR="0096142B" w:rsidRPr="00BF607D" w:rsidRDefault="0096142B">
            <w:pPr>
              <w:rPr>
                <w:color w:val="000000" w:themeColor="text1"/>
                <w:u w:val="single"/>
              </w:rPr>
            </w:pPr>
            <w:r w:rsidRPr="00BF607D">
              <w:rPr>
                <w:rFonts w:hint="eastAsia"/>
                <w:color w:val="000000" w:themeColor="text1"/>
                <w:u w:val="single"/>
              </w:rPr>
              <w:t>外部サービスの自由選択についての契約前の書面説明</w:t>
            </w:r>
          </w:p>
          <w:p w:rsidR="0096142B" w:rsidRPr="00BF607D" w:rsidRDefault="0096142B">
            <w:pPr>
              <w:rPr>
                <w:color w:val="000000" w:themeColor="text1"/>
                <w:u w:val="single"/>
              </w:rPr>
            </w:pPr>
          </w:p>
        </w:tc>
        <w:tc>
          <w:tcPr>
            <w:tcW w:w="4854" w:type="dxa"/>
          </w:tcPr>
          <w:p w:rsidR="0096142B" w:rsidRPr="00BF607D" w:rsidRDefault="0096142B" w:rsidP="00FC2183">
            <w:pPr>
              <w:rPr>
                <w:color w:val="000000" w:themeColor="text1"/>
                <w:u w:val="single"/>
              </w:rPr>
            </w:pPr>
            <w:r w:rsidRPr="00BF607D">
              <w:rPr>
                <w:rFonts w:hint="eastAsia"/>
                <w:color w:val="000000" w:themeColor="text1"/>
                <w:u w:val="single"/>
              </w:rPr>
              <w:t>入居契約前の書面説明による福祉サービスの選択性の確保</w:t>
            </w:r>
          </w:p>
        </w:tc>
        <w:tc>
          <w:tcPr>
            <w:tcW w:w="3719" w:type="dxa"/>
          </w:tcPr>
          <w:p w:rsidR="0096142B" w:rsidRPr="00BF607D" w:rsidRDefault="001B771B" w:rsidP="001B771B">
            <w:pPr>
              <w:rPr>
                <w:color w:val="000000" w:themeColor="text1"/>
              </w:rPr>
            </w:pPr>
            <w:r w:rsidRPr="00BF607D">
              <w:rPr>
                <w:rFonts w:hint="eastAsia"/>
                <w:color w:val="000000" w:themeColor="text1"/>
              </w:rPr>
              <w:t>サービス付き高齢者向け住宅の登録基準の</w:t>
            </w:r>
            <w:r w:rsidR="0096142B" w:rsidRPr="00BF607D">
              <w:rPr>
                <w:rFonts w:hint="eastAsia"/>
                <w:color w:val="000000" w:themeColor="text1"/>
              </w:rPr>
              <w:t>記載をより正確</w:t>
            </w:r>
            <w:r w:rsidRPr="00BF607D">
              <w:rPr>
                <w:rFonts w:hint="eastAsia"/>
                <w:color w:val="000000" w:themeColor="text1"/>
              </w:rPr>
              <w:t>な表現に修正</w:t>
            </w:r>
            <w:r w:rsidR="0096142B" w:rsidRPr="00BF607D">
              <w:rPr>
                <w:rFonts w:hint="eastAsia"/>
                <w:color w:val="000000" w:themeColor="text1"/>
              </w:rPr>
              <w:t>。</w:t>
            </w:r>
          </w:p>
        </w:tc>
      </w:tr>
      <w:tr w:rsidR="00BF607D" w:rsidRPr="00BF607D" w:rsidTr="00D764AB">
        <w:tc>
          <w:tcPr>
            <w:tcW w:w="1683" w:type="dxa"/>
          </w:tcPr>
          <w:p w:rsidR="0096142B" w:rsidRPr="00BF607D" w:rsidRDefault="0096142B">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w:t>
            </w:r>
            <w:r w:rsidRPr="00BF607D">
              <w:rPr>
                <w:rFonts w:hint="eastAsia"/>
                <w:color w:val="000000" w:themeColor="text1"/>
              </w:rPr>
              <w:t>3</w:t>
            </w:r>
            <w:r w:rsidRPr="00BF607D">
              <w:rPr>
                <w:rFonts w:hint="eastAsia"/>
                <w:color w:val="000000" w:themeColor="text1"/>
              </w:rPr>
              <w:t>節</w:t>
            </w:r>
          </w:p>
          <w:p w:rsidR="0096142B" w:rsidRPr="00BF607D" w:rsidRDefault="0096142B">
            <w:pPr>
              <w:rPr>
                <w:color w:val="000000" w:themeColor="text1"/>
              </w:rPr>
            </w:pPr>
            <w:r w:rsidRPr="00BF607D">
              <w:rPr>
                <w:rFonts w:hint="eastAsia"/>
                <w:color w:val="000000" w:themeColor="text1"/>
              </w:rPr>
              <w:t>Ｐ</w:t>
            </w:r>
            <w:r w:rsidRPr="00BF607D">
              <w:rPr>
                <w:rFonts w:hint="eastAsia"/>
                <w:color w:val="000000" w:themeColor="text1"/>
              </w:rPr>
              <w:t>68</w:t>
            </w:r>
          </w:p>
        </w:tc>
        <w:tc>
          <w:tcPr>
            <w:tcW w:w="4620" w:type="dxa"/>
          </w:tcPr>
          <w:p w:rsidR="0096142B" w:rsidRPr="00BF607D" w:rsidRDefault="0096142B">
            <w:pPr>
              <w:rPr>
                <w:color w:val="000000" w:themeColor="text1"/>
              </w:rPr>
            </w:pPr>
            <w:r w:rsidRPr="00BF607D">
              <w:rPr>
                <w:rFonts w:hint="eastAsia"/>
                <w:color w:val="000000" w:themeColor="text1"/>
              </w:rPr>
              <w:t>―</w:t>
            </w:r>
          </w:p>
        </w:tc>
        <w:tc>
          <w:tcPr>
            <w:tcW w:w="4854" w:type="dxa"/>
          </w:tcPr>
          <w:p w:rsidR="0096142B" w:rsidRPr="00BF607D" w:rsidRDefault="0096142B">
            <w:pPr>
              <w:rPr>
                <w:color w:val="000000" w:themeColor="text1"/>
              </w:rPr>
            </w:pPr>
            <w:r w:rsidRPr="00BF607D">
              <w:rPr>
                <w:rFonts w:hint="eastAsia"/>
                <w:color w:val="000000" w:themeColor="text1"/>
              </w:rPr>
              <w:t>新しい介護予防事業の概要（厚生労働省資料）を掲載した</w:t>
            </w:r>
          </w:p>
          <w:p w:rsidR="0096142B" w:rsidRPr="00BF607D" w:rsidRDefault="0096142B">
            <w:pPr>
              <w:rPr>
                <w:color w:val="000000" w:themeColor="text1"/>
              </w:rPr>
            </w:pPr>
          </w:p>
        </w:tc>
        <w:tc>
          <w:tcPr>
            <w:tcW w:w="3719" w:type="dxa"/>
          </w:tcPr>
          <w:p w:rsidR="0096142B" w:rsidRPr="00BF607D" w:rsidRDefault="0096142B">
            <w:pPr>
              <w:rPr>
                <w:color w:val="000000" w:themeColor="text1"/>
              </w:rPr>
            </w:pPr>
            <w:r w:rsidRPr="00BF607D">
              <w:rPr>
                <w:rFonts w:hint="eastAsia"/>
                <w:color w:val="000000" w:themeColor="text1"/>
              </w:rPr>
              <w:t>介護予防事業の再構築の概要をわかりやすくするため</w:t>
            </w:r>
            <w:r w:rsidR="001B771B" w:rsidRPr="00BF607D">
              <w:rPr>
                <w:rFonts w:hint="eastAsia"/>
                <w:color w:val="000000" w:themeColor="text1"/>
              </w:rPr>
              <w:t>追記</w:t>
            </w:r>
            <w:r w:rsidRPr="00BF607D">
              <w:rPr>
                <w:rFonts w:hint="eastAsia"/>
                <w:color w:val="000000" w:themeColor="text1"/>
              </w:rPr>
              <w:t>。</w:t>
            </w:r>
          </w:p>
          <w:p w:rsidR="0096142B" w:rsidRPr="00BF607D" w:rsidRDefault="0096142B">
            <w:pPr>
              <w:rPr>
                <w:color w:val="000000" w:themeColor="text1"/>
              </w:rPr>
            </w:pPr>
          </w:p>
        </w:tc>
      </w:tr>
      <w:tr w:rsidR="00BF607D" w:rsidRPr="00BF607D" w:rsidTr="00D764AB">
        <w:tc>
          <w:tcPr>
            <w:tcW w:w="1683" w:type="dxa"/>
          </w:tcPr>
          <w:p w:rsidR="008C5463" w:rsidRPr="00BF607D" w:rsidRDefault="008C5463">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w:t>
            </w:r>
            <w:r w:rsidRPr="00BF607D">
              <w:rPr>
                <w:rFonts w:hint="eastAsia"/>
                <w:color w:val="000000" w:themeColor="text1"/>
              </w:rPr>
              <w:t>4</w:t>
            </w:r>
            <w:r w:rsidRPr="00BF607D">
              <w:rPr>
                <w:rFonts w:hint="eastAsia"/>
                <w:color w:val="000000" w:themeColor="text1"/>
              </w:rPr>
              <w:t>節</w:t>
            </w:r>
          </w:p>
          <w:p w:rsidR="008C5463" w:rsidRPr="00BF607D" w:rsidRDefault="008C5463" w:rsidP="003D4242">
            <w:pPr>
              <w:rPr>
                <w:color w:val="000000" w:themeColor="text1"/>
              </w:rPr>
            </w:pPr>
            <w:r w:rsidRPr="00BF607D">
              <w:rPr>
                <w:rFonts w:hint="eastAsia"/>
                <w:color w:val="000000" w:themeColor="text1"/>
              </w:rPr>
              <w:t>ｐ</w:t>
            </w:r>
            <w:r w:rsidRPr="00BF607D">
              <w:rPr>
                <w:rFonts w:hint="eastAsia"/>
                <w:color w:val="000000" w:themeColor="text1"/>
              </w:rPr>
              <w:t>75</w:t>
            </w:r>
          </w:p>
        </w:tc>
        <w:tc>
          <w:tcPr>
            <w:tcW w:w="4620" w:type="dxa"/>
          </w:tcPr>
          <w:p w:rsidR="008C5463" w:rsidRPr="00BF607D" w:rsidRDefault="008C5463">
            <w:pPr>
              <w:rPr>
                <w:color w:val="000000" w:themeColor="text1"/>
                <w:u w:val="single"/>
              </w:rPr>
            </w:pPr>
            <w:r w:rsidRPr="00BF607D">
              <w:rPr>
                <w:rFonts w:hint="eastAsia"/>
                <w:color w:val="000000" w:themeColor="text1"/>
                <w:u w:val="single"/>
              </w:rPr>
              <w:t>高齢者</w:t>
            </w:r>
          </w:p>
        </w:tc>
        <w:tc>
          <w:tcPr>
            <w:tcW w:w="4854" w:type="dxa"/>
          </w:tcPr>
          <w:p w:rsidR="008C5463" w:rsidRPr="00BF607D" w:rsidRDefault="008C5463">
            <w:pPr>
              <w:rPr>
                <w:color w:val="000000" w:themeColor="text1"/>
              </w:rPr>
            </w:pPr>
            <w:r w:rsidRPr="00BF607D">
              <w:rPr>
                <w:rFonts w:hint="eastAsia"/>
                <w:color w:val="000000" w:themeColor="text1"/>
                <w:u w:val="single"/>
              </w:rPr>
              <w:t>高年齢者</w:t>
            </w:r>
            <w:r w:rsidRPr="00BF607D">
              <w:rPr>
                <w:rFonts w:hint="eastAsia"/>
                <w:color w:val="000000" w:themeColor="text1"/>
              </w:rPr>
              <w:t>、中高年齢者</w:t>
            </w:r>
          </w:p>
        </w:tc>
        <w:tc>
          <w:tcPr>
            <w:tcW w:w="3719" w:type="dxa"/>
          </w:tcPr>
          <w:p w:rsidR="008C5463" w:rsidRPr="00BF607D" w:rsidRDefault="008C5463">
            <w:pPr>
              <w:rPr>
                <w:color w:val="000000" w:themeColor="text1"/>
              </w:rPr>
            </w:pPr>
            <w:r w:rsidRPr="00BF607D">
              <w:rPr>
                <w:rFonts w:hint="eastAsia"/>
                <w:color w:val="000000" w:themeColor="text1"/>
              </w:rPr>
              <w:t>就業対策部門の対象年齢が異なるため、正確な用語に</w:t>
            </w:r>
            <w:r w:rsidR="001B771B" w:rsidRPr="00BF607D">
              <w:rPr>
                <w:rFonts w:hint="eastAsia"/>
                <w:color w:val="000000" w:themeColor="text1"/>
              </w:rPr>
              <w:t>修正</w:t>
            </w:r>
            <w:r w:rsidRPr="00BF607D">
              <w:rPr>
                <w:rFonts w:hint="eastAsia"/>
                <w:color w:val="000000" w:themeColor="text1"/>
              </w:rPr>
              <w:t>。</w:t>
            </w:r>
          </w:p>
          <w:p w:rsidR="008C5463" w:rsidRPr="00BF607D" w:rsidRDefault="008C5463">
            <w:pPr>
              <w:rPr>
                <w:color w:val="000000" w:themeColor="text1"/>
              </w:rPr>
            </w:pPr>
          </w:p>
        </w:tc>
      </w:tr>
      <w:tr w:rsidR="00BF607D" w:rsidRPr="00BF607D" w:rsidTr="00D764AB">
        <w:tc>
          <w:tcPr>
            <w:tcW w:w="1683" w:type="dxa"/>
          </w:tcPr>
          <w:p w:rsidR="008C5463" w:rsidRPr="00BF607D" w:rsidRDefault="008C5463">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章第４節</w:t>
            </w:r>
          </w:p>
          <w:p w:rsidR="008C5463" w:rsidRPr="00BF607D" w:rsidRDefault="008C5463">
            <w:pPr>
              <w:rPr>
                <w:color w:val="000000" w:themeColor="text1"/>
              </w:rPr>
            </w:pPr>
            <w:r w:rsidRPr="00BF607D">
              <w:rPr>
                <w:rFonts w:hint="eastAsia"/>
                <w:color w:val="000000" w:themeColor="text1"/>
              </w:rPr>
              <w:t>Ｐ</w:t>
            </w:r>
            <w:r w:rsidRPr="00BF607D">
              <w:rPr>
                <w:rFonts w:hint="eastAsia"/>
                <w:color w:val="000000" w:themeColor="text1"/>
              </w:rPr>
              <w:t>76</w:t>
            </w:r>
          </w:p>
        </w:tc>
        <w:tc>
          <w:tcPr>
            <w:tcW w:w="4620" w:type="dxa"/>
          </w:tcPr>
          <w:p w:rsidR="008C5463" w:rsidRPr="00BF607D" w:rsidRDefault="008C5463">
            <w:pPr>
              <w:rPr>
                <w:color w:val="000000" w:themeColor="text1"/>
              </w:rPr>
            </w:pPr>
            <w:r w:rsidRPr="00BF607D">
              <w:rPr>
                <w:rFonts w:hint="eastAsia"/>
                <w:color w:val="000000" w:themeColor="text1"/>
              </w:rPr>
              <w:t>―</w:t>
            </w:r>
          </w:p>
        </w:tc>
        <w:tc>
          <w:tcPr>
            <w:tcW w:w="4854" w:type="dxa"/>
          </w:tcPr>
          <w:p w:rsidR="008C5463" w:rsidRPr="00BF607D" w:rsidRDefault="008C5463" w:rsidP="00575135">
            <w:pPr>
              <w:rPr>
                <w:color w:val="000000" w:themeColor="text1"/>
              </w:rPr>
            </w:pPr>
            <w:r w:rsidRPr="00BF607D">
              <w:rPr>
                <w:rFonts w:hint="eastAsia"/>
                <w:color w:val="000000" w:themeColor="text1"/>
              </w:rPr>
              <w:t>〇　公共職業訓練を活用したスキルアップ支援</w:t>
            </w:r>
          </w:p>
          <w:p w:rsidR="008C5463" w:rsidRPr="00BF607D" w:rsidRDefault="008C5463" w:rsidP="00575135">
            <w:pPr>
              <w:rPr>
                <w:color w:val="000000" w:themeColor="text1"/>
              </w:rPr>
            </w:pPr>
            <w:r w:rsidRPr="00BF607D">
              <w:rPr>
                <w:rFonts w:hint="eastAsia"/>
                <w:color w:val="000000" w:themeColor="text1"/>
              </w:rPr>
              <w:t>〇　「ＯＳＡＫＡしごとフィールド」における就職支援</w:t>
            </w:r>
          </w:p>
          <w:p w:rsidR="008C5463" w:rsidRPr="00BF607D" w:rsidRDefault="008C5463" w:rsidP="00575135">
            <w:pPr>
              <w:rPr>
                <w:color w:val="000000" w:themeColor="text1"/>
              </w:rPr>
            </w:pPr>
          </w:p>
          <w:p w:rsidR="008C5463" w:rsidRPr="00BF607D" w:rsidRDefault="008C5463" w:rsidP="00575135">
            <w:pPr>
              <w:rPr>
                <w:color w:val="000000" w:themeColor="text1"/>
              </w:rPr>
            </w:pPr>
          </w:p>
          <w:p w:rsidR="008C5463" w:rsidRPr="00BF607D" w:rsidRDefault="008C5463" w:rsidP="00575135">
            <w:pPr>
              <w:rPr>
                <w:color w:val="000000" w:themeColor="text1"/>
              </w:rPr>
            </w:pPr>
          </w:p>
        </w:tc>
        <w:tc>
          <w:tcPr>
            <w:tcW w:w="3719" w:type="dxa"/>
          </w:tcPr>
          <w:p w:rsidR="008C5463" w:rsidRPr="00BF607D" w:rsidRDefault="008C5463">
            <w:pPr>
              <w:rPr>
                <w:color w:val="000000" w:themeColor="text1"/>
              </w:rPr>
            </w:pPr>
            <w:r w:rsidRPr="00BF607D">
              <w:rPr>
                <w:rFonts w:hint="eastAsia"/>
                <w:color w:val="000000" w:themeColor="text1"/>
              </w:rPr>
              <w:t>【主な取組み】の追記</w:t>
            </w:r>
          </w:p>
        </w:tc>
      </w:tr>
      <w:tr w:rsidR="00BF607D" w:rsidRPr="00BF607D" w:rsidTr="00D764AB">
        <w:tc>
          <w:tcPr>
            <w:tcW w:w="1683" w:type="dxa"/>
          </w:tcPr>
          <w:p w:rsidR="008C5463" w:rsidRPr="00BF607D" w:rsidRDefault="008C5463" w:rsidP="00DC5CE2">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章第５節</w:t>
            </w:r>
          </w:p>
          <w:p w:rsidR="008C5463" w:rsidRPr="00BF607D" w:rsidRDefault="008C5463" w:rsidP="00DC5CE2">
            <w:pPr>
              <w:rPr>
                <w:color w:val="000000" w:themeColor="text1"/>
              </w:rPr>
            </w:pPr>
            <w:r w:rsidRPr="00BF607D">
              <w:rPr>
                <w:rFonts w:hint="eastAsia"/>
                <w:color w:val="000000" w:themeColor="text1"/>
              </w:rPr>
              <w:t>Ｐ</w:t>
            </w:r>
            <w:r w:rsidRPr="00BF607D">
              <w:rPr>
                <w:rFonts w:hint="eastAsia"/>
                <w:color w:val="000000" w:themeColor="text1"/>
              </w:rPr>
              <w:t>83</w:t>
            </w:r>
          </w:p>
          <w:p w:rsidR="008C5463" w:rsidRPr="00BF607D" w:rsidRDefault="008C5463" w:rsidP="00DC5CE2">
            <w:pPr>
              <w:rPr>
                <w:color w:val="000000" w:themeColor="text1"/>
              </w:rPr>
            </w:pPr>
          </w:p>
        </w:tc>
        <w:tc>
          <w:tcPr>
            <w:tcW w:w="4620" w:type="dxa"/>
          </w:tcPr>
          <w:p w:rsidR="008C5463" w:rsidRPr="00BF607D" w:rsidRDefault="008C5463">
            <w:pPr>
              <w:rPr>
                <w:color w:val="000000" w:themeColor="text1"/>
              </w:rPr>
            </w:pPr>
            <w:r w:rsidRPr="00BF607D">
              <w:rPr>
                <w:rFonts w:hint="eastAsia"/>
                <w:color w:val="000000" w:themeColor="text1"/>
              </w:rPr>
              <w:t>―</w:t>
            </w:r>
          </w:p>
        </w:tc>
        <w:tc>
          <w:tcPr>
            <w:tcW w:w="4854" w:type="dxa"/>
          </w:tcPr>
          <w:p w:rsidR="008C5463" w:rsidRPr="00BF607D" w:rsidRDefault="008C5463" w:rsidP="00575135">
            <w:pPr>
              <w:rPr>
                <w:color w:val="000000" w:themeColor="text1"/>
              </w:rPr>
            </w:pPr>
            <w:r w:rsidRPr="00BF607D">
              <w:rPr>
                <w:rFonts w:hint="eastAsia"/>
                <w:color w:val="000000" w:themeColor="text1"/>
              </w:rPr>
              <w:t>○　市町村が行う新しい総合事業のサービスを受けるにあたって、従来の要支援認定に加えて、基本チェックリストによる審査で、介護予防・生活支援サービスをスピーディに利用することができるようになりました。</w:t>
            </w:r>
          </w:p>
          <w:p w:rsidR="00536F01" w:rsidRPr="00BF607D" w:rsidRDefault="00536F01" w:rsidP="00575135">
            <w:pPr>
              <w:rPr>
                <w:color w:val="000000" w:themeColor="text1"/>
              </w:rPr>
            </w:pPr>
          </w:p>
          <w:p w:rsidR="00536F01" w:rsidRPr="00BF607D" w:rsidRDefault="00536F01" w:rsidP="00575135">
            <w:pPr>
              <w:rPr>
                <w:color w:val="000000" w:themeColor="text1"/>
              </w:rPr>
            </w:pPr>
          </w:p>
          <w:p w:rsidR="008C5463" w:rsidRPr="00BF607D" w:rsidRDefault="008C5463" w:rsidP="00575135">
            <w:pPr>
              <w:rPr>
                <w:color w:val="000000" w:themeColor="text1"/>
              </w:rPr>
            </w:pPr>
          </w:p>
        </w:tc>
        <w:tc>
          <w:tcPr>
            <w:tcW w:w="3719" w:type="dxa"/>
          </w:tcPr>
          <w:p w:rsidR="008C5463" w:rsidRPr="00BF607D" w:rsidRDefault="008C5463">
            <w:pPr>
              <w:rPr>
                <w:color w:val="000000" w:themeColor="text1"/>
              </w:rPr>
            </w:pPr>
            <w:r w:rsidRPr="00BF607D">
              <w:rPr>
                <w:rFonts w:hint="eastAsia"/>
                <w:color w:val="000000" w:themeColor="text1"/>
              </w:rPr>
              <w:t>（審議会意見対応）</w:t>
            </w:r>
          </w:p>
          <w:p w:rsidR="008C5463" w:rsidRPr="00BF607D" w:rsidRDefault="008C5463" w:rsidP="006E24C8">
            <w:pPr>
              <w:rPr>
                <w:color w:val="000000" w:themeColor="text1"/>
              </w:rPr>
            </w:pPr>
            <w:r w:rsidRPr="00BF607D">
              <w:rPr>
                <w:rFonts w:hint="eastAsia"/>
                <w:color w:val="000000" w:themeColor="text1"/>
              </w:rPr>
              <w:t>従来の要支援認定、基本チェックリストによる審査</w:t>
            </w:r>
            <w:r w:rsidR="006E24C8" w:rsidRPr="00BF607D">
              <w:rPr>
                <w:rFonts w:hint="eastAsia"/>
                <w:color w:val="000000" w:themeColor="text1"/>
              </w:rPr>
              <w:t>の両方を活用し、介護予防・生活支援サービスを利用</w:t>
            </w:r>
            <w:r w:rsidRPr="00BF607D">
              <w:rPr>
                <w:rFonts w:hint="eastAsia"/>
                <w:color w:val="000000" w:themeColor="text1"/>
              </w:rPr>
              <w:t>できることを記載。</w:t>
            </w:r>
          </w:p>
        </w:tc>
      </w:tr>
      <w:tr w:rsidR="00BF607D" w:rsidRPr="00BF607D" w:rsidTr="00536F01">
        <w:tc>
          <w:tcPr>
            <w:tcW w:w="1683"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lastRenderedPageBreak/>
              <w:t>修正箇所</w:t>
            </w:r>
          </w:p>
        </w:tc>
        <w:tc>
          <w:tcPr>
            <w:tcW w:w="4620"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t>修正前</w:t>
            </w:r>
          </w:p>
        </w:tc>
        <w:tc>
          <w:tcPr>
            <w:tcW w:w="4854"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t>修正後</w:t>
            </w:r>
          </w:p>
        </w:tc>
        <w:tc>
          <w:tcPr>
            <w:tcW w:w="3719"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t>主旨</w:t>
            </w:r>
          </w:p>
        </w:tc>
      </w:tr>
      <w:tr w:rsidR="00BF607D" w:rsidRPr="00BF607D" w:rsidTr="00D764AB">
        <w:tc>
          <w:tcPr>
            <w:tcW w:w="1683" w:type="dxa"/>
          </w:tcPr>
          <w:p w:rsidR="008C5463" w:rsidRPr="00BF607D" w:rsidRDefault="008C5463" w:rsidP="000016DD">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章第５節</w:t>
            </w:r>
          </w:p>
          <w:p w:rsidR="008C5463" w:rsidRPr="00BF607D" w:rsidRDefault="008C5463" w:rsidP="000016DD">
            <w:pPr>
              <w:rPr>
                <w:color w:val="000000" w:themeColor="text1"/>
              </w:rPr>
            </w:pPr>
            <w:r w:rsidRPr="00BF607D">
              <w:rPr>
                <w:rFonts w:hint="eastAsia"/>
                <w:color w:val="000000" w:themeColor="text1"/>
              </w:rPr>
              <w:t>Ｐ</w:t>
            </w:r>
            <w:r w:rsidRPr="00BF607D">
              <w:rPr>
                <w:rFonts w:hint="eastAsia"/>
                <w:color w:val="000000" w:themeColor="text1"/>
              </w:rPr>
              <w:t>84</w:t>
            </w:r>
          </w:p>
        </w:tc>
        <w:tc>
          <w:tcPr>
            <w:tcW w:w="4620" w:type="dxa"/>
          </w:tcPr>
          <w:p w:rsidR="008C5463" w:rsidRPr="00BF607D" w:rsidRDefault="008C5463" w:rsidP="000016DD">
            <w:pPr>
              <w:rPr>
                <w:color w:val="000000" w:themeColor="text1"/>
              </w:rPr>
            </w:pPr>
            <w:r w:rsidRPr="00BF607D">
              <w:rPr>
                <w:rFonts w:hint="eastAsia"/>
                <w:color w:val="000000" w:themeColor="text1"/>
              </w:rPr>
              <w:t>―</w:t>
            </w:r>
          </w:p>
        </w:tc>
        <w:tc>
          <w:tcPr>
            <w:tcW w:w="4854" w:type="dxa"/>
          </w:tcPr>
          <w:p w:rsidR="008C5463" w:rsidRPr="00BF607D" w:rsidRDefault="008C5463" w:rsidP="000016DD">
            <w:pPr>
              <w:rPr>
                <w:color w:val="000000" w:themeColor="text1"/>
              </w:rPr>
            </w:pPr>
            <w:r w:rsidRPr="00BF607D">
              <w:rPr>
                <w:rFonts w:hint="eastAsia"/>
                <w:color w:val="000000" w:themeColor="text1"/>
              </w:rPr>
              <w:t>○　従来の要支援に相当する方については、サービス利用者の個々の状況を踏まえ、基本チェックリストによる介護予防・生活支援サービスの提供と専門性の高い介護予防サービスの提供を必要に応じてマネジメントができるよう市町村への助言に努めます。</w:t>
            </w:r>
          </w:p>
          <w:p w:rsidR="008C5463" w:rsidRPr="00BF607D" w:rsidRDefault="008C5463" w:rsidP="000016DD">
            <w:pPr>
              <w:rPr>
                <w:color w:val="000000" w:themeColor="text1"/>
              </w:rPr>
            </w:pPr>
          </w:p>
          <w:p w:rsidR="00463131" w:rsidRPr="00BF607D" w:rsidRDefault="00463131" w:rsidP="000016DD">
            <w:pPr>
              <w:rPr>
                <w:color w:val="000000" w:themeColor="text1"/>
              </w:rPr>
            </w:pPr>
          </w:p>
        </w:tc>
        <w:tc>
          <w:tcPr>
            <w:tcW w:w="3719" w:type="dxa"/>
          </w:tcPr>
          <w:p w:rsidR="008C5463" w:rsidRPr="00BF607D" w:rsidRDefault="008C5463" w:rsidP="000016DD">
            <w:pPr>
              <w:rPr>
                <w:color w:val="000000" w:themeColor="text1"/>
              </w:rPr>
            </w:pPr>
            <w:r w:rsidRPr="00BF607D">
              <w:rPr>
                <w:rFonts w:hint="eastAsia"/>
                <w:color w:val="000000" w:themeColor="text1"/>
              </w:rPr>
              <w:t>（審議会意見対応）</w:t>
            </w:r>
          </w:p>
          <w:p w:rsidR="006E24C8" w:rsidRPr="00BF607D" w:rsidRDefault="008C5463" w:rsidP="000016DD">
            <w:pPr>
              <w:rPr>
                <w:color w:val="000000" w:themeColor="text1"/>
              </w:rPr>
            </w:pPr>
            <w:r w:rsidRPr="00BF607D">
              <w:rPr>
                <w:rFonts w:hint="eastAsia"/>
                <w:color w:val="000000" w:themeColor="text1"/>
              </w:rPr>
              <w:t>基本チェックリストによる他、</w:t>
            </w:r>
            <w:r w:rsidR="006E24C8" w:rsidRPr="00BF607D">
              <w:rPr>
                <w:rFonts w:hint="eastAsia"/>
                <w:color w:val="000000" w:themeColor="text1"/>
              </w:rPr>
              <w:t>要支援</w:t>
            </w:r>
            <w:r w:rsidRPr="00BF607D">
              <w:rPr>
                <w:rFonts w:hint="eastAsia"/>
                <w:color w:val="000000" w:themeColor="text1"/>
              </w:rPr>
              <w:t>認定によ</w:t>
            </w:r>
            <w:r w:rsidR="006E24C8" w:rsidRPr="00BF607D">
              <w:rPr>
                <w:rFonts w:hint="eastAsia"/>
                <w:color w:val="000000" w:themeColor="text1"/>
              </w:rPr>
              <w:t>るサービスの提供をマネジメントできる</w:t>
            </w:r>
            <w:r w:rsidR="007E7DD4" w:rsidRPr="00BF607D">
              <w:rPr>
                <w:rFonts w:hint="eastAsia"/>
                <w:color w:val="000000" w:themeColor="text1"/>
              </w:rPr>
              <w:t>旨を追記</w:t>
            </w:r>
            <w:r w:rsidR="006E24C8" w:rsidRPr="00BF607D">
              <w:rPr>
                <w:rFonts w:hint="eastAsia"/>
                <w:color w:val="000000" w:themeColor="text1"/>
              </w:rPr>
              <w:t>。</w:t>
            </w:r>
          </w:p>
          <w:p w:rsidR="006E24C8" w:rsidRPr="00BF607D" w:rsidRDefault="006E24C8" w:rsidP="000016DD">
            <w:pPr>
              <w:rPr>
                <w:color w:val="000000" w:themeColor="text1"/>
              </w:rPr>
            </w:pPr>
          </w:p>
          <w:p w:rsidR="008C5463" w:rsidRPr="00BF607D" w:rsidRDefault="008C5463" w:rsidP="000016DD">
            <w:pPr>
              <w:rPr>
                <w:color w:val="000000" w:themeColor="text1"/>
              </w:rPr>
            </w:pPr>
          </w:p>
        </w:tc>
      </w:tr>
      <w:tr w:rsidR="00BF607D" w:rsidRPr="00BF607D" w:rsidTr="00D764AB">
        <w:tc>
          <w:tcPr>
            <w:tcW w:w="1683" w:type="dxa"/>
          </w:tcPr>
          <w:p w:rsidR="00463131" w:rsidRPr="00BF607D" w:rsidRDefault="00463131">
            <w:pPr>
              <w:rPr>
                <w:color w:val="000000" w:themeColor="text1"/>
              </w:rPr>
            </w:pPr>
            <w:r w:rsidRPr="00BF607D">
              <w:rPr>
                <w:rFonts w:hint="eastAsia"/>
                <w:color w:val="000000" w:themeColor="text1"/>
              </w:rPr>
              <w:t>第３章第５節</w:t>
            </w:r>
          </w:p>
          <w:p w:rsidR="00463131" w:rsidRPr="00BF607D" w:rsidRDefault="00463131">
            <w:pPr>
              <w:rPr>
                <w:color w:val="000000" w:themeColor="text1"/>
              </w:rPr>
            </w:pPr>
            <w:r w:rsidRPr="00BF607D">
              <w:rPr>
                <w:rFonts w:hint="eastAsia"/>
                <w:color w:val="000000" w:themeColor="text1"/>
              </w:rPr>
              <w:t>Ｐ</w:t>
            </w:r>
            <w:r w:rsidRPr="00BF607D">
              <w:rPr>
                <w:rFonts w:hint="eastAsia"/>
                <w:color w:val="000000" w:themeColor="text1"/>
              </w:rPr>
              <w:t>85</w:t>
            </w:r>
          </w:p>
        </w:tc>
        <w:tc>
          <w:tcPr>
            <w:tcW w:w="4620" w:type="dxa"/>
          </w:tcPr>
          <w:p w:rsidR="00463131" w:rsidRPr="00BF607D" w:rsidRDefault="00463131">
            <w:pPr>
              <w:rPr>
                <w:color w:val="000000" w:themeColor="text1"/>
              </w:rPr>
            </w:pPr>
            <w:r w:rsidRPr="00BF607D">
              <w:rPr>
                <w:rFonts w:hint="eastAsia"/>
                <w:color w:val="000000" w:themeColor="text1"/>
              </w:rPr>
              <w:t>―</w:t>
            </w:r>
          </w:p>
        </w:tc>
        <w:tc>
          <w:tcPr>
            <w:tcW w:w="4854" w:type="dxa"/>
          </w:tcPr>
          <w:p w:rsidR="00463131" w:rsidRPr="00BF607D" w:rsidRDefault="00463131" w:rsidP="00575135">
            <w:pPr>
              <w:rPr>
                <w:color w:val="000000" w:themeColor="text1"/>
              </w:rPr>
            </w:pPr>
            <w:r w:rsidRPr="00BF607D">
              <w:rPr>
                <w:rFonts w:hint="eastAsia"/>
                <w:color w:val="000000" w:themeColor="text1"/>
              </w:rPr>
              <w:t>○　障がいの特性と配慮事項を掲載したパンフレットを作成し、介護サービス従事者等に周知</w:t>
            </w:r>
          </w:p>
          <w:p w:rsidR="00463131" w:rsidRPr="00BF607D" w:rsidRDefault="00463131" w:rsidP="00575135">
            <w:pPr>
              <w:rPr>
                <w:color w:val="000000" w:themeColor="text1"/>
              </w:rPr>
            </w:pPr>
          </w:p>
          <w:p w:rsidR="00463131" w:rsidRPr="00BF607D" w:rsidRDefault="00463131" w:rsidP="00575135">
            <w:pPr>
              <w:rPr>
                <w:color w:val="000000" w:themeColor="text1"/>
              </w:rPr>
            </w:pPr>
            <w:r w:rsidRPr="00BF607D">
              <w:rPr>
                <w:rFonts w:hint="eastAsia"/>
                <w:color w:val="000000" w:themeColor="text1"/>
              </w:rPr>
              <w:t>○　認定調査員研修で、コミュニケーションに支援が必要な方への配慮などについて、パンフレット「障害のある方への配慮について」を配布し、説明。</w:t>
            </w:r>
          </w:p>
          <w:p w:rsidR="00463131" w:rsidRPr="00BF607D" w:rsidRDefault="00463131" w:rsidP="00575135">
            <w:pPr>
              <w:rPr>
                <w:color w:val="000000" w:themeColor="text1"/>
              </w:rPr>
            </w:pPr>
          </w:p>
        </w:tc>
        <w:tc>
          <w:tcPr>
            <w:tcW w:w="3719" w:type="dxa"/>
          </w:tcPr>
          <w:p w:rsidR="00463131" w:rsidRPr="00BF607D" w:rsidRDefault="00463131">
            <w:pPr>
              <w:rPr>
                <w:color w:val="000000" w:themeColor="text1"/>
              </w:rPr>
            </w:pPr>
            <w:r w:rsidRPr="00BF607D">
              <w:rPr>
                <w:rFonts w:hint="eastAsia"/>
                <w:color w:val="000000" w:themeColor="text1"/>
              </w:rPr>
              <w:t>【主な取組み】の追記</w:t>
            </w:r>
          </w:p>
        </w:tc>
      </w:tr>
      <w:tr w:rsidR="00BF607D" w:rsidRPr="00BF607D" w:rsidTr="00D764AB">
        <w:tc>
          <w:tcPr>
            <w:tcW w:w="1683" w:type="dxa"/>
          </w:tcPr>
          <w:p w:rsidR="00463131" w:rsidRPr="00BF607D" w:rsidRDefault="00463131">
            <w:pPr>
              <w:rPr>
                <w:color w:val="000000" w:themeColor="text1"/>
              </w:rPr>
            </w:pPr>
            <w:r w:rsidRPr="00BF607D">
              <w:rPr>
                <w:rFonts w:hint="eastAsia"/>
                <w:color w:val="000000" w:themeColor="text1"/>
              </w:rPr>
              <w:t>第</w:t>
            </w:r>
            <w:r w:rsidRPr="00BF607D">
              <w:rPr>
                <w:rFonts w:hint="eastAsia"/>
                <w:color w:val="000000" w:themeColor="text1"/>
              </w:rPr>
              <w:t>3</w:t>
            </w:r>
            <w:r w:rsidRPr="00BF607D">
              <w:rPr>
                <w:rFonts w:hint="eastAsia"/>
                <w:color w:val="000000" w:themeColor="text1"/>
              </w:rPr>
              <w:t>章</w:t>
            </w:r>
            <w:r w:rsidRPr="00BF607D">
              <w:rPr>
                <w:rFonts w:hint="eastAsia"/>
                <w:color w:val="000000" w:themeColor="text1"/>
              </w:rPr>
              <w:t>6</w:t>
            </w:r>
            <w:r w:rsidRPr="00BF607D">
              <w:rPr>
                <w:rFonts w:hint="eastAsia"/>
                <w:color w:val="000000" w:themeColor="text1"/>
              </w:rPr>
              <w:t>節</w:t>
            </w:r>
          </w:p>
          <w:p w:rsidR="00463131" w:rsidRPr="00BF607D" w:rsidRDefault="00463131">
            <w:pPr>
              <w:rPr>
                <w:color w:val="000000" w:themeColor="text1"/>
              </w:rPr>
            </w:pPr>
            <w:r w:rsidRPr="00BF607D">
              <w:rPr>
                <w:rFonts w:hint="eastAsia"/>
                <w:color w:val="000000" w:themeColor="text1"/>
              </w:rPr>
              <w:t>Ｐ</w:t>
            </w:r>
            <w:r w:rsidRPr="00BF607D">
              <w:rPr>
                <w:rFonts w:hint="eastAsia"/>
                <w:color w:val="000000" w:themeColor="text1"/>
              </w:rPr>
              <w:t>90</w:t>
            </w:r>
          </w:p>
          <w:p w:rsidR="00463131" w:rsidRPr="00BF607D" w:rsidRDefault="00463131">
            <w:pPr>
              <w:rPr>
                <w:color w:val="000000" w:themeColor="text1"/>
              </w:rPr>
            </w:pPr>
          </w:p>
        </w:tc>
        <w:tc>
          <w:tcPr>
            <w:tcW w:w="4620" w:type="dxa"/>
          </w:tcPr>
          <w:p w:rsidR="00463131" w:rsidRPr="00BF607D" w:rsidRDefault="00463131">
            <w:pPr>
              <w:rPr>
                <w:color w:val="000000" w:themeColor="text1"/>
              </w:rPr>
            </w:pPr>
            <w:r w:rsidRPr="00BF607D">
              <w:rPr>
                <w:rFonts w:hint="eastAsia"/>
                <w:color w:val="000000" w:themeColor="text1"/>
              </w:rPr>
              <w:t xml:space="preserve">○　</w:t>
            </w:r>
            <w:r w:rsidRPr="00BF607D">
              <w:rPr>
                <w:rFonts w:hint="eastAsia"/>
                <w:color w:val="000000" w:themeColor="text1"/>
                <w:u w:val="single"/>
              </w:rPr>
              <w:t>小規模多機能型居宅介護</w:t>
            </w:r>
            <w:r w:rsidRPr="00BF607D">
              <w:rPr>
                <w:rFonts w:hint="eastAsia"/>
                <w:color w:val="000000" w:themeColor="text1"/>
              </w:rPr>
              <w:t>及び認知症対応型共同生活介護において義務付けられている外部評価制度について、評価機関を選定の上、市町村と連携を図りながら評価の実施及び結果の公表を行います。</w:t>
            </w:r>
          </w:p>
          <w:p w:rsidR="00463131" w:rsidRPr="00BF607D" w:rsidRDefault="00463131">
            <w:pPr>
              <w:rPr>
                <w:color w:val="000000" w:themeColor="text1"/>
              </w:rPr>
            </w:pPr>
          </w:p>
        </w:tc>
        <w:tc>
          <w:tcPr>
            <w:tcW w:w="4854" w:type="dxa"/>
          </w:tcPr>
          <w:p w:rsidR="00463131" w:rsidRPr="00BF607D" w:rsidRDefault="00463131" w:rsidP="00575135">
            <w:pPr>
              <w:rPr>
                <w:color w:val="000000" w:themeColor="text1"/>
                <w:u w:val="single"/>
              </w:rPr>
            </w:pPr>
            <w:r w:rsidRPr="00BF607D">
              <w:rPr>
                <w:rFonts w:hint="eastAsia"/>
                <w:color w:val="000000" w:themeColor="text1"/>
              </w:rPr>
              <w:t>○　認知症対応型共同生活介護において義務付けられている外部評価制度について、評価機関を選定の上、市町村と連携を図り評価の実施及び結果の公表を行います。</w:t>
            </w:r>
            <w:r w:rsidRPr="00BF607D">
              <w:rPr>
                <w:rFonts w:hint="eastAsia"/>
                <w:color w:val="000000" w:themeColor="text1"/>
                <w:u w:val="single"/>
              </w:rPr>
              <w:t>また、小規模多機能型居宅介護においては、外部評価の効率化が示されており、適切に支援を行います。</w:t>
            </w:r>
          </w:p>
          <w:p w:rsidR="00463131" w:rsidRPr="00BF607D" w:rsidRDefault="00463131" w:rsidP="00575135">
            <w:pPr>
              <w:rPr>
                <w:color w:val="000000" w:themeColor="text1"/>
              </w:rPr>
            </w:pPr>
          </w:p>
        </w:tc>
        <w:tc>
          <w:tcPr>
            <w:tcW w:w="3719" w:type="dxa"/>
          </w:tcPr>
          <w:p w:rsidR="00463131" w:rsidRPr="00BF607D" w:rsidRDefault="00463131" w:rsidP="00B9409F">
            <w:pPr>
              <w:rPr>
                <w:color w:val="000000" w:themeColor="text1"/>
              </w:rPr>
            </w:pPr>
            <w:r w:rsidRPr="00BF607D">
              <w:rPr>
                <w:rFonts w:hint="eastAsia"/>
                <w:color w:val="000000" w:themeColor="text1"/>
              </w:rPr>
              <w:t>運営基準の改正の提示</w:t>
            </w:r>
            <w:r w:rsidR="006E24C8" w:rsidRPr="00BF607D">
              <w:rPr>
                <w:rFonts w:hint="eastAsia"/>
                <w:color w:val="000000" w:themeColor="text1"/>
              </w:rPr>
              <w:t>を踏まえた修正。</w:t>
            </w:r>
          </w:p>
          <w:p w:rsidR="00463131" w:rsidRPr="00BF607D" w:rsidRDefault="00463131" w:rsidP="00B9409F">
            <w:pPr>
              <w:rPr>
                <w:color w:val="000000" w:themeColor="text1"/>
              </w:rPr>
            </w:pPr>
          </w:p>
        </w:tc>
      </w:tr>
      <w:tr w:rsidR="00BF607D" w:rsidRPr="00BF607D" w:rsidTr="00536F01">
        <w:tc>
          <w:tcPr>
            <w:tcW w:w="1683"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lastRenderedPageBreak/>
              <w:t>修正箇所</w:t>
            </w:r>
          </w:p>
        </w:tc>
        <w:tc>
          <w:tcPr>
            <w:tcW w:w="4620"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t>修正前</w:t>
            </w:r>
          </w:p>
        </w:tc>
        <w:tc>
          <w:tcPr>
            <w:tcW w:w="4854"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t>修正後</w:t>
            </w:r>
          </w:p>
        </w:tc>
        <w:tc>
          <w:tcPr>
            <w:tcW w:w="3719"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t>主旨</w:t>
            </w:r>
          </w:p>
        </w:tc>
      </w:tr>
      <w:tr w:rsidR="00BF607D" w:rsidRPr="00BF607D" w:rsidTr="00D764AB">
        <w:tc>
          <w:tcPr>
            <w:tcW w:w="1683" w:type="dxa"/>
          </w:tcPr>
          <w:p w:rsidR="00463131" w:rsidRPr="00BF607D" w:rsidRDefault="00463131">
            <w:pPr>
              <w:rPr>
                <w:color w:val="000000" w:themeColor="text1"/>
              </w:rPr>
            </w:pPr>
            <w:r w:rsidRPr="00BF607D">
              <w:rPr>
                <w:rFonts w:hint="eastAsia"/>
                <w:color w:val="000000" w:themeColor="text1"/>
              </w:rPr>
              <w:t>第３章第６節</w:t>
            </w:r>
          </w:p>
          <w:p w:rsidR="00463131" w:rsidRPr="00BF607D" w:rsidRDefault="00463131">
            <w:pPr>
              <w:rPr>
                <w:color w:val="000000" w:themeColor="text1"/>
              </w:rPr>
            </w:pPr>
            <w:r w:rsidRPr="00BF607D">
              <w:rPr>
                <w:rFonts w:hint="eastAsia"/>
                <w:color w:val="000000" w:themeColor="text1"/>
              </w:rPr>
              <w:t>Ｐ</w:t>
            </w:r>
            <w:r w:rsidRPr="00BF607D">
              <w:rPr>
                <w:rFonts w:hint="eastAsia"/>
                <w:color w:val="000000" w:themeColor="text1"/>
              </w:rPr>
              <w:t>92</w:t>
            </w:r>
          </w:p>
        </w:tc>
        <w:tc>
          <w:tcPr>
            <w:tcW w:w="4620" w:type="dxa"/>
          </w:tcPr>
          <w:p w:rsidR="00463131" w:rsidRPr="00BF607D" w:rsidRDefault="00463131">
            <w:pPr>
              <w:rPr>
                <w:color w:val="000000" w:themeColor="text1"/>
              </w:rPr>
            </w:pPr>
            <w:r w:rsidRPr="00BF607D">
              <w:rPr>
                <w:rFonts w:hint="eastAsia"/>
                <w:color w:val="000000" w:themeColor="text1"/>
              </w:rPr>
              <w:t>―</w:t>
            </w:r>
          </w:p>
        </w:tc>
        <w:tc>
          <w:tcPr>
            <w:tcW w:w="4854" w:type="dxa"/>
          </w:tcPr>
          <w:p w:rsidR="00463131" w:rsidRPr="00BF607D" w:rsidRDefault="00463131" w:rsidP="0034319B">
            <w:pPr>
              <w:rPr>
                <w:color w:val="000000" w:themeColor="text1"/>
              </w:rPr>
            </w:pPr>
            <w:r w:rsidRPr="00BF607D">
              <w:rPr>
                <w:rFonts w:hint="eastAsia"/>
                <w:color w:val="000000" w:themeColor="text1"/>
              </w:rPr>
              <w:t>○　重大な指定基準違反や不正行為が疑われる事案については、市町村や関係機関と情報の共有を図り、連携して指導・監査にあたります。</w:t>
            </w:r>
          </w:p>
          <w:p w:rsidR="00463131" w:rsidRPr="00BF607D" w:rsidRDefault="00463131" w:rsidP="0034319B">
            <w:pPr>
              <w:rPr>
                <w:color w:val="000000" w:themeColor="text1"/>
              </w:rPr>
            </w:pPr>
          </w:p>
        </w:tc>
        <w:tc>
          <w:tcPr>
            <w:tcW w:w="3719" w:type="dxa"/>
          </w:tcPr>
          <w:p w:rsidR="00463131" w:rsidRPr="00BF607D" w:rsidRDefault="00463131" w:rsidP="0034319B">
            <w:pPr>
              <w:rPr>
                <w:color w:val="000000" w:themeColor="text1"/>
              </w:rPr>
            </w:pPr>
            <w:r w:rsidRPr="00BF607D">
              <w:rPr>
                <w:rFonts w:hint="eastAsia"/>
                <w:color w:val="000000" w:themeColor="text1"/>
              </w:rPr>
              <w:t>(</w:t>
            </w:r>
            <w:r w:rsidRPr="00BF607D">
              <w:rPr>
                <w:rFonts w:hint="eastAsia"/>
                <w:color w:val="000000" w:themeColor="text1"/>
              </w:rPr>
              <w:t>審議会意見対応</w:t>
            </w:r>
            <w:r w:rsidRPr="00BF607D">
              <w:rPr>
                <w:rFonts w:hint="eastAsia"/>
                <w:color w:val="000000" w:themeColor="text1"/>
              </w:rPr>
              <w:t>)</w:t>
            </w:r>
          </w:p>
          <w:p w:rsidR="00463131" w:rsidRPr="00BF607D" w:rsidRDefault="006E24C8" w:rsidP="007E7DD4">
            <w:pPr>
              <w:rPr>
                <w:color w:val="000000" w:themeColor="text1"/>
              </w:rPr>
            </w:pPr>
            <w:r w:rsidRPr="00BF607D">
              <w:rPr>
                <w:rFonts w:hint="eastAsia"/>
                <w:color w:val="000000" w:themeColor="text1"/>
              </w:rPr>
              <w:t>不正行為等</w:t>
            </w:r>
            <w:r w:rsidR="00463131" w:rsidRPr="00BF607D">
              <w:rPr>
                <w:rFonts w:hint="eastAsia"/>
                <w:color w:val="000000" w:themeColor="text1"/>
              </w:rPr>
              <w:t>のスタンスを追記。</w:t>
            </w:r>
          </w:p>
        </w:tc>
      </w:tr>
      <w:tr w:rsidR="00BF607D" w:rsidRPr="00BF607D" w:rsidTr="00D764AB">
        <w:tc>
          <w:tcPr>
            <w:tcW w:w="1683" w:type="dxa"/>
          </w:tcPr>
          <w:p w:rsidR="00463131" w:rsidRPr="00BF607D" w:rsidRDefault="00463131">
            <w:pPr>
              <w:rPr>
                <w:color w:val="000000" w:themeColor="text1"/>
              </w:rPr>
            </w:pPr>
            <w:r w:rsidRPr="00BF607D">
              <w:rPr>
                <w:rFonts w:hint="eastAsia"/>
                <w:color w:val="000000" w:themeColor="text1"/>
              </w:rPr>
              <w:t>第３章第６節</w:t>
            </w:r>
          </w:p>
          <w:p w:rsidR="00463131" w:rsidRPr="00BF607D" w:rsidRDefault="00463131">
            <w:pPr>
              <w:rPr>
                <w:color w:val="000000" w:themeColor="text1"/>
              </w:rPr>
            </w:pPr>
            <w:r w:rsidRPr="00BF607D">
              <w:rPr>
                <w:rFonts w:hint="eastAsia"/>
                <w:color w:val="000000" w:themeColor="text1"/>
              </w:rPr>
              <w:t>Ｐ</w:t>
            </w:r>
            <w:r w:rsidRPr="00BF607D">
              <w:rPr>
                <w:rFonts w:hint="eastAsia"/>
                <w:color w:val="000000" w:themeColor="text1"/>
              </w:rPr>
              <w:t>93</w:t>
            </w:r>
          </w:p>
        </w:tc>
        <w:tc>
          <w:tcPr>
            <w:tcW w:w="4620" w:type="dxa"/>
          </w:tcPr>
          <w:p w:rsidR="00463131" w:rsidRPr="00BF607D" w:rsidRDefault="00463131">
            <w:pPr>
              <w:rPr>
                <w:color w:val="000000" w:themeColor="text1"/>
              </w:rPr>
            </w:pPr>
            <w:r w:rsidRPr="00BF607D">
              <w:rPr>
                <w:rFonts w:hint="eastAsia"/>
                <w:color w:val="000000" w:themeColor="text1"/>
              </w:rPr>
              <w:t>―</w:t>
            </w:r>
          </w:p>
        </w:tc>
        <w:tc>
          <w:tcPr>
            <w:tcW w:w="4854" w:type="dxa"/>
          </w:tcPr>
          <w:p w:rsidR="00463131" w:rsidRPr="00BF607D" w:rsidRDefault="00463131" w:rsidP="003913DA">
            <w:pPr>
              <w:rPr>
                <w:color w:val="000000" w:themeColor="text1"/>
              </w:rPr>
            </w:pPr>
            <w:r w:rsidRPr="00BF607D">
              <w:rPr>
                <w:rFonts w:hint="eastAsia"/>
                <w:color w:val="000000" w:themeColor="text1"/>
              </w:rPr>
              <w:t>○</w:t>
            </w:r>
            <w:r w:rsidRPr="00BF607D">
              <w:rPr>
                <w:rFonts w:hint="eastAsia"/>
                <w:color w:val="000000" w:themeColor="text1"/>
              </w:rPr>
              <w:t xml:space="preserve">  </w:t>
            </w:r>
            <w:r w:rsidRPr="00BF607D">
              <w:rPr>
                <w:rFonts w:hint="eastAsia"/>
                <w:color w:val="000000" w:themeColor="text1"/>
              </w:rPr>
              <w:t>居宅介護サービス事業所、介護保険施設等への指導・助言</w:t>
            </w:r>
          </w:p>
          <w:p w:rsidR="00463131" w:rsidRPr="00BF607D" w:rsidRDefault="00463131" w:rsidP="003913DA">
            <w:pPr>
              <w:ind w:left="210" w:hangingChars="100" w:hanging="210"/>
              <w:rPr>
                <w:color w:val="000000" w:themeColor="text1"/>
              </w:rPr>
            </w:pPr>
            <w:r w:rsidRPr="00BF607D">
              <w:rPr>
                <w:rFonts w:hint="eastAsia"/>
                <w:color w:val="000000" w:themeColor="text1"/>
              </w:rPr>
              <w:t>・集団指導</w:t>
            </w:r>
            <w:r w:rsidRPr="00BF607D">
              <w:rPr>
                <w:rFonts w:hint="eastAsia"/>
                <w:color w:val="000000" w:themeColor="text1"/>
              </w:rPr>
              <w:t>(</w:t>
            </w:r>
            <w:r w:rsidRPr="00BF607D">
              <w:rPr>
                <w:rFonts w:hint="eastAsia"/>
                <w:color w:val="000000" w:themeColor="text1"/>
              </w:rPr>
              <w:t>年１～２回</w:t>
            </w:r>
            <w:r w:rsidRPr="00BF607D">
              <w:rPr>
                <w:rFonts w:hint="eastAsia"/>
                <w:color w:val="000000" w:themeColor="text1"/>
              </w:rPr>
              <w:t>)</w:t>
            </w:r>
            <w:r w:rsidRPr="00BF607D">
              <w:rPr>
                <w:rFonts w:hint="eastAsia"/>
                <w:color w:val="000000" w:themeColor="text1"/>
              </w:rPr>
              <w:t>及び実施指導の定期的な実施</w:t>
            </w:r>
          </w:p>
          <w:p w:rsidR="00463131" w:rsidRPr="00BF607D" w:rsidRDefault="00463131" w:rsidP="003913DA">
            <w:pPr>
              <w:ind w:left="210" w:hangingChars="100" w:hanging="210"/>
              <w:rPr>
                <w:color w:val="000000" w:themeColor="text1"/>
              </w:rPr>
            </w:pPr>
            <w:r w:rsidRPr="00BF607D">
              <w:rPr>
                <w:rFonts w:hint="eastAsia"/>
                <w:color w:val="000000" w:themeColor="text1"/>
              </w:rPr>
              <w:t xml:space="preserve">・施設等において適正な介護報酬の算定や入所者に対し適切なケアの提供が図られるよう、自主点検表を作成し活用を徹底　</w:t>
            </w:r>
          </w:p>
          <w:p w:rsidR="00463131" w:rsidRPr="00BF607D" w:rsidRDefault="00463131" w:rsidP="003913DA">
            <w:pPr>
              <w:rPr>
                <w:color w:val="000000" w:themeColor="text1"/>
              </w:rPr>
            </w:pPr>
            <w:r w:rsidRPr="00BF607D">
              <w:rPr>
                <w:rFonts w:hint="eastAsia"/>
                <w:color w:val="000000" w:themeColor="text1"/>
              </w:rPr>
              <w:t>・ホームページによる各種情報の提供</w:t>
            </w:r>
          </w:p>
          <w:p w:rsidR="00463131" w:rsidRPr="00BF607D" w:rsidRDefault="00463131" w:rsidP="003913DA">
            <w:pPr>
              <w:rPr>
                <w:color w:val="000000" w:themeColor="text1"/>
              </w:rPr>
            </w:pPr>
            <w:r w:rsidRPr="00BF607D">
              <w:rPr>
                <w:rFonts w:hint="eastAsia"/>
                <w:color w:val="000000" w:themeColor="text1"/>
              </w:rPr>
              <w:t xml:space="preserve">　</w:t>
            </w:r>
          </w:p>
          <w:p w:rsidR="00463131" w:rsidRPr="00BF607D" w:rsidRDefault="00463131" w:rsidP="003913DA">
            <w:pPr>
              <w:rPr>
                <w:color w:val="000000" w:themeColor="text1"/>
              </w:rPr>
            </w:pPr>
            <w:r w:rsidRPr="00BF607D">
              <w:rPr>
                <w:rFonts w:hint="eastAsia"/>
                <w:color w:val="000000" w:themeColor="text1"/>
              </w:rPr>
              <w:t>○</w:t>
            </w:r>
            <w:r w:rsidRPr="00BF607D">
              <w:rPr>
                <w:rFonts w:hint="eastAsia"/>
                <w:color w:val="000000" w:themeColor="text1"/>
              </w:rPr>
              <w:t xml:space="preserve">  </w:t>
            </w:r>
            <w:r w:rsidRPr="00BF607D">
              <w:rPr>
                <w:rFonts w:hint="eastAsia"/>
                <w:color w:val="000000" w:themeColor="text1"/>
              </w:rPr>
              <w:t>特別養護老人ホームにおける適正な施設入所選定の実施への指導</w:t>
            </w:r>
          </w:p>
          <w:p w:rsidR="00463131" w:rsidRPr="00BF607D" w:rsidRDefault="00463131" w:rsidP="00381459">
            <w:pPr>
              <w:rPr>
                <w:color w:val="000000" w:themeColor="text1"/>
              </w:rPr>
            </w:pPr>
            <w:r w:rsidRPr="00BF607D">
              <w:rPr>
                <w:rFonts w:hint="eastAsia"/>
                <w:color w:val="000000" w:themeColor="text1"/>
              </w:rPr>
              <w:t xml:space="preserve">・ホームページ等による制度の周知　</w:t>
            </w:r>
          </w:p>
          <w:p w:rsidR="00463131" w:rsidRPr="00BF607D" w:rsidRDefault="00463131" w:rsidP="00463131">
            <w:pPr>
              <w:ind w:left="210" w:hangingChars="100" w:hanging="210"/>
              <w:rPr>
                <w:color w:val="000000" w:themeColor="text1"/>
              </w:rPr>
            </w:pPr>
            <w:r w:rsidRPr="00BF607D">
              <w:rPr>
                <w:rFonts w:hint="eastAsia"/>
                <w:color w:val="000000" w:themeColor="text1"/>
              </w:rPr>
              <w:t>・指針の円滑かつ適正な運用が図られるよう指導を徹底</w:t>
            </w:r>
          </w:p>
          <w:p w:rsidR="00463131" w:rsidRPr="00BF607D" w:rsidRDefault="00463131" w:rsidP="00381459">
            <w:pPr>
              <w:rPr>
                <w:color w:val="000000" w:themeColor="text1"/>
              </w:rPr>
            </w:pPr>
          </w:p>
        </w:tc>
        <w:tc>
          <w:tcPr>
            <w:tcW w:w="3719" w:type="dxa"/>
          </w:tcPr>
          <w:p w:rsidR="00463131" w:rsidRPr="00BF607D" w:rsidRDefault="00463131" w:rsidP="0034319B">
            <w:pPr>
              <w:rPr>
                <w:color w:val="000000" w:themeColor="text1"/>
              </w:rPr>
            </w:pPr>
            <w:r w:rsidRPr="00BF607D">
              <w:rPr>
                <w:rFonts w:hint="eastAsia"/>
                <w:color w:val="000000" w:themeColor="text1"/>
              </w:rPr>
              <w:t>【主な取組み】の追記</w:t>
            </w:r>
          </w:p>
        </w:tc>
      </w:tr>
      <w:tr w:rsidR="00BF607D" w:rsidRPr="00BF607D" w:rsidTr="00D764AB">
        <w:tc>
          <w:tcPr>
            <w:tcW w:w="1683" w:type="dxa"/>
          </w:tcPr>
          <w:p w:rsidR="00463131" w:rsidRPr="00BF607D" w:rsidRDefault="00463131">
            <w:pPr>
              <w:rPr>
                <w:color w:val="000000" w:themeColor="text1"/>
              </w:rPr>
            </w:pPr>
            <w:r w:rsidRPr="00BF607D">
              <w:rPr>
                <w:rFonts w:hint="eastAsia"/>
                <w:color w:val="000000" w:themeColor="text1"/>
              </w:rPr>
              <w:t>第３章第６節</w:t>
            </w:r>
          </w:p>
          <w:p w:rsidR="00463131" w:rsidRPr="00BF607D" w:rsidRDefault="00463131">
            <w:pPr>
              <w:rPr>
                <w:color w:val="000000" w:themeColor="text1"/>
              </w:rPr>
            </w:pPr>
            <w:r w:rsidRPr="00BF607D">
              <w:rPr>
                <w:rFonts w:hint="eastAsia"/>
                <w:color w:val="000000" w:themeColor="text1"/>
              </w:rPr>
              <w:t>Ｐ</w:t>
            </w:r>
            <w:r w:rsidRPr="00BF607D">
              <w:rPr>
                <w:rFonts w:hint="eastAsia"/>
                <w:color w:val="000000" w:themeColor="text1"/>
              </w:rPr>
              <w:t>92</w:t>
            </w:r>
          </w:p>
          <w:p w:rsidR="00463131" w:rsidRPr="00BF607D" w:rsidRDefault="00463131">
            <w:pPr>
              <w:rPr>
                <w:color w:val="000000" w:themeColor="text1"/>
              </w:rPr>
            </w:pPr>
          </w:p>
        </w:tc>
        <w:tc>
          <w:tcPr>
            <w:tcW w:w="4620" w:type="dxa"/>
          </w:tcPr>
          <w:p w:rsidR="00463131" w:rsidRPr="00BF607D" w:rsidRDefault="00463131">
            <w:pPr>
              <w:rPr>
                <w:color w:val="000000" w:themeColor="text1"/>
              </w:rPr>
            </w:pPr>
            <w:r w:rsidRPr="00BF607D">
              <w:rPr>
                <w:rFonts w:hint="eastAsia"/>
                <w:color w:val="000000" w:themeColor="text1"/>
              </w:rPr>
              <w:t>○</w:t>
            </w:r>
            <w:r w:rsidRPr="00BF607D">
              <w:rPr>
                <w:rFonts w:hint="eastAsia"/>
                <w:color w:val="000000" w:themeColor="text1"/>
              </w:rPr>
              <w:t xml:space="preserve">  </w:t>
            </w:r>
            <w:r w:rsidRPr="00BF607D">
              <w:rPr>
                <w:rFonts w:hint="eastAsia"/>
                <w:color w:val="000000" w:themeColor="text1"/>
              </w:rPr>
              <w:t>この場合、必要な登録基準を満たしているか厳密に審査し、認定後も</w:t>
            </w:r>
            <w:r w:rsidRPr="00BF607D">
              <w:rPr>
                <w:rFonts w:hint="eastAsia"/>
                <w:color w:val="000000" w:themeColor="text1"/>
                <w:u w:val="single"/>
              </w:rPr>
              <w:t>適切に</w:t>
            </w:r>
            <w:r w:rsidRPr="00BF607D">
              <w:rPr>
                <w:rFonts w:hint="eastAsia"/>
                <w:color w:val="000000" w:themeColor="text1"/>
              </w:rPr>
              <w:t>実施しているか指導監督を行います。</w:t>
            </w:r>
          </w:p>
        </w:tc>
        <w:tc>
          <w:tcPr>
            <w:tcW w:w="4854" w:type="dxa"/>
          </w:tcPr>
          <w:p w:rsidR="00463131" w:rsidRPr="00BF607D" w:rsidRDefault="00463131" w:rsidP="00ED434B">
            <w:pPr>
              <w:rPr>
                <w:color w:val="000000" w:themeColor="text1"/>
              </w:rPr>
            </w:pPr>
            <w:r w:rsidRPr="00BF607D">
              <w:rPr>
                <w:rFonts w:hint="eastAsia"/>
                <w:color w:val="000000" w:themeColor="text1"/>
              </w:rPr>
              <w:t>○</w:t>
            </w:r>
            <w:r w:rsidRPr="00BF607D">
              <w:rPr>
                <w:rFonts w:hint="eastAsia"/>
                <w:color w:val="000000" w:themeColor="text1"/>
              </w:rPr>
              <w:t xml:space="preserve">  </w:t>
            </w:r>
            <w:r w:rsidRPr="00BF607D">
              <w:rPr>
                <w:rFonts w:hint="eastAsia"/>
                <w:color w:val="000000" w:themeColor="text1"/>
              </w:rPr>
              <w:t>この場合、必要な登録基準を満たしているか厳密に審査し、認定後も</w:t>
            </w:r>
            <w:r w:rsidRPr="00BF607D">
              <w:rPr>
                <w:rFonts w:hint="eastAsia"/>
                <w:color w:val="000000" w:themeColor="text1"/>
                <w:u w:val="single"/>
              </w:rPr>
              <w:t>適正に</w:t>
            </w:r>
            <w:r w:rsidRPr="00BF607D">
              <w:rPr>
                <w:rFonts w:hint="eastAsia"/>
                <w:color w:val="000000" w:themeColor="text1"/>
              </w:rPr>
              <w:t>実施しているか指導監督を行います。</w:t>
            </w:r>
          </w:p>
          <w:p w:rsidR="00463131" w:rsidRPr="00BF607D" w:rsidRDefault="00463131" w:rsidP="00ED434B">
            <w:pPr>
              <w:rPr>
                <w:color w:val="000000" w:themeColor="text1"/>
              </w:rPr>
            </w:pPr>
          </w:p>
        </w:tc>
        <w:tc>
          <w:tcPr>
            <w:tcW w:w="3719" w:type="dxa"/>
          </w:tcPr>
          <w:p w:rsidR="00463131" w:rsidRPr="00BF607D" w:rsidRDefault="00463131">
            <w:pPr>
              <w:rPr>
                <w:color w:val="000000" w:themeColor="text1"/>
              </w:rPr>
            </w:pPr>
            <w:r w:rsidRPr="00BF607D">
              <w:rPr>
                <w:rFonts w:hint="eastAsia"/>
                <w:color w:val="000000" w:themeColor="text1"/>
              </w:rPr>
              <w:t>適切と適正の使い分け</w:t>
            </w:r>
          </w:p>
        </w:tc>
      </w:tr>
      <w:tr w:rsidR="00BF607D" w:rsidRPr="00BF607D" w:rsidTr="00536F01">
        <w:tc>
          <w:tcPr>
            <w:tcW w:w="1683"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lastRenderedPageBreak/>
              <w:t>修正箇所</w:t>
            </w:r>
          </w:p>
        </w:tc>
        <w:tc>
          <w:tcPr>
            <w:tcW w:w="4620"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t>修正前</w:t>
            </w:r>
          </w:p>
        </w:tc>
        <w:tc>
          <w:tcPr>
            <w:tcW w:w="4854"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t>修正後</w:t>
            </w:r>
          </w:p>
        </w:tc>
        <w:tc>
          <w:tcPr>
            <w:tcW w:w="3719" w:type="dxa"/>
            <w:shd w:val="clear" w:color="auto" w:fill="B6DDE8" w:themeFill="accent5" w:themeFillTint="66"/>
          </w:tcPr>
          <w:p w:rsidR="00536F01" w:rsidRPr="00BF607D" w:rsidRDefault="00536F01" w:rsidP="00895DAA">
            <w:pPr>
              <w:jc w:val="center"/>
              <w:rPr>
                <w:b/>
                <w:color w:val="000000" w:themeColor="text1"/>
              </w:rPr>
            </w:pPr>
            <w:r w:rsidRPr="00BF607D">
              <w:rPr>
                <w:rFonts w:hint="eastAsia"/>
                <w:b/>
                <w:color w:val="000000" w:themeColor="text1"/>
              </w:rPr>
              <w:t>主旨</w:t>
            </w:r>
          </w:p>
        </w:tc>
      </w:tr>
      <w:tr w:rsidR="00BF607D" w:rsidRPr="00BF607D" w:rsidTr="00D764AB">
        <w:tc>
          <w:tcPr>
            <w:tcW w:w="1683" w:type="dxa"/>
          </w:tcPr>
          <w:p w:rsidR="00463131" w:rsidRPr="00BF607D" w:rsidRDefault="00463131">
            <w:pPr>
              <w:rPr>
                <w:color w:val="000000" w:themeColor="text1"/>
              </w:rPr>
            </w:pPr>
            <w:r w:rsidRPr="00BF607D">
              <w:rPr>
                <w:rFonts w:hint="eastAsia"/>
                <w:color w:val="000000" w:themeColor="text1"/>
              </w:rPr>
              <w:t>第３章第６節</w:t>
            </w:r>
          </w:p>
          <w:p w:rsidR="00463131" w:rsidRPr="00BF607D" w:rsidRDefault="00463131" w:rsidP="00536F01">
            <w:pPr>
              <w:rPr>
                <w:color w:val="000000" w:themeColor="text1"/>
              </w:rPr>
            </w:pPr>
            <w:r w:rsidRPr="00BF607D">
              <w:rPr>
                <w:rFonts w:hint="eastAsia"/>
                <w:color w:val="000000" w:themeColor="text1"/>
              </w:rPr>
              <w:t>Ｐ</w:t>
            </w:r>
            <w:r w:rsidRPr="00BF607D">
              <w:rPr>
                <w:rFonts w:hint="eastAsia"/>
                <w:color w:val="000000" w:themeColor="text1"/>
              </w:rPr>
              <w:t>95</w:t>
            </w:r>
          </w:p>
        </w:tc>
        <w:tc>
          <w:tcPr>
            <w:tcW w:w="4620" w:type="dxa"/>
          </w:tcPr>
          <w:p w:rsidR="00463131" w:rsidRPr="00BF607D" w:rsidRDefault="00463131" w:rsidP="00ED434B">
            <w:pPr>
              <w:rPr>
                <w:color w:val="000000" w:themeColor="text1"/>
              </w:rPr>
            </w:pPr>
            <w:r w:rsidRPr="00BF607D">
              <w:rPr>
                <w:rFonts w:hint="eastAsia"/>
                <w:color w:val="000000" w:themeColor="text1"/>
              </w:rPr>
              <w:t>(3)</w:t>
            </w:r>
            <w:r w:rsidRPr="00BF607D">
              <w:rPr>
                <w:rFonts w:hint="eastAsia"/>
                <w:color w:val="000000" w:themeColor="text1"/>
              </w:rPr>
              <w:t xml:space="preserve">　財政安定化基金の</w:t>
            </w:r>
            <w:r w:rsidRPr="00BF607D">
              <w:rPr>
                <w:rFonts w:hint="eastAsia"/>
                <w:color w:val="000000" w:themeColor="text1"/>
                <w:u w:val="single"/>
              </w:rPr>
              <w:t>適切な</w:t>
            </w:r>
            <w:r w:rsidRPr="00BF607D">
              <w:rPr>
                <w:rFonts w:hint="eastAsia"/>
                <w:color w:val="000000" w:themeColor="text1"/>
              </w:rPr>
              <w:t>管理、運営</w:t>
            </w:r>
          </w:p>
        </w:tc>
        <w:tc>
          <w:tcPr>
            <w:tcW w:w="4854" w:type="dxa"/>
          </w:tcPr>
          <w:p w:rsidR="00463131" w:rsidRPr="00BF607D" w:rsidRDefault="00463131">
            <w:pPr>
              <w:rPr>
                <w:color w:val="000000" w:themeColor="text1"/>
              </w:rPr>
            </w:pPr>
            <w:r w:rsidRPr="00BF607D">
              <w:rPr>
                <w:rFonts w:hint="eastAsia"/>
                <w:color w:val="000000" w:themeColor="text1"/>
              </w:rPr>
              <w:t>(3)</w:t>
            </w:r>
            <w:r w:rsidRPr="00BF607D">
              <w:rPr>
                <w:rFonts w:hint="eastAsia"/>
                <w:color w:val="000000" w:themeColor="text1"/>
              </w:rPr>
              <w:t xml:space="preserve">　財政安定化基金の</w:t>
            </w:r>
            <w:r w:rsidRPr="00BF607D">
              <w:rPr>
                <w:rFonts w:hint="eastAsia"/>
                <w:color w:val="000000" w:themeColor="text1"/>
                <w:u w:val="single"/>
              </w:rPr>
              <w:t>適正な</w:t>
            </w:r>
            <w:r w:rsidRPr="00BF607D">
              <w:rPr>
                <w:rFonts w:hint="eastAsia"/>
                <w:color w:val="000000" w:themeColor="text1"/>
              </w:rPr>
              <w:t>管理、運営</w:t>
            </w:r>
          </w:p>
        </w:tc>
        <w:tc>
          <w:tcPr>
            <w:tcW w:w="3719" w:type="dxa"/>
          </w:tcPr>
          <w:p w:rsidR="00463131" w:rsidRPr="00BF607D" w:rsidRDefault="00463131">
            <w:pPr>
              <w:rPr>
                <w:color w:val="000000" w:themeColor="text1"/>
              </w:rPr>
            </w:pPr>
            <w:r w:rsidRPr="00BF607D">
              <w:rPr>
                <w:rFonts w:hint="eastAsia"/>
                <w:color w:val="000000" w:themeColor="text1"/>
              </w:rPr>
              <w:t>適切と適正の使い分け</w:t>
            </w:r>
          </w:p>
        </w:tc>
      </w:tr>
      <w:tr w:rsidR="00BF607D" w:rsidRPr="00BF607D" w:rsidTr="00D764AB">
        <w:tc>
          <w:tcPr>
            <w:tcW w:w="1683" w:type="dxa"/>
          </w:tcPr>
          <w:p w:rsidR="00463131" w:rsidRPr="00BF607D" w:rsidRDefault="00463131">
            <w:pPr>
              <w:rPr>
                <w:color w:val="000000" w:themeColor="text1"/>
              </w:rPr>
            </w:pPr>
            <w:r w:rsidRPr="00BF607D">
              <w:rPr>
                <w:rFonts w:hint="eastAsia"/>
                <w:color w:val="000000" w:themeColor="text1"/>
              </w:rPr>
              <w:t>第３章第７節</w:t>
            </w:r>
          </w:p>
          <w:p w:rsidR="00463131" w:rsidRPr="00BF607D" w:rsidRDefault="00463131">
            <w:pPr>
              <w:rPr>
                <w:color w:val="000000" w:themeColor="text1"/>
              </w:rPr>
            </w:pPr>
            <w:r w:rsidRPr="00BF607D">
              <w:rPr>
                <w:rFonts w:hint="eastAsia"/>
                <w:color w:val="000000" w:themeColor="text1"/>
              </w:rPr>
              <w:t>Ｐ</w:t>
            </w:r>
            <w:r w:rsidRPr="00BF607D">
              <w:rPr>
                <w:rFonts w:hint="eastAsia"/>
                <w:color w:val="000000" w:themeColor="text1"/>
              </w:rPr>
              <w:t>100</w:t>
            </w:r>
          </w:p>
        </w:tc>
        <w:tc>
          <w:tcPr>
            <w:tcW w:w="4620" w:type="dxa"/>
          </w:tcPr>
          <w:p w:rsidR="00463131" w:rsidRPr="00BF607D" w:rsidRDefault="00463131">
            <w:pPr>
              <w:rPr>
                <w:color w:val="000000" w:themeColor="text1"/>
              </w:rPr>
            </w:pPr>
            <w:r w:rsidRPr="00BF607D">
              <w:rPr>
                <w:rFonts w:hint="eastAsia"/>
                <w:color w:val="000000" w:themeColor="text1"/>
              </w:rPr>
              <w:t>○</w:t>
            </w:r>
            <w:r w:rsidRPr="00BF607D">
              <w:rPr>
                <w:rFonts w:hint="eastAsia"/>
                <w:color w:val="000000" w:themeColor="text1"/>
              </w:rPr>
              <w:t xml:space="preserve">  </w:t>
            </w:r>
            <w:r w:rsidRPr="00BF607D">
              <w:rPr>
                <w:rFonts w:hint="eastAsia"/>
                <w:color w:val="000000" w:themeColor="text1"/>
              </w:rPr>
              <w:t>整備計画がある保険者において、住民や地域の事業者に対して積極的に情報提供を行うなど、市町村が地域の実情に応じ、権限を有効に活用してサービスの普及に努めるよう支援します。</w:t>
            </w:r>
          </w:p>
          <w:p w:rsidR="00463131" w:rsidRPr="00BF607D" w:rsidRDefault="00463131">
            <w:pPr>
              <w:rPr>
                <w:color w:val="000000" w:themeColor="text1"/>
              </w:rPr>
            </w:pPr>
          </w:p>
        </w:tc>
        <w:tc>
          <w:tcPr>
            <w:tcW w:w="4854" w:type="dxa"/>
          </w:tcPr>
          <w:p w:rsidR="00463131" w:rsidRPr="00BF607D" w:rsidRDefault="00463131">
            <w:pPr>
              <w:rPr>
                <w:color w:val="000000" w:themeColor="text1"/>
              </w:rPr>
            </w:pPr>
            <w:r w:rsidRPr="00BF607D">
              <w:rPr>
                <w:rFonts w:hint="eastAsia"/>
                <w:color w:val="000000" w:themeColor="text1"/>
              </w:rPr>
              <w:t>○　市町村が、地域の実情に応じ、住民や地域の事業者に対して積極的に情報提供を行うなど、サービスの普及に努めるよう支援します。</w:t>
            </w:r>
          </w:p>
        </w:tc>
        <w:tc>
          <w:tcPr>
            <w:tcW w:w="3719" w:type="dxa"/>
          </w:tcPr>
          <w:p w:rsidR="00463131" w:rsidRPr="00BF607D" w:rsidRDefault="00463131" w:rsidP="006E24C8">
            <w:pPr>
              <w:rPr>
                <w:color w:val="000000" w:themeColor="text1"/>
              </w:rPr>
            </w:pPr>
            <w:r w:rsidRPr="00BF607D">
              <w:rPr>
                <w:rFonts w:hint="eastAsia"/>
                <w:color w:val="000000" w:themeColor="text1"/>
              </w:rPr>
              <w:t>文意をわかりやすく整理。</w:t>
            </w:r>
          </w:p>
        </w:tc>
      </w:tr>
      <w:tr w:rsidR="00BF607D" w:rsidRPr="00BF607D" w:rsidTr="00D764AB">
        <w:tc>
          <w:tcPr>
            <w:tcW w:w="1683" w:type="dxa"/>
          </w:tcPr>
          <w:p w:rsidR="00463131" w:rsidRPr="00BF607D" w:rsidRDefault="00463131" w:rsidP="00925CE1">
            <w:pPr>
              <w:rPr>
                <w:color w:val="000000" w:themeColor="text1"/>
              </w:rPr>
            </w:pPr>
            <w:r w:rsidRPr="00BF607D">
              <w:rPr>
                <w:rFonts w:hint="eastAsia"/>
                <w:color w:val="000000" w:themeColor="text1"/>
              </w:rPr>
              <w:t>第３章第７節</w:t>
            </w:r>
          </w:p>
          <w:p w:rsidR="00463131" w:rsidRPr="00BF607D" w:rsidRDefault="00463131" w:rsidP="00925CE1">
            <w:pPr>
              <w:rPr>
                <w:color w:val="000000" w:themeColor="text1"/>
              </w:rPr>
            </w:pPr>
            <w:r w:rsidRPr="00BF607D">
              <w:rPr>
                <w:rFonts w:hint="eastAsia"/>
                <w:color w:val="000000" w:themeColor="text1"/>
              </w:rPr>
              <w:t>Ｐ</w:t>
            </w:r>
            <w:r w:rsidRPr="00BF607D">
              <w:rPr>
                <w:rFonts w:hint="eastAsia"/>
                <w:color w:val="000000" w:themeColor="text1"/>
              </w:rPr>
              <w:t>103</w:t>
            </w:r>
          </w:p>
          <w:p w:rsidR="00463131" w:rsidRPr="00BF607D" w:rsidRDefault="00463131" w:rsidP="0020680E">
            <w:pPr>
              <w:rPr>
                <w:color w:val="000000" w:themeColor="text1"/>
              </w:rPr>
            </w:pPr>
          </w:p>
        </w:tc>
        <w:tc>
          <w:tcPr>
            <w:tcW w:w="4620" w:type="dxa"/>
          </w:tcPr>
          <w:p w:rsidR="00463131" w:rsidRPr="00BF607D" w:rsidRDefault="00463131">
            <w:pPr>
              <w:rPr>
                <w:color w:val="000000" w:themeColor="text1"/>
              </w:rPr>
            </w:pPr>
            <w:r w:rsidRPr="00BF607D">
              <w:rPr>
                <w:rFonts w:hint="eastAsia"/>
                <w:color w:val="000000" w:themeColor="text1"/>
              </w:rPr>
              <w:t>2017</w:t>
            </w:r>
            <w:r w:rsidRPr="00BF607D">
              <w:rPr>
                <w:rFonts w:hint="eastAsia"/>
                <w:color w:val="000000" w:themeColor="text1"/>
              </w:rPr>
              <w:t>年の介護職員数の推計については、国の通知に基づき、算出している。</w:t>
            </w:r>
          </w:p>
        </w:tc>
        <w:tc>
          <w:tcPr>
            <w:tcW w:w="4854" w:type="dxa"/>
          </w:tcPr>
          <w:p w:rsidR="00463131" w:rsidRPr="00BF607D" w:rsidRDefault="00463131">
            <w:pPr>
              <w:rPr>
                <w:color w:val="000000" w:themeColor="text1"/>
                <w:u w:val="single"/>
              </w:rPr>
            </w:pPr>
            <w:r w:rsidRPr="00BF607D">
              <w:rPr>
                <w:rFonts w:hint="eastAsia"/>
                <w:color w:val="000000" w:themeColor="text1"/>
              </w:rPr>
              <w:t>H29</w:t>
            </w:r>
            <w:r w:rsidRPr="00BF607D">
              <w:rPr>
                <w:rFonts w:hint="eastAsia"/>
                <w:color w:val="000000" w:themeColor="text1"/>
              </w:rPr>
              <w:t>年の介護職員数の推計については、国の通知に基づき、</w:t>
            </w:r>
            <w:r w:rsidRPr="00BF607D">
              <w:rPr>
                <w:rFonts w:hint="eastAsia"/>
                <w:color w:val="000000" w:themeColor="text1"/>
                <w:u w:val="single"/>
              </w:rPr>
              <w:t>市町村のサービス需要量見込みに、サービス受給者一人当たり職員数を乗じる等により算出。</w:t>
            </w:r>
          </w:p>
          <w:p w:rsidR="00463131" w:rsidRPr="00BF607D" w:rsidRDefault="00463131">
            <w:pPr>
              <w:rPr>
                <w:color w:val="000000" w:themeColor="text1"/>
              </w:rPr>
            </w:pPr>
          </w:p>
        </w:tc>
        <w:tc>
          <w:tcPr>
            <w:tcW w:w="3719" w:type="dxa"/>
          </w:tcPr>
          <w:p w:rsidR="00463131" w:rsidRPr="00BF607D" w:rsidRDefault="00463131">
            <w:pPr>
              <w:rPr>
                <w:color w:val="000000" w:themeColor="text1"/>
              </w:rPr>
            </w:pPr>
            <w:r w:rsidRPr="00BF607D">
              <w:rPr>
                <w:rFonts w:hint="eastAsia"/>
                <w:color w:val="000000" w:themeColor="text1"/>
              </w:rPr>
              <w:t>注釈の詳細化。</w:t>
            </w:r>
          </w:p>
          <w:p w:rsidR="00463131" w:rsidRPr="00BF607D" w:rsidRDefault="00463131">
            <w:pPr>
              <w:rPr>
                <w:color w:val="000000" w:themeColor="text1"/>
              </w:rPr>
            </w:pPr>
            <w:r w:rsidRPr="00BF607D">
              <w:rPr>
                <w:rFonts w:hint="eastAsia"/>
                <w:color w:val="000000" w:themeColor="text1"/>
              </w:rPr>
              <w:t>（パブコメ対応）</w:t>
            </w:r>
          </w:p>
        </w:tc>
      </w:tr>
      <w:tr w:rsidR="00BF607D" w:rsidRPr="00BF607D" w:rsidTr="00D764AB">
        <w:tc>
          <w:tcPr>
            <w:tcW w:w="1683" w:type="dxa"/>
          </w:tcPr>
          <w:p w:rsidR="00463131" w:rsidRPr="00BF607D" w:rsidRDefault="00463131">
            <w:pPr>
              <w:rPr>
                <w:color w:val="000000" w:themeColor="text1"/>
              </w:rPr>
            </w:pPr>
            <w:r w:rsidRPr="00BF607D">
              <w:rPr>
                <w:rFonts w:hint="eastAsia"/>
                <w:color w:val="000000" w:themeColor="text1"/>
              </w:rPr>
              <w:t>第</w:t>
            </w:r>
            <w:r w:rsidRPr="00BF607D">
              <w:rPr>
                <w:rFonts w:hint="eastAsia"/>
                <w:color w:val="000000" w:themeColor="text1"/>
              </w:rPr>
              <w:t>4</w:t>
            </w:r>
            <w:r w:rsidRPr="00BF607D">
              <w:rPr>
                <w:rFonts w:hint="eastAsia"/>
                <w:color w:val="000000" w:themeColor="text1"/>
              </w:rPr>
              <w:t>章</w:t>
            </w:r>
          </w:p>
          <w:p w:rsidR="00463131" w:rsidRPr="00BF607D" w:rsidRDefault="00463131">
            <w:pPr>
              <w:rPr>
                <w:color w:val="000000" w:themeColor="text1"/>
              </w:rPr>
            </w:pPr>
            <w:r w:rsidRPr="00BF607D">
              <w:rPr>
                <w:rFonts w:hint="eastAsia"/>
                <w:color w:val="000000" w:themeColor="text1"/>
              </w:rPr>
              <w:t>Ｐ</w:t>
            </w:r>
            <w:r w:rsidRPr="00BF607D">
              <w:rPr>
                <w:rFonts w:hint="eastAsia"/>
                <w:color w:val="000000" w:themeColor="text1"/>
              </w:rPr>
              <w:t>111</w:t>
            </w:r>
          </w:p>
          <w:p w:rsidR="00463131" w:rsidRPr="00BF607D" w:rsidRDefault="00463131" w:rsidP="0020680E">
            <w:pPr>
              <w:rPr>
                <w:color w:val="000000" w:themeColor="text1"/>
              </w:rPr>
            </w:pPr>
            <w:r w:rsidRPr="00BF607D">
              <w:rPr>
                <w:rFonts w:hint="eastAsia"/>
                <w:color w:val="000000" w:themeColor="text1"/>
              </w:rPr>
              <w:t>Ｐ</w:t>
            </w:r>
            <w:r w:rsidRPr="00BF607D">
              <w:rPr>
                <w:rFonts w:hint="eastAsia"/>
                <w:color w:val="000000" w:themeColor="text1"/>
              </w:rPr>
              <w:t>113</w:t>
            </w:r>
          </w:p>
          <w:p w:rsidR="00463131" w:rsidRPr="00BF607D" w:rsidRDefault="00463131" w:rsidP="0020680E">
            <w:pPr>
              <w:rPr>
                <w:color w:val="000000" w:themeColor="text1"/>
              </w:rPr>
            </w:pPr>
            <w:r w:rsidRPr="00BF607D">
              <w:rPr>
                <w:rFonts w:hint="eastAsia"/>
                <w:color w:val="000000" w:themeColor="text1"/>
              </w:rPr>
              <w:t>Ｐ</w:t>
            </w:r>
            <w:r w:rsidRPr="00BF607D">
              <w:rPr>
                <w:rFonts w:hint="eastAsia"/>
                <w:color w:val="000000" w:themeColor="text1"/>
              </w:rPr>
              <w:t>135</w:t>
            </w:r>
          </w:p>
          <w:p w:rsidR="00463131" w:rsidRPr="00BF607D" w:rsidRDefault="00463131" w:rsidP="0020680E">
            <w:pPr>
              <w:rPr>
                <w:color w:val="000000" w:themeColor="text1"/>
              </w:rPr>
            </w:pPr>
          </w:p>
        </w:tc>
        <w:tc>
          <w:tcPr>
            <w:tcW w:w="4620" w:type="dxa"/>
          </w:tcPr>
          <w:p w:rsidR="00463131" w:rsidRPr="00BF607D" w:rsidRDefault="00463131" w:rsidP="0020680E">
            <w:pPr>
              <w:rPr>
                <w:color w:val="000000" w:themeColor="text1"/>
              </w:rPr>
            </w:pPr>
            <w:r w:rsidRPr="00BF607D">
              <w:rPr>
                <w:rFonts w:hint="eastAsia"/>
                <w:color w:val="000000" w:themeColor="text1"/>
              </w:rPr>
              <w:t>○</w:t>
            </w:r>
            <w:r w:rsidRPr="00BF607D">
              <w:rPr>
                <w:rFonts w:hint="eastAsia"/>
                <w:color w:val="000000" w:themeColor="text1"/>
              </w:rPr>
              <w:t xml:space="preserve"> </w:t>
            </w:r>
            <w:r w:rsidRPr="00BF607D">
              <w:rPr>
                <w:rFonts w:hint="eastAsia"/>
                <w:color w:val="000000" w:themeColor="text1"/>
              </w:rPr>
              <w:t>複合型サービス</w:t>
            </w:r>
          </w:p>
          <w:p w:rsidR="00463131" w:rsidRPr="00BF607D" w:rsidRDefault="00463131" w:rsidP="0020680E">
            <w:pPr>
              <w:rPr>
                <w:color w:val="000000" w:themeColor="text1"/>
              </w:rPr>
            </w:pPr>
          </w:p>
        </w:tc>
        <w:tc>
          <w:tcPr>
            <w:tcW w:w="4854" w:type="dxa"/>
          </w:tcPr>
          <w:p w:rsidR="00463131" w:rsidRPr="00BF607D" w:rsidRDefault="00463131" w:rsidP="0020680E">
            <w:pPr>
              <w:rPr>
                <w:color w:val="000000" w:themeColor="text1"/>
              </w:rPr>
            </w:pPr>
            <w:r w:rsidRPr="00BF607D">
              <w:rPr>
                <w:rFonts w:hint="eastAsia"/>
                <w:color w:val="000000" w:themeColor="text1"/>
              </w:rPr>
              <w:t>○</w:t>
            </w:r>
            <w:r w:rsidRPr="00BF607D">
              <w:rPr>
                <w:rFonts w:hint="eastAsia"/>
                <w:color w:val="000000" w:themeColor="text1"/>
              </w:rPr>
              <w:t xml:space="preserve"> </w:t>
            </w:r>
            <w:r w:rsidRPr="00BF607D">
              <w:rPr>
                <w:rFonts w:hint="eastAsia"/>
                <w:color w:val="000000" w:themeColor="text1"/>
              </w:rPr>
              <w:t>複合型サービス</w:t>
            </w:r>
          </w:p>
          <w:p w:rsidR="00463131" w:rsidRPr="00BF607D" w:rsidRDefault="00463131" w:rsidP="0020680E">
            <w:pPr>
              <w:ind w:firstLineChars="100" w:firstLine="210"/>
              <w:rPr>
                <w:color w:val="000000" w:themeColor="text1"/>
              </w:rPr>
            </w:pPr>
            <w:r w:rsidRPr="00BF607D">
              <w:rPr>
                <w:rFonts w:hint="eastAsia"/>
                <w:color w:val="000000" w:themeColor="text1"/>
              </w:rPr>
              <w:t>（看護小規模多機能型居宅介護）</w:t>
            </w:r>
          </w:p>
          <w:p w:rsidR="00463131" w:rsidRPr="00BF607D" w:rsidRDefault="00463131" w:rsidP="0020680E">
            <w:pPr>
              <w:ind w:firstLineChars="100" w:firstLine="210"/>
              <w:rPr>
                <w:color w:val="000000" w:themeColor="text1"/>
              </w:rPr>
            </w:pPr>
          </w:p>
        </w:tc>
        <w:tc>
          <w:tcPr>
            <w:tcW w:w="3719" w:type="dxa"/>
          </w:tcPr>
          <w:p w:rsidR="00463131" w:rsidRPr="00BF607D" w:rsidRDefault="00463131" w:rsidP="00CE7F97">
            <w:pPr>
              <w:rPr>
                <w:color w:val="000000" w:themeColor="text1"/>
              </w:rPr>
            </w:pPr>
            <w:r w:rsidRPr="00BF607D">
              <w:rPr>
                <w:rFonts w:hint="eastAsia"/>
                <w:color w:val="000000" w:themeColor="text1"/>
              </w:rPr>
              <w:t>省令改正</w:t>
            </w:r>
            <w:r w:rsidR="006E24C8" w:rsidRPr="00BF607D">
              <w:rPr>
                <w:rFonts w:hint="eastAsia"/>
                <w:color w:val="000000" w:themeColor="text1"/>
              </w:rPr>
              <w:t>を踏まえ加筆</w:t>
            </w:r>
            <w:bookmarkStart w:id="0" w:name="_GoBack"/>
            <w:bookmarkEnd w:id="0"/>
          </w:p>
        </w:tc>
      </w:tr>
      <w:tr w:rsidR="00BF607D" w:rsidRPr="00BF607D" w:rsidTr="00D764AB">
        <w:tc>
          <w:tcPr>
            <w:tcW w:w="1683" w:type="dxa"/>
          </w:tcPr>
          <w:p w:rsidR="00463131" w:rsidRPr="00BF607D" w:rsidRDefault="00463131">
            <w:pPr>
              <w:rPr>
                <w:color w:val="000000" w:themeColor="text1"/>
              </w:rPr>
            </w:pPr>
            <w:r w:rsidRPr="00BF607D">
              <w:rPr>
                <w:rFonts w:hint="eastAsia"/>
                <w:color w:val="000000" w:themeColor="text1"/>
              </w:rPr>
              <w:t>第５章</w:t>
            </w:r>
          </w:p>
          <w:p w:rsidR="00463131" w:rsidRPr="00BF607D" w:rsidRDefault="00463131">
            <w:pPr>
              <w:rPr>
                <w:color w:val="000000" w:themeColor="text1"/>
              </w:rPr>
            </w:pPr>
            <w:r w:rsidRPr="00BF607D">
              <w:rPr>
                <w:rFonts w:hint="eastAsia"/>
                <w:color w:val="000000" w:themeColor="text1"/>
              </w:rPr>
              <w:t>Ｐ</w:t>
            </w:r>
            <w:r w:rsidRPr="00BF607D">
              <w:rPr>
                <w:rFonts w:hint="eastAsia"/>
                <w:color w:val="000000" w:themeColor="text1"/>
              </w:rPr>
              <w:t>151</w:t>
            </w:r>
          </w:p>
          <w:p w:rsidR="00463131" w:rsidRPr="00BF607D" w:rsidRDefault="00463131">
            <w:pPr>
              <w:rPr>
                <w:color w:val="000000" w:themeColor="text1"/>
              </w:rPr>
            </w:pPr>
          </w:p>
          <w:p w:rsidR="00463131" w:rsidRPr="00BF607D" w:rsidRDefault="00463131">
            <w:pPr>
              <w:rPr>
                <w:color w:val="000000" w:themeColor="text1"/>
              </w:rPr>
            </w:pPr>
          </w:p>
          <w:p w:rsidR="00463131" w:rsidRPr="00BF607D" w:rsidRDefault="00463131">
            <w:pPr>
              <w:rPr>
                <w:color w:val="000000" w:themeColor="text1"/>
              </w:rPr>
            </w:pPr>
          </w:p>
        </w:tc>
        <w:tc>
          <w:tcPr>
            <w:tcW w:w="4620" w:type="dxa"/>
          </w:tcPr>
          <w:p w:rsidR="00463131" w:rsidRPr="00BF607D" w:rsidRDefault="00463131" w:rsidP="00463131">
            <w:pPr>
              <w:rPr>
                <w:color w:val="000000" w:themeColor="text1"/>
              </w:rPr>
            </w:pPr>
            <w:r w:rsidRPr="00BF607D">
              <w:rPr>
                <w:rFonts w:hint="eastAsia"/>
                <w:color w:val="000000" w:themeColor="text1"/>
              </w:rPr>
              <w:t xml:space="preserve">　各サービスの平成</w:t>
            </w:r>
            <w:r w:rsidRPr="00BF607D">
              <w:rPr>
                <w:rFonts w:hint="eastAsia"/>
                <w:color w:val="000000" w:themeColor="text1"/>
              </w:rPr>
              <w:t>25</w:t>
            </w:r>
            <w:r w:rsidRPr="00BF607D">
              <w:rPr>
                <w:rFonts w:hint="eastAsia"/>
                <w:color w:val="000000" w:themeColor="text1"/>
              </w:rPr>
              <w:t>年度の実績値をみると、居宅サービスは、訪問入浴介護、短期入所療養介護及び特定施設入居者生活介護が計画比</w:t>
            </w:r>
            <w:r w:rsidRPr="00BF607D">
              <w:rPr>
                <w:rFonts w:hint="eastAsia"/>
                <w:color w:val="000000" w:themeColor="text1"/>
              </w:rPr>
              <w:t>80</w:t>
            </w:r>
            <w:r w:rsidRPr="00BF607D">
              <w:rPr>
                <w:rFonts w:hint="eastAsia"/>
                <w:color w:val="000000" w:themeColor="text1"/>
              </w:rPr>
              <w:t>％台、特定福祉用具販売が計画比</w:t>
            </w:r>
            <w:r w:rsidRPr="00BF607D">
              <w:rPr>
                <w:rFonts w:hint="eastAsia"/>
                <w:color w:val="000000" w:themeColor="text1"/>
              </w:rPr>
              <w:t>77.8%</w:t>
            </w:r>
            <w:r w:rsidRPr="00BF607D">
              <w:rPr>
                <w:rFonts w:hint="eastAsia"/>
                <w:color w:val="000000" w:themeColor="text1"/>
              </w:rPr>
              <w:t>となっていますが、その他のサービスはほぼ計画値</w:t>
            </w:r>
          </w:p>
        </w:tc>
        <w:tc>
          <w:tcPr>
            <w:tcW w:w="4854" w:type="dxa"/>
          </w:tcPr>
          <w:p w:rsidR="00463131" w:rsidRPr="00BF607D" w:rsidRDefault="00463131" w:rsidP="00463131">
            <w:pPr>
              <w:ind w:firstLineChars="100" w:firstLine="210"/>
              <w:rPr>
                <w:color w:val="000000" w:themeColor="text1"/>
              </w:rPr>
            </w:pPr>
            <w:r w:rsidRPr="00BF607D">
              <w:rPr>
                <w:rFonts w:hint="eastAsia"/>
                <w:color w:val="000000" w:themeColor="text1"/>
              </w:rPr>
              <w:t>各サービスの平成</w:t>
            </w:r>
            <w:r w:rsidRPr="00BF607D">
              <w:rPr>
                <w:rFonts w:hint="eastAsia"/>
                <w:color w:val="000000" w:themeColor="text1"/>
              </w:rPr>
              <w:t>25</w:t>
            </w:r>
            <w:r w:rsidRPr="00BF607D">
              <w:rPr>
                <w:rFonts w:hint="eastAsia"/>
                <w:color w:val="000000" w:themeColor="text1"/>
              </w:rPr>
              <w:t>年度の実績値をみると、居宅サービスは、</w:t>
            </w:r>
            <w:r w:rsidRPr="00BF607D">
              <w:rPr>
                <w:rFonts w:hint="eastAsia"/>
                <w:color w:val="000000" w:themeColor="text1"/>
                <w:u w:val="single"/>
              </w:rPr>
              <w:t>訪問介護、訪問看護、居宅療養管理指導が計画比</w:t>
            </w:r>
            <w:r w:rsidRPr="00BF607D">
              <w:rPr>
                <w:rFonts w:hint="eastAsia"/>
                <w:color w:val="000000" w:themeColor="text1"/>
                <w:u w:val="single"/>
              </w:rPr>
              <w:t>110</w:t>
            </w:r>
            <w:r w:rsidRPr="00BF607D">
              <w:rPr>
                <w:rFonts w:hint="eastAsia"/>
                <w:color w:val="000000" w:themeColor="text1"/>
                <w:u w:val="single"/>
              </w:rPr>
              <w:t>％を上回っていますが、その他のサービスはほぼ計画値どおりもしくは計画値を下回っています。</w:t>
            </w:r>
          </w:p>
        </w:tc>
        <w:tc>
          <w:tcPr>
            <w:tcW w:w="3719" w:type="dxa"/>
          </w:tcPr>
          <w:p w:rsidR="00463131" w:rsidRPr="00BF607D" w:rsidRDefault="00463131" w:rsidP="006E24C8">
            <w:pPr>
              <w:rPr>
                <w:color w:val="000000" w:themeColor="text1"/>
              </w:rPr>
            </w:pPr>
            <w:r w:rsidRPr="00BF607D">
              <w:rPr>
                <w:rFonts w:hint="eastAsia"/>
                <w:color w:val="000000" w:themeColor="text1"/>
              </w:rPr>
              <w:t>実績値の評価について、サービスの見込み量である計画値をオーバーしたかどうかの視点で修正。</w:t>
            </w:r>
          </w:p>
        </w:tc>
      </w:tr>
      <w:tr w:rsidR="00BF607D" w:rsidRPr="00BF607D" w:rsidTr="00463131">
        <w:tc>
          <w:tcPr>
            <w:tcW w:w="1683" w:type="dxa"/>
            <w:shd w:val="clear" w:color="auto" w:fill="B6DDE8" w:themeFill="accent5" w:themeFillTint="66"/>
          </w:tcPr>
          <w:p w:rsidR="00463131" w:rsidRPr="00BF607D" w:rsidRDefault="00463131" w:rsidP="00467058">
            <w:pPr>
              <w:jc w:val="center"/>
              <w:rPr>
                <w:b/>
                <w:color w:val="000000" w:themeColor="text1"/>
              </w:rPr>
            </w:pPr>
            <w:r w:rsidRPr="00BF607D">
              <w:rPr>
                <w:rFonts w:hint="eastAsia"/>
                <w:b/>
                <w:color w:val="000000" w:themeColor="text1"/>
              </w:rPr>
              <w:lastRenderedPageBreak/>
              <w:t>修正箇所</w:t>
            </w:r>
          </w:p>
        </w:tc>
        <w:tc>
          <w:tcPr>
            <w:tcW w:w="4620" w:type="dxa"/>
            <w:shd w:val="clear" w:color="auto" w:fill="B6DDE8" w:themeFill="accent5" w:themeFillTint="66"/>
          </w:tcPr>
          <w:p w:rsidR="00463131" w:rsidRPr="00BF607D" w:rsidRDefault="00463131" w:rsidP="00467058">
            <w:pPr>
              <w:jc w:val="center"/>
              <w:rPr>
                <w:b/>
                <w:color w:val="000000" w:themeColor="text1"/>
              </w:rPr>
            </w:pPr>
            <w:r w:rsidRPr="00BF607D">
              <w:rPr>
                <w:rFonts w:hint="eastAsia"/>
                <w:b/>
                <w:color w:val="000000" w:themeColor="text1"/>
              </w:rPr>
              <w:t>修正前</w:t>
            </w:r>
          </w:p>
        </w:tc>
        <w:tc>
          <w:tcPr>
            <w:tcW w:w="4854" w:type="dxa"/>
            <w:shd w:val="clear" w:color="auto" w:fill="B6DDE8" w:themeFill="accent5" w:themeFillTint="66"/>
          </w:tcPr>
          <w:p w:rsidR="00463131" w:rsidRPr="00BF607D" w:rsidRDefault="00463131" w:rsidP="00467058">
            <w:pPr>
              <w:jc w:val="center"/>
              <w:rPr>
                <w:b/>
                <w:color w:val="000000" w:themeColor="text1"/>
              </w:rPr>
            </w:pPr>
            <w:r w:rsidRPr="00BF607D">
              <w:rPr>
                <w:rFonts w:hint="eastAsia"/>
                <w:b/>
                <w:color w:val="000000" w:themeColor="text1"/>
              </w:rPr>
              <w:t>修正後</w:t>
            </w:r>
          </w:p>
        </w:tc>
        <w:tc>
          <w:tcPr>
            <w:tcW w:w="3719" w:type="dxa"/>
            <w:shd w:val="clear" w:color="auto" w:fill="B6DDE8" w:themeFill="accent5" w:themeFillTint="66"/>
          </w:tcPr>
          <w:p w:rsidR="00463131" w:rsidRPr="00BF607D" w:rsidRDefault="00463131" w:rsidP="00467058">
            <w:pPr>
              <w:jc w:val="center"/>
              <w:rPr>
                <w:b/>
                <w:color w:val="000000" w:themeColor="text1"/>
              </w:rPr>
            </w:pPr>
            <w:r w:rsidRPr="00BF607D">
              <w:rPr>
                <w:rFonts w:hint="eastAsia"/>
                <w:b/>
                <w:color w:val="000000" w:themeColor="text1"/>
              </w:rPr>
              <w:t>主旨</w:t>
            </w:r>
          </w:p>
        </w:tc>
      </w:tr>
      <w:tr w:rsidR="00463131" w:rsidRPr="00BF607D" w:rsidTr="00D764AB">
        <w:tc>
          <w:tcPr>
            <w:tcW w:w="1683" w:type="dxa"/>
          </w:tcPr>
          <w:p w:rsidR="00463131" w:rsidRPr="00BF607D" w:rsidRDefault="00463131">
            <w:pPr>
              <w:rPr>
                <w:color w:val="000000" w:themeColor="text1"/>
              </w:rPr>
            </w:pPr>
          </w:p>
        </w:tc>
        <w:tc>
          <w:tcPr>
            <w:tcW w:w="4620" w:type="dxa"/>
          </w:tcPr>
          <w:p w:rsidR="00463131" w:rsidRPr="00BF607D" w:rsidRDefault="00463131" w:rsidP="00463131">
            <w:pPr>
              <w:rPr>
                <w:color w:val="000000" w:themeColor="text1"/>
              </w:rPr>
            </w:pPr>
            <w:r w:rsidRPr="00BF607D">
              <w:rPr>
                <w:rFonts w:hint="eastAsia"/>
                <w:color w:val="000000" w:themeColor="text1"/>
              </w:rPr>
              <w:t>どおりもしくは計画値を上回っています。</w:t>
            </w:r>
          </w:p>
          <w:p w:rsidR="00463131" w:rsidRPr="00BF607D" w:rsidRDefault="00463131" w:rsidP="00463131">
            <w:pPr>
              <w:rPr>
                <w:color w:val="000000" w:themeColor="text1"/>
              </w:rPr>
            </w:pPr>
            <w:r w:rsidRPr="00BF607D">
              <w:rPr>
                <w:rFonts w:hint="eastAsia"/>
                <w:color w:val="000000" w:themeColor="text1"/>
              </w:rPr>
              <w:t>介護予防サービスは、介護予防訪問入浴介護、介護予防短期入所者生活介護、介護予防短期入所療養介護及び特定介護予防福祉用具販売が計画値を大幅に下回っていますが、その他のサービスはほぼ計画値どおり、若しくは計画値を上回っています。</w:t>
            </w:r>
          </w:p>
        </w:tc>
        <w:tc>
          <w:tcPr>
            <w:tcW w:w="4854" w:type="dxa"/>
          </w:tcPr>
          <w:p w:rsidR="00463131" w:rsidRPr="00BF607D" w:rsidRDefault="00463131" w:rsidP="00002A60">
            <w:pPr>
              <w:ind w:firstLineChars="100" w:firstLine="210"/>
              <w:rPr>
                <w:color w:val="000000" w:themeColor="text1"/>
              </w:rPr>
            </w:pPr>
            <w:r w:rsidRPr="00BF607D">
              <w:rPr>
                <w:rFonts w:hint="eastAsia"/>
                <w:color w:val="000000" w:themeColor="text1"/>
              </w:rPr>
              <w:t>介護予防サービスは、</w:t>
            </w:r>
            <w:r w:rsidRPr="00BF607D">
              <w:rPr>
                <w:rFonts w:hint="eastAsia"/>
                <w:color w:val="000000" w:themeColor="text1"/>
                <w:u w:val="single"/>
              </w:rPr>
              <w:t>介護予防訪問看護、介護予防福祉用具貸与が計画値を大幅に上回っていますが、</w:t>
            </w:r>
            <w:r w:rsidRPr="00BF607D">
              <w:rPr>
                <w:rFonts w:hint="eastAsia"/>
                <w:color w:val="000000" w:themeColor="text1"/>
              </w:rPr>
              <w:t>その他のサービスはほぼ計画値どおり、若しくは計画値を</w:t>
            </w:r>
            <w:r w:rsidRPr="00BF607D">
              <w:rPr>
                <w:rFonts w:hint="eastAsia"/>
                <w:color w:val="000000" w:themeColor="text1"/>
                <w:u w:val="single"/>
              </w:rPr>
              <w:t>下回っています。</w:t>
            </w:r>
          </w:p>
        </w:tc>
        <w:tc>
          <w:tcPr>
            <w:tcW w:w="3719" w:type="dxa"/>
          </w:tcPr>
          <w:p w:rsidR="00463131" w:rsidRPr="00BF607D" w:rsidRDefault="00463131" w:rsidP="00CE7F97">
            <w:pPr>
              <w:rPr>
                <w:color w:val="000000" w:themeColor="text1"/>
              </w:rPr>
            </w:pPr>
          </w:p>
        </w:tc>
      </w:tr>
    </w:tbl>
    <w:p w:rsidR="008F2C9F" w:rsidRPr="00BF607D" w:rsidRDefault="008F2C9F">
      <w:pPr>
        <w:rPr>
          <w:color w:val="000000" w:themeColor="text1"/>
        </w:rPr>
      </w:pPr>
    </w:p>
    <w:sectPr w:rsidR="008F2C9F" w:rsidRPr="00BF607D" w:rsidSect="00560C99">
      <w:headerReference w:type="default" r:id="rId9"/>
      <w:footerReference w:type="default" r:id="rId10"/>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BBB" w:rsidRDefault="00642BBB" w:rsidP="008E0A09">
      <w:r>
        <w:separator/>
      </w:r>
    </w:p>
  </w:endnote>
  <w:endnote w:type="continuationSeparator" w:id="0">
    <w:p w:rsidR="00642BBB" w:rsidRDefault="00642BBB" w:rsidP="008E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95703"/>
      <w:docPartObj>
        <w:docPartGallery w:val="Page Numbers (Bottom of Page)"/>
        <w:docPartUnique/>
      </w:docPartObj>
    </w:sdtPr>
    <w:sdtEndPr/>
    <w:sdtContent>
      <w:p w:rsidR="008E0A09" w:rsidRDefault="008E0A09">
        <w:pPr>
          <w:pStyle w:val="a9"/>
          <w:jc w:val="center"/>
        </w:pPr>
        <w:r>
          <w:fldChar w:fldCharType="begin"/>
        </w:r>
        <w:r>
          <w:instrText>PAGE   \* MERGEFORMAT</w:instrText>
        </w:r>
        <w:r>
          <w:fldChar w:fldCharType="separate"/>
        </w:r>
        <w:r w:rsidR="00BF607D" w:rsidRPr="00BF607D">
          <w:rPr>
            <w:noProof/>
            <w:lang w:val="ja-JP"/>
          </w:rPr>
          <w:t>2</w:t>
        </w:r>
        <w:r>
          <w:fldChar w:fldCharType="end"/>
        </w:r>
      </w:p>
    </w:sdtContent>
  </w:sdt>
  <w:p w:rsidR="008E0A09" w:rsidRDefault="008E0A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BBB" w:rsidRDefault="00642BBB" w:rsidP="008E0A09">
      <w:r>
        <w:separator/>
      </w:r>
    </w:p>
  </w:footnote>
  <w:footnote w:type="continuationSeparator" w:id="0">
    <w:p w:rsidR="00642BBB" w:rsidRDefault="00642BBB" w:rsidP="008E0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09" w:rsidRDefault="008E0A09" w:rsidP="008E0A09">
    <w:pPr>
      <w:pStyle w:val="a7"/>
      <w:jc w:val="right"/>
    </w:pPr>
    <w:r w:rsidRPr="008E0A09">
      <w:rPr>
        <w:rFonts w:hint="eastAsia"/>
        <w:sz w:val="32"/>
      </w:rPr>
      <w:t>大阪府高齢者計画</w:t>
    </w:r>
    <w:r w:rsidRPr="008E0A09">
      <w:rPr>
        <w:rFonts w:hint="eastAsia"/>
        <w:sz w:val="32"/>
      </w:rPr>
      <w:t>2015</w:t>
    </w:r>
    <w:r w:rsidR="00974F34">
      <w:rPr>
        <w:rFonts w:hint="eastAsia"/>
        <w:sz w:val="32"/>
      </w:rPr>
      <w:t>(</w:t>
    </w:r>
    <w:r w:rsidR="00974F34">
      <w:rPr>
        <w:rFonts w:hint="eastAsia"/>
        <w:sz w:val="32"/>
      </w:rPr>
      <w:t>案</w:t>
    </w:r>
    <w:r w:rsidR="00974F34">
      <w:rPr>
        <w:rFonts w:hint="eastAsia"/>
        <w:sz w:val="32"/>
      </w:rPr>
      <w:t>)</w:t>
    </w:r>
    <w:r w:rsidRPr="008E0A09">
      <w:rPr>
        <w:rFonts w:hint="eastAsia"/>
        <w:sz w:val="32"/>
      </w:rPr>
      <w:t xml:space="preserve">　修正箇所一覧表</w:t>
    </w:r>
    <w:r>
      <w:rPr>
        <w:rFonts w:hint="eastAsia"/>
        <w:sz w:val="32"/>
      </w:rPr>
      <w:t xml:space="preserve">　　　　　　　　　　　</w:t>
    </w:r>
    <w:r w:rsidRPr="008E0A09">
      <w:rPr>
        <w:rFonts w:hint="eastAsia"/>
        <w:sz w:val="32"/>
        <w:bdr w:val="single" w:sz="4" w:space="0" w:color="auto"/>
      </w:rPr>
      <w:t>資料</w:t>
    </w:r>
    <w:r w:rsidR="0095626C">
      <w:rPr>
        <w:rFonts w:hint="eastAsia"/>
        <w:sz w:val="32"/>
        <w:bdr w:val="single" w:sz="4" w:space="0" w:color="auto"/>
      </w:rPr>
      <w:t xml:space="preserve">　１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60F4A"/>
    <w:multiLevelType w:val="hybridMultilevel"/>
    <w:tmpl w:val="B40EEB60"/>
    <w:lvl w:ilvl="0" w:tplc="DAA22E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3A906EE"/>
    <w:multiLevelType w:val="hybridMultilevel"/>
    <w:tmpl w:val="8D92803E"/>
    <w:lvl w:ilvl="0" w:tplc="5E184F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01D4AD5"/>
    <w:multiLevelType w:val="hybridMultilevel"/>
    <w:tmpl w:val="D8CA449E"/>
    <w:lvl w:ilvl="0" w:tplc="E4529A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DB"/>
    <w:rsid w:val="00002A60"/>
    <w:rsid w:val="00026817"/>
    <w:rsid w:val="00062256"/>
    <w:rsid w:val="0008276F"/>
    <w:rsid w:val="000E06E7"/>
    <w:rsid w:val="00143519"/>
    <w:rsid w:val="00145C5D"/>
    <w:rsid w:val="00186A88"/>
    <w:rsid w:val="001A0B0F"/>
    <w:rsid w:val="001B771B"/>
    <w:rsid w:val="002016C8"/>
    <w:rsid w:val="0020680E"/>
    <w:rsid w:val="002148DB"/>
    <w:rsid w:val="00233DEC"/>
    <w:rsid w:val="00275657"/>
    <w:rsid w:val="0034319B"/>
    <w:rsid w:val="003574E6"/>
    <w:rsid w:val="00381459"/>
    <w:rsid w:val="003913DA"/>
    <w:rsid w:val="003D4242"/>
    <w:rsid w:val="003E63D5"/>
    <w:rsid w:val="004473BE"/>
    <w:rsid w:val="00463131"/>
    <w:rsid w:val="004B145D"/>
    <w:rsid w:val="004D5F1D"/>
    <w:rsid w:val="00525B0D"/>
    <w:rsid w:val="00534197"/>
    <w:rsid w:val="005355A6"/>
    <w:rsid w:val="00536F01"/>
    <w:rsid w:val="00560C99"/>
    <w:rsid w:val="00575135"/>
    <w:rsid w:val="00597F34"/>
    <w:rsid w:val="005A4143"/>
    <w:rsid w:val="00604D7F"/>
    <w:rsid w:val="006304A4"/>
    <w:rsid w:val="00642BBB"/>
    <w:rsid w:val="00674A5D"/>
    <w:rsid w:val="006E24C8"/>
    <w:rsid w:val="007E7DD4"/>
    <w:rsid w:val="00822E27"/>
    <w:rsid w:val="008C5463"/>
    <w:rsid w:val="008D3867"/>
    <w:rsid w:val="008E0A09"/>
    <w:rsid w:val="008E616C"/>
    <w:rsid w:val="008F2C9F"/>
    <w:rsid w:val="00925CE1"/>
    <w:rsid w:val="0095626C"/>
    <w:rsid w:val="0096142B"/>
    <w:rsid w:val="00966ADD"/>
    <w:rsid w:val="00974F34"/>
    <w:rsid w:val="009E1B6E"/>
    <w:rsid w:val="00A34E8E"/>
    <w:rsid w:val="00A72C95"/>
    <w:rsid w:val="00B56B81"/>
    <w:rsid w:val="00B9409F"/>
    <w:rsid w:val="00BE2E87"/>
    <w:rsid w:val="00BF607D"/>
    <w:rsid w:val="00C10D6C"/>
    <w:rsid w:val="00C355CF"/>
    <w:rsid w:val="00C648C2"/>
    <w:rsid w:val="00C71C59"/>
    <w:rsid w:val="00CA5C0B"/>
    <w:rsid w:val="00CE7F97"/>
    <w:rsid w:val="00D764AB"/>
    <w:rsid w:val="00D77F66"/>
    <w:rsid w:val="00DB2DF1"/>
    <w:rsid w:val="00DC5CE2"/>
    <w:rsid w:val="00E13E42"/>
    <w:rsid w:val="00EA2184"/>
    <w:rsid w:val="00ED434B"/>
    <w:rsid w:val="00FB4DE8"/>
    <w:rsid w:val="00FC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55CF"/>
    <w:pPr>
      <w:ind w:leftChars="400" w:left="840"/>
    </w:pPr>
  </w:style>
  <w:style w:type="paragraph" w:styleId="a5">
    <w:name w:val="Balloon Text"/>
    <w:basedOn w:val="a"/>
    <w:link w:val="a6"/>
    <w:uiPriority w:val="99"/>
    <w:semiHidden/>
    <w:unhideWhenUsed/>
    <w:rsid w:val="003814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1459"/>
    <w:rPr>
      <w:rFonts w:asciiTheme="majorHAnsi" w:eastAsiaTheme="majorEastAsia" w:hAnsiTheme="majorHAnsi" w:cstheme="majorBidi"/>
      <w:sz w:val="18"/>
      <w:szCs w:val="18"/>
    </w:rPr>
  </w:style>
  <w:style w:type="paragraph" w:styleId="a7">
    <w:name w:val="header"/>
    <w:basedOn w:val="a"/>
    <w:link w:val="a8"/>
    <w:uiPriority w:val="99"/>
    <w:unhideWhenUsed/>
    <w:rsid w:val="008E0A09"/>
    <w:pPr>
      <w:tabs>
        <w:tab w:val="center" w:pos="4252"/>
        <w:tab w:val="right" w:pos="8504"/>
      </w:tabs>
      <w:snapToGrid w:val="0"/>
    </w:pPr>
  </w:style>
  <w:style w:type="character" w:customStyle="1" w:styleId="a8">
    <w:name w:val="ヘッダー (文字)"/>
    <w:basedOn w:val="a0"/>
    <w:link w:val="a7"/>
    <w:uiPriority w:val="99"/>
    <w:rsid w:val="008E0A09"/>
  </w:style>
  <w:style w:type="paragraph" w:styleId="a9">
    <w:name w:val="footer"/>
    <w:basedOn w:val="a"/>
    <w:link w:val="aa"/>
    <w:uiPriority w:val="99"/>
    <w:unhideWhenUsed/>
    <w:rsid w:val="008E0A09"/>
    <w:pPr>
      <w:tabs>
        <w:tab w:val="center" w:pos="4252"/>
        <w:tab w:val="right" w:pos="8504"/>
      </w:tabs>
      <w:snapToGrid w:val="0"/>
    </w:pPr>
  </w:style>
  <w:style w:type="character" w:customStyle="1" w:styleId="aa">
    <w:name w:val="フッター (文字)"/>
    <w:basedOn w:val="a0"/>
    <w:link w:val="a9"/>
    <w:uiPriority w:val="99"/>
    <w:rsid w:val="008E0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55CF"/>
    <w:pPr>
      <w:ind w:leftChars="400" w:left="840"/>
    </w:pPr>
  </w:style>
  <w:style w:type="paragraph" w:styleId="a5">
    <w:name w:val="Balloon Text"/>
    <w:basedOn w:val="a"/>
    <w:link w:val="a6"/>
    <w:uiPriority w:val="99"/>
    <w:semiHidden/>
    <w:unhideWhenUsed/>
    <w:rsid w:val="003814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1459"/>
    <w:rPr>
      <w:rFonts w:asciiTheme="majorHAnsi" w:eastAsiaTheme="majorEastAsia" w:hAnsiTheme="majorHAnsi" w:cstheme="majorBidi"/>
      <w:sz w:val="18"/>
      <w:szCs w:val="18"/>
    </w:rPr>
  </w:style>
  <w:style w:type="paragraph" w:styleId="a7">
    <w:name w:val="header"/>
    <w:basedOn w:val="a"/>
    <w:link w:val="a8"/>
    <w:uiPriority w:val="99"/>
    <w:unhideWhenUsed/>
    <w:rsid w:val="008E0A09"/>
    <w:pPr>
      <w:tabs>
        <w:tab w:val="center" w:pos="4252"/>
        <w:tab w:val="right" w:pos="8504"/>
      </w:tabs>
      <w:snapToGrid w:val="0"/>
    </w:pPr>
  </w:style>
  <w:style w:type="character" w:customStyle="1" w:styleId="a8">
    <w:name w:val="ヘッダー (文字)"/>
    <w:basedOn w:val="a0"/>
    <w:link w:val="a7"/>
    <w:uiPriority w:val="99"/>
    <w:rsid w:val="008E0A09"/>
  </w:style>
  <w:style w:type="paragraph" w:styleId="a9">
    <w:name w:val="footer"/>
    <w:basedOn w:val="a"/>
    <w:link w:val="aa"/>
    <w:uiPriority w:val="99"/>
    <w:unhideWhenUsed/>
    <w:rsid w:val="008E0A09"/>
    <w:pPr>
      <w:tabs>
        <w:tab w:val="center" w:pos="4252"/>
        <w:tab w:val="right" w:pos="8504"/>
      </w:tabs>
      <w:snapToGrid w:val="0"/>
    </w:pPr>
  </w:style>
  <w:style w:type="character" w:customStyle="1" w:styleId="aa">
    <w:name w:val="フッター (文字)"/>
    <w:basedOn w:val="a0"/>
    <w:link w:val="a9"/>
    <w:uiPriority w:val="99"/>
    <w:rsid w:val="008E0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05B-695C-454F-8628-1E7235FB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919</Words>
  <Characters>5242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2015-03-16T10:13:00Z</cp:lastPrinted>
  <dcterms:created xsi:type="dcterms:W3CDTF">2015-03-16T10:41:00Z</dcterms:created>
  <dcterms:modified xsi:type="dcterms:W3CDTF">2015-03-20T03:04:00Z</dcterms:modified>
</cp:coreProperties>
</file>