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B677A" w14:textId="77777777" w:rsidR="00E8783E" w:rsidRPr="004D0157" w:rsidRDefault="0092727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D0157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0A21F" wp14:editId="0C6832D1">
                <wp:simplePos x="0" y="0"/>
                <wp:positionH relativeFrom="margin">
                  <wp:align>right</wp:align>
                </wp:positionH>
                <wp:positionV relativeFrom="paragraph">
                  <wp:posOffset>-332105</wp:posOffset>
                </wp:positionV>
                <wp:extent cx="724535" cy="332509"/>
                <wp:effectExtent l="0" t="0" r="1841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8A834" w14:textId="2693CDEA" w:rsidR="0092727B" w:rsidRPr="00301267" w:rsidRDefault="00AF26F9" w:rsidP="0092727B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0A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.85pt;margin-top:-26.15pt;width:57.05pt;height:2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" fillcolor="window" strokeweight=".5pt">
                <v:textbox>
                  <w:txbxContent>
                    <w:p w14:paraId="3558A834" w14:textId="2693CDEA" w:rsidR="0092727B" w:rsidRPr="00301267" w:rsidRDefault="00AF26F9" w:rsidP="0092727B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資料３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15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4D0157" w:rsidRPr="004D0157">
        <w:rPr>
          <w:rFonts w:ascii="HG丸ｺﾞｼｯｸM-PRO" w:eastAsia="HG丸ｺﾞｼｯｸM-PRO" w:hAnsi="HG丸ｺﾞｼｯｸM-PRO" w:hint="eastAsia"/>
          <w:b/>
          <w:sz w:val="28"/>
          <w:szCs w:val="28"/>
        </w:rPr>
        <w:t>今後のスケジュール</w:t>
      </w:r>
      <w:r w:rsidRPr="004D015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14:paraId="3B3D7C24" w14:textId="77777777" w:rsidR="006E3F53" w:rsidRDefault="004D0157" w:rsidP="008372E5">
      <w:pPr>
        <w:spacing w:after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E3F53">
        <w:rPr>
          <w:rFonts w:ascii="HG丸ｺﾞｼｯｸM-PRO" w:eastAsia="HG丸ｺﾞｼｯｸM-PRO" w:hAnsi="HG丸ｺﾞｼｯｸM-PRO" w:hint="eastAsia"/>
          <w:sz w:val="24"/>
          <w:szCs w:val="24"/>
        </w:rPr>
        <w:t>手話言語条例評価部会との関係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6593"/>
      </w:tblGrid>
      <w:tr w:rsidR="006E3F53" w14:paraId="388F2DDD" w14:textId="77777777" w:rsidTr="008372E5">
        <w:tc>
          <w:tcPr>
            <w:tcW w:w="2689" w:type="dxa"/>
          </w:tcPr>
          <w:p w14:paraId="40D050F1" w14:textId="77777777" w:rsidR="006E3F53" w:rsidRPr="00FC666E" w:rsidRDefault="008372E5" w:rsidP="008372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</w:p>
        </w:tc>
        <w:tc>
          <w:tcPr>
            <w:tcW w:w="3118" w:type="dxa"/>
          </w:tcPr>
          <w:p w14:paraId="12BDF4A9" w14:textId="77777777" w:rsidR="006E3F53" w:rsidRPr="00FC666E" w:rsidRDefault="006E3F53" w:rsidP="008372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役割</w:t>
            </w:r>
          </w:p>
        </w:tc>
        <w:tc>
          <w:tcPr>
            <w:tcW w:w="2268" w:type="dxa"/>
          </w:tcPr>
          <w:p w14:paraId="1C5FB955" w14:textId="77777777" w:rsidR="006E3F53" w:rsidRPr="00FC666E" w:rsidRDefault="006E3F53" w:rsidP="008372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開催頻度</w:t>
            </w:r>
          </w:p>
        </w:tc>
        <w:tc>
          <w:tcPr>
            <w:tcW w:w="6593" w:type="dxa"/>
          </w:tcPr>
          <w:p w14:paraId="1F55C5BA" w14:textId="77777777" w:rsidR="006E3F53" w:rsidRPr="00FC666E" w:rsidRDefault="006E3F53" w:rsidP="008372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86317F" w14:paraId="08256357" w14:textId="77777777" w:rsidTr="0086317F">
        <w:trPr>
          <w:trHeight w:val="720"/>
        </w:trPr>
        <w:tc>
          <w:tcPr>
            <w:tcW w:w="2689" w:type="dxa"/>
            <w:vMerge w:val="restart"/>
          </w:tcPr>
          <w:p w14:paraId="67DF4116" w14:textId="77777777" w:rsidR="0086317F" w:rsidRPr="00FC666E" w:rsidRDefault="0086317F" w:rsidP="002550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専門分科会</w:t>
            </w:r>
          </w:p>
        </w:tc>
        <w:tc>
          <w:tcPr>
            <w:tcW w:w="3118" w:type="dxa"/>
            <w:vMerge w:val="restart"/>
          </w:tcPr>
          <w:p w14:paraId="7AD0E5F8" w14:textId="1EACBDA1" w:rsidR="0086317F" w:rsidRPr="00FC666E" w:rsidRDefault="0086317F" w:rsidP="002550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専門的な知見等を元にした必要</w:t>
            </w:r>
            <w:r w:rsidR="00E4102D"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bookmarkStart w:id="0" w:name="_GoBack"/>
            <w:bookmarkEnd w:id="0"/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実証、提言及び助言</w:t>
            </w:r>
          </w:p>
        </w:tc>
        <w:tc>
          <w:tcPr>
            <w:tcW w:w="2268" w:type="dxa"/>
            <w:vMerge w:val="restart"/>
          </w:tcPr>
          <w:p w14:paraId="3B135A66" w14:textId="77777777" w:rsidR="0086317F" w:rsidRPr="00FC666E" w:rsidRDefault="0086317F" w:rsidP="002550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必要に応じて開催</w:t>
            </w:r>
          </w:p>
        </w:tc>
        <w:tc>
          <w:tcPr>
            <w:tcW w:w="6593" w:type="dxa"/>
            <w:tcBorders>
              <w:bottom w:val="dashed" w:sz="4" w:space="0" w:color="auto"/>
            </w:tcBorders>
          </w:tcPr>
          <w:p w14:paraId="707FC5E8" w14:textId="3AC23F69" w:rsidR="0086317F" w:rsidRPr="00617914" w:rsidRDefault="0086317F" w:rsidP="002550D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1791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必要な実証が得られると、仮</w:t>
            </w:r>
            <w:r w:rsidR="00FD6528" w:rsidRPr="0061791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説</w:t>
            </w:r>
            <w:r w:rsidRPr="0061791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が立証される</w:t>
            </w:r>
          </w:p>
          <w:p w14:paraId="33380BB1" w14:textId="58153692" w:rsidR="0086317F" w:rsidRPr="00617914" w:rsidRDefault="0086317F" w:rsidP="0086317F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1791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⇒　手話</w:t>
            </w:r>
            <w:r w:rsidR="009C5A82" w:rsidRPr="0061791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</w:t>
            </w:r>
            <w:r w:rsidRPr="0061791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言語</w:t>
            </w:r>
            <w:r w:rsidR="009C5A82" w:rsidRPr="0061791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として獲得・習得すること</w:t>
            </w:r>
            <w:r w:rsidRPr="0061791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の重要性が明確になる</w:t>
            </w:r>
          </w:p>
        </w:tc>
      </w:tr>
      <w:tr w:rsidR="0086317F" w14:paraId="59AF5BF1" w14:textId="77777777" w:rsidTr="0086317F">
        <w:trPr>
          <w:trHeight w:val="360"/>
        </w:trPr>
        <w:tc>
          <w:tcPr>
            <w:tcW w:w="2689" w:type="dxa"/>
            <w:vMerge/>
          </w:tcPr>
          <w:p w14:paraId="7F24F662" w14:textId="77777777" w:rsidR="0086317F" w:rsidRPr="00FC666E" w:rsidRDefault="0086317F" w:rsidP="002550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vMerge/>
          </w:tcPr>
          <w:p w14:paraId="480D1C6A" w14:textId="77777777" w:rsidR="0086317F" w:rsidRPr="00FC666E" w:rsidRDefault="0086317F" w:rsidP="002550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</w:tcPr>
          <w:p w14:paraId="3A07F071" w14:textId="77777777" w:rsidR="0086317F" w:rsidRPr="00FC666E" w:rsidRDefault="0086317F" w:rsidP="002550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93" w:type="dxa"/>
            <w:tcBorders>
              <w:top w:val="dashed" w:sz="4" w:space="0" w:color="auto"/>
            </w:tcBorders>
          </w:tcPr>
          <w:p w14:paraId="745EFB35" w14:textId="77777777" w:rsidR="0086317F" w:rsidRDefault="0086317F" w:rsidP="0086317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⇒　実施しなければならない施策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整理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・反映が可能になる</w:t>
            </w:r>
          </w:p>
          <w:p w14:paraId="5D9FE209" w14:textId="7A3C3F8D" w:rsidR="0086317F" w:rsidRPr="00FC666E" w:rsidRDefault="0086317F" w:rsidP="0086317F">
            <w:pPr>
              <w:ind w:firstLineChars="2200" w:firstLine="48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（府の役割）</w:t>
            </w:r>
          </w:p>
        </w:tc>
      </w:tr>
      <w:tr w:rsidR="006E3F53" w14:paraId="7EAA1C17" w14:textId="77777777" w:rsidTr="008372E5">
        <w:tc>
          <w:tcPr>
            <w:tcW w:w="2689" w:type="dxa"/>
          </w:tcPr>
          <w:p w14:paraId="1D60B283" w14:textId="77777777" w:rsidR="006E3F53" w:rsidRPr="00FC666E" w:rsidRDefault="00837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手話言語条例評価部会</w:t>
            </w:r>
          </w:p>
        </w:tc>
        <w:tc>
          <w:tcPr>
            <w:tcW w:w="3118" w:type="dxa"/>
          </w:tcPr>
          <w:p w14:paraId="21ACFE05" w14:textId="3CF301A7" w:rsidR="006E3F53" w:rsidRPr="00FC666E" w:rsidRDefault="008372E5" w:rsidP="00837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府から施策実施</w:t>
            </w:r>
            <w:r w:rsidRPr="003930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状況</w:t>
            </w:r>
            <w:r w:rsidR="009C5A82" w:rsidRPr="003930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  <w:r w:rsidRPr="003930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報告</w:t>
            </w:r>
            <w:r w:rsidR="0086317F" w:rsidRPr="003930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を受け</w:t>
            </w:r>
            <w:r w:rsidRPr="003930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、評価を</w:t>
            </w:r>
            <w:r w:rsidR="0086317F" w:rsidRPr="003930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する</w:t>
            </w:r>
          </w:p>
        </w:tc>
        <w:tc>
          <w:tcPr>
            <w:tcW w:w="2268" w:type="dxa"/>
          </w:tcPr>
          <w:p w14:paraId="0499C2AA" w14:textId="77777777" w:rsidR="006E3F53" w:rsidRPr="00FC666E" w:rsidRDefault="00837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毎年開催</w:t>
            </w:r>
          </w:p>
        </w:tc>
        <w:tc>
          <w:tcPr>
            <w:tcW w:w="6593" w:type="dxa"/>
          </w:tcPr>
          <w:p w14:paraId="19CD93C1" w14:textId="77777777" w:rsidR="006E3F53" w:rsidRPr="00FC666E" w:rsidRDefault="008372E5" w:rsidP="00E124B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専門分科会の報告を受けることは必須ではないが、</w:t>
            </w:r>
            <w:r w:rsidR="00E124B3" w:rsidRPr="00FC666E">
              <w:rPr>
                <w:rFonts w:ascii="HG丸ｺﾞｼｯｸM-PRO" w:eastAsia="HG丸ｺﾞｼｯｸM-PRO" w:hAnsi="HG丸ｺﾞｼｯｸM-PRO" w:hint="eastAsia"/>
                <w:sz w:val="22"/>
              </w:rPr>
              <w:t>上位機関</w:t>
            </w:r>
            <w:r w:rsidRPr="00FC666E">
              <w:rPr>
                <w:rFonts w:ascii="HG丸ｺﾞｼｯｸM-PRO" w:eastAsia="HG丸ｺﾞｼｯｸM-PRO" w:hAnsi="HG丸ｺﾞｼｯｸM-PRO" w:hint="eastAsia"/>
                <w:sz w:val="22"/>
              </w:rPr>
              <w:t>として</w:t>
            </w:r>
            <w:r w:rsidR="00E124B3" w:rsidRPr="00FC666E">
              <w:rPr>
                <w:rFonts w:ascii="HG丸ｺﾞｼｯｸM-PRO" w:eastAsia="HG丸ｺﾞｼｯｸM-PRO" w:hAnsi="HG丸ｺﾞｼｯｸM-PRO" w:hint="eastAsia"/>
                <w:sz w:val="22"/>
              </w:rPr>
              <w:t>提言内容等の確認を行う</w:t>
            </w:r>
          </w:p>
        </w:tc>
      </w:tr>
    </w:tbl>
    <w:p w14:paraId="4ECAEB21" w14:textId="3E1C6480" w:rsidR="004D0157" w:rsidRDefault="00E4102D" w:rsidP="0086317F">
      <w:pPr>
        <w:spacing w:befor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object w:dxaOrig="1440" w:dyaOrig="1440" w14:anchorId="14722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95pt;margin-top:22.1pt;width:741.6pt;height:215.4pt;z-index:251662336;mso-position-horizontal-relative:text;mso-position-vertical-relative:text;mso-width-relative:page;mso-height-relative:page">
            <v:imagedata r:id="rId6" o:title=""/>
          </v:shape>
          <o:OLEObject Type="Embed" ProgID="Excel.Sheet.12" ShapeID="_x0000_s1026" DrawAspect="Content" ObjectID="_1710231007" r:id="rId7"/>
        </w:object>
      </w:r>
      <w:r w:rsidR="004D0157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E3F53">
        <w:rPr>
          <w:rFonts w:ascii="HG丸ｺﾞｼｯｸM-PRO" w:eastAsia="HG丸ｺﾞｼｯｸM-PRO" w:hAnsi="HG丸ｺﾞｼｯｸM-PRO" w:hint="eastAsia"/>
          <w:sz w:val="24"/>
          <w:szCs w:val="24"/>
        </w:rPr>
        <w:t>スケジュール案</w:t>
      </w:r>
    </w:p>
    <w:p w14:paraId="59AB1E9D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C24DC5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2E4525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1FA0B0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6470B5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449177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8D6789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C9BC6D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4E6A47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5006FA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286ED9" w14:textId="77777777" w:rsidR="006E3F53" w:rsidRDefault="006E3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31665A" w14:textId="77777777" w:rsidR="008372E5" w:rsidRDefault="006E3F53" w:rsidP="008372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1307DA3" w14:textId="77777777" w:rsidR="006E3F53" w:rsidRPr="0086317F" w:rsidRDefault="008372E5" w:rsidP="008372E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86317F">
        <w:rPr>
          <w:rFonts w:ascii="HG丸ｺﾞｼｯｸM-PRO" w:eastAsia="HG丸ｺﾞｼｯｸM-PRO" w:hAnsi="HG丸ｺﾞｼｯｸM-PRO" w:hint="eastAsia"/>
          <w:szCs w:val="21"/>
        </w:rPr>
        <w:t>※</w:t>
      </w:r>
      <w:r w:rsidR="006E3F53" w:rsidRPr="0086317F">
        <w:rPr>
          <w:rFonts w:ascii="HG丸ｺﾞｼｯｸM-PRO" w:eastAsia="HG丸ｺﾞｼｯｸM-PRO" w:hAnsi="HG丸ｺﾞｼｯｸM-PRO" w:hint="eastAsia"/>
          <w:szCs w:val="21"/>
        </w:rPr>
        <w:t>日本財団助成事業の研究結果を基に提言等を受け、施策に反映させるため、専門分科会の設置期間は助成期間に</w:t>
      </w:r>
      <w:r w:rsidRPr="0086317F">
        <w:rPr>
          <w:rFonts w:ascii="HG丸ｺﾞｼｯｸM-PRO" w:eastAsia="HG丸ｺﾞｼｯｸM-PRO" w:hAnsi="HG丸ｺﾞｼｯｸM-PRO" w:hint="eastAsia"/>
          <w:szCs w:val="21"/>
        </w:rPr>
        <w:t>準拠</w:t>
      </w:r>
    </w:p>
    <w:sectPr w:rsidR="006E3F53" w:rsidRPr="0086317F" w:rsidSect="007C5A7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B6BF" w14:textId="77777777" w:rsidR="00B30B97" w:rsidRDefault="00B30B97" w:rsidP="00B30B97">
      <w:r>
        <w:separator/>
      </w:r>
    </w:p>
  </w:endnote>
  <w:endnote w:type="continuationSeparator" w:id="0">
    <w:p w14:paraId="4C14E29B" w14:textId="77777777" w:rsidR="00B30B97" w:rsidRDefault="00B30B97" w:rsidP="00B3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35628" w14:textId="77777777" w:rsidR="00B30B97" w:rsidRDefault="00B30B97" w:rsidP="00B30B97">
      <w:r>
        <w:separator/>
      </w:r>
    </w:p>
  </w:footnote>
  <w:footnote w:type="continuationSeparator" w:id="0">
    <w:p w14:paraId="22909D72" w14:textId="77777777" w:rsidR="00B30B97" w:rsidRDefault="00B30B97" w:rsidP="00B3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7B"/>
    <w:rsid w:val="00035AAE"/>
    <w:rsid w:val="00275AE3"/>
    <w:rsid w:val="0029211C"/>
    <w:rsid w:val="0035059C"/>
    <w:rsid w:val="00393013"/>
    <w:rsid w:val="004D0157"/>
    <w:rsid w:val="00617914"/>
    <w:rsid w:val="00622500"/>
    <w:rsid w:val="006E3F53"/>
    <w:rsid w:val="007B4DE5"/>
    <w:rsid w:val="007C5A73"/>
    <w:rsid w:val="008372E5"/>
    <w:rsid w:val="0086317F"/>
    <w:rsid w:val="0092727B"/>
    <w:rsid w:val="009C5A82"/>
    <w:rsid w:val="00AD3012"/>
    <w:rsid w:val="00AF26F9"/>
    <w:rsid w:val="00B30B97"/>
    <w:rsid w:val="00C33A07"/>
    <w:rsid w:val="00D53498"/>
    <w:rsid w:val="00E124B3"/>
    <w:rsid w:val="00E4102D"/>
    <w:rsid w:val="00E6608B"/>
    <w:rsid w:val="00E8783E"/>
    <w:rsid w:val="00F437FB"/>
    <w:rsid w:val="00FB1278"/>
    <w:rsid w:val="00FC666E"/>
    <w:rsid w:val="00FD6528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8BA1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B97"/>
  </w:style>
  <w:style w:type="paragraph" w:styleId="a6">
    <w:name w:val="footer"/>
    <w:basedOn w:val="a"/>
    <w:link w:val="a7"/>
    <w:uiPriority w:val="99"/>
    <w:unhideWhenUsed/>
    <w:rsid w:val="00B30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2022-03-30T03:23:00Z</dcterms:created>
  <dcterms:modified xsi:type="dcterms:W3CDTF">2022-03-31T02:24:00Z</dcterms:modified>
</cp:coreProperties>
</file>