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CD3" w:rsidRPr="00881AAE" w:rsidRDefault="00784F51" w:rsidP="00F46A2F">
      <w:pPr>
        <w:ind w:firstLineChars="250" w:firstLine="70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令和２</w:t>
      </w:r>
      <w:r w:rsidR="00792CD3" w:rsidRPr="00881AAE">
        <w:rPr>
          <w:rFonts w:asciiTheme="minorEastAsia" w:hAnsiTheme="minorEastAsia" w:hint="eastAsia"/>
          <w:sz w:val="28"/>
        </w:rPr>
        <w:t>年度</w:t>
      </w:r>
      <w:r w:rsidR="00F46A2F">
        <w:rPr>
          <w:rFonts w:asciiTheme="minorEastAsia" w:hAnsiTheme="minorEastAsia" w:hint="eastAsia"/>
          <w:sz w:val="28"/>
        </w:rPr>
        <w:t xml:space="preserve">　　</w:t>
      </w:r>
      <w:r w:rsidR="00792CD3" w:rsidRPr="00881AAE">
        <w:rPr>
          <w:rFonts w:asciiTheme="minorEastAsia" w:hAnsiTheme="minorEastAsia" w:hint="eastAsia"/>
          <w:sz w:val="28"/>
        </w:rPr>
        <w:t>第</w:t>
      </w:r>
      <w:r w:rsidR="00420E98" w:rsidRPr="00881AAE">
        <w:rPr>
          <w:rFonts w:asciiTheme="minorEastAsia" w:hAnsiTheme="minorEastAsia" w:hint="eastAsia"/>
          <w:sz w:val="28"/>
        </w:rPr>
        <w:t>１</w:t>
      </w:r>
      <w:r w:rsidR="00792CD3" w:rsidRPr="00881AAE">
        <w:rPr>
          <w:rFonts w:asciiTheme="minorEastAsia" w:hAnsiTheme="minorEastAsia" w:hint="eastAsia"/>
          <w:sz w:val="28"/>
        </w:rPr>
        <w:t xml:space="preserve">回　</w:t>
      </w:r>
      <w:r w:rsidR="00F46A2F">
        <w:rPr>
          <w:rFonts w:asciiTheme="minorEastAsia" w:hAnsiTheme="minorEastAsia" w:hint="eastAsia"/>
          <w:sz w:val="28"/>
        </w:rPr>
        <w:t>文化芸術</w:t>
      </w:r>
      <w:r w:rsidR="00792CD3" w:rsidRPr="00881AAE">
        <w:rPr>
          <w:rFonts w:asciiTheme="minorEastAsia" w:hAnsiTheme="minorEastAsia" w:hint="eastAsia"/>
          <w:sz w:val="28"/>
        </w:rPr>
        <w:t>部会</w:t>
      </w:r>
    </w:p>
    <w:p w:rsidR="00792CD3" w:rsidRPr="00881AAE" w:rsidRDefault="00792CD3">
      <w:pPr>
        <w:rPr>
          <w:rFonts w:asciiTheme="minorEastAsia" w:hAnsiTheme="minorEastAsia"/>
          <w:sz w:val="22"/>
        </w:rPr>
      </w:pPr>
    </w:p>
    <w:p w:rsidR="00792CD3" w:rsidRPr="00881AAE" w:rsidRDefault="00784F51" w:rsidP="00F46A2F">
      <w:pPr>
        <w:ind w:right="-1" w:firstLineChars="1500" w:firstLine="33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日　時</w:t>
      </w:r>
      <w:r w:rsidR="00F46A2F">
        <w:rPr>
          <w:rFonts w:asciiTheme="minorEastAsia" w:hAnsiTheme="minorEastAsia" w:hint="eastAsia"/>
          <w:sz w:val="22"/>
        </w:rPr>
        <w:t xml:space="preserve">　　令和２</w:t>
      </w:r>
      <w:r w:rsidR="00792CD3" w:rsidRPr="00881AAE">
        <w:rPr>
          <w:rFonts w:asciiTheme="minorEastAsia" w:hAnsiTheme="minorEastAsia" w:hint="eastAsia"/>
          <w:sz w:val="22"/>
        </w:rPr>
        <w:t>年</w:t>
      </w:r>
      <w:r>
        <w:rPr>
          <w:rFonts w:asciiTheme="minorEastAsia" w:hAnsiTheme="minorEastAsia" w:hint="eastAsia"/>
          <w:sz w:val="22"/>
        </w:rPr>
        <w:t>１０</w:t>
      </w:r>
      <w:r w:rsidR="00792CD3" w:rsidRPr="00881AAE">
        <w:rPr>
          <w:rFonts w:asciiTheme="minorEastAsia" w:hAnsiTheme="minorEastAsia" w:hint="eastAsia"/>
          <w:sz w:val="22"/>
        </w:rPr>
        <w:t>月</w:t>
      </w:r>
      <w:r w:rsidR="003863DC" w:rsidRPr="003863DC">
        <w:rPr>
          <w:rFonts w:asciiTheme="minorEastAsia" w:hAnsiTheme="minorEastAsia" w:hint="eastAsia"/>
          <w:sz w:val="22"/>
        </w:rPr>
        <w:t>８</w:t>
      </w:r>
      <w:r w:rsidR="00FB7DC5" w:rsidRPr="003863DC">
        <w:rPr>
          <w:rFonts w:asciiTheme="minorEastAsia" w:hAnsiTheme="minorEastAsia" w:hint="eastAsia"/>
          <w:sz w:val="22"/>
        </w:rPr>
        <w:t>日（</w:t>
      </w:r>
      <w:r w:rsidR="003863DC" w:rsidRPr="003863DC">
        <w:rPr>
          <w:rFonts w:asciiTheme="minorEastAsia" w:hAnsiTheme="minorEastAsia" w:hint="eastAsia"/>
          <w:sz w:val="22"/>
        </w:rPr>
        <w:t>木</w:t>
      </w:r>
      <w:r w:rsidR="00792CD3" w:rsidRPr="003863DC">
        <w:rPr>
          <w:rFonts w:asciiTheme="minorEastAsia" w:hAnsiTheme="minorEastAsia" w:hint="eastAsia"/>
          <w:sz w:val="22"/>
        </w:rPr>
        <w:t>）</w:t>
      </w:r>
      <w:r w:rsidR="003863DC" w:rsidRPr="003863DC">
        <w:rPr>
          <w:rFonts w:asciiTheme="minorEastAsia" w:hAnsiTheme="minorEastAsia" w:hint="eastAsia"/>
          <w:sz w:val="22"/>
        </w:rPr>
        <w:t>午後１</w:t>
      </w:r>
      <w:r w:rsidR="008E1893" w:rsidRPr="003863DC">
        <w:rPr>
          <w:rFonts w:asciiTheme="minorEastAsia" w:hAnsiTheme="minorEastAsia" w:hint="eastAsia"/>
          <w:sz w:val="22"/>
        </w:rPr>
        <w:t>時</w:t>
      </w:r>
      <w:r w:rsidR="00792CD3" w:rsidRPr="003863DC">
        <w:rPr>
          <w:rFonts w:asciiTheme="minorEastAsia" w:hAnsiTheme="minorEastAsia" w:hint="eastAsia"/>
          <w:sz w:val="22"/>
        </w:rPr>
        <w:t>～</w:t>
      </w:r>
    </w:p>
    <w:p w:rsidR="00792CD3" w:rsidRPr="00881AAE" w:rsidRDefault="00784F51" w:rsidP="00F46A2F">
      <w:pPr>
        <w:ind w:firstLineChars="1500" w:firstLine="33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方　法</w:t>
      </w:r>
      <w:r w:rsidR="00792CD3" w:rsidRPr="00881AAE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オンライン</w:t>
      </w:r>
    </w:p>
    <w:p w:rsidR="00792CD3" w:rsidRPr="00881AAE" w:rsidRDefault="00792CD3" w:rsidP="00792CD3">
      <w:pPr>
        <w:rPr>
          <w:rFonts w:asciiTheme="minorEastAsia" w:hAnsiTheme="minorEastAsia"/>
          <w:sz w:val="22"/>
        </w:rPr>
      </w:pPr>
    </w:p>
    <w:p w:rsidR="00792CD3" w:rsidRPr="00881AAE" w:rsidRDefault="00792CD3">
      <w:pPr>
        <w:rPr>
          <w:rFonts w:asciiTheme="minorEastAsia" w:hAnsiTheme="minorEastAsia"/>
          <w:sz w:val="22"/>
        </w:rPr>
      </w:pPr>
    </w:p>
    <w:p w:rsidR="00792CD3" w:rsidRPr="00881AAE" w:rsidRDefault="00792CD3" w:rsidP="00F84AE7">
      <w:pPr>
        <w:jc w:val="center"/>
        <w:rPr>
          <w:rFonts w:asciiTheme="minorEastAsia" w:hAnsiTheme="minorEastAsia"/>
          <w:sz w:val="28"/>
        </w:rPr>
      </w:pPr>
      <w:r w:rsidRPr="00881AAE">
        <w:rPr>
          <w:rFonts w:asciiTheme="minorEastAsia" w:hAnsiTheme="minorEastAsia" w:hint="eastAsia"/>
          <w:sz w:val="28"/>
        </w:rPr>
        <w:t>次　第</w:t>
      </w:r>
    </w:p>
    <w:p w:rsidR="00792CD3" w:rsidRPr="00881AAE" w:rsidRDefault="00792CD3" w:rsidP="00792CD3">
      <w:pPr>
        <w:spacing w:line="440" w:lineRule="exact"/>
        <w:rPr>
          <w:rFonts w:asciiTheme="minorEastAsia" w:hAnsiTheme="minorEastAsia"/>
          <w:sz w:val="24"/>
        </w:rPr>
      </w:pPr>
      <w:r w:rsidRPr="00881AAE">
        <w:rPr>
          <w:rFonts w:asciiTheme="minorEastAsia" w:hAnsiTheme="minorEastAsia" w:hint="eastAsia"/>
          <w:sz w:val="24"/>
        </w:rPr>
        <w:t>１　開会</w:t>
      </w:r>
    </w:p>
    <w:p w:rsidR="00792CD3" w:rsidRPr="00881AAE" w:rsidRDefault="00792CD3" w:rsidP="00792CD3">
      <w:pPr>
        <w:spacing w:line="440" w:lineRule="exact"/>
        <w:rPr>
          <w:rFonts w:asciiTheme="minorEastAsia" w:hAnsiTheme="minorEastAsia"/>
          <w:sz w:val="24"/>
        </w:rPr>
      </w:pPr>
    </w:p>
    <w:p w:rsidR="00792CD3" w:rsidRPr="00881AAE" w:rsidRDefault="00792CD3" w:rsidP="00792CD3">
      <w:pPr>
        <w:spacing w:line="440" w:lineRule="exact"/>
        <w:rPr>
          <w:rFonts w:asciiTheme="minorEastAsia" w:hAnsiTheme="minorEastAsia"/>
          <w:sz w:val="24"/>
        </w:rPr>
      </w:pPr>
      <w:r w:rsidRPr="00881AAE">
        <w:rPr>
          <w:rFonts w:asciiTheme="minorEastAsia" w:hAnsiTheme="minorEastAsia" w:hint="eastAsia"/>
          <w:sz w:val="24"/>
        </w:rPr>
        <w:t>２　委員紹介</w:t>
      </w:r>
    </w:p>
    <w:p w:rsidR="00792CD3" w:rsidRPr="00881AAE" w:rsidRDefault="00792CD3" w:rsidP="00792CD3">
      <w:pPr>
        <w:spacing w:line="440" w:lineRule="exact"/>
        <w:rPr>
          <w:rFonts w:asciiTheme="minorEastAsia" w:hAnsiTheme="minorEastAsia"/>
          <w:sz w:val="24"/>
        </w:rPr>
      </w:pPr>
    </w:p>
    <w:p w:rsidR="00792CD3" w:rsidRPr="00881AAE" w:rsidRDefault="00792CD3" w:rsidP="00792CD3">
      <w:pPr>
        <w:spacing w:line="440" w:lineRule="exact"/>
        <w:rPr>
          <w:rFonts w:asciiTheme="minorEastAsia" w:hAnsiTheme="minorEastAsia"/>
          <w:sz w:val="24"/>
        </w:rPr>
      </w:pPr>
      <w:r w:rsidRPr="00881AAE">
        <w:rPr>
          <w:rFonts w:asciiTheme="minorEastAsia" w:hAnsiTheme="minorEastAsia" w:hint="eastAsia"/>
          <w:sz w:val="24"/>
        </w:rPr>
        <w:t>３　議事</w:t>
      </w:r>
    </w:p>
    <w:p w:rsidR="00420E98" w:rsidRPr="00881AAE" w:rsidRDefault="00742F0D" w:rsidP="007E2371">
      <w:pPr>
        <w:spacing w:line="440" w:lineRule="exact"/>
        <w:ind w:left="720" w:hangingChars="300" w:hanging="7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（１）</w:t>
      </w:r>
      <w:r w:rsidR="00784F51">
        <w:rPr>
          <w:rFonts w:asciiTheme="minorEastAsia" w:hAnsiTheme="minorEastAsia" w:hint="eastAsia"/>
          <w:sz w:val="24"/>
        </w:rPr>
        <w:t>第５次大阪府障がい者計画（文化芸術）</w:t>
      </w:r>
      <w:r w:rsidR="007E2371">
        <w:rPr>
          <w:rFonts w:asciiTheme="minorEastAsia" w:hAnsiTheme="minorEastAsia" w:hint="eastAsia"/>
          <w:sz w:val="24"/>
        </w:rPr>
        <w:t>（案）</w:t>
      </w:r>
    </w:p>
    <w:p w:rsidR="00420E98" w:rsidRPr="00881AAE" w:rsidRDefault="00420E98" w:rsidP="00420E98">
      <w:pPr>
        <w:spacing w:line="440" w:lineRule="exact"/>
        <w:rPr>
          <w:rFonts w:asciiTheme="minorEastAsia" w:hAnsiTheme="minorEastAsia"/>
          <w:sz w:val="24"/>
        </w:rPr>
      </w:pPr>
      <w:r w:rsidRPr="00881AAE">
        <w:rPr>
          <w:rFonts w:asciiTheme="minorEastAsia" w:hAnsiTheme="minorEastAsia" w:hint="eastAsia"/>
          <w:sz w:val="24"/>
        </w:rPr>
        <w:t>（２）</w:t>
      </w:r>
      <w:r w:rsidR="00784F51">
        <w:rPr>
          <w:rFonts w:asciiTheme="minorEastAsia" w:hAnsiTheme="minorEastAsia" w:hint="eastAsia"/>
          <w:sz w:val="24"/>
        </w:rPr>
        <w:t>今年度の取組みの状況</w:t>
      </w:r>
      <w:r w:rsidR="007E2371">
        <w:rPr>
          <w:rFonts w:asciiTheme="minorEastAsia" w:hAnsiTheme="minorEastAsia" w:hint="eastAsia"/>
          <w:sz w:val="24"/>
        </w:rPr>
        <w:t>について</w:t>
      </w:r>
    </w:p>
    <w:p w:rsidR="00792CD3" w:rsidRPr="00881AAE" w:rsidRDefault="00E43098" w:rsidP="00420E98">
      <w:pPr>
        <w:spacing w:line="440" w:lineRule="exact"/>
        <w:rPr>
          <w:rFonts w:asciiTheme="minorEastAsia" w:hAnsiTheme="minorEastAsia"/>
          <w:sz w:val="24"/>
        </w:rPr>
      </w:pPr>
      <w:r w:rsidRPr="00881AAE">
        <w:rPr>
          <w:rFonts w:asciiTheme="minorEastAsia" w:hAnsiTheme="minorEastAsia" w:hint="eastAsia"/>
          <w:sz w:val="24"/>
        </w:rPr>
        <w:t>（３</w:t>
      </w:r>
      <w:r w:rsidR="00420E98" w:rsidRPr="00881AAE">
        <w:rPr>
          <w:rFonts w:asciiTheme="minorEastAsia" w:hAnsiTheme="minorEastAsia" w:hint="eastAsia"/>
          <w:sz w:val="24"/>
        </w:rPr>
        <w:t>）その他</w:t>
      </w:r>
    </w:p>
    <w:p w:rsidR="00420E98" w:rsidRPr="00881AAE" w:rsidRDefault="00420E98" w:rsidP="00420E98">
      <w:pPr>
        <w:spacing w:line="440" w:lineRule="exact"/>
        <w:rPr>
          <w:rFonts w:asciiTheme="minorEastAsia" w:hAnsiTheme="minorEastAsia"/>
          <w:sz w:val="24"/>
        </w:rPr>
      </w:pPr>
    </w:p>
    <w:p w:rsidR="00792CD3" w:rsidRPr="00881AAE" w:rsidRDefault="00792CD3" w:rsidP="00792CD3">
      <w:pPr>
        <w:spacing w:line="440" w:lineRule="exact"/>
        <w:rPr>
          <w:rFonts w:asciiTheme="minorEastAsia" w:hAnsiTheme="minorEastAsia"/>
          <w:sz w:val="24"/>
        </w:rPr>
      </w:pPr>
      <w:r w:rsidRPr="00881AAE">
        <w:rPr>
          <w:rFonts w:asciiTheme="minorEastAsia" w:hAnsiTheme="minorEastAsia" w:hint="eastAsia"/>
          <w:sz w:val="24"/>
        </w:rPr>
        <w:t>４　閉会</w:t>
      </w:r>
    </w:p>
    <w:p w:rsidR="00917D28" w:rsidRPr="00881AAE" w:rsidRDefault="00917D28">
      <w:pPr>
        <w:rPr>
          <w:rFonts w:asciiTheme="minorEastAsia" w:hAnsiTheme="minorEastAsia" w:hint="eastAsia"/>
          <w:sz w:val="22"/>
        </w:rPr>
      </w:pPr>
      <w:bookmarkStart w:id="0" w:name="_GoBack"/>
      <w:bookmarkEnd w:id="0"/>
    </w:p>
    <w:p w:rsidR="00792CD3" w:rsidRPr="00881AAE" w:rsidRDefault="00792CD3">
      <w:pPr>
        <w:rPr>
          <w:rFonts w:asciiTheme="minorEastAsia" w:hAnsiTheme="minorEastAsia"/>
          <w:sz w:val="22"/>
        </w:rPr>
      </w:pPr>
    </w:p>
    <w:p w:rsidR="00792CD3" w:rsidRPr="00881AAE" w:rsidRDefault="00792CD3" w:rsidP="006A2CF3">
      <w:pPr>
        <w:rPr>
          <w:rFonts w:asciiTheme="minorEastAsia" w:hAnsiTheme="minorEastAsia"/>
          <w:sz w:val="22"/>
          <w:bdr w:val="single" w:sz="4" w:space="0" w:color="auto"/>
        </w:rPr>
      </w:pPr>
      <w:r w:rsidRPr="00881AAE">
        <w:rPr>
          <w:rFonts w:asciiTheme="minorEastAsia" w:hAnsiTheme="minorEastAsia" w:hint="eastAsia"/>
          <w:sz w:val="22"/>
          <w:bdr w:val="single" w:sz="4" w:space="0" w:color="auto"/>
        </w:rPr>
        <w:t>配布資料</w:t>
      </w:r>
    </w:p>
    <w:p w:rsidR="00792CD3" w:rsidRPr="00881AAE" w:rsidRDefault="00792CD3" w:rsidP="006A2CF3">
      <w:pPr>
        <w:spacing w:line="320" w:lineRule="exact"/>
        <w:rPr>
          <w:rFonts w:asciiTheme="minorEastAsia" w:hAnsiTheme="minorEastAsia"/>
        </w:rPr>
      </w:pPr>
      <w:r w:rsidRPr="00881AAE">
        <w:rPr>
          <w:rFonts w:asciiTheme="minorEastAsia" w:hAnsiTheme="minorEastAsia" w:hint="eastAsia"/>
        </w:rPr>
        <w:t>資料１</w:t>
      </w:r>
      <w:r w:rsidR="00D71181" w:rsidRPr="00881AAE">
        <w:rPr>
          <w:rFonts w:asciiTheme="minorEastAsia" w:hAnsiTheme="minorEastAsia" w:hint="eastAsia"/>
        </w:rPr>
        <w:t xml:space="preserve">　</w:t>
      </w:r>
      <w:r w:rsidRPr="00881AAE">
        <w:rPr>
          <w:rFonts w:asciiTheme="minorEastAsia" w:hAnsiTheme="minorEastAsia" w:hint="eastAsia"/>
        </w:rPr>
        <w:t xml:space="preserve">　委員名簿</w:t>
      </w:r>
    </w:p>
    <w:p w:rsidR="007E2371" w:rsidRDefault="002C7E9D" w:rsidP="006A2CF3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資料２　　</w:t>
      </w:r>
      <w:r w:rsidR="007E2371">
        <w:rPr>
          <w:rFonts w:asciiTheme="minorEastAsia" w:hAnsiTheme="minorEastAsia" w:hint="eastAsia"/>
        </w:rPr>
        <w:t>第５次大阪府障がい者計画の策定スケジュールについて</w:t>
      </w:r>
    </w:p>
    <w:p w:rsidR="00EF323A" w:rsidRDefault="002C7E9D" w:rsidP="00E20D35">
      <w:pPr>
        <w:spacing w:line="320" w:lineRule="exact"/>
        <w:ind w:left="1050" w:hangingChars="500" w:hanging="105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資料３</w:t>
      </w:r>
      <w:r w:rsidR="00E20D35">
        <w:rPr>
          <w:rFonts w:asciiTheme="minorEastAsia" w:hAnsiTheme="minorEastAsia" w:hint="eastAsia"/>
        </w:rPr>
        <w:t xml:space="preserve">　　</w:t>
      </w:r>
      <w:r w:rsidR="00784F51">
        <w:rPr>
          <w:rFonts w:asciiTheme="minorEastAsia" w:hAnsiTheme="minorEastAsia" w:hint="eastAsia"/>
        </w:rPr>
        <w:t>計画（案）</w:t>
      </w:r>
    </w:p>
    <w:p w:rsidR="00EF323A" w:rsidRDefault="003863DC" w:rsidP="00E20D35">
      <w:pPr>
        <w:spacing w:line="320" w:lineRule="exact"/>
        <w:ind w:left="1050" w:hangingChars="500" w:hanging="105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資料４　　</w:t>
      </w:r>
      <w:r w:rsidR="00820466">
        <w:rPr>
          <w:rFonts w:asciiTheme="minorEastAsia" w:hAnsiTheme="minorEastAsia" w:hint="eastAsia"/>
        </w:rPr>
        <w:t>今後の大阪府における施策について（令和２年度文化芸術部会資料）</w:t>
      </w:r>
    </w:p>
    <w:p w:rsidR="002C7E9D" w:rsidRDefault="00EF323A" w:rsidP="00E20D35">
      <w:pPr>
        <w:spacing w:line="320" w:lineRule="exact"/>
        <w:ind w:left="1050" w:hangingChars="500" w:hanging="105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資料５　　</w:t>
      </w:r>
      <w:r w:rsidR="00820466">
        <w:rPr>
          <w:rFonts w:asciiTheme="minorEastAsia" w:hAnsiTheme="minorEastAsia" w:hint="eastAsia"/>
        </w:rPr>
        <w:t>文化芸術実績（平成３０年度～</w:t>
      </w:r>
      <w:r w:rsidR="00820466" w:rsidRPr="003863DC">
        <w:rPr>
          <w:rFonts w:asciiTheme="minorEastAsia" w:hAnsiTheme="minorEastAsia" w:hint="eastAsia"/>
        </w:rPr>
        <w:t>令和２年度</w:t>
      </w:r>
      <w:r w:rsidR="00820466">
        <w:rPr>
          <w:rFonts w:asciiTheme="minorEastAsia" w:hAnsiTheme="minorEastAsia" w:hint="eastAsia"/>
        </w:rPr>
        <w:t>）</w:t>
      </w:r>
      <w:r w:rsidR="00820466" w:rsidRPr="00E20D35">
        <w:rPr>
          <w:rFonts w:asciiTheme="minorEastAsia" w:hAnsiTheme="minorEastAsia" w:hint="eastAsia"/>
        </w:rPr>
        <w:t>に</w:t>
      </w:r>
      <w:r w:rsidR="00820466" w:rsidRPr="00881AAE">
        <w:rPr>
          <w:rFonts w:asciiTheme="minorEastAsia" w:hAnsiTheme="minorEastAsia" w:hint="eastAsia"/>
        </w:rPr>
        <w:t>ついて</w:t>
      </w:r>
    </w:p>
    <w:p w:rsidR="002E223A" w:rsidRDefault="002E223A" w:rsidP="00E20D35">
      <w:pPr>
        <w:spacing w:line="320" w:lineRule="exact"/>
        <w:ind w:left="1050" w:hangingChars="500" w:hanging="105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資料６　　</w:t>
      </w:r>
      <w:r w:rsidR="0024113A" w:rsidRPr="00A3574D">
        <w:rPr>
          <w:rFonts w:asciiTheme="minorEastAsia" w:hAnsiTheme="minorEastAsia" w:hint="eastAsia"/>
        </w:rPr>
        <w:t>障害者による文化芸術活動の推進に関する法律　概要</w:t>
      </w:r>
    </w:p>
    <w:p w:rsidR="00E43098" w:rsidRPr="00881AAE" w:rsidRDefault="00C2454A" w:rsidP="006A2CF3">
      <w:pPr>
        <w:spacing w:line="320" w:lineRule="exact"/>
        <w:rPr>
          <w:rFonts w:asciiTheme="minorEastAsia" w:hAnsiTheme="minorEastAsia"/>
        </w:rPr>
      </w:pPr>
      <w:r w:rsidRPr="00881AAE">
        <w:rPr>
          <w:rFonts w:asciiTheme="minorEastAsia" w:hAnsiTheme="minorEastAsia" w:hint="eastAsia"/>
        </w:rPr>
        <w:t>資料</w:t>
      </w:r>
      <w:r w:rsidR="002E223A">
        <w:rPr>
          <w:rFonts w:asciiTheme="minorEastAsia" w:hAnsiTheme="minorEastAsia" w:hint="eastAsia"/>
        </w:rPr>
        <w:t>７</w:t>
      </w:r>
      <w:r w:rsidRPr="00881AAE">
        <w:rPr>
          <w:rFonts w:asciiTheme="minorEastAsia" w:hAnsiTheme="minorEastAsia" w:hint="eastAsia"/>
        </w:rPr>
        <w:t xml:space="preserve">　　</w:t>
      </w:r>
      <w:r w:rsidR="0024113A">
        <w:rPr>
          <w:rFonts w:asciiTheme="minorEastAsia" w:hAnsiTheme="minorEastAsia" w:hint="eastAsia"/>
        </w:rPr>
        <w:t>第４次大阪府障がい者計画（生活場面「楽しむ」抜粋）</w:t>
      </w:r>
    </w:p>
    <w:p w:rsidR="004533FA" w:rsidRPr="00881AAE" w:rsidRDefault="004533FA" w:rsidP="006A2CF3">
      <w:pPr>
        <w:spacing w:line="320" w:lineRule="exact"/>
        <w:rPr>
          <w:rFonts w:asciiTheme="minorEastAsia" w:hAnsiTheme="minorEastAsia"/>
        </w:rPr>
      </w:pPr>
    </w:p>
    <w:p w:rsidR="00976667" w:rsidRDefault="00F84AE7" w:rsidP="006A2CF3">
      <w:pPr>
        <w:spacing w:line="320" w:lineRule="exact"/>
        <w:rPr>
          <w:rFonts w:asciiTheme="minorEastAsia" w:hAnsiTheme="minorEastAsia"/>
        </w:rPr>
      </w:pPr>
      <w:r w:rsidRPr="00881AAE">
        <w:rPr>
          <w:rFonts w:asciiTheme="minorEastAsia" w:hAnsiTheme="minorEastAsia" w:hint="eastAsia"/>
          <w:sz w:val="20"/>
        </w:rPr>
        <w:t>[参考資料]</w:t>
      </w:r>
      <w:r w:rsidR="0041001E" w:rsidRPr="00881AAE">
        <w:rPr>
          <w:rFonts w:asciiTheme="minorEastAsia" w:hAnsiTheme="minorEastAsia" w:hint="eastAsia"/>
        </w:rPr>
        <w:t xml:space="preserve"> </w:t>
      </w:r>
    </w:p>
    <w:p w:rsidR="003F0B42" w:rsidRDefault="003F0B42" w:rsidP="006A2CF3">
      <w:pPr>
        <w:spacing w:line="320" w:lineRule="exact"/>
        <w:rPr>
          <w:rFonts w:asciiTheme="minorEastAsia" w:hAnsiTheme="minorEastAsia"/>
        </w:rPr>
      </w:pPr>
      <w:r w:rsidRPr="00A3574D">
        <w:rPr>
          <w:rFonts w:asciiTheme="minorEastAsia" w:hAnsiTheme="minorEastAsia" w:hint="eastAsia"/>
        </w:rPr>
        <w:t>・</w:t>
      </w:r>
      <w:r w:rsidR="00F46A2F">
        <w:rPr>
          <w:rFonts w:asciiTheme="minorEastAsia" w:hAnsiTheme="minorEastAsia" w:hint="eastAsia"/>
        </w:rPr>
        <w:t>文化芸術</w:t>
      </w:r>
      <w:r w:rsidR="002C7E9D" w:rsidRPr="002C7E9D">
        <w:rPr>
          <w:rFonts w:asciiTheme="minorEastAsia" w:hAnsiTheme="minorEastAsia" w:hint="eastAsia"/>
        </w:rPr>
        <w:t>部会運営要領</w:t>
      </w:r>
    </w:p>
    <w:p w:rsidR="005A0292" w:rsidRPr="00881AAE" w:rsidRDefault="00B6014B" w:rsidP="00976667">
      <w:pPr>
        <w:spacing w:line="320" w:lineRule="exact"/>
        <w:rPr>
          <w:rFonts w:asciiTheme="minorEastAsia" w:hAnsiTheme="minorEastAsia"/>
        </w:rPr>
      </w:pPr>
      <w:r w:rsidRPr="00881AAE">
        <w:rPr>
          <w:rFonts w:asciiTheme="minorEastAsia" w:hAnsiTheme="minorEastAsia" w:hint="eastAsia"/>
        </w:rPr>
        <w:t>・</w:t>
      </w:r>
      <w:r w:rsidR="005A0292" w:rsidRPr="00881AAE">
        <w:rPr>
          <w:rFonts w:asciiTheme="minorEastAsia" w:hAnsiTheme="minorEastAsia" w:hint="eastAsia"/>
        </w:rPr>
        <w:t>大阪府障害者施策推進協議会条例</w:t>
      </w:r>
    </w:p>
    <w:p w:rsidR="00B6014B" w:rsidRPr="00881AAE" w:rsidRDefault="005A0292" w:rsidP="005A0292">
      <w:pPr>
        <w:spacing w:line="320" w:lineRule="exact"/>
        <w:rPr>
          <w:rFonts w:asciiTheme="minorEastAsia" w:hAnsiTheme="minorEastAsia"/>
        </w:rPr>
      </w:pPr>
      <w:r w:rsidRPr="00881AAE">
        <w:rPr>
          <w:rFonts w:asciiTheme="minorEastAsia" w:hAnsiTheme="minorEastAsia" w:hint="eastAsia"/>
        </w:rPr>
        <w:t>・大阪府障害者施策推進協議会要綱</w:t>
      </w:r>
    </w:p>
    <w:p w:rsidR="007A63E4" w:rsidRDefault="00B6014B" w:rsidP="005A0292">
      <w:pPr>
        <w:spacing w:line="320" w:lineRule="exact"/>
        <w:rPr>
          <w:rFonts w:asciiTheme="minorEastAsia" w:hAnsiTheme="minorEastAsia"/>
        </w:rPr>
      </w:pPr>
      <w:r w:rsidRPr="00881AAE">
        <w:rPr>
          <w:rFonts w:asciiTheme="minorEastAsia" w:hAnsiTheme="minorEastAsia" w:hint="eastAsia"/>
        </w:rPr>
        <w:t>・</w:t>
      </w:r>
      <w:r w:rsidR="005A0292" w:rsidRPr="00881AAE">
        <w:rPr>
          <w:rFonts w:asciiTheme="minorEastAsia" w:hAnsiTheme="minorEastAsia" w:hint="eastAsia"/>
        </w:rPr>
        <w:t>会議の公開に関する指針</w:t>
      </w:r>
    </w:p>
    <w:p w:rsidR="00BE2B45" w:rsidRDefault="00BE2B45" w:rsidP="005A0292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・令和元年度、２年度予算</w:t>
      </w:r>
    </w:p>
    <w:p w:rsidR="00B80565" w:rsidRDefault="00B80565" w:rsidP="005A0292">
      <w:pPr>
        <w:spacing w:line="320" w:lineRule="exac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・令和元年度文化芸術部会意見具申</w:t>
      </w:r>
    </w:p>
    <w:p w:rsidR="00525BD1" w:rsidRPr="00976667" w:rsidRDefault="0024113A">
      <w:pPr>
        <w:spacing w:line="320" w:lineRule="exac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・令和元年度文化芸術部会議事録</w:t>
      </w:r>
    </w:p>
    <w:sectPr w:rsidR="00525BD1" w:rsidRPr="00976667" w:rsidSect="00F266CB">
      <w:pgSz w:w="11906" w:h="16838" w:code="9"/>
      <w:pgMar w:top="1418" w:right="1274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E9D" w:rsidRDefault="002C7E9D" w:rsidP="002C7E9D">
      <w:r>
        <w:separator/>
      </w:r>
    </w:p>
  </w:endnote>
  <w:endnote w:type="continuationSeparator" w:id="0">
    <w:p w:rsidR="002C7E9D" w:rsidRDefault="002C7E9D" w:rsidP="002C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E9D" w:rsidRDefault="002C7E9D" w:rsidP="002C7E9D">
      <w:r>
        <w:separator/>
      </w:r>
    </w:p>
  </w:footnote>
  <w:footnote w:type="continuationSeparator" w:id="0">
    <w:p w:rsidR="002C7E9D" w:rsidRDefault="002C7E9D" w:rsidP="002C7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B58BF"/>
    <w:multiLevelType w:val="hybridMultilevel"/>
    <w:tmpl w:val="578605F8"/>
    <w:lvl w:ilvl="0" w:tplc="2F0AE5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D3"/>
    <w:rsid w:val="000250B2"/>
    <w:rsid w:val="00065BFF"/>
    <w:rsid w:val="001709DB"/>
    <w:rsid w:val="001B15CE"/>
    <w:rsid w:val="001E2B21"/>
    <w:rsid w:val="001F1512"/>
    <w:rsid w:val="00217234"/>
    <w:rsid w:val="0024113A"/>
    <w:rsid w:val="002C1AB8"/>
    <w:rsid w:val="002C7E9D"/>
    <w:rsid w:val="002E223A"/>
    <w:rsid w:val="002F6DA3"/>
    <w:rsid w:val="00344F66"/>
    <w:rsid w:val="00361F9C"/>
    <w:rsid w:val="003863DC"/>
    <w:rsid w:val="003F0B42"/>
    <w:rsid w:val="0041001E"/>
    <w:rsid w:val="00420E98"/>
    <w:rsid w:val="004533FA"/>
    <w:rsid w:val="00501212"/>
    <w:rsid w:val="00502322"/>
    <w:rsid w:val="00513178"/>
    <w:rsid w:val="00525BD1"/>
    <w:rsid w:val="005A0292"/>
    <w:rsid w:val="005C7606"/>
    <w:rsid w:val="00614FEB"/>
    <w:rsid w:val="00616F1F"/>
    <w:rsid w:val="00633059"/>
    <w:rsid w:val="00652401"/>
    <w:rsid w:val="006620E6"/>
    <w:rsid w:val="006819EF"/>
    <w:rsid w:val="00687FFD"/>
    <w:rsid w:val="006A2CF3"/>
    <w:rsid w:val="006D6638"/>
    <w:rsid w:val="006E553B"/>
    <w:rsid w:val="00742F0D"/>
    <w:rsid w:val="00750855"/>
    <w:rsid w:val="00784F51"/>
    <w:rsid w:val="00792CD3"/>
    <w:rsid w:val="007A63E4"/>
    <w:rsid w:val="007E2371"/>
    <w:rsid w:val="007F71F9"/>
    <w:rsid w:val="00820466"/>
    <w:rsid w:val="00881AAE"/>
    <w:rsid w:val="008A2888"/>
    <w:rsid w:val="008B27A1"/>
    <w:rsid w:val="008C2BC3"/>
    <w:rsid w:val="008E1893"/>
    <w:rsid w:val="00917D28"/>
    <w:rsid w:val="00951772"/>
    <w:rsid w:val="00976667"/>
    <w:rsid w:val="00A1287D"/>
    <w:rsid w:val="00A3574D"/>
    <w:rsid w:val="00B07934"/>
    <w:rsid w:val="00B6014B"/>
    <w:rsid w:val="00B80565"/>
    <w:rsid w:val="00B930B4"/>
    <w:rsid w:val="00BD3E5A"/>
    <w:rsid w:val="00BE2B45"/>
    <w:rsid w:val="00BE2C9D"/>
    <w:rsid w:val="00C2454A"/>
    <w:rsid w:val="00C466EF"/>
    <w:rsid w:val="00C5474F"/>
    <w:rsid w:val="00C74473"/>
    <w:rsid w:val="00CF152D"/>
    <w:rsid w:val="00D71181"/>
    <w:rsid w:val="00E11396"/>
    <w:rsid w:val="00E20D35"/>
    <w:rsid w:val="00E43098"/>
    <w:rsid w:val="00E84A08"/>
    <w:rsid w:val="00EE345E"/>
    <w:rsid w:val="00EF323A"/>
    <w:rsid w:val="00F10667"/>
    <w:rsid w:val="00F157B5"/>
    <w:rsid w:val="00F266CB"/>
    <w:rsid w:val="00F46A2F"/>
    <w:rsid w:val="00F84AE7"/>
    <w:rsid w:val="00FB7DC5"/>
    <w:rsid w:val="00FD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98803A3"/>
  <w15:docId w15:val="{B5324750-19E1-44E2-83CB-72541874A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B2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C7E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7E9D"/>
  </w:style>
  <w:style w:type="paragraph" w:styleId="a6">
    <w:name w:val="footer"/>
    <w:basedOn w:val="a"/>
    <w:link w:val="a7"/>
    <w:uiPriority w:val="99"/>
    <w:unhideWhenUsed/>
    <w:rsid w:val="002C7E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7E9D"/>
  </w:style>
  <w:style w:type="paragraph" w:styleId="a8">
    <w:name w:val="Balloon Text"/>
    <w:basedOn w:val="a"/>
    <w:link w:val="a9"/>
    <w:uiPriority w:val="99"/>
    <w:semiHidden/>
    <w:unhideWhenUsed/>
    <w:rsid w:val="00917D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7D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82C23-E195-4674-AB82-1110DD4DF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大阪府庁</dc:creator>
  <cp:keywords/>
  <dc:description/>
  <cp:lastModifiedBy>中西　祥子</cp:lastModifiedBy>
  <cp:revision>9</cp:revision>
  <cp:lastPrinted>2020-09-28T01:49:00Z</cp:lastPrinted>
  <dcterms:created xsi:type="dcterms:W3CDTF">2020-08-14T02:48:00Z</dcterms:created>
  <dcterms:modified xsi:type="dcterms:W3CDTF">2020-09-28T01:49:00Z</dcterms:modified>
</cp:coreProperties>
</file>