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70" w:rsidRPr="005953E1" w:rsidRDefault="008607B5" w:rsidP="00616870">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令和５年度第２</w:t>
      </w:r>
      <w:r w:rsidR="00616870" w:rsidRPr="005953E1">
        <w:rPr>
          <w:rFonts w:ascii="ＭＳ ゴシック" w:eastAsia="ＭＳ ゴシック" w:hAnsi="ＭＳ ゴシック" w:hint="eastAsia"/>
          <w:color w:val="000000" w:themeColor="text1"/>
          <w:sz w:val="22"/>
        </w:rPr>
        <w:t>回</w:t>
      </w:r>
      <w:r w:rsidR="00D22197">
        <w:rPr>
          <w:rFonts w:ascii="ＭＳ ゴシック" w:eastAsia="ＭＳ ゴシック" w:hAnsi="ＭＳ ゴシック" w:hint="eastAsia"/>
          <w:color w:val="000000" w:themeColor="text1"/>
          <w:sz w:val="22"/>
        </w:rPr>
        <w:t xml:space="preserve"> 大阪府障がい者施策推進協議会</w:t>
      </w:r>
      <w:r w:rsidR="00616870" w:rsidRPr="005953E1">
        <w:rPr>
          <w:rFonts w:ascii="ＭＳ ゴシック" w:eastAsia="ＭＳ ゴシック" w:hAnsi="ＭＳ ゴシック" w:hint="eastAsia"/>
          <w:color w:val="000000" w:themeColor="text1"/>
          <w:sz w:val="22"/>
        </w:rPr>
        <w:t>文化芸術部会　議事概要</w:t>
      </w:r>
    </w:p>
    <w:p w:rsidR="00616870" w:rsidRPr="008607B5" w:rsidRDefault="00616870" w:rsidP="00616870">
      <w:pPr>
        <w:rPr>
          <w:rFonts w:ascii="ＭＳ 明朝" w:eastAsia="ＭＳ 明朝" w:hAnsi="ＭＳ 明朝"/>
          <w:color w:val="000000" w:themeColor="text1"/>
        </w:rPr>
      </w:pPr>
    </w:p>
    <w:p w:rsidR="00616870" w:rsidRPr="005953E1" w:rsidRDefault="00616870" w:rsidP="00616870">
      <w:pPr>
        <w:spacing w:line="300" w:lineRule="exact"/>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Pr="005953E1">
        <w:rPr>
          <w:rFonts w:ascii="ＭＳ ゴシック" w:eastAsia="ＭＳ ゴシック" w:hAnsi="ＭＳ ゴシック" w:hint="eastAsia"/>
          <w:color w:val="000000" w:themeColor="text1"/>
        </w:rPr>
        <w:t>日時</w:t>
      </w:r>
      <w:r w:rsidRPr="005953E1">
        <w:rPr>
          <w:rFonts w:ascii="ＭＳ 明朝" w:eastAsia="ＭＳ 明朝" w:hAnsi="ＭＳ 明朝" w:hint="eastAsia"/>
          <w:color w:val="000000" w:themeColor="text1"/>
        </w:rPr>
        <w:t>：令和</w:t>
      </w:r>
      <w:r w:rsidR="008607B5">
        <w:rPr>
          <w:rFonts w:ascii="ＭＳ 明朝" w:eastAsia="ＭＳ 明朝" w:hAnsi="ＭＳ 明朝" w:hint="eastAsia"/>
          <w:color w:val="000000" w:themeColor="text1"/>
        </w:rPr>
        <w:t>５年10</w:t>
      </w:r>
      <w:r w:rsidRPr="005953E1">
        <w:rPr>
          <w:rFonts w:ascii="ＭＳ 明朝" w:eastAsia="ＭＳ 明朝" w:hAnsi="ＭＳ 明朝" w:hint="eastAsia"/>
          <w:color w:val="000000" w:themeColor="text1"/>
        </w:rPr>
        <w:t>月</w:t>
      </w:r>
      <w:r w:rsidR="008607B5">
        <w:rPr>
          <w:rFonts w:ascii="ＭＳ 明朝" w:eastAsia="ＭＳ 明朝" w:hAnsi="ＭＳ 明朝" w:hint="eastAsia"/>
          <w:color w:val="000000" w:themeColor="text1"/>
        </w:rPr>
        <w:t>５日（木</w:t>
      </w:r>
      <w:r w:rsidR="00D22197">
        <w:rPr>
          <w:rFonts w:ascii="ＭＳ 明朝" w:eastAsia="ＭＳ 明朝" w:hAnsi="ＭＳ 明朝" w:hint="eastAsia"/>
          <w:color w:val="000000" w:themeColor="text1"/>
        </w:rPr>
        <w:t>）午後１</w:t>
      </w:r>
      <w:r w:rsidRPr="005953E1">
        <w:rPr>
          <w:rFonts w:ascii="ＭＳ 明朝" w:eastAsia="ＭＳ 明朝" w:hAnsi="ＭＳ 明朝" w:hint="eastAsia"/>
          <w:color w:val="000000" w:themeColor="text1"/>
        </w:rPr>
        <w:t>時～</w:t>
      </w:r>
    </w:p>
    <w:p w:rsidR="00616870" w:rsidRPr="005953E1" w:rsidRDefault="00616870" w:rsidP="00616870">
      <w:pPr>
        <w:spacing w:line="300" w:lineRule="exact"/>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Pr="005953E1">
        <w:rPr>
          <w:rFonts w:ascii="ＭＳ ゴシック" w:eastAsia="ＭＳ ゴシック" w:hAnsi="ＭＳ ゴシック" w:hint="eastAsia"/>
          <w:color w:val="000000" w:themeColor="text1"/>
        </w:rPr>
        <w:t>方法</w:t>
      </w:r>
      <w:r w:rsidRPr="005953E1">
        <w:rPr>
          <w:rFonts w:ascii="ＭＳ 明朝" w:eastAsia="ＭＳ 明朝" w:hAnsi="ＭＳ 明朝" w:hint="eastAsia"/>
          <w:color w:val="000000" w:themeColor="text1"/>
        </w:rPr>
        <w:t>：オンライン部会</w:t>
      </w:r>
    </w:p>
    <w:p w:rsidR="00616870" w:rsidRPr="005953E1" w:rsidRDefault="00616870" w:rsidP="00616870">
      <w:pPr>
        <w:spacing w:line="300" w:lineRule="exact"/>
        <w:rPr>
          <w:rFonts w:ascii="ＭＳ 明朝" w:eastAsia="ＭＳ 明朝" w:hAnsi="ＭＳ 明朝"/>
          <w:color w:val="000000" w:themeColor="text1"/>
        </w:rPr>
      </w:pPr>
      <w:r w:rsidRPr="005953E1">
        <w:rPr>
          <w:rFonts w:ascii="ＭＳ 明朝" w:eastAsia="ＭＳ 明朝" w:hAnsi="ＭＳ 明朝" w:hint="eastAsia"/>
          <w:color w:val="000000" w:themeColor="text1"/>
        </w:rPr>
        <w:t>■</w:t>
      </w:r>
      <w:r w:rsidRPr="005953E1">
        <w:rPr>
          <w:rFonts w:ascii="ＭＳ ゴシック" w:eastAsia="ＭＳ ゴシック" w:hAnsi="ＭＳ ゴシック" w:hint="eastAsia"/>
          <w:color w:val="000000" w:themeColor="text1"/>
        </w:rPr>
        <w:t>出席委員</w:t>
      </w:r>
      <w:r w:rsidRPr="005953E1">
        <w:rPr>
          <w:rFonts w:ascii="ＭＳ 明朝" w:eastAsia="ＭＳ 明朝" w:hAnsi="ＭＳ 明朝" w:hint="eastAsia"/>
          <w:color w:val="000000" w:themeColor="text1"/>
        </w:rPr>
        <w:t>(五十音順・敬称略・◎部会長、○</w:t>
      </w:r>
      <w:r w:rsidR="007943D1">
        <w:rPr>
          <w:rFonts w:ascii="ＭＳ 明朝" w:eastAsia="ＭＳ 明朝" w:hAnsi="ＭＳ 明朝" w:hint="eastAsia"/>
          <w:color w:val="000000" w:themeColor="text1"/>
        </w:rPr>
        <w:t>副部会長</w:t>
      </w:r>
      <w:r w:rsidRPr="005953E1">
        <w:rPr>
          <w:rFonts w:ascii="ＭＳ 明朝" w:eastAsia="ＭＳ 明朝" w:hAnsi="ＭＳ 明朝" w:hint="eastAsia"/>
          <w:color w:val="000000" w:themeColor="text1"/>
        </w:rPr>
        <w:t>)</w:t>
      </w:r>
      <w:r w:rsidRPr="005953E1">
        <w:rPr>
          <w:rFonts w:ascii="ＭＳ 明朝" w:eastAsia="ＭＳ 明朝" w:hAnsi="ＭＳ 明朝"/>
          <w:color w:val="000000" w:themeColor="text1"/>
        </w:rPr>
        <w:t xml:space="preserve"> </w:t>
      </w:r>
    </w:p>
    <w:p w:rsidR="00616870" w:rsidRPr="002473D6" w:rsidRDefault="00616870" w:rsidP="00616870">
      <w:pPr>
        <w:spacing w:line="300" w:lineRule="exact"/>
        <w:ind w:firstLineChars="3100" w:firstLine="6510"/>
        <w:rPr>
          <w:rFonts w:ascii="ＭＳ 明朝" w:eastAsia="ＭＳ 明朝" w:hAnsi="ＭＳ 明朝"/>
          <w:color w:val="000000" w:themeColor="text1"/>
        </w:rPr>
      </w:pPr>
    </w:p>
    <w:p w:rsidR="00616870" w:rsidRPr="002473D6" w:rsidRDefault="00616870" w:rsidP="00616870">
      <w:pPr>
        <w:spacing w:line="300" w:lineRule="exact"/>
        <w:ind w:firstLineChars="100" w:firstLine="210"/>
        <w:rPr>
          <w:rFonts w:ascii="ＭＳ 明朝" w:eastAsia="ＭＳ 明朝" w:hAnsi="ＭＳ 明朝"/>
          <w:color w:val="000000" w:themeColor="text1"/>
        </w:rPr>
      </w:pPr>
      <w:r w:rsidRPr="002473D6">
        <w:rPr>
          <w:rFonts w:ascii="ＭＳ 明朝" w:eastAsia="ＭＳ 明朝" w:hAnsi="ＭＳ 明朝" w:hint="eastAsia"/>
          <w:color w:val="000000" w:themeColor="text1"/>
        </w:rPr>
        <w:t>○今中 博之　　 　社会福祉法人　素王会　理事長</w:t>
      </w:r>
    </w:p>
    <w:p w:rsidR="00616870" w:rsidRPr="002473D6" w:rsidRDefault="00D22197" w:rsidP="00616870">
      <w:pPr>
        <w:spacing w:line="30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◎小田 多佳子</w:t>
      </w:r>
      <w:r w:rsidR="00616870" w:rsidRPr="002473D6">
        <w:rPr>
          <w:rFonts w:ascii="ＭＳ 明朝" w:eastAsia="ＭＳ 明朝" w:hAnsi="ＭＳ 明朝" w:hint="eastAsia"/>
          <w:color w:val="000000" w:themeColor="text1"/>
        </w:rPr>
        <w:t xml:space="preserve">　　 社会福祉法人　大阪手をつなぐ育成会　理事長</w:t>
      </w:r>
    </w:p>
    <w:p w:rsidR="00616870" w:rsidRPr="002473D6" w:rsidRDefault="00616870" w:rsidP="00616870">
      <w:pPr>
        <w:spacing w:line="300" w:lineRule="exact"/>
        <w:ind w:firstLineChars="200" w:firstLine="420"/>
        <w:rPr>
          <w:rFonts w:ascii="ＭＳ 明朝" w:eastAsia="ＭＳ 明朝" w:hAnsi="ＭＳ 明朝"/>
          <w:color w:val="000000" w:themeColor="text1"/>
        </w:rPr>
      </w:pPr>
      <w:r w:rsidRPr="002473D6">
        <w:rPr>
          <w:rFonts w:ascii="ＭＳ 明朝" w:eastAsia="ＭＳ 明朝" w:hAnsi="ＭＳ 明朝" w:hint="eastAsia"/>
          <w:color w:val="000000" w:themeColor="text1"/>
        </w:rPr>
        <w:t>鈴木 京子　　　 ビッグ・アイ共働機構　アーツエグゼクティブプロデューサー</w:t>
      </w:r>
    </w:p>
    <w:p w:rsidR="00616870" w:rsidRPr="002473D6" w:rsidRDefault="00616870" w:rsidP="00616870">
      <w:pPr>
        <w:spacing w:line="300" w:lineRule="exact"/>
        <w:ind w:firstLineChars="200" w:firstLine="420"/>
        <w:rPr>
          <w:rFonts w:ascii="ＭＳ 明朝" w:eastAsia="ＭＳ 明朝" w:hAnsi="ＭＳ 明朝"/>
          <w:color w:val="000000" w:themeColor="text1"/>
        </w:rPr>
      </w:pPr>
      <w:r w:rsidRPr="002473D6">
        <w:rPr>
          <w:rFonts w:ascii="ＭＳ 明朝" w:eastAsia="ＭＳ 明朝" w:hAnsi="ＭＳ 明朝" w:hint="eastAsia"/>
          <w:color w:val="000000" w:themeColor="text1"/>
        </w:rPr>
        <w:t>服部　正　　　　甲南大学　文学部　人間科学科　教授</w:t>
      </w:r>
    </w:p>
    <w:p w:rsidR="00616870" w:rsidRPr="002473D6" w:rsidRDefault="00616870" w:rsidP="00616870">
      <w:pPr>
        <w:spacing w:line="300" w:lineRule="exact"/>
        <w:ind w:firstLineChars="200" w:firstLine="420"/>
        <w:rPr>
          <w:rFonts w:ascii="ＭＳ 明朝" w:eastAsia="ＭＳ 明朝" w:hAnsi="ＭＳ 明朝"/>
          <w:color w:val="000000" w:themeColor="text1"/>
        </w:rPr>
      </w:pPr>
      <w:r w:rsidRPr="002473D6">
        <w:rPr>
          <w:rFonts w:ascii="ＭＳ 明朝" w:eastAsia="ＭＳ 明朝" w:hAnsi="ＭＳ 明朝" w:hint="eastAsia"/>
          <w:color w:val="000000" w:themeColor="text1"/>
        </w:rPr>
        <w:t>森田　かずよ　　NPO法人ピースポットワンフォー 理事長、女優、ダンサー</w:t>
      </w:r>
    </w:p>
    <w:p w:rsidR="00616870" w:rsidRPr="008607B5" w:rsidRDefault="00616870" w:rsidP="00616870">
      <w:pPr>
        <w:spacing w:line="300" w:lineRule="exact"/>
        <w:rPr>
          <w:rFonts w:ascii="ＭＳ 明朝" w:eastAsia="ＭＳ 明朝" w:hAnsi="ＭＳ 明朝"/>
          <w:color w:val="000000" w:themeColor="text1"/>
        </w:rPr>
      </w:pPr>
    </w:p>
    <w:p w:rsidR="00616870" w:rsidRPr="002473D6" w:rsidRDefault="00616870" w:rsidP="00616870">
      <w:pPr>
        <w:spacing w:line="300" w:lineRule="exact"/>
        <w:rPr>
          <w:rFonts w:ascii="ＭＳ ゴシック" w:eastAsia="ＭＳ ゴシック" w:hAnsi="ＭＳ ゴシック"/>
          <w:color w:val="000000" w:themeColor="text1"/>
        </w:rPr>
      </w:pPr>
      <w:r w:rsidRPr="002473D6">
        <w:rPr>
          <w:rFonts w:ascii="ＭＳ ゴシック" w:eastAsia="ＭＳ ゴシック" w:hAnsi="ＭＳ ゴシック" w:hint="eastAsia"/>
          <w:color w:val="000000" w:themeColor="text1"/>
        </w:rPr>
        <w:t>■</w:t>
      </w:r>
      <w:r w:rsidRPr="00BA7D20">
        <w:rPr>
          <w:rFonts w:ascii="ＭＳ ゴシック" w:eastAsia="ＭＳ ゴシック" w:hAnsi="ＭＳ ゴシック" w:hint="eastAsia"/>
          <w:color w:val="000000" w:themeColor="text1"/>
        </w:rPr>
        <w:t>概要：</w:t>
      </w:r>
    </w:p>
    <w:p w:rsidR="00142FCD" w:rsidRDefault="00410AFB" w:rsidP="00142FCD">
      <w:pPr>
        <w:spacing w:line="300" w:lineRule="exact"/>
        <w:ind w:left="420" w:hangingChars="200" w:hanging="420"/>
        <w:rPr>
          <w:rFonts w:ascii="ＭＳ 明朝" w:eastAsia="ＭＳ 明朝" w:hAnsi="ＭＳ 明朝"/>
          <w:color w:val="000000" w:themeColor="text1"/>
        </w:rPr>
      </w:pPr>
      <w:r w:rsidRPr="002473D6">
        <w:rPr>
          <w:rFonts w:ascii="ＭＳ 明朝" w:eastAsia="ＭＳ 明朝" w:hAnsi="ＭＳ 明朝" w:hint="eastAsia"/>
          <w:color w:val="000000" w:themeColor="text1"/>
        </w:rPr>
        <w:t xml:space="preserve">　・</w:t>
      </w:r>
      <w:r w:rsidR="00142FCD">
        <w:rPr>
          <w:rFonts w:ascii="ＭＳ 明朝" w:eastAsia="ＭＳ 明朝" w:hAnsi="ＭＳ 明朝" w:hint="eastAsia"/>
          <w:color w:val="000000" w:themeColor="text1"/>
        </w:rPr>
        <w:t>議事</w:t>
      </w:r>
      <w:r w:rsidR="00D22197">
        <w:rPr>
          <w:rFonts w:ascii="ＭＳ 明朝" w:eastAsia="ＭＳ 明朝" w:hAnsi="ＭＳ 明朝" w:hint="eastAsia"/>
          <w:color w:val="000000" w:themeColor="text1"/>
        </w:rPr>
        <w:t>１「</w:t>
      </w:r>
      <w:r w:rsidR="000D70C0">
        <w:rPr>
          <w:rFonts w:ascii="ＭＳ 明朝" w:eastAsia="ＭＳ 明朝" w:hAnsi="ＭＳ 明朝" w:hint="eastAsia"/>
          <w:color w:val="000000" w:themeColor="text1"/>
        </w:rPr>
        <w:t>『</w:t>
      </w:r>
      <w:r w:rsidR="00142FCD">
        <w:rPr>
          <w:rFonts w:ascii="ＭＳ 明朝" w:eastAsia="ＭＳ 明朝" w:hAnsi="ＭＳ 明朝" w:hint="eastAsia"/>
          <w:color w:val="000000" w:themeColor="text1"/>
        </w:rPr>
        <w:t>障害者による文化芸術活動の推進に関する法律</w:t>
      </w:r>
      <w:r w:rsidR="000D70C0">
        <w:rPr>
          <w:rFonts w:ascii="ＭＳ 明朝" w:eastAsia="ＭＳ 明朝" w:hAnsi="ＭＳ 明朝" w:hint="eastAsia"/>
          <w:color w:val="000000" w:themeColor="text1"/>
        </w:rPr>
        <w:t>』</w:t>
      </w:r>
      <w:r w:rsidR="00142FCD">
        <w:rPr>
          <w:rFonts w:ascii="ＭＳ 明朝" w:eastAsia="ＭＳ 明朝" w:hAnsi="ＭＳ 明朝" w:hint="eastAsia"/>
          <w:color w:val="000000" w:themeColor="text1"/>
        </w:rPr>
        <w:t>に基づく</w:t>
      </w:r>
      <w:r w:rsidR="008607B5">
        <w:rPr>
          <w:rFonts w:ascii="ＭＳ 明朝" w:eastAsia="ＭＳ 明朝" w:hAnsi="ＭＳ 明朝" w:hint="eastAsia"/>
          <w:color w:val="000000" w:themeColor="text1"/>
        </w:rPr>
        <w:t>『大阪計画』</w:t>
      </w:r>
      <w:r w:rsidR="00142FCD">
        <w:rPr>
          <w:rFonts w:ascii="ＭＳ 明朝" w:eastAsia="ＭＳ 明朝" w:hAnsi="ＭＳ 明朝" w:hint="eastAsia"/>
          <w:color w:val="000000" w:themeColor="text1"/>
        </w:rPr>
        <w:t>ついて</w:t>
      </w:r>
      <w:r w:rsidR="000D70C0">
        <w:rPr>
          <w:rFonts w:ascii="ＭＳ 明朝" w:eastAsia="ＭＳ 明朝" w:hAnsi="ＭＳ 明朝" w:hint="eastAsia"/>
          <w:color w:val="000000" w:themeColor="text1"/>
        </w:rPr>
        <w:t>」が</w:t>
      </w:r>
      <w:r w:rsidR="00142FCD">
        <w:rPr>
          <w:rFonts w:ascii="ＭＳ 明朝" w:eastAsia="ＭＳ 明朝" w:hAnsi="ＭＳ 明朝" w:hint="eastAsia"/>
          <w:color w:val="000000" w:themeColor="text1"/>
        </w:rPr>
        <w:t>承認された。</w:t>
      </w:r>
    </w:p>
    <w:p w:rsidR="000D70C0" w:rsidRDefault="000D70C0" w:rsidP="00142FCD">
      <w:pPr>
        <w:spacing w:line="300" w:lineRule="exact"/>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・議事２「</w:t>
      </w:r>
      <w:r w:rsidR="008607B5">
        <w:rPr>
          <w:rFonts w:ascii="ＭＳ 明朝" w:eastAsia="ＭＳ 明朝" w:hAnsi="ＭＳ 明朝" w:hint="eastAsia"/>
          <w:color w:val="000000" w:themeColor="text1"/>
        </w:rPr>
        <w:t>文化芸術にかかる取組み実績等に</w:t>
      </w:r>
      <w:r>
        <w:rPr>
          <w:rFonts w:ascii="ＭＳ 明朝" w:eastAsia="ＭＳ 明朝" w:hAnsi="ＭＳ 明朝" w:hint="eastAsia"/>
          <w:color w:val="000000" w:themeColor="text1"/>
        </w:rPr>
        <w:t>ついて」</w:t>
      </w:r>
      <w:r w:rsidR="008607B5">
        <w:rPr>
          <w:rFonts w:ascii="ＭＳ 明朝" w:eastAsia="ＭＳ 明朝" w:hAnsi="ＭＳ 明朝" w:hint="eastAsia"/>
          <w:color w:val="000000" w:themeColor="text1"/>
        </w:rPr>
        <w:t>意見交換がなされた</w:t>
      </w:r>
      <w:r>
        <w:rPr>
          <w:rFonts w:ascii="ＭＳ 明朝" w:eastAsia="ＭＳ 明朝" w:hAnsi="ＭＳ 明朝" w:hint="eastAsia"/>
          <w:color w:val="000000" w:themeColor="text1"/>
        </w:rPr>
        <w:t>。</w:t>
      </w:r>
    </w:p>
    <w:p w:rsidR="00616870" w:rsidRPr="002473D6" w:rsidRDefault="0007194F" w:rsidP="000D70C0">
      <w:pPr>
        <w:spacing w:line="300" w:lineRule="exact"/>
        <w:ind w:left="420" w:hangingChars="200" w:hanging="420"/>
        <w:rPr>
          <w:rFonts w:ascii="ＭＳ 明朝" w:eastAsia="ＭＳ 明朝" w:hAnsi="ＭＳ 明朝"/>
          <w:color w:val="000000" w:themeColor="text1"/>
        </w:rPr>
      </w:pPr>
      <w:r w:rsidRPr="002473D6">
        <w:rPr>
          <w:rFonts w:ascii="ＭＳ 明朝" w:eastAsia="ＭＳ 明朝" w:hAnsi="ＭＳ 明朝" w:hint="eastAsia"/>
          <w:color w:val="000000" w:themeColor="text1"/>
        </w:rPr>
        <w:t xml:space="preserve">　</w:t>
      </w:r>
    </w:p>
    <w:p w:rsidR="00DF1FBC" w:rsidRPr="002473D6" w:rsidRDefault="00616870" w:rsidP="00F90D70">
      <w:pPr>
        <w:spacing w:line="300" w:lineRule="exact"/>
        <w:rPr>
          <w:rFonts w:ascii="ＭＳ ゴシック" w:eastAsia="ＭＳ ゴシック" w:hAnsi="ＭＳ ゴシック"/>
          <w:color w:val="000000" w:themeColor="text1"/>
        </w:rPr>
      </w:pPr>
      <w:r w:rsidRPr="002473D6">
        <w:rPr>
          <w:rFonts w:ascii="ＭＳ ゴシック" w:eastAsia="ＭＳ ゴシック" w:hAnsi="ＭＳ ゴシック" w:hint="eastAsia"/>
          <w:color w:val="000000" w:themeColor="text1"/>
        </w:rPr>
        <w:t>■主な意見：</w:t>
      </w:r>
    </w:p>
    <w:p w:rsidR="007C69C9" w:rsidRPr="00306D42" w:rsidRDefault="00527FA0" w:rsidP="00306D42">
      <w:pPr>
        <w:spacing w:line="300" w:lineRule="exact"/>
        <w:rPr>
          <w:rFonts w:ascii="ＭＳ ゴシック" w:eastAsia="ＭＳ ゴシック" w:hAnsi="ＭＳ ゴシック"/>
          <w:color w:val="000000" w:themeColor="text1"/>
          <w:bdr w:val="single" w:sz="4" w:space="0" w:color="auto"/>
        </w:rPr>
      </w:pPr>
      <w:r>
        <w:rPr>
          <w:rFonts w:ascii="ＭＳ ゴシック" w:eastAsia="ＭＳ ゴシック" w:hAnsi="ＭＳ ゴシック" w:hint="eastAsia"/>
          <w:color w:val="000000" w:themeColor="text1"/>
          <w:bdr w:val="single" w:sz="4" w:space="0" w:color="auto"/>
        </w:rPr>
        <w:t>議事１について</w:t>
      </w:r>
    </w:p>
    <w:p w:rsidR="00527FA0" w:rsidRDefault="00B052AE" w:rsidP="00410AFB">
      <w:pPr>
        <w:rPr>
          <w:rFonts w:ascii="ＭＳ 明朝" w:eastAsia="ＭＳ 明朝" w:hAnsi="ＭＳ 明朝"/>
        </w:rPr>
      </w:pPr>
      <w:r>
        <w:rPr>
          <w:rFonts w:ascii="ＭＳ 明朝" w:eastAsia="ＭＳ 明朝" w:hAnsi="ＭＳ 明朝" w:hint="eastAsia"/>
        </w:rPr>
        <w:t>●事務局より、９月６日に開催された</w:t>
      </w:r>
      <w:r w:rsidR="00506156">
        <w:rPr>
          <w:rFonts w:ascii="ＭＳ 明朝" w:eastAsia="ＭＳ 明朝" w:hAnsi="ＭＳ 明朝" w:hint="eastAsia"/>
        </w:rPr>
        <w:t>大阪府</w:t>
      </w:r>
      <w:r>
        <w:rPr>
          <w:rFonts w:ascii="ＭＳ 明朝" w:eastAsia="ＭＳ 明朝" w:hAnsi="ＭＳ 明朝" w:hint="eastAsia"/>
        </w:rPr>
        <w:t>障がい者施策推進協議会</w:t>
      </w:r>
      <w:r w:rsidR="00506156">
        <w:rPr>
          <w:rFonts w:ascii="ＭＳ 明朝" w:eastAsia="ＭＳ 明朝" w:hAnsi="ＭＳ 明朝" w:hint="eastAsia"/>
        </w:rPr>
        <w:t>（以下、「推進協」という。）</w:t>
      </w:r>
      <w:r>
        <w:rPr>
          <w:rFonts w:ascii="ＭＳ 明朝" w:eastAsia="ＭＳ 明朝" w:hAnsi="ＭＳ 明朝" w:hint="eastAsia"/>
        </w:rPr>
        <w:t>の際に意見のあった点について、資料２－１により説明。</w:t>
      </w:r>
    </w:p>
    <w:p w:rsidR="00B052AE" w:rsidRDefault="00B052AE" w:rsidP="00410AFB">
      <w:pPr>
        <w:rPr>
          <w:rFonts w:ascii="ＭＳ 明朝" w:eastAsia="ＭＳ 明朝" w:hAnsi="ＭＳ 明朝"/>
        </w:rPr>
      </w:pPr>
      <w:r>
        <w:rPr>
          <w:rFonts w:ascii="ＭＳ 明朝" w:eastAsia="ＭＳ 明朝" w:hAnsi="ＭＳ 明朝" w:hint="eastAsia"/>
        </w:rPr>
        <w:t>●</w:t>
      </w:r>
      <w:r w:rsidR="00B12C47">
        <w:rPr>
          <w:rFonts w:ascii="ＭＳ 明朝" w:eastAsia="ＭＳ 明朝" w:hAnsi="ＭＳ 明朝" w:hint="eastAsia"/>
        </w:rPr>
        <w:t>資料２－１①関係で、各委員への事前レクの際にいただいた意見を踏まえ、『大阪計画』P.7内に新規で文言を追加することを説明。</w:t>
      </w:r>
    </w:p>
    <w:p w:rsidR="00B12C47" w:rsidRDefault="00B12C47" w:rsidP="00410AFB">
      <w:pPr>
        <w:rPr>
          <w:rFonts w:ascii="ＭＳ 明朝" w:eastAsia="ＭＳ 明朝" w:hAnsi="ＭＳ 明朝"/>
        </w:rPr>
      </w:pPr>
    </w:p>
    <w:p w:rsidR="00B12C47" w:rsidRDefault="00B12C47" w:rsidP="00410AFB">
      <w:pPr>
        <w:rPr>
          <w:rFonts w:ascii="ＭＳ 明朝" w:eastAsia="ＭＳ 明朝" w:hAnsi="ＭＳ 明朝"/>
        </w:rPr>
      </w:pPr>
      <w:r>
        <w:rPr>
          <w:rFonts w:ascii="ＭＳ 明朝" w:eastAsia="ＭＳ 明朝" w:hAnsi="ＭＳ 明朝" w:hint="eastAsia"/>
        </w:rPr>
        <w:t>（委員意見）</w:t>
      </w:r>
    </w:p>
    <w:p w:rsidR="002612EC" w:rsidRDefault="00B12C47" w:rsidP="009E4A6A">
      <w:pPr>
        <w:ind w:left="141" w:hangingChars="67" w:hanging="141"/>
        <w:rPr>
          <w:rFonts w:ascii="ＭＳ 明朝" w:eastAsia="ＭＳ 明朝" w:hAnsi="ＭＳ 明朝"/>
        </w:rPr>
      </w:pPr>
      <w:r>
        <w:rPr>
          <w:rFonts w:ascii="ＭＳ 明朝" w:eastAsia="ＭＳ 明朝" w:hAnsi="ＭＳ 明朝" w:hint="eastAsia"/>
        </w:rPr>
        <w:t>・</w:t>
      </w:r>
      <w:r w:rsidR="00B21F0C">
        <w:rPr>
          <w:rFonts w:ascii="ＭＳ 明朝" w:eastAsia="ＭＳ 明朝" w:hAnsi="ＭＳ 明朝" w:hint="eastAsia"/>
        </w:rPr>
        <w:t>資料２－１①について。二つ論点があると思う。まず、「</w:t>
      </w:r>
      <w:r w:rsidR="00B21F0C" w:rsidRPr="00B21F0C">
        <w:rPr>
          <w:rFonts w:ascii="ＭＳ 明朝" w:eastAsia="ＭＳ 明朝" w:hAnsi="ＭＳ 明朝" w:hint="eastAsia"/>
        </w:rPr>
        <w:t>収入に応じて障がい福祉サービスの利用者負担が増えた</w:t>
      </w:r>
      <w:r w:rsidR="00B21F0C">
        <w:rPr>
          <w:rFonts w:ascii="ＭＳ 明朝" w:eastAsia="ＭＳ 明朝" w:hAnsi="ＭＳ 明朝" w:hint="eastAsia"/>
        </w:rPr>
        <w:t>」という点について。この趣旨の発言の対象の方がどういった立場の方かはわからないが、住民税が非課税の方が収入を得ることによって、課税されるようになり、利用者負担が増えるというのは、事業所側もアーティスト側も危惧する点ではないかと思った。二つ目の点については、「</w:t>
      </w:r>
      <w:r w:rsidR="00B21F0C" w:rsidRPr="00B21F0C">
        <w:rPr>
          <w:rFonts w:ascii="ＭＳ 明朝" w:eastAsia="ＭＳ 明朝" w:hAnsi="ＭＳ 明朝" w:hint="eastAsia"/>
        </w:rPr>
        <w:t>事業所における日中活動の中で制作（創作）活動はできなかったりする</w:t>
      </w:r>
      <w:r w:rsidR="00B21F0C">
        <w:rPr>
          <w:rFonts w:ascii="ＭＳ 明朝" w:eastAsia="ＭＳ 明朝" w:hAnsi="ＭＳ 明朝" w:hint="eastAsia"/>
        </w:rPr>
        <w:t>」ということだが、自身の事業所にも</w:t>
      </w:r>
      <w:r w:rsidR="008E62F0">
        <w:rPr>
          <w:rFonts w:ascii="ＭＳ 明朝" w:eastAsia="ＭＳ 明朝" w:hAnsi="ＭＳ 明朝" w:hint="eastAsia"/>
        </w:rPr>
        <w:t>大阪以外の</w:t>
      </w:r>
      <w:r w:rsidR="00B21F0C">
        <w:rPr>
          <w:rFonts w:ascii="ＭＳ 明朝" w:eastAsia="ＭＳ 明朝" w:hAnsi="ＭＳ 明朝" w:hint="eastAsia"/>
        </w:rPr>
        <w:t>遠方から</w:t>
      </w:r>
      <w:r w:rsidR="00506156">
        <w:rPr>
          <w:rFonts w:ascii="ＭＳ 明朝" w:eastAsia="ＭＳ 明朝" w:hAnsi="ＭＳ 明朝" w:hint="eastAsia"/>
        </w:rPr>
        <w:t>見学に</w:t>
      </w:r>
      <w:r w:rsidR="00B21F0C">
        <w:rPr>
          <w:rFonts w:ascii="ＭＳ 明朝" w:eastAsia="ＭＳ 明朝" w:hAnsi="ＭＳ 明朝" w:hint="eastAsia"/>
        </w:rPr>
        <w:t>来られたことがあるが、施設でのアーティスト活動を行いたいと</w:t>
      </w:r>
      <w:r w:rsidR="008E62F0">
        <w:rPr>
          <w:rFonts w:ascii="ＭＳ 明朝" w:eastAsia="ＭＳ 明朝" w:hAnsi="ＭＳ 明朝" w:hint="eastAsia"/>
        </w:rPr>
        <w:t>思っても</w:t>
      </w:r>
      <w:r w:rsidR="002612EC">
        <w:rPr>
          <w:rFonts w:ascii="ＭＳ 明朝" w:eastAsia="ＭＳ 明朝" w:hAnsi="ＭＳ 明朝" w:hint="eastAsia"/>
        </w:rPr>
        <w:t>、施設長の目が厳しく、「アート活動は遊び」と思われており、施設長の同意が</w:t>
      </w:r>
      <w:r w:rsidR="008E62F0">
        <w:rPr>
          <w:rFonts w:ascii="ＭＳ 明朝" w:eastAsia="ＭＳ 明朝" w:hAnsi="ＭＳ 明朝" w:hint="eastAsia"/>
        </w:rPr>
        <w:t>なかなか</w:t>
      </w:r>
      <w:r w:rsidR="002612EC">
        <w:rPr>
          <w:rFonts w:ascii="ＭＳ 明朝" w:eastAsia="ＭＳ 明朝" w:hAnsi="ＭＳ 明朝" w:hint="eastAsia"/>
        </w:rPr>
        <w:t>得られ</w:t>
      </w:r>
      <w:r w:rsidR="008E62F0">
        <w:rPr>
          <w:rFonts w:ascii="ＭＳ 明朝" w:eastAsia="ＭＳ 明朝" w:hAnsi="ＭＳ 明朝" w:hint="eastAsia"/>
        </w:rPr>
        <w:t>ないという状況のスタッフがいた</w:t>
      </w:r>
      <w:r w:rsidR="00506156">
        <w:rPr>
          <w:rFonts w:ascii="ＭＳ 明朝" w:eastAsia="ＭＳ 明朝" w:hAnsi="ＭＳ 明朝" w:hint="eastAsia"/>
        </w:rPr>
        <w:t>。これについては先ほど大阪府からも説明があったとおり、</w:t>
      </w:r>
      <w:r w:rsidR="002612EC">
        <w:rPr>
          <w:rFonts w:ascii="ＭＳ 明朝" w:eastAsia="ＭＳ 明朝" w:hAnsi="ＭＳ 明朝" w:hint="eastAsia"/>
        </w:rPr>
        <w:t>今回新規で追加しようとしている</w:t>
      </w:r>
      <w:r w:rsidR="008E62F0">
        <w:rPr>
          <w:rFonts w:ascii="ＭＳ 明朝" w:eastAsia="ＭＳ 明朝" w:hAnsi="ＭＳ 明朝" w:hint="eastAsia"/>
        </w:rPr>
        <w:t>部分について、施設</w:t>
      </w:r>
      <w:r w:rsidR="007149AB">
        <w:rPr>
          <w:rFonts w:ascii="ＭＳ 明朝" w:eastAsia="ＭＳ 明朝" w:hAnsi="ＭＳ 明朝" w:hint="eastAsia"/>
        </w:rPr>
        <w:t>・NPOを含めた</w:t>
      </w:r>
      <w:r w:rsidR="008E62F0">
        <w:rPr>
          <w:rFonts w:ascii="ＭＳ 明朝" w:eastAsia="ＭＳ 明朝" w:hAnsi="ＭＳ 明朝" w:hint="eastAsia"/>
        </w:rPr>
        <w:t>福祉事業所にも理解をしていただく必要があると思う。</w:t>
      </w:r>
    </w:p>
    <w:p w:rsidR="008E62F0" w:rsidRDefault="008E62F0" w:rsidP="009E4A6A">
      <w:pPr>
        <w:ind w:left="141"/>
        <w:rPr>
          <w:rFonts w:ascii="ＭＳ 明朝" w:eastAsia="ＭＳ 明朝" w:hAnsi="ＭＳ 明朝"/>
        </w:rPr>
      </w:pPr>
      <w:r>
        <w:rPr>
          <w:rFonts w:ascii="ＭＳ 明朝" w:eastAsia="ＭＳ 明朝" w:hAnsi="ＭＳ 明朝" w:hint="eastAsia"/>
        </w:rPr>
        <w:t>これに加えて、最近、支援学校で高校三年生の進路指導を行っている先生とお会いする機会が何回かあった。そのなかで、高校三年生に人気のある進路として、生活介護ではなく就労系であるとおっしゃられていた。それはなぜかというと、コロナで就労系が止まっていたということもあるが、以前にも増して名前のイメージ</w:t>
      </w:r>
      <w:r w:rsidR="007149AB">
        <w:rPr>
          <w:rFonts w:ascii="ＭＳ 明朝" w:eastAsia="ＭＳ 明朝" w:hAnsi="ＭＳ 明朝" w:hint="eastAsia"/>
        </w:rPr>
        <w:t>で、「働く」</w:t>
      </w:r>
      <w:r>
        <w:rPr>
          <w:rFonts w:ascii="ＭＳ 明朝" w:eastAsia="ＭＳ 明朝" w:hAnsi="ＭＳ 明朝" w:hint="eastAsia"/>
        </w:rPr>
        <w:t>という</w:t>
      </w:r>
      <w:r w:rsidR="007149AB">
        <w:rPr>
          <w:rFonts w:ascii="ＭＳ 明朝" w:eastAsia="ＭＳ 明朝" w:hAnsi="ＭＳ 明朝" w:hint="eastAsia"/>
        </w:rPr>
        <w:t>イメージが</w:t>
      </w:r>
      <w:r>
        <w:rPr>
          <w:rFonts w:ascii="ＭＳ 明朝" w:eastAsia="ＭＳ 明朝" w:hAnsi="ＭＳ 明朝" w:hint="eastAsia"/>
        </w:rPr>
        <w:t>コロナ前よりも強くなったというのがあり、生活介護</w:t>
      </w:r>
      <w:r w:rsidR="007149AB">
        <w:rPr>
          <w:rFonts w:ascii="ＭＳ 明朝" w:eastAsia="ＭＳ 明朝" w:hAnsi="ＭＳ 明朝" w:hint="eastAsia"/>
        </w:rPr>
        <w:t>は人気がないということだった。制作を行っている方々の居場所というのは生活介護のようなところが多いと思われる。就労系になれば、当然工賃のことなども出てくるので、実際に作品の販売をして収入を得るとい</w:t>
      </w:r>
      <w:r w:rsidR="007149AB">
        <w:rPr>
          <w:rFonts w:ascii="ＭＳ 明朝" w:eastAsia="ＭＳ 明朝" w:hAnsi="ＭＳ 明朝" w:hint="eastAsia"/>
        </w:rPr>
        <w:lastRenderedPageBreak/>
        <w:t>うのは難しいこと。アーティストは生活介護にいることが多いと思うが、学校側の話では、リアルに働くという（イメージが強い）就労系を望んでいるという方が多いということだった。</w:t>
      </w:r>
    </w:p>
    <w:p w:rsidR="000E396F" w:rsidRDefault="000E396F" w:rsidP="00410AFB">
      <w:pPr>
        <w:rPr>
          <w:rFonts w:ascii="ＭＳ 明朝" w:eastAsia="ＭＳ 明朝" w:hAnsi="ＭＳ 明朝"/>
        </w:rPr>
      </w:pPr>
    </w:p>
    <w:p w:rsidR="00B25414" w:rsidRDefault="000E396F" w:rsidP="009E4A6A">
      <w:pPr>
        <w:ind w:left="141" w:hangingChars="67" w:hanging="141"/>
        <w:rPr>
          <w:rFonts w:ascii="ＭＳ 明朝" w:eastAsia="ＭＳ 明朝" w:hAnsi="ＭＳ 明朝"/>
        </w:rPr>
      </w:pPr>
      <w:r>
        <w:rPr>
          <w:rFonts w:ascii="ＭＳ 明朝" w:eastAsia="ＭＳ 明朝" w:hAnsi="ＭＳ 明朝" w:hint="eastAsia"/>
        </w:rPr>
        <w:t>・</w:t>
      </w:r>
      <w:r w:rsidR="00B25414">
        <w:rPr>
          <w:rFonts w:ascii="ＭＳ 明朝" w:eastAsia="ＭＳ 明朝" w:hAnsi="ＭＳ 明朝" w:hint="eastAsia"/>
        </w:rPr>
        <w:t>重度介護と就労の話について。芸術活動だけではなく全般に言えることであるが、就労をしてしまうと就労に対しての介護</w:t>
      </w:r>
      <w:r w:rsidR="00506156">
        <w:rPr>
          <w:rFonts w:ascii="ＭＳ 明朝" w:eastAsia="ＭＳ 明朝" w:hAnsi="ＭＳ 明朝" w:hint="eastAsia"/>
        </w:rPr>
        <w:t>給付</w:t>
      </w:r>
      <w:r w:rsidR="00B25414">
        <w:rPr>
          <w:rFonts w:ascii="ＭＳ 明朝" w:eastAsia="ＭＳ 明朝" w:hAnsi="ＭＳ 明朝" w:hint="eastAsia"/>
        </w:rPr>
        <w:t>がおりなくなる。</w:t>
      </w:r>
      <w:r w:rsidR="00506156">
        <w:rPr>
          <w:rFonts w:ascii="ＭＳ 明朝" w:eastAsia="ＭＳ 明朝" w:hAnsi="ＭＳ 明朝" w:hint="eastAsia"/>
        </w:rPr>
        <w:t>重度介護訪問制度を受ける際</w:t>
      </w:r>
      <w:r w:rsidR="00814176">
        <w:rPr>
          <w:rFonts w:ascii="ＭＳ 明朝" w:eastAsia="ＭＳ 明朝" w:hAnsi="ＭＳ 明朝" w:hint="eastAsia"/>
        </w:rPr>
        <w:t>、</w:t>
      </w:r>
      <w:r w:rsidR="00B25414">
        <w:rPr>
          <w:rFonts w:ascii="ＭＳ 明朝" w:eastAsia="ＭＳ 明朝" w:hAnsi="ＭＳ 明朝" w:hint="eastAsia"/>
        </w:rPr>
        <w:t>就労中はその制度を使えないと</w:t>
      </w:r>
      <w:r w:rsidR="00506156">
        <w:rPr>
          <w:rFonts w:ascii="ＭＳ 明朝" w:eastAsia="ＭＳ 明朝" w:hAnsi="ＭＳ 明朝" w:hint="eastAsia"/>
        </w:rPr>
        <w:t>いうことがある。文化芸術の仕事の場合、たとえば映像の仕事に行く際に</w:t>
      </w:r>
      <w:r w:rsidR="00B25414">
        <w:rPr>
          <w:rFonts w:ascii="ＭＳ 明朝" w:eastAsia="ＭＳ 明朝" w:hAnsi="ＭＳ 明朝" w:hint="eastAsia"/>
        </w:rPr>
        <w:t>重度介護を使った場合、ギャランティがもらえないということが起きている。芸術活動に限った話ではないが、まず、芸術活動を仕事と認めてもらうという問題にプラスして、そうなった場合でも、介護の必要のない障がいのある人だけがその仕事に就けるという状況は問題があると思う。</w:t>
      </w:r>
    </w:p>
    <w:p w:rsidR="007149AB" w:rsidRDefault="007149AB" w:rsidP="00410AFB">
      <w:pPr>
        <w:rPr>
          <w:rFonts w:ascii="ＭＳ 明朝" w:eastAsia="ＭＳ 明朝" w:hAnsi="ＭＳ 明朝"/>
        </w:rPr>
      </w:pPr>
    </w:p>
    <w:p w:rsidR="00B25414" w:rsidRDefault="00B25414" w:rsidP="009E4A6A">
      <w:pPr>
        <w:ind w:left="141" w:hangingChars="67" w:hanging="141"/>
        <w:rPr>
          <w:rFonts w:ascii="ＭＳ 明朝" w:eastAsia="ＭＳ 明朝" w:hAnsi="ＭＳ 明朝"/>
        </w:rPr>
      </w:pPr>
      <w:r>
        <w:rPr>
          <w:rFonts w:ascii="ＭＳ 明朝" w:eastAsia="ＭＳ 明朝" w:hAnsi="ＭＳ 明朝" w:hint="eastAsia"/>
        </w:rPr>
        <w:t>・『大阪計画』P.7（３）に新規の文言が具体に追加されるということだが、そうなると、P.15以降の「</w:t>
      </w:r>
      <w:r w:rsidR="00372C96">
        <w:rPr>
          <w:rFonts w:ascii="ＭＳ 明朝" w:eastAsia="ＭＳ 明朝" w:hAnsi="ＭＳ 明朝" w:hint="eastAsia"/>
        </w:rPr>
        <w:t>具体的な取組み」に、各関係機関とどのように具体な事業を行っていくのかというのも書かれているべきだと思うが、どのあたりに落とし込みがされているのか。</w:t>
      </w:r>
    </w:p>
    <w:p w:rsidR="00372C96" w:rsidRDefault="00372C96" w:rsidP="009E4A6A">
      <w:pPr>
        <w:ind w:leftChars="67" w:left="141"/>
        <w:rPr>
          <w:rFonts w:ascii="ＭＳ 明朝" w:eastAsia="ＭＳ 明朝" w:hAnsi="ＭＳ 明朝"/>
        </w:rPr>
      </w:pPr>
      <w:r>
        <w:rPr>
          <w:rFonts w:ascii="ＭＳ 明朝" w:eastAsia="ＭＳ 明朝" w:hAnsi="ＭＳ 明朝" w:hint="eastAsia"/>
        </w:rPr>
        <w:t>また、ここから先は過去にすでに承認されたことであるので、参考にお聞きいただければと思うが、そういう視点から見てみると、P</w:t>
      </w:r>
      <w:r>
        <w:rPr>
          <w:rFonts w:ascii="ＭＳ 明朝" w:eastAsia="ＭＳ 明朝" w:hAnsi="ＭＳ 明朝"/>
        </w:rPr>
        <w:t>.11</w:t>
      </w:r>
      <w:r>
        <w:rPr>
          <w:rFonts w:ascii="ＭＳ 明朝" w:eastAsia="ＭＳ 明朝" w:hAnsi="ＭＳ 明朝" w:hint="eastAsia"/>
        </w:rPr>
        <w:t>にはアーカイブ事業に取り組むということが書かれているが、そちらも「具体的な取組み」にはあまりはっきりとは出てこない。また、P.16の「具体的な取組み」には「意見交換の場の設置等」というのがあるが、どういうところとどう取り組むのかということがあまり見えず、</w:t>
      </w:r>
      <w:r w:rsidR="00814176">
        <w:rPr>
          <w:rFonts w:ascii="ＭＳ 明朝" w:eastAsia="ＭＳ 明朝" w:hAnsi="ＭＳ 明朝" w:hint="eastAsia"/>
        </w:rPr>
        <w:t>こちらも</w:t>
      </w:r>
      <w:r>
        <w:rPr>
          <w:rFonts w:ascii="ＭＳ 明朝" w:eastAsia="ＭＳ 明朝" w:hAnsi="ＭＳ 明朝" w:hint="eastAsia"/>
        </w:rPr>
        <w:t>具体的なことは書かれていない。せっかく「文化関係」とも書かれているので、大阪府には国立・市立の美術館があるし、そういうところにもこういったことには関心を持ってもらわなければ</w:t>
      </w:r>
      <w:r w:rsidR="000418C8">
        <w:rPr>
          <w:rFonts w:ascii="ＭＳ 明朝" w:eastAsia="ＭＳ 明朝" w:hAnsi="ＭＳ 明朝" w:hint="eastAsia"/>
        </w:rPr>
        <w:t>ならない。どういうところとどの</w:t>
      </w:r>
      <w:r w:rsidR="00216DC8">
        <w:rPr>
          <w:rFonts w:ascii="ＭＳ 明朝" w:eastAsia="ＭＳ 明朝" w:hAnsi="ＭＳ 明朝" w:hint="eastAsia"/>
        </w:rPr>
        <w:t>ようなことに取り組んでいくのか、というところの具体性について、もう少し見えればよいのではと思った。大阪府においては、現代美術については、江之子島文化芸術創造センターがあるので、そことの連携ももう少し具体的になればよいと思う。今後の課題として認識をしておいてもらえたらと思う。</w:t>
      </w:r>
    </w:p>
    <w:p w:rsidR="000418C8" w:rsidRDefault="000418C8" w:rsidP="00410AFB">
      <w:pPr>
        <w:rPr>
          <w:rFonts w:ascii="ＭＳ 明朝" w:eastAsia="ＭＳ 明朝" w:hAnsi="ＭＳ 明朝"/>
        </w:rPr>
      </w:pPr>
    </w:p>
    <w:p w:rsidR="00506156" w:rsidRDefault="00506156" w:rsidP="009E4A6A">
      <w:pPr>
        <w:ind w:left="141" w:hangingChars="67" w:hanging="141"/>
        <w:rPr>
          <w:rFonts w:ascii="ＭＳ 明朝" w:eastAsia="ＭＳ 明朝" w:hAnsi="ＭＳ 明朝"/>
        </w:rPr>
      </w:pPr>
      <w:r>
        <w:rPr>
          <w:rFonts w:ascii="ＭＳ 明朝" w:eastAsia="ＭＳ 明朝" w:hAnsi="ＭＳ 明朝" w:hint="eastAsia"/>
        </w:rPr>
        <w:t>・計画というのは、あまり具体的すぎることは書きづらいのは承知しているが、一方で、こういう取組みをしていくということが伝わらないといけないと思うので、いま委員からいただいたご意見もなにか反映されるような形で検討をしてもらえたらと思う。</w:t>
      </w:r>
    </w:p>
    <w:p w:rsidR="00506156" w:rsidRPr="00506156" w:rsidRDefault="00506156" w:rsidP="00410AFB">
      <w:pPr>
        <w:rPr>
          <w:rFonts w:ascii="ＭＳ 明朝" w:eastAsia="ＭＳ 明朝" w:hAnsi="ＭＳ 明朝"/>
        </w:rPr>
      </w:pPr>
    </w:p>
    <w:p w:rsidR="000418C8" w:rsidRDefault="000418C8" w:rsidP="00410AFB">
      <w:pPr>
        <w:rPr>
          <w:rFonts w:ascii="ＭＳ 明朝" w:eastAsia="ＭＳ 明朝" w:hAnsi="ＭＳ 明朝"/>
        </w:rPr>
      </w:pPr>
      <w:r>
        <w:rPr>
          <w:rFonts w:ascii="ＭＳ 明朝" w:eastAsia="ＭＳ 明朝" w:hAnsi="ＭＳ 明朝" w:hint="eastAsia"/>
        </w:rPr>
        <w:t>（事務局）</w:t>
      </w:r>
    </w:p>
    <w:p w:rsidR="000418C8" w:rsidRDefault="000418C8" w:rsidP="009E4A6A">
      <w:pPr>
        <w:ind w:left="141" w:hangingChars="67" w:hanging="141"/>
        <w:rPr>
          <w:rFonts w:ascii="ＭＳ 明朝" w:eastAsia="ＭＳ 明朝" w:hAnsi="ＭＳ 明朝"/>
        </w:rPr>
      </w:pPr>
      <w:r>
        <w:rPr>
          <w:rFonts w:ascii="ＭＳ 明朝" w:eastAsia="ＭＳ 明朝" w:hAnsi="ＭＳ 明朝" w:hint="eastAsia"/>
        </w:rPr>
        <w:t>・P.15以降の「具体的な取組み」内で、今回追加した、事業所との連携というのがどこに落とし込まれているかという点について。いま「具体的な取組み」に記載をしているのは、「関係機関等」という文言で包含させていただいているような形。この関係機関というのは、新規追加部分で記載しているとおり、企業並びに文化関係、教育関係、福祉施設ということで、こちらで落とし込みをさせていただいているという状況。P.15の「</w:t>
      </w:r>
      <w:r w:rsidRPr="000418C8">
        <w:rPr>
          <w:rFonts w:ascii="ＭＳ 明朝" w:eastAsia="ＭＳ 明朝" w:hAnsi="ＭＳ 明朝" w:hint="eastAsia"/>
        </w:rPr>
        <w:t>スポーツ・レクリエーション、芸術・文化活動の促進</w:t>
      </w:r>
      <w:r>
        <w:rPr>
          <w:rFonts w:ascii="ＭＳ 明朝" w:eastAsia="ＭＳ 明朝" w:hAnsi="ＭＳ 明朝" w:hint="eastAsia"/>
        </w:rPr>
        <w:t>」の項目などには、元々「</w:t>
      </w:r>
      <w:r w:rsidRPr="000418C8">
        <w:rPr>
          <w:rFonts w:ascii="ＭＳ 明朝" w:eastAsia="ＭＳ 明朝" w:hAnsi="ＭＳ 明朝" w:hint="eastAsia"/>
        </w:rPr>
        <w:t>障がい福祉サービス事業所等</w:t>
      </w:r>
      <w:r>
        <w:rPr>
          <w:rFonts w:ascii="ＭＳ 明朝" w:eastAsia="ＭＳ 明朝" w:hAnsi="ＭＳ 明朝" w:hint="eastAsia"/>
        </w:rPr>
        <w:t>」という文言も一部あるのだが、今回</w:t>
      </w:r>
      <w:r w:rsidR="00216DC8">
        <w:rPr>
          <w:rFonts w:ascii="ＭＳ 明朝" w:eastAsia="ＭＳ 明朝" w:hAnsi="ＭＳ 明朝" w:hint="eastAsia"/>
        </w:rPr>
        <w:t>は</w:t>
      </w:r>
      <w:r>
        <w:rPr>
          <w:rFonts w:ascii="ＭＳ 明朝" w:eastAsia="ＭＳ 明朝" w:hAnsi="ＭＳ 明朝" w:hint="eastAsia"/>
        </w:rPr>
        <w:t>国の計画の記載に合わさせていただいたというところがある。ただ、ご意見をいただいたとおり、具体的な取組みというのはどう</w:t>
      </w:r>
      <w:r>
        <w:rPr>
          <w:rFonts w:ascii="ＭＳ 明朝" w:eastAsia="ＭＳ 明朝" w:hAnsi="ＭＳ 明朝" w:hint="eastAsia"/>
        </w:rPr>
        <w:lastRenderedPageBreak/>
        <w:t>していくのか、という</w:t>
      </w:r>
      <w:r w:rsidR="00216DC8">
        <w:rPr>
          <w:rFonts w:ascii="ＭＳ 明朝" w:eastAsia="ＭＳ 明朝" w:hAnsi="ＭＳ 明朝" w:hint="eastAsia"/>
        </w:rPr>
        <w:t>のはごもっともだと思っており、計画内にどのように記載するかなどについて、</w:t>
      </w:r>
      <w:r>
        <w:rPr>
          <w:rFonts w:ascii="ＭＳ 明朝" w:eastAsia="ＭＳ 明朝" w:hAnsi="ＭＳ 明朝" w:hint="eastAsia"/>
        </w:rPr>
        <w:t>いますぐ</w:t>
      </w:r>
      <w:r w:rsidR="00216DC8">
        <w:rPr>
          <w:rFonts w:ascii="ＭＳ 明朝" w:eastAsia="ＭＳ 明朝" w:hAnsi="ＭＳ 明朝" w:hint="eastAsia"/>
        </w:rPr>
        <w:t>は</w:t>
      </w:r>
      <w:r>
        <w:rPr>
          <w:rFonts w:ascii="ＭＳ 明朝" w:eastAsia="ＭＳ 明朝" w:hAnsi="ＭＳ 明朝" w:hint="eastAsia"/>
        </w:rPr>
        <w:t>お答えしかねるが、方向性やこういう形で</w:t>
      </w:r>
      <w:r w:rsidR="005816CA">
        <w:rPr>
          <w:rFonts w:ascii="ＭＳ 明朝" w:eastAsia="ＭＳ 明朝" w:hAnsi="ＭＳ 明朝" w:hint="eastAsia"/>
        </w:rPr>
        <w:t>取り組んでいく</w:t>
      </w:r>
      <w:r>
        <w:rPr>
          <w:rFonts w:ascii="ＭＳ 明朝" w:eastAsia="ＭＳ 明朝" w:hAnsi="ＭＳ 明朝" w:hint="eastAsia"/>
        </w:rPr>
        <w:t>というのは部会の委員の皆様と意見を交わしながら</w:t>
      </w:r>
      <w:r w:rsidR="005816CA">
        <w:rPr>
          <w:rFonts w:ascii="ＭＳ 明朝" w:eastAsia="ＭＳ 明朝" w:hAnsi="ＭＳ 明朝" w:hint="eastAsia"/>
        </w:rPr>
        <w:t>進めていきたいと思う。</w:t>
      </w:r>
    </w:p>
    <w:p w:rsidR="005816CA" w:rsidRDefault="005816CA" w:rsidP="009E4A6A">
      <w:pPr>
        <w:ind w:left="141"/>
        <w:rPr>
          <w:rFonts w:ascii="ＭＳ 明朝" w:eastAsia="ＭＳ 明朝" w:hAnsi="ＭＳ 明朝"/>
        </w:rPr>
      </w:pPr>
      <w:r>
        <w:rPr>
          <w:rFonts w:ascii="ＭＳ 明朝" w:eastAsia="ＭＳ 明朝" w:hAnsi="ＭＳ 明朝" w:hint="eastAsia"/>
        </w:rPr>
        <w:t>他にご意見いただいた点について。アーカイブ事業についても先ほどと同様の回答になるが、意見交換という点については、現在展開されているものでは、庁内連携会議などがある。以前からご意見をいただいている、文化関係との連携については、我々としても連携強化していきたいと考えている。ただ、一足飛びにというわけにはいかないので、まずは庁内の関係課と話をさせていただき、つながりを広げた</w:t>
      </w:r>
      <w:r w:rsidR="00216DC8">
        <w:rPr>
          <w:rFonts w:ascii="ＭＳ 明朝" w:eastAsia="ＭＳ 明朝" w:hAnsi="ＭＳ 明朝" w:hint="eastAsia"/>
        </w:rPr>
        <w:t>上</w:t>
      </w:r>
      <w:r>
        <w:rPr>
          <w:rFonts w:ascii="ＭＳ 明朝" w:eastAsia="ＭＳ 明朝" w:hAnsi="ＭＳ 明朝" w:hint="eastAsia"/>
        </w:rPr>
        <w:t>で取組みを進めていきたいと考えている。ゆくゆくは文化関係の施設の方であるとか、美術館・博物館の方などと意見交換を具体にさせていただきたいという方向性は強く持っており、重要なことだと考えている。ただ、繰り返しになるが、まずは庁内の文化の所管課とどういった取組みのアプローチ可能か、手順を追って進められるかなどを詰めさせていただきながら、検討させていただきたいと思う。</w:t>
      </w:r>
    </w:p>
    <w:p w:rsidR="00CD2C7A" w:rsidRDefault="00CD2C7A" w:rsidP="00410AFB">
      <w:pPr>
        <w:rPr>
          <w:rFonts w:ascii="ＭＳ 明朝" w:eastAsia="ＭＳ 明朝" w:hAnsi="ＭＳ 明朝"/>
        </w:rPr>
      </w:pPr>
    </w:p>
    <w:p w:rsidR="00CD2C7A" w:rsidRDefault="00CD2C7A" w:rsidP="009E4A6A">
      <w:pPr>
        <w:ind w:left="141" w:hangingChars="67" w:hanging="141"/>
        <w:rPr>
          <w:rFonts w:ascii="ＭＳ 明朝" w:eastAsia="ＭＳ 明朝" w:hAnsi="ＭＳ 明朝"/>
        </w:rPr>
      </w:pPr>
      <w:r>
        <w:rPr>
          <w:rFonts w:ascii="ＭＳ 明朝" w:eastAsia="ＭＳ 明朝" w:hAnsi="ＭＳ 明朝" w:hint="eastAsia"/>
        </w:rPr>
        <w:t>・</w:t>
      </w:r>
      <w:r w:rsidR="00F93A1F">
        <w:rPr>
          <w:rFonts w:ascii="ＭＳ 明朝" w:eastAsia="ＭＳ 明朝" w:hAnsi="ＭＳ 明朝" w:hint="eastAsia"/>
        </w:rPr>
        <w:t>一点は、</w:t>
      </w:r>
      <w:r w:rsidR="00506156">
        <w:rPr>
          <w:rFonts w:ascii="ＭＳ 明朝" w:eastAsia="ＭＳ 明朝" w:hAnsi="ＭＳ 明朝" w:hint="eastAsia"/>
        </w:rPr>
        <w:t>資料２－１の推進協</w:t>
      </w:r>
      <w:r w:rsidR="00C91566">
        <w:rPr>
          <w:rFonts w:ascii="ＭＳ 明朝" w:eastAsia="ＭＳ 明朝" w:hAnsi="ＭＳ 明朝" w:hint="eastAsia"/>
        </w:rPr>
        <w:t>の意見のなかにあったことに関係するが、昨日、放課後等デイサービスの支援者の方から相談の電話がかかってきた。そこに通われていた方が、高校を卒業して、就労B</w:t>
      </w:r>
      <w:r w:rsidR="00506156">
        <w:rPr>
          <w:rFonts w:ascii="ＭＳ 明朝" w:eastAsia="ＭＳ 明朝" w:hAnsi="ＭＳ 明朝" w:hint="eastAsia"/>
        </w:rPr>
        <w:t>型</w:t>
      </w:r>
      <w:r w:rsidR="007F1588">
        <w:rPr>
          <w:rFonts w:ascii="ＭＳ 明朝" w:eastAsia="ＭＳ 明朝" w:hAnsi="ＭＳ 明朝" w:hint="eastAsia"/>
        </w:rPr>
        <w:t>もしくは生活介護でもいいので</w:t>
      </w:r>
      <w:r w:rsidR="00C91566">
        <w:rPr>
          <w:rFonts w:ascii="ＭＳ 明朝" w:eastAsia="ＭＳ 明朝" w:hAnsi="ＭＳ 明朝" w:hint="eastAsia"/>
        </w:rPr>
        <w:t>、アート活動を続けたいということだった。支援学校に相談したが、支援学校では</w:t>
      </w:r>
      <w:r w:rsidR="007F1588">
        <w:rPr>
          <w:rFonts w:ascii="ＭＳ 明朝" w:eastAsia="ＭＳ 明朝" w:hAnsi="ＭＳ 明朝" w:hint="eastAsia"/>
        </w:rPr>
        <w:t>、アート活動を行っている福祉事業者が</w:t>
      </w:r>
      <w:r w:rsidR="00C91566">
        <w:rPr>
          <w:rFonts w:ascii="ＭＳ 明朝" w:eastAsia="ＭＳ 明朝" w:hAnsi="ＭＳ 明朝" w:hint="eastAsia"/>
        </w:rPr>
        <w:t>わからないと言われ、それを放デイに相談されたようだ。大阪府の方で</w:t>
      </w:r>
      <w:r w:rsidR="00216DC8">
        <w:rPr>
          <w:rFonts w:ascii="ＭＳ 明朝" w:eastAsia="ＭＳ 明朝" w:hAnsi="ＭＳ 明朝" w:hint="eastAsia"/>
        </w:rPr>
        <w:t>、</w:t>
      </w:r>
      <w:r w:rsidR="007F1588">
        <w:rPr>
          <w:rFonts w:ascii="ＭＳ 明朝" w:eastAsia="ＭＳ 明朝" w:hAnsi="ＭＳ 明朝" w:hint="eastAsia"/>
        </w:rPr>
        <w:t>アート活動を行う福祉</w:t>
      </w:r>
      <w:r w:rsidR="00216DC8">
        <w:rPr>
          <w:rFonts w:ascii="ＭＳ 明朝" w:eastAsia="ＭＳ 明朝" w:hAnsi="ＭＳ 明朝" w:hint="eastAsia"/>
        </w:rPr>
        <w:t>事業所の調査等をされると思うので、府内でアート活動を行っている</w:t>
      </w:r>
      <w:r w:rsidR="00C91566">
        <w:rPr>
          <w:rFonts w:ascii="ＭＳ 明朝" w:eastAsia="ＭＳ 明朝" w:hAnsi="ＭＳ 明朝" w:hint="eastAsia"/>
        </w:rPr>
        <w:t>事業所</w:t>
      </w:r>
      <w:r w:rsidR="007F1588">
        <w:rPr>
          <w:rFonts w:ascii="ＭＳ 明朝" w:eastAsia="ＭＳ 明朝" w:hAnsi="ＭＳ 明朝" w:hint="eastAsia"/>
        </w:rPr>
        <w:t>の情報が</w:t>
      </w:r>
      <w:r w:rsidR="00C91566">
        <w:rPr>
          <w:rFonts w:ascii="ＭＳ 明朝" w:eastAsia="ＭＳ 明朝" w:hAnsi="ＭＳ 明朝" w:hint="eastAsia"/>
        </w:rPr>
        <w:t>支援学校にも伝わっていると、</w:t>
      </w:r>
      <w:r w:rsidR="007F1588">
        <w:rPr>
          <w:rFonts w:ascii="ＭＳ 明朝" w:eastAsia="ＭＳ 明朝" w:hAnsi="ＭＳ 明朝" w:hint="eastAsia"/>
        </w:rPr>
        <w:t>学校卒業後の</w:t>
      </w:r>
      <w:r w:rsidR="00C91566">
        <w:rPr>
          <w:rFonts w:ascii="ＭＳ 明朝" w:eastAsia="ＭＳ 明朝" w:hAnsi="ＭＳ 明朝" w:hint="eastAsia"/>
        </w:rPr>
        <w:t>進路のひとつの目安、候補になると思う。ご本人が活動を続けたいということで、親御さんが探しておられるが、なかなか個人ではたどり着けないので、度々そういった相談を受ける。把握している範囲の事業所をお伝えしているが、調査をした内容等を積極的に支援学校等にも情報共有していただけたらと思う。</w:t>
      </w:r>
    </w:p>
    <w:p w:rsidR="00C91566" w:rsidRDefault="00F93A1F" w:rsidP="009E4A6A">
      <w:pPr>
        <w:ind w:leftChars="67" w:left="141"/>
        <w:rPr>
          <w:rFonts w:ascii="ＭＳ 明朝" w:eastAsia="ＭＳ 明朝" w:hAnsi="ＭＳ 明朝"/>
        </w:rPr>
      </w:pPr>
      <w:r>
        <w:rPr>
          <w:rFonts w:ascii="ＭＳ 明朝" w:eastAsia="ＭＳ 明朝" w:hAnsi="ＭＳ 明朝" w:hint="eastAsia"/>
        </w:rPr>
        <w:t>もう一点は、先ほど文化課とも連携を強化されていくという話があったが、大阪</w:t>
      </w:r>
      <w:r w:rsidR="00216DC8">
        <w:rPr>
          <w:rFonts w:ascii="ＭＳ 明朝" w:eastAsia="ＭＳ 明朝" w:hAnsi="ＭＳ 明朝" w:hint="eastAsia"/>
        </w:rPr>
        <w:t>・</w:t>
      </w:r>
      <w:r>
        <w:rPr>
          <w:rFonts w:ascii="ＭＳ 明朝" w:eastAsia="ＭＳ 明朝" w:hAnsi="ＭＳ 明朝" w:hint="eastAsia"/>
        </w:rPr>
        <w:t>関西万博2025の</w:t>
      </w:r>
      <w:r w:rsidR="007F1588">
        <w:rPr>
          <w:rFonts w:ascii="ＭＳ 明朝" w:eastAsia="ＭＳ 明朝" w:hAnsi="ＭＳ 明朝" w:hint="eastAsia"/>
        </w:rPr>
        <w:t>関連</w:t>
      </w:r>
      <w:r>
        <w:rPr>
          <w:rFonts w:ascii="ＭＳ 明朝" w:eastAsia="ＭＳ 明朝" w:hAnsi="ＭＳ 明朝" w:hint="eastAsia"/>
        </w:rPr>
        <w:t>事業も始まっていくと思う</w:t>
      </w:r>
      <w:r w:rsidR="007F1588">
        <w:rPr>
          <w:rFonts w:ascii="ＭＳ 明朝" w:eastAsia="ＭＳ 明朝" w:hAnsi="ＭＳ 明朝" w:hint="eastAsia"/>
        </w:rPr>
        <w:t>。文化芸術活動における「すその」は鑑賞する人たち</w:t>
      </w:r>
      <w:r>
        <w:rPr>
          <w:rFonts w:ascii="ＭＳ 明朝" w:eastAsia="ＭＳ 明朝" w:hAnsi="ＭＳ 明朝" w:hint="eastAsia"/>
        </w:rPr>
        <w:t>だと思うので、障がい福祉の方だけではなく、文化の方でもいろいろなイベントや事業を行う際に、アクセシビリティ</w:t>
      </w:r>
      <w:r w:rsidR="007F1588">
        <w:rPr>
          <w:rFonts w:ascii="ＭＳ 明朝" w:eastAsia="ＭＳ 明朝" w:hAnsi="ＭＳ 明朝" w:hint="eastAsia"/>
        </w:rPr>
        <w:t>における課題を抽出</w:t>
      </w:r>
      <w:r>
        <w:rPr>
          <w:rFonts w:ascii="ＭＳ 明朝" w:eastAsia="ＭＳ 明朝" w:hAnsi="ＭＳ 明朝" w:hint="eastAsia"/>
        </w:rPr>
        <w:t>して、環境を</w:t>
      </w:r>
      <w:r w:rsidR="007F1588">
        <w:rPr>
          <w:rFonts w:ascii="ＭＳ 明朝" w:eastAsia="ＭＳ 明朝" w:hAnsi="ＭＳ 明朝" w:hint="eastAsia"/>
        </w:rPr>
        <w:t>整えて</w:t>
      </w:r>
      <w:r>
        <w:rPr>
          <w:rFonts w:ascii="ＭＳ 明朝" w:eastAsia="ＭＳ 明朝" w:hAnsi="ＭＳ 明朝" w:hint="eastAsia"/>
        </w:rPr>
        <w:t>いくべきだと思う。情報保障が必要な方や、車いす</w:t>
      </w:r>
      <w:r w:rsidR="007F1588">
        <w:rPr>
          <w:rFonts w:ascii="ＭＳ 明朝" w:eastAsia="ＭＳ 明朝" w:hAnsi="ＭＳ 明朝" w:hint="eastAsia"/>
        </w:rPr>
        <w:t>利用者</w:t>
      </w:r>
      <w:r>
        <w:rPr>
          <w:rFonts w:ascii="ＭＳ 明朝" w:eastAsia="ＭＳ 明朝" w:hAnsi="ＭＳ 明朝" w:hint="eastAsia"/>
        </w:rPr>
        <w:t>、知的障がいの</w:t>
      </w:r>
      <w:r w:rsidR="007F1588">
        <w:rPr>
          <w:rFonts w:ascii="ＭＳ 明朝" w:eastAsia="ＭＳ 明朝" w:hAnsi="ＭＳ 明朝" w:hint="eastAsia"/>
        </w:rPr>
        <w:t>ある</w:t>
      </w:r>
      <w:r>
        <w:rPr>
          <w:rFonts w:ascii="ＭＳ 明朝" w:eastAsia="ＭＳ 明朝" w:hAnsi="ＭＳ 明朝" w:hint="eastAsia"/>
        </w:rPr>
        <w:t>方など</w:t>
      </w:r>
      <w:r w:rsidR="007F1588">
        <w:rPr>
          <w:rFonts w:ascii="ＭＳ 明朝" w:eastAsia="ＭＳ 明朝" w:hAnsi="ＭＳ 明朝" w:hint="eastAsia"/>
        </w:rPr>
        <w:t>、誰もが参加でき、</w:t>
      </w:r>
      <w:r>
        <w:rPr>
          <w:rFonts w:ascii="ＭＳ 明朝" w:eastAsia="ＭＳ 明朝" w:hAnsi="ＭＳ 明朝" w:hint="eastAsia"/>
        </w:rPr>
        <w:t>楽しめるような運営、企画づくりをしていく必要があると思う。万博はインパクトがあると思うので、福祉と文化が連携し、鑑賞</w:t>
      </w:r>
      <w:r w:rsidR="003550F5">
        <w:rPr>
          <w:rFonts w:ascii="ＭＳ 明朝" w:eastAsia="ＭＳ 明朝" w:hAnsi="ＭＳ 明朝" w:hint="eastAsia"/>
        </w:rPr>
        <w:t>する、参加できる</w:t>
      </w:r>
      <w:r>
        <w:rPr>
          <w:rFonts w:ascii="ＭＳ 明朝" w:eastAsia="ＭＳ 明朝" w:hAnsi="ＭＳ 明朝" w:hint="eastAsia"/>
        </w:rPr>
        <w:t>という点において、アクセシビリティを考えていただければと思う。</w:t>
      </w:r>
    </w:p>
    <w:p w:rsidR="00F93A1F" w:rsidRDefault="00F93A1F" w:rsidP="00410AFB">
      <w:pPr>
        <w:rPr>
          <w:rFonts w:ascii="ＭＳ 明朝" w:eastAsia="ＭＳ 明朝" w:hAnsi="ＭＳ 明朝"/>
        </w:rPr>
      </w:pPr>
    </w:p>
    <w:p w:rsidR="00A806EF" w:rsidRDefault="00A806EF" w:rsidP="009E4A6A">
      <w:pPr>
        <w:ind w:left="141" w:hangingChars="67" w:hanging="141"/>
        <w:rPr>
          <w:rFonts w:ascii="ＭＳ 明朝" w:eastAsia="ＭＳ 明朝" w:hAnsi="ＭＳ 明朝"/>
        </w:rPr>
      </w:pPr>
      <w:r>
        <w:rPr>
          <w:rFonts w:ascii="ＭＳ 明朝" w:eastAsia="ＭＳ 明朝" w:hAnsi="ＭＳ 明朝" w:hint="eastAsia"/>
        </w:rPr>
        <w:t>・万博だけではなく、地域のなかでも、合理的配慮の文化芸術版として広がっていければいいと思うので、福祉だけでなく文化の方でも検討していただけるよう、庁内でも連携していってもらえればと思う。</w:t>
      </w:r>
    </w:p>
    <w:p w:rsidR="00A806EF" w:rsidRPr="00A806EF" w:rsidRDefault="00A806EF" w:rsidP="00410AFB">
      <w:pPr>
        <w:rPr>
          <w:rFonts w:ascii="ＭＳ 明朝" w:eastAsia="ＭＳ 明朝" w:hAnsi="ＭＳ 明朝"/>
        </w:rPr>
      </w:pPr>
    </w:p>
    <w:p w:rsidR="00CD2C7A" w:rsidRDefault="00261C1C" w:rsidP="00410AFB">
      <w:pPr>
        <w:rPr>
          <w:rFonts w:ascii="ＭＳ 明朝" w:eastAsia="ＭＳ 明朝" w:hAnsi="ＭＳ 明朝"/>
        </w:rPr>
      </w:pPr>
      <w:r>
        <w:rPr>
          <w:rFonts w:ascii="ＭＳ 明朝" w:eastAsia="ＭＳ 明朝" w:hAnsi="ＭＳ 明朝" w:hint="eastAsia"/>
        </w:rPr>
        <w:t>（事務局）</w:t>
      </w:r>
    </w:p>
    <w:p w:rsidR="00261C1C" w:rsidRDefault="00261C1C" w:rsidP="009E4A6A">
      <w:pPr>
        <w:ind w:left="141" w:hangingChars="67" w:hanging="141"/>
        <w:rPr>
          <w:rFonts w:ascii="ＭＳ 明朝" w:eastAsia="ＭＳ 明朝" w:hAnsi="ＭＳ 明朝"/>
        </w:rPr>
      </w:pPr>
      <w:r>
        <w:rPr>
          <w:rFonts w:ascii="ＭＳ 明朝" w:eastAsia="ＭＳ 明朝" w:hAnsi="ＭＳ 明朝" w:hint="eastAsia"/>
        </w:rPr>
        <w:t>・進路</w:t>
      </w:r>
      <w:r w:rsidR="00BB2291">
        <w:rPr>
          <w:rFonts w:ascii="ＭＳ 明朝" w:eastAsia="ＭＳ 明朝" w:hAnsi="ＭＳ 明朝" w:hint="eastAsia"/>
        </w:rPr>
        <w:t>に関する</w:t>
      </w:r>
      <w:r>
        <w:rPr>
          <w:rFonts w:ascii="ＭＳ 明朝" w:eastAsia="ＭＳ 明朝" w:hAnsi="ＭＳ 明朝" w:hint="eastAsia"/>
        </w:rPr>
        <w:t>点について、いま文化芸術に取り組んでいる事業所を調査中なので、今後必要に応じて</w:t>
      </w:r>
      <w:r w:rsidR="00BB2291">
        <w:rPr>
          <w:rFonts w:ascii="ＭＳ 明朝" w:eastAsia="ＭＳ 明朝" w:hAnsi="ＭＳ 明朝" w:hint="eastAsia"/>
        </w:rPr>
        <w:t>教育庁に情報提供をさせていただくことは可能。できる限りのことはさせてい</w:t>
      </w:r>
      <w:r w:rsidR="00BB2291">
        <w:rPr>
          <w:rFonts w:ascii="ＭＳ 明朝" w:eastAsia="ＭＳ 明朝" w:hAnsi="ＭＳ 明朝" w:hint="eastAsia"/>
        </w:rPr>
        <w:lastRenderedPageBreak/>
        <w:t>ただくが進め方等については検討する。</w:t>
      </w:r>
    </w:p>
    <w:p w:rsidR="00261C1C" w:rsidRDefault="00BB2291" w:rsidP="009E4A6A">
      <w:pPr>
        <w:ind w:left="141" w:hangingChars="67" w:hanging="141"/>
        <w:rPr>
          <w:rFonts w:ascii="ＭＳ 明朝" w:eastAsia="ＭＳ 明朝" w:hAnsi="ＭＳ 明朝"/>
        </w:rPr>
      </w:pPr>
      <w:r>
        <w:rPr>
          <w:rFonts w:ascii="ＭＳ 明朝" w:eastAsia="ＭＳ 明朝" w:hAnsi="ＭＳ 明朝" w:hint="eastAsia"/>
        </w:rPr>
        <w:t>・鑑賞に関する点について。既存の文化施設で、ハードに関する面にいきなり取り組むのは難しいが、ソフトの面でたとえばチラシの作り方などについても、いま障がい福祉の方ではこのようにやっているというようなことは情報提供できる。万博自体、共生社会を目指してやっていくというのはみんながひとつの目標として持っているし、誰もが鑑賞できる、誰もが主役になれるというようなことを目指してやっていくとのいうはとても重要なことだと認識している。</w:t>
      </w:r>
      <w:r w:rsidR="00FD5B9D">
        <w:rPr>
          <w:rFonts w:ascii="ＭＳ 明朝" w:eastAsia="ＭＳ 明朝" w:hAnsi="ＭＳ 明朝" w:hint="eastAsia"/>
        </w:rPr>
        <w:t>そういった点でも情報を共有しあいながら進めていきたいと思う。</w:t>
      </w:r>
    </w:p>
    <w:p w:rsidR="00BB2291" w:rsidRPr="00FD5B9D" w:rsidRDefault="00BB2291" w:rsidP="00410AFB">
      <w:pPr>
        <w:rPr>
          <w:rFonts w:ascii="ＭＳ 明朝" w:eastAsia="ＭＳ 明朝" w:hAnsi="ＭＳ 明朝"/>
        </w:rPr>
      </w:pPr>
    </w:p>
    <w:p w:rsidR="00261C1C" w:rsidRDefault="00FD5B9D" w:rsidP="009E4A6A">
      <w:pPr>
        <w:ind w:left="141" w:hangingChars="67" w:hanging="141"/>
        <w:rPr>
          <w:rFonts w:ascii="ＭＳ 明朝" w:eastAsia="ＭＳ 明朝" w:hAnsi="ＭＳ 明朝"/>
        </w:rPr>
      </w:pPr>
      <w:r>
        <w:rPr>
          <w:rFonts w:ascii="ＭＳ 明朝" w:eastAsia="ＭＳ 明朝" w:hAnsi="ＭＳ 明朝" w:hint="eastAsia"/>
        </w:rPr>
        <w:t>・情報をキャッチしても、自分たちが行ける環境かどうかということがその情報のなかに明示されておらず、諦めている障がい者の方は多いと思う。そのためには環境の整備が必要だと思う。それは障がい福祉のなかだけや、文化施</w:t>
      </w:r>
      <w:r w:rsidR="003550F5">
        <w:rPr>
          <w:rFonts w:ascii="ＭＳ 明朝" w:eastAsia="ＭＳ 明朝" w:hAnsi="ＭＳ 明朝" w:hint="eastAsia"/>
        </w:rPr>
        <w:t>設のなかだけということではなく、府で行う文化イベントについては</w:t>
      </w:r>
      <w:r>
        <w:rPr>
          <w:rFonts w:ascii="ＭＳ 明朝" w:eastAsia="ＭＳ 明朝" w:hAnsi="ＭＳ 明朝" w:hint="eastAsia"/>
        </w:rPr>
        <w:t>、アクセシビリティを改善していくことを連携してやっていただきたいと思う。</w:t>
      </w:r>
    </w:p>
    <w:p w:rsidR="00FD5B9D" w:rsidRDefault="00FD5B9D" w:rsidP="00410AFB">
      <w:pPr>
        <w:rPr>
          <w:rFonts w:ascii="ＭＳ 明朝" w:eastAsia="ＭＳ 明朝" w:hAnsi="ＭＳ 明朝"/>
        </w:rPr>
      </w:pPr>
    </w:p>
    <w:p w:rsidR="00FD5B9D" w:rsidRDefault="00FD5B9D" w:rsidP="009E4A6A">
      <w:pPr>
        <w:ind w:left="141" w:hangingChars="67" w:hanging="141"/>
        <w:rPr>
          <w:rFonts w:ascii="ＭＳ 明朝" w:eastAsia="ＭＳ 明朝" w:hAnsi="ＭＳ 明朝"/>
        </w:rPr>
      </w:pPr>
      <w:r>
        <w:rPr>
          <w:rFonts w:ascii="ＭＳ 明朝" w:eastAsia="ＭＳ 明朝" w:hAnsi="ＭＳ 明朝" w:hint="eastAsia"/>
        </w:rPr>
        <w:t>・学校の先生は物凄い量の通達等が来るので、文書で来てもあまり見ることができないと思う。なので、ぜひ進路指導主事の先生方が集まる機会などでプレゼンをしていただくのが良いかと思う。また、支援学校の美術の先生自体が、あまりそういった出口を意識しておられな</w:t>
      </w:r>
      <w:r w:rsidR="00C5064D">
        <w:rPr>
          <w:rFonts w:ascii="ＭＳ 明朝" w:eastAsia="ＭＳ 明朝" w:hAnsi="ＭＳ 明朝" w:hint="eastAsia"/>
        </w:rPr>
        <w:t>かったり、大人の障がいのある方のアート活動について知らないと</w:t>
      </w:r>
      <w:r>
        <w:rPr>
          <w:rFonts w:ascii="ＭＳ 明朝" w:eastAsia="ＭＳ 明朝" w:hAnsi="ＭＳ 明朝" w:hint="eastAsia"/>
        </w:rPr>
        <w:t>い</w:t>
      </w:r>
      <w:r w:rsidR="00C5064D">
        <w:rPr>
          <w:rFonts w:ascii="ＭＳ 明朝" w:eastAsia="ＭＳ 明朝" w:hAnsi="ＭＳ 明朝" w:hint="eastAsia"/>
        </w:rPr>
        <w:t>う方が多いと思うので、自分が受け持つ美術が好きな生徒さんにあまりアドバイスできていない状況だと思われる。なので、支援学校の美術の先生への啓発も大事なポイントではないか。</w:t>
      </w:r>
    </w:p>
    <w:p w:rsidR="00C5064D" w:rsidRPr="00C5064D" w:rsidRDefault="00C5064D" w:rsidP="00410AFB">
      <w:pPr>
        <w:rPr>
          <w:rFonts w:ascii="ＭＳ 明朝" w:eastAsia="ＭＳ 明朝" w:hAnsi="ＭＳ 明朝"/>
        </w:rPr>
      </w:pPr>
    </w:p>
    <w:p w:rsidR="00C5064D" w:rsidRDefault="00C5064D" w:rsidP="009E4A6A">
      <w:pPr>
        <w:ind w:left="141" w:hangingChars="67" w:hanging="141"/>
        <w:rPr>
          <w:rFonts w:ascii="ＭＳ 明朝" w:eastAsia="ＭＳ 明朝" w:hAnsi="ＭＳ 明朝"/>
        </w:rPr>
      </w:pPr>
      <w:r>
        <w:rPr>
          <w:rFonts w:ascii="ＭＳ 明朝" w:eastAsia="ＭＳ 明朝" w:hAnsi="ＭＳ 明朝" w:hint="eastAsia"/>
        </w:rPr>
        <w:t>・支援学校の進路指導担当に限らず、校長会というものを定期的にやっているので、トップダウンにはなるが、校長先生にこういった事業を知っていただくというのは非常に推進力があると思う。</w:t>
      </w:r>
    </w:p>
    <w:p w:rsidR="002612EC" w:rsidRDefault="002612EC" w:rsidP="00410AFB">
      <w:pPr>
        <w:rPr>
          <w:rFonts w:ascii="ＭＳ 明朝" w:eastAsia="ＭＳ 明朝" w:hAnsi="ＭＳ 明朝"/>
        </w:rPr>
      </w:pPr>
    </w:p>
    <w:p w:rsidR="004F611B" w:rsidRPr="000418C8" w:rsidRDefault="004F611B" w:rsidP="00410AFB">
      <w:pPr>
        <w:rPr>
          <w:rFonts w:ascii="ＭＳ 明朝" w:eastAsia="ＭＳ 明朝" w:hAnsi="ＭＳ 明朝"/>
        </w:rPr>
      </w:pPr>
    </w:p>
    <w:p w:rsidR="007C69C9" w:rsidRPr="00306D42" w:rsidRDefault="007A6938" w:rsidP="00410AFB">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議事</w:t>
      </w:r>
      <w:r w:rsidR="00527FA0">
        <w:rPr>
          <w:rFonts w:ascii="ＭＳ ゴシック" w:eastAsia="ＭＳ ゴシック" w:hAnsi="ＭＳ ゴシック" w:hint="eastAsia"/>
          <w:bdr w:val="single" w:sz="4" w:space="0" w:color="auto"/>
        </w:rPr>
        <w:t>２について</w:t>
      </w:r>
    </w:p>
    <w:p w:rsidR="002437A4" w:rsidRDefault="00527FA0" w:rsidP="009E4A6A">
      <w:pPr>
        <w:ind w:left="141" w:hangingChars="67" w:hanging="141"/>
        <w:rPr>
          <w:rFonts w:ascii="ＭＳ 明朝" w:eastAsia="ＭＳ 明朝" w:hAnsi="ＭＳ 明朝"/>
        </w:rPr>
      </w:pPr>
      <w:r>
        <w:rPr>
          <w:rFonts w:ascii="ＭＳ 明朝" w:eastAsia="ＭＳ 明朝" w:hAnsi="ＭＳ 明朝" w:hint="eastAsia"/>
        </w:rPr>
        <w:t>・</w:t>
      </w:r>
      <w:r w:rsidR="00927ADB">
        <w:rPr>
          <w:rFonts w:ascii="ＭＳ 明朝" w:eastAsia="ＭＳ 明朝" w:hAnsi="ＭＳ 明朝" w:hint="eastAsia"/>
        </w:rPr>
        <w:t>「相談件数」が前年度に比べて大きく下がっているが</w:t>
      </w:r>
      <w:r w:rsidR="00AE225E">
        <w:rPr>
          <w:rFonts w:ascii="ＭＳ 明朝" w:eastAsia="ＭＳ 明朝" w:hAnsi="ＭＳ 明朝" w:hint="eastAsia"/>
        </w:rPr>
        <w:t>原因はあるか。支援センターでの相談件数というのはもう少し伸びるべきだと思うが、伸びない要因はあるか。</w:t>
      </w:r>
    </w:p>
    <w:p w:rsidR="00216DC8" w:rsidRDefault="00216DC8" w:rsidP="00D52BD2">
      <w:pPr>
        <w:rPr>
          <w:rFonts w:ascii="ＭＳ 明朝" w:eastAsia="ＭＳ 明朝" w:hAnsi="ＭＳ 明朝"/>
        </w:rPr>
      </w:pPr>
    </w:p>
    <w:p w:rsidR="00AE225E" w:rsidRDefault="00A806EF" w:rsidP="009E4A6A">
      <w:pPr>
        <w:ind w:left="141" w:hangingChars="67" w:hanging="141"/>
        <w:rPr>
          <w:rFonts w:ascii="ＭＳ 明朝" w:eastAsia="ＭＳ 明朝" w:hAnsi="ＭＳ 明朝"/>
        </w:rPr>
      </w:pPr>
      <w:r>
        <w:rPr>
          <w:rFonts w:ascii="ＭＳ 明朝" w:eastAsia="ＭＳ 明朝" w:hAnsi="ＭＳ 明朝" w:hint="eastAsia"/>
        </w:rPr>
        <w:t>・令和５年度については途中（８月末）までの集計となっている。</w:t>
      </w:r>
      <w:r w:rsidR="00AE225E">
        <w:rPr>
          <w:rFonts w:ascii="ＭＳ 明朝" w:eastAsia="ＭＳ 明朝" w:hAnsi="ＭＳ 明朝" w:hint="eastAsia"/>
        </w:rPr>
        <w:t>行政、事業所、劇場などからの相談が多い</w:t>
      </w:r>
      <w:r>
        <w:rPr>
          <w:rFonts w:ascii="ＭＳ 明朝" w:eastAsia="ＭＳ 明朝" w:hAnsi="ＭＳ 明朝" w:hint="eastAsia"/>
        </w:rPr>
        <w:t>が、年度当初の４月などは相談が少なく、例年後半の方が多い。（ペースとしては）</w:t>
      </w:r>
      <w:r w:rsidR="00AE225E">
        <w:rPr>
          <w:rFonts w:ascii="ＭＳ 明朝" w:eastAsia="ＭＳ 明朝" w:hAnsi="ＭＳ 明朝" w:hint="eastAsia"/>
        </w:rPr>
        <w:t>現時点で、前年度よりは相談が増えていると思う。</w:t>
      </w:r>
      <w:r w:rsidR="003550F5">
        <w:rPr>
          <w:rFonts w:ascii="ＭＳ 明朝" w:eastAsia="ＭＳ 明朝" w:hAnsi="ＭＳ 明朝" w:hint="eastAsia"/>
        </w:rPr>
        <w:t>資料では、</w:t>
      </w:r>
      <w:r>
        <w:rPr>
          <w:rFonts w:ascii="ＭＳ 明朝" w:eastAsia="ＭＳ 明朝" w:hAnsi="ＭＳ 明朝" w:hint="eastAsia"/>
        </w:rPr>
        <w:t>同じ人、同じ事業所からの相談は</w:t>
      </w:r>
      <w:r w:rsidR="003550F5">
        <w:rPr>
          <w:rFonts w:ascii="ＭＳ 明朝" w:eastAsia="ＭＳ 明朝" w:hAnsi="ＭＳ 明朝" w:hint="eastAsia"/>
        </w:rPr>
        <w:t>「１件」として</w:t>
      </w:r>
      <w:r w:rsidR="00AE225E">
        <w:rPr>
          <w:rFonts w:ascii="ＭＳ 明朝" w:eastAsia="ＭＳ 明朝" w:hAnsi="ＭＳ 明朝" w:hint="eastAsia"/>
        </w:rPr>
        <w:t>「件数」で記載をしているが、</w:t>
      </w:r>
      <w:r w:rsidR="003550F5">
        <w:rPr>
          <w:rFonts w:ascii="ＭＳ 明朝" w:eastAsia="ＭＳ 明朝" w:hAnsi="ＭＳ 明朝" w:hint="eastAsia"/>
        </w:rPr>
        <w:t>対応した</w:t>
      </w:r>
      <w:r w:rsidR="00AE225E">
        <w:rPr>
          <w:rFonts w:ascii="ＭＳ 明朝" w:eastAsia="ＭＳ 明朝" w:hAnsi="ＭＳ 明朝" w:hint="eastAsia"/>
        </w:rPr>
        <w:t>「回数」でカウントするとすればかなりの数になると思う。次回から「件数」と「回数」</w:t>
      </w:r>
      <w:r w:rsidR="003550F5">
        <w:rPr>
          <w:rFonts w:ascii="ＭＳ 明朝" w:eastAsia="ＭＳ 明朝" w:hAnsi="ＭＳ 明朝" w:hint="eastAsia"/>
        </w:rPr>
        <w:t>両方を</w:t>
      </w:r>
      <w:r w:rsidR="00AE225E">
        <w:rPr>
          <w:rFonts w:ascii="ＭＳ 明朝" w:eastAsia="ＭＳ 明朝" w:hAnsi="ＭＳ 明朝" w:hint="eastAsia"/>
        </w:rPr>
        <w:t>記載してもらってもいいかもしれない。</w:t>
      </w:r>
    </w:p>
    <w:p w:rsidR="00AE225E" w:rsidRDefault="00AE225E" w:rsidP="009E4A6A">
      <w:pPr>
        <w:ind w:leftChars="67" w:left="141"/>
        <w:rPr>
          <w:rFonts w:ascii="ＭＳ 明朝" w:eastAsia="ＭＳ 明朝" w:hAnsi="ＭＳ 明朝"/>
        </w:rPr>
      </w:pPr>
      <w:r>
        <w:rPr>
          <w:rFonts w:ascii="ＭＳ 明朝" w:eastAsia="ＭＳ 明朝" w:hAnsi="ＭＳ 明朝" w:hint="eastAsia"/>
        </w:rPr>
        <w:t>ただ、</w:t>
      </w:r>
      <w:r w:rsidR="003550F5">
        <w:rPr>
          <w:rFonts w:ascii="ＭＳ 明朝" w:eastAsia="ＭＳ 明朝" w:hAnsi="ＭＳ 明朝" w:hint="eastAsia"/>
        </w:rPr>
        <w:t>他の</w:t>
      </w:r>
      <w:r>
        <w:rPr>
          <w:rFonts w:ascii="ＭＳ 明朝" w:eastAsia="ＭＳ 明朝" w:hAnsi="ＭＳ 明朝" w:hint="eastAsia"/>
        </w:rPr>
        <w:t>委員のご意見のとおり、もっと件数が伸びてもいいのではないかという</w:t>
      </w:r>
      <w:r w:rsidR="003550F5">
        <w:rPr>
          <w:rFonts w:ascii="ＭＳ 明朝" w:eastAsia="ＭＳ 明朝" w:hAnsi="ＭＳ 明朝" w:hint="eastAsia"/>
        </w:rPr>
        <w:t>ことも</w:t>
      </w:r>
      <w:r>
        <w:rPr>
          <w:rFonts w:ascii="ＭＳ 明朝" w:eastAsia="ＭＳ 明朝" w:hAnsi="ＭＳ 明朝" w:hint="eastAsia"/>
        </w:rPr>
        <w:t>あるのと、全国から電話がかかってくるので、大阪はどのぐらいの割合を占めているかということや、大阪での相談件数を増やしていくというのが、今後ビッグ・アイとしての課題だと認識している。</w:t>
      </w:r>
    </w:p>
    <w:p w:rsidR="00216DC8" w:rsidRDefault="00216DC8" w:rsidP="00D52BD2">
      <w:pPr>
        <w:rPr>
          <w:rFonts w:ascii="ＭＳ 明朝" w:eastAsia="ＭＳ 明朝" w:hAnsi="ＭＳ 明朝"/>
        </w:rPr>
      </w:pPr>
    </w:p>
    <w:p w:rsidR="00AE225E" w:rsidRDefault="00AE225E" w:rsidP="00D52BD2">
      <w:pPr>
        <w:rPr>
          <w:rFonts w:ascii="ＭＳ 明朝" w:eastAsia="ＭＳ 明朝" w:hAnsi="ＭＳ 明朝"/>
        </w:rPr>
      </w:pPr>
      <w:r>
        <w:rPr>
          <w:rFonts w:ascii="ＭＳ 明朝" w:eastAsia="ＭＳ 明朝" w:hAnsi="ＭＳ 明朝" w:hint="eastAsia"/>
        </w:rPr>
        <w:t>・相談内容や傾向はここ何年間かで変わってきているか。</w:t>
      </w:r>
    </w:p>
    <w:p w:rsidR="00216DC8" w:rsidRDefault="00216DC8" w:rsidP="00D52BD2">
      <w:pPr>
        <w:rPr>
          <w:rFonts w:ascii="ＭＳ 明朝" w:eastAsia="ＭＳ 明朝" w:hAnsi="ＭＳ 明朝"/>
        </w:rPr>
      </w:pPr>
    </w:p>
    <w:p w:rsidR="00AE225E" w:rsidRDefault="00AE225E" w:rsidP="009E4A6A">
      <w:pPr>
        <w:ind w:left="141" w:hangingChars="67" w:hanging="141"/>
        <w:rPr>
          <w:rFonts w:ascii="ＭＳ 明朝" w:eastAsia="ＭＳ 明朝" w:hAnsi="ＭＳ 明朝"/>
        </w:rPr>
      </w:pPr>
      <w:r>
        <w:rPr>
          <w:rFonts w:ascii="ＭＳ 明朝" w:eastAsia="ＭＳ 明朝" w:hAnsi="ＭＳ 明朝" w:hint="eastAsia"/>
        </w:rPr>
        <w:t>・文化施設はかなり変わってきた。特に劇場は、アクセシビリティに関してやらないといけないという</w:t>
      </w:r>
      <w:r w:rsidR="003550F5">
        <w:rPr>
          <w:rFonts w:ascii="ＭＳ 明朝" w:eastAsia="ＭＳ 明朝" w:hAnsi="ＭＳ 明朝" w:hint="eastAsia"/>
        </w:rPr>
        <w:t>意識が高まっている</w:t>
      </w:r>
      <w:r>
        <w:rPr>
          <w:rFonts w:ascii="ＭＳ 明朝" w:eastAsia="ＭＳ 明朝" w:hAnsi="ＭＳ 明朝" w:hint="eastAsia"/>
        </w:rPr>
        <w:t>。ただ、前回の部会でも申し上げたが、これは</w:t>
      </w:r>
      <w:r w:rsidR="003550F5">
        <w:rPr>
          <w:rFonts w:ascii="ＭＳ 明朝" w:eastAsia="ＭＳ 明朝" w:hAnsi="ＭＳ 明朝" w:hint="eastAsia"/>
        </w:rPr>
        <w:t>、</w:t>
      </w:r>
      <w:r>
        <w:rPr>
          <w:rFonts w:ascii="ＭＳ 明朝" w:eastAsia="ＭＳ 明朝" w:hAnsi="ＭＳ 明朝" w:hint="eastAsia"/>
        </w:rPr>
        <w:t>ほとんど他府県からの相談。他府県の劇場等は積極的に動いている</w:t>
      </w:r>
      <w:r w:rsidR="003550F5">
        <w:rPr>
          <w:rFonts w:ascii="ＭＳ 明朝" w:eastAsia="ＭＳ 明朝" w:hAnsi="ＭＳ 明朝" w:hint="eastAsia"/>
        </w:rPr>
        <w:t>とろこも多い</w:t>
      </w:r>
      <w:r>
        <w:rPr>
          <w:rFonts w:ascii="ＭＳ 明朝" w:eastAsia="ＭＳ 明朝" w:hAnsi="ＭＳ 明朝" w:hint="eastAsia"/>
        </w:rPr>
        <w:t>が、大阪の文化施設からの相談はあまりない。なぜかはわからないが…。ビッグ・アイとしても紙ベースのものを送ったり、過去には関西で研修した</w:t>
      </w:r>
      <w:r w:rsidR="00216DC8">
        <w:rPr>
          <w:rFonts w:ascii="ＭＳ 明朝" w:eastAsia="ＭＳ 明朝" w:hAnsi="ＭＳ 明朝" w:hint="eastAsia"/>
        </w:rPr>
        <w:t>りした</w:t>
      </w:r>
      <w:r>
        <w:rPr>
          <w:rFonts w:ascii="ＭＳ 明朝" w:eastAsia="ＭＳ 明朝" w:hAnsi="ＭＳ 明朝" w:hint="eastAsia"/>
        </w:rPr>
        <w:t>こともあり、</w:t>
      </w:r>
      <w:r w:rsidR="004E27DD">
        <w:rPr>
          <w:rFonts w:ascii="ＭＳ 明朝" w:eastAsia="ＭＳ 明朝" w:hAnsi="ＭＳ 明朝" w:hint="eastAsia"/>
        </w:rPr>
        <w:t>施設の方は来られるが、具体的な相談までしてくるところは少ない。それはビッグ・アイの課題でもあり、突破していかなければならないことでもある。先ほど、万博のことを申し上げたのも、そこも含めて良い機会だと思ったため。</w:t>
      </w:r>
    </w:p>
    <w:p w:rsidR="004E27DD" w:rsidRDefault="004E27DD" w:rsidP="009E4A6A">
      <w:pPr>
        <w:ind w:left="141"/>
        <w:rPr>
          <w:rFonts w:ascii="ＭＳ 明朝" w:eastAsia="ＭＳ 明朝" w:hAnsi="ＭＳ 明朝"/>
        </w:rPr>
      </w:pPr>
      <w:r>
        <w:rPr>
          <w:rFonts w:ascii="ＭＳ 明朝" w:eastAsia="ＭＳ 明朝" w:hAnsi="ＭＳ 明朝" w:hint="eastAsia"/>
        </w:rPr>
        <w:t>相談内容としては、個人の方が活動したいという相談が増えてきた傾向にあると思う。事業所スタッフなどではなく、個人の方ご本人や親御さんからの相談が増えている。</w:t>
      </w:r>
    </w:p>
    <w:p w:rsidR="00216DC8" w:rsidRDefault="00216DC8" w:rsidP="00D52BD2">
      <w:pPr>
        <w:rPr>
          <w:rFonts w:ascii="ＭＳ 明朝" w:eastAsia="ＭＳ 明朝" w:hAnsi="ＭＳ 明朝"/>
        </w:rPr>
      </w:pPr>
    </w:p>
    <w:p w:rsidR="004E27DD" w:rsidRDefault="004E27DD" w:rsidP="009E4A6A">
      <w:pPr>
        <w:ind w:left="141" w:hangingChars="67" w:hanging="141"/>
        <w:rPr>
          <w:rFonts w:ascii="ＭＳ 明朝" w:eastAsia="ＭＳ 明朝" w:hAnsi="ＭＳ 明朝"/>
        </w:rPr>
      </w:pPr>
      <w:r>
        <w:rPr>
          <w:rFonts w:ascii="ＭＳ 明朝" w:eastAsia="ＭＳ 明朝" w:hAnsi="ＭＳ 明朝" w:hint="eastAsia"/>
        </w:rPr>
        <w:t>・先ほどの委員意見に補足だが、障がい当事者でアーティスト活動している者としてSNSな</w:t>
      </w:r>
      <w:bookmarkStart w:id="0" w:name="_GoBack"/>
      <w:bookmarkEnd w:id="0"/>
      <w:r>
        <w:rPr>
          <w:rFonts w:ascii="ＭＳ 明朝" w:eastAsia="ＭＳ 明朝" w:hAnsi="ＭＳ 明朝" w:hint="eastAsia"/>
        </w:rPr>
        <w:t>どで露出が増え、私の方にも</w:t>
      </w:r>
      <w:r w:rsidR="00A806EF">
        <w:rPr>
          <w:rFonts w:ascii="ＭＳ 明朝" w:eastAsia="ＭＳ 明朝" w:hAnsi="ＭＳ 明朝" w:hint="eastAsia"/>
        </w:rPr>
        <w:t>、個人としてダンスや芸能活動をしたいというような相談</w:t>
      </w:r>
      <w:r>
        <w:rPr>
          <w:rFonts w:ascii="ＭＳ 明朝" w:eastAsia="ＭＳ 明朝" w:hAnsi="ＭＳ 明朝" w:hint="eastAsia"/>
        </w:rPr>
        <w:t>が来るようになった。</w:t>
      </w:r>
      <w:r w:rsidR="00A806EF">
        <w:rPr>
          <w:rFonts w:ascii="ＭＳ 明朝" w:eastAsia="ＭＳ 明朝" w:hAnsi="ＭＳ 明朝" w:hint="eastAsia"/>
        </w:rPr>
        <w:t>たとえば個人がダンスを習いたいということなら、アクセスできるなど選択肢がこの数年で非常に増えた</w:t>
      </w:r>
      <w:r>
        <w:rPr>
          <w:rFonts w:ascii="ＭＳ 明朝" w:eastAsia="ＭＳ 明朝" w:hAnsi="ＭＳ 明朝" w:hint="eastAsia"/>
        </w:rPr>
        <w:t>と思う。芸能事務所なども</w:t>
      </w:r>
      <w:r w:rsidR="00F553CC">
        <w:rPr>
          <w:rFonts w:ascii="ＭＳ 明朝" w:eastAsia="ＭＳ 明朝" w:hAnsi="ＭＳ 明朝" w:hint="eastAsia"/>
        </w:rPr>
        <w:t>増え、いわゆる</w:t>
      </w:r>
      <w:r w:rsidR="00216DC8">
        <w:rPr>
          <w:rFonts w:ascii="ＭＳ 明朝" w:eastAsia="ＭＳ 明朝" w:hAnsi="ＭＳ 明朝" w:hint="eastAsia"/>
        </w:rPr>
        <w:t>、</w:t>
      </w:r>
      <w:r w:rsidR="00F553CC">
        <w:rPr>
          <w:rFonts w:ascii="ＭＳ 明朝" w:eastAsia="ＭＳ 明朝" w:hAnsi="ＭＳ 明朝" w:hint="eastAsia"/>
        </w:rPr>
        <w:t>お金を出せばなにかができるという場所はすごく増えた。それは、障がいのあるなしに関わらず、あっていいことだと思うが、障がいのある人の表現活動は、母体自体が増えているので、今後も増えると思うが、そこに</w:t>
      </w:r>
      <w:r w:rsidR="00332301">
        <w:rPr>
          <w:rFonts w:ascii="ＭＳ 明朝" w:eastAsia="ＭＳ 明朝" w:hAnsi="ＭＳ 明朝" w:hint="eastAsia"/>
        </w:rPr>
        <w:t>も行きつかない達もいるので、それを取りこぼしてほしくないと思う。大阪府が公共性を持って、どんな人でも表現ができて文化を享受できるというところを必ず持っていてほしい。</w:t>
      </w:r>
    </w:p>
    <w:p w:rsidR="00AE225E" w:rsidRPr="00AE225E" w:rsidRDefault="00AE225E" w:rsidP="00D52BD2">
      <w:pPr>
        <w:rPr>
          <w:rFonts w:ascii="ＭＳ 明朝" w:eastAsia="ＭＳ 明朝" w:hAnsi="ＭＳ 明朝"/>
        </w:rPr>
      </w:pPr>
    </w:p>
    <w:p w:rsidR="00F757F9" w:rsidRPr="00AE225E" w:rsidRDefault="00F757F9" w:rsidP="00D52BD2">
      <w:pPr>
        <w:rPr>
          <w:rFonts w:ascii="ＭＳ 明朝" w:eastAsia="ＭＳ 明朝" w:hAnsi="ＭＳ 明朝"/>
        </w:rPr>
      </w:pPr>
    </w:p>
    <w:p w:rsidR="007A6938" w:rsidRDefault="007A6938" w:rsidP="00D52BD2">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その他意見等</w:t>
      </w:r>
    </w:p>
    <w:p w:rsidR="00CC6E46" w:rsidRPr="004F611B" w:rsidRDefault="004F611B" w:rsidP="00F757F9">
      <w:pPr>
        <w:ind w:left="141" w:hangingChars="67" w:hanging="141"/>
        <w:rPr>
          <w:rFonts w:ascii="ＭＳ 明朝" w:eastAsia="ＭＳ 明朝" w:hAnsi="ＭＳ 明朝"/>
        </w:rPr>
      </w:pPr>
      <w:r w:rsidRPr="004F611B">
        <w:rPr>
          <w:rFonts w:ascii="ＭＳ 明朝" w:eastAsia="ＭＳ 明朝" w:hAnsi="ＭＳ 明朝" w:hint="eastAsia"/>
        </w:rPr>
        <w:t>特になし</w:t>
      </w:r>
    </w:p>
    <w:sectPr w:rsidR="00CC6E46" w:rsidRPr="004F611B" w:rsidSect="00173F8E">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9D" w:rsidRDefault="00FD5B9D" w:rsidP="00F90D70">
      <w:r>
        <w:separator/>
      </w:r>
    </w:p>
  </w:endnote>
  <w:endnote w:type="continuationSeparator" w:id="0">
    <w:p w:rsidR="00FD5B9D" w:rsidRDefault="00FD5B9D" w:rsidP="00F9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9D" w:rsidRDefault="00FD5B9D" w:rsidP="00F90D70">
      <w:r>
        <w:separator/>
      </w:r>
    </w:p>
  </w:footnote>
  <w:footnote w:type="continuationSeparator" w:id="0">
    <w:p w:rsidR="00FD5B9D" w:rsidRDefault="00FD5B9D" w:rsidP="00F90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D2"/>
    <w:rsid w:val="00032925"/>
    <w:rsid w:val="000418C8"/>
    <w:rsid w:val="000421A2"/>
    <w:rsid w:val="00061D2F"/>
    <w:rsid w:val="00065973"/>
    <w:rsid w:val="0007194F"/>
    <w:rsid w:val="000840F6"/>
    <w:rsid w:val="000865EE"/>
    <w:rsid w:val="0009011F"/>
    <w:rsid w:val="000C08F0"/>
    <w:rsid w:val="000D70C0"/>
    <w:rsid w:val="000E396F"/>
    <w:rsid w:val="00126D8D"/>
    <w:rsid w:val="00142FCD"/>
    <w:rsid w:val="00173F8E"/>
    <w:rsid w:val="001779EA"/>
    <w:rsid w:val="001C6E49"/>
    <w:rsid w:val="001E4B01"/>
    <w:rsid w:val="001F1009"/>
    <w:rsid w:val="00211D8B"/>
    <w:rsid w:val="00216DC8"/>
    <w:rsid w:val="002437A4"/>
    <w:rsid w:val="002473D6"/>
    <w:rsid w:val="002612EC"/>
    <w:rsid w:val="00261C1C"/>
    <w:rsid w:val="00274765"/>
    <w:rsid w:val="00283996"/>
    <w:rsid w:val="0029630F"/>
    <w:rsid w:val="002E01C5"/>
    <w:rsid w:val="00306D42"/>
    <w:rsid w:val="00327D77"/>
    <w:rsid w:val="00332301"/>
    <w:rsid w:val="0035184C"/>
    <w:rsid w:val="003550F5"/>
    <w:rsid w:val="00372C96"/>
    <w:rsid w:val="0039162B"/>
    <w:rsid w:val="003C4F03"/>
    <w:rsid w:val="003D4EDC"/>
    <w:rsid w:val="003F6799"/>
    <w:rsid w:val="00410AFB"/>
    <w:rsid w:val="00437B43"/>
    <w:rsid w:val="00460888"/>
    <w:rsid w:val="0046230E"/>
    <w:rsid w:val="0047009F"/>
    <w:rsid w:val="004862D6"/>
    <w:rsid w:val="004D3E64"/>
    <w:rsid w:val="004E0E70"/>
    <w:rsid w:val="004E27DD"/>
    <w:rsid w:val="004E691E"/>
    <w:rsid w:val="004F611B"/>
    <w:rsid w:val="00506156"/>
    <w:rsid w:val="005107FE"/>
    <w:rsid w:val="00514312"/>
    <w:rsid w:val="00527FA0"/>
    <w:rsid w:val="00577C45"/>
    <w:rsid w:val="005816CA"/>
    <w:rsid w:val="00584079"/>
    <w:rsid w:val="005B6DCE"/>
    <w:rsid w:val="005E0E1C"/>
    <w:rsid w:val="005E3CB5"/>
    <w:rsid w:val="005F7FC9"/>
    <w:rsid w:val="00610AB1"/>
    <w:rsid w:val="00616870"/>
    <w:rsid w:val="00674FBB"/>
    <w:rsid w:val="00680AC5"/>
    <w:rsid w:val="00680BC7"/>
    <w:rsid w:val="006E2738"/>
    <w:rsid w:val="00712D5D"/>
    <w:rsid w:val="007149AB"/>
    <w:rsid w:val="00750E35"/>
    <w:rsid w:val="00756EFD"/>
    <w:rsid w:val="007943D1"/>
    <w:rsid w:val="007A6938"/>
    <w:rsid w:val="007B7DCF"/>
    <w:rsid w:val="007C0400"/>
    <w:rsid w:val="007C69C9"/>
    <w:rsid w:val="007D4AD5"/>
    <w:rsid w:val="007E612B"/>
    <w:rsid w:val="007F0357"/>
    <w:rsid w:val="007F1588"/>
    <w:rsid w:val="00814176"/>
    <w:rsid w:val="008607B5"/>
    <w:rsid w:val="008617DD"/>
    <w:rsid w:val="00876520"/>
    <w:rsid w:val="008C205F"/>
    <w:rsid w:val="008E62F0"/>
    <w:rsid w:val="00917319"/>
    <w:rsid w:val="0092273F"/>
    <w:rsid w:val="00923A24"/>
    <w:rsid w:val="00927ADB"/>
    <w:rsid w:val="009E4A6A"/>
    <w:rsid w:val="00A17A74"/>
    <w:rsid w:val="00A42644"/>
    <w:rsid w:val="00A64863"/>
    <w:rsid w:val="00A7219E"/>
    <w:rsid w:val="00A74690"/>
    <w:rsid w:val="00A806EF"/>
    <w:rsid w:val="00A96136"/>
    <w:rsid w:val="00AE225E"/>
    <w:rsid w:val="00B052AE"/>
    <w:rsid w:val="00B077FA"/>
    <w:rsid w:val="00B12C47"/>
    <w:rsid w:val="00B161B9"/>
    <w:rsid w:val="00B21F0C"/>
    <w:rsid w:val="00B25414"/>
    <w:rsid w:val="00B553B3"/>
    <w:rsid w:val="00B63C82"/>
    <w:rsid w:val="00B86595"/>
    <w:rsid w:val="00BA7CCD"/>
    <w:rsid w:val="00BA7D20"/>
    <w:rsid w:val="00BB2291"/>
    <w:rsid w:val="00BC30A5"/>
    <w:rsid w:val="00BE5578"/>
    <w:rsid w:val="00C0234F"/>
    <w:rsid w:val="00C07890"/>
    <w:rsid w:val="00C44EC4"/>
    <w:rsid w:val="00C5064D"/>
    <w:rsid w:val="00C662B4"/>
    <w:rsid w:val="00C91566"/>
    <w:rsid w:val="00C957E0"/>
    <w:rsid w:val="00CC6E46"/>
    <w:rsid w:val="00CD2C7A"/>
    <w:rsid w:val="00D04475"/>
    <w:rsid w:val="00D06F93"/>
    <w:rsid w:val="00D22197"/>
    <w:rsid w:val="00D52BD2"/>
    <w:rsid w:val="00D704AD"/>
    <w:rsid w:val="00D76B49"/>
    <w:rsid w:val="00D95003"/>
    <w:rsid w:val="00D96A93"/>
    <w:rsid w:val="00DA56C6"/>
    <w:rsid w:val="00DF1FBC"/>
    <w:rsid w:val="00E43360"/>
    <w:rsid w:val="00E54EF3"/>
    <w:rsid w:val="00E85501"/>
    <w:rsid w:val="00EA246D"/>
    <w:rsid w:val="00EF78E1"/>
    <w:rsid w:val="00F33FC9"/>
    <w:rsid w:val="00F454BF"/>
    <w:rsid w:val="00F553CC"/>
    <w:rsid w:val="00F757F9"/>
    <w:rsid w:val="00F90D70"/>
    <w:rsid w:val="00F93A1F"/>
    <w:rsid w:val="00FB677C"/>
    <w:rsid w:val="00FD488A"/>
    <w:rsid w:val="00FD5B9D"/>
    <w:rsid w:val="00FE2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7380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D70"/>
    <w:pPr>
      <w:tabs>
        <w:tab w:val="center" w:pos="4252"/>
        <w:tab w:val="right" w:pos="8504"/>
      </w:tabs>
      <w:snapToGrid w:val="0"/>
    </w:pPr>
  </w:style>
  <w:style w:type="character" w:customStyle="1" w:styleId="a4">
    <w:name w:val="ヘッダー (文字)"/>
    <w:basedOn w:val="a0"/>
    <w:link w:val="a3"/>
    <w:uiPriority w:val="99"/>
    <w:rsid w:val="00F90D70"/>
  </w:style>
  <w:style w:type="paragraph" w:styleId="a5">
    <w:name w:val="footer"/>
    <w:basedOn w:val="a"/>
    <w:link w:val="a6"/>
    <w:uiPriority w:val="99"/>
    <w:unhideWhenUsed/>
    <w:rsid w:val="00F90D70"/>
    <w:pPr>
      <w:tabs>
        <w:tab w:val="center" w:pos="4252"/>
        <w:tab w:val="right" w:pos="8504"/>
      </w:tabs>
      <w:snapToGrid w:val="0"/>
    </w:pPr>
  </w:style>
  <w:style w:type="character" w:customStyle="1" w:styleId="a6">
    <w:name w:val="フッター (文字)"/>
    <w:basedOn w:val="a0"/>
    <w:link w:val="a5"/>
    <w:uiPriority w:val="99"/>
    <w:rsid w:val="00F90D70"/>
  </w:style>
  <w:style w:type="paragraph" w:styleId="a7">
    <w:name w:val="Balloon Text"/>
    <w:basedOn w:val="a"/>
    <w:link w:val="a8"/>
    <w:uiPriority w:val="99"/>
    <w:semiHidden/>
    <w:unhideWhenUsed/>
    <w:rsid w:val="00EF78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78E1"/>
    <w:rPr>
      <w:rFonts w:asciiTheme="majorHAnsi" w:eastAsiaTheme="majorEastAsia" w:hAnsiTheme="majorHAnsi" w:cstheme="majorBidi"/>
      <w:sz w:val="18"/>
      <w:szCs w:val="18"/>
    </w:rPr>
  </w:style>
  <w:style w:type="paragraph" w:styleId="a9">
    <w:name w:val="annotation text"/>
    <w:basedOn w:val="a"/>
    <w:link w:val="aa"/>
    <w:uiPriority w:val="99"/>
    <w:unhideWhenUsed/>
    <w:rsid w:val="001F1009"/>
    <w:pPr>
      <w:jc w:val="left"/>
    </w:pPr>
  </w:style>
  <w:style w:type="character" w:customStyle="1" w:styleId="aa">
    <w:name w:val="コメント文字列 (文字)"/>
    <w:basedOn w:val="a0"/>
    <w:link w:val="a9"/>
    <w:uiPriority w:val="99"/>
    <w:rsid w:val="001F1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4572">
      <w:bodyDiv w:val="1"/>
      <w:marLeft w:val="0"/>
      <w:marRight w:val="0"/>
      <w:marTop w:val="0"/>
      <w:marBottom w:val="0"/>
      <w:divBdr>
        <w:top w:val="none" w:sz="0" w:space="0" w:color="auto"/>
        <w:left w:val="none" w:sz="0" w:space="0" w:color="auto"/>
        <w:bottom w:val="none" w:sz="0" w:space="0" w:color="auto"/>
        <w:right w:val="none" w:sz="0" w:space="0" w:color="auto"/>
      </w:divBdr>
    </w:div>
    <w:div w:id="391925571">
      <w:bodyDiv w:val="1"/>
      <w:marLeft w:val="0"/>
      <w:marRight w:val="0"/>
      <w:marTop w:val="0"/>
      <w:marBottom w:val="0"/>
      <w:divBdr>
        <w:top w:val="none" w:sz="0" w:space="0" w:color="auto"/>
        <w:left w:val="none" w:sz="0" w:space="0" w:color="auto"/>
        <w:bottom w:val="none" w:sz="0" w:space="0" w:color="auto"/>
        <w:right w:val="none" w:sz="0" w:space="0" w:color="auto"/>
      </w:divBdr>
    </w:div>
    <w:div w:id="484858055">
      <w:bodyDiv w:val="1"/>
      <w:marLeft w:val="0"/>
      <w:marRight w:val="0"/>
      <w:marTop w:val="0"/>
      <w:marBottom w:val="0"/>
      <w:divBdr>
        <w:top w:val="none" w:sz="0" w:space="0" w:color="auto"/>
        <w:left w:val="none" w:sz="0" w:space="0" w:color="auto"/>
        <w:bottom w:val="none" w:sz="0" w:space="0" w:color="auto"/>
        <w:right w:val="none" w:sz="0" w:space="0" w:color="auto"/>
      </w:divBdr>
    </w:div>
    <w:div w:id="529151973">
      <w:bodyDiv w:val="1"/>
      <w:marLeft w:val="0"/>
      <w:marRight w:val="0"/>
      <w:marTop w:val="0"/>
      <w:marBottom w:val="0"/>
      <w:divBdr>
        <w:top w:val="none" w:sz="0" w:space="0" w:color="auto"/>
        <w:left w:val="none" w:sz="0" w:space="0" w:color="auto"/>
        <w:bottom w:val="none" w:sz="0" w:space="0" w:color="auto"/>
        <w:right w:val="none" w:sz="0" w:space="0" w:color="auto"/>
      </w:divBdr>
    </w:div>
    <w:div w:id="855118981">
      <w:bodyDiv w:val="1"/>
      <w:marLeft w:val="0"/>
      <w:marRight w:val="0"/>
      <w:marTop w:val="0"/>
      <w:marBottom w:val="0"/>
      <w:divBdr>
        <w:top w:val="none" w:sz="0" w:space="0" w:color="auto"/>
        <w:left w:val="none" w:sz="0" w:space="0" w:color="auto"/>
        <w:bottom w:val="none" w:sz="0" w:space="0" w:color="auto"/>
        <w:right w:val="none" w:sz="0" w:space="0" w:color="auto"/>
      </w:divBdr>
    </w:div>
    <w:div w:id="1055157357">
      <w:bodyDiv w:val="1"/>
      <w:marLeft w:val="0"/>
      <w:marRight w:val="0"/>
      <w:marTop w:val="0"/>
      <w:marBottom w:val="0"/>
      <w:divBdr>
        <w:top w:val="none" w:sz="0" w:space="0" w:color="auto"/>
        <w:left w:val="none" w:sz="0" w:space="0" w:color="auto"/>
        <w:bottom w:val="none" w:sz="0" w:space="0" w:color="auto"/>
        <w:right w:val="none" w:sz="0" w:space="0" w:color="auto"/>
      </w:divBdr>
      <w:divsChild>
        <w:div w:id="191649403">
          <w:marLeft w:val="0"/>
          <w:marRight w:val="0"/>
          <w:marTop w:val="0"/>
          <w:marBottom w:val="0"/>
          <w:divBdr>
            <w:top w:val="none" w:sz="0" w:space="0" w:color="auto"/>
            <w:left w:val="none" w:sz="0" w:space="0" w:color="auto"/>
            <w:bottom w:val="none" w:sz="0" w:space="0" w:color="auto"/>
            <w:right w:val="none" w:sz="0" w:space="0" w:color="auto"/>
          </w:divBdr>
        </w:div>
      </w:divsChild>
    </w:div>
    <w:div w:id="12407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2023-07-06T00:25:00Z</dcterms:created>
  <dcterms:modified xsi:type="dcterms:W3CDTF">2023-10-26T03:10:00Z</dcterms:modified>
</cp:coreProperties>
</file>