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AC" w:rsidRPr="00BE3CEC" w:rsidRDefault="00D36531" w:rsidP="00FD3DDE">
      <w:pPr>
        <w:jc w:val="center"/>
      </w:pPr>
      <w:r w:rsidRPr="00BE3CEC">
        <w:rPr>
          <w:rFonts w:hint="eastAsia"/>
        </w:rPr>
        <w:t>平成</w:t>
      </w:r>
      <w:r w:rsidR="00E903AC" w:rsidRPr="00BE3CEC">
        <w:rPr>
          <w:rFonts w:hint="eastAsia"/>
        </w:rPr>
        <w:t>2８</w:t>
      </w:r>
      <w:r w:rsidRPr="00BE3CEC">
        <w:rPr>
          <w:rFonts w:hint="eastAsia"/>
        </w:rPr>
        <w:t>年度第</w:t>
      </w:r>
      <w:r w:rsidR="008B5661" w:rsidRPr="00BE3CEC">
        <w:rPr>
          <w:rFonts w:hint="eastAsia"/>
        </w:rPr>
        <w:t>４</w:t>
      </w:r>
      <w:r w:rsidRPr="00BE3CEC">
        <w:rPr>
          <w:rFonts w:hint="eastAsia"/>
        </w:rPr>
        <w:t>回大阪府</w:t>
      </w:r>
      <w:r w:rsidR="00685242" w:rsidRPr="00BE3CEC">
        <w:rPr>
          <w:rFonts w:hint="eastAsia"/>
        </w:rPr>
        <w:t>障がい者自立支援協議会地域支援推進部会</w:t>
      </w:r>
    </w:p>
    <w:p w:rsidR="002E29D9" w:rsidRPr="00BE3CEC" w:rsidRDefault="00E903AC" w:rsidP="00FD3DDE">
      <w:pPr>
        <w:jc w:val="center"/>
      </w:pPr>
      <w:r w:rsidRPr="00BE3CEC">
        <w:rPr>
          <w:rFonts w:hint="eastAsia"/>
        </w:rPr>
        <w:t>基盤整備促進ワーキンググループ</w:t>
      </w:r>
      <w:r w:rsidR="00D36531" w:rsidRPr="00BE3CEC">
        <w:rPr>
          <w:rFonts w:hint="eastAsia"/>
        </w:rPr>
        <w:t>議事概要</w:t>
      </w:r>
    </w:p>
    <w:p w:rsidR="00624A6E" w:rsidRPr="00BE3CEC" w:rsidRDefault="00624A6E" w:rsidP="00685242"/>
    <w:p w:rsidR="00685242" w:rsidRPr="00BE3CEC" w:rsidRDefault="00685242" w:rsidP="00685242">
      <w:r w:rsidRPr="00BE3CEC">
        <w:rPr>
          <w:rFonts w:hint="eastAsia"/>
        </w:rPr>
        <w:t>日</w:t>
      </w:r>
      <w:r w:rsidR="00624A6E" w:rsidRPr="00BE3CEC">
        <w:rPr>
          <w:rFonts w:hint="eastAsia"/>
        </w:rPr>
        <w:t xml:space="preserve">　</w:t>
      </w:r>
      <w:r w:rsidRPr="00BE3CEC">
        <w:rPr>
          <w:rFonts w:hint="eastAsia"/>
        </w:rPr>
        <w:t>時：平成</w:t>
      </w:r>
      <w:r w:rsidR="00FD3DDE" w:rsidRPr="00BE3CEC">
        <w:rPr>
          <w:rFonts w:hint="eastAsia"/>
        </w:rPr>
        <w:t>2８</w:t>
      </w:r>
      <w:r w:rsidRPr="00BE3CEC">
        <w:rPr>
          <w:rFonts w:hint="eastAsia"/>
        </w:rPr>
        <w:t>年</w:t>
      </w:r>
      <w:r w:rsidR="00683123" w:rsidRPr="00BE3CEC">
        <w:rPr>
          <w:rFonts w:hint="eastAsia"/>
        </w:rPr>
        <w:t>１２</w:t>
      </w:r>
      <w:r w:rsidRPr="00BE3CEC">
        <w:rPr>
          <w:rFonts w:hint="eastAsia"/>
        </w:rPr>
        <w:t>月</w:t>
      </w:r>
      <w:r w:rsidR="00683123" w:rsidRPr="00BE3CEC">
        <w:rPr>
          <w:rFonts w:hint="eastAsia"/>
        </w:rPr>
        <w:t>２７</w:t>
      </w:r>
      <w:r w:rsidR="00181E85" w:rsidRPr="00BE3CEC">
        <w:rPr>
          <w:rFonts w:hint="eastAsia"/>
        </w:rPr>
        <w:t>日（火</w:t>
      </w:r>
      <w:r w:rsidRPr="00BE3CEC">
        <w:rPr>
          <w:rFonts w:hint="eastAsia"/>
        </w:rPr>
        <w:t>）午後</w:t>
      </w:r>
      <w:r w:rsidR="00E903AC" w:rsidRPr="00BE3CEC">
        <w:rPr>
          <w:rFonts w:hint="eastAsia"/>
        </w:rPr>
        <w:t>２</w:t>
      </w:r>
      <w:r w:rsidRPr="00BE3CEC">
        <w:rPr>
          <w:rFonts w:hint="eastAsia"/>
        </w:rPr>
        <w:t>時～</w:t>
      </w:r>
    </w:p>
    <w:p w:rsidR="00685242" w:rsidRPr="00BE3CEC" w:rsidRDefault="00685242" w:rsidP="00685242">
      <w:r w:rsidRPr="00BE3CEC">
        <w:rPr>
          <w:rFonts w:hint="eastAsia"/>
        </w:rPr>
        <w:t>場</w:t>
      </w:r>
      <w:r w:rsidR="00624A6E" w:rsidRPr="00BE3CEC">
        <w:rPr>
          <w:rFonts w:hint="eastAsia"/>
        </w:rPr>
        <w:t xml:space="preserve">　</w:t>
      </w:r>
      <w:r w:rsidRPr="00BE3CEC">
        <w:rPr>
          <w:rFonts w:hint="eastAsia"/>
        </w:rPr>
        <w:t>所：</w:t>
      </w:r>
      <w:r w:rsidR="00181E85" w:rsidRPr="00BE3CEC">
        <w:rPr>
          <w:rFonts w:hint="eastAsia"/>
        </w:rPr>
        <w:t xml:space="preserve">大阪赤十字会館　</w:t>
      </w:r>
      <w:r w:rsidR="00005F50" w:rsidRPr="00BE3CEC">
        <w:rPr>
          <w:rFonts w:hint="eastAsia"/>
        </w:rPr>
        <w:t>４階４０２号室</w:t>
      </w:r>
    </w:p>
    <w:p w:rsidR="00D152EC" w:rsidRPr="00BE3CEC" w:rsidRDefault="00AF0639" w:rsidP="00DA473E">
      <w:pPr>
        <w:ind w:left="1163" w:hangingChars="500" w:hanging="1163"/>
      </w:pPr>
      <w:r w:rsidRPr="00BE3CEC">
        <w:rPr>
          <w:rFonts w:hint="eastAsia"/>
        </w:rPr>
        <w:t>出席委員</w:t>
      </w:r>
      <w:r w:rsidR="00685242" w:rsidRPr="00BE3CEC">
        <w:rPr>
          <w:rFonts w:hint="eastAsia"/>
        </w:rPr>
        <w:t>：</w:t>
      </w:r>
      <w:r w:rsidR="00E903AC" w:rsidRPr="00BE3CEC">
        <w:rPr>
          <w:rFonts w:hint="eastAsia"/>
        </w:rPr>
        <w:t>宇治田委員、鴨井</w:t>
      </w:r>
      <w:r w:rsidR="00E162B6" w:rsidRPr="00BE3CEC">
        <w:rPr>
          <w:rFonts w:hint="eastAsia"/>
        </w:rPr>
        <w:t>委員</w:t>
      </w:r>
      <w:r w:rsidR="00FD3DDE" w:rsidRPr="00BE3CEC">
        <w:rPr>
          <w:rFonts w:hint="eastAsia"/>
        </w:rPr>
        <w:t>、</w:t>
      </w:r>
      <w:r w:rsidR="00181E85" w:rsidRPr="00BE3CEC">
        <w:rPr>
          <w:rFonts w:hint="eastAsia"/>
        </w:rPr>
        <w:t>小阿弥委員、</w:t>
      </w:r>
      <w:r w:rsidR="00E903AC" w:rsidRPr="00BE3CEC">
        <w:rPr>
          <w:rFonts w:hint="eastAsia"/>
        </w:rPr>
        <w:t>谷口</w:t>
      </w:r>
      <w:r w:rsidR="00685242" w:rsidRPr="00BE3CEC">
        <w:rPr>
          <w:rFonts w:hint="eastAsia"/>
        </w:rPr>
        <w:t>委員</w:t>
      </w:r>
      <w:r w:rsidR="00E903AC" w:rsidRPr="00BE3CEC">
        <w:rPr>
          <w:rFonts w:hint="eastAsia"/>
        </w:rPr>
        <w:t>（WG長）</w:t>
      </w:r>
      <w:r w:rsidR="00685242" w:rsidRPr="00BE3CEC">
        <w:rPr>
          <w:rFonts w:hint="eastAsia"/>
        </w:rPr>
        <w:t>、</w:t>
      </w:r>
      <w:r w:rsidR="00181E85" w:rsidRPr="00BE3CEC">
        <w:rPr>
          <w:rFonts w:hint="eastAsia"/>
        </w:rPr>
        <w:t>出口委員</w:t>
      </w:r>
      <w:r w:rsidR="00FD3DDE" w:rsidRPr="00BE3CEC">
        <w:rPr>
          <w:rFonts w:hint="eastAsia"/>
        </w:rPr>
        <w:t>、</w:t>
      </w:r>
      <w:r w:rsidR="00683123" w:rsidRPr="00BE3CEC">
        <w:rPr>
          <w:rFonts w:hint="eastAsia"/>
        </w:rPr>
        <w:t>西野委員、</w:t>
      </w:r>
      <w:r w:rsidR="00E903AC" w:rsidRPr="00BE3CEC">
        <w:rPr>
          <w:rFonts w:hint="eastAsia"/>
        </w:rPr>
        <w:t>平中委員</w:t>
      </w:r>
      <w:r w:rsidR="00D152EC" w:rsidRPr="00BE3CEC">
        <w:rPr>
          <w:rFonts w:hint="eastAsia"/>
          <w:sz w:val="22"/>
        </w:rPr>
        <w:t>〔五十音順〕</w:t>
      </w:r>
    </w:p>
    <w:p w:rsidR="00685242" w:rsidRPr="00BE3CEC" w:rsidRDefault="00683123" w:rsidP="00DA473E">
      <w:pPr>
        <w:ind w:left="1163" w:hangingChars="500" w:hanging="1163"/>
      </w:pPr>
      <w:r w:rsidRPr="00BE3CEC">
        <w:rPr>
          <w:rFonts w:hint="eastAsia"/>
        </w:rPr>
        <w:t>オブザーバー</w:t>
      </w:r>
      <w:r w:rsidR="00D152EC" w:rsidRPr="00BE3CEC">
        <w:rPr>
          <w:rFonts w:hint="eastAsia"/>
        </w:rPr>
        <w:t>：</w:t>
      </w:r>
      <w:r w:rsidRPr="00BE3CEC">
        <w:rPr>
          <w:rFonts w:hint="eastAsia"/>
        </w:rPr>
        <w:t>井上氏、竹内氏、古田氏</w:t>
      </w:r>
      <w:r w:rsidR="00685242" w:rsidRPr="00BE3CEC">
        <w:rPr>
          <w:rFonts w:hint="eastAsia"/>
          <w:sz w:val="22"/>
        </w:rPr>
        <w:t>〔五十音順〕</w:t>
      </w:r>
    </w:p>
    <w:p w:rsidR="00685242" w:rsidRPr="00BE3CEC" w:rsidRDefault="00685242" w:rsidP="00685242"/>
    <w:p w:rsidR="00C63FAB" w:rsidRPr="00BE3CEC" w:rsidRDefault="005D2FC4" w:rsidP="005F572F">
      <w:pPr>
        <w:ind w:left="1163" w:hangingChars="500" w:hanging="1163"/>
      </w:pPr>
      <w:r w:rsidRPr="00BE3CEC">
        <w:rPr>
          <w:rFonts w:hint="eastAsia"/>
        </w:rPr>
        <w:t>【議題</w:t>
      </w:r>
      <w:r w:rsidR="00B47656" w:rsidRPr="00BE3CEC">
        <w:rPr>
          <w:rFonts w:hint="eastAsia"/>
        </w:rPr>
        <w:t>１</w:t>
      </w:r>
      <w:r w:rsidRPr="00BE3CEC">
        <w:rPr>
          <w:rFonts w:hint="eastAsia"/>
        </w:rPr>
        <w:t>】</w:t>
      </w:r>
      <w:r w:rsidR="005F572F" w:rsidRPr="00BE3CEC">
        <w:rPr>
          <w:rFonts w:hint="eastAsia"/>
        </w:rPr>
        <w:t xml:space="preserve">　障がい者グループホームの消防法令に関するガイドラインについて</w:t>
      </w:r>
    </w:p>
    <w:p w:rsidR="005425A3" w:rsidRPr="00BE3CEC" w:rsidRDefault="00FD3DDE" w:rsidP="005425A3">
      <w:pPr>
        <w:pStyle w:val="a3"/>
        <w:numPr>
          <w:ilvl w:val="0"/>
          <w:numId w:val="2"/>
        </w:numPr>
        <w:ind w:leftChars="0"/>
      </w:pPr>
      <w:r w:rsidRPr="00BE3CEC">
        <w:rPr>
          <w:rFonts w:hint="eastAsia"/>
        </w:rPr>
        <w:t>事務局</w:t>
      </w:r>
      <w:r w:rsidR="00131395" w:rsidRPr="00BE3CEC">
        <w:rPr>
          <w:rFonts w:hint="eastAsia"/>
        </w:rPr>
        <w:t>説明</w:t>
      </w:r>
    </w:p>
    <w:p w:rsidR="00337F17" w:rsidRPr="00BE3CEC" w:rsidRDefault="00965D1E" w:rsidP="005F572F">
      <w:pPr>
        <w:pStyle w:val="a3"/>
        <w:numPr>
          <w:ilvl w:val="0"/>
          <w:numId w:val="2"/>
        </w:numPr>
        <w:ind w:leftChars="0"/>
      </w:pPr>
      <w:r w:rsidRPr="00BE3CEC">
        <w:rPr>
          <w:rFonts w:hint="eastAsia"/>
        </w:rPr>
        <w:t>委員意見等</w:t>
      </w:r>
    </w:p>
    <w:p w:rsidR="00D152EC" w:rsidRPr="00DD4DE6" w:rsidRDefault="005F572F" w:rsidP="00D152EC">
      <w:pPr>
        <w:pStyle w:val="a3"/>
        <w:numPr>
          <w:ilvl w:val="0"/>
          <w:numId w:val="5"/>
        </w:numPr>
        <w:ind w:leftChars="0"/>
      </w:pPr>
      <w:r w:rsidRPr="00DD4DE6">
        <w:rPr>
          <w:rFonts w:hint="eastAsia"/>
        </w:rPr>
        <w:t>東大阪市では障がい</w:t>
      </w:r>
      <w:r w:rsidR="00D152EC" w:rsidRPr="00DD4DE6">
        <w:rPr>
          <w:rFonts w:hint="eastAsia"/>
        </w:rPr>
        <w:t>福祉サービス事業者でつくる</w:t>
      </w:r>
      <w:r w:rsidRPr="00DD4DE6">
        <w:rPr>
          <w:rFonts w:hint="eastAsia"/>
        </w:rPr>
        <w:t>連絡会</w:t>
      </w:r>
      <w:r w:rsidR="00D152EC" w:rsidRPr="00DD4DE6">
        <w:rPr>
          <w:rFonts w:hint="eastAsia"/>
        </w:rPr>
        <w:t>から</w:t>
      </w:r>
      <w:r w:rsidR="00BE3CEC" w:rsidRPr="00DD4DE6">
        <w:rPr>
          <w:rFonts w:hint="eastAsia"/>
        </w:rPr>
        <w:t>市に対して</w:t>
      </w:r>
      <w:r w:rsidRPr="00DD4DE6">
        <w:rPr>
          <w:rFonts w:hint="eastAsia"/>
        </w:rPr>
        <w:t>要望書を</w:t>
      </w:r>
      <w:r w:rsidR="00D152EC" w:rsidRPr="00DD4DE6">
        <w:rPr>
          <w:rFonts w:hint="eastAsia"/>
        </w:rPr>
        <w:t>提</w:t>
      </w:r>
      <w:r w:rsidRPr="00DD4DE6">
        <w:rPr>
          <w:rFonts w:hint="eastAsia"/>
        </w:rPr>
        <w:t>出していた。大阪市消防</w:t>
      </w:r>
      <w:r w:rsidR="00D152EC" w:rsidRPr="00DD4DE6">
        <w:rPr>
          <w:rFonts w:hint="eastAsia"/>
        </w:rPr>
        <w:t>の</w:t>
      </w:r>
      <w:r w:rsidRPr="00DD4DE6">
        <w:rPr>
          <w:rFonts w:hint="eastAsia"/>
        </w:rPr>
        <w:t>特例を参考に検討する</w:t>
      </w:r>
      <w:r w:rsidR="00D152EC" w:rsidRPr="00DD4DE6">
        <w:rPr>
          <w:rFonts w:hint="eastAsia"/>
        </w:rPr>
        <w:t>予定と聞いている</w:t>
      </w:r>
      <w:r w:rsidRPr="00DD4DE6">
        <w:rPr>
          <w:rFonts w:hint="eastAsia"/>
        </w:rPr>
        <w:t>。</w:t>
      </w:r>
    </w:p>
    <w:p w:rsidR="00D152EC" w:rsidRPr="00DD4DE6" w:rsidRDefault="005F572F" w:rsidP="00D152EC">
      <w:pPr>
        <w:pStyle w:val="a3"/>
        <w:numPr>
          <w:ilvl w:val="0"/>
          <w:numId w:val="5"/>
        </w:numPr>
        <w:ind w:leftChars="0"/>
      </w:pPr>
      <w:r w:rsidRPr="00DD4DE6">
        <w:rPr>
          <w:rFonts w:hint="eastAsia"/>
        </w:rPr>
        <w:t>大阪市消防</w:t>
      </w:r>
      <w:r w:rsidR="00D152EC" w:rsidRPr="00DD4DE6">
        <w:rPr>
          <w:rFonts w:hint="eastAsia"/>
        </w:rPr>
        <w:t>の</w:t>
      </w:r>
      <w:r w:rsidRPr="00DD4DE6">
        <w:rPr>
          <w:rFonts w:hint="eastAsia"/>
        </w:rPr>
        <w:t>特例は8年前から協議をしてきた中で、福祉側と消防側それぞれが安全について摺合せを行い作り上げた。</w:t>
      </w:r>
    </w:p>
    <w:p w:rsidR="00D152EC" w:rsidRPr="00DD4DE6" w:rsidRDefault="005F572F" w:rsidP="00D152EC">
      <w:pPr>
        <w:pStyle w:val="a3"/>
        <w:numPr>
          <w:ilvl w:val="0"/>
          <w:numId w:val="5"/>
        </w:numPr>
        <w:ind w:leftChars="0"/>
      </w:pPr>
      <w:r w:rsidRPr="00DD4DE6">
        <w:rPr>
          <w:rFonts w:hint="eastAsia"/>
        </w:rPr>
        <w:t>吹田市で</w:t>
      </w:r>
      <w:r w:rsidR="0021175C" w:rsidRPr="00DD4DE6">
        <w:rPr>
          <w:rFonts w:hint="eastAsia"/>
        </w:rPr>
        <w:t>はスプリンクラー設置のアンケートを行</w:t>
      </w:r>
      <w:r w:rsidR="00D152EC" w:rsidRPr="00DD4DE6">
        <w:rPr>
          <w:rFonts w:hint="eastAsia"/>
        </w:rPr>
        <w:t>ったところ</w:t>
      </w:r>
      <w:r w:rsidR="0021175C" w:rsidRPr="00DD4DE6">
        <w:rPr>
          <w:rFonts w:hint="eastAsia"/>
        </w:rPr>
        <w:t>、特に府営住宅</w:t>
      </w:r>
      <w:r w:rsidR="00D152EC" w:rsidRPr="00DD4DE6">
        <w:rPr>
          <w:rFonts w:hint="eastAsia"/>
        </w:rPr>
        <w:t>のグループホームで</w:t>
      </w:r>
      <w:r w:rsidR="0021175C" w:rsidRPr="00DD4DE6">
        <w:rPr>
          <w:rFonts w:hint="eastAsia"/>
        </w:rPr>
        <w:t>設置できない</w:t>
      </w:r>
      <w:r w:rsidR="00D152EC" w:rsidRPr="00DD4DE6">
        <w:rPr>
          <w:rFonts w:hint="eastAsia"/>
        </w:rPr>
        <w:t>という意見が多かった</w:t>
      </w:r>
      <w:r w:rsidRPr="00DD4DE6">
        <w:rPr>
          <w:rFonts w:hint="eastAsia"/>
        </w:rPr>
        <w:t>。</w:t>
      </w:r>
      <w:r w:rsidR="00D152EC" w:rsidRPr="00DD4DE6">
        <w:br/>
      </w:r>
      <w:r w:rsidR="003B7736" w:rsidRPr="00DD4DE6">
        <w:rPr>
          <w:rFonts w:hint="eastAsia"/>
        </w:rPr>
        <w:t>府営住宅は府が家主なので、</w:t>
      </w:r>
      <w:r w:rsidR="0021175C" w:rsidRPr="00DD4DE6">
        <w:rPr>
          <w:rFonts w:hint="eastAsia"/>
        </w:rPr>
        <w:t>福祉部局と住宅部局で協力して、重度の障がい者が住み続けられるよう取り組んでほしい。</w:t>
      </w:r>
    </w:p>
    <w:p w:rsidR="00D152EC" w:rsidRPr="00DD4DE6" w:rsidRDefault="005F572F" w:rsidP="00D152EC">
      <w:pPr>
        <w:pStyle w:val="a3"/>
        <w:numPr>
          <w:ilvl w:val="0"/>
          <w:numId w:val="5"/>
        </w:numPr>
        <w:ind w:leftChars="0"/>
      </w:pPr>
      <w:r w:rsidRPr="00DD4DE6">
        <w:rPr>
          <w:rFonts w:hint="eastAsia"/>
        </w:rPr>
        <w:t>そもそも制度上の位置づけが高齢施策と異なり、障がい者のグループホームは</w:t>
      </w:r>
      <w:r w:rsidR="00D152EC" w:rsidRPr="00DD4DE6">
        <w:rPr>
          <w:rFonts w:hint="eastAsia"/>
        </w:rPr>
        <w:t>「</w:t>
      </w:r>
      <w:r w:rsidRPr="00DD4DE6">
        <w:rPr>
          <w:rFonts w:hint="eastAsia"/>
        </w:rPr>
        <w:t>住まい</w:t>
      </w:r>
      <w:r w:rsidR="00D152EC" w:rsidRPr="00DD4DE6">
        <w:rPr>
          <w:rFonts w:hint="eastAsia"/>
        </w:rPr>
        <w:t>」</w:t>
      </w:r>
      <w:r w:rsidRPr="00DD4DE6">
        <w:rPr>
          <w:rFonts w:hint="eastAsia"/>
        </w:rPr>
        <w:t>の場と</w:t>
      </w:r>
      <w:r w:rsidR="00D152EC" w:rsidRPr="00DD4DE6">
        <w:rPr>
          <w:rFonts w:hint="eastAsia"/>
        </w:rPr>
        <w:t>いう認識</w:t>
      </w:r>
      <w:r w:rsidRPr="00DD4DE6">
        <w:rPr>
          <w:rFonts w:hint="eastAsia"/>
        </w:rPr>
        <w:t>。建</w:t>
      </w:r>
      <w:r w:rsidR="00BE3CEC" w:rsidRPr="00DD4DE6">
        <w:rPr>
          <w:rFonts w:hint="eastAsia"/>
        </w:rPr>
        <w:t>築基準法では寄宿舎、消防法では社会福祉施設となっており、なぜ各省庁</w:t>
      </w:r>
      <w:r w:rsidR="00D152EC" w:rsidRPr="00DD4DE6">
        <w:rPr>
          <w:rFonts w:hint="eastAsia"/>
        </w:rPr>
        <w:t>間</w:t>
      </w:r>
      <w:r w:rsidRPr="00DD4DE6">
        <w:rPr>
          <w:rFonts w:hint="eastAsia"/>
        </w:rPr>
        <w:t>で調整してくれないのか。</w:t>
      </w:r>
    </w:p>
    <w:p w:rsidR="00066F0C" w:rsidRPr="00DD4DE6" w:rsidRDefault="00066F0C" w:rsidP="00066F0C">
      <w:pPr>
        <w:pStyle w:val="a3"/>
        <w:numPr>
          <w:ilvl w:val="0"/>
          <w:numId w:val="5"/>
        </w:numPr>
        <w:ind w:leftChars="0"/>
      </w:pPr>
      <w:r w:rsidRPr="00DD4DE6">
        <w:rPr>
          <w:rFonts w:hint="eastAsia"/>
        </w:rPr>
        <w:t>障がい者が地域で暮らすにはまだ障壁がある。</w:t>
      </w:r>
      <w:r w:rsidR="005F572F" w:rsidRPr="00DD4DE6">
        <w:rPr>
          <w:rFonts w:hint="eastAsia"/>
        </w:rPr>
        <w:t>違法物件の公表</w:t>
      </w:r>
      <w:r w:rsidR="00197991" w:rsidRPr="00DD4DE6">
        <w:rPr>
          <w:rFonts w:hint="eastAsia"/>
        </w:rPr>
        <w:t>については、</w:t>
      </w:r>
      <w:r w:rsidRPr="00DD4DE6">
        <w:rPr>
          <w:rFonts w:hint="eastAsia"/>
        </w:rPr>
        <w:t>新たな障壁とならないよう</w:t>
      </w:r>
      <w:r w:rsidR="00197991" w:rsidRPr="00DD4DE6">
        <w:rPr>
          <w:rFonts w:hint="eastAsia"/>
        </w:rPr>
        <w:t>慎重に行っていただきたい。</w:t>
      </w:r>
    </w:p>
    <w:p w:rsidR="00066F0C" w:rsidRPr="00DD4DE6" w:rsidRDefault="00066F0C" w:rsidP="00066F0C">
      <w:pPr>
        <w:pStyle w:val="a3"/>
        <w:numPr>
          <w:ilvl w:val="0"/>
          <w:numId w:val="5"/>
        </w:numPr>
        <w:ind w:leftChars="0"/>
      </w:pPr>
      <w:r w:rsidRPr="00DD4DE6">
        <w:rPr>
          <w:rFonts w:hint="eastAsia"/>
        </w:rPr>
        <w:t>ガイドライン作成にあたっては、</w:t>
      </w:r>
      <w:r w:rsidR="006D5AA8" w:rsidRPr="00DD4DE6">
        <w:rPr>
          <w:rFonts w:hint="eastAsia"/>
        </w:rPr>
        <w:t>消防部局の協力が必要不可欠である。また、</w:t>
      </w:r>
      <w:r w:rsidR="00197991" w:rsidRPr="00DD4DE6">
        <w:rPr>
          <w:rFonts w:hint="eastAsia"/>
        </w:rPr>
        <w:t>消防法令で定めら</w:t>
      </w:r>
      <w:r w:rsidRPr="00DD4DE6">
        <w:rPr>
          <w:rFonts w:hint="eastAsia"/>
        </w:rPr>
        <w:t>れているスプリンクラーに関する規定の</w:t>
      </w:r>
      <w:r w:rsidR="00197991" w:rsidRPr="00DD4DE6">
        <w:rPr>
          <w:rFonts w:hint="eastAsia"/>
        </w:rPr>
        <w:t>科学的根拠を</w:t>
      </w:r>
      <w:r w:rsidR="00BE3CEC" w:rsidRPr="00DD4DE6">
        <w:rPr>
          <w:rFonts w:hint="eastAsia"/>
        </w:rPr>
        <w:t>基に</w:t>
      </w:r>
      <w:r w:rsidR="00197991" w:rsidRPr="00DD4DE6">
        <w:rPr>
          <w:rFonts w:hint="eastAsia"/>
        </w:rPr>
        <w:t>協議する</w:t>
      </w:r>
      <w:r w:rsidRPr="00DD4DE6">
        <w:rPr>
          <w:rFonts w:hint="eastAsia"/>
        </w:rPr>
        <w:t>必要がある</w:t>
      </w:r>
      <w:r w:rsidR="00197991" w:rsidRPr="00DD4DE6">
        <w:rPr>
          <w:rFonts w:hint="eastAsia"/>
        </w:rPr>
        <w:t>。</w:t>
      </w:r>
    </w:p>
    <w:p w:rsidR="00066F0C" w:rsidRPr="00DD4DE6" w:rsidRDefault="00066F0C" w:rsidP="00066F0C">
      <w:pPr>
        <w:pStyle w:val="a3"/>
        <w:numPr>
          <w:ilvl w:val="0"/>
          <w:numId w:val="5"/>
        </w:numPr>
        <w:ind w:leftChars="0"/>
      </w:pPr>
      <w:r w:rsidRPr="00DD4DE6">
        <w:rPr>
          <w:rFonts w:hint="eastAsia"/>
        </w:rPr>
        <w:t>防火対策に関して、</w:t>
      </w:r>
      <w:r w:rsidR="00197991" w:rsidRPr="00DD4DE6">
        <w:rPr>
          <w:rFonts w:hint="eastAsia"/>
        </w:rPr>
        <w:t>消防部局、事業者、行政</w:t>
      </w:r>
      <w:r w:rsidRPr="00DD4DE6">
        <w:rPr>
          <w:rFonts w:hint="eastAsia"/>
        </w:rPr>
        <w:t>それぞれ</w:t>
      </w:r>
      <w:r w:rsidR="00197991" w:rsidRPr="00DD4DE6">
        <w:rPr>
          <w:rFonts w:hint="eastAsia"/>
        </w:rPr>
        <w:t>の責任をはっきりさせる</w:t>
      </w:r>
      <w:r w:rsidRPr="00DD4DE6">
        <w:rPr>
          <w:rFonts w:hint="eastAsia"/>
        </w:rPr>
        <w:t>ことも必要</w:t>
      </w:r>
      <w:r w:rsidR="00197991" w:rsidRPr="00DD4DE6">
        <w:rPr>
          <w:rFonts w:hint="eastAsia"/>
        </w:rPr>
        <w:t>。</w:t>
      </w:r>
    </w:p>
    <w:p w:rsidR="005B3EFC" w:rsidRPr="00DD4DE6" w:rsidRDefault="005B3EFC" w:rsidP="005B3EFC">
      <w:pPr>
        <w:pStyle w:val="a3"/>
        <w:numPr>
          <w:ilvl w:val="0"/>
          <w:numId w:val="5"/>
        </w:numPr>
        <w:ind w:leftChars="0"/>
      </w:pPr>
      <w:r w:rsidRPr="00DD4DE6">
        <w:rPr>
          <w:rFonts w:hint="eastAsia"/>
        </w:rPr>
        <w:t>スプリンクラー設置が困難な</w:t>
      </w:r>
      <w:r w:rsidR="0021175C" w:rsidRPr="00DD4DE6">
        <w:rPr>
          <w:rFonts w:hint="eastAsia"/>
        </w:rPr>
        <w:t>小規模な事業所</w:t>
      </w:r>
      <w:r w:rsidRPr="00DD4DE6">
        <w:rPr>
          <w:rFonts w:hint="eastAsia"/>
        </w:rPr>
        <w:t>で</w:t>
      </w:r>
      <w:r w:rsidR="0021175C" w:rsidRPr="00DD4DE6">
        <w:rPr>
          <w:rFonts w:hint="eastAsia"/>
        </w:rPr>
        <w:t>は</w:t>
      </w:r>
      <w:r w:rsidRPr="00DD4DE6">
        <w:rPr>
          <w:rFonts w:hint="eastAsia"/>
        </w:rPr>
        <w:t>、</w:t>
      </w:r>
      <w:r w:rsidR="0021175C" w:rsidRPr="00DD4DE6">
        <w:rPr>
          <w:rFonts w:hint="eastAsia"/>
        </w:rPr>
        <w:t>徹底的な防火対策を行う</w:t>
      </w:r>
      <w:r w:rsidRPr="00DD4DE6">
        <w:rPr>
          <w:rFonts w:hint="eastAsia"/>
        </w:rPr>
        <w:t>ことが求められる</w:t>
      </w:r>
      <w:r w:rsidR="0021175C" w:rsidRPr="00DD4DE6">
        <w:rPr>
          <w:rFonts w:hint="eastAsia"/>
        </w:rPr>
        <w:t>。</w:t>
      </w:r>
    </w:p>
    <w:p w:rsidR="009C58B6" w:rsidRPr="00DD4DE6" w:rsidRDefault="006D5AA8" w:rsidP="005B3EFC">
      <w:pPr>
        <w:pStyle w:val="a3"/>
        <w:numPr>
          <w:ilvl w:val="0"/>
          <w:numId w:val="5"/>
        </w:numPr>
        <w:ind w:leftChars="0"/>
      </w:pPr>
      <w:r w:rsidRPr="00DD4DE6">
        <w:rPr>
          <w:rFonts w:hint="eastAsia"/>
        </w:rPr>
        <w:t>現行法令基準</w:t>
      </w:r>
      <w:r w:rsidR="009C58B6" w:rsidRPr="00DD4DE6">
        <w:rPr>
          <w:rFonts w:hint="eastAsia"/>
        </w:rPr>
        <w:t>をベースとして、</w:t>
      </w:r>
      <w:r w:rsidRPr="00DD4DE6">
        <w:rPr>
          <w:rFonts w:hint="eastAsia"/>
        </w:rPr>
        <w:t>大阪市消防特例</w:t>
      </w:r>
      <w:r w:rsidR="009C58B6" w:rsidRPr="00DD4DE6">
        <w:rPr>
          <w:rFonts w:hint="eastAsia"/>
        </w:rPr>
        <w:t>など</w:t>
      </w:r>
      <w:r w:rsidRPr="00DD4DE6">
        <w:rPr>
          <w:rFonts w:hint="eastAsia"/>
        </w:rPr>
        <w:t>を参考にしながら、</w:t>
      </w:r>
      <w:r w:rsidR="009C58B6" w:rsidRPr="00DD4DE6">
        <w:rPr>
          <w:rFonts w:hint="eastAsia"/>
        </w:rPr>
        <w:t>障が</w:t>
      </w:r>
      <w:r w:rsidR="009C58B6" w:rsidRPr="00DD4DE6">
        <w:rPr>
          <w:rFonts w:hint="eastAsia"/>
        </w:rPr>
        <w:lastRenderedPageBreak/>
        <w:t>い者グループホームにおける</w:t>
      </w:r>
      <w:r w:rsidRPr="00DD4DE6">
        <w:rPr>
          <w:rFonts w:hint="eastAsia"/>
        </w:rPr>
        <w:t>防火安全対策について協議</w:t>
      </w:r>
      <w:r w:rsidR="009C58B6" w:rsidRPr="00DD4DE6">
        <w:rPr>
          <w:rFonts w:hint="eastAsia"/>
        </w:rPr>
        <w:t>・検討する。</w:t>
      </w:r>
    </w:p>
    <w:p w:rsidR="006D5AA8" w:rsidRPr="00DD4DE6" w:rsidRDefault="009C58B6" w:rsidP="005B3EFC">
      <w:pPr>
        <w:pStyle w:val="a3"/>
        <w:numPr>
          <w:ilvl w:val="0"/>
          <w:numId w:val="5"/>
        </w:numPr>
        <w:ind w:leftChars="0"/>
      </w:pPr>
      <w:r w:rsidRPr="00DD4DE6">
        <w:rPr>
          <w:rFonts w:hint="eastAsia"/>
        </w:rPr>
        <w:t>協議・検討にあたっては、グループホーム利用者の</w:t>
      </w:r>
      <w:r w:rsidR="006D5AA8" w:rsidRPr="00DD4DE6">
        <w:rPr>
          <w:rFonts w:hint="eastAsia"/>
        </w:rPr>
        <w:t>重度化</w:t>
      </w:r>
      <w:r w:rsidRPr="00DD4DE6">
        <w:rPr>
          <w:rFonts w:hint="eastAsia"/>
        </w:rPr>
        <w:t>・高齢化</w:t>
      </w:r>
      <w:r w:rsidR="006D5AA8" w:rsidRPr="00DD4DE6">
        <w:rPr>
          <w:rFonts w:hint="eastAsia"/>
        </w:rPr>
        <w:t>を見据え</w:t>
      </w:r>
      <w:r w:rsidRPr="00DD4DE6">
        <w:rPr>
          <w:rFonts w:hint="eastAsia"/>
        </w:rPr>
        <w:t>た</w:t>
      </w:r>
      <w:r w:rsidR="00BE3CEC" w:rsidRPr="00DD4DE6">
        <w:rPr>
          <w:rFonts w:hint="eastAsia"/>
        </w:rPr>
        <w:t>視点も</w:t>
      </w:r>
      <w:r w:rsidRPr="00DD4DE6">
        <w:rPr>
          <w:rFonts w:hint="eastAsia"/>
        </w:rPr>
        <w:t>必要</w:t>
      </w:r>
      <w:r w:rsidR="006D5AA8" w:rsidRPr="00DD4DE6">
        <w:rPr>
          <w:rFonts w:hint="eastAsia"/>
        </w:rPr>
        <w:t>。</w:t>
      </w:r>
    </w:p>
    <w:p w:rsidR="00197991" w:rsidRPr="00DD4DE6" w:rsidRDefault="006D5AA8" w:rsidP="006D5AA8">
      <w:pPr>
        <w:pStyle w:val="a3"/>
        <w:numPr>
          <w:ilvl w:val="0"/>
          <w:numId w:val="2"/>
        </w:numPr>
        <w:ind w:leftChars="0"/>
      </w:pPr>
      <w:r w:rsidRPr="00DD4DE6">
        <w:rPr>
          <w:rFonts w:hint="eastAsia"/>
        </w:rPr>
        <w:t>年度内のガイドラインの作成に向け、引き続き消防部局の協力・参画を求めるとともに、グループホームの</w:t>
      </w:r>
      <w:r w:rsidR="009C58B6" w:rsidRPr="00DD4DE6">
        <w:rPr>
          <w:rFonts w:hint="eastAsia"/>
        </w:rPr>
        <w:t>より詳細な</w:t>
      </w:r>
      <w:r w:rsidR="003311CF" w:rsidRPr="00DD4DE6">
        <w:rPr>
          <w:rFonts w:hint="eastAsia"/>
        </w:rPr>
        <w:t>実態把握を行い、次回</w:t>
      </w:r>
      <w:r w:rsidRPr="00DD4DE6">
        <w:rPr>
          <w:rFonts w:hint="eastAsia"/>
        </w:rPr>
        <w:t>２月頃</w:t>
      </w:r>
      <w:r w:rsidR="003311CF" w:rsidRPr="00DD4DE6">
        <w:rPr>
          <w:rFonts w:hint="eastAsia"/>
        </w:rPr>
        <w:t>の会議</w:t>
      </w:r>
      <w:r w:rsidRPr="00DD4DE6">
        <w:rPr>
          <w:rFonts w:hint="eastAsia"/>
        </w:rPr>
        <w:t>開催を目途に</w:t>
      </w:r>
      <w:r w:rsidR="003311CF" w:rsidRPr="00DD4DE6">
        <w:rPr>
          <w:rFonts w:hint="eastAsia"/>
        </w:rPr>
        <w:t>事務局内で</w:t>
      </w:r>
      <w:r w:rsidRPr="00DD4DE6">
        <w:rPr>
          <w:rFonts w:hint="eastAsia"/>
        </w:rPr>
        <w:t>協議・検討を進める。</w:t>
      </w:r>
    </w:p>
    <w:p w:rsidR="00D33E6F" w:rsidRPr="00DD4DE6" w:rsidRDefault="00D33E6F" w:rsidP="00005F50">
      <w:pPr>
        <w:ind w:leftChars="200" w:left="930" w:hangingChars="200" w:hanging="465"/>
      </w:pPr>
    </w:p>
    <w:p w:rsidR="00BE3CEC" w:rsidRPr="00DD4DE6" w:rsidRDefault="00BE3CEC" w:rsidP="00005F50">
      <w:pPr>
        <w:ind w:leftChars="200" w:left="930" w:hangingChars="200" w:hanging="465"/>
      </w:pPr>
    </w:p>
    <w:p w:rsidR="00354A4A" w:rsidRPr="00DD4DE6" w:rsidRDefault="00AD3F8B" w:rsidP="00354A4A">
      <w:r w:rsidRPr="00DD4DE6">
        <w:rPr>
          <w:rFonts w:hint="eastAsia"/>
        </w:rPr>
        <w:t>【議題２】　施設入所者等の意向調査について</w:t>
      </w:r>
    </w:p>
    <w:p w:rsidR="0090071F" w:rsidRPr="00DD4DE6" w:rsidRDefault="0090071F" w:rsidP="00354A4A">
      <w:r w:rsidRPr="00DD4DE6">
        <w:rPr>
          <w:rFonts w:hint="eastAsia"/>
        </w:rPr>
        <w:t xml:space="preserve">　○　事務局説明</w:t>
      </w:r>
    </w:p>
    <w:p w:rsidR="0090071F" w:rsidRPr="00DD4DE6" w:rsidRDefault="0090071F" w:rsidP="00354A4A">
      <w:r w:rsidRPr="00DD4DE6">
        <w:rPr>
          <w:rFonts w:hint="eastAsia"/>
        </w:rPr>
        <w:t xml:space="preserve">　○　委員意見等</w:t>
      </w:r>
    </w:p>
    <w:p w:rsidR="00EE72A3" w:rsidRPr="00DD4DE6" w:rsidRDefault="00354A4A" w:rsidP="00AD3F8B">
      <w:r w:rsidRPr="00DD4DE6">
        <w:rPr>
          <w:rFonts w:hint="eastAsia"/>
        </w:rPr>
        <w:t xml:space="preserve">　　・</w:t>
      </w:r>
      <w:r w:rsidR="00AD3F8B" w:rsidRPr="00DD4DE6">
        <w:rPr>
          <w:rFonts w:hint="eastAsia"/>
        </w:rPr>
        <w:t>児童期も含めて通算の入所期間を聞けないか。</w:t>
      </w:r>
    </w:p>
    <w:p w:rsidR="00AD3F8B" w:rsidRPr="00DD4DE6" w:rsidRDefault="00AD3F8B" w:rsidP="00AD3F8B">
      <w:r w:rsidRPr="00DD4DE6">
        <w:rPr>
          <w:rFonts w:hint="eastAsia"/>
        </w:rPr>
        <w:t xml:space="preserve">　　・外出の頻度は聞けないか。</w:t>
      </w:r>
    </w:p>
    <w:p w:rsidR="00AD3F8B" w:rsidRPr="00DD4DE6" w:rsidRDefault="00AD3F8B" w:rsidP="00AD3F8B">
      <w:r w:rsidRPr="00DD4DE6">
        <w:rPr>
          <w:rFonts w:hint="eastAsia"/>
        </w:rPr>
        <w:t xml:space="preserve">　　・地域で暮らせない理由として収入の面もある。</w:t>
      </w:r>
    </w:p>
    <w:p w:rsidR="00AD3F8B" w:rsidRPr="00DD4DE6" w:rsidRDefault="00AD3F8B" w:rsidP="00AD3F8B">
      <w:r w:rsidRPr="00DD4DE6">
        <w:rPr>
          <w:rFonts w:hint="eastAsia"/>
        </w:rPr>
        <w:t xml:space="preserve">　　・どんな支援があれば</w:t>
      </w:r>
      <w:r w:rsidR="00BE3CEC" w:rsidRPr="00DD4DE6">
        <w:rPr>
          <w:rFonts w:hint="eastAsia"/>
        </w:rPr>
        <w:t>地域への移行が</w:t>
      </w:r>
      <w:r w:rsidRPr="00DD4DE6">
        <w:rPr>
          <w:rFonts w:hint="eastAsia"/>
        </w:rPr>
        <w:t>可能か、という設問が加えられないか。</w:t>
      </w:r>
    </w:p>
    <w:p w:rsidR="00AD3F8B" w:rsidRPr="00DD4DE6" w:rsidRDefault="00AD3F8B" w:rsidP="00AD3F8B">
      <w:r w:rsidRPr="00DD4DE6">
        <w:rPr>
          <w:rFonts w:hint="eastAsia"/>
        </w:rPr>
        <w:t xml:space="preserve">　　・できれば施設職員だけに調査を</w:t>
      </w:r>
      <w:r w:rsidR="00BE3CEC" w:rsidRPr="00DD4DE6">
        <w:rPr>
          <w:rFonts w:hint="eastAsia"/>
        </w:rPr>
        <w:t>任せないように</w:t>
      </w:r>
      <w:r w:rsidRPr="00DD4DE6">
        <w:rPr>
          <w:rFonts w:hint="eastAsia"/>
        </w:rPr>
        <w:t>してほしい。</w:t>
      </w:r>
    </w:p>
    <w:p w:rsidR="00AD3F8B" w:rsidRPr="00DD4DE6" w:rsidRDefault="00AD3F8B" w:rsidP="0090071F">
      <w:pPr>
        <w:ind w:left="698" w:hangingChars="300" w:hanging="698"/>
      </w:pPr>
      <w:r w:rsidRPr="00DD4DE6">
        <w:rPr>
          <w:rFonts w:hint="eastAsia"/>
        </w:rPr>
        <w:t xml:space="preserve">　　・問８，９はイメージできないのではないか。</w:t>
      </w:r>
      <w:r w:rsidR="00191790" w:rsidRPr="00DD4DE6">
        <w:rPr>
          <w:rFonts w:hint="eastAsia"/>
        </w:rPr>
        <w:t>誰かに制限されることなく、</w:t>
      </w:r>
      <w:r w:rsidR="0090071F" w:rsidRPr="00DD4DE6">
        <w:rPr>
          <w:rFonts w:hint="eastAsia"/>
        </w:rPr>
        <w:t>自由な暮らしがしたいと思って</w:t>
      </w:r>
      <w:r w:rsidR="00AA4782" w:rsidRPr="00DD4DE6">
        <w:rPr>
          <w:rFonts w:hint="eastAsia"/>
        </w:rPr>
        <w:t>地域での生活を希望される</w:t>
      </w:r>
      <w:r w:rsidR="0090071F" w:rsidRPr="00DD4DE6">
        <w:rPr>
          <w:rFonts w:hint="eastAsia"/>
        </w:rPr>
        <w:t>方もいる。</w:t>
      </w:r>
    </w:p>
    <w:p w:rsidR="0090071F" w:rsidRPr="00DD4DE6" w:rsidRDefault="00BE3CEC" w:rsidP="0090071F">
      <w:pPr>
        <w:ind w:left="698" w:hangingChars="300" w:hanging="698"/>
      </w:pPr>
      <w:r w:rsidRPr="00DD4DE6">
        <w:rPr>
          <w:rFonts w:hint="eastAsia"/>
        </w:rPr>
        <w:t xml:space="preserve">　　・家族の反対につい</w:t>
      </w:r>
      <w:bookmarkStart w:id="0" w:name="_GoBack"/>
      <w:bookmarkEnd w:id="0"/>
      <w:r w:rsidRPr="00DD4DE6">
        <w:rPr>
          <w:rFonts w:hint="eastAsia"/>
        </w:rPr>
        <w:t>て、もう少し丁寧に聞け</w:t>
      </w:r>
      <w:r w:rsidR="0090071F" w:rsidRPr="00DD4DE6">
        <w:rPr>
          <w:rFonts w:hint="eastAsia"/>
        </w:rPr>
        <w:t>ないか。</w:t>
      </w:r>
      <w:r w:rsidRPr="00DD4DE6">
        <w:rPr>
          <w:rFonts w:hint="eastAsia"/>
        </w:rPr>
        <w:t>地域移行できない原因を家族だけに押し付ける印象と</w:t>
      </w:r>
      <w:r w:rsidR="0090071F" w:rsidRPr="00DD4DE6">
        <w:rPr>
          <w:rFonts w:hint="eastAsia"/>
        </w:rPr>
        <w:t>ならないように。</w:t>
      </w:r>
    </w:p>
    <w:p w:rsidR="0090071F" w:rsidRPr="00DD4DE6" w:rsidRDefault="0090071F" w:rsidP="0090071F">
      <w:pPr>
        <w:ind w:left="698" w:hangingChars="300" w:hanging="698"/>
      </w:pPr>
      <w:r w:rsidRPr="00DD4DE6">
        <w:rPr>
          <w:rFonts w:hint="eastAsia"/>
        </w:rPr>
        <w:t xml:space="preserve">　　・この調査が何につながるのかわかれば調査を受ける側も取り組みやすい。</w:t>
      </w:r>
    </w:p>
    <w:p w:rsidR="0090071F" w:rsidRPr="00DD4DE6" w:rsidRDefault="0090071F" w:rsidP="0090071F">
      <w:pPr>
        <w:ind w:left="698" w:hangingChars="300" w:hanging="698"/>
      </w:pPr>
      <w:r w:rsidRPr="00DD4DE6">
        <w:rPr>
          <w:rFonts w:hint="eastAsia"/>
        </w:rPr>
        <w:t xml:space="preserve">　　・府外</w:t>
      </w:r>
      <w:r w:rsidR="00BE3CEC" w:rsidRPr="00DD4DE6">
        <w:rPr>
          <w:rFonts w:hint="eastAsia"/>
        </w:rPr>
        <w:t>の障がい者支援施設</w:t>
      </w:r>
      <w:r w:rsidRPr="00DD4DE6">
        <w:rPr>
          <w:rFonts w:hint="eastAsia"/>
        </w:rPr>
        <w:t>に入所している方、</w:t>
      </w:r>
      <w:r w:rsidR="00BE3CEC" w:rsidRPr="00DD4DE6">
        <w:rPr>
          <w:rFonts w:hint="eastAsia"/>
        </w:rPr>
        <w:t>府内の</w:t>
      </w:r>
      <w:r w:rsidRPr="00DD4DE6">
        <w:rPr>
          <w:rFonts w:hint="eastAsia"/>
        </w:rPr>
        <w:t>救護施設に入所している方は対象に入らないのか。</w:t>
      </w:r>
    </w:p>
    <w:p w:rsidR="0090071F" w:rsidRPr="00DD4DE6" w:rsidRDefault="0090071F" w:rsidP="0090071F">
      <w:pPr>
        <w:ind w:left="698" w:hangingChars="300" w:hanging="698"/>
      </w:pPr>
      <w:r w:rsidRPr="00DD4DE6">
        <w:rPr>
          <w:rFonts w:hint="eastAsia"/>
        </w:rPr>
        <w:t xml:space="preserve">　　　[事務局]今回の調査</w:t>
      </w:r>
      <w:r w:rsidR="00BE3CEC" w:rsidRPr="00DD4DE6">
        <w:rPr>
          <w:rFonts w:hint="eastAsia"/>
        </w:rPr>
        <w:t>で</w:t>
      </w:r>
      <w:r w:rsidRPr="00DD4DE6">
        <w:rPr>
          <w:rFonts w:hint="eastAsia"/>
        </w:rPr>
        <w:t>は対象としていません。</w:t>
      </w:r>
    </w:p>
    <w:p w:rsidR="0090071F" w:rsidRPr="00DD4DE6" w:rsidRDefault="0090071F" w:rsidP="0090071F">
      <w:pPr>
        <w:ind w:left="698" w:hangingChars="300" w:hanging="698"/>
      </w:pPr>
      <w:r w:rsidRPr="00DD4DE6">
        <w:rPr>
          <w:rFonts w:hint="eastAsia"/>
        </w:rPr>
        <w:t xml:space="preserve">　</w:t>
      </w:r>
    </w:p>
    <w:p w:rsidR="00FE2F45" w:rsidRPr="00DD4DE6" w:rsidRDefault="0032797D" w:rsidP="00A755CF">
      <w:pPr>
        <w:ind w:left="698" w:hangingChars="300" w:hanging="698"/>
      </w:pPr>
      <w:r w:rsidRPr="00DD4DE6">
        <w:rPr>
          <w:rFonts w:hint="eastAsia"/>
        </w:rPr>
        <w:t xml:space="preserve">　　</w:t>
      </w:r>
    </w:p>
    <w:p w:rsidR="00357CBB" w:rsidRPr="00DD4DE6" w:rsidRDefault="00357CBB" w:rsidP="00EE72A3">
      <w:r w:rsidRPr="00DD4DE6">
        <w:rPr>
          <w:rFonts w:hint="eastAsia"/>
        </w:rPr>
        <w:t xml:space="preserve">　　</w:t>
      </w:r>
    </w:p>
    <w:sectPr w:rsidR="00357CBB" w:rsidRPr="00DD4DE6" w:rsidSect="00DA473E">
      <w:pgSz w:w="11906" w:h="16838" w:code="9"/>
      <w:pgMar w:top="1418" w:right="1418" w:bottom="1134" w:left="1418" w:header="851" w:footer="992" w:gutter="0"/>
      <w:cols w:space="425"/>
      <w:docGrid w:type="linesAndChars" w:linePitch="432"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F9" w:rsidRDefault="00AA32F9" w:rsidP="003E0A9E">
      <w:r>
        <w:separator/>
      </w:r>
    </w:p>
  </w:endnote>
  <w:endnote w:type="continuationSeparator" w:id="0">
    <w:p w:rsidR="00AA32F9" w:rsidRDefault="00AA32F9"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F9" w:rsidRDefault="00AA32F9" w:rsidP="003E0A9E">
      <w:r>
        <w:separator/>
      </w:r>
    </w:p>
  </w:footnote>
  <w:footnote w:type="continuationSeparator" w:id="0">
    <w:p w:rsidR="00AA32F9" w:rsidRDefault="00AA32F9"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4901684F"/>
    <w:multiLevelType w:val="hybridMultilevel"/>
    <w:tmpl w:val="64CEB06E"/>
    <w:lvl w:ilvl="0" w:tplc="85243FF8">
      <w:numFmt w:val="bullet"/>
      <w:lvlText w:val="・"/>
      <w:lvlJc w:val="left"/>
      <w:pPr>
        <w:ind w:left="82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nsid w:val="4CB03785"/>
    <w:multiLevelType w:val="hybridMultilevel"/>
    <w:tmpl w:val="531CC15E"/>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D1F09142">
      <w:numFmt w:val="bullet"/>
      <w:lvlText w:val="●"/>
      <w:lvlJc w:val="left"/>
      <w:pPr>
        <w:ind w:left="927"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67EF0A77"/>
    <w:multiLevelType w:val="hybridMultilevel"/>
    <w:tmpl w:val="9E188944"/>
    <w:lvl w:ilvl="0" w:tplc="417800DE">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33"/>
  <w:drawingGridVerticalSpacing w:val="21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5F50"/>
    <w:rsid w:val="0001442A"/>
    <w:rsid w:val="00014E0F"/>
    <w:rsid w:val="00066F0C"/>
    <w:rsid w:val="00072ED5"/>
    <w:rsid w:val="00074BE6"/>
    <w:rsid w:val="00084469"/>
    <w:rsid w:val="000A2EFB"/>
    <w:rsid w:val="000B03E3"/>
    <w:rsid w:val="000B375F"/>
    <w:rsid w:val="000B4885"/>
    <w:rsid w:val="000E3E55"/>
    <w:rsid w:val="000E41FE"/>
    <w:rsid w:val="000E7A93"/>
    <w:rsid w:val="000F5630"/>
    <w:rsid w:val="000F6274"/>
    <w:rsid w:val="001005D8"/>
    <w:rsid w:val="0011628B"/>
    <w:rsid w:val="00122F26"/>
    <w:rsid w:val="00131395"/>
    <w:rsid w:val="00177CCF"/>
    <w:rsid w:val="00181E85"/>
    <w:rsid w:val="001861F3"/>
    <w:rsid w:val="00191790"/>
    <w:rsid w:val="00197991"/>
    <w:rsid w:val="001A1804"/>
    <w:rsid w:val="001C09EB"/>
    <w:rsid w:val="001C3F0F"/>
    <w:rsid w:val="001C4376"/>
    <w:rsid w:val="001F0E68"/>
    <w:rsid w:val="00200133"/>
    <w:rsid w:val="0020499D"/>
    <w:rsid w:val="002057AD"/>
    <w:rsid w:val="00211386"/>
    <w:rsid w:val="0021175C"/>
    <w:rsid w:val="00214DEF"/>
    <w:rsid w:val="00240AF5"/>
    <w:rsid w:val="002559F6"/>
    <w:rsid w:val="00260516"/>
    <w:rsid w:val="00291035"/>
    <w:rsid w:val="002A4133"/>
    <w:rsid w:val="002C052A"/>
    <w:rsid w:val="002D15DF"/>
    <w:rsid w:val="002E29D9"/>
    <w:rsid w:val="002E549D"/>
    <w:rsid w:val="0030666A"/>
    <w:rsid w:val="0032797D"/>
    <w:rsid w:val="003311CF"/>
    <w:rsid w:val="00337F17"/>
    <w:rsid w:val="0035022B"/>
    <w:rsid w:val="00354A4A"/>
    <w:rsid w:val="00357302"/>
    <w:rsid w:val="00357CBB"/>
    <w:rsid w:val="00360235"/>
    <w:rsid w:val="003647D3"/>
    <w:rsid w:val="00393A4B"/>
    <w:rsid w:val="003A4DD6"/>
    <w:rsid w:val="003B7736"/>
    <w:rsid w:val="003C5241"/>
    <w:rsid w:val="003E0A9E"/>
    <w:rsid w:val="003F0F36"/>
    <w:rsid w:val="003F790A"/>
    <w:rsid w:val="0040251D"/>
    <w:rsid w:val="00413884"/>
    <w:rsid w:val="00414652"/>
    <w:rsid w:val="00423F97"/>
    <w:rsid w:val="0046061A"/>
    <w:rsid w:val="00461DA7"/>
    <w:rsid w:val="00467C88"/>
    <w:rsid w:val="00481651"/>
    <w:rsid w:val="00481BF2"/>
    <w:rsid w:val="004A4871"/>
    <w:rsid w:val="004D00EB"/>
    <w:rsid w:val="004E315D"/>
    <w:rsid w:val="004E4F09"/>
    <w:rsid w:val="004F2E3D"/>
    <w:rsid w:val="00525E58"/>
    <w:rsid w:val="00535963"/>
    <w:rsid w:val="005425A3"/>
    <w:rsid w:val="00551959"/>
    <w:rsid w:val="0055218A"/>
    <w:rsid w:val="00553EE6"/>
    <w:rsid w:val="00572288"/>
    <w:rsid w:val="00590D62"/>
    <w:rsid w:val="005B3EFC"/>
    <w:rsid w:val="005D16B8"/>
    <w:rsid w:val="005D2FC4"/>
    <w:rsid w:val="005E7FC0"/>
    <w:rsid w:val="005F4041"/>
    <w:rsid w:val="005F572F"/>
    <w:rsid w:val="00621E9A"/>
    <w:rsid w:val="00624A6E"/>
    <w:rsid w:val="00626E80"/>
    <w:rsid w:val="006318C9"/>
    <w:rsid w:val="0065250E"/>
    <w:rsid w:val="00660A2A"/>
    <w:rsid w:val="0066671E"/>
    <w:rsid w:val="0067702E"/>
    <w:rsid w:val="00683123"/>
    <w:rsid w:val="00684801"/>
    <w:rsid w:val="00685242"/>
    <w:rsid w:val="006C23E3"/>
    <w:rsid w:val="006D1E98"/>
    <w:rsid w:val="006D5AA8"/>
    <w:rsid w:val="006E640D"/>
    <w:rsid w:val="00704BAD"/>
    <w:rsid w:val="00725B6B"/>
    <w:rsid w:val="00732518"/>
    <w:rsid w:val="007327BC"/>
    <w:rsid w:val="007419DB"/>
    <w:rsid w:val="00744847"/>
    <w:rsid w:val="00767929"/>
    <w:rsid w:val="0077278E"/>
    <w:rsid w:val="00776710"/>
    <w:rsid w:val="007939C5"/>
    <w:rsid w:val="00797F07"/>
    <w:rsid w:val="007B2835"/>
    <w:rsid w:val="007B7225"/>
    <w:rsid w:val="007C085D"/>
    <w:rsid w:val="007C1607"/>
    <w:rsid w:val="007F5810"/>
    <w:rsid w:val="007F6F04"/>
    <w:rsid w:val="007F70E0"/>
    <w:rsid w:val="0080115E"/>
    <w:rsid w:val="00815B91"/>
    <w:rsid w:val="00826A69"/>
    <w:rsid w:val="008330AD"/>
    <w:rsid w:val="0083546A"/>
    <w:rsid w:val="00844139"/>
    <w:rsid w:val="008534C3"/>
    <w:rsid w:val="008812E6"/>
    <w:rsid w:val="00882124"/>
    <w:rsid w:val="008941B9"/>
    <w:rsid w:val="008B5661"/>
    <w:rsid w:val="008B5EB2"/>
    <w:rsid w:val="008D2117"/>
    <w:rsid w:val="008E1C53"/>
    <w:rsid w:val="008F3E31"/>
    <w:rsid w:val="0090071F"/>
    <w:rsid w:val="00900C63"/>
    <w:rsid w:val="00925FC0"/>
    <w:rsid w:val="0093535A"/>
    <w:rsid w:val="00965567"/>
    <w:rsid w:val="00965D1E"/>
    <w:rsid w:val="009B1DB1"/>
    <w:rsid w:val="009C58B6"/>
    <w:rsid w:val="009D1C8F"/>
    <w:rsid w:val="009E5277"/>
    <w:rsid w:val="00A01BBA"/>
    <w:rsid w:val="00A5046C"/>
    <w:rsid w:val="00A55878"/>
    <w:rsid w:val="00A61638"/>
    <w:rsid w:val="00A64A23"/>
    <w:rsid w:val="00A65B74"/>
    <w:rsid w:val="00A70A44"/>
    <w:rsid w:val="00A755CF"/>
    <w:rsid w:val="00A97F43"/>
    <w:rsid w:val="00AA32F9"/>
    <w:rsid w:val="00AA4782"/>
    <w:rsid w:val="00AB1156"/>
    <w:rsid w:val="00AB69C9"/>
    <w:rsid w:val="00AC012B"/>
    <w:rsid w:val="00AD3F8B"/>
    <w:rsid w:val="00AD5EA6"/>
    <w:rsid w:val="00AD76A9"/>
    <w:rsid w:val="00AD7D3C"/>
    <w:rsid w:val="00AE2185"/>
    <w:rsid w:val="00AF0639"/>
    <w:rsid w:val="00B04E86"/>
    <w:rsid w:val="00B06EC8"/>
    <w:rsid w:val="00B1789D"/>
    <w:rsid w:val="00B2059C"/>
    <w:rsid w:val="00B40C9B"/>
    <w:rsid w:val="00B43686"/>
    <w:rsid w:val="00B47656"/>
    <w:rsid w:val="00BA414A"/>
    <w:rsid w:val="00BB5994"/>
    <w:rsid w:val="00BE2472"/>
    <w:rsid w:val="00BE39EC"/>
    <w:rsid w:val="00BE3CEC"/>
    <w:rsid w:val="00BF17C4"/>
    <w:rsid w:val="00C01348"/>
    <w:rsid w:val="00C115E9"/>
    <w:rsid w:val="00C162A4"/>
    <w:rsid w:val="00C36614"/>
    <w:rsid w:val="00C417BB"/>
    <w:rsid w:val="00C51256"/>
    <w:rsid w:val="00C63FAB"/>
    <w:rsid w:val="00C92F79"/>
    <w:rsid w:val="00CA126C"/>
    <w:rsid w:val="00CC52F5"/>
    <w:rsid w:val="00D152EC"/>
    <w:rsid w:val="00D16FA0"/>
    <w:rsid w:val="00D23BA1"/>
    <w:rsid w:val="00D30354"/>
    <w:rsid w:val="00D32B5B"/>
    <w:rsid w:val="00D33E6F"/>
    <w:rsid w:val="00D3648F"/>
    <w:rsid w:val="00D36531"/>
    <w:rsid w:val="00D43849"/>
    <w:rsid w:val="00D459C0"/>
    <w:rsid w:val="00D579E4"/>
    <w:rsid w:val="00D67277"/>
    <w:rsid w:val="00D72FF5"/>
    <w:rsid w:val="00DA473E"/>
    <w:rsid w:val="00DA5730"/>
    <w:rsid w:val="00DA735B"/>
    <w:rsid w:val="00DD193C"/>
    <w:rsid w:val="00DD4DE6"/>
    <w:rsid w:val="00E162B6"/>
    <w:rsid w:val="00E207C8"/>
    <w:rsid w:val="00E23FE7"/>
    <w:rsid w:val="00E27863"/>
    <w:rsid w:val="00E30F8C"/>
    <w:rsid w:val="00E33DF9"/>
    <w:rsid w:val="00E80C01"/>
    <w:rsid w:val="00E903AC"/>
    <w:rsid w:val="00EA345A"/>
    <w:rsid w:val="00EA701E"/>
    <w:rsid w:val="00EC28DE"/>
    <w:rsid w:val="00EE72A3"/>
    <w:rsid w:val="00EF336B"/>
    <w:rsid w:val="00EF5163"/>
    <w:rsid w:val="00F075CE"/>
    <w:rsid w:val="00F166F7"/>
    <w:rsid w:val="00F35586"/>
    <w:rsid w:val="00F379E4"/>
    <w:rsid w:val="00F53F46"/>
    <w:rsid w:val="00FA0D0B"/>
    <w:rsid w:val="00FA33C2"/>
    <w:rsid w:val="00FB4B8A"/>
    <w:rsid w:val="00FC0E47"/>
    <w:rsid w:val="00FD19C0"/>
    <w:rsid w:val="00FD3DDE"/>
    <w:rsid w:val="00FD429D"/>
    <w:rsid w:val="00FD4EC8"/>
    <w:rsid w:val="00FE2F45"/>
    <w:rsid w:val="00FF4150"/>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8C6F8-719F-4568-B18C-1021CB1D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1201</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2017-01-04T01:29:00Z</cp:lastPrinted>
  <dcterms:created xsi:type="dcterms:W3CDTF">2017-01-04T07:23:00Z</dcterms:created>
  <dcterms:modified xsi:type="dcterms:W3CDTF">2017-01-04T07:23:00Z</dcterms:modified>
</cp:coreProperties>
</file>