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AC" w:rsidRDefault="00D36531" w:rsidP="00FD3DDE">
      <w:pPr>
        <w:jc w:val="center"/>
      </w:pPr>
      <w:r w:rsidRPr="00AB1156">
        <w:rPr>
          <w:rFonts w:hint="eastAsia"/>
        </w:rPr>
        <w:t>平成</w:t>
      </w:r>
      <w:r w:rsidR="00E903AC">
        <w:rPr>
          <w:rFonts w:hint="eastAsia"/>
        </w:rPr>
        <w:t>2８</w:t>
      </w:r>
      <w:r w:rsidRPr="00AB1156">
        <w:rPr>
          <w:rFonts w:hint="eastAsia"/>
        </w:rPr>
        <w:t>年度第</w:t>
      </w:r>
      <w:r w:rsidR="00E903AC">
        <w:rPr>
          <w:rFonts w:hint="eastAsia"/>
        </w:rPr>
        <w:t>１</w:t>
      </w:r>
      <w:r w:rsidRPr="00AB1156">
        <w:rPr>
          <w:rFonts w:hint="eastAsia"/>
        </w:rPr>
        <w:t>回大阪府</w:t>
      </w:r>
      <w:r w:rsidR="00685242" w:rsidRPr="00AB1156">
        <w:rPr>
          <w:rFonts w:hint="eastAsia"/>
        </w:rPr>
        <w:t>障がい者自立支援協議会地域支援推進部会</w:t>
      </w:r>
    </w:p>
    <w:p w:rsidR="002E29D9" w:rsidRPr="00AB1156" w:rsidRDefault="00E903AC" w:rsidP="00FD3DDE">
      <w:pPr>
        <w:jc w:val="center"/>
      </w:pPr>
      <w:r>
        <w:rPr>
          <w:rFonts w:hint="eastAsia"/>
        </w:rPr>
        <w:t>基盤整備促進ワーキンググループ</w:t>
      </w:r>
      <w:r w:rsidR="00D36531" w:rsidRPr="00AB1156">
        <w:rPr>
          <w:rFonts w:hint="eastAsia"/>
        </w:rPr>
        <w:t>議事概要</w:t>
      </w:r>
    </w:p>
    <w:p w:rsidR="00624A6E" w:rsidRPr="002D15DF" w:rsidRDefault="00624A6E" w:rsidP="00685242"/>
    <w:p w:rsidR="00685242" w:rsidRPr="00AB1156" w:rsidRDefault="00685242" w:rsidP="00685242">
      <w:r w:rsidRPr="00AB1156">
        <w:rPr>
          <w:rFonts w:hint="eastAsia"/>
        </w:rPr>
        <w:t>日</w:t>
      </w:r>
      <w:r w:rsidR="00624A6E" w:rsidRPr="00AB1156">
        <w:rPr>
          <w:rFonts w:hint="eastAsia"/>
        </w:rPr>
        <w:t xml:space="preserve">　</w:t>
      </w:r>
      <w:r w:rsidRPr="00AB1156">
        <w:rPr>
          <w:rFonts w:hint="eastAsia"/>
        </w:rPr>
        <w:t>時：平成</w:t>
      </w:r>
      <w:r w:rsidR="00FD3DDE">
        <w:rPr>
          <w:rFonts w:hint="eastAsia"/>
        </w:rPr>
        <w:t>2８</w:t>
      </w:r>
      <w:r w:rsidRPr="00AB1156">
        <w:rPr>
          <w:rFonts w:hint="eastAsia"/>
        </w:rPr>
        <w:t>年</w:t>
      </w:r>
      <w:r w:rsidR="00E903AC">
        <w:rPr>
          <w:rFonts w:hint="eastAsia"/>
        </w:rPr>
        <w:t>５</w:t>
      </w:r>
      <w:r w:rsidRPr="00AB1156">
        <w:rPr>
          <w:rFonts w:hint="eastAsia"/>
        </w:rPr>
        <w:t>月</w:t>
      </w:r>
      <w:r w:rsidR="00E903AC">
        <w:rPr>
          <w:rFonts w:hint="eastAsia"/>
        </w:rPr>
        <w:t>２０日（金</w:t>
      </w:r>
      <w:r w:rsidRPr="00AB1156">
        <w:rPr>
          <w:rFonts w:hint="eastAsia"/>
        </w:rPr>
        <w:t>）午後</w:t>
      </w:r>
      <w:r w:rsidR="00E903AC">
        <w:rPr>
          <w:rFonts w:hint="eastAsia"/>
        </w:rPr>
        <w:t>２</w:t>
      </w:r>
      <w:r w:rsidRPr="00AB1156">
        <w:rPr>
          <w:rFonts w:hint="eastAsia"/>
        </w:rPr>
        <w:t>時～</w:t>
      </w:r>
    </w:p>
    <w:p w:rsidR="00685242" w:rsidRPr="00AB1156" w:rsidRDefault="00685242" w:rsidP="00685242">
      <w:r w:rsidRPr="00AB1156">
        <w:rPr>
          <w:rFonts w:hint="eastAsia"/>
        </w:rPr>
        <w:t>場</w:t>
      </w:r>
      <w:r w:rsidR="00624A6E" w:rsidRPr="00AB1156">
        <w:rPr>
          <w:rFonts w:hint="eastAsia"/>
        </w:rPr>
        <w:t xml:space="preserve">　</w:t>
      </w:r>
      <w:r w:rsidRPr="00AB1156">
        <w:rPr>
          <w:rFonts w:hint="eastAsia"/>
        </w:rPr>
        <w:t>所：</w:t>
      </w:r>
      <w:r w:rsidR="00E903AC">
        <w:rPr>
          <w:rFonts w:hint="eastAsia"/>
        </w:rPr>
        <w:t>大阪府庁別館８階　共用会議室１</w:t>
      </w:r>
    </w:p>
    <w:p w:rsidR="00685242" w:rsidRPr="00AB1156" w:rsidRDefault="00AF0639" w:rsidP="00DA473E">
      <w:pPr>
        <w:ind w:left="1163" w:hangingChars="500" w:hanging="1163"/>
      </w:pPr>
      <w:r w:rsidRPr="00AB1156">
        <w:rPr>
          <w:rFonts w:hint="eastAsia"/>
        </w:rPr>
        <w:t>出席委員</w:t>
      </w:r>
      <w:r w:rsidR="00685242" w:rsidRPr="00AB1156">
        <w:rPr>
          <w:rFonts w:hint="eastAsia"/>
        </w:rPr>
        <w:t>：</w:t>
      </w:r>
      <w:r w:rsidR="00E903AC">
        <w:rPr>
          <w:rFonts w:hint="eastAsia"/>
        </w:rPr>
        <w:t>宇治田委員、鴨井</w:t>
      </w:r>
      <w:r w:rsidR="00FD3DDE">
        <w:rPr>
          <w:rFonts w:hint="eastAsia"/>
        </w:rPr>
        <w:t>委員、小阿弥委員、</w:t>
      </w:r>
      <w:r w:rsidR="00E903AC">
        <w:rPr>
          <w:rFonts w:hint="eastAsia"/>
        </w:rPr>
        <w:t>谷口</w:t>
      </w:r>
      <w:r w:rsidR="00685242" w:rsidRPr="00AB1156">
        <w:rPr>
          <w:rFonts w:hint="eastAsia"/>
        </w:rPr>
        <w:t>委員</w:t>
      </w:r>
      <w:r w:rsidR="00E903AC">
        <w:rPr>
          <w:rFonts w:hint="eastAsia"/>
        </w:rPr>
        <w:t>（WG長）</w:t>
      </w:r>
      <w:r w:rsidR="00685242" w:rsidRPr="00AB1156">
        <w:rPr>
          <w:rFonts w:hint="eastAsia"/>
        </w:rPr>
        <w:t>、</w:t>
      </w:r>
      <w:r w:rsidR="00E903AC">
        <w:rPr>
          <w:rFonts w:hint="eastAsia"/>
        </w:rPr>
        <w:t>出口委員、西野</w:t>
      </w:r>
      <w:r w:rsidR="00FD3DDE">
        <w:rPr>
          <w:rFonts w:hint="eastAsia"/>
        </w:rPr>
        <w:t>委員、</w:t>
      </w:r>
      <w:r w:rsidR="00E903AC">
        <w:rPr>
          <w:rFonts w:hint="eastAsia"/>
        </w:rPr>
        <w:t>平中委員</w:t>
      </w:r>
      <w:r w:rsidR="00685242" w:rsidRPr="00CC52F5">
        <w:rPr>
          <w:rFonts w:hint="eastAsia"/>
          <w:sz w:val="22"/>
        </w:rPr>
        <w:t>〔五十音順〕</w:t>
      </w:r>
    </w:p>
    <w:p w:rsidR="00685242" w:rsidRPr="00AB1156" w:rsidRDefault="00685242" w:rsidP="00685242"/>
    <w:p w:rsidR="00B47656" w:rsidRDefault="005D2FC4" w:rsidP="005D2FC4">
      <w:r w:rsidRPr="00AB1156">
        <w:rPr>
          <w:rFonts w:hint="eastAsia"/>
        </w:rPr>
        <w:t>【議題</w:t>
      </w:r>
      <w:r w:rsidR="00B47656" w:rsidRPr="00AB1156">
        <w:rPr>
          <w:rFonts w:hint="eastAsia"/>
        </w:rPr>
        <w:t>１</w:t>
      </w:r>
      <w:r w:rsidRPr="00AB1156">
        <w:rPr>
          <w:rFonts w:hint="eastAsia"/>
        </w:rPr>
        <w:t>】</w:t>
      </w:r>
      <w:r w:rsidR="00C63FAB">
        <w:rPr>
          <w:rFonts w:hint="eastAsia"/>
        </w:rPr>
        <w:t>基盤整備促進ワーキンググループの進め方について</w:t>
      </w:r>
    </w:p>
    <w:p w:rsidR="00C63FAB" w:rsidRDefault="00C63FAB" w:rsidP="005D2FC4">
      <w:r>
        <w:rPr>
          <w:rFonts w:hint="eastAsia"/>
        </w:rPr>
        <w:t>【議題２】地域生活支援拠点等整備に関する課題</w:t>
      </w:r>
    </w:p>
    <w:p w:rsidR="00C63FAB" w:rsidRPr="00AB1156" w:rsidRDefault="00C63FAB" w:rsidP="005D2FC4"/>
    <w:p w:rsidR="005425A3" w:rsidRDefault="00FD3DDE" w:rsidP="005425A3">
      <w:pPr>
        <w:pStyle w:val="a3"/>
        <w:numPr>
          <w:ilvl w:val="0"/>
          <w:numId w:val="2"/>
        </w:numPr>
        <w:ind w:leftChars="0"/>
      </w:pPr>
      <w:r>
        <w:rPr>
          <w:rFonts w:hint="eastAsia"/>
        </w:rPr>
        <w:t>事務局より</w:t>
      </w:r>
      <w:r w:rsidR="00131395">
        <w:rPr>
          <w:rFonts w:hint="eastAsia"/>
        </w:rPr>
        <w:t>資料１</w:t>
      </w:r>
      <w:r w:rsidR="00E903AC">
        <w:rPr>
          <w:rFonts w:hint="eastAsia"/>
        </w:rPr>
        <w:t>～５</w:t>
      </w:r>
      <w:r w:rsidR="00C63FAB">
        <w:rPr>
          <w:rFonts w:hint="eastAsia"/>
        </w:rPr>
        <w:t>及び資料６，７</w:t>
      </w:r>
      <w:r w:rsidR="00131395">
        <w:rPr>
          <w:rFonts w:hint="eastAsia"/>
        </w:rPr>
        <w:t>に沿って説明</w:t>
      </w:r>
    </w:p>
    <w:p w:rsidR="00965D1E" w:rsidRDefault="00965D1E" w:rsidP="005425A3">
      <w:pPr>
        <w:pStyle w:val="a3"/>
        <w:numPr>
          <w:ilvl w:val="0"/>
          <w:numId w:val="2"/>
        </w:numPr>
        <w:ind w:leftChars="0"/>
      </w:pPr>
      <w:r>
        <w:rPr>
          <w:rFonts w:hint="eastAsia"/>
        </w:rPr>
        <w:t>委員意見等</w:t>
      </w:r>
    </w:p>
    <w:p w:rsidR="00C63FAB" w:rsidRDefault="00C63FAB" w:rsidP="002D15DF">
      <w:pPr>
        <w:ind w:left="240" w:firstLineChars="100" w:firstLine="233"/>
      </w:pPr>
      <w:r>
        <w:rPr>
          <w:rFonts w:hint="eastAsia"/>
        </w:rPr>
        <w:t>[課題]</w:t>
      </w:r>
    </w:p>
    <w:p w:rsidR="00DA473E" w:rsidRDefault="00DA473E" w:rsidP="00DA473E">
      <w:pPr>
        <w:ind w:leftChars="200" w:left="930" w:hangingChars="200" w:hanging="465"/>
      </w:pPr>
      <w:r>
        <w:rPr>
          <w:rFonts w:hint="eastAsia"/>
        </w:rPr>
        <w:t xml:space="preserve">・　</w:t>
      </w:r>
      <w:r w:rsidR="004D00EB">
        <w:rPr>
          <w:rFonts w:hint="eastAsia"/>
        </w:rPr>
        <w:t>市町村としては、地域生活支援拠点の不明確さや財政的裏付けが無いので状況を見ている。</w:t>
      </w:r>
    </w:p>
    <w:p w:rsidR="004D00EB" w:rsidRDefault="00DA473E" w:rsidP="00DA473E">
      <w:pPr>
        <w:ind w:firstLineChars="200" w:firstLine="465"/>
      </w:pPr>
      <w:r>
        <w:rPr>
          <w:rFonts w:hint="eastAsia"/>
        </w:rPr>
        <w:t xml:space="preserve">・　</w:t>
      </w:r>
      <w:r w:rsidR="004D00EB">
        <w:rPr>
          <w:rFonts w:hint="eastAsia"/>
        </w:rPr>
        <w:t>何をもって整備したと言うか。システムができていないと意味がない。</w:t>
      </w:r>
    </w:p>
    <w:p w:rsidR="003F0F36" w:rsidRDefault="00DA473E" w:rsidP="00815B91">
      <w:pPr>
        <w:ind w:leftChars="200" w:left="930" w:hangingChars="200" w:hanging="465"/>
      </w:pPr>
      <w:r>
        <w:rPr>
          <w:rFonts w:hint="eastAsia"/>
        </w:rPr>
        <w:t xml:space="preserve">・　</w:t>
      </w:r>
      <w:r w:rsidR="003F0F36">
        <w:rPr>
          <w:rFonts w:hint="eastAsia"/>
        </w:rPr>
        <w:t>拠点という言葉によって期待が大きい。ただ1か所で</w:t>
      </w:r>
      <w:r w:rsidR="00732518">
        <w:rPr>
          <w:rFonts w:hint="eastAsia"/>
        </w:rPr>
        <w:t>は全て</w:t>
      </w:r>
      <w:r w:rsidR="003F0F36">
        <w:rPr>
          <w:rFonts w:hint="eastAsia"/>
        </w:rPr>
        <w:t>対応きない。3</w:t>
      </w:r>
      <w:r w:rsidR="00732518">
        <w:rPr>
          <w:rFonts w:hint="eastAsia"/>
        </w:rPr>
        <w:t>障がいへの対応</w:t>
      </w:r>
      <w:r w:rsidR="003F0F36">
        <w:rPr>
          <w:rFonts w:hint="eastAsia"/>
        </w:rPr>
        <w:t>、重度～軽度</w:t>
      </w:r>
      <w:r w:rsidR="00732518">
        <w:rPr>
          <w:rFonts w:hint="eastAsia"/>
        </w:rPr>
        <w:t>全てに</w:t>
      </w:r>
      <w:r w:rsidR="003F0F36">
        <w:rPr>
          <w:rFonts w:hint="eastAsia"/>
        </w:rPr>
        <w:t>1か所で対応</w:t>
      </w:r>
      <w:r w:rsidR="00732518">
        <w:rPr>
          <w:rFonts w:hint="eastAsia"/>
        </w:rPr>
        <w:t>すること</w:t>
      </w:r>
      <w:r w:rsidR="003F0F36">
        <w:rPr>
          <w:rFonts w:hint="eastAsia"/>
        </w:rPr>
        <w:t>は無理。</w:t>
      </w:r>
      <w:r w:rsidR="0083546A">
        <w:rPr>
          <w:rFonts w:hint="eastAsia"/>
        </w:rPr>
        <w:t>役割を分けてネットワークで繋ぐ。</w:t>
      </w:r>
    </w:p>
    <w:p w:rsidR="003F0F36" w:rsidRDefault="00DA473E" w:rsidP="00DA473E">
      <w:pPr>
        <w:ind w:leftChars="200" w:left="930" w:hangingChars="200" w:hanging="465"/>
      </w:pPr>
      <w:r>
        <w:rPr>
          <w:rFonts w:hint="eastAsia"/>
        </w:rPr>
        <w:t xml:space="preserve">・　</w:t>
      </w:r>
      <w:r w:rsidR="003F0F36">
        <w:rPr>
          <w:rFonts w:hint="eastAsia"/>
        </w:rPr>
        <w:t>緊急対応、短期入所について、数の足りなさ以外に、新規の対応は難しい。本来相談支援が事前に繋げておかないといけない。男女スタッフを配置しておかなくてはいけない。</w:t>
      </w:r>
    </w:p>
    <w:p w:rsidR="004D00EB" w:rsidRDefault="00DA473E" w:rsidP="00DA473E">
      <w:pPr>
        <w:ind w:firstLineChars="200" w:firstLine="465"/>
      </w:pPr>
      <w:r>
        <w:rPr>
          <w:rFonts w:hint="eastAsia"/>
        </w:rPr>
        <w:t xml:space="preserve">・　</w:t>
      </w:r>
      <w:r w:rsidR="003F0F36">
        <w:rPr>
          <w:rFonts w:hint="eastAsia"/>
        </w:rPr>
        <w:t>支援困難なケースがたらい回しになってしまう。</w:t>
      </w:r>
    </w:p>
    <w:p w:rsidR="003F0F36" w:rsidRDefault="00DA473E" w:rsidP="00DA473E">
      <w:pPr>
        <w:ind w:firstLineChars="200" w:firstLine="465"/>
      </w:pPr>
      <w:r>
        <w:rPr>
          <w:rFonts w:hint="eastAsia"/>
        </w:rPr>
        <w:t xml:space="preserve">・　</w:t>
      </w:r>
      <w:r w:rsidR="00732518">
        <w:rPr>
          <w:rFonts w:hint="eastAsia"/>
        </w:rPr>
        <w:t>人材確保が困難であり、</w:t>
      </w:r>
      <w:r w:rsidR="003F0F36">
        <w:rPr>
          <w:rFonts w:hint="eastAsia"/>
        </w:rPr>
        <w:t>今後より困難になっていく</w:t>
      </w:r>
      <w:r w:rsidR="00732518">
        <w:rPr>
          <w:rFonts w:hint="eastAsia"/>
        </w:rPr>
        <w:t>と想定される</w:t>
      </w:r>
      <w:r w:rsidR="003F0F36">
        <w:rPr>
          <w:rFonts w:hint="eastAsia"/>
        </w:rPr>
        <w:t>。</w:t>
      </w:r>
    </w:p>
    <w:p w:rsidR="003F0F36" w:rsidRDefault="00DA473E" w:rsidP="00DA473E">
      <w:pPr>
        <w:ind w:firstLineChars="200" w:firstLine="465"/>
      </w:pPr>
      <w:r>
        <w:rPr>
          <w:rFonts w:hint="eastAsia"/>
        </w:rPr>
        <w:t xml:space="preserve">・　</w:t>
      </w:r>
      <w:r w:rsidR="003F0F36">
        <w:rPr>
          <w:rFonts w:hint="eastAsia"/>
        </w:rPr>
        <w:t>相談支援がカギになる。きちんと中継できているか。</w:t>
      </w:r>
    </w:p>
    <w:p w:rsidR="003F0F36" w:rsidRDefault="00DA473E" w:rsidP="00DA473E">
      <w:pPr>
        <w:ind w:firstLineChars="200" w:firstLine="465"/>
      </w:pPr>
      <w:r>
        <w:rPr>
          <w:rFonts w:hint="eastAsia"/>
        </w:rPr>
        <w:t xml:space="preserve">・　</w:t>
      </w:r>
      <w:r w:rsidR="00732518">
        <w:rPr>
          <w:rFonts w:hint="eastAsia"/>
        </w:rPr>
        <w:t>市単独では</w:t>
      </w:r>
      <w:r w:rsidR="003F0F36">
        <w:rPr>
          <w:rFonts w:hint="eastAsia"/>
        </w:rPr>
        <w:t>できない部分を広域でどう対応するか</w:t>
      </w:r>
    </w:p>
    <w:p w:rsidR="00B06EC8" w:rsidRDefault="00DA473E" w:rsidP="00DA473E">
      <w:pPr>
        <w:ind w:leftChars="200" w:left="930" w:hangingChars="200" w:hanging="465"/>
      </w:pPr>
      <w:r>
        <w:rPr>
          <w:rFonts w:hint="eastAsia"/>
        </w:rPr>
        <w:t xml:space="preserve">・　</w:t>
      </w:r>
      <w:r w:rsidR="00B06EC8">
        <w:rPr>
          <w:rFonts w:hint="eastAsia"/>
        </w:rPr>
        <w:t>運営を考えると、それぞれの法人から職員を派遣するのか、どこかの法人が代表するのか、その財政的裏付けはあるのか</w:t>
      </w:r>
      <w:r w:rsidR="00732518">
        <w:rPr>
          <w:rFonts w:hint="eastAsia"/>
        </w:rPr>
        <w:t>。国から地域生活支援拠点の財源</w:t>
      </w:r>
      <w:r w:rsidR="003F0F36">
        <w:rPr>
          <w:rFonts w:hint="eastAsia"/>
        </w:rPr>
        <w:t>は示されていない。</w:t>
      </w:r>
    </w:p>
    <w:p w:rsidR="003F0F36" w:rsidRDefault="00DA473E" w:rsidP="00DA473E">
      <w:pPr>
        <w:ind w:leftChars="200" w:left="930" w:hangingChars="200" w:hanging="465"/>
      </w:pPr>
      <w:r>
        <w:rPr>
          <w:rFonts w:hint="eastAsia"/>
        </w:rPr>
        <w:t xml:space="preserve">・　</w:t>
      </w:r>
      <w:r w:rsidR="00732518">
        <w:rPr>
          <w:rFonts w:hint="eastAsia"/>
        </w:rPr>
        <w:t>建設費と運営費、</w:t>
      </w:r>
      <w:r w:rsidR="00A70A44">
        <w:rPr>
          <w:rFonts w:hint="eastAsia"/>
        </w:rPr>
        <w:t>２つの財源を捻出するだけでかかりきりになった。建設費は</w:t>
      </w:r>
      <w:r w:rsidR="003F0F36">
        <w:rPr>
          <w:rFonts w:hint="eastAsia"/>
        </w:rPr>
        <w:t>補助金</w:t>
      </w:r>
      <w:r w:rsidR="00A70A44">
        <w:rPr>
          <w:rFonts w:hint="eastAsia"/>
        </w:rPr>
        <w:t>を</w:t>
      </w:r>
      <w:r w:rsidR="003F0F36">
        <w:rPr>
          <w:rFonts w:hint="eastAsia"/>
        </w:rPr>
        <w:t>使ったが</w:t>
      </w:r>
      <w:r w:rsidR="00A70A44">
        <w:rPr>
          <w:rFonts w:hint="eastAsia"/>
        </w:rPr>
        <w:t>、</w:t>
      </w:r>
      <w:r w:rsidR="003F0F36">
        <w:rPr>
          <w:rFonts w:hint="eastAsia"/>
        </w:rPr>
        <w:t>残りのお金を工面するのに苦労した。運営費</w:t>
      </w:r>
      <w:r w:rsidR="00A70A44">
        <w:rPr>
          <w:rFonts w:hint="eastAsia"/>
        </w:rPr>
        <w:t>は</w:t>
      </w:r>
      <w:r w:rsidR="003F0F36">
        <w:rPr>
          <w:rFonts w:hint="eastAsia"/>
        </w:rPr>
        <w:t>、初期ランニングコスト（最初の2ヶ月収入が入らない）必要。</w:t>
      </w:r>
    </w:p>
    <w:p w:rsidR="003F0F36" w:rsidRDefault="00DA473E" w:rsidP="00DA473E">
      <w:pPr>
        <w:ind w:leftChars="200" w:left="930" w:hangingChars="200" w:hanging="465"/>
      </w:pPr>
      <w:r>
        <w:rPr>
          <w:rFonts w:hint="eastAsia"/>
        </w:rPr>
        <w:lastRenderedPageBreak/>
        <w:t xml:space="preserve">・　</w:t>
      </w:r>
      <w:r w:rsidR="00A70A44">
        <w:rPr>
          <w:rFonts w:hint="eastAsia"/>
        </w:rPr>
        <w:t>事業が開始できても、人が集まらないと</w:t>
      </w:r>
      <w:r w:rsidR="003F0F36">
        <w:rPr>
          <w:rFonts w:hint="eastAsia"/>
        </w:rPr>
        <w:t>返済が滞り、事業が継続できなくなる。</w:t>
      </w:r>
    </w:p>
    <w:p w:rsidR="003F0F36" w:rsidRDefault="00DA473E" w:rsidP="00DA473E">
      <w:pPr>
        <w:pStyle w:val="a3"/>
        <w:ind w:leftChars="0" w:left="927"/>
        <w:rPr>
          <w:rFonts w:hint="eastAsia"/>
        </w:rPr>
      </w:pPr>
      <w:r>
        <w:rPr>
          <w:rFonts w:hint="eastAsia"/>
        </w:rPr>
        <w:t>（</w:t>
      </w:r>
      <w:r w:rsidR="003F0F36">
        <w:rPr>
          <w:rFonts w:hint="eastAsia"/>
        </w:rPr>
        <w:t>事務局</w:t>
      </w:r>
      <w:r>
        <w:rPr>
          <w:rFonts w:hint="eastAsia"/>
        </w:rPr>
        <w:t>）</w:t>
      </w:r>
      <w:r w:rsidR="00732518">
        <w:rPr>
          <w:rFonts w:hint="eastAsia"/>
        </w:rPr>
        <w:t>重度の方を支えるには、どれだけの設備と運営費が必要で、既存の報酬等ではどの程度足りないのか等国には、</w:t>
      </w:r>
      <w:r w:rsidR="003F0F36">
        <w:rPr>
          <w:rFonts w:hint="eastAsia"/>
        </w:rPr>
        <w:t>具体</w:t>
      </w:r>
      <w:r w:rsidR="00732518">
        <w:rPr>
          <w:rFonts w:hint="eastAsia"/>
        </w:rPr>
        <w:t>的</w:t>
      </w:r>
      <w:r w:rsidR="003F0F36">
        <w:rPr>
          <w:rFonts w:hint="eastAsia"/>
        </w:rPr>
        <w:t>な状況を訴えたい。</w:t>
      </w:r>
    </w:p>
    <w:p w:rsidR="00A70A44" w:rsidRDefault="00A70A44" w:rsidP="00DA473E">
      <w:pPr>
        <w:pStyle w:val="a3"/>
        <w:ind w:leftChars="0" w:left="927"/>
      </w:pPr>
      <w:bookmarkStart w:id="0" w:name="_GoBack"/>
      <w:bookmarkEnd w:id="0"/>
    </w:p>
    <w:p w:rsidR="00C63FAB" w:rsidRDefault="00C63FAB" w:rsidP="002D15DF">
      <w:pPr>
        <w:ind w:firstLineChars="200" w:firstLine="465"/>
      </w:pPr>
      <w:r>
        <w:rPr>
          <w:rFonts w:hint="eastAsia"/>
        </w:rPr>
        <w:t>[必要な機能等]</w:t>
      </w:r>
    </w:p>
    <w:p w:rsidR="003F0F36" w:rsidRDefault="00DA473E" w:rsidP="00DA473E">
      <w:pPr>
        <w:ind w:leftChars="200" w:left="930" w:hangingChars="200" w:hanging="465"/>
      </w:pPr>
      <w:r>
        <w:rPr>
          <w:rFonts w:hint="eastAsia"/>
        </w:rPr>
        <w:t xml:space="preserve">・　</w:t>
      </w:r>
      <w:r w:rsidR="003F0F36">
        <w:rPr>
          <w:rFonts w:hint="eastAsia"/>
        </w:rPr>
        <w:t>拠</w:t>
      </w:r>
      <w:r w:rsidR="00732518">
        <w:rPr>
          <w:rFonts w:hint="eastAsia"/>
        </w:rPr>
        <w:t>市町村に1つは最低限必要。短期入所と相談機能があり、地域のグループホームのバックアップ機能として</w:t>
      </w:r>
      <w:r w:rsidR="003F0F36">
        <w:rPr>
          <w:rFonts w:hint="eastAsia"/>
        </w:rPr>
        <w:t>点は小・中学校区に１か所くらいほしい。</w:t>
      </w:r>
    </w:p>
    <w:p w:rsidR="003F0F36" w:rsidRDefault="00DA473E" w:rsidP="00DA473E">
      <w:pPr>
        <w:ind w:firstLineChars="200" w:firstLine="465"/>
      </w:pPr>
      <w:r>
        <w:rPr>
          <w:rFonts w:hint="eastAsia"/>
        </w:rPr>
        <w:t xml:space="preserve">・　</w:t>
      </w:r>
      <w:r w:rsidR="003F0F36">
        <w:rPr>
          <w:rFonts w:hint="eastAsia"/>
        </w:rPr>
        <w:t>拠点の相談機能は24時間対応。コーディネート機能が大事。</w:t>
      </w:r>
    </w:p>
    <w:p w:rsidR="006D1E98" w:rsidRDefault="00DA473E" w:rsidP="00DA473E">
      <w:pPr>
        <w:ind w:firstLineChars="200" w:firstLine="465"/>
      </w:pPr>
      <w:r>
        <w:rPr>
          <w:rFonts w:hint="eastAsia"/>
        </w:rPr>
        <w:t xml:space="preserve">・　</w:t>
      </w:r>
      <w:r w:rsidR="002057AD">
        <w:rPr>
          <w:rFonts w:hint="eastAsia"/>
        </w:rPr>
        <w:t>緊急枠は必要。短期入所の空き情報を拠点がコーディネートできれば</w:t>
      </w:r>
      <w:r w:rsidR="00732518">
        <w:rPr>
          <w:rFonts w:hint="eastAsia"/>
        </w:rPr>
        <w:t>良い。</w:t>
      </w:r>
    </w:p>
    <w:p w:rsidR="006D1E98" w:rsidRDefault="00DA473E" w:rsidP="00DA473E">
      <w:pPr>
        <w:ind w:firstLineChars="200" w:firstLine="465"/>
      </w:pPr>
      <w:r>
        <w:rPr>
          <w:rFonts w:hint="eastAsia"/>
        </w:rPr>
        <w:t xml:space="preserve">・　</w:t>
      </w:r>
      <w:r w:rsidR="0011628B">
        <w:rPr>
          <w:rFonts w:hint="eastAsia"/>
        </w:rPr>
        <w:t>相談または緊急</w:t>
      </w:r>
      <w:r w:rsidR="00481BF2">
        <w:rPr>
          <w:rFonts w:hint="eastAsia"/>
        </w:rPr>
        <w:t>対応としては、訪問と受け入れが必要。2人は必要。</w:t>
      </w:r>
    </w:p>
    <w:p w:rsidR="00481BF2" w:rsidRDefault="00DA473E" w:rsidP="00DA473E">
      <w:pPr>
        <w:ind w:firstLineChars="200" w:firstLine="465"/>
      </w:pPr>
      <w:r>
        <w:rPr>
          <w:rFonts w:hint="eastAsia"/>
        </w:rPr>
        <w:t xml:space="preserve">・　</w:t>
      </w:r>
      <w:r w:rsidR="00B06EC8">
        <w:rPr>
          <w:rFonts w:hint="eastAsia"/>
        </w:rPr>
        <w:t>高齢者福祉領域との連携</w:t>
      </w:r>
      <w:r w:rsidR="00732518">
        <w:rPr>
          <w:rFonts w:hint="eastAsia"/>
        </w:rPr>
        <w:t>が必要。</w:t>
      </w:r>
    </w:p>
    <w:p w:rsidR="00572288" w:rsidRDefault="00DA473E" w:rsidP="00DA473E">
      <w:pPr>
        <w:ind w:firstLineChars="200" w:firstLine="465"/>
      </w:pPr>
      <w:r>
        <w:rPr>
          <w:rFonts w:hint="eastAsia"/>
        </w:rPr>
        <w:t xml:space="preserve">・　</w:t>
      </w:r>
      <w:r w:rsidR="00732518">
        <w:rPr>
          <w:rFonts w:hint="eastAsia"/>
        </w:rPr>
        <w:t>市町村自立支援</w:t>
      </w:r>
      <w:r w:rsidR="00E207C8">
        <w:rPr>
          <w:rFonts w:hint="eastAsia"/>
        </w:rPr>
        <w:t>協議会の知恵の出しどころ。コーディネーターの人員、財源。</w:t>
      </w:r>
    </w:p>
    <w:p w:rsidR="00572288" w:rsidRDefault="00572288" w:rsidP="00DA473E">
      <w:pPr>
        <w:pStyle w:val="a3"/>
        <w:ind w:leftChars="0" w:left="927"/>
      </w:pPr>
      <w:r>
        <w:rPr>
          <w:rFonts w:hint="eastAsia"/>
        </w:rPr>
        <w:t>人材育成の観点から拠点ではOJTができる環境があれば大きい。</w:t>
      </w:r>
    </w:p>
    <w:p w:rsidR="008F3E31" w:rsidRDefault="00DA473E" w:rsidP="00DA473E">
      <w:pPr>
        <w:ind w:firstLineChars="200" w:firstLine="465"/>
      </w:pPr>
      <w:r>
        <w:rPr>
          <w:rFonts w:hint="eastAsia"/>
        </w:rPr>
        <w:t xml:space="preserve">・　</w:t>
      </w:r>
      <w:r w:rsidR="008F3E31">
        <w:rPr>
          <w:rFonts w:hint="eastAsia"/>
        </w:rPr>
        <w:t>人材育成において、相互交流・施設訪問型研修が良かった。基盤整備の１つ。</w:t>
      </w:r>
    </w:p>
    <w:p w:rsidR="000F5630" w:rsidRDefault="00DA473E" w:rsidP="00DA473E">
      <w:pPr>
        <w:ind w:firstLineChars="200" w:firstLine="465"/>
      </w:pPr>
      <w:r>
        <w:rPr>
          <w:rFonts w:hint="eastAsia"/>
        </w:rPr>
        <w:t xml:space="preserve">・　</w:t>
      </w:r>
      <w:r w:rsidR="000F5630">
        <w:rPr>
          <w:rFonts w:hint="eastAsia"/>
        </w:rPr>
        <w:t>１つ多機能型があれば、面的に広げていけるのではないか。</w:t>
      </w:r>
    </w:p>
    <w:p w:rsidR="000F5630" w:rsidRDefault="000F5630" w:rsidP="00DA473E">
      <w:pPr>
        <w:pStyle w:val="a3"/>
        <w:ind w:left="2093" w:hangingChars="500" w:hanging="1163"/>
      </w:pPr>
    </w:p>
    <w:p w:rsidR="007B2835" w:rsidRDefault="001861F3" w:rsidP="005D2FC4">
      <w:r>
        <w:rPr>
          <w:rFonts w:hint="eastAsia"/>
        </w:rPr>
        <w:t xml:space="preserve">　</w:t>
      </w:r>
      <w:r w:rsidR="002D15DF">
        <w:rPr>
          <w:rFonts w:hint="eastAsia"/>
        </w:rPr>
        <w:t xml:space="preserve">　</w:t>
      </w:r>
      <w:r>
        <w:rPr>
          <w:rFonts w:hint="eastAsia"/>
        </w:rPr>
        <w:t>[地域生活支援拠点等を整備するとはどのような状況を指すのか]</w:t>
      </w:r>
    </w:p>
    <w:p w:rsidR="001861F3" w:rsidRDefault="002D15DF" w:rsidP="005D2FC4">
      <w:r>
        <w:rPr>
          <w:rFonts w:hint="eastAsia"/>
        </w:rPr>
        <w:t xml:space="preserve">　　・　</w:t>
      </w:r>
      <w:r w:rsidR="001861F3">
        <w:rPr>
          <w:rFonts w:hint="eastAsia"/>
        </w:rPr>
        <w:t>事務局案をもう少しわかりやすく。システム的なところが見えない。</w:t>
      </w:r>
    </w:p>
    <w:p w:rsidR="001861F3" w:rsidRDefault="002D15DF" w:rsidP="00DA473E">
      <w:pPr>
        <w:ind w:left="1163" w:hangingChars="500" w:hanging="1163"/>
      </w:pPr>
      <w:r>
        <w:rPr>
          <w:rFonts w:hint="eastAsia"/>
        </w:rPr>
        <w:t xml:space="preserve">　　・　</w:t>
      </w:r>
      <w:r w:rsidR="001861F3">
        <w:rPr>
          <w:rFonts w:hint="eastAsia"/>
        </w:rPr>
        <w:t>計画を立て</w:t>
      </w:r>
      <w:r>
        <w:rPr>
          <w:rFonts w:hint="eastAsia"/>
        </w:rPr>
        <w:t>の前に「具体な」又は「市民、利用者にわかりやすい」を加える。</w:t>
      </w:r>
    </w:p>
    <w:p w:rsidR="001861F3" w:rsidRDefault="002D15DF" w:rsidP="005D2FC4">
      <w:r>
        <w:rPr>
          <w:rFonts w:hint="eastAsia"/>
        </w:rPr>
        <w:t xml:space="preserve">　　・　</w:t>
      </w:r>
      <w:r w:rsidR="001861F3">
        <w:rPr>
          <w:rFonts w:hint="eastAsia"/>
        </w:rPr>
        <w:t>“検討をします”では計画を立てたことにならない。</w:t>
      </w:r>
    </w:p>
    <w:p w:rsidR="001861F3" w:rsidRDefault="002D15DF" w:rsidP="005D2FC4">
      <w:r>
        <w:rPr>
          <w:rFonts w:hint="eastAsia"/>
        </w:rPr>
        <w:t xml:space="preserve">　　・　</w:t>
      </w:r>
      <w:r w:rsidR="001861F3">
        <w:rPr>
          <w:rFonts w:hint="eastAsia"/>
        </w:rPr>
        <w:t>少なくとも</w:t>
      </w:r>
      <w:r w:rsidR="00732518">
        <w:rPr>
          <w:rFonts w:hint="eastAsia"/>
        </w:rPr>
        <w:t>市町村の自立支援</w:t>
      </w:r>
      <w:r w:rsidR="001861F3">
        <w:rPr>
          <w:rFonts w:hint="eastAsia"/>
        </w:rPr>
        <w:t>協議会で議論する。</w:t>
      </w:r>
    </w:p>
    <w:p w:rsidR="001861F3" w:rsidRDefault="002D15DF" w:rsidP="005D2FC4">
      <w:r>
        <w:rPr>
          <w:rFonts w:hint="eastAsia"/>
        </w:rPr>
        <w:t xml:space="preserve">　　・　</w:t>
      </w:r>
      <w:r w:rsidR="001861F3">
        <w:rPr>
          <w:rFonts w:hint="eastAsia"/>
        </w:rPr>
        <w:t>事務局案だと計画を立てただけで整備したとなるのではないか。</w:t>
      </w:r>
    </w:p>
    <w:p w:rsidR="00337F17" w:rsidRPr="007C1607" w:rsidRDefault="002D15DF" w:rsidP="000F5630">
      <w:r>
        <w:rPr>
          <w:rFonts w:hint="eastAsia"/>
        </w:rPr>
        <w:t xml:space="preserve">　　・　</w:t>
      </w:r>
      <w:r w:rsidR="006318C9">
        <w:rPr>
          <w:rFonts w:hint="eastAsia"/>
        </w:rPr>
        <w:t>大筋は事務局案の文面で、細かいところを詰め</w:t>
      </w:r>
      <w:r w:rsidR="000F5630">
        <w:rPr>
          <w:rFonts w:hint="eastAsia"/>
        </w:rPr>
        <w:t>ていく。</w:t>
      </w:r>
    </w:p>
    <w:p w:rsidR="008B5EB2" w:rsidRPr="002D15DF" w:rsidRDefault="008B5EB2" w:rsidP="005D2FC4"/>
    <w:p w:rsidR="00CC52F5" w:rsidRPr="003A4DD6" w:rsidRDefault="00FE2F45" w:rsidP="003A4DD6">
      <w:r w:rsidRPr="007C1607">
        <w:rPr>
          <w:rFonts w:hint="eastAsia"/>
        </w:rPr>
        <w:t>【その他】</w:t>
      </w:r>
    </w:p>
    <w:p w:rsidR="00CC52F5" w:rsidRPr="003A4DD6" w:rsidRDefault="002D15DF" w:rsidP="002D15DF">
      <w:pPr>
        <w:ind w:firstLineChars="200" w:firstLine="465"/>
      </w:pPr>
      <w:r>
        <w:rPr>
          <w:rFonts w:hint="eastAsia"/>
        </w:rPr>
        <w:t xml:space="preserve">・　</w:t>
      </w:r>
      <w:r w:rsidR="00C63FAB">
        <w:rPr>
          <w:rFonts w:hint="eastAsia"/>
        </w:rPr>
        <w:t>次会の開催</w:t>
      </w:r>
      <w:r w:rsidR="003A4DD6">
        <w:rPr>
          <w:rFonts w:hint="eastAsia"/>
        </w:rPr>
        <w:t>は、</w:t>
      </w:r>
      <w:r w:rsidR="00C63FAB">
        <w:rPr>
          <w:rFonts w:hint="eastAsia"/>
        </w:rPr>
        <w:t>平成28年7月28日午後2時からとする。</w:t>
      </w:r>
    </w:p>
    <w:p w:rsidR="00FE2F45" w:rsidRPr="003A4DD6" w:rsidRDefault="00FE2F45" w:rsidP="003A4DD6">
      <w:pPr>
        <w:ind w:left="240"/>
      </w:pPr>
    </w:p>
    <w:sectPr w:rsidR="00FE2F45" w:rsidRPr="003A4DD6" w:rsidSect="00DA473E">
      <w:pgSz w:w="11906" w:h="16838" w:code="9"/>
      <w:pgMar w:top="1418" w:right="1418" w:bottom="1134" w:left="1418" w:header="851" w:footer="992" w:gutter="0"/>
      <w:cols w:space="425"/>
      <w:docGrid w:type="linesAndChars" w:linePitch="432"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B8" w:rsidRDefault="005D16B8" w:rsidP="003E0A9E">
      <w:r>
        <w:separator/>
      </w:r>
    </w:p>
  </w:endnote>
  <w:endnote w:type="continuationSeparator" w:id="0">
    <w:p w:rsidR="005D16B8" w:rsidRDefault="005D16B8"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B8" w:rsidRDefault="005D16B8" w:rsidP="003E0A9E">
      <w:r>
        <w:separator/>
      </w:r>
    </w:p>
  </w:footnote>
  <w:footnote w:type="continuationSeparator" w:id="0">
    <w:p w:rsidR="005D16B8" w:rsidRDefault="005D16B8"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4CB03785"/>
    <w:multiLevelType w:val="hybridMultilevel"/>
    <w:tmpl w:val="531CC15E"/>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D1F09142">
      <w:numFmt w:val="bullet"/>
      <w:lvlText w:val="●"/>
      <w:lvlJc w:val="left"/>
      <w:pPr>
        <w:ind w:left="92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33"/>
  <w:drawingGridVerticalSpacing w:val="21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442A"/>
    <w:rsid w:val="00014E0F"/>
    <w:rsid w:val="00074BE6"/>
    <w:rsid w:val="00084469"/>
    <w:rsid w:val="000A2EFB"/>
    <w:rsid w:val="000B03E3"/>
    <w:rsid w:val="000B375F"/>
    <w:rsid w:val="000B4885"/>
    <w:rsid w:val="000E3E55"/>
    <w:rsid w:val="000E7A93"/>
    <w:rsid w:val="000F5630"/>
    <w:rsid w:val="000F6274"/>
    <w:rsid w:val="001005D8"/>
    <w:rsid w:val="0011628B"/>
    <w:rsid w:val="00122F26"/>
    <w:rsid w:val="00131395"/>
    <w:rsid w:val="00177CCF"/>
    <w:rsid w:val="001861F3"/>
    <w:rsid w:val="001A1804"/>
    <w:rsid w:val="001C3F0F"/>
    <w:rsid w:val="001C4376"/>
    <w:rsid w:val="00200133"/>
    <w:rsid w:val="0020499D"/>
    <w:rsid w:val="002057AD"/>
    <w:rsid w:val="00211386"/>
    <w:rsid w:val="00214DEF"/>
    <w:rsid w:val="00240AF5"/>
    <w:rsid w:val="002559F6"/>
    <w:rsid w:val="00260516"/>
    <w:rsid w:val="00291035"/>
    <w:rsid w:val="002A4133"/>
    <w:rsid w:val="002C052A"/>
    <w:rsid w:val="002D15DF"/>
    <w:rsid w:val="002E29D9"/>
    <w:rsid w:val="00337F17"/>
    <w:rsid w:val="0035022B"/>
    <w:rsid w:val="00357302"/>
    <w:rsid w:val="00360235"/>
    <w:rsid w:val="003647D3"/>
    <w:rsid w:val="00393A4B"/>
    <w:rsid w:val="003A4DD6"/>
    <w:rsid w:val="003E0A9E"/>
    <w:rsid w:val="003F0F36"/>
    <w:rsid w:val="003F790A"/>
    <w:rsid w:val="0040251D"/>
    <w:rsid w:val="00413884"/>
    <w:rsid w:val="00423F97"/>
    <w:rsid w:val="0046061A"/>
    <w:rsid w:val="00461DA7"/>
    <w:rsid w:val="00481BF2"/>
    <w:rsid w:val="004A4871"/>
    <w:rsid w:val="004D00EB"/>
    <w:rsid w:val="004E315D"/>
    <w:rsid w:val="004E4F09"/>
    <w:rsid w:val="004F2E3D"/>
    <w:rsid w:val="00525E58"/>
    <w:rsid w:val="00535963"/>
    <w:rsid w:val="005425A3"/>
    <w:rsid w:val="0055218A"/>
    <w:rsid w:val="00553EE6"/>
    <w:rsid w:val="00572288"/>
    <w:rsid w:val="005D16B8"/>
    <w:rsid w:val="005D2FC4"/>
    <w:rsid w:val="005E7FC0"/>
    <w:rsid w:val="005F4041"/>
    <w:rsid w:val="00624A6E"/>
    <w:rsid w:val="00626E80"/>
    <w:rsid w:val="006318C9"/>
    <w:rsid w:val="0065250E"/>
    <w:rsid w:val="00660A2A"/>
    <w:rsid w:val="0067702E"/>
    <w:rsid w:val="00685242"/>
    <w:rsid w:val="006D1E98"/>
    <w:rsid w:val="006E640D"/>
    <w:rsid w:val="00725B6B"/>
    <w:rsid w:val="00732518"/>
    <w:rsid w:val="007327BC"/>
    <w:rsid w:val="007419DB"/>
    <w:rsid w:val="00744847"/>
    <w:rsid w:val="00767929"/>
    <w:rsid w:val="0077278E"/>
    <w:rsid w:val="00776710"/>
    <w:rsid w:val="007939C5"/>
    <w:rsid w:val="00797F07"/>
    <w:rsid w:val="007B2835"/>
    <w:rsid w:val="007B7225"/>
    <w:rsid w:val="007C085D"/>
    <w:rsid w:val="007C1607"/>
    <w:rsid w:val="007F5810"/>
    <w:rsid w:val="007F6F04"/>
    <w:rsid w:val="0080115E"/>
    <w:rsid w:val="00815B91"/>
    <w:rsid w:val="00826A69"/>
    <w:rsid w:val="0083546A"/>
    <w:rsid w:val="00844139"/>
    <w:rsid w:val="008534C3"/>
    <w:rsid w:val="008812E6"/>
    <w:rsid w:val="00882124"/>
    <w:rsid w:val="008941B9"/>
    <w:rsid w:val="008B5EB2"/>
    <w:rsid w:val="008E1C53"/>
    <w:rsid w:val="008F3E31"/>
    <w:rsid w:val="00900C63"/>
    <w:rsid w:val="00925FC0"/>
    <w:rsid w:val="0093535A"/>
    <w:rsid w:val="00965567"/>
    <w:rsid w:val="00965D1E"/>
    <w:rsid w:val="009B1DB1"/>
    <w:rsid w:val="009D1C8F"/>
    <w:rsid w:val="009E5277"/>
    <w:rsid w:val="00A01BBA"/>
    <w:rsid w:val="00A5046C"/>
    <w:rsid w:val="00A61638"/>
    <w:rsid w:val="00A64A23"/>
    <w:rsid w:val="00A65B74"/>
    <w:rsid w:val="00A70A44"/>
    <w:rsid w:val="00AB1156"/>
    <w:rsid w:val="00AC012B"/>
    <w:rsid w:val="00AD5EA6"/>
    <w:rsid w:val="00AD76A9"/>
    <w:rsid w:val="00AD7D3C"/>
    <w:rsid w:val="00AF0639"/>
    <w:rsid w:val="00B06EC8"/>
    <w:rsid w:val="00B1789D"/>
    <w:rsid w:val="00B2059C"/>
    <w:rsid w:val="00B43686"/>
    <w:rsid w:val="00B47656"/>
    <w:rsid w:val="00BA414A"/>
    <w:rsid w:val="00BE2472"/>
    <w:rsid w:val="00BE39EC"/>
    <w:rsid w:val="00BF17C4"/>
    <w:rsid w:val="00C01348"/>
    <w:rsid w:val="00C115E9"/>
    <w:rsid w:val="00C162A4"/>
    <w:rsid w:val="00C36614"/>
    <w:rsid w:val="00C417BB"/>
    <w:rsid w:val="00C51256"/>
    <w:rsid w:val="00C63FAB"/>
    <w:rsid w:val="00CA126C"/>
    <w:rsid w:val="00CC52F5"/>
    <w:rsid w:val="00D16FA0"/>
    <w:rsid w:val="00D32B5B"/>
    <w:rsid w:val="00D3648F"/>
    <w:rsid w:val="00D36531"/>
    <w:rsid w:val="00D459C0"/>
    <w:rsid w:val="00D579E4"/>
    <w:rsid w:val="00D67277"/>
    <w:rsid w:val="00D72FF5"/>
    <w:rsid w:val="00DA473E"/>
    <w:rsid w:val="00DA5730"/>
    <w:rsid w:val="00DA735B"/>
    <w:rsid w:val="00DD193C"/>
    <w:rsid w:val="00E207C8"/>
    <w:rsid w:val="00E23FE7"/>
    <w:rsid w:val="00E27863"/>
    <w:rsid w:val="00E30F8C"/>
    <w:rsid w:val="00E903AC"/>
    <w:rsid w:val="00EA345A"/>
    <w:rsid w:val="00EA701E"/>
    <w:rsid w:val="00EC28DE"/>
    <w:rsid w:val="00EF336B"/>
    <w:rsid w:val="00EF5163"/>
    <w:rsid w:val="00F075CE"/>
    <w:rsid w:val="00F166F7"/>
    <w:rsid w:val="00F35586"/>
    <w:rsid w:val="00F53F46"/>
    <w:rsid w:val="00FA0D0B"/>
    <w:rsid w:val="00FA33C2"/>
    <w:rsid w:val="00FB4B8A"/>
    <w:rsid w:val="00FC0E47"/>
    <w:rsid w:val="00FD19C0"/>
    <w:rsid w:val="00FD3DDE"/>
    <w:rsid w:val="00FD429D"/>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5A2F-51EF-4D24-B57D-C7F8983B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2015-12-17T05:07:00Z</cp:lastPrinted>
  <dcterms:created xsi:type="dcterms:W3CDTF">2016-06-21T00:23:00Z</dcterms:created>
  <dcterms:modified xsi:type="dcterms:W3CDTF">2016-06-27T01:09:00Z</dcterms:modified>
</cp:coreProperties>
</file>