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0E" w:rsidRPr="00AB1156" w:rsidRDefault="00D36531" w:rsidP="00D36531">
      <w:pPr>
        <w:jc w:val="center"/>
      </w:pPr>
      <w:r w:rsidRPr="00AB1156">
        <w:rPr>
          <w:rFonts w:hint="eastAsia"/>
        </w:rPr>
        <w:t>平成</w:t>
      </w:r>
      <w:r w:rsidR="00685242" w:rsidRPr="00AB1156">
        <w:rPr>
          <w:rFonts w:hint="eastAsia"/>
        </w:rPr>
        <w:t>27</w:t>
      </w:r>
      <w:r w:rsidRPr="00AB1156">
        <w:rPr>
          <w:rFonts w:hint="eastAsia"/>
        </w:rPr>
        <w:t>年度第</w:t>
      </w:r>
      <w:r w:rsidR="00CC52F5">
        <w:rPr>
          <w:rFonts w:hint="eastAsia"/>
        </w:rPr>
        <w:t>２</w:t>
      </w:r>
      <w:r w:rsidRPr="00AB1156">
        <w:rPr>
          <w:rFonts w:hint="eastAsia"/>
        </w:rPr>
        <w:t>回大阪府</w:t>
      </w:r>
      <w:r w:rsidR="00685242" w:rsidRPr="00AB1156">
        <w:rPr>
          <w:rFonts w:hint="eastAsia"/>
        </w:rPr>
        <w:t>障がい者自立支援協議会地域支援推進部会</w:t>
      </w:r>
    </w:p>
    <w:p w:rsidR="002E29D9" w:rsidRPr="00AB1156" w:rsidRDefault="0065250E" w:rsidP="00D36531">
      <w:pPr>
        <w:jc w:val="center"/>
      </w:pPr>
      <w:r w:rsidRPr="00AB1156">
        <w:rPr>
          <w:rFonts w:hint="eastAsia"/>
        </w:rPr>
        <w:t>精神障がい者地域移行推進ワーキンググループ</w:t>
      </w:r>
      <w:r w:rsidR="00D36531" w:rsidRPr="00AB1156">
        <w:rPr>
          <w:rFonts w:hint="eastAsia"/>
        </w:rPr>
        <w:t>議事概要</w:t>
      </w:r>
    </w:p>
    <w:p w:rsidR="00624A6E" w:rsidRPr="00AB1156" w:rsidRDefault="00624A6E" w:rsidP="00685242"/>
    <w:p w:rsidR="00685242" w:rsidRPr="00AB1156" w:rsidRDefault="00685242" w:rsidP="00685242">
      <w:r w:rsidRPr="00AB1156">
        <w:rPr>
          <w:rFonts w:hint="eastAsia"/>
        </w:rPr>
        <w:t>日</w:t>
      </w:r>
      <w:r w:rsidR="00624A6E" w:rsidRPr="00AB1156">
        <w:rPr>
          <w:rFonts w:hint="eastAsia"/>
        </w:rPr>
        <w:t xml:space="preserve">　</w:t>
      </w:r>
      <w:r w:rsidRPr="00AB1156">
        <w:rPr>
          <w:rFonts w:hint="eastAsia"/>
        </w:rPr>
        <w:t>時：平成27年</w:t>
      </w:r>
      <w:r w:rsidR="00CC52F5">
        <w:rPr>
          <w:rFonts w:hint="eastAsia"/>
        </w:rPr>
        <w:t>12</w:t>
      </w:r>
      <w:r w:rsidRPr="00AB1156">
        <w:rPr>
          <w:rFonts w:hint="eastAsia"/>
        </w:rPr>
        <w:t>月7日（月）午後</w:t>
      </w:r>
      <w:r w:rsidR="000B03E3" w:rsidRPr="00AB1156">
        <w:rPr>
          <w:rFonts w:hint="eastAsia"/>
        </w:rPr>
        <w:t>3</w:t>
      </w:r>
      <w:r w:rsidRPr="00AB1156">
        <w:rPr>
          <w:rFonts w:hint="eastAsia"/>
        </w:rPr>
        <w:t>時～</w:t>
      </w:r>
    </w:p>
    <w:p w:rsidR="00685242" w:rsidRPr="00AB1156" w:rsidRDefault="00685242" w:rsidP="00685242">
      <w:r w:rsidRPr="00AB1156">
        <w:rPr>
          <w:rFonts w:hint="eastAsia"/>
        </w:rPr>
        <w:t>場</w:t>
      </w:r>
      <w:r w:rsidR="00624A6E" w:rsidRPr="00AB1156">
        <w:rPr>
          <w:rFonts w:hint="eastAsia"/>
        </w:rPr>
        <w:t xml:space="preserve">　</w:t>
      </w:r>
      <w:r w:rsidRPr="00AB1156">
        <w:rPr>
          <w:rFonts w:hint="eastAsia"/>
        </w:rPr>
        <w:t>所：</w:t>
      </w:r>
      <w:r w:rsidR="00CC52F5">
        <w:rPr>
          <w:rFonts w:hint="eastAsia"/>
        </w:rPr>
        <w:t>大阪府公館　大サロン</w:t>
      </w:r>
    </w:p>
    <w:p w:rsidR="00844139" w:rsidRPr="00AB1156" w:rsidRDefault="00AF0639" w:rsidP="00CC52F5">
      <w:pPr>
        <w:ind w:left="1200" w:hangingChars="500" w:hanging="1200"/>
      </w:pPr>
      <w:r w:rsidRPr="00AB1156">
        <w:rPr>
          <w:rFonts w:hint="eastAsia"/>
        </w:rPr>
        <w:t>出席委員</w:t>
      </w:r>
      <w:r w:rsidR="00685242" w:rsidRPr="00AB1156">
        <w:rPr>
          <w:rFonts w:hint="eastAsia"/>
        </w:rPr>
        <w:t>：北野委員、河野委員、辻井委員（</w:t>
      </w:r>
      <w:r w:rsidR="000B03E3" w:rsidRPr="00AB1156">
        <w:rPr>
          <w:rFonts w:hint="eastAsia"/>
        </w:rPr>
        <w:t>ＷＧ</w:t>
      </w:r>
      <w:r w:rsidR="00685242" w:rsidRPr="00AB1156">
        <w:rPr>
          <w:rFonts w:hint="eastAsia"/>
        </w:rPr>
        <w:t>長）、</w:t>
      </w:r>
      <w:r w:rsidR="000B03E3" w:rsidRPr="00AB1156">
        <w:rPr>
          <w:rFonts w:hint="eastAsia"/>
        </w:rPr>
        <w:t>正岡委員、山口委員</w:t>
      </w:r>
      <w:r w:rsidR="00685242" w:rsidRPr="00CC52F5">
        <w:rPr>
          <w:rFonts w:hint="eastAsia"/>
          <w:sz w:val="22"/>
        </w:rPr>
        <w:t>〔五十音順〕</w:t>
      </w:r>
    </w:p>
    <w:p w:rsidR="00685242" w:rsidRPr="00AB1156" w:rsidRDefault="00844139" w:rsidP="00685242">
      <w:pPr>
        <w:ind w:left="960" w:hangingChars="400" w:hanging="960"/>
      </w:pPr>
      <w:r w:rsidRPr="00AB1156">
        <w:rPr>
          <w:rFonts w:hint="eastAsia"/>
        </w:rPr>
        <w:t>オブザーバー：森脇 守口保健所長兼寝屋川保健所長</w:t>
      </w:r>
      <w:bookmarkStart w:id="0" w:name="_GoBack"/>
      <w:bookmarkEnd w:id="0"/>
    </w:p>
    <w:p w:rsidR="00685242" w:rsidRPr="00AB1156" w:rsidRDefault="00685242" w:rsidP="00685242"/>
    <w:p w:rsidR="00B47656" w:rsidRPr="00AB1156" w:rsidRDefault="005D2FC4" w:rsidP="005D2FC4">
      <w:r w:rsidRPr="00AB1156">
        <w:rPr>
          <w:rFonts w:hint="eastAsia"/>
        </w:rPr>
        <w:t>【議題</w:t>
      </w:r>
      <w:r w:rsidR="00B47656" w:rsidRPr="00AB1156">
        <w:rPr>
          <w:rFonts w:hint="eastAsia"/>
        </w:rPr>
        <w:t>１</w:t>
      </w:r>
      <w:r w:rsidRPr="00AB1156">
        <w:rPr>
          <w:rFonts w:hint="eastAsia"/>
        </w:rPr>
        <w:t>】</w:t>
      </w:r>
      <w:r w:rsidR="00CC52F5" w:rsidRPr="00CC52F5">
        <w:rPr>
          <w:rFonts w:hint="eastAsia"/>
        </w:rPr>
        <w:t>ピアサポーター活動状況等ヒアリング</w:t>
      </w:r>
    </w:p>
    <w:p w:rsidR="005425A3" w:rsidRPr="00AB1156" w:rsidRDefault="00CC52F5" w:rsidP="005425A3">
      <w:pPr>
        <w:pStyle w:val="a3"/>
        <w:numPr>
          <w:ilvl w:val="0"/>
          <w:numId w:val="2"/>
        </w:numPr>
        <w:ind w:leftChars="0"/>
      </w:pPr>
      <w:r>
        <w:rPr>
          <w:rFonts w:hint="eastAsia"/>
        </w:rPr>
        <w:t>泉南フレンド、オアシスのピアサポーターから活動報告</w:t>
      </w:r>
    </w:p>
    <w:p w:rsidR="005425A3" w:rsidRPr="00AB1156" w:rsidRDefault="005425A3" w:rsidP="005D2FC4"/>
    <w:p w:rsidR="005D2FC4" w:rsidRPr="00AB1156" w:rsidRDefault="005D2FC4" w:rsidP="005D2FC4">
      <w:r w:rsidRPr="00AB1156">
        <w:rPr>
          <w:rFonts w:hint="eastAsia"/>
        </w:rPr>
        <w:t>【議題</w:t>
      </w:r>
      <w:r w:rsidR="000A2EFB" w:rsidRPr="00AB1156">
        <w:rPr>
          <w:rFonts w:hint="eastAsia"/>
        </w:rPr>
        <w:t>２</w:t>
      </w:r>
      <w:r w:rsidRPr="00AB1156">
        <w:rPr>
          <w:rFonts w:hint="eastAsia"/>
        </w:rPr>
        <w:t>】</w:t>
      </w:r>
      <w:r w:rsidR="00CC52F5" w:rsidRPr="00CC52F5">
        <w:rPr>
          <w:rFonts w:hint="eastAsia"/>
        </w:rPr>
        <w:t>検証項目の現状と課題について</w:t>
      </w:r>
    </w:p>
    <w:p w:rsidR="00FD19C0" w:rsidRPr="007C1607" w:rsidRDefault="008B5EB2" w:rsidP="005D2FC4">
      <w:pPr>
        <w:pStyle w:val="a3"/>
        <w:numPr>
          <w:ilvl w:val="0"/>
          <w:numId w:val="2"/>
        </w:numPr>
        <w:ind w:leftChars="0"/>
      </w:pPr>
      <w:r w:rsidRPr="00AB1156">
        <w:rPr>
          <w:rFonts w:hint="eastAsia"/>
        </w:rPr>
        <w:t>事務局</w:t>
      </w:r>
      <w:r w:rsidRPr="007C1607">
        <w:rPr>
          <w:rFonts w:hint="eastAsia"/>
        </w:rPr>
        <w:t>説明</w:t>
      </w:r>
    </w:p>
    <w:p w:rsidR="008B5EB2" w:rsidRPr="007C1607" w:rsidRDefault="008B5EB2" w:rsidP="005D2FC4">
      <w:pPr>
        <w:pStyle w:val="a3"/>
        <w:numPr>
          <w:ilvl w:val="0"/>
          <w:numId w:val="2"/>
        </w:numPr>
        <w:ind w:leftChars="0"/>
      </w:pPr>
      <w:r w:rsidRPr="007C1607">
        <w:rPr>
          <w:rFonts w:hint="eastAsia"/>
        </w:rPr>
        <w:t>委員意見</w:t>
      </w:r>
      <w:r w:rsidR="004E4F09" w:rsidRPr="007C1607">
        <w:rPr>
          <w:rFonts w:hint="eastAsia"/>
        </w:rPr>
        <w:t>等</w:t>
      </w:r>
    </w:p>
    <w:p w:rsidR="00413884" w:rsidRDefault="00413884" w:rsidP="00797F07">
      <w:pPr>
        <w:pStyle w:val="a3"/>
        <w:numPr>
          <w:ilvl w:val="0"/>
          <w:numId w:val="1"/>
        </w:numPr>
        <w:ind w:leftChars="0"/>
      </w:pPr>
      <w:r w:rsidRPr="007C1607">
        <w:rPr>
          <w:rFonts w:hint="eastAsia"/>
        </w:rPr>
        <w:t>新たに</w:t>
      </w:r>
      <w:r w:rsidR="00C01348" w:rsidRPr="007C1607">
        <w:rPr>
          <w:rFonts w:hint="eastAsia"/>
        </w:rPr>
        <w:t>長期入院精神障がい者の地域移行推進の</w:t>
      </w:r>
      <w:r w:rsidRPr="007C1607">
        <w:rPr>
          <w:rFonts w:hint="eastAsia"/>
        </w:rPr>
        <w:t>スキームを策定するのであれば、目的・役割・やらなければならないことなどを明確化する必要がある。</w:t>
      </w:r>
    </w:p>
    <w:p w:rsidR="009820DF" w:rsidRPr="007C1607" w:rsidRDefault="009820DF" w:rsidP="009820DF">
      <w:pPr>
        <w:pStyle w:val="a3"/>
        <w:numPr>
          <w:ilvl w:val="0"/>
          <w:numId w:val="1"/>
        </w:numPr>
        <w:ind w:leftChars="0"/>
      </w:pPr>
      <w:r w:rsidRPr="007C1607">
        <w:rPr>
          <w:rFonts w:hint="eastAsia"/>
        </w:rPr>
        <w:t>相談支援事業所だけで取り組むのではなく、市町村自立支援協議会の活動に位置づけて取り組むことによって、地域移行に継続して取り組むという考え方が市町村に定着してきていると感じる。</w:t>
      </w:r>
    </w:p>
    <w:p w:rsidR="009820DF" w:rsidRPr="007C1607" w:rsidRDefault="009820DF" w:rsidP="009820DF">
      <w:pPr>
        <w:pStyle w:val="a3"/>
        <w:numPr>
          <w:ilvl w:val="0"/>
          <w:numId w:val="1"/>
        </w:numPr>
        <w:ind w:leftChars="0"/>
      </w:pPr>
      <w:r w:rsidRPr="007C1607">
        <w:rPr>
          <w:rFonts w:hint="eastAsia"/>
        </w:rPr>
        <w:t>長期入院精神障がい者の地域移行推進の業務について、府は平成26年度までは市町村へ完全に移行することを目標としていたため、既にその予定・体制で進めてきた市町村もあるので、慎重に議論していく必要がある。</w:t>
      </w:r>
    </w:p>
    <w:p w:rsidR="009820DF" w:rsidRDefault="009820DF" w:rsidP="009820DF">
      <w:pPr>
        <w:pStyle w:val="a3"/>
        <w:numPr>
          <w:ilvl w:val="0"/>
          <w:numId w:val="1"/>
        </w:numPr>
        <w:ind w:leftChars="0"/>
      </w:pPr>
      <w:r w:rsidRPr="007C1607">
        <w:rPr>
          <w:rFonts w:hint="eastAsia"/>
        </w:rPr>
        <w:t>入院期間、医療保護入院か任意入院かという入院形態も個別の状況の一つであるため区別せず、本人の状況に応じた地域移行として捉えていけばよいのではないか。</w:t>
      </w:r>
    </w:p>
    <w:p w:rsidR="009820DF" w:rsidRPr="007C1607" w:rsidRDefault="009820DF" w:rsidP="009820DF">
      <w:pPr>
        <w:pStyle w:val="a3"/>
        <w:numPr>
          <w:ilvl w:val="0"/>
          <w:numId w:val="1"/>
        </w:numPr>
        <w:ind w:leftChars="0"/>
      </w:pPr>
      <w:r w:rsidRPr="007C1607">
        <w:rPr>
          <w:rFonts w:hint="eastAsia"/>
        </w:rPr>
        <w:t>地域体制整備コーディネーターは専任化させることが求められるのではないか。</w:t>
      </w:r>
    </w:p>
    <w:p w:rsidR="009820DF" w:rsidRPr="007C1607" w:rsidRDefault="009820DF" w:rsidP="009820DF">
      <w:pPr>
        <w:pStyle w:val="a3"/>
        <w:numPr>
          <w:ilvl w:val="0"/>
          <w:numId w:val="1"/>
        </w:numPr>
        <w:ind w:leftChars="0"/>
      </w:pPr>
      <w:r w:rsidRPr="007C1607">
        <w:rPr>
          <w:rFonts w:hint="eastAsia"/>
        </w:rPr>
        <w:t>長期入院患者本人が地域移行支援を受けたいというところまでの働きかけであるコーディネーター機能をどのように担っていくかが、府・市町村の役割分担の大きな論点。</w:t>
      </w:r>
    </w:p>
    <w:p w:rsidR="009820DF" w:rsidRDefault="009820DF" w:rsidP="009820DF">
      <w:pPr>
        <w:pStyle w:val="a3"/>
        <w:numPr>
          <w:ilvl w:val="0"/>
          <w:numId w:val="1"/>
        </w:numPr>
        <w:ind w:leftChars="0"/>
      </w:pPr>
      <w:r w:rsidRPr="007C1607">
        <w:rPr>
          <w:rFonts w:hint="eastAsia"/>
        </w:rPr>
        <w:t>市町村単位の基幹相談支援センターに地域体制整備コーディネーターを配置するのではなく、例えば二次医療圏くらいの規模で配置し活動できるようにすることも必要ではないか。</w:t>
      </w:r>
    </w:p>
    <w:p w:rsidR="009820DF" w:rsidRPr="007C1607" w:rsidRDefault="009820DF" w:rsidP="009820DF">
      <w:pPr>
        <w:pStyle w:val="a3"/>
        <w:numPr>
          <w:ilvl w:val="0"/>
          <w:numId w:val="1"/>
        </w:numPr>
        <w:ind w:leftChars="0"/>
      </w:pPr>
      <w:r w:rsidRPr="007C1607">
        <w:rPr>
          <w:rFonts w:hint="eastAsia"/>
        </w:rPr>
        <w:lastRenderedPageBreak/>
        <w:t>入院患者にとって院内交流会等の開催が刺激になっているのであれば、やらないよりはいいが、長年実施している中で目的や内容が形骸化してきている感じもあり、地域移行の対象者として挙がってこない要因の一つではないか。</w:t>
      </w:r>
    </w:p>
    <w:p w:rsidR="00413884" w:rsidRPr="007C1607" w:rsidRDefault="00413884" w:rsidP="00797F07">
      <w:pPr>
        <w:pStyle w:val="a3"/>
        <w:numPr>
          <w:ilvl w:val="0"/>
          <w:numId w:val="1"/>
        </w:numPr>
        <w:ind w:leftChars="0"/>
      </w:pPr>
      <w:r w:rsidRPr="007C1607">
        <w:rPr>
          <w:rFonts w:hint="eastAsia"/>
        </w:rPr>
        <w:t>支援者の考える社会資源と、ピアサポーターが考える社会資源に違いがあることなど</w:t>
      </w:r>
      <w:r w:rsidR="00C01348" w:rsidRPr="007C1607">
        <w:rPr>
          <w:rFonts w:hint="eastAsia"/>
        </w:rPr>
        <w:t>もあり</w:t>
      </w:r>
      <w:r w:rsidRPr="007C1607">
        <w:rPr>
          <w:rFonts w:hint="eastAsia"/>
        </w:rPr>
        <w:t>、自立支援協議会の部会等にピアサポーターの意見を取り入れることは有効。</w:t>
      </w:r>
    </w:p>
    <w:p w:rsidR="00EF5163" w:rsidRPr="007C1607" w:rsidRDefault="00EF5163" w:rsidP="00797F07">
      <w:pPr>
        <w:pStyle w:val="a3"/>
        <w:numPr>
          <w:ilvl w:val="0"/>
          <w:numId w:val="1"/>
        </w:numPr>
        <w:ind w:leftChars="0"/>
      </w:pPr>
      <w:r w:rsidRPr="007C1607">
        <w:rPr>
          <w:rFonts w:hint="eastAsia"/>
        </w:rPr>
        <w:t>ピアサポーター</w:t>
      </w:r>
      <w:r w:rsidR="00A64A23" w:rsidRPr="007C1607">
        <w:rPr>
          <w:rFonts w:hint="eastAsia"/>
        </w:rPr>
        <w:t>の養成事業を</w:t>
      </w:r>
      <w:r w:rsidRPr="007C1607">
        <w:rPr>
          <w:rFonts w:hint="eastAsia"/>
        </w:rPr>
        <w:t>考えると、導入時期の初任者研修と現任者のフォローアップは一定必要ではないか。</w:t>
      </w:r>
    </w:p>
    <w:p w:rsidR="00EF5163" w:rsidRPr="007C1607" w:rsidRDefault="00E30F8C" w:rsidP="00797F07">
      <w:pPr>
        <w:pStyle w:val="a3"/>
        <w:numPr>
          <w:ilvl w:val="0"/>
          <w:numId w:val="1"/>
        </w:numPr>
        <w:ind w:leftChars="0"/>
      </w:pPr>
      <w:r w:rsidRPr="007C1607">
        <w:rPr>
          <w:rFonts w:hint="eastAsia"/>
        </w:rPr>
        <w:t>従来から</w:t>
      </w:r>
      <w:r w:rsidR="00EF5163" w:rsidRPr="007C1607">
        <w:rPr>
          <w:rFonts w:hint="eastAsia"/>
        </w:rPr>
        <w:t>日常的にサロンで行われている地域での支えとなる純粋なピア活動と、</w:t>
      </w:r>
      <w:r w:rsidR="00AD76A9" w:rsidRPr="007C1607">
        <w:rPr>
          <w:rFonts w:hint="eastAsia"/>
        </w:rPr>
        <w:t>今後</w:t>
      </w:r>
      <w:r w:rsidR="00EF5163" w:rsidRPr="007C1607">
        <w:rPr>
          <w:rFonts w:hint="eastAsia"/>
        </w:rPr>
        <w:t>研修等の一定条件をクリアした方が行うピア活動は、棲み分けが必要。</w:t>
      </w:r>
    </w:p>
    <w:p w:rsidR="008B5EB2" w:rsidRPr="009820DF" w:rsidRDefault="008B5EB2" w:rsidP="005D2FC4"/>
    <w:p w:rsidR="00FE2F45" w:rsidRPr="007C1607" w:rsidRDefault="00FE2F45" w:rsidP="00FE2F45">
      <w:r w:rsidRPr="007C1607">
        <w:rPr>
          <w:rFonts w:hint="eastAsia"/>
        </w:rPr>
        <w:t>【その他】</w:t>
      </w:r>
    </w:p>
    <w:p w:rsidR="00CC52F5" w:rsidRPr="007C1607" w:rsidRDefault="00CC52F5" w:rsidP="005D2FC4">
      <w:pPr>
        <w:pStyle w:val="a3"/>
        <w:numPr>
          <w:ilvl w:val="0"/>
          <w:numId w:val="2"/>
        </w:numPr>
        <w:ind w:leftChars="0"/>
      </w:pPr>
      <w:r w:rsidRPr="007C1607">
        <w:rPr>
          <w:rFonts w:hint="eastAsia"/>
        </w:rPr>
        <w:t>国・府の平成28年度予算編成の状況等について事務局から報告</w:t>
      </w:r>
    </w:p>
    <w:p w:rsidR="00CC52F5" w:rsidRPr="007C1607" w:rsidRDefault="00CC52F5" w:rsidP="005D2FC4">
      <w:pPr>
        <w:pStyle w:val="a3"/>
        <w:numPr>
          <w:ilvl w:val="0"/>
          <w:numId w:val="2"/>
        </w:numPr>
        <w:ind w:leftChars="0"/>
      </w:pPr>
      <w:r w:rsidRPr="007C1607">
        <w:rPr>
          <w:rFonts w:hint="eastAsia"/>
        </w:rPr>
        <w:t>検討スケジュールの変更について事務局から提案　⇒了</w:t>
      </w:r>
      <w:r w:rsidRPr="007C1607">
        <w:br/>
      </w:r>
      <w:r w:rsidRPr="007C1607">
        <w:rPr>
          <w:rFonts w:hint="eastAsia"/>
        </w:rPr>
        <w:t>〔当初〕年度内に報告書とりまとめ⇒〔変更後〕平成</w:t>
      </w:r>
      <w:r w:rsidR="007C1607" w:rsidRPr="007C1607">
        <w:rPr>
          <w:rFonts w:hint="eastAsia"/>
        </w:rPr>
        <w:t>28</w:t>
      </w:r>
      <w:r w:rsidRPr="007C1607">
        <w:rPr>
          <w:rFonts w:hint="eastAsia"/>
        </w:rPr>
        <w:t>年度の早い時期</w:t>
      </w:r>
    </w:p>
    <w:p w:rsidR="00FE2F45" w:rsidRPr="007C1607" w:rsidRDefault="00CC52F5" w:rsidP="005D2FC4">
      <w:pPr>
        <w:pStyle w:val="a3"/>
        <w:numPr>
          <w:ilvl w:val="0"/>
          <w:numId w:val="2"/>
        </w:numPr>
        <w:ind w:leftChars="0"/>
      </w:pPr>
      <w:r w:rsidRPr="007C1607">
        <w:rPr>
          <w:rFonts w:hint="eastAsia"/>
        </w:rPr>
        <w:t>次回開催日は日程調整の上、後日連絡</w:t>
      </w:r>
    </w:p>
    <w:sectPr w:rsidR="00FE2F45" w:rsidRPr="007C1607" w:rsidSect="005A4E92">
      <w:pgSz w:w="11906" w:h="16838" w:code="9"/>
      <w:pgMar w:top="1418" w:right="1418" w:bottom="1134" w:left="1418" w:header="851"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9DB" w:rsidRDefault="007419DB" w:rsidP="003E0A9E">
      <w:r>
        <w:separator/>
      </w:r>
    </w:p>
  </w:endnote>
  <w:endnote w:type="continuationSeparator" w:id="0">
    <w:p w:rsidR="007419DB" w:rsidRDefault="007419DB"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9DB" w:rsidRDefault="007419DB" w:rsidP="003E0A9E">
      <w:r>
        <w:separator/>
      </w:r>
    </w:p>
  </w:footnote>
  <w:footnote w:type="continuationSeparator" w:id="0">
    <w:p w:rsidR="007419DB" w:rsidRDefault="007419DB"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4CB03785"/>
    <w:multiLevelType w:val="hybridMultilevel"/>
    <w:tmpl w:val="CFBC062A"/>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1442A"/>
    <w:rsid w:val="00014E0F"/>
    <w:rsid w:val="00074BE6"/>
    <w:rsid w:val="00084469"/>
    <w:rsid w:val="000A2EFB"/>
    <w:rsid w:val="000B03E3"/>
    <w:rsid w:val="000B4885"/>
    <w:rsid w:val="000E3E55"/>
    <w:rsid w:val="000F6274"/>
    <w:rsid w:val="00122F26"/>
    <w:rsid w:val="00177CCF"/>
    <w:rsid w:val="001A1804"/>
    <w:rsid w:val="001C3F0F"/>
    <w:rsid w:val="001C4376"/>
    <w:rsid w:val="00200133"/>
    <w:rsid w:val="0020499D"/>
    <w:rsid w:val="00214DEF"/>
    <w:rsid w:val="00240AF5"/>
    <w:rsid w:val="00260516"/>
    <w:rsid w:val="00291035"/>
    <w:rsid w:val="002A4133"/>
    <w:rsid w:val="002C052A"/>
    <w:rsid w:val="002E29D9"/>
    <w:rsid w:val="00357302"/>
    <w:rsid w:val="003647D3"/>
    <w:rsid w:val="00393A4B"/>
    <w:rsid w:val="003E0A9E"/>
    <w:rsid w:val="0040251D"/>
    <w:rsid w:val="00413884"/>
    <w:rsid w:val="00423F97"/>
    <w:rsid w:val="0046061A"/>
    <w:rsid w:val="00460D0B"/>
    <w:rsid w:val="00461DA7"/>
    <w:rsid w:val="004E315D"/>
    <w:rsid w:val="004E4F09"/>
    <w:rsid w:val="004F2E3D"/>
    <w:rsid w:val="005425A3"/>
    <w:rsid w:val="0055218A"/>
    <w:rsid w:val="005A4E92"/>
    <w:rsid w:val="005D2FC4"/>
    <w:rsid w:val="00624A6E"/>
    <w:rsid w:val="00626E80"/>
    <w:rsid w:val="0065250E"/>
    <w:rsid w:val="00660A2A"/>
    <w:rsid w:val="0067702E"/>
    <w:rsid w:val="00685242"/>
    <w:rsid w:val="006E640D"/>
    <w:rsid w:val="00725B6B"/>
    <w:rsid w:val="007327BC"/>
    <w:rsid w:val="007419DB"/>
    <w:rsid w:val="00767929"/>
    <w:rsid w:val="0077278E"/>
    <w:rsid w:val="00776710"/>
    <w:rsid w:val="007939C5"/>
    <w:rsid w:val="00797F07"/>
    <w:rsid w:val="007B7225"/>
    <w:rsid w:val="007C1607"/>
    <w:rsid w:val="007F6F04"/>
    <w:rsid w:val="00844139"/>
    <w:rsid w:val="008534C3"/>
    <w:rsid w:val="008941B9"/>
    <w:rsid w:val="008B5EB2"/>
    <w:rsid w:val="00900C63"/>
    <w:rsid w:val="00925FC0"/>
    <w:rsid w:val="0093535A"/>
    <w:rsid w:val="00965567"/>
    <w:rsid w:val="009820DF"/>
    <w:rsid w:val="009B1DB1"/>
    <w:rsid w:val="009E5277"/>
    <w:rsid w:val="00A01BBA"/>
    <w:rsid w:val="00A5046C"/>
    <w:rsid w:val="00A61638"/>
    <w:rsid w:val="00A64A23"/>
    <w:rsid w:val="00A65B74"/>
    <w:rsid w:val="00AB1156"/>
    <w:rsid w:val="00AC012B"/>
    <w:rsid w:val="00AD76A9"/>
    <w:rsid w:val="00AD7D3C"/>
    <w:rsid w:val="00AF0639"/>
    <w:rsid w:val="00B1789D"/>
    <w:rsid w:val="00B43686"/>
    <w:rsid w:val="00B47656"/>
    <w:rsid w:val="00BE2472"/>
    <w:rsid w:val="00BF17C4"/>
    <w:rsid w:val="00C01348"/>
    <w:rsid w:val="00C115E9"/>
    <w:rsid w:val="00C162A4"/>
    <w:rsid w:val="00C36614"/>
    <w:rsid w:val="00C51256"/>
    <w:rsid w:val="00CA126C"/>
    <w:rsid w:val="00CC52F5"/>
    <w:rsid w:val="00D16FA0"/>
    <w:rsid w:val="00D32B5B"/>
    <w:rsid w:val="00D36531"/>
    <w:rsid w:val="00D459C0"/>
    <w:rsid w:val="00D579E4"/>
    <w:rsid w:val="00D67277"/>
    <w:rsid w:val="00D72FF5"/>
    <w:rsid w:val="00DA735B"/>
    <w:rsid w:val="00E27863"/>
    <w:rsid w:val="00E30F8C"/>
    <w:rsid w:val="00E51259"/>
    <w:rsid w:val="00EA345A"/>
    <w:rsid w:val="00EA701E"/>
    <w:rsid w:val="00EF5163"/>
    <w:rsid w:val="00F075CE"/>
    <w:rsid w:val="00F166F7"/>
    <w:rsid w:val="00F35586"/>
    <w:rsid w:val="00F53F46"/>
    <w:rsid w:val="00FA0D0B"/>
    <w:rsid w:val="00FB4B8A"/>
    <w:rsid w:val="00FD19C0"/>
    <w:rsid w:val="00FD4EC8"/>
    <w:rsid w:val="00FE2F45"/>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566A9-5D01-4ECB-81AE-F93B1777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2015-12-21T01:42:00Z</cp:lastPrinted>
  <dcterms:created xsi:type="dcterms:W3CDTF">2016-01-26T02:02:00Z</dcterms:created>
  <dcterms:modified xsi:type="dcterms:W3CDTF">2016-01-26T02:02:00Z</dcterms:modified>
</cp:coreProperties>
</file>