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F8CD" w14:textId="77777777" w:rsidR="001F5ACD" w:rsidRDefault="001F5ACD" w:rsidP="001F5ACD">
      <w:r>
        <w:rPr>
          <w:rFonts w:hint="eastAsia"/>
        </w:rPr>
        <w:t>本メールは大阪府障がい者サポートカンパニーにご登録いただいた企業（団体）担当者様及びメルマガ会員の皆様に送信しています。</w:t>
      </w:r>
    </w:p>
    <w:p w14:paraId="7DFC9C39" w14:textId="77777777" w:rsidR="001F5ACD" w:rsidRDefault="001F5ACD" w:rsidP="001F5ACD">
      <w:r>
        <w:t>/_/_/_/_/_/_/_/_/_/_/_/_/_/_/_/_/_/_/_/_/</w:t>
      </w:r>
    </w:p>
    <w:p w14:paraId="5F02290C" w14:textId="77777777" w:rsidR="001F5ACD" w:rsidRDefault="001F5ACD" w:rsidP="001F5ACD">
      <w:r>
        <w:t>_/ 大阪府障がい者サポートカンパニーメールマガジン</w:t>
      </w:r>
    </w:p>
    <w:p w14:paraId="70ED9264" w14:textId="77777777" w:rsidR="001F5ACD" w:rsidRDefault="001F5ACD" w:rsidP="001F5ACD">
      <w:r>
        <w:t>_/</w:t>
      </w:r>
    </w:p>
    <w:p w14:paraId="6515E8C8" w14:textId="77777777" w:rsidR="001F5ACD" w:rsidRDefault="001F5ACD" w:rsidP="001F5ACD">
      <w:r>
        <w:t>_/　　　◆◇◆サポカン．ｎｅｔ◆◇◆</w:t>
      </w:r>
    </w:p>
    <w:p w14:paraId="14903493" w14:textId="77777777" w:rsidR="001F5ACD" w:rsidRDefault="001F5ACD" w:rsidP="001F5ACD">
      <w:r>
        <w:t>_/　　　【特別号Vol.５】２０２３／１１／２７</w:t>
      </w:r>
    </w:p>
    <w:p w14:paraId="7B3D9ECD" w14:textId="77777777" w:rsidR="001F5ACD" w:rsidRDefault="001F5ACD" w:rsidP="001F5ACD">
      <w:r>
        <w:t>_/</w:t>
      </w:r>
    </w:p>
    <w:p w14:paraId="06020F8B" w14:textId="77777777" w:rsidR="001F5ACD" w:rsidRDefault="001F5ACD" w:rsidP="001F5ACD">
      <w:r>
        <w:t>_/_/_/精神・発達障がい者雇用・定着セミナー　～誰もが輝く職場づくりをめざして～_/_/_/</w:t>
      </w:r>
    </w:p>
    <w:p w14:paraId="181AFEB9" w14:textId="77777777" w:rsidR="001F5ACD" w:rsidRDefault="001F5ACD" w:rsidP="001F5ACD">
      <w:r>
        <w:t xml:space="preserve"> </w:t>
      </w:r>
    </w:p>
    <w:p w14:paraId="5EAAADA9" w14:textId="77777777" w:rsidR="001F5ACD" w:rsidRDefault="001F5ACD" w:rsidP="001F5ACD"/>
    <w:p w14:paraId="54D51DE9" w14:textId="77777777" w:rsidR="001F5ACD" w:rsidRDefault="001F5ACD" w:rsidP="001E42FC">
      <w:pPr>
        <w:ind w:firstLineChars="100" w:firstLine="210"/>
      </w:pPr>
      <w:r>
        <w:rPr>
          <w:rFonts w:hint="eastAsia"/>
        </w:rPr>
        <w:t>大阪府では、【ダイバーシティ×企業の成長】をテーマに、企業向けセミナーを実施しています。</w:t>
      </w:r>
    </w:p>
    <w:p w14:paraId="0EE9549B" w14:textId="77777777" w:rsidR="001F5ACD" w:rsidRDefault="001F5ACD" w:rsidP="001F5ACD">
      <w:r>
        <w:rPr>
          <w:rFonts w:hint="eastAsia"/>
        </w:rPr>
        <w:t xml:space="preserve">　今回のセミナーでは、障がい者雇用の現状をお伝えするとともに、精神・発達障がい者の基礎知識や採用・就労・定着に向けたポイントを府内中小企業の事例紹介を交えながらお伝えします。</w:t>
      </w:r>
    </w:p>
    <w:p w14:paraId="285F736F" w14:textId="77777777" w:rsidR="001F5ACD" w:rsidRDefault="001F5ACD" w:rsidP="001F5ACD"/>
    <w:p w14:paraId="70DC3AD8" w14:textId="77777777" w:rsidR="001F5ACD" w:rsidRDefault="001F5ACD" w:rsidP="001F5ACD"/>
    <w:p w14:paraId="4BCA6249" w14:textId="77777777" w:rsidR="001F5ACD" w:rsidRDefault="001F5ACD" w:rsidP="001F5ACD">
      <w:r>
        <w:rPr>
          <w:rFonts w:hint="eastAsia"/>
        </w:rPr>
        <w:t>【日時】令和５年</w:t>
      </w:r>
      <w:r>
        <w:t xml:space="preserve">12月12日(火)15:00～16:30　</w:t>
      </w:r>
    </w:p>
    <w:p w14:paraId="2E296110" w14:textId="77777777" w:rsidR="001F5ACD" w:rsidRDefault="001F5ACD" w:rsidP="001F5ACD"/>
    <w:p w14:paraId="047D74CA" w14:textId="77777777" w:rsidR="001F5ACD" w:rsidRDefault="001F5ACD" w:rsidP="001F5ACD">
      <w:r>
        <w:rPr>
          <w:rFonts w:hint="eastAsia"/>
        </w:rPr>
        <w:t>【場所】</w:t>
      </w:r>
      <w:r>
        <w:t>ZOOM（ウェビナー形式）</w:t>
      </w:r>
    </w:p>
    <w:p w14:paraId="5BF611EB" w14:textId="77777777" w:rsidR="001F5ACD" w:rsidRDefault="001F5ACD" w:rsidP="001F5ACD"/>
    <w:p w14:paraId="0A1A487B" w14:textId="77777777" w:rsidR="001F5ACD" w:rsidRDefault="001F5ACD" w:rsidP="001F5ACD">
      <w:r>
        <w:rPr>
          <w:rFonts w:hint="eastAsia"/>
        </w:rPr>
        <w:t>【対象】大阪府内に本社又は事業所のある企業</w:t>
      </w:r>
    </w:p>
    <w:p w14:paraId="2D5B3D93" w14:textId="77777777" w:rsidR="001F5ACD" w:rsidRDefault="001F5ACD" w:rsidP="001F5ACD"/>
    <w:p w14:paraId="2055EE4C" w14:textId="77777777" w:rsidR="001F5ACD" w:rsidRDefault="001F5ACD" w:rsidP="001F5ACD">
      <w:r>
        <w:rPr>
          <w:rFonts w:hint="eastAsia"/>
        </w:rPr>
        <w:t>【内容】○講演「精神・発達障がい者の特性理解</w:t>
      </w:r>
      <w:r>
        <w:t xml:space="preserve"> ～採用・定着に向けて～」</w:t>
      </w:r>
    </w:p>
    <w:p w14:paraId="1BA38E70" w14:textId="77777777" w:rsidR="001F5ACD" w:rsidRDefault="001F5ACD" w:rsidP="001F5ACD">
      <w:r>
        <w:rPr>
          <w:rFonts w:hint="eastAsia"/>
        </w:rPr>
        <w:t xml:space="preserve">　　　　（登壇：株式会社エンカレッジ　代表取締役社長　窪</w:t>
      </w:r>
      <w:r>
        <w:t xml:space="preserve"> 貴志 氏）</w:t>
      </w:r>
    </w:p>
    <w:p w14:paraId="6C9C1455" w14:textId="77777777" w:rsidR="001F5ACD" w:rsidRDefault="001F5ACD" w:rsidP="001F5ACD">
      <w:r>
        <w:rPr>
          <w:rFonts w:hint="eastAsia"/>
        </w:rPr>
        <w:t xml:space="preserve">　　　　　・精神・発達障がい者の基礎知識</w:t>
      </w:r>
    </w:p>
    <w:p w14:paraId="3AC5032E" w14:textId="77777777" w:rsidR="001F5ACD" w:rsidRDefault="001F5ACD" w:rsidP="001F5ACD">
      <w:r>
        <w:rPr>
          <w:rFonts w:hint="eastAsia"/>
        </w:rPr>
        <w:t xml:space="preserve">　　　　　・精神・発達障がい者の採用時のポイント</w:t>
      </w:r>
    </w:p>
    <w:p w14:paraId="3317D0C1" w14:textId="77777777" w:rsidR="001F5ACD" w:rsidRDefault="001F5ACD" w:rsidP="001F5ACD">
      <w:r>
        <w:rPr>
          <w:rFonts w:hint="eastAsia"/>
        </w:rPr>
        <w:t xml:space="preserve">　　　　　・精神・発達障がい者の特性による業務の切り出し方</w:t>
      </w:r>
    </w:p>
    <w:p w14:paraId="33B05C2C" w14:textId="77777777" w:rsidR="001F5ACD" w:rsidRDefault="001F5ACD" w:rsidP="001F5ACD">
      <w:r>
        <w:rPr>
          <w:rFonts w:hint="eastAsia"/>
        </w:rPr>
        <w:t xml:space="preserve">　　　　　・共に働く職場環境のポイント</w:t>
      </w:r>
      <w:r>
        <w:t xml:space="preserve"> ～定着率向上に向けて～</w:t>
      </w:r>
    </w:p>
    <w:p w14:paraId="0FCCD895" w14:textId="77777777" w:rsidR="001F5ACD" w:rsidRDefault="001F5ACD" w:rsidP="001F5ACD">
      <w:r>
        <w:rPr>
          <w:rFonts w:hint="eastAsia"/>
        </w:rPr>
        <w:t xml:space="preserve">　　　　〇企業事例紹介　グローバルコミュニティ株式会社</w:t>
      </w:r>
    </w:p>
    <w:p w14:paraId="409D8261" w14:textId="77777777" w:rsidR="001F5ACD" w:rsidRDefault="001F5ACD" w:rsidP="001F5ACD">
      <w:r>
        <w:rPr>
          <w:rFonts w:hint="eastAsia"/>
        </w:rPr>
        <w:t xml:space="preserve">　　　　（登壇：グローバルコミュニティ株式会社　柳川</w:t>
      </w:r>
      <w:r>
        <w:t xml:space="preserve"> まゆら 氏）</w:t>
      </w:r>
    </w:p>
    <w:p w14:paraId="759F8A31" w14:textId="77777777" w:rsidR="001F5ACD" w:rsidRDefault="001F5ACD" w:rsidP="001F5ACD">
      <w:r>
        <w:rPr>
          <w:rFonts w:hint="eastAsia"/>
        </w:rPr>
        <w:t xml:space="preserve">　　　　　・障がい者の採用方針</w:t>
      </w:r>
      <w:r>
        <w:t xml:space="preserve"> ～入社までのフロー～</w:t>
      </w:r>
    </w:p>
    <w:p w14:paraId="04857A88" w14:textId="77777777" w:rsidR="001F5ACD" w:rsidRDefault="001F5ACD" w:rsidP="001F5ACD">
      <w:r>
        <w:rPr>
          <w:rFonts w:hint="eastAsia"/>
        </w:rPr>
        <w:t xml:space="preserve">　　　　　・精神・発達障がい者が活躍する職場環境づくり</w:t>
      </w:r>
    </w:p>
    <w:p w14:paraId="0FBA6948" w14:textId="77777777" w:rsidR="001F5ACD" w:rsidRDefault="001F5ACD" w:rsidP="001F5ACD">
      <w:r>
        <w:rPr>
          <w:rFonts w:hint="eastAsia"/>
        </w:rPr>
        <w:t xml:space="preserve">　　　　　・障がい者定着の秘訣とは</w:t>
      </w:r>
    </w:p>
    <w:p w14:paraId="7D65B9A2" w14:textId="77777777" w:rsidR="001F5ACD" w:rsidRDefault="001F5ACD" w:rsidP="001F5ACD"/>
    <w:p w14:paraId="428F6AD2" w14:textId="77777777" w:rsidR="001F5ACD" w:rsidRDefault="001F5ACD" w:rsidP="001F5ACD">
      <w:r>
        <w:rPr>
          <w:rFonts w:hint="eastAsia"/>
        </w:rPr>
        <w:t>【参加費】無料</w:t>
      </w:r>
      <w:r>
        <w:t xml:space="preserve"> </w:t>
      </w:r>
    </w:p>
    <w:p w14:paraId="1301D495" w14:textId="77777777" w:rsidR="001F5ACD" w:rsidRDefault="001F5ACD" w:rsidP="001F5ACD"/>
    <w:p w14:paraId="484506E2" w14:textId="77777777" w:rsidR="001F5ACD" w:rsidRDefault="001F5ACD" w:rsidP="001F5ACD">
      <w:r>
        <w:rPr>
          <w:rFonts w:hint="eastAsia"/>
        </w:rPr>
        <w:t>【定員】</w:t>
      </w:r>
      <w:r>
        <w:t>50社</w:t>
      </w:r>
    </w:p>
    <w:p w14:paraId="1B25F321" w14:textId="77777777" w:rsidR="001F5ACD" w:rsidRDefault="001F5ACD" w:rsidP="001F5ACD"/>
    <w:p w14:paraId="19ED0977" w14:textId="227A58D4" w:rsidR="001F5ACD" w:rsidRDefault="001F5ACD" w:rsidP="001F5ACD">
      <w:r>
        <w:rPr>
          <w:rFonts w:hint="eastAsia"/>
        </w:rPr>
        <w:t>【申込】</w:t>
      </w:r>
      <w:hyperlink r:id="rId6" w:history="1">
        <w:r w:rsidRPr="002052C4">
          <w:rPr>
            <w:rStyle w:val="a3"/>
          </w:rPr>
          <w:t>https://osaka-diversity.com/company/seminar/20231212</w:t>
        </w:r>
      </w:hyperlink>
      <w:r>
        <w:rPr>
          <w:rFonts w:hint="eastAsia"/>
        </w:rPr>
        <w:t xml:space="preserve"> </w:t>
      </w:r>
      <w:r>
        <w:t>より申込</w:t>
      </w:r>
    </w:p>
    <w:p w14:paraId="3590D0DB" w14:textId="77777777" w:rsidR="001F5ACD" w:rsidRDefault="001F5ACD" w:rsidP="001F5ACD">
      <w:r>
        <w:rPr>
          <w:rFonts w:hint="eastAsia"/>
        </w:rPr>
        <w:t>【申込期限】令和５年</w:t>
      </w:r>
      <w:r>
        <w:t>12月11日(月)まで</w:t>
      </w:r>
    </w:p>
    <w:p w14:paraId="0FA924FF" w14:textId="77777777" w:rsidR="001F5ACD" w:rsidRDefault="001F5ACD" w:rsidP="001F5ACD"/>
    <w:p w14:paraId="66FD1065" w14:textId="77777777" w:rsidR="001F5ACD" w:rsidRDefault="001F5ACD" w:rsidP="001F5ACD">
      <w:r>
        <w:rPr>
          <w:rFonts w:hint="eastAsia"/>
        </w:rPr>
        <w:t>【お問合せ】「持続可能な大阪の成長を支えるダイバーシティ推進事業」</w:t>
      </w:r>
    </w:p>
    <w:p w14:paraId="156AD0A8" w14:textId="77777777" w:rsidR="001F5ACD" w:rsidRDefault="001F5ACD" w:rsidP="001F5ACD">
      <w:r>
        <w:rPr>
          <w:rFonts w:hint="eastAsia"/>
        </w:rPr>
        <w:t xml:space="preserve">　　　　　　運営事務局（株式会社パソナ）</w:t>
      </w:r>
    </w:p>
    <w:p w14:paraId="3DD367F7" w14:textId="77777777" w:rsidR="001F5ACD" w:rsidRDefault="001F5ACD" w:rsidP="001F5ACD">
      <w:r>
        <w:rPr>
          <w:rFonts w:hint="eastAsia"/>
        </w:rPr>
        <w:t xml:space="preserve">　　　　　　電話　</w:t>
      </w:r>
      <w:r>
        <w:t>06-7636-6060（受付　午前９時から午後５時30分まで。土曜日・日曜日・祝日除く）</w:t>
      </w:r>
    </w:p>
    <w:p w14:paraId="72484BA4" w14:textId="2E879BFB" w:rsidR="001F5ACD" w:rsidRDefault="001F5ACD" w:rsidP="001F5ACD">
      <w:r>
        <w:rPr>
          <w:rFonts w:hint="eastAsia"/>
        </w:rPr>
        <w:t xml:space="preserve">　　　　　　メール　</w:t>
      </w:r>
      <w:hyperlink r:id="rId7" w:history="1">
        <w:r w:rsidRPr="002052C4">
          <w:rPr>
            <w:rStyle w:val="a3"/>
          </w:rPr>
          <w:t>osaka-diversity@pasona.co.jp</w:t>
        </w:r>
      </w:hyperlink>
    </w:p>
    <w:p w14:paraId="5A8AB568" w14:textId="77777777" w:rsidR="001F5ACD" w:rsidRDefault="001F5ACD" w:rsidP="001F5ACD"/>
    <w:p w14:paraId="165E471A" w14:textId="77777777" w:rsidR="001F5ACD" w:rsidRDefault="001F5ACD" w:rsidP="001F5ACD"/>
    <w:p w14:paraId="39DA6EA3" w14:textId="77777777" w:rsidR="001F5ACD" w:rsidRDefault="001F5ACD" w:rsidP="001F5ACD"/>
    <w:p w14:paraId="0BD333EB" w14:textId="77777777" w:rsidR="001F5ACD" w:rsidRDefault="001F5ACD" w:rsidP="001F5ACD">
      <w:r>
        <w:t>==============================</w:t>
      </w:r>
    </w:p>
    <w:p w14:paraId="407B6389" w14:textId="77777777" w:rsidR="001F5ACD" w:rsidRDefault="001F5ACD" w:rsidP="001F5ACD">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58A65C34" w14:textId="6459DED2" w:rsidR="001F5ACD" w:rsidRDefault="001F5ACD" w:rsidP="001F5ACD">
      <w:r>
        <w:rPr>
          <w:rFonts w:hint="eastAsia"/>
        </w:rPr>
        <w:t>【</w:t>
      </w:r>
      <w:r>
        <w:t>URL】</w:t>
      </w:r>
      <w:hyperlink r:id="rId8" w:history="1">
        <w:r w:rsidRPr="002052C4">
          <w:rPr>
            <w:rStyle w:val="a3"/>
          </w:rPr>
          <w:t>http://www.pref.osaka.lg.jp/keikakusuishin/syuuroushien/syougaisyasapo-tokan.html</w:t>
        </w:r>
      </w:hyperlink>
    </w:p>
    <w:p w14:paraId="012C2424" w14:textId="77777777" w:rsidR="001F5ACD" w:rsidRDefault="001F5ACD" w:rsidP="001F5ACD">
      <w:r>
        <w:t>-----------------------------</w:t>
      </w:r>
    </w:p>
    <w:p w14:paraId="1573261D" w14:textId="77777777" w:rsidR="001F5ACD" w:rsidRDefault="001F5ACD" w:rsidP="001F5ACD">
      <w:r>
        <w:rPr>
          <w:rFonts w:hint="eastAsia"/>
        </w:rPr>
        <w:t>◆　編集発行　大阪府障がい者サポートカンパニー事務局</w:t>
      </w:r>
    </w:p>
    <w:p w14:paraId="7D89E061" w14:textId="77777777" w:rsidR="001F5ACD" w:rsidRDefault="001F5ACD" w:rsidP="001F5ACD">
      <w:r>
        <w:rPr>
          <w:rFonts w:hint="eastAsia"/>
        </w:rPr>
        <w:t xml:space="preserve">　　大阪府福祉部障がい福祉室自立支援課就労・</w:t>
      </w:r>
      <w:r>
        <w:t>IT支援グループ</w:t>
      </w:r>
    </w:p>
    <w:p w14:paraId="2D71D746" w14:textId="77777777" w:rsidR="001F5ACD" w:rsidRDefault="001F5ACD" w:rsidP="001F5ACD">
      <w:r>
        <w:rPr>
          <w:rFonts w:hint="eastAsia"/>
        </w:rPr>
        <w:t xml:space="preserve">　　大阪市中央区大手前３丁目２番１２号　大阪府庁別館１階</w:t>
      </w:r>
    </w:p>
    <w:p w14:paraId="7943F670" w14:textId="035C5533" w:rsidR="0084338C" w:rsidRDefault="001F5ACD" w:rsidP="001F5ACD">
      <w:r>
        <w:rPr>
          <w:rFonts w:hint="eastAsia"/>
        </w:rPr>
        <w:t xml:space="preserve">　　</w:t>
      </w:r>
      <w:r>
        <w:t>06-6944-9178</w:t>
      </w:r>
    </w:p>
    <w:sectPr w:rsidR="008433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F082" w14:textId="77777777" w:rsidR="001E42FC" w:rsidRDefault="001E42FC" w:rsidP="001E42FC">
      <w:r>
        <w:separator/>
      </w:r>
    </w:p>
  </w:endnote>
  <w:endnote w:type="continuationSeparator" w:id="0">
    <w:p w14:paraId="6067A849" w14:textId="77777777" w:rsidR="001E42FC" w:rsidRDefault="001E42FC" w:rsidP="001E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4795" w14:textId="77777777" w:rsidR="001E42FC" w:rsidRDefault="001E42FC" w:rsidP="001E42FC">
      <w:r>
        <w:separator/>
      </w:r>
    </w:p>
  </w:footnote>
  <w:footnote w:type="continuationSeparator" w:id="0">
    <w:p w14:paraId="18DF8757" w14:textId="77777777" w:rsidR="001E42FC" w:rsidRDefault="001E42FC" w:rsidP="001E4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8A"/>
    <w:rsid w:val="001E42FC"/>
    <w:rsid w:val="001F5ACD"/>
    <w:rsid w:val="00514D8A"/>
    <w:rsid w:val="00843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3D44EC"/>
  <w15:chartTrackingRefBased/>
  <w15:docId w15:val="{F1BFC0FB-A290-4185-8FE6-BEC57CF0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5ACD"/>
    <w:rPr>
      <w:color w:val="0563C1" w:themeColor="hyperlink"/>
      <w:u w:val="single"/>
    </w:rPr>
  </w:style>
  <w:style w:type="character" w:styleId="a4">
    <w:name w:val="Unresolved Mention"/>
    <w:basedOn w:val="a0"/>
    <w:uiPriority w:val="99"/>
    <w:semiHidden/>
    <w:unhideWhenUsed/>
    <w:rsid w:val="001F5ACD"/>
    <w:rPr>
      <w:color w:val="605E5C"/>
      <w:shd w:val="clear" w:color="auto" w:fill="E1DFDD"/>
    </w:rPr>
  </w:style>
  <w:style w:type="character" w:styleId="a5">
    <w:name w:val="FollowedHyperlink"/>
    <w:basedOn w:val="a0"/>
    <w:uiPriority w:val="99"/>
    <w:semiHidden/>
    <w:unhideWhenUsed/>
    <w:rsid w:val="001F5ACD"/>
    <w:rPr>
      <w:color w:val="954F72" w:themeColor="followedHyperlink"/>
      <w:u w:val="single"/>
    </w:rPr>
  </w:style>
  <w:style w:type="paragraph" w:styleId="a6">
    <w:name w:val="header"/>
    <w:basedOn w:val="a"/>
    <w:link w:val="a7"/>
    <w:uiPriority w:val="99"/>
    <w:unhideWhenUsed/>
    <w:rsid w:val="001E42FC"/>
    <w:pPr>
      <w:tabs>
        <w:tab w:val="center" w:pos="4252"/>
        <w:tab w:val="right" w:pos="8504"/>
      </w:tabs>
      <w:snapToGrid w:val="0"/>
    </w:pPr>
  </w:style>
  <w:style w:type="character" w:customStyle="1" w:styleId="a7">
    <w:name w:val="ヘッダー (文字)"/>
    <w:basedOn w:val="a0"/>
    <w:link w:val="a6"/>
    <w:uiPriority w:val="99"/>
    <w:rsid w:val="001E42FC"/>
  </w:style>
  <w:style w:type="paragraph" w:styleId="a8">
    <w:name w:val="footer"/>
    <w:basedOn w:val="a"/>
    <w:link w:val="a9"/>
    <w:uiPriority w:val="99"/>
    <w:unhideWhenUsed/>
    <w:rsid w:val="001E42FC"/>
    <w:pPr>
      <w:tabs>
        <w:tab w:val="center" w:pos="4252"/>
        <w:tab w:val="right" w:pos="8504"/>
      </w:tabs>
      <w:snapToGrid w:val="0"/>
    </w:pPr>
  </w:style>
  <w:style w:type="character" w:customStyle="1" w:styleId="a9">
    <w:name w:val="フッター (文字)"/>
    <w:basedOn w:val="a0"/>
    <w:link w:val="a8"/>
    <w:uiPriority w:val="99"/>
    <w:rsid w:val="001E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kakusuishin/syuuroushien/syougaisyasapo-tokan.html" TargetMode="External"/><Relationship Id="rId3" Type="http://schemas.openxmlformats.org/officeDocument/2006/relationships/webSettings" Target="webSettings.xml"/><Relationship Id="rId7" Type="http://schemas.openxmlformats.org/officeDocument/2006/relationships/hyperlink" Target="mailto:osaka-diversity@pasona.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aka-diversity.com/company/seminar/2023121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3</cp:revision>
  <dcterms:created xsi:type="dcterms:W3CDTF">2023-11-20T02:54:00Z</dcterms:created>
  <dcterms:modified xsi:type="dcterms:W3CDTF">2023-11-27T05:08:00Z</dcterms:modified>
</cp:coreProperties>
</file>