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FA81" w14:textId="77777777" w:rsidR="00D2691A" w:rsidRDefault="00D2691A" w:rsidP="00D2691A">
      <w:r>
        <w:rPr>
          <w:rFonts w:hint="eastAsia"/>
        </w:rPr>
        <w:t>本メールは大阪府障がい者サポートカンパニーにご登録いただいた企業（団体）担当者様及びメルマガ会員の皆様に送信しています。</w:t>
      </w:r>
    </w:p>
    <w:p w14:paraId="19CA2113" w14:textId="77777777" w:rsidR="00D2691A" w:rsidRDefault="00D2691A" w:rsidP="00D2691A">
      <w:r>
        <w:t>/_/_/_/_/_/_/_/_/_/_/_/_/_/_/_/_/_/_/_/_/</w:t>
      </w:r>
    </w:p>
    <w:p w14:paraId="7A639331" w14:textId="77777777" w:rsidR="00D2691A" w:rsidRDefault="00D2691A" w:rsidP="00D2691A">
      <w:r>
        <w:t>_/ 大阪府障がい者サポートカンパニーメールマガジン</w:t>
      </w:r>
    </w:p>
    <w:p w14:paraId="5912AEF8" w14:textId="77777777" w:rsidR="00D2691A" w:rsidRDefault="00D2691A" w:rsidP="00D2691A">
      <w:r>
        <w:t>_/</w:t>
      </w:r>
    </w:p>
    <w:p w14:paraId="3CCF36C9" w14:textId="77777777" w:rsidR="00D2691A" w:rsidRDefault="00D2691A" w:rsidP="00D2691A">
      <w:r>
        <w:t>_/　　　◆◇◆サポカン．ｎｅｔ◆◇◆</w:t>
      </w:r>
    </w:p>
    <w:p w14:paraId="74759CED" w14:textId="3C728C4E" w:rsidR="00D2691A" w:rsidRDefault="00D2691A" w:rsidP="00D2691A">
      <w:r>
        <w:t>_/　　　【</w:t>
      </w:r>
      <w:r w:rsidR="00C73810">
        <w:rPr>
          <w:rFonts w:hint="eastAsia"/>
        </w:rPr>
        <w:t>１３８</w:t>
      </w:r>
      <w:r>
        <w:t>号（臨時号）】２０２５／０９／</w:t>
      </w:r>
      <w:r w:rsidR="00C73810">
        <w:rPr>
          <w:rFonts w:hint="eastAsia"/>
        </w:rPr>
        <w:t>０９</w:t>
      </w:r>
    </w:p>
    <w:p w14:paraId="5F121D1E" w14:textId="77777777" w:rsidR="00D2691A" w:rsidRDefault="00D2691A" w:rsidP="00D2691A">
      <w:r>
        <w:t>_/</w:t>
      </w:r>
    </w:p>
    <w:p w14:paraId="54F3ECD3" w14:textId="77777777" w:rsidR="00D2691A" w:rsidRDefault="00D2691A" w:rsidP="00D2691A">
      <w:r>
        <w:t>_/_/_/_/_/_/_/_/_/</w:t>
      </w:r>
    </w:p>
    <w:p w14:paraId="2CD14E31" w14:textId="77777777" w:rsidR="00D2691A" w:rsidRDefault="00D2691A" w:rsidP="00D2691A">
      <w:r>
        <w:t xml:space="preserve"> </w:t>
      </w:r>
    </w:p>
    <w:p w14:paraId="74B18B15" w14:textId="77777777" w:rsidR="00D2691A" w:rsidRDefault="00D2691A" w:rsidP="00D2691A">
      <w:r>
        <w:t>=========</w:t>
      </w:r>
    </w:p>
    <w:p w14:paraId="5A31AA4D" w14:textId="77777777" w:rsidR="00D2691A" w:rsidRDefault="00D2691A" w:rsidP="00D2691A">
      <w:r>
        <w:rPr>
          <w:rFonts w:hint="eastAsia"/>
        </w:rPr>
        <w:t>□　目次</w:t>
      </w:r>
    </w:p>
    <w:p w14:paraId="3E5F279C" w14:textId="77777777" w:rsidR="00D2691A" w:rsidRDefault="00D2691A" w:rsidP="00D2691A">
      <w:r>
        <w:t>=========</w:t>
      </w:r>
    </w:p>
    <w:p w14:paraId="637F6B21" w14:textId="77777777" w:rsidR="00D2691A" w:rsidRDefault="00D2691A" w:rsidP="00D2691A">
      <w:r>
        <w:t>==============================</w:t>
      </w:r>
    </w:p>
    <w:p w14:paraId="2A3DBA90" w14:textId="77777777" w:rsidR="00D2691A" w:rsidRDefault="00D2691A" w:rsidP="00D2691A">
      <w:r>
        <w:rPr>
          <w:rFonts w:hint="eastAsia"/>
        </w:rPr>
        <w:t>■「大阪府障がい者サポートカンパニーの集い」を開催します！</w:t>
      </w:r>
    </w:p>
    <w:p w14:paraId="1D2AFD88" w14:textId="77777777" w:rsidR="00D2691A" w:rsidRDefault="00D2691A" w:rsidP="00D2691A">
      <w:r>
        <w:t>==============================</w:t>
      </w:r>
    </w:p>
    <w:p w14:paraId="154D0E5F" w14:textId="77777777" w:rsidR="00D2691A" w:rsidRDefault="00D2691A" w:rsidP="00D2691A">
      <w:r>
        <w:t>=============================</w:t>
      </w:r>
    </w:p>
    <w:p w14:paraId="482CFC52" w14:textId="77777777" w:rsidR="00D2691A" w:rsidRDefault="00D2691A" w:rsidP="00D2691A">
      <w:r>
        <w:rPr>
          <w:rFonts w:hint="eastAsia"/>
        </w:rPr>
        <w:t>■「大阪府障がい者サポートカンパニーの集い」を開催します！</w:t>
      </w:r>
    </w:p>
    <w:p w14:paraId="00D8BD45" w14:textId="77777777" w:rsidR="00D2691A" w:rsidRDefault="00D2691A" w:rsidP="00D2691A">
      <w:r>
        <w:t>=============================</w:t>
      </w:r>
    </w:p>
    <w:p w14:paraId="15E1ADA0" w14:textId="77777777" w:rsidR="00D2691A" w:rsidRDefault="00D2691A" w:rsidP="00D2691A">
      <w:r>
        <w:rPr>
          <w:rFonts w:hint="eastAsia"/>
        </w:rPr>
        <w:t xml:space="preserve">　「</w:t>
      </w:r>
      <w:r>
        <w:t>2025年障がい者雇用フォーラムin大阪」において、「大阪府障がい者サポートカンパニーの集い」を開催します。</w:t>
      </w:r>
    </w:p>
    <w:p w14:paraId="0DCE9764" w14:textId="77777777" w:rsidR="00D2691A" w:rsidRDefault="00D2691A" w:rsidP="00D2691A">
      <w:r>
        <w:rPr>
          <w:rFonts w:hint="eastAsia"/>
        </w:rPr>
        <w:t xml:space="preserve">　障がい者の雇用の促進等に関し、特に優れた取組みをしている事業主を表彰する「大阪府ハートフル企業顕彰」の令和６年度受賞企業様から取組みを発表いただきます。</w:t>
      </w:r>
    </w:p>
    <w:p w14:paraId="49928226" w14:textId="77777777" w:rsidR="00D2691A" w:rsidRDefault="00D2691A" w:rsidP="00D2691A">
      <w:r>
        <w:rPr>
          <w:rFonts w:hint="eastAsia"/>
        </w:rPr>
        <w:t xml:space="preserve">　ぜひご参加ください。</w:t>
      </w:r>
    </w:p>
    <w:p w14:paraId="1497D173" w14:textId="77777777" w:rsidR="00D2691A" w:rsidRDefault="00D2691A" w:rsidP="00D2691A"/>
    <w:p w14:paraId="1F4AD849" w14:textId="77777777" w:rsidR="00D2691A" w:rsidRDefault="00D2691A" w:rsidP="00D2691A">
      <w:r>
        <w:rPr>
          <w:rFonts w:hint="eastAsia"/>
        </w:rPr>
        <w:t xml:space="preserve">　日</w:t>
      </w:r>
      <w:r>
        <w:t xml:space="preserve">  　  時：令和７年９月22日（月曜日）13時から17時（12時30分受付開始）</w:t>
      </w:r>
    </w:p>
    <w:p w14:paraId="15582224" w14:textId="77777777" w:rsidR="00D2691A" w:rsidRDefault="00D2691A" w:rsidP="00D2691A">
      <w:r>
        <w:rPr>
          <w:rFonts w:hint="eastAsia"/>
        </w:rPr>
        <w:t xml:space="preserve">　会</w:t>
      </w:r>
      <w:r>
        <w:t xml:space="preserve">    　場：國民會館12階大ホール（大阪市中央区大手前2－1－2）</w:t>
      </w:r>
    </w:p>
    <w:p w14:paraId="71228CB3" w14:textId="29174DC2" w:rsidR="00D2691A" w:rsidRDefault="00D2691A" w:rsidP="00D2691A">
      <w:r>
        <w:rPr>
          <w:rFonts w:hint="eastAsia"/>
        </w:rPr>
        <w:t xml:space="preserve">　プログラム </w:t>
      </w:r>
      <w:r>
        <w:t>:</w:t>
      </w:r>
    </w:p>
    <w:p w14:paraId="557CB61F" w14:textId="77777777" w:rsidR="00D2691A" w:rsidRDefault="00D2691A" w:rsidP="00D2691A">
      <w:r>
        <w:rPr>
          <w:rFonts w:hint="eastAsia"/>
        </w:rPr>
        <w:t xml:space="preserve">　　●大阪府障がい者サポートカンパニーの集い</w:t>
      </w:r>
    </w:p>
    <w:p w14:paraId="2C63B049" w14:textId="77777777" w:rsidR="00D2691A" w:rsidRDefault="00D2691A" w:rsidP="00D2691A">
      <w:r>
        <w:rPr>
          <w:rFonts w:hint="eastAsia"/>
        </w:rPr>
        <w:t xml:space="preserve">　　　（令和６年度ハートフル企業顕彰受賞企業の紹介および取組発表）</w:t>
      </w:r>
    </w:p>
    <w:p w14:paraId="076E9F03" w14:textId="77777777" w:rsidR="00D2691A" w:rsidRDefault="00D2691A" w:rsidP="00D2691A">
      <w:r>
        <w:rPr>
          <w:rFonts w:hint="eastAsia"/>
        </w:rPr>
        <w:t xml:space="preserve">　　＜発表企業＞</w:t>
      </w:r>
    </w:p>
    <w:p w14:paraId="39D6FC4C" w14:textId="77777777" w:rsidR="00D2691A" w:rsidRDefault="00D2691A" w:rsidP="00D2691A">
      <w:r>
        <w:rPr>
          <w:rFonts w:hint="eastAsia"/>
        </w:rPr>
        <w:t xml:space="preserve">　　　　・株式会社</w:t>
      </w:r>
      <w:r>
        <w:t>URテラス</w:t>
      </w:r>
    </w:p>
    <w:p w14:paraId="0799D105" w14:textId="77777777" w:rsidR="00D2691A" w:rsidRDefault="00D2691A" w:rsidP="00D2691A">
      <w:r>
        <w:rPr>
          <w:rFonts w:hint="eastAsia"/>
        </w:rPr>
        <w:t xml:space="preserve">　　　　・</w:t>
      </w:r>
      <w:r>
        <w:t>OSPハートフル株式会社</w:t>
      </w:r>
    </w:p>
    <w:p w14:paraId="32F46563" w14:textId="77777777" w:rsidR="00D2691A" w:rsidRDefault="00D2691A" w:rsidP="00D2691A">
      <w:r>
        <w:rPr>
          <w:rFonts w:hint="eastAsia"/>
        </w:rPr>
        <w:t xml:space="preserve">　　　　・株式会社光洋</w:t>
      </w:r>
    </w:p>
    <w:p w14:paraId="64E2661F" w14:textId="77777777" w:rsidR="00D2691A" w:rsidRDefault="00D2691A" w:rsidP="00D2691A">
      <w:r>
        <w:rPr>
          <w:rFonts w:hint="eastAsia"/>
        </w:rPr>
        <w:t xml:space="preserve">　　　　・佐川グローバルロジスティクス株式会社（関西エリア</w:t>
      </w:r>
      <w:r>
        <w:t xml:space="preserve"> 舞洲SRC）</w:t>
      </w:r>
    </w:p>
    <w:p w14:paraId="5C74A753" w14:textId="77777777" w:rsidR="00D2691A" w:rsidRDefault="00D2691A" w:rsidP="00D2691A">
      <w:r>
        <w:rPr>
          <w:rFonts w:hint="eastAsia"/>
        </w:rPr>
        <w:t xml:space="preserve">　　　　・日東ひまわり茨木株式会社</w:t>
      </w:r>
    </w:p>
    <w:p w14:paraId="024402DB" w14:textId="77777777" w:rsidR="00D2691A" w:rsidRDefault="00D2691A" w:rsidP="00D2691A">
      <w:r>
        <w:rPr>
          <w:rFonts w:hint="eastAsia"/>
        </w:rPr>
        <w:lastRenderedPageBreak/>
        <w:t xml:space="preserve">　　●講演「障がい者とともに働き育む社会のかたち」</w:t>
      </w:r>
    </w:p>
    <w:p w14:paraId="062E4E06" w14:textId="77777777" w:rsidR="00D2691A" w:rsidRDefault="00D2691A" w:rsidP="00D2691A">
      <w:r>
        <w:rPr>
          <w:rFonts w:hint="eastAsia"/>
        </w:rPr>
        <w:t xml:space="preserve">　　　　～障害者権利条約を大阪の隅々に～</w:t>
      </w:r>
    </w:p>
    <w:p w14:paraId="3973F414" w14:textId="477B3D54" w:rsidR="00D2691A" w:rsidRDefault="00D2691A" w:rsidP="00D2691A">
      <w:r>
        <w:rPr>
          <w:rFonts w:hint="eastAsia"/>
        </w:rPr>
        <w:t xml:space="preserve">　　　　</w:t>
      </w:r>
      <w:r w:rsidR="00C73810">
        <w:rPr>
          <w:rFonts w:hint="eastAsia"/>
        </w:rPr>
        <w:t>NPO</w:t>
      </w:r>
      <w:r>
        <w:rPr>
          <w:rFonts w:hint="eastAsia"/>
        </w:rPr>
        <w:t>法人日本障害者協議会</w:t>
      </w:r>
      <w:r>
        <w:t xml:space="preserve"> 代表 藤井　克徳 氏</w:t>
      </w:r>
    </w:p>
    <w:p w14:paraId="30678111" w14:textId="77777777" w:rsidR="00D2691A" w:rsidRDefault="00D2691A" w:rsidP="00D2691A">
      <w:r>
        <w:rPr>
          <w:rFonts w:hint="eastAsia"/>
        </w:rPr>
        <w:t xml:space="preserve">　　●パネルディスカッション</w:t>
      </w:r>
    </w:p>
    <w:p w14:paraId="0DCF439E" w14:textId="77777777" w:rsidR="00D2691A" w:rsidRDefault="00D2691A" w:rsidP="00D2691A">
      <w:r>
        <w:rPr>
          <w:rFonts w:hint="eastAsia"/>
        </w:rPr>
        <w:t xml:space="preserve">　　　「誰もが尊重され、働ける社会とは」</w:t>
      </w:r>
    </w:p>
    <w:p w14:paraId="6361C117" w14:textId="77777777" w:rsidR="00D2691A" w:rsidRDefault="00D2691A" w:rsidP="00D2691A">
      <w:r>
        <w:rPr>
          <w:rFonts w:hint="eastAsia"/>
        </w:rPr>
        <w:t xml:space="preserve">　　　　～障がいがあっても安心して働ける社会のあり方を考える～</w:t>
      </w:r>
    </w:p>
    <w:p w14:paraId="38396E24" w14:textId="77777777" w:rsidR="00D2691A" w:rsidRDefault="00D2691A" w:rsidP="00D2691A">
      <w:r>
        <w:rPr>
          <w:rFonts w:hint="eastAsia"/>
        </w:rPr>
        <w:t xml:space="preserve">　　　　コーディネーター：ＮＰＯ法人日本障害者協議会</w:t>
      </w:r>
      <w:r>
        <w:t xml:space="preserve"> 代表　藤井　克徳 氏</w:t>
      </w:r>
    </w:p>
    <w:p w14:paraId="0E432C4E" w14:textId="77777777" w:rsidR="00D2691A" w:rsidRDefault="00D2691A" w:rsidP="00D2691A">
      <w:r>
        <w:rPr>
          <w:rFonts w:hint="eastAsia"/>
        </w:rPr>
        <w:t xml:space="preserve">　　　　パネラー：日本労働組合総連合会大阪府連合会　副事務局長　澤谷　誓之氏</w:t>
      </w:r>
    </w:p>
    <w:p w14:paraId="42075BEA" w14:textId="77777777" w:rsidR="00D2691A" w:rsidRDefault="00D2691A" w:rsidP="00D2691A">
      <w:r>
        <w:rPr>
          <w:rFonts w:hint="eastAsia"/>
        </w:rPr>
        <w:t xml:space="preserve">　　　　　　　　　特定非営利活動法人ワークステージ　理事　嶋田　彰氏</w:t>
      </w:r>
    </w:p>
    <w:p w14:paraId="2F5E06F6" w14:textId="77777777" w:rsidR="00D2691A" w:rsidRDefault="00D2691A" w:rsidP="00D2691A">
      <w:r>
        <w:rPr>
          <w:rFonts w:hint="eastAsia"/>
        </w:rPr>
        <w:t xml:space="preserve">　　　　　　　　　社会福祉法人大阪市障害者福祉・スポーツ協会</w:t>
      </w:r>
    </w:p>
    <w:p w14:paraId="453DD4DF" w14:textId="77777777" w:rsidR="00D2691A" w:rsidRDefault="00D2691A" w:rsidP="00D2691A">
      <w:r>
        <w:t xml:space="preserve">                　 サテライトオフィス平野　所長　井上　宜子氏　</w:t>
      </w:r>
    </w:p>
    <w:p w14:paraId="701C501E" w14:textId="77777777" w:rsidR="00D2691A" w:rsidRDefault="00D2691A" w:rsidP="00D2691A">
      <w:r>
        <w:rPr>
          <w:rFonts w:hint="eastAsia"/>
        </w:rPr>
        <w:t xml:space="preserve">　参　加　費：無料</w:t>
      </w:r>
    </w:p>
    <w:p w14:paraId="093A7854" w14:textId="3055B394" w:rsidR="00D2691A" w:rsidRDefault="00D2691A" w:rsidP="00D2691A">
      <w:r>
        <w:rPr>
          <w:rFonts w:hint="eastAsia"/>
        </w:rPr>
        <w:t xml:space="preserve">　定　　　員：</w:t>
      </w:r>
      <w:r>
        <w:t>150名（事前申込制)</w:t>
      </w:r>
    </w:p>
    <w:p w14:paraId="65E460C5" w14:textId="039A9964" w:rsidR="00990E2A" w:rsidRPr="00D2691A" w:rsidRDefault="00534C33" w:rsidP="00D2691A">
      <w:r>
        <w:rPr>
          <w:noProof/>
        </w:rPr>
        <mc:AlternateContent>
          <mc:Choice Requires="wps">
            <w:drawing>
              <wp:anchor distT="0" distB="0" distL="114300" distR="114300" simplePos="0" relativeHeight="251659264" behindDoc="1" locked="0" layoutInCell="1" allowOverlap="1" wp14:anchorId="5E47B89D" wp14:editId="08E2CABB">
                <wp:simplePos x="0" y="0"/>
                <wp:positionH relativeFrom="page">
                  <wp:align>right</wp:align>
                </wp:positionH>
                <wp:positionV relativeFrom="paragraph">
                  <wp:posOffset>240665</wp:posOffset>
                </wp:positionV>
                <wp:extent cx="6728460" cy="312420"/>
                <wp:effectExtent l="0" t="0" r="0" b="0"/>
                <wp:wrapTight wrapText="bothSides">
                  <wp:wrapPolygon edited="0">
                    <wp:start x="0" y="0"/>
                    <wp:lineTo x="0" y="19756"/>
                    <wp:lineTo x="21527" y="19756"/>
                    <wp:lineTo x="21527"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6728460" cy="312420"/>
                        </a:xfrm>
                        <a:prstGeom prst="rect">
                          <a:avLst/>
                        </a:prstGeom>
                        <a:solidFill>
                          <a:schemeClr val="lt1"/>
                        </a:solidFill>
                        <a:ln w="6350">
                          <a:noFill/>
                        </a:ln>
                      </wps:spPr>
                      <wps:txbx>
                        <w:txbxContent>
                          <w:p w14:paraId="34667F38" w14:textId="77777777" w:rsidR="00990E2A" w:rsidRDefault="00C73810" w:rsidP="00990E2A">
                            <w:pPr>
                              <w:rPr>
                                <w:rStyle w:val="a3"/>
                              </w:rPr>
                            </w:pPr>
                            <w:hyperlink r:id="rId4" w:history="1">
                              <w:r w:rsidR="00990E2A" w:rsidRPr="000D050A">
                                <w:rPr>
                                  <w:rStyle w:val="a3"/>
                                </w:rPr>
                                <w:t>https://www.workwith.or.jp/event_detail.php?id=Mzk4NnREMkZidGhtWXA3M1A3S203eXN2Y0Z0Mg==</w:t>
                              </w:r>
                            </w:hyperlink>
                          </w:p>
                          <w:p w14:paraId="109EE459" w14:textId="77777777" w:rsidR="00990E2A" w:rsidRDefault="00990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B89D" id="_x0000_t202" coordsize="21600,21600" o:spt="202" path="m,l,21600r21600,l21600,xe">
                <v:stroke joinstyle="miter"/>
                <v:path gradientshapeok="t" o:connecttype="rect"/>
              </v:shapetype>
              <v:shape id="テキスト ボックス 1" o:spid="_x0000_s1026" type="#_x0000_t202" style="position:absolute;left:0;text-align:left;margin-left:478.6pt;margin-top:18.95pt;width:529.8pt;height:24.6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" fillcolor="white [3201]" stroked="f" strokeweight=".5pt">
                <v:textbox>
                  <w:txbxContent>
                    <w:p w14:paraId="34667F38" w14:textId="77777777" w:rsidR="00990E2A" w:rsidRDefault="00C73810" w:rsidP="00990E2A">
                      <w:pPr>
                        <w:rPr>
                          <w:rStyle w:val="a3"/>
                        </w:rPr>
                      </w:pPr>
                      <w:hyperlink r:id="rId5" w:history="1">
                        <w:r w:rsidR="00990E2A" w:rsidRPr="000D050A">
                          <w:rPr>
                            <w:rStyle w:val="a3"/>
                          </w:rPr>
                          <w:t>https://www.workwith.or.jp/event_detail.php?id=Mzk4NnREMkZidGhtWXA3M1A3S203eXN2Y0Z0Mg==</w:t>
                        </w:r>
                      </w:hyperlink>
                    </w:p>
                    <w:p w14:paraId="109EE459" w14:textId="77777777" w:rsidR="00990E2A" w:rsidRDefault="00990E2A"/>
                  </w:txbxContent>
                </v:textbox>
                <w10:wrap type="tight" anchorx="page"/>
              </v:shape>
            </w:pict>
          </mc:Fallback>
        </mc:AlternateContent>
      </w:r>
      <w:r w:rsidR="00D2691A">
        <w:rPr>
          <w:rFonts w:hint="eastAsia"/>
        </w:rPr>
        <w:t xml:space="preserve">　申　　　込：詳細及びお申込みは下記</w:t>
      </w:r>
      <w:r w:rsidR="00D2691A">
        <w:t>URLをご参照ください。</w:t>
      </w:r>
    </w:p>
    <w:p w14:paraId="7233835B" w14:textId="27BA49C4" w:rsidR="00D2691A" w:rsidRDefault="00D2691A" w:rsidP="00D2691A">
      <w:r>
        <w:rPr>
          <w:rFonts w:hint="eastAsia"/>
        </w:rPr>
        <w:t xml:space="preserve">　締　　　切：令和７年９月</w:t>
      </w:r>
      <w:r>
        <w:t>17日（水曜日）</w:t>
      </w:r>
    </w:p>
    <w:p w14:paraId="3D4328F4" w14:textId="77777777" w:rsidR="00D2691A" w:rsidRDefault="00D2691A" w:rsidP="00D2691A">
      <w:r>
        <w:rPr>
          <w:rFonts w:hint="eastAsia"/>
        </w:rPr>
        <w:t xml:space="preserve">　主　　　催</w:t>
      </w:r>
      <w:r>
        <w:t xml:space="preserve"> :日本労働組合総連合会大阪府連合会（連合大阪）</w:t>
      </w:r>
    </w:p>
    <w:p w14:paraId="5486EBE3" w14:textId="77777777" w:rsidR="00D2691A" w:rsidRDefault="00D2691A" w:rsidP="00D2691A">
      <w:r>
        <w:rPr>
          <w:rFonts w:hint="eastAsia"/>
        </w:rPr>
        <w:t xml:space="preserve">　　　　　　</w:t>
      </w:r>
      <w:r>
        <w:t xml:space="preserve"> 認定NPO法人大阪障害者雇用支援ネットワーク</w:t>
      </w:r>
    </w:p>
    <w:p w14:paraId="571435BC" w14:textId="77777777" w:rsidR="00D2691A" w:rsidRDefault="00D2691A" w:rsidP="00D2691A">
      <w:r>
        <w:rPr>
          <w:rFonts w:hint="eastAsia"/>
        </w:rPr>
        <w:t xml:space="preserve">　　　　　　</w:t>
      </w:r>
      <w:r>
        <w:t xml:space="preserve"> 大阪府</w:t>
      </w:r>
    </w:p>
    <w:p w14:paraId="3D5E5812" w14:textId="77777777" w:rsidR="00D2691A" w:rsidRDefault="00D2691A" w:rsidP="00D2691A">
      <w:r>
        <w:rPr>
          <w:rFonts w:hint="eastAsia"/>
        </w:rPr>
        <w:t xml:space="preserve">　後　　　援</w:t>
      </w:r>
      <w:r>
        <w:t xml:space="preserve"> :(公益社団法人)関西経済連合会</w:t>
      </w:r>
    </w:p>
    <w:p w14:paraId="67657E28" w14:textId="77777777" w:rsidR="00D2691A" w:rsidRDefault="00D2691A" w:rsidP="00D2691A">
      <w:r>
        <w:rPr>
          <w:rFonts w:hint="eastAsia"/>
        </w:rPr>
        <w:t xml:space="preserve">　　　　　　</w:t>
      </w:r>
      <w:r>
        <w:t xml:space="preserve">  (公益社団法人)全国障害者雇用事業所協会</w:t>
      </w:r>
    </w:p>
    <w:p w14:paraId="3BA5B9A5" w14:textId="77777777" w:rsidR="00D2691A" w:rsidRDefault="00D2691A" w:rsidP="00D2691A"/>
    <w:p w14:paraId="5FCFC51B" w14:textId="77777777" w:rsidR="00D2691A" w:rsidRDefault="00D2691A" w:rsidP="00D2691A">
      <w:r>
        <w:rPr>
          <w:rFonts w:hint="eastAsia"/>
        </w:rPr>
        <w:t>《お問合せ先》</w:t>
      </w:r>
    </w:p>
    <w:p w14:paraId="40C998AA" w14:textId="77777777" w:rsidR="00D2691A" w:rsidRDefault="00D2691A" w:rsidP="00D2691A">
      <w:r>
        <w:rPr>
          <w:rFonts w:hint="eastAsia"/>
        </w:rPr>
        <w:t xml:space="preserve">　＜</w:t>
      </w:r>
      <w:r>
        <w:t>2025年障がい者雇用フォーラムin大阪全体に関すること＞</w:t>
      </w:r>
    </w:p>
    <w:p w14:paraId="10F29544" w14:textId="77777777" w:rsidR="00D2691A" w:rsidRDefault="00D2691A" w:rsidP="00D2691A">
      <w:r>
        <w:rPr>
          <w:rFonts w:hint="eastAsia"/>
        </w:rPr>
        <w:t xml:space="preserve">　・認定</w:t>
      </w:r>
      <w:r>
        <w:t>NPO法人大阪障害者雇用支援ネットワーク</w:t>
      </w:r>
    </w:p>
    <w:p w14:paraId="45550D92" w14:textId="77777777" w:rsidR="00D2691A" w:rsidRDefault="00D2691A" w:rsidP="00D2691A">
      <w:r>
        <w:rPr>
          <w:rFonts w:hint="eastAsia"/>
        </w:rPr>
        <w:t xml:space="preserve">　　　</w:t>
      </w:r>
      <w:r>
        <w:t>TEL：06-6949-0350</w:t>
      </w:r>
    </w:p>
    <w:p w14:paraId="6AF678E5" w14:textId="77777777" w:rsidR="00D2691A" w:rsidRDefault="00D2691A" w:rsidP="00D2691A"/>
    <w:p w14:paraId="0C88E7C0" w14:textId="77777777" w:rsidR="00D2691A" w:rsidRDefault="00D2691A" w:rsidP="00D2691A">
      <w:r>
        <w:rPr>
          <w:rFonts w:hint="eastAsia"/>
        </w:rPr>
        <w:t xml:space="preserve">　＜障がい者サポートカンパニーに関すること＞</w:t>
      </w:r>
    </w:p>
    <w:p w14:paraId="7B2F5C48" w14:textId="1CBE31B8" w:rsidR="00D2691A" w:rsidRDefault="00D2691A" w:rsidP="00D2691A">
      <w:r>
        <w:rPr>
          <w:rFonts w:hint="eastAsia"/>
        </w:rPr>
        <w:t xml:space="preserve">　・</w:t>
      </w:r>
      <w:r>
        <w:t>H　P：</w:t>
      </w:r>
      <w:hyperlink r:id="rId6" w:history="1">
        <w:r w:rsidRPr="000D050A">
          <w:rPr>
            <w:rStyle w:val="a3"/>
          </w:rPr>
          <w:t>https://www.pref.osaka.lg.jp/o110100/koyotaisaku/heartfull-kensyo/tsudoi.html</w:t>
        </w:r>
      </w:hyperlink>
    </w:p>
    <w:p w14:paraId="62F42473" w14:textId="77777777" w:rsidR="00D2691A" w:rsidRDefault="00D2691A" w:rsidP="00D2691A">
      <w:r>
        <w:rPr>
          <w:rFonts w:hint="eastAsia"/>
        </w:rPr>
        <w:t xml:space="preserve">　・大阪府障がい者雇用促進センター</w:t>
      </w:r>
    </w:p>
    <w:p w14:paraId="4B273801" w14:textId="77777777" w:rsidR="00D2691A" w:rsidRDefault="00D2691A" w:rsidP="00D2691A">
      <w:r>
        <w:rPr>
          <w:rFonts w:hint="eastAsia"/>
        </w:rPr>
        <w:t xml:space="preserve">　　（大阪府商工労働部雇用推進室　就業促進課　障がい者雇用促進グループ）</w:t>
      </w:r>
    </w:p>
    <w:p w14:paraId="3A9C4B3E" w14:textId="77777777" w:rsidR="00D2691A" w:rsidRDefault="00D2691A" w:rsidP="00D2691A">
      <w:r>
        <w:rPr>
          <w:rFonts w:hint="eastAsia"/>
        </w:rPr>
        <w:t xml:space="preserve">　　　</w:t>
      </w:r>
      <w:r>
        <w:t xml:space="preserve">TEL：06-6360-9077　FAX：06-6360-9079 </w:t>
      </w:r>
    </w:p>
    <w:p w14:paraId="18FF4AF0" w14:textId="77777777" w:rsidR="00D2691A" w:rsidRDefault="00D2691A" w:rsidP="00D2691A">
      <w:r>
        <w:t xml:space="preserve">  　  E-mail：shugyosokushin-g04@gbox.pref.osaka.lg.jp</w:t>
      </w:r>
    </w:p>
    <w:p w14:paraId="14EAA29F" w14:textId="77777777" w:rsidR="00D2691A" w:rsidRDefault="00D2691A" w:rsidP="00D2691A"/>
    <w:p w14:paraId="086D618A" w14:textId="77777777" w:rsidR="00D2691A" w:rsidRDefault="00D2691A" w:rsidP="00D2691A">
      <w:r>
        <w:t>==============================</w:t>
      </w:r>
    </w:p>
    <w:p w14:paraId="6743B250" w14:textId="77777777" w:rsidR="00D2691A" w:rsidRDefault="00D2691A" w:rsidP="00D2691A">
      <w:r>
        <w:rPr>
          <w:rFonts w:hint="eastAsia"/>
        </w:rPr>
        <w:lastRenderedPageBreak/>
        <w:t>★大阪府障がい者サポートカンパニーのＨＰでは、優良企業様の障がい者雇用に関する取り組みや本誌のバックナンバーをご紹介しています。障がい者雇用の参考に是非ご覧ください。</w:t>
      </w:r>
    </w:p>
    <w:p w14:paraId="6D984B65" w14:textId="77777777" w:rsidR="00D2691A" w:rsidRDefault="00D2691A" w:rsidP="00D2691A">
      <w:r>
        <w:rPr>
          <w:rFonts w:hint="eastAsia"/>
        </w:rPr>
        <w:t>【</w:t>
      </w:r>
      <w:r>
        <w:t>URL】</w:t>
      </w:r>
    </w:p>
    <w:p w14:paraId="2B1C9655" w14:textId="490B699A" w:rsidR="00D2691A" w:rsidRDefault="00C73810" w:rsidP="00D2691A">
      <w:hyperlink r:id="rId7" w:history="1">
        <w:r w:rsidR="00D2691A" w:rsidRPr="000D050A">
          <w:rPr>
            <w:rStyle w:val="a3"/>
          </w:rPr>
          <w:t>http://www.pref.osaka.lg.jp/keikakusuishin/syuuroushien/syougaisyasapo-tokan.html</w:t>
        </w:r>
      </w:hyperlink>
    </w:p>
    <w:p w14:paraId="02C00A9B" w14:textId="77777777" w:rsidR="00D2691A" w:rsidRDefault="00D2691A" w:rsidP="00D2691A">
      <w:r>
        <w:t>-----------------------------</w:t>
      </w:r>
    </w:p>
    <w:p w14:paraId="1C6399FA" w14:textId="77777777" w:rsidR="00D2691A" w:rsidRDefault="00D2691A" w:rsidP="00D2691A">
      <w:r>
        <w:rPr>
          <w:rFonts w:hint="eastAsia"/>
        </w:rPr>
        <w:t>◆　編集発行　大阪府障がい者サポートカンパニー事務局</w:t>
      </w:r>
    </w:p>
    <w:p w14:paraId="3416D21B" w14:textId="77777777" w:rsidR="00D2691A" w:rsidRDefault="00D2691A" w:rsidP="00D2691A">
      <w:r>
        <w:rPr>
          <w:rFonts w:hint="eastAsia"/>
        </w:rPr>
        <w:t xml:space="preserve">　　大阪府福祉部障がい福祉室自立支援課就労支援グループ</w:t>
      </w:r>
    </w:p>
    <w:p w14:paraId="6A872ED2" w14:textId="77777777" w:rsidR="00D2691A" w:rsidRDefault="00D2691A" w:rsidP="00D2691A">
      <w:r>
        <w:rPr>
          <w:rFonts w:hint="eastAsia"/>
        </w:rPr>
        <w:t xml:space="preserve">　　大阪市中央区大手前３丁目２番</w:t>
      </w:r>
      <w:r>
        <w:t>12号　大阪府庁別館１階</w:t>
      </w:r>
    </w:p>
    <w:p w14:paraId="6F051968" w14:textId="5F1C2666" w:rsidR="00CC6E25" w:rsidRDefault="00D2691A" w:rsidP="00D2691A">
      <w:r>
        <w:rPr>
          <w:rFonts w:hint="eastAsia"/>
        </w:rPr>
        <w:t xml:space="preserve">　　</w:t>
      </w:r>
      <w:r>
        <w:t>TEL：06-6944-9178</w:t>
      </w:r>
    </w:p>
    <w:sectPr w:rsidR="00CC6E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1A"/>
    <w:rsid w:val="000C2B30"/>
    <w:rsid w:val="002B72E2"/>
    <w:rsid w:val="00534C33"/>
    <w:rsid w:val="00990E2A"/>
    <w:rsid w:val="00C73810"/>
    <w:rsid w:val="00CC6E25"/>
    <w:rsid w:val="00D2691A"/>
    <w:rsid w:val="00D9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E0CB5"/>
  <w15:chartTrackingRefBased/>
  <w15:docId w15:val="{FDFABEC8-EB31-48D6-9BDD-F60E401D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691A"/>
    <w:rPr>
      <w:color w:val="0563C1" w:themeColor="hyperlink"/>
      <w:u w:val="single"/>
    </w:rPr>
  </w:style>
  <w:style w:type="character" w:styleId="a4">
    <w:name w:val="Unresolved Mention"/>
    <w:basedOn w:val="a0"/>
    <w:uiPriority w:val="99"/>
    <w:semiHidden/>
    <w:unhideWhenUsed/>
    <w:rsid w:val="00D2691A"/>
    <w:rPr>
      <w:color w:val="605E5C"/>
      <w:shd w:val="clear" w:color="auto" w:fill="E1DFDD"/>
    </w:rPr>
  </w:style>
  <w:style w:type="character" w:styleId="a5">
    <w:name w:val="FollowedHyperlink"/>
    <w:basedOn w:val="a0"/>
    <w:uiPriority w:val="99"/>
    <w:semiHidden/>
    <w:unhideWhenUsed/>
    <w:rsid w:val="00D26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f.osaka.lg.jp/keikakusuishin/syuuroushien/syougaisyasapo-toka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110100/koyotaisaku/heartfull-kensyo/tsudoi.html" TargetMode="External"/><Relationship Id="rId5" Type="http://schemas.openxmlformats.org/officeDocument/2006/relationships/hyperlink" Target="https://www.workwith.or.jp/event_detail.php?id=Mzk4NnREMkZidGhtWXA3M1A3S203eXN2Y0Z0Mg==" TargetMode="External"/><Relationship Id="rId4" Type="http://schemas.openxmlformats.org/officeDocument/2006/relationships/hyperlink" Target="https://www.workwith.or.jp/event_detail.php?id=Mzk4NnREMkZidGhtWXA3M1A3S203eXN2Y0Z0Mg=="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由佳</dc:creator>
  <cp:keywords/>
  <dc:description/>
  <cp:lastModifiedBy>中村　由佳</cp:lastModifiedBy>
  <cp:revision>7</cp:revision>
  <cp:lastPrinted>2025-09-05T01:56:00Z</cp:lastPrinted>
  <dcterms:created xsi:type="dcterms:W3CDTF">2025-09-05T01:08:00Z</dcterms:created>
  <dcterms:modified xsi:type="dcterms:W3CDTF">2025-09-08T07:55:00Z</dcterms:modified>
</cp:coreProperties>
</file>