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29AD" w14:textId="123D6E21" w:rsidR="008D7400" w:rsidRPr="005C54A3" w:rsidRDefault="008D7400" w:rsidP="008D7400">
      <w:pPr>
        <w:rPr>
          <w:rFonts w:ascii="HG丸ｺﾞｼｯｸM-PRO" w:eastAsia="HG丸ｺﾞｼｯｸM-PRO" w:hAnsi="HG丸ｺﾞｼｯｸM-PRO"/>
          <w:color w:val="000000" w:themeColor="text1"/>
          <w:sz w:val="28"/>
          <w:szCs w:val="28"/>
        </w:rPr>
      </w:pPr>
      <w:bookmarkStart w:id="0" w:name="_Hlk92924596"/>
      <w:bookmarkStart w:id="1" w:name="_GoBack"/>
      <w:bookmarkEnd w:id="0"/>
      <w:bookmarkEnd w:id="1"/>
      <w:r w:rsidRPr="005C54A3">
        <w:rPr>
          <w:rFonts w:ascii="HG丸ｺﾞｼｯｸM-PRO" w:eastAsia="HG丸ｺﾞｼｯｸM-PRO" w:hAnsi="HG丸ｺﾞｼｯｸM-PRO" w:hint="eastAsia"/>
          <w:color w:val="000000" w:themeColor="text1"/>
          <w:sz w:val="28"/>
          <w:szCs w:val="28"/>
        </w:rPr>
        <w:t>Ⅰ　聴覚障がい児とその保護者支援</w:t>
      </w:r>
    </w:p>
    <w:p w14:paraId="17988D0B" w14:textId="562C32B8" w:rsidR="008D7400" w:rsidRPr="005C54A3" w:rsidRDefault="008D7400" w:rsidP="008D7400">
      <w:pPr>
        <w:ind w:firstLineChars="100" w:firstLine="208"/>
        <w:rPr>
          <w:rFonts w:ascii="HG丸ｺﾞｼｯｸM-PRO" w:eastAsia="HG丸ｺﾞｼｯｸM-PRO" w:hAnsi="HG丸ｺﾞｼｯｸM-PRO"/>
          <w:color w:val="000000" w:themeColor="text1"/>
          <w:sz w:val="28"/>
          <w:szCs w:val="28"/>
        </w:rPr>
      </w:pPr>
      <w:r w:rsidRPr="005C54A3">
        <w:rPr>
          <w:rFonts w:ascii="HG丸ｺﾞｼｯｸM-PRO" w:eastAsia="HG丸ｺﾞｼｯｸM-PRO" w:hAnsi="HG丸ｺﾞｼｯｸM-PRO" w:hint="eastAsia"/>
          <w:color w:val="000000" w:themeColor="text1"/>
          <w:sz w:val="22"/>
        </w:rPr>
        <w:t xml:space="preserve">１　</w:t>
      </w:r>
      <w:r w:rsidRPr="005C54A3">
        <w:rPr>
          <w:rFonts w:ascii="HG丸ｺﾞｼｯｸM-PRO" w:eastAsia="HG丸ｺﾞｼｯｸM-PRO" w:hAnsi="HG丸ｺﾞｼｯｸM-PRO" w:hint="eastAsia"/>
          <w:color w:val="000000" w:themeColor="text1"/>
          <w:sz w:val="24"/>
          <w:szCs w:val="24"/>
        </w:rPr>
        <w:t>聴覚障がい</w:t>
      </w:r>
      <w:r w:rsidR="00C63A3D" w:rsidRPr="005C54A3">
        <w:rPr>
          <w:rFonts w:ascii="HG丸ｺﾞｼｯｸM-PRO" w:eastAsia="HG丸ｺﾞｼｯｸM-PRO" w:hAnsi="HG丸ｺﾞｼｯｸM-PRO" w:hint="eastAsia"/>
          <w:color w:val="000000" w:themeColor="text1"/>
          <w:sz w:val="24"/>
          <w:szCs w:val="24"/>
        </w:rPr>
        <w:t>（もしくはその疑いがある）児</w:t>
      </w:r>
      <w:r w:rsidRPr="005C54A3">
        <w:rPr>
          <w:rFonts w:ascii="HG丸ｺﾞｼｯｸM-PRO" w:eastAsia="HG丸ｺﾞｼｯｸM-PRO" w:hAnsi="HG丸ｺﾞｼｯｸM-PRO" w:hint="eastAsia"/>
          <w:color w:val="000000" w:themeColor="text1"/>
          <w:sz w:val="24"/>
          <w:szCs w:val="24"/>
        </w:rPr>
        <w:t>とその保護者支援</w:t>
      </w:r>
    </w:p>
    <w:p w14:paraId="5267A581"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6D451CC7" w14:textId="761D9A54" w:rsidR="008D7400" w:rsidRPr="005C54A3" w:rsidRDefault="008D7400" w:rsidP="008D7400">
      <w:pPr>
        <w:spacing w:line="320" w:lineRule="exact"/>
        <w:ind w:leftChars="200" w:left="396" w:firstLineChars="100" w:firstLine="228"/>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乳幼児の言語力及</w:t>
      </w:r>
      <w:r w:rsidR="009F6B7B" w:rsidRPr="005C54A3">
        <w:rPr>
          <w:rFonts w:ascii="HG丸ｺﾞｼｯｸM-PRO" w:eastAsia="HG丸ｺﾞｼｯｸM-PRO" w:hAnsi="HG丸ｺﾞｼｯｸM-PRO" w:hint="eastAsia"/>
          <w:color w:val="000000" w:themeColor="text1"/>
          <w:sz w:val="24"/>
          <w:szCs w:val="24"/>
        </w:rPr>
        <w:t>び言語性認知能力の発達は、単にコミュニケーション力だけでなく、子ども</w:t>
      </w:r>
      <w:r w:rsidRPr="005C54A3">
        <w:rPr>
          <w:rFonts w:ascii="HG丸ｺﾞｼｯｸM-PRO" w:eastAsia="HG丸ｺﾞｼｯｸM-PRO" w:hAnsi="HG丸ｺﾞｼｯｸM-PRO" w:hint="eastAsia"/>
          <w:color w:val="000000" w:themeColor="text1"/>
          <w:sz w:val="24"/>
          <w:szCs w:val="24"/>
        </w:rPr>
        <w:t>の情緒面や社会性の発達とも大きく関連しています。</w:t>
      </w:r>
    </w:p>
    <w:p w14:paraId="0F6DF31C" w14:textId="73691600" w:rsidR="008D7400" w:rsidRPr="005C54A3" w:rsidRDefault="008D7400" w:rsidP="008D7400">
      <w:pPr>
        <w:spacing w:line="320" w:lineRule="exact"/>
        <w:ind w:left="456" w:hangingChars="200" w:hanging="456"/>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乳幼児は、聴覚により音声言語を獲得し、それらを基礎に思考し、他者とのコミュニケーションを図ったり、さまざまな物事への理解を深めたりしていきます。聴覚障がい児にとっては、障がいが高度・重度になると音声言語をはじめとする音によって得られる情報が欠如しますが、これまでのさまざまな知見により、療育</w:t>
      </w:r>
      <w:r w:rsidRPr="005C54A3">
        <w:rPr>
          <w:rFonts w:ascii="HG丸ｺﾞｼｯｸM-PRO" w:eastAsia="HG丸ｺﾞｼｯｸM-PRO" w:hAnsi="HG丸ｺﾞｼｯｸM-PRO" w:hint="eastAsia"/>
          <w:color w:val="000000" w:themeColor="text1"/>
          <w:sz w:val="24"/>
          <w:szCs w:val="24"/>
          <w:vertAlign w:val="superscript"/>
        </w:rPr>
        <w:t>※</w:t>
      </w:r>
      <w:r w:rsidR="009F6B7B" w:rsidRPr="005C54A3">
        <w:rPr>
          <w:rFonts w:ascii="HG丸ｺﾞｼｯｸM-PRO" w:eastAsia="HG丸ｺﾞｼｯｸM-PRO" w:hAnsi="HG丸ｺﾞｼｯｸM-PRO" w:hint="eastAsia"/>
          <w:color w:val="000000" w:themeColor="text1"/>
          <w:sz w:val="24"/>
          <w:szCs w:val="24"/>
        </w:rPr>
        <w:t>等の支援を早期に開始することが、子ども</w:t>
      </w:r>
      <w:r w:rsidRPr="005C54A3">
        <w:rPr>
          <w:rFonts w:ascii="HG丸ｺﾞｼｯｸM-PRO" w:eastAsia="HG丸ｺﾞｼｯｸM-PRO" w:hAnsi="HG丸ｺﾞｼｯｸM-PRO" w:hint="eastAsia"/>
          <w:color w:val="000000" w:themeColor="text1"/>
          <w:sz w:val="24"/>
          <w:szCs w:val="24"/>
        </w:rPr>
        <w:t>の言語力や言語性認知能力を高めるために効果があるとされています。しかし、聴覚障がい児は多様です。そのためさまざまな角度から個々の能力を引出し、発達・成長していくことができるように多分野の専門家の協力を得てアプローチしていくことが聴覚障がい児への支援の本質といえます。</w:t>
      </w:r>
    </w:p>
    <w:p w14:paraId="0814338B" w14:textId="77777777" w:rsidR="008D7400" w:rsidRPr="005C54A3" w:rsidRDefault="008D7400" w:rsidP="008D7400">
      <w:pPr>
        <w:spacing w:line="320" w:lineRule="exact"/>
        <w:ind w:left="456" w:hangingChars="200" w:hanging="456"/>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保護者自身、心配や不安といった精神的な負担を抱えながら子育てをしていることが少なくありません。子どもと接する時間の長い母親に対しては、その負担が過重にならないように、周囲のサポートも得られるよう助言することも重要です。保護者のメンタルケアも含めて、支援の果たす役割は大きなものとなってきます。</w:t>
      </w:r>
    </w:p>
    <w:p w14:paraId="0A0A2215" w14:textId="77777777" w:rsidR="008D7400" w:rsidRPr="005C54A3" w:rsidRDefault="008D7400" w:rsidP="008D7400">
      <w:pPr>
        <w:spacing w:line="320" w:lineRule="exact"/>
        <w:ind w:left="228" w:hangingChars="100" w:hanging="228"/>
        <w:rPr>
          <w:rFonts w:ascii="HG丸ｺﾞｼｯｸM-PRO" w:eastAsia="HG丸ｺﾞｼｯｸM-PRO" w:hAnsi="HG丸ｺﾞｼｯｸM-PRO"/>
          <w:color w:val="000000" w:themeColor="text1"/>
          <w:sz w:val="24"/>
          <w:szCs w:val="24"/>
        </w:rPr>
      </w:pPr>
    </w:p>
    <w:p w14:paraId="41CA3727" w14:textId="77777777" w:rsidR="008D7400" w:rsidRPr="005C54A3" w:rsidRDefault="008D7400" w:rsidP="008D7400">
      <w:pPr>
        <w:spacing w:line="320" w:lineRule="exact"/>
        <w:ind w:left="228" w:hangingChars="100" w:hanging="228"/>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*療育等・・言語獲得のための種々の取組を含む</w:t>
      </w:r>
    </w:p>
    <w:p w14:paraId="05B29D80" w14:textId="77777777" w:rsidR="008D7400" w:rsidRPr="005C54A3" w:rsidRDefault="008D7400" w:rsidP="008D7400">
      <w:pPr>
        <w:spacing w:line="320" w:lineRule="exact"/>
        <w:ind w:left="228" w:hangingChars="100" w:hanging="228"/>
        <w:rPr>
          <w:rFonts w:ascii="HG丸ｺﾞｼｯｸM-PRO" w:eastAsia="HG丸ｺﾞｼｯｸM-PRO" w:hAnsi="HG丸ｺﾞｼｯｸM-PRO"/>
          <w:color w:val="000000" w:themeColor="text1"/>
          <w:sz w:val="24"/>
          <w:szCs w:val="24"/>
        </w:rPr>
      </w:pPr>
    </w:p>
    <w:p w14:paraId="3050F22C" w14:textId="77777777" w:rsidR="008D7400" w:rsidRPr="005C54A3" w:rsidRDefault="008D7400" w:rsidP="008D7400">
      <w:pPr>
        <w:rPr>
          <w:rFonts w:ascii="HG丸ｺﾞｼｯｸM-PRO" w:eastAsia="HG丸ｺﾞｼｯｸM-PRO" w:hAnsi="HG丸ｺﾞｼｯｸM-PRO"/>
          <w:color w:val="000000" w:themeColor="text1"/>
          <w:sz w:val="22"/>
        </w:rPr>
      </w:pPr>
    </w:p>
    <w:p w14:paraId="2C673E14" w14:textId="59B6B4F0" w:rsidR="008D7400" w:rsidRPr="005C54A3" w:rsidRDefault="008D7400" w:rsidP="008D7400">
      <w:pPr>
        <w:ind w:firstLineChars="100" w:firstLine="228"/>
        <w:rPr>
          <w:rFonts w:ascii="HG丸ｺﾞｼｯｸM-PRO" w:eastAsia="HG丸ｺﾞｼｯｸM-PRO" w:hAnsi="HG丸ｺﾞｼｯｸM-PRO"/>
          <w:b/>
          <w:color w:val="000000" w:themeColor="text1"/>
          <w:kern w:val="0"/>
          <w:sz w:val="24"/>
          <w:u w:val="thick"/>
        </w:rPr>
      </w:pPr>
      <w:r w:rsidRPr="005C54A3">
        <w:rPr>
          <w:rFonts w:ascii="HG丸ｺﾞｼｯｸM-PRO" w:eastAsia="HG丸ｺﾞｼｯｸM-PRO" w:hAnsi="HG丸ｺﾞｼｯｸM-PRO" w:hint="eastAsia"/>
          <w:color w:val="000000" w:themeColor="text1"/>
          <w:sz w:val="24"/>
        </w:rPr>
        <w:t xml:space="preserve">２　きこえの相談窓口について　</w:t>
      </w:r>
      <w:r w:rsidRPr="005C54A3">
        <w:rPr>
          <w:rFonts w:ascii="HG丸ｺﾞｼｯｸM-PRO" w:eastAsia="HG丸ｺﾞｼｯｸM-PRO" w:hAnsi="HG丸ｺﾞｼｯｸM-PRO" w:hint="eastAsia"/>
          <w:b/>
          <w:color w:val="000000" w:themeColor="text1"/>
          <w:kern w:val="0"/>
          <w:sz w:val="24"/>
          <w:u w:val="thick"/>
        </w:rPr>
        <w:t>★確定診断前からご利用いただけます。</w:t>
      </w:r>
    </w:p>
    <w:p w14:paraId="0FC552AB" w14:textId="77777777" w:rsidR="008D7400" w:rsidRPr="005C54A3" w:rsidRDefault="008D7400" w:rsidP="008D7400">
      <w:pPr>
        <w:rPr>
          <w:rFonts w:ascii="HG丸ｺﾞｼｯｸM-PRO" w:eastAsia="HG丸ｺﾞｼｯｸM-PRO" w:hAnsi="HG丸ｺﾞｼｯｸM-PRO"/>
          <w:color w:val="000000" w:themeColor="text1"/>
          <w:sz w:val="24"/>
          <w:u w:val="thick"/>
        </w:rPr>
      </w:pPr>
    </w:p>
    <w:p w14:paraId="200135F3" w14:textId="694B9304" w:rsidR="008D7400" w:rsidRPr="005C54A3" w:rsidRDefault="008D7400" w:rsidP="008D7400">
      <w:pPr>
        <w:ind w:left="456" w:hangingChars="200" w:hanging="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大阪府では、保護者の心理的支援を含む専門の相談窓口「ひだまり・</w:t>
      </w:r>
      <w:r w:rsidRPr="005C54A3">
        <w:rPr>
          <w:rFonts w:ascii="HG丸ｺﾞｼｯｸM-PRO" w:eastAsia="HG丸ｺﾞｼｯｸM-PRO" w:hAnsi="HG丸ｺﾞｼｯｸM-PRO"/>
          <w:color w:val="000000" w:themeColor="text1"/>
          <w:sz w:val="24"/>
        </w:rPr>
        <w:t>MOE」</w:t>
      </w:r>
      <w:r w:rsidRPr="005C54A3">
        <w:rPr>
          <w:rFonts w:ascii="HG丸ｺﾞｼｯｸM-PRO" w:eastAsia="HG丸ｺﾞｼｯｸM-PRO" w:hAnsi="HG丸ｺﾞｼｯｸM-PRO" w:hint="eastAsia"/>
          <w:color w:val="000000" w:themeColor="text1"/>
          <w:sz w:val="24"/>
        </w:rPr>
        <w:t>（</w:t>
      </w:r>
      <w:r w:rsidRPr="005C54A3">
        <w:rPr>
          <w:rFonts w:ascii="HG丸ｺﾞｼｯｸM-PRO" w:eastAsia="HG丸ｺﾞｼｯｸM-PRO" w:hAnsi="HG丸ｺﾞｼｯｸM-PRO"/>
          <w:color w:val="000000" w:themeColor="text1"/>
          <w:sz w:val="24"/>
        </w:rPr>
        <w:t>P.</w:t>
      </w:r>
      <w:r w:rsidR="000B24CA" w:rsidRPr="005C54A3">
        <w:rPr>
          <w:rFonts w:ascii="HG丸ｺﾞｼｯｸM-PRO" w:eastAsia="HG丸ｺﾞｼｯｸM-PRO" w:hAnsi="HG丸ｺﾞｼｯｸM-PRO" w:hint="eastAsia"/>
          <w:color w:val="000000" w:themeColor="text1"/>
          <w:sz w:val="24"/>
        </w:rPr>
        <w:t>６</w:t>
      </w:r>
      <w:r w:rsidRPr="005C54A3">
        <w:rPr>
          <w:rFonts w:ascii="HG丸ｺﾞｼｯｸM-PRO" w:eastAsia="HG丸ｺﾞｼｯｸM-PRO" w:hAnsi="HG丸ｺﾞｼｯｸM-PRO"/>
          <w:color w:val="000000" w:themeColor="text1"/>
          <w:sz w:val="24"/>
        </w:rPr>
        <w:t>、29参照）</w:t>
      </w:r>
      <w:r w:rsidRPr="005C54A3">
        <w:rPr>
          <w:rFonts w:ascii="HG丸ｺﾞｼｯｸM-PRO" w:eastAsia="HG丸ｺﾞｼｯｸM-PRO" w:hAnsi="HG丸ｺﾞｼｯｸM-PRO" w:hint="eastAsia"/>
          <w:color w:val="000000" w:themeColor="text1"/>
          <w:sz w:val="24"/>
        </w:rPr>
        <w:t>を大阪府立福祉情報コミュニケーションセンターに設置し、療育機関（</w:t>
      </w:r>
      <w:r w:rsidRPr="005C54A3">
        <w:rPr>
          <w:rFonts w:ascii="HG丸ｺﾞｼｯｸM-PRO" w:eastAsia="HG丸ｺﾞｼｯｸM-PRO" w:hAnsi="HG丸ｺﾞｼｯｸM-PRO"/>
          <w:color w:val="000000" w:themeColor="text1"/>
          <w:sz w:val="24"/>
        </w:rPr>
        <w:t>P.20、29参照）</w:t>
      </w:r>
      <w:r w:rsidRPr="005C54A3">
        <w:rPr>
          <w:rFonts w:ascii="HG丸ｺﾞｼｯｸM-PRO" w:eastAsia="HG丸ｺﾞｼｯｸM-PRO" w:hAnsi="HG丸ｺﾞｼｯｸM-PRO" w:hint="eastAsia"/>
          <w:color w:val="000000" w:themeColor="text1"/>
          <w:sz w:val="24"/>
        </w:rPr>
        <w:t>と連携しながら、きこえについてのご相談を幅広く受けています。</w:t>
      </w:r>
    </w:p>
    <w:p w14:paraId="697F7E39" w14:textId="77777777" w:rsidR="008D7400" w:rsidRPr="005C54A3" w:rsidRDefault="008D7400" w:rsidP="008D7400">
      <w:pPr>
        <w:ind w:leftChars="200" w:left="396" w:firstLineChars="100" w:firstLine="228"/>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新生児聴覚スクリーニング検査で「お子さんの耳がきこえていないかもしれません」（リファー）と知らされたばかりの保護者に、確定診断前でもご相談に来ていただけます。</w:t>
      </w:r>
    </w:p>
    <w:p w14:paraId="5B1A2D78" w14:textId="77777777" w:rsidR="008D7400" w:rsidRPr="005C54A3" w:rsidRDefault="008D7400" w:rsidP="008D7400">
      <w:pPr>
        <w:ind w:leftChars="200" w:left="396" w:firstLineChars="100" w:firstLine="228"/>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確定診断を経て、聴覚障がいがあることが確定した場合には、速やかに早期支援につながるよう、保護者の希望に沿った支援情報を提供しています。</w:t>
      </w:r>
    </w:p>
    <w:p w14:paraId="164F297E" w14:textId="367261DA" w:rsidR="008D7400" w:rsidRPr="005C54A3" w:rsidRDefault="007E6E3B" w:rsidP="008D7400">
      <w:pPr>
        <w:ind w:leftChars="200" w:left="396" w:firstLineChars="100" w:firstLine="228"/>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療育等については、相談を行いながら、療育機関や聴覚</w:t>
      </w:r>
      <w:r w:rsidR="008D7400" w:rsidRPr="005C54A3">
        <w:rPr>
          <w:rFonts w:ascii="HG丸ｺﾞｼｯｸM-PRO" w:eastAsia="HG丸ｺﾞｼｯｸM-PRO" w:hAnsi="HG丸ｺﾞｼｯｸM-PRO" w:hint="eastAsia"/>
          <w:color w:val="000000" w:themeColor="text1"/>
          <w:sz w:val="24"/>
        </w:rPr>
        <w:t>支援学校などの関係機関につなぎ、より詳しい情報の提供や専門的な支援を行っています。また、医療機関や市町村などからの相談にも対応します。</w:t>
      </w:r>
    </w:p>
    <w:p w14:paraId="75F77287" w14:textId="77777777" w:rsidR="008D7400" w:rsidRPr="005C54A3" w:rsidRDefault="008D7400" w:rsidP="008D7400">
      <w:pPr>
        <w:ind w:left="456" w:hangingChars="200" w:hanging="456"/>
        <w:rPr>
          <w:rFonts w:ascii="HG丸ｺﾞｼｯｸM-PRO" w:eastAsia="HG丸ｺﾞｼｯｸM-PRO" w:hAnsi="HG丸ｺﾞｼｯｸM-PRO"/>
          <w:color w:val="000000" w:themeColor="text1"/>
          <w:sz w:val="24"/>
        </w:rPr>
      </w:pPr>
    </w:p>
    <w:p w14:paraId="65F165DA" w14:textId="77777777" w:rsidR="00B52C5E" w:rsidRPr="005C54A3" w:rsidRDefault="00B52C5E" w:rsidP="00B52C5E">
      <w:pPr>
        <w:rPr>
          <w:rFonts w:ascii="HG丸ｺﾞｼｯｸM-PRO" w:eastAsia="HG丸ｺﾞｼｯｸM-PRO" w:hAnsi="HG丸ｺﾞｼｯｸM-PRO"/>
          <w:color w:val="000000" w:themeColor="text1"/>
          <w:sz w:val="24"/>
          <w:shd w:val="clear" w:color="auto" w:fill="FFFF00"/>
        </w:rPr>
      </w:pPr>
      <w:r w:rsidRPr="005C54A3">
        <w:rPr>
          <w:rFonts w:ascii="HG丸ｺﾞｼｯｸM-PRO" w:eastAsia="HG丸ｺﾞｼｯｸM-PRO" w:hAnsi="HG丸ｺﾞｼｯｸM-PRO" w:hint="eastAsia"/>
          <w:noProof/>
          <w:color w:val="000000" w:themeColor="text1"/>
          <w:sz w:val="24"/>
          <w:szCs w:val="24"/>
          <w:shd w:val="clear" w:color="auto" w:fill="FFFF00"/>
        </w:rPr>
        <w:lastRenderedPageBreak/>
        <mc:AlternateContent>
          <mc:Choice Requires="wps">
            <w:drawing>
              <wp:anchor distT="0" distB="0" distL="114300" distR="114300" simplePos="0" relativeHeight="251779072" behindDoc="0" locked="0" layoutInCell="1" allowOverlap="1" wp14:anchorId="1380CE98" wp14:editId="4F826B98">
                <wp:simplePos x="0" y="0"/>
                <wp:positionH relativeFrom="column">
                  <wp:posOffset>212090</wp:posOffset>
                </wp:positionH>
                <wp:positionV relativeFrom="paragraph">
                  <wp:posOffset>42752</wp:posOffset>
                </wp:positionV>
                <wp:extent cx="5060950" cy="637540"/>
                <wp:effectExtent l="0" t="0" r="25400" b="10160"/>
                <wp:wrapNone/>
                <wp:docPr id="6" name="円/楕円 3"/>
                <wp:cNvGraphicFramePr/>
                <a:graphic xmlns:a="http://schemas.openxmlformats.org/drawingml/2006/main">
                  <a:graphicData uri="http://schemas.microsoft.com/office/word/2010/wordprocessingShape">
                    <wps:wsp>
                      <wps:cNvSpPr/>
                      <wps:spPr>
                        <a:xfrm>
                          <a:off x="0" y="0"/>
                          <a:ext cx="5060950" cy="63754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5332683E" w14:textId="4B20B79B" w:rsidR="002A3535" w:rsidRPr="000E5FF9" w:rsidRDefault="002A3535" w:rsidP="00B52C5E">
                            <w:pPr>
                              <w:jc w:val="center"/>
                              <w:rPr>
                                <w:rFonts w:ascii="HGP創英角ﾎﾟｯﾌﾟ体" w:eastAsia="HGP創英角ﾎﾟｯﾌﾟ体" w:hAnsi="HGP創英角ﾎﾟｯﾌﾟ体"/>
                                <w:color w:val="FFFFFF" w:themeColor="background1"/>
                                <w:sz w:val="28"/>
                                <w:szCs w:val="28"/>
                              </w:rPr>
                            </w:pPr>
                            <w:r w:rsidRPr="000E5FF9">
                              <w:rPr>
                                <w:rFonts w:ascii="HGP創英角ﾎﾟｯﾌﾟ体" w:eastAsia="HGP創英角ﾎﾟｯﾌﾟ体" w:hAnsi="HGP創英角ﾎﾟｯﾌﾟ体" w:hint="eastAsia"/>
                                <w:color w:val="FFFFFF" w:themeColor="background1"/>
                                <w:sz w:val="28"/>
                                <w:szCs w:val="28"/>
                              </w:rPr>
                              <w:t>コラム　「ひだまり</w:t>
                            </w:r>
                            <w:r w:rsidR="00D24356" w:rsidRPr="005C54A3">
                              <w:rPr>
                                <w:rFonts w:ascii="HGP創英角ﾎﾟｯﾌﾟ体" w:eastAsia="HGP創英角ﾎﾟｯﾌﾟ体" w:hAnsi="HGP創英角ﾎﾟｯﾌﾟ体" w:hint="eastAsia"/>
                                <w:color w:val="FFFFFF" w:themeColor="background1"/>
                                <w:sz w:val="28"/>
                                <w:szCs w:val="28"/>
                              </w:rPr>
                              <w:t>・</w:t>
                            </w:r>
                            <w:r w:rsidRPr="000E5FF9">
                              <w:rPr>
                                <w:rFonts w:ascii="HGP創英角ﾎﾟｯﾌﾟ体" w:eastAsia="HGP創英角ﾎﾟｯﾌﾟ体" w:hAnsi="HGP創英角ﾎﾟｯﾌﾟ体"/>
                                <w:color w:val="FFFFFF" w:themeColor="background1"/>
                                <w:sz w:val="28"/>
                                <w:szCs w:val="28"/>
                              </w:rPr>
                              <w:t>MOE</w:t>
                            </w:r>
                            <w:r w:rsidRPr="000E5FF9">
                              <w:rPr>
                                <w:rFonts w:ascii="HGP創英角ﾎﾟｯﾌﾟ体" w:eastAsia="HGP創英角ﾎﾟｯﾌﾟ体" w:hAnsi="HGP創英角ﾎﾟｯﾌﾟ体" w:hint="eastAs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0CE98" id="円/楕円 3" o:spid="_x0000_s1026" style="position:absolute;left:0;text-align:left;margin-left:16.7pt;margin-top:3.35pt;width:398.5pt;height:5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" fillcolor="#17375e" strokecolor="#385d8a" strokeweight="2pt">
                <v:textbox>
                  <w:txbxContent>
                    <w:p w14:paraId="5332683E" w14:textId="4B20B79B" w:rsidR="002A3535" w:rsidRPr="000E5FF9" w:rsidRDefault="002A3535" w:rsidP="00B52C5E">
                      <w:pPr>
                        <w:jc w:val="center"/>
                        <w:rPr>
                          <w:rFonts w:ascii="HGP創英角ﾎﾟｯﾌﾟ体" w:eastAsia="HGP創英角ﾎﾟｯﾌﾟ体" w:hAnsi="HGP創英角ﾎﾟｯﾌﾟ体"/>
                          <w:color w:val="FFFFFF" w:themeColor="background1"/>
                          <w:sz w:val="28"/>
                          <w:szCs w:val="28"/>
                        </w:rPr>
                      </w:pPr>
                      <w:r w:rsidRPr="000E5FF9">
                        <w:rPr>
                          <w:rFonts w:ascii="HGP創英角ﾎﾟｯﾌﾟ体" w:eastAsia="HGP創英角ﾎﾟｯﾌﾟ体" w:hAnsi="HGP創英角ﾎﾟｯﾌﾟ体" w:hint="eastAsia"/>
                          <w:color w:val="FFFFFF" w:themeColor="background1"/>
                          <w:sz w:val="28"/>
                          <w:szCs w:val="28"/>
                        </w:rPr>
                        <w:t>コラム　「ひだまり</w:t>
                      </w:r>
                      <w:r w:rsidR="00D24356" w:rsidRPr="005C54A3">
                        <w:rPr>
                          <w:rFonts w:ascii="HGP創英角ﾎﾟｯﾌﾟ体" w:eastAsia="HGP創英角ﾎﾟｯﾌﾟ体" w:hAnsi="HGP創英角ﾎﾟｯﾌﾟ体" w:hint="eastAsia"/>
                          <w:color w:val="FFFFFF" w:themeColor="background1"/>
                          <w:sz w:val="28"/>
                          <w:szCs w:val="28"/>
                        </w:rPr>
                        <w:t>・</w:t>
                      </w:r>
                      <w:r w:rsidRPr="000E5FF9">
                        <w:rPr>
                          <w:rFonts w:ascii="HGP創英角ﾎﾟｯﾌﾟ体" w:eastAsia="HGP創英角ﾎﾟｯﾌﾟ体" w:hAnsi="HGP創英角ﾎﾟｯﾌﾟ体"/>
                          <w:color w:val="FFFFFF" w:themeColor="background1"/>
                          <w:sz w:val="28"/>
                          <w:szCs w:val="28"/>
                        </w:rPr>
                        <w:t>MOE</w:t>
                      </w:r>
                      <w:r w:rsidRPr="000E5FF9">
                        <w:rPr>
                          <w:rFonts w:ascii="HGP創英角ﾎﾟｯﾌﾟ体" w:eastAsia="HGP創英角ﾎﾟｯﾌﾟ体" w:hAnsi="HGP創英角ﾎﾟｯﾌﾟ体" w:hint="eastAsia"/>
                          <w:color w:val="FFFFFF" w:themeColor="background1"/>
                          <w:sz w:val="28"/>
                          <w:szCs w:val="28"/>
                        </w:rPr>
                        <w:t>」</w:t>
                      </w:r>
                    </w:p>
                  </w:txbxContent>
                </v:textbox>
              </v:oval>
            </w:pict>
          </mc:Fallback>
        </mc:AlternateContent>
      </w:r>
    </w:p>
    <w:p w14:paraId="78DD538E"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5DDB55FC"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427E97DD"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r w:rsidRPr="005C54A3">
        <w:rPr>
          <w:rFonts w:ascii="HG丸ｺﾞｼｯｸM-PRO" w:eastAsia="HG丸ｺﾞｼｯｸM-PRO" w:hAnsi="HG丸ｺﾞｼｯｸM-PRO" w:hint="eastAsia"/>
          <w:noProof/>
          <w:color w:val="000000" w:themeColor="text1"/>
          <w:sz w:val="24"/>
          <w:szCs w:val="24"/>
          <w:shd w:val="clear" w:color="auto" w:fill="FFFF00"/>
        </w:rPr>
        <mc:AlternateContent>
          <mc:Choice Requires="wps">
            <w:drawing>
              <wp:anchor distT="0" distB="0" distL="114300" distR="114300" simplePos="0" relativeHeight="251778048" behindDoc="1" locked="0" layoutInCell="1" allowOverlap="1" wp14:anchorId="59667FE8" wp14:editId="4C45D161">
                <wp:simplePos x="0" y="0"/>
                <wp:positionH relativeFrom="column">
                  <wp:posOffset>75565</wp:posOffset>
                </wp:positionH>
                <wp:positionV relativeFrom="paragraph">
                  <wp:posOffset>94615</wp:posOffset>
                </wp:positionV>
                <wp:extent cx="5468620" cy="7846060"/>
                <wp:effectExtent l="0" t="0" r="17780" b="21590"/>
                <wp:wrapNone/>
                <wp:docPr id="7" name="角丸四角形 7"/>
                <wp:cNvGraphicFramePr/>
                <a:graphic xmlns:a="http://schemas.openxmlformats.org/drawingml/2006/main">
                  <a:graphicData uri="http://schemas.microsoft.com/office/word/2010/wordprocessingShape">
                    <wps:wsp>
                      <wps:cNvSpPr/>
                      <wps:spPr>
                        <a:xfrm>
                          <a:off x="0" y="0"/>
                          <a:ext cx="5468620" cy="784606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FD60670" w14:textId="77777777" w:rsidR="002A3535" w:rsidRPr="009821FB" w:rsidRDefault="002A3535" w:rsidP="00B52C5E">
                            <w:pPr>
                              <w:pStyle w:val="Web"/>
                              <w:spacing w:before="0" w:beforeAutospacing="0" w:after="0" w:afterAutospacing="0"/>
                              <w:ind w:firstLineChars="100" w:firstLine="228"/>
                              <w:rPr>
                                <w:rFonts w:ascii="HG丸ｺﾞｼｯｸM-PRO" w:eastAsia="HG丸ｺﾞｼｯｸM-PRO" w:hAnsi="HG丸ｺﾞｼｯｸM-PRO" w:cstheme="minorBidi"/>
                                <w:color w:val="000000" w:themeColor="text1"/>
                                <w:kern w:val="24"/>
                              </w:rPr>
                            </w:pPr>
                            <w:r w:rsidRPr="00B65CE4">
                              <w:rPr>
                                <w:rFonts w:ascii="HG丸ｺﾞｼｯｸM-PRO" w:eastAsia="HG丸ｺﾞｼｯｸM-PRO" w:hAnsi="HG丸ｺﾞｼｯｸM-PRO" w:cstheme="minorBidi" w:hint="eastAsia"/>
                                <w:color w:val="000000" w:themeColor="text1"/>
                                <w:kern w:val="24"/>
                              </w:rPr>
                              <w:t>ひだまり・MOE</w:t>
                            </w:r>
                            <w:r w:rsidRPr="00B65CE4">
                              <w:rPr>
                                <w:rFonts w:ascii="HG丸ｺﾞｼｯｸM-PRO" w:eastAsia="HG丸ｺﾞｼｯｸM-PRO" w:hAnsi="HG丸ｺﾞｼｯｸM-PRO" w:cstheme="minorBidi" w:hint="eastAsia"/>
                                <w:color w:val="000000" w:themeColor="text1"/>
                                <w:kern w:val="24"/>
                              </w:rPr>
                              <w:t>は、「お子さんのきこえ」について、相談・支援をしています。</w:t>
                            </w:r>
                            <w:r>
                              <w:rPr>
                                <w:rFonts w:ascii="HG丸ｺﾞｼｯｸM-PRO" w:eastAsia="HG丸ｺﾞｼｯｸM-PRO" w:hAnsi="HG丸ｺﾞｼｯｸM-PRO" w:hint="eastAsia"/>
                                <w:color w:val="000000" w:themeColor="text1"/>
                                <w:kern w:val="24"/>
                              </w:rPr>
                              <w:t>新生児聴覚スクリーニング検査でリファーとなり、</w:t>
                            </w:r>
                            <w:r>
                              <w:rPr>
                                <w:rFonts w:ascii="HG丸ｺﾞｼｯｸM-PRO" w:eastAsia="HG丸ｺﾞｼｯｸM-PRO" w:hAnsi="HG丸ｺﾞｼｯｸM-PRO" w:cstheme="minorBidi" w:hint="eastAsia"/>
                                <w:color w:val="000000" w:themeColor="text1"/>
                                <w:kern w:val="24"/>
                              </w:rPr>
                              <w:t>わが子</w:t>
                            </w:r>
                            <w:r w:rsidRPr="00B65CE4">
                              <w:rPr>
                                <w:rFonts w:ascii="HG丸ｺﾞｼｯｸM-PRO" w:eastAsia="HG丸ｺﾞｼｯｸM-PRO" w:hAnsi="HG丸ｺﾞｼｯｸM-PRO" w:cstheme="minorBidi" w:hint="eastAsia"/>
                                <w:color w:val="000000" w:themeColor="text1"/>
                                <w:kern w:val="24"/>
                              </w:rPr>
                              <w:t>がきこえていないかもしれないと告げられた時の保護者の驚きや</w:t>
                            </w:r>
                            <w:r>
                              <w:rPr>
                                <w:rFonts w:ascii="HG丸ｺﾞｼｯｸM-PRO" w:eastAsia="HG丸ｺﾞｼｯｸM-PRO" w:hAnsi="HG丸ｺﾞｼｯｸM-PRO" w:cstheme="minorBidi" w:hint="eastAsia"/>
                                <w:color w:val="000000" w:themeColor="text1"/>
                                <w:kern w:val="24"/>
                              </w:rPr>
                              <w:t>不安は、当然大きいものです。ひだまり・MOEでは、聴覚障がいを専門とする心理士ができるだけ早くお会いし、わいてくる不安や疑問、とりわけネガティブな感情にも寄り添いながら、保護者のありのままの思いをおききするところから支援して</w:t>
                            </w:r>
                            <w:r w:rsidRPr="00421578">
                              <w:rPr>
                                <w:rFonts w:ascii="HG丸ｺﾞｼｯｸM-PRO" w:eastAsia="HG丸ｺﾞｼｯｸM-PRO" w:hAnsi="HG丸ｺﾞｼｯｸM-PRO" w:cstheme="minorBidi" w:hint="eastAsia"/>
                                <w:color w:val="000000" w:themeColor="text1"/>
                                <w:kern w:val="24"/>
                              </w:rPr>
                              <w:t>います。</w:t>
                            </w:r>
                          </w:p>
                          <w:p w14:paraId="60C1D073" w14:textId="77777777" w:rsidR="002A3535" w:rsidRDefault="002A3535" w:rsidP="00B52C5E">
                            <w:pPr>
                              <w:rPr>
                                <w:rFonts w:ascii="HG丸ｺﾞｼｯｸM-PRO" w:eastAsia="HG丸ｺﾞｼｯｸM-PRO" w:hAnsi="HG丸ｺﾞｼｯｸM-PRO"/>
                                <w:sz w:val="24"/>
                                <w:szCs w:val="24"/>
                              </w:rPr>
                            </w:pPr>
                            <w:r w:rsidRPr="00C64BA4">
                              <w:rPr>
                                <w:rFonts w:ascii="HG丸ｺﾞｼｯｸM-PRO" w:eastAsia="HG丸ｺﾞｼｯｸM-PRO" w:hAnsi="HG丸ｺﾞｼｯｸM-PRO" w:hint="eastAsia"/>
                                <w:noProof/>
                                <w:sz w:val="24"/>
                                <w:szCs w:val="24"/>
                              </w:rPr>
                              <w:drawing>
                                <wp:inline distT="0" distB="0" distL="0" distR="0" wp14:anchorId="628B64B9" wp14:editId="18A3FB6E">
                                  <wp:extent cx="4830363" cy="1669774"/>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3358" cy="1670809"/>
                                          </a:xfrm>
                                          <a:prstGeom prst="rect">
                                            <a:avLst/>
                                          </a:prstGeom>
                                          <a:noFill/>
                                          <a:ln>
                                            <a:noFill/>
                                          </a:ln>
                                        </pic:spPr>
                                      </pic:pic>
                                    </a:graphicData>
                                  </a:graphic>
                                </wp:inline>
                              </w:drawing>
                            </w:r>
                          </w:p>
                          <w:p w14:paraId="0666BCD9" w14:textId="1C273D70" w:rsidR="002A3535" w:rsidRPr="00B65CE4" w:rsidRDefault="002A3535" w:rsidP="00B52C5E">
                            <w:pPr>
                              <w:ind w:firstLineChars="100" w:firstLine="2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対象は、</w:t>
                            </w:r>
                            <w:r>
                              <w:rPr>
                                <w:rFonts w:ascii="HG丸ｺﾞｼｯｸM-PRO" w:eastAsia="HG丸ｺﾞｼｯｸM-PRO" w:hAnsi="HG丸ｺﾞｼｯｸM-PRO" w:hint="eastAsia"/>
                                <w:color w:val="000000" w:themeColor="text1"/>
                                <w:kern w:val="24"/>
                                <w:sz w:val="24"/>
                                <w:szCs w:val="24"/>
                              </w:rPr>
                              <w:t>補聴器・人工内耳装用児、難病や</w:t>
                            </w:r>
                            <w:r w:rsidRPr="000E5FF9">
                              <w:rPr>
                                <w:rFonts w:ascii="HG丸ｺﾞｼｯｸM-PRO" w:eastAsia="HG丸ｺﾞｼｯｸM-PRO" w:hAnsi="HG丸ｺﾞｼｯｸM-PRO" w:hint="eastAsia"/>
                                <w:color w:val="000000" w:themeColor="text1"/>
                                <w:kern w:val="24"/>
                                <w:sz w:val="24"/>
                                <w:szCs w:val="24"/>
                              </w:rPr>
                              <w:t>他の障がいを併せ</w:t>
                            </w:r>
                            <w:r>
                              <w:rPr>
                                <w:rFonts w:ascii="HG丸ｺﾞｼｯｸM-PRO" w:eastAsia="HG丸ｺﾞｼｯｸM-PRO" w:hAnsi="HG丸ｺﾞｼｯｸM-PRO" w:hint="eastAsia"/>
                                <w:color w:val="000000" w:themeColor="text1"/>
                                <w:kern w:val="24"/>
                                <w:sz w:val="24"/>
                                <w:szCs w:val="24"/>
                              </w:rPr>
                              <w:t>もつ児</w:t>
                            </w:r>
                            <w:r w:rsidRPr="00957210">
                              <w:rPr>
                                <w:rFonts w:ascii="HG丸ｺﾞｼｯｸM-PRO" w:eastAsia="HG丸ｺﾞｼｯｸM-PRO" w:hAnsi="HG丸ｺﾞｼｯｸM-PRO" w:hint="eastAsia"/>
                                <w:color w:val="000000" w:themeColor="text1"/>
                                <w:kern w:val="24"/>
                                <w:sz w:val="24"/>
                                <w:szCs w:val="24"/>
                              </w:rPr>
                              <w:t>、</w:t>
                            </w:r>
                            <w:r>
                              <w:rPr>
                                <w:rFonts w:ascii="HG丸ｺﾞｼｯｸM-PRO" w:eastAsia="HG丸ｺﾞｼｯｸM-PRO" w:hAnsi="HG丸ｺﾞｼｯｸM-PRO" w:hint="eastAsia"/>
                                <w:color w:val="000000" w:themeColor="text1"/>
                                <w:kern w:val="24"/>
                                <w:sz w:val="24"/>
                                <w:szCs w:val="24"/>
                              </w:rPr>
                              <w:t>軽中等度・一側性難聴児</w:t>
                            </w:r>
                            <w:r w:rsidRPr="00957210">
                              <w:rPr>
                                <w:rFonts w:ascii="HG丸ｺﾞｼｯｸM-PRO" w:eastAsia="HG丸ｺﾞｼｯｸM-PRO" w:hAnsi="HG丸ｺﾞｼｯｸM-PRO" w:hint="eastAsia"/>
                                <w:color w:val="000000" w:themeColor="text1"/>
                                <w:kern w:val="24"/>
                                <w:sz w:val="24"/>
                                <w:szCs w:val="24"/>
                              </w:rPr>
                              <w:t>等、あらゆるきこえの</w:t>
                            </w:r>
                            <w:r>
                              <w:rPr>
                                <w:rFonts w:ascii="HG丸ｺﾞｼｯｸM-PRO" w:eastAsia="HG丸ｺﾞｼｯｸM-PRO" w:hAnsi="HG丸ｺﾞｼｯｸM-PRO" w:hint="eastAsia"/>
                                <w:color w:val="000000" w:themeColor="text1"/>
                                <w:kern w:val="24"/>
                                <w:sz w:val="24"/>
                                <w:szCs w:val="24"/>
                              </w:rPr>
                              <w:t>子どもたちとそのご家族で、</w:t>
                            </w:r>
                            <w:r w:rsidRPr="00957210">
                              <w:rPr>
                                <w:rFonts w:ascii="HG丸ｺﾞｼｯｸM-PRO" w:eastAsia="HG丸ｺﾞｼｯｸM-PRO" w:hAnsi="HG丸ｺﾞｼｯｸM-PRO" w:hint="eastAsia"/>
                                <w:color w:val="000000" w:themeColor="text1"/>
                                <w:kern w:val="24"/>
                                <w:sz w:val="24"/>
                                <w:szCs w:val="24"/>
                              </w:rPr>
                              <w:t>聴覚障がい</w:t>
                            </w:r>
                            <w:r>
                              <w:rPr>
                                <w:rFonts w:ascii="HG丸ｺﾞｼｯｸM-PRO" w:eastAsia="HG丸ｺﾞｼｯｸM-PRO" w:hAnsi="HG丸ｺﾞｼｯｸM-PRO" w:hint="eastAsia"/>
                                <w:color w:val="000000" w:themeColor="text1"/>
                                <w:kern w:val="24"/>
                                <w:sz w:val="24"/>
                                <w:szCs w:val="24"/>
                              </w:rPr>
                              <w:t>児支援についての</w:t>
                            </w:r>
                            <w:r w:rsidRPr="00957210">
                              <w:rPr>
                                <w:rFonts w:ascii="HG丸ｺﾞｼｯｸM-PRO" w:eastAsia="HG丸ｺﾞｼｯｸM-PRO" w:hAnsi="HG丸ｺﾞｼｯｸM-PRO" w:hint="eastAsia"/>
                                <w:color w:val="000000" w:themeColor="text1"/>
                                <w:kern w:val="24"/>
                                <w:sz w:val="24"/>
                                <w:szCs w:val="24"/>
                              </w:rPr>
                              <w:t>情報を偏りなく提供しています。</w:t>
                            </w:r>
                          </w:p>
                          <w:p w14:paraId="2E6787FB" w14:textId="77777777" w:rsidR="002A3535" w:rsidRPr="00421578" w:rsidRDefault="002A3535" w:rsidP="00B52C5E">
                            <w:pPr>
                              <w:pStyle w:val="Web"/>
                              <w:spacing w:before="0" w:beforeAutospacing="0" w:after="0" w:afterAutospacing="0"/>
                              <w:ind w:firstLineChars="100" w:firstLine="228"/>
                              <w:rPr>
                                <w:rFonts w:ascii="HG丸ｺﾞｼｯｸM-PRO" w:eastAsia="HG丸ｺﾞｼｯｸM-PRO" w:hAnsi="HG丸ｺﾞｼｯｸM-PRO" w:cstheme="minorBidi"/>
                                <w:color w:val="000000" w:themeColor="text1"/>
                                <w:kern w:val="24"/>
                              </w:rPr>
                            </w:pPr>
                            <w:r w:rsidRPr="00421578">
                              <w:rPr>
                                <w:rFonts w:ascii="HG丸ｺﾞｼｯｸM-PRO" w:eastAsia="HG丸ｺﾞｼｯｸM-PRO" w:hAnsi="HG丸ｺﾞｼｯｸM-PRO" w:cstheme="minorBidi" w:hint="eastAsia"/>
                                <w:color w:val="000000" w:themeColor="text1"/>
                                <w:kern w:val="24"/>
                              </w:rPr>
                              <w:t>ひだまり・</w:t>
                            </w:r>
                            <w:r w:rsidRPr="00421578">
                              <w:rPr>
                                <w:rFonts w:ascii="HG丸ｺﾞｼｯｸM-PRO" w:eastAsia="HG丸ｺﾞｼｯｸM-PRO" w:hAnsi="HG丸ｺﾞｼｯｸM-PRO" w:cstheme="minorBidi"/>
                                <w:color w:val="000000" w:themeColor="text1"/>
                                <w:kern w:val="24"/>
                              </w:rPr>
                              <w:t>MOE</w:t>
                            </w:r>
                            <w:r>
                              <w:rPr>
                                <w:rFonts w:ascii="HG丸ｺﾞｼｯｸM-PRO" w:eastAsia="HG丸ｺﾞｼｯｸM-PRO" w:hAnsi="HG丸ｺﾞｼｯｸM-PRO" w:cstheme="minorBidi" w:hint="eastAsia"/>
                                <w:color w:val="000000" w:themeColor="text1"/>
                                <w:kern w:val="24"/>
                              </w:rPr>
                              <w:t>では、愛着形成の出発点から子どもの成長を見守り、継続して応援しています。年齢に応じてさまざまな節目に迷い悩む時に、いつでも相談できる</w:t>
                            </w:r>
                            <w:r w:rsidRPr="00421578">
                              <w:rPr>
                                <w:rFonts w:ascii="HG丸ｺﾞｼｯｸM-PRO" w:eastAsia="HG丸ｺﾞｼｯｸM-PRO" w:hAnsi="HG丸ｺﾞｼｯｸM-PRO" w:cstheme="minorBidi" w:hint="eastAsia"/>
                                <w:color w:val="000000" w:themeColor="text1"/>
                                <w:kern w:val="24"/>
                              </w:rPr>
                              <w:t>「心理的な港」とし</w:t>
                            </w:r>
                            <w:r>
                              <w:rPr>
                                <w:rFonts w:ascii="HG丸ｺﾞｼｯｸM-PRO" w:eastAsia="HG丸ｺﾞｼｯｸM-PRO" w:hAnsi="HG丸ｺﾞｼｯｸM-PRO" w:cstheme="minorBidi" w:hint="eastAsia"/>
                                <w:color w:val="000000" w:themeColor="text1"/>
                                <w:kern w:val="24"/>
                              </w:rPr>
                              <w:t>て、聴覚障がい児</w:t>
                            </w:r>
                            <w:r w:rsidRPr="00421578">
                              <w:rPr>
                                <w:rFonts w:ascii="HG丸ｺﾞｼｯｸM-PRO" w:eastAsia="HG丸ｺﾞｼｯｸM-PRO" w:hAnsi="HG丸ｺﾞｼｯｸM-PRO" w:cstheme="minorBidi" w:hint="eastAsia"/>
                                <w:color w:val="000000" w:themeColor="text1"/>
                                <w:kern w:val="24"/>
                              </w:rPr>
                              <w:t>さんとそのご家族を迎えられる場でありたいと思っています。</w:t>
                            </w:r>
                          </w:p>
                          <w:p w14:paraId="54D87608" w14:textId="77777777" w:rsidR="002A3535" w:rsidRPr="001119EC" w:rsidRDefault="002A3535" w:rsidP="00B52C5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t xml:space="preserve">　　　・・・・・・・・・・・・・・・・・・・・・・・・・・</w:t>
                            </w:r>
                          </w:p>
                          <w:p w14:paraId="0F35068C" w14:textId="77777777" w:rsidR="002A3535" w:rsidRPr="00C5383A" w:rsidRDefault="002A3535" w:rsidP="00B52C5E">
                            <w:pPr>
                              <w:jc w:val="center"/>
                              <w:rPr>
                                <w:rFonts w:ascii="HG丸ｺﾞｼｯｸM-PRO" w:eastAsia="HG丸ｺﾞｼｯｸM-PRO" w:hAnsi="HG丸ｺﾞｼｯｸM-PRO"/>
                                <w:sz w:val="24"/>
                                <w:szCs w:val="24"/>
                              </w:rPr>
                            </w:pPr>
                            <w:r w:rsidRPr="00C5383A">
                              <w:rPr>
                                <w:rFonts w:ascii="HG丸ｺﾞｼｯｸM-PRO" w:eastAsia="HG丸ｺﾞｼｯｸM-PRO" w:hAnsi="HG丸ｺﾞｼｯｸM-PRO" w:hint="eastAsia"/>
                                <w:sz w:val="24"/>
                                <w:szCs w:val="24"/>
                              </w:rPr>
                              <w:t>お母さん、お父さんのお話をうかがいながら、</w:t>
                            </w:r>
                          </w:p>
                          <w:p w14:paraId="0048E315" w14:textId="77777777" w:rsidR="002A3535" w:rsidRPr="00C5383A" w:rsidRDefault="002A3535" w:rsidP="00B52C5E">
                            <w:pPr>
                              <w:jc w:val="center"/>
                              <w:rPr>
                                <w:rFonts w:ascii="HG丸ｺﾞｼｯｸM-PRO" w:eastAsia="HG丸ｺﾞｼｯｸM-PRO" w:hAnsi="HG丸ｺﾞｼｯｸM-PRO"/>
                                <w:sz w:val="24"/>
                                <w:szCs w:val="24"/>
                              </w:rPr>
                            </w:pPr>
                            <w:r w:rsidRPr="00C5383A">
                              <w:rPr>
                                <w:rFonts w:ascii="HG丸ｺﾞｼｯｸM-PRO" w:eastAsia="HG丸ｺﾞｼｯｸM-PRO" w:hAnsi="HG丸ｺﾞｼｯｸM-PRO" w:hint="eastAsia"/>
                                <w:sz w:val="24"/>
                                <w:szCs w:val="24"/>
                              </w:rPr>
                              <w:t>赤ちゃんとの笑顔あふれるやりとりを共にはぐくんでいきたい。</w:t>
                            </w:r>
                          </w:p>
                          <w:p w14:paraId="073C5547" w14:textId="77777777" w:rsidR="002A3535" w:rsidRDefault="002A3535" w:rsidP="00B52C5E">
                            <w:pPr>
                              <w:jc w:val="center"/>
                              <w:rPr>
                                <w:rFonts w:ascii="HG丸ｺﾞｼｯｸM-PRO" w:eastAsia="HG丸ｺﾞｼｯｸM-PRO" w:hAnsi="HG丸ｺﾞｼｯｸM-PRO"/>
                                <w:sz w:val="24"/>
                                <w:szCs w:val="24"/>
                              </w:rPr>
                            </w:pPr>
                            <w:r w:rsidRPr="00C5383A">
                              <w:rPr>
                                <w:rFonts w:ascii="HG丸ｺﾞｼｯｸM-PRO" w:eastAsia="HG丸ｺﾞｼｯｸM-PRO" w:hAnsi="HG丸ｺﾞｼｯｸM-PRO" w:hint="eastAsia"/>
                                <w:sz w:val="24"/>
                                <w:szCs w:val="24"/>
                              </w:rPr>
                              <w:t>そう願って、私たちはお待ちしています。</w:t>
                            </w:r>
                          </w:p>
                          <w:p w14:paraId="30A0448F" w14:textId="77777777" w:rsidR="002A3535" w:rsidRPr="00C5383A" w:rsidRDefault="002A3535" w:rsidP="00B52C5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t>・・・・・・・・・・・・・・・・・・・・・・・・・</w:t>
                            </w:r>
                          </w:p>
                          <w:p w14:paraId="0F72F9E9" w14:textId="3DC7F728" w:rsidR="002A3535" w:rsidRDefault="002A3535" w:rsidP="00B52C5E">
                            <w:pPr>
                              <w:rPr>
                                <w:rFonts w:ascii="HG丸ｺﾞｼｯｸM-PRO" w:eastAsia="HG丸ｺﾞｼｯｸM-PRO" w:hAnsi="HG丸ｺﾞｼｯｸM-PRO"/>
                                <w:sz w:val="24"/>
                                <w:szCs w:val="24"/>
                              </w:rPr>
                            </w:pPr>
                            <w:r>
                              <w:rPr>
                                <w:rFonts w:ascii="Segoe UI Symbol" w:eastAsia="HG丸ｺﾞｼｯｸM-PRO" w:hAnsi="Segoe UI Symbol" w:hint="eastAsia"/>
                                <w:sz w:val="24"/>
                                <w:szCs w:val="24"/>
                              </w:rPr>
                              <w:t>＜</w:t>
                            </w:r>
                            <w:r w:rsidR="0053012C">
                              <w:rPr>
                                <w:rFonts w:ascii="HG丸ｺﾞｼｯｸM-PRO" w:eastAsia="HG丸ｺﾞｼｯｸM-PRO" w:hAnsi="HG丸ｺﾞｼｯｸM-PRO" w:hint="eastAsia"/>
                                <w:sz w:val="24"/>
                                <w:szCs w:val="24"/>
                              </w:rPr>
                              <w:t xml:space="preserve">お問い合わせ・お申込み＞　</w:t>
                            </w:r>
                          </w:p>
                          <w:p w14:paraId="48EA0D50" w14:textId="77777777" w:rsidR="002A3535" w:rsidRPr="00562F0E" w:rsidRDefault="002A3535" w:rsidP="00B52C5E">
                            <w:pPr>
                              <w:ind w:left="3189" w:hangingChars="1400" w:hanging="3189"/>
                              <w:rPr>
                                <w:rFonts w:ascii="HG丸ｺﾞｼｯｸM-PRO" w:eastAsia="HG丸ｺﾞｼｯｸM-PRO" w:hAnsi="HG丸ｺﾞｼｯｸM-PRO"/>
                                <w:sz w:val="24"/>
                                <w:szCs w:val="24"/>
                              </w:rPr>
                            </w:pPr>
                            <w:r>
                              <w:rPr>
                                <w:rFonts w:ascii="Segoe UI Symbol" w:eastAsia="HG丸ｺﾞｼｯｸM-PRO" w:hAnsi="Segoe UI Symbol" w:hint="eastAsia"/>
                                <w:sz w:val="24"/>
                                <w:szCs w:val="24"/>
                              </w:rPr>
                              <w:t>📞</w:t>
                            </w:r>
                            <w:r>
                              <w:rPr>
                                <w:rFonts w:ascii="Segoe UI Symbol" w:eastAsia="HG丸ｺﾞｼｯｸM-PRO" w:hAnsi="Segoe UI Symbol" w:hint="eastAsia"/>
                                <w:sz w:val="24"/>
                                <w:szCs w:val="24"/>
                              </w:rPr>
                              <w:t xml:space="preserve">０９０－３８４８－７１９５　</w:t>
                            </w:r>
                            <w:r>
                              <w:rPr>
                                <w:rFonts w:ascii="Segoe UI Symbol" w:eastAsia="HG丸ｺﾞｼｯｸM-PRO" w:hAnsi="Segoe UI Symbol" w:hint="eastAsia"/>
                                <w:sz w:val="24"/>
                                <w:szCs w:val="24"/>
                              </w:rPr>
                              <w:t xml:space="preserve"> 📧 </w:t>
                            </w:r>
                            <w:r w:rsidRPr="00796A32">
                              <w:rPr>
                                <w:rFonts w:ascii="Segoe UI Symbol" w:eastAsia="HG丸ｺﾞｼｯｸM-PRO" w:hAnsi="Segoe UI Symbol" w:hint="eastAsia"/>
                                <w:sz w:val="24"/>
                                <w:szCs w:val="24"/>
                              </w:rPr>
                              <w:t>hidamari-moe@comekko.org</w:t>
                            </w:r>
                            <w:r>
                              <w:rPr>
                                <w:rFonts w:ascii="Segoe UI Symbol" w:eastAsia="HG丸ｺﾞｼｯｸM-PRO" w:hAnsi="Segoe UI Symbol" w:hint="eastAsia"/>
                                <w:sz w:val="24"/>
                                <w:szCs w:val="24"/>
                              </w:rPr>
                              <w:t xml:space="preserve">　　　　　　</w:t>
                            </w:r>
                          </w:p>
                          <w:p w14:paraId="560D97F5" w14:textId="77777777" w:rsidR="002A3535" w:rsidRPr="00167849" w:rsidRDefault="002A3535" w:rsidP="00B52C5E">
                            <w:pPr>
                              <w:rPr>
                                <w:rFonts w:ascii="Segoe UI Symbol" w:eastAsia="HG丸ｺﾞｼｯｸM-PRO" w:hAnsi="Segoe UI Symbol"/>
                                <w:sz w:val="24"/>
                                <w:szCs w:val="24"/>
                              </w:rPr>
                            </w:pPr>
                            <w:r>
                              <w:rPr>
                                <w:rFonts w:ascii="Segoe UI Symbol" w:eastAsia="HG丸ｺﾞｼｯｸM-PRO" w:hAnsi="Segoe UI Symbol"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67FE8" id="角丸四角形 7" o:spid="_x0000_s1027" style="position:absolute;left:0;text-align:left;margin-left:5.95pt;margin-top:7.45pt;width:430.6pt;height:617.8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" fillcolor="#c6d9f1" strokecolor="#385d8a" strokeweight="2pt">
                <v:textbox>
                  <w:txbxContent>
                    <w:p w14:paraId="4FD60670" w14:textId="77777777" w:rsidR="002A3535" w:rsidRPr="009821FB" w:rsidRDefault="002A3535" w:rsidP="00B52C5E">
                      <w:pPr>
                        <w:pStyle w:val="Web"/>
                        <w:spacing w:before="0" w:beforeAutospacing="0" w:after="0" w:afterAutospacing="0"/>
                        <w:ind w:firstLineChars="100" w:firstLine="228"/>
                        <w:rPr>
                          <w:rFonts w:ascii="HG丸ｺﾞｼｯｸM-PRO" w:eastAsia="HG丸ｺﾞｼｯｸM-PRO" w:hAnsi="HG丸ｺﾞｼｯｸM-PRO" w:cstheme="minorBidi"/>
                          <w:color w:val="000000" w:themeColor="text1"/>
                          <w:kern w:val="24"/>
                        </w:rPr>
                      </w:pPr>
                      <w:r w:rsidRPr="00B65CE4">
                        <w:rPr>
                          <w:rFonts w:ascii="HG丸ｺﾞｼｯｸM-PRO" w:eastAsia="HG丸ｺﾞｼｯｸM-PRO" w:hAnsi="HG丸ｺﾞｼｯｸM-PRO" w:cstheme="minorBidi" w:hint="eastAsia"/>
                          <w:color w:val="000000" w:themeColor="text1"/>
                          <w:kern w:val="24"/>
                        </w:rPr>
                        <w:t>ひだまり・MOEは、「お子さんのきこえ」について、相談・支援をしています。</w:t>
                      </w:r>
                      <w:r>
                        <w:rPr>
                          <w:rFonts w:ascii="HG丸ｺﾞｼｯｸM-PRO" w:eastAsia="HG丸ｺﾞｼｯｸM-PRO" w:hAnsi="HG丸ｺﾞｼｯｸM-PRO" w:hint="eastAsia"/>
                          <w:color w:val="000000" w:themeColor="text1"/>
                          <w:kern w:val="24"/>
                        </w:rPr>
                        <w:t>新生児聴覚スクリーニング検査でリファーとなり、</w:t>
                      </w:r>
                      <w:r>
                        <w:rPr>
                          <w:rFonts w:ascii="HG丸ｺﾞｼｯｸM-PRO" w:eastAsia="HG丸ｺﾞｼｯｸM-PRO" w:hAnsi="HG丸ｺﾞｼｯｸM-PRO" w:cstheme="minorBidi" w:hint="eastAsia"/>
                          <w:color w:val="000000" w:themeColor="text1"/>
                          <w:kern w:val="24"/>
                        </w:rPr>
                        <w:t>わが子</w:t>
                      </w:r>
                      <w:r w:rsidRPr="00B65CE4">
                        <w:rPr>
                          <w:rFonts w:ascii="HG丸ｺﾞｼｯｸM-PRO" w:eastAsia="HG丸ｺﾞｼｯｸM-PRO" w:hAnsi="HG丸ｺﾞｼｯｸM-PRO" w:cstheme="minorBidi" w:hint="eastAsia"/>
                          <w:color w:val="000000" w:themeColor="text1"/>
                          <w:kern w:val="24"/>
                        </w:rPr>
                        <w:t>がきこえていないかもしれないと告げられた時の保護者の驚きや</w:t>
                      </w:r>
                      <w:r>
                        <w:rPr>
                          <w:rFonts w:ascii="HG丸ｺﾞｼｯｸM-PRO" w:eastAsia="HG丸ｺﾞｼｯｸM-PRO" w:hAnsi="HG丸ｺﾞｼｯｸM-PRO" w:cstheme="minorBidi" w:hint="eastAsia"/>
                          <w:color w:val="000000" w:themeColor="text1"/>
                          <w:kern w:val="24"/>
                        </w:rPr>
                        <w:t>不安は、当然大きいものです。ひだまり・MOEでは、聴覚障がいを専門とする心理士ができるだけ早くお会いし、わいてくる不安や疑問、とりわけネガティブな感情にも寄り添いながら、保護者のありのままの思いをおききするところから支援して</w:t>
                      </w:r>
                      <w:r w:rsidRPr="00421578">
                        <w:rPr>
                          <w:rFonts w:ascii="HG丸ｺﾞｼｯｸM-PRO" w:eastAsia="HG丸ｺﾞｼｯｸM-PRO" w:hAnsi="HG丸ｺﾞｼｯｸM-PRO" w:cstheme="minorBidi" w:hint="eastAsia"/>
                          <w:color w:val="000000" w:themeColor="text1"/>
                          <w:kern w:val="24"/>
                        </w:rPr>
                        <w:t>います。</w:t>
                      </w:r>
                    </w:p>
                    <w:p w14:paraId="60C1D073" w14:textId="77777777" w:rsidR="002A3535" w:rsidRDefault="002A3535" w:rsidP="00B52C5E">
                      <w:pPr>
                        <w:rPr>
                          <w:rFonts w:ascii="HG丸ｺﾞｼｯｸM-PRO" w:eastAsia="HG丸ｺﾞｼｯｸM-PRO" w:hAnsi="HG丸ｺﾞｼｯｸM-PRO"/>
                          <w:sz w:val="24"/>
                          <w:szCs w:val="24"/>
                        </w:rPr>
                      </w:pPr>
                      <w:r w:rsidRPr="00C64BA4">
                        <w:rPr>
                          <w:rFonts w:ascii="HG丸ｺﾞｼｯｸM-PRO" w:eastAsia="HG丸ｺﾞｼｯｸM-PRO" w:hAnsi="HG丸ｺﾞｼｯｸM-PRO" w:hint="eastAsia"/>
                          <w:noProof/>
                          <w:sz w:val="24"/>
                          <w:szCs w:val="24"/>
                        </w:rPr>
                        <w:drawing>
                          <wp:inline distT="0" distB="0" distL="0" distR="0" wp14:anchorId="628B64B9" wp14:editId="18A3FB6E">
                            <wp:extent cx="4830363" cy="1669774"/>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3358" cy="1670809"/>
                                    </a:xfrm>
                                    <a:prstGeom prst="rect">
                                      <a:avLst/>
                                    </a:prstGeom>
                                    <a:noFill/>
                                    <a:ln>
                                      <a:noFill/>
                                    </a:ln>
                                  </pic:spPr>
                                </pic:pic>
                              </a:graphicData>
                            </a:graphic>
                          </wp:inline>
                        </w:drawing>
                      </w:r>
                    </w:p>
                    <w:p w14:paraId="0666BCD9" w14:textId="1C273D70" w:rsidR="002A3535" w:rsidRPr="00B65CE4" w:rsidRDefault="002A3535" w:rsidP="00B52C5E">
                      <w:pPr>
                        <w:ind w:firstLineChars="100" w:firstLine="2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対象は、</w:t>
                      </w:r>
                      <w:r>
                        <w:rPr>
                          <w:rFonts w:ascii="HG丸ｺﾞｼｯｸM-PRO" w:eastAsia="HG丸ｺﾞｼｯｸM-PRO" w:hAnsi="HG丸ｺﾞｼｯｸM-PRO" w:hint="eastAsia"/>
                          <w:color w:val="000000" w:themeColor="text1"/>
                          <w:kern w:val="24"/>
                          <w:sz w:val="24"/>
                          <w:szCs w:val="24"/>
                        </w:rPr>
                        <w:t>補聴器・人工内耳装用児、難病や</w:t>
                      </w:r>
                      <w:r w:rsidRPr="000E5FF9">
                        <w:rPr>
                          <w:rFonts w:ascii="HG丸ｺﾞｼｯｸM-PRO" w:eastAsia="HG丸ｺﾞｼｯｸM-PRO" w:hAnsi="HG丸ｺﾞｼｯｸM-PRO" w:hint="eastAsia"/>
                          <w:color w:val="000000" w:themeColor="text1"/>
                          <w:kern w:val="24"/>
                          <w:sz w:val="24"/>
                          <w:szCs w:val="24"/>
                        </w:rPr>
                        <w:t>他の障がいを併せ</w:t>
                      </w:r>
                      <w:r>
                        <w:rPr>
                          <w:rFonts w:ascii="HG丸ｺﾞｼｯｸM-PRO" w:eastAsia="HG丸ｺﾞｼｯｸM-PRO" w:hAnsi="HG丸ｺﾞｼｯｸM-PRO" w:hint="eastAsia"/>
                          <w:color w:val="000000" w:themeColor="text1"/>
                          <w:kern w:val="24"/>
                          <w:sz w:val="24"/>
                          <w:szCs w:val="24"/>
                        </w:rPr>
                        <w:t>もつ児</w:t>
                      </w:r>
                      <w:r w:rsidRPr="00957210">
                        <w:rPr>
                          <w:rFonts w:ascii="HG丸ｺﾞｼｯｸM-PRO" w:eastAsia="HG丸ｺﾞｼｯｸM-PRO" w:hAnsi="HG丸ｺﾞｼｯｸM-PRO" w:hint="eastAsia"/>
                          <w:color w:val="000000" w:themeColor="text1"/>
                          <w:kern w:val="24"/>
                          <w:sz w:val="24"/>
                          <w:szCs w:val="24"/>
                        </w:rPr>
                        <w:t>、</w:t>
                      </w:r>
                      <w:r>
                        <w:rPr>
                          <w:rFonts w:ascii="HG丸ｺﾞｼｯｸM-PRO" w:eastAsia="HG丸ｺﾞｼｯｸM-PRO" w:hAnsi="HG丸ｺﾞｼｯｸM-PRO" w:hint="eastAsia"/>
                          <w:color w:val="000000" w:themeColor="text1"/>
                          <w:kern w:val="24"/>
                          <w:sz w:val="24"/>
                          <w:szCs w:val="24"/>
                        </w:rPr>
                        <w:t>軽中等度・一側性難聴児</w:t>
                      </w:r>
                      <w:r w:rsidRPr="00957210">
                        <w:rPr>
                          <w:rFonts w:ascii="HG丸ｺﾞｼｯｸM-PRO" w:eastAsia="HG丸ｺﾞｼｯｸM-PRO" w:hAnsi="HG丸ｺﾞｼｯｸM-PRO" w:hint="eastAsia"/>
                          <w:color w:val="000000" w:themeColor="text1"/>
                          <w:kern w:val="24"/>
                          <w:sz w:val="24"/>
                          <w:szCs w:val="24"/>
                        </w:rPr>
                        <w:t>等、あらゆるきこえの</w:t>
                      </w:r>
                      <w:r>
                        <w:rPr>
                          <w:rFonts w:ascii="HG丸ｺﾞｼｯｸM-PRO" w:eastAsia="HG丸ｺﾞｼｯｸM-PRO" w:hAnsi="HG丸ｺﾞｼｯｸM-PRO" w:hint="eastAsia"/>
                          <w:color w:val="000000" w:themeColor="text1"/>
                          <w:kern w:val="24"/>
                          <w:sz w:val="24"/>
                          <w:szCs w:val="24"/>
                        </w:rPr>
                        <w:t>子どもたちとそのご家族で、</w:t>
                      </w:r>
                      <w:r w:rsidRPr="00957210">
                        <w:rPr>
                          <w:rFonts w:ascii="HG丸ｺﾞｼｯｸM-PRO" w:eastAsia="HG丸ｺﾞｼｯｸM-PRO" w:hAnsi="HG丸ｺﾞｼｯｸM-PRO" w:hint="eastAsia"/>
                          <w:color w:val="000000" w:themeColor="text1"/>
                          <w:kern w:val="24"/>
                          <w:sz w:val="24"/>
                          <w:szCs w:val="24"/>
                        </w:rPr>
                        <w:t>聴覚障がい</w:t>
                      </w:r>
                      <w:r>
                        <w:rPr>
                          <w:rFonts w:ascii="HG丸ｺﾞｼｯｸM-PRO" w:eastAsia="HG丸ｺﾞｼｯｸM-PRO" w:hAnsi="HG丸ｺﾞｼｯｸM-PRO" w:hint="eastAsia"/>
                          <w:color w:val="000000" w:themeColor="text1"/>
                          <w:kern w:val="24"/>
                          <w:sz w:val="24"/>
                          <w:szCs w:val="24"/>
                        </w:rPr>
                        <w:t>児支援についての</w:t>
                      </w:r>
                      <w:r w:rsidRPr="00957210">
                        <w:rPr>
                          <w:rFonts w:ascii="HG丸ｺﾞｼｯｸM-PRO" w:eastAsia="HG丸ｺﾞｼｯｸM-PRO" w:hAnsi="HG丸ｺﾞｼｯｸM-PRO" w:hint="eastAsia"/>
                          <w:color w:val="000000" w:themeColor="text1"/>
                          <w:kern w:val="24"/>
                          <w:sz w:val="24"/>
                          <w:szCs w:val="24"/>
                        </w:rPr>
                        <w:t>情報を偏りなく提供しています。</w:t>
                      </w:r>
                    </w:p>
                    <w:p w14:paraId="2E6787FB" w14:textId="77777777" w:rsidR="002A3535" w:rsidRPr="00421578" w:rsidRDefault="002A3535" w:rsidP="00B52C5E">
                      <w:pPr>
                        <w:pStyle w:val="Web"/>
                        <w:spacing w:before="0" w:beforeAutospacing="0" w:after="0" w:afterAutospacing="0"/>
                        <w:ind w:firstLineChars="100" w:firstLine="228"/>
                        <w:rPr>
                          <w:rFonts w:ascii="HG丸ｺﾞｼｯｸM-PRO" w:eastAsia="HG丸ｺﾞｼｯｸM-PRO" w:hAnsi="HG丸ｺﾞｼｯｸM-PRO" w:cstheme="minorBidi"/>
                          <w:color w:val="000000" w:themeColor="text1"/>
                          <w:kern w:val="24"/>
                        </w:rPr>
                      </w:pPr>
                      <w:r w:rsidRPr="00421578">
                        <w:rPr>
                          <w:rFonts w:ascii="HG丸ｺﾞｼｯｸM-PRO" w:eastAsia="HG丸ｺﾞｼｯｸM-PRO" w:hAnsi="HG丸ｺﾞｼｯｸM-PRO" w:cstheme="minorBidi" w:hint="eastAsia"/>
                          <w:color w:val="000000" w:themeColor="text1"/>
                          <w:kern w:val="24"/>
                        </w:rPr>
                        <w:t>ひだまり・</w:t>
                      </w:r>
                      <w:r w:rsidRPr="00421578">
                        <w:rPr>
                          <w:rFonts w:ascii="HG丸ｺﾞｼｯｸM-PRO" w:eastAsia="HG丸ｺﾞｼｯｸM-PRO" w:hAnsi="HG丸ｺﾞｼｯｸM-PRO" w:cstheme="minorBidi"/>
                          <w:color w:val="000000" w:themeColor="text1"/>
                          <w:kern w:val="24"/>
                        </w:rPr>
                        <w:t>MOE</w:t>
                      </w:r>
                      <w:r>
                        <w:rPr>
                          <w:rFonts w:ascii="HG丸ｺﾞｼｯｸM-PRO" w:eastAsia="HG丸ｺﾞｼｯｸM-PRO" w:hAnsi="HG丸ｺﾞｼｯｸM-PRO" w:cstheme="minorBidi" w:hint="eastAsia"/>
                          <w:color w:val="000000" w:themeColor="text1"/>
                          <w:kern w:val="24"/>
                        </w:rPr>
                        <w:t>では、愛着形成の出発点から子どもの成長を見守り、継続して応援しています。年齢に応じてさまざまな節目に迷い悩む時に、いつでも相談できる</w:t>
                      </w:r>
                      <w:r w:rsidRPr="00421578">
                        <w:rPr>
                          <w:rFonts w:ascii="HG丸ｺﾞｼｯｸM-PRO" w:eastAsia="HG丸ｺﾞｼｯｸM-PRO" w:hAnsi="HG丸ｺﾞｼｯｸM-PRO" w:cstheme="minorBidi" w:hint="eastAsia"/>
                          <w:color w:val="000000" w:themeColor="text1"/>
                          <w:kern w:val="24"/>
                        </w:rPr>
                        <w:t>「心理的な港」とし</w:t>
                      </w:r>
                      <w:r>
                        <w:rPr>
                          <w:rFonts w:ascii="HG丸ｺﾞｼｯｸM-PRO" w:eastAsia="HG丸ｺﾞｼｯｸM-PRO" w:hAnsi="HG丸ｺﾞｼｯｸM-PRO" w:cstheme="minorBidi" w:hint="eastAsia"/>
                          <w:color w:val="000000" w:themeColor="text1"/>
                          <w:kern w:val="24"/>
                        </w:rPr>
                        <w:t>て、聴覚障がい児</w:t>
                      </w:r>
                      <w:r w:rsidRPr="00421578">
                        <w:rPr>
                          <w:rFonts w:ascii="HG丸ｺﾞｼｯｸM-PRO" w:eastAsia="HG丸ｺﾞｼｯｸM-PRO" w:hAnsi="HG丸ｺﾞｼｯｸM-PRO" w:cstheme="minorBidi" w:hint="eastAsia"/>
                          <w:color w:val="000000" w:themeColor="text1"/>
                          <w:kern w:val="24"/>
                        </w:rPr>
                        <w:t>さんとそのご家族を迎えられる場でありたいと思っています。</w:t>
                      </w:r>
                    </w:p>
                    <w:p w14:paraId="54D87608" w14:textId="77777777" w:rsidR="002A3535" w:rsidRPr="001119EC" w:rsidRDefault="002A3535" w:rsidP="00B52C5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t xml:space="preserve">　　　・・・・・・・・・・・・・・・・・・・・・・・・・・</w:t>
                      </w:r>
                    </w:p>
                    <w:p w14:paraId="0F35068C" w14:textId="77777777" w:rsidR="002A3535" w:rsidRPr="00C5383A" w:rsidRDefault="002A3535" w:rsidP="00B52C5E">
                      <w:pPr>
                        <w:jc w:val="center"/>
                        <w:rPr>
                          <w:rFonts w:ascii="HG丸ｺﾞｼｯｸM-PRO" w:eastAsia="HG丸ｺﾞｼｯｸM-PRO" w:hAnsi="HG丸ｺﾞｼｯｸM-PRO"/>
                          <w:sz w:val="24"/>
                          <w:szCs w:val="24"/>
                        </w:rPr>
                      </w:pPr>
                      <w:r w:rsidRPr="00C5383A">
                        <w:rPr>
                          <w:rFonts w:ascii="HG丸ｺﾞｼｯｸM-PRO" w:eastAsia="HG丸ｺﾞｼｯｸM-PRO" w:hAnsi="HG丸ｺﾞｼｯｸM-PRO" w:hint="eastAsia"/>
                          <w:sz w:val="24"/>
                          <w:szCs w:val="24"/>
                        </w:rPr>
                        <w:t>お母さん、お父さんのお話をうかがいながら、</w:t>
                      </w:r>
                    </w:p>
                    <w:p w14:paraId="0048E315" w14:textId="77777777" w:rsidR="002A3535" w:rsidRPr="00C5383A" w:rsidRDefault="002A3535" w:rsidP="00B52C5E">
                      <w:pPr>
                        <w:jc w:val="center"/>
                        <w:rPr>
                          <w:rFonts w:ascii="HG丸ｺﾞｼｯｸM-PRO" w:eastAsia="HG丸ｺﾞｼｯｸM-PRO" w:hAnsi="HG丸ｺﾞｼｯｸM-PRO"/>
                          <w:sz w:val="24"/>
                          <w:szCs w:val="24"/>
                        </w:rPr>
                      </w:pPr>
                      <w:r w:rsidRPr="00C5383A">
                        <w:rPr>
                          <w:rFonts w:ascii="HG丸ｺﾞｼｯｸM-PRO" w:eastAsia="HG丸ｺﾞｼｯｸM-PRO" w:hAnsi="HG丸ｺﾞｼｯｸM-PRO" w:hint="eastAsia"/>
                          <w:sz w:val="24"/>
                          <w:szCs w:val="24"/>
                        </w:rPr>
                        <w:t>赤ちゃんとの笑顔あふれるやりとりを共にはぐくんでいきたい。</w:t>
                      </w:r>
                    </w:p>
                    <w:p w14:paraId="073C5547" w14:textId="77777777" w:rsidR="002A3535" w:rsidRDefault="002A3535" w:rsidP="00B52C5E">
                      <w:pPr>
                        <w:jc w:val="center"/>
                        <w:rPr>
                          <w:rFonts w:ascii="HG丸ｺﾞｼｯｸM-PRO" w:eastAsia="HG丸ｺﾞｼｯｸM-PRO" w:hAnsi="HG丸ｺﾞｼｯｸM-PRO"/>
                          <w:sz w:val="24"/>
                          <w:szCs w:val="24"/>
                        </w:rPr>
                      </w:pPr>
                      <w:r w:rsidRPr="00C5383A">
                        <w:rPr>
                          <w:rFonts w:ascii="HG丸ｺﾞｼｯｸM-PRO" w:eastAsia="HG丸ｺﾞｼｯｸM-PRO" w:hAnsi="HG丸ｺﾞｼｯｸM-PRO" w:hint="eastAsia"/>
                          <w:sz w:val="24"/>
                          <w:szCs w:val="24"/>
                        </w:rPr>
                        <w:t>そう願って、私たちはお待ちしています。</w:t>
                      </w:r>
                    </w:p>
                    <w:p w14:paraId="30A0448F" w14:textId="77777777" w:rsidR="002A3535" w:rsidRPr="00C5383A" w:rsidRDefault="002A3535" w:rsidP="00B52C5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t>・・・・・・・・・・・・・・・・・・・・・・・・・</w:t>
                      </w:r>
                    </w:p>
                    <w:p w14:paraId="0F72F9E9" w14:textId="3DC7F728" w:rsidR="002A3535" w:rsidRDefault="002A3535" w:rsidP="00B52C5E">
                      <w:pPr>
                        <w:rPr>
                          <w:rFonts w:ascii="HG丸ｺﾞｼｯｸM-PRO" w:eastAsia="HG丸ｺﾞｼｯｸM-PRO" w:hAnsi="HG丸ｺﾞｼｯｸM-PRO"/>
                          <w:sz w:val="24"/>
                          <w:szCs w:val="24"/>
                        </w:rPr>
                      </w:pPr>
                      <w:r>
                        <w:rPr>
                          <w:rFonts w:ascii="Segoe UI Symbol" w:eastAsia="HG丸ｺﾞｼｯｸM-PRO" w:hAnsi="Segoe UI Symbol" w:hint="eastAsia"/>
                          <w:sz w:val="24"/>
                          <w:szCs w:val="24"/>
                        </w:rPr>
                        <w:t>＜</w:t>
                      </w:r>
                      <w:r w:rsidR="0053012C">
                        <w:rPr>
                          <w:rFonts w:ascii="HG丸ｺﾞｼｯｸM-PRO" w:eastAsia="HG丸ｺﾞｼｯｸM-PRO" w:hAnsi="HG丸ｺﾞｼｯｸM-PRO" w:hint="eastAsia"/>
                          <w:sz w:val="24"/>
                          <w:szCs w:val="24"/>
                        </w:rPr>
                        <w:t xml:space="preserve">お問い合わせ・お申込み＞　</w:t>
                      </w:r>
                    </w:p>
                    <w:p w14:paraId="48EA0D50" w14:textId="77777777" w:rsidR="002A3535" w:rsidRPr="00562F0E" w:rsidRDefault="002A3535" w:rsidP="00B52C5E">
                      <w:pPr>
                        <w:ind w:left="3189" w:hangingChars="1400" w:hanging="3189"/>
                        <w:rPr>
                          <w:rFonts w:ascii="HG丸ｺﾞｼｯｸM-PRO" w:eastAsia="HG丸ｺﾞｼｯｸM-PRO" w:hAnsi="HG丸ｺﾞｼｯｸM-PRO"/>
                          <w:sz w:val="24"/>
                          <w:szCs w:val="24"/>
                        </w:rPr>
                      </w:pPr>
                      <w:r>
                        <w:rPr>
                          <w:rFonts w:ascii="Segoe UI Symbol" w:eastAsia="HG丸ｺﾞｼｯｸM-PRO" w:hAnsi="Segoe UI Symbol" w:hint="eastAsia"/>
                          <w:sz w:val="24"/>
                          <w:szCs w:val="24"/>
                        </w:rPr>
                        <w:t>📞</w:t>
                      </w:r>
                      <w:r>
                        <w:rPr>
                          <w:rFonts w:ascii="Segoe UI Symbol" w:eastAsia="HG丸ｺﾞｼｯｸM-PRO" w:hAnsi="Segoe UI Symbol" w:hint="eastAsia"/>
                          <w:sz w:val="24"/>
                          <w:szCs w:val="24"/>
                        </w:rPr>
                        <w:t xml:space="preserve">０９０－３８４８－７１９５　</w:t>
                      </w:r>
                      <w:r>
                        <w:rPr>
                          <w:rFonts w:ascii="Segoe UI Symbol" w:eastAsia="HG丸ｺﾞｼｯｸM-PRO" w:hAnsi="Segoe UI Symbol" w:hint="eastAsia"/>
                          <w:sz w:val="24"/>
                          <w:szCs w:val="24"/>
                        </w:rPr>
                        <w:t xml:space="preserve"> 📧 </w:t>
                      </w:r>
                      <w:r w:rsidRPr="00796A32">
                        <w:rPr>
                          <w:rFonts w:ascii="Segoe UI Symbol" w:eastAsia="HG丸ｺﾞｼｯｸM-PRO" w:hAnsi="Segoe UI Symbol" w:hint="eastAsia"/>
                          <w:sz w:val="24"/>
                          <w:szCs w:val="24"/>
                        </w:rPr>
                        <w:t>hidamari-moe@comekko.org</w:t>
                      </w:r>
                      <w:r>
                        <w:rPr>
                          <w:rFonts w:ascii="Segoe UI Symbol" w:eastAsia="HG丸ｺﾞｼｯｸM-PRO" w:hAnsi="Segoe UI Symbol" w:hint="eastAsia"/>
                          <w:sz w:val="24"/>
                          <w:szCs w:val="24"/>
                        </w:rPr>
                        <w:t xml:space="preserve">　　　　　　</w:t>
                      </w:r>
                    </w:p>
                    <w:p w14:paraId="560D97F5" w14:textId="77777777" w:rsidR="002A3535" w:rsidRPr="00167849" w:rsidRDefault="002A3535" w:rsidP="00B52C5E">
                      <w:pPr>
                        <w:rPr>
                          <w:rFonts w:ascii="Segoe UI Symbol" w:eastAsia="HG丸ｺﾞｼｯｸM-PRO" w:hAnsi="Segoe UI Symbol"/>
                          <w:sz w:val="24"/>
                          <w:szCs w:val="24"/>
                        </w:rPr>
                      </w:pPr>
                      <w:r>
                        <w:rPr>
                          <w:rFonts w:ascii="Segoe UI Symbol" w:eastAsia="HG丸ｺﾞｼｯｸM-PRO" w:hAnsi="Segoe UI Symbol" w:hint="eastAsia"/>
                          <w:sz w:val="24"/>
                          <w:szCs w:val="24"/>
                        </w:rPr>
                        <w:t xml:space="preserve">　　　　　　　　　　　　　　　　</w:t>
                      </w:r>
                    </w:p>
                  </w:txbxContent>
                </v:textbox>
              </v:roundrect>
            </w:pict>
          </mc:Fallback>
        </mc:AlternateContent>
      </w:r>
    </w:p>
    <w:p w14:paraId="0D94C1AB"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1ED6826F"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2656907A"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61F15BFB"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036286DA"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75DC046D"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14A2C263"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4307FBF3"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245964A8"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14775088"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40594088"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3B0D740E"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0E29FDFA"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7C011ED5"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5208C85D"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35FB82B5"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0CD23B50"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783A3291"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6BB2E1F4"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48934274"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54693CDF"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645123F5"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17DD4BE4"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1FB53429"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059EC391"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36C14DC5"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30D14BF8"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685C34EB"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346714AE"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719133F8"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p>
    <w:p w14:paraId="6A83AC59"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r w:rsidRPr="005C54A3">
        <w:rPr>
          <w:noProof/>
          <w:color w:val="000000" w:themeColor="text1"/>
          <w:shd w:val="clear" w:color="auto" w:fill="FFFF00"/>
        </w:rPr>
        <w:drawing>
          <wp:anchor distT="0" distB="0" distL="114300" distR="114300" simplePos="0" relativeHeight="251777024" behindDoc="0" locked="0" layoutInCell="1" allowOverlap="1" wp14:anchorId="2D7E57DF" wp14:editId="62FDD37C">
            <wp:simplePos x="0" y="0"/>
            <wp:positionH relativeFrom="column">
              <wp:posOffset>2882265</wp:posOffset>
            </wp:positionH>
            <wp:positionV relativeFrom="page">
              <wp:posOffset>9017000</wp:posOffset>
            </wp:positionV>
            <wp:extent cx="612000" cy="6120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7CAE4" w14:textId="77777777" w:rsidR="00B52C5E" w:rsidRPr="005C54A3" w:rsidRDefault="00B52C5E" w:rsidP="00B52C5E">
      <w:pPr>
        <w:rPr>
          <w:rFonts w:ascii="HG丸ｺﾞｼｯｸM-PRO" w:eastAsia="HG丸ｺﾞｼｯｸM-PRO" w:hAnsi="HG丸ｺﾞｼｯｸM-PRO"/>
          <w:color w:val="000000" w:themeColor="text1"/>
          <w:sz w:val="24"/>
          <w:szCs w:val="24"/>
          <w:shd w:val="clear" w:color="auto" w:fill="FFFF00"/>
        </w:rPr>
      </w:pPr>
      <w:r w:rsidRPr="005C54A3">
        <w:rPr>
          <w:rFonts w:hint="eastAsia"/>
          <w:noProof/>
          <w:color w:val="000000" w:themeColor="text1"/>
          <w:shd w:val="clear" w:color="auto" w:fill="FFFF00"/>
        </w:rPr>
        <w:drawing>
          <wp:anchor distT="0" distB="0" distL="114300" distR="114300" simplePos="0" relativeHeight="251776000" behindDoc="0" locked="0" layoutInCell="1" allowOverlap="1" wp14:anchorId="3EA73535" wp14:editId="2FB10114">
            <wp:simplePos x="0" y="0"/>
            <wp:positionH relativeFrom="column">
              <wp:posOffset>1828165</wp:posOffset>
            </wp:positionH>
            <wp:positionV relativeFrom="paragraph">
              <wp:posOffset>2540</wp:posOffset>
            </wp:positionV>
            <wp:extent cx="936634" cy="468000"/>
            <wp:effectExtent l="0" t="0" r="0" b="82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6634"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F70A3" w14:textId="77777777" w:rsidR="00B52C5E" w:rsidRPr="005C54A3" w:rsidRDefault="00B52C5E" w:rsidP="00B52C5E">
      <w:pPr>
        <w:rPr>
          <w:rFonts w:ascii="HG丸ｺﾞｼｯｸM-PRO" w:eastAsia="HG丸ｺﾞｼｯｸM-PRO" w:hAnsi="HG丸ｺﾞｼｯｸM-PRO"/>
          <w:color w:val="000000" w:themeColor="text1"/>
          <w:sz w:val="24"/>
          <w:shd w:val="clear" w:color="auto" w:fill="FFFF00"/>
        </w:rPr>
      </w:pPr>
    </w:p>
    <w:p w14:paraId="297F3237" w14:textId="58A2C1DD" w:rsidR="008D7400" w:rsidRPr="005C54A3" w:rsidRDefault="008D7400" w:rsidP="008D7400">
      <w:pPr>
        <w:widowControl/>
        <w:jc w:val="left"/>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lastRenderedPageBreak/>
        <w:t xml:space="preserve">　３　早期支援の必要性</w:t>
      </w:r>
    </w:p>
    <w:p w14:paraId="0FB635FC" w14:textId="77777777" w:rsidR="008D7400" w:rsidRPr="005C54A3" w:rsidRDefault="008D7400" w:rsidP="008D7400">
      <w:pPr>
        <w:rPr>
          <w:rFonts w:ascii="HG丸ｺﾞｼｯｸM-PRO" w:eastAsia="HG丸ｺﾞｼｯｸM-PRO" w:hAnsi="HG丸ｺﾞｼｯｸM-PRO"/>
          <w:color w:val="000000" w:themeColor="text1"/>
          <w:sz w:val="24"/>
        </w:rPr>
      </w:pPr>
    </w:p>
    <w:p w14:paraId="5C41BB65" w14:textId="102D4D3F" w:rsidR="008D7400" w:rsidRPr="005C54A3" w:rsidRDefault="008D7400" w:rsidP="00EF161D">
      <w:pPr>
        <w:ind w:left="456" w:hangingChars="200" w:hanging="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w:t>
      </w:r>
      <w:r w:rsidR="00EF161D" w:rsidRPr="005C54A3">
        <w:rPr>
          <w:rFonts w:ascii="HG丸ｺﾞｼｯｸM-PRO" w:eastAsia="HG丸ｺﾞｼｯｸM-PRO" w:hAnsi="HG丸ｺﾞｼｯｸM-PRO" w:hint="eastAsia"/>
          <w:color w:val="000000" w:themeColor="text1"/>
          <w:sz w:val="24"/>
        </w:rPr>
        <w:t xml:space="preserve">　　</w:t>
      </w:r>
      <w:r w:rsidRPr="005C54A3">
        <w:rPr>
          <w:rFonts w:ascii="HG丸ｺﾞｼｯｸM-PRO" w:eastAsia="HG丸ｺﾞｼｯｸM-PRO" w:hAnsi="HG丸ｺﾞｼｯｸM-PRO" w:hint="eastAsia"/>
          <w:color w:val="000000" w:themeColor="text1"/>
          <w:sz w:val="24"/>
        </w:rPr>
        <w:t>乳幼児にとって、保護者とのコミュニケーションの確立が最も重要です。このため、コミュニケーションの方法の選択については家庭内で使用されている言語が重要な因子となります。保護者が適切に判断できるように十分な情報の提供と適切な助言を行い、保護者の希望に沿った早期支援が必要です。どのような方法であっても、早期から行うことが望まれます。</w:t>
      </w:r>
    </w:p>
    <w:p w14:paraId="60BEEA08" w14:textId="77777777" w:rsidR="008D7400" w:rsidRPr="005C54A3" w:rsidRDefault="008D7400" w:rsidP="008D7400">
      <w:pPr>
        <w:rPr>
          <w:rFonts w:ascii="HG丸ｺﾞｼｯｸM-PRO" w:eastAsia="HG丸ｺﾞｼｯｸM-PRO" w:hAnsi="HG丸ｺﾞｼｯｸM-PRO"/>
          <w:color w:val="000000" w:themeColor="text1"/>
          <w:sz w:val="24"/>
        </w:rPr>
      </w:pPr>
    </w:p>
    <w:p w14:paraId="172514AB"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（１）早期支援の目的</w:t>
      </w:r>
    </w:p>
    <w:p w14:paraId="04969CD9" w14:textId="11624ADC"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脳の可塑性が認められる時期の学習が有効であることは広く認められており、聴覚障がい児においても早期支援が言語力、言語性認知能力を高めることが実証されています</w:t>
      </w:r>
      <w:r w:rsidR="00C63A3D" w:rsidRPr="005C54A3">
        <w:rPr>
          <w:rFonts w:ascii="HG丸ｺﾞｼｯｸM-PRO" w:eastAsia="HG丸ｺﾞｼｯｸM-PRO" w:hAnsi="HG丸ｺﾞｼｯｸM-PRO" w:hint="eastAsia"/>
          <w:color w:val="000000" w:themeColor="text1"/>
          <w:sz w:val="24"/>
        </w:rPr>
        <w:t>。早期支援は個々の子どもの諸能力が最大限に発達するのを援助し、子ども</w:t>
      </w:r>
      <w:r w:rsidRPr="005C54A3">
        <w:rPr>
          <w:rFonts w:ascii="HG丸ｺﾞｼｯｸM-PRO" w:eastAsia="HG丸ｺﾞｼｯｸM-PRO" w:hAnsi="HG丸ｺﾞｼｯｸM-PRO" w:hint="eastAsia"/>
          <w:color w:val="000000" w:themeColor="text1"/>
          <w:sz w:val="24"/>
        </w:rPr>
        <w:t>と家族の要望に応えてコミュニケーション能力、生活能力、感情的な安定、自己の肯定的な評価などが獲得できるように計画されなくてはなりません。</w:t>
      </w:r>
    </w:p>
    <w:p w14:paraId="210BD134" w14:textId="1B66A215" w:rsidR="008D7400" w:rsidRPr="005C54A3" w:rsidRDefault="009F6B7B" w:rsidP="008D7400">
      <w:pPr>
        <w:ind w:left="228" w:hangingChars="100" w:hanging="228"/>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早期支援が効果を上げるためには、支援開始時期、個々の子ども</w:t>
      </w:r>
      <w:r w:rsidR="008D7400" w:rsidRPr="005C54A3">
        <w:rPr>
          <w:rFonts w:ascii="HG丸ｺﾞｼｯｸM-PRO" w:eastAsia="HG丸ｺﾞｼｯｸM-PRO" w:hAnsi="HG丸ｺﾞｼｯｸM-PRO" w:hint="eastAsia"/>
          <w:color w:val="000000" w:themeColor="text1"/>
          <w:sz w:val="24"/>
        </w:rPr>
        <w:t>と家族に対応した支援プログラムの幅広さと柔軟性、支援プログラム実施の頻度、個人差を認識すること、支援専門家の直接の指導、家族支援などが重要です。</w:t>
      </w:r>
    </w:p>
    <w:p w14:paraId="5D657D59" w14:textId="77777777" w:rsidR="008D7400" w:rsidRPr="005C54A3" w:rsidRDefault="008D7400" w:rsidP="008D7400">
      <w:pPr>
        <w:rPr>
          <w:rFonts w:ascii="HG丸ｺﾞｼｯｸM-PRO" w:eastAsia="HG丸ｺﾞｼｯｸM-PRO" w:hAnsi="HG丸ｺﾞｼｯｸM-PRO"/>
          <w:color w:val="000000" w:themeColor="text1"/>
          <w:sz w:val="24"/>
        </w:rPr>
      </w:pPr>
    </w:p>
    <w:p w14:paraId="1986A7C9"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（２）親子関係確立の援助</w:t>
      </w:r>
    </w:p>
    <w:p w14:paraId="5DDF8570" w14:textId="7FC6FF76"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親子関係が確立されるこ</w:t>
      </w:r>
      <w:r w:rsidR="009F6B7B" w:rsidRPr="005C54A3">
        <w:rPr>
          <w:rFonts w:ascii="HG丸ｺﾞｼｯｸM-PRO" w:eastAsia="HG丸ｺﾞｼｯｸM-PRO" w:hAnsi="HG丸ｺﾞｼｯｸM-PRO" w:hint="eastAsia"/>
          <w:color w:val="000000" w:themeColor="text1"/>
          <w:sz w:val="24"/>
        </w:rPr>
        <w:t>とは育児の根幹ですが、障がい（もしくはその疑いがある）児の場合には、子ども</w:t>
      </w:r>
      <w:r w:rsidRPr="005C54A3">
        <w:rPr>
          <w:rFonts w:ascii="HG丸ｺﾞｼｯｸM-PRO" w:eastAsia="HG丸ｺﾞｼｯｸM-PRO" w:hAnsi="HG丸ｺﾞｼｯｸM-PRO" w:hint="eastAsia"/>
          <w:color w:val="000000" w:themeColor="text1"/>
          <w:sz w:val="24"/>
        </w:rPr>
        <w:t>の障がいや将来に対する不安を持って育児に当たることになるため、良好な親子関係の確立の援助がなお一層重要です。保護者が障がいの告知によって混乱し、悲観する時期を経て、これを乗り越え、積極的に育児ができるように、聴覚障がいとその支援に関する正しい知識を持った者が加わって、支援やカウンセリングを行うことが必要です。支援に当たる専門家としては、言語聴覚士、聴覚支援学校教員、児童発達支援機関の指導員などが中心となり、小児科医、耳鼻咽喉科医、病院の臨床心理士、保健師、医療社会福祉士、児童相談所などの協力を得て、関係者の連携を取りながら行うことが望まれます。</w:t>
      </w:r>
    </w:p>
    <w:p w14:paraId="630EF519" w14:textId="77777777"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子どもに接する時間が長い母親が育児の中心となる場合が多くなりますが、母親のみに荷重な負担がかからないように周囲の者の支援も大切です。良好な親子関係の確立が、子どもの発達に不可欠であり、また、子どもの発達全体の中で、言語も発達します。</w:t>
      </w:r>
    </w:p>
    <w:p w14:paraId="4FDDB100" w14:textId="77777777"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p>
    <w:p w14:paraId="06DC1C94" w14:textId="77777777"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p>
    <w:p w14:paraId="4541097F" w14:textId="77777777"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p>
    <w:p w14:paraId="6B161BA9" w14:textId="77777777"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p>
    <w:p w14:paraId="4A300A05" w14:textId="77777777"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p>
    <w:p w14:paraId="2FFD43C0" w14:textId="0F48225E" w:rsidR="008D7400" w:rsidRPr="005C54A3" w:rsidRDefault="008D7400" w:rsidP="008D7400">
      <w:pPr>
        <w:rPr>
          <w:rFonts w:ascii="HG丸ｺﾞｼｯｸM-PRO" w:eastAsia="HG丸ｺﾞｼｯｸM-PRO" w:hAnsi="HG丸ｺﾞｼｯｸM-PRO"/>
          <w:color w:val="000000" w:themeColor="text1"/>
          <w:sz w:val="20"/>
        </w:rPr>
      </w:pPr>
      <w:r w:rsidRPr="005C54A3">
        <w:rPr>
          <w:rFonts w:ascii="HG丸ｺﾞｼｯｸM-PRO" w:eastAsia="HG丸ｺﾞｼｯｸM-PRO" w:hAnsi="HG丸ｺﾞｼｯｸM-PRO" w:hint="eastAsia"/>
          <w:color w:val="000000" w:themeColor="text1"/>
          <w:sz w:val="24"/>
        </w:rPr>
        <w:lastRenderedPageBreak/>
        <w:t xml:space="preserve">　４　保護者への支援において特に配慮すべき事がら</w:t>
      </w:r>
    </w:p>
    <w:p w14:paraId="221CDFBD" w14:textId="77777777" w:rsidR="008D7400" w:rsidRPr="005C54A3" w:rsidRDefault="008D7400" w:rsidP="008D7400">
      <w:pPr>
        <w:ind w:left="228" w:hangingChars="100" w:hanging="228"/>
        <w:rPr>
          <w:rFonts w:ascii="HG丸ｺﾞｼｯｸM-PRO" w:eastAsia="HG丸ｺﾞｼｯｸM-PRO" w:hAnsi="HG丸ｺﾞｼｯｸM-PRO"/>
          <w:color w:val="000000" w:themeColor="text1"/>
          <w:sz w:val="24"/>
        </w:rPr>
      </w:pPr>
    </w:p>
    <w:p w14:paraId="48C017F9" w14:textId="77777777" w:rsidR="008D7400" w:rsidRPr="005C54A3" w:rsidRDefault="008D7400" w:rsidP="00EF161D">
      <w:pPr>
        <w:ind w:leftChars="200" w:left="396" w:firstLineChars="100" w:firstLine="228"/>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保護者の心情はその時々で変わりうる複雑なもので一つの型にはめることはできませんが、「聴覚障がい（もしくはその疑い）がある」子どもを持つ保護者は、以下の事がらを感じたり、直面したりする可能性があります。</w:t>
      </w:r>
    </w:p>
    <w:p w14:paraId="0C647BC9" w14:textId="77777777" w:rsidR="008D7400" w:rsidRPr="005C54A3" w:rsidRDefault="008D7400" w:rsidP="008D7400">
      <w:pPr>
        <w:rPr>
          <w:rFonts w:ascii="HG丸ｺﾞｼｯｸM-PRO" w:eastAsia="HG丸ｺﾞｼｯｸM-PRO" w:hAnsi="HG丸ｺﾞｼｯｸM-PRO"/>
          <w:color w:val="000000" w:themeColor="text1"/>
          <w:sz w:val="24"/>
        </w:rPr>
      </w:pPr>
    </w:p>
    <w:p w14:paraId="05ED76B6" w14:textId="77777777" w:rsidR="008D7400" w:rsidRPr="005C54A3" w:rsidRDefault="008D7400" w:rsidP="008D7400">
      <w:pPr>
        <w:pStyle w:val="af0"/>
        <w:numPr>
          <w:ilvl w:val="0"/>
          <w:numId w:val="1"/>
        </w:numPr>
        <w:ind w:leftChars="0"/>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自分を責めてしまう気持ち</w:t>
      </w:r>
    </w:p>
    <w:p w14:paraId="01EFC970"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聴覚障がいの疑いがあるとされた場合、「なぜうちの子が」という当惑の後、「なんでちゃんと産んであげられなかったのか」などと自責感を抱く母親もいます。周囲、特に家族（実父母や夫、義父母）による母親への支持が必要となる場合もあり、家族全体への支援が必要となる場合もあります。</w:t>
      </w:r>
    </w:p>
    <w:p w14:paraId="670F6C55" w14:textId="77777777" w:rsidR="008D7400" w:rsidRPr="005C54A3" w:rsidRDefault="008D7400" w:rsidP="008D7400">
      <w:pPr>
        <w:rPr>
          <w:rFonts w:ascii="HG丸ｺﾞｼｯｸM-PRO" w:eastAsia="HG丸ｺﾞｼｯｸM-PRO" w:hAnsi="HG丸ｺﾞｼｯｸM-PRO"/>
          <w:color w:val="000000" w:themeColor="text1"/>
          <w:sz w:val="24"/>
        </w:rPr>
      </w:pPr>
    </w:p>
    <w:p w14:paraId="55BBDDE2" w14:textId="77777777" w:rsidR="008D7400" w:rsidRPr="005C54A3" w:rsidRDefault="008D7400" w:rsidP="008D7400">
      <w:pPr>
        <w:pStyle w:val="af0"/>
        <w:numPr>
          <w:ilvl w:val="0"/>
          <w:numId w:val="1"/>
        </w:numPr>
        <w:ind w:leftChars="0"/>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育児不安</w:t>
      </w:r>
    </w:p>
    <w:p w14:paraId="233C1240"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子育てには少なからず不安が伴いますが、きこえとの関係でさらに特別な育児が必要なのかという不安が生じることがあります。聴覚障がいの有無に関わらず、子育ての基本は同じであること、子どもを可愛がること、育児を楽しむことが大切だと伝える支援が必要となります。きこえに配慮した子育てについては、専門家の指導に任せつつ、子どもの発達段階に応じて、育児不安を増強しないよう丁寧に相談にのっていくことが大切です。</w:t>
      </w:r>
    </w:p>
    <w:p w14:paraId="5294F159"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また、「がんばりすぎてしまう」保護者もいるため、その点についても注意する必要があります。</w:t>
      </w:r>
    </w:p>
    <w:p w14:paraId="36FBC3D7" w14:textId="77777777" w:rsidR="008D7400" w:rsidRPr="005C54A3" w:rsidRDefault="008D7400" w:rsidP="008D7400">
      <w:pPr>
        <w:rPr>
          <w:rFonts w:ascii="HG丸ｺﾞｼｯｸM-PRO" w:eastAsia="HG丸ｺﾞｼｯｸM-PRO" w:hAnsi="HG丸ｺﾞｼｯｸM-PRO"/>
          <w:color w:val="000000" w:themeColor="text1"/>
          <w:sz w:val="24"/>
        </w:rPr>
      </w:pPr>
    </w:p>
    <w:p w14:paraId="7394E725" w14:textId="77777777" w:rsidR="008D7400" w:rsidRPr="005C54A3" w:rsidRDefault="008D7400" w:rsidP="008D7400">
      <w:pPr>
        <w:pStyle w:val="af0"/>
        <w:numPr>
          <w:ilvl w:val="0"/>
          <w:numId w:val="1"/>
        </w:numPr>
        <w:ind w:leftChars="0"/>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愛着形成の問題</w:t>
      </w:r>
    </w:p>
    <w:p w14:paraId="327460B1"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新生児期に聴覚障がいの疑いを指摘されると、その衝撃から、保護者が大きなストレスを抱え不安定になることで、子どもとの関係性も不安定になり、愛着形成に問題が起こる可能性も考えられます。要精密検査となった子どもの家庭については、その後も継続して十分に気をつけて見守ることが重要です。</w:t>
      </w:r>
    </w:p>
    <w:p w14:paraId="35AE2FA8"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 xml:space="preserve">　</w:t>
      </w:r>
    </w:p>
    <w:p w14:paraId="76671333" w14:textId="77777777" w:rsidR="008D7400" w:rsidRPr="005C54A3" w:rsidRDefault="008D7400" w:rsidP="008D7400">
      <w:pPr>
        <w:pStyle w:val="af0"/>
        <w:numPr>
          <w:ilvl w:val="0"/>
          <w:numId w:val="1"/>
        </w:numPr>
        <w:ind w:leftChars="0"/>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家庭内の「受容」の問題</w:t>
      </w:r>
    </w:p>
    <w:p w14:paraId="6B587D31" w14:textId="008B38B2" w:rsidR="008D7400" w:rsidRPr="005C54A3" w:rsidRDefault="00813E9B"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聴覚障がい</w:t>
      </w:r>
      <w:r w:rsidR="008D7400" w:rsidRPr="005C54A3">
        <w:rPr>
          <w:rFonts w:ascii="HG丸ｺﾞｼｯｸM-PRO" w:eastAsia="HG丸ｺﾞｼｯｸM-PRO" w:hAnsi="HG丸ｺﾞｼｯｸM-PRO" w:hint="eastAsia"/>
          <w:color w:val="000000" w:themeColor="text1"/>
          <w:sz w:val="24"/>
        </w:rPr>
        <w:t>の疑いを指摘された時に、家族の誰かが検査結果を「認めない」ことも、生じ得ます。その結果、母親が板挟みとなり、子どものきこえが心配でも精密検査に連れて行けず、産後の心身の疲労の中、さらに孤独に苦しむことも考えられます。</w:t>
      </w:r>
    </w:p>
    <w:p w14:paraId="3CC7AFC5"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短期的に家庭内の問題に介入し解消することは困難ですが、支援する立場として家族との関係にも気を配り状況を把握しつつ、気持ちに寄り添う支援を行いながら精密検査等の適切な対応に結び付けましょう。</w:t>
      </w:r>
    </w:p>
    <w:p w14:paraId="53AEF2DB" w14:textId="77777777" w:rsidR="008D7400" w:rsidRPr="005C54A3" w:rsidRDefault="008D7400" w:rsidP="008D7400">
      <w:pPr>
        <w:rPr>
          <w:rFonts w:ascii="HG丸ｺﾞｼｯｸM-PRO" w:eastAsia="HG丸ｺﾞｼｯｸM-PRO" w:hAnsi="HG丸ｺﾞｼｯｸM-PRO"/>
          <w:color w:val="000000" w:themeColor="text1"/>
          <w:sz w:val="24"/>
        </w:rPr>
      </w:pPr>
    </w:p>
    <w:p w14:paraId="79A790AD" w14:textId="77777777" w:rsidR="008D7400" w:rsidRPr="005C54A3" w:rsidRDefault="008D7400" w:rsidP="008D7400">
      <w:pPr>
        <w:rPr>
          <w:rFonts w:ascii="HG丸ｺﾞｼｯｸM-PRO" w:eastAsia="HG丸ｺﾞｼｯｸM-PRO" w:hAnsi="HG丸ｺﾞｼｯｸM-PRO"/>
          <w:color w:val="000000" w:themeColor="text1"/>
          <w:sz w:val="24"/>
        </w:rPr>
      </w:pPr>
    </w:p>
    <w:p w14:paraId="2C6623E0" w14:textId="5D5B1B88" w:rsidR="008D7400" w:rsidRPr="005C54A3" w:rsidRDefault="008D7400" w:rsidP="008D7400">
      <w:pPr>
        <w:widowControl/>
        <w:ind w:firstLineChars="100" w:firstLine="228"/>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lastRenderedPageBreak/>
        <w:t>５　コミュニケーションの方法</w:t>
      </w:r>
    </w:p>
    <w:p w14:paraId="657B18EC" w14:textId="77777777" w:rsidR="008D7400" w:rsidRPr="005C54A3" w:rsidRDefault="008D7400" w:rsidP="008D7400">
      <w:pPr>
        <w:widowControl/>
        <w:ind w:firstLineChars="100" w:firstLine="228"/>
        <w:jc w:val="left"/>
        <w:rPr>
          <w:rFonts w:ascii="HG丸ｺﾞｼｯｸM-PRO" w:eastAsia="HG丸ｺﾞｼｯｸM-PRO" w:hAnsi="HG丸ｺﾞｼｯｸM-PRO" w:cs="Times New Roman"/>
          <w:color w:val="000000" w:themeColor="text1"/>
          <w:sz w:val="24"/>
          <w:szCs w:val="24"/>
        </w:rPr>
      </w:pPr>
    </w:p>
    <w:p w14:paraId="3E77F9B0"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 xml:space="preserve">　コミュニケーションの方法としては、聴覚口話法、手話、キュードスピーチ、指文字などがありますが、乳幼児には子どもの状態に合わせ、聴覚活用を行いながら視覚活用も併用すること（トータルコミュニケーション）が多いです。</w:t>
      </w:r>
    </w:p>
    <w:p w14:paraId="1BB2BA9E" w14:textId="77777777" w:rsidR="008D7400" w:rsidRPr="005C54A3" w:rsidRDefault="008D7400" w:rsidP="008D7400">
      <w:pPr>
        <w:widowControl/>
        <w:ind w:firstLineChars="100" w:firstLine="228"/>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保護者が健聴で、聴覚を活用するコミュニケーションを選択する場合は、保有聴力を活用し、補聴器を装着して聴覚口話法の指導を行います。子どもの言語獲得の状況に合わせて、指導の過程で手話やキュードスピーチあるいは指文字等を併用する場合もあります。一般的には、聴覚障がいの程度が重いほど視覚活用も多くなります。聴覚障がいが重度で、補聴器の効果が不十分な場合は、人工内耳手術の適応も考えられます。</w:t>
      </w:r>
    </w:p>
    <w:p w14:paraId="32AE0588"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 xml:space="preserve">　健聴の保護者が手話によるコミュニケーションを選択した場合は、手話による指導を行います。この場合は、家族の手話学習の支援も必要です。保護者が聴覚障がい者で手話が使える場合は、子どもが自然に手話を習得できることもあり、保護者とのコミュニケーションが確立できます。保護者が手話を使えない場合でも、保護者が子どもと手話によるコミュニケーションを選択した場合は、保護者への手話学習の支援を行います。</w:t>
      </w:r>
    </w:p>
    <w:p w14:paraId="59170CD8"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 xml:space="preserve">　</w:t>
      </w:r>
    </w:p>
    <w:p w14:paraId="64549D86" w14:textId="7456FF9D" w:rsidR="008D7400" w:rsidRPr="005C54A3" w:rsidRDefault="00D078EC"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（1）</w:t>
      </w:r>
      <w:r w:rsidR="008D7400" w:rsidRPr="005C54A3">
        <w:rPr>
          <w:rFonts w:ascii="HG丸ｺﾞｼｯｸM-PRO" w:eastAsia="HG丸ｺﾞｼｯｸM-PRO" w:hAnsi="HG丸ｺﾞｼｯｸM-PRO" w:cs="Times New Roman" w:hint="eastAsia"/>
          <w:color w:val="000000" w:themeColor="text1"/>
          <w:sz w:val="24"/>
          <w:szCs w:val="24"/>
        </w:rPr>
        <w:t>聴覚口話法</w:t>
      </w:r>
    </w:p>
    <w:p w14:paraId="1D2BFC77"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 xml:space="preserve">　補聴器装用あるいは人工内耳手術により保有聴力を活用して、聴き、話しことばによるコミュニケーションを行う方法です。口形を読む口話法（読話）も併用されることが多いです。</w:t>
      </w:r>
    </w:p>
    <w:p w14:paraId="3B813274"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p>
    <w:p w14:paraId="66796215" w14:textId="7BC4D3A2" w:rsidR="008D7400" w:rsidRPr="005C54A3" w:rsidRDefault="00D078EC"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（２）</w:t>
      </w:r>
      <w:r w:rsidR="008D7400" w:rsidRPr="005C54A3">
        <w:rPr>
          <w:rFonts w:ascii="HG丸ｺﾞｼｯｸM-PRO" w:eastAsia="HG丸ｺﾞｼｯｸM-PRO" w:hAnsi="HG丸ｺﾞｼｯｸM-PRO" w:cs="Times New Roman" w:hint="eastAsia"/>
          <w:color w:val="000000" w:themeColor="text1"/>
          <w:sz w:val="24"/>
          <w:szCs w:val="24"/>
        </w:rPr>
        <w:t>手話</w:t>
      </w:r>
    </w:p>
    <w:p w14:paraId="59B4A694"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 xml:space="preserve">　手話（日本手話）は聴覚障がい者の間に生まれた言語で、手指の動きを中心にして、頭や上体の動きと顔の表情、視線、口型などによって表現する視覚言語であり、日本語とは異なる独自の文法と語彙の体系を持っています。日本語に対応して手話単語を並べたものではありません。他の言語と同様、乳幼児の段階から触れることで自然習得が可能であり、聴覚障がい者や聴覚障がい者の家庭に生まれた子どもは手話を母語としています。その一方、手話と日本語の折衷的な構造を持つ日本語対応手話と呼ばれるシステムも口話教育を受けた聴覚障がい者を中心に発展してきたものです。</w:t>
      </w:r>
    </w:p>
    <w:p w14:paraId="02676BA3"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p>
    <w:p w14:paraId="549906F5" w14:textId="739C0D42" w:rsidR="008D7400" w:rsidRPr="005C54A3" w:rsidRDefault="00D078EC"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（３）</w:t>
      </w:r>
      <w:r w:rsidR="008D7400" w:rsidRPr="005C54A3">
        <w:rPr>
          <w:rFonts w:ascii="HG丸ｺﾞｼｯｸM-PRO" w:eastAsia="HG丸ｺﾞｼｯｸM-PRO" w:hAnsi="HG丸ｺﾞｼｯｸM-PRO" w:cs="Times New Roman" w:hint="eastAsia"/>
          <w:color w:val="000000" w:themeColor="text1"/>
          <w:sz w:val="24"/>
          <w:szCs w:val="24"/>
        </w:rPr>
        <w:t>指文字</w:t>
      </w:r>
    </w:p>
    <w:p w14:paraId="0DACCE6F"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 xml:space="preserve">　５０音と数字を１字ごとに指の形で作ります。手話で表現しきれないことば、固有名詞など、新しい事柄で対応した手話がない場合などに使用され、また、聴覚口話法と併用されることもあります。</w:t>
      </w:r>
    </w:p>
    <w:p w14:paraId="3978323F" w14:textId="17527B1E" w:rsidR="008D7400" w:rsidRPr="005C54A3" w:rsidRDefault="00D078EC"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lastRenderedPageBreak/>
        <w:t>（４）</w:t>
      </w:r>
      <w:r w:rsidR="008D7400" w:rsidRPr="005C54A3">
        <w:rPr>
          <w:rFonts w:ascii="HG丸ｺﾞｼｯｸM-PRO" w:eastAsia="HG丸ｺﾞｼｯｸM-PRO" w:hAnsi="HG丸ｺﾞｼｯｸM-PRO" w:cs="Times New Roman" w:hint="eastAsia"/>
          <w:color w:val="000000" w:themeColor="text1"/>
          <w:sz w:val="24"/>
          <w:szCs w:val="24"/>
        </w:rPr>
        <w:t>キュードスピーチ</w:t>
      </w:r>
    </w:p>
    <w:p w14:paraId="532C5E06" w14:textId="77777777" w:rsidR="008D7400" w:rsidRPr="005C54A3" w:rsidRDefault="008D7400" w:rsidP="008D7400">
      <w:pPr>
        <w:widowControl/>
        <w:jc w:val="left"/>
        <w:rPr>
          <w:rFonts w:ascii="HG丸ｺﾞｼｯｸM-PRO" w:eastAsia="HG丸ｺﾞｼｯｸM-PRO" w:hAnsi="HG丸ｺﾞｼｯｸM-PRO" w:cs="Times New Roman"/>
          <w:color w:val="000000" w:themeColor="text1"/>
          <w:sz w:val="24"/>
          <w:szCs w:val="24"/>
        </w:rPr>
      </w:pPr>
      <w:r w:rsidRPr="005C54A3">
        <w:rPr>
          <w:rFonts w:ascii="HG丸ｺﾞｼｯｸM-PRO" w:eastAsia="HG丸ｺﾞｼｯｸM-PRO" w:hAnsi="HG丸ｺﾞｼｯｸM-PRO" w:cs="Times New Roman" w:hint="eastAsia"/>
          <w:color w:val="000000" w:themeColor="text1"/>
          <w:sz w:val="24"/>
          <w:szCs w:val="24"/>
        </w:rPr>
        <w:t xml:space="preserve">　視覚を用いるコミュニケーションであり、５つの母音の口形＋行毎の手のサイン（キュー）で１つの音を表します。口話法を用いた場合に、口形では判別しにくい音の理解を助けるためにも用いられています。</w:t>
      </w:r>
    </w:p>
    <w:p w14:paraId="2958300B" w14:textId="43AC3A57" w:rsidR="008D7400" w:rsidRPr="005C54A3" w:rsidRDefault="008D7400" w:rsidP="008D7400">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5648" behindDoc="0" locked="0" layoutInCell="1" allowOverlap="1" wp14:anchorId="7D9ED5E1" wp14:editId="373BCDE1">
                <wp:simplePos x="0" y="0"/>
                <wp:positionH relativeFrom="column">
                  <wp:posOffset>200025</wp:posOffset>
                </wp:positionH>
                <wp:positionV relativeFrom="paragraph">
                  <wp:posOffset>208915</wp:posOffset>
                </wp:positionV>
                <wp:extent cx="5060950" cy="637540"/>
                <wp:effectExtent l="0" t="0" r="25400" b="10160"/>
                <wp:wrapNone/>
                <wp:docPr id="14" name="円/楕円 3"/>
                <wp:cNvGraphicFramePr/>
                <a:graphic xmlns:a="http://schemas.openxmlformats.org/drawingml/2006/main">
                  <a:graphicData uri="http://schemas.microsoft.com/office/word/2010/wordprocessingShape">
                    <wps:wsp>
                      <wps:cNvSpPr/>
                      <wps:spPr>
                        <a:xfrm>
                          <a:off x="0" y="0"/>
                          <a:ext cx="5060950" cy="63754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645E63F7" w14:textId="77777777" w:rsidR="002A3535" w:rsidRPr="00782C02" w:rsidRDefault="002A3535" w:rsidP="008D7400">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「福祉情報</w:t>
                            </w:r>
                            <w:r>
                              <w:rPr>
                                <w:rFonts w:ascii="HGP創英角ﾎﾟｯﾌﾟ体" w:eastAsia="HGP創英角ﾎﾟｯﾌﾟ体" w:hAnsi="HGP創英角ﾎﾟｯﾌﾟ体"/>
                                <w:color w:val="FFFFFF" w:themeColor="background1"/>
                                <w:sz w:val="28"/>
                                <w:szCs w:val="28"/>
                              </w:rPr>
                              <w:t>コミュニケーションセンター</w:t>
                            </w:r>
                            <w:r>
                              <w:rPr>
                                <w:rFonts w:ascii="HGP創英角ﾎﾟｯﾌﾟ体" w:eastAsia="HGP創英角ﾎﾟｯﾌﾟ体" w:hAnsi="HGP創英角ﾎﾟｯﾌﾟ体" w:hint="eastAs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ED5E1" id="_x0000_s1028" style="position:absolute;left:0;text-align:left;margin-left:15.75pt;margin-top:16.45pt;width:398.5pt;height:5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" fillcolor="#17375e" strokecolor="#385d8a" strokeweight="2pt">
                <v:textbox>
                  <w:txbxContent>
                    <w:p w14:paraId="645E63F7" w14:textId="77777777" w:rsidR="002A3535" w:rsidRPr="00782C02" w:rsidRDefault="002A3535" w:rsidP="008D7400">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「福祉情報</w:t>
                      </w:r>
                      <w:r>
                        <w:rPr>
                          <w:rFonts w:ascii="HGP創英角ﾎﾟｯﾌﾟ体" w:eastAsia="HGP創英角ﾎﾟｯﾌﾟ体" w:hAnsi="HGP創英角ﾎﾟｯﾌﾟ体"/>
                          <w:color w:val="FFFFFF" w:themeColor="background1"/>
                          <w:sz w:val="28"/>
                          <w:szCs w:val="28"/>
                        </w:rPr>
                        <w:t>コミュニケーションセンター</w:t>
                      </w:r>
                      <w:r>
                        <w:rPr>
                          <w:rFonts w:ascii="HGP創英角ﾎﾟｯﾌﾟ体" w:eastAsia="HGP創英角ﾎﾟｯﾌﾟ体" w:hAnsi="HGP創英角ﾎﾟｯﾌﾟ体" w:hint="eastAsia"/>
                          <w:color w:val="FFFFFF" w:themeColor="background1"/>
                          <w:sz w:val="28"/>
                          <w:szCs w:val="28"/>
                        </w:rPr>
                        <w:t>」</w:t>
                      </w:r>
                    </w:p>
                  </w:txbxContent>
                </v:textbox>
              </v:oval>
            </w:pict>
          </mc:Fallback>
        </mc:AlternateContent>
      </w:r>
    </w:p>
    <w:p w14:paraId="3737E5CC"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767787BE" w14:textId="1A5BF94F" w:rsidR="008D7400" w:rsidRPr="005C54A3" w:rsidRDefault="008D7400" w:rsidP="008D7400">
      <w:pPr>
        <w:rPr>
          <w:rFonts w:ascii="HG丸ｺﾞｼｯｸM-PRO" w:eastAsia="HG丸ｺﾞｼｯｸM-PRO" w:hAnsi="HG丸ｺﾞｼｯｸM-PRO"/>
          <w:color w:val="000000" w:themeColor="text1"/>
          <w:sz w:val="24"/>
          <w:szCs w:val="24"/>
        </w:rPr>
      </w:pPr>
    </w:p>
    <w:p w14:paraId="629F6C8C"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19141FB0" w14:textId="77777777" w:rsidR="008D7400" w:rsidRPr="005C54A3" w:rsidRDefault="008D7400" w:rsidP="008D7400">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3600" behindDoc="0" locked="0" layoutInCell="1" allowOverlap="1" wp14:anchorId="325D00DF" wp14:editId="50185FAB">
                <wp:simplePos x="0" y="0"/>
                <wp:positionH relativeFrom="margin">
                  <wp:posOffset>-3810</wp:posOffset>
                </wp:positionH>
                <wp:positionV relativeFrom="paragraph">
                  <wp:posOffset>34290</wp:posOffset>
                </wp:positionV>
                <wp:extent cx="5791200" cy="66389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791200" cy="66389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77A067F6" w14:textId="3A04B23C" w:rsidR="002A3535" w:rsidRPr="00B50617" w:rsidRDefault="002A3535" w:rsidP="008D7400">
                            <w:pPr>
                              <w:spacing w:line="240" w:lineRule="exact"/>
                              <w:rPr>
                                <w:rFonts w:ascii="HG丸ｺﾞｼｯｸM-PRO" w:eastAsia="HG丸ｺﾞｼｯｸM-PRO" w:hAnsi="HG丸ｺﾞｼｯｸM-PRO"/>
                                <w:sz w:val="24"/>
                                <w:szCs w:val="24"/>
                              </w:rPr>
                            </w:pPr>
                            <w:r w:rsidRPr="00713D1B">
                              <w:rPr>
                                <w:rFonts w:ascii="HG丸ｺﾞｼｯｸM-PRO" w:eastAsia="HG丸ｺﾞｼｯｸM-PRO" w:hAnsi="HG丸ｺﾞｼｯｸM-PRO" w:hint="eastAsia"/>
                                <w:color w:val="FF0000"/>
                                <w:sz w:val="24"/>
                                <w:szCs w:val="24"/>
                              </w:rPr>
                              <w:t xml:space="preserve">　</w:t>
                            </w:r>
                            <w:r w:rsidRPr="00B50617">
                              <w:rPr>
                                <w:rFonts w:ascii="HG丸ｺﾞｼｯｸM-PRO" w:eastAsia="HG丸ｺﾞｼｯｸM-PRO" w:hAnsi="HG丸ｺﾞｼｯｸM-PRO" w:hint="eastAsia"/>
                                <w:sz w:val="24"/>
                                <w:szCs w:val="24"/>
                              </w:rPr>
                              <w:t>大阪府立福祉情報コミュニケーションセンターは、府内に点在していた視聴覚障が</w:t>
                            </w:r>
                            <w:r w:rsidRPr="000E5FF9">
                              <w:rPr>
                                <w:rFonts w:ascii="HG丸ｺﾞｼｯｸM-PRO" w:eastAsia="HG丸ｺﾞｼｯｸM-PRO" w:hAnsi="HG丸ｺﾞｼｯｸM-PRO" w:hint="eastAsia"/>
                                <w:sz w:val="24"/>
                                <w:szCs w:val="24"/>
                              </w:rPr>
                              <w:t>い者情報提供施設などを集約し、障がいのある方の意思疎通を支援することや、大阪府言語としての手話の認識の普及及び習得の機会の確保に関する条例（以下</w:t>
                            </w:r>
                            <w:r w:rsidR="000F22AA">
                              <w:rPr>
                                <w:rFonts w:ascii="HG丸ｺﾞｼｯｸM-PRO" w:eastAsia="HG丸ｺﾞｼｯｸM-PRO" w:hAnsi="HG丸ｺﾞｼｯｸM-PRO" w:hint="eastAsia"/>
                                <w:sz w:val="24"/>
                                <w:szCs w:val="24"/>
                              </w:rPr>
                              <w:t>「</w:t>
                            </w:r>
                            <w:r w:rsidRPr="000E5FF9">
                              <w:rPr>
                                <w:rFonts w:ascii="HG丸ｺﾞｼｯｸM-PRO" w:eastAsia="HG丸ｺﾞｼｯｸM-PRO" w:hAnsi="HG丸ｺﾞｼｯｸM-PRO" w:hint="eastAsia"/>
                                <w:sz w:val="24"/>
                                <w:szCs w:val="24"/>
                              </w:rPr>
                              <w:t>大阪府手話言語条例</w:t>
                            </w:r>
                            <w:r w:rsidR="000F22AA">
                              <w:rPr>
                                <w:rFonts w:ascii="HG丸ｺﾞｼｯｸM-PRO" w:eastAsia="HG丸ｺﾞｼｯｸM-PRO" w:hAnsi="HG丸ｺﾞｼｯｸM-PRO" w:hint="eastAsia"/>
                                <w:sz w:val="24"/>
                                <w:szCs w:val="24"/>
                              </w:rPr>
                              <w:t>」</w:t>
                            </w:r>
                            <w:r w:rsidRPr="000E5FF9">
                              <w:rPr>
                                <w:rFonts w:ascii="HG丸ｺﾞｼｯｸM-PRO" w:eastAsia="HG丸ｺﾞｼｯｸM-PRO" w:hAnsi="HG丸ｺﾞｼｯｸM-PRO" w:hint="eastAsia"/>
                                <w:sz w:val="24"/>
                                <w:szCs w:val="24"/>
                              </w:rPr>
                              <w:t>という。</w:t>
                            </w:r>
                            <w:r w:rsidRPr="000E5FF9">
                              <w:rPr>
                                <w:rFonts w:ascii="HG丸ｺﾞｼｯｸM-PRO" w:eastAsia="HG丸ｺﾞｼｯｸM-PRO" w:hAnsi="HG丸ｺﾞｼｯｸM-PRO"/>
                                <w:sz w:val="24"/>
                                <w:szCs w:val="24"/>
                              </w:rPr>
                              <w:t>）</w:t>
                            </w:r>
                            <w:r w:rsidRPr="000E5FF9">
                              <w:rPr>
                                <w:rFonts w:ascii="HG丸ｺﾞｼｯｸM-PRO" w:eastAsia="HG丸ｺﾞｼｯｸM-PRO" w:hAnsi="HG丸ｺﾞｼｯｸM-PRO" w:hint="eastAsia"/>
                                <w:sz w:val="24"/>
                                <w:szCs w:val="24"/>
                              </w:rPr>
                              <w:t>に基づき、乳幼児・その保護者への手話習得の支援等を行うことを目</w:t>
                            </w:r>
                            <w:r w:rsidRPr="00B50617">
                              <w:rPr>
                                <w:rFonts w:ascii="HG丸ｺﾞｼｯｸM-PRO" w:eastAsia="HG丸ｺﾞｼｯｸM-PRO" w:hAnsi="HG丸ｺﾞｼｯｸM-PRO" w:hint="eastAsia"/>
                                <w:sz w:val="24"/>
                                <w:szCs w:val="24"/>
                              </w:rPr>
                              <w:t>的とし、令和２年６月15日に森之宮にオープンしました。これらの取り組みにより、障がいのある方が主体的に活動できる環境づくりを進めています。</w:t>
                            </w:r>
                          </w:p>
                          <w:p w14:paraId="5FC13B28" w14:textId="77777777" w:rsidR="002A3535" w:rsidRPr="00B50617" w:rsidRDefault="002A3535" w:rsidP="008D7400">
                            <w:pPr>
                              <w:spacing w:line="240" w:lineRule="exact"/>
                              <w:ind w:firstLineChars="100" w:firstLine="228"/>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また、同センターを国の「難聴児の早期支援に向けた保健・医療・福祉・教育の連携プロジェクト」の最終報告（令和元年）に記載されている、聴覚障がい児と保護者に対し、適切な情報提供等をするための中核拠点として位置づけ、手話言語条例の施策を含む聴覚障がい児支援機能を推進しております。</w:t>
                            </w:r>
                          </w:p>
                          <w:p w14:paraId="130751DD"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1ADC4715"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【主なセンター機能】</w:t>
                            </w:r>
                          </w:p>
                          <w:p w14:paraId="0F9FA229"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・聴覚障がい児への支援</w:t>
                            </w:r>
                          </w:p>
                          <w:p w14:paraId="7A1CB4D7"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聴覚に障がいのあることがわかった乳幼児とその保護者の相談支援や関係機関等へのつなぎ、手話などのことばの力を育む一貫した支援を実施します。</w:t>
                            </w:r>
                          </w:p>
                          <w:p w14:paraId="3A5293EB"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0D0162EF"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・聴覚障がい者への支援</w:t>
                            </w:r>
                          </w:p>
                          <w:p w14:paraId="093D2605"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手話通訳者と要約筆記者の養成と派遣、映像コンテンツの製作、製作した媒体の配信などを実施します。</w:t>
                            </w:r>
                          </w:p>
                          <w:p w14:paraId="09E85454"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30F7CB12"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・盲ろう者等への支援</w:t>
                            </w:r>
                          </w:p>
                          <w:p w14:paraId="2D363FFE"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視覚と聴覚に重複して重度の障がいのある盲ろう者等を支援する通訳・介助者の養成と派遣、盲ろう者等の歩行訓練、情報通信機器活用訓練などの取り組みを実施します。</w:t>
                            </w:r>
                          </w:p>
                          <w:p w14:paraId="1541AD92"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13AC79A8"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・視覚障がい児者への支援</w:t>
                            </w:r>
                          </w:p>
                          <w:p w14:paraId="5AC3DDAC"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点字図書や声の図書の貸し出しを行う点字図書館を運営し、視覚障がい児者の生活訓練などの取り組みを実施します。</w:t>
                            </w:r>
                          </w:p>
                          <w:p w14:paraId="271BFFCE"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78314006"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・失語症者向けの専門人材育成など</w:t>
                            </w:r>
                          </w:p>
                          <w:p w14:paraId="14721D3E"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失語症者への意思疎通支援を行う専門人材の育成などを実施します。</w:t>
                            </w:r>
                          </w:p>
                          <w:p w14:paraId="78D89F1F"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295D7308"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・障がい者の総合相談支援等</w:t>
                            </w:r>
                          </w:p>
                          <w:p w14:paraId="0112BCAC"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障がい者とそのご家族の相談支援を行う「障がい者１１０番」事業等を実施し、関係機関等につなげるなど切れ目のない支援を行います。</w:t>
                            </w:r>
                          </w:p>
                          <w:p w14:paraId="46DCBFE4"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1DBA6A85"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【所在地】大阪市東成区中道一丁目３番59号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D00DF" id="角丸四角形 9" o:spid="_x0000_s1029" style="position:absolute;left:0;text-align:left;margin-left:-.3pt;margin-top:2.7pt;width:456pt;height:52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" fillcolor="#c6d9f1" strokecolor="#385d8a" strokeweight="2pt">
                <v:textbox>
                  <w:txbxContent>
                    <w:p w14:paraId="77A067F6" w14:textId="3A04B23C" w:rsidR="002A3535" w:rsidRPr="00B50617" w:rsidRDefault="002A3535" w:rsidP="008D7400">
                      <w:pPr>
                        <w:spacing w:line="240" w:lineRule="exact"/>
                        <w:rPr>
                          <w:rFonts w:ascii="HG丸ｺﾞｼｯｸM-PRO" w:eastAsia="HG丸ｺﾞｼｯｸM-PRO" w:hAnsi="HG丸ｺﾞｼｯｸM-PRO"/>
                          <w:sz w:val="24"/>
                          <w:szCs w:val="24"/>
                        </w:rPr>
                      </w:pPr>
                      <w:r w:rsidRPr="00713D1B">
                        <w:rPr>
                          <w:rFonts w:ascii="HG丸ｺﾞｼｯｸM-PRO" w:eastAsia="HG丸ｺﾞｼｯｸM-PRO" w:hAnsi="HG丸ｺﾞｼｯｸM-PRO" w:hint="eastAsia"/>
                          <w:color w:val="FF0000"/>
                          <w:sz w:val="24"/>
                          <w:szCs w:val="24"/>
                        </w:rPr>
                        <w:t xml:space="preserve">　</w:t>
                      </w:r>
                      <w:r w:rsidRPr="00B50617">
                        <w:rPr>
                          <w:rFonts w:ascii="HG丸ｺﾞｼｯｸM-PRO" w:eastAsia="HG丸ｺﾞｼｯｸM-PRO" w:hAnsi="HG丸ｺﾞｼｯｸM-PRO" w:hint="eastAsia"/>
                          <w:sz w:val="24"/>
                          <w:szCs w:val="24"/>
                        </w:rPr>
                        <w:t>大阪府立福祉情報コミュニケーションセンターは、府内に点在していた視聴覚障が</w:t>
                      </w:r>
                      <w:r w:rsidRPr="000E5FF9">
                        <w:rPr>
                          <w:rFonts w:ascii="HG丸ｺﾞｼｯｸM-PRO" w:eastAsia="HG丸ｺﾞｼｯｸM-PRO" w:hAnsi="HG丸ｺﾞｼｯｸM-PRO" w:hint="eastAsia"/>
                          <w:sz w:val="24"/>
                          <w:szCs w:val="24"/>
                        </w:rPr>
                        <w:t>い者情報提供施設などを集約し、障がいのある方の意思疎通を支援することや、大阪府言語としての手話の認識の普及及び習得の機会の確保に関する条例（以下</w:t>
                      </w:r>
                      <w:r w:rsidR="000F22AA">
                        <w:rPr>
                          <w:rFonts w:ascii="HG丸ｺﾞｼｯｸM-PRO" w:eastAsia="HG丸ｺﾞｼｯｸM-PRO" w:hAnsi="HG丸ｺﾞｼｯｸM-PRO" w:hint="eastAsia"/>
                          <w:sz w:val="24"/>
                          <w:szCs w:val="24"/>
                        </w:rPr>
                        <w:t>「</w:t>
                      </w:r>
                      <w:r w:rsidRPr="000E5FF9">
                        <w:rPr>
                          <w:rFonts w:ascii="HG丸ｺﾞｼｯｸM-PRO" w:eastAsia="HG丸ｺﾞｼｯｸM-PRO" w:hAnsi="HG丸ｺﾞｼｯｸM-PRO" w:hint="eastAsia"/>
                          <w:sz w:val="24"/>
                          <w:szCs w:val="24"/>
                        </w:rPr>
                        <w:t>大阪府手話言語</w:t>
                      </w:r>
                      <w:bookmarkStart w:id="2" w:name="_GoBack"/>
                      <w:bookmarkEnd w:id="2"/>
                      <w:r w:rsidRPr="000E5FF9">
                        <w:rPr>
                          <w:rFonts w:ascii="HG丸ｺﾞｼｯｸM-PRO" w:eastAsia="HG丸ｺﾞｼｯｸM-PRO" w:hAnsi="HG丸ｺﾞｼｯｸM-PRO" w:hint="eastAsia"/>
                          <w:sz w:val="24"/>
                          <w:szCs w:val="24"/>
                        </w:rPr>
                        <w:t>条例</w:t>
                      </w:r>
                      <w:r w:rsidR="000F22AA">
                        <w:rPr>
                          <w:rFonts w:ascii="HG丸ｺﾞｼｯｸM-PRO" w:eastAsia="HG丸ｺﾞｼｯｸM-PRO" w:hAnsi="HG丸ｺﾞｼｯｸM-PRO" w:hint="eastAsia"/>
                          <w:sz w:val="24"/>
                          <w:szCs w:val="24"/>
                        </w:rPr>
                        <w:t>」</w:t>
                      </w:r>
                      <w:r w:rsidRPr="000E5FF9">
                        <w:rPr>
                          <w:rFonts w:ascii="HG丸ｺﾞｼｯｸM-PRO" w:eastAsia="HG丸ｺﾞｼｯｸM-PRO" w:hAnsi="HG丸ｺﾞｼｯｸM-PRO" w:hint="eastAsia"/>
                          <w:sz w:val="24"/>
                          <w:szCs w:val="24"/>
                        </w:rPr>
                        <w:t>という。</w:t>
                      </w:r>
                      <w:r w:rsidRPr="000E5FF9">
                        <w:rPr>
                          <w:rFonts w:ascii="HG丸ｺﾞｼｯｸM-PRO" w:eastAsia="HG丸ｺﾞｼｯｸM-PRO" w:hAnsi="HG丸ｺﾞｼｯｸM-PRO"/>
                          <w:sz w:val="24"/>
                          <w:szCs w:val="24"/>
                        </w:rPr>
                        <w:t>）</w:t>
                      </w:r>
                      <w:r w:rsidRPr="000E5FF9">
                        <w:rPr>
                          <w:rFonts w:ascii="HG丸ｺﾞｼｯｸM-PRO" w:eastAsia="HG丸ｺﾞｼｯｸM-PRO" w:hAnsi="HG丸ｺﾞｼｯｸM-PRO" w:hint="eastAsia"/>
                          <w:sz w:val="24"/>
                          <w:szCs w:val="24"/>
                        </w:rPr>
                        <w:t>に基づき、乳幼児・その保護者への手話習得の支援等を行うことを目</w:t>
                      </w:r>
                      <w:r w:rsidRPr="00B50617">
                        <w:rPr>
                          <w:rFonts w:ascii="HG丸ｺﾞｼｯｸM-PRO" w:eastAsia="HG丸ｺﾞｼｯｸM-PRO" w:hAnsi="HG丸ｺﾞｼｯｸM-PRO" w:hint="eastAsia"/>
                          <w:sz w:val="24"/>
                          <w:szCs w:val="24"/>
                        </w:rPr>
                        <w:t>的とし、令和２年６月15日に森之宮にオープンしました。これらの取り組みにより、障がいのある方が主体的に活動できる環境づくりを進めています。</w:t>
                      </w:r>
                    </w:p>
                    <w:p w14:paraId="5FC13B28" w14:textId="77777777" w:rsidR="002A3535" w:rsidRPr="00B50617" w:rsidRDefault="002A3535" w:rsidP="008D7400">
                      <w:pPr>
                        <w:spacing w:line="240" w:lineRule="exact"/>
                        <w:ind w:firstLineChars="100" w:firstLine="228"/>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また、同センターを国の「難聴児の早期支援に向けた保健・医療・福祉・教育の連携プロジェクト」の最終報告（令和元年）に記載されている、聴覚障がい児と保護者に対し、適切な情報提供等をするための中核拠点として位置づけ、手話言語条例の施策を含む聴覚障がい児支援機能を推進しております。</w:t>
                      </w:r>
                    </w:p>
                    <w:p w14:paraId="130751DD"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1ADC4715"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【主なセンター機能】</w:t>
                      </w:r>
                    </w:p>
                    <w:p w14:paraId="0F9FA229"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・聴覚障がい児への支援</w:t>
                      </w:r>
                    </w:p>
                    <w:p w14:paraId="7A1CB4D7"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聴覚に障がいのあることがわかった乳幼児とその保護者の相談支援や関係機関等へのつなぎ、手話などのことばの力を育む一貫した支援を実施します。</w:t>
                      </w:r>
                    </w:p>
                    <w:p w14:paraId="3A5293EB"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0D0162EF"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・聴覚障がい者への支援</w:t>
                      </w:r>
                    </w:p>
                    <w:p w14:paraId="093D2605"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手話通訳者と要約筆記者の養成と派遣、映像コンテンツの製作、製作した媒体の配信などを実施します。</w:t>
                      </w:r>
                    </w:p>
                    <w:p w14:paraId="09E85454"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30F7CB12"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・盲ろう者等への支援</w:t>
                      </w:r>
                    </w:p>
                    <w:p w14:paraId="2D363FFE"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視覚と聴覚に重複して重度の障がいのある盲ろう者等を支援する通訳・介助者の養成と派遣、盲ろう者等の歩行訓練、情報通信機器活用訓練などの取り組みを実施します。</w:t>
                      </w:r>
                    </w:p>
                    <w:p w14:paraId="1541AD92"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13AC79A8"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・視覚障がい児者への支援</w:t>
                      </w:r>
                    </w:p>
                    <w:p w14:paraId="5AC3DDAC"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点字図書や声の図書の貸し出しを行う点字図書館を運営し、視覚障がい児者の生活訓練などの取り組みを実施します。</w:t>
                      </w:r>
                    </w:p>
                    <w:p w14:paraId="271BFFCE"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78314006"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・失語症者向けの専門人材育成など</w:t>
                      </w:r>
                    </w:p>
                    <w:p w14:paraId="14721D3E"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失語症者への意思疎通支援を行う専門人材の育成などを実施します。</w:t>
                      </w:r>
                    </w:p>
                    <w:p w14:paraId="78D89F1F"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295D7308"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・障がい者の総合相談支援等</w:t>
                      </w:r>
                    </w:p>
                    <w:p w14:paraId="0112BCAC"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 xml:space="preserve">　障がい者とそのご家族の相談支援を行う「障がい者１１０番」事業等を実施し、関係機関等につなげるなど切れ目のない支援を行います。</w:t>
                      </w:r>
                    </w:p>
                    <w:p w14:paraId="46DCBFE4" w14:textId="77777777" w:rsidR="002A3535" w:rsidRPr="00B50617" w:rsidRDefault="002A3535" w:rsidP="008D7400">
                      <w:pPr>
                        <w:spacing w:line="240" w:lineRule="exact"/>
                        <w:rPr>
                          <w:rFonts w:ascii="HG丸ｺﾞｼｯｸM-PRO" w:eastAsia="HG丸ｺﾞｼｯｸM-PRO" w:hAnsi="HG丸ｺﾞｼｯｸM-PRO"/>
                          <w:sz w:val="24"/>
                          <w:szCs w:val="24"/>
                        </w:rPr>
                      </w:pPr>
                    </w:p>
                    <w:p w14:paraId="1DBA6A85" w14:textId="77777777" w:rsidR="002A3535" w:rsidRPr="00B50617" w:rsidRDefault="002A3535" w:rsidP="008D7400">
                      <w:pPr>
                        <w:spacing w:line="240" w:lineRule="exact"/>
                        <w:rPr>
                          <w:rFonts w:ascii="HG丸ｺﾞｼｯｸM-PRO" w:eastAsia="HG丸ｺﾞｼｯｸM-PRO" w:hAnsi="HG丸ｺﾞｼｯｸM-PRO"/>
                          <w:sz w:val="24"/>
                          <w:szCs w:val="24"/>
                        </w:rPr>
                      </w:pPr>
                      <w:r w:rsidRPr="00B50617">
                        <w:rPr>
                          <w:rFonts w:ascii="HG丸ｺﾞｼｯｸM-PRO" w:eastAsia="HG丸ｺﾞｼｯｸM-PRO" w:hAnsi="HG丸ｺﾞｼｯｸM-PRO" w:hint="eastAsia"/>
                          <w:sz w:val="24"/>
                          <w:szCs w:val="24"/>
                        </w:rPr>
                        <w:t>【所在地】大阪市東成区中道一丁目３番59号</w:t>
                      </w:r>
                    </w:p>
                  </w:txbxContent>
                </v:textbox>
                <w10:wrap anchorx="margin"/>
              </v:roundrect>
            </w:pict>
          </mc:Fallback>
        </mc:AlternateContent>
      </w:r>
    </w:p>
    <w:p w14:paraId="34105AD6"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72798A8C"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3BC50FA6"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11F637A3"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2DC12402" w14:textId="77777777" w:rsidR="008D7400" w:rsidRPr="005C54A3" w:rsidRDefault="008D7400" w:rsidP="008D7400">
      <w:pPr>
        <w:rPr>
          <w:rFonts w:ascii="HG丸ｺﾞｼｯｸM-PRO" w:eastAsia="HG丸ｺﾞｼｯｸM-PRO" w:hAnsi="HG丸ｺﾞｼｯｸM-PRO"/>
          <w:color w:val="000000" w:themeColor="text1"/>
          <w:sz w:val="24"/>
        </w:rPr>
      </w:pPr>
    </w:p>
    <w:p w14:paraId="658F389E" w14:textId="77777777" w:rsidR="008D7400" w:rsidRPr="005C54A3" w:rsidRDefault="008D7400" w:rsidP="008D7400">
      <w:pPr>
        <w:rPr>
          <w:rFonts w:ascii="HG丸ｺﾞｼｯｸM-PRO" w:eastAsia="HG丸ｺﾞｼｯｸM-PRO" w:hAnsi="HG丸ｺﾞｼｯｸM-PRO"/>
          <w:color w:val="000000" w:themeColor="text1"/>
          <w:sz w:val="24"/>
        </w:rPr>
      </w:pPr>
    </w:p>
    <w:p w14:paraId="427BE1B6" w14:textId="77777777" w:rsidR="008D7400" w:rsidRPr="005C54A3" w:rsidRDefault="008D7400" w:rsidP="008D7400">
      <w:pPr>
        <w:rPr>
          <w:rFonts w:ascii="HG丸ｺﾞｼｯｸM-PRO" w:eastAsia="HG丸ｺﾞｼｯｸM-PRO" w:hAnsi="HG丸ｺﾞｼｯｸM-PRO"/>
          <w:color w:val="000000" w:themeColor="text1"/>
          <w:sz w:val="24"/>
        </w:rPr>
      </w:pPr>
    </w:p>
    <w:p w14:paraId="258ED491" w14:textId="77777777" w:rsidR="008D7400" w:rsidRPr="005C54A3" w:rsidRDefault="008D7400" w:rsidP="008D7400">
      <w:pPr>
        <w:rPr>
          <w:rFonts w:ascii="HG丸ｺﾞｼｯｸM-PRO" w:eastAsia="HG丸ｺﾞｼｯｸM-PRO" w:hAnsi="HG丸ｺﾞｼｯｸM-PRO"/>
          <w:color w:val="000000" w:themeColor="text1"/>
          <w:sz w:val="24"/>
        </w:rPr>
      </w:pPr>
    </w:p>
    <w:p w14:paraId="737D8328" w14:textId="77777777" w:rsidR="008D7400" w:rsidRPr="005C54A3" w:rsidRDefault="008D7400" w:rsidP="008D7400">
      <w:pPr>
        <w:rPr>
          <w:rFonts w:ascii="HG丸ｺﾞｼｯｸM-PRO" w:eastAsia="HG丸ｺﾞｼｯｸM-PRO" w:hAnsi="HG丸ｺﾞｼｯｸM-PRO"/>
          <w:color w:val="000000" w:themeColor="text1"/>
          <w:sz w:val="24"/>
        </w:rPr>
      </w:pPr>
    </w:p>
    <w:p w14:paraId="311D967C" w14:textId="77777777" w:rsidR="008D7400" w:rsidRPr="005C54A3" w:rsidRDefault="008D7400" w:rsidP="008D7400">
      <w:pPr>
        <w:rPr>
          <w:rFonts w:ascii="HG丸ｺﾞｼｯｸM-PRO" w:eastAsia="HG丸ｺﾞｼｯｸM-PRO" w:hAnsi="HG丸ｺﾞｼｯｸM-PRO"/>
          <w:color w:val="000000" w:themeColor="text1"/>
          <w:sz w:val="24"/>
        </w:rPr>
      </w:pPr>
    </w:p>
    <w:p w14:paraId="5722DDC0" w14:textId="77777777" w:rsidR="008D7400" w:rsidRPr="005C54A3" w:rsidRDefault="008D7400" w:rsidP="008D7400">
      <w:pPr>
        <w:rPr>
          <w:rFonts w:ascii="HG丸ｺﾞｼｯｸM-PRO" w:eastAsia="HG丸ｺﾞｼｯｸM-PRO" w:hAnsi="HG丸ｺﾞｼｯｸM-PRO"/>
          <w:color w:val="000000" w:themeColor="text1"/>
          <w:sz w:val="24"/>
        </w:rPr>
      </w:pPr>
    </w:p>
    <w:p w14:paraId="6FA1EC42" w14:textId="77777777" w:rsidR="008D7400" w:rsidRPr="005C54A3" w:rsidRDefault="008D7400" w:rsidP="008D7400">
      <w:pPr>
        <w:rPr>
          <w:rFonts w:ascii="HG丸ｺﾞｼｯｸM-PRO" w:eastAsia="HG丸ｺﾞｼｯｸM-PRO" w:hAnsi="HG丸ｺﾞｼｯｸM-PRO"/>
          <w:color w:val="000000" w:themeColor="text1"/>
          <w:sz w:val="24"/>
        </w:rPr>
      </w:pPr>
    </w:p>
    <w:p w14:paraId="31F19431" w14:textId="77777777" w:rsidR="008D7400" w:rsidRPr="005C54A3" w:rsidRDefault="008D7400" w:rsidP="008D7400">
      <w:pPr>
        <w:rPr>
          <w:rFonts w:ascii="HG丸ｺﾞｼｯｸM-PRO" w:eastAsia="HG丸ｺﾞｼｯｸM-PRO" w:hAnsi="HG丸ｺﾞｼｯｸM-PRO"/>
          <w:color w:val="000000" w:themeColor="text1"/>
          <w:sz w:val="24"/>
        </w:rPr>
      </w:pPr>
    </w:p>
    <w:p w14:paraId="1BCEEB27" w14:textId="77777777" w:rsidR="008D7400" w:rsidRPr="005C54A3" w:rsidRDefault="008D7400" w:rsidP="008D7400">
      <w:pPr>
        <w:rPr>
          <w:rFonts w:ascii="HG丸ｺﾞｼｯｸM-PRO" w:eastAsia="HG丸ｺﾞｼｯｸM-PRO" w:hAnsi="HG丸ｺﾞｼｯｸM-PRO"/>
          <w:color w:val="000000" w:themeColor="text1"/>
          <w:sz w:val="24"/>
        </w:rPr>
      </w:pPr>
    </w:p>
    <w:p w14:paraId="6C1FF85A" w14:textId="77777777" w:rsidR="008D7400" w:rsidRPr="005C54A3" w:rsidRDefault="008D7400" w:rsidP="008D7400">
      <w:pPr>
        <w:rPr>
          <w:rFonts w:ascii="HG丸ｺﾞｼｯｸM-PRO" w:eastAsia="HG丸ｺﾞｼｯｸM-PRO" w:hAnsi="HG丸ｺﾞｼｯｸM-PRO"/>
          <w:color w:val="000000" w:themeColor="text1"/>
          <w:sz w:val="24"/>
        </w:rPr>
      </w:pPr>
    </w:p>
    <w:p w14:paraId="218795F3" w14:textId="77777777" w:rsidR="008D7400" w:rsidRPr="005C54A3" w:rsidRDefault="008D7400" w:rsidP="008D7400">
      <w:pPr>
        <w:rPr>
          <w:rFonts w:ascii="HG丸ｺﾞｼｯｸM-PRO" w:eastAsia="HG丸ｺﾞｼｯｸM-PRO" w:hAnsi="HG丸ｺﾞｼｯｸM-PRO"/>
          <w:color w:val="000000" w:themeColor="text1"/>
          <w:sz w:val="24"/>
        </w:rPr>
      </w:pPr>
    </w:p>
    <w:p w14:paraId="69904B7D" w14:textId="77777777" w:rsidR="008D7400" w:rsidRPr="005C54A3" w:rsidRDefault="008D7400" w:rsidP="008D7400">
      <w:pPr>
        <w:rPr>
          <w:rFonts w:ascii="HG丸ｺﾞｼｯｸM-PRO" w:eastAsia="HG丸ｺﾞｼｯｸM-PRO" w:hAnsi="HG丸ｺﾞｼｯｸM-PRO"/>
          <w:color w:val="000000" w:themeColor="text1"/>
          <w:sz w:val="24"/>
        </w:rPr>
      </w:pPr>
    </w:p>
    <w:p w14:paraId="5FACEDCC" w14:textId="77777777" w:rsidR="008D7400" w:rsidRPr="005C54A3" w:rsidRDefault="008D7400" w:rsidP="008D7400">
      <w:pPr>
        <w:rPr>
          <w:rFonts w:ascii="HG丸ｺﾞｼｯｸM-PRO" w:eastAsia="HG丸ｺﾞｼｯｸM-PRO" w:hAnsi="HG丸ｺﾞｼｯｸM-PRO"/>
          <w:color w:val="000000" w:themeColor="text1"/>
          <w:sz w:val="24"/>
        </w:rPr>
      </w:pPr>
    </w:p>
    <w:p w14:paraId="082BA0D3" w14:textId="77777777" w:rsidR="008D7400" w:rsidRPr="005C54A3" w:rsidRDefault="008D7400" w:rsidP="008D7400">
      <w:pPr>
        <w:rPr>
          <w:rFonts w:ascii="HG丸ｺﾞｼｯｸM-PRO" w:eastAsia="HG丸ｺﾞｼｯｸM-PRO" w:hAnsi="HG丸ｺﾞｼｯｸM-PRO"/>
          <w:color w:val="000000" w:themeColor="text1"/>
          <w:sz w:val="24"/>
        </w:rPr>
      </w:pPr>
    </w:p>
    <w:p w14:paraId="0CC57FD8" w14:textId="77777777" w:rsidR="008D7400" w:rsidRPr="005C54A3" w:rsidRDefault="008D7400" w:rsidP="008D7400">
      <w:pPr>
        <w:rPr>
          <w:rFonts w:ascii="HG丸ｺﾞｼｯｸM-PRO" w:eastAsia="HG丸ｺﾞｼｯｸM-PRO" w:hAnsi="HG丸ｺﾞｼｯｸM-PRO"/>
          <w:color w:val="000000" w:themeColor="text1"/>
          <w:sz w:val="24"/>
        </w:rPr>
      </w:pPr>
    </w:p>
    <w:p w14:paraId="0FC635FF" w14:textId="77777777" w:rsidR="008D7400" w:rsidRPr="005C54A3" w:rsidRDefault="008D7400" w:rsidP="008D7400">
      <w:pPr>
        <w:rPr>
          <w:rFonts w:ascii="HG丸ｺﾞｼｯｸM-PRO" w:eastAsia="HG丸ｺﾞｼｯｸM-PRO" w:hAnsi="HG丸ｺﾞｼｯｸM-PRO"/>
          <w:color w:val="000000" w:themeColor="text1"/>
          <w:sz w:val="24"/>
        </w:rPr>
      </w:pPr>
    </w:p>
    <w:p w14:paraId="421237C7" w14:textId="77777777" w:rsidR="008D7400" w:rsidRPr="005C54A3" w:rsidRDefault="008D7400" w:rsidP="008D7400">
      <w:pPr>
        <w:rPr>
          <w:rFonts w:ascii="HG丸ｺﾞｼｯｸM-PRO" w:eastAsia="HG丸ｺﾞｼｯｸM-PRO" w:hAnsi="HG丸ｺﾞｼｯｸM-PRO"/>
          <w:color w:val="000000" w:themeColor="text1"/>
          <w:sz w:val="24"/>
        </w:rPr>
      </w:pPr>
    </w:p>
    <w:p w14:paraId="4FF2935A" w14:textId="77777777" w:rsidR="008D7400" w:rsidRPr="005C54A3" w:rsidRDefault="008D7400" w:rsidP="008D7400">
      <w:pPr>
        <w:rPr>
          <w:rFonts w:ascii="HG丸ｺﾞｼｯｸM-PRO" w:eastAsia="HG丸ｺﾞｼｯｸM-PRO" w:hAnsi="HG丸ｺﾞｼｯｸM-PRO"/>
          <w:color w:val="000000" w:themeColor="text1"/>
          <w:sz w:val="24"/>
        </w:rPr>
      </w:pPr>
    </w:p>
    <w:p w14:paraId="280BB72B" w14:textId="77777777" w:rsidR="008D7400" w:rsidRPr="005C54A3" w:rsidRDefault="008D7400" w:rsidP="008D7400">
      <w:pPr>
        <w:rPr>
          <w:rFonts w:ascii="HG丸ｺﾞｼｯｸM-PRO" w:eastAsia="HG丸ｺﾞｼｯｸM-PRO" w:hAnsi="HG丸ｺﾞｼｯｸM-PRO"/>
          <w:color w:val="000000" w:themeColor="text1"/>
          <w:sz w:val="24"/>
        </w:rPr>
      </w:pPr>
    </w:p>
    <w:p w14:paraId="647EAD6F" w14:textId="77777777" w:rsidR="008D7400" w:rsidRPr="005C54A3" w:rsidRDefault="008D7400" w:rsidP="008D7400">
      <w:pPr>
        <w:rPr>
          <w:rFonts w:ascii="HG丸ｺﾞｼｯｸM-PRO" w:eastAsia="HG丸ｺﾞｼｯｸM-PRO" w:hAnsi="HG丸ｺﾞｼｯｸM-PRO"/>
          <w:color w:val="000000" w:themeColor="text1"/>
          <w:sz w:val="24"/>
        </w:rPr>
      </w:pPr>
    </w:p>
    <w:p w14:paraId="6AD059BB" w14:textId="77777777" w:rsidR="008D7400" w:rsidRPr="005C54A3" w:rsidRDefault="008D7400" w:rsidP="008D7400">
      <w:pPr>
        <w:rPr>
          <w:rFonts w:ascii="HG丸ｺﾞｼｯｸM-PRO" w:eastAsia="HG丸ｺﾞｼｯｸM-PRO" w:hAnsi="HG丸ｺﾞｼｯｸM-PRO"/>
          <w:color w:val="000000" w:themeColor="text1"/>
          <w:sz w:val="24"/>
        </w:rPr>
      </w:pPr>
    </w:p>
    <w:p w14:paraId="560F560A" w14:textId="77777777" w:rsidR="008D7400" w:rsidRPr="005C54A3" w:rsidRDefault="008D7400" w:rsidP="008D7400">
      <w:pPr>
        <w:rPr>
          <w:rFonts w:ascii="HG丸ｺﾞｼｯｸM-PRO" w:eastAsia="HG丸ｺﾞｼｯｸM-PRO" w:hAnsi="HG丸ｺﾞｼｯｸM-PRO"/>
          <w:color w:val="000000" w:themeColor="text1"/>
          <w:sz w:val="24"/>
        </w:rPr>
      </w:pPr>
    </w:p>
    <w:p w14:paraId="7D889BF9" w14:textId="77777777" w:rsidR="00AE78F5" w:rsidRPr="005C54A3" w:rsidRDefault="00AE78F5" w:rsidP="008D7400">
      <w:pPr>
        <w:rPr>
          <w:rFonts w:ascii="HG丸ｺﾞｼｯｸM-PRO" w:eastAsia="HG丸ｺﾞｼｯｸM-PRO" w:hAnsi="HG丸ｺﾞｼｯｸM-PRO"/>
          <w:color w:val="000000" w:themeColor="text1"/>
          <w:sz w:val="24"/>
        </w:rPr>
      </w:pPr>
    </w:p>
    <w:p w14:paraId="2564A842" w14:textId="09903D34"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noProof/>
          <w:color w:val="000000" w:themeColor="text1"/>
          <w:sz w:val="24"/>
        </w:rPr>
        <w:lastRenderedPageBreak/>
        <mc:AlternateContent>
          <mc:Choice Requires="wps">
            <w:drawing>
              <wp:anchor distT="0" distB="0" distL="114300" distR="114300" simplePos="0" relativeHeight="251672576" behindDoc="0" locked="0" layoutInCell="1" allowOverlap="1" wp14:anchorId="0C52D9CB" wp14:editId="617A0395">
                <wp:simplePos x="0" y="0"/>
                <wp:positionH relativeFrom="column">
                  <wp:posOffset>0</wp:posOffset>
                </wp:positionH>
                <wp:positionV relativeFrom="paragraph">
                  <wp:posOffset>0</wp:posOffset>
                </wp:positionV>
                <wp:extent cx="5060950" cy="637540"/>
                <wp:effectExtent l="0" t="0" r="25400" b="10160"/>
                <wp:wrapNone/>
                <wp:docPr id="25" name="円/楕円 3"/>
                <wp:cNvGraphicFramePr/>
                <a:graphic xmlns:a="http://schemas.openxmlformats.org/drawingml/2006/main">
                  <a:graphicData uri="http://schemas.microsoft.com/office/word/2010/wordprocessingShape">
                    <wps:wsp>
                      <wps:cNvSpPr/>
                      <wps:spPr>
                        <a:xfrm>
                          <a:off x="0" y="0"/>
                          <a:ext cx="5060950" cy="63754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5B79B531" w14:textId="77777777" w:rsidR="002A3535" w:rsidRPr="00782C02" w:rsidRDefault="002A3535" w:rsidP="008D7400">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Pr>
                                <w:rFonts w:ascii="HGP創英角ﾎﾟｯﾌﾟ体" w:eastAsia="HGP創英角ﾎﾟｯﾌﾟ体" w:hAnsi="HGP創英角ﾎﾟｯﾌﾟ体" w:hint="eastAsia"/>
                                <w:color w:val="FFFFFF" w:themeColor="background1"/>
                                <w:sz w:val="28"/>
                                <w:szCs w:val="28"/>
                              </w:rPr>
                              <w:t>「手話言語」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2D9CB" id="_x0000_s1030" style="position:absolute;left:0;text-align:left;margin-left:0;margin-top:0;width:398.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" fillcolor="#17375e" strokecolor="#385d8a" strokeweight="2pt">
                <v:textbox>
                  <w:txbxContent>
                    <w:p w14:paraId="5B79B531" w14:textId="77777777" w:rsidR="002A3535" w:rsidRPr="00782C02" w:rsidRDefault="002A3535" w:rsidP="008D7400">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Pr>
                          <w:rFonts w:ascii="HGP創英角ﾎﾟｯﾌﾟ体" w:eastAsia="HGP創英角ﾎﾟｯﾌﾟ体" w:hAnsi="HGP創英角ﾎﾟｯﾌﾟ体" w:hint="eastAsia"/>
                          <w:color w:val="FFFFFF" w:themeColor="background1"/>
                          <w:sz w:val="28"/>
                          <w:szCs w:val="28"/>
                        </w:rPr>
                        <w:t>「手話言語」</w:t>
                      </w:r>
                    </w:p>
                  </w:txbxContent>
                </v:textbox>
              </v:oval>
            </w:pict>
          </mc:Fallback>
        </mc:AlternateContent>
      </w:r>
    </w:p>
    <w:p w14:paraId="2197B1A9" w14:textId="77777777" w:rsidR="008D7400" w:rsidRPr="005C54A3" w:rsidRDefault="008D7400" w:rsidP="008D7400">
      <w:pPr>
        <w:rPr>
          <w:rFonts w:ascii="HG丸ｺﾞｼｯｸM-PRO" w:eastAsia="HG丸ｺﾞｼｯｸM-PRO" w:hAnsi="HG丸ｺﾞｼｯｸM-PRO"/>
          <w:color w:val="000000" w:themeColor="text1"/>
          <w:sz w:val="24"/>
        </w:rPr>
      </w:pPr>
    </w:p>
    <w:p w14:paraId="53877763" w14:textId="557817D3" w:rsidR="008D7400" w:rsidRPr="005C54A3" w:rsidRDefault="008D7400" w:rsidP="008D7400">
      <w:pPr>
        <w:rPr>
          <w:rFonts w:ascii="HG丸ｺﾞｼｯｸM-PRO" w:eastAsia="HG丸ｺﾞｼｯｸM-PRO" w:hAnsi="HG丸ｺﾞｼｯｸM-PRO"/>
          <w:color w:val="000000" w:themeColor="text1"/>
          <w:sz w:val="24"/>
        </w:rPr>
      </w:pPr>
    </w:p>
    <w:p w14:paraId="0EFBE663" w14:textId="77777777" w:rsidR="008D7400" w:rsidRPr="005C54A3" w:rsidRDefault="008D7400"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71552" behindDoc="0" locked="0" layoutInCell="1" allowOverlap="1" wp14:anchorId="1F72C248" wp14:editId="109416E1">
                <wp:simplePos x="0" y="0"/>
                <wp:positionH relativeFrom="column">
                  <wp:posOffset>9525</wp:posOffset>
                </wp:positionH>
                <wp:positionV relativeFrom="paragraph">
                  <wp:posOffset>17145</wp:posOffset>
                </wp:positionV>
                <wp:extent cx="5326380" cy="7437120"/>
                <wp:effectExtent l="0" t="0" r="26670" b="11430"/>
                <wp:wrapNone/>
                <wp:docPr id="24" name="角丸四角形 24"/>
                <wp:cNvGraphicFramePr/>
                <a:graphic xmlns:a="http://schemas.openxmlformats.org/drawingml/2006/main">
                  <a:graphicData uri="http://schemas.microsoft.com/office/word/2010/wordprocessingShape">
                    <wps:wsp>
                      <wps:cNvSpPr/>
                      <wps:spPr>
                        <a:xfrm>
                          <a:off x="0" y="0"/>
                          <a:ext cx="5326380" cy="743712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14B9A80" w14:textId="77777777" w:rsidR="002A3535" w:rsidRPr="00A77702" w:rsidRDefault="002A3535" w:rsidP="008D7400">
                            <w:pPr>
                              <w:spacing w:line="300" w:lineRule="exact"/>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u w:val="single"/>
                              </w:rPr>
                              <w:t>◇手話言語条例</w:t>
                            </w:r>
                          </w:p>
                          <w:p w14:paraId="3C72F625" w14:textId="77777777" w:rsidR="002A3535" w:rsidRPr="00091433"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sidRPr="00091433">
                              <w:rPr>
                                <w:rFonts w:ascii="HG丸ｺﾞｼｯｸM-PRO" w:eastAsia="HG丸ｺﾞｼｯｸM-PRO" w:hAnsi="HG丸ｺﾞｼｯｸM-PRO" w:hint="eastAsia"/>
                                <w:color w:val="000000" w:themeColor="text1"/>
                                <w:sz w:val="24"/>
                                <w:szCs w:val="24"/>
                              </w:rPr>
                              <w:t>国連の障害者権利条約では「手話は言語」の定義が盛り込まれており、日本は障害者基本法に基づき手話を言語として認知しています。全国でも多くの都道府県や市町村で手話に関する条例が制定されています。</w:t>
                            </w:r>
                          </w:p>
                          <w:p w14:paraId="2159B486" w14:textId="0E320379" w:rsidR="002A3535" w:rsidRPr="00091433"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sidRPr="00091433">
                              <w:rPr>
                                <w:rFonts w:ascii="HG丸ｺﾞｼｯｸM-PRO" w:eastAsia="HG丸ｺﾞｼｯｸM-PRO" w:hAnsi="HG丸ｺﾞｼｯｸM-PRO" w:hint="eastAsia"/>
                                <w:color w:val="000000" w:themeColor="text1"/>
                                <w:sz w:val="24"/>
                                <w:szCs w:val="24"/>
                              </w:rPr>
                              <w:t>大阪府では、「言</w:t>
                            </w:r>
                            <w:r w:rsidRPr="000E5FF9">
                              <w:rPr>
                                <w:rFonts w:ascii="HG丸ｺﾞｼｯｸM-PRO" w:eastAsia="HG丸ｺﾞｼｯｸM-PRO" w:hAnsi="HG丸ｺﾞｼｯｸM-PRO" w:hint="eastAsia"/>
                                <w:color w:val="000000" w:themeColor="text1"/>
                                <w:sz w:val="24"/>
                                <w:szCs w:val="24"/>
                              </w:rPr>
                              <w:t>語としての手話の認識の普及」と「手話の習得の機会の確保」を目的とした大阪府</w:t>
                            </w:r>
                            <w:r w:rsidRPr="000E5FF9">
                              <w:rPr>
                                <w:rFonts w:ascii="HG丸ｺﾞｼｯｸM-PRO" w:eastAsia="HG丸ｺﾞｼｯｸM-PRO" w:hAnsi="HG丸ｺﾞｼｯｸM-PRO"/>
                                <w:color w:val="000000" w:themeColor="text1"/>
                                <w:sz w:val="24"/>
                                <w:szCs w:val="24"/>
                              </w:rPr>
                              <w:t>手話言語条例</w:t>
                            </w:r>
                            <w:r w:rsidRPr="000E5FF9">
                              <w:rPr>
                                <w:rFonts w:ascii="HG丸ｺﾞｼｯｸM-PRO" w:eastAsia="HG丸ｺﾞｼｯｸM-PRO" w:hAnsi="HG丸ｺﾞｼｯｸM-PRO" w:hint="eastAsia"/>
                                <w:color w:val="000000" w:themeColor="text1"/>
                                <w:sz w:val="24"/>
                                <w:szCs w:val="24"/>
                              </w:rPr>
                              <w:t>を平</w:t>
                            </w:r>
                            <w:r w:rsidRPr="00091433">
                              <w:rPr>
                                <w:rFonts w:ascii="HG丸ｺﾞｼｯｸM-PRO" w:eastAsia="HG丸ｺﾞｼｯｸM-PRO" w:hAnsi="HG丸ｺﾞｼｯｸM-PRO" w:hint="eastAsia"/>
                                <w:color w:val="000000" w:themeColor="text1"/>
                                <w:sz w:val="24"/>
                                <w:szCs w:val="24"/>
                              </w:rPr>
                              <w:t>成29年3月に施行しました。</w:t>
                            </w:r>
                          </w:p>
                          <w:p w14:paraId="096F2C4F" w14:textId="77777777" w:rsidR="002A3535" w:rsidRPr="005C54A3"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sidRPr="00091433">
                              <w:rPr>
                                <w:rFonts w:ascii="HG丸ｺﾞｼｯｸM-PRO" w:eastAsia="HG丸ｺﾞｼｯｸM-PRO" w:hAnsi="HG丸ｺﾞｼｯｸM-PRO" w:hint="eastAsia"/>
                                <w:color w:val="000000" w:themeColor="text1"/>
                                <w:sz w:val="24"/>
                                <w:szCs w:val="24"/>
                              </w:rPr>
                              <w:t>本条例は、５条の構成となっており、第１条で条例の目的、第２条で言語としての手話の認識の普及、第３条で乳幼児期から保護者とともに手話を習得する機会の確保、第４条で学校による手話の習得の機会の確保への支援、第５条</w:t>
                            </w:r>
                            <w:r>
                              <w:rPr>
                                <w:rFonts w:ascii="HG丸ｺﾞｼｯｸM-PRO" w:eastAsia="HG丸ｺﾞｼｯｸM-PRO" w:hAnsi="HG丸ｺﾞｼｯｸM-PRO" w:hint="eastAsia"/>
                                <w:color w:val="000000" w:themeColor="text1"/>
                                <w:sz w:val="24"/>
                                <w:szCs w:val="24"/>
                              </w:rPr>
                              <w:t>で</w:t>
                            </w:r>
                            <w:r w:rsidRPr="00091433">
                              <w:rPr>
                                <w:rFonts w:ascii="HG丸ｺﾞｼｯｸM-PRO" w:eastAsia="HG丸ｺﾞｼｯｸM-PRO" w:hAnsi="HG丸ｺﾞｼｯｸM-PRO" w:hint="eastAsia"/>
                                <w:color w:val="000000" w:themeColor="text1"/>
                                <w:sz w:val="24"/>
                                <w:szCs w:val="24"/>
                              </w:rPr>
                              <w:t>事業者による手話の習得の機会の確保への支援をそれぞれ定めており</w:t>
                            </w:r>
                            <w:r w:rsidRPr="005C54A3">
                              <w:rPr>
                                <w:rFonts w:ascii="HG丸ｺﾞｼｯｸM-PRO" w:eastAsia="HG丸ｺﾞｼｯｸM-PRO" w:hAnsi="HG丸ｺﾞｼｯｸM-PRO" w:hint="eastAsia"/>
                                <w:color w:val="000000" w:themeColor="text1"/>
                                <w:sz w:val="24"/>
                                <w:szCs w:val="24"/>
                              </w:rPr>
                              <w:t>ます。</w:t>
                            </w:r>
                          </w:p>
                          <w:p w14:paraId="09038BF3" w14:textId="0DBF90AC" w:rsidR="002A3535" w:rsidRPr="00091433"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聴覚に障がいのある乳幼児が、手話を身近なものとして捉え、手話を言語として習得していくことがで</w:t>
                            </w:r>
                            <w:r w:rsidR="007775CA" w:rsidRPr="005C54A3">
                              <w:rPr>
                                <w:rFonts w:ascii="HG丸ｺﾞｼｯｸM-PRO" w:eastAsia="HG丸ｺﾞｼｯｸM-PRO" w:hAnsi="HG丸ｺﾞｼｯｸM-PRO" w:hint="eastAsia"/>
                                <w:color w:val="000000" w:themeColor="text1"/>
                                <w:sz w:val="24"/>
                                <w:szCs w:val="24"/>
                              </w:rPr>
                              <w:t>きる支援を行うことは重要です。そのためには、日常生活の中で、乳幼児も保護者も</w:t>
                            </w:r>
                            <w:r w:rsidRPr="005C54A3">
                              <w:rPr>
                                <w:rFonts w:ascii="HG丸ｺﾞｼｯｸM-PRO" w:eastAsia="HG丸ｺﾞｼｯｸM-PRO" w:hAnsi="HG丸ｺﾞｼｯｸM-PRO" w:hint="eastAsia"/>
                                <w:color w:val="000000" w:themeColor="text1"/>
                                <w:sz w:val="24"/>
                                <w:szCs w:val="24"/>
                              </w:rPr>
                              <w:t>手話に接していくことが</w:t>
                            </w:r>
                            <w:r w:rsidR="007775CA" w:rsidRPr="005C54A3">
                              <w:rPr>
                                <w:rFonts w:ascii="HG丸ｺﾞｼｯｸM-PRO" w:eastAsia="HG丸ｺﾞｼｯｸM-PRO" w:hAnsi="HG丸ｺﾞｼｯｸM-PRO" w:hint="eastAsia"/>
                                <w:color w:val="000000" w:themeColor="text1"/>
                                <w:sz w:val="24"/>
                                <w:szCs w:val="24"/>
                              </w:rPr>
                              <w:t>大切</w:t>
                            </w:r>
                            <w:r w:rsidR="007775CA" w:rsidRPr="005C54A3">
                              <w:rPr>
                                <w:rFonts w:ascii="HG丸ｺﾞｼｯｸM-PRO" w:eastAsia="HG丸ｺﾞｼｯｸM-PRO" w:hAnsi="HG丸ｺﾞｼｯｸM-PRO"/>
                                <w:color w:val="000000" w:themeColor="text1"/>
                                <w:sz w:val="24"/>
                                <w:szCs w:val="24"/>
                              </w:rPr>
                              <w:t>と考えています</w:t>
                            </w:r>
                            <w:r w:rsidRPr="005C54A3">
                              <w:rPr>
                                <w:rFonts w:ascii="HG丸ｺﾞｼｯｸM-PRO" w:eastAsia="HG丸ｺﾞｼｯｸM-PRO" w:hAnsi="HG丸ｺﾞｼｯｸM-PRO" w:hint="eastAsia"/>
                                <w:color w:val="000000" w:themeColor="text1"/>
                                <w:sz w:val="24"/>
                                <w:szCs w:val="24"/>
                              </w:rPr>
                              <w:t>。</w:t>
                            </w:r>
                          </w:p>
                          <w:p w14:paraId="681C940F" w14:textId="77777777" w:rsidR="002A3535" w:rsidRPr="00091433" w:rsidRDefault="002A3535" w:rsidP="008D7400">
                            <w:pPr>
                              <w:spacing w:line="300" w:lineRule="exact"/>
                              <w:rPr>
                                <w:rFonts w:ascii="HG丸ｺﾞｼｯｸM-PRO" w:eastAsia="HG丸ｺﾞｼｯｸM-PRO" w:hAnsi="HG丸ｺﾞｼｯｸM-PRO"/>
                                <w:color w:val="000000" w:themeColor="text1"/>
                                <w:sz w:val="24"/>
                                <w:szCs w:val="24"/>
                              </w:rPr>
                            </w:pPr>
                          </w:p>
                          <w:p w14:paraId="2B68F8CA" w14:textId="77777777" w:rsidR="002A3535" w:rsidRPr="00A77702" w:rsidRDefault="002A3535" w:rsidP="008D7400">
                            <w:pPr>
                              <w:spacing w:line="300" w:lineRule="exact"/>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u w:val="single"/>
                              </w:rPr>
                              <w:t>◇大阪府「こめっこプロジェクト」</w:t>
                            </w:r>
                          </w:p>
                          <w:p w14:paraId="751D2217" w14:textId="77777777" w:rsidR="002A3535"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w:t>
                            </w:r>
                            <w:r w:rsidRPr="00091433">
                              <w:rPr>
                                <w:rFonts w:ascii="HG丸ｺﾞｼｯｸM-PRO" w:eastAsia="HG丸ｺﾞｼｯｸM-PRO" w:hAnsi="HG丸ｺﾞｼｯｸM-PRO" w:hint="eastAsia"/>
                                <w:color w:val="000000" w:themeColor="text1"/>
                                <w:sz w:val="24"/>
                                <w:szCs w:val="24"/>
                              </w:rPr>
                              <w:t>府では、</w:t>
                            </w:r>
                            <w:r>
                              <w:rPr>
                                <w:rFonts w:ascii="HG丸ｺﾞｼｯｸM-PRO" w:eastAsia="HG丸ｺﾞｼｯｸM-PRO" w:hAnsi="HG丸ｺﾞｼｯｸM-PRO" w:hint="eastAsia"/>
                                <w:color w:val="000000" w:themeColor="text1"/>
                                <w:sz w:val="24"/>
                                <w:szCs w:val="24"/>
                              </w:rPr>
                              <w:t>手話言語</w:t>
                            </w:r>
                            <w:r w:rsidRPr="00091433">
                              <w:rPr>
                                <w:rFonts w:ascii="HG丸ｺﾞｼｯｸM-PRO" w:eastAsia="HG丸ｺﾞｼｯｸM-PRO" w:hAnsi="HG丸ｺﾞｼｯｸM-PRO" w:hint="eastAsia"/>
                                <w:color w:val="000000" w:themeColor="text1"/>
                                <w:sz w:val="24"/>
                                <w:szCs w:val="24"/>
                              </w:rPr>
                              <w:t>条例第３条に基づ</w:t>
                            </w:r>
                            <w:r>
                              <w:rPr>
                                <w:rFonts w:ascii="HG丸ｺﾞｼｯｸM-PRO" w:eastAsia="HG丸ｺﾞｼｯｸM-PRO" w:hAnsi="HG丸ｺﾞｼｯｸM-PRO" w:hint="eastAsia"/>
                                <w:color w:val="000000" w:themeColor="text1"/>
                                <w:sz w:val="24"/>
                                <w:szCs w:val="24"/>
                              </w:rPr>
                              <w:t>き</w:t>
                            </w:r>
                            <w:r w:rsidRPr="00091433">
                              <w:rPr>
                                <w:rFonts w:ascii="HG丸ｺﾞｼｯｸM-PRO" w:eastAsia="HG丸ｺﾞｼｯｸM-PRO" w:hAnsi="HG丸ｺﾞｼｯｸM-PRO" w:hint="eastAsia"/>
                                <w:color w:val="000000" w:themeColor="text1"/>
                                <w:sz w:val="24"/>
                                <w:szCs w:val="24"/>
                              </w:rPr>
                              <w:t>、乳幼児期から手話を</w:t>
                            </w:r>
                            <w:r>
                              <w:rPr>
                                <w:rFonts w:ascii="HG丸ｺﾞｼｯｸM-PRO" w:eastAsia="HG丸ｺﾞｼｯｸM-PRO" w:hAnsi="HG丸ｺﾞｼｯｸM-PRO" w:hint="eastAsia"/>
                                <w:color w:val="000000" w:themeColor="text1"/>
                                <w:sz w:val="24"/>
                                <w:szCs w:val="24"/>
                              </w:rPr>
                              <w:t>習得</w:t>
                            </w:r>
                            <w:r w:rsidRPr="00091433">
                              <w:rPr>
                                <w:rFonts w:ascii="HG丸ｺﾞｼｯｸM-PRO" w:eastAsia="HG丸ｺﾞｼｯｸM-PRO" w:hAnsi="HG丸ｺﾞｼｯｸM-PRO" w:hint="eastAsia"/>
                                <w:color w:val="000000" w:themeColor="text1"/>
                                <w:sz w:val="24"/>
                                <w:szCs w:val="24"/>
                              </w:rPr>
                              <w:t>するための「こめっこプロジェクト」を実施しています。同プロジェクト</w:t>
                            </w:r>
                            <w:r>
                              <w:rPr>
                                <w:rFonts w:ascii="HG丸ｺﾞｼｯｸM-PRO" w:eastAsia="HG丸ｺﾞｼｯｸM-PRO" w:hAnsi="HG丸ｺﾞｼｯｸM-PRO" w:hint="eastAsia"/>
                                <w:color w:val="000000" w:themeColor="text1"/>
                                <w:sz w:val="24"/>
                                <w:szCs w:val="24"/>
                              </w:rPr>
                              <w:t>で</w:t>
                            </w:r>
                            <w:r w:rsidRPr="00091433">
                              <w:rPr>
                                <w:rFonts w:ascii="HG丸ｺﾞｼｯｸM-PRO" w:eastAsia="HG丸ｺﾞｼｯｸM-PRO" w:hAnsi="HG丸ｺﾞｼｯｸM-PRO" w:hint="eastAsia"/>
                                <w:color w:val="000000" w:themeColor="text1"/>
                                <w:sz w:val="24"/>
                                <w:szCs w:val="24"/>
                              </w:rPr>
                              <w:t>は、聴覚に障がいのあることがわかった乳幼児等に係る相談支援や関係機関との連携、手話の獲得・習得支援等を担う専門人材の養成・派遣などといった</w:t>
                            </w:r>
                            <w:r>
                              <w:rPr>
                                <w:rFonts w:ascii="HG丸ｺﾞｼｯｸM-PRO" w:eastAsia="HG丸ｺﾞｼｯｸM-PRO" w:hAnsi="HG丸ｺﾞｼｯｸM-PRO" w:hint="eastAsia"/>
                                <w:color w:val="000000" w:themeColor="text1"/>
                                <w:sz w:val="24"/>
                                <w:szCs w:val="24"/>
                              </w:rPr>
                              <w:t>取り組み</w:t>
                            </w:r>
                            <w:r w:rsidRPr="00091433">
                              <w:rPr>
                                <w:rFonts w:ascii="HG丸ｺﾞｼｯｸM-PRO" w:eastAsia="HG丸ｺﾞｼｯｸM-PRO" w:hAnsi="HG丸ｺﾞｼｯｸM-PRO" w:hint="eastAsia"/>
                                <w:color w:val="000000" w:themeColor="text1"/>
                                <w:sz w:val="24"/>
                                <w:szCs w:val="24"/>
                              </w:rPr>
                              <w:t>を行っています。同プロジェクトについては、聴覚障がい児の中核</w:t>
                            </w:r>
                            <w:r>
                              <w:rPr>
                                <w:rFonts w:ascii="HG丸ｺﾞｼｯｸM-PRO" w:eastAsia="HG丸ｺﾞｼｯｸM-PRO" w:hAnsi="HG丸ｺﾞｼｯｸM-PRO" w:hint="eastAsia"/>
                                <w:color w:val="000000" w:themeColor="text1"/>
                                <w:sz w:val="24"/>
                                <w:szCs w:val="24"/>
                              </w:rPr>
                              <w:t>支援</w:t>
                            </w:r>
                            <w:r w:rsidRPr="00091433">
                              <w:rPr>
                                <w:rFonts w:ascii="HG丸ｺﾞｼｯｸM-PRO" w:eastAsia="HG丸ｺﾞｼｯｸM-PRO" w:hAnsi="HG丸ｺﾞｼｯｸM-PRO" w:hint="eastAsia"/>
                                <w:color w:val="000000" w:themeColor="text1"/>
                                <w:sz w:val="24"/>
                                <w:szCs w:val="24"/>
                              </w:rPr>
                              <w:t>拠点である府立福祉情報コミュニケーションセンターで実施しております。</w:t>
                            </w:r>
                          </w:p>
                          <w:p w14:paraId="79B1BBD8" w14:textId="77777777" w:rsidR="002A3535" w:rsidRDefault="002A3535" w:rsidP="008D7400">
                            <w:pPr>
                              <w:spacing w:line="300" w:lineRule="exact"/>
                              <w:rPr>
                                <w:rFonts w:ascii="HG丸ｺﾞｼｯｸM-PRO" w:eastAsia="HG丸ｺﾞｼｯｸM-PRO" w:hAnsi="HG丸ｺﾞｼｯｸM-PRO"/>
                                <w:color w:val="000000" w:themeColor="text1"/>
                                <w:sz w:val="24"/>
                                <w:szCs w:val="24"/>
                              </w:rPr>
                            </w:pPr>
                          </w:p>
                          <w:p w14:paraId="32805876" w14:textId="77777777" w:rsidR="002A3535" w:rsidRPr="00A77702"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・大阪府「こめっこプロジェクト」</w:t>
                            </w:r>
                            <w:r w:rsidRPr="00A77702">
                              <w:rPr>
                                <w:rFonts w:ascii="HG丸ｺﾞｼｯｸM-PRO" w:eastAsia="HG丸ｺﾞｼｯｸM-PRO" w:hAnsi="HG丸ｺﾞｼｯｸM-PRO" w:hint="eastAsia"/>
                                <w:color w:val="000000" w:themeColor="text1"/>
                                <w:sz w:val="24"/>
                                <w:szCs w:val="24"/>
                              </w:rPr>
                              <w:t>における主な支援内容</w:t>
                            </w:r>
                          </w:p>
                          <w:p w14:paraId="00CE7E9D"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保護者の心理的支援</w:t>
                            </w:r>
                          </w:p>
                          <w:p w14:paraId="0CDBF50D"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聴覚障がい児支援に関する情報の提供</w:t>
                            </w:r>
                          </w:p>
                          <w:p w14:paraId="6D54A70C"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保護者間の情報交換の場の提供</w:t>
                            </w:r>
                          </w:p>
                          <w:p w14:paraId="63996CF5"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ロールモデルとの出会い</w:t>
                            </w:r>
                          </w:p>
                          <w:p w14:paraId="0FF5E353"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手話の</w:t>
                            </w:r>
                            <w:r>
                              <w:rPr>
                                <w:rFonts w:ascii="HG丸ｺﾞｼｯｸM-PRO" w:eastAsia="HG丸ｺﾞｼｯｸM-PRO" w:hAnsi="HG丸ｺﾞｼｯｸM-PRO" w:hint="eastAsia"/>
                                <w:color w:val="000000" w:themeColor="text1"/>
                                <w:sz w:val="24"/>
                                <w:szCs w:val="24"/>
                                <w:u w:val="single"/>
                              </w:rPr>
                              <w:t>獲得</w:t>
                            </w:r>
                            <w:r w:rsidRPr="000A54A4">
                              <w:rPr>
                                <w:rFonts w:ascii="HG丸ｺﾞｼｯｸM-PRO" w:eastAsia="HG丸ｺﾞｼｯｸM-PRO" w:hAnsi="HG丸ｺﾞｼｯｸM-PRO" w:hint="eastAsia"/>
                                <w:color w:val="000000" w:themeColor="text1"/>
                                <w:sz w:val="24"/>
                                <w:szCs w:val="24"/>
                                <w:u w:val="single"/>
                              </w:rPr>
                              <w:t>・習得支援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72C248" id="角丸四角形 24" o:spid="_x0000_s1031" style="position:absolute;left:0;text-align:left;margin-left:.75pt;margin-top:1.35pt;width:419.4pt;height:585.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" fillcolor="#c6d9f1" strokecolor="#385d8a" strokeweight="2pt">
                <v:textbox>
                  <w:txbxContent>
                    <w:p w14:paraId="314B9A80" w14:textId="77777777" w:rsidR="002A3535" w:rsidRPr="00A77702" w:rsidRDefault="002A3535" w:rsidP="008D7400">
                      <w:pPr>
                        <w:spacing w:line="300" w:lineRule="exact"/>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u w:val="single"/>
                        </w:rPr>
                        <w:t>◇手話言語条例</w:t>
                      </w:r>
                    </w:p>
                    <w:p w14:paraId="3C72F625" w14:textId="77777777" w:rsidR="002A3535" w:rsidRPr="00091433"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sidRPr="00091433">
                        <w:rPr>
                          <w:rFonts w:ascii="HG丸ｺﾞｼｯｸM-PRO" w:eastAsia="HG丸ｺﾞｼｯｸM-PRO" w:hAnsi="HG丸ｺﾞｼｯｸM-PRO" w:hint="eastAsia"/>
                          <w:color w:val="000000" w:themeColor="text1"/>
                          <w:sz w:val="24"/>
                          <w:szCs w:val="24"/>
                        </w:rPr>
                        <w:t>国連の障害者権利条約では「手話は言語」の定義が盛り込まれており、日本は障害者基本法に基づき手話を言語として認知しています。全国でも多くの都道府県や市町村で手話に関する条例が制定されています。</w:t>
                      </w:r>
                    </w:p>
                    <w:p w14:paraId="2159B486" w14:textId="0E320379" w:rsidR="002A3535" w:rsidRPr="00091433"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sidRPr="00091433">
                        <w:rPr>
                          <w:rFonts w:ascii="HG丸ｺﾞｼｯｸM-PRO" w:eastAsia="HG丸ｺﾞｼｯｸM-PRO" w:hAnsi="HG丸ｺﾞｼｯｸM-PRO" w:hint="eastAsia"/>
                          <w:color w:val="000000" w:themeColor="text1"/>
                          <w:sz w:val="24"/>
                          <w:szCs w:val="24"/>
                        </w:rPr>
                        <w:t>大阪府では、「言</w:t>
                      </w:r>
                      <w:r w:rsidRPr="000E5FF9">
                        <w:rPr>
                          <w:rFonts w:ascii="HG丸ｺﾞｼｯｸM-PRO" w:eastAsia="HG丸ｺﾞｼｯｸM-PRO" w:hAnsi="HG丸ｺﾞｼｯｸM-PRO" w:hint="eastAsia"/>
                          <w:color w:val="000000" w:themeColor="text1"/>
                          <w:sz w:val="24"/>
                          <w:szCs w:val="24"/>
                        </w:rPr>
                        <w:t>語としての手話の認識の普及」と「手話の習得の機会の確保」を目的とした大阪府</w:t>
                      </w:r>
                      <w:r w:rsidRPr="000E5FF9">
                        <w:rPr>
                          <w:rFonts w:ascii="HG丸ｺﾞｼｯｸM-PRO" w:eastAsia="HG丸ｺﾞｼｯｸM-PRO" w:hAnsi="HG丸ｺﾞｼｯｸM-PRO"/>
                          <w:color w:val="000000" w:themeColor="text1"/>
                          <w:sz w:val="24"/>
                          <w:szCs w:val="24"/>
                        </w:rPr>
                        <w:t>手話言語条例</w:t>
                      </w:r>
                      <w:r w:rsidRPr="000E5FF9">
                        <w:rPr>
                          <w:rFonts w:ascii="HG丸ｺﾞｼｯｸM-PRO" w:eastAsia="HG丸ｺﾞｼｯｸM-PRO" w:hAnsi="HG丸ｺﾞｼｯｸM-PRO" w:hint="eastAsia"/>
                          <w:color w:val="000000" w:themeColor="text1"/>
                          <w:sz w:val="24"/>
                          <w:szCs w:val="24"/>
                        </w:rPr>
                        <w:t>を平</w:t>
                      </w:r>
                      <w:r w:rsidRPr="00091433">
                        <w:rPr>
                          <w:rFonts w:ascii="HG丸ｺﾞｼｯｸM-PRO" w:eastAsia="HG丸ｺﾞｼｯｸM-PRO" w:hAnsi="HG丸ｺﾞｼｯｸM-PRO" w:hint="eastAsia"/>
                          <w:color w:val="000000" w:themeColor="text1"/>
                          <w:sz w:val="24"/>
                          <w:szCs w:val="24"/>
                        </w:rPr>
                        <w:t>成29年3月に施行しました。</w:t>
                      </w:r>
                    </w:p>
                    <w:p w14:paraId="096F2C4F" w14:textId="77777777" w:rsidR="002A3535" w:rsidRPr="005C54A3"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sidRPr="00091433">
                        <w:rPr>
                          <w:rFonts w:ascii="HG丸ｺﾞｼｯｸM-PRO" w:eastAsia="HG丸ｺﾞｼｯｸM-PRO" w:hAnsi="HG丸ｺﾞｼｯｸM-PRO" w:hint="eastAsia"/>
                          <w:color w:val="000000" w:themeColor="text1"/>
                          <w:sz w:val="24"/>
                          <w:szCs w:val="24"/>
                        </w:rPr>
                        <w:t>本条例は、５条の構成となっており、第１条で条例の目的、第２条で言語としての手話の認識の普及、第３条で乳幼児期から保護者とともに手話を習得する機会の確保、第４条で学校による手話の習得の機会の確保への支援、第５条</w:t>
                      </w:r>
                      <w:r>
                        <w:rPr>
                          <w:rFonts w:ascii="HG丸ｺﾞｼｯｸM-PRO" w:eastAsia="HG丸ｺﾞｼｯｸM-PRO" w:hAnsi="HG丸ｺﾞｼｯｸM-PRO" w:hint="eastAsia"/>
                          <w:color w:val="000000" w:themeColor="text1"/>
                          <w:sz w:val="24"/>
                          <w:szCs w:val="24"/>
                        </w:rPr>
                        <w:t>で</w:t>
                      </w:r>
                      <w:r w:rsidRPr="00091433">
                        <w:rPr>
                          <w:rFonts w:ascii="HG丸ｺﾞｼｯｸM-PRO" w:eastAsia="HG丸ｺﾞｼｯｸM-PRO" w:hAnsi="HG丸ｺﾞｼｯｸM-PRO" w:hint="eastAsia"/>
                          <w:color w:val="000000" w:themeColor="text1"/>
                          <w:sz w:val="24"/>
                          <w:szCs w:val="24"/>
                        </w:rPr>
                        <w:t>事業者による手話の習得の機会の確保への支援をそれぞれ定めており</w:t>
                      </w:r>
                      <w:r w:rsidRPr="005C54A3">
                        <w:rPr>
                          <w:rFonts w:ascii="HG丸ｺﾞｼｯｸM-PRO" w:eastAsia="HG丸ｺﾞｼｯｸM-PRO" w:hAnsi="HG丸ｺﾞｼｯｸM-PRO" w:hint="eastAsia"/>
                          <w:color w:val="000000" w:themeColor="text1"/>
                          <w:sz w:val="24"/>
                          <w:szCs w:val="24"/>
                        </w:rPr>
                        <w:t>ます。</w:t>
                      </w:r>
                    </w:p>
                    <w:p w14:paraId="09038BF3" w14:textId="0DBF90AC" w:rsidR="002A3535" w:rsidRPr="00091433"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聴覚に障がいのある乳幼児が、手話を身近なものとして捉え、手話を言語として習得していくことがで</w:t>
                      </w:r>
                      <w:r w:rsidR="007775CA" w:rsidRPr="005C54A3">
                        <w:rPr>
                          <w:rFonts w:ascii="HG丸ｺﾞｼｯｸM-PRO" w:eastAsia="HG丸ｺﾞｼｯｸM-PRO" w:hAnsi="HG丸ｺﾞｼｯｸM-PRO" w:hint="eastAsia"/>
                          <w:color w:val="000000" w:themeColor="text1"/>
                          <w:sz w:val="24"/>
                          <w:szCs w:val="24"/>
                        </w:rPr>
                        <w:t>きる支援を行うことは重要です。そのためには、日常生活の中で、乳幼児も保護者も</w:t>
                      </w:r>
                      <w:r w:rsidRPr="005C54A3">
                        <w:rPr>
                          <w:rFonts w:ascii="HG丸ｺﾞｼｯｸM-PRO" w:eastAsia="HG丸ｺﾞｼｯｸM-PRO" w:hAnsi="HG丸ｺﾞｼｯｸM-PRO" w:hint="eastAsia"/>
                          <w:color w:val="000000" w:themeColor="text1"/>
                          <w:sz w:val="24"/>
                          <w:szCs w:val="24"/>
                        </w:rPr>
                        <w:t>手話に接していくことが</w:t>
                      </w:r>
                      <w:r w:rsidR="007775CA" w:rsidRPr="005C54A3">
                        <w:rPr>
                          <w:rFonts w:ascii="HG丸ｺﾞｼｯｸM-PRO" w:eastAsia="HG丸ｺﾞｼｯｸM-PRO" w:hAnsi="HG丸ｺﾞｼｯｸM-PRO" w:hint="eastAsia"/>
                          <w:color w:val="000000" w:themeColor="text1"/>
                          <w:sz w:val="24"/>
                          <w:szCs w:val="24"/>
                        </w:rPr>
                        <w:t>大切</w:t>
                      </w:r>
                      <w:r w:rsidR="007775CA" w:rsidRPr="005C54A3">
                        <w:rPr>
                          <w:rFonts w:ascii="HG丸ｺﾞｼｯｸM-PRO" w:eastAsia="HG丸ｺﾞｼｯｸM-PRO" w:hAnsi="HG丸ｺﾞｼｯｸM-PRO"/>
                          <w:color w:val="000000" w:themeColor="text1"/>
                          <w:sz w:val="24"/>
                          <w:szCs w:val="24"/>
                        </w:rPr>
                        <w:t>と考えています</w:t>
                      </w:r>
                      <w:r w:rsidRPr="005C54A3">
                        <w:rPr>
                          <w:rFonts w:ascii="HG丸ｺﾞｼｯｸM-PRO" w:eastAsia="HG丸ｺﾞｼｯｸM-PRO" w:hAnsi="HG丸ｺﾞｼｯｸM-PRO" w:hint="eastAsia"/>
                          <w:color w:val="000000" w:themeColor="text1"/>
                          <w:sz w:val="24"/>
                          <w:szCs w:val="24"/>
                        </w:rPr>
                        <w:t>。</w:t>
                      </w:r>
                    </w:p>
                    <w:p w14:paraId="681C940F" w14:textId="77777777" w:rsidR="002A3535" w:rsidRPr="00091433" w:rsidRDefault="002A3535" w:rsidP="008D7400">
                      <w:pPr>
                        <w:spacing w:line="300" w:lineRule="exact"/>
                        <w:rPr>
                          <w:rFonts w:ascii="HG丸ｺﾞｼｯｸM-PRO" w:eastAsia="HG丸ｺﾞｼｯｸM-PRO" w:hAnsi="HG丸ｺﾞｼｯｸM-PRO"/>
                          <w:color w:val="000000" w:themeColor="text1"/>
                          <w:sz w:val="24"/>
                          <w:szCs w:val="24"/>
                        </w:rPr>
                      </w:pPr>
                    </w:p>
                    <w:p w14:paraId="2B68F8CA" w14:textId="77777777" w:rsidR="002A3535" w:rsidRPr="00A77702" w:rsidRDefault="002A3535" w:rsidP="008D7400">
                      <w:pPr>
                        <w:spacing w:line="300" w:lineRule="exact"/>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u w:val="single"/>
                        </w:rPr>
                        <w:t>◇大阪府「こめっこプロジェクト」</w:t>
                      </w:r>
                    </w:p>
                    <w:p w14:paraId="751D2217" w14:textId="77777777" w:rsidR="002A3535"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w:t>
                      </w:r>
                      <w:r w:rsidRPr="00091433">
                        <w:rPr>
                          <w:rFonts w:ascii="HG丸ｺﾞｼｯｸM-PRO" w:eastAsia="HG丸ｺﾞｼｯｸM-PRO" w:hAnsi="HG丸ｺﾞｼｯｸM-PRO" w:hint="eastAsia"/>
                          <w:color w:val="000000" w:themeColor="text1"/>
                          <w:sz w:val="24"/>
                          <w:szCs w:val="24"/>
                        </w:rPr>
                        <w:t>府では、</w:t>
                      </w:r>
                      <w:r>
                        <w:rPr>
                          <w:rFonts w:ascii="HG丸ｺﾞｼｯｸM-PRO" w:eastAsia="HG丸ｺﾞｼｯｸM-PRO" w:hAnsi="HG丸ｺﾞｼｯｸM-PRO" w:hint="eastAsia"/>
                          <w:color w:val="000000" w:themeColor="text1"/>
                          <w:sz w:val="24"/>
                          <w:szCs w:val="24"/>
                        </w:rPr>
                        <w:t>手話言語</w:t>
                      </w:r>
                      <w:r w:rsidRPr="00091433">
                        <w:rPr>
                          <w:rFonts w:ascii="HG丸ｺﾞｼｯｸM-PRO" w:eastAsia="HG丸ｺﾞｼｯｸM-PRO" w:hAnsi="HG丸ｺﾞｼｯｸM-PRO" w:hint="eastAsia"/>
                          <w:color w:val="000000" w:themeColor="text1"/>
                          <w:sz w:val="24"/>
                          <w:szCs w:val="24"/>
                        </w:rPr>
                        <w:t>条例第３条に基づ</w:t>
                      </w:r>
                      <w:r>
                        <w:rPr>
                          <w:rFonts w:ascii="HG丸ｺﾞｼｯｸM-PRO" w:eastAsia="HG丸ｺﾞｼｯｸM-PRO" w:hAnsi="HG丸ｺﾞｼｯｸM-PRO" w:hint="eastAsia"/>
                          <w:color w:val="000000" w:themeColor="text1"/>
                          <w:sz w:val="24"/>
                          <w:szCs w:val="24"/>
                        </w:rPr>
                        <w:t>き</w:t>
                      </w:r>
                      <w:r w:rsidRPr="00091433">
                        <w:rPr>
                          <w:rFonts w:ascii="HG丸ｺﾞｼｯｸM-PRO" w:eastAsia="HG丸ｺﾞｼｯｸM-PRO" w:hAnsi="HG丸ｺﾞｼｯｸM-PRO" w:hint="eastAsia"/>
                          <w:color w:val="000000" w:themeColor="text1"/>
                          <w:sz w:val="24"/>
                          <w:szCs w:val="24"/>
                        </w:rPr>
                        <w:t>、乳幼児期から手話を</w:t>
                      </w:r>
                      <w:r>
                        <w:rPr>
                          <w:rFonts w:ascii="HG丸ｺﾞｼｯｸM-PRO" w:eastAsia="HG丸ｺﾞｼｯｸM-PRO" w:hAnsi="HG丸ｺﾞｼｯｸM-PRO" w:hint="eastAsia"/>
                          <w:color w:val="000000" w:themeColor="text1"/>
                          <w:sz w:val="24"/>
                          <w:szCs w:val="24"/>
                        </w:rPr>
                        <w:t>習得</w:t>
                      </w:r>
                      <w:r w:rsidRPr="00091433">
                        <w:rPr>
                          <w:rFonts w:ascii="HG丸ｺﾞｼｯｸM-PRO" w:eastAsia="HG丸ｺﾞｼｯｸM-PRO" w:hAnsi="HG丸ｺﾞｼｯｸM-PRO" w:hint="eastAsia"/>
                          <w:color w:val="000000" w:themeColor="text1"/>
                          <w:sz w:val="24"/>
                          <w:szCs w:val="24"/>
                        </w:rPr>
                        <w:t>するための「こめっこプロジェクト」を実施しています。同プロジェクト</w:t>
                      </w:r>
                      <w:r>
                        <w:rPr>
                          <w:rFonts w:ascii="HG丸ｺﾞｼｯｸM-PRO" w:eastAsia="HG丸ｺﾞｼｯｸM-PRO" w:hAnsi="HG丸ｺﾞｼｯｸM-PRO" w:hint="eastAsia"/>
                          <w:color w:val="000000" w:themeColor="text1"/>
                          <w:sz w:val="24"/>
                          <w:szCs w:val="24"/>
                        </w:rPr>
                        <w:t>で</w:t>
                      </w:r>
                      <w:r w:rsidRPr="00091433">
                        <w:rPr>
                          <w:rFonts w:ascii="HG丸ｺﾞｼｯｸM-PRO" w:eastAsia="HG丸ｺﾞｼｯｸM-PRO" w:hAnsi="HG丸ｺﾞｼｯｸM-PRO" w:hint="eastAsia"/>
                          <w:color w:val="000000" w:themeColor="text1"/>
                          <w:sz w:val="24"/>
                          <w:szCs w:val="24"/>
                        </w:rPr>
                        <w:t>は、聴覚に障がいのあることがわかった乳幼児等に係る相談支援や関係機関との連携、手話の獲得・習得支援等を担う専門人材の養成・派遣などといった</w:t>
                      </w:r>
                      <w:r>
                        <w:rPr>
                          <w:rFonts w:ascii="HG丸ｺﾞｼｯｸM-PRO" w:eastAsia="HG丸ｺﾞｼｯｸM-PRO" w:hAnsi="HG丸ｺﾞｼｯｸM-PRO" w:hint="eastAsia"/>
                          <w:color w:val="000000" w:themeColor="text1"/>
                          <w:sz w:val="24"/>
                          <w:szCs w:val="24"/>
                        </w:rPr>
                        <w:t>取り組み</w:t>
                      </w:r>
                      <w:r w:rsidRPr="00091433">
                        <w:rPr>
                          <w:rFonts w:ascii="HG丸ｺﾞｼｯｸM-PRO" w:eastAsia="HG丸ｺﾞｼｯｸM-PRO" w:hAnsi="HG丸ｺﾞｼｯｸM-PRO" w:hint="eastAsia"/>
                          <w:color w:val="000000" w:themeColor="text1"/>
                          <w:sz w:val="24"/>
                          <w:szCs w:val="24"/>
                        </w:rPr>
                        <w:t>を行っています。同プロジェクトについては、聴覚障がい児の中核</w:t>
                      </w:r>
                      <w:r>
                        <w:rPr>
                          <w:rFonts w:ascii="HG丸ｺﾞｼｯｸM-PRO" w:eastAsia="HG丸ｺﾞｼｯｸM-PRO" w:hAnsi="HG丸ｺﾞｼｯｸM-PRO" w:hint="eastAsia"/>
                          <w:color w:val="000000" w:themeColor="text1"/>
                          <w:sz w:val="24"/>
                          <w:szCs w:val="24"/>
                        </w:rPr>
                        <w:t>支援</w:t>
                      </w:r>
                      <w:r w:rsidRPr="00091433">
                        <w:rPr>
                          <w:rFonts w:ascii="HG丸ｺﾞｼｯｸM-PRO" w:eastAsia="HG丸ｺﾞｼｯｸM-PRO" w:hAnsi="HG丸ｺﾞｼｯｸM-PRO" w:hint="eastAsia"/>
                          <w:color w:val="000000" w:themeColor="text1"/>
                          <w:sz w:val="24"/>
                          <w:szCs w:val="24"/>
                        </w:rPr>
                        <w:t>拠点である府立福祉情報コミュニケーションセンターで実施しております。</w:t>
                      </w:r>
                    </w:p>
                    <w:p w14:paraId="79B1BBD8" w14:textId="77777777" w:rsidR="002A3535" w:rsidRDefault="002A3535" w:rsidP="008D7400">
                      <w:pPr>
                        <w:spacing w:line="300" w:lineRule="exact"/>
                        <w:rPr>
                          <w:rFonts w:ascii="HG丸ｺﾞｼｯｸM-PRO" w:eastAsia="HG丸ｺﾞｼｯｸM-PRO" w:hAnsi="HG丸ｺﾞｼｯｸM-PRO"/>
                          <w:color w:val="000000" w:themeColor="text1"/>
                          <w:sz w:val="24"/>
                          <w:szCs w:val="24"/>
                        </w:rPr>
                      </w:pPr>
                    </w:p>
                    <w:p w14:paraId="32805876" w14:textId="77777777" w:rsidR="002A3535" w:rsidRPr="00A77702"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・大阪府「こめっこプロジェクト」</w:t>
                      </w:r>
                      <w:r w:rsidRPr="00A77702">
                        <w:rPr>
                          <w:rFonts w:ascii="HG丸ｺﾞｼｯｸM-PRO" w:eastAsia="HG丸ｺﾞｼｯｸM-PRO" w:hAnsi="HG丸ｺﾞｼｯｸM-PRO" w:hint="eastAsia"/>
                          <w:color w:val="000000" w:themeColor="text1"/>
                          <w:sz w:val="24"/>
                          <w:szCs w:val="24"/>
                        </w:rPr>
                        <w:t>における主な支援内容</w:t>
                      </w:r>
                    </w:p>
                    <w:p w14:paraId="00CE7E9D"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保護者の心理的支援</w:t>
                      </w:r>
                    </w:p>
                    <w:p w14:paraId="0CDBF50D"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聴覚障がい児支援に関する情報の提供</w:t>
                      </w:r>
                    </w:p>
                    <w:p w14:paraId="6D54A70C"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保護者間の情報交換の場の提供</w:t>
                      </w:r>
                    </w:p>
                    <w:p w14:paraId="63996CF5"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sidRPr="00A77702">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ロールモデルとの出会い</w:t>
                      </w:r>
                    </w:p>
                    <w:p w14:paraId="0FF5E353" w14:textId="77777777" w:rsidR="002A3535" w:rsidRPr="000A54A4" w:rsidRDefault="002A3535" w:rsidP="008D7400">
                      <w:pPr>
                        <w:spacing w:line="300" w:lineRule="exact"/>
                        <w:ind w:firstLineChars="100" w:firstLine="228"/>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rPr>
                        <w:t xml:space="preserve">　</w:t>
                      </w:r>
                      <w:r w:rsidRPr="000A54A4">
                        <w:rPr>
                          <w:rFonts w:ascii="HG丸ｺﾞｼｯｸM-PRO" w:eastAsia="HG丸ｺﾞｼｯｸM-PRO" w:hAnsi="HG丸ｺﾞｼｯｸM-PRO" w:hint="eastAsia"/>
                          <w:color w:val="000000" w:themeColor="text1"/>
                          <w:sz w:val="24"/>
                          <w:szCs w:val="24"/>
                          <w:u w:val="single"/>
                        </w:rPr>
                        <w:t>手話の</w:t>
                      </w:r>
                      <w:r>
                        <w:rPr>
                          <w:rFonts w:ascii="HG丸ｺﾞｼｯｸM-PRO" w:eastAsia="HG丸ｺﾞｼｯｸM-PRO" w:hAnsi="HG丸ｺﾞｼｯｸM-PRO" w:hint="eastAsia"/>
                          <w:color w:val="000000" w:themeColor="text1"/>
                          <w:sz w:val="24"/>
                          <w:szCs w:val="24"/>
                          <w:u w:val="single"/>
                        </w:rPr>
                        <w:t>獲得</w:t>
                      </w:r>
                      <w:r w:rsidRPr="000A54A4">
                        <w:rPr>
                          <w:rFonts w:ascii="HG丸ｺﾞｼｯｸM-PRO" w:eastAsia="HG丸ｺﾞｼｯｸM-PRO" w:hAnsi="HG丸ｺﾞｼｯｸM-PRO" w:hint="eastAsia"/>
                          <w:color w:val="000000" w:themeColor="text1"/>
                          <w:sz w:val="24"/>
                          <w:szCs w:val="24"/>
                          <w:u w:val="single"/>
                        </w:rPr>
                        <w:t>・習得支援</w:t>
                      </w:r>
                    </w:p>
                  </w:txbxContent>
                </v:textbox>
              </v:roundrect>
            </w:pict>
          </mc:Fallback>
        </mc:AlternateContent>
      </w:r>
    </w:p>
    <w:p w14:paraId="70C21A23" w14:textId="77777777" w:rsidR="008D7400" w:rsidRPr="005C54A3" w:rsidRDefault="008D7400" w:rsidP="008D7400">
      <w:pPr>
        <w:rPr>
          <w:rFonts w:ascii="HG丸ｺﾞｼｯｸM-PRO" w:eastAsia="HG丸ｺﾞｼｯｸM-PRO" w:hAnsi="HG丸ｺﾞｼｯｸM-PRO"/>
          <w:color w:val="000000" w:themeColor="text1"/>
          <w:sz w:val="24"/>
        </w:rPr>
      </w:pPr>
    </w:p>
    <w:p w14:paraId="61719711" w14:textId="77777777" w:rsidR="008D7400" w:rsidRPr="005C54A3" w:rsidRDefault="008D7400" w:rsidP="008D7400">
      <w:pPr>
        <w:rPr>
          <w:rFonts w:ascii="HG丸ｺﾞｼｯｸM-PRO" w:eastAsia="HG丸ｺﾞｼｯｸM-PRO" w:hAnsi="HG丸ｺﾞｼｯｸM-PRO"/>
          <w:color w:val="000000" w:themeColor="text1"/>
          <w:sz w:val="24"/>
        </w:rPr>
      </w:pPr>
    </w:p>
    <w:p w14:paraId="5DBD45CF" w14:textId="77777777" w:rsidR="008D7400" w:rsidRPr="005C54A3" w:rsidRDefault="008D7400" w:rsidP="008D7400">
      <w:pPr>
        <w:rPr>
          <w:rFonts w:ascii="HG丸ｺﾞｼｯｸM-PRO" w:eastAsia="HG丸ｺﾞｼｯｸM-PRO" w:hAnsi="HG丸ｺﾞｼｯｸM-PRO"/>
          <w:color w:val="000000" w:themeColor="text1"/>
          <w:sz w:val="24"/>
        </w:rPr>
      </w:pPr>
    </w:p>
    <w:p w14:paraId="412BFFD9" w14:textId="77777777" w:rsidR="008D7400" w:rsidRPr="005C54A3" w:rsidRDefault="008D7400" w:rsidP="008D7400">
      <w:pPr>
        <w:rPr>
          <w:rFonts w:ascii="HG丸ｺﾞｼｯｸM-PRO" w:eastAsia="HG丸ｺﾞｼｯｸM-PRO" w:hAnsi="HG丸ｺﾞｼｯｸM-PRO"/>
          <w:color w:val="000000" w:themeColor="text1"/>
          <w:sz w:val="24"/>
        </w:rPr>
      </w:pPr>
    </w:p>
    <w:p w14:paraId="50030604" w14:textId="77777777" w:rsidR="008D7400" w:rsidRPr="005C54A3" w:rsidRDefault="008D7400" w:rsidP="008D7400">
      <w:pPr>
        <w:rPr>
          <w:rFonts w:ascii="HG丸ｺﾞｼｯｸM-PRO" w:eastAsia="HG丸ｺﾞｼｯｸM-PRO" w:hAnsi="HG丸ｺﾞｼｯｸM-PRO"/>
          <w:color w:val="000000" w:themeColor="text1"/>
          <w:sz w:val="24"/>
        </w:rPr>
      </w:pPr>
    </w:p>
    <w:p w14:paraId="1F0AADA8" w14:textId="77777777" w:rsidR="008D7400" w:rsidRPr="005C54A3" w:rsidRDefault="008D7400" w:rsidP="008D7400">
      <w:pPr>
        <w:rPr>
          <w:rFonts w:ascii="HG丸ｺﾞｼｯｸM-PRO" w:eastAsia="HG丸ｺﾞｼｯｸM-PRO" w:hAnsi="HG丸ｺﾞｼｯｸM-PRO"/>
          <w:color w:val="000000" w:themeColor="text1"/>
          <w:sz w:val="24"/>
        </w:rPr>
      </w:pPr>
    </w:p>
    <w:p w14:paraId="77B4D693" w14:textId="77777777" w:rsidR="008D7400" w:rsidRPr="005C54A3" w:rsidRDefault="008D7400" w:rsidP="008D7400">
      <w:pPr>
        <w:rPr>
          <w:rFonts w:ascii="HG丸ｺﾞｼｯｸM-PRO" w:eastAsia="HG丸ｺﾞｼｯｸM-PRO" w:hAnsi="HG丸ｺﾞｼｯｸM-PRO"/>
          <w:color w:val="000000" w:themeColor="text1"/>
          <w:sz w:val="24"/>
        </w:rPr>
      </w:pPr>
    </w:p>
    <w:p w14:paraId="6F98CFB8" w14:textId="77777777" w:rsidR="008D7400" w:rsidRPr="005C54A3" w:rsidRDefault="008D7400" w:rsidP="008D7400">
      <w:pPr>
        <w:rPr>
          <w:rFonts w:ascii="HG丸ｺﾞｼｯｸM-PRO" w:eastAsia="HG丸ｺﾞｼｯｸM-PRO" w:hAnsi="HG丸ｺﾞｼｯｸM-PRO"/>
          <w:color w:val="000000" w:themeColor="text1"/>
          <w:sz w:val="24"/>
        </w:rPr>
      </w:pPr>
    </w:p>
    <w:p w14:paraId="5465ABAC" w14:textId="77777777" w:rsidR="008D7400" w:rsidRPr="005C54A3" w:rsidRDefault="008D7400" w:rsidP="008D7400">
      <w:pPr>
        <w:rPr>
          <w:rFonts w:ascii="HG丸ｺﾞｼｯｸM-PRO" w:eastAsia="HG丸ｺﾞｼｯｸM-PRO" w:hAnsi="HG丸ｺﾞｼｯｸM-PRO"/>
          <w:color w:val="000000" w:themeColor="text1"/>
          <w:sz w:val="24"/>
        </w:rPr>
      </w:pPr>
    </w:p>
    <w:p w14:paraId="5B77B9A1" w14:textId="77777777" w:rsidR="008D7400" w:rsidRPr="005C54A3" w:rsidRDefault="008D7400" w:rsidP="008D7400">
      <w:pPr>
        <w:rPr>
          <w:rFonts w:ascii="HG丸ｺﾞｼｯｸM-PRO" w:eastAsia="HG丸ｺﾞｼｯｸM-PRO" w:hAnsi="HG丸ｺﾞｼｯｸM-PRO"/>
          <w:color w:val="000000" w:themeColor="text1"/>
          <w:sz w:val="24"/>
        </w:rPr>
      </w:pPr>
    </w:p>
    <w:p w14:paraId="1B192EA8" w14:textId="77777777" w:rsidR="008D7400" w:rsidRPr="005C54A3" w:rsidRDefault="008D7400" w:rsidP="008D7400">
      <w:pPr>
        <w:rPr>
          <w:rFonts w:ascii="HG丸ｺﾞｼｯｸM-PRO" w:eastAsia="HG丸ｺﾞｼｯｸM-PRO" w:hAnsi="HG丸ｺﾞｼｯｸM-PRO"/>
          <w:color w:val="000000" w:themeColor="text1"/>
          <w:sz w:val="24"/>
        </w:rPr>
      </w:pPr>
    </w:p>
    <w:p w14:paraId="301F9C5A" w14:textId="77777777" w:rsidR="008D7400" w:rsidRPr="005C54A3" w:rsidRDefault="008D7400" w:rsidP="008D7400">
      <w:pPr>
        <w:rPr>
          <w:rFonts w:ascii="HG丸ｺﾞｼｯｸM-PRO" w:eastAsia="HG丸ｺﾞｼｯｸM-PRO" w:hAnsi="HG丸ｺﾞｼｯｸM-PRO"/>
          <w:color w:val="000000" w:themeColor="text1"/>
          <w:sz w:val="24"/>
        </w:rPr>
      </w:pPr>
    </w:p>
    <w:p w14:paraId="47BE00D0" w14:textId="77777777" w:rsidR="008D7400" w:rsidRPr="005C54A3" w:rsidRDefault="008D7400" w:rsidP="008D7400">
      <w:pPr>
        <w:rPr>
          <w:rFonts w:ascii="HG丸ｺﾞｼｯｸM-PRO" w:eastAsia="HG丸ｺﾞｼｯｸM-PRO" w:hAnsi="HG丸ｺﾞｼｯｸM-PRO"/>
          <w:color w:val="000000" w:themeColor="text1"/>
          <w:sz w:val="24"/>
        </w:rPr>
      </w:pPr>
    </w:p>
    <w:p w14:paraId="5F31F66A" w14:textId="77777777" w:rsidR="008D7400" w:rsidRPr="005C54A3" w:rsidRDefault="008D7400" w:rsidP="008D7400">
      <w:pPr>
        <w:rPr>
          <w:rFonts w:ascii="HG丸ｺﾞｼｯｸM-PRO" w:eastAsia="HG丸ｺﾞｼｯｸM-PRO" w:hAnsi="HG丸ｺﾞｼｯｸM-PRO"/>
          <w:color w:val="000000" w:themeColor="text1"/>
          <w:sz w:val="24"/>
        </w:rPr>
      </w:pPr>
    </w:p>
    <w:p w14:paraId="1AC72BF5" w14:textId="77777777" w:rsidR="008D7400" w:rsidRPr="005C54A3" w:rsidRDefault="008D7400" w:rsidP="008D7400">
      <w:pPr>
        <w:rPr>
          <w:rFonts w:ascii="HG丸ｺﾞｼｯｸM-PRO" w:eastAsia="HG丸ｺﾞｼｯｸM-PRO" w:hAnsi="HG丸ｺﾞｼｯｸM-PRO"/>
          <w:color w:val="000000" w:themeColor="text1"/>
          <w:sz w:val="24"/>
        </w:rPr>
      </w:pPr>
    </w:p>
    <w:p w14:paraId="65EE1B9C" w14:textId="77777777" w:rsidR="008D7400" w:rsidRPr="005C54A3" w:rsidRDefault="008D7400" w:rsidP="008D7400">
      <w:pPr>
        <w:rPr>
          <w:rFonts w:ascii="HG丸ｺﾞｼｯｸM-PRO" w:eastAsia="HG丸ｺﾞｼｯｸM-PRO" w:hAnsi="HG丸ｺﾞｼｯｸM-PRO"/>
          <w:color w:val="000000" w:themeColor="text1"/>
          <w:sz w:val="24"/>
        </w:rPr>
      </w:pPr>
    </w:p>
    <w:p w14:paraId="7AA6260E" w14:textId="77777777" w:rsidR="008D7400" w:rsidRPr="005C54A3" w:rsidRDefault="008D7400" w:rsidP="008D7400">
      <w:pPr>
        <w:rPr>
          <w:rFonts w:ascii="HG丸ｺﾞｼｯｸM-PRO" w:eastAsia="HG丸ｺﾞｼｯｸM-PRO" w:hAnsi="HG丸ｺﾞｼｯｸM-PRO"/>
          <w:color w:val="000000" w:themeColor="text1"/>
          <w:sz w:val="24"/>
        </w:rPr>
      </w:pPr>
    </w:p>
    <w:p w14:paraId="530EE6FD" w14:textId="77777777" w:rsidR="008D7400" w:rsidRPr="005C54A3" w:rsidRDefault="008D7400" w:rsidP="008D7400">
      <w:pPr>
        <w:rPr>
          <w:rFonts w:ascii="HG丸ｺﾞｼｯｸM-PRO" w:eastAsia="HG丸ｺﾞｼｯｸM-PRO" w:hAnsi="HG丸ｺﾞｼｯｸM-PRO"/>
          <w:color w:val="000000" w:themeColor="text1"/>
          <w:sz w:val="24"/>
        </w:rPr>
      </w:pPr>
    </w:p>
    <w:p w14:paraId="7DC05425" w14:textId="77777777" w:rsidR="008D7400" w:rsidRPr="005C54A3" w:rsidRDefault="008D7400" w:rsidP="008D7400">
      <w:pPr>
        <w:rPr>
          <w:rFonts w:ascii="HG丸ｺﾞｼｯｸM-PRO" w:eastAsia="HG丸ｺﾞｼｯｸM-PRO" w:hAnsi="HG丸ｺﾞｼｯｸM-PRO"/>
          <w:color w:val="000000" w:themeColor="text1"/>
          <w:sz w:val="24"/>
        </w:rPr>
      </w:pPr>
    </w:p>
    <w:p w14:paraId="56690048" w14:textId="77777777" w:rsidR="008D7400" w:rsidRPr="005C54A3" w:rsidRDefault="008D7400" w:rsidP="008D7400">
      <w:pPr>
        <w:rPr>
          <w:rFonts w:ascii="HG丸ｺﾞｼｯｸM-PRO" w:eastAsia="HG丸ｺﾞｼｯｸM-PRO" w:hAnsi="HG丸ｺﾞｼｯｸM-PRO"/>
          <w:color w:val="000000" w:themeColor="text1"/>
          <w:sz w:val="24"/>
        </w:rPr>
      </w:pPr>
    </w:p>
    <w:p w14:paraId="153CB947" w14:textId="77777777" w:rsidR="008D7400" w:rsidRPr="005C54A3" w:rsidRDefault="008D7400" w:rsidP="008D7400">
      <w:pPr>
        <w:rPr>
          <w:rFonts w:ascii="HG丸ｺﾞｼｯｸM-PRO" w:eastAsia="HG丸ｺﾞｼｯｸM-PRO" w:hAnsi="HG丸ｺﾞｼｯｸM-PRO"/>
          <w:color w:val="000000" w:themeColor="text1"/>
          <w:sz w:val="24"/>
        </w:rPr>
      </w:pPr>
    </w:p>
    <w:p w14:paraId="559C9A94" w14:textId="77777777" w:rsidR="008D7400" w:rsidRPr="005C54A3" w:rsidRDefault="008D7400" w:rsidP="008D7400">
      <w:pPr>
        <w:rPr>
          <w:rFonts w:ascii="HG丸ｺﾞｼｯｸM-PRO" w:eastAsia="HG丸ｺﾞｼｯｸM-PRO" w:hAnsi="HG丸ｺﾞｼｯｸM-PRO"/>
          <w:color w:val="000000" w:themeColor="text1"/>
          <w:sz w:val="24"/>
        </w:rPr>
      </w:pPr>
    </w:p>
    <w:p w14:paraId="73E30C09" w14:textId="77777777" w:rsidR="008D7400" w:rsidRPr="005C54A3" w:rsidRDefault="008D7400" w:rsidP="008D7400">
      <w:pPr>
        <w:rPr>
          <w:rFonts w:ascii="HG丸ｺﾞｼｯｸM-PRO" w:eastAsia="HG丸ｺﾞｼｯｸM-PRO" w:hAnsi="HG丸ｺﾞｼｯｸM-PRO"/>
          <w:color w:val="000000" w:themeColor="text1"/>
          <w:sz w:val="24"/>
        </w:rPr>
      </w:pPr>
    </w:p>
    <w:p w14:paraId="6851A12A" w14:textId="77777777" w:rsidR="008D7400" w:rsidRPr="005C54A3" w:rsidRDefault="008D7400" w:rsidP="008D7400">
      <w:pPr>
        <w:rPr>
          <w:rFonts w:ascii="HG丸ｺﾞｼｯｸM-PRO" w:eastAsia="HG丸ｺﾞｼｯｸM-PRO" w:hAnsi="HG丸ｺﾞｼｯｸM-PRO"/>
          <w:color w:val="000000" w:themeColor="text1"/>
          <w:sz w:val="24"/>
        </w:rPr>
      </w:pPr>
    </w:p>
    <w:p w14:paraId="1EA0B7AE" w14:textId="77777777" w:rsidR="008D7400" w:rsidRPr="005C54A3" w:rsidRDefault="008D7400" w:rsidP="008D7400">
      <w:pPr>
        <w:rPr>
          <w:rFonts w:ascii="HG丸ｺﾞｼｯｸM-PRO" w:eastAsia="HG丸ｺﾞｼｯｸM-PRO" w:hAnsi="HG丸ｺﾞｼｯｸM-PRO"/>
          <w:color w:val="000000" w:themeColor="text1"/>
          <w:sz w:val="24"/>
        </w:rPr>
      </w:pPr>
    </w:p>
    <w:p w14:paraId="16B34583" w14:textId="77777777" w:rsidR="008D7400" w:rsidRPr="005C54A3" w:rsidRDefault="008D7400" w:rsidP="008D7400">
      <w:pPr>
        <w:rPr>
          <w:rFonts w:ascii="HG丸ｺﾞｼｯｸM-PRO" w:eastAsia="HG丸ｺﾞｼｯｸM-PRO" w:hAnsi="HG丸ｺﾞｼｯｸM-PRO"/>
          <w:color w:val="000000" w:themeColor="text1"/>
          <w:sz w:val="24"/>
        </w:rPr>
      </w:pPr>
    </w:p>
    <w:p w14:paraId="767E6803" w14:textId="77777777" w:rsidR="008D7400" w:rsidRPr="005C54A3" w:rsidRDefault="008D7400" w:rsidP="008D7400">
      <w:pPr>
        <w:rPr>
          <w:rFonts w:ascii="HG丸ｺﾞｼｯｸM-PRO" w:eastAsia="HG丸ｺﾞｼｯｸM-PRO" w:hAnsi="HG丸ｺﾞｼｯｸM-PRO"/>
          <w:color w:val="000000" w:themeColor="text1"/>
          <w:sz w:val="24"/>
        </w:rPr>
      </w:pPr>
    </w:p>
    <w:p w14:paraId="6A69287C" w14:textId="77777777" w:rsidR="008D7400" w:rsidRPr="005C54A3" w:rsidRDefault="008D7400" w:rsidP="008D7400">
      <w:pPr>
        <w:rPr>
          <w:rFonts w:ascii="HG丸ｺﾞｼｯｸM-PRO" w:eastAsia="HG丸ｺﾞｼｯｸM-PRO" w:hAnsi="HG丸ｺﾞｼｯｸM-PRO"/>
          <w:color w:val="000000" w:themeColor="text1"/>
          <w:sz w:val="24"/>
        </w:rPr>
      </w:pPr>
    </w:p>
    <w:p w14:paraId="5F42FE61" w14:textId="77777777" w:rsidR="008D7400" w:rsidRPr="005C54A3" w:rsidRDefault="008D7400" w:rsidP="008D7400">
      <w:pPr>
        <w:rPr>
          <w:rFonts w:ascii="HG丸ｺﾞｼｯｸM-PRO" w:eastAsia="HG丸ｺﾞｼｯｸM-PRO" w:hAnsi="HG丸ｺﾞｼｯｸM-PRO"/>
          <w:color w:val="000000" w:themeColor="text1"/>
          <w:sz w:val="24"/>
        </w:rPr>
      </w:pPr>
    </w:p>
    <w:p w14:paraId="2825A735" w14:textId="77777777" w:rsidR="008D7400" w:rsidRPr="005C54A3" w:rsidRDefault="008D7400" w:rsidP="008D7400">
      <w:pPr>
        <w:rPr>
          <w:rFonts w:ascii="HG丸ｺﾞｼｯｸM-PRO" w:eastAsia="HG丸ｺﾞｼｯｸM-PRO" w:hAnsi="HG丸ｺﾞｼｯｸM-PRO"/>
          <w:color w:val="000000" w:themeColor="text1"/>
          <w:sz w:val="24"/>
        </w:rPr>
      </w:pPr>
    </w:p>
    <w:p w14:paraId="478C592C" w14:textId="77777777" w:rsidR="008D7400" w:rsidRPr="005C54A3" w:rsidRDefault="008D7400" w:rsidP="008D7400">
      <w:pPr>
        <w:rPr>
          <w:rFonts w:ascii="HG丸ｺﾞｼｯｸM-PRO" w:eastAsia="HG丸ｺﾞｼｯｸM-PRO" w:hAnsi="HG丸ｺﾞｼｯｸM-PRO"/>
          <w:color w:val="000000" w:themeColor="text1"/>
          <w:sz w:val="24"/>
        </w:rPr>
      </w:pPr>
    </w:p>
    <w:p w14:paraId="6E45BA4F" w14:textId="77777777" w:rsidR="008D7400" w:rsidRPr="005C54A3" w:rsidRDefault="008D7400" w:rsidP="008D7400">
      <w:pPr>
        <w:rPr>
          <w:rFonts w:ascii="HG丸ｺﾞｼｯｸM-PRO" w:eastAsia="HG丸ｺﾞｼｯｸM-PRO" w:hAnsi="HG丸ｺﾞｼｯｸM-PRO"/>
          <w:color w:val="000000" w:themeColor="text1"/>
          <w:sz w:val="24"/>
        </w:rPr>
      </w:pPr>
    </w:p>
    <w:p w14:paraId="040953ED" w14:textId="77777777" w:rsidR="008D7400" w:rsidRPr="005C54A3" w:rsidRDefault="008D7400" w:rsidP="008D7400">
      <w:pPr>
        <w:rPr>
          <w:rFonts w:ascii="HG丸ｺﾞｼｯｸM-PRO" w:eastAsia="HG丸ｺﾞｼｯｸM-PRO" w:hAnsi="HG丸ｺﾞｼｯｸM-PRO"/>
          <w:color w:val="000000" w:themeColor="text1"/>
          <w:sz w:val="24"/>
        </w:rPr>
      </w:pPr>
    </w:p>
    <w:p w14:paraId="30F7EBC3" w14:textId="77777777" w:rsidR="006B0FD4" w:rsidRPr="005C54A3" w:rsidRDefault="006B0FD4" w:rsidP="00CE2C6C">
      <w:pPr>
        <w:rPr>
          <w:color w:val="000000" w:themeColor="text1"/>
        </w:rPr>
      </w:pPr>
      <w:r w:rsidRPr="005C54A3">
        <w:rPr>
          <w:rFonts w:hint="eastAsia"/>
          <w:noProof/>
          <w:color w:val="000000" w:themeColor="text1"/>
        </w:rPr>
        <w:lastRenderedPageBreak/>
        <mc:AlternateContent>
          <mc:Choice Requires="wps">
            <w:drawing>
              <wp:anchor distT="0" distB="0" distL="114300" distR="114300" simplePos="0" relativeHeight="251768832" behindDoc="0" locked="0" layoutInCell="1" allowOverlap="1" wp14:anchorId="53E68EA8" wp14:editId="4EFB9CF2">
                <wp:simplePos x="0" y="0"/>
                <wp:positionH relativeFrom="column">
                  <wp:posOffset>59055</wp:posOffset>
                </wp:positionH>
                <wp:positionV relativeFrom="paragraph">
                  <wp:posOffset>43180</wp:posOffset>
                </wp:positionV>
                <wp:extent cx="5060950" cy="637540"/>
                <wp:effectExtent l="0" t="0" r="25400" b="10160"/>
                <wp:wrapNone/>
                <wp:docPr id="19" name="円/楕円 3"/>
                <wp:cNvGraphicFramePr/>
                <a:graphic xmlns:a="http://schemas.openxmlformats.org/drawingml/2006/main">
                  <a:graphicData uri="http://schemas.microsoft.com/office/word/2010/wordprocessingShape">
                    <wps:wsp>
                      <wps:cNvSpPr/>
                      <wps:spPr>
                        <a:xfrm>
                          <a:off x="0" y="0"/>
                          <a:ext cx="5060950" cy="63754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21626724" w14:textId="77777777" w:rsidR="002A3535" w:rsidRPr="00782C02" w:rsidRDefault="002A3535" w:rsidP="006B0FD4">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sidRPr="00EA5B44">
                              <w:rPr>
                                <w:rFonts w:ascii="HGP創英角ﾎﾟｯﾌﾟ体" w:eastAsia="HGP創英角ﾎﾟｯﾌﾟ体" w:hAnsi="HGP創英角ﾎﾟｯﾌﾟ体" w:hint="eastAsia"/>
                                <w:color w:val="FFFFFF" w:themeColor="background1"/>
                                <w:spacing w:val="40"/>
                                <w:kern w:val="0"/>
                                <w:sz w:val="28"/>
                                <w:szCs w:val="28"/>
                                <w:fitText w:val="1072" w:id="-1567426560"/>
                              </w:rPr>
                              <w:t>こめっ</w:t>
                            </w:r>
                            <w:r w:rsidRPr="00EA5B44">
                              <w:rPr>
                                <w:rFonts w:ascii="HGP創英角ﾎﾟｯﾌﾟ体" w:eastAsia="HGP創英角ﾎﾟｯﾌﾟ体" w:hAnsi="HGP創英角ﾎﾟｯﾌﾟ体" w:hint="eastAsia"/>
                                <w:color w:val="FFFFFF" w:themeColor="background1"/>
                                <w:spacing w:val="3"/>
                                <w:kern w:val="0"/>
                                <w:sz w:val="28"/>
                                <w:szCs w:val="28"/>
                                <w:fitText w:val="1072" w:id="-1567426560"/>
                              </w:rPr>
                              <w:t>こ</w:t>
                            </w:r>
                            <w:r>
                              <w:rPr>
                                <w:rFonts w:ascii="HGP創英角ﾎﾟｯﾌﾟ体" w:eastAsia="HGP創英角ﾎﾟｯﾌﾟ体" w:hAnsi="HGP創英角ﾎﾟｯﾌﾟ体" w:hint="eastAsia"/>
                                <w:color w:val="FFFFFF" w:themeColor="background1"/>
                                <w:sz w:val="28"/>
                                <w:szCs w:val="28"/>
                              </w:rPr>
                              <w:t>」活動について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68EA8" id="_x0000_s1032" style="position:absolute;left:0;text-align:left;margin-left:4.65pt;margin-top:3.4pt;width:398.5pt;height:5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" fillcolor="#17375e" strokecolor="#385d8a" strokeweight="2pt">
                <v:textbox inset="0,0,0,0">
                  <w:txbxContent>
                    <w:p w14:paraId="21626724" w14:textId="77777777" w:rsidR="002A3535" w:rsidRPr="00782C02" w:rsidRDefault="002A3535" w:rsidP="006B0FD4">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sidRPr="00EA5B44">
                        <w:rPr>
                          <w:rFonts w:ascii="HGP創英角ﾎﾟｯﾌﾟ体" w:eastAsia="HGP創英角ﾎﾟｯﾌﾟ体" w:hAnsi="HGP創英角ﾎﾟｯﾌﾟ体" w:hint="eastAsia"/>
                          <w:color w:val="FFFFFF" w:themeColor="background1"/>
                          <w:spacing w:val="40"/>
                          <w:kern w:val="0"/>
                          <w:sz w:val="28"/>
                          <w:szCs w:val="28"/>
                          <w:fitText w:val="1072" w:id="-1567426560"/>
                        </w:rPr>
                        <w:t>こめっ</w:t>
                      </w:r>
                      <w:r w:rsidRPr="00EA5B44">
                        <w:rPr>
                          <w:rFonts w:ascii="HGP創英角ﾎﾟｯﾌﾟ体" w:eastAsia="HGP創英角ﾎﾟｯﾌﾟ体" w:hAnsi="HGP創英角ﾎﾟｯﾌﾟ体" w:hint="eastAsia"/>
                          <w:color w:val="FFFFFF" w:themeColor="background1"/>
                          <w:spacing w:val="3"/>
                          <w:kern w:val="0"/>
                          <w:sz w:val="28"/>
                          <w:szCs w:val="28"/>
                          <w:fitText w:val="1072" w:id="-1567426560"/>
                        </w:rPr>
                        <w:t>こ</w:t>
                      </w:r>
                      <w:r>
                        <w:rPr>
                          <w:rFonts w:ascii="HGP創英角ﾎﾟｯﾌﾟ体" w:eastAsia="HGP創英角ﾎﾟｯﾌﾟ体" w:hAnsi="HGP創英角ﾎﾟｯﾌﾟ体" w:hint="eastAsia"/>
                          <w:color w:val="FFFFFF" w:themeColor="background1"/>
                          <w:sz w:val="28"/>
                          <w:szCs w:val="28"/>
                        </w:rPr>
                        <w:t>」活動について</w:t>
                      </w:r>
                    </w:p>
                  </w:txbxContent>
                </v:textbox>
              </v:oval>
            </w:pict>
          </mc:Fallback>
        </mc:AlternateContent>
      </w:r>
    </w:p>
    <w:p w14:paraId="321C69B3" w14:textId="77777777" w:rsidR="006B0FD4" w:rsidRPr="005C54A3" w:rsidRDefault="006B0FD4" w:rsidP="006B0FD4">
      <w:pPr>
        <w:rPr>
          <w:rFonts w:ascii="HG丸ｺﾞｼｯｸM-PRO" w:eastAsia="HG丸ｺﾞｼｯｸM-PRO" w:hAnsi="HG丸ｺﾞｼｯｸM-PRO"/>
          <w:color w:val="000000" w:themeColor="text1"/>
          <w:sz w:val="24"/>
        </w:rPr>
      </w:pPr>
    </w:p>
    <w:p w14:paraId="070FCFA9" w14:textId="77777777" w:rsidR="006B0FD4" w:rsidRPr="005C54A3" w:rsidRDefault="006B0FD4" w:rsidP="006B0FD4">
      <w:pPr>
        <w:rPr>
          <w:rFonts w:ascii="HG丸ｺﾞｼｯｸM-PRO" w:eastAsia="HG丸ｺﾞｼｯｸM-PRO" w:hAnsi="HG丸ｺﾞｼｯｸM-PRO"/>
          <w:color w:val="000000" w:themeColor="text1"/>
          <w:sz w:val="24"/>
        </w:rPr>
      </w:pPr>
    </w:p>
    <w:p w14:paraId="049E3724" w14:textId="77777777" w:rsidR="006B0FD4" w:rsidRPr="005C54A3" w:rsidRDefault="006B0FD4" w:rsidP="006B0FD4">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767808" behindDoc="1" locked="0" layoutInCell="1" allowOverlap="1" wp14:anchorId="25C0C88E" wp14:editId="14979C5F">
                <wp:simplePos x="0" y="0"/>
                <wp:positionH relativeFrom="column">
                  <wp:posOffset>5715</wp:posOffset>
                </wp:positionH>
                <wp:positionV relativeFrom="paragraph">
                  <wp:posOffset>110490</wp:posOffset>
                </wp:positionV>
                <wp:extent cx="5410200" cy="7835900"/>
                <wp:effectExtent l="0" t="0" r="19050" b="12700"/>
                <wp:wrapNone/>
                <wp:docPr id="16" name="角丸四角形 16"/>
                <wp:cNvGraphicFramePr/>
                <a:graphic xmlns:a="http://schemas.openxmlformats.org/drawingml/2006/main">
                  <a:graphicData uri="http://schemas.microsoft.com/office/word/2010/wordprocessingShape">
                    <wps:wsp>
                      <wps:cNvSpPr/>
                      <wps:spPr>
                        <a:xfrm>
                          <a:off x="0" y="0"/>
                          <a:ext cx="5410200" cy="78359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571B9649" w14:textId="77777777" w:rsidR="002A3535" w:rsidRPr="000E5FF9" w:rsidRDefault="002A3535" w:rsidP="006B0FD4">
                            <w:pPr>
                              <w:snapToGrid w:val="0"/>
                              <w:spacing w:beforeLines="150" w:before="540" w:line="380" w:lineRule="exact"/>
                              <w:ind w:firstLineChars="50" w:firstLine="114"/>
                              <w:rPr>
                                <w:rFonts w:ascii="HG丸ｺﾞｼｯｸM-PRO" w:eastAsia="HG丸ｺﾞｼｯｸM-PRO" w:hAnsi="HG丸ｺﾞｼｯｸM-PRO"/>
                                <w:sz w:val="24"/>
                                <w:szCs w:val="24"/>
                              </w:rPr>
                            </w:pPr>
                            <w:r w:rsidRPr="000E5FF9">
                              <w:rPr>
                                <w:rFonts w:ascii="HG丸ｺﾞｼｯｸM-PRO" w:eastAsia="HG丸ｺﾞｼｯｸM-PRO" w:hAnsi="HG丸ｺﾞｼｯｸM-PRO" w:hint="eastAsia"/>
                                <w:sz w:val="24"/>
                                <w:szCs w:val="24"/>
                              </w:rPr>
                              <w:t>「こめっこ」はきこえない・きこえにくい子どもとその家族が、手話とろう者に出会える場として、2017年6月から始動しました。遊びを中心としたプログラムの中で、子どもたちの手話言語獲得と、保護者の手話習得を支援しています。</w:t>
                            </w:r>
                          </w:p>
                          <w:p w14:paraId="58614FED" w14:textId="77777777" w:rsidR="002A3535" w:rsidRPr="000E5FF9" w:rsidRDefault="002A3535" w:rsidP="006B0FD4">
                            <w:pPr>
                              <w:snapToGrid w:val="0"/>
                              <w:spacing w:line="380" w:lineRule="exact"/>
                              <w:ind w:firstLineChars="100" w:firstLine="228"/>
                              <w:rPr>
                                <w:rFonts w:ascii="HG丸ｺﾞｼｯｸM-PRO" w:eastAsia="HG丸ｺﾞｼｯｸM-PRO" w:hAnsi="HG丸ｺﾞｼｯｸM-PRO"/>
                                <w:sz w:val="24"/>
                                <w:szCs w:val="24"/>
                              </w:rPr>
                            </w:pPr>
                            <w:r w:rsidRPr="000E5FF9">
                              <w:rPr>
                                <w:rFonts w:ascii="HG丸ｺﾞｼｯｸM-PRO" w:eastAsia="HG丸ｺﾞｼｯｸM-PRO" w:hAnsi="HG丸ｺﾞｼｯｸM-PRO" w:hint="eastAsia"/>
                                <w:sz w:val="24"/>
                                <w:szCs w:val="24"/>
                              </w:rPr>
                              <w:t>０∼６歳の未就学児とその家族を対象に、</w:t>
                            </w:r>
                            <w:r w:rsidRPr="000E5FF9">
                              <w:rPr>
                                <w:rFonts w:ascii="HG丸ｺﾞｼｯｸM-PRO" w:eastAsia="HG丸ｺﾞｼｯｸM-PRO" w:hAnsi="HG丸ｺﾞｼｯｸM-PRO"/>
                                <w:sz w:val="24"/>
                                <w:szCs w:val="24"/>
                              </w:rPr>
                              <w:ruby>
                                <w:rubyPr>
                                  <w:rubyAlign w:val="distributeSpace"/>
                                  <w:hps w:val="10"/>
                                  <w:hpsRaise w:val="22"/>
                                  <w:hpsBaseText w:val="24"/>
                                  <w:lid w:val="ja-JP"/>
                                </w:rubyPr>
                                <w:rt>
                                  <w:r w:rsidR="002A3535" w:rsidRPr="000E5FF9">
                                    <w:rPr>
                                      <w:rFonts w:ascii="HG丸ｺﾞｼｯｸM-PRO" w:eastAsia="HG丸ｺﾞｼｯｸM-PRO" w:hAnsi="HG丸ｺﾞｼｯｸM-PRO"/>
                                      <w:sz w:val="24"/>
                                      <w:szCs w:val="24"/>
                                    </w:rPr>
                                    <w:t>ことば</w:t>
                                  </w:r>
                                </w:rt>
                                <w:rubyBase>
                                  <w:r w:rsidR="002A3535" w:rsidRPr="000E5FF9">
                                    <w:rPr>
                                      <w:rFonts w:ascii="HG丸ｺﾞｼｯｸM-PRO" w:eastAsia="HG丸ｺﾞｼｯｸM-PRO" w:hAnsi="HG丸ｺﾞｼｯｸM-PRO"/>
                                      <w:sz w:val="24"/>
                                      <w:szCs w:val="24"/>
                                    </w:rPr>
                                    <w:t>手話</w:t>
                                  </w:r>
                                </w:rubyBase>
                              </w:ruby>
                            </w:r>
                            <w:r w:rsidRPr="000E5FF9">
                              <w:rPr>
                                <w:rFonts w:ascii="HG丸ｺﾞｼｯｸM-PRO" w:eastAsia="HG丸ｺﾞｼｯｸM-PRO" w:hAnsi="HG丸ｺﾞｼｯｸM-PRO" w:hint="eastAsia"/>
                                <w:sz w:val="24"/>
                                <w:szCs w:val="24"/>
                              </w:rPr>
                              <w:t>のあふれる場所で、子どもたちは楽しみながらわかる体験をし、仲間や先輩ろう者とかかわり、伝え合う力をはぐくみます。</w:t>
                            </w:r>
                          </w:p>
                          <w:p w14:paraId="28441609" w14:textId="5FC7D099" w:rsidR="002A3535" w:rsidRPr="000E5FF9" w:rsidRDefault="002A3535" w:rsidP="006B0FD4">
                            <w:pPr>
                              <w:snapToGrid w:val="0"/>
                              <w:spacing w:line="380" w:lineRule="exact"/>
                              <w:ind w:firstLineChars="100" w:firstLine="228"/>
                              <w:rPr>
                                <w:rFonts w:ascii="HG丸ｺﾞｼｯｸM-PRO" w:eastAsia="HG丸ｺﾞｼｯｸM-PRO" w:hAnsi="HG丸ｺﾞｼｯｸM-PRO"/>
                                <w:sz w:val="24"/>
                                <w:szCs w:val="24"/>
                              </w:rPr>
                            </w:pPr>
                            <w:r w:rsidRPr="000E5FF9">
                              <w:rPr>
                                <w:rFonts w:ascii="HG丸ｺﾞｼｯｸM-PRO" w:eastAsia="HG丸ｺﾞｼｯｸM-PRO" w:hAnsi="HG丸ｺﾞｼｯｸM-PRO" w:hint="eastAsia"/>
                                <w:sz w:val="24"/>
                                <w:szCs w:val="24"/>
                              </w:rPr>
                              <w:t>活動のひとつである「BABYこめっこ」では、</w:t>
                            </w:r>
                            <w:r w:rsidRPr="002A3535">
                              <w:rPr>
                                <w:rFonts w:ascii="HG丸ｺﾞｼｯｸM-PRO" w:eastAsia="HG丸ｺﾞｼｯｸM-PRO" w:hAnsi="HG丸ｺﾞｼｯｸM-PRO" w:hint="eastAsia"/>
                                <w:sz w:val="24"/>
                                <w:szCs w:val="24"/>
                              </w:rPr>
                              <w:t>０～３</w:t>
                            </w:r>
                            <w:r w:rsidRPr="000E5FF9">
                              <w:rPr>
                                <w:rFonts w:ascii="HG丸ｺﾞｼｯｸM-PRO" w:eastAsia="HG丸ｺﾞｼｯｸM-PRO" w:hAnsi="HG丸ｺﾞｼｯｸM-PRO" w:hint="eastAsia"/>
                                <w:sz w:val="24"/>
                                <w:szCs w:val="24"/>
                              </w:rPr>
                              <w:t>歳の乳幼児を対象に、週2日つどいの場を設けています。乳幼児たちはろうスタッフと遊びながら目で見てわかる</w:t>
                            </w:r>
                            <w:r w:rsidRPr="000E5FF9">
                              <w:rPr>
                                <w:rFonts w:ascii="HG丸ｺﾞｼｯｸM-PRO" w:eastAsia="HG丸ｺﾞｼｯｸM-PRO" w:hAnsi="HG丸ｺﾞｼｯｸM-PRO"/>
                                <w:sz w:val="24"/>
                                <w:szCs w:val="24"/>
                              </w:rPr>
                              <w:ruby>
                                <w:rubyPr>
                                  <w:rubyAlign w:val="distributeSpace"/>
                                  <w:hps w:val="10"/>
                                  <w:hpsRaise w:val="22"/>
                                  <w:hpsBaseText w:val="24"/>
                                  <w:lid w:val="ja-JP"/>
                                </w:rubyPr>
                                <w:rt>
                                  <w:r w:rsidR="002A3535" w:rsidRPr="000E5FF9">
                                    <w:rPr>
                                      <w:rFonts w:ascii="HG丸ｺﾞｼｯｸM-PRO" w:eastAsia="HG丸ｺﾞｼｯｸM-PRO" w:hAnsi="HG丸ｺﾞｼｯｸM-PRO"/>
                                      <w:sz w:val="24"/>
                                      <w:szCs w:val="24"/>
                                    </w:rPr>
                                    <w:t>ことば</w:t>
                                  </w:r>
                                </w:rt>
                                <w:rubyBase>
                                  <w:r w:rsidR="002A3535" w:rsidRPr="000E5FF9">
                                    <w:rPr>
                                      <w:rFonts w:ascii="HG丸ｺﾞｼｯｸM-PRO" w:eastAsia="HG丸ｺﾞｼｯｸM-PRO" w:hAnsi="HG丸ｺﾞｼｯｸM-PRO"/>
                                      <w:sz w:val="24"/>
                                      <w:szCs w:val="24"/>
                                    </w:rPr>
                                    <w:t>手話</w:t>
                                  </w:r>
                                </w:rubyBase>
                              </w:ruby>
                            </w:r>
                            <w:r w:rsidRPr="000E5FF9">
                              <w:rPr>
                                <w:rFonts w:ascii="HG丸ｺﾞｼｯｸM-PRO" w:eastAsia="HG丸ｺﾞｼｯｸM-PRO" w:hAnsi="HG丸ｺﾞｼｯｸM-PRO" w:hint="eastAsia"/>
                                <w:sz w:val="24"/>
                                <w:szCs w:val="24"/>
                              </w:rPr>
                              <w:t>を自然に吸収します。やがて子どもたちは小さな手の動きと豊かな表情で気持ちを伝え始めます。わかるのね！伝えてくれる！すご～い！と、スタッフも保護者もひとつになって成長を喜び分かち合います。保護者が育児の中で使える手話を楽しく学べるよう工夫し、子どもの発達やかかわり方についての相談にも応じています。</w:t>
                            </w:r>
                          </w:p>
                          <w:p w14:paraId="570E1010" w14:textId="5540AC06" w:rsidR="002A3535" w:rsidRPr="000E5FF9" w:rsidRDefault="002A3535" w:rsidP="006B0FD4">
                            <w:pPr>
                              <w:snapToGrid w:val="0"/>
                              <w:spacing w:line="380" w:lineRule="exact"/>
                              <w:ind w:firstLineChars="100" w:firstLine="228"/>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4"/>
                                <w:szCs w:val="24"/>
                              </w:rPr>
                              <w:t>土曜日の「こめっこ」活動には０～６歳児たちみんなが集まります。日本手話から作り出された表現作品やあそびをはじめ、オリジナルたいそう、えほんよみ、手話劇などを家族と一緒に楽しみます。こうして子どもたちは自然に手話を獲得し、さらに手話力を磨きながら、わかる・伝えられる自分、ルールやプロセスがわかる自分を実感して成長します。</w:t>
                            </w:r>
                          </w:p>
                          <w:p w14:paraId="518B29E0" w14:textId="77777777" w:rsidR="002A3535" w:rsidRPr="000E5FF9" w:rsidRDefault="002A3535" w:rsidP="006B0FD4">
                            <w:pPr>
                              <w:snapToGrid w:val="0"/>
                              <w:spacing w:beforeLines="50" w:before="180"/>
                              <w:jc w:val="center"/>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2"/>
                              </w:rPr>
                              <w:t>NPOこめっこでは、手話言語の獲得と聴覚活用を両輪と捉えており、</w:t>
                            </w:r>
                          </w:p>
                          <w:p w14:paraId="62D25E13" w14:textId="77777777" w:rsidR="002A3535" w:rsidRPr="000E5FF9" w:rsidRDefault="002A3535" w:rsidP="006B0FD4">
                            <w:pPr>
                              <w:snapToGrid w:val="0"/>
                              <w:spacing w:afterLines="30" w:after="108"/>
                              <w:jc w:val="center"/>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2"/>
                              </w:rPr>
                              <w:t>人工内耳を装用する子どもたちも大勢参加しています。</w:t>
                            </w:r>
                          </w:p>
                          <w:p w14:paraId="3B6FE7BA" w14:textId="2BF851EE" w:rsidR="002A3535" w:rsidRPr="000E5FF9" w:rsidRDefault="002A3535" w:rsidP="006B0FD4">
                            <w:pPr>
                              <w:spacing w:beforeLines="50" w:before="180"/>
                              <w:rPr>
                                <w:rFonts w:ascii="HG丸ｺﾞｼｯｸM-PRO" w:eastAsia="HG丸ｺﾞｼｯｸM-PRO" w:hAnsi="HG丸ｺﾞｼｯｸM-PRO"/>
                                <w:sz w:val="22"/>
                              </w:rPr>
                            </w:pPr>
                            <w:r w:rsidRPr="000E5FF9">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sz w:val="22"/>
                              </w:rPr>
                              <mc:AlternateContent>
                                <mc:Choice Requires="w16se">
                                  <w16se:symEx w16se:font="Segoe UI Emoji" w16se:char="1F331"/>
                                </mc:Choice>
                                <mc:Fallback>
                                  <w:t>🌱</w:t>
                                </mc:Fallback>
                              </mc:AlternateContent>
                            </w:r>
                            <w:r w:rsidRPr="000E5FF9">
                              <w:rPr>
                                <w:rFonts w:ascii="HG丸ｺﾞｼｯｸM-PRO" w:eastAsia="HG丸ｺﾞｼｯｸM-PRO" w:hAnsi="HG丸ｺﾞｼｯｸM-PRO" w:hint="eastAsia"/>
                                <w:sz w:val="22"/>
                              </w:rPr>
                              <w:t>BABYこめっこ（０～3歳児）：毎週火曜日・金曜日の午後</w:t>
                            </w:r>
                          </w:p>
                          <w:p w14:paraId="4F19A8D4" w14:textId="6941171C" w:rsidR="002A3535" w:rsidRPr="000E5FF9" w:rsidRDefault="002A3535" w:rsidP="006B0FD4">
                            <w:pPr>
                              <w:rPr>
                                <w:rFonts w:ascii="HG丸ｺﾞｼｯｸM-PRO" w:eastAsia="HG丸ｺﾞｼｯｸM-PRO" w:hAnsi="HG丸ｺﾞｼｯｸM-PRO"/>
                                <w:sz w:val="22"/>
                              </w:rPr>
                            </w:pPr>
                            <w:r w:rsidRPr="000E5FF9">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sz w:val="22"/>
                              </w:rPr>
                              <mc:AlternateContent>
                                <mc:Choice Requires="w16se">
                                  <w16se:symEx w16se:font="Segoe UI Emoji" w16se:char="1F331"/>
                                </mc:Choice>
                                <mc:Fallback>
                                  <w:t>🌱</w:t>
                                </mc:Fallback>
                              </mc:AlternateContent>
                            </w:r>
                            <w:r w:rsidRPr="000E5FF9">
                              <w:rPr>
                                <w:rFonts w:ascii="HG丸ｺﾞｼｯｸM-PRO" w:eastAsia="HG丸ｺﾞｼｯｸM-PRO" w:hAnsi="HG丸ｺﾞｼｯｸM-PRO" w:hint="eastAsia"/>
                                <w:sz w:val="22"/>
                              </w:rPr>
                              <w:t>こめっこ（０～６歳の未就学児）：第1、第3土曜日の午後</w:t>
                            </w:r>
                          </w:p>
                          <w:p w14:paraId="266EBA30" w14:textId="1A780B93" w:rsidR="002A3535" w:rsidRPr="000E5FF9" w:rsidRDefault="002A3535" w:rsidP="006B0FD4">
                            <w:pPr>
                              <w:rPr>
                                <w:rFonts w:ascii="Segoe UI Emoji" w:eastAsia="HG丸ｺﾞｼｯｸM-PRO" w:hAnsi="Segoe UI Emoji"/>
                                <w:sz w:val="22"/>
                              </w:rPr>
                            </w:pPr>
                            <w:r w:rsidRPr="000E5FF9">
                              <w:rPr>
                                <w:rFonts w:ascii="Segoe UI Emoji" w:eastAsia="HG丸ｺﾞｼｯｸM-PRO" w:hAnsi="Segoe UI Emoji" w:hint="eastAsia"/>
                                <w:sz w:val="22"/>
                              </w:rPr>
                              <w:t>🌱</w:t>
                            </w:r>
                            <w:r w:rsidRPr="000E5FF9">
                              <w:rPr>
                                <w:rFonts w:ascii="Segoe UI Emoji" w:eastAsia="HG丸ｺﾞｼｯｸM-PRO" w:hAnsi="Segoe UI Emoji" w:hint="eastAsia"/>
                                <w:sz w:val="22"/>
                              </w:rPr>
                              <w:t>放課後こめっこ（</w:t>
                            </w:r>
                            <w:r w:rsidRPr="000E5FF9">
                              <w:rPr>
                                <w:rFonts w:ascii="HG丸ｺﾞｼｯｸM-PRO" w:eastAsia="HG丸ｺﾞｼｯｸM-PRO" w:hAnsi="HG丸ｺﾞｼｯｸM-PRO" w:hint="eastAsia"/>
                                <w:sz w:val="22"/>
                              </w:rPr>
                              <w:t>３～６</w:t>
                            </w:r>
                            <w:r w:rsidRPr="000E5FF9">
                              <w:rPr>
                                <w:rFonts w:ascii="Segoe UI Emoji" w:eastAsia="HG丸ｺﾞｼｯｸM-PRO" w:hAnsi="Segoe UI Emoji" w:hint="eastAsia"/>
                                <w:sz w:val="22"/>
                              </w:rPr>
                              <w:t>歳児）：平日の午後</w:t>
                            </w:r>
                          </w:p>
                          <w:p w14:paraId="00E98FDE" w14:textId="77777777" w:rsidR="002A3535" w:rsidRPr="000E5FF9" w:rsidRDefault="002A3535" w:rsidP="006B0FD4">
                            <w:pPr>
                              <w:rPr>
                                <w:rFonts w:ascii="HG丸ｺﾞｼｯｸM-PRO" w:eastAsia="HG丸ｺﾞｼｯｸM-PRO" w:hAnsi="HG丸ｺﾞｼｯｸM-PRO"/>
                                <w:sz w:val="22"/>
                              </w:rPr>
                            </w:pPr>
                            <w:r w:rsidRPr="000E5FF9">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sz w:val="22"/>
                              </w:rPr>
                              <mc:AlternateContent>
                                <mc:Choice Requires="w16se">
                                  <w16se:symEx w16se:font="Segoe UI Emoji" w16se:char="1F331"/>
                                </mc:Choice>
                                <mc:Fallback>
                                  <w:t>🌱</w:t>
                                </mc:Fallback>
                              </mc:AlternateContent>
                            </w:r>
                            <w:r w:rsidRPr="000E5FF9">
                              <w:rPr>
                                <w:rFonts w:ascii="HG丸ｺﾞｼｯｸM-PRO" w:eastAsia="HG丸ｺﾞｼｯｸM-PRO" w:hAnsi="HG丸ｺﾞｼｯｸM-PRO" w:hint="eastAsia"/>
                                <w:sz w:val="22"/>
                              </w:rPr>
                              <w:t>場所：府立福祉情報コミュニケーションセンター</w:t>
                            </w:r>
                          </w:p>
                          <w:p w14:paraId="1B40F59E" w14:textId="77777777" w:rsidR="002A3535" w:rsidRPr="000E5FF9" w:rsidRDefault="002A3535" w:rsidP="006B0FD4">
                            <w:pPr>
                              <w:adjustRightInd w:val="0"/>
                              <w:snapToGrid w:val="0"/>
                              <w:ind w:left="208" w:hangingChars="100" w:hanging="208"/>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2"/>
                              </w:rPr>
                              <w:t>＊活動中は通訳スタッフが日本語音声に訳しますので、手話がわからなくても</w:t>
                            </w:r>
                          </w:p>
                          <w:p w14:paraId="261B6A32" w14:textId="77777777" w:rsidR="002A3535" w:rsidRPr="000E5FF9" w:rsidRDefault="002A3535" w:rsidP="006B0FD4">
                            <w:pPr>
                              <w:adjustRightInd w:val="0"/>
                              <w:snapToGrid w:val="0"/>
                              <w:ind w:leftChars="100" w:left="198"/>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2"/>
                              </w:rPr>
                              <w:t>大丈夫です！</w:t>
                            </w:r>
                          </w:p>
                          <w:p w14:paraId="04C5BD32" w14:textId="77777777" w:rsidR="002A3535" w:rsidRPr="000E5FF9" w:rsidRDefault="002A3535" w:rsidP="006B0FD4">
                            <w:pPr>
                              <w:adjustRightInd w:val="0"/>
                              <w:snapToGrid w:val="0"/>
                              <w:spacing w:line="680" w:lineRule="exact"/>
                              <w:ind w:right="794" w:firstLineChars="1000" w:firstLine="1978"/>
                              <w:jc w:val="left"/>
                              <w:rPr>
                                <w:rFonts w:ascii="HG丸ｺﾞｼｯｸM-PRO" w:eastAsia="HG丸ｺﾞｼｯｸM-PRO" w:hAnsi="HG丸ｺﾞｼｯｸM-PRO"/>
                                <w:szCs w:val="21"/>
                              </w:rPr>
                            </w:pPr>
                            <w:r w:rsidRPr="000E5FF9">
                              <w:rPr>
                                <w:rFonts w:ascii="HG丸ｺﾞｼｯｸM-PRO" w:eastAsia="HG丸ｺﾞｼｯｸM-PRO" w:hAnsi="HG丸ｺﾞｼｯｸM-PRO" w:hint="eastAsia"/>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0C88E" id="角丸四角形 16" o:spid="_x0000_s1033" style="position:absolute;left:0;text-align:left;margin-left:.45pt;margin-top:8.7pt;width:426pt;height:617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" fillcolor="#c6d9f1" strokecolor="#385d8a" strokeweight="2pt">
                <v:textbox inset=",0,,0">
                  <w:txbxContent>
                    <w:p w14:paraId="571B9649" w14:textId="77777777" w:rsidR="002A3535" w:rsidRPr="000E5FF9" w:rsidRDefault="002A3535" w:rsidP="006B0FD4">
                      <w:pPr>
                        <w:snapToGrid w:val="0"/>
                        <w:spacing w:beforeLines="150" w:before="540" w:line="380" w:lineRule="exact"/>
                        <w:ind w:firstLineChars="50" w:firstLine="114"/>
                        <w:rPr>
                          <w:rFonts w:ascii="HG丸ｺﾞｼｯｸM-PRO" w:eastAsia="HG丸ｺﾞｼｯｸM-PRO" w:hAnsi="HG丸ｺﾞｼｯｸM-PRO"/>
                          <w:sz w:val="24"/>
                          <w:szCs w:val="24"/>
                        </w:rPr>
                      </w:pPr>
                      <w:r w:rsidRPr="000E5FF9">
                        <w:rPr>
                          <w:rFonts w:ascii="HG丸ｺﾞｼｯｸM-PRO" w:eastAsia="HG丸ｺﾞｼｯｸM-PRO" w:hAnsi="HG丸ｺﾞｼｯｸM-PRO" w:hint="eastAsia"/>
                          <w:sz w:val="24"/>
                          <w:szCs w:val="24"/>
                        </w:rPr>
                        <w:t>「こめっこ」はきこえない・きこえにくい子どもとその家族が、手話とろう者に出会える場として、2017年6月から始動しました。遊びを中心としたプログラムの中で、子どもたちの手話言語獲得と、保護者の手話習得を支援しています。</w:t>
                      </w:r>
                    </w:p>
                    <w:p w14:paraId="58614FED" w14:textId="77777777" w:rsidR="002A3535" w:rsidRPr="000E5FF9" w:rsidRDefault="002A3535" w:rsidP="006B0FD4">
                      <w:pPr>
                        <w:snapToGrid w:val="0"/>
                        <w:spacing w:line="380" w:lineRule="exact"/>
                        <w:ind w:firstLineChars="100" w:firstLine="228"/>
                        <w:rPr>
                          <w:rFonts w:ascii="HG丸ｺﾞｼｯｸM-PRO" w:eastAsia="HG丸ｺﾞｼｯｸM-PRO" w:hAnsi="HG丸ｺﾞｼｯｸM-PRO"/>
                          <w:sz w:val="24"/>
                          <w:szCs w:val="24"/>
                        </w:rPr>
                      </w:pPr>
                      <w:r w:rsidRPr="000E5FF9">
                        <w:rPr>
                          <w:rFonts w:ascii="HG丸ｺﾞｼｯｸM-PRO" w:eastAsia="HG丸ｺﾞｼｯｸM-PRO" w:hAnsi="HG丸ｺﾞｼｯｸM-PRO" w:hint="eastAsia"/>
                          <w:sz w:val="24"/>
                          <w:szCs w:val="24"/>
                        </w:rPr>
                        <w:t>０∼６歳の未就学児とその家族を対象に、</w:t>
                      </w:r>
                      <w:r w:rsidRPr="000E5FF9">
                        <w:rPr>
                          <w:rFonts w:ascii="HG丸ｺﾞｼｯｸM-PRO" w:eastAsia="HG丸ｺﾞｼｯｸM-PRO" w:hAnsi="HG丸ｺﾞｼｯｸM-PRO"/>
                          <w:sz w:val="24"/>
                          <w:szCs w:val="24"/>
                        </w:rPr>
                        <w:ruby>
                          <w:rubyPr>
                            <w:rubyAlign w:val="distributeSpace"/>
                            <w:hps w:val="10"/>
                            <w:hpsRaise w:val="22"/>
                            <w:hpsBaseText w:val="24"/>
                            <w:lid w:val="ja-JP"/>
                          </w:rubyPr>
                          <w:rt>
                            <w:r w:rsidR="002A3535" w:rsidRPr="000E5FF9">
                              <w:rPr>
                                <w:rFonts w:ascii="HG丸ｺﾞｼｯｸM-PRO" w:eastAsia="HG丸ｺﾞｼｯｸM-PRO" w:hAnsi="HG丸ｺﾞｼｯｸM-PRO"/>
                                <w:sz w:val="24"/>
                                <w:szCs w:val="24"/>
                              </w:rPr>
                              <w:t>ことば</w:t>
                            </w:r>
                          </w:rt>
                          <w:rubyBase>
                            <w:r w:rsidR="002A3535" w:rsidRPr="000E5FF9">
                              <w:rPr>
                                <w:rFonts w:ascii="HG丸ｺﾞｼｯｸM-PRO" w:eastAsia="HG丸ｺﾞｼｯｸM-PRO" w:hAnsi="HG丸ｺﾞｼｯｸM-PRO"/>
                                <w:sz w:val="24"/>
                                <w:szCs w:val="24"/>
                              </w:rPr>
                              <w:t>手話</w:t>
                            </w:r>
                          </w:rubyBase>
                        </w:ruby>
                      </w:r>
                      <w:r w:rsidRPr="000E5FF9">
                        <w:rPr>
                          <w:rFonts w:ascii="HG丸ｺﾞｼｯｸM-PRO" w:eastAsia="HG丸ｺﾞｼｯｸM-PRO" w:hAnsi="HG丸ｺﾞｼｯｸM-PRO" w:hint="eastAsia"/>
                          <w:sz w:val="24"/>
                          <w:szCs w:val="24"/>
                        </w:rPr>
                        <w:t>のあふれる場所で、子どもたちは楽しみながらわかる体験をし、仲間や先輩ろう者とかかわり、伝え合う力をはぐくみます。</w:t>
                      </w:r>
                    </w:p>
                    <w:p w14:paraId="28441609" w14:textId="5FC7D099" w:rsidR="002A3535" w:rsidRPr="000E5FF9" w:rsidRDefault="002A3535" w:rsidP="006B0FD4">
                      <w:pPr>
                        <w:snapToGrid w:val="0"/>
                        <w:spacing w:line="380" w:lineRule="exact"/>
                        <w:ind w:firstLineChars="100" w:firstLine="228"/>
                        <w:rPr>
                          <w:rFonts w:ascii="HG丸ｺﾞｼｯｸM-PRO" w:eastAsia="HG丸ｺﾞｼｯｸM-PRO" w:hAnsi="HG丸ｺﾞｼｯｸM-PRO"/>
                          <w:sz w:val="24"/>
                          <w:szCs w:val="24"/>
                        </w:rPr>
                      </w:pPr>
                      <w:r w:rsidRPr="000E5FF9">
                        <w:rPr>
                          <w:rFonts w:ascii="HG丸ｺﾞｼｯｸM-PRO" w:eastAsia="HG丸ｺﾞｼｯｸM-PRO" w:hAnsi="HG丸ｺﾞｼｯｸM-PRO" w:hint="eastAsia"/>
                          <w:sz w:val="24"/>
                          <w:szCs w:val="24"/>
                        </w:rPr>
                        <w:t>活動のひとつである「BABYこめっこ」では、</w:t>
                      </w:r>
                      <w:r w:rsidRPr="002A3535">
                        <w:rPr>
                          <w:rFonts w:ascii="HG丸ｺﾞｼｯｸM-PRO" w:eastAsia="HG丸ｺﾞｼｯｸM-PRO" w:hAnsi="HG丸ｺﾞｼｯｸM-PRO" w:hint="eastAsia"/>
                          <w:sz w:val="24"/>
                          <w:szCs w:val="24"/>
                        </w:rPr>
                        <w:t>０～３</w:t>
                      </w:r>
                      <w:r w:rsidRPr="000E5FF9">
                        <w:rPr>
                          <w:rFonts w:ascii="HG丸ｺﾞｼｯｸM-PRO" w:eastAsia="HG丸ｺﾞｼｯｸM-PRO" w:hAnsi="HG丸ｺﾞｼｯｸM-PRO" w:hint="eastAsia"/>
                          <w:sz w:val="24"/>
                          <w:szCs w:val="24"/>
                        </w:rPr>
                        <w:t>歳の乳幼児を対象に、週2日つどいの場を設けています。乳幼児たちはろうスタッフと遊びながら目で見てわかる</w:t>
                      </w:r>
                      <w:r w:rsidRPr="000E5FF9">
                        <w:rPr>
                          <w:rFonts w:ascii="HG丸ｺﾞｼｯｸM-PRO" w:eastAsia="HG丸ｺﾞｼｯｸM-PRO" w:hAnsi="HG丸ｺﾞｼｯｸM-PRO"/>
                          <w:sz w:val="24"/>
                          <w:szCs w:val="24"/>
                        </w:rPr>
                        <w:ruby>
                          <w:rubyPr>
                            <w:rubyAlign w:val="distributeSpace"/>
                            <w:hps w:val="10"/>
                            <w:hpsRaise w:val="22"/>
                            <w:hpsBaseText w:val="24"/>
                            <w:lid w:val="ja-JP"/>
                          </w:rubyPr>
                          <w:rt>
                            <w:r w:rsidR="002A3535" w:rsidRPr="000E5FF9">
                              <w:rPr>
                                <w:rFonts w:ascii="HG丸ｺﾞｼｯｸM-PRO" w:eastAsia="HG丸ｺﾞｼｯｸM-PRO" w:hAnsi="HG丸ｺﾞｼｯｸM-PRO"/>
                                <w:sz w:val="24"/>
                                <w:szCs w:val="24"/>
                              </w:rPr>
                              <w:t>ことば</w:t>
                            </w:r>
                          </w:rt>
                          <w:rubyBase>
                            <w:r w:rsidR="002A3535" w:rsidRPr="000E5FF9">
                              <w:rPr>
                                <w:rFonts w:ascii="HG丸ｺﾞｼｯｸM-PRO" w:eastAsia="HG丸ｺﾞｼｯｸM-PRO" w:hAnsi="HG丸ｺﾞｼｯｸM-PRO"/>
                                <w:sz w:val="24"/>
                                <w:szCs w:val="24"/>
                              </w:rPr>
                              <w:t>手話</w:t>
                            </w:r>
                          </w:rubyBase>
                        </w:ruby>
                      </w:r>
                      <w:r w:rsidRPr="000E5FF9">
                        <w:rPr>
                          <w:rFonts w:ascii="HG丸ｺﾞｼｯｸM-PRO" w:eastAsia="HG丸ｺﾞｼｯｸM-PRO" w:hAnsi="HG丸ｺﾞｼｯｸM-PRO" w:hint="eastAsia"/>
                          <w:sz w:val="24"/>
                          <w:szCs w:val="24"/>
                        </w:rPr>
                        <w:t>を自然に吸収します。やがて子どもたちは小さな手の動きと豊かな表情で気持ちを伝え始めます。わかるのね！伝えてくれる！すご～い！と、スタッフも保護者もひとつになって成長を喜び分かち合います。保護者が育児の中で使える手話を楽しく学べるよう工夫し、子どもの発達やかかわり方についての相談にも応じています。</w:t>
                      </w:r>
                    </w:p>
                    <w:p w14:paraId="570E1010" w14:textId="5540AC06" w:rsidR="002A3535" w:rsidRPr="000E5FF9" w:rsidRDefault="002A3535" w:rsidP="006B0FD4">
                      <w:pPr>
                        <w:snapToGrid w:val="0"/>
                        <w:spacing w:line="380" w:lineRule="exact"/>
                        <w:ind w:firstLineChars="100" w:firstLine="228"/>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4"/>
                          <w:szCs w:val="24"/>
                        </w:rPr>
                        <w:t>土曜日の「こめっこ」活動には０～６歳児たちみんなが集まります。日本手話から作り出された表現作品やあそびをはじめ、オリジナルたいそう、えほんよみ、手話劇などを家族と一緒に楽しみます。こうして子どもたちは自然に手話を獲得し、さらに手話力を磨きながら、わかる・伝えられる自分、ルールやプロセスがわかる自分を実感して成長します。</w:t>
                      </w:r>
                    </w:p>
                    <w:p w14:paraId="518B29E0" w14:textId="77777777" w:rsidR="002A3535" w:rsidRPr="000E5FF9" w:rsidRDefault="002A3535" w:rsidP="006B0FD4">
                      <w:pPr>
                        <w:snapToGrid w:val="0"/>
                        <w:spacing w:beforeLines="50" w:before="180"/>
                        <w:jc w:val="center"/>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2"/>
                        </w:rPr>
                        <w:t>NPOこめっこでは、手話言語の獲得と聴覚活用を両輪と捉えており、</w:t>
                      </w:r>
                    </w:p>
                    <w:p w14:paraId="62D25E13" w14:textId="77777777" w:rsidR="002A3535" w:rsidRPr="000E5FF9" w:rsidRDefault="002A3535" w:rsidP="006B0FD4">
                      <w:pPr>
                        <w:snapToGrid w:val="0"/>
                        <w:spacing w:afterLines="30" w:after="108"/>
                        <w:jc w:val="center"/>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2"/>
                        </w:rPr>
                        <w:t>人工内耳を装用する子どもたちも大勢参加しています。</w:t>
                      </w:r>
                    </w:p>
                    <w:p w14:paraId="3B6FE7BA" w14:textId="2BF851EE" w:rsidR="002A3535" w:rsidRPr="000E5FF9" w:rsidRDefault="002A3535" w:rsidP="006B0FD4">
                      <w:pPr>
                        <w:spacing w:beforeLines="50" w:before="180"/>
                        <w:rPr>
                          <w:rFonts w:ascii="HG丸ｺﾞｼｯｸM-PRO" w:eastAsia="HG丸ｺﾞｼｯｸM-PRO" w:hAnsi="HG丸ｺﾞｼｯｸM-PRO"/>
                          <w:sz w:val="22"/>
                        </w:rPr>
                      </w:pPr>
                      <w:r w:rsidRPr="000E5FF9">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sz w:val="22"/>
                        </w:rPr>
                        <mc:AlternateContent>
                          <mc:Choice Requires="w16se">
                            <w16se:symEx w16se:font="Segoe UI Emoji" w16se:char="1F331"/>
                          </mc:Choice>
                          <mc:Fallback>
                            <w:t>🌱</w:t>
                          </mc:Fallback>
                        </mc:AlternateContent>
                      </w:r>
                      <w:r w:rsidRPr="000E5FF9">
                        <w:rPr>
                          <w:rFonts w:ascii="HG丸ｺﾞｼｯｸM-PRO" w:eastAsia="HG丸ｺﾞｼｯｸM-PRO" w:hAnsi="HG丸ｺﾞｼｯｸM-PRO" w:hint="eastAsia"/>
                          <w:sz w:val="22"/>
                        </w:rPr>
                        <w:t>BABYこめっこ（０～3歳児）：毎週火曜日・金曜日の午後</w:t>
                      </w:r>
                    </w:p>
                    <w:p w14:paraId="4F19A8D4" w14:textId="6941171C" w:rsidR="002A3535" w:rsidRPr="000E5FF9" w:rsidRDefault="002A3535" w:rsidP="006B0FD4">
                      <w:pPr>
                        <w:rPr>
                          <w:rFonts w:ascii="HG丸ｺﾞｼｯｸM-PRO" w:eastAsia="HG丸ｺﾞｼｯｸM-PRO" w:hAnsi="HG丸ｺﾞｼｯｸM-PRO"/>
                          <w:sz w:val="22"/>
                        </w:rPr>
                      </w:pPr>
                      <w:r w:rsidRPr="000E5FF9">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sz w:val="22"/>
                        </w:rPr>
                        <mc:AlternateContent>
                          <mc:Choice Requires="w16se">
                            <w16se:symEx w16se:font="Segoe UI Emoji" w16se:char="1F331"/>
                          </mc:Choice>
                          <mc:Fallback>
                            <w:t>🌱</w:t>
                          </mc:Fallback>
                        </mc:AlternateContent>
                      </w:r>
                      <w:r w:rsidRPr="000E5FF9">
                        <w:rPr>
                          <w:rFonts w:ascii="HG丸ｺﾞｼｯｸM-PRO" w:eastAsia="HG丸ｺﾞｼｯｸM-PRO" w:hAnsi="HG丸ｺﾞｼｯｸM-PRO" w:hint="eastAsia"/>
                          <w:sz w:val="22"/>
                        </w:rPr>
                        <w:t>こめっこ（０～６歳の未就学児）：第1、第3土曜日の午後</w:t>
                      </w:r>
                    </w:p>
                    <w:p w14:paraId="266EBA30" w14:textId="1A780B93" w:rsidR="002A3535" w:rsidRPr="000E5FF9" w:rsidRDefault="002A3535" w:rsidP="006B0FD4">
                      <w:pPr>
                        <w:rPr>
                          <w:rFonts w:ascii="Segoe UI Emoji" w:eastAsia="HG丸ｺﾞｼｯｸM-PRO" w:hAnsi="Segoe UI Emoji"/>
                          <w:sz w:val="22"/>
                        </w:rPr>
                      </w:pPr>
                      <w:r w:rsidRPr="000E5FF9">
                        <w:rPr>
                          <w:rFonts w:ascii="Segoe UI Emoji" w:eastAsia="HG丸ｺﾞｼｯｸM-PRO" w:hAnsi="Segoe UI Emoji" w:hint="eastAsia"/>
                          <w:sz w:val="22"/>
                        </w:rPr>
                        <w:t>🌱</w:t>
                      </w:r>
                      <w:r w:rsidRPr="000E5FF9">
                        <w:rPr>
                          <w:rFonts w:ascii="Segoe UI Emoji" w:eastAsia="HG丸ｺﾞｼｯｸM-PRO" w:hAnsi="Segoe UI Emoji" w:hint="eastAsia"/>
                          <w:sz w:val="22"/>
                        </w:rPr>
                        <w:t>放課後こめっこ（</w:t>
                      </w:r>
                      <w:r w:rsidRPr="000E5FF9">
                        <w:rPr>
                          <w:rFonts w:ascii="HG丸ｺﾞｼｯｸM-PRO" w:eastAsia="HG丸ｺﾞｼｯｸM-PRO" w:hAnsi="HG丸ｺﾞｼｯｸM-PRO" w:hint="eastAsia"/>
                          <w:sz w:val="22"/>
                        </w:rPr>
                        <w:t>３～６</w:t>
                      </w:r>
                      <w:r w:rsidRPr="000E5FF9">
                        <w:rPr>
                          <w:rFonts w:ascii="Segoe UI Emoji" w:eastAsia="HG丸ｺﾞｼｯｸM-PRO" w:hAnsi="Segoe UI Emoji" w:hint="eastAsia"/>
                          <w:sz w:val="22"/>
                        </w:rPr>
                        <w:t>歳児）：平日の午後</w:t>
                      </w:r>
                    </w:p>
                    <w:p w14:paraId="00E98FDE" w14:textId="77777777" w:rsidR="002A3535" w:rsidRPr="000E5FF9" w:rsidRDefault="002A3535" w:rsidP="006B0FD4">
                      <w:pPr>
                        <w:rPr>
                          <w:rFonts w:ascii="HG丸ｺﾞｼｯｸM-PRO" w:eastAsia="HG丸ｺﾞｼｯｸM-PRO" w:hAnsi="HG丸ｺﾞｼｯｸM-PRO"/>
                          <w:sz w:val="22"/>
                        </w:rPr>
                      </w:pPr>
                      <w:r w:rsidRPr="000E5FF9">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sz w:val="22"/>
                        </w:rPr>
                        <mc:AlternateContent>
                          <mc:Choice Requires="w16se">
                            <w16se:symEx w16se:font="Segoe UI Emoji" w16se:char="1F331"/>
                          </mc:Choice>
                          <mc:Fallback>
                            <w:t>🌱</w:t>
                          </mc:Fallback>
                        </mc:AlternateContent>
                      </w:r>
                      <w:r w:rsidRPr="000E5FF9">
                        <w:rPr>
                          <w:rFonts w:ascii="HG丸ｺﾞｼｯｸM-PRO" w:eastAsia="HG丸ｺﾞｼｯｸM-PRO" w:hAnsi="HG丸ｺﾞｼｯｸM-PRO" w:hint="eastAsia"/>
                          <w:sz w:val="22"/>
                        </w:rPr>
                        <w:t>場所：府立福祉情報コミュニケーションセンター</w:t>
                      </w:r>
                    </w:p>
                    <w:p w14:paraId="1B40F59E" w14:textId="77777777" w:rsidR="002A3535" w:rsidRPr="000E5FF9" w:rsidRDefault="002A3535" w:rsidP="006B0FD4">
                      <w:pPr>
                        <w:adjustRightInd w:val="0"/>
                        <w:snapToGrid w:val="0"/>
                        <w:ind w:left="208" w:hangingChars="100" w:hanging="208"/>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2"/>
                        </w:rPr>
                        <w:t>＊活動中は通訳スタッフが日本語音声に訳しますので、手話がわからなくても</w:t>
                      </w:r>
                    </w:p>
                    <w:p w14:paraId="261B6A32" w14:textId="77777777" w:rsidR="002A3535" w:rsidRPr="000E5FF9" w:rsidRDefault="002A3535" w:rsidP="006B0FD4">
                      <w:pPr>
                        <w:adjustRightInd w:val="0"/>
                        <w:snapToGrid w:val="0"/>
                        <w:ind w:leftChars="100" w:left="198"/>
                        <w:rPr>
                          <w:rFonts w:ascii="HG丸ｺﾞｼｯｸM-PRO" w:eastAsia="HG丸ｺﾞｼｯｸM-PRO" w:hAnsi="HG丸ｺﾞｼｯｸM-PRO"/>
                          <w:sz w:val="22"/>
                        </w:rPr>
                      </w:pPr>
                      <w:r w:rsidRPr="000E5FF9">
                        <w:rPr>
                          <w:rFonts w:ascii="HG丸ｺﾞｼｯｸM-PRO" w:eastAsia="HG丸ｺﾞｼｯｸM-PRO" w:hAnsi="HG丸ｺﾞｼｯｸM-PRO" w:hint="eastAsia"/>
                          <w:sz w:val="22"/>
                        </w:rPr>
                        <w:t>大丈夫です！</w:t>
                      </w:r>
                    </w:p>
                    <w:p w14:paraId="04C5BD32" w14:textId="77777777" w:rsidR="002A3535" w:rsidRPr="000E5FF9" w:rsidRDefault="002A3535" w:rsidP="006B0FD4">
                      <w:pPr>
                        <w:adjustRightInd w:val="0"/>
                        <w:snapToGrid w:val="0"/>
                        <w:spacing w:line="680" w:lineRule="exact"/>
                        <w:ind w:right="794" w:firstLineChars="1000" w:firstLine="1978"/>
                        <w:jc w:val="left"/>
                        <w:rPr>
                          <w:rFonts w:ascii="HG丸ｺﾞｼｯｸM-PRO" w:eastAsia="HG丸ｺﾞｼｯｸM-PRO" w:hAnsi="HG丸ｺﾞｼｯｸM-PRO"/>
                          <w:szCs w:val="21"/>
                        </w:rPr>
                      </w:pPr>
                      <w:r w:rsidRPr="000E5FF9">
                        <w:rPr>
                          <w:rFonts w:ascii="HG丸ｺﾞｼｯｸM-PRO" w:eastAsia="HG丸ｺﾞｼｯｸM-PRO" w:hAnsi="HG丸ｺﾞｼｯｸM-PRO" w:hint="eastAsia"/>
                          <w:szCs w:val="21"/>
                        </w:rPr>
                        <w:t xml:space="preserve">　 </w:t>
                      </w:r>
                    </w:p>
                  </w:txbxContent>
                </v:textbox>
              </v:roundrect>
            </w:pict>
          </mc:Fallback>
        </mc:AlternateContent>
      </w:r>
    </w:p>
    <w:p w14:paraId="44B60667" w14:textId="77777777" w:rsidR="006B0FD4" w:rsidRPr="005C54A3" w:rsidRDefault="006B0FD4" w:rsidP="006B0FD4">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noProof/>
          <w:color w:val="000000" w:themeColor="text1"/>
          <w:sz w:val="24"/>
        </w:rPr>
        <w:drawing>
          <wp:anchor distT="0" distB="0" distL="114300" distR="114300" simplePos="0" relativeHeight="251771904" behindDoc="0" locked="0" layoutInCell="1" allowOverlap="1" wp14:anchorId="36BED429" wp14:editId="51DDF133">
            <wp:simplePos x="0" y="0"/>
            <wp:positionH relativeFrom="column">
              <wp:posOffset>4430395</wp:posOffset>
            </wp:positionH>
            <wp:positionV relativeFrom="page">
              <wp:posOffset>1997075</wp:posOffset>
            </wp:positionV>
            <wp:extent cx="453519" cy="540000"/>
            <wp:effectExtent l="1905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102493" flipH="1">
                      <a:off x="0" y="0"/>
                      <a:ext cx="453519"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4A3">
        <w:rPr>
          <w:rFonts w:hint="eastAsia"/>
          <w:noProof/>
          <w:color w:val="000000" w:themeColor="text1"/>
        </w:rPr>
        <w:drawing>
          <wp:anchor distT="0" distB="0" distL="114300" distR="114300" simplePos="0" relativeHeight="251770880" behindDoc="0" locked="0" layoutInCell="1" allowOverlap="1" wp14:anchorId="4A7B163B" wp14:editId="6F10B411">
            <wp:simplePos x="0" y="0"/>
            <wp:positionH relativeFrom="column">
              <wp:posOffset>250494</wp:posOffset>
            </wp:positionH>
            <wp:positionV relativeFrom="page">
              <wp:posOffset>2010410</wp:posOffset>
            </wp:positionV>
            <wp:extent cx="4391660" cy="539750"/>
            <wp:effectExtent l="0" t="0" r="0" b="0"/>
            <wp:wrapNone/>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166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2086F5" w14:textId="77777777" w:rsidR="006B0FD4" w:rsidRPr="005C54A3" w:rsidRDefault="006B0FD4" w:rsidP="006B0FD4">
      <w:pPr>
        <w:rPr>
          <w:rFonts w:ascii="HG丸ｺﾞｼｯｸM-PRO" w:eastAsia="HG丸ｺﾞｼｯｸM-PRO" w:hAnsi="HG丸ｺﾞｼｯｸM-PRO"/>
          <w:color w:val="000000" w:themeColor="text1"/>
          <w:sz w:val="24"/>
        </w:rPr>
      </w:pPr>
    </w:p>
    <w:p w14:paraId="78E62597" w14:textId="77777777" w:rsidR="006B0FD4" w:rsidRPr="005C54A3" w:rsidRDefault="006B0FD4" w:rsidP="006B0FD4">
      <w:pPr>
        <w:rPr>
          <w:rFonts w:ascii="HG丸ｺﾞｼｯｸM-PRO" w:eastAsia="HG丸ｺﾞｼｯｸM-PRO" w:hAnsi="HG丸ｺﾞｼｯｸM-PRO"/>
          <w:color w:val="000000" w:themeColor="text1"/>
          <w:sz w:val="24"/>
        </w:rPr>
      </w:pPr>
    </w:p>
    <w:p w14:paraId="303D01BA" w14:textId="77777777" w:rsidR="006B0FD4" w:rsidRPr="005C54A3" w:rsidRDefault="006B0FD4" w:rsidP="006B0FD4">
      <w:pPr>
        <w:rPr>
          <w:rFonts w:ascii="HG丸ｺﾞｼｯｸM-PRO" w:eastAsia="HG丸ｺﾞｼｯｸM-PRO" w:hAnsi="HG丸ｺﾞｼｯｸM-PRO"/>
          <w:color w:val="000000" w:themeColor="text1"/>
          <w:sz w:val="24"/>
        </w:rPr>
      </w:pPr>
    </w:p>
    <w:p w14:paraId="2F77F764" w14:textId="77777777" w:rsidR="006B0FD4" w:rsidRPr="005C54A3" w:rsidRDefault="006B0FD4" w:rsidP="006B0FD4">
      <w:pPr>
        <w:rPr>
          <w:rFonts w:ascii="HG丸ｺﾞｼｯｸM-PRO" w:eastAsia="HG丸ｺﾞｼｯｸM-PRO" w:hAnsi="HG丸ｺﾞｼｯｸM-PRO"/>
          <w:color w:val="000000" w:themeColor="text1"/>
          <w:sz w:val="24"/>
        </w:rPr>
      </w:pPr>
    </w:p>
    <w:p w14:paraId="285A815C" w14:textId="77777777" w:rsidR="006B0FD4" w:rsidRPr="005C54A3" w:rsidRDefault="006B0FD4" w:rsidP="006B0FD4">
      <w:pPr>
        <w:rPr>
          <w:rFonts w:ascii="HG丸ｺﾞｼｯｸM-PRO" w:eastAsia="HG丸ｺﾞｼｯｸM-PRO" w:hAnsi="HG丸ｺﾞｼｯｸM-PRO"/>
          <w:color w:val="000000" w:themeColor="text1"/>
          <w:sz w:val="24"/>
        </w:rPr>
      </w:pPr>
    </w:p>
    <w:p w14:paraId="33216B95" w14:textId="77777777" w:rsidR="006B0FD4" w:rsidRPr="005C54A3" w:rsidRDefault="006B0FD4" w:rsidP="006B0FD4">
      <w:pPr>
        <w:rPr>
          <w:rFonts w:ascii="HG丸ｺﾞｼｯｸM-PRO" w:eastAsia="HG丸ｺﾞｼｯｸM-PRO" w:hAnsi="HG丸ｺﾞｼｯｸM-PRO"/>
          <w:color w:val="000000" w:themeColor="text1"/>
          <w:sz w:val="24"/>
        </w:rPr>
      </w:pPr>
    </w:p>
    <w:p w14:paraId="2428FFB5" w14:textId="57AC8F7F" w:rsidR="006B0FD4" w:rsidRPr="005C54A3" w:rsidRDefault="006B0FD4" w:rsidP="006B0FD4">
      <w:pPr>
        <w:rPr>
          <w:rFonts w:ascii="HG丸ｺﾞｼｯｸM-PRO" w:eastAsia="HG丸ｺﾞｼｯｸM-PRO" w:hAnsi="HG丸ｺﾞｼｯｸM-PRO"/>
          <w:color w:val="000000" w:themeColor="text1"/>
          <w:sz w:val="24"/>
        </w:rPr>
      </w:pPr>
      <w:r w:rsidRPr="005C54A3">
        <w:rPr>
          <w:noProof/>
          <w:color w:val="000000" w:themeColor="text1"/>
        </w:rPr>
        <w:drawing>
          <wp:anchor distT="0" distB="0" distL="114300" distR="114300" simplePos="0" relativeHeight="251773952" behindDoc="0" locked="0" layoutInCell="1" allowOverlap="1" wp14:anchorId="1C3B24C3" wp14:editId="4A99DB90">
            <wp:simplePos x="0" y="0"/>
            <wp:positionH relativeFrom="column">
              <wp:posOffset>1406525</wp:posOffset>
            </wp:positionH>
            <wp:positionV relativeFrom="paragraph">
              <wp:posOffset>5460529</wp:posOffset>
            </wp:positionV>
            <wp:extent cx="1410768" cy="533400"/>
            <wp:effectExtent l="0" t="0" r="0" b="0"/>
            <wp:wrapSquare wrapText="bothSides"/>
            <wp:docPr id="13" name="図 13"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中程度の精度で自動的に生成された説明"/>
                    <pic:cNvPicPr>
                      <a:picLocks noChangeAspect="1"/>
                    </pic:cNvPicPr>
                  </pic:nvPicPr>
                  <pic:blipFill rotWithShape="1">
                    <a:blip r:embed="rId16" cstate="print">
                      <a:extLst>
                        <a:ext uri="{28A0092B-C50C-407E-A947-70E740481C1C}">
                          <a14:useLocalDpi xmlns:a14="http://schemas.microsoft.com/office/drawing/2010/main" val="0"/>
                        </a:ext>
                      </a:extLst>
                    </a:blip>
                    <a:srcRect t="15839" b="22966"/>
                    <a:stretch/>
                  </pic:blipFill>
                  <pic:spPr bwMode="auto">
                    <a:xfrm>
                      <a:off x="0" y="0"/>
                      <a:ext cx="1410768" cy="533400"/>
                    </a:xfrm>
                    <a:prstGeom prst="rect">
                      <a:avLst/>
                    </a:prstGeom>
                    <a:noFill/>
                    <a:ln>
                      <a:noFill/>
                    </a:ln>
                    <a:extLst>
                      <a:ext uri="{53640926-AAD7-44D8-BBD7-CCE9431645EC}">
                        <a14:shadowObscured xmlns:a14="http://schemas.microsoft.com/office/drawing/2010/main"/>
                      </a:ext>
                    </a:extLst>
                  </pic:spPr>
                </pic:pic>
              </a:graphicData>
            </a:graphic>
          </wp:anchor>
        </w:drawing>
      </w:r>
      <w:r w:rsidRPr="005C54A3">
        <w:rPr>
          <w:noProof/>
          <w:color w:val="000000" w:themeColor="text1"/>
        </w:rPr>
        <w:drawing>
          <wp:anchor distT="0" distB="0" distL="114300" distR="114300" simplePos="0" relativeHeight="251772928" behindDoc="0" locked="0" layoutInCell="1" allowOverlap="1" wp14:anchorId="6689651E" wp14:editId="3FF90EE8">
            <wp:simplePos x="0" y="0"/>
            <wp:positionH relativeFrom="column">
              <wp:posOffset>2987040</wp:posOffset>
            </wp:positionH>
            <wp:positionV relativeFrom="paragraph">
              <wp:posOffset>5423535</wp:posOffset>
            </wp:positionV>
            <wp:extent cx="590550" cy="590550"/>
            <wp:effectExtent l="0" t="0" r="0" b="0"/>
            <wp:wrapSquare wrapText="bothSides"/>
            <wp:docPr id="18" name="図 1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QR コード&#10;&#10;自動的に生成された説明"/>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D12D8" w14:textId="0481363D" w:rsidR="008D7400" w:rsidRPr="005C54A3" w:rsidRDefault="008D7400" w:rsidP="008D7400">
      <w:pPr>
        <w:rPr>
          <w:rFonts w:ascii="HG丸ｺﾞｼｯｸM-PRO" w:eastAsia="HG丸ｺﾞｼｯｸM-PRO" w:hAnsi="HG丸ｺﾞｼｯｸM-PRO"/>
          <w:color w:val="000000" w:themeColor="text1"/>
          <w:sz w:val="28"/>
          <w:szCs w:val="28"/>
        </w:rPr>
      </w:pPr>
    </w:p>
    <w:p w14:paraId="18589F3E" w14:textId="77777777" w:rsidR="008D7400" w:rsidRPr="005C54A3" w:rsidRDefault="008D7400" w:rsidP="008D7400">
      <w:pPr>
        <w:rPr>
          <w:rFonts w:ascii="HG丸ｺﾞｼｯｸM-PRO" w:eastAsia="HG丸ｺﾞｼｯｸM-PRO" w:hAnsi="HG丸ｺﾞｼｯｸM-PRO"/>
          <w:color w:val="000000" w:themeColor="text1"/>
          <w:sz w:val="28"/>
          <w:szCs w:val="28"/>
        </w:rPr>
      </w:pPr>
    </w:p>
    <w:p w14:paraId="07FDCF92" w14:textId="77777777" w:rsidR="006B0FD4" w:rsidRPr="005C54A3" w:rsidRDefault="006B0FD4" w:rsidP="008D7400">
      <w:pPr>
        <w:jc w:val="center"/>
        <w:rPr>
          <w:rFonts w:ascii="ＭＳ 明朝" w:eastAsia="ＭＳ 明朝" w:hAnsi="ＭＳ 明朝" w:cs="ＭＳ 明朝"/>
          <w:color w:val="000000" w:themeColor="text1"/>
          <w:sz w:val="52"/>
          <w:szCs w:val="28"/>
        </w:rPr>
      </w:pPr>
    </w:p>
    <w:p w14:paraId="64B5BD91" w14:textId="77777777" w:rsidR="006B0FD4" w:rsidRPr="005C54A3" w:rsidRDefault="006B0FD4" w:rsidP="008D7400">
      <w:pPr>
        <w:jc w:val="center"/>
        <w:rPr>
          <w:rFonts w:ascii="ＭＳ 明朝" w:eastAsia="ＭＳ 明朝" w:hAnsi="ＭＳ 明朝" w:cs="ＭＳ 明朝"/>
          <w:color w:val="000000" w:themeColor="text1"/>
          <w:sz w:val="52"/>
          <w:szCs w:val="28"/>
        </w:rPr>
      </w:pPr>
    </w:p>
    <w:p w14:paraId="070F55B7" w14:textId="77777777" w:rsidR="006B0FD4" w:rsidRPr="005C54A3" w:rsidRDefault="006B0FD4" w:rsidP="008D7400">
      <w:pPr>
        <w:jc w:val="center"/>
        <w:rPr>
          <w:rFonts w:ascii="ＭＳ 明朝" w:eastAsia="ＭＳ 明朝" w:hAnsi="ＭＳ 明朝" w:cs="ＭＳ 明朝"/>
          <w:color w:val="000000" w:themeColor="text1"/>
          <w:sz w:val="52"/>
          <w:szCs w:val="28"/>
        </w:rPr>
      </w:pPr>
    </w:p>
    <w:p w14:paraId="60981CFD" w14:textId="77777777" w:rsidR="006B0FD4" w:rsidRPr="005C54A3" w:rsidRDefault="006B0FD4" w:rsidP="008D7400">
      <w:pPr>
        <w:jc w:val="center"/>
        <w:rPr>
          <w:rFonts w:ascii="ＭＳ 明朝" w:eastAsia="ＭＳ 明朝" w:hAnsi="ＭＳ 明朝" w:cs="ＭＳ 明朝"/>
          <w:color w:val="000000" w:themeColor="text1"/>
          <w:sz w:val="52"/>
          <w:szCs w:val="28"/>
        </w:rPr>
      </w:pPr>
    </w:p>
    <w:p w14:paraId="2AED34CF" w14:textId="77777777" w:rsidR="006B0FD4" w:rsidRPr="005C54A3" w:rsidRDefault="006B0FD4" w:rsidP="008D7400">
      <w:pPr>
        <w:jc w:val="center"/>
        <w:rPr>
          <w:rFonts w:ascii="ＭＳ 明朝" w:eastAsia="ＭＳ 明朝" w:hAnsi="ＭＳ 明朝" w:cs="ＭＳ 明朝"/>
          <w:color w:val="000000" w:themeColor="text1"/>
          <w:sz w:val="52"/>
          <w:szCs w:val="28"/>
        </w:rPr>
      </w:pPr>
    </w:p>
    <w:p w14:paraId="02DA004E" w14:textId="21D2FB7C" w:rsidR="006B0FD4" w:rsidRPr="005C54A3" w:rsidRDefault="006B0FD4" w:rsidP="008D7400">
      <w:pPr>
        <w:jc w:val="center"/>
        <w:rPr>
          <w:rFonts w:ascii="ＭＳ 明朝" w:eastAsia="ＭＳ 明朝" w:hAnsi="ＭＳ 明朝" w:cs="ＭＳ 明朝"/>
          <w:color w:val="000000" w:themeColor="text1"/>
          <w:sz w:val="52"/>
          <w:szCs w:val="28"/>
        </w:rPr>
      </w:pPr>
      <w:r w:rsidRPr="005C54A3">
        <w:rPr>
          <w:rFonts w:ascii="HG丸ｺﾞｼｯｸM-PRO" w:eastAsia="HG丸ｺﾞｼｯｸM-PRO" w:hAnsi="HG丸ｺﾞｼｯｸM-PRO"/>
          <w:noProof/>
          <w:color w:val="000000" w:themeColor="text1"/>
          <w:sz w:val="24"/>
        </w:rPr>
        <mc:AlternateContent>
          <mc:Choice Requires="wpg">
            <w:drawing>
              <wp:anchor distT="0" distB="0" distL="114300" distR="114300" simplePos="0" relativeHeight="251769856" behindDoc="0" locked="0" layoutInCell="1" allowOverlap="1" wp14:anchorId="6ED8D9D2" wp14:editId="0252D2FC">
                <wp:simplePos x="0" y="0"/>
                <wp:positionH relativeFrom="margin">
                  <wp:posOffset>336300</wp:posOffset>
                </wp:positionH>
                <wp:positionV relativeFrom="paragraph">
                  <wp:posOffset>316230</wp:posOffset>
                </wp:positionV>
                <wp:extent cx="4590491" cy="540000"/>
                <wp:effectExtent l="0" t="0" r="19685" b="12700"/>
                <wp:wrapNone/>
                <wp:docPr id="4" name="グループ化 4"/>
                <wp:cNvGraphicFramePr/>
                <a:graphic xmlns:a="http://schemas.openxmlformats.org/drawingml/2006/main">
                  <a:graphicData uri="http://schemas.microsoft.com/office/word/2010/wordprocessingGroup">
                    <wpg:wgp>
                      <wpg:cNvGrpSpPr/>
                      <wpg:grpSpPr>
                        <a:xfrm>
                          <a:off x="0" y="0"/>
                          <a:ext cx="4590491" cy="540000"/>
                          <a:chOff x="0" y="0"/>
                          <a:chExt cx="4590491" cy="427805"/>
                        </a:xfrm>
                      </wpg:grpSpPr>
                      <wps:wsp>
                        <wps:cNvPr id="8" name="四角形: 対角を丸める 1"/>
                        <wps:cNvSpPr/>
                        <wps:spPr>
                          <a:xfrm>
                            <a:off x="0" y="0"/>
                            <a:ext cx="4550410" cy="395605"/>
                          </a:xfrm>
                          <a:prstGeom prst="round2DiagRect">
                            <a:avLst>
                              <a:gd name="adj1" fmla="val 50000"/>
                              <a:gd name="adj2" fmla="val 0"/>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四角形: 対角を丸める 3"/>
                        <wps:cNvSpPr/>
                        <wps:spPr>
                          <a:xfrm>
                            <a:off x="39756" y="31805"/>
                            <a:ext cx="4550735" cy="396000"/>
                          </a:xfrm>
                          <a:prstGeom prst="round2DiagRect">
                            <a:avLst>
                              <a:gd name="adj1" fmla="val 50000"/>
                              <a:gd name="adj2"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91C22A6" id="グループ化 4" o:spid="_x0000_s1026" style="position:absolute;left:0;text-align:left;margin-left:26.5pt;margin-top:24.9pt;width:361.45pt;height:42.5pt;z-index:251769856;mso-position-horizontal-relative:margin;mso-height-relative:margin" coordsize="45904,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">
                <v:shape id="四角形: 対角を丸める 1" o:spid="_x0000_s1027" style="position:absolute;width:45504;height:3956;visibility:visible;mso-wrap-style:square;v-text-anchor:middle" coordsize="4550410,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" path="m197803,l4550410,r,l4550410,197803v,109244,-88559,197803,-197803,197803l,395605r,l,197803c,88559,88559,,197803,xe" filled="f" strokecolor="black [3213]">
                  <v:stroke dashstyle="1 1"/>
                  <v:path arrowok="t" o:connecttype="custom" o:connectlocs="197803,0;4550410,0;4550410,0;4550410,197803;4352607,395606;0,395605;0,395605;0,197803;197803,0" o:connectangles="0,0,0,0,0,0,0,0,0"/>
                </v:shape>
                <v:shape id="四角形: 対角を丸める 3" o:spid="_x0000_s1028" style="position:absolute;left:397;top:318;width:45507;height:3960;visibility:visible;mso-wrap-style:square;v-text-anchor:middle" coordsize="4550735,3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" path="m198000,l4550735,r,l4550735,198000v,109352,-88648,198000,-198000,198000l,396000r,l,198000c,88648,88648,,198000,xe" filled="f" strokecolor="black [3213]">
                  <v:path arrowok="t" o:connecttype="custom" o:connectlocs="198000,0;4550735,0;4550735,0;4550735,198000;4352735,396000;0,396000;0,396000;0,198000;198000,0" o:connectangles="0,0,0,0,0,0,0,0,0"/>
                </v:shape>
                <w10:wrap anchorx="margin"/>
              </v:group>
            </w:pict>
          </mc:Fallback>
        </mc:AlternateContent>
      </w:r>
    </w:p>
    <w:p w14:paraId="04BEFD9E" w14:textId="67F44A4B" w:rsidR="006B0FD4" w:rsidRPr="005C54A3" w:rsidRDefault="006B0FD4" w:rsidP="008D7400">
      <w:pPr>
        <w:jc w:val="center"/>
        <w:rPr>
          <w:rFonts w:ascii="ＭＳ 明朝" w:eastAsia="ＭＳ 明朝" w:hAnsi="ＭＳ 明朝" w:cs="ＭＳ 明朝"/>
          <w:color w:val="000000" w:themeColor="text1"/>
          <w:sz w:val="52"/>
          <w:szCs w:val="28"/>
        </w:rPr>
      </w:pPr>
    </w:p>
    <w:p w14:paraId="6967261F" w14:textId="57D2B7FE" w:rsidR="008E34D2" w:rsidRPr="005C54A3" w:rsidRDefault="008E34D2" w:rsidP="008D7400">
      <w:pPr>
        <w:jc w:val="center"/>
        <w:rPr>
          <w:rFonts w:ascii="ＭＳ 明朝" w:eastAsia="ＭＳ 明朝" w:hAnsi="ＭＳ 明朝" w:cs="ＭＳ 明朝"/>
          <w:color w:val="000000" w:themeColor="text1"/>
          <w:sz w:val="52"/>
          <w:szCs w:val="28"/>
        </w:rPr>
      </w:pPr>
    </w:p>
    <w:p w14:paraId="66B3D5FC" w14:textId="77777777" w:rsidR="006B0FD4" w:rsidRPr="005C54A3" w:rsidRDefault="006B0FD4" w:rsidP="008D7400">
      <w:pPr>
        <w:jc w:val="center"/>
        <w:rPr>
          <w:rFonts w:ascii="ＭＳ 明朝" w:eastAsia="ＭＳ 明朝" w:hAnsi="ＭＳ 明朝" w:cs="ＭＳ 明朝"/>
          <w:color w:val="000000" w:themeColor="text1"/>
          <w:sz w:val="52"/>
          <w:szCs w:val="28"/>
        </w:rPr>
      </w:pPr>
    </w:p>
    <w:p w14:paraId="27E62B95" w14:textId="77777777" w:rsidR="006B0FD4" w:rsidRPr="005C54A3" w:rsidRDefault="006B0FD4" w:rsidP="008D7400">
      <w:pPr>
        <w:jc w:val="center"/>
        <w:rPr>
          <w:rFonts w:ascii="ＭＳ 明朝" w:eastAsia="ＭＳ 明朝" w:hAnsi="ＭＳ 明朝" w:cs="ＭＳ 明朝"/>
          <w:color w:val="000000" w:themeColor="text1"/>
          <w:sz w:val="52"/>
          <w:szCs w:val="28"/>
        </w:rPr>
      </w:pPr>
    </w:p>
    <w:sectPr w:rsidR="006B0FD4" w:rsidRPr="005C54A3" w:rsidSect="008D7400">
      <w:headerReference w:type="default" r:id="rId18"/>
      <w:footerReference w:type="default" r:id="rId19"/>
      <w:pgSz w:w="11906" w:h="16838"/>
      <w:pgMar w:top="1701" w:right="1701" w:bottom="1701" w:left="1701" w:header="851" w:footer="992" w:gutter="0"/>
      <w:pgNumType w:start="1"/>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AAC2" w14:textId="77777777" w:rsidR="002A3535" w:rsidRDefault="002A3535" w:rsidP="00E06B02">
      <w:r>
        <w:separator/>
      </w:r>
    </w:p>
  </w:endnote>
  <w:endnote w:type="continuationSeparator" w:id="0">
    <w:p w14:paraId="2E086E85" w14:textId="77777777" w:rsidR="002A3535" w:rsidRDefault="002A3535"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77073"/>
      <w:docPartObj>
        <w:docPartGallery w:val="Page Numbers (Bottom of Page)"/>
        <w:docPartUnique/>
      </w:docPartObj>
    </w:sdtPr>
    <w:sdtEndPr/>
    <w:sdtContent>
      <w:p w14:paraId="7B2B4098" w14:textId="62126B1E" w:rsidR="002A3535" w:rsidRDefault="002A3535">
        <w:pPr>
          <w:pStyle w:val="a5"/>
          <w:jc w:val="center"/>
        </w:pPr>
        <w:r>
          <w:fldChar w:fldCharType="begin"/>
        </w:r>
        <w:r>
          <w:instrText>PAGE   \* MERGEFORMAT</w:instrText>
        </w:r>
        <w:r>
          <w:fldChar w:fldCharType="separate"/>
        </w:r>
        <w:r w:rsidR="009F24D0" w:rsidRPr="009F24D0">
          <w:rPr>
            <w:noProof/>
            <w:lang w:val="ja-JP"/>
          </w:rPr>
          <w:t>6</w:t>
        </w:r>
        <w:r>
          <w:fldChar w:fldCharType="end"/>
        </w:r>
      </w:p>
    </w:sdtContent>
  </w:sdt>
  <w:p w14:paraId="5E0D7288" w14:textId="77777777" w:rsidR="002A3535" w:rsidRDefault="002A3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10AA" w14:textId="77777777" w:rsidR="002A3535" w:rsidRDefault="002A3535" w:rsidP="00E06B02">
      <w:r>
        <w:separator/>
      </w:r>
    </w:p>
  </w:footnote>
  <w:footnote w:type="continuationSeparator" w:id="0">
    <w:p w14:paraId="0A9C3D7C" w14:textId="77777777" w:rsidR="002A3535" w:rsidRDefault="002A3535"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B1C2" w14:textId="014871E1" w:rsidR="002A3535" w:rsidRPr="00E06B02" w:rsidRDefault="002A3535"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sz w:val="18"/>
        <w:szCs w:val="18"/>
        <w:bdr w:val="single" w:sz="4" w:space="0" w:color="auto"/>
      </w:rPr>
      <w:t>大阪府</w:t>
    </w: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7D697FB8" wp14:editId="5355A3EA">
              <wp:simplePos x="0" y="0"/>
              <wp:positionH relativeFrom="column">
                <wp:posOffset>2151602</wp:posOffset>
              </wp:positionH>
              <wp:positionV relativeFrom="paragraph">
                <wp:posOffset>-146685</wp:posOffset>
              </wp:positionV>
              <wp:extent cx="871870" cy="68048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71870" cy="6804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25ADC" w14:textId="78818069" w:rsidR="002A3535" w:rsidRPr="00D86CCD" w:rsidRDefault="002A3535" w:rsidP="00D86CCD">
                          <w:pPr>
                            <w:jc w:val="center"/>
                            <w:rPr>
                              <w:rFonts w:ascii="HG丸ｺﾞｼｯｸM-PRO" w:eastAsia="HG丸ｺﾞｼｯｸM-PRO" w:hAnsi="HG丸ｺﾞｼｯｸM-PRO"/>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697FB8" id="正方形/長方形 2" o:spid="_x0000_s1047" style="position:absolute;left:0;text-align:left;margin-left:169.4pt;margin-top:-11.55pt;width:68.65pt;height:5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" filled="f" stroked="f" strokeweight="2pt">
              <v:textbox>
                <w:txbxContent>
                  <w:p w14:paraId="12A25ADC" w14:textId="78818069" w:rsidR="002A3535" w:rsidRPr="00D86CCD" w:rsidRDefault="002A3535" w:rsidP="00D86CCD">
                    <w:pPr>
                      <w:jc w:val="center"/>
                      <w:rPr>
                        <w:rFonts w:ascii="HG丸ｺﾞｼｯｸM-PRO" w:eastAsia="HG丸ｺﾞｼｯｸM-PRO" w:hAnsi="HG丸ｺﾞｼｯｸM-PRO"/>
                        <w:b/>
                        <w:color w:val="000000" w:themeColor="text1"/>
                        <w:sz w:val="40"/>
                        <w:szCs w:val="40"/>
                      </w:rPr>
                    </w:pPr>
                  </w:p>
                </w:txbxContent>
              </v:textbox>
            </v:rect>
          </w:pict>
        </mc:Fallback>
      </mc:AlternateContent>
    </w:r>
    <w:r>
      <w:rPr>
        <w:rFonts w:ascii="HG丸ｺﾞｼｯｸM-PRO" w:eastAsia="HG丸ｺﾞｼｯｸM-PRO" w:hAnsi="HG丸ｺﾞｼｯｸM-PRO" w:hint="eastAsia"/>
        <w:sz w:val="18"/>
        <w:szCs w:val="18"/>
        <w:bdr w:val="single" w:sz="4" w:space="0" w:color="auto"/>
      </w:rPr>
      <w:t>新生児聴覚検査から支援までを遅滞なく円滑に実施するため</w:t>
    </w:r>
    <w:r w:rsidRPr="00E06B02">
      <w:rPr>
        <w:rFonts w:ascii="HG丸ｺﾞｼｯｸM-PRO" w:eastAsia="HG丸ｺﾞｼｯｸM-PRO" w:hAnsi="HG丸ｺﾞｼｯｸM-PRO" w:hint="eastAsia"/>
        <w:sz w:val="18"/>
        <w:szCs w:val="18"/>
        <w:bdr w:val="single" w:sz="4" w:space="0" w:color="auto"/>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A7782"/>
    <w:multiLevelType w:val="hybridMultilevel"/>
    <w:tmpl w:val="FF3AEA2A"/>
    <w:lvl w:ilvl="0" w:tplc="40CAEBA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02"/>
    <w:rsid w:val="000001B8"/>
    <w:rsid w:val="00006930"/>
    <w:rsid w:val="00015551"/>
    <w:rsid w:val="0003315E"/>
    <w:rsid w:val="00035F77"/>
    <w:rsid w:val="00035FB9"/>
    <w:rsid w:val="00047125"/>
    <w:rsid w:val="000564BA"/>
    <w:rsid w:val="00086A4D"/>
    <w:rsid w:val="000902C9"/>
    <w:rsid w:val="000A19E8"/>
    <w:rsid w:val="000A648C"/>
    <w:rsid w:val="000B24CA"/>
    <w:rsid w:val="000D2C0B"/>
    <w:rsid w:val="000D40A7"/>
    <w:rsid w:val="000E5FF9"/>
    <w:rsid w:val="000F22AA"/>
    <w:rsid w:val="0011465B"/>
    <w:rsid w:val="00123DC8"/>
    <w:rsid w:val="001327D7"/>
    <w:rsid w:val="001407F1"/>
    <w:rsid w:val="0014522E"/>
    <w:rsid w:val="00175E2B"/>
    <w:rsid w:val="00190296"/>
    <w:rsid w:val="001A05E2"/>
    <w:rsid w:val="001C00F9"/>
    <w:rsid w:val="001C141F"/>
    <w:rsid w:val="001D5B1A"/>
    <w:rsid w:val="001E495E"/>
    <w:rsid w:val="001F427B"/>
    <w:rsid w:val="00201051"/>
    <w:rsid w:val="0020341D"/>
    <w:rsid w:val="00212541"/>
    <w:rsid w:val="00215DDB"/>
    <w:rsid w:val="002228AC"/>
    <w:rsid w:val="00225BCA"/>
    <w:rsid w:val="0023052E"/>
    <w:rsid w:val="00233EBC"/>
    <w:rsid w:val="00236F2C"/>
    <w:rsid w:val="00250A7F"/>
    <w:rsid w:val="0025420B"/>
    <w:rsid w:val="002754A4"/>
    <w:rsid w:val="00281F8A"/>
    <w:rsid w:val="0028210C"/>
    <w:rsid w:val="002A3535"/>
    <w:rsid w:val="002A4FEB"/>
    <w:rsid w:val="002B6524"/>
    <w:rsid w:val="002B7C89"/>
    <w:rsid w:val="002C2EA8"/>
    <w:rsid w:val="002C52A2"/>
    <w:rsid w:val="002C71CC"/>
    <w:rsid w:val="00307000"/>
    <w:rsid w:val="00311363"/>
    <w:rsid w:val="00321559"/>
    <w:rsid w:val="00326AEC"/>
    <w:rsid w:val="003329C2"/>
    <w:rsid w:val="003338CA"/>
    <w:rsid w:val="003355FD"/>
    <w:rsid w:val="00380516"/>
    <w:rsid w:val="00396FFE"/>
    <w:rsid w:val="003D78E9"/>
    <w:rsid w:val="003E44EA"/>
    <w:rsid w:val="003F0529"/>
    <w:rsid w:val="004009FB"/>
    <w:rsid w:val="00401EA4"/>
    <w:rsid w:val="00403D51"/>
    <w:rsid w:val="0041690F"/>
    <w:rsid w:val="00445DC3"/>
    <w:rsid w:val="00451CF3"/>
    <w:rsid w:val="0045205C"/>
    <w:rsid w:val="00453882"/>
    <w:rsid w:val="00455135"/>
    <w:rsid w:val="00463BA6"/>
    <w:rsid w:val="00473B63"/>
    <w:rsid w:val="004745C6"/>
    <w:rsid w:val="00476DC2"/>
    <w:rsid w:val="00491DA2"/>
    <w:rsid w:val="00493E8D"/>
    <w:rsid w:val="00494389"/>
    <w:rsid w:val="004A6C23"/>
    <w:rsid w:val="004B50E0"/>
    <w:rsid w:val="004C004D"/>
    <w:rsid w:val="004C25FA"/>
    <w:rsid w:val="004E6C5E"/>
    <w:rsid w:val="004E7D3F"/>
    <w:rsid w:val="004F6F32"/>
    <w:rsid w:val="005011D3"/>
    <w:rsid w:val="005168B5"/>
    <w:rsid w:val="0053012C"/>
    <w:rsid w:val="0054278B"/>
    <w:rsid w:val="00543CFD"/>
    <w:rsid w:val="005543AB"/>
    <w:rsid w:val="00565DB3"/>
    <w:rsid w:val="00567CA5"/>
    <w:rsid w:val="00574512"/>
    <w:rsid w:val="00577949"/>
    <w:rsid w:val="00590A98"/>
    <w:rsid w:val="00597DB8"/>
    <w:rsid w:val="005A4820"/>
    <w:rsid w:val="005A7279"/>
    <w:rsid w:val="005C226B"/>
    <w:rsid w:val="005C54A3"/>
    <w:rsid w:val="005E11C0"/>
    <w:rsid w:val="005F0FB3"/>
    <w:rsid w:val="006036D0"/>
    <w:rsid w:val="00606663"/>
    <w:rsid w:val="006244C5"/>
    <w:rsid w:val="00634638"/>
    <w:rsid w:val="00645516"/>
    <w:rsid w:val="00655711"/>
    <w:rsid w:val="006624EE"/>
    <w:rsid w:val="00663329"/>
    <w:rsid w:val="006908E8"/>
    <w:rsid w:val="006938C7"/>
    <w:rsid w:val="006A56E1"/>
    <w:rsid w:val="006B0FD4"/>
    <w:rsid w:val="006B79F0"/>
    <w:rsid w:val="006C7A9C"/>
    <w:rsid w:val="00704E51"/>
    <w:rsid w:val="00713AE0"/>
    <w:rsid w:val="00717E6F"/>
    <w:rsid w:val="00731C6C"/>
    <w:rsid w:val="007503B2"/>
    <w:rsid w:val="0075103D"/>
    <w:rsid w:val="007551DC"/>
    <w:rsid w:val="00763530"/>
    <w:rsid w:val="00776F1E"/>
    <w:rsid w:val="007775CA"/>
    <w:rsid w:val="00787705"/>
    <w:rsid w:val="007B06D4"/>
    <w:rsid w:val="007B6766"/>
    <w:rsid w:val="007C4A3A"/>
    <w:rsid w:val="007E0024"/>
    <w:rsid w:val="007E6E3B"/>
    <w:rsid w:val="008054EA"/>
    <w:rsid w:val="00805E50"/>
    <w:rsid w:val="0081210E"/>
    <w:rsid w:val="00813E9B"/>
    <w:rsid w:val="00815D6E"/>
    <w:rsid w:val="00825414"/>
    <w:rsid w:val="00836F02"/>
    <w:rsid w:val="00842B2A"/>
    <w:rsid w:val="0085398A"/>
    <w:rsid w:val="00873581"/>
    <w:rsid w:val="0087659F"/>
    <w:rsid w:val="00885717"/>
    <w:rsid w:val="008A206D"/>
    <w:rsid w:val="008B5D9B"/>
    <w:rsid w:val="008B6B28"/>
    <w:rsid w:val="008C2D83"/>
    <w:rsid w:val="008C5D7B"/>
    <w:rsid w:val="008C63FE"/>
    <w:rsid w:val="008D61A1"/>
    <w:rsid w:val="008D7400"/>
    <w:rsid w:val="008E185E"/>
    <w:rsid w:val="008E34D2"/>
    <w:rsid w:val="008E36B3"/>
    <w:rsid w:val="008E512B"/>
    <w:rsid w:val="008E58A4"/>
    <w:rsid w:val="008F21C0"/>
    <w:rsid w:val="008F2ED5"/>
    <w:rsid w:val="00957B66"/>
    <w:rsid w:val="00967086"/>
    <w:rsid w:val="00973A8E"/>
    <w:rsid w:val="00984B31"/>
    <w:rsid w:val="00991848"/>
    <w:rsid w:val="009A08CB"/>
    <w:rsid w:val="009A7040"/>
    <w:rsid w:val="009B227D"/>
    <w:rsid w:val="009C09F2"/>
    <w:rsid w:val="009C15D3"/>
    <w:rsid w:val="009F24D0"/>
    <w:rsid w:val="009F6B7B"/>
    <w:rsid w:val="00A03BF2"/>
    <w:rsid w:val="00A12E5F"/>
    <w:rsid w:val="00A2715C"/>
    <w:rsid w:val="00A452EF"/>
    <w:rsid w:val="00A510AA"/>
    <w:rsid w:val="00A523F4"/>
    <w:rsid w:val="00A546FE"/>
    <w:rsid w:val="00A6659C"/>
    <w:rsid w:val="00A7699D"/>
    <w:rsid w:val="00A870FA"/>
    <w:rsid w:val="00A91741"/>
    <w:rsid w:val="00A925DB"/>
    <w:rsid w:val="00AA2E2D"/>
    <w:rsid w:val="00AA3F77"/>
    <w:rsid w:val="00AB216E"/>
    <w:rsid w:val="00AB41D4"/>
    <w:rsid w:val="00AE5D8E"/>
    <w:rsid w:val="00AE78F5"/>
    <w:rsid w:val="00B34993"/>
    <w:rsid w:val="00B509EC"/>
    <w:rsid w:val="00B52C5E"/>
    <w:rsid w:val="00B62BE1"/>
    <w:rsid w:val="00B81B3E"/>
    <w:rsid w:val="00B836D5"/>
    <w:rsid w:val="00B9548A"/>
    <w:rsid w:val="00BA747E"/>
    <w:rsid w:val="00BB5EB4"/>
    <w:rsid w:val="00BC2B70"/>
    <w:rsid w:val="00BC3E56"/>
    <w:rsid w:val="00BC4D61"/>
    <w:rsid w:val="00BE5588"/>
    <w:rsid w:val="00BF4A20"/>
    <w:rsid w:val="00C075D3"/>
    <w:rsid w:val="00C2114A"/>
    <w:rsid w:val="00C220D7"/>
    <w:rsid w:val="00C22B61"/>
    <w:rsid w:val="00C23497"/>
    <w:rsid w:val="00C26306"/>
    <w:rsid w:val="00C27F46"/>
    <w:rsid w:val="00C37BC1"/>
    <w:rsid w:val="00C52795"/>
    <w:rsid w:val="00C63A3D"/>
    <w:rsid w:val="00C83DB3"/>
    <w:rsid w:val="00CA206A"/>
    <w:rsid w:val="00CA4356"/>
    <w:rsid w:val="00CB03A3"/>
    <w:rsid w:val="00CC0371"/>
    <w:rsid w:val="00CC21EA"/>
    <w:rsid w:val="00CC76D2"/>
    <w:rsid w:val="00CD3320"/>
    <w:rsid w:val="00CD3BBB"/>
    <w:rsid w:val="00CE2C6C"/>
    <w:rsid w:val="00CE55EC"/>
    <w:rsid w:val="00CF4A39"/>
    <w:rsid w:val="00CF52CB"/>
    <w:rsid w:val="00D078EC"/>
    <w:rsid w:val="00D149D5"/>
    <w:rsid w:val="00D24356"/>
    <w:rsid w:val="00D2478B"/>
    <w:rsid w:val="00D42BE0"/>
    <w:rsid w:val="00D468AF"/>
    <w:rsid w:val="00D46FD3"/>
    <w:rsid w:val="00D4729A"/>
    <w:rsid w:val="00D6765C"/>
    <w:rsid w:val="00D7581F"/>
    <w:rsid w:val="00D85971"/>
    <w:rsid w:val="00D86CCD"/>
    <w:rsid w:val="00D902F9"/>
    <w:rsid w:val="00D918F0"/>
    <w:rsid w:val="00D961CA"/>
    <w:rsid w:val="00DB4604"/>
    <w:rsid w:val="00DB60D2"/>
    <w:rsid w:val="00DC76E3"/>
    <w:rsid w:val="00DD183C"/>
    <w:rsid w:val="00DE7CEF"/>
    <w:rsid w:val="00E06B02"/>
    <w:rsid w:val="00E10FBB"/>
    <w:rsid w:val="00E141BC"/>
    <w:rsid w:val="00E225D5"/>
    <w:rsid w:val="00E437EF"/>
    <w:rsid w:val="00E4476D"/>
    <w:rsid w:val="00E55C45"/>
    <w:rsid w:val="00E653C2"/>
    <w:rsid w:val="00E73A6A"/>
    <w:rsid w:val="00E7483C"/>
    <w:rsid w:val="00E826E6"/>
    <w:rsid w:val="00E84CF5"/>
    <w:rsid w:val="00E9029C"/>
    <w:rsid w:val="00E925B4"/>
    <w:rsid w:val="00E94CB3"/>
    <w:rsid w:val="00E96B4F"/>
    <w:rsid w:val="00EB2CC8"/>
    <w:rsid w:val="00ED17E3"/>
    <w:rsid w:val="00ED646C"/>
    <w:rsid w:val="00ED7BAD"/>
    <w:rsid w:val="00EF161D"/>
    <w:rsid w:val="00EF18B7"/>
    <w:rsid w:val="00EF2E17"/>
    <w:rsid w:val="00F01502"/>
    <w:rsid w:val="00F320E6"/>
    <w:rsid w:val="00F35A66"/>
    <w:rsid w:val="00F35FC6"/>
    <w:rsid w:val="00F51012"/>
    <w:rsid w:val="00F66A24"/>
    <w:rsid w:val="00F71767"/>
    <w:rsid w:val="00F73963"/>
    <w:rsid w:val="00F809DB"/>
    <w:rsid w:val="00F82652"/>
    <w:rsid w:val="00F86E62"/>
    <w:rsid w:val="00FA288C"/>
    <w:rsid w:val="00FB4924"/>
    <w:rsid w:val="00FC022F"/>
    <w:rsid w:val="00FE56B4"/>
    <w:rsid w:val="00FF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63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56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B0F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character" w:customStyle="1" w:styleId="10">
    <w:name w:val="見出し 1 (文字)"/>
    <w:basedOn w:val="a0"/>
    <w:link w:val="1"/>
    <w:uiPriority w:val="9"/>
    <w:rsid w:val="006A56E1"/>
    <w:rPr>
      <w:rFonts w:asciiTheme="majorHAnsi" w:eastAsiaTheme="majorEastAsia" w:hAnsiTheme="majorHAnsi" w:cstheme="majorBidi"/>
      <w:sz w:val="24"/>
      <w:szCs w:val="24"/>
    </w:rPr>
  </w:style>
  <w:style w:type="paragraph" w:styleId="a7">
    <w:name w:val="TOC Heading"/>
    <w:basedOn w:val="1"/>
    <w:next w:val="a"/>
    <w:uiPriority w:val="39"/>
    <w:unhideWhenUsed/>
    <w:qFormat/>
    <w:rsid w:val="006A56E1"/>
    <w:pPr>
      <w:keepLines/>
      <w:widowControl/>
      <w:spacing w:before="240" w:line="259" w:lineRule="auto"/>
      <w:jc w:val="left"/>
      <w:outlineLvl w:val="9"/>
    </w:pPr>
    <w:rPr>
      <w:color w:val="365F91" w:themeColor="accent1" w:themeShade="BF"/>
      <w:kern w:val="0"/>
      <w:sz w:val="32"/>
      <w:szCs w:val="32"/>
    </w:rPr>
  </w:style>
  <w:style w:type="paragraph" w:styleId="a8">
    <w:name w:val="Balloon Text"/>
    <w:basedOn w:val="a"/>
    <w:link w:val="a9"/>
    <w:uiPriority w:val="99"/>
    <w:semiHidden/>
    <w:unhideWhenUsed/>
    <w:rsid w:val="00655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7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CA5"/>
    <w:rPr>
      <w:sz w:val="18"/>
      <w:szCs w:val="18"/>
    </w:rPr>
  </w:style>
  <w:style w:type="paragraph" w:styleId="ab">
    <w:name w:val="annotation text"/>
    <w:basedOn w:val="a"/>
    <w:link w:val="ac"/>
    <w:uiPriority w:val="99"/>
    <w:semiHidden/>
    <w:unhideWhenUsed/>
    <w:rsid w:val="00567CA5"/>
    <w:pPr>
      <w:jc w:val="left"/>
    </w:pPr>
  </w:style>
  <w:style w:type="character" w:customStyle="1" w:styleId="ac">
    <w:name w:val="コメント文字列 (文字)"/>
    <w:basedOn w:val="a0"/>
    <w:link w:val="ab"/>
    <w:uiPriority w:val="99"/>
    <w:semiHidden/>
    <w:rsid w:val="00567CA5"/>
  </w:style>
  <w:style w:type="paragraph" w:styleId="ad">
    <w:name w:val="annotation subject"/>
    <w:basedOn w:val="ab"/>
    <w:next w:val="ab"/>
    <w:link w:val="ae"/>
    <w:uiPriority w:val="99"/>
    <w:semiHidden/>
    <w:unhideWhenUsed/>
    <w:rsid w:val="00567CA5"/>
    <w:rPr>
      <w:b/>
      <w:bCs/>
    </w:rPr>
  </w:style>
  <w:style w:type="character" w:customStyle="1" w:styleId="ae">
    <w:name w:val="コメント内容 (文字)"/>
    <w:basedOn w:val="ac"/>
    <w:link w:val="ad"/>
    <w:uiPriority w:val="99"/>
    <w:semiHidden/>
    <w:rsid w:val="00567CA5"/>
    <w:rPr>
      <w:b/>
      <w:bCs/>
    </w:rPr>
  </w:style>
  <w:style w:type="paragraph" w:styleId="af">
    <w:name w:val="Revision"/>
    <w:hidden/>
    <w:uiPriority w:val="99"/>
    <w:semiHidden/>
    <w:rsid w:val="00567CA5"/>
  </w:style>
  <w:style w:type="paragraph" w:styleId="af0">
    <w:name w:val="List Paragraph"/>
    <w:basedOn w:val="a"/>
    <w:uiPriority w:val="34"/>
    <w:qFormat/>
    <w:rsid w:val="008D7400"/>
    <w:pPr>
      <w:ind w:leftChars="400" w:left="840"/>
    </w:pPr>
  </w:style>
  <w:style w:type="paragraph" w:styleId="Web">
    <w:name w:val="Normal (Web)"/>
    <w:basedOn w:val="a"/>
    <w:uiPriority w:val="99"/>
    <w:unhideWhenUsed/>
    <w:rsid w:val="008D7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9C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B0FD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1246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5.emf"/><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D8B0-113C-486C-8B33-36F64F0A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2022-03-30T08:15:00Z</dcterms:created>
  <dcterms:modified xsi:type="dcterms:W3CDTF">2022-03-30T09:01:00Z</dcterms:modified>
</cp:coreProperties>
</file>