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C8" w:rsidRDefault="002233C8" w:rsidP="000E61E2">
      <w:pPr>
        <w:jc w:val="center"/>
        <w:rPr>
          <w:rFonts w:ascii="Meiryo UI" w:eastAsia="Meiryo UI" w:hAnsi="Meiryo UI" w:cs="Meiryo UI"/>
          <w:sz w:val="28"/>
          <w:szCs w:val="28"/>
        </w:rPr>
      </w:pPr>
      <w:bookmarkStart w:id="0" w:name="_GoBack"/>
      <w:bookmarkEnd w:id="0"/>
    </w:p>
    <w:p w:rsidR="00B375BF" w:rsidRPr="00D362C3" w:rsidRDefault="00C87D32" w:rsidP="000E61E2">
      <w:pPr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平成２７</w:t>
      </w:r>
      <w:r w:rsidR="00343D6C" w:rsidRPr="00D362C3">
        <w:rPr>
          <w:rFonts w:ascii="Meiryo UI" w:eastAsia="Meiryo UI" w:hAnsi="Meiryo UI" w:cs="Meiryo UI" w:hint="eastAsia"/>
          <w:sz w:val="28"/>
          <w:szCs w:val="28"/>
        </w:rPr>
        <w:t>年度</w:t>
      </w:r>
      <w:r w:rsidR="00724684" w:rsidRPr="00D362C3">
        <w:rPr>
          <w:rFonts w:ascii="Meiryo UI" w:eastAsia="Meiryo UI" w:hAnsi="Meiryo UI" w:cs="Meiryo UI" w:hint="eastAsia"/>
          <w:sz w:val="28"/>
          <w:szCs w:val="28"/>
        </w:rPr>
        <w:t>第</w:t>
      </w:r>
      <w:r w:rsidR="004F4068">
        <w:rPr>
          <w:rFonts w:ascii="Meiryo UI" w:eastAsia="Meiryo UI" w:hAnsi="Meiryo UI" w:cs="Meiryo UI" w:hint="eastAsia"/>
          <w:sz w:val="28"/>
          <w:szCs w:val="28"/>
        </w:rPr>
        <w:t>２</w:t>
      </w:r>
      <w:r w:rsidR="00724684" w:rsidRPr="00D362C3">
        <w:rPr>
          <w:rFonts w:ascii="Meiryo UI" w:eastAsia="Meiryo UI" w:hAnsi="Meiryo UI" w:cs="Meiryo UI" w:hint="eastAsia"/>
          <w:sz w:val="28"/>
          <w:szCs w:val="28"/>
        </w:rPr>
        <w:t>回</w:t>
      </w:r>
      <w:r w:rsidR="000E61E2" w:rsidRPr="00D362C3">
        <w:rPr>
          <w:rFonts w:ascii="Meiryo UI" w:eastAsia="Meiryo UI" w:hAnsi="Meiryo UI" w:cs="Meiryo UI" w:hint="eastAsia"/>
          <w:sz w:val="28"/>
          <w:szCs w:val="28"/>
        </w:rPr>
        <w:t>大阪府障がい者自立支援協議会就労支援部会</w:t>
      </w:r>
    </w:p>
    <w:p w:rsidR="00724684" w:rsidRPr="009C30A8" w:rsidRDefault="00571405" w:rsidP="000E61E2">
      <w:pPr>
        <w:jc w:val="center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 w:rsidRPr="009C30A8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次</w:t>
      </w:r>
      <w:r w:rsidR="00B50E68" w:rsidRPr="009C30A8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 xml:space="preserve"> </w:t>
      </w:r>
      <w:r w:rsidR="00724684" w:rsidRPr="009C30A8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第</w:t>
      </w:r>
    </w:p>
    <w:p w:rsidR="000E61E2" w:rsidRPr="008F78B2" w:rsidRDefault="000E61E2" w:rsidP="000E61E2">
      <w:pPr>
        <w:rPr>
          <w:rFonts w:ascii="Meiryo UI" w:eastAsia="Meiryo UI" w:hAnsi="Meiryo UI" w:cs="Meiryo UI"/>
        </w:rPr>
      </w:pPr>
    </w:p>
    <w:p w:rsidR="00C64529" w:rsidRPr="008F78B2" w:rsidRDefault="00B50E68" w:rsidP="00571405">
      <w:pPr>
        <w:ind w:firstLineChars="2300" w:firstLine="5060"/>
        <w:rPr>
          <w:rFonts w:ascii="HGPｺﾞｼｯｸM" w:eastAsia="HGPｺﾞｼｯｸM" w:hAnsiTheme="majorEastAsia"/>
          <w:sz w:val="22"/>
        </w:rPr>
      </w:pPr>
      <w:r w:rsidRPr="008F78B2">
        <w:rPr>
          <w:rFonts w:ascii="HGPｺﾞｼｯｸM" w:eastAsia="HGPｺﾞｼｯｸM" w:hAnsiTheme="majorEastAsia" w:hint="eastAsia"/>
          <w:sz w:val="22"/>
        </w:rPr>
        <w:t>日時:平成</w:t>
      </w:r>
      <w:r w:rsidR="00C87D32">
        <w:rPr>
          <w:rFonts w:ascii="HGPｺﾞｼｯｸM" w:eastAsia="HGPｺﾞｼｯｸM" w:hAnsiTheme="majorEastAsia" w:hint="eastAsia"/>
          <w:sz w:val="22"/>
        </w:rPr>
        <w:t>27</w:t>
      </w:r>
      <w:r w:rsidR="00F7220E" w:rsidRPr="008F78B2">
        <w:rPr>
          <w:rFonts w:ascii="HGPｺﾞｼｯｸM" w:eastAsia="HGPｺﾞｼｯｸM" w:hAnsiTheme="majorEastAsia" w:hint="eastAsia"/>
          <w:sz w:val="22"/>
        </w:rPr>
        <w:t>年</w:t>
      </w:r>
      <w:r w:rsidR="004F4068">
        <w:rPr>
          <w:rFonts w:ascii="HGPｺﾞｼｯｸM" w:eastAsia="HGPｺﾞｼｯｸM" w:hAnsiTheme="majorEastAsia" w:hint="eastAsia"/>
          <w:sz w:val="22"/>
        </w:rPr>
        <w:t>7</w:t>
      </w:r>
      <w:r w:rsidR="00543B7C" w:rsidRPr="008F78B2">
        <w:rPr>
          <w:rFonts w:ascii="HGPｺﾞｼｯｸM" w:eastAsia="HGPｺﾞｼｯｸM" w:hAnsiTheme="majorEastAsia" w:hint="eastAsia"/>
          <w:sz w:val="22"/>
        </w:rPr>
        <w:t>月</w:t>
      </w:r>
      <w:r w:rsidR="004F4068">
        <w:rPr>
          <w:rFonts w:ascii="HGPｺﾞｼｯｸM" w:eastAsia="HGPｺﾞｼｯｸM" w:hAnsiTheme="majorEastAsia" w:hint="eastAsia"/>
          <w:sz w:val="22"/>
        </w:rPr>
        <w:t>6</w:t>
      </w:r>
      <w:r w:rsidR="00B55CB0" w:rsidRPr="008F78B2">
        <w:rPr>
          <w:rFonts w:ascii="HGPｺﾞｼｯｸM" w:eastAsia="HGPｺﾞｼｯｸM" w:hAnsiTheme="majorEastAsia" w:hint="eastAsia"/>
          <w:sz w:val="22"/>
        </w:rPr>
        <w:t>日（</w:t>
      </w:r>
      <w:r w:rsidR="00C87D32">
        <w:rPr>
          <w:rFonts w:ascii="HGPｺﾞｼｯｸM" w:eastAsia="HGPｺﾞｼｯｸM" w:hAnsiTheme="majorEastAsia" w:hint="eastAsia"/>
          <w:sz w:val="22"/>
        </w:rPr>
        <w:t>月</w:t>
      </w:r>
      <w:r w:rsidR="00B55CB0" w:rsidRPr="008F78B2">
        <w:rPr>
          <w:rFonts w:ascii="HGPｺﾞｼｯｸM" w:eastAsia="HGPｺﾞｼｯｸM" w:hAnsiTheme="majorEastAsia" w:hint="eastAsia"/>
          <w:sz w:val="22"/>
        </w:rPr>
        <w:t>）</w:t>
      </w:r>
      <w:r w:rsidR="00724684" w:rsidRPr="008F78B2">
        <w:rPr>
          <w:rFonts w:ascii="HGPｺﾞｼｯｸM" w:eastAsia="HGPｺﾞｼｯｸM" w:hAnsiTheme="majorEastAsia" w:hint="eastAsia"/>
          <w:sz w:val="22"/>
        </w:rPr>
        <w:t>1</w:t>
      </w:r>
      <w:r w:rsidR="00F7220E" w:rsidRPr="008F78B2">
        <w:rPr>
          <w:rFonts w:ascii="HGPｺﾞｼｯｸM" w:eastAsia="HGPｺﾞｼｯｸM" w:hAnsiTheme="majorEastAsia" w:hint="eastAsia"/>
          <w:sz w:val="22"/>
        </w:rPr>
        <w:t>4</w:t>
      </w:r>
      <w:r w:rsidR="00C64529" w:rsidRPr="008F78B2">
        <w:rPr>
          <w:rFonts w:ascii="HGPｺﾞｼｯｸM" w:eastAsia="HGPｺﾞｼｯｸM" w:hAnsiTheme="majorEastAsia" w:hint="eastAsia"/>
          <w:sz w:val="22"/>
        </w:rPr>
        <w:t>時</w:t>
      </w:r>
      <w:r w:rsidR="009E00A3" w:rsidRPr="008F78B2">
        <w:rPr>
          <w:rFonts w:ascii="HGPｺﾞｼｯｸM" w:eastAsia="HGPｺﾞｼｯｸM" w:hAnsiTheme="majorEastAsia" w:hint="eastAsia"/>
          <w:sz w:val="22"/>
        </w:rPr>
        <w:t>～</w:t>
      </w:r>
    </w:p>
    <w:p w:rsidR="00C87D32" w:rsidRPr="008F78B2" w:rsidRDefault="00B50E68" w:rsidP="004F4068">
      <w:pPr>
        <w:ind w:firstLineChars="2300" w:firstLine="5060"/>
        <w:rPr>
          <w:rFonts w:ascii="HGPｺﾞｼｯｸM" w:eastAsia="HGPｺﾞｼｯｸM" w:hAnsiTheme="majorEastAsia"/>
          <w:sz w:val="22"/>
        </w:rPr>
      </w:pPr>
      <w:r w:rsidRPr="008F78B2">
        <w:rPr>
          <w:rFonts w:ascii="HGPｺﾞｼｯｸM" w:eastAsia="HGPｺﾞｼｯｸM" w:hAnsiTheme="majorEastAsia" w:hint="eastAsia"/>
          <w:sz w:val="22"/>
        </w:rPr>
        <w:t>場所:</w:t>
      </w:r>
      <w:r w:rsidR="00DF22BF">
        <w:rPr>
          <w:rFonts w:ascii="HGPｺﾞｼｯｸM" w:eastAsia="HGPｺﾞｼｯｸM" w:hAnsiTheme="majorEastAsia" w:hint="eastAsia"/>
          <w:sz w:val="22"/>
        </w:rPr>
        <w:t>大阪府</w:t>
      </w:r>
      <w:r w:rsidR="004F4068">
        <w:rPr>
          <w:rFonts w:ascii="HGPｺﾞｼｯｸM" w:eastAsia="HGPｺﾞｼｯｸM" w:hAnsiTheme="majorEastAsia" w:hint="eastAsia"/>
          <w:sz w:val="22"/>
        </w:rPr>
        <w:t>咲洲庁舎38階会議室</w:t>
      </w:r>
      <w:r w:rsidR="004F4068" w:rsidRPr="008F78B2">
        <w:rPr>
          <w:rFonts w:ascii="HGPｺﾞｼｯｸM" w:eastAsia="HGPｺﾞｼｯｸM" w:hAnsiTheme="majorEastAsia"/>
          <w:sz w:val="22"/>
        </w:rPr>
        <w:t xml:space="preserve"> </w:t>
      </w:r>
    </w:p>
    <w:p w:rsidR="000E61E2" w:rsidRPr="004F4068" w:rsidRDefault="000E61E2" w:rsidP="000E61E2">
      <w:pPr>
        <w:rPr>
          <w:rFonts w:asciiTheme="majorEastAsia" w:eastAsiaTheme="majorEastAsia" w:hAnsiTheme="majorEastAsia"/>
          <w:sz w:val="22"/>
        </w:rPr>
      </w:pPr>
    </w:p>
    <w:p w:rsidR="00724684" w:rsidRPr="00D362C3" w:rsidRDefault="00724684" w:rsidP="00A739D3">
      <w:pPr>
        <w:rPr>
          <w:rFonts w:ascii="Meiryo UI" w:eastAsia="Meiryo UI" w:hAnsi="Meiryo UI" w:cs="Meiryo UI"/>
          <w:sz w:val="22"/>
        </w:rPr>
      </w:pPr>
      <w:r w:rsidRPr="00D362C3">
        <w:rPr>
          <w:rFonts w:ascii="Meiryo UI" w:eastAsia="Meiryo UI" w:hAnsi="Meiryo UI" w:cs="Meiryo UI" w:hint="eastAsia"/>
          <w:sz w:val="22"/>
        </w:rPr>
        <w:t>１　開　　　会</w:t>
      </w:r>
    </w:p>
    <w:p w:rsidR="00724684" w:rsidRPr="00D362C3" w:rsidRDefault="00724684" w:rsidP="00A739D3">
      <w:pPr>
        <w:rPr>
          <w:rFonts w:ascii="Meiryo UI" w:eastAsia="Meiryo UI" w:hAnsi="Meiryo UI" w:cs="Meiryo UI"/>
          <w:sz w:val="22"/>
        </w:rPr>
      </w:pPr>
    </w:p>
    <w:p w:rsidR="0002045E" w:rsidRDefault="004F47DD" w:rsidP="004F4068">
      <w:pPr>
        <w:rPr>
          <w:rFonts w:ascii="Meiryo UI" w:eastAsia="Meiryo UI" w:hAnsi="Meiryo UI" w:cs="Meiryo UI"/>
          <w:sz w:val="22"/>
        </w:rPr>
      </w:pPr>
      <w:r w:rsidRPr="00D362C3">
        <w:rPr>
          <w:rFonts w:ascii="Meiryo UI" w:eastAsia="Meiryo UI" w:hAnsi="Meiryo UI" w:cs="Meiryo UI" w:hint="eastAsia"/>
          <w:sz w:val="22"/>
        </w:rPr>
        <w:t>２　議　　　題</w:t>
      </w:r>
    </w:p>
    <w:p w:rsidR="004F4068" w:rsidRDefault="004F4068" w:rsidP="004F4068">
      <w:pPr>
        <w:ind w:firstLineChars="98" w:firstLine="216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(1)　関係機関の連携、ネットワークの充実・強化について（福祉、教育、医療、雇用の連携）</w:t>
      </w:r>
    </w:p>
    <w:p w:rsidR="004F4068" w:rsidRDefault="004F4068" w:rsidP="004F4068">
      <w:pPr>
        <w:ind w:firstLineChars="100" w:firstLine="22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(2)　社会参加、就労意欲・能力の向上支援について</w:t>
      </w:r>
    </w:p>
    <w:p w:rsidR="004F4068" w:rsidRDefault="004F4068" w:rsidP="004F4068">
      <w:pPr>
        <w:ind w:firstLineChars="100" w:firstLine="22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(3)　その他課題について（多様な就労形態、新たな障がい種別への対応）</w:t>
      </w:r>
    </w:p>
    <w:p w:rsidR="00CD01FF" w:rsidRPr="00D362C3" w:rsidRDefault="007B357F" w:rsidP="00F7220E">
      <w:pPr>
        <w:ind w:firstLineChars="98" w:firstLine="216"/>
        <w:rPr>
          <w:rFonts w:ascii="Meiryo UI" w:eastAsia="Meiryo UI" w:hAnsi="Meiryo UI" w:cs="Meiryo UI"/>
          <w:sz w:val="22"/>
        </w:rPr>
      </w:pPr>
      <w:r w:rsidRPr="00D362C3">
        <w:rPr>
          <w:rFonts w:ascii="Meiryo UI" w:eastAsia="Meiryo UI" w:hAnsi="Meiryo UI" w:cs="Meiryo UI" w:hint="eastAsia"/>
          <w:sz w:val="22"/>
        </w:rPr>
        <w:t>(</w:t>
      </w:r>
      <w:r w:rsidR="0002045E">
        <w:rPr>
          <w:rFonts w:ascii="Meiryo UI" w:eastAsia="Meiryo UI" w:hAnsi="Meiryo UI" w:cs="Meiryo UI" w:hint="eastAsia"/>
          <w:sz w:val="22"/>
        </w:rPr>
        <w:t>4</w:t>
      </w:r>
      <w:r w:rsidRPr="00D362C3">
        <w:rPr>
          <w:rFonts w:ascii="Meiryo UI" w:eastAsia="Meiryo UI" w:hAnsi="Meiryo UI" w:cs="Meiryo UI" w:hint="eastAsia"/>
          <w:sz w:val="22"/>
        </w:rPr>
        <w:t xml:space="preserve">)　</w:t>
      </w:r>
      <w:r w:rsidR="00CD01FF" w:rsidRPr="00D362C3">
        <w:rPr>
          <w:rFonts w:ascii="Meiryo UI" w:eastAsia="Meiryo UI" w:hAnsi="Meiryo UI" w:cs="Meiryo UI" w:hint="eastAsia"/>
          <w:sz w:val="22"/>
        </w:rPr>
        <w:t>その他</w:t>
      </w:r>
    </w:p>
    <w:p w:rsidR="00F7220E" w:rsidRPr="00D362C3" w:rsidRDefault="00F7220E" w:rsidP="000E61E2">
      <w:pPr>
        <w:rPr>
          <w:rFonts w:ascii="Meiryo UI" w:eastAsia="Meiryo UI" w:hAnsi="Meiryo UI" w:cs="Meiryo UI"/>
          <w:sz w:val="22"/>
        </w:rPr>
      </w:pPr>
    </w:p>
    <w:p w:rsidR="006026B5" w:rsidRPr="00D362C3" w:rsidRDefault="00F7220E" w:rsidP="000E61E2">
      <w:pPr>
        <w:rPr>
          <w:rFonts w:ascii="Meiryo UI" w:eastAsia="Meiryo UI" w:hAnsi="Meiryo UI" w:cs="Meiryo UI"/>
          <w:sz w:val="22"/>
        </w:rPr>
      </w:pPr>
      <w:r w:rsidRPr="00D362C3">
        <w:rPr>
          <w:rFonts w:ascii="Meiryo UI" w:eastAsia="Meiryo UI" w:hAnsi="Meiryo UI" w:cs="Meiryo UI" w:hint="eastAsia"/>
          <w:sz w:val="22"/>
        </w:rPr>
        <w:t>３</w:t>
      </w:r>
      <w:r w:rsidR="00724684" w:rsidRPr="00D362C3">
        <w:rPr>
          <w:rFonts w:ascii="Meiryo UI" w:eastAsia="Meiryo UI" w:hAnsi="Meiryo UI" w:cs="Meiryo UI" w:hint="eastAsia"/>
          <w:sz w:val="22"/>
        </w:rPr>
        <w:t xml:space="preserve">　閉　　　会</w:t>
      </w:r>
    </w:p>
    <w:p w:rsidR="00EA5610" w:rsidRDefault="00EA5610" w:rsidP="000E61E2">
      <w:pPr>
        <w:rPr>
          <w:rFonts w:ascii="Meiryo UI" w:eastAsia="Meiryo UI" w:hAnsi="Meiryo UI" w:cs="Meiryo UI"/>
          <w:b/>
          <w:sz w:val="22"/>
        </w:rPr>
      </w:pPr>
    </w:p>
    <w:p w:rsidR="00B47582" w:rsidRPr="008F78B2" w:rsidRDefault="00B47582" w:rsidP="000E61E2">
      <w:pPr>
        <w:rPr>
          <w:rFonts w:ascii="Meiryo UI" w:eastAsia="Meiryo UI" w:hAnsi="Meiryo UI" w:cs="Meiryo UI"/>
          <w:b/>
          <w:sz w:val="22"/>
        </w:rPr>
      </w:pPr>
    </w:p>
    <w:tbl>
      <w:tblPr>
        <w:tblW w:w="11745" w:type="dxa"/>
        <w:tblLayout w:type="fixed"/>
        <w:tblLook w:val="04A0" w:firstRow="1" w:lastRow="0" w:firstColumn="1" w:lastColumn="0" w:noHBand="0" w:noVBand="1"/>
      </w:tblPr>
      <w:tblGrid>
        <w:gridCol w:w="11745"/>
      </w:tblGrid>
      <w:tr w:rsidR="00EA5610" w:rsidRPr="002B3514" w:rsidTr="00266AC9">
        <w:trPr>
          <w:trHeight w:val="5007"/>
        </w:trPr>
        <w:tc>
          <w:tcPr>
            <w:tcW w:w="117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6AC9" w:rsidRPr="006C7253" w:rsidRDefault="008F78B2" w:rsidP="00D362C3">
            <w:pPr>
              <w:pStyle w:val="Default"/>
              <w:ind w:firstLineChars="100" w:firstLine="220"/>
              <w:rPr>
                <w:rFonts w:ascii="HGPｺﾞｼｯｸM" w:eastAsia="HGPｺﾞｼｯｸM" w:hAnsiTheme="majorEastAsia"/>
                <w:sz w:val="22"/>
              </w:rPr>
            </w:pPr>
            <w:r w:rsidRPr="006C7253">
              <w:rPr>
                <w:rFonts w:ascii="HGPｺﾞｼｯｸM" w:eastAsia="HGPｺﾞｼｯｸM" w:hAnsiTheme="majorEastAsia" w:hint="eastAsia"/>
                <w:sz w:val="22"/>
              </w:rPr>
              <w:t>〈</w:t>
            </w:r>
            <w:r w:rsidR="00571405" w:rsidRPr="006C7253">
              <w:rPr>
                <w:rFonts w:ascii="HGPｺﾞｼｯｸM" w:eastAsia="HGPｺﾞｼｯｸM" w:hAnsiTheme="majorEastAsia" w:hint="eastAsia"/>
                <w:sz w:val="22"/>
              </w:rPr>
              <w:t>資料〉</w:t>
            </w:r>
          </w:p>
          <w:p w:rsidR="006D197C" w:rsidRPr="005C124F" w:rsidRDefault="008F78B2" w:rsidP="004F4068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color w:val="000000" w:themeColor="text1"/>
                <w:sz w:val="22"/>
              </w:rPr>
            </w:pPr>
            <w:r w:rsidRPr="006C7253">
              <w:rPr>
                <w:rFonts w:ascii="HGPｺﾞｼｯｸM" w:eastAsia="HGPｺﾞｼｯｸM" w:hAnsiTheme="majorEastAsia" w:hint="eastAsia"/>
                <w:sz w:val="22"/>
              </w:rPr>
              <w:t>資料</w:t>
            </w:r>
            <w:r w:rsidR="004F4068">
              <w:rPr>
                <w:rFonts w:ascii="HGPｺﾞｼｯｸM" w:eastAsia="HGPｺﾞｼｯｸM" w:hAnsiTheme="majorEastAsia" w:hint="eastAsia"/>
                <w:sz w:val="22"/>
              </w:rPr>
              <w:t>1</w:t>
            </w:r>
            <w:r w:rsidR="00883FE7">
              <w:rPr>
                <w:rFonts w:ascii="HGPｺﾞｼｯｸM" w:eastAsia="HGPｺﾞｼｯｸM" w:hAnsiTheme="majorEastAsia" w:hint="eastAsia"/>
                <w:sz w:val="22"/>
              </w:rPr>
              <w:t xml:space="preserve">　　　</w:t>
            </w:r>
            <w:r w:rsidR="00883FE7" w:rsidRPr="005C124F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就労支援部会対応課題項目等整理表</w:t>
            </w:r>
          </w:p>
          <w:p w:rsidR="008F78B2" w:rsidRDefault="008F78B2" w:rsidP="008F78B2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color w:val="000000" w:themeColor="text1"/>
                <w:sz w:val="22"/>
              </w:rPr>
            </w:pPr>
          </w:p>
          <w:p w:rsidR="009B187C" w:rsidRDefault="009B187C" w:rsidP="008F78B2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color w:val="000000" w:themeColor="text1"/>
                <w:sz w:val="22"/>
              </w:rPr>
            </w:pPr>
          </w:p>
          <w:p w:rsidR="008F78B2" w:rsidRPr="005C124F" w:rsidRDefault="008F78B2" w:rsidP="00D362C3">
            <w:pPr>
              <w:pStyle w:val="Default"/>
              <w:ind w:firstLineChars="100" w:firstLine="220"/>
              <w:rPr>
                <w:rFonts w:ascii="HGPｺﾞｼｯｸM" w:eastAsia="HGPｺﾞｼｯｸM" w:hAnsiTheme="majorEastAsia"/>
                <w:sz w:val="22"/>
              </w:rPr>
            </w:pPr>
            <w:r w:rsidRPr="005C124F">
              <w:rPr>
                <w:rFonts w:ascii="HGPｺﾞｼｯｸM" w:eastAsia="HGPｺﾞｼｯｸM" w:hAnsiTheme="majorEastAsia" w:hint="eastAsia"/>
                <w:sz w:val="22"/>
              </w:rPr>
              <w:t>〈参考資料〉</w:t>
            </w:r>
          </w:p>
          <w:p w:rsidR="006513E3" w:rsidRDefault="008F78B2" w:rsidP="006513E3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sz w:val="22"/>
                <w:szCs w:val="22"/>
              </w:rPr>
            </w:pPr>
            <w:r w:rsidRPr="007D34CF">
              <w:rPr>
                <w:rFonts w:ascii="HGPｺﾞｼｯｸM" w:eastAsia="HGPｺﾞｼｯｸM" w:hAnsiTheme="majorEastAsia" w:hint="eastAsia"/>
                <w:sz w:val="22"/>
              </w:rPr>
              <w:t>参考資料</w:t>
            </w:r>
            <w:r w:rsidR="001F1647">
              <w:rPr>
                <w:rFonts w:ascii="HGPｺﾞｼｯｸM" w:eastAsia="HGPｺﾞｼｯｸM" w:hAnsiTheme="majorEastAsia" w:hint="eastAsia"/>
                <w:sz w:val="22"/>
              </w:rPr>
              <w:t>１</w:t>
            </w:r>
            <w:r w:rsidR="006513E3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 w:rsidR="009C30A8">
              <w:rPr>
                <w:rFonts w:ascii="HGPｺﾞｼｯｸM" w:eastAsia="HGPｺﾞｼｯｸM" w:hAnsiTheme="majorEastAsia" w:hint="eastAsia"/>
                <w:sz w:val="22"/>
              </w:rPr>
              <w:t xml:space="preserve">　　</w:t>
            </w:r>
            <w:r w:rsidR="006513E3" w:rsidRPr="003E6C4D">
              <w:rPr>
                <w:rFonts w:ascii="HGPｺﾞｼｯｸM" w:eastAsia="HGPｺﾞｼｯｸM" w:hAnsiTheme="majorEastAsia" w:hint="eastAsia"/>
                <w:sz w:val="22"/>
                <w:szCs w:val="22"/>
              </w:rPr>
              <w:t>平成</w:t>
            </w:r>
            <w:r w:rsidR="006513E3">
              <w:rPr>
                <w:rFonts w:ascii="HGPｺﾞｼｯｸM" w:eastAsia="HGPｺﾞｼｯｸM" w:hAnsiTheme="majorEastAsia" w:hint="eastAsia"/>
                <w:sz w:val="22"/>
                <w:szCs w:val="22"/>
              </w:rPr>
              <w:t>27</w:t>
            </w:r>
            <w:r w:rsidR="006513E3" w:rsidRPr="003E6C4D">
              <w:rPr>
                <w:rFonts w:ascii="HGPｺﾞｼｯｸM" w:eastAsia="HGPｺﾞｼｯｸM" w:hAnsiTheme="majorEastAsia" w:hint="eastAsia"/>
                <w:sz w:val="22"/>
                <w:szCs w:val="22"/>
              </w:rPr>
              <w:t>年度</w:t>
            </w:r>
            <w:r w:rsidR="006513E3">
              <w:rPr>
                <w:rFonts w:ascii="HGPｺﾞｼｯｸM" w:eastAsia="HGPｺﾞｼｯｸM" w:hAnsiTheme="majorEastAsia" w:hint="eastAsia"/>
                <w:sz w:val="22"/>
                <w:szCs w:val="22"/>
              </w:rPr>
              <w:t>就労支援</w:t>
            </w:r>
            <w:r w:rsidR="001F1647">
              <w:rPr>
                <w:rFonts w:ascii="HGPｺﾞｼｯｸM" w:eastAsia="HGPｺﾞｼｯｸM" w:hAnsiTheme="majorEastAsia" w:hint="eastAsia"/>
                <w:sz w:val="22"/>
                <w:szCs w:val="22"/>
              </w:rPr>
              <w:t>部会等開催スケジュール</w:t>
            </w:r>
          </w:p>
          <w:p w:rsidR="006A7587" w:rsidRDefault="003E6C4D" w:rsidP="003E6C4D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sz w:val="22"/>
              </w:rPr>
            </w:pPr>
            <w:r w:rsidRPr="007D34CF">
              <w:rPr>
                <w:rFonts w:ascii="HGPｺﾞｼｯｸM" w:eastAsia="HGPｺﾞｼｯｸM" w:hAnsiTheme="majorEastAsia" w:hint="eastAsia"/>
                <w:sz w:val="22"/>
              </w:rPr>
              <w:t>参考資料</w:t>
            </w:r>
            <w:r w:rsidR="001F1647">
              <w:rPr>
                <w:rFonts w:ascii="HGPｺﾞｼｯｸM" w:eastAsia="HGPｺﾞｼｯｸM" w:hAnsiTheme="majorEastAsia" w:hint="eastAsia"/>
                <w:sz w:val="22"/>
              </w:rPr>
              <w:t>２</w:t>
            </w:r>
            <w:r w:rsidR="006A7587">
              <w:rPr>
                <w:rFonts w:ascii="HGPｺﾞｼｯｸM" w:eastAsia="HGPｺﾞｼｯｸM" w:hAnsiTheme="majorEastAsia" w:hint="eastAsia"/>
                <w:sz w:val="22"/>
              </w:rPr>
              <w:t>-1</w:t>
            </w:r>
            <w:r w:rsidR="006513E3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 w:rsidR="00D402C3">
              <w:rPr>
                <w:rFonts w:ascii="HGPｺﾞｼｯｸM" w:eastAsia="HGPｺﾞｼｯｸM" w:hAnsiTheme="majorEastAsia" w:hint="eastAsia"/>
                <w:sz w:val="22"/>
              </w:rPr>
              <w:t>就労移行支援事業所の就労移行実績等の公表について</w:t>
            </w:r>
            <w:r w:rsidR="00D402C3">
              <w:rPr>
                <w:rFonts w:ascii="HGPｺﾞｼｯｸM" w:eastAsia="HGPｺﾞｼｯｸM" w:hAnsiTheme="majorEastAsia"/>
                <w:sz w:val="22"/>
              </w:rPr>
              <w:t xml:space="preserve"> </w:t>
            </w:r>
          </w:p>
          <w:p w:rsidR="00E55D47" w:rsidRDefault="00E55D47" w:rsidP="003E6C4D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 xml:space="preserve">参考資料２-２　</w:t>
            </w:r>
            <w:r w:rsidR="004123EF">
              <w:rPr>
                <w:rFonts w:ascii="HGPｺﾞｼｯｸM" w:eastAsia="HGPｺﾞｼｯｸM" w:hAnsiTheme="majorEastAsia" w:hint="eastAsia"/>
                <w:sz w:val="22"/>
              </w:rPr>
              <w:t>第４期障がい福祉計画の目標達成に向けた取組み（案）</w:t>
            </w:r>
          </w:p>
          <w:p w:rsidR="006513E3" w:rsidRDefault="004123EF" w:rsidP="003E6C4D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参考資料</w:t>
            </w:r>
            <w:r w:rsidR="006A7587">
              <w:rPr>
                <w:rFonts w:ascii="HGPｺﾞｼｯｸM" w:eastAsia="HGPｺﾞｼｯｸM" w:hAnsiTheme="majorEastAsia" w:hint="eastAsia"/>
                <w:sz w:val="22"/>
              </w:rPr>
              <w:t>２-</w:t>
            </w:r>
            <w:r>
              <w:rPr>
                <w:rFonts w:ascii="HGPｺﾞｼｯｸM" w:eastAsia="HGPｺﾞｼｯｸM" w:hAnsiTheme="majorEastAsia" w:hint="eastAsia"/>
                <w:sz w:val="22"/>
              </w:rPr>
              <w:t>３</w:t>
            </w:r>
            <w:r w:rsidR="006A7587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 w:rsidR="006513E3">
              <w:rPr>
                <w:rFonts w:ascii="HGPｺﾞｼｯｸM" w:eastAsia="HGPｺﾞｼｯｸM" w:hAnsiTheme="majorEastAsia" w:hint="eastAsia"/>
                <w:sz w:val="22"/>
              </w:rPr>
              <w:t>障がい者就労支援施策にかかる国家要望について</w:t>
            </w:r>
          </w:p>
          <w:p w:rsidR="009C30A8" w:rsidRDefault="009C30A8" w:rsidP="003E6C4D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参考資料</w:t>
            </w:r>
            <w:r w:rsidR="009B187C">
              <w:rPr>
                <w:rFonts w:ascii="HGPｺﾞｼｯｸM" w:eastAsia="HGPｺﾞｼｯｸM" w:hAnsiTheme="majorEastAsia" w:hint="eastAsia"/>
                <w:sz w:val="22"/>
              </w:rPr>
              <w:t>３</w:t>
            </w:r>
            <w:r>
              <w:rPr>
                <w:rFonts w:ascii="HGPｺﾞｼｯｸM" w:eastAsia="HGPｺﾞｼｯｸM" w:hAnsiTheme="majorEastAsia" w:hint="eastAsia"/>
                <w:sz w:val="22"/>
              </w:rPr>
              <w:t xml:space="preserve">-1　</w:t>
            </w:r>
            <w:r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大阪府工賃向上計画（Ｈ27～Ｈ29）の概要</w:t>
            </w:r>
          </w:p>
          <w:p w:rsidR="00B47582" w:rsidRDefault="009B187C" w:rsidP="006513E3">
            <w:pPr>
              <w:pStyle w:val="Default"/>
              <w:rPr>
                <w:rFonts w:ascii="HGPｺﾞｼｯｸM" w:eastAsia="HGPｺﾞｼｯｸM" w:hAnsiTheme="majorEastAsia"/>
                <w:color w:val="000000" w:themeColor="text1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 xml:space="preserve">　　　参考資料３</w:t>
            </w:r>
            <w:r w:rsidR="009C30A8">
              <w:rPr>
                <w:rFonts w:ascii="HGPｺﾞｼｯｸM" w:eastAsia="HGPｺﾞｼｯｸM" w:hAnsiTheme="majorEastAsia" w:hint="eastAsia"/>
                <w:sz w:val="22"/>
              </w:rPr>
              <w:t xml:space="preserve">-2　</w:t>
            </w:r>
            <w:r w:rsidR="009C30A8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大阪府工賃向上計画（Ｈ27～Ｈ29）</w:t>
            </w:r>
          </w:p>
          <w:p w:rsidR="009B187C" w:rsidRPr="009B187C" w:rsidRDefault="004123EF" w:rsidP="006513E3">
            <w:pPr>
              <w:pStyle w:val="Default"/>
              <w:rPr>
                <w:rFonts w:ascii="HGPｺﾞｼｯｸM" w:eastAsia="HGPｺﾞｼｯｸM" w:hAnsiTheme="majorEastAsia"/>
                <w:color w:val="000000" w:themeColor="text1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 xml:space="preserve">　　　参考資料４　　　就労支援部会等委員名簿</w:t>
            </w:r>
          </w:p>
          <w:p w:rsidR="009B187C" w:rsidRPr="009C30A8" w:rsidRDefault="009B187C" w:rsidP="009B187C">
            <w:pPr>
              <w:pStyle w:val="Default"/>
              <w:ind w:firstLineChars="100" w:firstLine="220"/>
              <w:rPr>
                <w:rFonts w:ascii="HGPｺﾞｼｯｸM" w:eastAsia="HGPｺﾞｼｯｸM" w:hAnsiTheme="majorEastAsia"/>
                <w:sz w:val="22"/>
              </w:rPr>
            </w:pPr>
          </w:p>
        </w:tc>
      </w:tr>
    </w:tbl>
    <w:p w:rsidR="00EA5610" w:rsidRPr="004F4068" w:rsidRDefault="00EA5610" w:rsidP="002B3514">
      <w:pPr>
        <w:rPr>
          <w:rFonts w:ascii="HGPｺﾞｼｯｸM" w:eastAsia="HGPｺﾞｼｯｸM" w:hAnsiTheme="majorEastAsia"/>
          <w:sz w:val="22"/>
        </w:rPr>
      </w:pPr>
    </w:p>
    <w:sectPr w:rsidR="00EA5610" w:rsidRPr="004F4068" w:rsidSect="002B3514">
      <w:pgSz w:w="11906" w:h="16838" w:code="9"/>
      <w:pgMar w:top="1021" w:right="1418" w:bottom="851" w:left="1418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3A2" w:rsidRDefault="00C813A2" w:rsidP="00E21505">
      <w:r>
        <w:separator/>
      </w:r>
    </w:p>
  </w:endnote>
  <w:endnote w:type="continuationSeparator" w:id="0">
    <w:p w:rsidR="00C813A2" w:rsidRDefault="00C813A2" w:rsidP="00E2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3A2" w:rsidRDefault="00C813A2" w:rsidP="00E21505">
      <w:r>
        <w:separator/>
      </w:r>
    </w:p>
  </w:footnote>
  <w:footnote w:type="continuationSeparator" w:id="0">
    <w:p w:rsidR="00C813A2" w:rsidRDefault="00C813A2" w:rsidP="00E21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4FA"/>
    <w:multiLevelType w:val="hybridMultilevel"/>
    <w:tmpl w:val="5EE4AAE2"/>
    <w:lvl w:ilvl="0" w:tplc="A10CB94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77C6A83"/>
    <w:multiLevelType w:val="hybridMultilevel"/>
    <w:tmpl w:val="204A044C"/>
    <w:lvl w:ilvl="0" w:tplc="1D82505A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81"/>
  <w:drawingGridVerticalSpacing w:val="391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E2"/>
    <w:rsid w:val="00004933"/>
    <w:rsid w:val="0002045E"/>
    <w:rsid w:val="000261F6"/>
    <w:rsid w:val="00072E31"/>
    <w:rsid w:val="00081D07"/>
    <w:rsid w:val="00090ADB"/>
    <w:rsid w:val="000A1586"/>
    <w:rsid w:val="000C3CDE"/>
    <w:rsid w:val="000D12CF"/>
    <w:rsid w:val="000E61E2"/>
    <w:rsid w:val="000F49B7"/>
    <w:rsid w:val="00100AF2"/>
    <w:rsid w:val="00140998"/>
    <w:rsid w:val="00142392"/>
    <w:rsid w:val="00163F38"/>
    <w:rsid w:val="00171307"/>
    <w:rsid w:val="001E156B"/>
    <w:rsid w:val="001F1647"/>
    <w:rsid w:val="0022326B"/>
    <w:rsid w:val="002233C8"/>
    <w:rsid w:val="00242612"/>
    <w:rsid w:val="00266AC9"/>
    <w:rsid w:val="00296599"/>
    <w:rsid w:val="002A7DF4"/>
    <w:rsid w:val="002B3514"/>
    <w:rsid w:val="002E0B73"/>
    <w:rsid w:val="00302F2B"/>
    <w:rsid w:val="00310764"/>
    <w:rsid w:val="0032241E"/>
    <w:rsid w:val="003437D0"/>
    <w:rsid w:val="00343D6C"/>
    <w:rsid w:val="003E47CD"/>
    <w:rsid w:val="003E6C4D"/>
    <w:rsid w:val="003E7FB5"/>
    <w:rsid w:val="003F0CBB"/>
    <w:rsid w:val="004123EF"/>
    <w:rsid w:val="004C049A"/>
    <w:rsid w:val="004E04D3"/>
    <w:rsid w:val="004F4068"/>
    <w:rsid w:val="004F47DD"/>
    <w:rsid w:val="0050241E"/>
    <w:rsid w:val="005172E8"/>
    <w:rsid w:val="0054220E"/>
    <w:rsid w:val="00543B7C"/>
    <w:rsid w:val="00571405"/>
    <w:rsid w:val="00581DB1"/>
    <w:rsid w:val="00595509"/>
    <w:rsid w:val="005A151F"/>
    <w:rsid w:val="005A687F"/>
    <w:rsid w:val="005B693D"/>
    <w:rsid w:val="005C124F"/>
    <w:rsid w:val="005E0217"/>
    <w:rsid w:val="006008D1"/>
    <w:rsid w:val="006026B5"/>
    <w:rsid w:val="00632F8B"/>
    <w:rsid w:val="006342F3"/>
    <w:rsid w:val="006351A5"/>
    <w:rsid w:val="006513E3"/>
    <w:rsid w:val="006A233F"/>
    <w:rsid w:val="006A7587"/>
    <w:rsid w:val="006C7253"/>
    <w:rsid w:val="006D0BED"/>
    <w:rsid w:val="006D197C"/>
    <w:rsid w:val="006F7D12"/>
    <w:rsid w:val="00716AA4"/>
    <w:rsid w:val="00724684"/>
    <w:rsid w:val="00767425"/>
    <w:rsid w:val="007B357F"/>
    <w:rsid w:val="007D34CF"/>
    <w:rsid w:val="007D500F"/>
    <w:rsid w:val="007E2E5A"/>
    <w:rsid w:val="008078C1"/>
    <w:rsid w:val="00807C51"/>
    <w:rsid w:val="00821C59"/>
    <w:rsid w:val="0083246A"/>
    <w:rsid w:val="0086084D"/>
    <w:rsid w:val="0086214F"/>
    <w:rsid w:val="00883FE7"/>
    <w:rsid w:val="008918BA"/>
    <w:rsid w:val="008D2EE8"/>
    <w:rsid w:val="008D3078"/>
    <w:rsid w:val="008F78B2"/>
    <w:rsid w:val="009064AE"/>
    <w:rsid w:val="009369B9"/>
    <w:rsid w:val="009B187C"/>
    <w:rsid w:val="009B2E06"/>
    <w:rsid w:val="009C30A8"/>
    <w:rsid w:val="009D2C5A"/>
    <w:rsid w:val="009E00A3"/>
    <w:rsid w:val="00A05B3B"/>
    <w:rsid w:val="00A52FC9"/>
    <w:rsid w:val="00A55230"/>
    <w:rsid w:val="00A739D3"/>
    <w:rsid w:val="00AC0813"/>
    <w:rsid w:val="00AD21D0"/>
    <w:rsid w:val="00B05725"/>
    <w:rsid w:val="00B375BF"/>
    <w:rsid w:val="00B47582"/>
    <w:rsid w:val="00B50E68"/>
    <w:rsid w:val="00B55CB0"/>
    <w:rsid w:val="00B60D5A"/>
    <w:rsid w:val="00B71B64"/>
    <w:rsid w:val="00B75501"/>
    <w:rsid w:val="00BB15FA"/>
    <w:rsid w:val="00BD4051"/>
    <w:rsid w:val="00C209D6"/>
    <w:rsid w:val="00C56080"/>
    <w:rsid w:val="00C64529"/>
    <w:rsid w:val="00C71D1E"/>
    <w:rsid w:val="00C813A2"/>
    <w:rsid w:val="00C86825"/>
    <w:rsid w:val="00C87D32"/>
    <w:rsid w:val="00CB0274"/>
    <w:rsid w:val="00CB0D14"/>
    <w:rsid w:val="00CD01FF"/>
    <w:rsid w:val="00D362C3"/>
    <w:rsid w:val="00D402C3"/>
    <w:rsid w:val="00D801AF"/>
    <w:rsid w:val="00D9600D"/>
    <w:rsid w:val="00DF043C"/>
    <w:rsid w:val="00DF22BF"/>
    <w:rsid w:val="00E21505"/>
    <w:rsid w:val="00E466D9"/>
    <w:rsid w:val="00E55D47"/>
    <w:rsid w:val="00E70A03"/>
    <w:rsid w:val="00E70E43"/>
    <w:rsid w:val="00EA04B2"/>
    <w:rsid w:val="00EA5610"/>
    <w:rsid w:val="00F133C1"/>
    <w:rsid w:val="00F33F9A"/>
    <w:rsid w:val="00F677A9"/>
    <w:rsid w:val="00F7220E"/>
    <w:rsid w:val="00FB3BDA"/>
    <w:rsid w:val="00FC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5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1505"/>
  </w:style>
  <w:style w:type="paragraph" w:styleId="a5">
    <w:name w:val="footer"/>
    <w:basedOn w:val="a"/>
    <w:link w:val="a6"/>
    <w:uiPriority w:val="99"/>
    <w:unhideWhenUsed/>
    <w:rsid w:val="00E21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1505"/>
  </w:style>
  <w:style w:type="paragraph" w:customStyle="1" w:styleId="Default">
    <w:name w:val="Default"/>
    <w:rsid w:val="00EA5610"/>
    <w:pPr>
      <w:widowControl w:val="0"/>
      <w:autoSpaceDE w:val="0"/>
      <w:autoSpaceDN w:val="0"/>
      <w:adjustRightInd w:val="0"/>
    </w:pPr>
    <w:rPr>
      <w:rFonts w:ascii="Meiryo UI" w:eastAsia="Meiryo UI" w:hAnsi="Century" w:cs="Meiryo UI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C3C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C3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3C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5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1505"/>
  </w:style>
  <w:style w:type="paragraph" w:styleId="a5">
    <w:name w:val="footer"/>
    <w:basedOn w:val="a"/>
    <w:link w:val="a6"/>
    <w:uiPriority w:val="99"/>
    <w:unhideWhenUsed/>
    <w:rsid w:val="00E21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1505"/>
  </w:style>
  <w:style w:type="paragraph" w:customStyle="1" w:styleId="Default">
    <w:name w:val="Default"/>
    <w:rsid w:val="00EA5610"/>
    <w:pPr>
      <w:widowControl w:val="0"/>
      <w:autoSpaceDE w:val="0"/>
      <w:autoSpaceDN w:val="0"/>
      <w:adjustRightInd w:val="0"/>
    </w:pPr>
    <w:rPr>
      <w:rFonts w:ascii="Meiryo UI" w:eastAsia="Meiryo UI" w:hAnsi="Century" w:cs="Meiryo UI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C3C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C3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3C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43F9E-8659-4775-A444-2F872B55E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20</cp:revision>
  <cp:lastPrinted>2015-06-30T02:26:00Z</cp:lastPrinted>
  <dcterms:created xsi:type="dcterms:W3CDTF">2015-05-21T07:17:00Z</dcterms:created>
  <dcterms:modified xsi:type="dcterms:W3CDTF">2015-07-01T12:23:00Z</dcterms:modified>
</cp:coreProperties>
</file>