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0B58D9" w:rsidP="006232AC">
      <w:pPr>
        <w:jc w:val="center"/>
      </w:pPr>
      <w:r>
        <w:rPr>
          <w:rFonts w:hint="eastAsia"/>
        </w:rPr>
        <w:t>医療</w:t>
      </w:r>
      <w:r w:rsidR="00B438E3">
        <w:rPr>
          <w:rFonts w:hint="eastAsia"/>
        </w:rPr>
        <w:t>的ケア</w:t>
      </w:r>
      <w:r w:rsidR="00D5232B">
        <w:rPr>
          <w:rFonts w:hint="eastAsia"/>
        </w:rPr>
        <w:t>を要する</w:t>
      </w:r>
      <w:r>
        <w:rPr>
          <w:rFonts w:hint="eastAsia"/>
        </w:rPr>
        <w:t>重症心身障がい児者等</w:t>
      </w:r>
      <w:r w:rsidR="00FA33D7">
        <w:rPr>
          <w:rFonts w:hint="eastAsia"/>
        </w:rPr>
        <w:t>支援</w:t>
      </w:r>
      <w:r>
        <w:rPr>
          <w:rFonts w:hint="eastAsia"/>
        </w:rPr>
        <w:t>部会</w:t>
      </w:r>
      <w:r w:rsidR="006232AC" w:rsidRPr="00885537">
        <w:rPr>
          <w:rFonts w:hint="eastAsia"/>
        </w:rPr>
        <w:t>運営要綱</w:t>
      </w:r>
    </w:p>
    <w:p w:rsidR="006232AC" w:rsidRPr="00885537" w:rsidRDefault="006232AC" w:rsidP="006232AC"/>
    <w:p w:rsidR="006232AC" w:rsidRPr="00DE1A8D" w:rsidRDefault="00B438E3" w:rsidP="006232AC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 w:rsidR="00DE1A8D">
        <w:rPr>
          <w:rFonts w:hint="eastAsia"/>
        </w:rPr>
        <w:t>年</w:t>
      </w:r>
      <w:r>
        <w:t>3</w:t>
      </w:r>
      <w:r w:rsidR="00DE1A8D">
        <w:rPr>
          <w:rFonts w:hint="eastAsia"/>
        </w:rPr>
        <w:t>月</w:t>
      </w:r>
      <w:r>
        <w:t>2</w:t>
      </w:r>
      <w:r w:rsidR="00CC0E9A">
        <w:t>8</w:t>
      </w:r>
      <w:r w:rsidR="00DE1A8D">
        <w:rPr>
          <w:rFonts w:hint="eastAsia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0B58D9" w:rsidRPr="000B58D9">
        <w:rPr>
          <w:rFonts w:hint="eastAsia"/>
        </w:rPr>
        <w:t>医療</w:t>
      </w:r>
      <w:r w:rsidR="00D5232B">
        <w:rPr>
          <w:rFonts w:hint="eastAsia"/>
        </w:rPr>
        <w:t>的ケアを要する</w:t>
      </w:r>
      <w:r w:rsidR="000B58D9" w:rsidRPr="000B58D9">
        <w:rPr>
          <w:rFonts w:hint="eastAsia"/>
        </w:rPr>
        <w:t>重症心身障がい児者等支援</w:t>
      </w:r>
      <w:r w:rsidR="000B58D9">
        <w:rPr>
          <w:rFonts w:hint="eastAsia"/>
        </w:rPr>
        <w:t>部会</w:t>
      </w:r>
      <w:r w:rsidR="006232AC" w:rsidRPr="00885537">
        <w:rPr>
          <w:rFonts w:hint="eastAsia"/>
        </w:rPr>
        <w:t>（以下「部会」という。）の運営に関し必要な事項を定める。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D5232B">
        <w:rPr>
          <w:rFonts w:hint="eastAsia"/>
        </w:rPr>
        <w:t>2</w:t>
      </w:r>
      <w:r w:rsidR="00D5232B">
        <w:t>3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B64AB7">
        <w:rPr>
          <w:rFonts w:hint="eastAsia"/>
        </w:rPr>
        <w:t>原則</w:t>
      </w:r>
      <w:r w:rsidR="00B64AB7">
        <w:rPr>
          <w:rFonts w:hint="eastAsia"/>
        </w:rPr>
        <w:t>2</w:t>
      </w:r>
      <w:r w:rsidR="000B58D9">
        <w:rPr>
          <w:rFonts w:hint="eastAsia"/>
        </w:rPr>
        <w:t>年</w:t>
      </w:r>
      <w:r w:rsidR="004A1A47" w:rsidRPr="00885537">
        <w:rPr>
          <w:rFonts w:hint="eastAsia"/>
        </w:rPr>
        <w:t>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CC0E9A" w:rsidP="004A1A47">
      <w:r>
        <w:rPr>
          <w:rFonts w:hint="eastAsia"/>
        </w:rPr>
        <w:t>２</w:t>
      </w:r>
      <w:r w:rsidR="00D5232B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CC0E9A" w:rsidP="00314A78">
      <w:pPr>
        <w:ind w:left="210" w:hangingChars="100" w:hanging="210"/>
      </w:pPr>
      <w:r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に当たる</w:t>
      </w:r>
      <w:r w:rsidR="00700E32" w:rsidRPr="00885537">
        <w:rPr>
          <w:rFonts w:hint="eastAsia"/>
        </w:rPr>
        <w:t>。</w:t>
      </w:r>
    </w:p>
    <w:p w:rsidR="004A1A47" w:rsidRPr="00885537" w:rsidRDefault="00CC0E9A" w:rsidP="00C27EFF">
      <w:pPr>
        <w:ind w:left="210" w:hangingChars="100" w:hanging="210"/>
      </w:pPr>
      <w:r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CC0E9A" w:rsidP="001A3D73">
      <w:pPr>
        <w:ind w:left="210" w:hangingChars="100" w:hanging="210"/>
      </w:pPr>
      <w:r>
        <w:rPr>
          <w:rFonts w:hint="eastAsia"/>
        </w:rPr>
        <w:t>５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0B58D9" w:rsidRDefault="000B58D9" w:rsidP="00EE62C8"/>
    <w:p w:rsidR="00CC0E9A" w:rsidRPr="00CC0E9A" w:rsidRDefault="00CC0E9A" w:rsidP="00EE62C8"/>
    <w:p w:rsidR="00C96306" w:rsidRPr="00885537" w:rsidRDefault="00C96306" w:rsidP="00C96306">
      <w:r w:rsidRPr="00885537">
        <w:rPr>
          <w:rFonts w:hint="eastAsia"/>
        </w:rPr>
        <w:lastRenderedPageBreak/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4A1A47" w:rsidRDefault="00B31B5A" w:rsidP="000B58D9">
      <w:pPr>
        <w:ind w:firstLineChars="100" w:firstLine="210"/>
      </w:pPr>
      <w:r w:rsidRPr="00885537">
        <w:rPr>
          <w:rFonts w:hint="eastAsia"/>
        </w:rPr>
        <w:t>この要綱は、</w:t>
      </w:r>
      <w:r w:rsidR="00B64AB7">
        <w:rPr>
          <w:rFonts w:hint="eastAsia"/>
        </w:rPr>
        <w:t>令和元年</w:t>
      </w:r>
      <w:r w:rsidR="00B64AB7">
        <w:rPr>
          <w:rFonts w:hint="eastAsia"/>
        </w:rPr>
        <w:t>12</w:t>
      </w:r>
      <w:r w:rsidR="006232AC" w:rsidRPr="00885537">
        <w:rPr>
          <w:rFonts w:hint="eastAsia"/>
        </w:rPr>
        <w:t>月</w:t>
      </w:r>
      <w:r w:rsidR="00B64AB7">
        <w:rPr>
          <w:rFonts w:hint="eastAsia"/>
        </w:rPr>
        <w:t>25</w:t>
      </w:r>
      <w:r w:rsidRPr="00885537">
        <w:rPr>
          <w:rFonts w:hint="eastAsia"/>
        </w:rPr>
        <w:t>日から施行する。</w:t>
      </w:r>
    </w:p>
    <w:p w:rsidR="00D5232B" w:rsidRDefault="00D5232B" w:rsidP="000B58D9">
      <w:pPr>
        <w:ind w:firstLineChars="100" w:firstLine="210"/>
      </w:pPr>
    </w:p>
    <w:p w:rsidR="00D5232B" w:rsidRPr="00885537" w:rsidRDefault="00D5232B" w:rsidP="00D5232B">
      <w:pPr>
        <w:ind w:firstLineChars="300" w:firstLine="630"/>
      </w:pPr>
      <w:r w:rsidRPr="00885537">
        <w:rPr>
          <w:rFonts w:hint="eastAsia"/>
        </w:rPr>
        <w:t>附　則</w:t>
      </w:r>
    </w:p>
    <w:p w:rsidR="00D5232B" w:rsidRPr="00B2642C" w:rsidRDefault="00D5232B" w:rsidP="00D5232B">
      <w:pPr>
        <w:ind w:firstLineChars="100" w:firstLine="210"/>
      </w:pPr>
      <w:r w:rsidRPr="00885537">
        <w:rPr>
          <w:rFonts w:hint="eastAsia"/>
        </w:rPr>
        <w:t>この要綱は、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t>3</w:t>
      </w:r>
      <w:r w:rsidRPr="00885537">
        <w:rPr>
          <w:rFonts w:hint="eastAsia"/>
        </w:rPr>
        <w:t>月</w:t>
      </w:r>
      <w:r>
        <w:t>2</w:t>
      </w:r>
      <w:r w:rsidR="00AD68CF">
        <w:t>8</w:t>
      </w:r>
      <w:bookmarkStart w:id="0" w:name="_GoBack"/>
      <w:bookmarkEnd w:id="0"/>
      <w:r w:rsidRPr="00885537">
        <w:rPr>
          <w:rFonts w:hint="eastAsia"/>
        </w:rPr>
        <w:t>日から施行する。</w:t>
      </w:r>
    </w:p>
    <w:p w:rsidR="00D5232B" w:rsidRPr="00D5232B" w:rsidRDefault="00D5232B" w:rsidP="000B58D9">
      <w:pPr>
        <w:ind w:firstLineChars="100" w:firstLine="210"/>
      </w:pPr>
    </w:p>
    <w:sectPr w:rsidR="00D5232B" w:rsidRPr="00D5232B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B58D9"/>
    <w:rsid w:val="000D2E2A"/>
    <w:rsid w:val="000E5D81"/>
    <w:rsid w:val="001615B2"/>
    <w:rsid w:val="001616F7"/>
    <w:rsid w:val="00190328"/>
    <w:rsid w:val="001A3D73"/>
    <w:rsid w:val="001C2FF9"/>
    <w:rsid w:val="00213104"/>
    <w:rsid w:val="002D3600"/>
    <w:rsid w:val="00314A78"/>
    <w:rsid w:val="00456F76"/>
    <w:rsid w:val="004A1A47"/>
    <w:rsid w:val="004A2744"/>
    <w:rsid w:val="004A6563"/>
    <w:rsid w:val="004D4E4A"/>
    <w:rsid w:val="004F10F3"/>
    <w:rsid w:val="0050122A"/>
    <w:rsid w:val="005D1647"/>
    <w:rsid w:val="005F2D4D"/>
    <w:rsid w:val="00604FE8"/>
    <w:rsid w:val="006232AC"/>
    <w:rsid w:val="00630D93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D68CF"/>
    <w:rsid w:val="00AE5A7E"/>
    <w:rsid w:val="00B2642C"/>
    <w:rsid w:val="00B31B5A"/>
    <w:rsid w:val="00B4291E"/>
    <w:rsid w:val="00B438E3"/>
    <w:rsid w:val="00B632AF"/>
    <w:rsid w:val="00B64AB7"/>
    <w:rsid w:val="00BB3FF8"/>
    <w:rsid w:val="00C27EFF"/>
    <w:rsid w:val="00C3123F"/>
    <w:rsid w:val="00C50298"/>
    <w:rsid w:val="00C757BB"/>
    <w:rsid w:val="00C96306"/>
    <w:rsid w:val="00CA4BFE"/>
    <w:rsid w:val="00CB4ACD"/>
    <w:rsid w:val="00CC0E9A"/>
    <w:rsid w:val="00CC3EF1"/>
    <w:rsid w:val="00CD7648"/>
    <w:rsid w:val="00D15EC2"/>
    <w:rsid w:val="00D274F5"/>
    <w:rsid w:val="00D5232B"/>
    <w:rsid w:val="00D60B67"/>
    <w:rsid w:val="00DA3A3E"/>
    <w:rsid w:val="00DB4730"/>
    <w:rsid w:val="00DC7C97"/>
    <w:rsid w:val="00DE1A8D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A33D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C23C15"/>
  <w15:docId w15:val="{B706967F-B20A-432B-9646-455A6BB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8048-AE4E-4D52-A81B-212990FD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10</cp:revision>
  <cp:lastPrinted>2022-02-08T04:29:00Z</cp:lastPrinted>
  <dcterms:created xsi:type="dcterms:W3CDTF">2019-03-18T05:38:00Z</dcterms:created>
  <dcterms:modified xsi:type="dcterms:W3CDTF">2022-03-30T01:37:00Z</dcterms:modified>
</cp:coreProperties>
</file>