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7264" w14:textId="19CF1369" w:rsidR="00826496" w:rsidRPr="008D0A14" w:rsidRDefault="00366012" w:rsidP="0026500E">
      <w:pPr>
        <w:spacing w:line="0" w:lineRule="atLeast"/>
        <w:rPr>
          <w:rFonts w:ascii="ＭＳ 明朝" w:eastAsia="ＭＳ 明朝" w:hAnsi="ＭＳ 明朝"/>
          <w:b/>
          <w:sz w:val="32"/>
          <w:szCs w:val="26"/>
        </w:rPr>
      </w:pPr>
      <w:r>
        <w:rPr>
          <w:rFonts w:ascii="BIZ UDPゴシック" w:eastAsia="BIZ UDPゴシック" w:hAnsi="BIZ UDPゴシック" w:hint="eastAsi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C159906" wp14:editId="382872DE">
                <wp:simplePos x="0" y="0"/>
                <wp:positionH relativeFrom="column">
                  <wp:posOffset>-55245</wp:posOffset>
                </wp:positionH>
                <wp:positionV relativeFrom="paragraph">
                  <wp:posOffset>294005</wp:posOffset>
                </wp:positionV>
                <wp:extent cx="10106025" cy="6571129"/>
                <wp:effectExtent l="0" t="0" r="28575" b="203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6025" cy="657112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C3BC0" w14:textId="77777777" w:rsidR="003442C8" w:rsidRPr="001E040A" w:rsidRDefault="003442C8" w:rsidP="003442C8">
                            <w:pPr>
                              <w:spacing w:line="320" w:lineRule="atLeast"/>
                              <w:ind w:left="262" w:hangingChars="109" w:hanging="262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59906" id="正方形/長方形 6" o:spid="_x0000_s1026" style="position:absolute;left:0;text-align:left;margin-left:-4.35pt;margin-top:23.15pt;width:795.75pt;height:517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" fillcolor="#ffc000" strokecolor="#70ad47 [3209]" strokeweight="1pt">
                <v:textbox>
                  <w:txbxContent>
                    <w:p w14:paraId="50BC3BC0" w14:textId="77777777" w:rsidR="003442C8" w:rsidRPr="001E040A" w:rsidRDefault="003442C8" w:rsidP="003442C8">
                      <w:pPr>
                        <w:spacing w:line="320" w:lineRule="atLeast"/>
                        <w:ind w:left="262" w:hangingChars="109" w:hanging="262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646F" w:rsidRPr="00BA646F">
        <w:rPr>
          <w:rFonts w:ascii="BIZ UDPゴシック" w:eastAsia="BIZ UDPゴシック" w:hAnsi="BIZ UDPゴシック" w:hint="eastAsia"/>
          <w:b/>
          <w:sz w:val="32"/>
          <w:szCs w:val="26"/>
        </w:rPr>
        <w:t>万博開催に伴う「救急医療体制実施計画」</w:t>
      </w:r>
      <w:r w:rsidR="00155D81">
        <w:rPr>
          <w:rFonts w:ascii="BIZ UDPゴシック" w:eastAsia="BIZ UDPゴシック" w:hAnsi="BIZ UDPゴシック" w:hint="eastAsia"/>
          <w:b/>
          <w:sz w:val="32"/>
          <w:szCs w:val="26"/>
        </w:rPr>
        <w:t>の</w:t>
      </w:r>
      <w:r w:rsidR="00D0041F">
        <w:rPr>
          <w:rFonts w:ascii="BIZ UDPゴシック" w:eastAsia="BIZ UDPゴシック" w:hAnsi="BIZ UDPゴシック" w:hint="eastAsia"/>
          <w:b/>
          <w:sz w:val="32"/>
          <w:szCs w:val="26"/>
        </w:rPr>
        <w:t>策定</w:t>
      </w:r>
      <w:r w:rsidR="001810AA">
        <w:rPr>
          <w:rFonts w:ascii="BIZ UDPゴシック" w:eastAsia="BIZ UDPゴシック" w:hAnsi="BIZ UDPゴシック" w:hint="eastAsia"/>
          <w:b/>
          <w:sz w:val="32"/>
          <w:szCs w:val="26"/>
        </w:rPr>
        <w:t xml:space="preserve">について　　</w:t>
      </w:r>
      <w:r w:rsidR="008D0A14">
        <w:rPr>
          <w:rFonts w:ascii="BIZ UDPゴシック" w:eastAsia="BIZ UDPゴシック" w:hAnsi="BIZ UDPゴシック" w:hint="eastAsia"/>
          <w:b/>
          <w:sz w:val="32"/>
          <w:szCs w:val="26"/>
        </w:rPr>
        <w:t xml:space="preserve">　　　　</w:t>
      </w:r>
      <w:r w:rsidR="00B53460">
        <w:rPr>
          <w:rFonts w:ascii="BIZ UDPゴシック" w:eastAsia="BIZ UDPゴシック" w:hAnsi="BIZ UDPゴシック" w:hint="eastAsia"/>
          <w:b/>
          <w:sz w:val="32"/>
          <w:szCs w:val="26"/>
        </w:rPr>
        <w:t xml:space="preserve">　　　　　　</w:t>
      </w:r>
      <w:r w:rsidR="008D0A14">
        <w:rPr>
          <w:rFonts w:ascii="BIZ UDPゴシック" w:eastAsia="BIZ UDPゴシック" w:hAnsi="BIZ UDPゴシック" w:hint="eastAsia"/>
          <w:b/>
          <w:sz w:val="32"/>
          <w:szCs w:val="26"/>
        </w:rPr>
        <w:t xml:space="preserve">　　　　　</w:t>
      </w:r>
      <w:r w:rsidR="00155D81">
        <w:rPr>
          <w:rFonts w:ascii="BIZ UDPゴシック" w:eastAsia="BIZ UDPゴシック" w:hAnsi="BIZ UDPゴシック" w:hint="eastAsia"/>
          <w:b/>
          <w:sz w:val="32"/>
          <w:szCs w:val="26"/>
        </w:rPr>
        <w:t xml:space="preserve">　　　</w:t>
      </w:r>
      <w:r w:rsidR="008D0A14">
        <w:rPr>
          <w:rFonts w:ascii="BIZ UDPゴシック" w:eastAsia="BIZ UDPゴシック" w:hAnsi="BIZ UDPゴシック" w:hint="eastAsia"/>
          <w:b/>
          <w:sz w:val="32"/>
          <w:szCs w:val="26"/>
        </w:rPr>
        <w:t xml:space="preserve">　</w:t>
      </w:r>
      <w:r w:rsidR="008D0A14">
        <w:rPr>
          <w:rFonts w:ascii="ＭＳ 明朝" w:eastAsia="ＭＳ 明朝" w:hAnsi="ＭＳ 明朝" w:hint="eastAsia"/>
          <w:b/>
          <w:sz w:val="32"/>
          <w:szCs w:val="26"/>
        </w:rPr>
        <w:t xml:space="preserve">　</w:t>
      </w:r>
      <w:r w:rsidR="003B69C9">
        <w:rPr>
          <w:rFonts w:ascii="ＭＳ 明朝" w:eastAsia="ＭＳ 明朝" w:hAnsi="ＭＳ 明朝" w:hint="eastAsia"/>
          <w:b/>
          <w:sz w:val="32"/>
          <w:szCs w:val="26"/>
        </w:rPr>
        <w:t xml:space="preserve">　　　</w:t>
      </w:r>
      <w:r w:rsidR="008D0A14" w:rsidRPr="008D0A14">
        <w:rPr>
          <w:rFonts w:ascii="ＭＳ 明朝" w:eastAsia="ＭＳ 明朝" w:hAnsi="ＭＳ 明朝" w:hint="eastAsia"/>
          <w:sz w:val="22"/>
          <w:szCs w:val="26"/>
        </w:rPr>
        <w:t>大阪府医療対策課</w:t>
      </w:r>
    </w:p>
    <w:p w14:paraId="1DA63395" w14:textId="477CF719" w:rsidR="00BA646F" w:rsidRDefault="004D55BA">
      <w:r>
        <w:rPr>
          <w:rFonts w:ascii="BIZ UDPゴシック" w:eastAsia="BIZ UDPゴシック" w:hAnsi="BIZ UDPゴシック" w:hint="eastAsi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830887" wp14:editId="419B3612">
                <wp:simplePos x="0" y="0"/>
                <wp:positionH relativeFrom="margin">
                  <wp:align>left</wp:align>
                </wp:positionH>
                <wp:positionV relativeFrom="paragraph">
                  <wp:posOffset>3041986</wp:posOffset>
                </wp:positionV>
                <wp:extent cx="9987915" cy="3325906"/>
                <wp:effectExtent l="0" t="0" r="13335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7915" cy="33259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A7F47" w14:textId="77777777" w:rsidR="001E040A" w:rsidRDefault="003442C8" w:rsidP="001E04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26500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highlight w:val="yellow"/>
                                <w:bdr w:val="single" w:sz="4" w:space="0" w:color="auto"/>
                              </w:rPr>
                              <w:t>策定</w:t>
                            </w:r>
                            <w:r w:rsidRPr="0026500E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highlight w:val="yellow"/>
                                <w:bdr w:val="single" w:sz="4" w:space="0" w:color="auto"/>
                              </w:rPr>
                              <w:t>スケジュー</w:t>
                            </w:r>
                            <w:r w:rsidRPr="008D0A14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highlight w:val="yellow"/>
                                <w:bdr w:val="single" w:sz="4" w:space="0" w:color="auto"/>
                              </w:rPr>
                              <w:t>ル</w:t>
                            </w:r>
                          </w:p>
                          <w:p w14:paraId="15816F8F" w14:textId="401AF7D1" w:rsidR="007F115C" w:rsidRPr="00A9011B" w:rsidRDefault="002D1413" w:rsidP="001E04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6"/>
                              </w:rPr>
                            </w:pPr>
                            <w:r w:rsidRPr="002D1413">
                              <w:drawing>
                                <wp:inline distT="0" distB="0" distL="0" distR="0" wp14:anchorId="2F0C3643" wp14:editId="6EFE4572">
                                  <wp:extent cx="9792335" cy="2948940"/>
                                  <wp:effectExtent l="0" t="0" r="0" b="381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2335" cy="2948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30887" id="正方形/長方形 4" o:spid="_x0000_s1027" style="position:absolute;left:0;text-align:left;margin-left:0;margin-top:239.55pt;width:786.45pt;height:261.9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" fillcolor="white [3201]" strokecolor="#70ad47 [3209]" strokeweight="1pt">
                <v:textbox>
                  <w:txbxContent>
                    <w:p w14:paraId="0ACA7F47" w14:textId="77777777" w:rsidR="001E040A" w:rsidRDefault="003442C8" w:rsidP="001E040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26500E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highlight w:val="yellow"/>
                          <w:bdr w:val="single" w:sz="4" w:space="0" w:color="auto"/>
                        </w:rPr>
                        <w:t>策定</w:t>
                      </w:r>
                      <w:r w:rsidRPr="0026500E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highlight w:val="yellow"/>
                          <w:bdr w:val="single" w:sz="4" w:space="0" w:color="auto"/>
                        </w:rPr>
                        <w:t>スケジュー</w:t>
                      </w:r>
                      <w:r w:rsidRPr="008D0A14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highlight w:val="yellow"/>
                          <w:bdr w:val="single" w:sz="4" w:space="0" w:color="auto"/>
                        </w:rPr>
                        <w:t>ル</w:t>
                      </w:r>
                    </w:p>
                    <w:p w14:paraId="15816F8F" w14:textId="401AF7D1" w:rsidR="007F115C" w:rsidRPr="00A9011B" w:rsidRDefault="002D1413" w:rsidP="001E040A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6"/>
                        </w:rPr>
                      </w:pPr>
                      <w:r w:rsidRPr="002D1413">
                        <w:drawing>
                          <wp:inline distT="0" distB="0" distL="0" distR="0" wp14:anchorId="2F0C3643" wp14:editId="6EFE4572">
                            <wp:extent cx="9792335" cy="2948940"/>
                            <wp:effectExtent l="0" t="0" r="0" b="381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2335" cy="2948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751DB" wp14:editId="642C11CD">
                <wp:simplePos x="0" y="0"/>
                <wp:positionH relativeFrom="margin">
                  <wp:align>right</wp:align>
                </wp:positionH>
                <wp:positionV relativeFrom="paragraph">
                  <wp:posOffset>298786</wp:posOffset>
                </wp:positionV>
                <wp:extent cx="4948144" cy="2527935"/>
                <wp:effectExtent l="0" t="0" r="2413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8144" cy="2527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857AF" w14:textId="77777777" w:rsidR="00D0041F" w:rsidRPr="00D0041F" w:rsidRDefault="00731368" w:rsidP="00D004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26500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highlight w:val="yellow"/>
                                <w:bdr w:val="single" w:sz="4" w:space="0" w:color="auto"/>
                              </w:rPr>
                              <w:t>策定</w:t>
                            </w:r>
                            <w:r w:rsidRPr="0026500E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highlight w:val="yellow"/>
                                <w:bdr w:val="single" w:sz="4" w:space="0" w:color="auto"/>
                              </w:rPr>
                              <w:t>の流れ</w:t>
                            </w:r>
                          </w:p>
                          <w:p w14:paraId="1478B9F5" w14:textId="77777777" w:rsidR="001810AA" w:rsidRDefault="001810AA" w:rsidP="001810AA">
                            <w:pPr>
                              <w:spacing w:line="300" w:lineRule="exact"/>
                              <w:ind w:left="240" w:hangingChars="109" w:hanging="2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</w:pPr>
                          </w:p>
                          <w:p w14:paraId="76829643" w14:textId="77777777" w:rsidR="001E040A" w:rsidRPr="0026500E" w:rsidRDefault="00D0041F" w:rsidP="004D55BA">
                            <w:pPr>
                              <w:spacing w:line="400" w:lineRule="atLeast"/>
                              <w:ind w:left="240" w:rightChars="-82" w:right="-172" w:hangingChars="109" w:hanging="2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</w:pPr>
                            <w:r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・</w:t>
                            </w:r>
                            <w:r w:rsidR="0068628B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実施計画は、医療関係者や</w:t>
                            </w:r>
                            <w:r w:rsidR="001E040A"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関係団体等の意見</w:t>
                            </w:r>
                            <w:r w:rsidR="0068628B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も</w:t>
                            </w:r>
                            <w:r w:rsidR="001E040A"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聴きながら作成する。</w:t>
                            </w:r>
                          </w:p>
                          <w:p w14:paraId="0ACB7344" w14:textId="77777777" w:rsidR="004D55BA" w:rsidRPr="00D415FB" w:rsidRDefault="004D55BA" w:rsidP="004D55BA">
                            <w:pPr>
                              <w:spacing w:line="0" w:lineRule="atLeast"/>
                              <w:ind w:left="174" w:hangingChars="109" w:hanging="174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40"/>
                              </w:rPr>
                            </w:pPr>
                          </w:p>
                          <w:p w14:paraId="3A11B2F9" w14:textId="77777777" w:rsidR="001E040A" w:rsidRPr="0026500E" w:rsidRDefault="001E040A" w:rsidP="001810AA">
                            <w:pPr>
                              <w:spacing w:line="400" w:lineRule="atLeast"/>
                              <w:ind w:left="240" w:hangingChars="109" w:hanging="2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</w:pPr>
                            <w:r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・</w:t>
                            </w:r>
                            <w:r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また、</w:t>
                            </w:r>
                            <w:r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実施</w:t>
                            </w:r>
                            <w:r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計画策定過程において、</w:t>
                            </w:r>
                            <w:r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医療関係者</w:t>
                            </w:r>
                            <w:r w:rsid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や</w:t>
                            </w:r>
                            <w:r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関係団体等に</w:t>
                            </w:r>
                            <w:r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適宜報告し、進捗状況</w:t>
                            </w:r>
                            <w:r w:rsidR="0068628B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等</w:t>
                            </w:r>
                            <w:r w:rsidR="0068628B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について</w:t>
                            </w:r>
                            <w:r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共有</w:t>
                            </w:r>
                            <w:r w:rsid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する</w:t>
                            </w:r>
                            <w:r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。</w:t>
                            </w:r>
                          </w:p>
                          <w:p w14:paraId="540BC7EF" w14:textId="77777777" w:rsidR="004D55BA" w:rsidRPr="00D415FB" w:rsidRDefault="004D55BA" w:rsidP="004D55BA">
                            <w:pPr>
                              <w:spacing w:line="0" w:lineRule="atLeast"/>
                              <w:ind w:left="174" w:hangingChars="109" w:hanging="174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40"/>
                              </w:rPr>
                            </w:pPr>
                          </w:p>
                          <w:p w14:paraId="6301EE9E" w14:textId="6A3D9AE6" w:rsidR="00D0041F" w:rsidRPr="0026500E" w:rsidRDefault="001E040A" w:rsidP="001810AA">
                            <w:pPr>
                              <w:spacing w:line="400" w:lineRule="atLeast"/>
                              <w:ind w:left="240" w:hangingChars="109" w:hanging="2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</w:pPr>
                            <w:r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・</w:t>
                            </w:r>
                            <w:r w:rsidR="00B53460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その上で</w:t>
                            </w:r>
                            <w:r w:rsidR="00B53460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、</w:t>
                            </w:r>
                            <w:r w:rsidR="00B53460"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今年度</w:t>
                            </w:r>
                            <w:r w:rsidR="0068628B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末</w:t>
                            </w:r>
                            <w:r w:rsidR="00B53460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、</w:t>
                            </w:r>
                            <w:r w:rsidR="0068628B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大阪</w:t>
                            </w:r>
                            <w:r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府</w:t>
                            </w:r>
                            <w:r w:rsidR="00B53460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・</w:t>
                            </w:r>
                            <w:r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市</w:t>
                            </w:r>
                            <w:r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万博推進本部会議（医療</w:t>
                            </w:r>
                            <w:r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衛生部会</w:t>
                            </w:r>
                            <w:r w:rsid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）において</w:t>
                            </w:r>
                            <w:r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実施計画</w:t>
                            </w:r>
                            <w:r w:rsid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を</w:t>
                            </w:r>
                            <w:r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策定する</w:t>
                            </w:r>
                            <w:r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751DB" id="正方形/長方形 2" o:spid="_x0000_s1028" style="position:absolute;left:0;text-align:left;margin-left:338.4pt;margin-top:23.55pt;width:389.6pt;height:199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" fillcolor="white [3201]" strokecolor="#70ad47 [3209]" strokeweight="1pt">
                <v:textbox>
                  <w:txbxContent>
                    <w:p w14:paraId="48E857AF" w14:textId="77777777" w:rsidR="00D0041F" w:rsidRPr="00D0041F" w:rsidRDefault="00731368" w:rsidP="00D0041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26500E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highlight w:val="yellow"/>
                          <w:bdr w:val="single" w:sz="4" w:space="0" w:color="auto"/>
                        </w:rPr>
                        <w:t>策定</w:t>
                      </w:r>
                      <w:r w:rsidRPr="0026500E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highlight w:val="yellow"/>
                          <w:bdr w:val="single" w:sz="4" w:space="0" w:color="auto"/>
                        </w:rPr>
                        <w:t>の流れ</w:t>
                      </w:r>
                    </w:p>
                    <w:p w14:paraId="1478B9F5" w14:textId="77777777" w:rsidR="001810AA" w:rsidRDefault="001810AA" w:rsidP="001810AA">
                      <w:pPr>
                        <w:spacing w:line="300" w:lineRule="exact"/>
                        <w:ind w:left="240" w:hangingChars="109" w:hanging="24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</w:pPr>
                    </w:p>
                    <w:p w14:paraId="76829643" w14:textId="77777777" w:rsidR="001E040A" w:rsidRPr="0026500E" w:rsidRDefault="00D0041F" w:rsidP="004D55BA">
                      <w:pPr>
                        <w:spacing w:line="400" w:lineRule="atLeast"/>
                        <w:ind w:left="240" w:rightChars="-82" w:right="-172" w:hangingChars="109" w:hanging="24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</w:pPr>
                      <w:r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・</w:t>
                      </w:r>
                      <w:r w:rsidR="0068628B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実施計画は、医療関係者や</w:t>
                      </w:r>
                      <w:r w:rsidR="001E040A"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関係団体等の意見</w:t>
                      </w:r>
                      <w:r w:rsidR="0068628B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も</w:t>
                      </w:r>
                      <w:r w:rsidR="001E040A"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聴きながら作成する。</w:t>
                      </w:r>
                    </w:p>
                    <w:p w14:paraId="0ACB7344" w14:textId="77777777" w:rsidR="004D55BA" w:rsidRPr="00D415FB" w:rsidRDefault="004D55BA" w:rsidP="004D55BA">
                      <w:pPr>
                        <w:spacing w:line="0" w:lineRule="atLeast"/>
                        <w:ind w:left="174" w:hangingChars="109" w:hanging="174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40"/>
                        </w:rPr>
                      </w:pPr>
                    </w:p>
                    <w:p w14:paraId="3A11B2F9" w14:textId="77777777" w:rsidR="001E040A" w:rsidRPr="0026500E" w:rsidRDefault="001E040A" w:rsidP="001810AA">
                      <w:pPr>
                        <w:spacing w:line="400" w:lineRule="atLeast"/>
                        <w:ind w:left="240" w:hangingChars="109" w:hanging="24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</w:pPr>
                      <w:r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・</w:t>
                      </w:r>
                      <w:r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また、</w:t>
                      </w:r>
                      <w:r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実施</w:t>
                      </w:r>
                      <w:r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計画策定過程において、</w:t>
                      </w:r>
                      <w:r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医療関係者</w:t>
                      </w:r>
                      <w:r w:rsid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や</w:t>
                      </w:r>
                      <w:r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関係団体等に</w:t>
                      </w:r>
                      <w:r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適宜報告し、進捗状況</w:t>
                      </w:r>
                      <w:r w:rsidR="0068628B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等</w:t>
                      </w:r>
                      <w:r w:rsidR="0068628B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について</w:t>
                      </w:r>
                      <w:r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共有</w:t>
                      </w:r>
                      <w:r w:rsid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する</w:t>
                      </w:r>
                      <w:r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。</w:t>
                      </w:r>
                    </w:p>
                    <w:p w14:paraId="540BC7EF" w14:textId="77777777" w:rsidR="004D55BA" w:rsidRPr="00D415FB" w:rsidRDefault="004D55BA" w:rsidP="004D55BA">
                      <w:pPr>
                        <w:spacing w:line="0" w:lineRule="atLeast"/>
                        <w:ind w:left="174" w:hangingChars="109" w:hanging="174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40"/>
                        </w:rPr>
                      </w:pPr>
                    </w:p>
                    <w:p w14:paraId="6301EE9E" w14:textId="6A3D9AE6" w:rsidR="00D0041F" w:rsidRPr="0026500E" w:rsidRDefault="001E040A" w:rsidP="001810AA">
                      <w:pPr>
                        <w:spacing w:line="400" w:lineRule="atLeast"/>
                        <w:ind w:left="240" w:hangingChars="109" w:hanging="24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</w:pPr>
                      <w:r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・</w:t>
                      </w:r>
                      <w:r w:rsidR="00B53460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その上で</w:t>
                      </w:r>
                      <w:r w:rsidR="00B53460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、</w:t>
                      </w:r>
                      <w:r w:rsidR="00B53460"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今年度</w:t>
                      </w:r>
                      <w:r w:rsidR="0068628B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末</w:t>
                      </w:r>
                      <w:r w:rsidR="00B53460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、</w:t>
                      </w:r>
                      <w:r w:rsidR="0068628B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大阪</w:t>
                      </w:r>
                      <w:r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府</w:t>
                      </w:r>
                      <w:r w:rsidR="00B53460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・</w:t>
                      </w:r>
                      <w:r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市</w:t>
                      </w:r>
                      <w:r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万博推進本部会議（医療</w:t>
                      </w:r>
                      <w:r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衛生部会</w:t>
                      </w:r>
                      <w:r w:rsid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）において</w:t>
                      </w:r>
                      <w:r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実施計画</w:t>
                      </w:r>
                      <w:r w:rsid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を</w:t>
                      </w:r>
                      <w:r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策定する</w:t>
                      </w:r>
                      <w:r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3DE1C" wp14:editId="545C9C95">
                <wp:simplePos x="0" y="0"/>
                <wp:positionH relativeFrom="column">
                  <wp:posOffset>15875</wp:posOffset>
                </wp:positionH>
                <wp:positionV relativeFrom="paragraph">
                  <wp:posOffset>298450</wp:posOffset>
                </wp:positionV>
                <wp:extent cx="4876165" cy="2527935"/>
                <wp:effectExtent l="0" t="0" r="1968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165" cy="2527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80FA1" w14:textId="77777777" w:rsidR="00D0041F" w:rsidRPr="00D0041F" w:rsidRDefault="00D0041F" w:rsidP="00D004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26500E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highlight w:val="yellow"/>
                                <w:bdr w:val="single" w:sz="4" w:space="0" w:color="auto"/>
                              </w:rPr>
                              <w:t>考え方</w:t>
                            </w:r>
                          </w:p>
                          <w:p w14:paraId="0A3C64DD" w14:textId="77777777" w:rsidR="001810AA" w:rsidRDefault="001810AA" w:rsidP="001810AA">
                            <w:pPr>
                              <w:spacing w:line="300" w:lineRule="exact"/>
                              <w:ind w:left="240" w:hangingChars="109" w:hanging="2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</w:pPr>
                          </w:p>
                          <w:p w14:paraId="49F62FCD" w14:textId="77777777" w:rsidR="00D0041F" w:rsidRPr="0026500E" w:rsidRDefault="0026500E" w:rsidP="001810AA">
                            <w:pPr>
                              <w:spacing w:line="440" w:lineRule="exact"/>
                              <w:ind w:left="240" w:hangingChars="109" w:hanging="2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・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救急医療体制実施計画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18"/>
                                <w:szCs w:val="26"/>
                              </w:rPr>
                              <w:t>（</w:t>
                            </w:r>
                            <w:r w:rsidR="00D0041F" w:rsidRPr="0026500E">
                              <w:rPr>
                                <w:rFonts w:ascii="ＭＳ 明朝" w:eastAsia="ＭＳ 明朝" w:hAnsi="ＭＳ 明朝" w:hint="eastAsia"/>
                                <w:sz w:val="18"/>
                                <w:szCs w:val="26"/>
                              </w:rPr>
                              <w:t>以下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18"/>
                                <w:szCs w:val="26"/>
                              </w:rPr>
                              <w:t>「</w:t>
                            </w:r>
                            <w:r w:rsidR="00D0041F" w:rsidRPr="0026500E">
                              <w:rPr>
                                <w:rFonts w:ascii="ＭＳ 明朝" w:eastAsia="ＭＳ 明朝" w:hAnsi="ＭＳ 明朝" w:hint="eastAsia"/>
                                <w:sz w:val="18"/>
                                <w:szCs w:val="26"/>
                              </w:rPr>
                              <w:t>実施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18"/>
                                <w:szCs w:val="26"/>
                              </w:rPr>
                              <w:t>計画」</w:t>
                            </w:r>
                            <w:r w:rsidR="00D0041F" w:rsidRPr="0026500E">
                              <w:rPr>
                                <w:rFonts w:ascii="ＭＳ 明朝" w:eastAsia="ＭＳ 明朝" w:hAnsi="ＭＳ 明朝" w:hint="eastAsia"/>
                                <w:sz w:val="18"/>
                                <w:szCs w:val="26"/>
                              </w:rPr>
                              <w:t>という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18"/>
                                <w:szCs w:val="26"/>
                              </w:rPr>
                              <w:t>。）</w:t>
                            </w:r>
                            <w:r w:rsidR="00D0041F"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は、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万博会場</w:t>
                            </w:r>
                            <w:r w:rsidR="00D0041F"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内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で傷病者が発生し、会場外へ救急搬送が行われる</w:t>
                            </w:r>
                            <w:r w:rsidR="00B53460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場合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を想定し、2025年日本</w:t>
                            </w:r>
                            <w:r w:rsidR="00B53460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国際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博覧会協会</w:t>
                            </w:r>
                            <w:r w:rsidR="00D0041F" w:rsidRPr="0026500E">
                              <w:rPr>
                                <w:rFonts w:ascii="ＭＳ 明朝" w:eastAsia="ＭＳ 明朝" w:hAnsi="ＭＳ 明朝" w:hint="eastAsia"/>
                                <w:sz w:val="18"/>
                                <w:szCs w:val="26"/>
                              </w:rPr>
                              <w:t>（以下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18"/>
                                <w:szCs w:val="26"/>
                              </w:rPr>
                              <w:t>「</w:t>
                            </w:r>
                            <w:r w:rsidR="00B53460">
                              <w:rPr>
                                <w:rFonts w:ascii="ＭＳ 明朝" w:eastAsia="ＭＳ 明朝" w:hAnsi="ＭＳ 明朝" w:hint="eastAsia"/>
                                <w:sz w:val="18"/>
                                <w:szCs w:val="26"/>
                              </w:rPr>
                              <w:t>博覧会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18"/>
                                <w:szCs w:val="26"/>
                              </w:rPr>
                              <w:t>協会」</w:t>
                            </w:r>
                            <w:r w:rsidR="00D0041F" w:rsidRPr="0026500E">
                              <w:rPr>
                                <w:rFonts w:ascii="ＭＳ 明朝" w:eastAsia="ＭＳ 明朝" w:hAnsi="ＭＳ 明朝" w:hint="eastAsia"/>
                                <w:sz w:val="18"/>
                                <w:szCs w:val="26"/>
                              </w:rPr>
                              <w:t>という。）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をはじめ、医療機関や消防機関等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と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の</w:t>
                            </w:r>
                            <w:r w:rsidR="00B53460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連携</w:t>
                            </w:r>
                            <w:r w:rsidR="00B53460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、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協力</w:t>
                            </w:r>
                            <w:r w:rsidR="00B53460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を得ながら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救急医療体制を整え、医療救護活動</w:t>
                            </w:r>
                            <w:r w:rsidR="00D0041F"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を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迅速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かつ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適切に</w:t>
                            </w:r>
                            <w:r w:rsidR="00D0041F"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行える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こと</w:t>
                            </w:r>
                            <w:r w:rsidR="00B53460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を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目的</w:t>
                            </w:r>
                            <w:r w:rsidR="00D0041F" w:rsidRPr="0026500E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と</w:t>
                            </w:r>
                            <w:r w:rsidR="00D0041F" w:rsidRPr="0026500E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3DE1C" id="正方形/長方形 1" o:spid="_x0000_s1029" style="position:absolute;left:0;text-align:left;margin-left:1.25pt;margin-top:23.5pt;width:383.95pt;height:19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" fillcolor="white [3201]" strokecolor="#70ad47 [3209]" strokeweight="1pt">
                <v:textbox>
                  <w:txbxContent>
                    <w:p w14:paraId="22B80FA1" w14:textId="77777777" w:rsidR="00D0041F" w:rsidRPr="00D0041F" w:rsidRDefault="00D0041F" w:rsidP="00D0041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26500E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highlight w:val="yellow"/>
                          <w:bdr w:val="single" w:sz="4" w:space="0" w:color="auto"/>
                        </w:rPr>
                        <w:t>考え方</w:t>
                      </w:r>
                    </w:p>
                    <w:p w14:paraId="0A3C64DD" w14:textId="77777777" w:rsidR="001810AA" w:rsidRDefault="001810AA" w:rsidP="001810AA">
                      <w:pPr>
                        <w:spacing w:line="300" w:lineRule="exact"/>
                        <w:ind w:left="240" w:hangingChars="109" w:hanging="24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</w:pPr>
                    </w:p>
                    <w:p w14:paraId="49F62FCD" w14:textId="77777777" w:rsidR="00D0041F" w:rsidRPr="0026500E" w:rsidRDefault="0026500E" w:rsidP="001810AA">
                      <w:pPr>
                        <w:spacing w:line="440" w:lineRule="exact"/>
                        <w:ind w:left="240" w:hangingChars="109" w:hanging="24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・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救急医療体制実施計画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18"/>
                          <w:szCs w:val="26"/>
                        </w:rPr>
                        <w:t>（</w:t>
                      </w:r>
                      <w:r w:rsidR="00D0041F" w:rsidRPr="0026500E">
                        <w:rPr>
                          <w:rFonts w:ascii="ＭＳ 明朝" w:eastAsia="ＭＳ 明朝" w:hAnsi="ＭＳ 明朝" w:hint="eastAsia"/>
                          <w:sz w:val="18"/>
                          <w:szCs w:val="26"/>
                        </w:rPr>
                        <w:t>以下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18"/>
                          <w:szCs w:val="26"/>
                        </w:rPr>
                        <w:t>「</w:t>
                      </w:r>
                      <w:r w:rsidR="00D0041F" w:rsidRPr="0026500E">
                        <w:rPr>
                          <w:rFonts w:ascii="ＭＳ 明朝" w:eastAsia="ＭＳ 明朝" w:hAnsi="ＭＳ 明朝" w:hint="eastAsia"/>
                          <w:sz w:val="18"/>
                          <w:szCs w:val="26"/>
                        </w:rPr>
                        <w:t>実施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18"/>
                          <w:szCs w:val="26"/>
                        </w:rPr>
                        <w:t>計画」</w:t>
                      </w:r>
                      <w:r w:rsidR="00D0041F" w:rsidRPr="0026500E">
                        <w:rPr>
                          <w:rFonts w:ascii="ＭＳ 明朝" w:eastAsia="ＭＳ 明朝" w:hAnsi="ＭＳ 明朝" w:hint="eastAsia"/>
                          <w:sz w:val="18"/>
                          <w:szCs w:val="26"/>
                        </w:rPr>
                        <w:t>という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18"/>
                          <w:szCs w:val="26"/>
                        </w:rPr>
                        <w:t>。）</w:t>
                      </w:r>
                      <w:r w:rsidR="00D0041F"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は、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万博会場</w:t>
                      </w:r>
                      <w:r w:rsidR="00D0041F"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内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で傷病者が発生し、会場外へ救急搬送が行われる</w:t>
                      </w:r>
                      <w:r w:rsidR="00B53460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場合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を想定し、2025年日本</w:t>
                      </w:r>
                      <w:r w:rsidR="00B53460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国際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博覧会協会</w:t>
                      </w:r>
                      <w:r w:rsidR="00D0041F" w:rsidRPr="0026500E">
                        <w:rPr>
                          <w:rFonts w:ascii="ＭＳ 明朝" w:eastAsia="ＭＳ 明朝" w:hAnsi="ＭＳ 明朝" w:hint="eastAsia"/>
                          <w:sz w:val="18"/>
                          <w:szCs w:val="26"/>
                        </w:rPr>
                        <w:t>（以下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18"/>
                          <w:szCs w:val="26"/>
                        </w:rPr>
                        <w:t>「</w:t>
                      </w:r>
                      <w:r w:rsidR="00B53460">
                        <w:rPr>
                          <w:rFonts w:ascii="ＭＳ 明朝" w:eastAsia="ＭＳ 明朝" w:hAnsi="ＭＳ 明朝" w:hint="eastAsia"/>
                          <w:sz w:val="18"/>
                          <w:szCs w:val="26"/>
                        </w:rPr>
                        <w:t>博覧会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18"/>
                          <w:szCs w:val="26"/>
                        </w:rPr>
                        <w:t>協会」</w:t>
                      </w:r>
                      <w:r w:rsidR="00D0041F" w:rsidRPr="0026500E">
                        <w:rPr>
                          <w:rFonts w:ascii="ＭＳ 明朝" w:eastAsia="ＭＳ 明朝" w:hAnsi="ＭＳ 明朝" w:hint="eastAsia"/>
                          <w:sz w:val="18"/>
                          <w:szCs w:val="26"/>
                        </w:rPr>
                        <w:t>という。）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をはじめ、医療機関や消防機関等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と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の</w:t>
                      </w:r>
                      <w:r w:rsidR="00B53460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連携</w:t>
                      </w:r>
                      <w:r w:rsidR="00B53460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、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協力</w:t>
                      </w:r>
                      <w:r w:rsidR="00B53460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を得ながら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救急医療体制を整え、医療救護活動</w:t>
                      </w:r>
                      <w:r w:rsidR="00D0041F"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を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迅速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かつ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適切に</w:t>
                      </w:r>
                      <w:r w:rsidR="00D0041F"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行える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こと</w:t>
                      </w:r>
                      <w:r w:rsidR="00B53460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を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目的</w:t>
                      </w:r>
                      <w:r w:rsidR="00D0041F" w:rsidRPr="0026500E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と</w:t>
                      </w:r>
                      <w:r w:rsidR="00D0041F" w:rsidRPr="0026500E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している。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BA646F" w:rsidSect="008D0A14">
      <w:pgSz w:w="16838" w:h="11906" w:orient="landscape" w:code="9"/>
      <w:pgMar w:top="73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C899" w14:textId="77777777" w:rsidR="00B92600" w:rsidRDefault="00B92600" w:rsidP="00811127">
      <w:r>
        <w:separator/>
      </w:r>
    </w:p>
  </w:endnote>
  <w:endnote w:type="continuationSeparator" w:id="0">
    <w:p w14:paraId="42F653CB" w14:textId="77777777" w:rsidR="00B92600" w:rsidRDefault="00B92600" w:rsidP="0081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18DC" w14:textId="77777777" w:rsidR="00B92600" w:rsidRDefault="00B92600" w:rsidP="00811127">
      <w:r>
        <w:separator/>
      </w:r>
    </w:p>
  </w:footnote>
  <w:footnote w:type="continuationSeparator" w:id="0">
    <w:p w14:paraId="3A6FE569" w14:textId="77777777" w:rsidR="00B92600" w:rsidRDefault="00B92600" w:rsidP="00811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6F"/>
    <w:rsid w:val="00053946"/>
    <w:rsid w:val="00063F46"/>
    <w:rsid w:val="001256A0"/>
    <w:rsid w:val="0012719E"/>
    <w:rsid w:val="00155D81"/>
    <w:rsid w:val="001810AA"/>
    <w:rsid w:val="001E040A"/>
    <w:rsid w:val="001F5DCB"/>
    <w:rsid w:val="00234509"/>
    <w:rsid w:val="0026500E"/>
    <w:rsid w:val="002D1413"/>
    <w:rsid w:val="002D4346"/>
    <w:rsid w:val="002E68A7"/>
    <w:rsid w:val="002F3999"/>
    <w:rsid w:val="00324ABC"/>
    <w:rsid w:val="003442C8"/>
    <w:rsid w:val="00356C65"/>
    <w:rsid w:val="00366012"/>
    <w:rsid w:val="003B69C9"/>
    <w:rsid w:val="003C2E5A"/>
    <w:rsid w:val="003E4F15"/>
    <w:rsid w:val="00417A6F"/>
    <w:rsid w:val="004351ED"/>
    <w:rsid w:val="004D1BB3"/>
    <w:rsid w:val="004D55BA"/>
    <w:rsid w:val="00546545"/>
    <w:rsid w:val="0056072B"/>
    <w:rsid w:val="00587589"/>
    <w:rsid w:val="005E68BB"/>
    <w:rsid w:val="00646945"/>
    <w:rsid w:val="0068628B"/>
    <w:rsid w:val="006C2C19"/>
    <w:rsid w:val="00725E4E"/>
    <w:rsid w:val="00731368"/>
    <w:rsid w:val="007F115C"/>
    <w:rsid w:val="007F24CC"/>
    <w:rsid w:val="00811127"/>
    <w:rsid w:val="00826496"/>
    <w:rsid w:val="00834E2D"/>
    <w:rsid w:val="008A777A"/>
    <w:rsid w:val="008B618C"/>
    <w:rsid w:val="008B76C5"/>
    <w:rsid w:val="008D0A14"/>
    <w:rsid w:val="0095484E"/>
    <w:rsid w:val="00A00F11"/>
    <w:rsid w:val="00A11C68"/>
    <w:rsid w:val="00A62D12"/>
    <w:rsid w:val="00A9011B"/>
    <w:rsid w:val="00AB0540"/>
    <w:rsid w:val="00B53460"/>
    <w:rsid w:val="00B92600"/>
    <w:rsid w:val="00BA646F"/>
    <w:rsid w:val="00C41FB1"/>
    <w:rsid w:val="00D00362"/>
    <w:rsid w:val="00D0041F"/>
    <w:rsid w:val="00D415FB"/>
    <w:rsid w:val="00D57059"/>
    <w:rsid w:val="00D77D0F"/>
    <w:rsid w:val="00E22F7B"/>
    <w:rsid w:val="00E655B8"/>
    <w:rsid w:val="00E66A0E"/>
    <w:rsid w:val="00F8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B5357"/>
  <w15:chartTrackingRefBased/>
  <w15:docId w15:val="{ACDCC64A-1C4C-4D1D-A103-BB3B64D3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4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1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1127"/>
  </w:style>
  <w:style w:type="paragraph" w:styleId="a7">
    <w:name w:val="footer"/>
    <w:basedOn w:val="a"/>
    <w:link w:val="a8"/>
    <w:uiPriority w:val="99"/>
    <w:unhideWhenUsed/>
    <w:rsid w:val="00811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1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智一</dc:creator>
  <cp:keywords/>
  <dc:description/>
  <cp:lastModifiedBy>横山　智一</cp:lastModifiedBy>
  <cp:revision>14</cp:revision>
  <cp:lastPrinted>2024-02-27T04:21:00Z</cp:lastPrinted>
  <dcterms:created xsi:type="dcterms:W3CDTF">2023-10-02T02:14:00Z</dcterms:created>
  <dcterms:modified xsi:type="dcterms:W3CDTF">2024-02-27T04:21:00Z</dcterms:modified>
</cp:coreProperties>
</file>