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41982" w14:textId="672E30DD" w:rsidR="00B9679B" w:rsidRPr="0021336C" w:rsidRDefault="008375F8" w:rsidP="00B9679B">
      <w:pPr>
        <w:jc w:val="center"/>
        <w:rPr>
          <w:rFonts w:ascii="HGP創英角ｺﾞｼｯｸUB" w:eastAsia="HGP創英角ｺﾞｼｯｸUB" w:hAnsi="HGP創英角ｺﾞｼｯｸUB"/>
          <w:color w:val="000000" w:themeColor="text1"/>
          <w:sz w:val="24"/>
        </w:rPr>
      </w:pPr>
      <w:r w:rsidRPr="0021336C">
        <w:rPr>
          <w:rFonts w:ascii="HGP創英角ｺﾞｼｯｸUB" w:eastAsia="HGP創英角ｺﾞｼｯｸUB" w:hAnsi="HGP創英角ｺﾞｼｯｸUB" w:hint="eastAsia"/>
          <w:color w:val="000000" w:themeColor="text1"/>
          <w:sz w:val="24"/>
        </w:rPr>
        <w:t>令和</w:t>
      </w:r>
      <w:r w:rsidR="00C02953" w:rsidRPr="0021336C">
        <w:rPr>
          <w:rFonts w:ascii="HGP創英角ｺﾞｼｯｸUB" w:eastAsia="HGP創英角ｺﾞｼｯｸUB" w:hAnsi="HGP創英角ｺﾞｼｯｸUB" w:hint="eastAsia"/>
          <w:color w:val="000000" w:themeColor="text1"/>
          <w:sz w:val="24"/>
        </w:rPr>
        <w:t>７</w:t>
      </w:r>
      <w:r w:rsidR="005606C0" w:rsidRPr="0021336C">
        <w:rPr>
          <w:rFonts w:ascii="HGP創英角ｺﾞｼｯｸUB" w:eastAsia="HGP創英角ｺﾞｼｯｸUB" w:hAnsi="HGP創英角ｺﾞｼｯｸUB" w:hint="eastAsia"/>
          <w:color w:val="000000" w:themeColor="text1"/>
          <w:sz w:val="24"/>
        </w:rPr>
        <w:t xml:space="preserve">年度 </w:t>
      </w:r>
      <w:r w:rsidRPr="0021336C">
        <w:rPr>
          <w:rFonts w:ascii="HGP創英角ｺﾞｼｯｸUB" w:eastAsia="HGP創英角ｺﾞｼｯｸUB" w:hAnsi="HGP創英角ｺﾞｼｯｸUB" w:hint="eastAsia"/>
          <w:color w:val="000000" w:themeColor="text1"/>
          <w:sz w:val="24"/>
        </w:rPr>
        <w:t>第</w:t>
      </w:r>
      <w:r w:rsidR="00C02953" w:rsidRPr="0021336C">
        <w:rPr>
          <w:rFonts w:ascii="HGP創英角ｺﾞｼｯｸUB" w:eastAsia="HGP創英角ｺﾞｼｯｸUB" w:hAnsi="HGP創英角ｺﾞｼｯｸUB" w:hint="eastAsia"/>
          <w:color w:val="000000" w:themeColor="text1"/>
          <w:sz w:val="24"/>
        </w:rPr>
        <w:t>２</w:t>
      </w:r>
      <w:r w:rsidR="00D264B9" w:rsidRPr="0021336C">
        <w:rPr>
          <w:rFonts w:ascii="HGP創英角ｺﾞｼｯｸUB" w:eastAsia="HGP創英角ｺﾞｼｯｸUB" w:hAnsi="HGP創英角ｺﾞｼｯｸUB" w:hint="eastAsia"/>
          <w:color w:val="000000" w:themeColor="text1"/>
          <w:sz w:val="24"/>
        </w:rPr>
        <w:t>回</w:t>
      </w:r>
      <w:r w:rsidR="00B9679B" w:rsidRPr="0021336C">
        <w:rPr>
          <w:rFonts w:ascii="HGP創英角ｺﾞｼｯｸUB" w:eastAsia="HGP創英角ｺﾞｼｯｸUB" w:hAnsi="HGP創英角ｺﾞｼｯｸUB" w:hint="eastAsia"/>
          <w:color w:val="000000" w:themeColor="text1"/>
          <w:sz w:val="24"/>
        </w:rPr>
        <w:t xml:space="preserve">　大阪府外国人医療対策会議　議事概要</w:t>
      </w:r>
    </w:p>
    <w:p w14:paraId="61E35DB3" w14:textId="77777777" w:rsidR="00B9679B" w:rsidRPr="0021336C" w:rsidRDefault="00B9679B" w:rsidP="00B9679B">
      <w:pPr>
        <w:rPr>
          <w:color w:val="000000" w:themeColor="text1"/>
        </w:rPr>
      </w:pPr>
    </w:p>
    <w:p w14:paraId="6A8E952F" w14:textId="35E78DFB" w:rsidR="00B9679B" w:rsidRPr="0021336C" w:rsidRDefault="005606C0" w:rsidP="00B9679B">
      <w:pPr>
        <w:rPr>
          <w:rFonts w:ascii="HGPｺﾞｼｯｸM" w:eastAsia="HGPｺﾞｼｯｸM"/>
          <w:color w:val="000000" w:themeColor="text1"/>
        </w:rPr>
      </w:pPr>
      <w:r w:rsidRPr="0021336C">
        <w:rPr>
          <w:rFonts w:ascii="HGPｺﾞｼｯｸM" w:eastAsia="HGPｺﾞｼｯｸM" w:hint="eastAsia"/>
          <w:color w:val="000000" w:themeColor="text1"/>
        </w:rPr>
        <w:t>日時</w:t>
      </w:r>
      <w:r w:rsidR="00084AEA" w:rsidRPr="0021336C">
        <w:rPr>
          <w:rFonts w:ascii="HGPｺﾞｼｯｸM" w:eastAsia="HGPｺﾞｼｯｸM" w:hint="eastAsia"/>
          <w:color w:val="000000" w:themeColor="text1"/>
        </w:rPr>
        <w:t>：</w:t>
      </w:r>
      <w:r w:rsidRPr="0021336C">
        <w:rPr>
          <w:rFonts w:ascii="HGPｺﾞｼｯｸM" w:eastAsia="HGPｺﾞｼｯｸM" w:hint="eastAsia"/>
          <w:color w:val="000000" w:themeColor="text1"/>
        </w:rPr>
        <w:t>令和</w:t>
      </w:r>
      <w:r w:rsidR="00C02953" w:rsidRPr="0021336C">
        <w:rPr>
          <w:rFonts w:ascii="HGPｺﾞｼｯｸM" w:eastAsia="HGPｺﾞｼｯｸM" w:hint="eastAsia"/>
          <w:color w:val="000000" w:themeColor="text1"/>
        </w:rPr>
        <w:t>8</w:t>
      </w:r>
      <w:r w:rsidRPr="0021336C">
        <w:rPr>
          <w:rFonts w:ascii="HGPｺﾞｼｯｸM" w:eastAsia="HGPｺﾞｼｯｸM" w:hint="eastAsia"/>
          <w:color w:val="000000" w:themeColor="text1"/>
        </w:rPr>
        <w:t>年</w:t>
      </w:r>
      <w:r w:rsidR="00C02953" w:rsidRPr="0021336C">
        <w:rPr>
          <w:rFonts w:ascii="HGPｺﾞｼｯｸM" w:eastAsia="HGPｺﾞｼｯｸM"/>
          <w:color w:val="000000" w:themeColor="text1"/>
        </w:rPr>
        <w:t>3</w:t>
      </w:r>
      <w:r w:rsidRPr="0021336C">
        <w:rPr>
          <w:rFonts w:ascii="HGPｺﾞｼｯｸM" w:eastAsia="HGPｺﾞｼｯｸM" w:hint="eastAsia"/>
          <w:color w:val="000000" w:themeColor="text1"/>
        </w:rPr>
        <w:t>月</w:t>
      </w:r>
      <w:r w:rsidR="00802769" w:rsidRPr="0021336C">
        <w:rPr>
          <w:rFonts w:ascii="HGPｺﾞｼｯｸM" w:eastAsia="HGPｺﾞｼｯｸM" w:hint="eastAsia"/>
          <w:color w:val="000000" w:themeColor="text1"/>
        </w:rPr>
        <w:t>1</w:t>
      </w:r>
      <w:r w:rsidR="00C02953" w:rsidRPr="0021336C">
        <w:rPr>
          <w:rFonts w:ascii="HGPｺﾞｼｯｸM" w:eastAsia="HGPｺﾞｼｯｸM"/>
          <w:color w:val="000000" w:themeColor="text1"/>
        </w:rPr>
        <w:t>7</w:t>
      </w:r>
      <w:r w:rsidRPr="0021336C">
        <w:rPr>
          <w:rFonts w:ascii="HGPｺﾞｼｯｸM" w:eastAsia="HGPｺﾞｼｯｸM" w:hint="eastAsia"/>
          <w:color w:val="000000" w:themeColor="text1"/>
        </w:rPr>
        <w:t>日</w:t>
      </w:r>
      <w:r w:rsidR="008375F8" w:rsidRPr="0021336C">
        <w:rPr>
          <w:rFonts w:ascii="HGPｺﾞｼｯｸM" w:eastAsia="HGPｺﾞｼｯｸM" w:hint="eastAsia"/>
          <w:color w:val="000000" w:themeColor="text1"/>
        </w:rPr>
        <w:t>（</w:t>
      </w:r>
      <w:r w:rsidR="00C02953" w:rsidRPr="0021336C">
        <w:rPr>
          <w:rFonts w:ascii="HGPｺﾞｼｯｸM" w:eastAsia="HGPｺﾞｼｯｸM" w:hint="eastAsia"/>
          <w:color w:val="000000" w:themeColor="text1"/>
        </w:rPr>
        <w:t>火</w:t>
      </w:r>
      <w:r w:rsidR="00B9679B" w:rsidRPr="0021336C">
        <w:rPr>
          <w:rFonts w:ascii="HGPｺﾞｼｯｸM" w:eastAsia="HGPｺﾞｼｯｸM" w:hint="eastAsia"/>
          <w:color w:val="000000" w:themeColor="text1"/>
        </w:rPr>
        <w:t>）</w:t>
      </w:r>
      <w:r w:rsidRPr="0021336C">
        <w:rPr>
          <w:rFonts w:ascii="HGPｺﾞｼｯｸM" w:eastAsia="HGPｺﾞｼｯｸM" w:hint="eastAsia"/>
          <w:color w:val="000000" w:themeColor="text1"/>
        </w:rPr>
        <w:t>1</w:t>
      </w:r>
      <w:r w:rsidRPr="0021336C">
        <w:rPr>
          <w:rFonts w:ascii="HGPｺﾞｼｯｸM" w:eastAsia="HGPｺﾞｼｯｸM"/>
          <w:color w:val="000000" w:themeColor="text1"/>
        </w:rPr>
        <w:t>4</w:t>
      </w:r>
      <w:r w:rsidR="00B9679B" w:rsidRPr="0021336C">
        <w:rPr>
          <w:rFonts w:ascii="HGPｺﾞｼｯｸM" w:eastAsia="HGPｺﾞｼｯｸM" w:hint="eastAsia"/>
          <w:color w:val="000000" w:themeColor="text1"/>
        </w:rPr>
        <w:t>時</w:t>
      </w:r>
      <w:r w:rsidR="001A7CB9" w:rsidRPr="0021336C">
        <w:rPr>
          <w:rFonts w:ascii="HGPｺﾞｼｯｸM" w:eastAsia="HGPｺﾞｼｯｸM" w:hint="eastAsia"/>
          <w:color w:val="000000" w:themeColor="text1"/>
        </w:rPr>
        <w:t>0</w:t>
      </w:r>
      <w:r w:rsidR="001A7CB9" w:rsidRPr="0021336C">
        <w:rPr>
          <w:rFonts w:ascii="HGPｺﾞｼｯｸM" w:eastAsia="HGPｺﾞｼｯｸM"/>
          <w:color w:val="000000" w:themeColor="text1"/>
        </w:rPr>
        <w:t>0</w:t>
      </w:r>
      <w:r w:rsidR="001A7CB9" w:rsidRPr="0021336C">
        <w:rPr>
          <w:rFonts w:ascii="HGPｺﾞｼｯｸM" w:eastAsia="HGPｺﾞｼｯｸM" w:hint="eastAsia"/>
          <w:color w:val="000000" w:themeColor="text1"/>
        </w:rPr>
        <w:t>分</w:t>
      </w:r>
      <w:r w:rsidR="00B9679B" w:rsidRPr="0021336C">
        <w:rPr>
          <w:rFonts w:ascii="HGPｺﾞｼｯｸM" w:eastAsia="HGPｺﾞｼｯｸM" w:hint="eastAsia"/>
          <w:color w:val="000000" w:themeColor="text1"/>
        </w:rPr>
        <w:t>～</w:t>
      </w:r>
      <w:r w:rsidRPr="0021336C">
        <w:rPr>
          <w:rFonts w:ascii="HGPｺﾞｼｯｸM" w:eastAsia="HGPｺﾞｼｯｸM" w:hint="eastAsia"/>
          <w:color w:val="000000" w:themeColor="text1"/>
        </w:rPr>
        <w:t>1</w:t>
      </w:r>
      <w:r w:rsidR="002864AA" w:rsidRPr="0021336C">
        <w:rPr>
          <w:rFonts w:ascii="HGPｺﾞｼｯｸM" w:eastAsia="HGPｺﾞｼｯｸM"/>
          <w:color w:val="000000" w:themeColor="text1"/>
        </w:rPr>
        <w:t>5</w:t>
      </w:r>
      <w:r w:rsidR="00B9679B" w:rsidRPr="0021336C">
        <w:rPr>
          <w:rFonts w:ascii="HGPｺﾞｼｯｸM" w:eastAsia="HGPｺﾞｼｯｸM" w:hint="eastAsia"/>
          <w:color w:val="000000" w:themeColor="text1"/>
        </w:rPr>
        <w:t>時</w:t>
      </w:r>
      <w:r w:rsidR="00802769" w:rsidRPr="0021336C">
        <w:rPr>
          <w:rFonts w:ascii="HGPｺﾞｼｯｸM" w:eastAsia="HGPｺﾞｼｯｸM" w:hint="eastAsia"/>
          <w:color w:val="000000" w:themeColor="text1"/>
        </w:rPr>
        <w:t>10分</w:t>
      </w:r>
    </w:p>
    <w:p w14:paraId="7AFE2142" w14:textId="6B23B96B" w:rsidR="00B9679B" w:rsidRPr="0021336C" w:rsidRDefault="008375F8" w:rsidP="00B9679B">
      <w:pPr>
        <w:rPr>
          <w:rFonts w:ascii="HGPｺﾞｼｯｸM" w:eastAsia="HGPｺﾞｼｯｸM"/>
          <w:color w:val="000000" w:themeColor="text1"/>
        </w:rPr>
      </w:pPr>
      <w:r w:rsidRPr="0021336C">
        <w:rPr>
          <w:rFonts w:ascii="HGPｺﾞｼｯｸM" w:eastAsia="HGPｺﾞｼｯｸM" w:hint="eastAsia"/>
          <w:color w:val="000000" w:themeColor="text1"/>
        </w:rPr>
        <w:t>場所</w:t>
      </w:r>
      <w:r w:rsidR="00084AEA" w:rsidRPr="0021336C">
        <w:rPr>
          <w:rFonts w:ascii="HGPｺﾞｼｯｸM" w:eastAsia="HGPｺﾞｼｯｸM" w:hint="eastAsia"/>
          <w:color w:val="000000" w:themeColor="text1"/>
        </w:rPr>
        <w:t>：</w:t>
      </w:r>
      <w:r w:rsidR="00396772" w:rsidRPr="0021336C">
        <w:rPr>
          <w:rFonts w:ascii="HGPｺﾞｼｯｸM" w:eastAsia="HGPｺﾞｼｯｸM" w:hint="eastAsia"/>
          <w:color w:val="000000" w:themeColor="text1"/>
        </w:rPr>
        <w:t>大阪府庁本館 ５階議会特別会議室（大）</w:t>
      </w:r>
    </w:p>
    <w:p w14:paraId="548D20B3" w14:textId="452C6358" w:rsidR="0065621E" w:rsidRPr="0021336C" w:rsidRDefault="0065621E" w:rsidP="00B9679B">
      <w:pPr>
        <w:rPr>
          <w:rFonts w:ascii="HGPｺﾞｼｯｸM" w:eastAsia="HGPｺﾞｼｯｸM"/>
          <w:color w:val="000000" w:themeColor="text1"/>
        </w:rPr>
      </w:pPr>
    </w:p>
    <w:p w14:paraId="4482E461" w14:textId="463B5102" w:rsidR="0065621E" w:rsidRPr="0021336C" w:rsidRDefault="0065621E" w:rsidP="0065621E">
      <w:pPr>
        <w:rPr>
          <w:rFonts w:ascii="HGPｺﾞｼｯｸM" w:eastAsia="HGPｺﾞｼｯｸM"/>
          <w:b/>
          <w:bCs/>
          <w:color w:val="000000" w:themeColor="text1"/>
        </w:rPr>
      </w:pPr>
      <w:r w:rsidRPr="0021336C">
        <w:rPr>
          <w:rFonts w:ascii="HGPｺﾞｼｯｸM" w:eastAsia="HGPｺﾞｼｯｸM" w:hint="eastAsia"/>
          <w:b/>
          <w:bCs/>
          <w:color w:val="000000" w:themeColor="text1"/>
        </w:rPr>
        <w:t>≪議題１　令和７年度　外国人医療体制整備事業実績について≫</w:t>
      </w:r>
    </w:p>
    <w:p w14:paraId="6C8028C3" w14:textId="7DD8F888" w:rsidR="0065621E" w:rsidRPr="0021336C" w:rsidRDefault="0065621E" w:rsidP="0065621E">
      <w:pPr>
        <w:rPr>
          <w:rFonts w:ascii="HGPｺﾞｼｯｸM" w:eastAsia="HGPｺﾞｼｯｸM"/>
          <w:color w:val="000000" w:themeColor="text1"/>
        </w:rPr>
      </w:pPr>
      <w:r w:rsidRPr="0021336C">
        <w:rPr>
          <w:rFonts w:ascii="HGPｺﾞｼｯｸM" w:eastAsia="HGPｺﾞｼｯｸM" w:hint="eastAsia"/>
          <w:color w:val="000000" w:themeColor="text1"/>
        </w:rPr>
        <w:t>○資料</w:t>
      </w:r>
      <w:r w:rsidR="007A261E" w:rsidRPr="0021336C">
        <w:rPr>
          <w:rFonts w:ascii="HGPｺﾞｼｯｸM" w:eastAsia="HGPｺﾞｼｯｸM" w:hint="eastAsia"/>
          <w:color w:val="000000" w:themeColor="text1"/>
        </w:rPr>
        <w:t>１-</w:t>
      </w:r>
      <w:r w:rsidR="007A261E" w:rsidRPr="0021336C">
        <w:rPr>
          <w:rFonts w:ascii="HGPｺﾞｼｯｸM" w:eastAsia="HGPｺﾞｼｯｸM"/>
          <w:color w:val="000000" w:themeColor="text1"/>
        </w:rPr>
        <w:t>1</w:t>
      </w:r>
      <w:r w:rsidR="007A261E" w:rsidRPr="0021336C">
        <w:rPr>
          <w:rFonts w:ascii="HGPｺﾞｼｯｸM" w:eastAsia="HGPｺﾞｼｯｸM" w:hint="eastAsia"/>
          <w:color w:val="000000" w:themeColor="text1"/>
        </w:rPr>
        <w:t>～1</w:t>
      </w:r>
      <w:r w:rsidR="007A261E" w:rsidRPr="0021336C">
        <w:rPr>
          <w:rFonts w:ascii="HGPｺﾞｼｯｸM" w:eastAsia="HGPｺﾞｼｯｸM"/>
          <w:color w:val="000000" w:themeColor="text1"/>
        </w:rPr>
        <w:t>-5</w:t>
      </w:r>
      <w:r w:rsidRPr="0021336C">
        <w:rPr>
          <w:rFonts w:ascii="HGPｺﾞｼｯｸM" w:eastAsia="HGPｺﾞｼｯｸM" w:hint="eastAsia"/>
          <w:color w:val="000000" w:themeColor="text1"/>
        </w:rPr>
        <w:t>に基づき、保健医療企画課より説明。</w:t>
      </w:r>
    </w:p>
    <w:p w14:paraId="1D1D73E0" w14:textId="77777777" w:rsidR="001740FC" w:rsidRPr="0021336C" w:rsidRDefault="001740FC" w:rsidP="00257377">
      <w:pPr>
        <w:rPr>
          <w:rFonts w:ascii="HGPｺﾞｼｯｸM" w:eastAsia="HGPｺﾞｼｯｸM"/>
          <w:color w:val="000000" w:themeColor="text1"/>
        </w:rPr>
      </w:pPr>
    </w:p>
    <w:p w14:paraId="7F9C3AAD" w14:textId="754E79BA" w:rsidR="00257377" w:rsidRPr="00B575D8" w:rsidRDefault="001740FC" w:rsidP="00257377">
      <w:pPr>
        <w:rPr>
          <w:rFonts w:ascii="HGPｺﾞｼｯｸM" w:eastAsia="HGPｺﾞｼｯｸM"/>
          <w:b/>
          <w:bCs/>
          <w:color w:val="000000" w:themeColor="text1"/>
        </w:rPr>
      </w:pPr>
      <w:r w:rsidRPr="00B575D8">
        <w:rPr>
          <w:rFonts w:ascii="HGPｺﾞｼｯｸM" w:eastAsia="HGPｺﾞｼｯｸM" w:hint="eastAsia"/>
          <w:b/>
          <w:bCs/>
          <w:color w:val="000000" w:themeColor="text1"/>
        </w:rPr>
        <w:t>【</w:t>
      </w:r>
      <w:r w:rsidR="00257377" w:rsidRPr="00B575D8">
        <w:rPr>
          <w:rFonts w:ascii="HGPｺﾞｼｯｸM" w:eastAsia="HGPｺﾞｼｯｸM" w:hint="eastAsia"/>
          <w:b/>
          <w:bCs/>
          <w:color w:val="000000" w:themeColor="text1"/>
        </w:rPr>
        <w:t>外国人患者受入れ医療機関における患者受入れ環境整備事業について</w:t>
      </w:r>
      <w:r w:rsidRPr="00B575D8">
        <w:rPr>
          <w:rFonts w:ascii="HGPｺﾞｼｯｸM" w:eastAsia="HGPｺﾞｼｯｸM" w:hint="eastAsia"/>
          <w:b/>
          <w:bCs/>
          <w:color w:val="000000" w:themeColor="text1"/>
        </w:rPr>
        <w:t>】</w:t>
      </w:r>
    </w:p>
    <w:p w14:paraId="032754D1" w14:textId="5FA84B9B" w:rsidR="00FC1492" w:rsidRPr="0021336C" w:rsidRDefault="00FC1492" w:rsidP="00FC1492">
      <w:pPr>
        <w:pStyle w:val="a7"/>
        <w:numPr>
          <w:ilvl w:val="0"/>
          <w:numId w:val="1"/>
        </w:numPr>
        <w:ind w:leftChars="0" w:left="420" w:hangingChars="200" w:hanging="420"/>
        <w:rPr>
          <w:rFonts w:ascii="HGPｺﾞｼｯｸM" w:eastAsia="HGPｺﾞｼｯｸM"/>
          <w:color w:val="000000" w:themeColor="text1"/>
        </w:rPr>
      </w:pPr>
      <w:r w:rsidRPr="0021336C">
        <w:rPr>
          <w:rFonts w:ascii="HGPｺﾞｼｯｸM" w:eastAsia="HGPｺﾞｼｯｸM" w:hint="eastAsia"/>
          <w:color w:val="000000" w:themeColor="text1"/>
        </w:rPr>
        <w:t>保険・保証サービスや外国人患者対応研修に係る補助について、医療機関のどのような取組に対して補助を行っているのか。</w:t>
      </w:r>
    </w:p>
    <w:p w14:paraId="5F825D23" w14:textId="0CC592AC" w:rsidR="0095636B" w:rsidRPr="0021336C" w:rsidRDefault="00FC1492" w:rsidP="0095636B">
      <w:pPr>
        <w:ind w:leftChars="100" w:left="420" w:hangingChars="100" w:hanging="210"/>
        <w:rPr>
          <w:rFonts w:ascii="HGPｺﾞｼｯｸM" w:eastAsia="HGPｺﾞｼｯｸM"/>
          <w:color w:val="000000" w:themeColor="text1"/>
        </w:rPr>
      </w:pPr>
      <w:r w:rsidRPr="0021336C">
        <w:rPr>
          <w:rFonts w:ascii="HGPｺﾞｼｯｸM" w:eastAsia="HGPｺﾞｼｯｸM" w:hint="eastAsia"/>
          <w:color w:val="000000" w:themeColor="text1"/>
        </w:rPr>
        <w:t>⇒</w:t>
      </w:r>
      <w:r w:rsidR="0095636B" w:rsidRPr="0021336C">
        <w:rPr>
          <w:rFonts w:ascii="HGPｺﾞｼｯｸM" w:eastAsia="HGPｺﾞｼｯｸM" w:hint="eastAsia"/>
          <w:color w:val="000000" w:themeColor="text1"/>
        </w:rPr>
        <w:t>民間の保証サービスへの加入や、未収金対応のための院内研修の開催に係る費用を補助している。</w:t>
      </w:r>
    </w:p>
    <w:p w14:paraId="440598B9" w14:textId="56696401" w:rsidR="0095636B" w:rsidRPr="0021336C" w:rsidRDefault="0095636B" w:rsidP="0095636B">
      <w:pPr>
        <w:pStyle w:val="a7"/>
        <w:numPr>
          <w:ilvl w:val="0"/>
          <w:numId w:val="1"/>
        </w:numPr>
        <w:ind w:leftChars="0" w:left="420" w:hangingChars="200" w:hanging="420"/>
        <w:rPr>
          <w:rFonts w:ascii="HGPｺﾞｼｯｸM" w:eastAsia="HGPｺﾞｼｯｸM"/>
          <w:color w:val="000000" w:themeColor="text1"/>
        </w:rPr>
      </w:pPr>
      <w:r w:rsidRPr="0021336C">
        <w:rPr>
          <w:rFonts w:ascii="HGPｺﾞｼｯｸM" w:eastAsia="HGPｺﾞｼｯｸM" w:hint="eastAsia"/>
          <w:color w:val="000000" w:themeColor="text1"/>
        </w:rPr>
        <w:t>外国人患者対応研修に係る費用の補助について利用実績が少なく感じる。研修内容を病院任せにするのではなく、府でモデルとなるような</w:t>
      </w:r>
      <w:r w:rsidR="00804ED0" w:rsidRPr="0021336C">
        <w:rPr>
          <w:rFonts w:ascii="HGPｺﾞｼｯｸM" w:eastAsia="HGPｺﾞｼｯｸM" w:hint="eastAsia"/>
          <w:color w:val="000000" w:themeColor="text1"/>
        </w:rPr>
        <w:t>研修</w:t>
      </w:r>
      <w:r w:rsidRPr="0021336C">
        <w:rPr>
          <w:rFonts w:ascii="HGPｺﾞｼｯｸM" w:eastAsia="HGPｺﾞｼｯｸM" w:hint="eastAsia"/>
          <w:color w:val="000000" w:themeColor="text1"/>
        </w:rPr>
        <w:t>カリキュラムを作成することで、利用が広がるのではないか。</w:t>
      </w:r>
    </w:p>
    <w:p w14:paraId="7ED0A548" w14:textId="448C8116" w:rsidR="0095636B" w:rsidRPr="0021336C" w:rsidRDefault="0095636B" w:rsidP="0095636B">
      <w:pPr>
        <w:ind w:leftChars="100" w:left="420" w:hangingChars="100" w:hanging="210"/>
        <w:rPr>
          <w:rFonts w:ascii="HGPｺﾞｼｯｸM" w:eastAsia="HGPｺﾞｼｯｸM"/>
          <w:color w:val="000000" w:themeColor="text1"/>
        </w:rPr>
      </w:pPr>
      <w:r w:rsidRPr="0021336C">
        <w:rPr>
          <w:rFonts w:ascii="HGPｺﾞｼｯｸM" w:eastAsia="HGPｺﾞｼｯｸM" w:hint="eastAsia"/>
          <w:color w:val="000000" w:themeColor="text1"/>
        </w:rPr>
        <w:t>⇒令和8年度事業では具体的な内容まで示せるようにしたい。</w:t>
      </w:r>
    </w:p>
    <w:p w14:paraId="1298810A" w14:textId="77777777" w:rsidR="0095636B" w:rsidRPr="0021336C" w:rsidRDefault="0095636B" w:rsidP="0095636B">
      <w:pPr>
        <w:ind w:leftChars="100" w:left="420" w:hangingChars="100" w:hanging="210"/>
        <w:rPr>
          <w:rFonts w:ascii="HGPｺﾞｼｯｸM" w:eastAsia="HGPｺﾞｼｯｸM"/>
          <w:color w:val="000000" w:themeColor="text1"/>
        </w:rPr>
      </w:pPr>
    </w:p>
    <w:p w14:paraId="37C4C4A8" w14:textId="7B1B5101" w:rsidR="00BA72FB" w:rsidRPr="00B575D8" w:rsidRDefault="001740FC" w:rsidP="00BA72FB">
      <w:pPr>
        <w:rPr>
          <w:rFonts w:ascii="HGPｺﾞｼｯｸM" w:eastAsia="HGPｺﾞｼｯｸM"/>
          <w:b/>
          <w:bCs/>
          <w:color w:val="000000" w:themeColor="text1"/>
        </w:rPr>
      </w:pPr>
      <w:r w:rsidRPr="00B575D8">
        <w:rPr>
          <w:rFonts w:ascii="HGPｺﾞｼｯｸM" w:eastAsia="HGPｺﾞｼｯｸM" w:hint="eastAsia"/>
          <w:b/>
          <w:bCs/>
          <w:color w:val="000000" w:themeColor="text1"/>
        </w:rPr>
        <w:t>【外国人患者受入れ実態</w:t>
      </w:r>
      <w:r w:rsidR="00317ABC" w:rsidRPr="00B575D8">
        <w:rPr>
          <w:rFonts w:ascii="HGPｺﾞｼｯｸM" w:eastAsia="HGPｺﾞｼｯｸM" w:hint="eastAsia"/>
          <w:b/>
          <w:bCs/>
          <w:color w:val="000000" w:themeColor="text1"/>
        </w:rPr>
        <w:t>調査</w:t>
      </w:r>
      <w:r w:rsidRPr="00B575D8">
        <w:rPr>
          <w:rFonts w:ascii="HGPｺﾞｼｯｸM" w:eastAsia="HGPｺﾞｼｯｸM" w:hint="eastAsia"/>
          <w:b/>
          <w:bCs/>
          <w:color w:val="000000" w:themeColor="text1"/>
        </w:rPr>
        <w:t>の</w:t>
      </w:r>
      <w:r w:rsidR="00317ABC" w:rsidRPr="00B575D8">
        <w:rPr>
          <w:rFonts w:ascii="HGPｺﾞｼｯｸM" w:eastAsia="HGPｺﾞｼｯｸM" w:hint="eastAsia"/>
          <w:b/>
          <w:bCs/>
          <w:color w:val="000000" w:themeColor="text1"/>
        </w:rPr>
        <w:t>結果</w:t>
      </w:r>
      <w:r w:rsidR="00BA72FB" w:rsidRPr="00B575D8">
        <w:rPr>
          <w:rFonts w:ascii="HGPｺﾞｼｯｸM" w:eastAsia="HGPｺﾞｼｯｸM" w:hint="eastAsia"/>
          <w:b/>
          <w:bCs/>
          <w:color w:val="000000" w:themeColor="text1"/>
        </w:rPr>
        <w:t>ついて</w:t>
      </w:r>
      <w:r w:rsidR="00533F14" w:rsidRPr="00B575D8">
        <w:rPr>
          <w:rFonts w:ascii="HGPｺﾞｼｯｸM" w:eastAsia="HGPｺﾞｼｯｸM" w:hint="eastAsia"/>
          <w:b/>
          <w:bCs/>
          <w:color w:val="000000" w:themeColor="text1"/>
        </w:rPr>
        <w:t>】</w:t>
      </w:r>
    </w:p>
    <w:p w14:paraId="321FF833" w14:textId="23D9ED8D" w:rsidR="0095636B" w:rsidRPr="0017149B" w:rsidRDefault="0095636B" w:rsidP="0095636B">
      <w:pPr>
        <w:pStyle w:val="a7"/>
        <w:numPr>
          <w:ilvl w:val="0"/>
          <w:numId w:val="1"/>
        </w:numPr>
        <w:ind w:leftChars="0" w:left="420" w:hangingChars="200" w:hanging="420"/>
        <w:rPr>
          <w:rFonts w:ascii="HGPｺﾞｼｯｸM" w:eastAsia="HGPｺﾞｼｯｸM"/>
        </w:rPr>
      </w:pPr>
      <w:r w:rsidRPr="0017149B">
        <w:rPr>
          <w:rFonts w:ascii="HGPｺﾞｼｯｸM" w:eastAsia="HGPｺﾞｼｯｸM" w:hint="eastAsia"/>
        </w:rPr>
        <w:t>未収金の最大が約2,500万円となっているが、1件あたりの金額か。</w:t>
      </w:r>
    </w:p>
    <w:p w14:paraId="0F818B5B" w14:textId="3B8457E1" w:rsidR="0095636B" w:rsidRPr="0017149B" w:rsidRDefault="0095636B" w:rsidP="0095636B">
      <w:pPr>
        <w:ind w:leftChars="100" w:left="420" w:hangingChars="100" w:hanging="210"/>
        <w:rPr>
          <w:rFonts w:ascii="HGPｺﾞｼｯｸM" w:eastAsia="HGPｺﾞｼｯｸM"/>
        </w:rPr>
      </w:pPr>
      <w:r w:rsidRPr="0017149B">
        <w:rPr>
          <w:rFonts w:ascii="HGPｺﾞｼｯｸM" w:eastAsia="HGPｺﾞｼｯｸM" w:hint="eastAsia"/>
        </w:rPr>
        <w:t>⇒1医療機関で1年間に発生した金額である。</w:t>
      </w:r>
    </w:p>
    <w:p w14:paraId="77CBD8D4" w14:textId="2426F51C" w:rsidR="0095636B" w:rsidRPr="0017149B" w:rsidRDefault="0095636B" w:rsidP="005B6BD8">
      <w:pPr>
        <w:pStyle w:val="a7"/>
        <w:numPr>
          <w:ilvl w:val="0"/>
          <w:numId w:val="1"/>
        </w:numPr>
        <w:ind w:leftChars="0" w:left="420" w:hangingChars="200" w:hanging="420"/>
        <w:rPr>
          <w:rFonts w:ascii="HGPｺﾞｼｯｸM" w:eastAsia="HGPｺﾞｼｯｸM"/>
        </w:rPr>
      </w:pPr>
      <w:r w:rsidRPr="0017149B">
        <w:rPr>
          <w:rFonts w:ascii="HGPｺﾞｼｯｸM" w:eastAsia="HGPｺﾞｼｯｸM" w:hint="eastAsia"/>
        </w:rPr>
        <w:t>大阪観光局では令和8年度は来阪外国人1,800万人を目標に、それに伴うオーバーツーリズム対策等の取組</w:t>
      </w:r>
      <w:r w:rsidR="00DB656B">
        <w:rPr>
          <w:rFonts w:ascii="HGPｺﾞｼｯｸM" w:eastAsia="HGPｺﾞｼｯｸM" w:hint="eastAsia"/>
        </w:rPr>
        <w:t>を</w:t>
      </w:r>
      <w:r w:rsidRPr="0017149B">
        <w:rPr>
          <w:rFonts w:ascii="HGPｺﾞｼｯｸM" w:eastAsia="HGPｺﾞｼｯｸM" w:hint="eastAsia"/>
        </w:rPr>
        <w:t>進めていく予定。最近はメキシコやロシアからの来阪外国人観光客も増加しており、言語対応について、英語、中国語以外の言語も増えてきている状況である。</w:t>
      </w:r>
      <w:r w:rsidR="00E9039A" w:rsidRPr="0017149B">
        <w:rPr>
          <w:rFonts w:ascii="HGPｺﾞｼｯｸM" w:eastAsia="HGPｺﾞｼｯｸM" w:hint="eastAsia"/>
        </w:rPr>
        <w:t>遠隔医療通訳サービスについては、実情に応じた対応が必要と考えるが、どういった対応を考えているか。</w:t>
      </w:r>
    </w:p>
    <w:p w14:paraId="624A34C0" w14:textId="1973447C" w:rsidR="0095636B" w:rsidRPr="0017149B" w:rsidRDefault="0095636B" w:rsidP="0095636B">
      <w:pPr>
        <w:ind w:leftChars="100" w:left="420" w:hangingChars="100" w:hanging="210"/>
        <w:rPr>
          <w:rFonts w:ascii="HGPｺﾞｼｯｸM" w:eastAsia="HGPｺﾞｼｯｸM"/>
        </w:rPr>
      </w:pPr>
      <w:r w:rsidRPr="0017149B">
        <w:rPr>
          <w:rFonts w:ascii="HGPｺﾞｼｯｸM" w:eastAsia="HGPｺﾞｼｯｸM" w:hint="eastAsia"/>
        </w:rPr>
        <w:t>⇒在留のネパール人が増えていることもあり、令和8年</w:t>
      </w:r>
      <w:r w:rsidRPr="0017149B">
        <w:rPr>
          <w:rFonts w:ascii="HGPｺﾞｼｯｸM" w:eastAsia="HGPｺﾞｼｯｸM"/>
        </w:rPr>
        <w:t>度から</w:t>
      </w:r>
      <w:r w:rsidRPr="0017149B">
        <w:rPr>
          <w:rFonts w:ascii="HGPｺﾞｼｯｸM" w:eastAsia="HGPｺﾞｼｯｸM" w:hint="eastAsia"/>
        </w:rPr>
        <w:t>多言語医療通訳事業の言語に、</w:t>
      </w:r>
      <w:r w:rsidRPr="0017149B">
        <w:rPr>
          <w:rFonts w:ascii="HGPｺﾞｼｯｸM" w:eastAsia="HGPｺﾞｼｯｸM"/>
        </w:rPr>
        <w:t>ネパール語も</w:t>
      </w:r>
      <w:r w:rsidRPr="0017149B">
        <w:rPr>
          <w:rFonts w:ascii="HGPｺﾞｼｯｸM" w:eastAsia="HGPｺﾞｼｯｸM" w:hint="eastAsia"/>
        </w:rPr>
        <w:t>追加する方向で進めているところ。引き続き、状況を注視しながら事業を進めていきたい。</w:t>
      </w:r>
      <w:r w:rsidRPr="0017149B">
        <w:rPr>
          <w:rFonts w:ascii="HGPｺﾞｼｯｸM" w:eastAsia="HGPｺﾞｼｯｸM"/>
        </w:rPr>
        <w:t xml:space="preserve"> </w:t>
      </w:r>
    </w:p>
    <w:p w14:paraId="6CD69BD9" w14:textId="7B412C1C" w:rsidR="0095636B" w:rsidRPr="0017149B" w:rsidRDefault="0095636B" w:rsidP="0095636B">
      <w:pPr>
        <w:pStyle w:val="a7"/>
        <w:numPr>
          <w:ilvl w:val="0"/>
          <w:numId w:val="1"/>
        </w:numPr>
        <w:ind w:leftChars="0" w:left="420" w:hangingChars="200" w:hanging="420"/>
        <w:rPr>
          <w:rFonts w:ascii="HGPｺﾞｼｯｸM" w:eastAsia="HGPｺﾞｼｯｸM"/>
        </w:rPr>
      </w:pPr>
      <w:r w:rsidRPr="0017149B">
        <w:rPr>
          <w:rFonts w:ascii="HGPｺﾞｼｯｸM" w:eastAsia="HGPｺﾞｼｯｸM" w:hint="eastAsia"/>
        </w:rPr>
        <w:t>アンケート結果によると多額の未収金が発生している医療機関もある。令和8年度にアンケート調査をする際には、現在</w:t>
      </w:r>
      <w:r w:rsidR="00E9039A" w:rsidRPr="0017149B">
        <w:rPr>
          <w:rFonts w:ascii="HGPｺﾞｼｯｸM" w:eastAsia="HGPｺﾞｼｯｸM" w:hint="eastAsia"/>
        </w:rPr>
        <w:t>、</w:t>
      </w:r>
      <w:r w:rsidRPr="0017149B">
        <w:rPr>
          <w:rFonts w:ascii="HGPｺﾞｼｯｸM" w:eastAsia="HGPｺﾞｼｯｸM" w:hint="eastAsia"/>
        </w:rPr>
        <w:t>保険・保証サービスに加入</w:t>
      </w:r>
      <w:r w:rsidR="00E9039A" w:rsidRPr="0017149B">
        <w:rPr>
          <w:rFonts w:ascii="HGPｺﾞｼｯｸM" w:eastAsia="HGPｺﾞｼｯｸM" w:hint="eastAsia"/>
        </w:rPr>
        <w:t>している医療機関が未収となった医療費</w:t>
      </w:r>
      <w:r w:rsidRPr="0017149B">
        <w:rPr>
          <w:rFonts w:ascii="HGPｺﾞｼｯｸM" w:eastAsia="HGPｺﾞｼｯｸM" w:hint="eastAsia"/>
        </w:rPr>
        <w:t>を賄えているのか等も確認いただき、9年度以降の事業に繋げていただきたい。</w:t>
      </w:r>
    </w:p>
    <w:p w14:paraId="0025B910" w14:textId="66728AEB" w:rsidR="0095636B" w:rsidRPr="0017149B" w:rsidRDefault="0095636B" w:rsidP="0095636B">
      <w:pPr>
        <w:ind w:leftChars="100" w:left="420" w:hangingChars="100" w:hanging="210"/>
        <w:rPr>
          <w:rFonts w:ascii="HGPｺﾞｼｯｸM" w:eastAsia="HGPｺﾞｼｯｸM"/>
        </w:rPr>
      </w:pPr>
    </w:p>
    <w:p w14:paraId="7DE7174B" w14:textId="4586E6D7" w:rsidR="009E7424" w:rsidRPr="0017149B" w:rsidRDefault="0095636B" w:rsidP="009E7424">
      <w:pPr>
        <w:ind w:left="211" w:hangingChars="100" w:hanging="211"/>
        <w:rPr>
          <w:rFonts w:ascii="HGPｺﾞｼｯｸM" w:eastAsia="HGPｺﾞｼｯｸM"/>
          <w:b/>
          <w:bCs/>
        </w:rPr>
      </w:pPr>
      <w:r w:rsidRPr="0017149B">
        <w:rPr>
          <w:rFonts w:ascii="HGPｺﾞｼｯｸM" w:eastAsia="HGPｺﾞｼｯｸM" w:hint="eastAsia"/>
          <w:b/>
          <w:bCs/>
        </w:rPr>
        <w:t>【その他：</w:t>
      </w:r>
      <w:r w:rsidR="009E7424" w:rsidRPr="0017149B">
        <w:rPr>
          <w:rFonts w:ascii="HGPｺﾞｼｯｸM" w:eastAsia="HGPｺﾞｼｯｸM" w:hint="eastAsia"/>
          <w:b/>
          <w:bCs/>
        </w:rPr>
        <w:t>事務局から</w:t>
      </w:r>
      <w:r w:rsidRPr="0017149B">
        <w:rPr>
          <w:rFonts w:ascii="HGPｺﾞｼｯｸM" w:eastAsia="HGPｺﾞｼｯｸM" w:hint="eastAsia"/>
          <w:b/>
          <w:bCs/>
        </w:rPr>
        <w:t>】</w:t>
      </w:r>
    </w:p>
    <w:p w14:paraId="7483F06F" w14:textId="26601D80" w:rsidR="0095636B" w:rsidRPr="0017149B" w:rsidRDefault="0095636B" w:rsidP="0095636B">
      <w:pPr>
        <w:pStyle w:val="a7"/>
        <w:numPr>
          <w:ilvl w:val="0"/>
          <w:numId w:val="1"/>
        </w:numPr>
        <w:ind w:leftChars="0" w:left="420" w:hangingChars="200" w:hanging="420"/>
        <w:rPr>
          <w:rFonts w:ascii="HGPｺﾞｼｯｸM" w:eastAsia="HGPｺﾞｼｯｸM"/>
        </w:rPr>
      </w:pPr>
      <w:r w:rsidRPr="0017149B">
        <w:rPr>
          <w:rFonts w:ascii="HGPｺﾞｼｯｸM" w:eastAsia="HGPｺﾞｼｯｸM" w:hint="eastAsia"/>
        </w:rPr>
        <w:t>アンケート調査結果のうち、</w:t>
      </w:r>
      <w:r w:rsidR="00E9039A" w:rsidRPr="0017149B">
        <w:rPr>
          <w:rFonts w:ascii="HGPｺﾞｼｯｸM" w:eastAsia="HGPｺﾞｼｯｸM" w:hint="eastAsia"/>
        </w:rPr>
        <w:t>医療機関における</w:t>
      </w:r>
      <w:r w:rsidRPr="0017149B">
        <w:rPr>
          <w:rFonts w:ascii="HGPｺﾞｼｯｸM" w:eastAsia="HGPｺﾞｼｯｸM" w:hint="eastAsia"/>
        </w:rPr>
        <w:t>未収金発生要因として「緊急時の受入れ体制優先による費用確認不足」が2番目に多いが、医療機関でどのようなお困りごとがあるのか</w:t>
      </w:r>
      <w:r w:rsidR="00DB656B">
        <w:rPr>
          <w:rFonts w:ascii="HGPｺﾞｼｯｸM" w:eastAsia="HGPｺﾞｼｯｸM" w:hint="eastAsia"/>
        </w:rPr>
        <w:t>教えていただきたい</w:t>
      </w:r>
      <w:r w:rsidRPr="0017149B">
        <w:rPr>
          <w:rFonts w:ascii="HGPｺﾞｼｯｸM" w:eastAsia="HGPｺﾞｼｯｸM" w:hint="eastAsia"/>
        </w:rPr>
        <w:t>。</w:t>
      </w:r>
    </w:p>
    <w:p w14:paraId="04ABDAFF" w14:textId="64C0F932" w:rsidR="0095636B" w:rsidRPr="0017149B" w:rsidRDefault="0095636B" w:rsidP="0095636B">
      <w:pPr>
        <w:ind w:leftChars="100" w:left="420" w:hangingChars="100" w:hanging="210"/>
        <w:rPr>
          <w:rFonts w:ascii="HGPｺﾞｼｯｸM" w:eastAsia="HGPｺﾞｼｯｸM"/>
        </w:rPr>
      </w:pPr>
      <w:r w:rsidRPr="0017149B">
        <w:rPr>
          <w:rFonts w:ascii="HGPｺﾞｼｯｸM" w:eastAsia="HGPｺﾞｼｯｸM" w:hint="eastAsia"/>
        </w:rPr>
        <w:t>⇒救命処置を優先するため、付き添いの方がおられても治療内容や費用の説明が治療後になるケースや、意識不明患者の場合、患者の持ち物をどこまで探っていいのかという問題もある。</w:t>
      </w:r>
      <w:r w:rsidRPr="0017149B">
        <w:rPr>
          <w:rFonts w:ascii="HGPｺﾞｼｯｸM" w:eastAsia="HGPｺﾞｼｯｸM"/>
        </w:rPr>
        <w:t>また、搬送時点で死亡されているケースもあ</w:t>
      </w:r>
      <w:r w:rsidRPr="0017149B">
        <w:rPr>
          <w:rFonts w:ascii="HGPｺﾞｼｯｸM" w:eastAsia="HGPｺﾞｼｯｸM" w:hint="eastAsia"/>
        </w:rPr>
        <w:t>るが、意識がなくても治療を試みるも</w:t>
      </w:r>
      <w:r w:rsidR="003A7CFC" w:rsidRPr="0017149B">
        <w:rPr>
          <w:rFonts w:ascii="HGPｺﾞｼｯｸM" w:eastAsia="HGPｺﾞｼｯｸM" w:hint="eastAsia"/>
        </w:rPr>
        <w:t>、</w:t>
      </w:r>
      <w:r w:rsidRPr="0017149B">
        <w:rPr>
          <w:rFonts w:ascii="HGPｺﾞｼｯｸM" w:eastAsia="HGPｺﾞｼｯｸM" w:hint="eastAsia"/>
        </w:rPr>
        <w:t>お亡くなりになられ、ご遺体を警察に引き渡した後は、個人情報を理由に</w:t>
      </w:r>
      <w:r w:rsidR="00E9039A" w:rsidRPr="0017149B">
        <w:rPr>
          <w:rFonts w:ascii="HGPｺﾞｼｯｸM" w:eastAsia="HGPｺﾞｼｯｸM" w:hint="eastAsia"/>
        </w:rPr>
        <w:t>患者の</w:t>
      </w:r>
      <w:r w:rsidRPr="0017149B">
        <w:rPr>
          <w:rFonts w:ascii="HGPｺﾞｼｯｸM" w:eastAsia="HGPｺﾞｼｯｸM" w:hint="eastAsia"/>
        </w:rPr>
        <w:t>連絡先を教えて</w:t>
      </w:r>
      <w:r w:rsidR="003A7CFC" w:rsidRPr="0017149B">
        <w:rPr>
          <w:rFonts w:ascii="HGPｺﾞｼｯｸM" w:eastAsia="HGPｺﾞｼｯｸM" w:hint="eastAsia"/>
        </w:rPr>
        <w:t>もらえ</w:t>
      </w:r>
      <w:r w:rsidRPr="0017149B">
        <w:rPr>
          <w:rFonts w:ascii="HGPｺﾞｼｯｸM" w:eastAsia="HGPｺﾞｼｯｸM" w:hint="eastAsia"/>
        </w:rPr>
        <w:t>ない場合もある。</w:t>
      </w:r>
      <w:r w:rsidRPr="0017149B">
        <w:rPr>
          <w:rFonts w:ascii="HGPｺﾞｼｯｸM" w:eastAsia="HGPｺﾞｼｯｸM"/>
        </w:rPr>
        <w:t xml:space="preserve"> </w:t>
      </w:r>
    </w:p>
    <w:p w14:paraId="16718E7A" w14:textId="77777777" w:rsidR="001540EB" w:rsidRPr="0017149B" w:rsidRDefault="001540EB" w:rsidP="0065621E">
      <w:pPr>
        <w:ind w:left="210" w:hangingChars="100" w:hanging="210"/>
        <w:rPr>
          <w:rFonts w:ascii="HGPｺﾞｼｯｸM" w:eastAsia="HGPｺﾞｼｯｸM"/>
        </w:rPr>
      </w:pPr>
    </w:p>
    <w:p w14:paraId="124B229B" w14:textId="77777777" w:rsidR="00CE3D6A" w:rsidRPr="0017149B" w:rsidRDefault="00CE3D6A" w:rsidP="00CE3D6A">
      <w:pPr>
        <w:rPr>
          <w:rFonts w:ascii="HGPｺﾞｼｯｸM" w:eastAsia="HGPｺﾞｼｯｸM"/>
          <w:b/>
          <w:bCs/>
        </w:rPr>
      </w:pPr>
      <w:r w:rsidRPr="0017149B">
        <w:rPr>
          <w:rFonts w:ascii="HGPｺﾞｼｯｸM" w:eastAsia="HGPｺﾞｼｯｸM" w:hint="eastAsia"/>
          <w:b/>
          <w:bCs/>
        </w:rPr>
        <w:t>≪議題２　令和８年度　外国人医療体制整備事業の予算措置状況について≫</w:t>
      </w:r>
    </w:p>
    <w:p w14:paraId="677B4A41" w14:textId="0B131286" w:rsidR="00CE3D6A" w:rsidRPr="0017149B" w:rsidRDefault="00CE3D6A" w:rsidP="00CE3D6A">
      <w:pPr>
        <w:rPr>
          <w:rFonts w:ascii="HGPｺﾞｼｯｸM" w:eastAsia="HGPｺﾞｼｯｸM"/>
        </w:rPr>
      </w:pPr>
      <w:r w:rsidRPr="0017149B">
        <w:rPr>
          <w:rFonts w:ascii="HGPｺﾞｼｯｸM" w:eastAsia="HGPｺﾞｼｯｸM" w:hint="eastAsia"/>
        </w:rPr>
        <w:t>○資料2</w:t>
      </w:r>
      <w:r w:rsidRPr="0017149B">
        <w:rPr>
          <w:rFonts w:ascii="HGPｺﾞｼｯｸM" w:eastAsia="HGPｺﾞｼｯｸM"/>
        </w:rPr>
        <w:t>-1</w:t>
      </w:r>
      <w:r w:rsidRPr="0017149B">
        <w:rPr>
          <w:rFonts w:ascii="HGPｺﾞｼｯｸM" w:eastAsia="HGPｺﾞｼｯｸM" w:hint="eastAsia"/>
        </w:rPr>
        <w:t>、2</w:t>
      </w:r>
      <w:r w:rsidRPr="0017149B">
        <w:rPr>
          <w:rFonts w:ascii="HGPｺﾞｼｯｸM" w:eastAsia="HGPｺﾞｼｯｸM"/>
        </w:rPr>
        <w:t>-</w:t>
      </w:r>
      <w:r w:rsidRPr="0017149B">
        <w:rPr>
          <w:rFonts w:ascii="HGPｺﾞｼｯｸM" w:eastAsia="HGPｺﾞｼｯｸM" w:hint="eastAsia"/>
        </w:rPr>
        <w:t>2、に基づき、保健医療企画課より説明。</w:t>
      </w:r>
    </w:p>
    <w:p w14:paraId="75BA675B" w14:textId="77777777" w:rsidR="003A7CFC" w:rsidRPr="0017149B" w:rsidRDefault="003A7CFC" w:rsidP="00CE3D6A">
      <w:pPr>
        <w:rPr>
          <w:rFonts w:ascii="HGPｺﾞｼｯｸM" w:eastAsia="HGPｺﾞｼｯｸM"/>
        </w:rPr>
      </w:pPr>
    </w:p>
    <w:p w14:paraId="58179434" w14:textId="0F93F8AC" w:rsidR="00375BBE" w:rsidRPr="0017149B" w:rsidRDefault="003A7CFC" w:rsidP="00375BBE">
      <w:pPr>
        <w:rPr>
          <w:rFonts w:ascii="HGPｺﾞｼｯｸM" w:eastAsia="HGPｺﾞｼｯｸM"/>
          <w:b/>
          <w:bCs/>
        </w:rPr>
      </w:pPr>
      <w:r w:rsidRPr="0017149B">
        <w:rPr>
          <w:rFonts w:ascii="HGPｺﾞｼｯｸM" w:eastAsia="HGPｺﾞｼｯｸM" w:hint="eastAsia"/>
          <w:b/>
          <w:bCs/>
        </w:rPr>
        <w:lastRenderedPageBreak/>
        <w:t>【</w:t>
      </w:r>
      <w:r w:rsidRPr="0017149B">
        <w:rPr>
          <w:rFonts w:ascii="HGPｺﾞｼｯｸM" w:eastAsia="HGPｺﾞｼｯｸM"/>
          <w:b/>
          <w:bCs/>
        </w:rPr>
        <w:t>外国人材共生に向けた医療機関整備事業について</w:t>
      </w:r>
      <w:r w:rsidRPr="0017149B">
        <w:rPr>
          <w:rFonts w:ascii="HGPｺﾞｼｯｸM" w:eastAsia="HGPｺﾞｼｯｸM" w:hint="eastAsia"/>
          <w:b/>
          <w:bCs/>
        </w:rPr>
        <w:t>】</w:t>
      </w:r>
    </w:p>
    <w:p w14:paraId="3321B11B" w14:textId="2A0A2512" w:rsidR="003A7CFC" w:rsidRPr="0017149B" w:rsidRDefault="003A7CFC" w:rsidP="003A7CFC">
      <w:pPr>
        <w:pStyle w:val="a7"/>
        <w:numPr>
          <w:ilvl w:val="0"/>
          <w:numId w:val="1"/>
        </w:numPr>
        <w:ind w:leftChars="0" w:left="420" w:hangingChars="200" w:hanging="420"/>
        <w:rPr>
          <w:rFonts w:ascii="HGPｺﾞｼｯｸM" w:eastAsia="HGPｺﾞｼｯｸM"/>
        </w:rPr>
      </w:pPr>
      <w:r w:rsidRPr="0017149B">
        <w:rPr>
          <w:rFonts w:ascii="HGPｺﾞｼｯｸM" w:eastAsia="HGPｺﾞｼｯｸM" w:hint="eastAsia"/>
        </w:rPr>
        <w:t>関係者へのヒアリングを実施とあるが、ヒアリングの内容はどのようなものか。</w:t>
      </w:r>
    </w:p>
    <w:p w14:paraId="2E9418B9" w14:textId="4ED2F2F6" w:rsidR="003A7CFC" w:rsidRPr="0017149B" w:rsidRDefault="003A7CFC" w:rsidP="003A7CFC">
      <w:pPr>
        <w:ind w:leftChars="100" w:left="420" w:hangingChars="100" w:hanging="210"/>
        <w:rPr>
          <w:rFonts w:ascii="HGPｺﾞｼｯｸM" w:eastAsia="HGPｺﾞｼｯｸM"/>
        </w:rPr>
      </w:pPr>
      <w:r w:rsidRPr="0017149B">
        <w:rPr>
          <w:rFonts w:ascii="HGPｺﾞｼｯｸM" w:eastAsia="HGPｺﾞｼｯｸM" w:hint="eastAsia"/>
        </w:rPr>
        <w:t>⇒</w:t>
      </w:r>
      <w:r w:rsidR="00EC0CAC" w:rsidRPr="0017149B">
        <w:rPr>
          <w:rFonts w:ascii="HGPｺﾞｼｯｸM" w:eastAsia="HGPｺﾞｼｯｸM" w:hint="eastAsia"/>
        </w:rPr>
        <w:t>モデル地域の3市1町にはリスト掲載機関は10医療機関程度しかないため、外国人患者を受け入れる</w:t>
      </w:r>
      <w:r w:rsidR="00E9039A" w:rsidRPr="0017149B">
        <w:rPr>
          <w:rFonts w:ascii="HGPｺﾞｼｯｸM" w:eastAsia="HGPｺﾞｼｯｸM" w:hint="eastAsia"/>
        </w:rPr>
        <w:t>上での地域としての課題</w:t>
      </w:r>
      <w:r w:rsidR="001540EB" w:rsidRPr="0017149B">
        <w:rPr>
          <w:rFonts w:ascii="HGPｺﾞｼｯｸM" w:eastAsia="HGPｺﾞｼｯｸM" w:hint="eastAsia"/>
        </w:rPr>
        <w:t>や</w:t>
      </w:r>
      <w:r w:rsidR="00EC0CAC" w:rsidRPr="0017149B">
        <w:rPr>
          <w:rFonts w:ascii="HGPｺﾞｼｯｸM" w:eastAsia="HGPｺﾞｼｯｸM" w:hint="eastAsia"/>
        </w:rPr>
        <w:t>、実際に患者受入れにあたって障壁となること</w:t>
      </w:r>
      <w:r w:rsidR="001540EB" w:rsidRPr="0017149B">
        <w:rPr>
          <w:rFonts w:ascii="HGPｺﾞｼｯｸM" w:eastAsia="HGPｺﾞｼｯｸM" w:hint="eastAsia"/>
        </w:rPr>
        <w:t>等</w:t>
      </w:r>
      <w:r w:rsidR="00EC0CAC" w:rsidRPr="0017149B">
        <w:rPr>
          <w:rFonts w:ascii="HGPｺﾞｼｯｸM" w:eastAsia="HGPｺﾞｼｯｸM" w:hint="eastAsia"/>
        </w:rPr>
        <w:t>を</w:t>
      </w:r>
      <w:r w:rsidR="00E9039A" w:rsidRPr="0017149B">
        <w:rPr>
          <w:rFonts w:ascii="HGPｺﾞｼｯｸM" w:eastAsia="HGPｺﾞｼｯｸM" w:hint="eastAsia"/>
        </w:rPr>
        <w:t>医療機関だけでなく自治体や空港関係者等から</w:t>
      </w:r>
      <w:r w:rsidR="00EC0CAC" w:rsidRPr="0017149B">
        <w:rPr>
          <w:rFonts w:ascii="HGPｺﾞｼｯｸM" w:eastAsia="HGPｺﾞｼｯｸM" w:hint="eastAsia"/>
        </w:rPr>
        <w:t>確認させていただく予定。</w:t>
      </w:r>
    </w:p>
    <w:p w14:paraId="3CB141A0" w14:textId="3C5F6A4B" w:rsidR="00EC23F1" w:rsidRPr="0017149B" w:rsidRDefault="00EC23F1" w:rsidP="002813A0">
      <w:pPr>
        <w:pStyle w:val="a7"/>
        <w:numPr>
          <w:ilvl w:val="0"/>
          <w:numId w:val="1"/>
        </w:numPr>
        <w:ind w:leftChars="0" w:left="420" w:hangingChars="200" w:hanging="420"/>
        <w:rPr>
          <w:rFonts w:ascii="HGPｺﾞｼｯｸM" w:eastAsia="HGPｺﾞｼｯｸM"/>
        </w:rPr>
      </w:pPr>
      <w:r w:rsidRPr="0017149B">
        <w:rPr>
          <w:rFonts w:ascii="HGPｺﾞｼｯｸM" w:eastAsia="HGPｺﾞｼｯｸM" w:hint="eastAsia"/>
        </w:rPr>
        <w:t>モデル地域の選定は、府で調査を行い、外国人を受け入れることが難しいと思われる地域を数年単位で広げていくのか</w:t>
      </w:r>
      <w:r w:rsidR="001540EB" w:rsidRPr="0017149B">
        <w:rPr>
          <w:rFonts w:ascii="HGPｺﾞｼｯｸM" w:eastAsia="HGPｺﾞｼｯｸM" w:hint="eastAsia"/>
        </w:rPr>
        <w:t>。</w:t>
      </w:r>
    </w:p>
    <w:p w14:paraId="772F693E" w14:textId="059608F8" w:rsidR="00EC23F1" w:rsidRPr="0017149B" w:rsidRDefault="00EC23F1" w:rsidP="00EC23F1">
      <w:pPr>
        <w:ind w:leftChars="100" w:left="420" w:hangingChars="100" w:hanging="210"/>
        <w:rPr>
          <w:rFonts w:ascii="HGPｺﾞｼｯｸM" w:eastAsia="HGPｺﾞｼｯｸM"/>
        </w:rPr>
      </w:pPr>
      <w:r w:rsidRPr="0017149B">
        <w:rPr>
          <w:rFonts w:ascii="HGPｺﾞｼｯｸM" w:eastAsia="HGPｺﾞｼｯｸM" w:hint="eastAsia"/>
        </w:rPr>
        <w:t>⇒モデル地域の選定は府の成長戦略局で選定。</w:t>
      </w:r>
      <w:r w:rsidR="0015154C" w:rsidRPr="0017149B">
        <w:rPr>
          <w:rFonts w:ascii="HGPｺﾞｼｯｸM" w:eastAsia="HGPｺﾞｼｯｸM" w:hint="eastAsia"/>
        </w:rPr>
        <w:t>令和8年度については、成長戦略局</w:t>
      </w:r>
      <w:r w:rsidR="00A04765" w:rsidRPr="0017149B">
        <w:rPr>
          <w:rFonts w:ascii="HGPｺﾞｼｯｸM" w:eastAsia="HGPｺﾞｼｯｸM" w:hint="eastAsia"/>
        </w:rPr>
        <w:t>が事務局となっている</w:t>
      </w:r>
      <w:r w:rsidR="0015154C" w:rsidRPr="0017149B">
        <w:rPr>
          <w:rFonts w:ascii="HGPｺﾞｼｯｸM" w:eastAsia="HGPｺﾞｼｯｸM" w:hint="eastAsia"/>
        </w:rPr>
        <w:t>「関西国際空港で働く外国人材共生検討会議」</w:t>
      </w:r>
      <w:r w:rsidR="00A04765" w:rsidRPr="0017149B">
        <w:rPr>
          <w:rFonts w:ascii="HGPｺﾞｼｯｸM" w:eastAsia="HGPｺﾞｼｯｸM" w:hint="eastAsia"/>
        </w:rPr>
        <w:t>において</w:t>
      </w:r>
      <w:r w:rsidR="0015154C" w:rsidRPr="0017149B">
        <w:rPr>
          <w:rFonts w:ascii="HGPｺﾞｼｯｸM" w:eastAsia="HGPｺﾞｼｯｸM" w:hint="eastAsia"/>
        </w:rPr>
        <w:t>、</w:t>
      </w:r>
      <w:r w:rsidR="00A04765" w:rsidRPr="0017149B">
        <w:rPr>
          <w:rFonts w:ascii="HGPｺﾞｼｯｸM" w:eastAsia="HGPｺﾞｼｯｸM" w:hint="eastAsia"/>
        </w:rPr>
        <w:t>外国人材が</w:t>
      </w:r>
      <w:r w:rsidR="00DE4295" w:rsidRPr="0017149B">
        <w:rPr>
          <w:rFonts w:ascii="HGPｺﾞｼｯｸM" w:eastAsia="HGPｺﾞｼｯｸM" w:hint="eastAsia"/>
        </w:rPr>
        <w:t>活躍できる環境づくりを進める上で</w:t>
      </w:r>
      <w:r w:rsidR="00A04765" w:rsidRPr="0017149B">
        <w:rPr>
          <w:rFonts w:ascii="HGPｺﾞｼｯｸM" w:eastAsia="HGPｺﾞｼｯｸM" w:hint="eastAsia"/>
        </w:rPr>
        <w:t>の課題として「</w:t>
      </w:r>
      <w:r w:rsidR="00DE4295" w:rsidRPr="0017149B">
        <w:rPr>
          <w:rFonts w:ascii="HGPｺﾞｼｯｸM" w:eastAsia="HGPｺﾞｼｯｸM" w:hint="eastAsia"/>
        </w:rPr>
        <w:t>外国人患者を受入れ可能な</w:t>
      </w:r>
      <w:r w:rsidR="00A04765" w:rsidRPr="0017149B">
        <w:rPr>
          <w:rFonts w:ascii="HGPｺﾞｼｯｸM" w:eastAsia="HGPｺﾞｼｯｸM" w:hint="eastAsia"/>
        </w:rPr>
        <w:t>医療機関の</w:t>
      </w:r>
      <w:r w:rsidR="00DE4295" w:rsidRPr="0017149B">
        <w:rPr>
          <w:rFonts w:ascii="HGPｺﾞｼｯｸM" w:eastAsia="HGPｺﾞｼｯｸM" w:hint="eastAsia"/>
        </w:rPr>
        <w:t>拡充</w:t>
      </w:r>
      <w:r w:rsidR="00A04765" w:rsidRPr="0017149B">
        <w:rPr>
          <w:rFonts w:ascii="HGPｺﾞｼｯｸM" w:eastAsia="HGPｺﾞｼｯｸM" w:hint="eastAsia"/>
        </w:rPr>
        <w:t>」という課題が挙がって</w:t>
      </w:r>
      <w:r w:rsidR="00DE4295" w:rsidRPr="0017149B">
        <w:rPr>
          <w:rFonts w:ascii="HGPｺﾞｼｯｸM" w:eastAsia="HGPｺﾞｼｯｸM" w:hint="eastAsia"/>
        </w:rPr>
        <w:t>いることから</w:t>
      </w:r>
      <w:r w:rsidR="00A04765" w:rsidRPr="0017149B">
        <w:rPr>
          <w:rFonts w:ascii="HGPｺﾞｼｯｸM" w:eastAsia="HGPｺﾞｼｯｸM" w:hint="eastAsia"/>
        </w:rPr>
        <w:t>、</w:t>
      </w:r>
      <w:r w:rsidR="0015154C" w:rsidRPr="0017149B">
        <w:rPr>
          <w:rFonts w:ascii="HGPｺﾞｼｯｸM" w:eastAsia="HGPｺﾞｼｯｸM" w:hint="eastAsia"/>
        </w:rPr>
        <w:t>モデル地域での受入れ医療機関の拡充を</w:t>
      </w:r>
      <w:r w:rsidR="00043496">
        <w:rPr>
          <w:rFonts w:ascii="HGPｺﾞｼｯｸM" w:eastAsia="HGPｺﾞｼｯｸM" w:hint="eastAsia"/>
        </w:rPr>
        <w:t>図</w:t>
      </w:r>
      <w:r w:rsidR="0015154C" w:rsidRPr="0017149B">
        <w:rPr>
          <w:rFonts w:ascii="HGPｺﾞｼｯｸM" w:eastAsia="HGPｺﾞｼｯｸM" w:hint="eastAsia"/>
        </w:rPr>
        <w:t>るための取組を進めていく予定。</w:t>
      </w:r>
      <w:r w:rsidR="00257922" w:rsidRPr="0017149B">
        <w:rPr>
          <w:rFonts w:ascii="HGPｺﾞｼｯｸM" w:eastAsia="HGPｺﾞｼｯｸM" w:hint="eastAsia"/>
        </w:rPr>
        <w:t>9年度以降についてのモデル地域の選定等は未定である。</w:t>
      </w:r>
      <w:r w:rsidR="007D10CC">
        <w:rPr>
          <w:rFonts w:ascii="HGPｺﾞｼｯｸM" w:eastAsia="HGPｺﾞｼｯｸM" w:hint="eastAsia"/>
        </w:rPr>
        <w:t>ヒアリングをはじめ、取組推進にあたっては、成長戦略局と健康医療部で連携して対応していく。</w:t>
      </w:r>
    </w:p>
    <w:p w14:paraId="55947DF7" w14:textId="3F3BEAD8" w:rsidR="00EC23F1" w:rsidRDefault="00213164" w:rsidP="00213164">
      <w:pPr>
        <w:pStyle w:val="a7"/>
        <w:numPr>
          <w:ilvl w:val="0"/>
          <w:numId w:val="1"/>
        </w:numPr>
        <w:ind w:leftChars="0"/>
        <w:rPr>
          <w:rFonts w:ascii="HGPｺﾞｼｯｸM" w:eastAsia="HGPｺﾞｼｯｸM"/>
        </w:rPr>
      </w:pPr>
      <w:r w:rsidRPr="0017149B">
        <w:rPr>
          <w:rFonts w:ascii="HGPｺﾞｼｯｸM" w:eastAsia="HGPｺﾞｼｯｸM" w:hint="eastAsia"/>
        </w:rPr>
        <w:t>外国人材共生のための取組として、その考え方には賛同するが、地域で拠点的な役割を担う医療機関</w:t>
      </w:r>
      <w:r w:rsidR="00410435" w:rsidRPr="0017149B">
        <w:rPr>
          <w:rFonts w:ascii="HGPｺﾞｼｯｸM" w:eastAsia="HGPｺﾞｼｯｸM" w:hint="eastAsia"/>
        </w:rPr>
        <w:t>等に負担が集中しないよう</w:t>
      </w:r>
      <w:r w:rsidRPr="0017149B">
        <w:rPr>
          <w:rFonts w:ascii="HGPｺﾞｼｯｸM" w:eastAsia="HGPｺﾞｼｯｸM" w:hint="eastAsia"/>
        </w:rPr>
        <w:t>、</w:t>
      </w:r>
      <w:r w:rsidR="00410435" w:rsidRPr="0017149B">
        <w:rPr>
          <w:rFonts w:ascii="HGPｺﾞｼｯｸM" w:eastAsia="HGPｺﾞｼｯｸM" w:hint="eastAsia"/>
        </w:rPr>
        <w:t>受入れにあたって、</w:t>
      </w:r>
      <w:r w:rsidRPr="0017149B">
        <w:rPr>
          <w:rFonts w:ascii="HGPｺﾞｼｯｸM" w:eastAsia="HGPｺﾞｼｯｸM" w:hint="eastAsia"/>
        </w:rPr>
        <w:t>考えうる問題については、しっかり対策を講じていいただきたい。</w:t>
      </w:r>
    </w:p>
    <w:p w14:paraId="78AD44DF" w14:textId="2C89FB14" w:rsidR="00A7629A" w:rsidRPr="00A7629A" w:rsidRDefault="00A7629A" w:rsidP="00A51303">
      <w:pPr>
        <w:ind w:leftChars="100" w:left="420" w:hangingChars="100" w:hanging="210"/>
        <w:rPr>
          <w:rFonts w:ascii="HGPｺﾞｼｯｸM" w:eastAsia="HGPｺﾞｼｯｸM"/>
        </w:rPr>
      </w:pPr>
      <w:r>
        <w:rPr>
          <w:rFonts w:ascii="HGPｺﾞｼｯｸM" w:eastAsia="HGPｺﾞｼｯｸM" w:hint="eastAsia"/>
        </w:rPr>
        <w:t>⇒</w:t>
      </w:r>
      <w:r w:rsidRPr="00A7629A">
        <w:rPr>
          <w:rFonts w:ascii="HGPｺﾞｼｯｸM" w:eastAsia="HGPｺﾞｼｯｸM" w:hint="eastAsia"/>
        </w:rPr>
        <w:t>担当部局と緊密に連携し、事業の進捗状況を適切に把握しながら、地域の医療機関に過度な負担が生じ</w:t>
      </w:r>
      <w:r w:rsidR="00A51303">
        <w:rPr>
          <w:rFonts w:ascii="HGPｺﾞｼｯｸM" w:eastAsia="HGPｺﾞｼｯｸM" w:hint="eastAsia"/>
        </w:rPr>
        <w:t xml:space="preserve">　　</w:t>
      </w:r>
      <w:r w:rsidRPr="00A7629A">
        <w:rPr>
          <w:rFonts w:ascii="HGPｺﾞｼｯｸM" w:eastAsia="HGPｺﾞｼｯｸM" w:hint="eastAsia"/>
        </w:rPr>
        <w:t>ないよう留意しつつ、事業を推進</w:t>
      </w:r>
      <w:r>
        <w:rPr>
          <w:rFonts w:ascii="HGPｺﾞｼｯｸM" w:eastAsia="HGPｺﾞｼｯｸM" w:hint="eastAsia"/>
        </w:rPr>
        <w:t>していく</w:t>
      </w:r>
      <w:r w:rsidRPr="00A7629A">
        <w:rPr>
          <w:rFonts w:ascii="HGPｺﾞｼｯｸM" w:eastAsia="HGPｺﾞｼｯｸM" w:hint="eastAsia"/>
        </w:rPr>
        <w:t>。</w:t>
      </w:r>
    </w:p>
    <w:p w14:paraId="3AB7AAD6" w14:textId="5DB07E66" w:rsidR="003A7CFC" w:rsidRPr="0017149B" w:rsidRDefault="003A7CFC" w:rsidP="00375BBE">
      <w:pPr>
        <w:rPr>
          <w:rFonts w:ascii="HGPｺﾞｼｯｸM" w:eastAsia="HGPｺﾞｼｯｸM"/>
          <w:b/>
          <w:bCs/>
        </w:rPr>
      </w:pPr>
    </w:p>
    <w:p w14:paraId="56EDFEFF" w14:textId="621FB8AF" w:rsidR="009C2F58" w:rsidRPr="0017149B" w:rsidRDefault="009C2F58" w:rsidP="00375BBE">
      <w:pPr>
        <w:rPr>
          <w:rFonts w:ascii="HGPｺﾞｼｯｸM" w:eastAsia="HGPｺﾞｼｯｸM"/>
          <w:b/>
          <w:bCs/>
        </w:rPr>
      </w:pPr>
      <w:r w:rsidRPr="0017149B">
        <w:rPr>
          <w:rFonts w:ascii="HGPｺﾞｼｯｸM" w:eastAsia="HGPｺﾞｼｯｸM" w:hint="eastAsia"/>
          <w:b/>
          <w:bCs/>
        </w:rPr>
        <w:t>【外国人観光客のための医療整備事業について】</w:t>
      </w:r>
    </w:p>
    <w:p w14:paraId="7D979E52" w14:textId="39655CB1" w:rsidR="009C2F58" w:rsidRPr="0017149B" w:rsidRDefault="009C2F58" w:rsidP="00375BBE">
      <w:pPr>
        <w:pStyle w:val="a7"/>
        <w:numPr>
          <w:ilvl w:val="0"/>
          <w:numId w:val="1"/>
        </w:numPr>
        <w:ind w:leftChars="0" w:left="420" w:hangingChars="200" w:hanging="420"/>
        <w:rPr>
          <w:rFonts w:ascii="HGPｺﾞｼｯｸM" w:eastAsia="HGPｺﾞｼｯｸM"/>
        </w:rPr>
      </w:pPr>
      <w:r w:rsidRPr="0017149B">
        <w:rPr>
          <w:rFonts w:ascii="HGPｺﾞｼｯｸM" w:eastAsia="HGPｺﾞｼｯｸM" w:hint="eastAsia"/>
        </w:rPr>
        <w:t>病院・診療所に対する補助金額の引上げや支援メニューの拡充については評価できるが、今後は、拠点的な役割を担う医療機関</w:t>
      </w:r>
      <w:r w:rsidR="00043496">
        <w:rPr>
          <w:rFonts w:ascii="HGPｺﾞｼｯｸM" w:eastAsia="HGPｺﾞｼｯｸM" w:hint="eastAsia"/>
        </w:rPr>
        <w:t>に</w:t>
      </w:r>
      <w:r w:rsidR="00923069" w:rsidRPr="0017149B">
        <w:rPr>
          <w:rFonts w:ascii="HGPｺﾞｼｯｸM" w:eastAsia="HGPｺﾞｼｯｸM" w:hint="eastAsia"/>
        </w:rPr>
        <w:t>対しては</w:t>
      </w:r>
      <w:r w:rsidRPr="0017149B">
        <w:rPr>
          <w:rFonts w:ascii="HGPｺﾞｼｯｸM" w:eastAsia="HGPｺﾞｼｯｸM" w:hint="eastAsia"/>
        </w:rPr>
        <w:t>、</w:t>
      </w:r>
      <w:r w:rsidR="00923069" w:rsidRPr="0017149B">
        <w:rPr>
          <w:rFonts w:ascii="HGPｺﾞｼｯｸM" w:eastAsia="HGPｺﾞｼｯｸM" w:hint="eastAsia"/>
        </w:rPr>
        <w:t>役割に応じた段階的な支援を行うなど、</w:t>
      </w:r>
      <w:r w:rsidRPr="0017149B">
        <w:rPr>
          <w:rFonts w:ascii="HGPｺﾞｼｯｸM" w:eastAsia="HGPｺﾞｼｯｸM" w:hint="eastAsia"/>
        </w:rPr>
        <w:t>引き続き検討してもらいたい。</w:t>
      </w:r>
    </w:p>
    <w:p w14:paraId="62410CEC" w14:textId="77777777" w:rsidR="00A51303" w:rsidRDefault="00A51303" w:rsidP="008E13D2">
      <w:pPr>
        <w:jc w:val="right"/>
        <w:rPr>
          <w:rFonts w:ascii="HGPｺﾞｼｯｸM" w:eastAsia="HGPｺﾞｼｯｸM"/>
          <w:color w:val="000000" w:themeColor="text1"/>
        </w:rPr>
      </w:pPr>
    </w:p>
    <w:p w14:paraId="17166729" w14:textId="4471F140" w:rsidR="008E13D2" w:rsidRPr="0021336C" w:rsidRDefault="008E13D2" w:rsidP="008E13D2">
      <w:pPr>
        <w:jc w:val="right"/>
        <w:rPr>
          <w:rFonts w:ascii="HGPｺﾞｼｯｸM" w:eastAsia="HGPｺﾞｼｯｸM"/>
          <w:color w:val="000000" w:themeColor="text1"/>
        </w:rPr>
      </w:pPr>
      <w:r w:rsidRPr="0021336C">
        <w:rPr>
          <w:rFonts w:ascii="HGPｺﾞｼｯｸM" w:eastAsia="HGPｺﾞｼｯｸM" w:hint="eastAsia"/>
          <w:color w:val="000000" w:themeColor="text1"/>
        </w:rPr>
        <w:t>以　上</w:t>
      </w:r>
    </w:p>
    <w:sectPr w:rsidR="008E13D2" w:rsidRPr="0021336C" w:rsidSect="002624D7">
      <w:pgSz w:w="11906" w:h="16838" w:code="9"/>
      <w:pgMar w:top="1418"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1CF7A" w14:textId="77777777" w:rsidR="00B52BB6" w:rsidRDefault="00B52BB6" w:rsidP="00B9679B">
      <w:r>
        <w:separator/>
      </w:r>
    </w:p>
  </w:endnote>
  <w:endnote w:type="continuationSeparator" w:id="0">
    <w:p w14:paraId="6158F8DC" w14:textId="77777777" w:rsidR="00B52BB6" w:rsidRDefault="00B52BB6" w:rsidP="00B9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F5903" w14:textId="77777777" w:rsidR="00B52BB6" w:rsidRDefault="00B52BB6" w:rsidP="00B9679B">
      <w:r>
        <w:separator/>
      </w:r>
    </w:p>
  </w:footnote>
  <w:footnote w:type="continuationSeparator" w:id="0">
    <w:p w14:paraId="5CDF0FD6" w14:textId="77777777" w:rsidR="00B52BB6" w:rsidRDefault="00B52BB6" w:rsidP="00B96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822E6"/>
    <w:multiLevelType w:val="hybridMultilevel"/>
    <w:tmpl w:val="097E68DA"/>
    <w:lvl w:ilvl="0" w:tplc="A6EC5DF0">
      <w:start w:val="1"/>
      <w:numFmt w:val="bullet"/>
      <w:lvlText w:val="⇒"/>
      <w:lvlJc w:val="left"/>
      <w:pPr>
        <w:ind w:left="420" w:hanging="420"/>
      </w:pPr>
      <w:rPr>
        <w:rFonts w:ascii="HGPｺﾞｼｯｸM" w:eastAsia="HGPｺﾞｼｯｸM"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6A1032"/>
    <w:multiLevelType w:val="hybridMultilevel"/>
    <w:tmpl w:val="BE4ACF3A"/>
    <w:lvl w:ilvl="0" w:tplc="A698911E">
      <w:start w:val="1"/>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31719F"/>
    <w:multiLevelType w:val="hybridMultilevel"/>
    <w:tmpl w:val="434C272E"/>
    <w:lvl w:ilvl="0" w:tplc="31E8E178">
      <w:numFmt w:val="bullet"/>
      <w:lvlText w:val="○"/>
      <w:lvlJc w:val="left"/>
      <w:pPr>
        <w:ind w:left="420" w:hanging="42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B8F1E13"/>
    <w:multiLevelType w:val="hybridMultilevel"/>
    <w:tmpl w:val="B4E69346"/>
    <w:lvl w:ilvl="0" w:tplc="8668DEE0">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AB54EF"/>
    <w:multiLevelType w:val="hybridMultilevel"/>
    <w:tmpl w:val="D772E2DC"/>
    <w:lvl w:ilvl="0" w:tplc="8FF430EC">
      <w:numFmt w:val="bullet"/>
      <w:lvlText w:val="○"/>
      <w:lvlJc w:val="left"/>
      <w:pPr>
        <w:ind w:left="360" w:hanging="360"/>
      </w:pPr>
      <w:rPr>
        <w:rFonts w:ascii="HGPｺﾞｼｯｸM" w:eastAsia="HGPｺﾞｼｯｸM" w:hAnsiTheme="minorHAnsi"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C5F"/>
    <w:rsid w:val="00003CE3"/>
    <w:rsid w:val="00006828"/>
    <w:rsid w:val="000113F8"/>
    <w:rsid w:val="000123D8"/>
    <w:rsid w:val="00012890"/>
    <w:rsid w:val="000139F4"/>
    <w:rsid w:val="00013C2C"/>
    <w:rsid w:val="00017F1C"/>
    <w:rsid w:val="000245D9"/>
    <w:rsid w:val="00025AB3"/>
    <w:rsid w:val="00025E87"/>
    <w:rsid w:val="00026B0C"/>
    <w:rsid w:val="00026F25"/>
    <w:rsid w:val="00027D9D"/>
    <w:rsid w:val="00031E46"/>
    <w:rsid w:val="00036E6D"/>
    <w:rsid w:val="00043496"/>
    <w:rsid w:val="00043B1B"/>
    <w:rsid w:val="00047B49"/>
    <w:rsid w:val="00052610"/>
    <w:rsid w:val="00053C04"/>
    <w:rsid w:val="00053E40"/>
    <w:rsid w:val="00054BDA"/>
    <w:rsid w:val="00056F94"/>
    <w:rsid w:val="00057A0F"/>
    <w:rsid w:val="00064B51"/>
    <w:rsid w:val="0008119A"/>
    <w:rsid w:val="0008271E"/>
    <w:rsid w:val="00082EA3"/>
    <w:rsid w:val="00084AEA"/>
    <w:rsid w:val="000860CE"/>
    <w:rsid w:val="000910B4"/>
    <w:rsid w:val="000916E7"/>
    <w:rsid w:val="000923D3"/>
    <w:rsid w:val="0009371A"/>
    <w:rsid w:val="00093B77"/>
    <w:rsid w:val="000953F8"/>
    <w:rsid w:val="00097D3A"/>
    <w:rsid w:val="000B0610"/>
    <w:rsid w:val="000B583E"/>
    <w:rsid w:val="000B7351"/>
    <w:rsid w:val="000C11D4"/>
    <w:rsid w:val="000C2160"/>
    <w:rsid w:val="000C3CF2"/>
    <w:rsid w:val="000C4C01"/>
    <w:rsid w:val="000C6015"/>
    <w:rsid w:val="000C7F42"/>
    <w:rsid w:val="000D1730"/>
    <w:rsid w:val="000D2358"/>
    <w:rsid w:val="000D2A16"/>
    <w:rsid w:val="000D38D1"/>
    <w:rsid w:val="000D3F0D"/>
    <w:rsid w:val="000E08EE"/>
    <w:rsid w:val="000E11B9"/>
    <w:rsid w:val="000E1FF4"/>
    <w:rsid w:val="000E30E4"/>
    <w:rsid w:val="000E4634"/>
    <w:rsid w:val="000E64BB"/>
    <w:rsid w:val="000F0269"/>
    <w:rsid w:val="000F0C99"/>
    <w:rsid w:val="000F2C80"/>
    <w:rsid w:val="000F3282"/>
    <w:rsid w:val="000F3735"/>
    <w:rsid w:val="000F73FE"/>
    <w:rsid w:val="0010219F"/>
    <w:rsid w:val="00107C05"/>
    <w:rsid w:val="001104A6"/>
    <w:rsid w:val="00111F34"/>
    <w:rsid w:val="00114648"/>
    <w:rsid w:val="00116E6A"/>
    <w:rsid w:val="001208EC"/>
    <w:rsid w:val="00123A3C"/>
    <w:rsid w:val="00130B44"/>
    <w:rsid w:val="00130DF7"/>
    <w:rsid w:val="00132C60"/>
    <w:rsid w:val="001402D1"/>
    <w:rsid w:val="001478EA"/>
    <w:rsid w:val="0015030E"/>
    <w:rsid w:val="0015154C"/>
    <w:rsid w:val="00153A88"/>
    <w:rsid w:val="00153EB2"/>
    <w:rsid w:val="001540EB"/>
    <w:rsid w:val="00154E78"/>
    <w:rsid w:val="00156380"/>
    <w:rsid w:val="00157F4B"/>
    <w:rsid w:val="00160248"/>
    <w:rsid w:val="00162782"/>
    <w:rsid w:val="001651B4"/>
    <w:rsid w:val="0016524C"/>
    <w:rsid w:val="00167397"/>
    <w:rsid w:val="00170242"/>
    <w:rsid w:val="0017149B"/>
    <w:rsid w:val="001716F6"/>
    <w:rsid w:val="001740FC"/>
    <w:rsid w:val="00174A54"/>
    <w:rsid w:val="001763C0"/>
    <w:rsid w:val="00181231"/>
    <w:rsid w:val="00181F56"/>
    <w:rsid w:val="001823ED"/>
    <w:rsid w:val="00182DE7"/>
    <w:rsid w:val="00183C78"/>
    <w:rsid w:val="00184F0F"/>
    <w:rsid w:val="00185684"/>
    <w:rsid w:val="00190198"/>
    <w:rsid w:val="001904C5"/>
    <w:rsid w:val="00191041"/>
    <w:rsid w:val="0019165C"/>
    <w:rsid w:val="00191973"/>
    <w:rsid w:val="00192A8F"/>
    <w:rsid w:val="001A04A2"/>
    <w:rsid w:val="001A15ED"/>
    <w:rsid w:val="001A1F5F"/>
    <w:rsid w:val="001A3F5D"/>
    <w:rsid w:val="001A7CB9"/>
    <w:rsid w:val="001B4004"/>
    <w:rsid w:val="001B547D"/>
    <w:rsid w:val="001B5A3D"/>
    <w:rsid w:val="001B76E4"/>
    <w:rsid w:val="001B7A7F"/>
    <w:rsid w:val="001C54B9"/>
    <w:rsid w:val="001C654B"/>
    <w:rsid w:val="001D1346"/>
    <w:rsid w:val="001D14EA"/>
    <w:rsid w:val="001D6410"/>
    <w:rsid w:val="001E2A34"/>
    <w:rsid w:val="001E3438"/>
    <w:rsid w:val="001E7C7F"/>
    <w:rsid w:val="001F4665"/>
    <w:rsid w:val="001F6514"/>
    <w:rsid w:val="002017CC"/>
    <w:rsid w:val="00201EB8"/>
    <w:rsid w:val="00204059"/>
    <w:rsid w:val="00207797"/>
    <w:rsid w:val="00207C91"/>
    <w:rsid w:val="0021057F"/>
    <w:rsid w:val="00213164"/>
    <w:rsid w:val="0021336C"/>
    <w:rsid w:val="00214CBE"/>
    <w:rsid w:val="0021697E"/>
    <w:rsid w:val="002216E9"/>
    <w:rsid w:val="00221C15"/>
    <w:rsid w:val="00221E0F"/>
    <w:rsid w:val="00223061"/>
    <w:rsid w:val="002350D4"/>
    <w:rsid w:val="002436B3"/>
    <w:rsid w:val="0024564F"/>
    <w:rsid w:val="00246B00"/>
    <w:rsid w:val="002501EA"/>
    <w:rsid w:val="00252B28"/>
    <w:rsid w:val="00257377"/>
    <w:rsid w:val="00257922"/>
    <w:rsid w:val="002624D7"/>
    <w:rsid w:val="0026613B"/>
    <w:rsid w:val="002679BD"/>
    <w:rsid w:val="00267A62"/>
    <w:rsid w:val="002730B1"/>
    <w:rsid w:val="002736B6"/>
    <w:rsid w:val="00276B78"/>
    <w:rsid w:val="0028381D"/>
    <w:rsid w:val="00285343"/>
    <w:rsid w:val="002864AA"/>
    <w:rsid w:val="00287196"/>
    <w:rsid w:val="00291201"/>
    <w:rsid w:val="002A036E"/>
    <w:rsid w:val="002A20F9"/>
    <w:rsid w:val="002A5AF7"/>
    <w:rsid w:val="002B0FE6"/>
    <w:rsid w:val="002B2F49"/>
    <w:rsid w:val="002B405B"/>
    <w:rsid w:val="002B475D"/>
    <w:rsid w:val="002C1E9B"/>
    <w:rsid w:val="002C2393"/>
    <w:rsid w:val="002C7793"/>
    <w:rsid w:val="002D1C2D"/>
    <w:rsid w:val="002D2B03"/>
    <w:rsid w:val="002D590C"/>
    <w:rsid w:val="002D6781"/>
    <w:rsid w:val="002D6B06"/>
    <w:rsid w:val="002E0C9B"/>
    <w:rsid w:val="002E7B46"/>
    <w:rsid w:val="002F1F1B"/>
    <w:rsid w:val="002F4899"/>
    <w:rsid w:val="00301B64"/>
    <w:rsid w:val="00301C42"/>
    <w:rsid w:val="00303378"/>
    <w:rsid w:val="0030546E"/>
    <w:rsid w:val="00305779"/>
    <w:rsid w:val="0030744D"/>
    <w:rsid w:val="00312F3B"/>
    <w:rsid w:val="00315DE9"/>
    <w:rsid w:val="00317ABC"/>
    <w:rsid w:val="003238B3"/>
    <w:rsid w:val="00324976"/>
    <w:rsid w:val="003257BA"/>
    <w:rsid w:val="00331141"/>
    <w:rsid w:val="003341E8"/>
    <w:rsid w:val="00335B20"/>
    <w:rsid w:val="00337155"/>
    <w:rsid w:val="00337344"/>
    <w:rsid w:val="00337BBC"/>
    <w:rsid w:val="00337EF3"/>
    <w:rsid w:val="0034155B"/>
    <w:rsid w:val="00351D1C"/>
    <w:rsid w:val="003637A9"/>
    <w:rsid w:val="00366868"/>
    <w:rsid w:val="00373BDD"/>
    <w:rsid w:val="00375BBE"/>
    <w:rsid w:val="003766DE"/>
    <w:rsid w:val="00384BDF"/>
    <w:rsid w:val="0039167B"/>
    <w:rsid w:val="00392F61"/>
    <w:rsid w:val="00393845"/>
    <w:rsid w:val="00394796"/>
    <w:rsid w:val="003956CC"/>
    <w:rsid w:val="003958A1"/>
    <w:rsid w:val="00395B82"/>
    <w:rsid w:val="00396772"/>
    <w:rsid w:val="00396DD0"/>
    <w:rsid w:val="003A21F9"/>
    <w:rsid w:val="003A225E"/>
    <w:rsid w:val="003A2ABE"/>
    <w:rsid w:val="003A32A7"/>
    <w:rsid w:val="003A3386"/>
    <w:rsid w:val="003A4B59"/>
    <w:rsid w:val="003A518A"/>
    <w:rsid w:val="003A565C"/>
    <w:rsid w:val="003A7CFC"/>
    <w:rsid w:val="003B19D2"/>
    <w:rsid w:val="003B3413"/>
    <w:rsid w:val="003B4B72"/>
    <w:rsid w:val="003B5286"/>
    <w:rsid w:val="003B5890"/>
    <w:rsid w:val="003B6522"/>
    <w:rsid w:val="003C2858"/>
    <w:rsid w:val="003C4F08"/>
    <w:rsid w:val="003C60CC"/>
    <w:rsid w:val="003C7385"/>
    <w:rsid w:val="003D7998"/>
    <w:rsid w:val="003E5EF8"/>
    <w:rsid w:val="003F44BC"/>
    <w:rsid w:val="00400752"/>
    <w:rsid w:val="004036D0"/>
    <w:rsid w:val="00407E39"/>
    <w:rsid w:val="00407FB1"/>
    <w:rsid w:val="00410435"/>
    <w:rsid w:val="00411B7B"/>
    <w:rsid w:val="004149E9"/>
    <w:rsid w:val="004215D6"/>
    <w:rsid w:val="00427DFA"/>
    <w:rsid w:val="0043443D"/>
    <w:rsid w:val="004350CB"/>
    <w:rsid w:val="0044341F"/>
    <w:rsid w:val="00443937"/>
    <w:rsid w:val="00444FC6"/>
    <w:rsid w:val="00445A1A"/>
    <w:rsid w:val="004526CE"/>
    <w:rsid w:val="00452737"/>
    <w:rsid w:val="0045280E"/>
    <w:rsid w:val="00453363"/>
    <w:rsid w:val="00460D09"/>
    <w:rsid w:val="0046324A"/>
    <w:rsid w:val="00467E91"/>
    <w:rsid w:val="004739F6"/>
    <w:rsid w:val="00473E1B"/>
    <w:rsid w:val="00475730"/>
    <w:rsid w:val="0048601D"/>
    <w:rsid w:val="00492294"/>
    <w:rsid w:val="00493197"/>
    <w:rsid w:val="004A0748"/>
    <w:rsid w:val="004A1E24"/>
    <w:rsid w:val="004A71D5"/>
    <w:rsid w:val="004B0910"/>
    <w:rsid w:val="004B1F21"/>
    <w:rsid w:val="004B3551"/>
    <w:rsid w:val="004C540E"/>
    <w:rsid w:val="004C6F9D"/>
    <w:rsid w:val="004D0384"/>
    <w:rsid w:val="004D2600"/>
    <w:rsid w:val="004D4566"/>
    <w:rsid w:val="004D4B85"/>
    <w:rsid w:val="004D53BE"/>
    <w:rsid w:val="004D5A8F"/>
    <w:rsid w:val="004E65AC"/>
    <w:rsid w:val="0050152B"/>
    <w:rsid w:val="00513518"/>
    <w:rsid w:val="00516456"/>
    <w:rsid w:val="00517A27"/>
    <w:rsid w:val="00520ABF"/>
    <w:rsid w:val="005213FD"/>
    <w:rsid w:val="00523530"/>
    <w:rsid w:val="005241EA"/>
    <w:rsid w:val="0052438B"/>
    <w:rsid w:val="005245E2"/>
    <w:rsid w:val="005257DE"/>
    <w:rsid w:val="00525846"/>
    <w:rsid w:val="005263F1"/>
    <w:rsid w:val="00531693"/>
    <w:rsid w:val="005320D6"/>
    <w:rsid w:val="005331F4"/>
    <w:rsid w:val="00533F14"/>
    <w:rsid w:val="00537860"/>
    <w:rsid w:val="00540422"/>
    <w:rsid w:val="00542FD9"/>
    <w:rsid w:val="00543A43"/>
    <w:rsid w:val="00544186"/>
    <w:rsid w:val="00544242"/>
    <w:rsid w:val="00545F44"/>
    <w:rsid w:val="005524F1"/>
    <w:rsid w:val="00554965"/>
    <w:rsid w:val="00554FD5"/>
    <w:rsid w:val="00560179"/>
    <w:rsid w:val="005606C0"/>
    <w:rsid w:val="00561858"/>
    <w:rsid w:val="00563EBD"/>
    <w:rsid w:val="00565F52"/>
    <w:rsid w:val="00566F49"/>
    <w:rsid w:val="00567363"/>
    <w:rsid w:val="00567F74"/>
    <w:rsid w:val="00572677"/>
    <w:rsid w:val="00572BE5"/>
    <w:rsid w:val="00574476"/>
    <w:rsid w:val="00574552"/>
    <w:rsid w:val="00574B7C"/>
    <w:rsid w:val="00580F09"/>
    <w:rsid w:val="00583324"/>
    <w:rsid w:val="00583878"/>
    <w:rsid w:val="00584338"/>
    <w:rsid w:val="00590ABF"/>
    <w:rsid w:val="00590F43"/>
    <w:rsid w:val="00593CB2"/>
    <w:rsid w:val="00593F30"/>
    <w:rsid w:val="005962A1"/>
    <w:rsid w:val="00596C2B"/>
    <w:rsid w:val="00596F5E"/>
    <w:rsid w:val="005A1B08"/>
    <w:rsid w:val="005A22F7"/>
    <w:rsid w:val="005A5D51"/>
    <w:rsid w:val="005B2F7E"/>
    <w:rsid w:val="005B73A0"/>
    <w:rsid w:val="005C0CF3"/>
    <w:rsid w:val="005C14A5"/>
    <w:rsid w:val="005C20BB"/>
    <w:rsid w:val="005C2804"/>
    <w:rsid w:val="005C2EE8"/>
    <w:rsid w:val="005C3E89"/>
    <w:rsid w:val="005C410A"/>
    <w:rsid w:val="005C5102"/>
    <w:rsid w:val="005D0492"/>
    <w:rsid w:val="005D3386"/>
    <w:rsid w:val="005F15BA"/>
    <w:rsid w:val="005F231A"/>
    <w:rsid w:val="00612346"/>
    <w:rsid w:val="0061753E"/>
    <w:rsid w:val="00623D1A"/>
    <w:rsid w:val="00625903"/>
    <w:rsid w:val="00633075"/>
    <w:rsid w:val="00633248"/>
    <w:rsid w:val="0065214B"/>
    <w:rsid w:val="00652C33"/>
    <w:rsid w:val="00654223"/>
    <w:rsid w:val="006542DD"/>
    <w:rsid w:val="006546B6"/>
    <w:rsid w:val="00655D58"/>
    <w:rsid w:val="0065621E"/>
    <w:rsid w:val="00656465"/>
    <w:rsid w:val="00656A5A"/>
    <w:rsid w:val="00662632"/>
    <w:rsid w:val="00663FE4"/>
    <w:rsid w:val="00664F81"/>
    <w:rsid w:val="00665396"/>
    <w:rsid w:val="00667361"/>
    <w:rsid w:val="006677A8"/>
    <w:rsid w:val="006724BA"/>
    <w:rsid w:val="00673251"/>
    <w:rsid w:val="00674366"/>
    <w:rsid w:val="00677C91"/>
    <w:rsid w:val="0068108D"/>
    <w:rsid w:val="0068517B"/>
    <w:rsid w:val="00686509"/>
    <w:rsid w:val="0069355A"/>
    <w:rsid w:val="006A084B"/>
    <w:rsid w:val="006A1857"/>
    <w:rsid w:val="006A59F3"/>
    <w:rsid w:val="006A6583"/>
    <w:rsid w:val="006A7299"/>
    <w:rsid w:val="006B44FA"/>
    <w:rsid w:val="006B4CCB"/>
    <w:rsid w:val="006B6166"/>
    <w:rsid w:val="006C340D"/>
    <w:rsid w:val="006C59B8"/>
    <w:rsid w:val="006C5AB5"/>
    <w:rsid w:val="006C6E1D"/>
    <w:rsid w:val="006C703C"/>
    <w:rsid w:val="006D1A32"/>
    <w:rsid w:val="006E0909"/>
    <w:rsid w:val="006E1638"/>
    <w:rsid w:val="006E293D"/>
    <w:rsid w:val="006E42FD"/>
    <w:rsid w:val="006E50E5"/>
    <w:rsid w:val="006E53F3"/>
    <w:rsid w:val="006E6DA7"/>
    <w:rsid w:val="006F1A81"/>
    <w:rsid w:val="006F234C"/>
    <w:rsid w:val="00700ECC"/>
    <w:rsid w:val="007031A5"/>
    <w:rsid w:val="007037E4"/>
    <w:rsid w:val="00704873"/>
    <w:rsid w:val="00707D81"/>
    <w:rsid w:val="00714A8E"/>
    <w:rsid w:val="00716D15"/>
    <w:rsid w:val="0072050B"/>
    <w:rsid w:val="00724A7F"/>
    <w:rsid w:val="00725099"/>
    <w:rsid w:val="00727E36"/>
    <w:rsid w:val="00730308"/>
    <w:rsid w:val="007336DA"/>
    <w:rsid w:val="00733772"/>
    <w:rsid w:val="007348DB"/>
    <w:rsid w:val="00735014"/>
    <w:rsid w:val="00735EBE"/>
    <w:rsid w:val="00736651"/>
    <w:rsid w:val="00736F24"/>
    <w:rsid w:val="00740572"/>
    <w:rsid w:val="00741633"/>
    <w:rsid w:val="0074271B"/>
    <w:rsid w:val="00742FD7"/>
    <w:rsid w:val="00745361"/>
    <w:rsid w:val="00746443"/>
    <w:rsid w:val="007503A0"/>
    <w:rsid w:val="007527F7"/>
    <w:rsid w:val="007541A7"/>
    <w:rsid w:val="00754EB6"/>
    <w:rsid w:val="007551C4"/>
    <w:rsid w:val="007554F3"/>
    <w:rsid w:val="00757E83"/>
    <w:rsid w:val="0076096F"/>
    <w:rsid w:val="00765FFE"/>
    <w:rsid w:val="00772FD4"/>
    <w:rsid w:val="007735C7"/>
    <w:rsid w:val="00781A72"/>
    <w:rsid w:val="00782D10"/>
    <w:rsid w:val="0078377C"/>
    <w:rsid w:val="00784EDC"/>
    <w:rsid w:val="00787426"/>
    <w:rsid w:val="00794041"/>
    <w:rsid w:val="00795507"/>
    <w:rsid w:val="007A261E"/>
    <w:rsid w:val="007A2A31"/>
    <w:rsid w:val="007A2A98"/>
    <w:rsid w:val="007A4BB7"/>
    <w:rsid w:val="007A6703"/>
    <w:rsid w:val="007A7478"/>
    <w:rsid w:val="007A7A24"/>
    <w:rsid w:val="007B2F12"/>
    <w:rsid w:val="007B77DE"/>
    <w:rsid w:val="007C019C"/>
    <w:rsid w:val="007C3F01"/>
    <w:rsid w:val="007C5D8D"/>
    <w:rsid w:val="007C6154"/>
    <w:rsid w:val="007D0DC4"/>
    <w:rsid w:val="007D10CC"/>
    <w:rsid w:val="007D1EC7"/>
    <w:rsid w:val="007E0D31"/>
    <w:rsid w:val="007E2979"/>
    <w:rsid w:val="007E66B3"/>
    <w:rsid w:val="007F3D74"/>
    <w:rsid w:val="007F6553"/>
    <w:rsid w:val="00800BDF"/>
    <w:rsid w:val="008011D4"/>
    <w:rsid w:val="00801384"/>
    <w:rsid w:val="00802769"/>
    <w:rsid w:val="008034F8"/>
    <w:rsid w:val="008047D9"/>
    <w:rsid w:val="00804ED0"/>
    <w:rsid w:val="00810EAF"/>
    <w:rsid w:val="00812E44"/>
    <w:rsid w:val="008133B6"/>
    <w:rsid w:val="00821D5F"/>
    <w:rsid w:val="00827327"/>
    <w:rsid w:val="00827D01"/>
    <w:rsid w:val="00831B6E"/>
    <w:rsid w:val="00833009"/>
    <w:rsid w:val="00834EBA"/>
    <w:rsid w:val="00836545"/>
    <w:rsid w:val="008375F8"/>
    <w:rsid w:val="00837892"/>
    <w:rsid w:val="008400FF"/>
    <w:rsid w:val="008447CC"/>
    <w:rsid w:val="008474F3"/>
    <w:rsid w:val="0085288E"/>
    <w:rsid w:val="00855E69"/>
    <w:rsid w:val="00857620"/>
    <w:rsid w:val="00870A49"/>
    <w:rsid w:val="00872C89"/>
    <w:rsid w:val="00876404"/>
    <w:rsid w:val="008801D7"/>
    <w:rsid w:val="00881700"/>
    <w:rsid w:val="00883B29"/>
    <w:rsid w:val="00892138"/>
    <w:rsid w:val="008947FA"/>
    <w:rsid w:val="00896ECB"/>
    <w:rsid w:val="008A1A19"/>
    <w:rsid w:val="008A60D8"/>
    <w:rsid w:val="008A7A4B"/>
    <w:rsid w:val="008B2851"/>
    <w:rsid w:val="008B3E8B"/>
    <w:rsid w:val="008B4668"/>
    <w:rsid w:val="008C0CD5"/>
    <w:rsid w:val="008C4C4A"/>
    <w:rsid w:val="008C58C0"/>
    <w:rsid w:val="008D32FC"/>
    <w:rsid w:val="008D6C8F"/>
    <w:rsid w:val="008E13D2"/>
    <w:rsid w:val="008E7AC7"/>
    <w:rsid w:val="008F0DF8"/>
    <w:rsid w:val="008F0E5E"/>
    <w:rsid w:val="008F2F17"/>
    <w:rsid w:val="008F31C7"/>
    <w:rsid w:val="008F5DF0"/>
    <w:rsid w:val="008F7631"/>
    <w:rsid w:val="0090675F"/>
    <w:rsid w:val="00914A02"/>
    <w:rsid w:val="00923069"/>
    <w:rsid w:val="00930563"/>
    <w:rsid w:val="00932686"/>
    <w:rsid w:val="009331AB"/>
    <w:rsid w:val="00933360"/>
    <w:rsid w:val="00942E80"/>
    <w:rsid w:val="00947109"/>
    <w:rsid w:val="00947EDD"/>
    <w:rsid w:val="0095636B"/>
    <w:rsid w:val="009628CE"/>
    <w:rsid w:val="0096787C"/>
    <w:rsid w:val="0097409F"/>
    <w:rsid w:val="00977906"/>
    <w:rsid w:val="00977A7E"/>
    <w:rsid w:val="009804DA"/>
    <w:rsid w:val="00981EBD"/>
    <w:rsid w:val="009827EC"/>
    <w:rsid w:val="00984A94"/>
    <w:rsid w:val="00985C1C"/>
    <w:rsid w:val="00990FCB"/>
    <w:rsid w:val="009A228D"/>
    <w:rsid w:val="009A23A3"/>
    <w:rsid w:val="009A2463"/>
    <w:rsid w:val="009A430A"/>
    <w:rsid w:val="009A49DE"/>
    <w:rsid w:val="009A5762"/>
    <w:rsid w:val="009B0A94"/>
    <w:rsid w:val="009B0D19"/>
    <w:rsid w:val="009B585D"/>
    <w:rsid w:val="009B5FC7"/>
    <w:rsid w:val="009B6F75"/>
    <w:rsid w:val="009B6FD7"/>
    <w:rsid w:val="009C097F"/>
    <w:rsid w:val="009C14F3"/>
    <w:rsid w:val="009C1A7B"/>
    <w:rsid w:val="009C2172"/>
    <w:rsid w:val="009C2F58"/>
    <w:rsid w:val="009C4C83"/>
    <w:rsid w:val="009E3651"/>
    <w:rsid w:val="009E4E06"/>
    <w:rsid w:val="009E5CAA"/>
    <w:rsid w:val="009E715C"/>
    <w:rsid w:val="009E7374"/>
    <w:rsid w:val="009E7424"/>
    <w:rsid w:val="009E7A52"/>
    <w:rsid w:val="009F6627"/>
    <w:rsid w:val="009F6B34"/>
    <w:rsid w:val="00A008AD"/>
    <w:rsid w:val="00A0375A"/>
    <w:rsid w:val="00A03F68"/>
    <w:rsid w:val="00A04765"/>
    <w:rsid w:val="00A07810"/>
    <w:rsid w:val="00A109C9"/>
    <w:rsid w:val="00A13C4B"/>
    <w:rsid w:val="00A14980"/>
    <w:rsid w:val="00A176D1"/>
    <w:rsid w:val="00A277F7"/>
    <w:rsid w:val="00A36513"/>
    <w:rsid w:val="00A44247"/>
    <w:rsid w:val="00A478EF"/>
    <w:rsid w:val="00A51303"/>
    <w:rsid w:val="00A5347B"/>
    <w:rsid w:val="00A536DD"/>
    <w:rsid w:val="00A55BB9"/>
    <w:rsid w:val="00A55D86"/>
    <w:rsid w:val="00A5693E"/>
    <w:rsid w:val="00A57797"/>
    <w:rsid w:val="00A627B1"/>
    <w:rsid w:val="00A66196"/>
    <w:rsid w:val="00A6668D"/>
    <w:rsid w:val="00A74254"/>
    <w:rsid w:val="00A74493"/>
    <w:rsid w:val="00A7629A"/>
    <w:rsid w:val="00A8234D"/>
    <w:rsid w:val="00A866CD"/>
    <w:rsid w:val="00A93089"/>
    <w:rsid w:val="00A93F7D"/>
    <w:rsid w:val="00A97A62"/>
    <w:rsid w:val="00AA79A2"/>
    <w:rsid w:val="00AB5098"/>
    <w:rsid w:val="00AB6259"/>
    <w:rsid w:val="00AC12FF"/>
    <w:rsid w:val="00AC25E9"/>
    <w:rsid w:val="00AC3DDC"/>
    <w:rsid w:val="00AD0946"/>
    <w:rsid w:val="00AD32EE"/>
    <w:rsid w:val="00AD4CAD"/>
    <w:rsid w:val="00AD5C6D"/>
    <w:rsid w:val="00AD641C"/>
    <w:rsid w:val="00AD7E1A"/>
    <w:rsid w:val="00AE1688"/>
    <w:rsid w:val="00AE6004"/>
    <w:rsid w:val="00AF11A7"/>
    <w:rsid w:val="00AF2C76"/>
    <w:rsid w:val="00AF447D"/>
    <w:rsid w:val="00AF736E"/>
    <w:rsid w:val="00B00A63"/>
    <w:rsid w:val="00B06158"/>
    <w:rsid w:val="00B14503"/>
    <w:rsid w:val="00B149DA"/>
    <w:rsid w:val="00B17E80"/>
    <w:rsid w:val="00B34E4D"/>
    <w:rsid w:val="00B34F9C"/>
    <w:rsid w:val="00B35BCF"/>
    <w:rsid w:val="00B52BB6"/>
    <w:rsid w:val="00B55821"/>
    <w:rsid w:val="00B575D8"/>
    <w:rsid w:val="00B603CB"/>
    <w:rsid w:val="00B61F9A"/>
    <w:rsid w:val="00B63A60"/>
    <w:rsid w:val="00B7253E"/>
    <w:rsid w:val="00B7539B"/>
    <w:rsid w:val="00B75757"/>
    <w:rsid w:val="00B7633B"/>
    <w:rsid w:val="00B77651"/>
    <w:rsid w:val="00B82AC0"/>
    <w:rsid w:val="00B835E9"/>
    <w:rsid w:val="00B83956"/>
    <w:rsid w:val="00B9675E"/>
    <w:rsid w:val="00B9679B"/>
    <w:rsid w:val="00B967CF"/>
    <w:rsid w:val="00B97335"/>
    <w:rsid w:val="00BA3109"/>
    <w:rsid w:val="00BA4A67"/>
    <w:rsid w:val="00BA72FB"/>
    <w:rsid w:val="00BA755C"/>
    <w:rsid w:val="00BB1971"/>
    <w:rsid w:val="00BB30C6"/>
    <w:rsid w:val="00BB51B4"/>
    <w:rsid w:val="00BB64AE"/>
    <w:rsid w:val="00BD2CAF"/>
    <w:rsid w:val="00BD3235"/>
    <w:rsid w:val="00BD5415"/>
    <w:rsid w:val="00BD5A96"/>
    <w:rsid w:val="00BE14F2"/>
    <w:rsid w:val="00BE435A"/>
    <w:rsid w:val="00BE7B9F"/>
    <w:rsid w:val="00BF0238"/>
    <w:rsid w:val="00BF339D"/>
    <w:rsid w:val="00BF444E"/>
    <w:rsid w:val="00BF5889"/>
    <w:rsid w:val="00C01702"/>
    <w:rsid w:val="00C02953"/>
    <w:rsid w:val="00C10EF0"/>
    <w:rsid w:val="00C14D3C"/>
    <w:rsid w:val="00C15374"/>
    <w:rsid w:val="00C15AD6"/>
    <w:rsid w:val="00C3066D"/>
    <w:rsid w:val="00C35D17"/>
    <w:rsid w:val="00C374BE"/>
    <w:rsid w:val="00C42C32"/>
    <w:rsid w:val="00C42DB3"/>
    <w:rsid w:val="00C51E93"/>
    <w:rsid w:val="00C52B38"/>
    <w:rsid w:val="00C54C97"/>
    <w:rsid w:val="00C625DA"/>
    <w:rsid w:val="00C64771"/>
    <w:rsid w:val="00C66587"/>
    <w:rsid w:val="00C71E30"/>
    <w:rsid w:val="00C73769"/>
    <w:rsid w:val="00C747C2"/>
    <w:rsid w:val="00C81D80"/>
    <w:rsid w:val="00C8202E"/>
    <w:rsid w:val="00C83FDA"/>
    <w:rsid w:val="00C84038"/>
    <w:rsid w:val="00C93894"/>
    <w:rsid w:val="00C9622E"/>
    <w:rsid w:val="00CA0248"/>
    <w:rsid w:val="00CA0775"/>
    <w:rsid w:val="00CA089B"/>
    <w:rsid w:val="00CA437E"/>
    <w:rsid w:val="00CA448C"/>
    <w:rsid w:val="00CB6AD8"/>
    <w:rsid w:val="00CC2361"/>
    <w:rsid w:val="00CC5777"/>
    <w:rsid w:val="00CD00BE"/>
    <w:rsid w:val="00CD392E"/>
    <w:rsid w:val="00CD6EDF"/>
    <w:rsid w:val="00CE15FC"/>
    <w:rsid w:val="00CE1C58"/>
    <w:rsid w:val="00CE3240"/>
    <w:rsid w:val="00CE3D6A"/>
    <w:rsid w:val="00CE5A01"/>
    <w:rsid w:val="00CF3B16"/>
    <w:rsid w:val="00CF5B16"/>
    <w:rsid w:val="00CF6E1E"/>
    <w:rsid w:val="00CF7DA1"/>
    <w:rsid w:val="00D01EFE"/>
    <w:rsid w:val="00D01F8B"/>
    <w:rsid w:val="00D02E8D"/>
    <w:rsid w:val="00D05393"/>
    <w:rsid w:val="00D13DD8"/>
    <w:rsid w:val="00D20046"/>
    <w:rsid w:val="00D2243F"/>
    <w:rsid w:val="00D23B56"/>
    <w:rsid w:val="00D2545D"/>
    <w:rsid w:val="00D25678"/>
    <w:rsid w:val="00D264B9"/>
    <w:rsid w:val="00D313C0"/>
    <w:rsid w:val="00D339E7"/>
    <w:rsid w:val="00D41A71"/>
    <w:rsid w:val="00D41B3B"/>
    <w:rsid w:val="00D44562"/>
    <w:rsid w:val="00D4473B"/>
    <w:rsid w:val="00D449D5"/>
    <w:rsid w:val="00D44AC1"/>
    <w:rsid w:val="00D45C50"/>
    <w:rsid w:val="00D461D0"/>
    <w:rsid w:val="00D47C5F"/>
    <w:rsid w:val="00D53970"/>
    <w:rsid w:val="00D55743"/>
    <w:rsid w:val="00D61113"/>
    <w:rsid w:val="00D6172C"/>
    <w:rsid w:val="00D63AD0"/>
    <w:rsid w:val="00D751DD"/>
    <w:rsid w:val="00D76958"/>
    <w:rsid w:val="00D84DDA"/>
    <w:rsid w:val="00D85221"/>
    <w:rsid w:val="00D85DD5"/>
    <w:rsid w:val="00D872AC"/>
    <w:rsid w:val="00D8742B"/>
    <w:rsid w:val="00D90A37"/>
    <w:rsid w:val="00DA1C29"/>
    <w:rsid w:val="00DA6194"/>
    <w:rsid w:val="00DA75C8"/>
    <w:rsid w:val="00DB47D1"/>
    <w:rsid w:val="00DB656B"/>
    <w:rsid w:val="00DB7B61"/>
    <w:rsid w:val="00DC0A4C"/>
    <w:rsid w:val="00DC1392"/>
    <w:rsid w:val="00DC3BAC"/>
    <w:rsid w:val="00DC6DD9"/>
    <w:rsid w:val="00DD05D8"/>
    <w:rsid w:val="00DD2DC8"/>
    <w:rsid w:val="00DD41B5"/>
    <w:rsid w:val="00DD4C31"/>
    <w:rsid w:val="00DE21DF"/>
    <w:rsid w:val="00DE2F54"/>
    <w:rsid w:val="00DE367D"/>
    <w:rsid w:val="00DE416A"/>
    <w:rsid w:val="00DE4295"/>
    <w:rsid w:val="00DE75CA"/>
    <w:rsid w:val="00DF5560"/>
    <w:rsid w:val="00DF5F27"/>
    <w:rsid w:val="00DF722C"/>
    <w:rsid w:val="00E00A13"/>
    <w:rsid w:val="00E02C16"/>
    <w:rsid w:val="00E05927"/>
    <w:rsid w:val="00E13106"/>
    <w:rsid w:val="00E1635D"/>
    <w:rsid w:val="00E2762D"/>
    <w:rsid w:val="00E30034"/>
    <w:rsid w:val="00E33F21"/>
    <w:rsid w:val="00E37529"/>
    <w:rsid w:val="00E40BBC"/>
    <w:rsid w:val="00E420DC"/>
    <w:rsid w:val="00E438FD"/>
    <w:rsid w:val="00E46262"/>
    <w:rsid w:val="00E512FC"/>
    <w:rsid w:val="00E5273F"/>
    <w:rsid w:val="00E53236"/>
    <w:rsid w:val="00E53F9D"/>
    <w:rsid w:val="00E54FC5"/>
    <w:rsid w:val="00E55D17"/>
    <w:rsid w:val="00E61E9C"/>
    <w:rsid w:val="00E62196"/>
    <w:rsid w:val="00E67315"/>
    <w:rsid w:val="00E67B0C"/>
    <w:rsid w:val="00E707D3"/>
    <w:rsid w:val="00E718D3"/>
    <w:rsid w:val="00E71A3D"/>
    <w:rsid w:val="00E75D0C"/>
    <w:rsid w:val="00E778AE"/>
    <w:rsid w:val="00E801F6"/>
    <w:rsid w:val="00E8206E"/>
    <w:rsid w:val="00E9039A"/>
    <w:rsid w:val="00E90FFD"/>
    <w:rsid w:val="00E957C4"/>
    <w:rsid w:val="00E97B45"/>
    <w:rsid w:val="00EA0669"/>
    <w:rsid w:val="00EA172F"/>
    <w:rsid w:val="00EA20E1"/>
    <w:rsid w:val="00EB2D39"/>
    <w:rsid w:val="00EB666A"/>
    <w:rsid w:val="00EC05B9"/>
    <w:rsid w:val="00EC0CAC"/>
    <w:rsid w:val="00EC1EE6"/>
    <w:rsid w:val="00EC23B5"/>
    <w:rsid w:val="00EC23F1"/>
    <w:rsid w:val="00EC2BB4"/>
    <w:rsid w:val="00EC4008"/>
    <w:rsid w:val="00ED4A54"/>
    <w:rsid w:val="00ED4E8C"/>
    <w:rsid w:val="00EE210A"/>
    <w:rsid w:val="00EF1AE1"/>
    <w:rsid w:val="00EF561C"/>
    <w:rsid w:val="00EF74FF"/>
    <w:rsid w:val="00F02E79"/>
    <w:rsid w:val="00F069F8"/>
    <w:rsid w:val="00F06EF2"/>
    <w:rsid w:val="00F106BB"/>
    <w:rsid w:val="00F10E17"/>
    <w:rsid w:val="00F146A2"/>
    <w:rsid w:val="00F16D23"/>
    <w:rsid w:val="00F2294D"/>
    <w:rsid w:val="00F23BFE"/>
    <w:rsid w:val="00F243A0"/>
    <w:rsid w:val="00F24D17"/>
    <w:rsid w:val="00F25758"/>
    <w:rsid w:val="00F25F5B"/>
    <w:rsid w:val="00F27701"/>
    <w:rsid w:val="00F309A3"/>
    <w:rsid w:val="00F344DA"/>
    <w:rsid w:val="00F35659"/>
    <w:rsid w:val="00F3605B"/>
    <w:rsid w:val="00F365B5"/>
    <w:rsid w:val="00F515ED"/>
    <w:rsid w:val="00F55E0A"/>
    <w:rsid w:val="00F56417"/>
    <w:rsid w:val="00F579A1"/>
    <w:rsid w:val="00F60A55"/>
    <w:rsid w:val="00F632C7"/>
    <w:rsid w:val="00F64C3A"/>
    <w:rsid w:val="00F651AD"/>
    <w:rsid w:val="00F66535"/>
    <w:rsid w:val="00F70750"/>
    <w:rsid w:val="00F72C25"/>
    <w:rsid w:val="00F74A2D"/>
    <w:rsid w:val="00F8179A"/>
    <w:rsid w:val="00F8533E"/>
    <w:rsid w:val="00F87B29"/>
    <w:rsid w:val="00F91726"/>
    <w:rsid w:val="00F93F7A"/>
    <w:rsid w:val="00FA0EB9"/>
    <w:rsid w:val="00FA4391"/>
    <w:rsid w:val="00FA7746"/>
    <w:rsid w:val="00FB26DD"/>
    <w:rsid w:val="00FB3916"/>
    <w:rsid w:val="00FB4796"/>
    <w:rsid w:val="00FB4806"/>
    <w:rsid w:val="00FC1492"/>
    <w:rsid w:val="00FC344B"/>
    <w:rsid w:val="00FD14E0"/>
    <w:rsid w:val="00FD193C"/>
    <w:rsid w:val="00FD2453"/>
    <w:rsid w:val="00FD43CB"/>
    <w:rsid w:val="00FD4EE8"/>
    <w:rsid w:val="00FD6D32"/>
    <w:rsid w:val="00FE2E71"/>
    <w:rsid w:val="00FE2E72"/>
    <w:rsid w:val="00FE3AEB"/>
    <w:rsid w:val="00FF03F8"/>
    <w:rsid w:val="00FF1FAD"/>
    <w:rsid w:val="00FF2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425BF6"/>
  <w15:docId w15:val="{ADA3EF92-0A84-4371-85F0-40C7478E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79B"/>
    <w:pPr>
      <w:tabs>
        <w:tab w:val="center" w:pos="4252"/>
        <w:tab w:val="right" w:pos="8504"/>
      </w:tabs>
      <w:snapToGrid w:val="0"/>
    </w:pPr>
  </w:style>
  <w:style w:type="character" w:customStyle="1" w:styleId="a4">
    <w:name w:val="ヘッダー (文字)"/>
    <w:basedOn w:val="a0"/>
    <w:link w:val="a3"/>
    <w:uiPriority w:val="99"/>
    <w:rsid w:val="00B9679B"/>
  </w:style>
  <w:style w:type="paragraph" w:styleId="a5">
    <w:name w:val="footer"/>
    <w:basedOn w:val="a"/>
    <w:link w:val="a6"/>
    <w:uiPriority w:val="99"/>
    <w:unhideWhenUsed/>
    <w:rsid w:val="00B9679B"/>
    <w:pPr>
      <w:tabs>
        <w:tab w:val="center" w:pos="4252"/>
        <w:tab w:val="right" w:pos="8504"/>
      </w:tabs>
      <w:snapToGrid w:val="0"/>
    </w:pPr>
  </w:style>
  <w:style w:type="character" w:customStyle="1" w:styleId="a6">
    <w:name w:val="フッター (文字)"/>
    <w:basedOn w:val="a0"/>
    <w:link w:val="a5"/>
    <w:uiPriority w:val="99"/>
    <w:rsid w:val="00B9679B"/>
  </w:style>
  <w:style w:type="paragraph" w:styleId="a7">
    <w:name w:val="List Paragraph"/>
    <w:basedOn w:val="a"/>
    <w:uiPriority w:val="34"/>
    <w:qFormat/>
    <w:rsid w:val="000C11D4"/>
    <w:pPr>
      <w:ind w:leftChars="400" w:left="840"/>
    </w:pPr>
  </w:style>
  <w:style w:type="paragraph" w:styleId="a8">
    <w:name w:val="Revision"/>
    <w:hidden/>
    <w:uiPriority w:val="99"/>
    <w:semiHidden/>
    <w:rsid w:val="005C3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41310">
      <w:bodyDiv w:val="1"/>
      <w:marLeft w:val="0"/>
      <w:marRight w:val="0"/>
      <w:marTop w:val="0"/>
      <w:marBottom w:val="0"/>
      <w:divBdr>
        <w:top w:val="none" w:sz="0" w:space="0" w:color="auto"/>
        <w:left w:val="none" w:sz="0" w:space="0" w:color="auto"/>
        <w:bottom w:val="none" w:sz="0" w:space="0" w:color="auto"/>
        <w:right w:val="none" w:sz="0" w:space="0" w:color="auto"/>
      </w:divBdr>
    </w:div>
    <w:div w:id="915625930">
      <w:bodyDiv w:val="1"/>
      <w:marLeft w:val="0"/>
      <w:marRight w:val="0"/>
      <w:marTop w:val="0"/>
      <w:marBottom w:val="0"/>
      <w:divBdr>
        <w:top w:val="none" w:sz="0" w:space="0" w:color="auto"/>
        <w:left w:val="none" w:sz="0" w:space="0" w:color="auto"/>
        <w:bottom w:val="none" w:sz="0" w:space="0" w:color="auto"/>
        <w:right w:val="none" w:sz="0" w:space="0" w:color="auto"/>
      </w:divBdr>
    </w:div>
    <w:div w:id="1506019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7BD06-0A41-4C1C-99D5-1D8B41A78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295</Words>
  <Characters>1687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伊庭　祐作</dc:creator>
  <cp:lastModifiedBy>原　慎太郎</cp:lastModifiedBy>
  <cp:revision>6</cp:revision>
  <dcterms:created xsi:type="dcterms:W3CDTF">2026-03-31T04:57:00Z</dcterms:created>
  <dcterms:modified xsi:type="dcterms:W3CDTF">2026-03-31T12:07:00Z</dcterms:modified>
</cp:coreProperties>
</file>